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WithEffects.xml" ContentType="application/vnd.ms-word.stylesWithEffects+xml"/>
  <Override PartName="/word/styles.xml" ContentType="application/vnd.openxmlformats-officedocument.wordprocessingml.styl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60594" w:rsidRDefault="00304D43" w:rsidP="00060594">
      <w:pPr>
        <w:jc w:val="center"/>
        <w:rPr>
          <w:rFonts w:ascii="Times New Roman" w:eastAsia="Times New Roman" w:hAnsi="Times New Roman" w:cs="Times New Roman"/>
          <w:b/>
          <w:sz w:val="32"/>
          <w:szCs w:val="32"/>
          <w:lang w:val="en-US" w:eastAsia="ru-RU"/>
        </w:rPr>
      </w:pPr>
      <w:r>
        <w:rPr>
          <w:noProof/>
          <w:lang w:eastAsia="ru-RU"/>
        </w:rPr>
        <w:drawing>
          <wp:inline distT="0" distB="0" distL="0" distR="0" wp14:anchorId="465B967D" wp14:editId="42A90C95">
            <wp:extent cx="6570345" cy="9259335"/>
            <wp:effectExtent l="0" t="0" r="190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59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A547B6E" wp14:editId="461019DB">
            <wp:extent cx="6570345" cy="9259335"/>
            <wp:effectExtent l="0" t="0" r="190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59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60B34" w:rsidRPr="00F60B34">
        <w:rPr>
          <w:noProof/>
          <w:lang w:eastAsia="ru-RU"/>
        </w:rPr>
        <w:lastRenderedPageBreak/>
        <w:t xml:space="preserve"> </w:t>
      </w:r>
      <w:r w:rsidR="00F60B34">
        <w:rPr>
          <w:noProof/>
          <w:lang w:eastAsia="ru-RU"/>
        </w:rPr>
        <w:drawing>
          <wp:inline distT="0" distB="0" distL="0" distR="0" wp14:anchorId="1DE69F64" wp14:editId="72395182">
            <wp:extent cx="6083300" cy="861822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08330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60B34" w:rsidRPr="00F60B34">
        <w:rPr>
          <w:noProof/>
          <w:lang w:eastAsia="ru-RU"/>
        </w:rPr>
        <w:t xml:space="preserve"> </w:t>
      </w:r>
      <w:r w:rsidR="00F60B34">
        <w:rPr>
          <w:noProof/>
          <w:lang w:eastAsia="ru-RU"/>
        </w:rPr>
        <w:lastRenderedPageBreak/>
        <w:drawing>
          <wp:inline distT="0" distB="0" distL="0" distR="0" wp14:anchorId="25735F0F" wp14:editId="2F7455E4">
            <wp:extent cx="6071870" cy="8618220"/>
            <wp:effectExtent l="0" t="0" r="508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0718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60B34" w:rsidRPr="00F60B34">
        <w:rPr>
          <w:noProof/>
          <w:lang w:eastAsia="ru-RU"/>
        </w:rPr>
        <w:t xml:space="preserve"> </w:t>
      </w:r>
      <w:r w:rsidR="00F60B34">
        <w:rPr>
          <w:noProof/>
          <w:lang w:eastAsia="ru-RU"/>
        </w:rPr>
        <w:lastRenderedPageBreak/>
        <w:drawing>
          <wp:inline distT="0" distB="0" distL="0" distR="0" wp14:anchorId="300C90C1" wp14:editId="6F25668F">
            <wp:extent cx="6071235" cy="8618220"/>
            <wp:effectExtent l="0" t="0" r="571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07123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60B34" w:rsidRPr="00F60B34">
        <w:rPr>
          <w:noProof/>
          <w:lang w:eastAsia="ru-RU"/>
        </w:rPr>
        <w:t xml:space="preserve"> </w:t>
      </w:r>
      <w:r w:rsidR="00F60B34">
        <w:rPr>
          <w:noProof/>
          <w:lang w:eastAsia="ru-RU"/>
        </w:rPr>
        <w:lastRenderedPageBreak/>
        <w:drawing>
          <wp:inline distT="0" distB="0" distL="0" distR="0">
            <wp:extent cx="6570345" cy="9331330"/>
            <wp:effectExtent l="0" t="0" r="1905" b="317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3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060594" w:rsidRPr="00060594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 xml:space="preserve"> </w:t>
      </w:r>
    </w:p>
    <w:p w:rsidR="00060594" w:rsidRPr="00060594" w:rsidRDefault="00060594" w:rsidP="00060594">
      <w:pPr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060594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lastRenderedPageBreak/>
        <w:t>Описание объекта закупки</w:t>
      </w:r>
    </w:p>
    <w:p w:rsidR="00060594" w:rsidRPr="00060594" w:rsidRDefault="00060594" w:rsidP="00060594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60594">
        <w:rPr>
          <w:rFonts w:ascii="Times New Roman" w:eastAsia="Times New Roman" w:hAnsi="Times New Roman" w:cs="Times New Roman"/>
          <w:sz w:val="24"/>
          <w:szCs w:val="24"/>
          <w:lang w:eastAsia="ru-RU"/>
        </w:rPr>
        <w:t>на выполнение</w:t>
      </w:r>
      <w:r w:rsidRPr="0006059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06059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работ по капитальному ремонту автомобильной дороги «104 </w:t>
      </w:r>
      <w:proofErr w:type="gramStart"/>
      <w:r w:rsidRPr="00060594">
        <w:rPr>
          <w:rFonts w:ascii="Times New Roman" w:eastAsia="Times New Roman" w:hAnsi="Times New Roman" w:cs="Times New Roman"/>
          <w:sz w:val="24"/>
          <w:szCs w:val="24"/>
          <w:lang w:eastAsia="ru-RU"/>
        </w:rPr>
        <w:t>км</w:t>
      </w:r>
      <w:proofErr w:type="gramEnd"/>
      <w:r w:rsidRPr="0006059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а/д «Р-256» - Черепаново - Маслянино» в </w:t>
      </w:r>
      <w:proofErr w:type="spellStart"/>
      <w:r w:rsidRPr="00060594">
        <w:rPr>
          <w:rFonts w:ascii="Times New Roman" w:eastAsia="Times New Roman" w:hAnsi="Times New Roman" w:cs="Times New Roman"/>
          <w:sz w:val="24"/>
          <w:szCs w:val="24"/>
          <w:lang w:eastAsia="ru-RU"/>
        </w:rPr>
        <w:t>Черепановском</w:t>
      </w:r>
      <w:proofErr w:type="spellEnd"/>
      <w:r w:rsidRPr="0006059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районе Новосибирской области</w:t>
      </w:r>
    </w:p>
    <w:p w:rsidR="00060594" w:rsidRPr="00060594" w:rsidRDefault="00060594" w:rsidP="00060594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60594" w:rsidRPr="00060594" w:rsidRDefault="00060594" w:rsidP="00060594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60594" w:rsidRPr="00060594" w:rsidRDefault="00060594" w:rsidP="0006059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6059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Описание объекта закупки при выполнении работ содержит проектную и рабочую документация на капитальный </w:t>
      </w:r>
      <w:proofErr w:type="gramStart"/>
      <w:r w:rsidRPr="00060594">
        <w:rPr>
          <w:rFonts w:ascii="Times New Roman" w:eastAsia="Times New Roman" w:hAnsi="Times New Roman" w:cs="Times New Roman"/>
          <w:sz w:val="24"/>
          <w:szCs w:val="24"/>
          <w:lang w:eastAsia="ru-RU"/>
        </w:rPr>
        <w:t>ремонт</w:t>
      </w:r>
      <w:proofErr w:type="gramEnd"/>
      <w:r w:rsidRPr="0006059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а/д «104 км а/д "Р-256" - Черепаново – Маслянино» в </w:t>
      </w:r>
      <w:proofErr w:type="spellStart"/>
      <w:r w:rsidRPr="00060594">
        <w:rPr>
          <w:rFonts w:ascii="Times New Roman" w:eastAsia="Times New Roman" w:hAnsi="Times New Roman" w:cs="Times New Roman"/>
          <w:sz w:val="24"/>
          <w:szCs w:val="24"/>
          <w:lang w:eastAsia="ru-RU"/>
        </w:rPr>
        <w:t>Черепановском</w:t>
      </w:r>
      <w:proofErr w:type="spellEnd"/>
      <w:r w:rsidRPr="0006059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районе Новосибирской области (Шифр 4561/20), утвержденную в порядке, установленном законодательством о градостроительной деятельности. </w:t>
      </w:r>
      <w:proofErr w:type="gramStart"/>
      <w:r w:rsidRPr="00060594">
        <w:rPr>
          <w:rFonts w:ascii="Times New Roman" w:eastAsia="Times New Roman" w:hAnsi="Times New Roman" w:cs="Times New Roman"/>
          <w:sz w:val="24"/>
          <w:szCs w:val="24"/>
          <w:lang w:eastAsia="ru-RU"/>
        </w:rPr>
        <w:t>Государственная экспертиза проектной документации  № 54-1-1-2-056629-2021 от 01.10.2021 года и № 54-1-1-2-064076-2022 от 06.09.2022, согласно ч.2 ст.8.3 «Градостроительного кодекса Российской Федерации» от 29.12.2004 N 190-ФЗ полученного в соответствии с требованиями Постановления Правительства от 05.03.2007 № 145 «О порядке организации и проведения государственной экспертизы проектной документации и результатов инженерных изысканий» прилагается в составе Описания объекта закупки.</w:t>
      </w:r>
      <w:proofErr w:type="gramEnd"/>
    </w:p>
    <w:p w:rsidR="00060594" w:rsidRPr="00060594" w:rsidRDefault="00060594" w:rsidP="0006059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6059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в проектной и рабочей документации ссылки на товарные знаки (при наличии) обусловлены требованиями Положения о составе разделов проектной документации и требованиях к их содержанию, утвержденного Постановлением Правительства Российской Федерации от 16 февраля 2008 г. № 87, необходимостью описания проектных решений. </w:t>
      </w:r>
    </w:p>
    <w:p w:rsidR="00060594" w:rsidRPr="00060594" w:rsidRDefault="00060594" w:rsidP="0006059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60594">
        <w:rPr>
          <w:rFonts w:ascii="Times New Roman" w:eastAsia="Times New Roman" w:hAnsi="Times New Roman" w:cs="Times New Roman"/>
          <w:sz w:val="24"/>
          <w:szCs w:val="24"/>
          <w:lang w:eastAsia="ru-RU"/>
        </w:rPr>
        <w:t>Включение проектной документации в описание объекта закупки в соответствии с п. 8 ч. 1 ст. 33 Закона № 44-ФЗ является надлежащим исполнением требований пунктов 1 - 3 ст. 33, части 2 ст. 33 Закона № 44-ФЗ.</w:t>
      </w:r>
    </w:p>
    <w:p w:rsidR="00060594" w:rsidRPr="00060594" w:rsidRDefault="00060594" w:rsidP="00060594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60594" w:rsidRPr="00060594" w:rsidRDefault="00060594" w:rsidP="00060594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06059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1. Место выполнения Работ (по месту нахождения Объекта):</w:t>
      </w:r>
    </w:p>
    <w:p w:rsidR="00060594" w:rsidRPr="00060594" w:rsidRDefault="00060594" w:rsidP="0006059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6059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А/д «104 </w:t>
      </w:r>
      <w:proofErr w:type="gramStart"/>
      <w:r w:rsidRPr="00060594">
        <w:rPr>
          <w:rFonts w:ascii="Times New Roman" w:eastAsia="Times New Roman" w:hAnsi="Times New Roman" w:cs="Times New Roman"/>
          <w:sz w:val="24"/>
          <w:szCs w:val="24"/>
          <w:lang w:eastAsia="ru-RU"/>
        </w:rPr>
        <w:t>км</w:t>
      </w:r>
      <w:proofErr w:type="gramEnd"/>
      <w:r w:rsidRPr="0006059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а/д «Р-256» - Черепаново - Маслянино» в </w:t>
      </w:r>
      <w:proofErr w:type="spellStart"/>
      <w:r w:rsidRPr="00060594">
        <w:rPr>
          <w:rFonts w:ascii="Times New Roman" w:eastAsia="Times New Roman" w:hAnsi="Times New Roman" w:cs="Times New Roman"/>
          <w:sz w:val="24"/>
          <w:szCs w:val="24"/>
          <w:lang w:eastAsia="ru-RU"/>
        </w:rPr>
        <w:t>Черепановском</w:t>
      </w:r>
      <w:proofErr w:type="spellEnd"/>
      <w:r w:rsidRPr="0006059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районе Новосибирской области, на участках км 0+627 – км 2+327,80, км 8+634 – км 10+005,27, км 20+673 – км 22+048,62, протяженностью 4,448 км</w:t>
      </w:r>
      <w:r w:rsidRPr="00060594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</w:p>
    <w:p w:rsidR="00060594" w:rsidRPr="00060594" w:rsidRDefault="00060594" w:rsidP="00060594">
      <w:pPr>
        <w:tabs>
          <w:tab w:val="left" w:pos="993"/>
        </w:tabs>
        <w:autoSpaceDE w:val="0"/>
        <w:autoSpaceDN w:val="0"/>
        <w:spacing w:before="240" w:after="120" w:line="240" w:lineRule="auto"/>
        <w:ind w:firstLine="720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06059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2. Условия выполнения Работ.</w:t>
      </w:r>
    </w:p>
    <w:p w:rsidR="00060594" w:rsidRPr="00060594" w:rsidRDefault="00060594" w:rsidP="00060594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6059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Выполнить все Работы в объеме и сроки, предусмотренные Контрактом и приложениями к нему, и сдать Объект Заказчику с качеством, соответствующим условиям Контракта и приложений к нему. Обеспечить качество выполнения всех Работ в соответствии с требованиями Документации, организационно-технологической документации, нормативно-технической документации, обязательной при выполнении дорожных работ, ГОСТ 25607-2009, ГОСТ 8267-93, ГОСТ </w:t>
      </w:r>
      <w:proofErr w:type="gramStart"/>
      <w:r w:rsidRPr="00060594">
        <w:rPr>
          <w:rFonts w:ascii="Times New Roman" w:eastAsia="Times New Roman" w:hAnsi="Times New Roman" w:cs="Times New Roman"/>
          <w:sz w:val="24"/>
          <w:szCs w:val="24"/>
          <w:lang w:eastAsia="ru-RU"/>
        </w:rPr>
        <w:t>Р</w:t>
      </w:r>
      <w:proofErr w:type="gramEnd"/>
      <w:r w:rsidRPr="0006059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52290-2004, ГОСТ 26633-2015, ГОСТ Р 52289-2019, ГОСТ Р 52766-2007, ГОСТ 32945-2014, ГОСТ 25607-2009, СП 34.13330.2021, СП 78.13330.2012, СП 35.13330.2011, СП 46.13330.2012, СП 42.13330.2016, ГОСТ Р 59201-2021, ГОСТ 26633-2015, ГОСТ 58406.2-2020, ТР ТС 014/2011, СТП ТУАД (размещен на www.tuad.ns</w:t>
      </w:r>
      <w:proofErr w:type="gramStart"/>
      <w:r w:rsidRPr="00060594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proofErr w:type="gramEnd"/>
      <w:r w:rsidRPr="00060594">
        <w:rPr>
          <w:rFonts w:ascii="Times New Roman" w:eastAsia="Times New Roman" w:hAnsi="Times New Roman" w:cs="Times New Roman"/>
          <w:sz w:val="24"/>
          <w:szCs w:val="24"/>
          <w:lang w:eastAsia="ru-RU"/>
        </w:rPr>
        <w:t>.ru), СТО ТУАД (размещен на www.tuad.nsk.ru), принятых в установленном порядке, другой нормативной документации.</w:t>
      </w:r>
    </w:p>
    <w:p w:rsidR="00060594" w:rsidRPr="00060594" w:rsidRDefault="00060594" w:rsidP="00060594">
      <w:pPr>
        <w:spacing w:before="240" w:after="12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6059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3. </w:t>
      </w:r>
      <w:r w:rsidRPr="00060594">
        <w:rPr>
          <w:rFonts w:ascii="Times New Roman" w:eastAsia="Times New Roman" w:hAnsi="Times New Roman" w:cs="Times New Roman"/>
          <w:b/>
          <w:sz w:val="24"/>
          <w:szCs w:val="24"/>
        </w:rPr>
        <w:t>Сроки выполнения, приемки Работ и исполнения отдельных этапов Контракта.</w:t>
      </w:r>
    </w:p>
    <w:p w:rsidR="00060594" w:rsidRPr="00060594" w:rsidRDefault="00060594" w:rsidP="0006059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60594">
        <w:rPr>
          <w:rFonts w:ascii="Times New Roman" w:eastAsia="Times New Roman" w:hAnsi="Times New Roman" w:cs="Times New Roman"/>
          <w:sz w:val="24"/>
          <w:szCs w:val="24"/>
        </w:rPr>
        <w:t>Сроки выполнения работ по Контракту:</w:t>
      </w:r>
    </w:p>
    <w:p w:rsidR="00060594" w:rsidRPr="00060594" w:rsidRDefault="00060594" w:rsidP="0006059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60594">
        <w:rPr>
          <w:rFonts w:ascii="Times New Roman" w:eastAsia="Times New Roman" w:hAnsi="Times New Roman" w:cs="Times New Roman"/>
          <w:sz w:val="24"/>
          <w:szCs w:val="24"/>
        </w:rPr>
        <w:t xml:space="preserve">Дата начала выполнения Работ по </w:t>
      </w:r>
      <w:r w:rsidRPr="00060594">
        <w:rPr>
          <w:rFonts w:ascii="Times New Roman" w:eastAsia="Times New Roman" w:hAnsi="Times New Roman" w:cs="Times New Roman"/>
          <w:sz w:val="24"/>
          <w:szCs w:val="24"/>
          <w:lang w:val="en-US"/>
        </w:rPr>
        <w:t>I</w:t>
      </w:r>
      <w:r w:rsidRPr="00060594">
        <w:rPr>
          <w:rFonts w:ascii="Times New Roman" w:eastAsia="Times New Roman" w:hAnsi="Times New Roman" w:cs="Times New Roman"/>
          <w:sz w:val="24"/>
          <w:szCs w:val="24"/>
        </w:rPr>
        <w:t xml:space="preserve"> этапу – </w:t>
      </w:r>
      <w:proofErr w:type="gramStart"/>
      <w:r w:rsidRPr="00060594">
        <w:rPr>
          <w:rFonts w:ascii="Times New Roman" w:eastAsia="Times New Roman" w:hAnsi="Times New Roman" w:cs="Times New Roman"/>
          <w:sz w:val="24"/>
          <w:szCs w:val="24"/>
        </w:rPr>
        <w:t>с даты заключения</w:t>
      </w:r>
      <w:proofErr w:type="gramEnd"/>
      <w:r w:rsidRPr="00060594">
        <w:rPr>
          <w:rFonts w:ascii="Times New Roman" w:eastAsia="Times New Roman" w:hAnsi="Times New Roman" w:cs="Times New Roman"/>
          <w:sz w:val="24"/>
          <w:szCs w:val="24"/>
        </w:rPr>
        <w:t xml:space="preserve"> Контракта.</w:t>
      </w:r>
    </w:p>
    <w:p w:rsidR="00060594" w:rsidRPr="00060594" w:rsidRDefault="00060594" w:rsidP="0006059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60594">
        <w:rPr>
          <w:rFonts w:ascii="Times New Roman" w:eastAsia="Times New Roman" w:hAnsi="Times New Roman" w:cs="Times New Roman"/>
          <w:sz w:val="24"/>
          <w:szCs w:val="24"/>
        </w:rPr>
        <w:t xml:space="preserve">Дата окончания выполнения Работ по </w:t>
      </w:r>
      <w:r w:rsidRPr="00060594">
        <w:rPr>
          <w:rFonts w:ascii="Times New Roman" w:eastAsia="Times New Roman" w:hAnsi="Times New Roman" w:cs="Times New Roman"/>
          <w:sz w:val="24"/>
          <w:szCs w:val="24"/>
          <w:lang w:val="en-US"/>
        </w:rPr>
        <w:t>I</w:t>
      </w:r>
      <w:r w:rsidRPr="00060594">
        <w:rPr>
          <w:rFonts w:ascii="Times New Roman" w:eastAsia="Times New Roman" w:hAnsi="Times New Roman" w:cs="Times New Roman"/>
          <w:sz w:val="24"/>
          <w:szCs w:val="24"/>
        </w:rPr>
        <w:t xml:space="preserve"> этапу – 15.07.2025.</w:t>
      </w:r>
    </w:p>
    <w:p w:rsidR="00060594" w:rsidRPr="00060594" w:rsidRDefault="00060594" w:rsidP="0006059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60594">
        <w:rPr>
          <w:rFonts w:ascii="Times New Roman" w:eastAsia="Times New Roman" w:hAnsi="Times New Roman" w:cs="Times New Roman"/>
          <w:sz w:val="24"/>
          <w:szCs w:val="24"/>
        </w:rPr>
        <w:t xml:space="preserve">Дата начала выполнения Работ по </w:t>
      </w:r>
      <w:r w:rsidRPr="00060594">
        <w:rPr>
          <w:rFonts w:ascii="Times New Roman" w:eastAsia="Times New Roman" w:hAnsi="Times New Roman" w:cs="Times New Roman"/>
          <w:sz w:val="24"/>
          <w:szCs w:val="24"/>
          <w:lang w:val="en-US"/>
        </w:rPr>
        <w:t>I</w:t>
      </w:r>
      <w:r w:rsidRPr="00060594">
        <w:rPr>
          <w:rFonts w:ascii="Times New Roman" w:eastAsia="Times New Roman" w:hAnsi="Times New Roman" w:cs="Times New Roman"/>
          <w:sz w:val="24"/>
          <w:szCs w:val="24"/>
        </w:rPr>
        <w:t>I этапу – 16.07.2025.</w:t>
      </w:r>
    </w:p>
    <w:p w:rsidR="00060594" w:rsidRPr="00060594" w:rsidRDefault="00060594" w:rsidP="0006059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60594">
        <w:rPr>
          <w:rFonts w:ascii="Times New Roman" w:eastAsia="Times New Roman" w:hAnsi="Times New Roman" w:cs="Times New Roman"/>
          <w:sz w:val="24"/>
          <w:szCs w:val="24"/>
        </w:rPr>
        <w:t xml:space="preserve">Дата окончания выполнения Работ по </w:t>
      </w:r>
      <w:r w:rsidRPr="00060594">
        <w:rPr>
          <w:rFonts w:ascii="Times New Roman" w:eastAsia="Times New Roman" w:hAnsi="Times New Roman" w:cs="Times New Roman"/>
          <w:sz w:val="24"/>
          <w:szCs w:val="24"/>
          <w:lang w:val="en-US"/>
        </w:rPr>
        <w:t>II</w:t>
      </w:r>
      <w:r w:rsidRPr="00060594">
        <w:rPr>
          <w:rFonts w:ascii="Times New Roman" w:eastAsia="Times New Roman" w:hAnsi="Times New Roman" w:cs="Times New Roman"/>
          <w:sz w:val="24"/>
          <w:szCs w:val="24"/>
        </w:rPr>
        <w:t xml:space="preserve"> этапу – 05.09.2025.</w:t>
      </w:r>
    </w:p>
    <w:p w:rsidR="00060594" w:rsidRPr="00060594" w:rsidRDefault="00060594" w:rsidP="0006059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60594">
        <w:rPr>
          <w:rFonts w:ascii="Times New Roman" w:eastAsia="Times New Roman" w:hAnsi="Times New Roman" w:cs="Times New Roman"/>
          <w:sz w:val="24"/>
          <w:szCs w:val="24"/>
        </w:rPr>
        <w:t xml:space="preserve">Дата начала выполнения Работ по </w:t>
      </w:r>
      <w:r w:rsidRPr="00060594">
        <w:rPr>
          <w:rFonts w:ascii="Times New Roman" w:eastAsia="Times New Roman" w:hAnsi="Times New Roman" w:cs="Times New Roman"/>
          <w:sz w:val="24"/>
          <w:szCs w:val="24"/>
          <w:lang w:val="en-US"/>
        </w:rPr>
        <w:t>I</w:t>
      </w:r>
      <w:r w:rsidRPr="00060594">
        <w:rPr>
          <w:rFonts w:ascii="Times New Roman" w:eastAsia="Times New Roman" w:hAnsi="Times New Roman" w:cs="Times New Roman"/>
          <w:sz w:val="24"/>
          <w:szCs w:val="24"/>
        </w:rPr>
        <w:t>I</w:t>
      </w:r>
      <w:r w:rsidRPr="00060594">
        <w:rPr>
          <w:rFonts w:ascii="Times New Roman" w:eastAsia="Times New Roman" w:hAnsi="Times New Roman" w:cs="Times New Roman"/>
          <w:sz w:val="24"/>
          <w:szCs w:val="24"/>
          <w:lang w:val="en-US"/>
        </w:rPr>
        <w:t>I</w:t>
      </w:r>
      <w:r w:rsidRPr="00060594">
        <w:rPr>
          <w:rFonts w:ascii="Times New Roman" w:eastAsia="Times New Roman" w:hAnsi="Times New Roman" w:cs="Times New Roman"/>
          <w:sz w:val="24"/>
          <w:szCs w:val="24"/>
        </w:rPr>
        <w:t xml:space="preserve"> этапу – 06.09.2025.</w:t>
      </w:r>
    </w:p>
    <w:p w:rsidR="00060594" w:rsidRPr="00060594" w:rsidRDefault="00060594" w:rsidP="0006059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60594">
        <w:rPr>
          <w:rFonts w:ascii="Times New Roman" w:eastAsia="Times New Roman" w:hAnsi="Times New Roman" w:cs="Times New Roman"/>
          <w:sz w:val="24"/>
          <w:szCs w:val="24"/>
        </w:rPr>
        <w:t xml:space="preserve">Дата окончания выполнения Работ по </w:t>
      </w:r>
      <w:r w:rsidRPr="00060594">
        <w:rPr>
          <w:rFonts w:ascii="Times New Roman" w:eastAsia="Times New Roman" w:hAnsi="Times New Roman" w:cs="Times New Roman"/>
          <w:sz w:val="24"/>
          <w:szCs w:val="24"/>
          <w:lang w:val="en-US"/>
        </w:rPr>
        <w:t>I</w:t>
      </w:r>
      <w:r w:rsidRPr="00060594">
        <w:rPr>
          <w:rFonts w:ascii="Times New Roman" w:eastAsia="Times New Roman" w:hAnsi="Times New Roman" w:cs="Times New Roman"/>
          <w:sz w:val="24"/>
          <w:szCs w:val="24"/>
        </w:rPr>
        <w:t>I</w:t>
      </w:r>
      <w:r w:rsidRPr="00060594">
        <w:rPr>
          <w:rFonts w:ascii="Times New Roman" w:eastAsia="Times New Roman" w:hAnsi="Times New Roman" w:cs="Times New Roman"/>
          <w:sz w:val="24"/>
          <w:szCs w:val="24"/>
          <w:lang w:val="en-US"/>
        </w:rPr>
        <w:t>I</w:t>
      </w:r>
      <w:r w:rsidRPr="00060594">
        <w:rPr>
          <w:rFonts w:ascii="Times New Roman" w:eastAsia="Times New Roman" w:hAnsi="Times New Roman" w:cs="Times New Roman"/>
          <w:sz w:val="24"/>
          <w:szCs w:val="24"/>
        </w:rPr>
        <w:t xml:space="preserve"> этапу на Объекте – 10.10.2025 (до данной даты результат Работ должен быть сдан Заказчику).</w:t>
      </w:r>
    </w:p>
    <w:p w:rsidR="00060594" w:rsidRPr="00060594" w:rsidRDefault="00060594" w:rsidP="0006059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60594">
        <w:rPr>
          <w:rFonts w:ascii="Times New Roman" w:eastAsia="Times New Roman" w:hAnsi="Times New Roman" w:cs="Times New Roman"/>
          <w:sz w:val="24"/>
          <w:szCs w:val="24"/>
        </w:rPr>
        <w:t>Сроки выполнения Работ по этапам отражены в «Графике выполнения работ» (Приложение № 2 к Контракту).</w:t>
      </w:r>
    </w:p>
    <w:p w:rsidR="00060594" w:rsidRPr="00060594" w:rsidRDefault="00060594" w:rsidP="0006059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60594">
        <w:rPr>
          <w:rFonts w:ascii="Times New Roman" w:eastAsia="Times New Roman" w:hAnsi="Times New Roman" w:cs="Times New Roman"/>
          <w:sz w:val="24"/>
          <w:szCs w:val="24"/>
        </w:rPr>
        <w:t>Сроки приемки выполненных работ по этапам:</w:t>
      </w:r>
    </w:p>
    <w:p w:rsidR="00060594" w:rsidRPr="00060594" w:rsidRDefault="00060594" w:rsidP="0006059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60594">
        <w:rPr>
          <w:rFonts w:ascii="Times New Roman" w:eastAsia="Times New Roman" w:hAnsi="Times New Roman" w:cs="Times New Roman"/>
          <w:sz w:val="24"/>
          <w:szCs w:val="24"/>
        </w:rPr>
        <w:t xml:space="preserve">Срок приёмки выполненных работ по </w:t>
      </w:r>
      <w:r w:rsidRPr="00060594">
        <w:rPr>
          <w:rFonts w:ascii="Times New Roman" w:eastAsia="Times New Roman" w:hAnsi="Times New Roman" w:cs="Times New Roman"/>
          <w:sz w:val="24"/>
          <w:szCs w:val="24"/>
          <w:lang w:val="en-US"/>
        </w:rPr>
        <w:t>I</w:t>
      </w:r>
      <w:r w:rsidRPr="00060594">
        <w:rPr>
          <w:rFonts w:ascii="Times New Roman" w:eastAsia="Times New Roman" w:hAnsi="Times New Roman" w:cs="Times New Roman"/>
          <w:sz w:val="24"/>
          <w:szCs w:val="24"/>
        </w:rPr>
        <w:t xml:space="preserve"> этапу –22.07.2025г.</w:t>
      </w:r>
    </w:p>
    <w:p w:rsidR="00060594" w:rsidRPr="00060594" w:rsidRDefault="00060594" w:rsidP="0006059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60594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Срок приёмки выполненных работ по </w:t>
      </w:r>
      <w:r w:rsidRPr="00060594">
        <w:rPr>
          <w:rFonts w:ascii="Times New Roman" w:eastAsia="Times New Roman" w:hAnsi="Times New Roman" w:cs="Times New Roman"/>
          <w:sz w:val="24"/>
          <w:szCs w:val="24"/>
          <w:lang w:val="en-US"/>
        </w:rPr>
        <w:t>II</w:t>
      </w:r>
      <w:r w:rsidRPr="00060594">
        <w:rPr>
          <w:rFonts w:ascii="Times New Roman" w:eastAsia="Times New Roman" w:hAnsi="Times New Roman" w:cs="Times New Roman"/>
          <w:sz w:val="24"/>
          <w:szCs w:val="24"/>
        </w:rPr>
        <w:t xml:space="preserve"> этапу –12.09.2025г.</w:t>
      </w:r>
    </w:p>
    <w:p w:rsidR="00060594" w:rsidRPr="00060594" w:rsidRDefault="00060594" w:rsidP="0006059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60594">
        <w:rPr>
          <w:rFonts w:ascii="Times New Roman" w:eastAsia="Times New Roman" w:hAnsi="Times New Roman" w:cs="Times New Roman"/>
          <w:sz w:val="24"/>
          <w:szCs w:val="24"/>
        </w:rPr>
        <w:t xml:space="preserve">Срок приёмки выполненных работ по </w:t>
      </w:r>
      <w:r w:rsidRPr="00060594">
        <w:rPr>
          <w:rFonts w:ascii="Times New Roman" w:eastAsia="Times New Roman" w:hAnsi="Times New Roman" w:cs="Times New Roman"/>
          <w:sz w:val="24"/>
          <w:szCs w:val="24"/>
          <w:lang w:val="en-US"/>
        </w:rPr>
        <w:t>III</w:t>
      </w:r>
      <w:r w:rsidRPr="00060594">
        <w:rPr>
          <w:rFonts w:ascii="Times New Roman" w:eastAsia="Times New Roman" w:hAnsi="Times New Roman" w:cs="Times New Roman"/>
          <w:sz w:val="24"/>
          <w:szCs w:val="24"/>
        </w:rPr>
        <w:t xml:space="preserve"> этапу –17.10.2025г.</w:t>
      </w:r>
    </w:p>
    <w:p w:rsidR="00060594" w:rsidRPr="00060594" w:rsidRDefault="00060594" w:rsidP="0006059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60594">
        <w:rPr>
          <w:rFonts w:ascii="Times New Roman" w:eastAsia="Times New Roman" w:hAnsi="Times New Roman" w:cs="Times New Roman"/>
          <w:sz w:val="24"/>
          <w:szCs w:val="24"/>
        </w:rPr>
        <w:t>Сроки исполнения отдельных этапов Контракта:</w:t>
      </w:r>
    </w:p>
    <w:p w:rsidR="00060594" w:rsidRPr="00060594" w:rsidRDefault="00060594" w:rsidP="0006059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60594">
        <w:rPr>
          <w:rFonts w:ascii="Times New Roman" w:eastAsia="Times New Roman" w:hAnsi="Times New Roman" w:cs="Times New Roman"/>
          <w:sz w:val="24"/>
          <w:szCs w:val="24"/>
        </w:rPr>
        <w:t xml:space="preserve">Дата начала исполнения по </w:t>
      </w:r>
      <w:r w:rsidRPr="00060594">
        <w:rPr>
          <w:rFonts w:ascii="Times New Roman" w:eastAsia="Times New Roman" w:hAnsi="Times New Roman" w:cs="Times New Roman"/>
          <w:sz w:val="24"/>
          <w:szCs w:val="24"/>
          <w:lang w:val="en-US"/>
        </w:rPr>
        <w:t>I</w:t>
      </w:r>
      <w:r w:rsidRPr="00060594">
        <w:rPr>
          <w:rFonts w:ascii="Times New Roman" w:eastAsia="Times New Roman" w:hAnsi="Times New Roman" w:cs="Times New Roman"/>
          <w:sz w:val="24"/>
          <w:szCs w:val="24"/>
        </w:rPr>
        <w:t xml:space="preserve"> этапу – </w:t>
      </w:r>
      <w:proofErr w:type="gramStart"/>
      <w:r w:rsidRPr="00060594">
        <w:rPr>
          <w:rFonts w:ascii="Times New Roman" w:eastAsia="Times New Roman" w:hAnsi="Times New Roman" w:cs="Times New Roman"/>
          <w:sz w:val="24"/>
          <w:szCs w:val="24"/>
        </w:rPr>
        <w:t>с даты заключения</w:t>
      </w:r>
      <w:proofErr w:type="gramEnd"/>
      <w:r w:rsidRPr="00060594">
        <w:rPr>
          <w:rFonts w:ascii="Times New Roman" w:eastAsia="Times New Roman" w:hAnsi="Times New Roman" w:cs="Times New Roman"/>
          <w:sz w:val="24"/>
          <w:szCs w:val="24"/>
        </w:rPr>
        <w:t xml:space="preserve"> Контракта.</w:t>
      </w:r>
    </w:p>
    <w:p w:rsidR="00060594" w:rsidRPr="00060594" w:rsidRDefault="00060594" w:rsidP="0006059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60594">
        <w:rPr>
          <w:rFonts w:ascii="Times New Roman" w:eastAsia="Times New Roman" w:hAnsi="Times New Roman" w:cs="Times New Roman"/>
          <w:sz w:val="24"/>
          <w:szCs w:val="24"/>
        </w:rPr>
        <w:t xml:space="preserve">Дата окончания исполнения  по </w:t>
      </w:r>
      <w:r w:rsidRPr="00060594">
        <w:rPr>
          <w:rFonts w:ascii="Times New Roman" w:eastAsia="Times New Roman" w:hAnsi="Times New Roman" w:cs="Times New Roman"/>
          <w:sz w:val="24"/>
          <w:szCs w:val="24"/>
          <w:lang w:val="en-US"/>
        </w:rPr>
        <w:t>I</w:t>
      </w:r>
      <w:r w:rsidRPr="00060594">
        <w:rPr>
          <w:rFonts w:ascii="Times New Roman" w:eastAsia="Times New Roman" w:hAnsi="Times New Roman" w:cs="Times New Roman"/>
          <w:sz w:val="24"/>
          <w:szCs w:val="24"/>
        </w:rPr>
        <w:t xml:space="preserve"> этапу – 31.07.2025.</w:t>
      </w:r>
    </w:p>
    <w:p w:rsidR="00060594" w:rsidRPr="00060594" w:rsidRDefault="00060594" w:rsidP="0006059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60594">
        <w:rPr>
          <w:rFonts w:ascii="Times New Roman" w:eastAsia="Times New Roman" w:hAnsi="Times New Roman" w:cs="Times New Roman"/>
          <w:sz w:val="24"/>
          <w:szCs w:val="24"/>
        </w:rPr>
        <w:t xml:space="preserve">Дата начала исполнения по </w:t>
      </w:r>
      <w:r w:rsidRPr="00060594">
        <w:rPr>
          <w:rFonts w:ascii="Times New Roman" w:eastAsia="Times New Roman" w:hAnsi="Times New Roman" w:cs="Times New Roman"/>
          <w:sz w:val="24"/>
          <w:szCs w:val="24"/>
          <w:lang w:val="en-US"/>
        </w:rPr>
        <w:t>I</w:t>
      </w:r>
      <w:r w:rsidRPr="00060594">
        <w:rPr>
          <w:rFonts w:ascii="Times New Roman" w:eastAsia="Times New Roman" w:hAnsi="Times New Roman" w:cs="Times New Roman"/>
          <w:sz w:val="24"/>
          <w:szCs w:val="24"/>
        </w:rPr>
        <w:t>I этапу – 16.07.2025.</w:t>
      </w:r>
    </w:p>
    <w:p w:rsidR="00060594" w:rsidRPr="00060594" w:rsidRDefault="00060594" w:rsidP="0006059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60594">
        <w:rPr>
          <w:rFonts w:ascii="Times New Roman" w:eastAsia="Times New Roman" w:hAnsi="Times New Roman" w:cs="Times New Roman"/>
          <w:sz w:val="24"/>
          <w:szCs w:val="24"/>
        </w:rPr>
        <w:t xml:space="preserve">Дата окончания исполнения  по </w:t>
      </w:r>
      <w:r w:rsidRPr="00060594">
        <w:rPr>
          <w:rFonts w:ascii="Times New Roman" w:eastAsia="Times New Roman" w:hAnsi="Times New Roman" w:cs="Times New Roman"/>
          <w:sz w:val="24"/>
          <w:szCs w:val="24"/>
          <w:lang w:val="en-US"/>
        </w:rPr>
        <w:t>I</w:t>
      </w:r>
      <w:r w:rsidRPr="00060594">
        <w:rPr>
          <w:rFonts w:ascii="Times New Roman" w:eastAsia="Times New Roman" w:hAnsi="Times New Roman" w:cs="Times New Roman"/>
          <w:sz w:val="24"/>
          <w:szCs w:val="24"/>
        </w:rPr>
        <w:t>I этапу – 23.09.2025.</w:t>
      </w:r>
    </w:p>
    <w:p w:rsidR="00060594" w:rsidRPr="00060594" w:rsidRDefault="00060594" w:rsidP="0006059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60594">
        <w:rPr>
          <w:rFonts w:ascii="Times New Roman" w:eastAsia="Times New Roman" w:hAnsi="Times New Roman" w:cs="Times New Roman"/>
          <w:sz w:val="24"/>
          <w:szCs w:val="24"/>
        </w:rPr>
        <w:t xml:space="preserve">Дата начала исполнения по </w:t>
      </w:r>
      <w:r w:rsidRPr="00060594">
        <w:rPr>
          <w:rFonts w:ascii="Times New Roman" w:eastAsia="Times New Roman" w:hAnsi="Times New Roman" w:cs="Times New Roman"/>
          <w:sz w:val="24"/>
          <w:szCs w:val="24"/>
          <w:lang w:val="en-US"/>
        </w:rPr>
        <w:t>I</w:t>
      </w:r>
      <w:r w:rsidRPr="00060594">
        <w:rPr>
          <w:rFonts w:ascii="Times New Roman" w:eastAsia="Times New Roman" w:hAnsi="Times New Roman" w:cs="Times New Roman"/>
          <w:sz w:val="24"/>
          <w:szCs w:val="24"/>
        </w:rPr>
        <w:t>I</w:t>
      </w:r>
      <w:r w:rsidRPr="00060594">
        <w:rPr>
          <w:rFonts w:ascii="Times New Roman" w:eastAsia="Times New Roman" w:hAnsi="Times New Roman" w:cs="Times New Roman"/>
          <w:sz w:val="24"/>
          <w:szCs w:val="24"/>
          <w:lang w:val="en-US"/>
        </w:rPr>
        <w:t>I</w:t>
      </w:r>
      <w:r w:rsidRPr="00060594">
        <w:rPr>
          <w:rFonts w:ascii="Times New Roman" w:eastAsia="Times New Roman" w:hAnsi="Times New Roman" w:cs="Times New Roman"/>
          <w:sz w:val="24"/>
          <w:szCs w:val="24"/>
        </w:rPr>
        <w:t xml:space="preserve"> этапу – 16.09.2025.</w:t>
      </w:r>
    </w:p>
    <w:p w:rsidR="00060594" w:rsidRPr="00060594" w:rsidRDefault="00060594" w:rsidP="0006059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60594">
        <w:rPr>
          <w:rFonts w:ascii="Times New Roman" w:eastAsia="Times New Roman" w:hAnsi="Times New Roman" w:cs="Times New Roman"/>
          <w:sz w:val="24"/>
          <w:szCs w:val="24"/>
        </w:rPr>
        <w:t xml:space="preserve">Дата окончания исполнения  по </w:t>
      </w:r>
      <w:r w:rsidRPr="00060594">
        <w:rPr>
          <w:rFonts w:ascii="Times New Roman" w:eastAsia="Times New Roman" w:hAnsi="Times New Roman" w:cs="Times New Roman"/>
          <w:sz w:val="24"/>
          <w:szCs w:val="24"/>
          <w:lang w:val="en-US"/>
        </w:rPr>
        <w:t>I</w:t>
      </w:r>
      <w:r w:rsidRPr="00060594">
        <w:rPr>
          <w:rFonts w:ascii="Times New Roman" w:eastAsia="Times New Roman" w:hAnsi="Times New Roman" w:cs="Times New Roman"/>
          <w:sz w:val="24"/>
          <w:szCs w:val="24"/>
        </w:rPr>
        <w:t>I</w:t>
      </w:r>
      <w:r w:rsidRPr="00060594">
        <w:rPr>
          <w:rFonts w:ascii="Times New Roman" w:eastAsia="Times New Roman" w:hAnsi="Times New Roman" w:cs="Times New Roman"/>
          <w:sz w:val="24"/>
          <w:szCs w:val="24"/>
          <w:lang w:val="en-US"/>
        </w:rPr>
        <w:t>I</w:t>
      </w:r>
      <w:r w:rsidRPr="00060594">
        <w:rPr>
          <w:rFonts w:ascii="Times New Roman" w:eastAsia="Times New Roman" w:hAnsi="Times New Roman" w:cs="Times New Roman"/>
          <w:sz w:val="24"/>
          <w:szCs w:val="24"/>
        </w:rPr>
        <w:t xml:space="preserve"> этапу – 28.10.2025.</w:t>
      </w:r>
    </w:p>
    <w:p w:rsidR="00060594" w:rsidRPr="00060594" w:rsidRDefault="00060594" w:rsidP="0006059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60594">
        <w:rPr>
          <w:rFonts w:ascii="Times New Roman" w:eastAsia="Times New Roman" w:hAnsi="Times New Roman" w:cs="Times New Roman"/>
          <w:sz w:val="24"/>
          <w:szCs w:val="24"/>
        </w:rPr>
        <w:t>Сроки выполнения работ включают: срок выполнения Работ, срок приемки Работ и срок подписания документов в ЕИС.</w:t>
      </w:r>
    </w:p>
    <w:p w:rsidR="00060594" w:rsidRPr="00060594" w:rsidRDefault="00060594" w:rsidP="0006059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60594">
        <w:rPr>
          <w:rFonts w:ascii="Times New Roman" w:eastAsia="Times New Roman" w:hAnsi="Times New Roman" w:cs="Times New Roman"/>
          <w:sz w:val="24"/>
          <w:szCs w:val="24"/>
        </w:rPr>
        <w:t xml:space="preserve">3.1. За 10 рабочих дней до даты окончания выполнения Работ, указанной в «Графике выполнения работ» (Приложение № 2), Подрядчик должен выполнить обязательства, предусмотренные «Графиком выполнения работ» (Приложение № 2), направить Заказчику извещение о завершении Работ и документы, предусмотренные п. 4.7. Контракта. Документ о приемке формируется в ЕИС в соответствии с п. 4.15 контракта.  </w:t>
      </w:r>
    </w:p>
    <w:p w:rsidR="00060594" w:rsidRPr="00060594" w:rsidRDefault="00060594" w:rsidP="00060594">
      <w:pPr>
        <w:spacing w:before="240" w:after="120" w:line="240" w:lineRule="auto"/>
        <w:ind w:left="720" w:firstLine="709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06059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4. Требования по сроку гарантий качества на результаты Работ.</w:t>
      </w:r>
    </w:p>
    <w:p w:rsidR="00060594" w:rsidRPr="00060594" w:rsidRDefault="00060594" w:rsidP="0006059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60594">
        <w:rPr>
          <w:rFonts w:ascii="Times New Roman" w:eastAsia="Times New Roman" w:hAnsi="Times New Roman" w:cs="Times New Roman"/>
          <w:sz w:val="24"/>
          <w:szCs w:val="24"/>
          <w:lang w:eastAsia="ru-RU"/>
        </w:rPr>
        <w:t>4.1. Подрядчик гарантирует, что выполняемые Работы соответствуют требованиям, установленным в «Описании объекта закупки» (Приложение № 1 к Контракту) и иным требованиям законодательства Российской Федерации. Качество выполненных Работ подтверждается гарантийным паспортом, оформленным Подрядчиком.</w:t>
      </w:r>
    </w:p>
    <w:p w:rsidR="00060594" w:rsidRPr="00060594" w:rsidRDefault="00060594" w:rsidP="0006059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60594">
        <w:rPr>
          <w:rFonts w:ascii="Times New Roman" w:hAnsi="Times New Roman" w:cs="Times New Roman"/>
          <w:sz w:val="24"/>
          <w:szCs w:val="24"/>
        </w:rPr>
        <w:t>Гарантия качества результата Работ, предусмотренного контрактом, распространяется на все, составляющее результат Работ.</w:t>
      </w:r>
    </w:p>
    <w:p w:rsidR="00060594" w:rsidRPr="00060594" w:rsidRDefault="00060594" w:rsidP="0006059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6059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4.2. </w:t>
      </w:r>
      <w:r w:rsidRPr="00060594">
        <w:rPr>
          <w:rFonts w:ascii="Times New Roman" w:hAnsi="Times New Roman" w:cs="Times New Roman"/>
          <w:sz w:val="24"/>
          <w:szCs w:val="24"/>
        </w:rPr>
        <w:t>Гарантийный срок на результат Работ устанавливается со дня приемки Заказчиком результата Работ за последний (</w:t>
      </w:r>
      <w:r w:rsidRPr="00060594">
        <w:rPr>
          <w:rFonts w:ascii="Times New Roman" w:hAnsi="Times New Roman" w:cs="Times New Roman"/>
          <w:sz w:val="24"/>
          <w:szCs w:val="24"/>
          <w:lang w:val="en-US"/>
        </w:rPr>
        <w:t>III</w:t>
      </w:r>
      <w:r w:rsidRPr="00060594">
        <w:rPr>
          <w:rFonts w:ascii="Times New Roman" w:hAnsi="Times New Roman" w:cs="Times New Roman"/>
          <w:sz w:val="24"/>
          <w:szCs w:val="24"/>
        </w:rPr>
        <w:t>) этап, а в случае досрочного расторжения контракта - со дня, с которого контракт в соответствии с законодательством Российской Федерации считается расторгнутым.</w:t>
      </w:r>
      <w:r w:rsidRPr="0006059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060594" w:rsidRPr="00060594" w:rsidRDefault="00060594" w:rsidP="0006059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6059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 этой даты начинается гарантийный срок </w:t>
      </w:r>
      <w:proofErr w:type="gramStart"/>
      <w:r w:rsidRPr="00060594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proofErr w:type="gramEnd"/>
      <w:r w:rsidRPr="00060594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tbl>
      <w:tblPr>
        <w:tblW w:w="4878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046"/>
        <w:gridCol w:w="2259"/>
      </w:tblGrid>
      <w:tr w:rsidR="00060594" w:rsidRPr="00060594" w:rsidTr="00292E59">
        <w:tc>
          <w:tcPr>
            <w:tcW w:w="3904" w:type="pct"/>
            <w:shd w:val="clear" w:color="auto" w:fill="auto"/>
            <w:vAlign w:val="center"/>
          </w:tcPr>
          <w:p w:rsidR="00060594" w:rsidRPr="00060594" w:rsidRDefault="00060594" w:rsidP="0006059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605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Наименование вида работ</w:t>
            </w:r>
          </w:p>
        </w:tc>
        <w:tc>
          <w:tcPr>
            <w:tcW w:w="1096" w:type="pct"/>
            <w:shd w:val="clear" w:color="auto" w:fill="auto"/>
            <w:vAlign w:val="center"/>
          </w:tcPr>
          <w:p w:rsidR="00060594" w:rsidRPr="00060594" w:rsidRDefault="00060594" w:rsidP="0006059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605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Гарантийный срок</w:t>
            </w:r>
          </w:p>
        </w:tc>
      </w:tr>
      <w:tr w:rsidR="00060594" w:rsidRPr="00060594" w:rsidTr="00292E59">
        <w:tc>
          <w:tcPr>
            <w:tcW w:w="3904" w:type="pct"/>
            <w:shd w:val="clear" w:color="auto" w:fill="auto"/>
          </w:tcPr>
          <w:p w:rsidR="00060594" w:rsidRPr="00060594" w:rsidRDefault="00060594" w:rsidP="0006059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605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Земляное полотно</w:t>
            </w:r>
          </w:p>
        </w:tc>
        <w:tc>
          <w:tcPr>
            <w:tcW w:w="1096" w:type="pct"/>
            <w:shd w:val="clear" w:color="auto" w:fill="auto"/>
            <w:vAlign w:val="center"/>
          </w:tcPr>
          <w:p w:rsidR="00060594" w:rsidRPr="00060594" w:rsidRDefault="00060594" w:rsidP="0006059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605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 лет</w:t>
            </w:r>
          </w:p>
        </w:tc>
      </w:tr>
      <w:tr w:rsidR="00060594" w:rsidRPr="00060594" w:rsidTr="00292E59">
        <w:trPr>
          <w:trHeight w:val="168"/>
        </w:trPr>
        <w:tc>
          <w:tcPr>
            <w:tcW w:w="3904" w:type="pct"/>
            <w:shd w:val="clear" w:color="auto" w:fill="auto"/>
          </w:tcPr>
          <w:p w:rsidR="00060594" w:rsidRPr="00060594" w:rsidRDefault="00060594" w:rsidP="0006059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605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Основание дорожной одежды</w:t>
            </w:r>
          </w:p>
        </w:tc>
        <w:tc>
          <w:tcPr>
            <w:tcW w:w="1096" w:type="pct"/>
            <w:shd w:val="clear" w:color="auto" w:fill="auto"/>
            <w:vAlign w:val="center"/>
          </w:tcPr>
          <w:p w:rsidR="00060594" w:rsidRPr="00060594" w:rsidRDefault="00060594" w:rsidP="0006059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605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 лет</w:t>
            </w:r>
          </w:p>
        </w:tc>
      </w:tr>
      <w:tr w:rsidR="00060594" w:rsidRPr="00060594" w:rsidTr="00292E59">
        <w:trPr>
          <w:trHeight w:val="168"/>
        </w:trPr>
        <w:tc>
          <w:tcPr>
            <w:tcW w:w="3904" w:type="pct"/>
            <w:shd w:val="clear" w:color="auto" w:fill="auto"/>
          </w:tcPr>
          <w:p w:rsidR="00060594" w:rsidRPr="00060594" w:rsidRDefault="00060594" w:rsidP="0006059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605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Верхний слой покрытия (при интенсивности):2 500-5 000 </w:t>
            </w:r>
            <w:proofErr w:type="spellStart"/>
            <w:proofErr w:type="gramStart"/>
            <w:r w:rsidRPr="000605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авт</w:t>
            </w:r>
            <w:proofErr w:type="spellEnd"/>
            <w:proofErr w:type="gramEnd"/>
            <w:r w:rsidRPr="000605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</w:t>
            </w:r>
            <w:proofErr w:type="spellStart"/>
            <w:r w:rsidRPr="000605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сут</w:t>
            </w:r>
            <w:proofErr w:type="spellEnd"/>
          </w:p>
        </w:tc>
        <w:tc>
          <w:tcPr>
            <w:tcW w:w="1096" w:type="pct"/>
            <w:shd w:val="clear" w:color="auto" w:fill="auto"/>
            <w:vAlign w:val="center"/>
          </w:tcPr>
          <w:p w:rsidR="00060594" w:rsidRPr="00060594" w:rsidRDefault="00060594" w:rsidP="0006059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605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 лет</w:t>
            </w:r>
          </w:p>
        </w:tc>
      </w:tr>
      <w:tr w:rsidR="00060594" w:rsidRPr="00060594" w:rsidTr="00292E59">
        <w:trPr>
          <w:trHeight w:val="168"/>
        </w:trPr>
        <w:tc>
          <w:tcPr>
            <w:tcW w:w="3904" w:type="pct"/>
            <w:shd w:val="clear" w:color="auto" w:fill="auto"/>
          </w:tcPr>
          <w:p w:rsidR="00060594" w:rsidRPr="00060594" w:rsidRDefault="00060594" w:rsidP="0006059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605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Нижний слой покрытия</w:t>
            </w:r>
          </w:p>
        </w:tc>
        <w:tc>
          <w:tcPr>
            <w:tcW w:w="1096" w:type="pct"/>
            <w:shd w:val="clear" w:color="auto" w:fill="auto"/>
            <w:vAlign w:val="center"/>
          </w:tcPr>
          <w:p w:rsidR="00060594" w:rsidRPr="00060594" w:rsidRDefault="00060594" w:rsidP="0006059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605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 лет</w:t>
            </w:r>
          </w:p>
        </w:tc>
      </w:tr>
      <w:tr w:rsidR="00060594" w:rsidRPr="00060594" w:rsidTr="00292E59">
        <w:trPr>
          <w:trHeight w:val="139"/>
        </w:trPr>
        <w:tc>
          <w:tcPr>
            <w:tcW w:w="3904" w:type="pct"/>
            <w:shd w:val="clear" w:color="auto" w:fill="auto"/>
          </w:tcPr>
          <w:p w:rsidR="00060594" w:rsidRPr="00060594" w:rsidRDefault="00060594" w:rsidP="0006059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605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Барьерное ограждение (металлическое)</w:t>
            </w:r>
          </w:p>
        </w:tc>
        <w:tc>
          <w:tcPr>
            <w:tcW w:w="1096" w:type="pct"/>
            <w:shd w:val="clear" w:color="auto" w:fill="auto"/>
            <w:vAlign w:val="center"/>
          </w:tcPr>
          <w:p w:rsidR="00060594" w:rsidRPr="00060594" w:rsidRDefault="00060594" w:rsidP="0006059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605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 лет</w:t>
            </w:r>
          </w:p>
        </w:tc>
      </w:tr>
      <w:tr w:rsidR="00060594" w:rsidRPr="00060594" w:rsidTr="00292E59">
        <w:tc>
          <w:tcPr>
            <w:tcW w:w="3904" w:type="pct"/>
            <w:shd w:val="clear" w:color="auto" w:fill="auto"/>
          </w:tcPr>
          <w:p w:rsidR="00060594" w:rsidRPr="00060594" w:rsidRDefault="00060594" w:rsidP="0006059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605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Горизонтальная разметка (термопластик), толщиной 1,5 мм</w:t>
            </w:r>
          </w:p>
        </w:tc>
        <w:tc>
          <w:tcPr>
            <w:tcW w:w="1096" w:type="pct"/>
            <w:shd w:val="clear" w:color="auto" w:fill="auto"/>
            <w:vAlign w:val="center"/>
          </w:tcPr>
          <w:p w:rsidR="00060594" w:rsidRPr="00060594" w:rsidRDefault="00060594" w:rsidP="0006059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605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 год</w:t>
            </w:r>
          </w:p>
        </w:tc>
      </w:tr>
      <w:tr w:rsidR="00060594" w:rsidRPr="00060594" w:rsidTr="00292E59">
        <w:tc>
          <w:tcPr>
            <w:tcW w:w="3904" w:type="pct"/>
            <w:shd w:val="clear" w:color="auto" w:fill="auto"/>
          </w:tcPr>
          <w:p w:rsidR="00060594" w:rsidRPr="00060594" w:rsidRDefault="00060594" w:rsidP="0006059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605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Дорожные знаки с применением </w:t>
            </w:r>
            <w:proofErr w:type="spellStart"/>
            <w:r w:rsidRPr="000605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световозвращающего</w:t>
            </w:r>
            <w:proofErr w:type="spellEnd"/>
            <w:r w:rsidRPr="000605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материала </w:t>
            </w:r>
            <w:r w:rsidRPr="00060594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I</w:t>
            </w:r>
            <w:r w:rsidRPr="000605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класса</w:t>
            </w:r>
          </w:p>
        </w:tc>
        <w:tc>
          <w:tcPr>
            <w:tcW w:w="1096" w:type="pct"/>
            <w:shd w:val="clear" w:color="auto" w:fill="auto"/>
            <w:vAlign w:val="center"/>
          </w:tcPr>
          <w:p w:rsidR="00060594" w:rsidRPr="00060594" w:rsidRDefault="00060594" w:rsidP="0006059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605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 лет</w:t>
            </w:r>
          </w:p>
        </w:tc>
      </w:tr>
      <w:tr w:rsidR="00060594" w:rsidRPr="00060594" w:rsidTr="00292E59">
        <w:trPr>
          <w:trHeight w:val="168"/>
        </w:trPr>
        <w:tc>
          <w:tcPr>
            <w:tcW w:w="3904" w:type="pct"/>
            <w:shd w:val="clear" w:color="auto" w:fill="auto"/>
          </w:tcPr>
          <w:p w:rsidR="00060594" w:rsidRPr="00060594" w:rsidRDefault="00060594" w:rsidP="0006059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605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Сигнальные столбики</w:t>
            </w:r>
          </w:p>
        </w:tc>
        <w:tc>
          <w:tcPr>
            <w:tcW w:w="1096" w:type="pct"/>
            <w:shd w:val="clear" w:color="auto" w:fill="auto"/>
            <w:vAlign w:val="center"/>
          </w:tcPr>
          <w:p w:rsidR="00060594" w:rsidRPr="00060594" w:rsidRDefault="00060594" w:rsidP="0006059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605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 года</w:t>
            </w:r>
          </w:p>
        </w:tc>
      </w:tr>
      <w:tr w:rsidR="00060594" w:rsidRPr="00060594" w:rsidTr="00292E59">
        <w:trPr>
          <w:trHeight w:val="168"/>
        </w:trPr>
        <w:tc>
          <w:tcPr>
            <w:tcW w:w="3904" w:type="pct"/>
            <w:shd w:val="clear" w:color="auto" w:fill="auto"/>
          </w:tcPr>
          <w:p w:rsidR="00060594" w:rsidRPr="00060594" w:rsidRDefault="00060594" w:rsidP="0006059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605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Водопропускные трубы</w:t>
            </w:r>
          </w:p>
        </w:tc>
        <w:tc>
          <w:tcPr>
            <w:tcW w:w="1096" w:type="pct"/>
            <w:shd w:val="clear" w:color="auto" w:fill="auto"/>
            <w:vAlign w:val="center"/>
          </w:tcPr>
          <w:p w:rsidR="00060594" w:rsidRPr="00060594" w:rsidRDefault="00060594" w:rsidP="0006059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605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 лет</w:t>
            </w:r>
          </w:p>
        </w:tc>
      </w:tr>
      <w:tr w:rsidR="00060594" w:rsidRPr="00060594" w:rsidTr="00292E59">
        <w:trPr>
          <w:trHeight w:val="168"/>
        </w:trPr>
        <w:tc>
          <w:tcPr>
            <w:tcW w:w="3904" w:type="pct"/>
            <w:shd w:val="clear" w:color="auto" w:fill="auto"/>
          </w:tcPr>
          <w:p w:rsidR="00060594" w:rsidRPr="00060594" w:rsidRDefault="00060594" w:rsidP="0006059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605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Бортовые камни (</w:t>
            </w:r>
            <w:proofErr w:type="spellStart"/>
            <w:r w:rsidRPr="000605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вибропресованные</w:t>
            </w:r>
            <w:proofErr w:type="spellEnd"/>
            <w:r w:rsidRPr="000605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096" w:type="pct"/>
            <w:shd w:val="clear" w:color="auto" w:fill="auto"/>
            <w:vAlign w:val="center"/>
          </w:tcPr>
          <w:p w:rsidR="00060594" w:rsidRPr="00060594" w:rsidRDefault="00060594" w:rsidP="0006059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60594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4 </w:t>
            </w:r>
            <w:r w:rsidRPr="000605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года</w:t>
            </w:r>
          </w:p>
        </w:tc>
      </w:tr>
      <w:tr w:rsidR="00060594" w:rsidRPr="00060594" w:rsidTr="00292E59">
        <w:trPr>
          <w:trHeight w:val="168"/>
        </w:trPr>
        <w:tc>
          <w:tcPr>
            <w:tcW w:w="3904" w:type="pct"/>
            <w:shd w:val="clear" w:color="auto" w:fill="auto"/>
          </w:tcPr>
          <w:p w:rsidR="00060594" w:rsidRPr="00060594" w:rsidRDefault="00060594" w:rsidP="0006059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605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светильники наружного освещения</w:t>
            </w:r>
          </w:p>
        </w:tc>
        <w:tc>
          <w:tcPr>
            <w:tcW w:w="1096" w:type="pct"/>
            <w:shd w:val="clear" w:color="auto" w:fill="auto"/>
            <w:vAlign w:val="center"/>
          </w:tcPr>
          <w:p w:rsidR="00060594" w:rsidRPr="00060594" w:rsidRDefault="00060594" w:rsidP="0006059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605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1,5 года</w:t>
            </w:r>
          </w:p>
        </w:tc>
      </w:tr>
      <w:tr w:rsidR="00060594" w:rsidRPr="00060594" w:rsidTr="00292E59">
        <w:trPr>
          <w:trHeight w:val="168"/>
        </w:trPr>
        <w:tc>
          <w:tcPr>
            <w:tcW w:w="3904" w:type="pct"/>
            <w:shd w:val="clear" w:color="auto" w:fill="auto"/>
          </w:tcPr>
          <w:p w:rsidR="00060594" w:rsidRPr="00060594" w:rsidRDefault="00060594" w:rsidP="00060594">
            <w:pPr>
              <w:tabs>
                <w:tab w:val="left" w:pos="2029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605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опоры железобетонные</w:t>
            </w:r>
            <w:r w:rsidRPr="000605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ab/>
            </w:r>
          </w:p>
        </w:tc>
        <w:tc>
          <w:tcPr>
            <w:tcW w:w="1096" w:type="pct"/>
            <w:shd w:val="clear" w:color="auto" w:fill="auto"/>
            <w:vAlign w:val="center"/>
          </w:tcPr>
          <w:p w:rsidR="00060594" w:rsidRPr="00060594" w:rsidRDefault="00060594" w:rsidP="0006059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605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 лет</w:t>
            </w:r>
          </w:p>
        </w:tc>
      </w:tr>
      <w:tr w:rsidR="00060594" w:rsidRPr="00060594" w:rsidTr="00292E59">
        <w:trPr>
          <w:trHeight w:val="168"/>
        </w:trPr>
        <w:tc>
          <w:tcPr>
            <w:tcW w:w="3904" w:type="pct"/>
            <w:shd w:val="clear" w:color="auto" w:fill="auto"/>
          </w:tcPr>
          <w:p w:rsidR="00060594" w:rsidRPr="00060594" w:rsidRDefault="00060594" w:rsidP="00060594">
            <w:pPr>
              <w:tabs>
                <w:tab w:val="left" w:pos="2029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605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опоры металлические наружного освещения</w:t>
            </w:r>
          </w:p>
        </w:tc>
        <w:tc>
          <w:tcPr>
            <w:tcW w:w="1096" w:type="pct"/>
            <w:shd w:val="clear" w:color="auto" w:fill="auto"/>
            <w:vAlign w:val="center"/>
          </w:tcPr>
          <w:p w:rsidR="00060594" w:rsidRPr="00060594" w:rsidRDefault="00060594" w:rsidP="0006059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605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 лет</w:t>
            </w:r>
          </w:p>
        </w:tc>
      </w:tr>
    </w:tbl>
    <w:p w:rsidR="00060594" w:rsidRPr="00060594" w:rsidRDefault="00060594" w:rsidP="0006059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60594" w:rsidRPr="00060594" w:rsidRDefault="00060594" w:rsidP="0006059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60594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 гарантией понимается устранение Подрядчиком своими силами и за свой счет допущенных по его вине недостатков, выявленных после приемки Работ.</w:t>
      </w:r>
    </w:p>
    <w:p w:rsidR="00060594" w:rsidRPr="00060594" w:rsidRDefault="00060594" w:rsidP="0006059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60594">
        <w:rPr>
          <w:rFonts w:ascii="Times New Roman" w:eastAsia="Times New Roman" w:hAnsi="Times New Roman" w:cs="Times New Roman"/>
          <w:sz w:val="24"/>
          <w:szCs w:val="24"/>
          <w:lang w:eastAsia="ru-RU"/>
        </w:rPr>
        <w:t>4.3. Если в течение гарантийного срока, установленного Контрактом, будут обнаружены недостатки (дефекты) результата Работ, Заказчик уведомляет об этом Подрядчика в порядке, предусмотренном Контрактом для направления уведомлений.</w:t>
      </w:r>
    </w:p>
    <w:p w:rsidR="00060594" w:rsidRPr="00060594" w:rsidRDefault="00060594" w:rsidP="0006059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6059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случае обнаружения недостатков выполненных Работ в период действия гарантийных сроков Подрядчик обязан устранить выявленные недостатки за свой счет в сроки, согласованные Сторонами и указанными в акте проверки. </w:t>
      </w:r>
    </w:p>
    <w:p w:rsidR="00060594" w:rsidRPr="00060594" w:rsidRDefault="00060594" w:rsidP="0006059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60594">
        <w:rPr>
          <w:rFonts w:ascii="Times New Roman" w:hAnsi="Times New Roman" w:cs="Times New Roman"/>
          <w:sz w:val="24"/>
          <w:szCs w:val="24"/>
        </w:rPr>
        <w:lastRenderedPageBreak/>
        <w:t>Устранение недостатков (дефектов) результата Работ, выявленных в течение гарантийного срока, осуществляется силами Подрядчика и за его счет.</w:t>
      </w:r>
    </w:p>
    <w:p w:rsidR="00060594" w:rsidRPr="00060594" w:rsidRDefault="00060594" w:rsidP="0006059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60594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 отказе Подрядчика от устранения недостатков, выявленных в ходе исполнения п. 5.4.26 Контракта, при невыполнении гарантийных обязательств в указанные в акте проверки сроки, Заказчик имеет право поручить их исправление третьему лицу. Подрядчик обязуется компенсировать затраты по устранению недостатков. Размер понесенных затрат определяется по государственным сметным нормам.</w:t>
      </w:r>
    </w:p>
    <w:p w:rsidR="00060594" w:rsidRPr="00060594" w:rsidRDefault="00060594" w:rsidP="0006059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6059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Течение гарантийного срока прерывается на все время, на протяжении которого Объект не мог эксплуатироваться вследствие недостатков, за которые отвечает Подрядчик. </w:t>
      </w:r>
    </w:p>
    <w:p w:rsidR="00060594" w:rsidRPr="00060594" w:rsidRDefault="00060594" w:rsidP="0006059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6059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4.4. </w:t>
      </w:r>
      <w:r w:rsidRPr="00060594">
        <w:rPr>
          <w:rFonts w:ascii="Times New Roman" w:hAnsi="Times New Roman" w:cs="Times New Roman"/>
          <w:sz w:val="24"/>
          <w:szCs w:val="24"/>
        </w:rPr>
        <w:t>В случае если производителями или поставщиками материалов, конструкций, изделий или оборудования, подлежащих передаче заказчику после завершения Работ, установлены гарантийные сроки на такие материалы, конструкции, изделия или оборудование, большие по сравнению с гарантийным сроком, установленным контрактом, к соответствующим материалам, конструкциям, изделиям и оборудованию применяются гарантийные сроки, предусмотренные производителями или поставщиками. Подрядчик обязуется передать заказчику все документы, подтверждающие гарантии качества и гарантийные сроки, предусмотренные указанными поставщиками или производителями.</w:t>
      </w:r>
    </w:p>
    <w:p w:rsidR="00060594" w:rsidRPr="00060594" w:rsidRDefault="00060594" w:rsidP="0006059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60594">
        <w:rPr>
          <w:rFonts w:ascii="Times New Roman" w:eastAsia="Times New Roman" w:hAnsi="Times New Roman" w:cs="Times New Roman"/>
          <w:sz w:val="24"/>
          <w:szCs w:val="24"/>
          <w:lang w:eastAsia="ru-RU"/>
        </w:rPr>
        <w:t>Если Стороны не смогут в течение 15 (пятнадцати) календарных дней согласовать решение о частичном или полном исполнении обязательств, предусмотренных настоящим разделом Контракта, спор разрешается в Арбитражном суде Новосибирской области в порядке, установленном действующим законодательством Российской Федерации.</w:t>
      </w:r>
    </w:p>
    <w:p w:rsidR="00060594" w:rsidRPr="00060594" w:rsidRDefault="00060594" w:rsidP="0006059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60594">
        <w:rPr>
          <w:rFonts w:ascii="Times New Roman" w:eastAsia="Times New Roman" w:hAnsi="Times New Roman" w:cs="Times New Roman"/>
          <w:sz w:val="24"/>
          <w:szCs w:val="24"/>
          <w:lang w:eastAsia="ru-RU"/>
        </w:rPr>
        <w:t>4.5. Подрядчик несет ответственность за недостатки (дефекты) работ, обнаруженные в период гарантийных сроков, если не докажет, что они произошли вследствие нормального износа объекта и его частей, неправильной его эксплуатации, ненадлежащего ремонта объекта, произведенного заказчиком или привлеченными заказчиком третьими лицами.</w:t>
      </w:r>
    </w:p>
    <w:p w:rsidR="00060594" w:rsidRPr="00060594" w:rsidRDefault="00060594" w:rsidP="0006059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60594">
        <w:rPr>
          <w:rFonts w:ascii="Times New Roman" w:hAnsi="Times New Roman" w:cs="Times New Roman"/>
          <w:sz w:val="24"/>
          <w:szCs w:val="24"/>
        </w:rPr>
        <w:t>4.6</w:t>
      </w:r>
      <w:proofErr w:type="gramStart"/>
      <w:r w:rsidRPr="00060594">
        <w:rPr>
          <w:rFonts w:ascii="Times New Roman" w:hAnsi="Times New Roman" w:cs="Times New Roman"/>
          <w:sz w:val="24"/>
          <w:szCs w:val="24"/>
        </w:rPr>
        <w:t xml:space="preserve"> Е</w:t>
      </w:r>
      <w:proofErr w:type="gramEnd"/>
      <w:r w:rsidRPr="00060594">
        <w:rPr>
          <w:rFonts w:ascii="Times New Roman" w:hAnsi="Times New Roman" w:cs="Times New Roman"/>
          <w:sz w:val="24"/>
          <w:szCs w:val="24"/>
        </w:rPr>
        <w:t>сли в течение гарантийного срока, установленного контрактом, будут обнаружены недостатки (дефекты) результата Работ, заказчик уведомляет об этом подрядчика в порядке, предусмотренном контрактом для направления уведомлений.</w:t>
      </w:r>
    </w:p>
    <w:p w:rsidR="00060594" w:rsidRPr="00060594" w:rsidRDefault="00060594" w:rsidP="0006059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60594">
        <w:rPr>
          <w:rFonts w:ascii="Times New Roman" w:hAnsi="Times New Roman" w:cs="Times New Roman"/>
          <w:sz w:val="24"/>
          <w:szCs w:val="24"/>
        </w:rPr>
        <w:t>4.7. Не позднее 10-го дня со дня получения Подрядчиком уведомления о выявленных недостатках (дефектах) результата Работ стороны составляют акт о выявленных недостатках (дефектах) результата Работ с указанием таких недостатков (дефектов), причин их возникновения, порядка и сроков их устранения и подписывают указанный акт в порядке, установленном Контрактом.</w:t>
      </w:r>
    </w:p>
    <w:p w:rsidR="00060594" w:rsidRPr="00060594" w:rsidRDefault="00060594" w:rsidP="0006059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60594">
        <w:rPr>
          <w:rFonts w:ascii="Times New Roman" w:hAnsi="Times New Roman" w:cs="Times New Roman"/>
          <w:sz w:val="24"/>
          <w:szCs w:val="24"/>
        </w:rPr>
        <w:t>4.8. В случае уклонения Подрядчика от составления и (или) подписания акта о выявленных недостатках (дефектах) результата Работ Заказчик вправе в срок, установленный Контрактом для составления такого акта, составить его без участия подрядчика, подписать со своей стороны и направить указанный акт Подрядчику в порядке, установленном Контрактом для направления уведомлений. В указанном случае акт о выявленных недостатках (дефектах) результата Работ считается составленным и подписанным сторонами Контракта надлежащим образом.</w:t>
      </w:r>
    </w:p>
    <w:p w:rsidR="00060594" w:rsidRPr="00060594" w:rsidRDefault="00060594" w:rsidP="0006059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60594">
        <w:rPr>
          <w:rFonts w:ascii="Times New Roman" w:hAnsi="Times New Roman" w:cs="Times New Roman"/>
          <w:sz w:val="24"/>
          <w:szCs w:val="24"/>
        </w:rPr>
        <w:t>4.9</w:t>
      </w:r>
      <w:proofErr w:type="gramStart"/>
      <w:r w:rsidRPr="00060594">
        <w:rPr>
          <w:rFonts w:ascii="Times New Roman" w:hAnsi="Times New Roman" w:cs="Times New Roman"/>
          <w:sz w:val="24"/>
          <w:szCs w:val="24"/>
        </w:rPr>
        <w:t xml:space="preserve"> Е</w:t>
      </w:r>
      <w:proofErr w:type="gramEnd"/>
      <w:r w:rsidRPr="00060594">
        <w:rPr>
          <w:rFonts w:ascii="Times New Roman" w:hAnsi="Times New Roman" w:cs="Times New Roman"/>
          <w:sz w:val="24"/>
          <w:szCs w:val="24"/>
        </w:rPr>
        <w:t>сли иной срок не будет согласован сторонами Контракта дополнительно, Подрядчик обязуется устранить выявленные недостатки (дефекты) результата Работ в течение 30 дней со дня подписания акта о выявленных недостатках (дефектах) результата Работ или получения Подрядчиком акта о выявленных недостатках (дефектах) результата Работ, составленного без участия Подрядчика и подписанного со стороны Заказчика (в случае уклонения Подрядчика от составления и (или) подписания акта о выявленных недостатках (дефектах) результата Работ).</w:t>
      </w:r>
    </w:p>
    <w:p w:rsidR="00060594" w:rsidRPr="00060594" w:rsidRDefault="00060594" w:rsidP="0006059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60594">
        <w:rPr>
          <w:rFonts w:ascii="Times New Roman" w:hAnsi="Times New Roman" w:cs="Times New Roman"/>
          <w:sz w:val="24"/>
          <w:szCs w:val="24"/>
        </w:rPr>
        <w:t xml:space="preserve">4.10. </w:t>
      </w:r>
      <w:proofErr w:type="gramStart"/>
      <w:r w:rsidRPr="00060594">
        <w:rPr>
          <w:rFonts w:ascii="Times New Roman" w:hAnsi="Times New Roman" w:cs="Times New Roman"/>
          <w:sz w:val="24"/>
          <w:szCs w:val="24"/>
        </w:rPr>
        <w:t xml:space="preserve">В случае отказа Подрядчика от устранения выявленных недостатков (дефектов) результата Работ или в случае </w:t>
      </w:r>
      <w:proofErr w:type="spellStart"/>
      <w:r w:rsidRPr="00060594">
        <w:rPr>
          <w:rFonts w:ascii="Times New Roman" w:hAnsi="Times New Roman" w:cs="Times New Roman"/>
          <w:sz w:val="24"/>
          <w:szCs w:val="24"/>
        </w:rPr>
        <w:t>неустранения</w:t>
      </w:r>
      <w:proofErr w:type="spellEnd"/>
      <w:r w:rsidRPr="00060594">
        <w:rPr>
          <w:rFonts w:ascii="Times New Roman" w:hAnsi="Times New Roman" w:cs="Times New Roman"/>
          <w:sz w:val="24"/>
          <w:szCs w:val="24"/>
        </w:rPr>
        <w:t xml:space="preserve"> недостатков (дефектов) результата Работ в установленный Контрактом или иной согласованный сторонами Контракта срок Заказчик вправе привлечь третьих лиц для устранения таких недостатков (дефектов) результата Работ и потребовать от Подрядчика возмещения расходов на устранение недостатков (дефектов) результата Работ.</w:t>
      </w:r>
      <w:proofErr w:type="gramEnd"/>
    </w:p>
    <w:p w:rsidR="00060594" w:rsidRPr="00060594" w:rsidRDefault="00060594" w:rsidP="00060594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lang w:eastAsia="ar-SA"/>
        </w:rPr>
      </w:pPr>
      <w:r w:rsidRPr="00060594">
        <w:rPr>
          <w:rFonts w:ascii="Times New Roman" w:hAnsi="Times New Roman" w:cs="Times New Roman"/>
          <w:sz w:val="24"/>
          <w:szCs w:val="24"/>
        </w:rPr>
        <w:t>4.11. Течение гарантийного срока прерывается на все время, на протяжении которого результат работ не мог эксплуатироваться вследствие недостатков (дефектов) результата Работ, допущенных Подрядчиком.</w:t>
      </w:r>
    </w:p>
    <w:p w:rsidR="00060594" w:rsidRDefault="00060594" w:rsidP="00060594">
      <w:pPr>
        <w:rPr>
          <w:noProof/>
          <w:lang w:eastAsia="ru-RU"/>
        </w:rPr>
      </w:pPr>
      <w:r w:rsidRPr="00060594">
        <w:rPr>
          <w:noProof/>
          <w:lang w:eastAsia="ru-RU"/>
        </w:rPr>
        <w:t xml:space="preserve">  </w:t>
      </w:r>
    </w:p>
    <w:p w:rsidR="00060594" w:rsidRDefault="00060594" w:rsidP="00060594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570345" cy="9242888"/>
            <wp:effectExtent l="0" t="0" r="190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42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60594">
        <w:rPr>
          <w:noProof/>
          <w:lang w:eastAsia="ru-RU"/>
        </w:rPr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6570345" cy="9251112"/>
            <wp:effectExtent l="0" t="0" r="1905" b="762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51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60594">
        <w:rPr>
          <w:noProof/>
          <w:lang w:eastAsia="ru-RU"/>
        </w:rPr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6570345" cy="9242888"/>
            <wp:effectExtent l="0" t="0" r="190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42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60594">
        <w:rPr>
          <w:noProof/>
          <w:lang w:eastAsia="ru-RU"/>
        </w:rPr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6570345" cy="9251112"/>
            <wp:effectExtent l="0" t="0" r="1905" b="762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51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60594">
        <w:rPr>
          <w:noProof/>
          <w:lang w:eastAsia="ru-RU"/>
        </w:rPr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6570345" cy="9267558"/>
            <wp:effectExtent l="0" t="0" r="190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7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60594" w:rsidSect="00304D43">
      <w:pgSz w:w="11906" w:h="16838"/>
      <w:pgMar w:top="568" w:right="850" w:bottom="1134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B0E86"/>
    <w:rsid w:val="00060594"/>
    <w:rsid w:val="00304D43"/>
    <w:rsid w:val="00BB0E86"/>
    <w:rsid w:val="00DD07F4"/>
    <w:rsid w:val="00F60B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04D4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04D4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04D4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04D4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emf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emf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URI="#idPackageObject" Type="http://www.w3.org/2000/09/xmldsig#Object">
      <DigestMethod Algorithm="urn:ietf:params:xml:ns:cpxmlsec:algorithms:gostr34112012-256"/>
      <DigestValue>hf3lTYnaxxPX85b1yCCCWbCgZaJVbfe6ZVe4yhe4e+M=</DigestValue>
    </Reference>
    <Reference URI="#idOfficeObject" Type="http://www.w3.org/2000/09/xmldsig#Object">
      <DigestMethod Algorithm="urn:ietf:params:xml:ns:cpxmlsec:algorithms:gostr34112012-256"/>
      <DigestValue>9CJmjruti0JMItcaAeFld1HO617mn8CkLEpAZMqQdpI=</DigestValue>
    </Reference>
    <Reference URI="#idSignedProperties" Type="http://uri.etsi.org/01903#SignedProperties">
      <Transforms>
        <Transform Algorithm="http://www.w3.org/TR/2001/REC-xml-c14n-20010315"/>
      </Transforms>
      <DigestMethod Algorithm="urn:ietf:params:xml:ns:cpxmlsec:algorithms:gostr34112012-256"/>
      <DigestValue>3nu5u0qOPAniFuMtdD58tbQKAWfnH3EYMvlWyly8dJg=</DigestValue>
    </Reference>
  </SignedInfo>
  <SignatureValue>OMrQ5bBzDpaTd6Q7Ec6+dA1l+UZV8+G47KYNkPCilB5chS29i2Lf90/lM76lD49K
c34HBUwfW8FyvsETrc+YYQ==</SignatureValue>
  <KeyInfo>
    <X509Data>
      <X509Certificate>MIIJaTCCCRagAwIBAgIQCDToWXg08w5+mxyvIaboGjAKBggqhQMHAQEDAjCCAVcx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3"/>
            <mdssi:RelationshipReference SourceId="rId7"/>
            <mdssi:RelationshipReference SourceId="rId12"/>
            <mdssi:RelationshipReference SourceId="rId17"/>
            <mdssi:RelationshipReference SourceId="rId2"/>
            <mdssi:RelationshipReference SourceId="rId16"/>
            <mdssi:RelationshipReference SourceId="rId1"/>
            <mdssi:RelationshipReference SourceId="rId6"/>
            <mdssi:RelationshipReference SourceId="rId11"/>
            <mdssi:RelationshipReference SourceId="rId5"/>
            <mdssi:RelationshipReference SourceId="rId15"/>
            <mdssi:RelationshipReference SourceId="rId10"/>
            <mdssi:RelationshipReference SourceId="rId4"/>
            <mdssi:RelationshipReference SourceId="rId9"/>
            <mdssi:RelationshipReference SourceId="rId14"/>
          </Transform>
          <Transform Algorithm="http://www.w3.org/TR/2001/REC-xml-c14n-20010315"/>
        </Transforms>
        <DigestMethod Algorithm="http://www.w3.org/2000/09/xmldsig#sha1"/>
        <DigestValue>haxYlZr0x2jaKBhhv9re0Rwp2sw=</DigestValue>
      </Reference>
      <Reference URI="/word/document.xml?ContentType=application/vnd.openxmlformats-officedocument.wordprocessingml.document.main+xml">
        <DigestMethod Algorithm="http://www.w3.org/2000/09/xmldsig#sha1"/>
        <DigestValue>LdICCCJWo/T0I9fs/7EwFpRgBXg=</DigestValue>
      </Reference>
      <Reference URI="/word/fontTable.xml?ContentType=application/vnd.openxmlformats-officedocument.wordprocessingml.fontTable+xml">
        <DigestMethod Algorithm="http://www.w3.org/2000/09/xmldsig#sha1"/>
        <DigestValue>A5wqtramZBkaAxWN3uBpBy7pqlY=</DigestValue>
      </Reference>
      <Reference URI="/word/media/image1.emf?ContentType=image/x-emf">
        <DigestMethod Algorithm="http://www.w3.org/2000/09/xmldsig#sha1"/>
        <DigestValue>axWfiTuXyqP6uYvdbm7uUToVdQg=</DigestValue>
      </Reference>
      <Reference URI="/word/media/image10.emf?ContentType=image/x-emf">
        <DigestMethod Algorithm="http://www.w3.org/2000/09/xmldsig#sha1"/>
        <DigestValue>iam93xAZfmN4Fk3vCF7gderY3so=</DigestValue>
      </Reference>
      <Reference URI="/word/media/image11.emf?ContentType=image/x-emf">
        <DigestMethod Algorithm="http://www.w3.org/2000/09/xmldsig#sha1"/>
        <DigestValue>a5kDgYztrdFoWwyhQB7aAnx9kFA=</DigestValue>
      </Reference>
      <Reference URI="/word/media/image2.emf?ContentType=image/x-emf">
        <DigestMethod Algorithm="http://www.w3.org/2000/09/xmldsig#sha1"/>
        <DigestValue>dP2GAMlstMUJgyBnZilVplN8qMA=</DigestValue>
      </Reference>
      <Reference URI="/word/media/image3.png?ContentType=image/png">
        <DigestMethod Algorithm="http://www.w3.org/2000/09/xmldsig#sha1"/>
        <DigestValue>YCByfzLLXCZb8HYkDpAsnieZM/k=</DigestValue>
      </Reference>
      <Reference URI="/word/media/image4.png?ContentType=image/png">
        <DigestMethod Algorithm="http://www.w3.org/2000/09/xmldsig#sha1"/>
        <DigestValue>1/4aZfainL29S2mOOvI5GxcjlG0=</DigestValue>
      </Reference>
      <Reference URI="/word/media/image5.png?ContentType=image/png">
        <DigestMethod Algorithm="http://www.w3.org/2000/09/xmldsig#sha1"/>
        <DigestValue>LgTPJcedVVcLmaJTEKZwApXBoPU=</DigestValue>
      </Reference>
      <Reference URI="/word/media/image6.emf?ContentType=image/x-emf">
        <DigestMethod Algorithm="http://www.w3.org/2000/09/xmldsig#sha1"/>
        <DigestValue>BYZXjiItUrBbw2vOx7IppVf+T00=</DigestValue>
      </Reference>
      <Reference URI="/word/media/image7.emf?ContentType=image/x-emf">
        <DigestMethod Algorithm="http://www.w3.org/2000/09/xmldsig#sha1"/>
        <DigestValue>5P6dcPeeV/BqRw2Qq4DkXQeC42M=</DigestValue>
      </Reference>
      <Reference URI="/word/media/image8.emf?ContentType=image/x-emf">
        <DigestMethod Algorithm="http://www.w3.org/2000/09/xmldsig#sha1"/>
        <DigestValue>GOuj40JVOKoLdkBAuoBFzFCZmGM=</DigestValue>
      </Reference>
      <Reference URI="/word/media/image9.emf?ContentType=image/x-emf">
        <DigestMethod Algorithm="http://www.w3.org/2000/09/xmldsig#sha1"/>
        <DigestValue>TIc72t5r9+2inbGET6gaqsqZW+I=</DigestValue>
      </Reference>
      <Reference URI="/word/settings.xml?ContentType=application/vnd.openxmlformats-officedocument.wordprocessingml.settings+xml">
        <DigestMethod Algorithm="http://www.w3.org/2000/09/xmldsig#sha1"/>
        <DigestValue>An0P3TR2DAWjIrZIMIb/tnGjU/s=</DigestValue>
      </Reference>
      <Reference URI="/word/styles.xml?ContentType=application/vnd.openxmlformats-officedocument.wordprocessingml.styles+xml">
        <DigestMethod Algorithm="http://www.w3.org/2000/09/xmldsig#sha1"/>
        <DigestValue>hjyl0yFCwObUxhTRONlHR9Fgxlw=</DigestValue>
      </Reference>
      <Reference URI="/word/stylesWithEffects.xml?ContentType=application/vnd.ms-word.stylesWithEffects+xml">
        <DigestMethod Algorithm="http://www.w3.org/2000/09/xmldsig#sha1"/>
        <DigestValue>gvst3mChT+VgJvhCstaNlsKIkjI=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zc1/q2WodslX0pAdux4ZQmR9PMU=</DigestValue>
      </Reference>
    </Manifest>
    <SignatureProperties>
      <SignatureProperty Id="idSignatureTime" Target="#idPackageSignature">
        <mdssi:SignatureTime>
          <mdssi:Format>YYYY-MM-DDThh:mm:ssTZD</mdssi:Format>
          <mdssi:Value>2024-08-16T06:44:43Z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6.2</WindowsVersion>
          <OfficeVersion>14.0</OfficeVersion>
          <ApplicationVersion>14.0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ManifestHashAlgorithm>http://www.w3.org/2000/09/xmldsig#sha1</ManifestHashAlgorithm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2024-08-16T06:44:43Z</xd:SigningTime>
          <xd:SigningCertificate>
            <xd:Cert>
              <xd:CertDigest>
                <DigestMethod Algorithm="http://www.w3.org/2000/09/xmldsig#sha1"/>
                <DigestValue>cSkbuDbLUDyQNoHyTQOIU/ZhJ88=</DigestValue>
              </xd:CertDigest>
              <xd:IssuerSerial>
                <X509IssuerName>CN=Казначейство России, O=Казначейство России, C=RU, L=г. Москва, STREET="Большой Златоустинский переулок, д. 6, строение 1", ОГРН=1047797019830, OID.1.2.643.100.4=7710568760, S=77 Москва, E=uc_fk@roskazna.ru</X509IssuerName>
                <X509SerialNumber>10908536010459862100592484207529748506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/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14</Pages>
  <Words>1587</Words>
  <Characters>9050</Characters>
  <Application>Microsoft Office Word</Application>
  <DocSecurity>0</DocSecurity>
  <Lines>75</Lines>
  <Paragraphs>21</Paragraphs>
  <ScaleCrop>false</ScaleCrop>
  <Company/>
  <LinksUpToDate>false</LinksUpToDate>
  <CharactersWithSpaces>10616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Ивасенко Наталья Алексеевна</dc:creator>
  <cp:keywords/>
  <dc:description/>
  <cp:lastModifiedBy>Петраченко Полина Александровна</cp:lastModifiedBy>
  <cp:revision>4</cp:revision>
  <dcterms:created xsi:type="dcterms:W3CDTF">2024-08-16T03:48:00Z</dcterms:created>
  <dcterms:modified xsi:type="dcterms:W3CDTF">2024-08-16T06:44:00Z</dcterms:modified>
</cp:coreProperties>
</file>