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sigs" ContentType="application/vnd.openxmlformats-package.digital-signature-origin"/>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4442" w:rsidRDefault="00E010BD">
      <w:pPr>
        <w:sectPr w:rsidR="00194442" w:rsidSect="00557CB7">
          <w:pgSz w:w="11906" w:h="16838"/>
          <w:pgMar w:top="1134" w:right="850" w:bottom="1134" w:left="1701" w:header="708" w:footer="708" w:gutter="0"/>
          <w:cols w:space="708"/>
          <w:docGrid w:linePitch="360"/>
        </w:sectPr>
      </w:pPr>
      <w:r>
        <w:rPr>
          <w:noProof/>
          <w:lang w:eastAsia="ru-RU"/>
        </w:rPr>
        <w:drawing>
          <wp:inline distT="0" distB="0" distL="0" distR="0">
            <wp:extent cx="5940425" cy="8376101"/>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5940425" cy="8376101"/>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8376101"/>
            <wp:effectExtent l="1905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5940425" cy="8376101"/>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8376101"/>
            <wp:effectExtent l="1905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srcRect/>
                    <a:stretch>
                      <a:fillRect/>
                    </a:stretch>
                  </pic:blipFill>
                  <pic:spPr bwMode="auto">
                    <a:xfrm>
                      <a:off x="0" y="0"/>
                      <a:ext cx="5940425" cy="8376101"/>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8376101"/>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940425" cy="8376101"/>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8376101"/>
            <wp:effectExtent l="1905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5940425" cy="8376101"/>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8376101"/>
            <wp:effectExtent l="1905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5940425" cy="8376101"/>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8376101"/>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5940425" cy="8376101"/>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8376101"/>
            <wp:effectExtent l="1905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5940425" cy="8376101"/>
                    </a:xfrm>
                    <a:prstGeom prst="rect">
                      <a:avLst/>
                    </a:prstGeom>
                    <a:noFill/>
                    <a:ln w="9525">
                      <a:noFill/>
                      <a:miter lim="800000"/>
                      <a:headEnd/>
                      <a:tailEnd/>
                    </a:ln>
                  </pic:spPr>
                </pic:pic>
              </a:graphicData>
            </a:graphic>
          </wp:inline>
        </w:drawing>
      </w:r>
    </w:p>
    <w:p w:rsidR="00194442" w:rsidRDefault="00194442" w:rsidP="00194442">
      <w:pPr>
        <w:jc w:val="center"/>
        <w:rPr>
          <w:rFonts w:ascii="Times New Roman" w:hAnsi="Times New Roman" w:cs="Times New Roman"/>
          <w:b/>
          <w:color w:val="000000"/>
        </w:rPr>
        <w:sectPr w:rsidR="00194442" w:rsidSect="00C53ADA">
          <w:footerReference w:type="default" r:id="rId13"/>
          <w:pgSz w:w="11906" w:h="16838"/>
          <w:pgMar w:top="567" w:right="567" w:bottom="567" w:left="851" w:header="709" w:footer="709" w:gutter="0"/>
          <w:cols w:space="708"/>
          <w:docGrid w:linePitch="360"/>
        </w:sectPr>
      </w:pPr>
      <w:r w:rsidRPr="00194442">
        <w:rPr>
          <w:rFonts w:ascii="Times New Roman" w:hAnsi="Times New Roman" w:cs="Times New Roman"/>
          <w:b/>
          <w:color w:val="000000"/>
        </w:rPr>
        <w:lastRenderedPageBreak/>
        <w:drawing>
          <wp:inline distT="0" distB="0" distL="0" distR="0">
            <wp:extent cx="6659880" cy="9397920"/>
            <wp:effectExtent l="19050" t="0" r="762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6659880" cy="9397920"/>
                    </a:xfrm>
                    <a:prstGeom prst="rect">
                      <a:avLst/>
                    </a:prstGeom>
                    <a:noFill/>
                    <a:ln w="9525">
                      <a:noFill/>
                      <a:miter lim="800000"/>
                      <a:headEnd/>
                      <a:tailEnd/>
                    </a:ln>
                  </pic:spPr>
                </pic:pic>
              </a:graphicData>
            </a:graphic>
          </wp:inline>
        </w:drawing>
      </w:r>
    </w:p>
    <w:p w:rsidR="00194442" w:rsidRPr="00194442" w:rsidRDefault="00194442" w:rsidP="00194442">
      <w:pPr>
        <w:jc w:val="center"/>
        <w:rPr>
          <w:rFonts w:ascii="Times New Roman" w:hAnsi="Times New Roman" w:cs="Times New Roman"/>
          <w:b/>
          <w:color w:val="000000"/>
        </w:rPr>
      </w:pPr>
      <w:r w:rsidRPr="00194442">
        <w:rPr>
          <w:rFonts w:ascii="Times New Roman" w:hAnsi="Times New Roman" w:cs="Times New Roman"/>
          <w:b/>
          <w:color w:val="000000"/>
        </w:rPr>
        <w:lastRenderedPageBreak/>
        <w:t>ОПИСАНИЕ ОБЪЕКТАЗАКУПКИ</w:t>
      </w:r>
    </w:p>
    <w:p w:rsidR="00194442" w:rsidRPr="00194442" w:rsidRDefault="00194442" w:rsidP="00194442">
      <w:pPr>
        <w:ind w:firstLine="284"/>
        <w:jc w:val="both"/>
        <w:rPr>
          <w:rFonts w:ascii="Times New Roman" w:hAnsi="Times New Roman" w:cs="Times New Roman"/>
          <w:b/>
          <w:color w:val="000000"/>
        </w:rPr>
      </w:pPr>
      <w:r w:rsidRPr="00194442">
        <w:rPr>
          <w:rFonts w:ascii="Times New Roman" w:hAnsi="Times New Roman" w:cs="Times New Roman"/>
          <w:b/>
          <w:color w:val="000000"/>
        </w:rPr>
        <w:t>на выполнение работ по ремонту а/д "296 км а/д "К-17р"- Полойка- Травное- Довольное (в гр.района)" в Краснозерском районе Новосибирской области и планово-предупредительному ремонту автомобильных дорог общего пользования регионального и межмуниципального значения и сооружений на них в  Краснозерском , Каргатском, Убинском, Кыштовском, Куйбышевском, Маслянинском  районах Новосибирской области</w:t>
      </w:r>
    </w:p>
    <w:p w:rsidR="00194442" w:rsidRPr="00194442" w:rsidRDefault="00194442" w:rsidP="00194442">
      <w:pPr>
        <w:jc w:val="both"/>
        <w:rPr>
          <w:rFonts w:ascii="Times New Roman" w:hAnsi="Times New Roman" w:cs="Times New Roman"/>
          <w:color w:val="000000"/>
        </w:rPr>
      </w:pPr>
      <w:r w:rsidRPr="00194442">
        <w:rPr>
          <w:rFonts w:ascii="Times New Roman" w:hAnsi="Times New Roman" w:cs="Times New Roman"/>
          <w:color w:val="000000"/>
        </w:rPr>
        <w:t xml:space="preserve">     Проектная и рабочая документация (далее Документация) на выполнение работ по ремонту и  техническая документация (далее Документация) на планово-предупредительному ремонту автомобильных дорог общего пользования регионального и межмуниципального значения и сооружений на них в Краснозерском , Каргатском, Убинском, Кыштовском, Куйбышевском, Маслянинском районах Новосибирской области в составе Описания объекта закупки прилагается.</w:t>
      </w:r>
    </w:p>
    <w:p w:rsidR="00194442" w:rsidRPr="00194442" w:rsidRDefault="00194442" w:rsidP="00194442">
      <w:pPr>
        <w:widowControl w:val="0"/>
        <w:autoSpaceDE w:val="0"/>
        <w:autoSpaceDN w:val="0"/>
        <w:adjustRightInd w:val="0"/>
        <w:ind w:firstLine="426"/>
        <w:jc w:val="both"/>
        <w:rPr>
          <w:rFonts w:ascii="Times New Roman" w:hAnsi="Times New Roman" w:cs="Times New Roman"/>
          <w:color w:val="000000"/>
        </w:rPr>
      </w:pPr>
      <w:r w:rsidRPr="00194442">
        <w:rPr>
          <w:rFonts w:ascii="Times New Roman" w:hAnsi="Times New Roman" w:cs="Times New Roman"/>
          <w:color w:val="000000"/>
        </w:rPr>
        <w:t>Работы выполняются в объеме, предусмотренном в таблице «Ведомость объемов Работ», и в соответствии с функционально-технологическими, конструктивными и инженерно-техническими решениями, изложенными в прилагаемой технической, проектной и рабочей документации. «Обоснование начальной (максимальной) цены контракта» прилагается к документации об электронном аукционе в качестве обоснования стоимости Работ, выполняемых в соответствии с таблицей «Ведомость объемов работ».</w:t>
      </w:r>
    </w:p>
    <w:p w:rsidR="00194442" w:rsidRPr="00194442" w:rsidRDefault="00194442" w:rsidP="00194442">
      <w:pPr>
        <w:widowControl w:val="0"/>
        <w:autoSpaceDE w:val="0"/>
        <w:autoSpaceDN w:val="0"/>
        <w:adjustRightInd w:val="0"/>
        <w:ind w:firstLine="426"/>
        <w:jc w:val="both"/>
        <w:rPr>
          <w:rFonts w:ascii="Times New Roman" w:hAnsi="Times New Roman" w:cs="Times New Roman"/>
          <w:color w:val="000000"/>
        </w:rPr>
      </w:pPr>
      <w:r w:rsidRPr="00194442">
        <w:rPr>
          <w:rFonts w:ascii="Times New Roman" w:hAnsi="Times New Roman" w:cs="Times New Roman"/>
          <w:color w:val="000000"/>
        </w:rPr>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194442" w:rsidRPr="00194442" w:rsidRDefault="00194442" w:rsidP="00194442">
      <w:pPr>
        <w:widowControl w:val="0"/>
        <w:autoSpaceDE w:val="0"/>
        <w:autoSpaceDN w:val="0"/>
        <w:adjustRightInd w:val="0"/>
        <w:ind w:firstLine="426"/>
        <w:jc w:val="both"/>
        <w:rPr>
          <w:rFonts w:ascii="Times New Roman" w:hAnsi="Times New Roman" w:cs="Times New Roman"/>
          <w:color w:val="000000"/>
        </w:rPr>
      </w:pPr>
      <w:r w:rsidRPr="00194442">
        <w:rPr>
          <w:rFonts w:ascii="Times New Roman" w:hAnsi="Times New Roman" w:cs="Times New Roman"/>
          <w:color w:val="000000"/>
        </w:rPr>
        <w:t xml:space="preserve">1. Подрядчику подлежит осуществить комплекс работ </w:t>
      </w:r>
      <w:r w:rsidRPr="00194442">
        <w:rPr>
          <w:rFonts w:ascii="Times New Roman" w:eastAsia="Calibri" w:hAnsi="Times New Roman" w:cs="Times New Roman"/>
          <w:color w:val="000000"/>
        </w:rPr>
        <w:t xml:space="preserve">по ремонту </w:t>
      </w:r>
      <w:r w:rsidRPr="00194442">
        <w:rPr>
          <w:rFonts w:ascii="Times New Roman" w:hAnsi="Times New Roman" w:cs="Times New Roman"/>
          <w:color w:val="000000"/>
        </w:rPr>
        <w:t>а/д "296 км а/д "К-17р"- Полойка- Травное- Довольное (в гр.района)" в Краснозерском</w:t>
      </w:r>
      <w:r w:rsidRPr="00194442">
        <w:rPr>
          <w:rFonts w:ascii="Times New Roman" w:hAnsi="Times New Roman" w:cs="Times New Roman"/>
        </w:rPr>
        <w:t xml:space="preserve"> районе Новосибирской области </w:t>
      </w:r>
      <w:r w:rsidRPr="00194442">
        <w:rPr>
          <w:rFonts w:ascii="Times New Roman" w:eastAsia="Calibri" w:hAnsi="Times New Roman" w:cs="Times New Roman"/>
          <w:color w:val="000000"/>
        </w:rPr>
        <w:t>и планово-предупредительному ремонту автомобильных</w:t>
      </w:r>
      <w:r w:rsidRPr="00194442">
        <w:rPr>
          <w:rFonts w:ascii="Times New Roman" w:hAnsi="Times New Roman" w:cs="Times New Roman"/>
          <w:color w:val="000000"/>
        </w:rPr>
        <w:t xml:space="preserve"> дорог общего пользования  регионального и межмуниципального значения и сооружений на них в Краснозерском , Каргатском, Убинском, Кыштовском, Куйбышевском, Маслянинском</w:t>
      </w:r>
      <w:r w:rsidRPr="00194442">
        <w:rPr>
          <w:rFonts w:ascii="Times New Roman" w:hAnsi="Times New Roman" w:cs="Times New Roman"/>
          <w:b/>
          <w:color w:val="000000"/>
        </w:rPr>
        <w:t xml:space="preserve"> </w:t>
      </w:r>
      <w:r w:rsidRPr="00194442">
        <w:rPr>
          <w:rFonts w:ascii="Times New Roman" w:hAnsi="Times New Roman" w:cs="Times New Roman"/>
          <w:color w:val="000000"/>
        </w:rPr>
        <w:t>районах Новосибирской области.</w:t>
      </w:r>
    </w:p>
    <w:p w:rsidR="00194442" w:rsidRPr="00194442" w:rsidRDefault="00194442" w:rsidP="00194442">
      <w:pPr>
        <w:widowControl w:val="0"/>
        <w:autoSpaceDE w:val="0"/>
        <w:autoSpaceDN w:val="0"/>
        <w:adjustRightInd w:val="0"/>
        <w:ind w:firstLine="426"/>
        <w:jc w:val="both"/>
        <w:rPr>
          <w:rFonts w:ascii="Times New Roman" w:hAnsi="Times New Roman" w:cs="Times New Roman"/>
          <w:color w:val="000000"/>
        </w:rPr>
      </w:pPr>
      <w:r w:rsidRPr="00194442">
        <w:rPr>
          <w:rFonts w:ascii="Times New Roman" w:eastAsia="Calibri" w:hAnsi="Times New Roman" w:cs="Times New Roman"/>
        </w:rPr>
        <w:t>2. Работы выполняются в объеме, предусмотренном в таблице «Ведомость объемов Работ»</w:t>
      </w:r>
      <w:r w:rsidRPr="00194442">
        <w:rPr>
          <w:rFonts w:ascii="Times New Roman" w:hAnsi="Times New Roman" w:cs="Times New Roman"/>
        </w:rPr>
        <w:t>, а также «Перечня единичных расценок» (Приложение № 2)  к Контракту</w:t>
      </w:r>
      <w:r w:rsidRPr="00194442">
        <w:rPr>
          <w:rFonts w:ascii="Times New Roman" w:eastAsia="Calibri" w:hAnsi="Times New Roman" w:cs="Times New Roman"/>
        </w:rPr>
        <w:t xml:space="preserve">, и в соответствии с функционально-технологическими, конструктивными и инженерно-техническими решениями, изложенными в  Документации. </w:t>
      </w:r>
    </w:p>
    <w:p w:rsidR="00194442" w:rsidRPr="00194442" w:rsidRDefault="00194442" w:rsidP="00194442">
      <w:pPr>
        <w:widowControl w:val="0"/>
        <w:autoSpaceDE w:val="0"/>
        <w:autoSpaceDN w:val="0"/>
        <w:adjustRightInd w:val="0"/>
        <w:ind w:firstLine="426"/>
        <w:jc w:val="both"/>
        <w:rPr>
          <w:rFonts w:ascii="Times New Roman" w:hAnsi="Times New Roman" w:cs="Times New Roman"/>
          <w:color w:val="000000"/>
        </w:rPr>
      </w:pPr>
      <w:r w:rsidRPr="00194442">
        <w:rPr>
          <w:rFonts w:ascii="Times New Roman" w:hAnsi="Times New Roman" w:cs="Times New Roman"/>
          <w:color w:val="000000"/>
        </w:rPr>
        <w:t xml:space="preserve">3. Выполняемые Работы </w:t>
      </w:r>
      <w:r w:rsidRPr="00194442">
        <w:rPr>
          <w:rFonts w:ascii="Times New Roman" w:hAnsi="Times New Roman" w:cs="Times New Roman"/>
        </w:rPr>
        <w:t>и применяемые дорожно-строительные материалы и изделия на Объектах, должны соответствовать требованиям технического регламента таможенного союза ТР ТС 014/2011 «Безопасность автомобильных дорог».</w:t>
      </w:r>
    </w:p>
    <w:p w:rsidR="00194442" w:rsidRPr="00194442" w:rsidRDefault="00194442" w:rsidP="00194442">
      <w:pPr>
        <w:pStyle w:val="affffff5"/>
        <w:widowControl w:val="0"/>
        <w:numPr>
          <w:ilvl w:val="0"/>
          <w:numId w:val="25"/>
        </w:numPr>
        <w:autoSpaceDE w:val="0"/>
        <w:autoSpaceDN w:val="0"/>
        <w:adjustRightInd w:val="0"/>
        <w:spacing w:after="120" w:line="240" w:lineRule="auto"/>
        <w:ind w:left="0" w:firstLine="425"/>
        <w:jc w:val="both"/>
        <w:rPr>
          <w:rFonts w:ascii="Times New Roman" w:hAnsi="Times New Roman"/>
          <w:color w:val="000000"/>
        </w:rPr>
      </w:pPr>
      <w:r w:rsidRPr="00194442">
        <w:rPr>
          <w:rFonts w:ascii="Times New Roman" w:hAnsi="Times New Roman"/>
          <w:color w:val="000000"/>
        </w:rPr>
        <w:t>Планово – предупредительный ремонт, ремонт предусматривает выполнение следующих видов работ в указанные в настоящем Описании объекта закупки сроки:</w:t>
      </w:r>
    </w:p>
    <w:p w:rsidR="00194442" w:rsidRPr="00194442" w:rsidRDefault="00194442" w:rsidP="00194442">
      <w:pPr>
        <w:widowControl w:val="0"/>
        <w:autoSpaceDE w:val="0"/>
        <w:autoSpaceDN w:val="0"/>
        <w:adjustRightInd w:val="0"/>
        <w:ind w:firstLine="426"/>
        <w:jc w:val="both"/>
        <w:rPr>
          <w:rFonts w:ascii="Times New Roman" w:hAnsi="Times New Roman" w:cs="Times New Roman"/>
          <w:color w:val="000000"/>
        </w:rPr>
      </w:pPr>
    </w:p>
    <w:tbl>
      <w:tblPr>
        <w:tblW w:w="10512" w:type="dxa"/>
        <w:tblInd w:w="5" w:type="dxa"/>
        <w:tblLayout w:type="fixed"/>
        <w:tblCellMar>
          <w:left w:w="0" w:type="dxa"/>
          <w:right w:w="0" w:type="dxa"/>
        </w:tblCellMar>
        <w:tblLook w:val="04A0"/>
      </w:tblPr>
      <w:tblGrid>
        <w:gridCol w:w="374"/>
        <w:gridCol w:w="51"/>
        <w:gridCol w:w="1838"/>
        <w:gridCol w:w="25"/>
        <w:gridCol w:w="1540"/>
        <w:gridCol w:w="144"/>
        <w:gridCol w:w="6496"/>
        <w:gridCol w:w="14"/>
        <w:gridCol w:w="30"/>
      </w:tblGrid>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п/п</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color w:val="000000"/>
              </w:rPr>
              <w:t>Виды работ</w:t>
            </w:r>
          </w:p>
        </w:tc>
        <w:tc>
          <w:tcPr>
            <w:tcW w:w="1540"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Срок выполнения работ </w:t>
            </w:r>
          </w:p>
        </w:tc>
        <w:tc>
          <w:tcPr>
            <w:tcW w:w="6640"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color w:val="000000"/>
              </w:rPr>
              <w:t>Нормативные ссылки по выполнению работ</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color w:val="000000"/>
              </w:rPr>
              <w:t>2</w:t>
            </w:r>
          </w:p>
        </w:tc>
        <w:tc>
          <w:tcPr>
            <w:tcW w:w="1540"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3</w:t>
            </w:r>
          </w:p>
        </w:tc>
        <w:tc>
          <w:tcPr>
            <w:tcW w:w="6640"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color w:val="000000"/>
              </w:rPr>
              <w:t>4</w:t>
            </w:r>
          </w:p>
        </w:tc>
      </w:tr>
      <w:tr w:rsidR="00194442" w:rsidRPr="00194442" w:rsidTr="0032725E">
        <w:trPr>
          <w:gridAfter w:val="2"/>
          <w:wAfter w:w="44" w:type="dxa"/>
          <w:trHeight w:val="415"/>
        </w:trPr>
        <w:tc>
          <w:tcPr>
            <w:tcW w:w="10468" w:type="dxa"/>
            <w:gridSpan w:val="7"/>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b/>
              </w:rPr>
              <w:t>Ремонт а/д</w:t>
            </w:r>
            <w:r w:rsidRPr="00194442">
              <w:rPr>
                <w:rFonts w:ascii="Times New Roman" w:hAnsi="Times New Roman" w:cs="Times New Roman"/>
                <w:b/>
                <w:color w:val="000000"/>
              </w:rPr>
              <w:t xml:space="preserve">"296 км а/д "К-17р" – Полойка - Травное- Довольное (в гр.района)" в Краснозерском районе </w:t>
            </w:r>
            <w:r w:rsidRPr="00194442">
              <w:rPr>
                <w:rFonts w:ascii="Times New Roman" w:hAnsi="Times New Roman" w:cs="Times New Roman"/>
                <w:b/>
                <w:bCs/>
              </w:rPr>
              <w:t>Новосибирской области</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Ремонт</w:t>
            </w:r>
          </w:p>
        </w:tc>
        <w:tc>
          <w:tcPr>
            <w:tcW w:w="1540" w:type="dxa"/>
            <w:tcBorders>
              <w:top w:val="single" w:sz="4" w:space="0" w:color="auto"/>
              <w:left w:val="nil"/>
              <w:bottom w:val="single" w:sz="4" w:space="0" w:color="auto"/>
              <w:right w:val="single" w:sz="4" w:space="0" w:color="auto"/>
            </w:tcBorders>
            <w:vAlign w:val="center"/>
          </w:tcPr>
          <w:p w:rsidR="00194442" w:rsidRPr="00194442" w:rsidRDefault="00194442" w:rsidP="0032725E">
            <w:pPr>
              <w:ind w:left="-79" w:right="-167"/>
              <w:jc w:val="center"/>
              <w:rPr>
                <w:rFonts w:ascii="Times New Roman" w:hAnsi="Times New Roman" w:cs="Times New Roman"/>
                <w:color w:val="000000"/>
              </w:rPr>
            </w:pPr>
            <w:r w:rsidRPr="00194442">
              <w:rPr>
                <w:rFonts w:ascii="Times New Roman" w:hAnsi="Times New Roman" w:cs="Times New Roman"/>
                <w:color w:val="000000"/>
              </w:rPr>
              <w:t>25.08.2018 г.</w:t>
            </w:r>
          </w:p>
        </w:tc>
        <w:tc>
          <w:tcPr>
            <w:tcW w:w="6640"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В соответствии с рабочей и проектной документацией</w:t>
            </w:r>
          </w:p>
        </w:tc>
      </w:tr>
      <w:tr w:rsidR="00194442" w:rsidRPr="00194442" w:rsidTr="0032725E">
        <w:trPr>
          <w:gridAfter w:val="2"/>
          <w:wAfter w:w="44" w:type="dxa"/>
          <w:trHeight w:val="415"/>
        </w:trPr>
        <w:tc>
          <w:tcPr>
            <w:tcW w:w="10468" w:type="dxa"/>
            <w:gridSpan w:val="7"/>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b/>
                <w:color w:val="000000"/>
              </w:rPr>
              <w:t>Планово – предупредительный ремонт а/д «297 км а/д «К-17р»-Колыбелька», км 0+00 – км 2+100 (выборочно) в Краснозерском районе Новосибирской области</w:t>
            </w:r>
          </w:p>
        </w:tc>
      </w:tr>
      <w:tr w:rsidR="00194442" w:rsidRPr="00194442" w:rsidTr="0032725E">
        <w:trPr>
          <w:gridAfter w:val="2"/>
          <w:wAfter w:w="44" w:type="dxa"/>
          <w:trHeight w:val="415"/>
        </w:trPr>
        <w:tc>
          <w:tcPr>
            <w:tcW w:w="10468" w:type="dxa"/>
            <w:gridSpan w:val="7"/>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color w:val="000000"/>
              </w:rPr>
              <w:lastRenderedPageBreak/>
              <w:t>1 участок км 0+44 – км 0+534 протяженностью 490 м</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color w:val="000000"/>
              </w:rPr>
              <w:t>11</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Восстановление профиля щебеночных дорог (с разломкой,  кирковкой и укаткой покрытия)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vAlign w:val="center"/>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color w:val="000000"/>
              </w:rPr>
              <w:t>22</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Устройство  покрытий из  щебеночно-песчаных смесей: однослойных толщиной 12 см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color w:val="000000"/>
              </w:rPr>
              <w:t>33</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Ремонт мелких повреждений асфальтобетонного покрытия путем устройства сплошного перекрытия асфальтобетоном толщиной 60мм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color w:val="000000"/>
                <w:kern w:val="28"/>
                <w:u w:val="single"/>
              </w:rPr>
              <w:t>СП 78.13330,2012</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b/>
                <w:color w:val="000000"/>
              </w:rPr>
              <w:t xml:space="preserve">Методические рекомендации по ремонту </w:t>
            </w: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color w:val="000000"/>
              </w:rPr>
              <w:t>44</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Отсыпка обочин</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color w:val="000000"/>
              </w:rPr>
              <w:t>55</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Планировка обочин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color w:val="000000"/>
              </w:rPr>
              <w:t>66</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Уплотнение грунта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color w:val="000000"/>
              </w:rPr>
              <w:t>77</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Ремонт укрепления обочин щебеночно-песчаной смесью </w:t>
            </w:r>
            <w:r w:rsidRPr="00194442">
              <w:rPr>
                <w:rFonts w:ascii="Times New Roman" w:hAnsi="Times New Roman" w:cs="Times New Roman"/>
              </w:rPr>
              <w:lastRenderedPageBreak/>
              <w:t>Н-6,0 см</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lastRenderedPageBreak/>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b/>
                <w:color w:val="000000"/>
              </w:rPr>
              <w:t xml:space="preserve">Методические рекомендации по ремонту и содержанию </w:t>
            </w:r>
            <w:r w:rsidRPr="00194442">
              <w:rPr>
                <w:rFonts w:ascii="Times New Roman" w:hAnsi="Times New Roman" w:cs="Times New Roman"/>
                <w:b/>
                <w:color w:val="000000"/>
              </w:rPr>
              <w:lastRenderedPageBreak/>
              <w:t>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color w:val="000000"/>
              </w:rPr>
              <w:lastRenderedPageBreak/>
              <w:t>88</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Разработка грунта с пермещением до 10 м (снятие растительного грунта) на 50м</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9</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Разработка грунта с пермещением до 10 м (надвижка растительного грунта) на 50м</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10</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Планировка  откосов и полотна: насыпей.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10468" w:type="dxa"/>
            <w:gridSpan w:val="7"/>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b/>
                <w:bCs/>
              </w:rPr>
              <w:t>2 участок км 1+014 - км 1+889  протяженностью 875 м</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Устройство основания методом холодной регенерации на глубину 10 см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color w:val="000000"/>
                <w:kern w:val="28"/>
                <w:u w:val="single"/>
              </w:rPr>
              <w:t>СП 78.13330,2012</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Досыпка заниженных обочин</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Планировка откосов и полотна: насыпей</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lastRenderedPageBreak/>
              <w:t>4</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Уплотнение грунта на восемь проходов  по одному следу при толщине слоя: 15 см</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Устройство  покрытия серповидного профиля  из  щебеночно-песчаных смесей: однослойных толщиной 14 см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отсыпка обочин</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Устройство дренажных прорезей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Заполнение дренажных прорезей щебеночно-песчаной смесью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9</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Планировка обочин  грунтовых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Уплотнение грунта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w:t>
            </w:r>
            <w:r w:rsidRPr="00194442">
              <w:rPr>
                <w:rFonts w:ascii="Times New Roman" w:hAnsi="Times New Roman" w:cs="Times New Roman"/>
                <w:b/>
                <w:color w:val="000000"/>
              </w:rPr>
              <w:lastRenderedPageBreak/>
              <w:t>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lastRenderedPageBreak/>
              <w:t>11</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Разработка грунта с пермещением до 10 м (снятие растительного грунта) на 50м</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12</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Разработка грунта с пермещением до 10 м (надвижка растительного грунта) на 50м</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13</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Планировка  откосов и полотна: насыпей</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10468" w:type="dxa"/>
            <w:gridSpan w:val="7"/>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b/>
                <w:color w:val="000000"/>
              </w:rPr>
              <w:t xml:space="preserve">Планово – предупредительный ремонт </w:t>
            </w:r>
            <w:r w:rsidRPr="00194442">
              <w:rPr>
                <w:rFonts w:ascii="Times New Roman" w:hAnsi="Times New Roman" w:cs="Times New Roman"/>
                <w:b/>
              </w:rPr>
              <w:t xml:space="preserve">а/д «18 км а/д «К-10»-Орехов Лог-Садовый», км 0+000 - км 5+000, км 6+064 - км 6+475 (выборочно) </w:t>
            </w:r>
            <w:r w:rsidRPr="00194442">
              <w:rPr>
                <w:rFonts w:ascii="Times New Roman" w:hAnsi="Times New Roman" w:cs="Times New Roman"/>
                <w:b/>
                <w:color w:val="000000"/>
              </w:rPr>
              <w:t>в Краснозерском районе Новосибирской области</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b/>
                <w:bCs/>
              </w:rPr>
            </w:pPr>
            <w:r w:rsidRPr="00194442">
              <w:rPr>
                <w:rFonts w:ascii="Times New Roman" w:hAnsi="Times New Roman" w:cs="Times New Roman"/>
              </w:rPr>
              <w:t>Досыпка земляного полотна на участке расположения водопропускной трубы км 2+263 (участок км 2+163 - км 2+363)</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1914" w:type="dxa"/>
            <w:gridSpan w:val="3"/>
            <w:tcBorders>
              <w:top w:val="single" w:sz="4" w:space="0" w:color="auto"/>
              <w:left w:val="nil"/>
              <w:bottom w:val="single" w:sz="4" w:space="0" w:color="auto"/>
              <w:right w:val="single" w:sz="4" w:space="0" w:color="auto"/>
            </w:tcBorders>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Планировка откосов и полотна: насыпей</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w:t>
            </w:r>
          </w:p>
        </w:tc>
        <w:tc>
          <w:tcPr>
            <w:tcW w:w="1914" w:type="dxa"/>
            <w:gridSpan w:val="3"/>
            <w:tcBorders>
              <w:top w:val="single" w:sz="4" w:space="0" w:color="auto"/>
              <w:left w:val="nil"/>
              <w:bottom w:val="single" w:sz="4" w:space="0" w:color="auto"/>
              <w:right w:val="single" w:sz="4" w:space="0" w:color="auto"/>
            </w:tcBorders>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Уплотнение грунта на восемь проходов  по одному следу при толщине слоя: 15 см</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1914" w:type="dxa"/>
            <w:gridSpan w:val="3"/>
            <w:tcBorders>
              <w:top w:val="single" w:sz="4" w:space="0" w:color="auto"/>
              <w:left w:val="nil"/>
              <w:bottom w:val="single" w:sz="4" w:space="0" w:color="auto"/>
              <w:right w:val="single" w:sz="4" w:space="0" w:color="auto"/>
            </w:tcBorders>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Разработка грунта с перемещением до </w:t>
            </w:r>
            <w:r w:rsidRPr="00194442">
              <w:rPr>
                <w:rFonts w:ascii="Times New Roman" w:hAnsi="Times New Roman" w:cs="Times New Roman"/>
              </w:rPr>
              <w:lastRenderedPageBreak/>
              <w:t xml:space="preserve">10 м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lastRenderedPageBreak/>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lastRenderedPageBreak/>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lastRenderedPageBreak/>
              <w:t>5</w:t>
            </w:r>
          </w:p>
        </w:tc>
        <w:tc>
          <w:tcPr>
            <w:tcW w:w="1914" w:type="dxa"/>
            <w:gridSpan w:val="3"/>
            <w:tcBorders>
              <w:top w:val="single" w:sz="4" w:space="0" w:color="auto"/>
              <w:left w:val="nil"/>
              <w:bottom w:val="single" w:sz="4" w:space="0" w:color="auto"/>
              <w:right w:val="single" w:sz="4" w:space="0" w:color="auto"/>
            </w:tcBorders>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Восстановление профиля щебеночных дорог (с разломкой,  кирковкой и укаткой покрытия)</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w:t>
            </w:r>
          </w:p>
        </w:tc>
        <w:tc>
          <w:tcPr>
            <w:tcW w:w="1914" w:type="dxa"/>
            <w:gridSpan w:val="3"/>
            <w:tcBorders>
              <w:top w:val="single" w:sz="4" w:space="0" w:color="auto"/>
              <w:left w:val="nil"/>
              <w:bottom w:val="single" w:sz="4" w:space="0" w:color="auto"/>
              <w:right w:val="single" w:sz="4" w:space="0" w:color="auto"/>
            </w:tcBorders>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Устройство дренажных прорезей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w:t>
            </w:r>
          </w:p>
        </w:tc>
        <w:tc>
          <w:tcPr>
            <w:tcW w:w="1914" w:type="dxa"/>
            <w:gridSpan w:val="3"/>
            <w:tcBorders>
              <w:top w:val="single" w:sz="4" w:space="0" w:color="auto"/>
              <w:left w:val="nil"/>
              <w:bottom w:val="single" w:sz="4" w:space="0" w:color="auto"/>
              <w:right w:val="single" w:sz="4" w:space="0" w:color="auto"/>
            </w:tcBorders>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Устройство покрытий из щебеночно-песчаных смесей: однослойных толщиной 14 см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w:t>
            </w:r>
          </w:p>
        </w:tc>
        <w:tc>
          <w:tcPr>
            <w:tcW w:w="1914" w:type="dxa"/>
            <w:gridSpan w:val="3"/>
            <w:tcBorders>
              <w:top w:val="single" w:sz="4" w:space="0" w:color="auto"/>
              <w:left w:val="nil"/>
              <w:bottom w:val="single" w:sz="4" w:space="0" w:color="auto"/>
              <w:right w:val="single" w:sz="4" w:space="0" w:color="auto"/>
            </w:tcBorders>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Заполнение дренажных прорезей щебеночно-песчаной смесью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9</w:t>
            </w:r>
          </w:p>
        </w:tc>
        <w:tc>
          <w:tcPr>
            <w:tcW w:w="1914" w:type="dxa"/>
            <w:gridSpan w:val="3"/>
            <w:tcBorders>
              <w:top w:val="single" w:sz="4" w:space="0" w:color="auto"/>
              <w:left w:val="nil"/>
              <w:bottom w:val="single" w:sz="4" w:space="0" w:color="auto"/>
              <w:right w:val="single" w:sz="4" w:space="0" w:color="auto"/>
            </w:tcBorders>
          </w:tcPr>
          <w:p w:rsidR="00194442" w:rsidRPr="00194442" w:rsidRDefault="00194442" w:rsidP="0032725E">
            <w:pPr>
              <w:rPr>
                <w:rFonts w:ascii="Times New Roman" w:hAnsi="Times New Roman" w:cs="Times New Roman"/>
              </w:rPr>
            </w:pPr>
            <w:r w:rsidRPr="00194442">
              <w:rPr>
                <w:rFonts w:ascii="Times New Roman" w:hAnsi="Times New Roman" w:cs="Times New Roman"/>
              </w:rPr>
              <w:t>Планировка обочин грунтовых</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w:t>
            </w:r>
          </w:p>
        </w:tc>
        <w:tc>
          <w:tcPr>
            <w:tcW w:w="191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b/>
                <w:bCs/>
              </w:rPr>
            </w:pPr>
            <w:r w:rsidRPr="00194442">
              <w:rPr>
                <w:rFonts w:ascii="Times New Roman" w:hAnsi="Times New Roman" w:cs="Times New Roman"/>
              </w:rPr>
              <w:t>Уплотнение грунта на обочинах за четыре прохода по одному следу</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2"/>
          <w:wAfter w:w="44" w:type="dxa"/>
          <w:trHeight w:val="415"/>
        </w:trPr>
        <w:tc>
          <w:tcPr>
            <w:tcW w:w="374" w:type="dxa"/>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11</w:t>
            </w:r>
          </w:p>
        </w:tc>
        <w:tc>
          <w:tcPr>
            <w:tcW w:w="1914" w:type="dxa"/>
            <w:gridSpan w:val="3"/>
            <w:tcBorders>
              <w:top w:val="single" w:sz="4" w:space="0" w:color="auto"/>
              <w:left w:val="nil"/>
              <w:bottom w:val="single" w:sz="4" w:space="0" w:color="auto"/>
              <w:right w:val="single" w:sz="4" w:space="0" w:color="auto"/>
            </w:tcBorders>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Планировка откосов насыпей </w:t>
            </w:r>
          </w:p>
        </w:tc>
        <w:tc>
          <w:tcPr>
            <w:tcW w:w="1684"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25.08.2018г.</w:t>
            </w:r>
          </w:p>
        </w:tc>
        <w:tc>
          <w:tcPr>
            <w:tcW w:w="6496" w:type="dxa"/>
            <w:tcBorders>
              <w:top w:val="single" w:sz="4" w:space="0" w:color="auto"/>
              <w:left w:val="nil"/>
              <w:bottom w:val="single" w:sz="4" w:space="0" w:color="auto"/>
              <w:right w:val="single" w:sz="4" w:space="0" w:color="auto"/>
            </w:tcBorders>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Указания по строительству, ремонту и содержанию гравийных покрытий.</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lastRenderedPageBreak/>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1"/>
          <w:wAfter w:w="30" w:type="dxa"/>
          <w:trHeight w:val="415"/>
        </w:trPr>
        <w:tc>
          <w:tcPr>
            <w:tcW w:w="10482" w:type="dxa"/>
            <w:gridSpan w:val="8"/>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color w:val="000000"/>
              </w:rPr>
            </w:pPr>
            <w:r w:rsidRPr="00194442">
              <w:rPr>
                <w:rFonts w:ascii="Times New Roman" w:hAnsi="Times New Roman" w:cs="Times New Roman"/>
                <w:b/>
                <w:color w:val="000000"/>
              </w:rPr>
              <w:lastRenderedPageBreak/>
              <w:t>Планово – предупредительный ремонт а/д «Мостовой переход в с.Набережное» (км 0+000 - км 0+400) в Каргатском районе Новосибирской области</w:t>
            </w:r>
          </w:p>
        </w:tc>
      </w:tr>
      <w:tr w:rsidR="00194442" w:rsidRPr="00194442" w:rsidTr="0032725E">
        <w:trPr>
          <w:gridAfter w:val="1"/>
          <w:wAfter w:w="30" w:type="dxa"/>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Восстановление профиля щебеночных дорог без добавления нового материала (с разломкой,  кирковкой и укаткой покрытия)</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5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1"/>
          <w:wAfter w:w="30" w:type="dxa"/>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Устройство покрыття из  щебеночно-песчаной смеси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5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1"/>
          <w:wAfter w:w="30" w:type="dxa"/>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3</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обочин грунтовых</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5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1"/>
          <w:wAfter w:w="30" w:type="dxa"/>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4</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Уплотнение грунта на обочинах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5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1"/>
          <w:wAfter w:w="30" w:type="dxa"/>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5</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откосов насыпей</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5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1"/>
          <w:wAfter w:w="30" w:type="dxa"/>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6</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Ямочный ремонт асфальтобетонного покрытия укатываемой асфальтобетонной смесью (тип Б марка 2</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5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1"/>
          <w:wAfter w:w="30" w:type="dxa"/>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7</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
                <w:color w:val="000000"/>
              </w:rPr>
            </w:pPr>
            <w:r w:rsidRPr="00194442">
              <w:rPr>
                <w:rFonts w:ascii="Times New Roman" w:hAnsi="Times New Roman" w:cs="Times New Roman"/>
                <w:color w:val="000000"/>
              </w:rPr>
              <w:t>Фрезерование асфальтобетонного покрытия Н-10см</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5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1"/>
          <w:wAfter w:w="30" w:type="dxa"/>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8</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
                <w:color w:val="000000"/>
              </w:rPr>
            </w:pPr>
            <w:r w:rsidRPr="00194442">
              <w:rPr>
                <w:rFonts w:ascii="Times New Roman" w:hAnsi="Times New Roman" w:cs="Times New Roman"/>
                <w:color w:val="000000"/>
              </w:rPr>
              <w:t xml:space="preserve">Ремонт мелких повреждений асфальтобетонного покрытия путем устройства сплошного перекрытия асфальтобетоном </w:t>
            </w:r>
            <w:r w:rsidRPr="00194442">
              <w:rPr>
                <w:rFonts w:ascii="Times New Roman" w:hAnsi="Times New Roman" w:cs="Times New Roman"/>
                <w:color w:val="000000"/>
              </w:rPr>
              <w:lastRenderedPageBreak/>
              <w:t>толщиной 40мм</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lastRenderedPageBreak/>
              <w:t>25.08.18 г.</w:t>
            </w:r>
          </w:p>
        </w:tc>
        <w:tc>
          <w:tcPr>
            <w:tcW w:w="665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gridAfter w:val="1"/>
          <w:wAfter w:w="30" w:type="dxa"/>
          <w:trHeight w:val="415"/>
        </w:trPr>
        <w:tc>
          <w:tcPr>
            <w:tcW w:w="10482" w:type="dxa"/>
            <w:gridSpan w:val="8"/>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b/>
                <w:color w:val="000000"/>
              </w:rPr>
              <w:lastRenderedPageBreak/>
              <w:t xml:space="preserve">Планово – предупредительный ремонт а/д «1282 км а/д "М-51" - Каргат (западный)»    (км 1+000 - км 2+100) в Каргатском районе Новосибирской области </w:t>
            </w:r>
          </w:p>
        </w:tc>
      </w:tr>
      <w:tr w:rsidR="00194442" w:rsidRPr="00194442" w:rsidTr="0032725E">
        <w:trPr>
          <w:gridAfter w:val="1"/>
          <w:wAfter w:w="30" w:type="dxa"/>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Восстановление профиля щебеночных дорог без добавления нового материала (с разломкой,  кирковкой и укаткой покрытия)</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54" w:type="dxa"/>
            <w:gridSpan w:val="3"/>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обочин грунтовых</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3</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Уплотнение грунта на обочинах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4</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откосов насыпей</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5</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Ямочный ремонт асфальтобетонного покрытия укатываемой асфальтобетонной смесью (тип Б марка 2</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6</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
                <w:color w:val="000000"/>
              </w:rPr>
            </w:pPr>
            <w:r w:rsidRPr="00194442">
              <w:rPr>
                <w:rFonts w:ascii="Times New Roman" w:hAnsi="Times New Roman" w:cs="Times New Roman"/>
                <w:color w:val="000000"/>
              </w:rPr>
              <w:t>Ремонт мелких повреждений асфальтобетонного покрытия путем устройства сплошного перекрытия асфальтобетоном толщиной 40мм</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7</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
                <w:color w:val="000000"/>
              </w:rPr>
            </w:pPr>
            <w:r w:rsidRPr="00194442">
              <w:rPr>
                <w:rFonts w:ascii="Times New Roman" w:hAnsi="Times New Roman" w:cs="Times New Roman"/>
                <w:color w:val="000000"/>
              </w:rPr>
              <w:t xml:space="preserve">Разработка грунта с перемещением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10512" w:type="dxa"/>
            <w:gridSpan w:val="9"/>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rPr>
            </w:pPr>
            <w:r w:rsidRPr="00194442">
              <w:rPr>
                <w:rFonts w:ascii="Times New Roman" w:hAnsi="Times New Roman" w:cs="Times New Roman"/>
                <w:b/>
                <w:color w:val="000000"/>
              </w:rPr>
              <w:t>Планово – предупредительный ремонт а/д</w:t>
            </w:r>
            <w:r w:rsidRPr="00194442">
              <w:rPr>
                <w:rFonts w:ascii="Times New Roman" w:hAnsi="Times New Roman" w:cs="Times New Roman"/>
              </w:rPr>
              <w:t xml:space="preserve"> </w:t>
            </w:r>
            <w:r w:rsidRPr="00194442">
              <w:rPr>
                <w:rFonts w:ascii="Times New Roman" w:hAnsi="Times New Roman" w:cs="Times New Roman"/>
                <w:b/>
                <w:color w:val="000000"/>
              </w:rPr>
              <w:t>«35 км а/д "Н-0901" - Иванкино» (км 3+000 - км 4+480)  в Каргатском районе Новосибирской области</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xml:space="preserve">Вырубка кустарника и подлеска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lastRenderedPageBreak/>
              <w:t>2</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Дробление древесно-кустарниковой растительности в щепу с последующим распределением</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3</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Восстановление профиля щебеночных дорог без добавления нового материала (с разломкой,  кирковкой и укаткой покрытия)</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4</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Нарезка дренажных прорезей в обочине для обеспечения водоотвода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5</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Устройство покрыття из  щебеночно-песчаной смеси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6</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Заполнение дренажных прорезей  щебеночно-песчаной смесью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7</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обочин грунтовых</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8</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Уплотнение грунта на обочинах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9</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откосов насыпей</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10</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
                <w:color w:val="000000"/>
              </w:rPr>
            </w:pPr>
            <w:r w:rsidRPr="00194442">
              <w:rPr>
                <w:rFonts w:ascii="Times New Roman" w:hAnsi="Times New Roman" w:cs="Times New Roman"/>
                <w:color w:val="000000"/>
              </w:rPr>
              <w:t xml:space="preserve">Разработка грунта с перемещением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10512" w:type="dxa"/>
            <w:gridSpan w:val="9"/>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Планово – предупредительный ремонт а/д</w:t>
            </w:r>
            <w:r w:rsidRPr="00194442">
              <w:rPr>
                <w:rFonts w:ascii="Times New Roman" w:hAnsi="Times New Roman" w:cs="Times New Roman"/>
              </w:rPr>
              <w:t xml:space="preserve"> </w:t>
            </w:r>
            <w:r w:rsidRPr="00194442">
              <w:rPr>
                <w:rFonts w:ascii="Times New Roman" w:hAnsi="Times New Roman" w:cs="Times New Roman"/>
                <w:b/>
              </w:rPr>
              <w:t>«1282 км а/д "М-51" - Форпост-Каргат - Верх-Каргат - Натальинский» (км 0+200 - км 2+400)</w:t>
            </w:r>
            <w:r w:rsidRPr="00194442">
              <w:rPr>
                <w:rFonts w:ascii="Times New Roman" w:hAnsi="Times New Roman" w:cs="Times New Roman"/>
                <w:b/>
                <w:color w:val="000000"/>
              </w:rPr>
              <w:t xml:space="preserve">  в Каргатском районе Новосибирской области</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lastRenderedPageBreak/>
              <w:t>1</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xml:space="preserve">Вырубка кустарника и подлеска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Дробление древесно-кустарниковой растительности в щепу с последующим распределением</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3</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Восстановление профиля щебеночных дорог без добавления нового материала (с разломкой,  кирковкой и укаткой покрытия)</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4</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Нарезка дренажных прорезей в обочине для обеспечения водоотвода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5</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Устройство покрыття из  щебеночно-песчаной смеси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6</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Заполнение дренажных прорезей  щебеночно-песчаной смесью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7</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обочин грунтовых</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8</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Уплотнение грунта на обочинах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9</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откосов насыпей</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10</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
                <w:color w:val="000000"/>
              </w:rPr>
            </w:pPr>
            <w:r w:rsidRPr="00194442">
              <w:rPr>
                <w:rFonts w:ascii="Times New Roman" w:hAnsi="Times New Roman" w:cs="Times New Roman"/>
                <w:color w:val="000000"/>
              </w:rPr>
              <w:t xml:space="preserve">Разработка грунта с перемещением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color w:val="000000"/>
              </w:rPr>
              <w:t xml:space="preserve">Методические рекомендации по ремонту и содержанию автомобильных дорог общего пользования. Утверждены 17.03.2004г. </w:t>
            </w:r>
            <w:r w:rsidRPr="00194442">
              <w:rPr>
                <w:rFonts w:ascii="Times New Roman" w:hAnsi="Times New Roman" w:cs="Times New Roman"/>
                <w:color w:val="000000"/>
              </w:rPr>
              <w:lastRenderedPageBreak/>
              <w:t>Росавтодор письмо №ОС -28/1270-ис (взамен ВСН -24-88)</w:t>
            </w:r>
          </w:p>
        </w:tc>
      </w:tr>
      <w:tr w:rsidR="00194442" w:rsidRPr="00194442" w:rsidTr="0032725E">
        <w:trPr>
          <w:trHeight w:val="415"/>
        </w:trPr>
        <w:tc>
          <w:tcPr>
            <w:tcW w:w="10512" w:type="dxa"/>
            <w:gridSpan w:val="9"/>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color w:val="000000"/>
                <w:sz w:val="22"/>
                <w:szCs w:val="22"/>
                <w:u w:val="single"/>
              </w:rPr>
            </w:pPr>
            <w:r w:rsidRPr="00194442">
              <w:rPr>
                <w:rFonts w:ascii="Times New Roman" w:hAnsi="Times New Roman"/>
                <w:color w:val="000000"/>
                <w:sz w:val="22"/>
                <w:szCs w:val="22"/>
              </w:rPr>
              <w:lastRenderedPageBreak/>
              <w:t>Планово – предупредительный ремонт а/д</w:t>
            </w:r>
            <w:r w:rsidRPr="00194442">
              <w:rPr>
                <w:rFonts w:ascii="Times New Roman" w:hAnsi="Times New Roman"/>
                <w:sz w:val="22"/>
                <w:szCs w:val="22"/>
              </w:rPr>
              <w:t xml:space="preserve"> "Убинское - Московка" км 1+730 - км 6+907</w:t>
            </w:r>
            <w:r w:rsidRPr="00194442">
              <w:rPr>
                <w:rFonts w:ascii="Times New Roman" w:hAnsi="Times New Roman"/>
                <w:color w:val="000000"/>
                <w:sz w:val="22"/>
                <w:szCs w:val="22"/>
              </w:rPr>
              <w:t xml:space="preserve">  в Убинском районе Новосибирской области</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xml:space="preserve">Вырубка кустарника и подлеска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Дробление древесно-кустарниковой растительности в щепу с последующим распределением</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3</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Восстановление профиля щебеночных дорог без добавления нового материала (с разломкой,  кирковкой и укаткой покрытия)</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4</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Нарезка дренажных прорезей в обочине для обеспечения водоотвода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5</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Устройство покрыття из  щебеночно-песчаной смеси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6</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Заполнение дренажных прорезей  щебеночно-песчаной смесью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7</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обочин грунтовых</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8</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Уплотнение грунта на обочинах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9</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откосов насыпей</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Методические рекомендации по ремонту и содержанию автомобильных дорог общего пользования. Утверждены 17.03.2004г. </w:t>
            </w:r>
            <w:r w:rsidRPr="00194442">
              <w:rPr>
                <w:rFonts w:ascii="Times New Roman" w:hAnsi="Times New Roman" w:cs="Times New Roman"/>
                <w:color w:val="000000"/>
              </w:rPr>
              <w:lastRenderedPageBreak/>
              <w:t>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lastRenderedPageBreak/>
              <w:t>10</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
                <w:color w:val="000000"/>
              </w:rPr>
            </w:pPr>
            <w:r w:rsidRPr="00194442">
              <w:rPr>
                <w:rFonts w:ascii="Times New Roman" w:hAnsi="Times New Roman" w:cs="Times New Roman"/>
                <w:color w:val="000000"/>
              </w:rPr>
              <w:t xml:space="preserve">Разработка грунта с перемещением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590"/>
        </w:trPr>
        <w:tc>
          <w:tcPr>
            <w:tcW w:w="10512" w:type="dxa"/>
            <w:gridSpan w:val="9"/>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pStyle w:val="10"/>
              <w:jc w:val="center"/>
              <w:rPr>
                <w:rFonts w:ascii="Times New Roman" w:hAnsi="Times New Roman"/>
                <w:b w:val="0"/>
                <w:color w:val="000000"/>
                <w:kern w:val="0"/>
                <w:sz w:val="22"/>
                <w:szCs w:val="22"/>
              </w:rPr>
            </w:pPr>
            <w:r w:rsidRPr="00194442">
              <w:rPr>
                <w:rFonts w:ascii="Times New Roman" w:hAnsi="Times New Roman"/>
                <w:color w:val="000000"/>
                <w:sz w:val="22"/>
                <w:szCs w:val="22"/>
              </w:rPr>
              <w:t>Планово – предупредительный ремонт а/д</w:t>
            </w:r>
            <w:r w:rsidRPr="00194442">
              <w:rPr>
                <w:rFonts w:ascii="Times New Roman" w:hAnsi="Times New Roman"/>
                <w:sz w:val="22"/>
                <w:szCs w:val="22"/>
              </w:rPr>
              <w:t xml:space="preserve"> "37 км а/д "Н-2701" - Круглоозерное - Гандичи" км 0+127 - км 4+456</w:t>
            </w:r>
            <w:r w:rsidRPr="00194442">
              <w:rPr>
                <w:rFonts w:ascii="Times New Roman" w:hAnsi="Times New Roman"/>
                <w:color w:val="000000"/>
                <w:sz w:val="22"/>
                <w:szCs w:val="22"/>
              </w:rPr>
              <w:t xml:space="preserve">  в Убинском районе Новосибирской области</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xml:space="preserve">Вырубка кустарника и подлеска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Дробление древесно-кустарниковой растительности в щепу с последующим распределением</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3</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Восстановление профиля щебеночных дорог без добавления нового материала (с разломкой,  кирковкой и укаткой покрытия)</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1170"/>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4</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Нарезка дренажных прорезей в обочине для обеспечения водоотвода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p>
          <w:p w:rsidR="00194442" w:rsidRPr="00194442" w:rsidRDefault="00194442" w:rsidP="0032725E">
            <w:pPr>
              <w:jc w:val="center"/>
              <w:rPr>
                <w:rFonts w:ascii="Times New Roman" w:hAnsi="Times New Roman" w:cs="Times New Roman"/>
                <w:color w:val="000000"/>
              </w:rPr>
            </w:pPr>
          </w:p>
          <w:p w:rsidR="00194442" w:rsidRPr="00194442" w:rsidRDefault="00194442" w:rsidP="0032725E">
            <w:pPr>
              <w:jc w:val="center"/>
              <w:rPr>
                <w:rFonts w:ascii="Times New Roman" w:hAnsi="Times New Roman" w:cs="Times New Roman"/>
                <w:color w:val="000000"/>
              </w:rPr>
            </w:pP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5</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Устройство покрыття из  щебеночно-песчаной смеси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989"/>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6</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Заполнение дренажных прорезей  щебеночно-песчаной смесью  С-1 </w:t>
            </w:r>
          </w:p>
        </w:tc>
        <w:tc>
          <w:tcPr>
            <w:tcW w:w="1565" w:type="dxa"/>
            <w:gridSpan w:val="2"/>
            <w:tcBorders>
              <w:top w:val="single" w:sz="4" w:space="0" w:color="auto"/>
              <w:left w:val="nil"/>
              <w:bottom w:val="single" w:sz="4" w:space="0" w:color="auto"/>
              <w:right w:val="single" w:sz="4" w:space="0" w:color="auto"/>
            </w:tcBorders>
          </w:tcPr>
          <w:p w:rsidR="00194442" w:rsidRPr="00194442" w:rsidRDefault="00194442" w:rsidP="0032725E">
            <w:pPr>
              <w:jc w:val="center"/>
              <w:rPr>
                <w:rFonts w:ascii="Times New Roman" w:hAnsi="Times New Roman" w:cs="Times New Roman"/>
                <w:color w:val="000000"/>
              </w:rPr>
            </w:pPr>
          </w:p>
          <w:p w:rsidR="00194442" w:rsidRPr="00194442" w:rsidRDefault="00194442" w:rsidP="0032725E">
            <w:pPr>
              <w:jc w:val="center"/>
              <w:rPr>
                <w:rFonts w:ascii="Times New Roman" w:hAnsi="Times New Roman" w:cs="Times New Roman"/>
                <w:color w:val="000000"/>
              </w:rPr>
            </w:pP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690"/>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7</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обочин грунтовых</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p>
          <w:p w:rsidR="00194442" w:rsidRPr="00194442" w:rsidRDefault="00194442" w:rsidP="0032725E">
            <w:pPr>
              <w:jc w:val="center"/>
              <w:rPr>
                <w:rFonts w:ascii="Times New Roman" w:hAnsi="Times New Roman" w:cs="Times New Roman"/>
                <w:color w:val="000000"/>
              </w:rPr>
            </w:pP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lastRenderedPageBreak/>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lastRenderedPageBreak/>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842"/>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lastRenderedPageBreak/>
              <w:t>8</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Уплотнение грунта на обочинах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p>
          <w:p w:rsidR="00194442" w:rsidRPr="00194442" w:rsidRDefault="00194442" w:rsidP="0032725E">
            <w:pPr>
              <w:jc w:val="center"/>
              <w:rPr>
                <w:rFonts w:ascii="Times New Roman" w:hAnsi="Times New Roman" w:cs="Times New Roman"/>
                <w:color w:val="000000"/>
              </w:rPr>
            </w:pP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982"/>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9</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откосов насыпей</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p>
          <w:p w:rsidR="00194442" w:rsidRPr="00194442" w:rsidRDefault="00194442" w:rsidP="0032725E">
            <w:pPr>
              <w:jc w:val="center"/>
              <w:rPr>
                <w:rFonts w:ascii="Times New Roman" w:hAnsi="Times New Roman" w:cs="Times New Roman"/>
                <w:color w:val="000000"/>
              </w:rPr>
            </w:pP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10</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
                <w:color w:val="000000"/>
              </w:rPr>
            </w:pPr>
            <w:r w:rsidRPr="00194442">
              <w:rPr>
                <w:rFonts w:ascii="Times New Roman" w:hAnsi="Times New Roman" w:cs="Times New Roman"/>
                <w:color w:val="000000"/>
              </w:rPr>
              <w:t xml:space="preserve">Разработка грунта с перемещением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10512" w:type="dxa"/>
            <w:gridSpan w:val="9"/>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b/>
                <w:color w:val="000000"/>
              </w:rPr>
              <w:t>Планово – предупредительный ремонт а/д</w:t>
            </w:r>
            <w:r w:rsidRPr="00194442">
              <w:rPr>
                <w:rFonts w:ascii="Times New Roman" w:hAnsi="Times New Roman" w:cs="Times New Roman"/>
                <w:b/>
              </w:rPr>
              <w:t xml:space="preserve"> "Куйбышев - Чумаково - Балман" на участке км 50+000 - км 94+000 (выборочно)</w:t>
            </w:r>
            <w:r w:rsidRPr="00194442">
              <w:rPr>
                <w:rFonts w:ascii="Times New Roman" w:hAnsi="Times New Roman" w:cs="Times New Roman"/>
                <w:b/>
                <w:color w:val="000000"/>
              </w:rPr>
              <w:t xml:space="preserve">  в Куйбышевском районе Новосибирской области</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Профилирование грунтовых дорог</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Нарезка дренажных прорезей в обочине для обеспечения водоотвода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3</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Устройство покрыття из  щебеночно-песчаной смеси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4</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Заполнение дренажных прорезей  щебеночно-песчаной смесью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5</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обочин грунтовых</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6</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Уплотнение грунта на обочинах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7</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откосов насыпей</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lastRenderedPageBreak/>
              <w:t>8</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
                <w:color w:val="000000"/>
              </w:rPr>
            </w:pPr>
            <w:r w:rsidRPr="00194442">
              <w:rPr>
                <w:rFonts w:ascii="Times New Roman" w:hAnsi="Times New Roman" w:cs="Times New Roman"/>
                <w:color w:val="000000"/>
              </w:rPr>
              <w:t xml:space="preserve">Разработка грунта с перемещением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10512" w:type="dxa"/>
            <w:gridSpan w:val="9"/>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t>Планово – предупредительный ремонт а/д</w:t>
            </w:r>
            <w:r w:rsidRPr="00194442">
              <w:rPr>
                <w:rFonts w:ascii="Times New Roman" w:hAnsi="Times New Roman" w:cs="Times New Roman"/>
                <w:b/>
              </w:rPr>
              <w:t xml:space="preserve"> "Кыштовка - Малокрасноярка" на участке км 37+162 - км 40+100 (выборочно)</w:t>
            </w:r>
            <w:r w:rsidRPr="00194442">
              <w:rPr>
                <w:rFonts w:ascii="Times New Roman" w:hAnsi="Times New Roman" w:cs="Times New Roman"/>
                <w:b/>
                <w:color w:val="000000"/>
              </w:rPr>
              <w:t xml:space="preserve">  в Кыштовском районе Новосибирской области</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Кирковка грунтовых покрытий</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Нарезка дренажных прорезей в обочине для обеспечения водоотвода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3</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Устройство покрыття из  щебеночно-песчаной смеси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4</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Заполнение дренажных прорезей  щебеночно-песчаной смесью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5</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обочин грунтовых</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6</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Уплотнение грунта на обочинах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7</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откосов насыпей</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8</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
                <w:color w:val="000000"/>
              </w:rPr>
            </w:pPr>
            <w:r w:rsidRPr="00194442">
              <w:rPr>
                <w:rFonts w:ascii="Times New Roman" w:hAnsi="Times New Roman" w:cs="Times New Roman"/>
                <w:color w:val="000000"/>
              </w:rPr>
              <w:t xml:space="preserve">Разработка грунта с перемещением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10512" w:type="dxa"/>
            <w:gridSpan w:val="9"/>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b/>
                <w:color w:val="000000"/>
              </w:rPr>
              <w:t>Планово – предупредительный ремонт а/д</w:t>
            </w:r>
            <w:r w:rsidRPr="00194442">
              <w:rPr>
                <w:rFonts w:ascii="Times New Roman" w:hAnsi="Times New Roman" w:cs="Times New Roman"/>
                <w:b/>
              </w:rPr>
              <w:t xml:space="preserve"> "155 км а/д "К-02" - Сергеевка - Воскресенка" на участке км 14+237 - км 16+000 (выборочно)</w:t>
            </w:r>
            <w:r w:rsidRPr="00194442">
              <w:rPr>
                <w:rFonts w:ascii="Times New Roman" w:hAnsi="Times New Roman" w:cs="Times New Roman"/>
                <w:b/>
                <w:color w:val="000000"/>
              </w:rPr>
              <w:t xml:space="preserve"> в Кыштовском районе Новосибирской области</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Кирковка грунтовых покрытий</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Нарезка дренажных </w:t>
            </w:r>
            <w:r w:rsidRPr="00194442">
              <w:rPr>
                <w:rFonts w:ascii="Times New Roman" w:hAnsi="Times New Roman" w:cs="Times New Roman"/>
                <w:color w:val="000000"/>
              </w:rPr>
              <w:lastRenderedPageBreak/>
              <w:t xml:space="preserve">прорезей в обочине для обеспечения водоотвода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lastRenderedPageBreak/>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Методические рекомендации по ремонту и содержанию автомобильных дорог общего пользования. Утверждены 17.03.2004г. </w:t>
            </w:r>
            <w:r w:rsidRPr="00194442">
              <w:rPr>
                <w:rFonts w:ascii="Times New Roman" w:hAnsi="Times New Roman" w:cs="Times New Roman"/>
                <w:color w:val="000000"/>
              </w:rPr>
              <w:lastRenderedPageBreak/>
              <w:t>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lastRenderedPageBreak/>
              <w:t>3</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Устройство покрыття из  щебеночно-песчаной смеси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4</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Заполнение дренажных прорезей  щебеночно-песчаной смесью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5</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обочин грунтовых</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6</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Уплотнение грунта на обочинах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7</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откосов насыпей</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8</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
                <w:color w:val="000000"/>
              </w:rPr>
            </w:pPr>
            <w:r w:rsidRPr="00194442">
              <w:rPr>
                <w:rFonts w:ascii="Times New Roman" w:hAnsi="Times New Roman" w:cs="Times New Roman"/>
                <w:color w:val="000000"/>
              </w:rPr>
              <w:t xml:space="preserve">Разработка грунта с перемещением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10512" w:type="dxa"/>
            <w:gridSpan w:val="9"/>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Планово – предупредительный ремонт а/д</w:t>
            </w:r>
            <w:r w:rsidRPr="00194442">
              <w:rPr>
                <w:rFonts w:ascii="Times New Roman" w:hAnsi="Times New Roman" w:cs="Times New Roman"/>
                <w:b/>
              </w:rPr>
              <w:t xml:space="preserve"> "4 км а/д "Н-1706" - Крутиха" на участке км 1+700 - км 3+004</w:t>
            </w:r>
            <w:r w:rsidRPr="00194442">
              <w:rPr>
                <w:rFonts w:ascii="Times New Roman" w:hAnsi="Times New Roman" w:cs="Times New Roman"/>
                <w:b/>
                <w:color w:val="000000"/>
              </w:rPr>
              <w:t xml:space="preserve"> в Кыштовском районе Новосибирской области</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Кирковка грунтовых покрытий</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Нарезка дренажных прорезей в обочине для обеспечения водоотвода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3</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Устройство покрыття из  щебеночно-песчаной смеси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4</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Заполнение дренажных </w:t>
            </w:r>
            <w:r w:rsidRPr="00194442">
              <w:rPr>
                <w:rFonts w:ascii="Times New Roman" w:hAnsi="Times New Roman" w:cs="Times New Roman"/>
                <w:color w:val="000000"/>
              </w:rPr>
              <w:lastRenderedPageBreak/>
              <w:t xml:space="preserve">прорезей  щебеночно-песчаной смесью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lastRenderedPageBreak/>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Методические рекомендации по ремонту и содержанию автомобильных дорог общего пользования. Утверждены 17.03.2004г. </w:t>
            </w:r>
            <w:r w:rsidRPr="00194442">
              <w:rPr>
                <w:rFonts w:ascii="Times New Roman" w:hAnsi="Times New Roman" w:cs="Times New Roman"/>
                <w:color w:val="000000"/>
              </w:rPr>
              <w:lastRenderedPageBreak/>
              <w:t>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lastRenderedPageBreak/>
              <w:t>5</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обочин грунтовых</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6</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Уплотнение грунта на обочинах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7</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откосов насыпей</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8</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
                <w:color w:val="000000"/>
              </w:rPr>
            </w:pPr>
            <w:r w:rsidRPr="00194442">
              <w:rPr>
                <w:rFonts w:ascii="Times New Roman" w:hAnsi="Times New Roman" w:cs="Times New Roman"/>
                <w:color w:val="000000"/>
              </w:rPr>
              <w:t xml:space="preserve">Разработка грунта с перемещением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10512" w:type="dxa"/>
            <w:gridSpan w:val="9"/>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Планово – предупредительный ремонт а/д</w:t>
            </w:r>
            <w:r w:rsidRPr="00194442">
              <w:rPr>
                <w:rFonts w:ascii="Times New Roman" w:hAnsi="Times New Roman" w:cs="Times New Roman"/>
                <w:b/>
              </w:rPr>
              <w:t xml:space="preserve"> "30 км а/д "Н-1706" - Бочкаревка" на участке км 7+000 - км 9+000 (выборочно)</w:t>
            </w:r>
            <w:r w:rsidRPr="00194442">
              <w:rPr>
                <w:rFonts w:ascii="Times New Roman" w:hAnsi="Times New Roman" w:cs="Times New Roman"/>
                <w:b/>
                <w:color w:val="000000"/>
              </w:rPr>
              <w:t xml:space="preserve"> в Кыштовском районе Новосибирской области</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Кирковка грунтовых покрытий</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Нарезка дренажных прорезей в обочине для обеспечения водоотвода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3</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Устройство покрыття из  щебеночно-песчаной смеси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4</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Заполнение дренажных прорезей  щебеночно-песчаной смесью  С-1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5</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обочин грунтовых</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6</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 xml:space="preserve">Уплотнение грунта на обочинах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pStyle w:val="10"/>
              <w:shd w:val="clear" w:color="auto" w:fill="FFFFFF"/>
              <w:spacing w:before="0" w:after="0"/>
              <w:jc w:val="center"/>
              <w:textAlignment w:val="baseline"/>
              <w:rPr>
                <w:rFonts w:ascii="Times New Roman" w:hAnsi="Times New Roman"/>
                <w:b w:val="0"/>
                <w:bCs w:val="0"/>
                <w:color w:val="000000"/>
                <w:kern w:val="0"/>
                <w:sz w:val="22"/>
                <w:szCs w:val="22"/>
              </w:rPr>
            </w:pPr>
            <w:r w:rsidRPr="00194442">
              <w:rPr>
                <w:rFonts w:ascii="Times New Roman" w:hAnsi="Times New Roman"/>
                <w:b w:val="0"/>
                <w:bCs w:val="0"/>
                <w:color w:val="000000"/>
                <w:kern w:val="0"/>
                <w:sz w:val="22"/>
                <w:szCs w:val="22"/>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lastRenderedPageBreak/>
              <w:t>7</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Планировка откосов насыпей</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8</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
                <w:color w:val="000000"/>
              </w:rPr>
            </w:pPr>
            <w:r w:rsidRPr="00194442">
              <w:rPr>
                <w:rFonts w:ascii="Times New Roman" w:hAnsi="Times New Roman" w:cs="Times New Roman"/>
                <w:color w:val="000000"/>
              </w:rPr>
              <w:t xml:space="preserve">Разработка грунта с перемещением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10512" w:type="dxa"/>
            <w:gridSpan w:val="9"/>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Планово – предупредительный ремонт а/д</w:t>
            </w:r>
            <w:r w:rsidRPr="00194442">
              <w:rPr>
                <w:rFonts w:ascii="Times New Roman" w:hAnsi="Times New Roman" w:cs="Times New Roman"/>
                <w:b/>
              </w:rPr>
              <w:t xml:space="preserve"> "66 км а/д "К-15" - Елбань" (км 0+000 - км 5+000 (выборочно))</w:t>
            </w:r>
            <w:r w:rsidRPr="00194442">
              <w:rPr>
                <w:rFonts w:ascii="Times New Roman" w:hAnsi="Times New Roman" w:cs="Times New Roman"/>
                <w:b/>
                <w:color w:val="000000"/>
              </w:rPr>
              <w:t xml:space="preserve"> в Маслянинском районе Новосибирской области</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
                <w:color w:val="000000"/>
              </w:rPr>
            </w:pPr>
            <w:r w:rsidRPr="00194442">
              <w:rPr>
                <w:rFonts w:ascii="Times New Roman" w:hAnsi="Times New Roman" w:cs="Times New Roman"/>
                <w:color w:val="000000"/>
              </w:rPr>
              <w:t>Фрезерование асфальтобетонного покрытия Н-10см</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
                <w:color w:val="000000"/>
              </w:rPr>
            </w:pPr>
            <w:r w:rsidRPr="00194442">
              <w:rPr>
                <w:rFonts w:ascii="Times New Roman" w:hAnsi="Times New Roman" w:cs="Times New Roman"/>
                <w:color w:val="000000"/>
              </w:rPr>
              <w:t>Ремонт мелких повреждений асфальтобетонного покрытия путем устройства сплошного перекрытия асфальтобетоном толщиной 40мм</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p>
          <w:p w:rsidR="00194442" w:rsidRPr="00194442" w:rsidRDefault="00194442" w:rsidP="0032725E">
            <w:pPr>
              <w:jc w:val="center"/>
              <w:rPr>
                <w:rFonts w:ascii="Times New Roman" w:hAnsi="Times New Roman" w:cs="Times New Roman"/>
                <w:color w:val="000000"/>
              </w:rPr>
            </w:pPr>
          </w:p>
          <w:p w:rsidR="00194442" w:rsidRPr="00194442" w:rsidRDefault="00194442" w:rsidP="0032725E">
            <w:pPr>
              <w:jc w:val="center"/>
              <w:rPr>
                <w:rFonts w:ascii="Times New Roman" w:hAnsi="Times New Roman" w:cs="Times New Roman"/>
                <w:color w:val="000000"/>
              </w:rPr>
            </w:pPr>
          </w:p>
          <w:p w:rsidR="00194442" w:rsidRPr="00194442" w:rsidRDefault="00194442" w:rsidP="0032725E">
            <w:pPr>
              <w:jc w:val="center"/>
              <w:rPr>
                <w:rFonts w:ascii="Times New Roman" w:hAnsi="Times New Roman" w:cs="Times New Roman"/>
                <w:color w:val="000000"/>
              </w:rPr>
            </w:pP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ind w:firstLine="426"/>
              <w:jc w:val="center"/>
              <w:rPr>
                <w:rFonts w:ascii="Times New Roman" w:hAnsi="Times New Roman" w:cs="Times New Roman"/>
                <w:b/>
                <w:color w:val="000000"/>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ind w:firstLine="142"/>
              <w:jc w:val="center"/>
              <w:rPr>
                <w:rFonts w:ascii="Times New Roman" w:eastAsia="Arial Unicode MS" w:hAnsi="Times New Roman" w:cs="Times New Roman"/>
                <w:color w:val="000000"/>
              </w:rPr>
            </w:pPr>
            <w:r w:rsidRPr="00194442">
              <w:rPr>
                <w:rFonts w:ascii="Times New Roman" w:eastAsia="Arial Unicode MS" w:hAnsi="Times New Roman" w:cs="Times New Roman"/>
                <w:color w:val="000000"/>
              </w:rPr>
              <w:t>3</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Планировка, подсыпка укрепленных обочин с последующим уплотнением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10512" w:type="dxa"/>
            <w:gridSpan w:val="9"/>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b/>
                <w:color w:val="000000"/>
              </w:rPr>
              <w:t>Планово – предупредительный ремонт а/д</w:t>
            </w:r>
            <w:r w:rsidRPr="00194442">
              <w:rPr>
                <w:rFonts w:ascii="Times New Roman" w:hAnsi="Times New Roman" w:cs="Times New Roman"/>
                <w:b/>
              </w:rPr>
              <w:t xml:space="preserve"> "19 км а/д "Н-1801" - Дресвянка" (км 2+000 - км 12+000 (выборочно))</w:t>
            </w:r>
            <w:r w:rsidRPr="00194442">
              <w:rPr>
                <w:rFonts w:ascii="Times New Roman" w:hAnsi="Times New Roman" w:cs="Times New Roman"/>
                <w:b/>
                <w:color w:val="000000"/>
              </w:rPr>
              <w:t xml:space="preserve"> в Маслянинском районе Новосибирской области</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Устройство покрытия из щебеночно-песчаной смеси: толщиной 14 см</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highlight w:val="yellow"/>
              </w:rPr>
            </w:pPr>
            <w:r w:rsidRPr="00194442">
              <w:rPr>
                <w:rFonts w:ascii="Times New Roman" w:hAnsi="Times New Roman" w:cs="Times New Roman"/>
                <w:color w:val="000000"/>
              </w:rPr>
              <w:t>25.08.2018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 xml:space="preserve">Указания по строительству, ремонту и содержанию гравийных покрытий. </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Разработка грунта в отвал</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highlight w:val="yellow"/>
              </w:rPr>
            </w:pPr>
            <w:r w:rsidRPr="00194442">
              <w:rPr>
                <w:rFonts w:ascii="Times New Roman" w:hAnsi="Times New Roman" w:cs="Times New Roman"/>
                <w:color w:val="000000"/>
              </w:rPr>
              <w:t>25.08.2018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3</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Профилировка площадей</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highlight w:val="yellow"/>
              </w:rPr>
            </w:pPr>
            <w:r w:rsidRPr="00194442">
              <w:rPr>
                <w:rFonts w:ascii="Times New Roman" w:hAnsi="Times New Roman" w:cs="Times New Roman"/>
                <w:color w:val="000000"/>
              </w:rPr>
              <w:t>25.08.2018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 xml:space="preserve">Указания по строительству, ремонту и содержанию гравийных покрытий. </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4</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Разработка грунта </w:t>
            </w:r>
            <w:r w:rsidRPr="00194442">
              <w:rPr>
                <w:rFonts w:ascii="Times New Roman" w:hAnsi="Times New Roman" w:cs="Times New Roman"/>
                <w:color w:val="000000"/>
              </w:rPr>
              <w:lastRenderedPageBreak/>
              <w:t xml:space="preserve">с погрузкой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highlight w:val="yellow"/>
              </w:rPr>
            </w:pPr>
            <w:r w:rsidRPr="00194442">
              <w:rPr>
                <w:rFonts w:ascii="Times New Roman" w:hAnsi="Times New Roman" w:cs="Times New Roman"/>
                <w:color w:val="000000"/>
              </w:rPr>
              <w:lastRenderedPageBreak/>
              <w:t>25.08.2018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rPr>
            </w:pPr>
            <w:r w:rsidRPr="00194442">
              <w:rPr>
                <w:rFonts w:ascii="Times New Roman" w:hAnsi="Times New Roman" w:cs="Times New Roman"/>
                <w:color w:val="000000"/>
              </w:rPr>
              <w:t xml:space="preserve">Методические рекомендации по ремонту и содержанию автомобильных дорог общего пользования. Утверждены 17.03.2004г. </w:t>
            </w:r>
            <w:r w:rsidRPr="00194442">
              <w:rPr>
                <w:rFonts w:ascii="Times New Roman" w:hAnsi="Times New Roman" w:cs="Times New Roman"/>
                <w:color w:val="000000"/>
              </w:rPr>
              <w:lastRenderedPageBreak/>
              <w:t>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lastRenderedPageBreak/>
              <w:t>5</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Перевозка грузов </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6</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Планировка откосов</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 xml:space="preserve">Указания по строительству, ремонту и содержанию гравийных покрытий. </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7</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Уплотнение грунта</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 xml:space="preserve">Указания по строительству, ремонту и содержанию гравийных покрытий. </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r w:rsidR="00194442" w:rsidRPr="00194442" w:rsidTr="0032725E">
        <w:trPr>
          <w:trHeight w:val="415"/>
        </w:trPr>
        <w:tc>
          <w:tcPr>
            <w:tcW w:w="425" w:type="dxa"/>
            <w:gridSpan w:val="2"/>
            <w:tcBorders>
              <w:top w:val="single" w:sz="4" w:space="0" w:color="auto"/>
              <w:left w:val="single" w:sz="4" w:space="0" w:color="auto"/>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8</w:t>
            </w:r>
          </w:p>
        </w:tc>
        <w:tc>
          <w:tcPr>
            <w:tcW w:w="1838" w:type="dxa"/>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Планировка обочин</w:t>
            </w:r>
          </w:p>
        </w:tc>
        <w:tc>
          <w:tcPr>
            <w:tcW w:w="1565" w:type="dxa"/>
            <w:gridSpan w:val="2"/>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25.08.2018 г.</w:t>
            </w:r>
          </w:p>
        </w:tc>
        <w:tc>
          <w:tcPr>
            <w:tcW w:w="6684" w:type="dxa"/>
            <w:gridSpan w:val="4"/>
            <w:tcBorders>
              <w:top w:val="single" w:sz="4" w:space="0" w:color="auto"/>
              <w:left w:val="nil"/>
              <w:bottom w:val="single" w:sz="4" w:space="0" w:color="auto"/>
              <w:right w:val="single" w:sz="4" w:space="0" w:color="auto"/>
            </w:tcBorders>
            <w:vAlign w:val="center"/>
          </w:tcPr>
          <w:p w:rsidR="00194442" w:rsidRPr="00194442" w:rsidRDefault="00194442" w:rsidP="0032725E">
            <w:pPr>
              <w:keepNext/>
              <w:shd w:val="clear" w:color="auto" w:fill="FFFFFF"/>
              <w:jc w:val="center"/>
              <w:textAlignment w:val="baseline"/>
              <w:outlineLvl w:val="0"/>
              <w:rPr>
                <w:rFonts w:ascii="Times New Roman" w:hAnsi="Times New Roman" w:cs="Times New Roman"/>
                <w:color w:val="2D2D2D"/>
                <w:spacing w:val="2"/>
                <w:kern w:val="28"/>
              </w:rPr>
            </w:pPr>
            <w:r w:rsidRPr="00194442">
              <w:rPr>
                <w:rFonts w:ascii="Times New Roman" w:hAnsi="Times New Roman" w:cs="Times New Roman"/>
                <w:color w:val="000000"/>
                <w:kern w:val="28"/>
                <w:u w:val="single"/>
              </w:rPr>
              <w:t xml:space="preserve">ВСН 7-89 </w:t>
            </w:r>
            <w:r w:rsidRPr="00194442">
              <w:rPr>
                <w:rFonts w:ascii="Times New Roman" w:hAnsi="Times New Roman" w:cs="Times New Roman"/>
                <w:color w:val="2D2D2D"/>
                <w:spacing w:val="2"/>
                <w:kern w:val="28"/>
              </w:rPr>
              <w:t xml:space="preserve">Указания по строительству, ремонту и содержанию гравийных покрытий. </w:t>
            </w:r>
          </w:p>
          <w:p w:rsidR="00194442" w:rsidRPr="00194442" w:rsidRDefault="00194442" w:rsidP="0032725E">
            <w:pPr>
              <w:keepNext/>
              <w:shd w:val="clear" w:color="auto" w:fill="FFFFFF"/>
              <w:jc w:val="center"/>
              <w:textAlignment w:val="baseline"/>
              <w:outlineLvl w:val="0"/>
              <w:rPr>
                <w:rFonts w:ascii="Times New Roman" w:hAnsi="Times New Roman" w:cs="Times New Roman"/>
                <w:color w:val="000000"/>
                <w:kern w:val="28"/>
                <w:u w:val="single"/>
              </w:rPr>
            </w:pPr>
            <w:r w:rsidRPr="00194442">
              <w:rPr>
                <w:rFonts w:ascii="Times New Roman" w:hAnsi="Times New Roman" w:cs="Times New Roman"/>
                <w:color w:val="000000"/>
              </w:rPr>
              <w:t>Методические рекомендации по ремонту и содержанию автомобильных дорог общего пользования. Утверждены 17.03.2004г. Росавтодор письмо №ОС -28/1270-ис (взамен ВСН -24-88)</w:t>
            </w:r>
          </w:p>
        </w:tc>
      </w:tr>
    </w:tbl>
    <w:p w:rsidR="00194442" w:rsidRPr="00194442" w:rsidRDefault="00194442" w:rsidP="00194442">
      <w:pPr>
        <w:ind w:firstLine="426"/>
        <w:jc w:val="center"/>
        <w:rPr>
          <w:rFonts w:ascii="Times New Roman" w:hAnsi="Times New Roman" w:cs="Times New Roman"/>
          <w:b/>
          <w:color w:val="000000"/>
        </w:rPr>
      </w:pPr>
    </w:p>
    <w:p w:rsidR="00194442" w:rsidRPr="00194442" w:rsidRDefault="00194442" w:rsidP="00194442">
      <w:pPr>
        <w:ind w:firstLine="426"/>
        <w:jc w:val="center"/>
        <w:rPr>
          <w:rFonts w:ascii="Times New Roman" w:hAnsi="Times New Roman" w:cs="Times New Roman"/>
          <w:b/>
          <w:color w:val="000000"/>
        </w:rPr>
      </w:pPr>
      <w:r w:rsidRPr="00194442">
        <w:rPr>
          <w:rFonts w:ascii="Times New Roman" w:hAnsi="Times New Roman" w:cs="Times New Roman"/>
          <w:b/>
          <w:color w:val="000000"/>
        </w:rPr>
        <w:t>Техническое задание на производство работ по ремонту и планово – предупредительному ремонту.</w:t>
      </w:r>
    </w:p>
    <w:p w:rsidR="00194442" w:rsidRPr="00194442" w:rsidRDefault="00194442" w:rsidP="00194442">
      <w:pPr>
        <w:widowControl w:val="0"/>
        <w:shd w:val="clear" w:color="auto" w:fill="FFFFFF"/>
        <w:autoSpaceDE w:val="0"/>
        <w:autoSpaceDN w:val="0"/>
        <w:adjustRightInd w:val="0"/>
        <w:ind w:firstLine="426"/>
        <w:jc w:val="both"/>
        <w:rPr>
          <w:rFonts w:ascii="Times New Roman" w:hAnsi="Times New Roman" w:cs="Times New Roman"/>
          <w:b/>
          <w:color w:val="000000"/>
        </w:rPr>
      </w:pPr>
      <w:r w:rsidRPr="00194442">
        <w:rPr>
          <w:rFonts w:ascii="Times New Roman" w:hAnsi="Times New Roman" w:cs="Times New Roman"/>
          <w:b/>
          <w:color w:val="000000"/>
        </w:rPr>
        <w:t>1. Общие требования</w:t>
      </w:r>
    </w:p>
    <w:p w:rsidR="00194442" w:rsidRPr="00194442" w:rsidRDefault="00194442" w:rsidP="00194442">
      <w:pPr>
        <w:widowControl w:val="0"/>
        <w:shd w:val="clear" w:color="auto" w:fill="FFFFFF"/>
        <w:autoSpaceDE w:val="0"/>
        <w:autoSpaceDN w:val="0"/>
        <w:adjustRightInd w:val="0"/>
        <w:ind w:firstLine="426"/>
        <w:jc w:val="both"/>
        <w:rPr>
          <w:rFonts w:ascii="Times New Roman" w:hAnsi="Times New Roman" w:cs="Times New Roman"/>
          <w:color w:val="000000"/>
        </w:rPr>
      </w:pPr>
    </w:p>
    <w:p w:rsidR="00194442" w:rsidRPr="00194442" w:rsidRDefault="00194442" w:rsidP="00194442">
      <w:pPr>
        <w:widowControl w:val="0"/>
        <w:shd w:val="clear" w:color="auto" w:fill="FFFFFF"/>
        <w:autoSpaceDE w:val="0"/>
        <w:autoSpaceDN w:val="0"/>
        <w:adjustRightInd w:val="0"/>
        <w:ind w:firstLine="426"/>
        <w:jc w:val="both"/>
        <w:rPr>
          <w:rFonts w:ascii="Times New Roman" w:hAnsi="Times New Roman" w:cs="Times New Roman"/>
          <w:b/>
          <w:color w:val="000000"/>
          <w:spacing w:val="-2"/>
        </w:rPr>
      </w:pPr>
      <w:r w:rsidRPr="00194442">
        <w:rPr>
          <w:rFonts w:ascii="Times New Roman" w:hAnsi="Times New Roman" w:cs="Times New Roman"/>
          <w:color w:val="000000"/>
        </w:rPr>
        <w:t>1.1. Запрещается осуществление строительно-монтажных работ без утверждённых и согласованных в порядке, установленном стандартом (СТП ТУАД, СТО ТУАД 06-2010 размещенных на сайте www.tuad.nsk.ru), технологических карт (для планово – предупредительного ремонта) и проекта – производства работ (для ремонта).</w:t>
      </w:r>
    </w:p>
    <w:p w:rsidR="00194442" w:rsidRPr="00194442" w:rsidRDefault="00194442" w:rsidP="00194442">
      <w:pPr>
        <w:tabs>
          <w:tab w:val="left" w:pos="567"/>
        </w:tabs>
        <w:ind w:firstLine="426"/>
        <w:jc w:val="both"/>
        <w:rPr>
          <w:rFonts w:ascii="Times New Roman" w:hAnsi="Times New Roman" w:cs="Times New Roman"/>
          <w:color w:val="000000"/>
        </w:rPr>
      </w:pPr>
      <w:r w:rsidRPr="00194442">
        <w:rPr>
          <w:rFonts w:ascii="Times New Roman" w:hAnsi="Times New Roman" w:cs="Times New Roman"/>
          <w:color w:val="000000"/>
          <w:spacing w:val="1"/>
        </w:rPr>
        <w:t xml:space="preserve">1.2. </w:t>
      </w:r>
      <w:r w:rsidRPr="00194442">
        <w:rPr>
          <w:rFonts w:ascii="Times New Roman" w:hAnsi="Times New Roman" w:cs="Times New Roman"/>
        </w:rPr>
        <w:t xml:space="preserve">Работы по выполнению планово – предупредительного ремонта, ремонта принимаются </w:t>
      </w:r>
      <w:r w:rsidRPr="00194442">
        <w:rPr>
          <w:rFonts w:ascii="Times New Roman" w:hAnsi="Times New Roman" w:cs="Times New Roman"/>
          <w:color w:val="000000"/>
        </w:rPr>
        <w:t>по факту выполнения в соответствии с технической, проектной и рабочей  документацией.</w:t>
      </w:r>
    </w:p>
    <w:p w:rsidR="00194442" w:rsidRPr="00194442" w:rsidRDefault="00194442" w:rsidP="00194442">
      <w:pPr>
        <w:shd w:val="clear" w:color="auto" w:fill="FFFFFF"/>
        <w:tabs>
          <w:tab w:val="left" w:pos="567"/>
          <w:tab w:val="left" w:pos="1560"/>
        </w:tabs>
        <w:ind w:firstLine="426"/>
        <w:jc w:val="both"/>
        <w:rPr>
          <w:rFonts w:ascii="Times New Roman" w:hAnsi="Times New Roman" w:cs="Times New Roman"/>
          <w:color w:val="000000"/>
        </w:rPr>
      </w:pPr>
      <w:r w:rsidRPr="00194442">
        <w:rPr>
          <w:rFonts w:ascii="Times New Roman" w:hAnsi="Times New Roman" w:cs="Times New Roman"/>
          <w:color w:val="000000"/>
        </w:rPr>
        <w:t>1.3. Все виды работ, подлежащих приемке, сдаются Заказчику по формам, указанным в СТП и СТО ТУАД, размещенных на сайте www.tuad.nsk.ru.</w:t>
      </w:r>
    </w:p>
    <w:p w:rsidR="00194442" w:rsidRPr="00194442" w:rsidRDefault="00194442" w:rsidP="00194442">
      <w:pPr>
        <w:tabs>
          <w:tab w:val="left" w:pos="567"/>
          <w:tab w:val="left" w:pos="960"/>
          <w:tab w:val="num" w:pos="1200"/>
          <w:tab w:val="num" w:pos="1440"/>
        </w:tabs>
        <w:ind w:firstLine="426"/>
        <w:rPr>
          <w:rFonts w:ascii="Times New Roman" w:hAnsi="Times New Roman" w:cs="Times New Roman"/>
          <w:color w:val="000000"/>
        </w:rPr>
      </w:pPr>
      <w:r w:rsidRPr="00194442">
        <w:rPr>
          <w:rFonts w:ascii="Times New Roman" w:hAnsi="Times New Roman" w:cs="Times New Roman"/>
          <w:b/>
          <w:color w:val="000000"/>
        </w:rPr>
        <w:t>2. Гарантийные обязательства:</w:t>
      </w:r>
    </w:p>
    <w:p w:rsidR="00194442" w:rsidRPr="00194442" w:rsidRDefault="00194442" w:rsidP="00194442">
      <w:pPr>
        <w:ind w:firstLine="567"/>
        <w:jc w:val="both"/>
        <w:rPr>
          <w:rFonts w:ascii="Times New Roman" w:hAnsi="Times New Roman" w:cs="Times New Roman"/>
          <w:color w:val="000000"/>
        </w:rPr>
      </w:pPr>
      <w:r w:rsidRPr="00194442">
        <w:rPr>
          <w:rFonts w:ascii="Times New Roman" w:hAnsi="Times New Roman" w:cs="Times New Roman"/>
          <w:color w:val="000000"/>
        </w:rPr>
        <w:tab/>
        <w:t xml:space="preserve"> </w:t>
      </w:r>
    </w:p>
    <w:p w:rsidR="00194442" w:rsidRPr="00194442" w:rsidRDefault="00194442" w:rsidP="00194442">
      <w:pPr>
        <w:ind w:firstLine="567"/>
        <w:jc w:val="both"/>
        <w:rPr>
          <w:rFonts w:ascii="Times New Roman" w:hAnsi="Times New Roman" w:cs="Times New Roman"/>
        </w:rPr>
      </w:pPr>
      <w:r w:rsidRPr="00194442">
        <w:rPr>
          <w:rFonts w:ascii="Times New Roman" w:hAnsi="Times New Roman" w:cs="Times New Roman"/>
        </w:rPr>
        <w:t>Гарантийный срок начинается с даты окончания выполнения Работ на Объектах (дата подписания актов приемочной комиссией). С этой даты начинается гарантийный срок на: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28"/>
        <w:gridCol w:w="4890"/>
      </w:tblGrid>
      <w:tr w:rsidR="00194442" w:rsidRPr="00194442" w:rsidTr="0032725E">
        <w:trPr>
          <w:jc w:val="center"/>
        </w:trPr>
        <w:tc>
          <w:tcPr>
            <w:tcW w:w="4928" w:type="dxa"/>
            <w:shd w:val="clear" w:color="auto" w:fill="auto"/>
          </w:tcPr>
          <w:p w:rsidR="00194442" w:rsidRPr="00194442" w:rsidRDefault="00194442" w:rsidP="0032725E">
            <w:pPr>
              <w:tabs>
                <w:tab w:val="left" w:pos="1134"/>
              </w:tabs>
              <w:jc w:val="center"/>
              <w:rPr>
                <w:rFonts w:ascii="Times New Roman" w:hAnsi="Times New Roman" w:cs="Times New Roman"/>
              </w:rPr>
            </w:pPr>
            <w:r w:rsidRPr="00194442">
              <w:rPr>
                <w:rFonts w:ascii="Times New Roman" w:hAnsi="Times New Roman" w:cs="Times New Roman"/>
              </w:rPr>
              <w:t>Наименование вида Работ</w:t>
            </w:r>
          </w:p>
        </w:tc>
        <w:tc>
          <w:tcPr>
            <w:tcW w:w="4890" w:type="dxa"/>
            <w:shd w:val="clear" w:color="auto" w:fill="auto"/>
          </w:tcPr>
          <w:p w:rsidR="00194442" w:rsidRPr="00194442" w:rsidRDefault="00194442" w:rsidP="0032725E">
            <w:pPr>
              <w:tabs>
                <w:tab w:val="left" w:pos="1134"/>
              </w:tabs>
              <w:jc w:val="center"/>
              <w:rPr>
                <w:rFonts w:ascii="Times New Roman" w:hAnsi="Times New Roman" w:cs="Times New Roman"/>
              </w:rPr>
            </w:pPr>
            <w:r w:rsidRPr="00194442">
              <w:rPr>
                <w:rFonts w:ascii="Times New Roman" w:hAnsi="Times New Roman" w:cs="Times New Roman"/>
              </w:rPr>
              <w:t>Гарантийный срок</w:t>
            </w:r>
          </w:p>
        </w:tc>
      </w:tr>
      <w:tr w:rsidR="00194442" w:rsidRPr="00194442" w:rsidTr="0032725E">
        <w:trPr>
          <w:jc w:val="center"/>
        </w:trPr>
        <w:tc>
          <w:tcPr>
            <w:tcW w:w="4928" w:type="dxa"/>
            <w:shd w:val="clear" w:color="auto" w:fill="auto"/>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верхний слой покрытия                                                              </w:t>
            </w:r>
          </w:p>
        </w:tc>
        <w:tc>
          <w:tcPr>
            <w:tcW w:w="4890" w:type="dxa"/>
            <w:shd w:val="clear" w:color="auto" w:fill="auto"/>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 года</w:t>
            </w:r>
          </w:p>
        </w:tc>
      </w:tr>
      <w:tr w:rsidR="00194442" w:rsidRPr="00194442" w:rsidTr="0032725E">
        <w:trPr>
          <w:jc w:val="center"/>
        </w:trPr>
        <w:tc>
          <w:tcPr>
            <w:tcW w:w="4928" w:type="dxa"/>
            <w:shd w:val="clear" w:color="auto" w:fill="auto"/>
          </w:tcPr>
          <w:p w:rsidR="00194442" w:rsidRPr="00194442" w:rsidRDefault="00194442" w:rsidP="0032725E">
            <w:pPr>
              <w:rPr>
                <w:rFonts w:ascii="Times New Roman" w:hAnsi="Times New Roman" w:cs="Times New Roman"/>
              </w:rPr>
            </w:pPr>
            <w:r w:rsidRPr="00194442">
              <w:rPr>
                <w:rFonts w:ascii="Times New Roman" w:hAnsi="Times New Roman" w:cs="Times New Roman"/>
              </w:rPr>
              <w:lastRenderedPageBreak/>
              <w:t xml:space="preserve">покрытие (ЩПС)                                                                         </w:t>
            </w:r>
          </w:p>
        </w:tc>
        <w:tc>
          <w:tcPr>
            <w:tcW w:w="4890" w:type="dxa"/>
            <w:shd w:val="clear" w:color="auto" w:fill="auto"/>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 года</w:t>
            </w:r>
          </w:p>
        </w:tc>
      </w:tr>
      <w:tr w:rsidR="00194442" w:rsidRPr="00194442" w:rsidTr="0032725E">
        <w:trPr>
          <w:jc w:val="center"/>
        </w:trPr>
        <w:tc>
          <w:tcPr>
            <w:tcW w:w="4928" w:type="dxa"/>
            <w:shd w:val="clear" w:color="auto" w:fill="auto"/>
          </w:tcPr>
          <w:p w:rsidR="00194442" w:rsidRPr="00194442" w:rsidRDefault="00194442" w:rsidP="0032725E">
            <w:pPr>
              <w:rPr>
                <w:rFonts w:ascii="Times New Roman" w:hAnsi="Times New Roman" w:cs="Times New Roman"/>
              </w:rPr>
            </w:pPr>
            <w:r w:rsidRPr="00194442">
              <w:rPr>
                <w:rFonts w:ascii="Times New Roman" w:hAnsi="Times New Roman" w:cs="Times New Roman"/>
              </w:rPr>
              <w:t>дорожные знаки, сигнальные столбики</w:t>
            </w:r>
          </w:p>
        </w:tc>
        <w:tc>
          <w:tcPr>
            <w:tcW w:w="4890" w:type="dxa"/>
            <w:shd w:val="clear" w:color="auto" w:fill="auto"/>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 года</w:t>
            </w:r>
          </w:p>
        </w:tc>
      </w:tr>
      <w:tr w:rsidR="00194442" w:rsidRPr="00194442" w:rsidTr="0032725E">
        <w:trPr>
          <w:jc w:val="center"/>
        </w:trPr>
        <w:tc>
          <w:tcPr>
            <w:tcW w:w="4928" w:type="dxa"/>
            <w:shd w:val="clear" w:color="auto" w:fill="auto"/>
          </w:tcPr>
          <w:p w:rsidR="00194442" w:rsidRPr="00194442" w:rsidRDefault="00194442" w:rsidP="0032725E">
            <w:pPr>
              <w:rPr>
                <w:rFonts w:ascii="Times New Roman" w:hAnsi="Times New Roman" w:cs="Times New Roman"/>
              </w:rPr>
            </w:pPr>
            <w:r w:rsidRPr="00194442">
              <w:rPr>
                <w:rFonts w:ascii="Times New Roman" w:hAnsi="Times New Roman" w:cs="Times New Roman"/>
              </w:rPr>
              <w:t>искусственные сооружения</w:t>
            </w:r>
          </w:p>
        </w:tc>
        <w:tc>
          <w:tcPr>
            <w:tcW w:w="4890" w:type="dxa"/>
            <w:shd w:val="clear" w:color="auto" w:fill="auto"/>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 лет</w:t>
            </w:r>
          </w:p>
        </w:tc>
      </w:tr>
    </w:tbl>
    <w:p w:rsidR="00194442" w:rsidRPr="00194442" w:rsidRDefault="00194442" w:rsidP="00194442">
      <w:pPr>
        <w:tabs>
          <w:tab w:val="left" w:pos="960"/>
        </w:tabs>
        <w:ind w:firstLine="567"/>
        <w:jc w:val="both"/>
        <w:rPr>
          <w:rFonts w:ascii="Times New Roman" w:hAnsi="Times New Roman" w:cs="Times New Roman"/>
          <w:color w:val="000000"/>
          <w:spacing w:val="2"/>
        </w:rPr>
      </w:pPr>
    </w:p>
    <w:p w:rsidR="00194442" w:rsidRPr="00194442" w:rsidRDefault="00194442" w:rsidP="00194442">
      <w:pPr>
        <w:tabs>
          <w:tab w:val="left" w:pos="960"/>
        </w:tabs>
        <w:ind w:firstLine="567"/>
        <w:jc w:val="both"/>
        <w:rPr>
          <w:rFonts w:ascii="Times New Roman" w:hAnsi="Times New Roman" w:cs="Times New Roman"/>
          <w:color w:val="000000"/>
          <w:spacing w:val="2"/>
        </w:rPr>
      </w:pPr>
      <w:r w:rsidRPr="00194442">
        <w:rPr>
          <w:rFonts w:ascii="Times New Roman" w:hAnsi="Times New Roman" w:cs="Times New Roman"/>
          <w:color w:val="000000"/>
          <w:spacing w:val="2"/>
        </w:rP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194442" w:rsidRPr="00194442" w:rsidRDefault="00194442" w:rsidP="00194442">
      <w:pPr>
        <w:ind w:firstLine="567"/>
        <w:jc w:val="both"/>
        <w:rPr>
          <w:rFonts w:ascii="Times New Roman" w:hAnsi="Times New Roman" w:cs="Times New Roman"/>
          <w:color w:val="000000"/>
        </w:rPr>
      </w:pPr>
      <w:r w:rsidRPr="00194442">
        <w:rPr>
          <w:rFonts w:ascii="Times New Roman" w:hAnsi="Times New Roman" w:cs="Times New Roman"/>
          <w:color w:val="000000"/>
        </w:rPr>
        <w:t>Даты начала и окончания гарантийных обязательств Подрядчик указывает в выдаваемом Заказчику гарантийном паспорте. Гарантийный паспорт предоставляется Заказчику совместно с актом приемочной комиссии по форме, установленной приказом  Минтранса Новосибирской области «Об утверждении Правил приемки в эксплуатацию законченных строительством, реконструкцией, капитальным ремонтом, ремонтом автомобильных дорог Новосибирской области регионального или межмуниципального значения и их участков (пусковых комплексов) и сооружений на них».</w:t>
      </w:r>
    </w:p>
    <w:p w:rsidR="00194442" w:rsidRPr="00194442" w:rsidRDefault="00194442" w:rsidP="00194442">
      <w:pPr>
        <w:ind w:firstLine="567"/>
        <w:jc w:val="both"/>
        <w:rPr>
          <w:rFonts w:ascii="Times New Roman" w:hAnsi="Times New Roman" w:cs="Times New Roman"/>
          <w:color w:val="000000"/>
        </w:rPr>
      </w:pPr>
      <w:r w:rsidRPr="00194442">
        <w:rPr>
          <w:rFonts w:ascii="Times New Roman" w:hAnsi="Times New Roman" w:cs="Times New Roman"/>
          <w:color w:val="000000"/>
        </w:rPr>
        <w:t xml:space="preserve">Течение гарантийного срока прерывается на все время, на протяжении которого Объекты не могли эксплуатироваться вследствие недостатков, за которые отвечает Подрядчик. </w:t>
      </w:r>
    </w:p>
    <w:p w:rsidR="00194442" w:rsidRPr="00194442" w:rsidRDefault="00194442" w:rsidP="00194442">
      <w:pPr>
        <w:widowControl w:val="0"/>
        <w:shd w:val="clear" w:color="auto" w:fill="FFFFFF"/>
        <w:tabs>
          <w:tab w:val="left" w:pos="567"/>
          <w:tab w:val="left" w:pos="1404"/>
        </w:tabs>
        <w:autoSpaceDE w:val="0"/>
        <w:autoSpaceDN w:val="0"/>
        <w:adjustRightInd w:val="0"/>
        <w:ind w:firstLine="567"/>
        <w:jc w:val="both"/>
        <w:rPr>
          <w:rFonts w:ascii="Times New Roman" w:hAnsi="Times New Roman" w:cs="Times New Roman"/>
          <w:color w:val="000000"/>
        </w:rPr>
      </w:pPr>
      <w:r w:rsidRPr="00194442">
        <w:rPr>
          <w:rFonts w:ascii="Times New Roman" w:hAnsi="Times New Roman" w:cs="Times New Roman"/>
          <w:b/>
          <w:color w:val="000000"/>
        </w:rPr>
        <w:t>3. Место выполнения Работ</w:t>
      </w:r>
      <w:r w:rsidRPr="00194442">
        <w:rPr>
          <w:rFonts w:ascii="Times New Roman" w:hAnsi="Times New Roman" w:cs="Times New Roman"/>
          <w:color w:val="000000"/>
        </w:rPr>
        <w:t>: Краснозерский, Каргатский, Убинский, Кыштовский, Куйбышевский, Маслянинский</w:t>
      </w:r>
      <w:r w:rsidRPr="00194442">
        <w:rPr>
          <w:rFonts w:ascii="Times New Roman" w:hAnsi="Times New Roman" w:cs="Times New Roman"/>
        </w:rPr>
        <w:t xml:space="preserve"> районы Новосибирской области </w:t>
      </w:r>
      <w:r w:rsidRPr="00194442">
        <w:rPr>
          <w:rFonts w:ascii="Times New Roman" w:hAnsi="Times New Roman" w:cs="Times New Roman"/>
          <w:color w:val="000000"/>
        </w:rPr>
        <w:t>(по месту нахождения Объектов),  в т.ч.:</w:t>
      </w:r>
    </w:p>
    <w:p w:rsidR="00194442" w:rsidRPr="00194442" w:rsidRDefault="00194442" w:rsidP="00194442">
      <w:pPr>
        <w:autoSpaceDE w:val="0"/>
        <w:autoSpaceDN w:val="0"/>
        <w:ind w:firstLine="709"/>
        <w:jc w:val="both"/>
        <w:rPr>
          <w:rFonts w:ascii="Times New Roman" w:hAnsi="Times New Roman" w:cs="Times New Roman"/>
          <w:color w:val="000000"/>
        </w:rPr>
      </w:pPr>
      <w:r w:rsidRPr="00194442">
        <w:rPr>
          <w:rFonts w:ascii="Times New Roman" w:hAnsi="Times New Roman" w:cs="Times New Roman"/>
          <w:color w:val="000000"/>
        </w:rPr>
        <w:t>- по ремонту автомобильных дорог:</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Объект № 1: а/д «296 км а/д «К-17р» - Полойка-Травное-Довольное (в гр. района)» в Краснозерском районе Новосибирской области, участок Работ с км 28+412 по км 29+762, протяженностью 1,35 км.</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 по планово – предупредительному ремонту автомобильных дорог:</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 xml:space="preserve">Объект № 2: а/д «297 км а/д «К-17р» - Колыбелька» в Краснозерском </w:t>
      </w:r>
      <w:r w:rsidRPr="00194442">
        <w:rPr>
          <w:rFonts w:ascii="Times New Roman" w:hAnsi="Times New Roman" w:cs="Times New Roman"/>
          <w:color w:val="000000"/>
        </w:rPr>
        <w:t xml:space="preserve">районе </w:t>
      </w:r>
      <w:r w:rsidRPr="00194442">
        <w:rPr>
          <w:rFonts w:ascii="Times New Roman" w:hAnsi="Times New Roman" w:cs="Times New Roman"/>
          <w:bCs/>
        </w:rPr>
        <w:t>Новосибирской области, участок Работ с км 0+000 по км 2+100 (выборочно), протяженностью 1,365 км</w:t>
      </w:r>
      <w:r w:rsidRPr="00194442">
        <w:rPr>
          <w:rFonts w:ascii="Times New Roman" w:hAnsi="Times New Roman" w:cs="Times New Roman"/>
        </w:rPr>
        <w:t>;</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 xml:space="preserve">Объект № 3: а/д «18 км а/д «К-10» - Орехов-Лог-Садовый» в Краснозерском </w:t>
      </w:r>
      <w:r w:rsidRPr="00194442">
        <w:rPr>
          <w:rFonts w:ascii="Times New Roman" w:hAnsi="Times New Roman" w:cs="Times New Roman"/>
          <w:color w:val="000000"/>
        </w:rPr>
        <w:t xml:space="preserve">районе </w:t>
      </w:r>
      <w:r w:rsidRPr="00194442">
        <w:rPr>
          <w:rFonts w:ascii="Times New Roman" w:hAnsi="Times New Roman" w:cs="Times New Roman"/>
          <w:bCs/>
        </w:rPr>
        <w:t>Новосибирской области, участок Работ с км 0+000 по км 5+000; км 6+064-км 6+475 (выборочно), протяженностью 2,483 км</w:t>
      </w:r>
      <w:r w:rsidRPr="00194442">
        <w:rPr>
          <w:rFonts w:ascii="Times New Roman" w:hAnsi="Times New Roman" w:cs="Times New Roman"/>
        </w:rPr>
        <w:t>;</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 xml:space="preserve">Объект № 4: а/д «Мостовой переход в с.Набережное» в Каргатском </w:t>
      </w:r>
      <w:r w:rsidRPr="00194442">
        <w:rPr>
          <w:rFonts w:ascii="Times New Roman" w:hAnsi="Times New Roman" w:cs="Times New Roman"/>
          <w:color w:val="000000"/>
        </w:rPr>
        <w:t xml:space="preserve">районе </w:t>
      </w:r>
      <w:r w:rsidRPr="00194442">
        <w:rPr>
          <w:rFonts w:ascii="Times New Roman" w:hAnsi="Times New Roman" w:cs="Times New Roman"/>
          <w:bCs/>
        </w:rPr>
        <w:t>Новосибирской области, участок Работ (с км 0+000 по км 0+400), протяженностью 0,4 км</w:t>
      </w:r>
      <w:r w:rsidRPr="00194442">
        <w:rPr>
          <w:rFonts w:ascii="Times New Roman" w:hAnsi="Times New Roman" w:cs="Times New Roman"/>
        </w:rPr>
        <w:t>;</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 xml:space="preserve">Объект № 5: а/д «1282 км а/д "М-51" - Каргат (западный)» в Каргатском </w:t>
      </w:r>
      <w:r w:rsidRPr="00194442">
        <w:rPr>
          <w:rFonts w:ascii="Times New Roman" w:hAnsi="Times New Roman" w:cs="Times New Roman"/>
          <w:color w:val="000000"/>
        </w:rPr>
        <w:t xml:space="preserve">районе </w:t>
      </w:r>
      <w:r w:rsidRPr="00194442">
        <w:rPr>
          <w:rFonts w:ascii="Times New Roman" w:hAnsi="Times New Roman" w:cs="Times New Roman"/>
          <w:bCs/>
        </w:rPr>
        <w:t>Новосибирской области, участок Работ (с км 1+000 по км 2+100), протяженностью 1,1 км</w:t>
      </w:r>
      <w:r w:rsidRPr="00194442">
        <w:rPr>
          <w:rFonts w:ascii="Times New Roman" w:hAnsi="Times New Roman" w:cs="Times New Roman"/>
        </w:rPr>
        <w:t>;</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 xml:space="preserve">Объект № 6: а/д «35 км а/д "Н-0901" - Иванкино» в Каргатском </w:t>
      </w:r>
      <w:r w:rsidRPr="00194442">
        <w:rPr>
          <w:rFonts w:ascii="Times New Roman" w:hAnsi="Times New Roman" w:cs="Times New Roman"/>
          <w:color w:val="000000"/>
        </w:rPr>
        <w:t xml:space="preserve">районе </w:t>
      </w:r>
      <w:r w:rsidRPr="00194442">
        <w:rPr>
          <w:rFonts w:ascii="Times New Roman" w:hAnsi="Times New Roman" w:cs="Times New Roman"/>
          <w:bCs/>
        </w:rPr>
        <w:t>Новосибирской области, участок Работ (с км 3+000 по км 4+480), протяженностью 1,48 км</w:t>
      </w:r>
      <w:r w:rsidRPr="00194442">
        <w:rPr>
          <w:rFonts w:ascii="Times New Roman" w:hAnsi="Times New Roman" w:cs="Times New Roman"/>
        </w:rPr>
        <w:t>;</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 xml:space="preserve">Объект № 7: а/д «1282 км а/д "М-51" - Форпост-Каргат - Верх-Каргат - Натальинский» в Каргатском </w:t>
      </w:r>
      <w:r w:rsidRPr="00194442">
        <w:rPr>
          <w:rFonts w:ascii="Times New Roman" w:hAnsi="Times New Roman" w:cs="Times New Roman"/>
          <w:color w:val="000000"/>
        </w:rPr>
        <w:t xml:space="preserve">районе </w:t>
      </w:r>
      <w:r w:rsidRPr="00194442">
        <w:rPr>
          <w:rFonts w:ascii="Times New Roman" w:hAnsi="Times New Roman" w:cs="Times New Roman"/>
          <w:bCs/>
        </w:rPr>
        <w:t>Новосибирской области, участок Работ (с км 0+200 по км 2+400), протяженностью 1,20 км</w:t>
      </w:r>
      <w:r w:rsidRPr="00194442">
        <w:rPr>
          <w:rFonts w:ascii="Times New Roman" w:hAnsi="Times New Roman" w:cs="Times New Roman"/>
        </w:rPr>
        <w:t>;</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 xml:space="preserve">Объект № 8: а/д «Убинское - Московка» в Убинском </w:t>
      </w:r>
      <w:r w:rsidRPr="00194442">
        <w:rPr>
          <w:rFonts w:ascii="Times New Roman" w:hAnsi="Times New Roman" w:cs="Times New Roman"/>
          <w:color w:val="000000"/>
        </w:rPr>
        <w:t xml:space="preserve">районе </w:t>
      </w:r>
      <w:r w:rsidRPr="00194442">
        <w:rPr>
          <w:rFonts w:ascii="Times New Roman" w:hAnsi="Times New Roman" w:cs="Times New Roman"/>
          <w:bCs/>
        </w:rPr>
        <w:t>Новосибирской области, участок Работ (с км 1+730 по км 6+907), протяженностью 5,177 км</w:t>
      </w:r>
      <w:r w:rsidRPr="00194442">
        <w:rPr>
          <w:rFonts w:ascii="Times New Roman" w:hAnsi="Times New Roman" w:cs="Times New Roman"/>
        </w:rPr>
        <w:t>;</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 xml:space="preserve">Объект № 9: а/д «37 км а/д "Н-2701" - Круглоозерное - Гандичи» в Убинском </w:t>
      </w:r>
      <w:r w:rsidRPr="00194442">
        <w:rPr>
          <w:rFonts w:ascii="Times New Roman" w:hAnsi="Times New Roman" w:cs="Times New Roman"/>
          <w:color w:val="000000"/>
        </w:rPr>
        <w:t xml:space="preserve">районе </w:t>
      </w:r>
      <w:r w:rsidRPr="00194442">
        <w:rPr>
          <w:rFonts w:ascii="Times New Roman" w:hAnsi="Times New Roman" w:cs="Times New Roman"/>
          <w:bCs/>
        </w:rPr>
        <w:t>Новосибирской области, участок Работ (с км 0+127 - км 4+456), протяженностью 4,329 км</w:t>
      </w:r>
      <w:r w:rsidRPr="00194442">
        <w:rPr>
          <w:rFonts w:ascii="Times New Roman" w:hAnsi="Times New Roman" w:cs="Times New Roman"/>
        </w:rPr>
        <w:t>;</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 xml:space="preserve">Объект № 10: а/д «Куйбышев – Чумаково - Балман» в Куйбышевском </w:t>
      </w:r>
      <w:r w:rsidRPr="00194442">
        <w:rPr>
          <w:rFonts w:ascii="Times New Roman" w:hAnsi="Times New Roman" w:cs="Times New Roman"/>
          <w:color w:val="000000"/>
        </w:rPr>
        <w:t xml:space="preserve">районе </w:t>
      </w:r>
      <w:r w:rsidRPr="00194442">
        <w:rPr>
          <w:rFonts w:ascii="Times New Roman" w:hAnsi="Times New Roman" w:cs="Times New Roman"/>
          <w:bCs/>
        </w:rPr>
        <w:t>Новосибирской области, участок Работ (с км 50+000 по км 94+000 (выборочно)), протяженностью 5,760 км</w:t>
      </w:r>
      <w:r w:rsidRPr="00194442">
        <w:rPr>
          <w:rFonts w:ascii="Times New Roman" w:hAnsi="Times New Roman" w:cs="Times New Roman"/>
        </w:rPr>
        <w:t>;</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lastRenderedPageBreak/>
        <w:t xml:space="preserve">Объект № 11: а/д «Кыштовка - Малокрасноярка» в Кыштовском </w:t>
      </w:r>
      <w:r w:rsidRPr="00194442">
        <w:rPr>
          <w:rFonts w:ascii="Times New Roman" w:hAnsi="Times New Roman" w:cs="Times New Roman"/>
          <w:color w:val="000000"/>
        </w:rPr>
        <w:t xml:space="preserve">районе </w:t>
      </w:r>
      <w:r w:rsidRPr="00194442">
        <w:rPr>
          <w:rFonts w:ascii="Times New Roman" w:hAnsi="Times New Roman" w:cs="Times New Roman"/>
          <w:bCs/>
        </w:rPr>
        <w:t>Новосибирской области, участок Работ (с км 37+162 по км 40+100 (выборочно)), протяженностью 1,604 км</w:t>
      </w:r>
      <w:r w:rsidRPr="00194442">
        <w:rPr>
          <w:rFonts w:ascii="Times New Roman" w:hAnsi="Times New Roman" w:cs="Times New Roman"/>
        </w:rPr>
        <w:t>;</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 xml:space="preserve">Объект № 12: а/д «155 км а/д "К-02" - Сергеевка - Воскресенка» в Кыштовском районе Новосибирской области, участок Работ (с км 14+237 по км 16+000 (выборочно)), протяженностью </w:t>
      </w:r>
      <w:r w:rsidRPr="00194442">
        <w:rPr>
          <w:rFonts w:ascii="Times New Roman" w:hAnsi="Times New Roman" w:cs="Times New Roman"/>
          <w:bCs/>
        </w:rPr>
        <w:t xml:space="preserve">1,604 </w:t>
      </w:r>
      <w:r w:rsidRPr="00194442">
        <w:rPr>
          <w:rFonts w:ascii="Times New Roman" w:hAnsi="Times New Roman" w:cs="Times New Roman"/>
        </w:rPr>
        <w:t xml:space="preserve"> км;</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Объект № 13: а/д «4 км а/д "Н-1706" - Крутиха» в Кыштовском районе Новосибирской области, участок Работ (с км 1+700 по км 3+004), протяженностью 1,304 км;</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Объект № 14: а/д «30 км а/д "Н-1706" - Бочкаревка» в Кыштовском районе Новосибирской области, участок Работ (с км 7+000 по км 9+000 (выборочно)), протяженностью 0,903 км;</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 xml:space="preserve">Объект № 15: а/д «66 км а/д «К-15» - Елбань» в Маслянинском </w:t>
      </w:r>
      <w:r w:rsidRPr="00194442">
        <w:rPr>
          <w:rFonts w:ascii="Times New Roman" w:hAnsi="Times New Roman" w:cs="Times New Roman"/>
          <w:color w:val="000000"/>
        </w:rPr>
        <w:t xml:space="preserve">районе </w:t>
      </w:r>
      <w:r w:rsidRPr="00194442">
        <w:rPr>
          <w:rFonts w:ascii="Times New Roman" w:hAnsi="Times New Roman" w:cs="Times New Roman"/>
          <w:bCs/>
        </w:rPr>
        <w:t>Новосибирской области, участок Работ (с км 0+000 по км 5+000 (выборочно))</w:t>
      </w:r>
      <w:r w:rsidRPr="00194442">
        <w:rPr>
          <w:rFonts w:ascii="Times New Roman" w:hAnsi="Times New Roman" w:cs="Times New Roman"/>
        </w:rPr>
        <w:t>;</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Объект № 16: а/д «19 км а/д «Н-1801» - Дресвянка» в Маслянинском районе Новосибирской области, участок Работ (с км 2+000 по км 12+000 (выборочно)).</w:t>
      </w:r>
    </w:p>
    <w:p w:rsidR="00194442" w:rsidRPr="00194442" w:rsidRDefault="00194442" w:rsidP="00194442">
      <w:pPr>
        <w:autoSpaceDE w:val="0"/>
        <w:autoSpaceDN w:val="0"/>
        <w:ind w:left="425"/>
        <w:jc w:val="both"/>
        <w:rPr>
          <w:rFonts w:ascii="Times New Roman" w:hAnsi="Times New Roman" w:cs="Times New Roman"/>
          <w:b/>
        </w:rPr>
      </w:pPr>
      <w:r w:rsidRPr="00194442">
        <w:rPr>
          <w:rFonts w:ascii="Times New Roman" w:hAnsi="Times New Roman" w:cs="Times New Roman"/>
          <w:b/>
        </w:rPr>
        <w:t xml:space="preserve">4. Срок выполнения Работ по Контракту: </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Дата начала выполнения Работ – с даты заключения Контракта.</w:t>
      </w:r>
    </w:p>
    <w:p w:rsidR="00194442" w:rsidRPr="00194442" w:rsidRDefault="00194442" w:rsidP="00194442">
      <w:pPr>
        <w:autoSpaceDE w:val="0"/>
        <w:autoSpaceDN w:val="0"/>
        <w:ind w:firstLine="709"/>
        <w:jc w:val="both"/>
        <w:rPr>
          <w:rFonts w:ascii="Times New Roman" w:hAnsi="Times New Roman" w:cs="Times New Roman"/>
        </w:rPr>
      </w:pPr>
      <w:r w:rsidRPr="00194442">
        <w:rPr>
          <w:rFonts w:ascii="Times New Roman" w:hAnsi="Times New Roman" w:cs="Times New Roman"/>
        </w:rPr>
        <w:t>Дата окончания выполнения Работ на Объектах (до данной даты результаты Работ должны быть переданы Заказчику) – 25.08.2018 г.</w:t>
      </w:r>
    </w:p>
    <w:p w:rsidR="00194442" w:rsidRPr="00194442" w:rsidRDefault="00194442" w:rsidP="00194442">
      <w:pPr>
        <w:tabs>
          <w:tab w:val="left" w:pos="567"/>
        </w:tabs>
        <w:autoSpaceDE w:val="0"/>
        <w:autoSpaceDN w:val="0"/>
        <w:ind w:firstLine="567"/>
        <w:jc w:val="both"/>
        <w:rPr>
          <w:rFonts w:ascii="Times New Roman" w:hAnsi="Times New Roman" w:cs="Times New Roman"/>
          <w:b/>
          <w:color w:val="000000"/>
        </w:rPr>
      </w:pPr>
      <w:r w:rsidRPr="00194442">
        <w:rPr>
          <w:rFonts w:ascii="Times New Roman" w:hAnsi="Times New Roman" w:cs="Times New Roman"/>
        </w:rPr>
        <w:t xml:space="preserve">Срок выполнения Работ по Объектам отражен в </w:t>
      </w:r>
      <w:r w:rsidRPr="00194442">
        <w:rPr>
          <w:rFonts w:ascii="Times New Roman" w:hAnsi="Times New Roman" w:cs="Times New Roman"/>
          <w:color w:val="000000"/>
        </w:rPr>
        <w:t>«Графике выполнения работ» (</w:t>
      </w:r>
      <w:r w:rsidRPr="00194442">
        <w:rPr>
          <w:rFonts w:ascii="Times New Roman" w:hAnsi="Times New Roman" w:cs="Times New Roman"/>
          <w:bCs/>
          <w:kern w:val="32"/>
        </w:rPr>
        <w:t xml:space="preserve">Приложение  </w:t>
      </w:r>
      <w:r w:rsidRPr="00194442">
        <w:rPr>
          <w:rFonts w:ascii="Times New Roman" w:hAnsi="Times New Roman" w:cs="Times New Roman"/>
          <w:color w:val="000000"/>
        </w:rPr>
        <w:t>№4 к Контракту), «Календарном графике выполнения работ» (Приложение №1 к Приложению №4), «Календарном графике выполнения работ» (Приложение №2 к Приложению №4)</w:t>
      </w:r>
    </w:p>
    <w:p w:rsidR="00194442" w:rsidRPr="00194442" w:rsidRDefault="00194442" w:rsidP="00194442">
      <w:pPr>
        <w:shd w:val="clear" w:color="auto" w:fill="FFFFFF"/>
        <w:tabs>
          <w:tab w:val="left" w:pos="1560"/>
        </w:tabs>
        <w:jc w:val="both"/>
        <w:rPr>
          <w:rFonts w:ascii="Times New Roman" w:hAnsi="Times New Roman" w:cs="Times New Roman"/>
          <w:b/>
          <w:color w:val="000000"/>
        </w:rPr>
        <w:sectPr w:rsidR="00194442" w:rsidRPr="00194442" w:rsidSect="00C53ADA">
          <w:pgSz w:w="11906" w:h="16838"/>
          <w:pgMar w:top="567" w:right="567" w:bottom="567" w:left="851" w:header="709" w:footer="709" w:gutter="0"/>
          <w:cols w:space="708"/>
          <w:docGrid w:linePitch="360"/>
        </w:sectPr>
      </w:pPr>
    </w:p>
    <w:p w:rsidR="00194442" w:rsidRPr="00194442" w:rsidRDefault="00194442" w:rsidP="00194442">
      <w:pPr>
        <w:shd w:val="clear" w:color="auto" w:fill="FFFFFF"/>
        <w:tabs>
          <w:tab w:val="left" w:pos="1560"/>
        </w:tabs>
        <w:jc w:val="both"/>
        <w:rPr>
          <w:rFonts w:ascii="Times New Roman" w:hAnsi="Times New Roman" w:cs="Times New Roman"/>
          <w:b/>
          <w:color w:val="000000"/>
        </w:rPr>
      </w:pPr>
      <w:r w:rsidRPr="00194442">
        <w:rPr>
          <w:rFonts w:ascii="Times New Roman" w:hAnsi="Times New Roman" w:cs="Times New Roman"/>
          <w:b/>
          <w:color w:val="000000"/>
        </w:rPr>
        <w:lastRenderedPageBreak/>
        <w:t>Таблица №1-Ведомость объемов работ</w:t>
      </w:r>
    </w:p>
    <w:tbl>
      <w:tblPr>
        <w:tblW w:w="9781" w:type="dxa"/>
        <w:tblInd w:w="108" w:type="dxa"/>
        <w:tblLayout w:type="fixed"/>
        <w:tblLook w:val="04A0"/>
      </w:tblPr>
      <w:tblGrid>
        <w:gridCol w:w="945"/>
        <w:gridCol w:w="5420"/>
        <w:gridCol w:w="960"/>
        <w:gridCol w:w="188"/>
        <w:gridCol w:w="1032"/>
        <w:gridCol w:w="102"/>
        <w:gridCol w:w="1134"/>
      </w:tblGrid>
      <w:tr w:rsidR="00194442" w:rsidRPr="00194442" w:rsidTr="0032725E">
        <w:trPr>
          <w:trHeight w:val="517"/>
        </w:trPr>
        <w:tc>
          <w:tcPr>
            <w:tcW w:w="9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xml:space="preserve">№ п/п </w:t>
            </w:r>
          </w:p>
        </w:tc>
        <w:tc>
          <w:tcPr>
            <w:tcW w:w="542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Наименование видов работ</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Ед. изм.</w:t>
            </w:r>
          </w:p>
        </w:tc>
        <w:tc>
          <w:tcPr>
            <w:tcW w:w="122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Кол-во</w:t>
            </w:r>
          </w:p>
        </w:tc>
        <w:tc>
          <w:tcPr>
            <w:tcW w:w="1236"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Примечание</w:t>
            </w:r>
          </w:p>
        </w:tc>
      </w:tr>
      <w:tr w:rsidR="00194442" w:rsidRPr="00194442" w:rsidTr="0032725E">
        <w:trPr>
          <w:trHeight w:val="517"/>
        </w:trPr>
        <w:tc>
          <w:tcPr>
            <w:tcW w:w="945" w:type="dxa"/>
            <w:vMerge/>
            <w:tcBorders>
              <w:top w:val="single" w:sz="4" w:space="0" w:color="auto"/>
              <w:left w:val="single" w:sz="4" w:space="0" w:color="auto"/>
              <w:bottom w:val="single" w:sz="4" w:space="0" w:color="auto"/>
              <w:right w:val="single" w:sz="4" w:space="0" w:color="auto"/>
            </w:tcBorders>
            <w:vAlign w:val="center"/>
            <w:hideMark/>
          </w:tcPr>
          <w:p w:rsidR="00194442" w:rsidRPr="00194442" w:rsidRDefault="00194442" w:rsidP="0032725E">
            <w:pPr>
              <w:rPr>
                <w:rFonts w:ascii="Times New Roman" w:hAnsi="Times New Roman" w:cs="Times New Roman"/>
                <w:b/>
                <w:bCs/>
              </w:rPr>
            </w:pPr>
          </w:p>
        </w:tc>
        <w:tc>
          <w:tcPr>
            <w:tcW w:w="5420" w:type="dxa"/>
            <w:vMerge/>
            <w:tcBorders>
              <w:top w:val="single" w:sz="4" w:space="0" w:color="auto"/>
              <w:left w:val="single" w:sz="4" w:space="0" w:color="auto"/>
              <w:bottom w:val="single" w:sz="4" w:space="0" w:color="auto"/>
              <w:right w:val="single" w:sz="4" w:space="0" w:color="auto"/>
            </w:tcBorders>
            <w:vAlign w:val="center"/>
            <w:hideMark/>
          </w:tcPr>
          <w:p w:rsidR="00194442" w:rsidRPr="00194442" w:rsidRDefault="00194442" w:rsidP="0032725E">
            <w:pPr>
              <w:rPr>
                <w:rFonts w:ascii="Times New Roman" w:hAnsi="Times New Roman" w:cs="Times New Roman"/>
                <w:b/>
                <w:bC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194442" w:rsidRPr="00194442" w:rsidRDefault="00194442" w:rsidP="0032725E">
            <w:pPr>
              <w:rPr>
                <w:rFonts w:ascii="Times New Roman" w:hAnsi="Times New Roman" w:cs="Times New Roman"/>
                <w:b/>
                <w:bCs/>
              </w:rPr>
            </w:pPr>
          </w:p>
        </w:tc>
        <w:tc>
          <w:tcPr>
            <w:tcW w:w="1220" w:type="dxa"/>
            <w:gridSpan w:val="2"/>
            <w:vMerge/>
            <w:tcBorders>
              <w:top w:val="single" w:sz="4" w:space="0" w:color="auto"/>
              <w:left w:val="single" w:sz="4" w:space="0" w:color="auto"/>
              <w:bottom w:val="single" w:sz="4" w:space="0" w:color="auto"/>
              <w:right w:val="single" w:sz="4" w:space="0" w:color="auto"/>
            </w:tcBorders>
            <w:vAlign w:val="center"/>
            <w:hideMark/>
          </w:tcPr>
          <w:p w:rsidR="00194442" w:rsidRPr="00194442" w:rsidRDefault="00194442" w:rsidP="0032725E">
            <w:pPr>
              <w:rPr>
                <w:rFonts w:ascii="Times New Roman" w:hAnsi="Times New Roman" w:cs="Times New Roman"/>
                <w:b/>
                <w:bCs/>
              </w:rPr>
            </w:pPr>
          </w:p>
        </w:tc>
        <w:tc>
          <w:tcPr>
            <w:tcW w:w="1236" w:type="dxa"/>
            <w:gridSpan w:val="2"/>
            <w:vMerge/>
            <w:tcBorders>
              <w:top w:val="single" w:sz="4" w:space="0" w:color="auto"/>
              <w:left w:val="single" w:sz="4" w:space="0" w:color="auto"/>
              <w:bottom w:val="single" w:sz="4" w:space="0" w:color="auto"/>
              <w:right w:val="single" w:sz="4" w:space="0" w:color="auto"/>
            </w:tcBorders>
            <w:vAlign w:val="center"/>
            <w:hideMark/>
          </w:tcPr>
          <w:p w:rsidR="00194442" w:rsidRPr="00194442" w:rsidRDefault="00194442" w:rsidP="0032725E">
            <w:pPr>
              <w:rPr>
                <w:rFonts w:ascii="Times New Roman" w:hAnsi="Times New Roman" w:cs="Times New Roman"/>
                <w:b/>
                <w:bCs/>
              </w:rPr>
            </w:pPr>
          </w:p>
        </w:tc>
      </w:tr>
      <w:tr w:rsidR="00194442" w:rsidRPr="00194442" w:rsidTr="0032725E">
        <w:trPr>
          <w:trHeight w:val="300"/>
        </w:trPr>
        <w:tc>
          <w:tcPr>
            <w:tcW w:w="9781"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autoSpaceDE w:val="0"/>
              <w:autoSpaceDN w:val="0"/>
              <w:jc w:val="both"/>
              <w:rPr>
                <w:rFonts w:ascii="Times New Roman" w:hAnsi="Times New Roman" w:cs="Times New Roman"/>
                <w:b/>
              </w:rPr>
            </w:pPr>
            <w:r w:rsidRPr="00194442">
              <w:rPr>
                <w:rFonts w:ascii="Times New Roman" w:hAnsi="Times New Roman" w:cs="Times New Roman"/>
                <w:b/>
              </w:rPr>
              <w:t>Объект № 1: а/д</w:t>
            </w:r>
            <w:r w:rsidRPr="00194442">
              <w:rPr>
                <w:rFonts w:ascii="Times New Roman" w:hAnsi="Times New Roman" w:cs="Times New Roman"/>
                <w:b/>
                <w:color w:val="000000"/>
              </w:rPr>
              <w:t xml:space="preserve"> </w:t>
            </w:r>
            <w:r w:rsidRPr="00194442">
              <w:rPr>
                <w:rFonts w:ascii="Times New Roman" w:hAnsi="Times New Roman" w:cs="Times New Roman"/>
                <w:b/>
              </w:rPr>
              <w:t xml:space="preserve">«296 км а/д «К-17р» - Полойка-Травное-Довольное (в гр. района)» в Краснозерском </w:t>
            </w:r>
            <w:r w:rsidRPr="00194442">
              <w:rPr>
                <w:rFonts w:ascii="Times New Roman" w:hAnsi="Times New Roman" w:cs="Times New Roman"/>
                <w:b/>
                <w:color w:val="000000"/>
              </w:rPr>
              <w:t xml:space="preserve">районе </w:t>
            </w:r>
            <w:r w:rsidRPr="00194442">
              <w:rPr>
                <w:rFonts w:ascii="Times New Roman" w:hAnsi="Times New Roman" w:cs="Times New Roman"/>
                <w:b/>
                <w:bCs/>
              </w:rPr>
              <w:t>Новосибирской области, участок Работ с км 28+412 по км 29+762, протяженностью 1,35 км</w:t>
            </w:r>
            <w:r w:rsidRPr="00194442">
              <w:rPr>
                <w:rFonts w:ascii="Times New Roman" w:hAnsi="Times New Roman" w:cs="Times New Roman"/>
                <w:b/>
              </w:rPr>
              <w:t>.</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rPr>
            </w:pPr>
            <w:r w:rsidRPr="00194442">
              <w:rPr>
                <w:rFonts w:ascii="Times New Roman" w:hAnsi="Times New Roman" w:cs="Times New Roman"/>
                <w:b/>
                <w:bCs/>
              </w:rPr>
              <w:t>Глава 1.  Подготовительные работы</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1.2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rPr>
            </w:pPr>
            <w:r w:rsidRPr="00194442">
              <w:rPr>
                <w:rFonts w:ascii="Times New Roman" w:hAnsi="Times New Roman" w:cs="Times New Roman"/>
                <w:b/>
                <w:bCs/>
              </w:rPr>
              <w:t>Демонтаж</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1.2.1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i/>
                <w:iCs/>
              </w:rPr>
            </w:pPr>
            <w:r w:rsidRPr="00194442">
              <w:rPr>
                <w:rFonts w:ascii="Times New Roman" w:hAnsi="Times New Roman" w:cs="Times New Roman"/>
                <w:b/>
                <w:bCs/>
                <w:i/>
                <w:iCs/>
              </w:rPr>
              <w:t>Демонтаж существующих дорожных знаков с погрузкой и транспортировкой на базудо 25 км: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Щитки</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шт</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Стойки</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шт</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1.2.2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rPr>
            </w:pPr>
            <w:r w:rsidRPr="00194442">
              <w:rPr>
                <w:rFonts w:ascii="Times New Roman" w:hAnsi="Times New Roman" w:cs="Times New Roman"/>
                <w:b/>
                <w:bCs/>
              </w:rPr>
              <w:t>Очистка территории от кустарника и мелколесья</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га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2,03</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Срезка кустарника и мелколесья средней густоты в грунтах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га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2,03</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Сгребание срезанного кустарника и мелколесья средней густоты с перемещением до 50м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га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2,03</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Погрузка срезанного кустарника и мелкого леса с транспортировкой до 7 км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т</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64,09</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Перетряхивание валов грунта от корней кустарника и мелколесья средней густоты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га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2,03</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b/>
                <w:bCs/>
              </w:rPr>
              <w:t>Глава 2. Земляное полотно</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 2.1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i/>
                <w:iCs/>
              </w:rPr>
            </w:pPr>
            <w:r w:rsidRPr="00194442">
              <w:rPr>
                <w:rFonts w:ascii="Times New Roman" w:hAnsi="Times New Roman" w:cs="Times New Roman"/>
                <w:b/>
                <w:bCs/>
                <w:i/>
                <w:iCs/>
              </w:rPr>
              <w:t>Земляные работы</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Срезка существующей насыпи с погрузкой и транспортировкой на расстояние до 5 км  (сосредоточенный резерв грунта)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74</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γ=2,07</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2 </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Разработка грунта с транспортировкой  до 5 км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659</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γ=1,98</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Уплотнение грунта при толщине уплотняемого слоя 30 см за 8 проходов по одному следу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1662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Планировка верха земляного полотна в грунтах II группы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17085</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5</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Планировка откосов насыпи в грунтах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3138</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 </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i/>
                <w:iCs/>
              </w:rPr>
            </w:pPr>
            <w:r w:rsidRPr="00194442">
              <w:rPr>
                <w:rFonts w:ascii="Times New Roman" w:hAnsi="Times New Roman" w:cs="Times New Roman"/>
                <w:b/>
                <w:bCs/>
                <w:i/>
                <w:iCs/>
              </w:rPr>
              <w:t>Укрепительные работы</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lastRenderedPageBreak/>
              <w:t> 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Укрепление откосов насыпи засевом трав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3138</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rPr>
            </w:pPr>
            <w:r w:rsidRPr="00194442">
              <w:rPr>
                <w:rFonts w:ascii="Times New Roman" w:hAnsi="Times New Roman" w:cs="Times New Roman"/>
                <w:b/>
                <w:bCs/>
              </w:rPr>
              <w:t> </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rPr>
            </w:pPr>
            <w:r w:rsidRPr="00194442">
              <w:rPr>
                <w:rFonts w:ascii="Times New Roman" w:hAnsi="Times New Roman" w:cs="Times New Roman"/>
                <w:b/>
                <w:bCs/>
              </w:rPr>
              <w:t>Глава 3. Дорожная одежда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FF0000"/>
              </w:rPr>
            </w:pPr>
            <w:r w:rsidRPr="00194442">
              <w:rPr>
                <w:rFonts w:ascii="Times New Roman" w:hAnsi="Times New Roman" w:cs="Times New Roman"/>
                <w:color w:val="FF0000"/>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 </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i/>
                <w:iCs/>
              </w:rPr>
            </w:pPr>
            <w:r w:rsidRPr="00194442">
              <w:rPr>
                <w:rFonts w:ascii="Times New Roman" w:hAnsi="Times New Roman" w:cs="Times New Roman"/>
                <w:b/>
                <w:bCs/>
                <w:i/>
                <w:iCs/>
              </w:rPr>
              <w:t>Дорожная одежда переходного типа серповидного профиля</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color w:val="FF0000"/>
              </w:rPr>
            </w:pPr>
            <w:r w:rsidRPr="00194442">
              <w:rPr>
                <w:rFonts w:ascii="Times New Roman" w:hAnsi="Times New Roman" w:cs="Times New Roman"/>
                <w:b/>
                <w:bCs/>
                <w:color w:val="FF0000"/>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Устройство дренирующего слоя основания из щебеночно-песчаной смеси, толщиной 0,20м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14361</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Устройство покрытия серповидного профиля из щебеночно-песчаной смеси, толщиной 0,10м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13402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Устройство схода на существующее покрытие на </w:t>
            </w:r>
            <w:r w:rsidRPr="00194442">
              <w:rPr>
                <w:rFonts w:ascii="Times New Roman" w:hAnsi="Times New Roman" w:cs="Times New Roman"/>
                <w:bCs/>
              </w:rPr>
              <w:t>ПК48+95</w:t>
            </w:r>
            <w:r w:rsidRPr="00194442">
              <w:rPr>
                <w:rFonts w:ascii="Times New Roman" w:hAnsi="Times New Roman" w:cs="Times New Roman"/>
              </w:rPr>
              <w:t xml:space="preserve"> из щебеночно-песчаной смеси, средней толщиной 0,25м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83</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w:t>
            </w:r>
            <w:r w:rsidRPr="00194442">
              <w:rPr>
                <w:rFonts w:ascii="Times New Roman" w:hAnsi="Times New Roman" w:cs="Times New Roman"/>
                <w:b/>
                <w:bCs/>
              </w:rPr>
              <w:t>Глава 4. Искусственные сооружения</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FF0000"/>
              </w:rPr>
            </w:pPr>
            <w:r w:rsidRPr="00194442">
              <w:rPr>
                <w:rFonts w:ascii="Times New Roman" w:hAnsi="Times New Roman" w:cs="Times New Roman"/>
                <w:color w:val="FF0000"/>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outlineLvl w:val="0"/>
              <w:rPr>
                <w:rFonts w:ascii="Times New Roman" w:hAnsi="Times New Roman" w:cs="Times New Roman"/>
                <w:b/>
                <w:bCs/>
              </w:rPr>
            </w:pPr>
            <w:r w:rsidRPr="00194442">
              <w:rPr>
                <w:rFonts w:ascii="Times New Roman" w:hAnsi="Times New Roman" w:cs="Times New Roman"/>
                <w:b/>
                <w:bCs/>
              </w:rPr>
              <w:t>4.1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rPr>
            </w:pPr>
            <w:r w:rsidRPr="00194442">
              <w:rPr>
                <w:rFonts w:ascii="Times New Roman" w:hAnsi="Times New Roman" w:cs="Times New Roman"/>
                <w:b/>
                <w:bCs/>
              </w:rPr>
              <w:t>Ремонт водопропускной трубы</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color w:val="FF0000"/>
              </w:rPr>
            </w:pPr>
            <w:r w:rsidRPr="00194442">
              <w:rPr>
                <w:rFonts w:ascii="Times New Roman" w:hAnsi="Times New Roman" w:cs="Times New Roman"/>
                <w:b/>
                <w:bCs/>
                <w:color w:val="FF0000"/>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outlineLvl w:val="0"/>
              <w:rPr>
                <w:rFonts w:ascii="Times New Roman" w:hAnsi="Times New Roman" w:cs="Times New Roman"/>
                <w:b/>
                <w:bCs/>
                <w:i/>
                <w:iCs/>
              </w:rPr>
            </w:pPr>
            <w:r w:rsidRPr="00194442">
              <w:rPr>
                <w:rFonts w:ascii="Times New Roman" w:hAnsi="Times New Roman" w:cs="Times New Roman"/>
                <w:b/>
                <w:bCs/>
                <w:i/>
                <w:iCs/>
              </w:rPr>
              <w:t>4.1.1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i/>
                <w:iCs/>
              </w:rPr>
            </w:pPr>
            <w:r w:rsidRPr="00194442">
              <w:rPr>
                <w:rFonts w:ascii="Times New Roman" w:hAnsi="Times New Roman" w:cs="Times New Roman"/>
                <w:b/>
                <w:bCs/>
                <w:i/>
                <w:iCs/>
              </w:rPr>
              <w:t>Укрепительные работы у входного и выходного оголовков на ПК39+06</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FF0000"/>
              </w:rPr>
            </w:pPr>
            <w:r w:rsidRPr="00194442">
              <w:rPr>
                <w:rFonts w:ascii="Times New Roman" w:hAnsi="Times New Roman" w:cs="Times New Roman"/>
                <w:color w:val="FF0000"/>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outlineLvl w:val="0"/>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Срезка грунта при укрепительных работах</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27</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outlineLvl w:val="0"/>
              <w:rPr>
                <w:rFonts w:ascii="Times New Roman" w:hAnsi="Times New Roman" w:cs="Times New Roman"/>
              </w:rPr>
            </w:pPr>
            <w:r w:rsidRPr="00194442">
              <w:rPr>
                <w:rFonts w:ascii="Times New Roman" w:hAnsi="Times New Roman" w:cs="Times New Roman"/>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Укрепление откосов у входного и выходного оголовков монолитным бетоном толщиной 0,08м на слое щебня толщиной 0,10м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18</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outlineLvl w:val="0"/>
              <w:rPr>
                <w:rFonts w:ascii="Times New Roman" w:hAnsi="Times New Roman" w:cs="Times New Roman"/>
              </w:rPr>
            </w:pPr>
            <w:r w:rsidRPr="00194442">
              <w:rPr>
                <w:rFonts w:ascii="Times New Roman" w:hAnsi="Times New Roman" w:cs="Times New Roman"/>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Укрепление входного русла монолитным бетоном толщиной 0,08м на слое щебня толщиной 0,10м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11</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outlineLvl w:val="0"/>
              <w:rPr>
                <w:rFonts w:ascii="Times New Roman" w:hAnsi="Times New Roman" w:cs="Times New Roman"/>
              </w:rPr>
            </w:pPr>
            <w:r w:rsidRPr="00194442">
              <w:rPr>
                <w:rFonts w:ascii="Times New Roman" w:hAnsi="Times New Roman" w:cs="Times New Roman"/>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Укрепление выходного русла монолитным бетоном толщиной 0,12м на слое щебня толщиной 0,10м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25</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rPr>
            </w:pPr>
            <w:r w:rsidRPr="00194442">
              <w:rPr>
                <w:rFonts w:ascii="Times New Roman" w:hAnsi="Times New Roman" w:cs="Times New Roman"/>
                <w:b/>
                <w:bCs/>
              </w:rPr>
              <w:t> </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rPr>
            </w:pPr>
            <w:r w:rsidRPr="00194442">
              <w:rPr>
                <w:rFonts w:ascii="Times New Roman" w:hAnsi="Times New Roman" w:cs="Times New Roman"/>
                <w:b/>
                <w:bCs/>
              </w:rPr>
              <w:t>Глава 5. Пересечение и примыкания</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rPr>
            </w:pPr>
            <w:r w:rsidRPr="00194442">
              <w:rPr>
                <w:rFonts w:ascii="Times New Roman" w:hAnsi="Times New Roman" w:cs="Times New Roman"/>
                <w:b/>
                <w:bCs/>
              </w:rPr>
              <w:t>Земляное полотно</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1.1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i/>
                <w:iCs/>
              </w:rPr>
            </w:pPr>
            <w:r w:rsidRPr="00194442">
              <w:rPr>
                <w:rFonts w:ascii="Times New Roman" w:hAnsi="Times New Roman" w:cs="Times New Roman"/>
                <w:b/>
                <w:bCs/>
                <w:i/>
                <w:iCs/>
              </w:rPr>
              <w:t>Обычный грунт</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Снятие растительного грунта с перемещением на расстояние до 10м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p w:rsidR="00194442" w:rsidRPr="00194442" w:rsidRDefault="00194442" w:rsidP="0032725E">
            <w:pPr>
              <w:jc w:val="center"/>
              <w:rPr>
                <w:rFonts w:ascii="Times New Roman" w:hAnsi="Times New Roman" w:cs="Times New Roman"/>
              </w:rPr>
            </w:pP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Срезка существующей насыпи под дорожную одежду, в грунтах с перемещением на расстояние до 10 м с разравниванием по местности</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y=1,98</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outlineLvl w:val="0"/>
              <w:rPr>
                <w:rFonts w:ascii="Times New Roman" w:hAnsi="Times New Roman" w:cs="Times New Roman"/>
              </w:rPr>
            </w:pPr>
            <w:r w:rsidRPr="00194442">
              <w:rPr>
                <w:rFonts w:ascii="Times New Roman" w:hAnsi="Times New Roman" w:cs="Times New Roman"/>
              </w:rPr>
              <w:t> 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Разработка грунта с транспортировкой автосамосвалами до 6 км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y=1,98</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Уплотнение грунта при толщине уплотняемого слоя 30 см за 8 проходов по одному следу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lastRenderedPageBreak/>
              <w:t>5</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Планировка верха земляного полотна и откосов насыпи  в грунтах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 xml:space="preserve">2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478</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1.2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i/>
                <w:iCs/>
              </w:rPr>
            </w:pPr>
            <w:r w:rsidRPr="00194442">
              <w:rPr>
                <w:rFonts w:ascii="Times New Roman" w:hAnsi="Times New Roman" w:cs="Times New Roman"/>
                <w:b/>
                <w:bCs/>
                <w:i/>
                <w:iCs/>
              </w:rPr>
              <w:t>Укрепительные работы</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Надвижка ранее снятого растительного грунта с перемещением до 10м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Укрепление откосов насыпи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 xml:space="preserve">2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44</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rPr>
            </w:pPr>
            <w:r w:rsidRPr="00194442">
              <w:rPr>
                <w:rFonts w:ascii="Times New Roman" w:hAnsi="Times New Roman" w:cs="Times New Roman"/>
                <w:b/>
                <w:bCs/>
              </w:rPr>
              <w:t>Дорожная одежда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2.1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i/>
                <w:iCs/>
              </w:rPr>
            </w:pPr>
            <w:r w:rsidRPr="00194442">
              <w:rPr>
                <w:rFonts w:ascii="Times New Roman" w:hAnsi="Times New Roman" w:cs="Times New Roman"/>
                <w:b/>
                <w:bCs/>
                <w:i/>
                <w:iCs/>
              </w:rPr>
              <w:t>Дорожная одежда переходного типа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Устройство дренирующего слоя основания из щебеночно-песчаной смеси, толщиной 0,20м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363</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Устройство покрытия серповидного профиля из щебеночно-песчаной смеси, толщиной 0,10м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w:t>
            </w:r>
            <w:r w:rsidRPr="00194442">
              <w:rPr>
                <w:rFonts w:ascii="Times New Roman" w:hAnsi="Times New Roman" w:cs="Times New Roman"/>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297</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rPr>
            </w:pPr>
            <w:r w:rsidRPr="00194442">
              <w:rPr>
                <w:rFonts w:ascii="Times New Roman" w:hAnsi="Times New Roman" w:cs="Times New Roman"/>
                <w:b/>
                <w:bCs/>
              </w:rPr>
              <w:t>Глава 6. Обстановка дороги, организация и безопасность движения, дорожная и автотранспортная службы</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6.1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rPr>
            </w:pPr>
            <w:r w:rsidRPr="00194442">
              <w:rPr>
                <w:rFonts w:ascii="Times New Roman" w:hAnsi="Times New Roman" w:cs="Times New Roman"/>
                <w:b/>
                <w:bCs/>
              </w:rPr>
              <w:t xml:space="preserve">Дорожные знаки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6.1.1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i/>
                <w:iCs/>
              </w:rPr>
            </w:pPr>
            <w:r w:rsidRPr="00194442">
              <w:rPr>
                <w:rFonts w:ascii="Times New Roman" w:hAnsi="Times New Roman" w:cs="Times New Roman"/>
                <w:b/>
                <w:bCs/>
                <w:i/>
                <w:iCs/>
              </w:rPr>
              <w:t>Берма присыпная</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Разработка грунта  с погрузкой и транспортировкой на расстояние до 8 км на отсыпку присыпных берм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м³</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15</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Уплотнение грунта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м³</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14</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Рытье ям под фундаменты стоек дорожных знаков с разравниванием грунта по откосу</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шт.</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i/>
                <w:iCs/>
              </w:rPr>
            </w:pPr>
            <w:r w:rsidRPr="00194442">
              <w:rPr>
                <w:rFonts w:ascii="Times New Roman" w:hAnsi="Times New Roman" w:cs="Times New Roman"/>
                <w:b/>
                <w:bCs/>
                <w:i/>
                <w:iCs/>
              </w:rPr>
              <w:t>Знаки</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Установка дорожных знаков в том числе: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Знак дорожный 2.3.1</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шт.</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Знак дорожный  2.4</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шт.</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Знак дорожный  6.13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шт.</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6.1.3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i/>
                <w:iCs/>
              </w:rPr>
            </w:pPr>
            <w:r w:rsidRPr="00194442">
              <w:rPr>
                <w:rFonts w:ascii="Times New Roman" w:hAnsi="Times New Roman" w:cs="Times New Roman"/>
                <w:b/>
                <w:bCs/>
                <w:i/>
                <w:iCs/>
              </w:rPr>
              <w:t>Металлические стойки</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шт.</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6.1.4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i/>
                <w:iCs/>
              </w:rPr>
            </w:pPr>
            <w:r w:rsidRPr="00194442">
              <w:rPr>
                <w:rFonts w:ascii="Times New Roman" w:hAnsi="Times New Roman" w:cs="Times New Roman"/>
                <w:b/>
                <w:bCs/>
                <w:i/>
                <w:iCs/>
              </w:rPr>
              <w:t>Фундамент знака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Устройство фундамента под знаки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шт.</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bCs/>
              </w:rPr>
              <w:t>6.2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rPr>
            </w:pPr>
            <w:r w:rsidRPr="00194442">
              <w:rPr>
                <w:rFonts w:ascii="Times New Roman" w:hAnsi="Times New Roman" w:cs="Times New Roman"/>
                <w:b/>
                <w:bCs/>
              </w:rPr>
              <w:t>Направляющие устройства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FF0000"/>
              </w:rPr>
            </w:pPr>
            <w:r w:rsidRPr="00194442">
              <w:rPr>
                <w:rFonts w:ascii="Times New Roman" w:hAnsi="Times New Roman" w:cs="Times New Roman"/>
                <w:color w:val="FF0000"/>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i/>
                <w:iCs/>
              </w:rPr>
            </w:pPr>
            <w:r w:rsidRPr="00194442">
              <w:rPr>
                <w:rFonts w:ascii="Times New Roman" w:hAnsi="Times New Roman" w:cs="Times New Roman"/>
                <w:b/>
                <w:bCs/>
                <w:i/>
                <w:iCs/>
              </w:rPr>
              <w:t>6.2.1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bCs/>
                <w:i/>
                <w:iCs/>
              </w:rPr>
            </w:pPr>
            <w:r w:rsidRPr="00194442">
              <w:rPr>
                <w:rFonts w:ascii="Times New Roman" w:hAnsi="Times New Roman" w:cs="Times New Roman"/>
                <w:b/>
                <w:bCs/>
                <w:i/>
                <w:iCs/>
              </w:rPr>
              <w:t>Сигнальные столбики</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FF0000"/>
              </w:rPr>
            </w:pPr>
            <w:r w:rsidRPr="00194442">
              <w:rPr>
                <w:rFonts w:ascii="Times New Roman" w:hAnsi="Times New Roman" w:cs="Times New Roman"/>
                <w:color w:val="FF0000"/>
              </w:rPr>
              <w:t>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lastRenderedPageBreak/>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Установка сигнального столбика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шт.</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38</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w:t>
            </w:r>
          </w:p>
        </w:tc>
      </w:tr>
      <w:tr w:rsidR="00194442" w:rsidRPr="00194442" w:rsidTr="0032725E">
        <w:trPr>
          <w:trHeight w:val="300"/>
        </w:trPr>
        <w:tc>
          <w:tcPr>
            <w:tcW w:w="9781"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b/>
              </w:rPr>
              <w:t>Объект № 2: а/д «297 км а/д «К-17р»-Колыбелька» в Краснозерском районе Новосибирской области, участок Работ с км 0+000 по км 2+100 (выборочно), протяженностью 1,365 км.</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
              </w:rPr>
            </w:pPr>
            <w:r w:rsidRPr="00194442">
              <w:rPr>
                <w:rFonts w:ascii="Times New Roman" w:hAnsi="Times New Roman" w:cs="Times New Roman"/>
                <w:b/>
                <w:bCs/>
              </w:rPr>
              <w:t>1 участок км 0+044 - км 0+534 протяженностью 490 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Восстановление профиля щебеночных дорог (с разломкой,  кирковкой и укаткой покрытия)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4900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Устройство  покрытий из  щебеночно-песчаных смесей: однослойных толщиной 12 см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3430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Ремонт мелких повреждений асфальтобетонного покрытия путем устройства сплошного перекрытия асфальтобетоном толщиной 60мм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3430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Отсыпка обочин</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т</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xml:space="preserve">262.27152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w:t>
            </w:r>
          </w:p>
        </w:tc>
        <w:tc>
          <w:tcPr>
            <w:tcW w:w="542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Перевозка грузов дальность возки 5 км</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1т</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xml:space="preserve">262.27152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Планировка обочин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км прохода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5.88</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Уплотнение грунта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1000м2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0.98</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9</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Ремонт укрепления обочин щебеночно-песчаной смесью Н-6,0 см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1470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Разработка грунта с пермещением до 10 м (снятие растительного грунта) на 50м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343</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Разработка грунта с пермещением до 10 м (надвижка растительного грунта) на 50м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343</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Планировка  откосов и полотна: насыпей</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5880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b/>
                <w:bCs/>
              </w:rPr>
              <w:t>2 участок км 1+014 - км 1+889  протяженностью 875 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Устройство основания методом холодной регенерации на глубину 10 см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5250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Досыпка заниженных обочин</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т</w:t>
            </w:r>
          </w:p>
        </w:tc>
        <w:tc>
          <w:tcPr>
            <w:tcW w:w="1220" w:type="dxa"/>
            <w:gridSpan w:val="2"/>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1984.50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Перевозка грузов дальность возки 5 км</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1т</w:t>
            </w:r>
          </w:p>
        </w:tc>
        <w:tc>
          <w:tcPr>
            <w:tcW w:w="1220" w:type="dxa"/>
            <w:gridSpan w:val="2"/>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1890.00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Планировка откосов и полотна: насыпей</w:t>
            </w:r>
          </w:p>
          <w:p w:rsidR="00194442" w:rsidRPr="00194442" w:rsidRDefault="00194442" w:rsidP="0032725E">
            <w:pPr>
              <w:rPr>
                <w:rFonts w:ascii="Times New Roman" w:hAnsi="Times New Roman" w:cs="Times New Roman"/>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8750.00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Уплотнение грунта на восемь проходов  по одному </w:t>
            </w:r>
            <w:r w:rsidRPr="00194442">
              <w:rPr>
                <w:rFonts w:ascii="Times New Roman" w:hAnsi="Times New Roman" w:cs="Times New Roman"/>
              </w:rPr>
              <w:lastRenderedPageBreak/>
              <w:t>следу при толщине слоя: 15 см</w:t>
            </w:r>
          </w:p>
          <w:p w:rsidR="00194442" w:rsidRPr="00194442" w:rsidRDefault="00194442" w:rsidP="0032725E">
            <w:pPr>
              <w:rPr>
                <w:rFonts w:ascii="Times New Roman" w:hAnsi="Times New Roman" w:cs="Times New Roman"/>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lastRenderedPageBreak/>
              <w:t>м3</w:t>
            </w:r>
          </w:p>
        </w:tc>
        <w:tc>
          <w:tcPr>
            <w:tcW w:w="1220" w:type="dxa"/>
            <w:gridSpan w:val="2"/>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1050.00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lastRenderedPageBreak/>
              <w:t>6</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Устройство  покрытия серповидного профиля  из  щебеночно-песчаных смесей: однослойных толщиной 14 см </w:t>
            </w:r>
          </w:p>
          <w:p w:rsidR="00194442" w:rsidRPr="00194442" w:rsidRDefault="00194442" w:rsidP="0032725E">
            <w:pPr>
              <w:rPr>
                <w:rFonts w:ascii="Times New Roman" w:hAnsi="Times New Roman" w:cs="Times New Roman"/>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6125</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отсыпка обочин</w:t>
            </w:r>
          </w:p>
          <w:p w:rsidR="00194442" w:rsidRPr="00194442" w:rsidRDefault="00194442" w:rsidP="0032725E">
            <w:pPr>
              <w:rPr>
                <w:rFonts w:ascii="Times New Roman" w:hAnsi="Times New Roman" w:cs="Times New Roman"/>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т</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xml:space="preserve">791.8155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Перевозка грузов дальность возки 5 км</w:t>
            </w:r>
          </w:p>
          <w:p w:rsidR="00194442" w:rsidRPr="00194442" w:rsidRDefault="00194442" w:rsidP="0032725E">
            <w:pPr>
              <w:rPr>
                <w:rFonts w:ascii="Times New Roman" w:hAnsi="Times New Roman" w:cs="Times New Roman"/>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1т</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xml:space="preserve">791.8155 </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9</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Устройство дренажных прорезей </w:t>
            </w:r>
          </w:p>
          <w:p w:rsidR="00194442" w:rsidRPr="00194442" w:rsidRDefault="00194442" w:rsidP="0032725E">
            <w:pPr>
              <w:rPr>
                <w:rFonts w:ascii="Times New Roman" w:hAnsi="Times New Roman" w:cs="Times New Roman"/>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3.675</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Заполнение дренажных прорезей щебеночно-песчаной смесью </w:t>
            </w:r>
          </w:p>
          <w:p w:rsidR="00194442" w:rsidRPr="00194442" w:rsidRDefault="00194442" w:rsidP="0032725E">
            <w:pPr>
              <w:rPr>
                <w:rFonts w:ascii="Times New Roman" w:hAnsi="Times New Roman" w:cs="Times New Roman"/>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4.6305</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Планировка обочин  грунтовых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км прохода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10.5</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Уплотнение грунта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1000м2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2.625</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Разработка грунта с пермещением до 10 м (снятие растительного грунта) на 50м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612.5</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Разработка грунта с пермещением до 10 м (надвижка растительного грунта) на 50м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612.5</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15</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Планировка  откосов и полотна: насыпей</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10500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781"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b/>
              </w:rPr>
              <w:t>Объект № 3:а/д «18 км а/д «К-10»-Орехов Лог-Садовый» в Краснозерском районе Новосибирской области, участок Работ с км 0+000 по км 5+000, с км 6+064 по км 6+475 (выборочно), протяженностью 2,483 км.</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Досыпка земляного полотна на участке расположения водопропускной трубы км 2+263 (участок км 2+163 - км 2+363)</w:t>
            </w:r>
          </w:p>
          <w:p w:rsidR="00194442" w:rsidRPr="00194442" w:rsidRDefault="00194442" w:rsidP="0032725E">
            <w:pPr>
              <w:rPr>
                <w:rFonts w:ascii="Times New Roman" w:hAnsi="Times New Roman" w:cs="Times New Roman"/>
                <w:b/>
                <w:bCs/>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т</w:t>
            </w:r>
          </w:p>
        </w:tc>
        <w:tc>
          <w:tcPr>
            <w:tcW w:w="1220" w:type="dxa"/>
            <w:gridSpan w:val="2"/>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1890.00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Перевозка грузов дальность возки 5 км</w:t>
            </w:r>
          </w:p>
          <w:p w:rsidR="00194442" w:rsidRPr="00194442" w:rsidRDefault="00194442" w:rsidP="0032725E">
            <w:pPr>
              <w:rPr>
                <w:rFonts w:ascii="Times New Roman" w:hAnsi="Times New Roman" w:cs="Times New Roman"/>
                <w:b/>
                <w:bCs/>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1т</w:t>
            </w:r>
          </w:p>
        </w:tc>
        <w:tc>
          <w:tcPr>
            <w:tcW w:w="1220" w:type="dxa"/>
            <w:gridSpan w:val="2"/>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1800.00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lastRenderedPageBreak/>
              <w:t>3</w:t>
            </w:r>
          </w:p>
        </w:tc>
        <w:tc>
          <w:tcPr>
            <w:tcW w:w="542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Планировка откосов и полотна: насыпей</w:t>
            </w:r>
          </w:p>
          <w:p w:rsidR="00194442" w:rsidRPr="00194442" w:rsidRDefault="00194442" w:rsidP="0032725E">
            <w:pPr>
              <w:rPr>
                <w:rFonts w:ascii="Times New Roman" w:hAnsi="Times New Roman" w:cs="Times New Roman"/>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2000.00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542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Уплотнение грунта на восемь проходов  по одному следу при толщине слоя: 15 см</w:t>
            </w:r>
          </w:p>
          <w:p w:rsidR="00194442" w:rsidRPr="00194442" w:rsidRDefault="00194442" w:rsidP="0032725E">
            <w:pPr>
              <w:rPr>
                <w:rFonts w:ascii="Times New Roman" w:hAnsi="Times New Roman" w:cs="Times New Roman"/>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м3</w:t>
            </w:r>
          </w:p>
        </w:tc>
        <w:tc>
          <w:tcPr>
            <w:tcW w:w="1220" w:type="dxa"/>
            <w:gridSpan w:val="2"/>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1000.00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w:t>
            </w:r>
          </w:p>
        </w:tc>
        <w:tc>
          <w:tcPr>
            <w:tcW w:w="542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Разработка грунта с перемещением до 10 м </w:t>
            </w:r>
          </w:p>
          <w:p w:rsidR="00194442" w:rsidRPr="00194442" w:rsidRDefault="00194442" w:rsidP="0032725E">
            <w:pPr>
              <w:rPr>
                <w:rFonts w:ascii="Times New Roman" w:hAnsi="Times New Roman" w:cs="Times New Roman"/>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м3</w:t>
            </w:r>
          </w:p>
        </w:tc>
        <w:tc>
          <w:tcPr>
            <w:tcW w:w="1220" w:type="dxa"/>
            <w:gridSpan w:val="2"/>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10941.712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w:t>
            </w:r>
          </w:p>
        </w:tc>
        <w:tc>
          <w:tcPr>
            <w:tcW w:w="542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Восстановление профиля щебеночных дорог (с разломкой,  кирковкой и укаткой покрытия)</w:t>
            </w:r>
          </w:p>
          <w:p w:rsidR="00194442" w:rsidRPr="00194442" w:rsidRDefault="00194442" w:rsidP="0032725E">
            <w:pPr>
              <w:rPr>
                <w:rFonts w:ascii="Times New Roman" w:hAnsi="Times New Roman" w:cs="Times New Roman"/>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24830.00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w:t>
            </w:r>
          </w:p>
        </w:tc>
        <w:tc>
          <w:tcPr>
            <w:tcW w:w="542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Устройство дренажных прорезей </w:t>
            </w:r>
          </w:p>
          <w:p w:rsidR="00194442" w:rsidRPr="00194442" w:rsidRDefault="00194442" w:rsidP="0032725E">
            <w:pPr>
              <w:rPr>
                <w:rFonts w:ascii="Times New Roman" w:hAnsi="Times New Roman" w:cs="Times New Roman"/>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м3</w:t>
            </w:r>
          </w:p>
        </w:tc>
        <w:tc>
          <w:tcPr>
            <w:tcW w:w="1220" w:type="dxa"/>
            <w:gridSpan w:val="2"/>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10.4286</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w:t>
            </w:r>
          </w:p>
        </w:tc>
        <w:tc>
          <w:tcPr>
            <w:tcW w:w="542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Устройство покрытий из щебеночно-песчаных смесей: однослойных толщиной 14 см </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17381.00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9</w:t>
            </w:r>
          </w:p>
        </w:tc>
        <w:tc>
          <w:tcPr>
            <w:tcW w:w="542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Заполнение дренажных прорезей щебеночно-песчаной смесью </w:t>
            </w:r>
          </w:p>
          <w:p w:rsidR="00194442" w:rsidRPr="00194442" w:rsidRDefault="00194442" w:rsidP="0032725E">
            <w:pPr>
              <w:rPr>
                <w:rFonts w:ascii="Times New Roman" w:hAnsi="Times New Roman" w:cs="Times New Roman"/>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м3</w:t>
            </w:r>
          </w:p>
        </w:tc>
        <w:tc>
          <w:tcPr>
            <w:tcW w:w="1220" w:type="dxa"/>
            <w:gridSpan w:val="2"/>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13.140036</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w:t>
            </w:r>
          </w:p>
        </w:tc>
        <w:tc>
          <w:tcPr>
            <w:tcW w:w="542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Планировка обочин грунтовых</w:t>
            </w:r>
          </w:p>
          <w:p w:rsidR="00194442" w:rsidRPr="00194442" w:rsidRDefault="00194442" w:rsidP="0032725E">
            <w:pPr>
              <w:rPr>
                <w:rFonts w:ascii="Times New Roman" w:hAnsi="Times New Roman" w:cs="Times New Roman"/>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км прохода</w:t>
            </w:r>
          </w:p>
        </w:tc>
        <w:tc>
          <w:tcPr>
            <w:tcW w:w="1220" w:type="dxa"/>
            <w:gridSpan w:val="2"/>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7.449</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Уплотнение грунта на обочинах за четыре прохода по одному следу</w:t>
            </w:r>
          </w:p>
          <w:p w:rsidR="00194442" w:rsidRPr="00194442" w:rsidRDefault="00194442" w:rsidP="0032725E">
            <w:pPr>
              <w:rPr>
                <w:rFonts w:ascii="Times New Roman" w:hAnsi="Times New Roman" w:cs="Times New Roman"/>
                <w:b/>
                <w:bCs/>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1000м2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7.449</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12</w:t>
            </w:r>
          </w:p>
        </w:tc>
        <w:tc>
          <w:tcPr>
            <w:tcW w:w="542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Планировка откосов насыпей </w:t>
            </w:r>
          </w:p>
          <w:p w:rsidR="00194442" w:rsidRPr="00194442" w:rsidRDefault="00194442" w:rsidP="0032725E">
            <w:pPr>
              <w:rPr>
                <w:rFonts w:ascii="Times New Roman" w:hAnsi="Times New Roman" w:cs="Times New Roman"/>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1000м2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bottom"/>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24.83</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781"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rPr>
            </w:pPr>
            <w:r w:rsidRPr="00194442">
              <w:rPr>
                <w:rFonts w:ascii="Times New Roman" w:hAnsi="Times New Roman" w:cs="Times New Roman"/>
                <w:b/>
              </w:rPr>
              <w:t>Объект № 4: а/д «Мостовой переход в с.Набережное» в Каргатском районе Новосибирской области, участок Работ (с км 0+000 по км 0+400), протяженностью 0,4 км.</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Планировка откосов и полотна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2160,0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Ремонт укрепления обочин</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Ямочный ремонт асфальтобетонного покрытия укатываемой асфальтобетонной смесью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м²</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692,61</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Фрезерование асфальтобетонного покрытия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м²</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800,00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lastRenderedPageBreak/>
              <w:t>5</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Устройство  покрытий из  щебеночно-песчаных смесей</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м²</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800,00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Ремонт мелких повреждений асфальтобетонного покрытия путем устройства сплошного перекрытия асфальтобетоном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м²</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2 800,00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781"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rPr>
            </w:pPr>
            <w:r w:rsidRPr="00194442">
              <w:rPr>
                <w:rFonts w:ascii="Times New Roman" w:hAnsi="Times New Roman" w:cs="Times New Roman"/>
                <w:b/>
              </w:rPr>
              <w:t>Объект № 5: а/д «1282 км а/д "М-51" - Каргат (западный)» в Каргатском районе Новосибирской области, участок Работ (с км 1+000 по км 2+100), протяженностью 1,1 км.</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Планировка откосов и полотна насыпей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м²</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5 940,00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Разработка грунта с перемещением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м³</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990,00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Ремонт укрепления обочин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м²</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3 300,00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Ямочный ремонт асфальтобетонного покрытия укатываемой асфальтобетонной смесью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м²</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856,26</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Ремонт мелких повреждений асфальтобетонного покрытия путем устройства сплошного перекрытия асфальтобетоном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м²</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7 700,00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781"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rPr>
            </w:pPr>
            <w:r w:rsidRPr="00194442">
              <w:rPr>
                <w:rFonts w:ascii="Times New Roman" w:hAnsi="Times New Roman" w:cs="Times New Roman"/>
                <w:b/>
              </w:rPr>
              <w:t>Объект № 6: а/д «35 км а/д "Н-0901" - Иванкино» в Каргатском районе Новосибирской области, участок Работ (с км 3+000 по км 4+480), протяженностью 1,48 км.</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Планировка откосов и полотна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м²</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5 283,60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Разработка грунта с перемещением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м³</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1 968,40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Планировка откосов и полотна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м²</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14 800,00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Устройство  покрытий из  щебеночно-песчаных смесей</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м²</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10 360,00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Устройство дренажных прорезей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м³</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8,44</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Планировка обочин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км прохода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11,84</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Уплотнение грунта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1000 м²</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4,44</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Вырубка кустарника и подлеска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га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0,47854</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9</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Дробление древесно-кустарниковой растительности в щепу с последующим распределением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га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0,47854</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781"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rPr>
            </w:pPr>
            <w:r w:rsidRPr="00194442">
              <w:rPr>
                <w:rFonts w:ascii="Times New Roman" w:hAnsi="Times New Roman" w:cs="Times New Roman"/>
                <w:b/>
              </w:rPr>
              <w:t>Объект № 7: а/д</w:t>
            </w:r>
            <w:r w:rsidRPr="00194442">
              <w:rPr>
                <w:rFonts w:ascii="Times New Roman" w:hAnsi="Times New Roman" w:cs="Times New Roman"/>
                <w:b/>
                <w:color w:val="000000"/>
              </w:rPr>
              <w:t xml:space="preserve"> </w:t>
            </w:r>
            <w:r w:rsidRPr="00194442">
              <w:rPr>
                <w:rFonts w:ascii="Times New Roman" w:hAnsi="Times New Roman" w:cs="Times New Roman"/>
                <w:b/>
              </w:rPr>
              <w:t xml:space="preserve">«1282 км а/д "М-51" - Форпост-Каргат - Верх-Каргат - Натальинский» в Каргатском </w:t>
            </w:r>
            <w:r w:rsidRPr="00194442">
              <w:rPr>
                <w:rFonts w:ascii="Times New Roman" w:hAnsi="Times New Roman" w:cs="Times New Roman"/>
                <w:b/>
                <w:color w:val="000000"/>
              </w:rPr>
              <w:t xml:space="preserve">районе </w:t>
            </w:r>
            <w:r w:rsidRPr="00194442">
              <w:rPr>
                <w:rFonts w:ascii="Times New Roman" w:hAnsi="Times New Roman" w:cs="Times New Roman"/>
                <w:b/>
                <w:bCs/>
              </w:rPr>
              <w:t>Новосибирской области, участок Работ (с км 0+200 по км 2+400), протяженностью 1,20 км.</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Планировка откосов и полотна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м²</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7 854,00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lastRenderedPageBreak/>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Разработка грунта с перемещением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м³</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2 156,00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Планировка откосов и полотна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м²</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22 000,00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Устройство  покрытий из  щебеночно-песчаных смесей</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м²</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15 400,00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Устройство дренажных прорезей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м³</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9,24</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Планировка обочин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км прохода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17,60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Уплотнение грунта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1000 м²</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6,60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Вырубка кустарника и подлеска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га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0,14903</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9</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Дробление древесно-кустарниковой растительности в щепу с последующим распределением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га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0,14903</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781"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rPr>
            </w:pPr>
            <w:r w:rsidRPr="00194442">
              <w:rPr>
                <w:rFonts w:ascii="Times New Roman" w:hAnsi="Times New Roman" w:cs="Times New Roman"/>
                <w:b/>
              </w:rPr>
              <w:t>Объект № 8: а/д</w:t>
            </w:r>
            <w:r w:rsidRPr="00194442">
              <w:rPr>
                <w:rFonts w:ascii="Times New Roman" w:hAnsi="Times New Roman" w:cs="Times New Roman"/>
                <w:b/>
                <w:color w:val="000000"/>
              </w:rPr>
              <w:t xml:space="preserve"> </w:t>
            </w:r>
            <w:r w:rsidRPr="00194442">
              <w:rPr>
                <w:rFonts w:ascii="Times New Roman" w:hAnsi="Times New Roman" w:cs="Times New Roman"/>
                <w:b/>
              </w:rPr>
              <w:t xml:space="preserve">«Убинское - Московка» в Убинском </w:t>
            </w:r>
            <w:r w:rsidRPr="00194442">
              <w:rPr>
                <w:rFonts w:ascii="Times New Roman" w:hAnsi="Times New Roman" w:cs="Times New Roman"/>
                <w:b/>
                <w:color w:val="000000"/>
              </w:rPr>
              <w:t xml:space="preserve">районе </w:t>
            </w:r>
            <w:r w:rsidRPr="00194442">
              <w:rPr>
                <w:rFonts w:ascii="Times New Roman" w:hAnsi="Times New Roman" w:cs="Times New Roman"/>
                <w:b/>
                <w:bCs/>
              </w:rPr>
              <w:t>Новосибирской области, участок Работ (с км 1+730 по км 6+907), протяженностью 5,177 км.</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Вырубка кустарника и подлеска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1 Га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1,06</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Дробление древесно-кустарниковой растительности в щепу с последующим распределением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1 Га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1,06</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Профилирование грунтовых дорог</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1000 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30,00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Устройство  покрытий из  щебеночно-песчаных смесей</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31 060,00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Разработка грунта с перемещением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1м3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911,89</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Планировка откосов насыпей</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1000 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3,12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Планировка откосов и полотна  насыпей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12476,88</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Устройство дренажных прорезей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м³</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14,49</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9</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Планировка обочин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км прохода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8,87</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Уплотнение грунта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1000м2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8,87</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781"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rPr>
            </w:pPr>
            <w:r w:rsidRPr="00194442">
              <w:rPr>
                <w:rFonts w:ascii="Times New Roman" w:hAnsi="Times New Roman" w:cs="Times New Roman"/>
                <w:b/>
              </w:rPr>
              <w:t>Объект № 9: а/д</w:t>
            </w:r>
            <w:r w:rsidRPr="00194442">
              <w:rPr>
                <w:rFonts w:ascii="Times New Roman" w:hAnsi="Times New Roman" w:cs="Times New Roman"/>
                <w:b/>
                <w:color w:val="000000"/>
              </w:rPr>
              <w:t xml:space="preserve"> </w:t>
            </w:r>
            <w:r w:rsidRPr="00194442">
              <w:rPr>
                <w:rFonts w:ascii="Times New Roman" w:hAnsi="Times New Roman" w:cs="Times New Roman"/>
                <w:b/>
              </w:rPr>
              <w:t xml:space="preserve">«37 км а/д "Н-2701" - Круглоозерное - Гандичи» в Убинском </w:t>
            </w:r>
            <w:r w:rsidRPr="00194442">
              <w:rPr>
                <w:rFonts w:ascii="Times New Roman" w:hAnsi="Times New Roman" w:cs="Times New Roman"/>
                <w:b/>
                <w:color w:val="000000"/>
              </w:rPr>
              <w:t xml:space="preserve">районе </w:t>
            </w:r>
            <w:r w:rsidRPr="00194442">
              <w:rPr>
                <w:rFonts w:ascii="Times New Roman" w:hAnsi="Times New Roman" w:cs="Times New Roman"/>
                <w:b/>
                <w:bCs/>
              </w:rPr>
              <w:t>Новосибирской области, участок Работ (с км 0+127 - км 4+456), протяженностью 4,329 км.</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Вырубка кустарника и подлеска </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1 Га</w:t>
            </w:r>
          </w:p>
        </w:tc>
        <w:tc>
          <w:tcPr>
            <w:tcW w:w="1032"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0,36</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Дробление древесно-кустарниковой растительности в </w:t>
            </w:r>
            <w:r w:rsidRPr="00194442">
              <w:rPr>
                <w:rFonts w:ascii="Times New Roman" w:hAnsi="Times New Roman" w:cs="Times New Roman"/>
                <w:bCs/>
              </w:rPr>
              <w:lastRenderedPageBreak/>
              <w:t>щепу с последующим распределением</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lastRenderedPageBreak/>
              <w:t>1 Га</w:t>
            </w:r>
          </w:p>
        </w:tc>
        <w:tc>
          <w:tcPr>
            <w:tcW w:w="1032"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0,36</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lastRenderedPageBreak/>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Восстановление профиля щебеночных дорог без добавления нового материала (с разломкой,  кирковкой и укаткой покрытия)</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м2</w:t>
            </w:r>
          </w:p>
        </w:tc>
        <w:tc>
          <w:tcPr>
            <w:tcW w:w="1032"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30 300,00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Устройство  покрытий из  щебеночно-песчаных смесей</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м2</w:t>
            </w:r>
          </w:p>
        </w:tc>
        <w:tc>
          <w:tcPr>
            <w:tcW w:w="1032"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30 300,00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Разработка грунта с перемещением</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1м3</w:t>
            </w:r>
          </w:p>
        </w:tc>
        <w:tc>
          <w:tcPr>
            <w:tcW w:w="1032"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758,97</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Планировка откосов насыпей </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1000 м2</w:t>
            </w:r>
          </w:p>
        </w:tc>
        <w:tc>
          <w:tcPr>
            <w:tcW w:w="1032"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2,60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Планировка откосов и полотна  насыпей </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м2</w:t>
            </w:r>
          </w:p>
        </w:tc>
        <w:tc>
          <w:tcPr>
            <w:tcW w:w="1032"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10384,60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Устройство дренажных прорезей </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м³</w:t>
            </w:r>
          </w:p>
        </w:tc>
        <w:tc>
          <w:tcPr>
            <w:tcW w:w="1032"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18,18</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9</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Планировка обочин</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 км прохода</w:t>
            </w:r>
          </w:p>
        </w:tc>
        <w:tc>
          <w:tcPr>
            <w:tcW w:w="1032"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8,66</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45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bCs/>
              </w:rPr>
            </w:pPr>
            <w:r w:rsidRPr="00194442">
              <w:rPr>
                <w:rFonts w:ascii="Times New Roman" w:hAnsi="Times New Roman" w:cs="Times New Roman"/>
                <w:bCs/>
              </w:rPr>
              <w:t xml:space="preserve">Уплотнение грунта </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1000м2</w:t>
            </w:r>
          </w:p>
        </w:tc>
        <w:tc>
          <w:tcPr>
            <w:tcW w:w="1032"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12,98</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781"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rPr>
            </w:pPr>
            <w:r w:rsidRPr="00194442">
              <w:rPr>
                <w:rFonts w:ascii="Times New Roman" w:hAnsi="Times New Roman" w:cs="Times New Roman"/>
                <w:b/>
              </w:rPr>
              <w:t>Объект № 10: а/д</w:t>
            </w:r>
            <w:r w:rsidRPr="00194442">
              <w:rPr>
                <w:rFonts w:ascii="Times New Roman" w:hAnsi="Times New Roman" w:cs="Times New Roman"/>
                <w:b/>
                <w:color w:val="000000"/>
              </w:rPr>
              <w:t xml:space="preserve"> </w:t>
            </w:r>
            <w:r w:rsidRPr="00194442">
              <w:rPr>
                <w:rFonts w:ascii="Times New Roman" w:hAnsi="Times New Roman" w:cs="Times New Roman"/>
                <w:b/>
              </w:rPr>
              <w:t xml:space="preserve">«Куйбышев – Чумаково - Балман» в Куйбышевском </w:t>
            </w:r>
            <w:r w:rsidRPr="00194442">
              <w:rPr>
                <w:rFonts w:ascii="Times New Roman" w:hAnsi="Times New Roman" w:cs="Times New Roman"/>
                <w:b/>
                <w:color w:val="000000"/>
              </w:rPr>
              <w:t xml:space="preserve">районе </w:t>
            </w:r>
            <w:r w:rsidRPr="00194442">
              <w:rPr>
                <w:rFonts w:ascii="Times New Roman" w:hAnsi="Times New Roman" w:cs="Times New Roman"/>
                <w:b/>
                <w:bCs/>
              </w:rPr>
              <w:t>Новосибирской области, участок Работ (с км 50+000 по км 90+000(выборочно)), протяженностью 5,760 км</w:t>
            </w:r>
            <w:r w:rsidRPr="00194442">
              <w:rPr>
                <w:rFonts w:ascii="Times New Roman" w:hAnsi="Times New Roman" w:cs="Times New Roman"/>
                <w:b/>
              </w:rPr>
              <w:t>.</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Профилирование грунтовых дорог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1000м2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40,32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Устройство покрытий из щебеночно-песчаных смесей: однослойных толщиной 14 см</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40 316,88</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Разработка грунта с перемещением до 10 м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1м3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5 700,00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Планировка откосов насыпей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1000м2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34,20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Планировка обочин грунтовых</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км прохода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22,80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Уплотнение грунта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1000м2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17,10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Устройство дренажных прорезей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15,96</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228 шт.</w:t>
            </w:r>
          </w:p>
        </w:tc>
      </w:tr>
      <w:tr w:rsidR="00194442" w:rsidRPr="00194442" w:rsidTr="0032725E">
        <w:trPr>
          <w:trHeight w:val="300"/>
        </w:trPr>
        <w:tc>
          <w:tcPr>
            <w:tcW w:w="9781"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autoSpaceDE w:val="0"/>
              <w:autoSpaceDN w:val="0"/>
              <w:jc w:val="both"/>
              <w:rPr>
                <w:rFonts w:ascii="Times New Roman" w:hAnsi="Times New Roman" w:cs="Times New Roman"/>
                <w:b/>
              </w:rPr>
            </w:pPr>
            <w:r w:rsidRPr="00194442">
              <w:rPr>
                <w:rFonts w:ascii="Times New Roman" w:hAnsi="Times New Roman" w:cs="Times New Roman"/>
                <w:b/>
              </w:rPr>
              <w:t>Объект № 11: а/д</w:t>
            </w:r>
            <w:r w:rsidRPr="00194442">
              <w:rPr>
                <w:rFonts w:ascii="Times New Roman" w:hAnsi="Times New Roman" w:cs="Times New Roman"/>
                <w:b/>
                <w:color w:val="000000"/>
              </w:rPr>
              <w:t xml:space="preserve"> </w:t>
            </w:r>
            <w:r w:rsidRPr="00194442">
              <w:rPr>
                <w:rFonts w:ascii="Times New Roman" w:hAnsi="Times New Roman" w:cs="Times New Roman"/>
                <w:b/>
              </w:rPr>
              <w:t xml:space="preserve">«Кыштовка - Малокрасноярка» в Кыштовском </w:t>
            </w:r>
            <w:r w:rsidRPr="00194442">
              <w:rPr>
                <w:rFonts w:ascii="Times New Roman" w:hAnsi="Times New Roman" w:cs="Times New Roman"/>
                <w:b/>
                <w:color w:val="000000"/>
              </w:rPr>
              <w:t xml:space="preserve">районе </w:t>
            </w:r>
            <w:r w:rsidRPr="00194442">
              <w:rPr>
                <w:rFonts w:ascii="Times New Roman" w:hAnsi="Times New Roman" w:cs="Times New Roman"/>
                <w:b/>
                <w:bCs/>
              </w:rPr>
              <w:t>Новосибирской области, участок Работ (с км 37+162 по км 40+100 (выборочно)), протяженностью 1,604 км</w:t>
            </w:r>
            <w:r w:rsidRPr="00194442">
              <w:rPr>
                <w:rFonts w:ascii="Times New Roman" w:hAnsi="Times New Roman" w:cs="Times New Roman"/>
                <w:b/>
              </w:rPr>
              <w:t>.</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Разработка грунта с перемещением до 10 м (снятие растительного грунта)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808,42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Разработка грунта с перемещением до 10 м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3 678,97</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Кирковка грунтовых покрытий</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rPr>
              <w:t>16 040,00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Планировка откосов и полотна: насыпей </w:t>
            </w:r>
          </w:p>
        </w:tc>
        <w:tc>
          <w:tcPr>
            <w:tcW w:w="960" w:type="dxa"/>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rPr>
              <w:t>16 040,00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lastRenderedPageBreak/>
              <w:t>5</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Уплотнение грунта </w:t>
            </w:r>
          </w:p>
        </w:tc>
        <w:tc>
          <w:tcPr>
            <w:tcW w:w="960" w:type="dxa"/>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16 040,00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6</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Устройство покрытия из щебеночно-песчаной смеси толщиной 14 см, шириной 7 м</w:t>
            </w:r>
          </w:p>
        </w:tc>
        <w:tc>
          <w:tcPr>
            <w:tcW w:w="960" w:type="dxa"/>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11 228,00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7</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Планировка откосов насыпей </w:t>
            </w:r>
          </w:p>
        </w:tc>
        <w:tc>
          <w:tcPr>
            <w:tcW w:w="960" w:type="dxa"/>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50 044,8</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8</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Планировка обочин</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 км/прохода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6,42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9</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Уплотнение грунта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3 208,00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10</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Разработка грунта с перемещением до 10 м (обратная надвижка растительного грунта)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808,42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11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Устройство дренажных прорезей</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13,44</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781"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autoSpaceDE w:val="0"/>
              <w:autoSpaceDN w:val="0"/>
              <w:jc w:val="both"/>
              <w:rPr>
                <w:rFonts w:ascii="Times New Roman" w:hAnsi="Times New Roman" w:cs="Times New Roman"/>
                <w:b/>
              </w:rPr>
            </w:pPr>
            <w:r w:rsidRPr="00194442">
              <w:rPr>
                <w:rFonts w:ascii="Times New Roman" w:hAnsi="Times New Roman" w:cs="Times New Roman"/>
                <w:b/>
              </w:rPr>
              <w:t xml:space="preserve">Объект № 12: а/д «155 км а/д "К-02" - Сергеевка - Воскресенка» в Кыштовском районе Новосибирской области, участок Работ (с км 14+237 по км 16+000 (выборочно)), протяженностью </w:t>
            </w:r>
            <w:r w:rsidRPr="00194442">
              <w:rPr>
                <w:rFonts w:ascii="Times New Roman" w:hAnsi="Times New Roman" w:cs="Times New Roman"/>
                <w:b/>
                <w:bCs/>
              </w:rPr>
              <w:t xml:space="preserve">1,604 </w:t>
            </w:r>
            <w:r w:rsidRPr="00194442">
              <w:rPr>
                <w:rFonts w:ascii="Times New Roman" w:hAnsi="Times New Roman" w:cs="Times New Roman"/>
                <w:b/>
              </w:rPr>
              <w:t xml:space="preserve"> км.</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Разработка грунта с перемещением до 10 м (снятие растительного грунта)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808,42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Разработка грунта с перемещением до 10 м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3 678,97</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Кирковка грунтовых покрытий</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rPr>
              <w:t>16 040,00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Планировка откосов и полотна: насыпей </w:t>
            </w:r>
          </w:p>
        </w:tc>
        <w:tc>
          <w:tcPr>
            <w:tcW w:w="960" w:type="dxa"/>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rPr>
              <w:t>16 040,00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5</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Уплотнение грунта </w:t>
            </w:r>
          </w:p>
        </w:tc>
        <w:tc>
          <w:tcPr>
            <w:tcW w:w="960" w:type="dxa"/>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16 040,00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6</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Устройство покрытия из щебеночно-песчаной смеси толщиной 14 см, шириной 7 м</w:t>
            </w:r>
          </w:p>
        </w:tc>
        <w:tc>
          <w:tcPr>
            <w:tcW w:w="960" w:type="dxa"/>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16 040,00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7</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Планировка откосов насыпей </w:t>
            </w:r>
          </w:p>
        </w:tc>
        <w:tc>
          <w:tcPr>
            <w:tcW w:w="960" w:type="dxa"/>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50 044,8</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8</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Планировка обочин</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 км/прохода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6,42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9</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Уплотнение грунта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3 208,00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10</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Разработка грунта с перемещением до 10 м (обратная надвижка растительного грунта)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808,42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11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Устройство дренажных прорезей</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13,44</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781"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autoSpaceDE w:val="0"/>
              <w:autoSpaceDN w:val="0"/>
              <w:jc w:val="both"/>
              <w:rPr>
                <w:rFonts w:ascii="Times New Roman" w:hAnsi="Times New Roman" w:cs="Times New Roman"/>
                <w:b/>
              </w:rPr>
            </w:pPr>
            <w:r w:rsidRPr="00194442">
              <w:rPr>
                <w:rFonts w:ascii="Times New Roman" w:hAnsi="Times New Roman" w:cs="Times New Roman"/>
                <w:b/>
              </w:rPr>
              <w:t>Объект № 13: а/д «4 км а/д "Н-1706" - Крутиха» в Кыштовском районе Новосибирской области, участок Работ (с км 1+700 по км 3+004), протяженностью 1,304 км.</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Разработка грунта с перемещением до 10 м (снятие растительного грунта)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657,22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lastRenderedPageBreak/>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Разработка грунта с перемещением до 10 м </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2515,82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Кирковка грунтовых покрытий</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13040,00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Планировка откосов и полотна: насыпей </w:t>
            </w:r>
          </w:p>
        </w:tc>
        <w:tc>
          <w:tcPr>
            <w:tcW w:w="960" w:type="dxa"/>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13040,00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5</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Уплотнение грунта </w:t>
            </w:r>
          </w:p>
        </w:tc>
        <w:tc>
          <w:tcPr>
            <w:tcW w:w="960" w:type="dxa"/>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13040,00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6</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Устройство покрытия из щебеночно-песчаной смеси толщиной 14 см, шириной 7 м</w:t>
            </w:r>
          </w:p>
        </w:tc>
        <w:tc>
          <w:tcPr>
            <w:tcW w:w="960" w:type="dxa"/>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9128,00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7</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Планировка откосов насыпей </w:t>
            </w:r>
          </w:p>
        </w:tc>
        <w:tc>
          <w:tcPr>
            <w:tcW w:w="960" w:type="dxa"/>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rPr>
              <w:t>40684,80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8</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Планировка обочин</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 км/прохода</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5,22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9</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Уплотнение грунта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2608,00</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10</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Разработка грунта с перемещением до 10 м (обратная надвижка растительного грунта)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657,22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11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Устройство дренажных прорезей</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3</w:t>
            </w:r>
          </w:p>
        </w:tc>
        <w:tc>
          <w:tcPr>
            <w:tcW w:w="1220"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10,92</w:t>
            </w:r>
          </w:p>
        </w:tc>
        <w:tc>
          <w:tcPr>
            <w:tcW w:w="1236"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781"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autoSpaceDE w:val="0"/>
              <w:autoSpaceDN w:val="0"/>
              <w:jc w:val="both"/>
              <w:rPr>
                <w:rFonts w:ascii="Times New Roman" w:hAnsi="Times New Roman" w:cs="Times New Roman"/>
                <w:b/>
              </w:rPr>
            </w:pPr>
            <w:r w:rsidRPr="00194442">
              <w:rPr>
                <w:rFonts w:ascii="Times New Roman" w:hAnsi="Times New Roman" w:cs="Times New Roman"/>
                <w:b/>
              </w:rPr>
              <w:t>Объект № 14: а/д «30 км а/д "Н-1706" - Бочкаревка» в Кыштовском районе Новосибирской области, участок Работ (с км 7+000 по км 9+000 (выборочно)), протяженностью 0,903 км.</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Разработка грунта с перемещением до 10 м (снятие растительного грунта)</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3</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455,11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Разработка грунта с перемещением до 10 м </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3</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1596,08</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Кирковка грунтовых покрытий</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9030,00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Планировка откосов и полотна: насыпей </w:t>
            </w:r>
          </w:p>
        </w:tc>
        <w:tc>
          <w:tcPr>
            <w:tcW w:w="1148" w:type="dxa"/>
            <w:gridSpan w:val="2"/>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9030,00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5</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Уплотнение грунта </w:t>
            </w:r>
          </w:p>
        </w:tc>
        <w:tc>
          <w:tcPr>
            <w:tcW w:w="1148" w:type="dxa"/>
            <w:gridSpan w:val="2"/>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9030,00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6</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Устройство покрытия из щебеночно-песчаной смеси толщиной 14 см, шириной 7 м</w:t>
            </w:r>
          </w:p>
        </w:tc>
        <w:tc>
          <w:tcPr>
            <w:tcW w:w="1148" w:type="dxa"/>
            <w:gridSpan w:val="2"/>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6321,00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7</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 xml:space="preserve">Планировка откосов насыпей </w:t>
            </w:r>
          </w:p>
        </w:tc>
        <w:tc>
          <w:tcPr>
            <w:tcW w:w="1148" w:type="dxa"/>
            <w:gridSpan w:val="2"/>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28173,60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8</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Планировка обочин</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1 км/прохода</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9</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Уплотнение грунта</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2</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1806,00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10</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Разработка грунта с перемещением до 10 м (обратная надвижка растительного грунта)</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3</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455,11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ind w:firstLine="142"/>
              <w:jc w:val="center"/>
              <w:rPr>
                <w:rFonts w:ascii="Times New Roman" w:hAnsi="Times New Roman" w:cs="Times New Roman"/>
                <w:color w:val="000000"/>
              </w:rPr>
            </w:pPr>
            <w:r w:rsidRPr="00194442">
              <w:rPr>
                <w:rFonts w:ascii="Times New Roman" w:hAnsi="Times New Roman" w:cs="Times New Roman"/>
                <w:color w:val="000000"/>
              </w:rPr>
              <w:t>11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color w:val="000000"/>
              </w:rPr>
            </w:pPr>
            <w:r w:rsidRPr="00194442">
              <w:rPr>
                <w:rFonts w:ascii="Times New Roman" w:hAnsi="Times New Roman" w:cs="Times New Roman"/>
                <w:color w:val="000000"/>
              </w:rPr>
              <w:t>Устройство дренажных прорезей</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color w:val="000000"/>
              </w:rPr>
            </w:pPr>
            <w:r w:rsidRPr="00194442">
              <w:rPr>
                <w:rFonts w:ascii="Times New Roman" w:hAnsi="Times New Roman" w:cs="Times New Roman"/>
                <w:color w:val="000000"/>
              </w:rPr>
              <w:t>м</w:t>
            </w:r>
            <w:r w:rsidRPr="00194442">
              <w:rPr>
                <w:rFonts w:ascii="Times New Roman" w:hAnsi="Times New Roman" w:cs="Times New Roman"/>
                <w:color w:val="000000"/>
                <w:vertAlign w:val="superscript"/>
              </w:rPr>
              <w:t>3</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7,56</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781"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b/>
                <w:bCs/>
              </w:rPr>
            </w:pPr>
            <w:r w:rsidRPr="00194442">
              <w:rPr>
                <w:rFonts w:ascii="Times New Roman" w:hAnsi="Times New Roman" w:cs="Times New Roman"/>
                <w:b/>
              </w:rPr>
              <w:t>Объект № 15: а/д</w:t>
            </w:r>
            <w:r w:rsidRPr="00194442">
              <w:rPr>
                <w:rFonts w:ascii="Times New Roman" w:hAnsi="Times New Roman" w:cs="Times New Roman"/>
                <w:b/>
                <w:color w:val="000000"/>
              </w:rPr>
              <w:t xml:space="preserve"> </w:t>
            </w:r>
            <w:r w:rsidRPr="00194442">
              <w:rPr>
                <w:rFonts w:ascii="Times New Roman" w:hAnsi="Times New Roman" w:cs="Times New Roman"/>
                <w:b/>
              </w:rPr>
              <w:t xml:space="preserve">«66 км а/д «К-15» - Елбань» в Маслянинском </w:t>
            </w:r>
            <w:r w:rsidRPr="00194442">
              <w:rPr>
                <w:rFonts w:ascii="Times New Roman" w:hAnsi="Times New Roman" w:cs="Times New Roman"/>
                <w:b/>
                <w:color w:val="000000"/>
              </w:rPr>
              <w:t xml:space="preserve">районе </w:t>
            </w:r>
            <w:r w:rsidRPr="00194442">
              <w:rPr>
                <w:rFonts w:ascii="Times New Roman" w:hAnsi="Times New Roman" w:cs="Times New Roman"/>
                <w:b/>
                <w:bCs/>
              </w:rPr>
              <w:t xml:space="preserve">Новосибирской области, </w:t>
            </w:r>
            <w:r w:rsidRPr="00194442">
              <w:rPr>
                <w:rFonts w:ascii="Times New Roman" w:hAnsi="Times New Roman" w:cs="Times New Roman"/>
                <w:b/>
                <w:bCs/>
              </w:rPr>
              <w:lastRenderedPageBreak/>
              <w:t>участок Работ (с км 0+000 по км 5+000 (выборочно))</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lastRenderedPageBreak/>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Очистка покрытия от пыли и грязи с увлажнением</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м²</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13 538.00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Ремонт мелких повреждений асфальтобетонного покрытия путем устройства сплошного перекрытия асфальтобетоном толщиной 70 мм</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м²</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13 538.00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Планировка обочин гравийных</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км прохода</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26.40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Уплотнение грунта </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1000 м²</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5.80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w:t>
            </w:r>
          </w:p>
        </w:tc>
        <w:tc>
          <w:tcPr>
            <w:tcW w:w="5420" w:type="dxa"/>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rPr>
                <w:rFonts w:ascii="Times New Roman" w:hAnsi="Times New Roman" w:cs="Times New Roman"/>
              </w:rPr>
            </w:pPr>
            <w:r w:rsidRPr="00194442">
              <w:rPr>
                <w:rFonts w:ascii="Times New Roman" w:hAnsi="Times New Roman" w:cs="Times New Roman"/>
              </w:rPr>
              <w:t>Ремонт укрепления обочин ЩПС С-1 Н-10 см</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м²</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5 802.00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w:t>
            </w:r>
          </w:p>
        </w:tc>
        <w:tc>
          <w:tcPr>
            <w:tcW w:w="5420" w:type="dxa"/>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rPr>
                <w:rFonts w:ascii="Times New Roman" w:hAnsi="Times New Roman" w:cs="Times New Roman"/>
              </w:rPr>
            </w:pPr>
            <w:r w:rsidRPr="00194442">
              <w:rPr>
                <w:rFonts w:ascii="Times New Roman" w:hAnsi="Times New Roman" w:cs="Times New Roman"/>
              </w:rPr>
              <w:t>Фрезерование асфальтобетонного покрытия (удаление колейности) Н-5см</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м²</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56.00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781"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autoSpaceDE w:val="0"/>
              <w:autoSpaceDN w:val="0"/>
              <w:ind w:firstLine="709"/>
              <w:jc w:val="center"/>
              <w:rPr>
                <w:rFonts w:ascii="Times New Roman" w:hAnsi="Times New Roman" w:cs="Times New Roman"/>
                <w:b/>
              </w:rPr>
            </w:pPr>
            <w:r w:rsidRPr="00194442">
              <w:rPr>
                <w:rFonts w:ascii="Times New Roman" w:hAnsi="Times New Roman" w:cs="Times New Roman"/>
                <w:b/>
              </w:rPr>
              <w:t>Объект № 16: а/д «19 км а/д «Н-1801» - Дресвянка» в Маслянинском районе Новосибирской области, участок Работ (с км 2+000 по км 12+000 (выборочно)).</w:t>
            </w: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Кирковка грунтовых покрытий</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м²</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52850.00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Разработка грунта </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м³</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7927.50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Перевозка грузов, дальность возки: 9,0 км </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т</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3983.14</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Профилирование грунтовых дорог</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1000 м²</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52.85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Уплотнение грунта </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м³</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7927.50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Устройство  покрытий из  щебеночно-песчаных смесей: однослойных толщиной 14 см</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м²</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36995.00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w:t>
            </w:r>
          </w:p>
        </w:tc>
        <w:tc>
          <w:tcPr>
            <w:tcW w:w="5420"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Уплотнение грунта </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1000 м²</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31.71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w:t>
            </w:r>
          </w:p>
        </w:tc>
        <w:tc>
          <w:tcPr>
            <w:tcW w:w="5420" w:type="dxa"/>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rPr>
                <w:rFonts w:ascii="Times New Roman" w:hAnsi="Times New Roman" w:cs="Times New Roman"/>
              </w:rPr>
            </w:pPr>
            <w:r w:rsidRPr="00194442">
              <w:rPr>
                <w:rFonts w:ascii="Times New Roman" w:hAnsi="Times New Roman" w:cs="Times New Roman"/>
              </w:rPr>
              <w:t>Планировка обочин грунтовых</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 км прохода</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84.56</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r w:rsidR="00194442" w:rsidRPr="00194442" w:rsidTr="0032725E">
        <w:trPr>
          <w:trHeight w:val="300"/>
        </w:trPr>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9</w:t>
            </w:r>
          </w:p>
        </w:tc>
        <w:tc>
          <w:tcPr>
            <w:tcW w:w="5420" w:type="dxa"/>
            <w:tcBorders>
              <w:top w:val="single" w:sz="4" w:space="0" w:color="auto"/>
              <w:left w:val="nil"/>
              <w:bottom w:val="single" w:sz="4" w:space="0" w:color="auto"/>
              <w:right w:val="single" w:sz="4" w:space="0" w:color="auto"/>
            </w:tcBorders>
            <w:shd w:val="clear" w:color="auto" w:fill="auto"/>
            <w:noWrap/>
          </w:tcPr>
          <w:p w:rsidR="00194442" w:rsidRPr="00194442" w:rsidRDefault="00194442" w:rsidP="0032725E">
            <w:pPr>
              <w:rPr>
                <w:rFonts w:ascii="Times New Roman" w:hAnsi="Times New Roman" w:cs="Times New Roman"/>
              </w:rPr>
            </w:pPr>
            <w:r w:rsidRPr="00194442">
              <w:rPr>
                <w:rFonts w:ascii="Times New Roman" w:hAnsi="Times New Roman" w:cs="Times New Roman"/>
              </w:rPr>
              <w:t xml:space="preserve">Планировка откосов насыпей </w:t>
            </w:r>
          </w:p>
        </w:tc>
        <w:tc>
          <w:tcPr>
            <w:tcW w:w="1148"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1000 м²</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16.38</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94442" w:rsidRPr="00194442" w:rsidRDefault="00194442" w:rsidP="0032725E">
            <w:pPr>
              <w:jc w:val="center"/>
              <w:rPr>
                <w:rFonts w:ascii="Times New Roman" w:hAnsi="Times New Roman" w:cs="Times New Roman"/>
              </w:rPr>
            </w:pPr>
          </w:p>
        </w:tc>
      </w:tr>
    </w:tbl>
    <w:p w:rsidR="00194442" w:rsidRPr="00194442" w:rsidRDefault="00194442" w:rsidP="00194442">
      <w:pPr>
        <w:tabs>
          <w:tab w:val="left" w:pos="7776"/>
        </w:tabs>
        <w:rPr>
          <w:rFonts w:ascii="Times New Roman" w:hAnsi="Times New Roman" w:cs="Times New Roman"/>
          <w:b/>
        </w:rPr>
      </w:pPr>
      <w:r w:rsidRPr="00194442">
        <w:rPr>
          <w:rFonts w:ascii="Times New Roman" w:hAnsi="Times New Roman" w:cs="Times New Roman"/>
          <w:b/>
        </w:rPr>
        <w:tab/>
      </w:r>
    </w:p>
    <w:p w:rsidR="00194442" w:rsidRPr="00194442" w:rsidRDefault="00194442" w:rsidP="00194442">
      <w:pPr>
        <w:rPr>
          <w:rFonts w:ascii="Times New Roman" w:hAnsi="Times New Roman" w:cs="Times New Roman"/>
          <w:b/>
        </w:rPr>
      </w:pPr>
    </w:p>
    <w:p w:rsidR="00194442" w:rsidRPr="00194442" w:rsidRDefault="00194442" w:rsidP="00194442">
      <w:pPr>
        <w:rPr>
          <w:rFonts w:ascii="Times New Roman" w:hAnsi="Times New Roman" w:cs="Times New Roman"/>
          <w:b/>
          <w:bCs/>
          <w:color w:val="000000"/>
        </w:rPr>
      </w:pPr>
      <w:r w:rsidRPr="00194442">
        <w:rPr>
          <w:rFonts w:ascii="Times New Roman" w:hAnsi="Times New Roman" w:cs="Times New Roman"/>
          <w:b/>
        </w:rPr>
        <w:t>Таблица №2 – Перечень товаров (материалов), используемых при выполнении Рабо</w:t>
      </w:r>
      <w:r w:rsidRPr="00194442">
        <w:rPr>
          <w:rFonts w:ascii="Times New Roman" w:hAnsi="Times New Roman" w:cs="Times New Roman"/>
          <w:b/>
          <w:bCs/>
          <w:color w:val="000000"/>
        </w:rPr>
        <w:t>т</w:t>
      </w:r>
    </w:p>
    <w:tbl>
      <w:tblPr>
        <w:tblW w:w="9782" w:type="dxa"/>
        <w:tblInd w:w="108" w:type="dxa"/>
        <w:tblLayout w:type="fixed"/>
        <w:tblLook w:val="04A0"/>
      </w:tblPr>
      <w:tblGrid>
        <w:gridCol w:w="567"/>
        <w:gridCol w:w="2410"/>
        <w:gridCol w:w="3544"/>
        <w:gridCol w:w="3261"/>
      </w:tblGrid>
      <w:tr w:rsidR="00194442" w:rsidRPr="00194442" w:rsidTr="0032725E">
        <w:trPr>
          <w:trHeight w:val="325"/>
        </w:trPr>
        <w:tc>
          <w:tcPr>
            <w:tcW w:w="567" w:type="dxa"/>
            <w:tcBorders>
              <w:top w:val="single" w:sz="4" w:space="0" w:color="auto"/>
              <w:left w:val="single" w:sz="4" w:space="0" w:color="auto"/>
              <w:bottom w:val="single" w:sz="4" w:space="0" w:color="auto"/>
              <w:right w:val="single" w:sz="4" w:space="0" w:color="auto"/>
            </w:tcBorders>
            <w:vAlign w:val="center"/>
            <w:hideMark/>
          </w:tcPr>
          <w:p w:rsidR="00194442" w:rsidRPr="00194442" w:rsidRDefault="00194442" w:rsidP="0032725E">
            <w:pPr>
              <w:ind w:firstLine="127"/>
              <w:jc w:val="center"/>
              <w:rPr>
                <w:rFonts w:ascii="Times New Roman" w:hAnsi="Times New Roman" w:cs="Times New Roman"/>
                <w:b/>
              </w:rPr>
            </w:pPr>
            <w:r w:rsidRPr="00194442">
              <w:rPr>
                <w:rFonts w:ascii="Times New Roman" w:hAnsi="Times New Roman" w:cs="Times New Roman"/>
                <w:b/>
              </w:rPr>
              <w:t>№ п/п</w:t>
            </w:r>
          </w:p>
        </w:tc>
        <w:tc>
          <w:tcPr>
            <w:tcW w:w="2410" w:type="dxa"/>
            <w:tcBorders>
              <w:top w:val="single" w:sz="4" w:space="0" w:color="auto"/>
              <w:left w:val="nil"/>
              <w:bottom w:val="single" w:sz="4" w:space="0" w:color="auto"/>
              <w:right w:val="single" w:sz="4" w:space="0" w:color="auto"/>
            </w:tcBorders>
            <w:vAlign w:val="center"/>
            <w:hideMark/>
          </w:tcPr>
          <w:p w:rsidR="00194442" w:rsidRPr="00194442" w:rsidRDefault="00194442" w:rsidP="0032725E">
            <w:pPr>
              <w:jc w:val="center"/>
              <w:rPr>
                <w:rFonts w:ascii="Times New Roman" w:hAnsi="Times New Roman" w:cs="Times New Roman"/>
                <w:b/>
              </w:rPr>
            </w:pPr>
            <w:r w:rsidRPr="00194442">
              <w:rPr>
                <w:rFonts w:ascii="Times New Roman" w:hAnsi="Times New Roman" w:cs="Times New Roman"/>
                <w:b/>
              </w:rPr>
              <w:t>Наименование товара (материала)</w:t>
            </w:r>
          </w:p>
        </w:tc>
        <w:tc>
          <w:tcPr>
            <w:tcW w:w="3544" w:type="dxa"/>
            <w:tcBorders>
              <w:top w:val="single" w:sz="4" w:space="0" w:color="auto"/>
              <w:left w:val="nil"/>
              <w:bottom w:val="single" w:sz="4" w:space="0" w:color="auto"/>
              <w:right w:val="single" w:sz="4" w:space="0" w:color="auto"/>
            </w:tcBorders>
            <w:vAlign w:val="center"/>
            <w:hideMark/>
          </w:tcPr>
          <w:p w:rsidR="00194442" w:rsidRPr="00194442" w:rsidRDefault="00194442" w:rsidP="0032725E">
            <w:pPr>
              <w:jc w:val="center"/>
              <w:rPr>
                <w:rFonts w:ascii="Times New Roman" w:hAnsi="Times New Roman" w:cs="Times New Roman"/>
                <w:b/>
              </w:rPr>
            </w:pPr>
            <w:r w:rsidRPr="00194442">
              <w:rPr>
                <w:rFonts w:ascii="Times New Roman" w:hAnsi="Times New Roman" w:cs="Times New Roman"/>
                <w:b/>
              </w:rPr>
              <w:t>Параметры определения соответствия потребностям Заказчика</w:t>
            </w:r>
          </w:p>
        </w:tc>
        <w:tc>
          <w:tcPr>
            <w:tcW w:w="3261" w:type="dxa"/>
            <w:tcBorders>
              <w:top w:val="single" w:sz="4" w:space="0" w:color="auto"/>
              <w:left w:val="nil"/>
              <w:bottom w:val="single" w:sz="4" w:space="0" w:color="auto"/>
              <w:right w:val="single" w:sz="4" w:space="0" w:color="auto"/>
            </w:tcBorders>
            <w:hideMark/>
          </w:tcPr>
          <w:p w:rsidR="00194442" w:rsidRPr="00194442" w:rsidRDefault="00194442" w:rsidP="0032725E">
            <w:pPr>
              <w:jc w:val="center"/>
              <w:rPr>
                <w:rFonts w:ascii="Times New Roman" w:hAnsi="Times New Roman" w:cs="Times New Roman"/>
                <w:b/>
              </w:rPr>
            </w:pPr>
            <w:r w:rsidRPr="00194442">
              <w:rPr>
                <w:rFonts w:ascii="Times New Roman" w:hAnsi="Times New Roman" w:cs="Times New Roman"/>
                <w:b/>
              </w:rPr>
              <w:t>Соответствие ГОСТ</w:t>
            </w:r>
          </w:p>
        </w:tc>
      </w:tr>
      <w:tr w:rsidR="00194442" w:rsidRPr="00194442" w:rsidTr="0032725E">
        <w:trPr>
          <w:trHeight w:val="97"/>
        </w:trPr>
        <w:tc>
          <w:tcPr>
            <w:tcW w:w="567" w:type="dxa"/>
            <w:tcBorders>
              <w:top w:val="single" w:sz="4" w:space="0" w:color="auto"/>
              <w:left w:val="single" w:sz="4" w:space="0" w:color="auto"/>
              <w:bottom w:val="single" w:sz="4" w:space="0" w:color="auto"/>
              <w:right w:val="single" w:sz="4" w:space="0" w:color="auto"/>
            </w:tcBorders>
            <w:noWrap/>
            <w:vAlign w:val="center"/>
            <w:hideMark/>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2410" w:type="dxa"/>
            <w:tcBorders>
              <w:top w:val="single" w:sz="4" w:space="0" w:color="auto"/>
              <w:left w:val="nil"/>
              <w:bottom w:val="single" w:sz="4" w:space="0" w:color="auto"/>
              <w:right w:val="single" w:sz="4" w:space="0" w:color="auto"/>
            </w:tcBorders>
            <w:vAlign w:val="center"/>
            <w:hideMark/>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2</w:t>
            </w:r>
          </w:p>
        </w:tc>
        <w:tc>
          <w:tcPr>
            <w:tcW w:w="3544" w:type="dxa"/>
            <w:tcBorders>
              <w:top w:val="single" w:sz="4" w:space="0" w:color="auto"/>
              <w:left w:val="nil"/>
              <w:bottom w:val="single" w:sz="4" w:space="0" w:color="auto"/>
              <w:right w:val="single" w:sz="4" w:space="0" w:color="auto"/>
            </w:tcBorders>
            <w:vAlign w:val="center"/>
            <w:hideMark/>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w:t>
            </w:r>
          </w:p>
        </w:tc>
        <w:tc>
          <w:tcPr>
            <w:tcW w:w="3261" w:type="dxa"/>
            <w:tcBorders>
              <w:top w:val="single" w:sz="4" w:space="0" w:color="auto"/>
              <w:left w:val="nil"/>
              <w:bottom w:val="single" w:sz="4" w:space="0" w:color="auto"/>
              <w:right w:val="single" w:sz="4" w:space="0" w:color="auto"/>
            </w:tcBorders>
            <w:hideMark/>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r>
      <w:tr w:rsidR="00194442" w:rsidRPr="00194442" w:rsidTr="0032725E">
        <w:trPr>
          <w:trHeight w:val="97"/>
        </w:trPr>
        <w:tc>
          <w:tcPr>
            <w:tcW w:w="567" w:type="dxa"/>
            <w:tcBorders>
              <w:top w:val="single" w:sz="4" w:space="0" w:color="auto"/>
              <w:left w:val="single" w:sz="4" w:space="0" w:color="auto"/>
              <w:bottom w:val="single" w:sz="4" w:space="0" w:color="auto"/>
              <w:right w:val="single" w:sz="4" w:space="0" w:color="auto"/>
            </w:tcBorders>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1</w:t>
            </w:r>
          </w:p>
        </w:tc>
        <w:tc>
          <w:tcPr>
            <w:tcW w:w="2410"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 xml:space="preserve">Щебень из плотных горных пород для </w:t>
            </w:r>
            <w:r w:rsidRPr="00194442">
              <w:rPr>
                <w:rFonts w:ascii="Times New Roman" w:hAnsi="Times New Roman" w:cs="Times New Roman"/>
                <w:bCs/>
              </w:rPr>
              <w:lastRenderedPageBreak/>
              <w:t>строительных работ</w:t>
            </w:r>
          </w:p>
        </w:tc>
        <w:tc>
          <w:tcPr>
            <w:tcW w:w="3544"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lastRenderedPageBreak/>
              <w:t>Смесь фракций: 10-20мм, 20-40мм.</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xml:space="preserve">(требуются все указанные </w:t>
            </w:r>
            <w:r w:rsidRPr="00194442">
              <w:rPr>
                <w:rFonts w:ascii="Times New Roman" w:hAnsi="Times New Roman" w:cs="Times New Roman"/>
              </w:rPr>
              <w:lastRenderedPageBreak/>
              <w:t>фракции)</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Марка по дробимости: не ниже 800</w:t>
            </w:r>
          </w:p>
        </w:tc>
        <w:tc>
          <w:tcPr>
            <w:tcW w:w="3261"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lastRenderedPageBreak/>
              <w:t>ГОСТ 8267-93</w:t>
            </w:r>
          </w:p>
        </w:tc>
      </w:tr>
      <w:tr w:rsidR="00194442" w:rsidRPr="00194442" w:rsidTr="0032725E">
        <w:trPr>
          <w:trHeight w:val="97"/>
        </w:trPr>
        <w:tc>
          <w:tcPr>
            <w:tcW w:w="567" w:type="dxa"/>
            <w:tcBorders>
              <w:top w:val="single" w:sz="4" w:space="0" w:color="auto"/>
              <w:left w:val="single" w:sz="4" w:space="0" w:color="auto"/>
              <w:bottom w:val="single" w:sz="4" w:space="0" w:color="auto"/>
              <w:right w:val="single" w:sz="4" w:space="0" w:color="auto"/>
            </w:tcBorders>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lastRenderedPageBreak/>
              <w:t>2</w:t>
            </w:r>
          </w:p>
        </w:tc>
        <w:tc>
          <w:tcPr>
            <w:tcW w:w="2410"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bCs/>
              </w:rPr>
            </w:pPr>
            <w:r w:rsidRPr="00194442">
              <w:rPr>
                <w:rFonts w:ascii="Times New Roman" w:hAnsi="Times New Roman" w:cs="Times New Roman"/>
                <w:bCs/>
              </w:rPr>
              <w:t>Щебень из плотных горных пород для строительных работ</w:t>
            </w:r>
          </w:p>
        </w:tc>
        <w:tc>
          <w:tcPr>
            <w:tcW w:w="3544"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Фракция: 16-31,5 мм</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Марка по дробимости: не ниже 800</w:t>
            </w:r>
          </w:p>
        </w:tc>
        <w:tc>
          <w:tcPr>
            <w:tcW w:w="3261"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ГОСТ 32703-14</w:t>
            </w:r>
          </w:p>
        </w:tc>
      </w:tr>
      <w:tr w:rsidR="00194442" w:rsidRPr="00194442" w:rsidTr="0032725E">
        <w:trPr>
          <w:trHeight w:val="97"/>
        </w:trPr>
        <w:tc>
          <w:tcPr>
            <w:tcW w:w="567" w:type="dxa"/>
            <w:tcBorders>
              <w:top w:val="single" w:sz="4" w:space="0" w:color="auto"/>
              <w:left w:val="single" w:sz="4" w:space="0" w:color="auto"/>
              <w:bottom w:val="single" w:sz="4" w:space="0" w:color="auto"/>
              <w:right w:val="single" w:sz="4" w:space="0" w:color="auto"/>
            </w:tcBorders>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3</w:t>
            </w:r>
          </w:p>
        </w:tc>
        <w:tc>
          <w:tcPr>
            <w:tcW w:w="2410"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Щебеночно-песчаные смеси</w:t>
            </w:r>
          </w:p>
        </w:tc>
        <w:tc>
          <w:tcPr>
            <w:tcW w:w="3544" w:type="dxa"/>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Номер смеси по зерновому составу: С-4, С-1 (требуются все указанные смеси)</w:t>
            </w:r>
          </w:p>
          <w:p w:rsidR="00194442" w:rsidRPr="00194442" w:rsidRDefault="00194442" w:rsidP="0032725E">
            <w:pPr>
              <w:rPr>
                <w:rFonts w:ascii="Times New Roman" w:hAnsi="Times New Roman" w:cs="Times New Roman"/>
              </w:rPr>
            </w:pPr>
          </w:p>
        </w:tc>
        <w:tc>
          <w:tcPr>
            <w:tcW w:w="3261"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ГОСТ 25607-2009</w:t>
            </w:r>
          </w:p>
        </w:tc>
      </w:tr>
      <w:tr w:rsidR="00194442" w:rsidRPr="00194442" w:rsidTr="0032725E">
        <w:trPr>
          <w:trHeight w:val="97"/>
        </w:trPr>
        <w:tc>
          <w:tcPr>
            <w:tcW w:w="567" w:type="dxa"/>
            <w:tcBorders>
              <w:top w:val="single" w:sz="4" w:space="0" w:color="auto"/>
              <w:left w:val="single" w:sz="4" w:space="0" w:color="auto"/>
              <w:bottom w:val="single" w:sz="4" w:space="0" w:color="auto"/>
              <w:right w:val="single" w:sz="4" w:space="0" w:color="auto"/>
            </w:tcBorders>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4</w:t>
            </w:r>
          </w:p>
        </w:tc>
        <w:tc>
          <w:tcPr>
            <w:tcW w:w="2410" w:type="dxa"/>
            <w:tcBorders>
              <w:top w:val="single" w:sz="4" w:space="0" w:color="auto"/>
              <w:left w:val="nil"/>
              <w:bottom w:val="single" w:sz="4" w:space="0" w:color="auto"/>
              <w:right w:val="single" w:sz="4" w:space="0" w:color="auto"/>
            </w:tcBorders>
          </w:tcPr>
          <w:p w:rsidR="00194442" w:rsidRPr="00194442" w:rsidRDefault="00194442" w:rsidP="0032725E">
            <w:pPr>
              <w:rPr>
                <w:rFonts w:ascii="Times New Roman" w:hAnsi="Times New Roman" w:cs="Times New Roman"/>
              </w:rPr>
            </w:pPr>
            <w:r w:rsidRPr="00194442">
              <w:rPr>
                <w:rFonts w:ascii="Times New Roman" w:hAnsi="Times New Roman" w:cs="Times New Roman"/>
              </w:rPr>
              <w:t>Бетон тяжелый</w:t>
            </w:r>
          </w:p>
        </w:tc>
        <w:tc>
          <w:tcPr>
            <w:tcW w:w="3544" w:type="dxa"/>
            <w:tcBorders>
              <w:top w:val="single" w:sz="4" w:space="0" w:color="auto"/>
              <w:left w:val="nil"/>
              <w:bottom w:val="single" w:sz="4" w:space="0" w:color="auto"/>
              <w:right w:val="single" w:sz="4" w:space="0" w:color="auto"/>
            </w:tcBorders>
          </w:tcPr>
          <w:p w:rsidR="00194442" w:rsidRPr="00194442" w:rsidRDefault="00194442" w:rsidP="0032725E">
            <w:pPr>
              <w:rPr>
                <w:rFonts w:ascii="Times New Roman" w:hAnsi="Times New Roman" w:cs="Times New Roman"/>
              </w:rPr>
            </w:pPr>
            <w:r w:rsidRPr="00194442">
              <w:rPr>
                <w:rFonts w:ascii="Times New Roman" w:hAnsi="Times New Roman" w:cs="Times New Roman"/>
              </w:rPr>
              <w:t>Класс по прочности на сжатие: В15, В20</w:t>
            </w:r>
          </w:p>
          <w:p w:rsidR="00194442" w:rsidRPr="00194442" w:rsidRDefault="00194442" w:rsidP="0032725E">
            <w:pPr>
              <w:rPr>
                <w:rFonts w:ascii="Times New Roman" w:hAnsi="Times New Roman" w:cs="Times New Roman"/>
                <w:bCs/>
              </w:rPr>
            </w:pPr>
            <w:r w:rsidRPr="00194442">
              <w:rPr>
                <w:rFonts w:ascii="Times New Roman" w:hAnsi="Times New Roman" w:cs="Times New Roman"/>
              </w:rPr>
              <w:t xml:space="preserve">Марка по морозостойкости </w:t>
            </w:r>
            <w:r w:rsidRPr="00194442">
              <w:rPr>
                <w:rFonts w:ascii="Times New Roman" w:hAnsi="Times New Roman" w:cs="Times New Roman"/>
                <w:bCs/>
              </w:rPr>
              <w:t>F</w:t>
            </w:r>
            <w:r w:rsidRPr="00194442">
              <w:rPr>
                <w:rFonts w:ascii="Times New Roman" w:hAnsi="Times New Roman" w:cs="Times New Roman"/>
                <w:bCs/>
                <w:vertAlign w:val="subscript"/>
              </w:rPr>
              <w:t>2 </w:t>
            </w:r>
            <w:r w:rsidRPr="00194442">
              <w:rPr>
                <w:rFonts w:ascii="Times New Roman" w:hAnsi="Times New Roman" w:cs="Times New Roman"/>
                <w:bCs/>
              </w:rPr>
              <w:t>300.</w:t>
            </w:r>
          </w:p>
          <w:p w:rsidR="00194442" w:rsidRPr="00194442" w:rsidRDefault="00194442" w:rsidP="0032725E">
            <w:pPr>
              <w:rPr>
                <w:rFonts w:ascii="Times New Roman" w:hAnsi="Times New Roman" w:cs="Times New Roman"/>
              </w:rPr>
            </w:pPr>
            <w:r w:rsidRPr="00194442">
              <w:rPr>
                <w:rFonts w:ascii="Times New Roman" w:hAnsi="Times New Roman" w:cs="Times New Roman"/>
                <w:bCs/>
              </w:rPr>
              <w:t xml:space="preserve">Марка по водонепроницаемости </w:t>
            </w:r>
            <w:r w:rsidRPr="00194442">
              <w:rPr>
                <w:rStyle w:val="affffb"/>
                <w:rFonts w:ascii="Times New Roman" w:hAnsi="Times New Roman"/>
              </w:rPr>
              <w:t>W6</w:t>
            </w:r>
          </w:p>
        </w:tc>
        <w:tc>
          <w:tcPr>
            <w:tcW w:w="3261" w:type="dxa"/>
            <w:tcBorders>
              <w:top w:val="single" w:sz="4" w:space="0" w:color="auto"/>
              <w:left w:val="nil"/>
              <w:bottom w:val="single" w:sz="4" w:space="0" w:color="auto"/>
              <w:right w:val="single" w:sz="4" w:space="0" w:color="auto"/>
            </w:tcBorders>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ГОСТ 26633-2015</w:t>
            </w:r>
          </w:p>
        </w:tc>
      </w:tr>
      <w:tr w:rsidR="00194442" w:rsidRPr="00194442" w:rsidTr="0032725E">
        <w:trPr>
          <w:trHeight w:val="97"/>
        </w:trPr>
        <w:tc>
          <w:tcPr>
            <w:tcW w:w="567" w:type="dxa"/>
            <w:tcBorders>
              <w:top w:val="single" w:sz="4" w:space="0" w:color="auto"/>
              <w:left w:val="single" w:sz="4" w:space="0" w:color="auto"/>
              <w:bottom w:val="single" w:sz="4" w:space="0" w:color="auto"/>
              <w:right w:val="single" w:sz="4" w:space="0" w:color="auto"/>
            </w:tcBorders>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5</w:t>
            </w:r>
          </w:p>
        </w:tc>
        <w:tc>
          <w:tcPr>
            <w:tcW w:w="2410" w:type="dxa"/>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Щитки дорожных знаков</w:t>
            </w:r>
          </w:p>
        </w:tc>
        <w:tc>
          <w:tcPr>
            <w:tcW w:w="3544"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наличие: световозвращающей поверхности</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номер знака 2.3.1, ,6.13</w:t>
            </w:r>
          </w:p>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(требуются все указанные номера)</w:t>
            </w:r>
          </w:p>
        </w:tc>
        <w:tc>
          <w:tcPr>
            <w:tcW w:w="3261"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ГОСТ Р 52290-2004</w:t>
            </w:r>
          </w:p>
        </w:tc>
      </w:tr>
      <w:tr w:rsidR="00194442" w:rsidRPr="00194442" w:rsidTr="0032725E">
        <w:trPr>
          <w:trHeight w:val="97"/>
        </w:trPr>
        <w:tc>
          <w:tcPr>
            <w:tcW w:w="567" w:type="dxa"/>
            <w:tcBorders>
              <w:top w:val="single" w:sz="4" w:space="0" w:color="auto"/>
              <w:left w:val="single" w:sz="4" w:space="0" w:color="auto"/>
              <w:bottom w:val="single" w:sz="4" w:space="0" w:color="auto"/>
              <w:right w:val="single" w:sz="4" w:space="0" w:color="auto"/>
            </w:tcBorders>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6</w:t>
            </w:r>
          </w:p>
        </w:tc>
        <w:tc>
          <w:tcPr>
            <w:tcW w:w="2410" w:type="dxa"/>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eastAsia="Calibri" w:hAnsi="Times New Roman" w:cs="Times New Roman"/>
              </w:rPr>
              <w:t>Труба стальная</w:t>
            </w:r>
          </w:p>
        </w:tc>
        <w:tc>
          <w:tcPr>
            <w:tcW w:w="3544"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 диаметр: 40 мм;</w:t>
            </w:r>
          </w:p>
          <w:p w:rsidR="00194442" w:rsidRPr="00194442" w:rsidRDefault="00194442" w:rsidP="0032725E">
            <w:pPr>
              <w:jc w:val="center"/>
              <w:rPr>
                <w:rFonts w:ascii="Times New Roman" w:hAnsi="Times New Roman" w:cs="Times New Roman"/>
              </w:rPr>
            </w:pPr>
          </w:p>
        </w:tc>
        <w:tc>
          <w:tcPr>
            <w:tcW w:w="3261"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eastAsia="Calibri" w:hAnsi="Times New Roman" w:cs="Times New Roman"/>
              </w:rPr>
              <w:t>ГОСТ 10704-91</w:t>
            </w:r>
          </w:p>
          <w:p w:rsidR="00194442" w:rsidRPr="00194442" w:rsidRDefault="00194442" w:rsidP="0032725E">
            <w:pPr>
              <w:jc w:val="center"/>
              <w:rPr>
                <w:rFonts w:ascii="Times New Roman" w:hAnsi="Times New Roman" w:cs="Times New Roman"/>
              </w:rPr>
            </w:pPr>
          </w:p>
        </w:tc>
      </w:tr>
      <w:tr w:rsidR="00194442" w:rsidRPr="00194442" w:rsidTr="0032725E">
        <w:trPr>
          <w:trHeight w:val="97"/>
        </w:trPr>
        <w:tc>
          <w:tcPr>
            <w:tcW w:w="567" w:type="dxa"/>
            <w:tcBorders>
              <w:top w:val="single" w:sz="4" w:space="0" w:color="auto"/>
              <w:left w:val="single" w:sz="4" w:space="0" w:color="auto"/>
              <w:bottom w:val="single" w:sz="4" w:space="0" w:color="auto"/>
              <w:right w:val="single" w:sz="4" w:space="0" w:color="auto"/>
            </w:tcBorders>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7</w:t>
            </w:r>
          </w:p>
        </w:tc>
        <w:tc>
          <w:tcPr>
            <w:tcW w:w="2410" w:type="dxa"/>
            <w:tcBorders>
              <w:top w:val="single" w:sz="4" w:space="0" w:color="auto"/>
              <w:left w:val="nil"/>
              <w:bottom w:val="single" w:sz="4" w:space="0" w:color="auto"/>
              <w:right w:val="single" w:sz="4" w:space="0" w:color="auto"/>
            </w:tcBorders>
          </w:tcPr>
          <w:p w:rsidR="00194442" w:rsidRPr="00194442" w:rsidRDefault="00194442" w:rsidP="0032725E">
            <w:pPr>
              <w:rPr>
                <w:rFonts w:ascii="Times New Roman" w:hAnsi="Times New Roman" w:cs="Times New Roman"/>
              </w:rPr>
            </w:pPr>
            <w:r w:rsidRPr="00194442">
              <w:rPr>
                <w:rFonts w:ascii="Times New Roman" w:hAnsi="Times New Roman" w:cs="Times New Roman"/>
              </w:rPr>
              <w:t>Сигнальные дорожные столбики</w:t>
            </w:r>
          </w:p>
        </w:tc>
        <w:tc>
          <w:tcPr>
            <w:tcW w:w="3544" w:type="dxa"/>
            <w:tcBorders>
              <w:top w:val="single" w:sz="4" w:space="0" w:color="auto"/>
              <w:left w:val="nil"/>
              <w:bottom w:val="single" w:sz="4" w:space="0" w:color="auto"/>
              <w:right w:val="single" w:sz="4" w:space="0" w:color="auto"/>
            </w:tcBorders>
          </w:tcPr>
          <w:p w:rsidR="00194442" w:rsidRPr="00194442" w:rsidRDefault="00194442" w:rsidP="0032725E">
            <w:pPr>
              <w:pStyle w:val="affffffd"/>
              <w:jc w:val="center"/>
              <w:rPr>
                <w:iCs/>
                <w:color w:val="auto"/>
                <w:sz w:val="22"/>
                <w:szCs w:val="22"/>
              </w:rPr>
            </w:pPr>
            <w:r w:rsidRPr="00194442">
              <w:rPr>
                <w:iCs/>
                <w:color w:val="auto"/>
                <w:sz w:val="22"/>
                <w:szCs w:val="22"/>
              </w:rPr>
              <w:t>деревянные</w:t>
            </w:r>
          </w:p>
        </w:tc>
        <w:tc>
          <w:tcPr>
            <w:tcW w:w="3261" w:type="dxa"/>
            <w:tcBorders>
              <w:top w:val="single" w:sz="4" w:space="0" w:color="auto"/>
              <w:left w:val="nil"/>
              <w:bottom w:val="single" w:sz="4" w:space="0" w:color="auto"/>
              <w:right w:val="single" w:sz="4" w:space="0" w:color="auto"/>
            </w:tcBorders>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ГОСТ Р 50970-2011</w:t>
            </w:r>
          </w:p>
        </w:tc>
      </w:tr>
      <w:tr w:rsidR="00194442" w:rsidRPr="00194442" w:rsidTr="0032725E">
        <w:trPr>
          <w:trHeight w:val="97"/>
        </w:trPr>
        <w:tc>
          <w:tcPr>
            <w:tcW w:w="567" w:type="dxa"/>
            <w:tcBorders>
              <w:top w:val="single" w:sz="4" w:space="0" w:color="auto"/>
              <w:left w:val="single" w:sz="4" w:space="0" w:color="auto"/>
              <w:bottom w:val="single" w:sz="4" w:space="0" w:color="auto"/>
              <w:right w:val="single" w:sz="4" w:space="0" w:color="auto"/>
            </w:tcBorders>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8</w:t>
            </w:r>
          </w:p>
        </w:tc>
        <w:tc>
          <w:tcPr>
            <w:tcW w:w="2410"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Битумы нефтяные дорожные</w:t>
            </w:r>
          </w:p>
        </w:tc>
        <w:tc>
          <w:tcPr>
            <w:tcW w:w="3544" w:type="dxa"/>
            <w:tcBorders>
              <w:top w:val="single" w:sz="4" w:space="0" w:color="auto"/>
              <w:left w:val="nil"/>
              <w:bottom w:val="single" w:sz="4" w:space="0" w:color="auto"/>
              <w:right w:val="single" w:sz="4" w:space="0" w:color="auto"/>
            </w:tcBorders>
            <w:vAlign w:val="center"/>
          </w:tcPr>
          <w:p w:rsidR="00194442" w:rsidRPr="00194442" w:rsidRDefault="00194442" w:rsidP="0032725E">
            <w:pPr>
              <w:rPr>
                <w:rFonts w:ascii="Times New Roman" w:hAnsi="Times New Roman" w:cs="Times New Roman"/>
              </w:rPr>
            </w:pPr>
            <w:r w:rsidRPr="00194442">
              <w:rPr>
                <w:rFonts w:ascii="Times New Roman" w:hAnsi="Times New Roman" w:cs="Times New Roman"/>
              </w:rPr>
              <w:t>Марка БНД 100/130</w:t>
            </w:r>
          </w:p>
        </w:tc>
        <w:tc>
          <w:tcPr>
            <w:tcW w:w="3261" w:type="dxa"/>
            <w:tcBorders>
              <w:top w:val="single" w:sz="4" w:space="0" w:color="auto"/>
              <w:left w:val="nil"/>
              <w:bottom w:val="single" w:sz="4" w:space="0" w:color="auto"/>
              <w:right w:val="single" w:sz="4" w:space="0" w:color="auto"/>
            </w:tcBorders>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ГОСТ 33133-2014</w:t>
            </w:r>
          </w:p>
        </w:tc>
      </w:tr>
      <w:tr w:rsidR="00194442" w:rsidRPr="00194442" w:rsidTr="0032725E">
        <w:trPr>
          <w:trHeight w:val="97"/>
        </w:trPr>
        <w:tc>
          <w:tcPr>
            <w:tcW w:w="567" w:type="dxa"/>
            <w:tcBorders>
              <w:top w:val="single" w:sz="4" w:space="0" w:color="auto"/>
              <w:left w:val="single" w:sz="4" w:space="0" w:color="auto"/>
              <w:bottom w:val="single" w:sz="4" w:space="0" w:color="auto"/>
              <w:right w:val="single" w:sz="4" w:space="0" w:color="auto"/>
            </w:tcBorders>
            <w:noWrap/>
            <w:vAlign w:val="center"/>
          </w:tcPr>
          <w:p w:rsidR="00194442" w:rsidRPr="00194442" w:rsidRDefault="00194442" w:rsidP="0032725E">
            <w:pPr>
              <w:jc w:val="center"/>
              <w:rPr>
                <w:rFonts w:ascii="Times New Roman" w:hAnsi="Times New Roman" w:cs="Times New Roman"/>
              </w:rPr>
            </w:pPr>
            <w:r w:rsidRPr="00194442">
              <w:rPr>
                <w:rFonts w:ascii="Times New Roman" w:hAnsi="Times New Roman" w:cs="Times New Roman"/>
              </w:rPr>
              <w:t>9</w:t>
            </w:r>
          </w:p>
        </w:tc>
        <w:tc>
          <w:tcPr>
            <w:tcW w:w="2410" w:type="dxa"/>
            <w:tcBorders>
              <w:top w:val="single" w:sz="4" w:space="0" w:color="auto"/>
              <w:left w:val="nil"/>
              <w:bottom w:val="single" w:sz="4" w:space="0" w:color="auto"/>
              <w:right w:val="single" w:sz="4" w:space="0" w:color="auto"/>
            </w:tcBorders>
          </w:tcPr>
          <w:p w:rsidR="00194442" w:rsidRPr="00194442" w:rsidRDefault="00194442" w:rsidP="0032725E">
            <w:pPr>
              <w:rPr>
                <w:rFonts w:ascii="Times New Roman" w:hAnsi="Times New Roman" w:cs="Times New Roman"/>
              </w:rPr>
            </w:pPr>
            <w:r w:rsidRPr="00194442">
              <w:rPr>
                <w:rFonts w:ascii="Times New Roman" w:hAnsi="Times New Roman" w:cs="Times New Roman"/>
              </w:rPr>
              <w:t>Смесь асфальтобетонная дорожная</w:t>
            </w:r>
          </w:p>
        </w:tc>
        <w:tc>
          <w:tcPr>
            <w:tcW w:w="3544" w:type="dxa"/>
            <w:tcBorders>
              <w:top w:val="single" w:sz="4" w:space="0" w:color="auto"/>
              <w:left w:val="nil"/>
              <w:bottom w:val="single" w:sz="4" w:space="0" w:color="auto"/>
              <w:right w:val="single" w:sz="4" w:space="0" w:color="auto"/>
            </w:tcBorders>
          </w:tcPr>
          <w:p w:rsidR="00194442" w:rsidRPr="00194442" w:rsidRDefault="00194442" w:rsidP="0032725E">
            <w:pPr>
              <w:pStyle w:val="affffffd"/>
              <w:jc w:val="center"/>
              <w:rPr>
                <w:iCs/>
                <w:color w:val="auto"/>
                <w:sz w:val="22"/>
                <w:szCs w:val="22"/>
              </w:rPr>
            </w:pPr>
            <w:r w:rsidRPr="00194442">
              <w:rPr>
                <w:iCs/>
                <w:color w:val="auto"/>
                <w:sz w:val="22"/>
                <w:szCs w:val="22"/>
              </w:rPr>
              <w:t xml:space="preserve">- горячая, плотная, мелкозернистая, тип Б, марка </w:t>
            </w:r>
            <w:r w:rsidRPr="00194442">
              <w:rPr>
                <w:iCs/>
                <w:color w:val="auto"/>
                <w:sz w:val="22"/>
                <w:szCs w:val="22"/>
                <w:lang w:val="en-US"/>
              </w:rPr>
              <w:t>II</w:t>
            </w:r>
          </w:p>
        </w:tc>
        <w:tc>
          <w:tcPr>
            <w:tcW w:w="3261" w:type="dxa"/>
            <w:tcBorders>
              <w:top w:val="single" w:sz="4" w:space="0" w:color="auto"/>
              <w:left w:val="nil"/>
              <w:bottom w:val="single" w:sz="4" w:space="0" w:color="auto"/>
              <w:right w:val="single" w:sz="4" w:space="0" w:color="auto"/>
            </w:tcBorders>
          </w:tcPr>
          <w:p w:rsidR="00194442" w:rsidRPr="00194442" w:rsidRDefault="00194442" w:rsidP="0032725E">
            <w:pPr>
              <w:jc w:val="center"/>
              <w:rPr>
                <w:rFonts w:ascii="Times New Roman" w:hAnsi="Times New Roman" w:cs="Times New Roman"/>
                <w:lang w:val="en-US"/>
              </w:rPr>
            </w:pPr>
            <w:r w:rsidRPr="00194442">
              <w:rPr>
                <w:rFonts w:ascii="Times New Roman" w:hAnsi="Times New Roman" w:cs="Times New Roman"/>
              </w:rPr>
              <w:t>ГОСТ</w:t>
            </w:r>
            <w:r w:rsidRPr="00194442">
              <w:rPr>
                <w:rFonts w:ascii="Times New Roman" w:hAnsi="Times New Roman" w:cs="Times New Roman"/>
                <w:lang w:val="en-US"/>
              </w:rPr>
              <w:t xml:space="preserve"> 9128-2013</w:t>
            </w:r>
          </w:p>
        </w:tc>
      </w:tr>
    </w:tbl>
    <w:p w:rsidR="00194442" w:rsidRPr="00380D17" w:rsidRDefault="00194442" w:rsidP="00194442">
      <w:pPr>
        <w:rPr>
          <w:vanish/>
        </w:rPr>
      </w:pPr>
    </w:p>
    <w:p w:rsidR="00194442" w:rsidRDefault="00194442">
      <w:pPr>
        <w:sectPr w:rsidR="00194442" w:rsidSect="00557CB7">
          <w:pgSz w:w="11906" w:h="16838"/>
          <w:pgMar w:top="1134" w:right="850" w:bottom="1134" w:left="1701" w:header="708" w:footer="708" w:gutter="0"/>
          <w:cols w:space="708"/>
          <w:docGrid w:linePitch="360"/>
        </w:sectPr>
      </w:pPr>
    </w:p>
    <w:p w:rsidR="00557CB7" w:rsidRDefault="00194442">
      <w:r>
        <w:rPr>
          <w:noProof/>
          <w:lang w:eastAsia="ru-RU"/>
        </w:rPr>
        <w:lastRenderedPageBreak/>
        <w:drawing>
          <wp:inline distT="0" distB="0" distL="0" distR="0">
            <wp:extent cx="6390005" cy="9013855"/>
            <wp:effectExtent l="19050" t="0" r="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6390005" cy="901385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390005" cy="9013855"/>
            <wp:effectExtent l="19050" t="0" r="0"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6390005" cy="901385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390005" cy="9013855"/>
            <wp:effectExtent l="19050" t="0" r="0"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srcRect/>
                    <a:stretch>
                      <a:fillRect/>
                    </a:stretch>
                  </pic:blipFill>
                  <pic:spPr bwMode="auto">
                    <a:xfrm>
                      <a:off x="0" y="0"/>
                      <a:ext cx="6390005" cy="901385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390005" cy="9013855"/>
            <wp:effectExtent l="19050" t="0" r="0" b="0"/>
            <wp:docPr id="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a:stretch>
                      <a:fillRect/>
                    </a:stretch>
                  </pic:blipFill>
                  <pic:spPr bwMode="auto">
                    <a:xfrm>
                      <a:off x="0" y="0"/>
                      <a:ext cx="6390005" cy="901385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390005" cy="9013855"/>
            <wp:effectExtent l="19050" t="0" r="0" b="0"/>
            <wp:docPr id="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6390005" cy="901385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390005" cy="9013855"/>
            <wp:effectExtent l="19050" t="0" r="0" b="0"/>
            <wp:docPr id="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srcRect/>
                    <a:stretch>
                      <a:fillRect/>
                    </a:stretch>
                  </pic:blipFill>
                  <pic:spPr bwMode="auto">
                    <a:xfrm>
                      <a:off x="0" y="0"/>
                      <a:ext cx="6390005" cy="901385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390005" cy="9013855"/>
            <wp:effectExtent l="19050" t="0" r="0"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srcRect/>
                    <a:stretch>
                      <a:fillRect/>
                    </a:stretch>
                  </pic:blipFill>
                  <pic:spPr bwMode="auto">
                    <a:xfrm>
                      <a:off x="0" y="0"/>
                      <a:ext cx="6390005" cy="901385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390005" cy="9013855"/>
            <wp:effectExtent l="19050" t="0" r="0"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a:stretch>
                      <a:fillRect/>
                    </a:stretch>
                  </pic:blipFill>
                  <pic:spPr bwMode="auto">
                    <a:xfrm>
                      <a:off x="0" y="0"/>
                      <a:ext cx="6390005" cy="901385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390005" cy="9013855"/>
            <wp:effectExtent l="19050" t="0" r="0" b="0"/>
            <wp:docPr id="1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srcRect/>
                    <a:stretch>
                      <a:fillRect/>
                    </a:stretch>
                  </pic:blipFill>
                  <pic:spPr bwMode="auto">
                    <a:xfrm>
                      <a:off x="0" y="0"/>
                      <a:ext cx="6390005" cy="901385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390005" cy="9013855"/>
            <wp:effectExtent l="19050" t="0" r="0" b="0"/>
            <wp:docPr id="1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srcRect/>
                    <a:stretch>
                      <a:fillRect/>
                    </a:stretch>
                  </pic:blipFill>
                  <pic:spPr bwMode="auto">
                    <a:xfrm>
                      <a:off x="0" y="0"/>
                      <a:ext cx="6390005" cy="901385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390005" cy="9013855"/>
            <wp:effectExtent l="19050" t="0" r="0" b="0"/>
            <wp:docPr id="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srcRect/>
                    <a:stretch>
                      <a:fillRect/>
                    </a:stretch>
                  </pic:blipFill>
                  <pic:spPr bwMode="auto">
                    <a:xfrm>
                      <a:off x="0" y="0"/>
                      <a:ext cx="6390005" cy="9013855"/>
                    </a:xfrm>
                    <a:prstGeom prst="rect">
                      <a:avLst/>
                    </a:prstGeom>
                    <a:noFill/>
                    <a:ln w="9525">
                      <a:noFill/>
                      <a:miter lim="800000"/>
                      <a:headEnd/>
                      <a:tailEnd/>
                    </a:ln>
                  </pic:spPr>
                </pic:pic>
              </a:graphicData>
            </a:graphic>
          </wp:inline>
        </w:drawing>
      </w:r>
    </w:p>
    <w:sectPr w:rsidR="00557CB7" w:rsidSect="00194442">
      <w:pgSz w:w="11906" w:h="16838"/>
      <w:pgMar w:top="1134" w:right="850" w:bottom="1134" w:left="993"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OpenSymbol">
    <w:altName w:val="Arial Unicode MS"/>
    <w:charset w:val="80"/>
    <w:family w:val="auto"/>
    <w:pitch w:val="default"/>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5F" w:usb2="00000000" w:usb3="00000000" w:csb0="0000019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4E39" w:rsidRDefault="00194442" w:rsidP="000F3DC6">
    <w:pPr>
      <w:pStyle w:val="af1"/>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separate"/>
    </w:r>
    <w:r>
      <w:rPr>
        <w:rStyle w:val="af3"/>
        <w:noProof/>
      </w:rPr>
      <w:t>50</w:t>
    </w:r>
    <w:r>
      <w:rPr>
        <w:rStyle w:val="af3"/>
      </w:rPr>
      <w:fldChar w:fldCharType="end"/>
    </w:r>
  </w:p>
  <w:p w:rsidR="00D24E39" w:rsidRDefault="00194442" w:rsidP="000F3DC6">
    <w:pPr>
      <w:pStyle w:val="af1"/>
      <w:ind w:right="360"/>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2">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3">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4">
    <w:nsid w:val="0EBA282F"/>
    <w:multiLevelType w:val="hybridMultilevel"/>
    <w:tmpl w:val="7B4A4F90"/>
    <w:lvl w:ilvl="0" w:tplc="FFFFFFFF">
      <w:start w:val="1"/>
      <w:numFmt w:val="decimal"/>
      <w:lvlText w:val="%1."/>
      <w:lvlJc w:val="left"/>
      <w:pPr>
        <w:tabs>
          <w:tab w:val="num" w:pos="720"/>
        </w:tabs>
        <w:ind w:left="720" w:hanging="360"/>
      </w:pPr>
      <w:rPr>
        <w:rFonts w:cs="Times New Roman"/>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5">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6">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7">
    <w:nsid w:val="1C163A21"/>
    <w:multiLevelType w:val="hybridMultilevel"/>
    <w:tmpl w:val="2C18DE22"/>
    <w:lvl w:ilvl="0" w:tplc="B2E0E8BC">
      <w:start w:val="4"/>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8">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0">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1">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2">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3">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4">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5">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6">
    <w:nsid w:val="5A6060D1"/>
    <w:multiLevelType w:val="hybridMultilevel"/>
    <w:tmpl w:val="16169DDC"/>
    <w:lvl w:ilvl="0" w:tplc="0419000B">
      <w:start w:val="1"/>
      <w:numFmt w:val="bullet"/>
      <w:lvlText w:val=""/>
      <w:lvlJc w:val="left"/>
      <w:pPr>
        <w:tabs>
          <w:tab w:val="num" w:pos="900"/>
        </w:tabs>
        <w:ind w:left="900" w:hanging="360"/>
      </w:pPr>
      <w:rPr>
        <w:rFonts w:ascii="Wingdings" w:hAnsi="Wingdings"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17">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8">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9">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20">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1">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22">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3">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4">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25">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8"/>
  </w:num>
  <w:num w:numId="2">
    <w:abstractNumId w:val="24"/>
  </w:num>
  <w:num w:numId="3">
    <w:abstractNumId w:val="9"/>
  </w:num>
  <w:num w:numId="4">
    <w:abstractNumId w:val="2"/>
  </w:num>
  <w:num w:numId="5">
    <w:abstractNumId w:val="5"/>
  </w:num>
  <w:num w:numId="6">
    <w:abstractNumId w:val="13"/>
  </w:num>
  <w:num w:numId="7">
    <w:abstractNumId w:val="17"/>
  </w:num>
  <w:num w:numId="8">
    <w:abstractNumId w:val="22"/>
  </w:num>
  <w:num w:numId="9">
    <w:abstractNumId w:val="14"/>
  </w:num>
  <w:num w:numId="10">
    <w:abstractNumId w:val="18"/>
  </w:num>
  <w:num w:numId="11">
    <w:abstractNumId w:val="20"/>
  </w:num>
  <w:num w:numId="12">
    <w:abstractNumId w:val="25"/>
  </w:num>
  <w:num w:numId="13">
    <w:abstractNumId w:val="15"/>
  </w:num>
  <w:num w:numId="14">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1"/>
  </w:num>
  <w:num w:numId="16">
    <w:abstractNumId w:val="6"/>
  </w:num>
  <w:num w:numId="17">
    <w:abstractNumId w:val="11"/>
  </w:num>
  <w:num w:numId="18">
    <w:abstractNumId w:val="0"/>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2"/>
    </w:lvlOverride>
    <w:lvlOverride w:ilvl="1"/>
    <w:lvlOverride w:ilvl="2"/>
    <w:lvlOverride w:ilvl="3"/>
    <w:lvlOverride w:ilvl="4"/>
    <w:lvlOverride w:ilvl="5"/>
    <w:lvlOverride w:ilvl="6"/>
    <w:lvlOverride w:ilvl="7"/>
    <w:lvlOverride w:ilvl="8"/>
  </w:num>
  <w:num w:numId="21">
    <w:abstractNumId w:val="1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num>
  <w:num w:numId="24">
    <w:abstractNumId w:val="16"/>
  </w:num>
  <w:num w:numId="25">
    <w:abstractNumId w:val="7"/>
  </w:num>
  <w:num w:numId="26">
    <w:abstractNumId w:val="4"/>
  </w:num>
  <w:num w:numId="27">
    <w:abstractNumId w:val="1"/>
  </w:num>
  <w:num w:numId="28">
    <w:abstractNumId w:val="3"/>
  </w:num>
  <w:num w:numId="29">
    <w:abstractNumId w:val="10"/>
  </w:num>
  <w:num w:numId="30">
    <w:abstractNumId w:val="12"/>
  </w:num>
  <w:num w:numId="31">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4"/>
  <w:defaultTabStop w:val="708"/>
  <w:characterSpacingControl w:val="doNotCompress"/>
  <w:compat/>
  <w:rsids>
    <w:rsidRoot w:val="00E010BD"/>
    <w:rsid w:val="00194442"/>
    <w:rsid w:val="00557CB7"/>
    <w:rsid w:val="00B357D2"/>
    <w:rsid w:val="00E010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index heading" w:uiPriority="99"/>
    <w:lsdException w:name="caption" w:qFormat="1"/>
    <w:lsdException w:name="table of figures"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nhideWhenUsed="0" w:qFormat="1"/>
    <w:lsdException w:name="Emphasis" w:semiHidden="0" w:unhideWhenUsed="0" w:qFormat="1"/>
    <w:lsdException w:name="HTML Top of Form" w:uiPriority="99"/>
    <w:lsdException w:name="HTML Bottom of Form" w:uiPriority="99"/>
    <w:lsdException w:name="Normal (Web)" w:uiPriority="99"/>
    <w:lsdException w:name="Normal Table"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557CB7"/>
  </w:style>
  <w:style w:type="paragraph" w:styleId="10">
    <w:name w:val="heading 1"/>
    <w:aliases w:val="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rsid w:val="00194442"/>
    <w:pPr>
      <w:keepNext/>
      <w:spacing w:before="240" w:after="60" w:line="240" w:lineRule="auto"/>
      <w:outlineLvl w:val="0"/>
    </w:pPr>
    <w:rPr>
      <w:rFonts w:ascii="Arial" w:eastAsia="Times New Roman" w:hAnsi="Arial" w:cs="Times New Roman"/>
      <w:b/>
      <w:bCs/>
      <w:kern w:val="32"/>
      <w:sz w:val="32"/>
      <w:szCs w:val="32"/>
      <w:lang w:eastAsia="ru-RU"/>
    </w:rPr>
  </w:style>
  <w:style w:type="paragraph" w:styleId="20">
    <w:name w:val="heading 2"/>
    <w:aliases w:val="Заголовок 2 Знак Знак, Знак29 Знак Знак, Знак29 Знак,Знак29 Знак"/>
    <w:basedOn w:val="a1"/>
    <w:next w:val="a1"/>
    <w:link w:val="210"/>
    <w:qFormat/>
    <w:rsid w:val="00194442"/>
    <w:pPr>
      <w:keepNext/>
      <w:spacing w:before="240" w:after="60" w:line="240" w:lineRule="auto"/>
      <w:outlineLvl w:val="1"/>
    </w:pPr>
    <w:rPr>
      <w:rFonts w:ascii="Arial" w:eastAsia="Times New Roman" w:hAnsi="Arial" w:cs="Times New Roman"/>
      <w:b/>
      <w:bCs/>
      <w:i/>
      <w:iCs/>
      <w:sz w:val="28"/>
      <w:szCs w:val="28"/>
      <w:lang w:eastAsia="ru-RU"/>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rsid w:val="00194442"/>
    <w:pPr>
      <w:keepNext/>
      <w:tabs>
        <w:tab w:val="num" w:pos="720"/>
        <w:tab w:val="num" w:pos="4140"/>
      </w:tabs>
      <w:spacing w:before="240" w:after="120" w:line="240" w:lineRule="auto"/>
      <w:ind w:left="720"/>
      <w:outlineLvl w:val="2"/>
    </w:pPr>
    <w:rPr>
      <w:rFonts w:ascii="Courier New" w:eastAsia="Times New Roman" w:hAnsi="Courier New" w:cs="Courier New"/>
      <w:b/>
      <w:bCs/>
      <w:sz w:val="20"/>
      <w:szCs w:val="20"/>
      <w:lang w:eastAsia="ru-RU"/>
    </w:rPr>
  </w:style>
  <w:style w:type="paragraph" w:styleId="4">
    <w:name w:val="heading 4"/>
    <w:aliases w:val="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rsid w:val="00194442"/>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aliases w:val=" Знак30 Знак, Знак30,Знак30 Знак,Знак30"/>
    <w:basedOn w:val="a1"/>
    <w:next w:val="a1"/>
    <w:link w:val="51"/>
    <w:qFormat/>
    <w:rsid w:val="00194442"/>
    <w:pPr>
      <w:keepNext/>
      <w:tabs>
        <w:tab w:val="left" w:pos="426"/>
      </w:tabs>
      <w:spacing w:before="120" w:after="0" w:line="240" w:lineRule="auto"/>
      <w:jc w:val="center"/>
      <w:outlineLvl w:val="4"/>
    </w:pPr>
    <w:rPr>
      <w:rFonts w:ascii="Times New Roman" w:eastAsia="Times New Roman" w:hAnsi="Times New Roman" w:cs="Times New Roman"/>
      <w:b/>
      <w:bCs/>
      <w:sz w:val="24"/>
      <w:szCs w:val="24"/>
      <w:lang w:eastAsia="ru-RU"/>
    </w:rPr>
  </w:style>
  <w:style w:type="paragraph" w:styleId="6">
    <w:name w:val="heading 6"/>
    <w:aliases w:val="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rsid w:val="00194442"/>
    <w:pPr>
      <w:tabs>
        <w:tab w:val="num" w:pos="1152"/>
      </w:tabs>
      <w:spacing w:before="240" w:after="60" w:line="240" w:lineRule="auto"/>
      <w:ind w:left="1152" w:hanging="1152"/>
      <w:jc w:val="both"/>
      <w:outlineLvl w:val="5"/>
    </w:pPr>
    <w:rPr>
      <w:rFonts w:ascii="Times New Roman" w:eastAsia="Times New Roman" w:hAnsi="Times New Roman" w:cs="Times New Roman"/>
      <w:i/>
      <w:iCs/>
      <w:lang w:eastAsia="ru-RU"/>
    </w:rPr>
  </w:style>
  <w:style w:type="paragraph" w:styleId="7">
    <w:name w:val="heading 7"/>
    <w:aliases w:val=" Знак27 Знак, Знак27,Знак27 Знак,Знак27"/>
    <w:basedOn w:val="a1"/>
    <w:next w:val="a1"/>
    <w:link w:val="71"/>
    <w:qFormat/>
    <w:rsid w:val="00194442"/>
    <w:pPr>
      <w:tabs>
        <w:tab w:val="num" w:pos="1296"/>
      </w:tabs>
      <w:spacing w:before="240" w:after="60" w:line="240" w:lineRule="auto"/>
      <w:ind w:left="1296" w:hanging="1296"/>
      <w:jc w:val="both"/>
      <w:outlineLvl w:val="6"/>
    </w:pPr>
    <w:rPr>
      <w:rFonts w:ascii="Arial" w:eastAsia="Times New Roman" w:hAnsi="Arial" w:cs="Times New Roman"/>
      <w:sz w:val="20"/>
      <w:szCs w:val="20"/>
      <w:lang w:eastAsia="ru-RU"/>
    </w:rPr>
  </w:style>
  <w:style w:type="paragraph" w:styleId="8">
    <w:name w:val="heading 8"/>
    <w:aliases w:val=" Знак24 Знак, Знак24,Знак24 Знак,Знак24"/>
    <w:basedOn w:val="a1"/>
    <w:next w:val="a1"/>
    <w:link w:val="81"/>
    <w:qFormat/>
    <w:rsid w:val="00194442"/>
    <w:pPr>
      <w:tabs>
        <w:tab w:val="num" w:pos="1440"/>
      </w:tabs>
      <w:spacing w:before="240" w:after="60" w:line="240" w:lineRule="auto"/>
      <w:ind w:left="1440" w:hanging="1440"/>
      <w:jc w:val="both"/>
      <w:outlineLvl w:val="7"/>
    </w:pPr>
    <w:rPr>
      <w:rFonts w:ascii="Arial" w:eastAsia="Times New Roman" w:hAnsi="Arial" w:cs="Times New Roman"/>
      <w:i/>
      <w:iCs/>
      <w:sz w:val="20"/>
      <w:szCs w:val="20"/>
      <w:lang w:eastAsia="ru-RU"/>
    </w:rPr>
  </w:style>
  <w:style w:type="paragraph" w:styleId="9">
    <w:name w:val="heading 9"/>
    <w:aliases w:val=" Знак23 Знак, Знак23,Знак23 Знак,Знак23"/>
    <w:basedOn w:val="a1"/>
    <w:next w:val="a1"/>
    <w:link w:val="91"/>
    <w:qFormat/>
    <w:rsid w:val="00194442"/>
    <w:pPr>
      <w:tabs>
        <w:tab w:val="num" w:pos="1584"/>
      </w:tabs>
      <w:spacing w:before="240" w:after="60" w:line="240" w:lineRule="auto"/>
      <w:ind w:left="1584" w:hanging="1584"/>
      <w:jc w:val="both"/>
      <w:outlineLvl w:val="8"/>
    </w:pPr>
    <w:rPr>
      <w:rFonts w:ascii="Arial" w:eastAsia="Times New Roman" w:hAnsi="Arial" w:cs="Times New Roman"/>
      <w:b/>
      <w:bCs/>
      <w:i/>
      <w:iCs/>
      <w:sz w:val="18"/>
      <w:szCs w:val="18"/>
      <w:lang w:eastAsia="ru-RU"/>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6"/>
    <w:semiHidden/>
    <w:unhideWhenUsed/>
    <w:rsid w:val="00E010BD"/>
    <w:pPr>
      <w:spacing w:after="0" w:line="240" w:lineRule="auto"/>
    </w:pPr>
    <w:rPr>
      <w:rFonts w:ascii="Tahoma" w:hAnsi="Tahoma" w:cs="Tahoma"/>
      <w:sz w:val="16"/>
      <w:szCs w:val="16"/>
    </w:rPr>
  </w:style>
  <w:style w:type="character" w:customStyle="1" w:styleId="a6">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basedOn w:val="a2"/>
    <w:link w:val="a5"/>
    <w:semiHidden/>
    <w:rsid w:val="00E010BD"/>
    <w:rPr>
      <w:rFonts w:ascii="Tahoma" w:hAnsi="Tahoma" w:cs="Tahoma"/>
      <w:sz w:val="16"/>
      <w:szCs w:val="16"/>
    </w:rPr>
  </w:style>
  <w:style w:type="character" w:customStyle="1" w:styleId="14">
    <w:name w:val="Заголовок 1 Знак"/>
    <w:basedOn w:val="a2"/>
    <w:link w:val="10"/>
    <w:uiPriority w:val="9"/>
    <w:rsid w:val="00194442"/>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basedOn w:val="a2"/>
    <w:link w:val="20"/>
    <w:uiPriority w:val="9"/>
    <w:semiHidden/>
    <w:rsid w:val="00194442"/>
    <w:rPr>
      <w:rFonts w:asciiTheme="majorHAnsi" w:eastAsiaTheme="majorEastAsia" w:hAnsiTheme="majorHAnsi" w:cstheme="majorBidi"/>
      <w:b/>
      <w:bCs/>
      <w:color w:val="4F81BD" w:themeColor="accent1"/>
      <w:sz w:val="26"/>
      <w:szCs w:val="26"/>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basedOn w:val="a2"/>
    <w:link w:val="31"/>
    <w:rsid w:val="00194442"/>
    <w:rPr>
      <w:rFonts w:ascii="Courier New" w:eastAsia="Times New Roman" w:hAnsi="Courier New" w:cs="Courier New"/>
      <w:b/>
      <w:bCs/>
      <w:sz w:val="20"/>
      <w:szCs w:val="20"/>
      <w:lang w:eastAsia="ru-RU"/>
    </w:rPr>
  </w:style>
  <w:style w:type="character" w:customStyle="1" w:styleId="40">
    <w:name w:val="Заголовок 4 Знак"/>
    <w:basedOn w:val="a2"/>
    <w:link w:val="4"/>
    <w:uiPriority w:val="9"/>
    <w:semiHidden/>
    <w:rsid w:val="00194442"/>
    <w:rPr>
      <w:rFonts w:asciiTheme="majorHAnsi" w:eastAsiaTheme="majorEastAsia" w:hAnsiTheme="majorHAnsi" w:cstheme="majorBidi"/>
      <w:b/>
      <w:bCs/>
      <w:i/>
      <w:iCs/>
      <w:color w:val="4F81BD" w:themeColor="accent1"/>
    </w:rPr>
  </w:style>
  <w:style w:type="character" w:customStyle="1" w:styleId="50">
    <w:name w:val="Заголовок 5 Знак"/>
    <w:basedOn w:val="a2"/>
    <w:link w:val="5"/>
    <w:uiPriority w:val="9"/>
    <w:semiHidden/>
    <w:rsid w:val="00194442"/>
    <w:rPr>
      <w:rFonts w:asciiTheme="majorHAnsi" w:eastAsiaTheme="majorEastAsia" w:hAnsiTheme="majorHAnsi" w:cstheme="majorBidi"/>
      <w:color w:val="243F60" w:themeColor="accent1" w:themeShade="7F"/>
    </w:rPr>
  </w:style>
  <w:style w:type="character" w:customStyle="1" w:styleId="60">
    <w:name w:val="Заголовок 6 Знак"/>
    <w:basedOn w:val="a2"/>
    <w:link w:val="6"/>
    <w:uiPriority w:val="9"/>
    <w:semiHidden/>
    <w:rsid w:val="00194442"/>
    <w:rPr>
      <w:rFonts w:asciiTheme="majorHAnsi" w:eastAsiaTheme="majorEastAsia" w:hAnsiTheme="majorHAnsi" w:cstheme="majorBidi"/>
      <w:i/>
      <w:iCs/>
      <w:color w:val="243F60" w:themeColor="accent1" w:themeShade="7F"/>
    </w:rPr>
  </w:style>
  <w:style w:type="character" w:customStyle="1" w:styleId="70">
    <w:name w:val="Заголовок 7 Знак"/>
    <w:basedOn w:val="a2"/>
    <w:link w:val="7"/>
    <w:uiPriority w:val="9"/>
    <w:semiHidden/>
    <w:rsid w:val="00194442"/>
    <w:rPr>
      <w:rFonts w:asciiTheme="majorHAnsi" w:eastAsiaTheme="majorEastAsia" w:hAnsiTheme="majorHAnsi" w:cstheme="majorBidi"/>
      <w:i/>
      <w:iCs/>
      <w:color w:val="404040" w:themeColor="text1" w:themeTint="BF"/>
    </w:rPr>
  </w:style>
  <w:style w:type="character" w:customStyle="1" w:styleId="80">
    <w:name w:val="Заголовок 8 Знак"/>
    <w:basedOn w:val="a2"/>
    <w:link w:val="8"/>
    <w:uiPriority w:val="9"/>
    <w:semiHidden/>
    <w:rsid w:val="00194442"/>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2"/>
    <w:link w:val="9"/>
    <w:uiPriority w:val="9"/>
    <w:semiHidden/>
    <w:rsid w:val="00194442"/>
    <w:rPr>
      <w:rFonts w:asciiTheme="majorHAnsi" w:eastAsiaTheme="majorEastAsia" w:hAnsiTheme="majorHAnsi" w:cstheme="majorBidi"/>
      <w:i/>
      <w:iCs/>
      <w:color w:val="404040" w:themeColor="text1" w:themeTint="BF"/>
      <w:sz w:val="20"/>
      <w:szCs w:val="20"/>
    </w:rPr>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sid w:val="00194442"/>
    <w:rPr>
      <w:rFonts w:ascii="Arial" w:eastAsia="Times New Roman" w:hAnsi="Arial" w:cs="Times New Roman"/>
      <w:b/>
      <w:bCs/>
      <w:kern w:val="32"/>
      <w:sz w:val="32"/>
      <w:szCs w:val="32"/>
      <w:lang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sid w:val="00194442"/>
    <w:rPr>
      <w:rFonts w:ascii="Arial" w:eastAsia="Times New Roman" w:hAnsi="Arial" w:cs="Times New Roman"/>
      <w:b/>
      <w:bCs/>
      <w:i/>
      <w:iCs/>
      <w:sz w:val="28"/>
      <w:szCs w:val="28"/>
      <w:lang w:eastAsia="ru-RU"/>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sid w:val="00194442"/>
    <w:rPr>
      <w:rFonts w:ascii="Times New Roman" w:eastAsia="Times New Roman" w:hAnsi="Times New Roman" w:cs="Times New Roman"/>
      <w:b/>
      <w:bCs/>
      <w:sz w:val="28"/>
      <w:szCs w:val="28"/>
      <w:lang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sid w:val="00194442"/>
    <w:rPr>
      <w:rFonts w:ascii="Times New Roman" w:eastAsia="Times New Roman" w:hAnsi="Times New Roman" w:cs="Times New Roman"/>
      <w:b/>
      <w:bCs/>
      <w:sz w:val="24"/>
      <w:szCs w:val="24"/>
      <w:lang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sid w:val="00194442"/>
    <w:rPr>
      <w:rFonts w:ascii="Times New Roman" w:eastAsia="Times New Roman" w:hAnsi="Times New Roman" w:cs="Times New Roman"/>
      <w:i/>
      <w:iCs/>
      <w:lang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sid w:val="00194442"/>
    <w:rPr>
      <w:rFonts w:ascii="Arial" w:eastAsia="Times New Roman" w:hAnsi="Arial" w:cs="Times New Roman"/>
      <w:sz w:val="20"/>
      <w:szCs w:val="20"/>
      <w:lang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sid w:val="00194442"/>
    <w:rPr>
      <w:rFonts w:ascii="Arial" w:eastAsia="Times New Roman" w:hAnsi="Arial" w:cs="Times New Roman"/>
      <w:i/>
      <w:iCs/>
      <w:sz w:val="20"/>
      <w:szCs w:val="20"/>
      <w:lang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sid w:val="00194442"/>
    <w:rPr>
      <w:rFonts w:ascii="Arial" w:eastAsia="Times New Roman" w:hAnsi="Arial" w:cs="Times New Roman"/>
      <w:b/>
      <w:bCs/>
      <w:i/>
      <w:iCs/>
      <w:sz w:val="18"/>
      <w:szCs w:val="18"/>
      <w:lang w:eastAsia="ru-RU"/>
    </w:rPr>
  </w:style>
  <w:style w:type="paragraph" w:customStyle="1" w:styleId="42">
    <w:name w:val="СНИП4"/>
    <w:basedOn w:val="a1"/>
    <w:rsid w:val="00194442"/>
    <w:pPr>
      <w:spacing w:after="60" w:line="240" w:lineRule="auto"/>
      <w:jc w:val="both"/>
    </w:pPr>
    <w:rPr>
      <w:rFonts w:ascii="Jourier Russian" w:eastAsia="Times New Roman" w:hAnsi="Jourier Russian" w:cs="Jourier Russian"/>
      <w:sz w:val="18"/>
      <w:szCs w:val="18"/>
      <w:lang w:eastAsia="ru-RU"/>
    </w:rPr>
  </w:style>
  <w:style w:type="paragraph" w:styleId="24">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5"/>
    <w:rsid w:val="00194442"/>
    <w:pPr>
      <w:spacing w:after="0" w:line="240" w:lineRule="auto"/>
      <w:ind w:firstLine="709"/>
      <w:jc w:val="both"/>
    </w:pPr>
    <w:rPr>
      <w:rFonts w:ascii="Times New Roman" w:eastAsia="Times New Roman" w:hAnsi="Times New Roman" w:cs="Times New Roman"/>
      <w:sz w:val="24"/>
      <w:szCs w:val="24"/>
      <w:lang w:eastAsia="ru-RU"/>
    </w:rPr>
  </w:style>
  <w:style w:type="character" w:customStyle="1" w:styleId="25">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basedOn w:val="a2"/>
    <w:link w:val="24"/>
    <w:rsid w:val="00194442"/>
    <w:rPr>
      <w:rFonts w:ascii="Times New Roman" w:eastAsia="Times New Roman" w:hAnsi="Times New Roman" w:cs="Times New Roman"/>
      <w:sz w:val="24"/>
      <w:szCs w:val="24"/>
      <w:lang w:eastAsia="ru-RU"/>
    </w:rPr>
  </w:style>
  <w:style w:type="paragraph" w:styleId="a7">
    <w:name w:val="envelope address"/>
    <w:basedOn w:val="a1"/>
    <w:semiHidden/>
    <w:rsid w:val="00194442"/>
    <w:pPr>
      <w:framePr w:w="7920" w:h="1980" w:hSpace="180" w:wrap="auto" w:hAnchor="page" w:xAlign="center" w:yAlign="bottom"/>
      <w:spacing w:after="60" w:line="240" w:lineRule="auto"/>
      <w:ind w:left="2880"/>
      <w:jc w:val="both"/>
    </w:pPr>
    <w:rPr>
      <w:rFonts w:ascii="Arial" w:eastAsia="Times New Roman" w:hAnsi="Arial" w:cs="Arial"/>
      <w:sz w:val="24"/>
      <w:szCs w:val="24"/>
      <w:lang w:eastAsia="ru-RU"/>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styleId="a8">
    <w:name w:val="Hyperlink"/>
    <w:uiPriority w:val="99"/>
    <w:semiHidden/>
    <w:rsid w:val="00194442"/>
    <w:rPr>
      <w:rFonts w:cs="Times New Roman"/>
      <w:color w:val="0000FF"/>
      <w:u w:val="single"/>
    </w:rPr>
  </w:style>
  <w:style w:type="character" w:customStyle="1" w:styleId="320">
    <w:name w:val="Стиль3 Знак Знак2 Знак"/>
    <w:link w:val="321"/>
    <w:semiHidden/>
    <w:locked/>
    <w:rsid w:val="00194442"/>
    <w:rPr>
      <w:sz w:val="24"/>
      <w:szCs w:val="24"/>
      <w:lang w:eastAsia="ru-RU"/>
    </w:rPr>
  </w:style>
  <w:style w:type="paragraph" w:customStyle="1" w:styleId="321">
    <w:name w:val="Стиль3 Знак Знак2"/>
    <w:basedOn w:val="24"/>
    <w:link w:val="320"/>
    <w:semiHidden/>
    <w:rsid w:val="00194442"/>
    <w:pPr>
      <w:widowControl w:val="0"/>
      <w:tabs>
        <w:tab w:val="num" w:pos="926"/>
        <w:tab w:val="num" w:pos="1307"/>
      </w:tabs>
      <w:adjustRightInd w:val="0"/>
      <w:ind w:left="1080" w:hanging="360"/>
    </w:pPr>
    <w:rPr>
      <w:rFonts w:asciiTheme="minorHAnsi" w:eastAsiaTheme="minorHAnsi" w:hAnsiTheme="minorHAnsi" w:cstheme="minorBidi"/>
    </w:rPr>
  </w:style>
  <w:style w:type="paragraph" w:styleId="a9">
    <w:name w:val="Block Text"/>
    <w:basedOn w:val="a1"/>
    <w:semiHidden/>
    <w:rsid w:val="00194442"/>
    <w:pPr>
      <w:spacing w:after="120" w:line="240" w:lineRule="auto"/>
      <w:ind w:left="1440" w:right="1440"/>
      <w:jc w:val="both"/>
    </w:pPr>
    <w:rPr>
      <w:rFonts w:ascii="Times New Roman" w:eastAsia="Times New Roman" w:hAnsi="Times New Roman" w:cs="Times New Roman"/>
      <w:sz w:val="24"/>
      <w:szCs w:val="24"/>
      <w:lang w:eastAsia="ru-RU"/>
    </w:rPr>
  </w:style>
  <w:style w:type="paragraph" w:customStyle="1" w:styleId="aa">
    <w:name w:val="Словарная статья"/>
    <w:basedOn w:val="a1"/>
    <w:next w:val="a1"/>
    <w:semiHidden/>
    <w:rsid w:val="00194442"/>
    <w:pPr>
      <w:autoSpaceDE w:val="0"/>
      <w:autoSpaceDN w:val="0"/>
      <w:adjustRightInd w:val="0"/>
      <w:spacing w:after="0" w:line="240" w:lineRule="auto"/>
      <w:ind w:right="118"/>
      <w:jc w:val="both"/>
    </w:pPr>
    <w:rPr>
      <w:rFonts w:ascii="Arial" w:eastAsia="Times New Roman" w:hAnsi="Arial" w:cs="Arial"/>
      <w:sz w:val="20"/>
      <w:szCs w:val="20"/>
      <w:lang w:eastAsia="ru-RU"/>
    </w:rPr>
  </w:style>
  <w:style w:type="paragraph" w:styleId="ab">
    <w:name w:val="Body Text"/>
    <w:aliases w:val="Основной текст Знак Знак, Знак22 Знак Знак, Знак22 Знак,Основной текст Знак1,Знак22 Знак Знак,Знак22 Знак"/>
    <w:basedOn w:val="a1"/>
    <w:link w:val="26"/>
    <w:rsid w:val="00194442"/>
    <w:pPr>
      <w:spacing w:after="120" w:line="240" w:lineRule="auto"/>
    </w:pPr>
    <w:rPr>
      <w:rFonts w:ascii="Times New Roman" w:eastAsia="Times New Roman" w:hAnsi="Times New Roman" w:cs="Times New Roman"/>
      <w:sz w:val="24"/>
      <w:szCs w:val="24"/>
      <w:lang w:eastAsia="ru-RU"/>
    </w:rPr>
  </w:style>
  <w:style w:type="character" w:customStyle="1" w:styleId="ac">
    <w:name w:val="Основной текст Знак"/>
    <w:basedOn w:val="a2"/>
    <w:link w:val="ab"/>
    <w:uiPriority w:val="99"/>
    <w:semiHidden/>
    <w:rsid w:val="00194442"/>
  </w:style>
  <w:style w:type="character" w:customStyle="1" w:styleId="26">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b"/>
    <w:locked/>
    <w:rsid w:val="00194442"/>
    <w:rPr>
      <w:rFonts w:ascii="Times New Roman" w:eastAsia="Times New Roman" w:hAnsi="Times New Roman" w:cs="Times New Roman"/>
      <w:sz w:val="24"/>
      <w:szCs w:val="24"/>
      <w:lang w:eastAsia="ru-RU"/>
    </w:rPr>
  </w:style>
  <w:style w:type="paragraph" w:styleId="ad">
    <w:name w:val="Body Text Indent"/>
    <w:aliases w:val="Основной текст с отступом Знак1,Основной текст с отступом Знак Знак, Знак44 Знак Знак, Знак21 Знак,Знак44 Знак Знак,Знак21 Знак Знак Знак,Знак44 Знак Знак Знак, Знак21, Знак21 Знак1"/>
    <w:basedOn w:val="a1"/>
    <w:link w:val="27"/>
    <w:rsid w:val="00194442"/>
    <w:pPr>
      <w:spacing w:after="120" w:line="240" w:lineRule="auto"/>
      <w:ind w:left="283"/>
    </w:pPr>
    <w:rPr>
      <w:rFonts w:ascii="Times New Roman" w:eastAsia="Times New Roman" w:hAnsi="Times New Roman" w:cs="Times New Roman"/>
      <w:sz w:val="24"/>
      <w:szCs w:val="24"/>
      <w:lang w:eastAsia="ru-RU"/>
    </w:rPr>
  </w:style>
  <w:style w:type="character" w:customStyle="1" w:styleId="ae">
    <w:name w:val="Основной текст с отступом Знак"/>
    <w:basedOn w:val="a2"/>
    <w:link w:val="ad"/>
    <w:uiPriority w:val="99"/>
    <w:semiHidden/>
    <w:rsid w:val="00194442"/>
  </w:style>
  <w:style w:type="character" w:customStyle="1" w:styleId="27">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d"/>
    <w:locked/>
    <w:rsid w:val="00194442"/>
    <w:rPr>
      <w:rFonts w:ascii="Times New Roman" w:eastAsia="Times New Roman" w:hAnsi="Times New Roman" w:cs="Times New Roman"/>
      <w:sz w:val="24"/>
      <w:szCs w:val="24"/>
      <w:lang w:eastAsia="ru-RU"/>
    </w:rPr>
  </w:style>
  <w:style w:type="paragraph" w:styleId="28">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9"/>
    <w:rsid w:val="00194442"/>
    <w:pPr>
      <w:spacing w:after="0" w:line="240" w:lineRule="auto"/>
      <w:jc w:val="both"/>
    </w:pPr>
    <w:rPr>
      <w:rFonts w:ascii="Times New Roman" w:eastAsia="Times New Roman" w:hAnsi="Times New Roman" w:cs="Times New Roman"/>
      <w:sz w:val="24"/>
      <w:szCs w:val="24"/>
      <w:lang w:eastAsia="ru-RU"/>
    </w:rPr>
  </w:style>
  <w:style w:type="character" w:customStyle="1" w:styleId="29">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basedOn w:val="a2"/>
    <w:link w:val="28"/>
    <w:rsid w:val="00194442"/>
    <w:rPr>
      <w:rFonts w:ascii="Times New Roman" w:eastAsia="Times New Roman" w:hAnsi="Times New Roman" w:cs="Times New Roman"/>
      <w:sz w:val="24"/>
      <w:szCs w:val="24"/>
      <w:lang w:eastAsia="ru-RU"/>
    </w:rPr>
  </w:style>
  <w:style w:type="paragraph" w:customStyle="1" w:styleId="FR1">
    <w:name w:val="FR1"/>
    <w:basedOn w:val="a1"/>
    <w:rsid w:val="00194442"/>
    <w:pPr>
      <w:widowControl w:val="0"/>
      <w:spacing w:before="420" w:after="0" w:line="240" w:lineRule="auto"/>
      <w:jc w:val="center"/>
    </w:pPr>
    <w:rPr>
      <w:rFonts w:ascii="Arial" w:eastAsia="Times New Roman" w:hAnsi="Arial" w:cs="Arial"/>
      <w:b/>
      <w:bCs/>
      <w:sz w:val="24"/>
      <w:szCs w:val="24"/>
      <w:lang w:eastAsia="ru-RU"/>
    </w:rPr>
  </w:style>
  <w:style w:type="paragraph" w:styleId="34">
    <w:name w:val="Body Text 3"/>
    <w:aliases w:val=" Знак20 Знак, Знак20,Знак5,Знак20 Знак,Знак20"/>
    <w:basedOn w:val="a1"/>
    <w:link w:val="310"/>
    <w:rsid w:val="00194442"/>
    <w:pPr>
      <w:spacing w:before="120" w:after="0" w:line="240" w:lineRule="auto"/>
      <w:jc w:val="center"/>
    </w:pPr>
    <w:rPr>
      <w:rFonts w:ascii="Times New Roman" w:eastAsia="Times New Roman" w:hAnsi="Times New Roman" w:cs="Times New Roman"/>
      <w:sz w:val="16"/>
      <w:szCs w:val="16"/>
      <w:lang w:eastAsia="ru-RU"/>
    </w:rPr>
  </w:style>
  <w:style w:type="character" w:customStyle="1" w:styleId="35">
    <w:name w:val="Основной текст 3 Знак"/>
    <w:basedOn w:val="a2"/>
    <w:link w:val="34"/>
    <w:uiPriority w:val="99"/>
    <w:semiHidden/>
    <w:rsid w:val="00194442"/>
    <w:rPr>
      <w:sz w:val="16"/>
      <w:szCs w:val="16"/>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locked/>
    <w:rsid w:val="00194442"/>
    <w:rPr>
      <w:rFonts w:ascii="Times New Roman" w:eastAsia="Times New Roman" w:hAnsi="Times New Roman" w:cs="Times New Roman"/>
      <w:sz w:val="16"/>
      <w:szCs w:val="16"/>
      <w:lang w:eastAsia="ru-RU"/>
    </w:rPr>
  </w:style>
  <w:style w:type="paragraph" w:styleId="af">
    <w:name w:val="header"/>
    <w:aliases w:val="Верхний колонтитул Знак Знак, Знак19 Знак Знак, Знак19 Знак,Знак19 Знак Знак,Знак19 Знак"/>
    <w:basedOn w:val="a1"/>
    <w:link w:val="15"/>
    <w:semiHidden/>
    <w:rsid w:val="00194442"/>
    <w:pPr>
      <w:tabs>
        <w:tab w:val="center" w:pos="4153"/>
        <w:tab w:val="right" w:pos="8306"/>
      </w:tabs>
      <w:spacing w:before="120" w:after="120" w:line="240" w:lineRule="auto"/>
      <w:jc w:val="both"/>
    </w:pPr>
    <w:rPr>
      <w:rFonts w:ascii="Arial" w:eastAsia="Times New Roman" w:hAnsi="Arial" w:cs="Times New Roman"/>
      <w:noProof/>
      <w:sz w:val="24"/>
      <w:szCs w:val="24"/>
      <w:lang w:eastAsia="ru-RU"/>
    </w:rPr>
  </w:style>
  <w:style w:type="character" w:customStyle="1" w:styleId="af0">
    <w:name w:val="Верхний колонтитул Знак"/>
    <w:basedOn w:val="a2"/>
    <w:link w:val="af"/>
    <w:uiPriority w:val="99"/>
    <w:semiHidden/>
    <w:rsid w:val="00194442"/>
  </w:style>
  <w:style w:type="character" w:customStyle="1" w:styleId="15">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f"/>
    <w:semiHidden/>
    <w:locked/>
    <w:rsid w:val="00194442"/>
    <w:rPr>
      <w:rFonts w:ascii="Arial" w:eastAsia="Times New Roman" w:hAnsi="Arial" w:cs="Times New Roman"/>
      <w:noProof/>
      <w:sz w:val="24"/>
      <w:szCs w:val="24"/>
      <w:lang w:eastAsia="ru-RU"/>
    </w:rPr>
  </w:style>
  <w:style w:type="paragraph" w:customStyle="1" w:styleId="ConsPlusNormal">
    <w:name w:val="ConsPlusNormal"/>
    <w:link w:val="ConsPlusNormal0"/>
    <w:rsid w:val="0019444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1">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 Знак18 Знак"/>
    <w:basedOn w:val="a1"/>
    <w:link w:val="36"/>
    <w:semiHidden/>
    <w:rsid w:val="00194442"/>
    <w:pPr>
      <w:tabs>
        <w:tab w:val="center" w:pos="4153"/>
        <w:tab w:val="right" w:pos="8306"/>
      </w:tabs>
      <w:spacing w:after="60" w:line="240" w:lineRule="auto"/>
      <w:jc w:val="both"/>
    </w:pPr>
    <w:rPr>
      <w:rFonts w:ascii="Times New Roman" w:eastAsia="Times New Roman" w:hAnsi="Times New Roman" w:cs="Times New Roman"/>
      <w:sz w:val="24"/>
      <w:szCs w:val="24"/>
      <w:lang w:eastAsia="ru-RU"/>
    </w:rPr>
  </w:style>
  <w:style w:type="character" w:customStyle="1" w:styleId="af2">
    <w:name w:val="Нижний колонтитул Знак"/>
    <w:basedOn w:val="a2"/>
    <w:link w:val="af1"/>
    <w:uiPriority w:val="99"/>
    <w:semiHidden/>
    <w:rsid w:val="00194442"/>
  </w:style>
  <w:style w:type="character" w:customStyle="1" w:styleId="36">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f1"/>
    <w:semiHidden/>
    <w:locked/>
    <w:rsid w:val="00194442"/>
    <w:rPr>
      <w:rFonts w:ascii="Times New Roman" w:eastAsia="Times New Roman" w:hAnsi="Times New Roman" w:cs="Times New Roman"/>
      <w:sz w:val="24"/>
      <w:szCs w:val="24"/>
      <w:lang w:eastAsia="ru-RU"/>
    </w:rPr>
  </w:style>
  <w:style w:type="paragraph" w:customStyle="1" w:styleId="ConsNormal">
    <w:name w:val="ConsNormal"/>
    <w:semiHidden/>
    <w:rsid w:val="00194442"/>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styleId="af3">
    <w:name w:val="page number"/>
    <w:semiHidden/>
    <w:rsid w:val="00194442"/>
    <w:rPr>
      <w:rFonts w:ascii="Times New Roman" w:hAnsi="Times New Roman" w:cs="Times New Roman"/>
    </w:rPr>
  </w:style>
  <w:style w:type="table" w:styleId="af4">
    <w:name w:val="Table Grid"/>
    <w:basedOn w:val="a3"/>
    <w:uiPriority w:val="59"/>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rsid w:val="00194442"/>
    <w:pPr>
      <w:spacing w:after="120" w:line="240" w:lineRule="auto"/>
    </w:pPr>
    <w:rPr>
      <w:rFonts w:ascii="Times New Roman" w:eastAsia="Times New Roman" w:hAnsi="Times New Roman" w:cs="Times New Roman"/>
      <w:b/>
      <w:bCs/>
      <w:sz w:val="24"/>
      <w:szCs w:val="24"/>
      <w:lang w:eastAsia="ru-RU"/>
    </w:rPr>
  </w:style>
  <w:style w:type="paragraph" w:styleId="37">
    <w:name w:val="Body Text Indent 3"/>
    <w:aliases w:val=" Знак17 Знак, Знак17,Знак17 Знак,Знак17"/>
    <w:basedOn w:val="a1"/>
    <w:link w:val="311"/>
    <w:rsid w:val="00194442"/>
    <w:pPr>
      <w:spacing w:after="0" w:line="240" w:lineRule="auto"/>
      <w:ind w:firstLine="709"/>
      <w:jc w:val="both"/>
    </w:pPr>
    <w:rPr>
      <w:rFonts w:ascii="Times New Roman" w:eastAsia="Times New Roman" w:hAnsi="Times New Roman" w:cs="Times New Roman"/>
      <w:sz w:val="16"/>
      <w:szCs w:val="16"/>
      <w:lang w:eastAsia="ru-RU"/>
    </w:rPr>
  </w:style>
  <w:style w:type="character" w:customStyle="1" w:styleId="38">
    <w:name w:val="Основной текст с отступом 3 Знак"/>
    <w:basedOn w:val="a2"/>
    <w:link w:val="37"/>
    <w:uiPriority w:val="99"/>
    <w:semiHidden/>
    <w:rsid w:val="00194442"/>
    <w:rPr>
      <w:sz w:val="16"/>
      <w:szCs w:val="16"/>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7"/>
    <w:locked/>
    <w:rsid w:val="00194442"/>
    <w:rPr>
      <w:rFonts w:ascii="Times New Roman" w:eastAsia="Times New Roman" w:hAnsi="Times New Roman" w:cs="Times New Roman"/>
      <w:sz w:val="16"/>
      <w:szCs w:val="16"/>
      <w:lang w:eastAsia="ru-RU"/>
    </w:rPr>
  </w:style>
  <w:style w:type="character" w:styleId="af5">
    <w:name w:val="FollowedHyperlink"/>
    <w:uiPriority w:val="99"/>
    <w:semiHidden/>
    <w:rsid w:val="00194442"/>
    <w:rPr>
      <w:rFonts w:cs="Times New Roman"/>
      <w:color w:val="800080"/>
      <w:u w:val="single"/>
    </w:rPr>
  </w:style>
  <w:style w:type="paragraph" w:styleId="HTML">
    <w:name w:val="HTML Address"/>
    <w:aliases w:val=" Знак16 Знак, Знак16,Знак16 Знак,Знак16"/>
    <w:basedOn w:val="a1"/>
    <w:link w:val="HTML1"/>
    <w:semiHidden/>
    <w:rsid w:val="00194442"/>
    <w:pPr>
      <w:spacing w:after="60" w:line="240" w:lineRule="auto"/>
      <w:jc w:val="both"/>
    </w:pPr>
    <w:rPr>
      <w:rFonts w:ascii="Times New Roman" w:eastAsia="Times New Roman" w:hAnsi="Times New Roman" w:cs="Times New Roman"/>
      <w:i/>
      <w:iCs/>
      <w:sz w:val="24"/>
      <w:szCs w:val="24"/>
      <w:lang w:eastAsia="ru-RU"/>
    </w:rPr>
  </w:style>
  <w:style w:type="character" w:customStyle="1" w:styleId="HTML0">
    <w:name w:val="Адрес HTML Знак"/>
    <w:basedOn w:val="a2"/>
    <w:link w:val="HTML"/>
    <w:uiPriority w:val="99"/>
    <w:semiHidden/>
    <w:rsid w:val="00194442"/>
    <w:rPr>
      <w:i/>
      <w:iCs/>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sid w:val="00194442"/>
    <w:rPr>
      <w:rFonts w:ascii="Times New Roman" w:eastAsia="Times New Roman" w:hAnsi="Times New Roman" w:cs="Times New Roman"/>
      <w:i/>
      <w:iCs/>
      <w:sz w:val="24"/>
      <w:szCs w:val="24"/>
      <w:lang w:eastAsia="ru-RU"/>
    </w:rPr>
  </w:style>
  <w:style w:type="character" w:styleId="HTML2">
    <w:name w:val="HTML Code"/>
    <w:semiHidden/>
    <w:rsid w:val="00194442"/>
    <w:rPr>
      <w:rFonts w:ascii="Courier New" w:hAnsi="Courier New" w:cs="Courier New"/>
      <w:sz w:val="20"/>
      <w:szCs w:val="20"/>
    </w:rPr>
  </w:style>
  <w:style w:type="character" w:styleId="HTML3">
    <w:name w:val="HTML Keyboard"/>
    <w:semiHidden/>
    <w:rsid w:val="00194442"/>
    <w:rPr>
      <w:rFonts w:ascii="Courier New" w:hAnsi="Courier New" w:cs="Courier New"/>
      <w:sz w:val="20"/>
      <w:szCs w:val="20"/>
    </w:rPr>
  </w:style>
  <w:style w:type="paragraph" w:styleId="HTML4">
    <w:name w:val="HTML Preformatted"/>
    <w:aliases w:val=" Знак15 Знак, Знак15,Знак15 Знак,Знак15"/>
    <w:basedOn w:val="a1"/>
    <w:link w:val="HTML10"/>
    <w:semiHidden/>
    <w:rsid w:val="001944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pPr>
    <w:rPr>
      <w:rFonts w:ascii="Courier New" w:eastAsia="Times New Roman" w:hAnsi="Courier New" w:cs="Times New Roman"/>
      <w:sz w:val="20"/>
      <w:szCs w:val="20"/>
      <w:lang w:eastAsia="ru-RU"/>
    </w:rPr>
  </w:style>
  <w:style w:type="character" w:customStyle="1" w:styleId="HTML5">
    <w:name w:val="Стандартный HTML Знак"/>
    <w:basedOn w:val="a2"/>
    <w:link w:val="HTML4"/>
    <w:uiPriority w:val="99"/>
    <w:semiHidden/>
    <w:rsid w:val="00194442"/>
    <w:rPr>
      <w:rFonts w:ascii="Consolas" w:hAnsi="Consolas"/>
      <w:sz w:val="20"/>
      <w:szCs w:val="20"/>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4"/>
    <w:semiHidden/>
    <w:locked/>
    <w:rsid w:val="00194442"/>
    <w:rPr>
      <w:rFonts w:ascii="Courier New" w:eastAsia="Times New Roman" w:hAnsi="Courier New" w:cs="Times New Roman"/>
      <w:sz w:val="20"/>
      <w:szCs w:val="20"/>
      <w:lang w:eastAsia="ru-RU"/>
    </w:rPr>
  </w:style>
  <w:style w:type="character" w:styleId="HTML6">
    <w:name w:val="HTML Sample"/>
    <w:semiHidden/>
    <w:rsid w:val="00194442"/>
    <w:rPr>
      <w:rFonts w:ascii="Courier New" w:hAnsi="Courier New" w:cs="Courier New"/>
    </w:rPr>
  </w:style>
  <w:style w:type="character" w:styleId="HTML7">
    <w:name w:val="HTML Typewriter"/>
    <w:semiHidden/>
    <w:rsid w:val="00194442"/>
    <w:rPr>
      <w:rFonts w:ascii="Courier New" w:hAnsi="Courier New" w:cs="Courier New"/>
      <w:sz w:val="20"/>
      <w:szCs w:val="20"/>
    </w:rPr>
  </w:style>
  <w:style w:type="paragraph" w:styleId="af6">
    <w:name w:val="Normal (Web)"/>
    <w:aliases w:val="Обычный (Web)"/>
    <w:basedOn w:val="a1"/>
    <w:link w:val="af7"/>
    <w:uiPriority w:val="99"/>
    <w:semiHidden/>
    <w:rsid w:val="0019444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16">
    <w:name w:val="toc 1"/>
    <w:basedOn w:val="a1"/>
    <w:next w:val="a1"/>
    <w:autoRedefine/>
    <w:semiHidden/>
    <w:rsid w:val="00194442"/>
    <w:pPr>
      <w:spacing w:before="120" w:after="120" w:line="240" w:lineRule="auto"/>
    </w:pPr>
    <w:rPr>
      <w:rFonts w:ascii="Times New Roman" w:eastAsia="Times New Roman" w:hAnsi="Times New Roman" w:cs="Times New Roman"/>
      <w:b/>
      <w:bCs/>
      <w:caps/>
      <w:sz w:val="20"/>
      <w:szCs w:val="20"/>
      <w:lang w:eastAsia="ru-RU"/>
    </w:rPr>
  </w:style>
  <w:style w:type="paragraph" w:styleId="2a">
    <w:name w:val="toc 2"/>
    <w:basedOn w:val="a1"/>
    <w:next w:val="a1"/>
    <w:autoRedefine/>
    <w:semiHidden/>
    <w:rsid w:val="00194442"/>
    <w:pPr>
      <w:tabs>
        <w:tab w:val="right" w:leader="dot" w:pos="9912"/>
      </w:tabs>
      <w:spacing w:after="0" w:line="240" w:lineRule="auto"/>
      <w:ind w:left="180"/>
    </w:pPr>
    <w:rPr>
      <w:rFonts w:ascii="Times New Roman" w:eastAsia="Times New Roman" w:hAnsi="Times New Roman" w:cs="Times New Roman"/>
      <w:smallCaps/>
      <w:sz w:val="20"/>
      <w:szCs w:val="20"/>
      <w:lang w:eastAsia="ru-RU"/>
    </w:rPr>
  </w:style>
  <w:style w:type="paragraph" w:styleId="39">
    <w:name w:val="toc 3"/>
    <w:basedOn w:val="a1"/>
    <w:next w:val="a1"/>
    <w:autoRedefine/>
    <w:semiHidden/>
    <w:rsid w:val="00194442"/>
    <w:pPr>
      <w:tabs>
        <w:tab w:val="left" w:pos="900"/>
        <w:tab w:val="right" w:leader="dot" w:pos="9912"/>
      </w:tabs>
      <w:spacing w:after="0" w:line="240" w:lineRule="auto"/>
      <w:ind w:left="480"/>
    </w:pPr>
    <w:rPr>
      <w:rFonts w:ascii="Times New Roman" w:eastAsia="Times New Roman" w:hAnsi="Times New Roman" w:cs="Times New Roman"/>
      <w:i/>
      <w:iCs/>
      <w:sz w:val="20"/>
      <w:szCs w:val="20"/>
      <w:lang w:eastAsia="ru-RU"/>
    </w:rPr>
  </w:style>
  <w:style w:type="paragraph" w:styleId="43">
    <w:name w:val="toc 4"/>
    <w:basedOn w:val="a1"/>
    <w:next w:val="a1"/>
    <w:autoRedefine/>
    <w:semiHidden/>
    <w:rsid w:val="00194442"/>
    <w:pPr>
      <w:spacing w:after="0" w:line="240" w:lineRule="auto"/>
      <w:ind w:left="720"/>
    </w:pPr>
    <w:rPr>
      <w:rFonts w:ascii="Times New Roman" w:eastAsia="Times New Roman" w:hAnsi="Times New Roman" w:cs="Times New Roman"/>
      <w:sz w:val="18"/>
      <w:szCs w:val="18"/>
      <w:lang w:eastAsia="ru-RU"/>
    </w:rPr>
  </w:style>
  <w:style w:type="paragraph" w:styleId="52">
    <w:name w:val="toc 5"/>
    <w:basedOn w:val="a1"/>
    <w:next w:val="a1"/>
    <w:autoRedefine/>
    <w:semiHidden/>
    <w:rsid w:val="00194442"/>
    <w:pPr>
      <w:spacing w:after="0" w:line="240" w:lineRule="auto"/>
      <w:ind w:left="960"/>
    </w:pPr>
    <w:rPr>
      <w:rFonts w:ascii="Times New Roman" w:eastAsia="Times New Roman" w:hAnsi="Times New Roman" w:cs="Times New Roman"/>
      <w:sz w:val="18"/>
      <w:szCs w:val="18"/>
      <w:lang w:eastAsia="ru-RU"/>
    </w:rPr>
  </w:style>
  <w:style w:type="paragraph" w:styleId="61">
    <w:name w:val="toc 6"/>
    <w:basedOn w:val="a1"/>
    <w:next w:val="a1"/>
    <w:autoRedefine/>
    <w:semiHidden/>
    <w:rsid w:val="00194442"/>
    <w:pPr>
      <w:spacing w:after="0" w:line="240" w:lineRule="auto"/>
      <w:ind w:left="1200"/>
    </w:pPr>
    <w:rPr>
      <w:rFonts w:ascii="Times New Roman" w:eastAsia="Times New Roman" w:hAnsi="Times New Roman" w:cs="Times New Roman"/>
      <w:sz w:val="18"/>
      <w:szCs w:val="18"/>
      <w:lang w:eastAsia="ru-RU"/>
    </w:rPr>
  </w:style>
  <w:style w:type="paragraph" w:styleId="72">
    <w:name w:val="toc 7"/>
    <w:basedOn w:val="a1"/>
    <w:next w:val="a1"/>
    <w:autoRedefine/>
    <w:semiHidden/>
    <w:rsid w:val="00194442"/>
    <w:pPr>
      <w:spacing w:after="0" w:line="240" w:lineRule="auto"/>
      <w:ind w:left="1440"/>
    </w:pPr>
    <w:rPr>
      <w:rFonts w:ascii="Times New Roman" w:eastAsia="Times New Roman" w:hAnsi="Times New Roman" w:cs="Times New Roman"/>
      <w:sz w:val="18"/>
      <w:szCs w:val="18"/>
      <w:lang w:eastAsia="ru-RU"/>
    </w:rPr>
  </w:style>
  <w:style w:type="paragraph" w:styleId="82">
    <w:name w:val="toc 8"/>
    <w:basedOn w:val="a1"/>
    <w:next w:val="a1"/>
    <w:autoRedefine/>
    <w:semiHidden/>
    <w:rsid w:val="00194442"/>
    <w:pPr>
      <w:spacing w:after="0" w:line="240" w:lineRule="auto"/>
      <w:ind w:left="1680"/>
    </w:pPr>
    <w:rPr>
      <w:rFonts w:ascii="Times New Roman" w:eastAsia="Times New Roman" w:hAnsi="Times New Roman" w:cs="Times New Roman"/>
      <w:sz w:val="18"/>
      <w:szCs w:val="18"/>
      <w:lang w:eastAsia="ru-RU"/>
    </w:rPr>
  </w:style>
  <w:style w:type="paragraph" w:styleId="92">
    <w:name w:val="toc 9"/>
    <w:basedOn w:val="a1"/>
    <w:next w:val="a1"/>
    <w:autoRedefine/>
    <w:semiHidden/>
    <w:rsid w:val="00194442"/>
    <w:pPr>
      <w:spacing w:after="0" w:line="240" w:lineRule="auto"/>
      <w:ind w:left="1920"/>
    </w:pPr>
    <w:rPr>
      <w:rFonts w:ascii="Times New Roman" w:eastAsia="Times New Roman" w:hAnsi="Times New Roman" w:cs="Times New Roman"/>
      <w:sz w:val="18"/>
      <w:szCs w:val="18"/>
      <w:lang w:eastAsia="ru-RU"/>
    </w:rPr>
  </w:style>
  <w:style w:type="paragraph" w:styleId="af8">
    <w:name w:val="Normal Indent"/>
    <w:basedOn w:val="a1"/>
    <w:semiHidden/>
    <w:rsid w:val="00194442"/>
    <w:pPr>
      <w:spacing w:after="60" w:line="240" w:lineRule="auto"/>
      <w:ind w:left="708"/>
      <w:jc w:val="both"/>
    </w:pPr>
    <w:rPr>
      <w:rFonts w:ascii="Times New Roman" w:eastAsia="Times New Roman" w:hAnsi="Times New Roman" w:cs="Times New Roman"/>
      <w:sz w:val="24"/>
      <w:szCs w:val="24"/>
      <w:lang w:eastAsia="ru-RU"/>
    </w:rPr>
  </w:style>
  <w:style w:type="paragraph" w:styleId="af9">
    <w:name w:val="footnote text"/>
    <w:aliases w:val=" Знак14 Знак,Знак14 Знак"/>
    <w:basedOn w:val="a1"/>
    <w:link w:val="17"/>
    <w:semiHidden/>
    <w:rsid w:val="00194442"/>
    <w:pPr>
      <w:spacing w:after="60" w:line="240" w:lineRule="auto"/>
      <w:jc w:val="both"/>
    </w:pPr>
    <w:rPr>
      <w:rFonts w:ascii="Times New Roman" w:eastAsia="Times New Roman" w:hAnsi="Times New Roman" w:cs="Times New Roman"/>
      <w:sz w:val="20"/>
      <w:szCs w:val="20"/>
      <w:lang w:eastAsia="ru-RU"/>
    </w:rPr>
  </w:style>
  <w:style w:type="character" w:customStyle="1" w:styleId="afa">
    <w:name w:val="Текст сноски Знак"/>
    <w:basedOn w:val="a2"/>
    <w:link w:val="af9"/>
    <w:uiPriority w:val="99"/>
    <w:semiHidden/>
    <w:rsid w:val="00194442"/>
    <w:rPr>
      <w:sz w:val="20"/>
      <w:szCs w:val="20"/>
    </w:rPr>
  </w:style>
  <w:style w:type="character" w:customStyle="1" w:styleId="17">
    <w:name w:val="Текст сноски Знак1"/>
    <w:aliases w:val="Текст сноски Знак Знак, Знак14 Знак Знак,Знак14 Знак Знак"/>
    <w:link w:val="af9"/>
    <w:semiHidden/>
    <w:locked/>
    <w:rsid w:val="00194442"/>
    <w:rPr>
      <w:rFonts w:ascii="Times New Roman" w:eastAsia="Times New Roman" w:hAnsi="Times New Roman" w:cs="Times New Roman"/>
      <w:sz w:val="20"/>
      <w:szCs w:val="20"/>
      <w:lang w:eastAsia="ru-RU"/>
    </w:rPr>
  </w:style>
  <w:style w:type="paragraph" w:styleId="2b">
    <w:name w:val="envelope return"/>
    <w:basedOn w:val="a1"/>
    <w:semiHidden/>
    <w:rsid w:val="00194442"/>
    <w:pPr>
      <w:spacing w:after="60" w:line="240" w:lineRule="auto"/>
      <w:jc w:val="both"/>
    </w:pPr>
    <w:rPr>
      <w:rFonts w:ascii="Arial" w:eastAsia="Times New Roman" w:hAnsi="Arial" w:cs="Arial"/>
      <w:sz w:val="20"/>
      <w:szCs w:val="20"/>
      <w:lang w:eastAsia="ru-RU"/>
    </w:rPr>
  </w:style>
  <w:style w:type="paragraph" w:styleId="afb">
    <w:name w:val="List"/>
    <w:basedOn w:val="a1"/>
    <w:semiHidden/>
    <w:rsid w:val="00194442"/>
    <w:pPr>
      <w:spacing w:after="60" w:line="240" w:lineRule="auto"/>
      <w:ind w:left="283" w:hanging="283"/>
      <w:jc w:val="both"/>
    </w:pPr>
    <w:rPr>
      <w:rFonts w:ascii="Times New Roman" w:eastAsia="Times New Roman" w:hAnsi="Times New Roman" w:cs="Times New Roman"/>
      <w:sz w:val="24"/>
      <w:szCs w:val="24"/>
      <w:lang w:eastAsia="ru-RU"/>
    </w:rPr>
  </w:style>
  <w:style w:type="paragraph" w:styleId="afc">
    <w:name w:val="List Bullet"/>
    <w:basedOn w:val="a1"/>
    <w:autoRedefine/>
    <w:semiHidden/>
    <w:rsid w:val="00194442"/>
    <w:pPr>
      <w:widowControl w:val="0"/>
      <w:spacing w:after="60" w:line="240" w:lineRule="auto"/>
      <w:jc w:val="both"/>
    </w:pPr>
    <w:rPr>
      <w:rFonts w:ascii="Times New Roman" w:eastAsia="Times New Roman" w:hAnsi="Times New Roman" w:cs="Times New Roman"/>
      <w:sz w:val="24"/>
      <w:szCs w:val="24"/>
      <w:lang w:eastAsia="ru-RU"/>
    </w:rPr>
  </w:style>
  <w:style w:type="paragraph" w:styleId="afd">
    <w:name w:val="List Number"/>
    <w:basedOn w:val="a1"/>
    <w:semiHidden/>
    <w:rsid w:val="00194442"/>
    <w:pPr>
      <w:tabs>
        <w:tab w:val="num" w:pos="360"/>
      </w:tabs>
      <w:spacing w:after="60" w:line="240" w:lineRule="auto"/>
      <w:ind w:left="360"/>
      <w:jc w:val="both"/>
    </w:pPr>
    <w:rPr>
      <w:rFonts w:ascii="Times New Roman" w:eastAsia="Times New Roman" w:hAnsi="Times New Roman" w:cs="Times New Roman"/>
      <w:sz w:val="24"/>
      <w:szCs w:val="24"/>
      <w:lang w:eastAsia="ru-RU"/>
    </w:rPr>
  </w:style>
  <w:style w:type="paragraph" w:styleId="2c">
    <w:name w:val="List 2"/>
    <w:basedOn w:val="a1"/>
    <w:semiHidden/>
    <w:rsid w:val="00194442"/>
    <w:pPr>
      <w:spacing w:after="60" w:line="240" w:lineRule="auto"/>
      <w:ind w:left="566" w:hanging="283"/>
      <w:jc w:val="both"/>
    </w:pPr>
    <w:rPr>
      <w:rFonts w:ascii="Times New Roman" w:eastAsia="Times New Roman" w:hAnsi="Times New Roman" w:cs="Times New Roman"/>
      <w:sz w:val="24"/>
      <w:szCs w:val="24"/>
      <w:lang w:eastAsia="ru-RU"/>
    </w:rPr>
  </w:style>
  <w:style w:type="paragraph" w:styleId="3a">
    <w:name w:val="List 3"/>
    <w:basedOn w:val="a1"/>
    <w:semiHidden/>
    <w:rsid w:val="00194442"/>
    <w:pPr>
      <w:spacing w:after="60" w:line="240" w:lineRule="auto"/>
      <w:ind w:left="849" w:hanging="283"/>
      <w:jc w:val="both"/>
    </w:pPr>
    <w:rPr>
      <w:rFonts w:ascii="Times New Roman" w:eastAsia="Times New Roman" w:hAnsi="Times New Roman" w:cs="Times New Roman"/>
      <w:sz w:val="24"/>
      <w:szCs w:val="24"/>
      <w:lang w:eastAsia="ru-RU"/>
    </w:rPr>
  </w:style>
  <w:style w:type="paragraph" w:styleId="44">
    <w:name w:val="List 4"/>
    <w:basedOn w:val="a1"/>
    <w:semiHidden/>
    <w:rsid w:val="00194442"/>
    <w:pPr>
      <w:spacing w:after="60" w:line="240" w:lineRule="auto"/>
      <w:ind w:left="1132" w:hanging="283"/>
      <w:jc w:val="both"/>
    </w:pPr>
    <w:rPr>
      <w:rFonts w:ascii="Times New Roman" w:eastAsia="Times New Roman" w:hAnsi="Times New Roman" w:cs="Times New Roman"/>
      <w:sz w:val="24"/>
      <w:szCs w:val="24"/>
      <w:lang w:eastAsia="ru-RU"/>
    </w:rPr>
  </w:style>
  <w:style w:type="paragraph" w:styleId="53">
    <w:name w:val="List 5"/>
    <w:basedOn w:val="a1"/>
    <w:semiHidden/>
    <w:rsid w:val="00194442"/>
    <w:pPr>
      <w:spacing w:after="60" w:line="240" w:lineRule="auto"/>
      <w:ind w:left="1415" w:hanging="283"/>
      <w:jc w:val="both"/>
    </w:pPr>
    <w:rPr>
      <w:rFonts w:ascii="Times New Roman" w:eastAsia="Times New Roman" w:hAnsi="Times New Roman" w:cs="Times New Roman"/>
      <w:sz w:val="24"/>
      <w:szCs w:val="24"/>
      <w:lang w:eastAsia="ru-RU"/>
    </w:rPr>
  </w:style>
  <w:style w:type="paragraph" w:styleId="2d">
    <w:name w:val="List Bullet 2"/>
    <w:basedOn w:val="a1"/>
    <w:autoRedefine/>
    <w:semiHidden/>
    <w:rsid w:val="00194442"/>
    <w:pPr>
      <w:tabs>
        <w:tab w:val="num" w:pos="643"/>
      </w:tabs>
      <w:spacing w:after="60" w:line="240" w:lineRule="auto"/>
      <w:ind w:left="643"/>
      <w:jc w:val="both"/>
    </w:pPr>
    <w:rPr>
      <w:rFonts w:ascii="Times New Roman" w:eastAsia="Times New Roman" w:hAnsi="Times New Roman" w:cs="Times New Roman"/>
      <w:sz w:val="24"/>
      <w:szCs w:val="24"/>
      <w:lang w:eastAsia="ru-RU"/>
    </w:rPr>
  </w:style>
  <w:style w:type="paragraph" w:styleId="3b">
    <w:name w:val="List Bullet 3"/>
    <w:basedOn w:val="a1"/>
    <w:autoRedefine/>
    <w:semiHidden/>
    <w:rsid w:val="00194442"/>
    <w:pPr>
      <w:tabs>
        <w:tab w:val="num" w:pos="926"/>
      </w:tabs>
      <w:spacing w:after="60" w:line="240" w:lineRule="auto"/>
      <w:ind w:left="926"/>
      <w:jc w:val="both"/>
    </w:pPr>
    <w:rPr>
      <w:rFonts w:ascii="Times New Roman" w:eastAsia="Times New Roman" w:hAnsi="Times New Roman" w:cs="Times New Roman"/>
      <w:sz w:val="24"/>
      <w:szCs w:val="24"/>
      <w:lang w:eastAsia="ru-RU"/>
    </w:rPr>
  </w:style>
  <w:style w:type="paragraph" w:styleId="45">
    <w:name w:val="List Bullet 4"/>
    <w:basedOn w:val="a1"/>
    <w:autoRedefine/>
    <w:semiHidden/>
    <w:rsid w:val="00194442"/>
    <w:pPr>
      <w:tabs>
        <w:tab w:val="num" w:pos="1209"/>
      </w:tabs>
      <w:spacing w:after="60" w:line="240" w:lineRule="auto"/>
      <w:ind w:left="1209"/>
      <w:jc w:val="both"/>
    </w:pPr>
    <w:rPr>
      <w:rFonts w:ascii="Times New Roman" w:eastAsia="Times New Roman" w:hAnsi="Times New Roman" w:cs="Times New Roman"/>
      <w:sz w:val="24"/>
      <w:szCs w:val="24"/>
      <w:lang w:eastAsia="ru-RU"/>
    </w:rPr>
  </w:style>
  <w:style w:type="paragraph" w:styleId="54">
    <w:name w:val="List Bullet 5"/>
    <w:basedOn w:val="a1"/>
    <w:autoRedefine/>
    <w:semiHidden/>
    <w:rsid w:val="00194442"/>
    <w:pPr>
      <w:tabs>
        <w:tab w:val="num" w:pos="1492"/>
      </w:tabs>
      <w:spacing w:after="60" w:line="240" w:lineRule="auto"/>
      <w:ind w:left="1492"/>
      <w:jc w:val="both"/>
    </w:pPr>
    <w:rPr>
      <w:rFonts w:ascii="Times New Roman" w:eastAsia="Times New Roman" w:hAnsi="Times New Roman" w:cs="Times New Roman"/>
      <w:sz w:val="24"/>
      <w:szCs w:val="24"/>
      <w:lang w:eastAsia="ru-RU"/>
    </w:rPr>
  </w:style>
  <w:style w:type="paragraph" w:styleId="2e">
    <w:name w:val="List Number 2"/>
    <w:basedOn w:val="a1"/>
    <w:semiHidden/>
    <w:rsid w:val="00194442"/>
    <w:pPr>
      <w:tabs>
        <w:tab w:val="num" w:pos="643"/>
      </w:tabs>
      <w:spacing w:after="60" w:line="240" w:lineRule="auto"/>
      <w:ind w:left="643"/>
      <w:jc w:val="both"/>
    </w:pPr>
    <w:rPr>
      <w:rFonts w:ascii="Times New Roman" w:eastAsia="Times New Roman" w:hAnsi="Times New Roman" w:cs="Times New Roman"/>
      <w:sz w:val="24"/>
      <w:szCs w:val="24"/>
      <w:lang w:eastAsia="ru-RU"/>
    </w:rPr>
  </w:style>
  <w:style w:type="paragraph" w:styleId="3c">
    <w:name w:val="List Number 3"/>
    <w:basedOn w:val="a1"/>
    <w:semiHidden/>
    <w:rsid w:val="00194442"/>
    <w:pPr>
      <w:tabs>
        <w:tab w:val="num" w:pos="926"/>
      </w:tabs>
      <w:spacing w:after="60" w:line="240" w:lineRule="auto"/>
      <w:ind w:left="926"/>
      <w:jc w:val="both"/>
    </w:pPr>
    <w:rPr>
      <w:rFonts w:ascii="Times New Roman" w:eastAsia="Times New Roman" w:hAnsi="Times New Roman" w:cs="Times New Roman"/>
      <w:sz w:val="24"/>
      <w:szCs w:val="24"/>
      <w:lang w:eastAsia="ru-RU"/>
    </w:rPr>
  </w:style>
  <w:style w:type="paragraph" w:styleId="46">
    <w:name w:val="List Number 4"/>
    <w:basedOn w:val="a1"/>
    <w:semiHidden/>
    <w:rsid w:val="00194442"/>
    <w:pPr>
      <w:tabs>
        <w:tab w:val="num" w:pos="1209"/>
      </w:tabs>
      <w:spacing w:after="60" w:line="240" w:lineRule="auto"/>
      <w:ind w:left="1209"/>
      <w:jc w:val="both"/>
    </w:pPr>
    <w:rPr>
      <w:rFonts w:ascii="Times New Roman" w:eastAsia="Times New Roman" w:hAnsi="Times New Roman" w:cs="Times New Roman"/>
      <w:sz w:val="24"/>
      <w:szCs w:val="24"/>
      <w:lang w:eastAsia="ru-RU"/>
    </w:rPr>
  </w:style>
  <w:style w:type="paragraph" w:styleId="55">
    <w:name w:val="List Number 5"/>
    <w:basedOn w:val="a1"/>
    <w:semiHidden/>
    <w:rsid w:val="00194442"/>
    <w:pPr>
      <w:tabs>
        <w:tab w:val="num" w:pos="1492"/>
      </w:tabs>
      <w:spacing w:after="60" w:line="240" w:lineRule="auto"/>
      <w:ind w:left="1492" w:hanging="360"/>
      <w:jc w:val="both"/>
    </w:pPr>
    <w:rPr>
      <w:rFonts w:ascii="Times New Roman" w:eastAsia="Times New Roman" w:hAnsi="Times New Roman" w:cs="Times New Roman"/>
      <w:sz w:val="24"/>
      <w:szCs w:val="24"/>
      <w:lang w:eastAsia="ru-RU"/>
    </w:rPr>
  </w:style>
  <w:style w:type="paragraph" w:styleId="afe">
    <w:name w:val="Title"/>
    <w:aliases w:val="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Знак13 Знак1"/>
    <w:basedOn w:val="a1"/>
    <w:link w:val="aff"/>
    <w:qFormat/>
    <w:rsid w:val="00194442"/>
    <w:pPr>
      <w:spacing w:before="240" w:after="60" w:line="240" w:lineRule="auto"/>
      <w:jc w:val="center"/>
      <w:outlineLvl w:val="0"/>
    </w:pPr>
    <w:rPr>
      <w:rFonts w:ascii="Arial" w:eastAsia="Times New Roman" w:hAnsi="Arial" w:cs="Times New Roman"/>
      <w:b/>
      <w:bCs/>
      <w:kern w:val="28"/>
      <w:sz w:val="32"/>
      <w:szCs w:val="32"/>
      <w:lang w:eastAsia="ru-RU"/>
    </w:rPr>
  </w:style>
  <w:style w:type="character" w:customStyle="1" w:styleId="aff">
    <w:name w:val="Название Знак"/>
    <w:aliases w:val="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1 Знак Знак Знак"/>
    <w:basedOn w:val="a2"/>
    <w:link w:val="afe"/>
    <w:rsid w:val="00194442"/>
    <w:rPr>
      <w:rFonts w:ascii="Arial" w:eastAsia="Times New Roman" w:hAnsi="Arial" w:cs="Times New Roman"/>
      <w:b/>
      <w:bCs/>
      <w:kern w:val="28"/>
      <w:sz w:val="32"/>
      <w:szCs w:val="32"/>
      <w:lang w:eastAsia="ru-RU"/>
    </w:rPr>
  </w:style>
  <w:style w:type="paragraph" w:styleId="aff0">
    <w:name w:val="Salutation"/>
    <w:aliases w:val=" Знак12 Знак, Знак12,Знак12 Знак,Знак12"/>
    <w:basedOn w:val="a1"/>
    <w:next w:val="a1"/>
    <w:link w:val="18"/>
    <w:semiHidden/>
    <w:rsid w:val="00194442"/>
    <w:pPr>
      <w:spacing w:after="60" w:line="240" w:lineRule="auto"/>
      <w:jc w:val="both"/>
    </w:pPr>
    <w:rPr>
      <w:rFonts w:ascii="Times New Roman" w:eastAsia="Times New Roman" w:hAnsi="Times New Roman" w:cs="Times New Roman"/>
      <w:sz w:val="24"/>
      <w:szCs w:val="24"/>
      <w:lang w:eastAsia="ru-RU"/>
    </w:rPr>
  </w:style>
  <w:style w:type="character" w:customStyle="1" w:styleId="aff1">
    <w:name w:val="Приветствие Знак"/>
    <w:basedOn w:val="a2"/>
    <w:link w:val="aff0"/>
    <w:uiPriority w:val="99"/>
    <w:semiHidden/>
    <w:rsid w:val="00194442"/>
  </w:style>
  <w:style w:type="paragraph" w:styleId="aff2">
    <w:name w:val="Closing"/>
    <w:aliases w:val="Заключение Знак, Знак11 Знак, Знак11,Знак11 Знак,Знак11"/>
    <w:basedOn w:val="a1"/>
    <w:link w:val="aff3"/>
    <w:semiHidden/>
    <w:rsid w:val="00194442"/>
    <w:pPr>
      <w:spacing w:after="60" w:line="240" w:lineRule="auto"/>
      <w:ind w:left="4252"/>
      <w:jc w:val="both"/>
    </w:pPr>
    <w:rPr>
      <w:rFonts w:ascii="Times New Roman" w:eastAsia="Times New Roman" w:hAnsi="Times New Roman" w:cs="Times New Roman"/>
      <w:sz w:val="24"/>
      <w:szCs w:val="24"/>
      <w:lang w:eastAsia="ru-RU"/>
    </w:rPr>
  </w:style>
  <w:style w:type="character" w:customStyle="1" w:styleId="aff3">
    <w:name w:val="Прощание Знак"/>
    <w:aliases w:val="Заключение Знак Знак, Знак11 Знак Знак, Знак11 Знак1,Знак11 Знак Знак,Знак11 Знак1"/>
    <w:basedOn w:val="a2"/>
    <w:link w:val="aff2"/>
    <w:semiHidden/>
    <w:rsid w:val="00194442"/>
    <w:rPr>
      <w:rFonts w:ascii="Times New Roman" w:eastAsia="Times New Roman" w:hAnsi="Times New Roman" w:cs="Times New Roman"/>
      <w:sz w:val="24"/>
      <w:szCs w:val="24"/>
      <w:lang w:eastAsia="ru-RU"/>
    </w:rPr>
  </w:style>
  <w:style w:type="paragraph" w:styleId="aff4">
    <w:name w:val="Signature"/>
    <w:aliases w:val=" Знак10 Знак, Знак10,Знак10 Знак,Знак10"/>
    <w:basedOn w:val="a1"/>
    <w:link w:val="19"/>
    <w:semiHidden/>
    <w:rsid w:val="00194442"/>
    <w:pPr>
      <w:spacing w:after="60" w:line="240" w:lineRule="auto"/>
      <w:ind w:left="4252"/>
      <w:jc w:val="both"/>
    </w:pPr>
    <w:rPr>
      <w:rFonts w:ascii="Times New Roman" w:eastAsia="Times New Roman" w:hAnsi="Times New Roman" w:cs="Times New Roman"/>
      <w:sz w:val="24"/>
      <w:szCs w:val="24"/>
      <w:lang w:eastAsia="ru-RU"/>
    </w:rPr>
  </w:style>
  <w:style w:type="character" w:customStyle="1" w:styleId="aff5">
    <w:name w:val="Подпись Знак"/>
    <w:basedOn w:val="a2"/>
    <w:link w:val="aff4"/>
    <w:uiPriority w:val="99"/>
    <w:semiHidden/>
    <w:rsid w:val="00194442"/>
  </w:style>
  <w:style w:type="character" w:customStyle="1" w:styleId="19">
    <w:name w:val="Подпись Знак1"/>
    <w:aliases w:val="Подпись Знак Знак, Знак10 Знак Знак, Знак10 Знак1,Знак10 Знак Знак,Знак10 Знак1"/>
    <w:link w:val="aff4"/>
    <w:semiHidden/>
    <w:locked/>
    <w:rsid w:val="00194442"/>
    <w:rPr>
      <w:rFonts w:ascii="Times New Roman" w:eastAsia="Times New Roman" w:hAnsi="Times New Roman" w:cs="Times New Roman"/>
      <w:sz w:val="24"/>
      <w:szCs w:val="24"/>
      <w:lang w:eastAsia="ru-RU"/>
    </w:rPr>
  </w:style>
  <w:style w:type="paragraph" w:styleId="aff6">
    <w:name w:val="List Continue"/>
    <w:basedOn w:val="a1"/>
    <w:semiHidden/>
    <w:rsid w:val="00194442"/>
    <w:pPr>
      <w:spacing w:after="120" w:line="240" w:lineRule="auto"/>
      <w:ind w:left="283"/>
      <w:jc w:val="both"/>
    </w:pPr>
    <w:rPr>
      <w:rFonts w:ascii="Times New Roman" w:eastAsia="Times New Roman" w:hAnsi="Times New Roman" w:cs="Times New Roman"/>
      <w:sz w:val="24"/>
      <w:szCs w:val="24"/>
      <w:lang w:eastAsia="ru-RU"/>
    </w:rPr>
  </w:style>
  <w:style w:type="paragraph" w:styleId="2f">
    <w:name w:val="List Continue 2"/>
    <w:basedOn w:val="a1"/>
    <w:semiHidden/>
    <w:rsid w:val="00194442"/>
    <w:pPr>
      <w:spacing w:after="120" w:line="240" w:lineRule="auto"/>
      <w:ind w:left="566"/>
      <w:jc w:val="both"/>
    </w:pPr>
    <w:rPr>
      <w:rFonts w:ascii="Times New Roman" w:eastAsia="Times New Roman" w:hAnsi="Times New Roman" w:cs="Times New Roman"/>
      <w:sz w:val="24"/>
      <w:szCs w:val="24"/>
      <w:lang w:eastAsia="ru-RU"/>
    </w:rPr>
  </w:style>
  <w:style w:type="paragraph" w:styleId="3d">
    <w:name w:val="List Continue 3"/>
    <w:basedOn w:val="a1"/>
    <w:semiHidden/>
    <w:rsid w:val="00194442"/>
    <w:pPr>
      <w:spacing w:after="120" w:line="240" w:lineRule="auto"/>
      <w:ind w:left="849"/>
      <w:jc w:val="both"/>
    </w:pPr>
    <w:rPr>
      <w:rFonts w:ascii="Times New Roman" w:eastAsia="Times New Roman" w:hAnsi="Times New Roman" w:cs="Times New Roman"/>
      <w:sz w:val="24"/>
      <w:szCs w:val="24"/>
      <w:lang w:eastAsia="ru-RU"/>
    </w:rPr>
  </w:style>
  <w:style w:type="paragraph" w:styleId="47">
    <w:name w:val="List Continue 4"/>
    <w:basedOn w:val="a1"/>
    <w:semiHidden/>
    <w:rsid w:val="00194442"/>
    <w:pPr>
      <w:spacing w:after="120" w:line="240" w:lineRule="auto"/>
      <w:ind w:left="1132"/>
      <w:jc w:val="both"/>
    </w:pPr>
    <w:rPr>
      <w:rFonts w:ascii="Times New Roman" w:eastAsia="Times New Roman" w:hAnsi="Times New Roman" w:cs="Times New Roman"/>
      <w:sz w:val="24"/>
      <w:szCs w:val="24"/>
      <w:lang w:eastAsia="ru-RU"/>
    </w:rPr>
  </w:style>
  <w:style w:type="paragraph" w:styleId="56">
    <w:name w:val="List Continue 5"/>
    <w:basedOn w:val="a1"/>
    <w:semiHidden/>
    <w:rsid w:val="00194442"/>
    <w:pPr>
      <w:spacing w:after="120" w:line="240" w:lineRule="auto"/>
      <w:ind w:left="1415"/>
      <w:jc w:val="both"/>
    </w:pPr>
    <w:rPr>
      <w:rFonts w:ascii="Times New Roman" w:eastAsia="Times New Roman" w:hAnsi="Times New Roman" w:cs="Times New Roman"/>
      <w:sz w:val="24"/>
      <w:szCs w:val="24"/>
      <w:lang w:eastAsia="ru-RU"/>
    </w:rPr>
  </w:style>
  <w:style w:type="paragraph" w:styleId="aff7">
    <w:name w:val="Message Header"/>
    <w:aliases w:val=" Знак9 Знак, Знак9,Знак9 Знак,Знак9"/>
    <w:basedOn w:val="a1"/>
    <w:link w:val="1a"/>
    <w:semiHidden/>
    <w:rsid w:val="00194442"/>
    <w:pPr>
      <w:pBdr>
        <w:top w:val="single" w:sz="6" w:space="1" w:color="auto"/>
        <w:left w:val="single" w:sz="6" w:space="1" w:color="auto"/>
        <w:bottom w:val="single" w:sz="6" w:space="1" w:color="auto"/>
        <w:right w:val="single" w:sz="6" w:space="1" w:color="auto"/>
      </w:pBdr>
      <w:shd w:val="pct20" w:color="auto" w:fill="auto"/>
      <w:spacing w:after="60" w:line="240" w:lineRule="auto"/>
      <w:ind w:left="1134" w:hanging="1134"/>
      <w:jc w:val="both"/>
    </w:pPr>
    <w:rPr>
      <w:rFonts w:ascii="Cambria" w:eastAsia="Times New Roman" w:hAnsi="Cambria" w:cs="Times New Roman"/>
      <w:sz w:val="24"/>
      <w:szCs w:val="24"/>
      <w:lang w:eastAsia="ru-RU"/>
    </w:rPr>
  </w:style>
  <w:style w:type="character" w:customStyle="1" w:styleId="aff8">
    <w:name w:val="Шапка Знак"/>
    <w:basedOn w:val="a2"/>
    <w:link w:val="aff7"/>
    <w:uiPriority w:val="99"/>
    <w:semiHidden/>
    <w:rsid w:val="00194442"/>
    <w:rPr>
      <w:rFonts w:asciiTheme="majorHAnsi" w:eastAsiaTheme="majorEastAsia" w:hAnsiTheme="majorHAnsi" w:cstheme="majorBidi"/>
      <w:sz w:val="24"/>
      <w:szCs w:val="24"/>
      <w:shd w:val="pct20" w:color="auto" w:fill="auto"/>
    </w:rPr>
  </w:style>
  <w:style w:type="character" w:customStyle="1" w:styleId="1a">
    <w:name w:val="Шапка Знак1"/>
    <w:aliases w:val="Шапка Знак Знак, Знак9 Знак Знак, Знак9 Знак1,Знак9 Знак Знак,Знак9 Знак1"/>
    <w:link w:val="aff7"/>
    <w:semiHidden/>
    <w:locked/>
    <w:rsid w:val="00194442"/>
    <w:rPr>
      <w:rFonts w:ascii="Cambria" w:eastAsia="Times New Roman" w:hAnsi="Cambria" w:cs="Times New Roman"/>
      <w:sz w:val="24"/>
      <w:szCs w:val="24"/>
      <w:shd w:val="pct20" w:color="auto" w:fill="auto"/>
      <w:lang w:eastAsia="ru-RU"/>
    </w:rPr>
  </w:style>
  <w:style w:type="paragraph" w:styleId="aff9">
    <w:name w:val="Subtitle"/>
    <w:aliases w:val=" Знак8 Знак, Знак8, Знак8 Знак1,Знак8 Знак Знак,Знак8 Знак1,Знак8 Знак,Знак8"/>
    <w:basedOn w:val="a1"/>
    <w:link w:val="1b"/>
    <w:qFormat/>
    <w:rsid w:val="00194442"/>
    <w:pPr>
      <w:spacing w:after="60" w:line="240" w:lineRule="auto"/>
      <w:jc w:val="center"/>
      <w:outlineLvl w:val="1"/>
    </w:pPr>
    <w:rPr>
      <w:rFonts w:ascii="Cambria" w:eastAsia="Times New Roman" w:hAnsi="Cambria" w:cs="Times New Roman"/>
      <w:sz w:val="24"/>
      <w:szCs w:val="24"/>
      <w:lang w:eastAsia="ru-RU"/>
    </w:rPr>
  </w:style>
  <w:style w:type="character" w:customStyle="1" w:styleId="affa">
    <w:name w:val="Подзаголовок Знак"/>
    <w:basedOn w:val="a2"/>
    <w:link w:val="aff9"/>
    <w:uiPriority w:val="11"/>
    <w:rsid w:val="00194442"/>
    <w:rPr>
      <w:rFonts w:asciiTheme="majorHAnsi" w:eastAsiaTheme="majorEastAsia" w:hAnsiTheme="majorHAnsi" w:cstheme="majorBidi"/>
      <w:i/>
      <w:iCs/>
      <w:color w:val="4F81BD" w:themeColor="accent1"/>
      <w:spacing w:val="15"/>
      <w:sz w:val="24"/>
      <w:szCs w:val="24"/>
    </w:rPr>
  </w:style>
  <w:style w:type="character" w:customStyle="1" w:styleId="1b">
    <w:name w:val="Подзаголовок Знак1"/>
    <w:aliases w:val="Подзаголовок Знак Знак, Знак8 Знак Знак, Знак8 Знак2, Знак8 Знак1 Знак,Знак8 Знак Знак Знак,Знак8 Знак1 Знак,Знак8 Знак Знак2,Знак8 Знак3"/>
    <w:link w:val="aff9"/>
    <w:locked/>
    <w:rsid w:val="00194442"/>
    <w:rPr>
      <w:rFonts w:ascii="Cambria" w:eastAsia="Times New Roman" w:hAnsi="Cambria" w:cs="Times New Roman"/>
      <w:sz w:val="24"/>
      <w:szCs w:val="24"/>
      <w:lang w:eastAsia="ru-RU"/>
    </w:rPr>
  </w:style>
  <w:style w:type="character" w:customStyle="1" w:styleId="18">
    <w:name w:val="Приветствие Знак1"/>
    <w:aliases w:val="Приветствие Знак Знак, Знак12 Знак Знак, Знак12 Знак1,Знак12 Знак Знак,Знак12 Знак1"/>
    <w:link w:val="aff0"/>
    <w:semiHidden/>
    <w:locked/>
    <w:rsid w:val="00194442"/>
    <w:rPr>
      <w:rFonts w:ascii="Times New Roman" w:eastAsia="Times New Roman" w:hAnsi="Times New Roman" w:cs="Times New Roman"/>
      <w:sz w:val="24"/>
      <w:szCs w:val="24"/>
      <w:lang w:eastAsia="ru-RU"/>
    </w:rPr>
  </w:style>
  <w:style w:type="paragraph" w:styleId="affb">
    <w:name w:val="Date"/>
    <w:aliases w:val=" Знак7 Знак, Знак7,Знак7 Знак,Знак7"/>
    <w:basedOn w:val="a1"/>
    <w:next w:val="a1"/>
    <w:link w:val="1c"/>
    <w:semiHidden/>
    <w:rsid w:val="00194442"/>
    <w:pPr>
      <w:spacing w:after="60" w:line="240" w:lineRule="auto"/>
      <w:jc w:val="both"/>
    </w:pPr>
    <w:rPr>
      <w:rFonts w:ascii="Times New Roman" w:eastAsia="Times New Roman" w:hAnsi="Times New Roman" w:cs="Times New Roman"/>
      <w:sz w:val="24"/>
      <w:szCs w:val="24"/>
      <w:lang w:eastAsia="ru-RU"/>
    </w:rPr>
  </w:style>
  <w:style w:type="character" w:customStyle="1" w:styleId="affc">
    <w:name w:val="Дата Знак"/>
    <w:basedOn w:val="a2"/>
    <w:link w:val="affb"/>
    <w:uiPriority w:val="99"/>
    <w:semiHidden/>
    <w:rsid w:val="00194442"/>
  </w:style>
  <w:style w:type="character" w:customStyle="1" w:styleId="1c">
    <w:name w:val="Дата Знак1"/>
    <w:aliases w:val="Дата Знак Знак, Знак7 Знак Знак, Знак7 Знак1,Знак7 Знак Знак,Знак7 Знак1"/>
    <w:link w:val="affb"/>
    <w:semiHidden/>
    <w:locked/>
    <w:rsid w:val="00194442"/>
    <w:rPr>
      <w:rFonts w:ascii="Times New Roman" w:eastAsia="Times New Roman" w:hAnsi="Times New Roman" w:cs="Times New Roman"/>
      <w:sz w:val="24"/>
      <w:szCs w:val="24"/>
      <w:lang w:eastAsia="ru-RU"/>
    </w:rPr>
  </w:style>
  <w:style w:type="paragraph" w:styleId="affd">
    <w:name w:val="Body Text First Indent"/>
    <w:aliases w:val=" Знак6 Знак, Знак6,Знак6 Знак,Знак6"/>
    <w:basedOn w:val="ab"/>
    <w:link w:val="1d"/>
    <w:semiHidden/>
    <w:rsid w:val="00194442"/>
    <w:pPr>
      <w:ind w:firstLine="210"/>
      <w:jc w:val="both"/>
    </w:pPr>
    <w:rPr>
      <w:rFonts w:ascii="Arial" w:hAnsi="Arial"/>
      <w:b/>
      <w:bCs/>
      <w:kern w:val="32"/>
    </w:rPr>
  </w:style>
  <w:style w:type="character" w:customStyle="1" w:styleId="affe">
    <w:name w:val="Красная строка Знак"/>
    <w:basedOn w:val="ac"/>
    <w:link w:val="affd"/>
    <w:uiPriority w:val="99"/>
    <w:semiHidden/>
    <w:rsid w:val="00194442"/>
  </w:style>
  <w:style w:type="character" w:customStyle="1" w:styleId="1d">
    <w:name w:val="Красная строка Знак1"/>
    <w:aliases w:val="Красная строка Знак Знак, Знак6 Знак Знак, Знак6 Знак1,Знак6 Знак Знак,Знак6 Знак1"/>
    <w:link w:val="affd"/>
    <w:semiHidden/>
    <w:locked/>
    <w:rsid w:val="00194442"/>
    <w:rPr>
      <w:rFonts w:ascii="Arial" w:eastAsia="Times New Roman" w:hAnsi="Arial" w:cs="Times New Roman"/>
      <w:b/>
      <w:bCs/>
      <w:kern w:val="32"/>
      <w:sz w:val="24"/>
      <w:szCs w:val="24"/>
      <w:lang w:eastAsia="ru-RU"/>
    </w:rPr>
  </w:style>
  <w:style w:type="paragraph" w:styleId="2f0">
    <w:name w:val="Body Text First Indent 2"/>
    <w:aliases w:val=" Знак5 Знак, Знак5"/>
    <w:basedOn w:val="ad"/>
    <w:link w:val="211"/>
    <w:semiHidden/>
    <w:rsid w:val="00194442"/>
    <w:pPr>
      <w:ind w:firstLine="210"/>
      <w:jc w:val="both"/>
    </w:pPr>
  </w:style>
  <w:style w:type="character" w:customStyle="1" w:styleId="2f1">
    <w:name w:val="Красная строка 2 Знак"/>
    <w:basedOn w:val="ae"/>
    <w:link w:val="2f0"/>
    <w:uiPriority w:val="99"/>
    <w:semiHidden/>
    <w:rsid w:val="00194442"/>
  </w:style>
  <w:style w:type="character" w:customStyle="1" w:styleId="211">
    <w:name w:val="Красная строка 2 Знак1"/>
    <w:aliases w:val="Красная строка 2 Знак Знак, Знак5 Знак Знак, Знак5 Знак1"/>
    <w:basedOn w:val="26"/>
    <w:link w:val="2f0"/>
    <w:semiHidden/>
    <w:locked/>
    <w:rsid w:val="00194442"/>
  </w:style>
  <w:style w:type="paragraph" w:styleId="afff">
    <w:name w:val="Note Heading"/>
    <w:aliases w:val=" Знак4 Знак, Знак4,Знак4 Знак,Знак4"/>
    <w:basedOn w:val="a1"/>
    <w:next w:val="a1"/>
    <w:link w:val="1e"/>
    <w:semiHidden/>
    <w:rsid w:val="00194442"/>
    <w:pPr>
      <w:spacing w:after="60" w:line="240" w:lineRule="auto"/>
      <w:jc w:val="both"/>
    </w:pPr>
    <w:rPr>
      <w:rFonts w:ascii="Times New Roman" w:eastAsia="Times New Roman" w:hAnsi="Times New Roman" w:cs="Times New Roman"/>
      <w:sz w:val="24"/>
      <w:szCs w:val="24"/>
      <w:lang w:eastAsia="ru-RU"/>
    </w:rPr>
  </w:style>
  <w:style w:type="character" w:customStyle="1" w:styleId="afff0">
    <w:name w:val="Заголовок записки Знак"/>
    <w:basedOn w:val="a2"/>
    <w:link w:val="afff"/>
    <w:uiPriority w:val="99"/>
    <w:semiHidden/>
    <w:rsid w:val="00194442"/>
  </w:style>
  <w:style w:type="character" w:customStyle="1" w:styleId="1e">
    <w:name w:val="Заголовок записки Знак1"/>
    <w:aliases w:val="Заголовок записки Знак Знак, Знак4 Знак Знак, Знак4 Знак1,Знак4 Знак Знак,Знак4 Знак1"/>
    <w:link w:val="afff"/>
    <w:semiHidden/>
    <w:locked/>
    <w:rsid w:val="00194442"/>
    <w:rPr>
      <w:rFonts w:ascii="Times New Roman" w:eastAsia="Times New Roman" w:hAnsi="Times New Roman" w:cs="Times New Roman"/>
      <w:sz w:val="24"/>
      <w:szCs w:val="24"/>
      <w:lang w:eastAsia="ru-RU"/>
    </w:rPr>
  </w:style>
  <w:style w:type="paragraph" w:styleId="afff1">
    <w:name w:val="Plain Text"/>
    <w:aliases w:val="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
    <w:basedOn w:val="a1"/>
    <w:link w:val="1f"/>
    <w:rsid w:val="00194442"/>
    <w:pPr>
      <w:spacing w:after="0" w:line="240" w:lineRule="auto"/>
    </w:pPr>
    <w:rPr>
      <w:rFonts w:ascii="Courier New" w:eastAsia="Times New Roman" w:hAnsi="Courier New" w:cs="Times New Roman"/>
      <w:sz w:val="20"/>
      <w:szCs w:val="20"/>
      <w:lang w:eastAsia="ru-RU"/>
    </w:rPr>
  </w:style>
  <w:style w:type="character" w:customStyle="1" w:styleId="afff2">
    <w:name w:val="Текст Знак"/>
    <w:basedOn w:val="a2"/>
    <w:link w:val="afff1"/>
    <w:uiPriority w:val="99"/>
    <w:semiHidden/>
    <w:rsid w:val="00194442"/>
    <w:rPr>
      <w:rFonts w:ascii="Consolas" w:hAnsi="Consolas"/>
      <w:sz w:val="21"/>
      <w:szCs w:val="21"/>
    </w:rPr>
  </w:style>
  <w:style w:type="character" w:customStyle="1" w:styleId="1f">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f1"/>
    <w:locked/>
    <w:rsid w:val="00194442"/>
    <w:rPr>
      <w:rFonts w:ascii="Courier New" w:eastAsia="Times New Roman" w:hAnsi="Courier New" w:cs="Times New Roman"/>
      <w:sz w:val="20"/>
      <w:szCs w:val="20"/>
      <w:lang w:eastAsia="ru-RU"/>
    </w:rPr>
  </w:style>
  <w:style w:type="character" w:customStyle="1" w:styleId="93">
    <w:name w:val="Знак Знак9"/>
    <w:semiHidden/>
    <w:rsid w:val="00194442"/>
    <w:rPr>
      <w:rFonts w:cs="Times New Roman"/>
      <w:sz w:val="24"/>
      <w:szCs w:val="24"/>
    </w:rPr>
  </w:style>
  <w:style w:type="paragraph" w:styleId="afff3">
    <w:name w:val="E-mail Signature"/>
    <w:aliases w:val=" Знак2 Знак, Знак2,Знак2 Знак,Знак2"/>
    <w:basedOn w:val="a1"/>
    <w:link w:val="1f0"/>
    <w:semiHidden/>
    <w:rsid w:val="00194442"/>
    <w:pPr>
      <w:spacing w:after="60" w:line="240" w:lineRule="auto"/>
      <w:jc w:val="both"/>
    </w:pPr>
    <w:rPr>
      <w:rFonts w:ascii="Times New Roman" w:eastAsia="Times New Roman" w:hAnsi="Times New Roman" w:cs="Times New Roman"/>
      <w:sz w:val="24"/>
      <w:szCs w:val="24"/>
      <w:lang w:eastAsia="ru-RU"/>
    </w:rPr>
  </w:style>
  <w:style w:type="character" w:customStyle="1" w:styleId="afff4">
    <w:name w:val="Электронная подпись Знак"/>
    <w:basedOn w:val="a2"/>
    <w:link w:val="afff3"/>
    <w:uiPriority w:val="99"/>
    <w:semiHidden/>
    <w:rsid w:val="00194442"/>
  </w:style>
  <w:style w:type="character" w:customStyle="1" w:styleId="1f0">
    <w:name w:val="Электронная подпись Знак1"/>
    <w:aliases w:val="Электронная подпись Знак Знак, Знак2 Знак Знак, Знак2 Знак1,Знак2 Знак Знак,Знак2 Знак1"/>
    <w:link w:val="afff3"/>
    <w:semiHidden/>
    <w:locked/>
    <w:rsid w:val="00194442"/>
    <w:rPr>
      <w:rFonts w:ascii="Times New Roman" w:eastAsia="Times New Roman" w:hAnsi="Times New Roman" w:cs="Times New Roman"/>
      <w:sz w:val="24"/>
      <w:szCs w:val="24"/>
      <w:lang w:eastAsia="ru-RU"/>
    </w:rPr>
  </w:style>
  <w:style w:type="paragraph" w:customStyle="1" w:styleId="a0">
    <w:name w:val="Раздел"/>
    <w:basedOn w:val="a1"/>
    <w:semiHidden/>
    <w:rsid w:val="00194442"/>
    <w:pPr>
      <w:numPr>
        <w:ilvl w:val="1"/>
        <w:numId w:val="2"/>
      </w:numPr>
      <w:spacing w:before="120" w:after="120" w:line="240" w:lineRule="auto"/>
      <w:jc w:val="center"/>
    </w:pPr>
    <w:rPr>
      <w:rFonts w:ascii="Arial Narrow" w:eastAsia="Times New Roman" w:hAnsi="Arial Narrow" w:cs="Arial Narrow"/>
      <w:b/>
      <w:bCs/>
      <w:sz w:val="28"/>
      <w:szCs w:val="28"/>
      <w:lang w:eastAsia="ru-RU"/>
    </w:rPr>
  </w:style>
  <w:style w:type="paragraph" w:customStyle="1" w:styleId="afff5">
    <w:name w:val="Часть"/>
    <w:basedOn w:val="a1"/>
    <w:semiHidden/>
    <w:rsid w:val="00194442"/>
    <w:pPr>
      <w:spacing w:after="60" w:line="240" w:lineRule="auto"/>
      <w:jc w:val="center"/>
    </w:pPr>
    <w:rPr>
      <w:rFonts w:ascii="Arial" w:eastAsia="Times New Roman" w:hAnsi="Arial" w:cs="Arial"/>
      <w:b/>
      <w:bCs/>
      <w:caps/>
      <w:sz w:val="32"/>
      <w:szCs w:val="32"/>
      <w:lang w:eastAsia="ru-RU"/>
    </w:rPr>
  </w:style>
  <w:style w:type="paragraph" w:customStyle="1" w:styleId="3">
    <w:name w:val="Раздел 3"/>
    <w:basedOn w:val="a1"/>
    <w:semiHidden/>
    <w:rsid w:val="00194442"/>
    <w:pPr>
      <w:numPr>
        <w:numId w:val="3"/>
      </w:numPr>
      <w:spacing w:before="120" w:after="120" w:line="240" w:lineRule="auto"/>
      <w:jc w:val="center"/>
    </w:pPr>
    <w:rPr>
      <w:rFonts w:ascii="Times New Roman" w:eastAsia="Times New Roman" w:hAnsi="Times New Roman" w:cs="Times New Roman"/>
      <w:b/>
      <w:bCs/>
      <w:sz w:val="24"/>
      <w:szCs w:val="24"/>
      <w:lang w:eastAsia="ru-RU"/>
    </w:rPr>
  </w:style>
  <w:style w:type="paragraph" w:customStyle="1" w:styleId="a">
    <w:name w:val="Условия контракта"/>
    <w:basedOn w:val="a1"/>
    <w:semiHidden/>
    <w:rsid w:val="00194442"/>
    <w:pPr>
      <w:numPr>
        <w:numId w:val="1"/>
      </w:numPr>
      <w:spacing w:before="240" w:after="120" w:line="240" w:lineRule="auto"/>
      <w:jc w:val="both"/>
    </w:pPr>
    <w:rPr>
      <w:rFonts w:ascii="Times New Roman" w:eastAsia="Times New Roman" w:hAnsi="Times New Roman" w:cs="Times New Roman"/>
      <w:b/>
      <w:bCs/>
      <w:sz w:val="24"/>
      <w:szCs w:val="24"/>
      <w:lang w:eastAsia="ru-RU"/>
    </w:rPr>
  </w:style>
  <w:style w:type="paragraph" w:customStyle="1" w:styleId="Instruction">
    <w:name w:val="Instruction"/>
    <w:basedOn w:val="28"/>
    <w:semiHidden/>
    <w:rsid w:val="00194442"/>
    <w:pPr>
      <w:tabs>
        <w:tab w:val="num" w:pos="360"/>
      </w:tabs>
      <w:spacing w:before="180" w:after="60"/>
      <w:ind w:left="360" w:hanging="360"/>
    </w:pPr>
    <w:rPr>
      <w:b/>
      <w:bCs/>
    </w:rPr>
  </w:style>
  <w:style w:type="paragraph" w:customStyle="1" w:styleId="afff6">
    <w:name w:val="Тендерные данные"/>
    <w:basedOn w:val="a1"/>
    <w:semiHidden/>
    <w:rsid w:val="00194442"/>
    <w:pPr>
      <w:tabs>
        <w:tab w:val="left" w:pos="1985"/>
      </w:tabs>
      <w:spacing w:before="120" w:after="60" w:line="240" w:lineRule="auto"/>
      <w:jc w:val="both"/>
    </w:pPr>
    <w:rPr>
      <w:rFonts w:ascii="Times New Roman" w:eastAsia="Times New Roman" w:hAnsi="Times New Roman" w:cs="Times New Roman"/>
      <w:b/>
      <w:bCs/>
      <w:sz w:val="24"/>
      <w:szCs w:val="24"/>
      <w:lang w:eastAsia="ru-RU"/>
    </w:rPr>
  </w:style>
  <w:style w:type="paragraph" w:customStyle="1" w:styleId="afff7">
    <w:name w:val="Îáû÷íûé"/>
    <w:semiHidden/>
    <w:rsid w:val="00194442"/>
    <w:pPr>
      <w:spacing w:after="0" w:line="240" w:lineRule="auto"/>
    </w:pPr>
    <w:rPr>
      <w:rFonts w:ascii="Times New Roman" w:eastAsia="Times New Roman" w:hAnsi="Times New Roman" w:cs="Times New Roman"/>
      <w:sz w:val="20"/>
      <w:szCs w:val="20"/>
      <w:lang w:eastAsia="ru-RU"/>
    </w:rPr>
  </w:style>
  <w:style w:type="paragraph" w:customStyle="1" w:styleId="afff8">
    <w:name w:val="Íîðìàëüíûé"/>
    <w:semiHidden/>
    <w:rsid w:val="00194442"/>
    <w:pPr>
      <w:spacing w:after="0" w:line="240" w:lineRule="auto"/>
    </w:pPr>
    <w:rPr>
      <w:rFonts w:ascii="Courier" w:eastAsia="Times New Roman" w:hAnsi="Courier" w:cs="Courier"/>
      <w:sz w:val="24"/>
      <w:szCs w:val="24"/>
      <w:lang w:val="en-GB" w:eastAsia="ru-RU"/>
    </w:rPr>
  </w:style>
  <w:style w:type="paragraph" w:customStyle="1" w:styleId="afff9">
    <w:name w:val="Подраздел"/>
    <w:basedOn w:val="a1"/>
    <w:semiHidden/>
    <w:rsid w:val="00194442"/>
    <w:pPr>
      <w:suppressAutoHyphens/>
      <w:spacing w:before="240" w:after="120" w:line="240" w:lineRule="auto"/>
      <w:jc w:val="center"/>
    </w:pPr>
    <w:rPr>
      <w:rFonts w:ascii="TimesDL" w:eastAsia="Times New Roman" w:hAnsi="TimesDL" w:cs="TimesDL"/>
      <w:b/>
      <w:bCs/>
      <w:smallCaps/>
      <w:spacing w:val="-2"/>
      <w:sz w:val="24"/>
      <w:szCs w:val="24"/>
      <w:lang w:eastAsia="ru-RU"/>
    </w:rPr>
  </w:style>
  <w:style w:type="paragraph" w:customStyle="1" w:styleId="ConsNonformat">
    <w:name w:val="ConsNonformat"/>
    <w:semiHidden/>
    <w:rsid w:val="00194442"/>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1f1">
    <w:name w:val="Стиль1"/>
    <w:basedOn w:val="a1"/>
    <w:semiHidden/>
    <w:rsid w:val="00194442"/>
    <w:pPr>
      <w:keepNext/>
      <w:keepLines/>
      <w:widowControl w:val="0"/>
      <w:suppressLineNumbers/>
      <w:tabs>
        <w:tab w:val="num" w:pos="432"/>
        <w:tab w:val="num" w:pos="926"/>
      </w:tabs>
      <w:suppressAutoHyphens/>
      <w:spacing w:after="60" w:line="240" w:lineRule="auto"/>
      <w:ind w:left="432" w:hanging="432"/>
    </w:pPr>
    <w:rPr>
      <w:rFonts w:ascii="Times New Roman" w:eastAsia="Times New Roman" w:hAnsi="Times New Roman" w:cs="Times New Roman"/>
      <w:b/>
      <w:bCs/>
      <w:sz w:val="28"/>
      <w:szCs w:val="28"/>
      <w:lang w:eastAsia="ru-RU"/>
    </w:rPr>
  </w:style>
  <w:style w:type="paragraph" w:customStyle="1" w:styleId="2-1">
    <w:name w:val="содержание2-1"/>
    <w:basedOn w:val="31"/>
    <w:next w:val="a1"/>
    <w:semiHidden/>
    <w:rsid w:val="00194442"/>
  </w:style>
  <w:style w:type="paragraph" w:customStyle="1" w:styleId="212">
    <w:name w:val="Заголовок 2.1"/>
    <w:basedOn w:val="10"/>
    <w:semiHidden/>
    <w:rsid w:val="00194442"/>
    <w:pPr>
      <w:keepLines/>
      <w:widowControl w:val="0"/>
      <w:suppressLineNumbers/>
      <w:suppressAutoHyphens/>
    </w:pPr>
    <w:rPr>
      <w:rFonts w:ascii="Times New Roman" w:hAnsi="Times New Roman"/>
      <w:caps/>
      <w:kern w:val="28"/>
      <w:sz w:val="24"/>
      <w:szCs w:val="24"/>
    </w:rPr>
  </w:style>
  <w:style w:type="paragraph" w:customStyle="1" w:styleId="2f2">
    <w:name w:val="Стиль2"/>
    <w:basedOn w:val="2e"/>
    <w:semiHidden/>
    <w:rsid w:val="00194442"/>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rsid w:val="00194442"/>
    <w:pPr>
      <w:spacing w:after="60" w:line="240" w:lineRule="auto"/>
      <w:jc w:val="both"/>
    </w:pPr>
    <w:rPr>
      <w:rFonts w:ascii="Times New Roman" w:eastAsia="Times New Roman" w:hAnsi="Times New Roman" w:cs="Times New Roman"/>
      <w:sz w:val="24"/>
      <w:szCs w:val="24"/>
      <w:lang w:eastAsia="ru-RU"/>
    </w:rPr>
  </w:style>
  <w:style w:type="paragraph" w:customStyle="1" w:styleId="48">
    <w:name w:val="Стиль4"/>
    <w:basedOn w:val="20"/>
    <w:next w:val="a1"/>
    <w:semiHidden/>
    <w:rsid w:val="00194442"/>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fa">
    <w:name w:val="Таблица заголовок"/>
    <w:basedOn w:val="a1"/>
    <w:semiHidden/>
    <w:rsid w:val="00194442"/>
    <w:pPr>
      <w:spacing w:before="120" w:after="120" w:line="360" w:lineRule="auto"/>
      <w:jc w:val="right"/>
    </w:pPr>
    <w:rPr>
      <w:rFonts w:ascii="Times New Roman" w:eastAsia="Times New Roman" w:hAnsi="Times New Roman" w:cs="Times New Roman"/>
      <w:b/>
      <w:bCs/>
      <w:sz w:val="28"/>
      <w:szCs w:val="28"/>
      <w:lang w:eastAsia="ru-RU"/>
    </w:rPr>
  </w:style>
  <w:style w:type="paragraph" w:customStyle="1" w:styleId="afffb">
    <w:name w:val="текст таблицы"/>
    <w:basedOn w:val="a1"/>
    <w:semiHidden/>
    <w:rsid w:val="00194442"/>
    <w:pPr>
      <w:spacing w:before="120" w:after="0" w:line="240" w:lineRule="auto"/>
      <w:ind w:right="-102"/>
    </w:pPr>
    <w:rPr>
      <w:rFonts w:ascii="Times New Roman" w:eastAsia="Times New Roman" w:hAnsi="Times New Roman" w:cs="Times New Roman"/>
      <w:sz w:val="24"/>
      <w:szCs w:val="24"/>
      <w:lang w:eastAsia="ru-RU"/>
    </w:rPr>
  </w:style>
  <w:style w:type="paragraph" w:customStyle="1" w:styleId="afffc">
    <w:name w:val="Пункт Знак"/>
    <w:basedOn w:val="a1"/>
    <w:semiHidden/>
    <w:rsid w:val="00194442"/>
    <w:pPr>
      <w:tabs>
        <w:tab w:val="num" w:pos="1134"/>
        <w:tab w:val="left" w:pos="1701"/>
      </w:tabs>
      <w:snapToGrid w:val="0"/>
      <w:spacing w:after="0" w:line="360" w:lineRule="auto"/>
      <w:ind w:left="1134" w:hanging="567"/>
      <w:jc w:val="both"/>
    </w:pPr>
    <w:rPr>
      <w:rFonts w:ascii="Times New Roman" w:eastAsia="Times New Roman" w:hAnsi="Times New Roman" w:cs="Times New Roman"/>
      <w:sz w:val="28"/>
      <w:szCs w:val="28"/>
      <w:lang w:eastAsia="ru-RU"/>
    </w:rPr>
  </w:style>
  <w:style w:type="paragraph" w:customStyle="1" w:styleId="afffd">
    <w:name w:val="a"/>
    <w:basedOn w:val="a1"/>
    <w:semiHidden/>
    <w:rsid w:val="00194442"/>
    <w:pPr>
      <w:snapToGrid w:val="0"/>
      <w:spacing w:after="0" w:line="360" w:lineRule="auto"/>
      <w:ind w:left="1134" w:hanging="567"/>
      <w:jc w:val="both"/>
    </w:pPr>
    <w:rPr>
      <w:rFonts w:ascii="Times New Roman" w:eastAsia="Times New Roman" w:hAnsi="Times New Roman" w:cs="Times New Roman"/>
      <w:sz w:val="28"/>
      <w:szCs w:val="28"/>
      <w:lang w:eastAsia="ru-RU"/>
    </w:rPr>
  </w:style>
  <w:style w:type="paragraph" w:customStyle="1" w:styleId="afffe">
    <w:name w:val="Комментарий пользователя"/>
    <w:basedOn w:val="a1"/>
    <w:next w:val="a1"/>
    <w:semiHidden/>
    <w:rsid w:val="00194442"/>
    <w:pPr>
      <w:autoSpaceDE w:val="0"/>
      <w:autoSpaceDN w:val="0"/>
      <w:adjustRightInd w:val="0"/>
      <w:spacing w:after="0" w:line="240" w:lineRule="auto"/>
      <w:ind w:left="170"/>
    </w:pPr>
    <w:rPr>
      <w:rFonts w:ascii="Arial" w:eastAsia="Times New Roman" w:hAnsi="Arial" w:cs="Arial"/>
      <w:i/>
      <w:iCs/>
      <w:color w:val="000080"/>
      <w:sz w:val="20"/>
      <w:szCs w:val="20"/>
      <w:lang w:eastAsia="ru-RU"/>
    </w:rPr>
  </w:style>
  <w:style w:type="paragraph" w:customStyle="1" w:styleId="57">
    <w:name w:val="Стиль5"/>
    <w:basedOn w:val="10"/>
    <w:semiHidden/>
    <w:rsid w:val="00194442"/>
    <w:rPr>
      <w:rFonts w:ascii="Courier New" w:hAnsi="Courier New" w:cs="Courier New"/>
      <w:kern w:val="28"/>
      <w:sz w:val="24"/>
      <w:szCs w:val="24"/>
    </w:rPr>
  </w:style>
  <w:style w:type="paragraph" w:customStyle="1" w:styleId="63">
    <w:name w:val="Стиль6"/>
    <w:basedOn w:val="1f1"/>
    <w:next w:val="1f1"/>
    <w:semiHidden/>
    <w:rsid w:val="00194442"/>
    <w:pPr>
      <w:tabs>
        <w:tab w:val="num" w:pos="0"/>
      </w:tabs>
      <w:ind w:left="0" w:firstLine="709"/>
    </w:pPr>
    <w:rPr>
      <w:rFonts w:ascii="Courier New" w:hAnsi="Courier New" w:cs="Courier New"/>
      <w:sz w:val="24"/>
      <w:szCs w:val="24"/>
    </w:rPr>
  </w:style>
  <w:style w:type="paragraph" w:customStyle="1" w:styleId="73">
    <w:name w:val="Стиль7"/>
    <w:basedOn w:val="2f2"/>
    <w:next w:val="2f2"/>
    <w:semiHidden/>
    <w:rsid w:val="00194442"/>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rsid w:val="00194442"/>
    <w:pPr>
      <w:spacing w:before="0"/>
      <w:ind w:firstLine="720"/>
    </w:pPr>
    <w:rPr>
      <w:rFonts w:ascii="Courier New" w:hAnsi="Courier New" w:cs="Courier New"/>
      <w:i w:val="0"/>
      <w:iCs w:val="0"/>
      <w:caps/>
      <w:sz w:val="22"/>
      <w:szCs w:val="22"/>
    </w:rPr>
  </w:style>
  <w:style w:type="paragraph" w:customStyle="1" w:styleId="affff">
    <w:name w:val="А_обычный"/>
    <w:basedOn w:val="a1"/>
    <w:semiHidden/>
    <w:rsid w:val="00194442"/>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ConsTitle">
    <w:name w:val="ConsTitle"/>
    <w:semiHidden/>
    <w:rsid w:val="00194442"/>
    <w:pPr>
      <w:widowControl w:val="0"/>
      <w:autoSpaceDE w:val="0"/>
      <w:autoSpaceDN w:val="0"/>
      <w:adjustRightInd w:val="0"/>
      <w:spacing w:after="0" w:line="240" w:lineRule="auto"/>
      <w:ind w:right="19772"/>
    </w:pPr>
    <w:rPr>
      <w:rFonts w:ascii="Arial" w:eastAsia="Times New Roman" w:hAnsi="Arial" w:cs="Arial"/>
      <w:b/>
      <w:bCs/>
      <w:sz w:val="20"/>
      <w:szCs w:val="20"/>
      <w:lang w:eastAsia="ru-RU"/>
    </w:rPr>
  </w:style>
  <w:style w:type="character" w:styleId="affff0">
    <w:name w:val="footnote reference"/>
    <w:semiHidden/>
    <w:rsid w:val="00194442"/>
    <w:rPr>
      <w:rFonts w:ascii="Times New Roman" w:hAnsi="Times New Roman" w:cs="Times New Roman"/>
      <w:vertAlign w:val="superscript"/>
    </w:rPr>
  </w:style>
  <w:style w:type="character" w:customStyle="1" w:styleId="affff1">
    <w:name w:val="Знак Знак"/>
    <w:aliases w:val="Текст примечания Знак1,Знак Знак Знак3, Знак Знак Знак"/>
    <w:rsid w:val="00194442"/>
    <w:rPr>
      <w:rFonts w:ascii="Arial" w:hAnsi="Arial" w:cs="Arial"/>
      <w:sz w:val="24"/>
      <w:szCs w:val="24"/>
      <w:lang w:val="ru-RU" w:eastAsia="ru-RU"/>
    </w:rPr>
  </w:style>
  <w:style w:type="character" w:customStyle="1" w:styleId="affff2">
    <w:name w:val="Основной шрифт"/>
    <w:semiHidden/>
    <w:rsid w:val="00194442"/>
  </w:style>
  <w:style w:type="character" w:customStyle="1" w:styleId="3e">
    <w:name w:val="Стиль3 Знак Знак"/>
    <w:rsid w:val="00194442"/>
    <w:rPr>
      <w:rFonts w:cs="Times New Roman"/>
      <w:sz w:val="24"/>
      <w:szCs w:val="24"/>
      <w:lang w:val="ru-RU" w:eastAsia="ru-RU"/>
    </w:rPr>
  </w:style>
  <w:style w:type="table" w:styleId="1f2">
    <w:name w:val="Table Simple 1"/>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3">
    <w:name w:val="Table Simple 2"/>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
    <w:name w:val="Table Simple 3"/>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3">
    <w:name w:val="Table Classic 1"/>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lassic 2"/>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0">
    <w:name w:val="Table Classic 3"/>
    <w:basedOn w:val="a3"/>
    <w:semiHidden/>
    <w:rsid w:val="00194442"/>
    <w:pPr>
      <w:spacing w:after="60" w:line="240" w:lineRule="auto"/>
      <w:jc w:val="both"/>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9">
    <w:name w:val="Table Classic 4"/>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4">
    <w:name w:val="Table Colorful 1"/>
    <w:basedOn w:val="a3"/>
    <w:semiHidden/>
    <w:rsid w:val="00194442"/>
    <w:pPr>
      <w:spacing w:after="60" w:line="240" w:lineRule="auto"/>
      <w:jc w:val="both"/>
    </w:pPr>
    <w:rPr>
      <w:rFonts w:ascii="Times New Roman" w:eastAsia="Times New Roman" w:hAnsi="Times New Roman" w:cs="Times New Roman"/>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5">
    <w:name w:val="Table Colorful 2"/>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1">
    <w:name w:val="Table Colorful 3"/>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5">
    <w:name w:val="Table Columns 1"/>
    <w:basedOn w:val="a3"/>
    <w:semiHidden/>
    <w:rsid w:val="00194442"/>
    <w:pPr>
      <w:spacing w:after="60" w:line="240" w:lineRule="auto"/>
      <w:jc w:val="both"/>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6">
    <w:name w:val="Table Columns 2"/>
    <w:basedOn w:val="a3"/>
    <w:semiHidden/>
    <w:rsid w:val="00194442"/>
    <w:pPr>
      <w:spacing w:after="60" w:line="240" w:lineRule="auto"/>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Columns 3"/>
    <w:basedOn w:val="a3"/>
    <w:semiHidden/>
    <w:rsid w:val="00194442"/>
    <w:pPr>
      <w:spacing w:after="60" w:line="240" w:lineRule="auto"/>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a">
    <w:name w:val="Table Columns 4"/>
    <w:basedOn w:val="a3"/>
    <w:semiHidden/>
    <w:rsid w:val="00194442"/>
    <w:pPr>
      <w:spacing w:after="60" w:line="240" w:lineRule="auto"/>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3"/>
    <w:semiHidden/>
    <w:rsid w:val="00194442"/>
    <w:pPr>
      <w:spacing w:after="60" w:line="240" w:lineRule="auto"/>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6">
    <w:name w:val="Table Grid 1"/>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7">
    <w:name w:val="Table Grid 2"/>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3">
    <w:name w:val="Table Grid 3"/>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9">
    <w:name w:val="Table Grid 5"/>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4">
    <w:name w:val="Table Grid 6"/>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3"/>
    <w:semiHidden/>
    <w:rsid w:val="00194442"/>
    <w:pPr>
      <w:spacing w:after="60" w:line="240" w:lineRule="auto"/>
      <w:jc w:val="both"/>
    </w:pPr>
    <w:rPr>
      <w:rFonts w:ascii="Times New Roman" w:eastAsia="Times New Roman" w:hAnsi="Times New Roman"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3">
    <w:name w:val="Table Grid 8"/>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rsid w:val="00194442"/>
    <w:pPr>
      <w:spacing w:after="60" w:line="240" w:lineRule="auto"/>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rsid w:val="00194442"/>
    <w:pPr>
      <w:spacing w:after="60" w:line="240" w:lineRule="auto"/>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rsid w:val="00194442"/>
    <w:pPr>
      <w:spacing w:after="60" w:line="240" w:lineRule="auto"/>
      <w:jc w:val="both"/>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rsid w:val="00194442"/>
    <w:pPr>
      <w:spacing w:after="60" w:line="240" w:lineRule="auto"/>
      <w:jc w:val="both"/>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rsid w:val="00194442"/>
    <w:pPr>
      <w:spacing w:after="60" w:line="240" w:lineRule="auto"/>
      <w:jc w:val="both"/>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7">
    <w:name w:val="Table 3D effects 1"/>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8">
    <w:name w:val="Table 3D effects 2"/>
    <w:basedOn w:val="a3"/>
    <w:semiHidden/>
    <w:rsid w:val="00194442"/>
    <w:pPr>
      <w:spacing w:after="60" w:line="240" w:lineRule="auto"/>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4">
    <w:name w:val="Table 3D effects 3"/>
    <w:basedOn w:val="a3"/>
    <w:semiHidden/>
    <w:rsid w:val="00194442"/>
    <w:pPr>
      <w:spacing w:after="60" w:line="240" w:lineRule="auto"/>
      <w:jc w:val="both"/>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f3">
    <w:name w:val="Table Contemporary"/>
    <w:basedOn w:val="a3"/>
    <w:semiHidden/>
    <w:rsid w:val="00194442"/>
    <w:pPr>
      <w:spacing w:after="60" w:line="240" w:lineRule="auto"/>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4">
    <w:name w:val="Table Elegant"/>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f5">
    <w:name w:val="Table Professional"/>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8">
    <w:name w:val="Table Subtle 1"/>
    <w:basedOn w:val="a3"/>
    <w:semiHidden/>
    <w:rsid w:val="00194442"/>
    <w:pPr>
      <w:spacing w:after="60" w:line="240" w:lineRule="auto"/>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9">
    <w:name w:val="Table Subtle 2"/>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rsid w:val="00194442"/>
    <w:pPr>
      <w:spacing w:after="60" w:line="240" w:lineRule="auto"/>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rsid w:val="00194442"/>
    <w:pPr>
      <w:spacing w:after="60" w:line="240" w:lineRule="auto"/>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rsid w:val="00194442"/>
    <w:pPr>
      <w:spacing w:after="60" w:line="240" w:lineRule="auto"/>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6">
    <w:name w:val="Table Theme"/>
    <w:basedOn w:val="a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9">
    <w:name w:val="Таблица1"/>
    <w:rsid w:val="00194442"/>
    <w:pPr>
      <w:spacing w:after="0" w:line="240" w:lineRule="auto"/>
    </w:pPr>
    <w:rPr>
      <w:rFonts w:ascii="Times New Roman" w:eastAsia="Times New Roman" w:hAnsi="Times New Roman"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rsid w:val="0019444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3f5">
    <w:name w:val="Стиль3 Знак Знак Знак"/>
    <w:rsid w:val="00194442"/>
    <w:rPr>
      <w:rFonts w:cs="Times New Roman"/>
      <w:sz w:val="24"/>
      <w:szCs w:val="24"/>
      <w:lang w:val="ru-RU" w:eastAsia="ru-RU"/>
    </w:rPr>
  </w:style>
  <w:style w:type="paragraph" w:customStyle="1" w:styleId="CourierNew">
    <w:name w:val="обычный + Courier New"/>
    <w:aliases w:val="11 пт"/>
    <w:basedOn w:val="a1"/>
    <w:rsid w:val="00194442"/>
    <w:pPr>
      <w:tabs>
        <w:tab w:val="num" w:pos="252"/>
      </w:tabs>
      <w:spacing w:after="60" w:line="240" w:lineRule="auto"/>
      <w:ind w:left="252" w:hanging="180"/>
      <w:jc w:val="both"/>
    </w:pPr>
    <w:rPr>
      <w:rFonts w:ascii="Courier New" w:eastAsia="Times New Roman" w:hAnsi="Courier New" w:cs="Courier New"/>
      <w:sz w:val="20"/>
      <w:szCs w:val="20"/>
      <w:lang w:eastAsia="ru-RU"/>
    </w:rPr>
  </w:style>
  <w:style w:type="paragraph" w:styleId="affff7">
    <w:name w:val="Document Map"/>
    <w:aliases w:val=" Знак1 Знак, Знак1,Знак1 Знак,Знак1"/>
    <w:basedOn w:val="a1"/>
    <w:link w:val="1fa"/>
    <w:semiHidden/>
    <w:rsid w:val="00194442"/>
    <w:pPr>
      <w:shd w:val="clear" w:color="auto" w:fill="000080"/>
      <w:spacing w:after="60" w:line="240" w:lineRule="auto"/>
      <w:jc w:val="both"/>
    </w:pPr>
    <w:rPr>
      <w:rFonts w:ascii="Tahoma" w:eastAsia="Times New Roman" w:hAnsi="Tahoma" w:cs="Times New Roman"/>
      <w:sz w:val="16"/>
      <w:szCs w:val="16"/>
      <w:lang w:eastAsia="ru-RU"/>
    </w:rPr>
  </w:style>
  <w:style w:type="character" w:customStyle="1" w:styleId="affff8">
    <w:name w:val="Схема документа Знак"/>
    <w:basedOn w:val="a2"/>
    <w:link w:val="affff7"/>
    <w:uiPriority w:val="99"/>
    <w:semiHidden/>
    <w:rsid w:val="00194442"/>
    <w:rPr>
      <w:rFonts w:ascii="Tahoma" w:hAnsi="Tahoma" w:cs="Tahoma"/>
      <w:sz w:val="16"/>
      <w:szCs w:val="16"/>
    </w:rPr>
  </w:style>
  <w:style w:type="character" w:customStyle="1" w:styleId="1fa">
    <w:name w:val="Схема документа Знак1"/>
    <w:aliases w:val="Схема документа Знак Знак, Знак1 Знак Знак, Знак1 Знак1,Знак1 Знак Знак,Знак1 Знак1"/>
    <w:link w:val="affff7"/>
    <w:semiHidden/>
    <w:locked/>
    <w:rsid w:val="00194442"/>
    <w:rPr>
      <w:rFonts w:ascii="Tahoma" w:eastAsia="Times New Roman" w:hAnsi="Tahoma" w:cs="Times New Roman"/>
      <w:sz w:val="16"/>
      <w:szCs w:val="16"/>
      <w:shd w:val="clear" w:color="auto" w:fill="000080"/>
      <w:lang w:eastAsia="ru-RU"/>
    </w:rPr>
  </w:style>
  <w:style w:type="character" w:styleId="HTML8">
    <w:name w:val="HTML Acronym"/>
    <w:semiHidden/>
    <w:rsid w:val="00194442"/>
    <w:rPr>
      <w:rFonts w:cs="Times New Roman"/>
    </w:rPr>
  </w:style>
  <w:style w:type="character" w:styleId="affff9">
    <w:name w:val="Emphasis"/>
    <w:qFormat/>
    <w:rsid w:val="00194442"/>
    <w:rPr>
      <w:rFonts w:cs="Times New Roman"/>
      <w:i/>
      <w:iCs/>
    </w:rPr>
  </w:style>
  <w:style w:type="character" w:styleId="affffa">
    <w:name w:val="line number"/>
    <w:semiHidden/>
    <w:rsid w:val="00194442"/>
    <w:rPr>
      <w:rFonts w:cs="Times New Roman"/>
    </w:rPr>
  </w:style>
  <w:style w:type="character" w:styleId="HTML9">
    <w:name w:val="HTML Definition"/>
    <w:semiHidden/>
    <w:rsid w:val="00194442"/>
    <w:rPr>
      <w:rFonts w:cs="Times New Roman"/>
      <w:i/>
      <w:iCs/>
    </w:rPr>
  </w:style>
  <w:style w:type="character" w:styleId="HTMLa">
    <w:name w:val="HTML Variable"/>
    <w:semiHidden/>
    <w:rsid w:val="00194442"/>
    <w:rPr>
      <w:rFonts w:cs="Times New Roman"/>
      <w:i/>
      <w:iCs/>
    </w:rPr>
  </w:style>
  <w:style w:type="character" w:styleId="affffb">
    <w:name w:val="Strong"/>
    <w:qFormat/>
    <w:rsid w:val="00194442"/>
    <w:rPr>
      <w:rFonts w:cs="Times New Roman"/>
      <w:b/>
      <w:bCs/>
    </w:rPr>
  </w:style>
  <w:style w:type="character" w:styleId="HTMLb">
    <w:name w:val="HTML Cite"/>
    <w:semiHidden/>
    <w:rsid w:val="00194442"/>
    <w:rPr>
      <w:rFonts w:cs="Times New Roman"/>
      <w:i/>
      <w:iCs/>
    </w:rPr>
  </w:style>
  <w:style w:type="paragraph" w:customStyle="1" w:styleId="BodyTextIndent21">
    <w:name w:val="Body Text Indent 21"/>
    <w:basedOn w:val="a1"/>
    <w:rsid w:val="00194442"/>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BodyTextIndent31">
    <w:name w:val="Body Text Indent 31"/>
    <w:basedOn w:val="a1"/>
    <w:rsid w:val="00194442"/>
    <w:pPr>
      <w:tabs>
        <w:tab w:val="left" w:pos="1069"/>
      </w:tabs>
      <w:spacing w:after="0" w:line="240" w:lineRule="auto"/>
      <w:ind w:firstLine="709"/>
      <w:jc w:val="both"/>
    </w:pPr>
    <w:rPr>
      <w:rFonts w:ascii="Times New Roman" w:eastAsia="Times New Roman" w:hAnsi="Times New Roman" w:cs="Times New Roman"/>
      <w:b/>
      <w:bCs/>
      <w:sz w:val="24"/>
      <w:szCs w:val="24"/>
      <w:lang w:eastAsia="ru-RU"/>
    </w:rPr>
  </w:style>
  <w:style w:type="character" w:customStyle="1" w:styleId="affffc">
    <w:name w:val="Цветовое выделение"/>
    <w:rsid w:val="00194442"/>
    <w:rPr>
      <w:b/>
      <w:color w:val="000080"/>
      <w:sz w:val="20"/>
    </w:rPr>
  </w:style>
  <w:style w:type="paragraph" w:customStyle="1" w:styleId="affffd">
    <w:name w:val="Таблицы (моноширинный)"/>
    <w:basedOn w:val="a1"/>
    <w:next w:val="a1"/>
    <w:rsid w:val="00194442"/>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xl24">
    <w:name w:val="xl24"/>
    <w:basedOn w:val="a1"/>
    <w:rsid w:val="00194442"/>
    <w:pPr>
      <w:spacing w:before="100" w:after="100" w:line="240" w:lineRule="auto"/>
      <w:jc w:val="center"/>
    </w:pPr>
    <w:rPr>
      <w:rFonts w:ascii="Times New Roman" w:eastAsia="Times New Roman" w:hAnsi="Times New Roman" w:cs="Times New Roman"/>
      <w:sz w:val="24"/>
      <w:szCs w:val="24"/>
      <w:lang w:eastAsia="ru-RU"/>
    </w:rPr>
  </w:style>
  <w:style w:type="paragraph" w:customStyle="1" w:styleId="3f6">
    <w:name w:val="çàãîëîâîê 3"/>
    <w:basedOn w:val="a1"/>
    <w:next w:val="a1"/>
    <w:rsid w:val="00194442"/>
    <w:pPr>
      <w:keepNext/>
      <w:spacing w:after="0" w:line="240" w:lineRule="auto"/>
      <w:jc w:val="both"/>
    </w:pPr>
    <w:rPr>
      <w:rFonts w:ascii="Times New Roman" w:eastAsia="Times New Roman" w:hAnsi="Times New Roman" w:cs="Times New Roman"/>
      <w:sz w:val="24"/>
      <w:szCs w:val="24"/>
      <w:lang w:eastAsia="ru-RU"/>
    </w:rPr>
  </w:style>
  <w:style w:type="paragraph" w:styleId="affffe">
    <w:name w:val="caption"/>
    <w:basedOn w:val="a1"/>
    <w:next w:val="a1"/>
    <w:qFormat/>
    <w:rsid w:val="00194442"/>
    <w:pPr>
      <w:numPr>
        <w:ilvl w:val="12"/>
      </w:numPr>
      <w:spacing w:after="0" w:line="240" w:lineRule="auto"/>
      <w:jc w:val="center"/>
    </w:pPr>
    <w:rPr>
      <w:rFonts w:ascii="Times New Roman" w:eastAsia="Times New Roman" w:hAnsi="Times New Roman" w:cs="Times New Roman"/>
      <w:b/>
      <w:bCs/>
      <w:sz w:val="24"/>
      <w:szCs w:val="24"/>
      <w:lang w:eastAsia="ru-RU"/>
    </w:rPr>
  </w:style>
  <w:style w:type="character" w:customStyle="1" w:styleId="3f7">
    <w:name w:val="Знак Знак3"/>
    <w:locked/>
    <w:rsid w:val="00194442"/>
    <w:rPr>
      <w:rFonts w:cs="Times New Roman"/>
      <w:snapToGrid w:val="0"/>
      <w:sz w:val="24"/>
      <w:szCs w:val="24"/>
      <w:lang w:val="ru-RU" w:eastAsia="ru-RU"/>
    </w:rPr>
  </w:style>
  <w:style w:type="character" w:customStyle="1" w:styleId="3f8">
    <w:name w:val="Стиль3 Знак Знак Знак Знак Знак Знак Знак"/>
    <w:link w:val="3f9"/>
    <w:semiHidden/>
    <w:locked/>
    <w:rsid w:val="00194442"/>
    <w:rPr>
      <w:rFonts w:cs="Times New Roman"/>
      <w:sz w:val="24"/>
      <w:szCs w:val="24"/>
      <w:lang w:eastAsia="ru-RU"/>
    </w:rPr>
  </w:style>
  <w:style w:type="paragraph" w:customStyle="1" w:styleId="3f9">
    <w:name w:val="Стиль3 Знак Знак Знак Знак Знак Знак"/>
    <w:basedOn w:val="24"/>
    <w:link w:val="3f8"/>
    <w:semiHidden/>
    <w:rsid w:val="00194442"/>
    <w:pPr>
      <w:widowControl w:val="0"/>
      <w:tabs>
        <w:tab w:val="num" w:pos="360"/>
      </w:tabs>
      <w:adjustRightInd w:val="0"/>
      <w:ind w:left="283" w:firstLine="0"/>
    </w:pPr>
    <w:rPr>
      <w:rFonts w:asciiTheme="minorHAnsi" w:eastAsiaTheme="minorHAnsi" w:hAnsiTheme="minorHAnsi"/>
    </w:rPr>
  </w:style>
  <w:style w:type="character" w:customStyle="1" w:styleId="312">
    <w:name w:val="Стиль3 Знак Знак1"/>
    <w:basedOn w:val="25"/>
    <w:rsid w:val="00194442"/>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rsid w:val="00194442"/>
    <w:pPr>
      <w:autoSpaceDE w:val="0"/>
      <w:autoSpaceDN w:val="0"/>
      <w:spacing w:after="0" w:line="240" w:lineRule="auto"/>
    </w:pPr>
    <w:rPr>
      <w:rFonts w:ascii="Times New Roman" w:eastAsia="Times New Roman" w:hAnsi="Times New Roman" w:cs="Times New Roman"/>
      <w:sz w:val="28"/>
      <w:szCs w:val="28"/>
      <w:lang w:eastAsia="ru-RU"/>
    </w:rPr>
  </w:style>
  <w:style w:type="character" w:customStyle="1" w:styleId="14pt0">
    <w:name w:val="Обычный + 14 pt Знак Знак Знак"/>
    <w:aliases w:val="Темно-синий Знак Знак Знак"/>
    <w:link w:val="14pt"/>
    <w:locked/>
    <w:rsid w:val="00194442"/>
    <w:rPr>
      <w:rFonts w:ascii="Times New Roman" w:eastAsia="Times New Roman" w:hAnsi="Times New Roman" w:cs="Times New Roman"/>
      <w:sz w:val="28"/>
      <w:szCs w:val="28"/>
      <w:lang w:eastAsia="ru-RU"/>
    </w:rPr>
  </w:style>
  <w:style w:type="paragraph" w:customStyle="1" w:styleId="afffff">
    <w:name w:val="КД"/>
    <w:basedOn w:val="affff"/>
    <w:rsid w:val="00194442"/>
    <w:rPr>
      <w:rFonts w:ascii="Courier New" w:hAnsi="Courier New" w:cs="Courier New"/>
      <w:sz w:val="18"/>
      <w:szCs w:val="18"/>
    </w:rPr>
  </w:style>
  <w:style w:type="paragraph" w:customStyle="1" w:styleId="font5">
    <w:name w:val="font5"/>
    <w:basedOn w:val="a1"/>
    <w:rsid w:val="00194442"/>
    <w:pPr>
      <w:spacing w:before="100" w:beforeAutospacing="1" w:after="100" w:afterAutospacing="1" w:line="240" w:lineRule="auto"/>
    </w:pPr>
    <w:rPr>
      <w:rFonts w:ascii="Times New Roman" w:eastAsia="Arial Unicode MS" w:hAnsi="Times New Roman" w:cs="Times New Roman"/>
      <w:sz w:val="24"/>
      <w:szCs w:val="24"/>
      <w:lang w:eastAsia="ru-RU"/>
    </w:rPr>
  </w:style>
  <w:style w:type="character" w:customStyle="1" w:styleId="afffff0">
    <w:name w:val="номер страницы"/>
    <w:rsid w:val="00194442"/>
    <w:rPr>
      <w:rFonts w:cs="Times New Roman"/>
    </w:rPr>
  </w:style>
  <w:style w:type="paragraph" w:styleId="afffff1">
    <w:name w:val="annotation text"/>
    <w:aliases w:val=" Знак Знак"/>
    <w:basedOn w:val="a1"/>
    <w:link w:val="2fa"/>
    <w:semiHidden/>
    <w:rsid w:val="00194442"/>
    <w:pPr>
      <w:spacing w:after="0" w:line="240" w:lineRule="auto"/>
    </w:pPr>
    <w:rPr>
      <w:rFonts w:ascii="Times New Roman" w:eastAsia="Times New Roman" w:hAnsi="Times New Roman" w:cs="Times New Roman"/>
      <w:sz w:val="20"/>
      <w:szCs w:val="20"/>
      <w:lang w:eastAsia="ru-RU"/>
    </w:rPr>
  </w:style>
  <w:style w:type="character" w:customStyle="1" w:styleId="afffff2">
    <w:name w:val="Текст примечания Знак"/>
    <w:basedOn w:val="a2"/>
    <w:link w:val="afffff1"/>
    <w:uiPriority w:val="99"/>
    <w:semiHidden/>
    <w:rsid w:val="00194442"/>
    <w:rPr>
      <w:sz w:val="20"/>
      <w:szCs w:val="20"/>
    </w:rPr>
  </w:style>
  <w:style w:type="character" w:customStyle="1" w:styleId="2fa">
    <w:name w:val="Текст примечания Знак2"/>
    <w:aliases w:val="Текст примечания Знак Знак, Знак Знак Знак1"/>
    <w:link w:val="afffff1"/>
    <w:semiHidden/>
    <w:locked/>
    <w:rsid w:val="00194442"/>
    <w:rPr>
      <w:rFonts w:ascii="Times New Roman" w:eastAsia="Times New Roman" w:hAnsi="Times New Roman" w:cs="Times New Roman"/>
      <w:sz w:val="20"/>
      <w:szCs w:val="20"/>
      <w:lang w:eastAsia="ru-RU"/>
    </w:rPr>
  </w:style>
  <w:style w:type="paragraph" w:customStyle="1" w:styleId="xl26">
    <w:name w:val="xl26"/>
    <w:basedOn w:val="a1"/>
    <w:rsid w:val="00194442"/>
    <w:pPr>
      <w:spacing w:before="100" w:beforeAutospacing="1" w:after="100" w:afterAutospacing="1" w:line="240" w:lineRule="auto"/>
      <w:jc w:val="center"/>
      <w:textAlignment w:val="top"/>
    </w:pPr>
    <w:rPr>
      <w:rFonts w:ascii="Times New Roman CYR" w:eastAsia="Times New Roman" w:hAnsi="Times New Roman CYR" w:cs="Times New Roman CYR"/>
      <w:b/>
      <w:bCs/>
      <w:sz w:val="24"/>
      <w:szCs w:val="24"/>
      <w:lang w:eastAsia="ru-RU"/>
    </w:rPr>
  </w:style>
  <w:style w:type="paragraph" w:customStyle="1" w:styleId="xl27">
    <w:name w:val="xl27"/>
    <w:basedOn w:val="a1"/>
    <w:rsid w:val="00194442"/>
    <w:pPr>
      <w:spacing w:before="100" w:beforeAutospacing="1" w:after="100" w:afterAutospacing="1" w:line="240" w:lineRule="auto"/>
      <w:textAlignment w:val="top"/>
    </w:pPr>
    <w:rPr>
      <w:rFonts w:ascii="Times New Roman CYR" w:eastAsia="Times New Roman" w:hAnsi="Times New Roman CYR" w:cs="Times New Roman CYR"/>
      <w:sz w:val="24"/>
      <w:szCs w:val="24"/>
      <w:lang w:eastAsia="ru-RU"/>
    </w:rPr>
  </w:style>
  <w:style w:type="paragraph" w:customStyle="1" w:styleId="xl28">
    <w:name w:val="xl28"/>
    <w:basedOn w:val="a1"/>
    <w:rsid w:val="00194442"/>
    <w:pPr>
      <w:spacing w:before="100" w:beforeAutospacing="1" w:after="100" w:afterAutospacing="1" w:line="240" w:lineRule="auto"/>
      <w:jc w:val="center"/>
      <w:textAlignment w:val="top"/>
    </w:pPr>
    <w:rPr>
      <w:rFonts w:ascii="Times New Roman CYR" w:eastAsia="Times New Roman" w:hAnsi="Times New Roman CYR" w:cs="Times New Roman CYR"/>
      <w:sz w:val="24"/>
      <w:szCs w:val="24"/>
      <w:lang w:eastAsia="ru-RU"/>
    </w:rPr>
  </w:style>
  <w:style w:type="paragraph" w:customStyle="1" w:styleId="xl29">
    <w:name w:val="xl29"/>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30">
    <w:name w:val="xl3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31">
    <w:name w:val="xl31"/>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CYR" w:eastAsia="Times New Roman" w:hAnsi="Times New Roman CYR" w:cs="Times New Roman CYR"/>
      <w:sz w:val="24"/>
      <w:szCs w:val="24"/>
      <w:lang w:eastAsia="ru-RU"/>
    </w:rPr>
  </w:style>
  <w:style w:type="paragraph" w:customStyle="1" w:styleId="xl32">
    <w:name w:val="xl3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CYR" w:eastAsia="Times New Roman" w:hAnsi="Times New Roman CYR" w:cs="Times New Roman CYR"/>
      <w:sz w:val="24"/>
      <w:szCs w:val="24"/>
      <w:lang w:eastAsia="ru-RU"/>
    </w:rPr>
  </w:style>
  <w:style w:type="paragraph" w:customStyle="1" w:styleId="xl33">
    <w:name w:val="xl33"/>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CYR" w:eastAsia="Times New Roman" w:hAnsi="Times New Roman CYR" w:cs="Times New Roman CYR"/>
      <w:sz w:val="24"/>
      <w:szCs w:val="24"/>
      <w:lang w:eastAsia="ru-RU"/>
    </w:rPr>
  </w:style>
  <w:style w:type="paragraph" w:customStyle="1" w:styleId="xl34">
    <w:name w:val="xl3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CYR" w:eastAsia="Times New Roman" w:hAnsi="Times New Roman CYR" w:cs="Times New Roman CYR"/>
      <w:sz w:val="24"/>
      <w:szCs w:val="24"/>
      <w:lang w:eastAsia="ru-RU"/>
    </w:rPr>
  </w:style>
  <w:style w:type="paragraph" w:customStyle="1" w:styleId="xl35">
    <w:name w:val="xl35"/>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CYR" w:eastAsia="Times New Roman" w:hAnsi="Times New Roman CYR" w:cs="Times New Roman CYR"/>
      <w:sz w:val="24"/>
      <w:szCs w:val="24"/>
      <w:lang w:eastAsia="ru-RU"/>
    </w:rPr>
  </w:style>
  <w:style w:type="paragraph" w:customStyle="1" w:styleId="xl36">
    <w:name w:val="xl36"/>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CYR" w:eastAsia="Times New Roman" w:hAnsi="Times New Roman CYR" w:cs="Times New Roman CYR"/>
      <w:sz w:val="24"/>
      <w:szCs w:val="24"/>
      <w:lang w:eastAsia="ru-RU"/>
    </w:rPr>
  </w:style>
  <w:style w:type="paragraph" w:customStyle="1" w:styleId="xl37">
    <w:name w:val="xl3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CYR" w:eastAsia="Times New Roman" w:hAnsi="Times New Roman CYR" w:cs="Times New Roman CYR"/>
      <w:sz w:val="24"/>
      <w:szCs w:val="24"/>
      <w:lang w:eastAsia="ru-RU"/>
    </w:rPr>
  </w:style>
  <w:style w:type="paragraph" w:customStyle="1" w:styleId="xl38">
    <w:name w:val="xl3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CYR" w:eastAsia="Times New Roman" w:hAnsi="Times New Roman CYR" w:cs="Times New Roman CYR"/>
      <w:sz w:val="24"/>
      <w:szCs w:val="24"/>
      <w:lang w:eastAsia="ru-RU"/>
    </w:rPr>
  </w:style>
  <w:style w:type="paragraph" w:customStyle="1" w:styleId="xl39">
    <w:name w:val="xl39"/>
    <w:basedOn w:val="a1"/>
    <w:rsid w:val="00194442"/>
    <w:pPr>
      <w:spacing w:before="100" w:beforeAutospacing="1" w:after="100" w:afterAutospacing="1" w:line="240" w:lineRule="auto"/>
      <w:textAlignment w:val="center"/>
    </w:pPr>
    <w:rPr>
      <w:rFonts w:ascii="Times New Roman CYR" w:eastAsia="Times New Roman" w:hAnsi="Times New Roman CYR" w:cs="Times New Roman CYR"/>
      <w:sz w:val="24"/>
      <w:szCs w:val="24"/>
      <w:lang w:eastAsia="ru-RU"/>
    </w:rPr>
  </w:style>
  <w:style w:type="paragraph" w:customStyle="1" w:styleId="xl40">
    <w:name w:val="xl40"/>
    <w:basedOn w:val="a1"/>
    <w:rsid w:val="00194442"/>
    <w:pPr>
      <w:spacing w:before="100" w:beforeAutospacing="1" w:after="100" w:afterAutospacing="1" w:line="240" w:lineRule="auto"/>
      <w:jc w:val="center"/>
      <w:textAlignment w:val="top"/>
    </w:pPr>
    <w:rPr>
      <w:rFonts w:ascii="Times New Roman CYR" w:eastAsia="Times New Roman" w:hAnsi="Times New Roman CYR" w:cs="Times New Roman CYR"/>
      <w:sz w:val="24"/>
      <w:szCs w:val="24"/>
      <w:lang w:eastAsia="ru-RU"/>
    </w:rPr>
  </w:style>
  <w:style w:type="paragraph" w:customStyle="1" w:styleId="xl41">
    <w:name w:val="xl41"/>
    <w:basedOn w:val="a1"/>
    <w:rsid w:val="00194442"/>
    <w:pPr>
      <w:spacing w:before="100" w:beforeAutospacing="1" w:after="100" w:afterAutospacing="1" w:line="240" w:lineRule="auto"/>
      <w:textAlignment w:val="top"/>
    </w:pPr>
    <w:rPr>
      <w:rFonts w:ascii="Times New Roman CYR" w:eastAsia="Times New Roman" w:hAnsi="Times New Roman CYR" w:cs="Times New Roman CYR"/>
      <w:sz w:val="24"/>
      <w:szCs w:val="24"/>
      <w:lang w:eastAsia="ru-RU"/>
    </w:rPr>
  </w:style>
  <w:style w:type="paragraph" w:customStyle="1" w:styleId="xl42">
    <w:name w:val="xl42"/>
    <w:basedOn w:val="a1"/>
    <w:rsid w:val="00194442"/>
    <w:pPr>
      <w:spacing w:before="100" w:beforeAutospacing="1" w:after="100" w:afterAutospacing="1" w:line="240" w:lineRule="auto"/>
      <w:textAlignment w:val="top"/>
    </w:pPr>
    <w:rPr>
      <w:rFonts w:ascii="Times New Roman CYR" w:eastAsia="Times New Roman" w:hAnsi="Times New Roman CYR" w:cs="Times New Roman CYR"/>
      <w:sz w:val="24"/>
      <w:szCs w:val="24"/>
      <w:lang w:eastAsia="ru-RU"/>
    </w:rPr>
  </w:style>
  <w:style w:type="paragraph" w:customStyle="1" w:styleId="xl43">
    <w:name w:val="xl43"/>
    <w:basedOn w:val="a1"/>
    <w:rsid w:val="00194442"/>
    <w:pPr>
      <w:spacing w:before="100" w:beforeAutospacing="1" w:after="100" w:afterAutospacing="1" w:line="240" w:lineRule="auto"/>
      <w:textAlignment w:val="top"/>
    </w:pPr>
    <w:rPr>
      <w:rFonts w:ascii="Times New Roman CYR" w:eastAsia="Times New Roman" w:hAnsi="Times New Roman CYR" w:cs="Times New Roman CYR"/>
      <w:sz w:val="24"/>
      <w:szCs w:val="24"/>
      <w:lang w:eastAsia="ru-RU"/>
    </w:rPr>
  </w:style>
  <w:style w:type="paragraph" w:customStyle="1" w:styleId="xl44">
    <w:name w:val="xl44"/>
    <w:basedOn w:val="a1"/>
    <w:rsid w:val="00194442"/>
    <w:pPr>
      <w:spacing w:before="100" w:beforeAutospacing="1" w:after="100" w:afterAutospacing="1" w:line="240" w:lineRule="auto"/>
      <w:jc w:val="right"/>
      <w:textAlignment w:val="top"/>
    </w:pPr>
    <w:rPr>
      <w:rFonts w:ascii="Times New Roman CYR" w:eastAsia="Times New Roman" w:hAnsi="Times New Roman CYR" w:cs="Times New Roman CYR"/>
      <w:sz w:val="24"/>
      <w:szCs w:val="24"/>
      <w:lang w:eastAsia="ru-RU"/>
    </w:rPr>
  </w:style>
  <w:style w:type="paragraph" w:customStyle="1" w:styleId="xl45">
    <w:name w:val="xl45"/>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46">
    <w:name w:val="xl46"/>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CYR" w:eastAsia="Times New Roman" w:hAnsi="Times New Roman CYR" w:cs="Times New Roman CYR"/>
      <w:sz w:val="24"/>
      <w:szCs w:val="24"/>
      <w:lang w:eastAsia="ru-RU"/>
    </w:rPr>
  </w:style>
  <w:style w:type="paragraph" w:customStyle="1" w:styleId="xl47">
    <w:name w:val="xl4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CYR" w:eastAsia="Times New Roman" w:hAnsi="Times New Roman CYR" w:cs="Times New Roman CYR"/>
      <w:sz w:val="24"/>
      <w:szCs w:val="24"/>
      <w:lang w:eastAsia="ru-RU"/>
    </w:rPr>
  </w:style>
  <w:style w:type="paragraph" w:customStyle="1" w:styleId="xl48">
    <w:name w:val="xl4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font6">
    <w:name w:val="font6"/>
    <w:basedOn w:val="a1"/>
    <w:rsid w:val="00194442"/>
    <w:pPr>
      <w:spacing w:before="100" w:beforeAutospacing="1" w:after="100" w:afterAutospacing="1" w:line="240" w:lineRule="auto"/>
    </w:pPr>
    <w:rPr>
      <w:rFonts w:ascii="Times New Roman" w:eastAsia="Arial Unicode MS" w:hAnsi="Times New Roman" w:cs="Times New Roman"/>
      <w:sz w:val="24"/>
      <w:szCs w:val="24"/>
      <w:lang w:eastAsia="ru-RU"/>
    </w:rPr>
  </w:style>
  <w:style w:type="paragraph" w:customStyle="1" w:styleId="font7">
    <w:name w:val="font7"/>
    <w:basedOn w:val="a1"/>
    <w:rsid w:val="00194442"/>
    <w:pPr>
      <w:spacing w:before="100" w:beforeAutospacing="1" w:after="100" w:afterAutospacing="1" w:line="240" w:lineRule="auto"/>
    </w:pPr>
    <w:rPr>
      <w:rFonts w:ascii="Times New Roman" w:eastAsia="Arial Unicode MS" w:hAnsi="Times New Roman" w:cs="Times New Roman"/>
      <w:sz w:val="14"/>
      <w:szCs w:val="14"/>
      <w:lang w:eastAsia="ru-RU"/>
    </w:rPr>
  </w:style>
  <w:style w:type="paragraph" w:customStyle="1" w:styleId="xl25">
    <w:name w:val="xl25"/>
    <w:basedOn w:val="a1"/>
    <w:rsid w:val="00194442"/>
    <w:pPr>
      <w:spacing w:before="100" w:beforeAutospacing="1" w:after="100" w:afterAutospacing="1" w:line="240" w:lineRule="auto"/>
      <w:jc w:val="center"/>
    </w:pPr>
    <w:rPr>
      <w:rFonts w:ascii="Times New Roman" w:eastAsia="Arial Unicode MS" w:hAnsi="Times New Roman" w:cs="Times New Roman"/>
      <w:b/>
      <w:bCs/>
      <w:color w:val="000000"/>
      <w:sz w:val="16"/>
      <w:szCs w:val="16"/>
      <w:lang w:eastAsia="ru-RU"/>
    </w:rPr>
  </w:style>
  <w:style w:type="paragraph" w:customStyle="1" w:styleId="xl49">
    <w:name w:val="xl49"/>
    <w:basedOn w:val="a1"/>
    <w:rsid w:val="00194442"/>
    <w:pPr>
      <w:pBdr>
        <w:left w:val="single" w:sz="4" w:space="0" w:color="auto"/>
        <w:right w:val="single" w:sz="4" w:space="0" w:color="auto"/>
      </w:pBdr>
      <w:spacing w:before="100" w:beforeAutospacing="1" w:after="100" w:afterAutospacing="1" w:line="240" w:lineRule="auto"/>
    </w:pPr>
    <w:rPr>
      <w:rFonts w:ascii="Times New Roman" w:eastAsia="Arial Unicode MS" w:hAnsi="Times New Roman" w:cs="Times New Roman"/>
      <w:sz w:val="24"/>
      <w:szCs w:val="24"/>
      <w:lang w:eastAsia="ru-RU"/>
    </w:rPr>
  </w:style>
  <w:style w:type="paragraph" w:customStyle="1" w:styleId="xl50">
    <w:name w:val="xl50"/>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b/>
      <w:bCs/>
      <w:sz w:val="24"/>
      <w:szCs w:val="24"/>
      <w:u w:val="single"/>
      <w:lang w:eastAsia="ru-RU"/>
    </w:rPr>
  </w:style>
  <w:style w:type="paragraph" w:customStyle="1" w:styleId="xl51">
    <w:name w:val="xl51"/>
    <w:basedOn w:val="a1"/>
    <w:rsid w:val="00194442"/>
    <w:pPr>
      <w:pBdr>
        <w:top w:val="single" w:sz="4" w:space="0" w:color="auto"/>
        <w:left w:val="single" w:sz="4" w:space="9" w:color="auto"/>
        <w:right w:val="single" w:sz="4" w:space="0" w:color="auto"/>
      </w:pBdr>
      <w:spacing w:before="100" w:beforeAutospacing="1" w:after="100" w:afterAutospacing="1" w:line="240" w:lineRule="auto"/>
      <w:ind w:firstLineChars="100" w:firstLine="100"/>
      <w:textAlignment w:val="top"/>
    </w:pPr>
    <w:rPr>
      <w:rFonts w:ascii="Times New Roman" w:eastAsia="Arial Unicode MS" w:hAnsi="Times New Roman" w:cs="Times New Roman"/>
      <w:sz w:val="24"/>
      <w:szCs w:val="24"/>
      <w:lang w:eastAsia="ru-RU"/>
    </w:rPr>
  </w:style>
  <w:style w:type="paragraph" w:customStyle="1" w:styleId="xl52">
    <w:name w:val="xl52"/>
    <w:basedOn w:val="a1"/>
    <w:rsid w:val="00194442"/>
    <w:pPr>
      <w:pBdr>
        <w:left w:val="single" w:sz="4" w:space="9" w:color="auto"/>
        <w:right w:val="single" w:sz="4" w:space="0" w:color="auto"/>
      </w:pBdr>
      <w:spacing w:before="100" w:beforeAutospacing="1" w:after="100" w:afterAutospacing="1" w:line="240" w:lineRule="auto"/>
      <w:ind w:firstLineChars="100" w:firstLine="100"/>
      <w:textAlignment w:val="top"/>
    </w:pPr>
    <w:rPr>
      <w:rFonts w:ascii="Times New Roman" w:eastAsia="Arial Unicode MS" w:hAnsi="Times New Roman" w:cs="Times New Roman"/>
      <w:sz w:val="24"/>
      <w:szCs w:val="24"/>
      <w:lang w:eastAsia="ru-RU"/>
    </w:rPr>
  </w:style>
  <w:style w:type="paragraph" w:customStyle="1" w:styleId="xl53">
    <w:name w:val="xl53"/>
    <w:basedOn w:val="a1"/>
    <w:rsid w:val="00194442"/>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sz w:val="24"/>
      <w:szCs w:val="24"/>
      <w:lang w:eastAsia="ru-RU"/>
    </w:rPr>
  </w:style>
  <w:style w:type="paragraph" w:customStyle="1" w:styleId="xl54">
    <w:name w:val="xl54"/>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sz w:val="24"/>
      <w:szCs w:val="24"/>
      <w:lang w:eastAsia="ru-RU"/>
    </w:rPr>
  </w:style>
  <w:style w:type="paragraph" w:customStyle="1" w:styleId="xl55">
    <w:name w:val="xl55"/>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sz w:val="24"/>
      <w:szCs w:val="24"/>
      <w:lang w:eastAsia="ru-RU"/>
    </w:rPr>
  </w:style>
  <w:style w:type="paragraph" w:customStyle="1" w:styleId="xl56">
    <w:name w:val="xl56"/>
    <w:basedOn w:val="a1"/>
    <w:rsid w:val="00194442"/>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sz w:val="24"/>
      <w:szCs w:val="24"/>
      <w:lang w:eastAsia="ru-RU"/>
    </w:rPr>
  </w:style>
  <w:style w:type="paragraph" w:customStyle="1" w:styleId="xl57">
    <w:name w:val="xl57"/>
    <w:basedOn w:val="a1"/>
    <w:rsid w:val="00194442"/>
    <w:pPr>
      <w:pBdr>
        <w:left w:val="single" w:sz="4" w:space="31" w:color="auto"/>
        <w:right w:val="single" w:sz="4" w:space="0" w:color="auto"/>
      </w:pBdr>
      <w:spacing w:before="100" w:beforeAutospacing="1" w:after="100" w:afterAutospacing="1" w:line="240" w:lineRule="auto"/>
      <w:ind w:firstLineChars="400" w:firstLine="400"/>
      <w:textAlignment w:val="top"/>
    </w:pPr>
    <w:rPr>
      <w:rFonts w:ascii="Times New Roman" w:eastAsia="Arial Unicode MS" w:hAnsi="Times New Roman" w:cs="Times New Roman"/>
      <w:sz w:val="24"/>
      <w:szCs w:val="24"/>
      <w:lang w:eastAsia="ru-RU"/>
    </w:rPr>
  </w:style>
  <w:style w:type="paragraph" w:customStyle="1" w:styleId="xl58">
    <w:name w:val="xl5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i/>
      <w:iCs/>
      <w:sz w:val="24"/>
      <w:szCs w:val="24"/>
      <w:lang w:eastAsia="ru-RU"/>
    </w:rPr>
  </w:style>
  <w:style w:type="paragraph" w:customStyle="1" w:styleId="xl59">
    <w:name w:val="xl59"/>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b/>
      <w:bCs/>
      <w:sz w:val="24"/>
      <w:szCs w:val="24"/>
      <w:lang w:eastAsia="ru-RU"/>
    </w:rPr>
  </w:style>
  <w:style w:type="paragraph" w:customStyle="1" w:styleId="xl60">
    <w:name w:val="xl60"/>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i/>
      <w:iCs/>
      <w:sz w:val="24"/>
      <w:szCs w:val="24"/>
      <w:lang w:eastAsia="ru-RU"/>
    </w:rPr>
  </w:style>
  <w:style w:type="paragraph" w:customStyle="1" w:styleId="xl61">
    <w:name w:val="xl61"/>
    <w:basedOn w:val="a1"/>
    <w:rsid w:val="0019444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sz w:val="24"/>
      <w:szCs w:val="24"/>
      <w:lang w:eastAsia="ru-RU"/>
    </w:rPr>
  </w:style>
  <w:style w:type="paragraph" w:customStyle="1" w:styleId="xl62">
    <w:name w:val="xl62"/>
    <w:basedOn w:val="a1"/>
    <w:rsid w:val="00194442"/>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Arial Unicode MS" w:hAnsi="Times New Roman" w:cs="Times New Roman"/>
      <w:sz w:val="24"/>
      <w:szCs w:val="24"/>
      <w:lang w:eastAsia="ru-RU"/>
    </w:rPr>
  </w:style>
  <w:style w:type="paragraph" w:customStyle="1" w:styleId="xl63">
    <w:name w:val="xl63"/>
    <w:basedOn w:val="a1"/>
    <w:rsid w:val="00194442"/>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sz w:val="24"/>
      <w:szCs w:val="24"/>
      <w:lang w:eastAsia="ru-RU"/>
    </w:rPr>
  </w:style>
  <w:style w:type="paragraph" w:customStyle="1" w:styleId="xl64">
    <w:name w:val="xl6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65">
    <w:name w:val="xl65"/>
    <w:basedOn w:val="a1"/>
    <w:rsid w:val="00194442"/>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66">
    <w:name w:val="xl66"/>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sz w:val="24"/>
      <w:szCs w:val="24"/>
      <w:lang w:eastAsia="ru-RU"/>
    </w:rPr>
  </w:style>
  <w:style w:type="paragraph" w:customStyle="1" w:styleId="xl67">
    <w:name w:val="xl6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b/>
      <w:bCs/>
      <w:sz w:val="24"/>
      <w:szCs w:val="24"/>
      <w:u w:val="single"/>
      <w:lang w:eastAsia="ru-RU"/>
    </w:rPr>
  </w:style>
  <w:style w:type="paragraph" w:customStyle="1" w:styleId="xl68">
    <w:name w:val="xl6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b/>
      <w:bCs/>
      <w:sz w:val="24"/>
      <w:szCs w:val="24"/>
      <w:lang w:eastAsia="ru-RU"/>
    </w:rPr>
  </w:style>
  <w:style w:type="paragraph" w:customStyle="1" w:styleId="xl69">
    <w:name w:val="xl69"/>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sz w:val="24"/>
      <w:szCs w:val="24"/>
      <w:lang w:eastAsia="ru-RU"/>
    </w:rPr>
  </w:style>
  <w:style w:type="paragraph" w:customStyle="1" w:styleId="xl70">
    <w:name w:val="xl7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sz w:val="24"/>
      <w:szCs w:val="24"/>
      <w:lang w:eastAsia="ru-RU"/>
    </w:rPr>
  </w:style>
  <w:style w:type="paragraph" w:customStyle="1" w:styleId="xl71">
    <w:name w:val="xl71"/>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i/>
      <w:iCs/>
      <w:sz w:val="24"/>
      <w:szCs w:val="24"/>
      <w:lang w:eastAsia="ru-RU"/>
    </w:rPr>
  </w:style>
  <w:style w:type="paragraph" w:customStyle="1" w:styleId="xl72">
    <w:name w:val="xl7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sz w:val="24"/>
      <w:szCs w:val="24"/>
      <w:lang w:eastAsia="ru-RU"/>
    </w:rPr>
  </w:style>
  <w:style w:type="paragraph" w:customStyle="1" w:styleId="xl73">
    <w:name w:val="xl73"/>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b/>
      <w:bCs/>
      <w:i/>
      <w:iCs/>
      <w:sz w:val="24"/>
      <w:szCs w:val="24"/>
      <w:u w:val="single"/>
      <w:lang w:eastAsia="ru-RU"/>
    </w:rPr>
  </w:style>
  <w:style w:type="paragraph" w:customStyle="1" w:styleId="xl74">
    <w:name w:val="xl7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Arial Unicode MS" w:hAnsi="Times New Roman" w:cs="Times New Roman"/>
      <w:sz w:val="24"/>
      <w:szCs w:val="24"/>
      <w:lang w:eastAsia="ru-RU"/>
    </w:rPr>
  </w:style>
  <w:style w:type="paragraph" w:customStyle="1" w:styleId="xl75">
    <w:name w:val="xl75"/>
    <w:basedOn w:val="a1"/>
    <w:rsid w:val="00194442"/>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Arial Unicode MS" w:hAnsi="Times New Roman" w:cs="Times New Roman"/>
      <w:sz w:val="24"/>
      <w:szCs w:val="24"/>
      <w:lang w:eastAsia="ru-RU"/>
    </w:rPr>
  </w:style>
  <w:style w:type="paragraph" w:customStyle="1" w:styleId="xl76">
    <w:name w:val="xl76"/>
    <w:basedOn w:val="a1"/>
    <w:rsid w:val="00194442"/>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Arial Unicode MS" w:hAnsi="Times New Roman" w:cs="Times New Roman"/>
      <w:sz w:val="24"/>
      <w:szCs w:val="24"/>
      <w:lang w:eastAsia="ru-RU"/>
    </w:rPr>
  </w:style>
  <w:style w:type="paragraph" w:customStyle="1" w:styleId="xl77">
    <w:name w:val="xl77"/>
    <w:basedOn w:val="a1"/>
    <w:rsid w:val="00194442"/>
    <w:pPr>
      <w:pBdr>
        <w:left w:val="single" w:sz="4" w:space="0" w:color="auto"/>
        <w:right w:val="single" w:sz="4" w:space="0" w:color="auto"/>
      </w:pBdr>
      <w:spacing w:before="100" w:beforeAutospacing="1" w:after="100" w:afterAutospacing="1" w:line="240" w:lineRule="auto"/>
      <w:jc w:val="both"/>
      <w:textAlignment w:val="top"/>
    </w:pPr>
    <w:rPr>
      <w:rFonts w:ascii="Times New Roman" w:eastAsia="Arial Unicode MS" w:hAnsi="Times New Roman" w:cs="Times New Roman"/>
      <w:sz w:val="24"/>
      <w:szCs w:val="24"/>
      <w:lang w:eastAsia="ru-RU"/>
    </w:rPr>
  </w:style>
  <w:style w:type="paragraph" w:customStyle="1" w:styleId="xl78">
    <w:name w:val="xl78"/>
    <w:basedOn w:val="a1"/>
    <w:rsid w:val="00194442"/>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sz w:val="24"/>
      <w:szCs w:val="24"/>
      <w:lang w:eastAsia="ru-RU"/>
    </w:rPr>
  </w:style>
  <w:style w:type="paragraph" w:customStyle="1" w:styleId="xl79">
    <w:name w:val="xl79"/>
    <w:basedOn w:val="a1"/>
    <w:rsid w:val="00194442"/>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Unicode MS" w:eastAsia="Arial Unicode MS" w:hAnsi="Arial Unicode MS" w:cs="Arial Unicode MS"/>
      <w:sz w:val="24"/>
      <w:szCs w:val="24"/>
      <w:lang w:eastAsia="ru-RU"/>
    </w:rPr>
  </w:style>
  <w:style w:type="paragraph" w:customStyle="1" w:styleId="xl80">
    <w:name w:val="xl8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Unicode MS" w:eastAsia="Arial Unicode MS" w:hAnsi="Arial Unicode MS" w:cs="Arial Unicode MS"/>
      <w:sz w:val="24"/>
      <w:szCs w:val="24"/>
      <w:lang w:eastAsia="ru-RU"/>
    </w:rPr>
  </w:style>
  <w:style w:type="paragraph" w:customStyle="1" w:styleId="xl81">
    <w:name w:val="xl81"/>
    <w:basedOn w:val="a1"/>
    <w:rsid w:val="00194442"/>
    <w:pPr>
      <w:pBdr>
        <w:top w:val="single" w:sz="4" w:space="0" w:color="auto"/>
        <w:left w:val="single" w:sz="4" w:space="18" w:color="auto"/>
        <w:bottom w:val="single" w:sz="4" w:space="0" w:color="auto"/>
        <w:right w:val="single" w:sz="4" w:space="0" w:color="auto"/>
      </w:pBdr>
      <w:spacing w:before="100" w:beforeAutospacing="1" w:after="100" w:afterAutospacing="1" w:line="240" w:lineRule="auto"/>
      <w:ind w:firstLineChars="200" w:firstLine="200"/>
      <w:textAlignment w:val="top"/>
    </w:pPr>
    <w:rPr>
      <w:rFonts w:ascii="Times New Roman" w:eastAsia="Arial Unicode MS" w:hAnsi="Times New Roman" w:cs="Times New Roman"/>
      <w:sz w:val="24"/>
      <w:szCs w:val="24"/>
      <w:lang w:eastAsia="ru-RU"/>
    </w:rPr>
  </w:style>
  <w:style w:type="paragraph" w:customStyle="1" w:styleId="xl82">
    <w:name w:val="xl82"/>
    <w:basedOn w:val="a1"/>
    <w:rsid w:val="00194442"/>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color w:val="000000"/>
      <w:sz w:val="24"/>
      <w:szCs w:val="24"/>
      <w:lang w:eastAsia="ru-RU"/>
    </w:rPr>
  </w:style>
  <w:style w:type="paragraph" w:customStyle="1" w:styleId="xl83">
    <w:name w:val="xl83"/>
    <w:basedOn w:val="a1"/>
    <w:rsid w:val="00194442"/>
    <w:pPr>
      <w:pBdr>
        <w:top w:val="single" w:sz="4" w:space="0" w:color="auto"/>
        <w:bottom w:val="single" w:sz="8" w:space="0" w:color="auto"/>
      </w:pBdr>
      <w:spacing w:before="100" w:beforeAutospacing="1" w:after="100" w:afterAutospacing="1" w:line="240" w:lineRule="auto"/>
      <w:jc w:val="center"/>
      <w:textAlignment w:val="center"/>
    </w:pPr>
    <w:rPr>
      <w:rFonts w:ascii="Times New Roman" w:eastAsia="Arial Unicode MS" w:hAnsi="Times New Roman" w:cs="Times New Roman"/>
      <w:b/>
      <w:bCs/>
      <w:color w:val="000000"/>
      <w:sz w:val="24"/>
      <w:szCs w:val="24"/>
      <w:lang w:eastAsia="ru-RU"/>
    </w:rPr>
  </w:style>
  <w:style w:type="paragraph" w:customStyle="1" w:styleId="xl84">
    <w:name w:val="xl84"/>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85">
    <w:name w:val="xl85"/>
    <w:basedOn w:val="a1"/>
    <w:rsid w:val="00194442"/>
    <w:pPr>
      <w:pBdr>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top"/>
    </w:pPr>
    <w:rPr>
      <w:rFonts w:ascii="Times New Roman" w:eastAsia="Arial Unicode MS" w:hAnsi="Times New Roman" w:cs="Times New Roman"/>
      <w:sz w:val="24"/>
      <w:szCs w:val="24"/>
      <w:lang w:eastAsia="ru-RU"/>
    </w:rPr>
  </w:style>
  <w:style w:type="paragraph" w:customStyle="1" w:styleId="xl86">
    <w:name w:val="xl86"/>
    <w:basedOn w:val="a1"/>
    <w:rsid w:val="00194442"/>
    <w:pPr>
      <w:pBdr>
        <w:top w:val="single" w:sz="4" w:space="0" w:color="auto"/>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87">
    <w:name w:val="xl87"/>
    <w:basedOn w:val="a1"/>
    <w:rsid w:val="00194442"/>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88">
    <w:name w:val="xl88"/>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sz w:val="24"/>
      <w:szCs w:val="24"/>
      <w:lang w:eastAsia="ru-RU"/>
    </w:rPr>
  </w:style>
  <w:style w:type="paragraph" w:customStyle="1" w:styleId="xl89">
    <w:name w:val="xl89"/>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sz w:val="24"/>
      <w:szCs w:val="24"/>
      <w:lang w:eastAsia="ru-RU"/>
    </w:rPr>
  </w:style>
  <w:style w:type="paragraph" w:customStyle="1" w:styleId="xl90">
    <w:name w:val="xl90"/>
    <w:basedOn w:val="a1"/>
    <w:rsid w:val="00194442"/>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color w:val="000000"/>
      <w:sz w:val="24"/>
      <w:szCs w:val="24"/>
      <w:lang w:eastAsia="ru-RU"/>
    </w:rPr>
  </w:style>
  <w:style w:type="paragraph" w:customStyle="1" w:styleId="xl91">
    <w:name w:val="xl91"/>
    <w:basedOn w:val="a1"/>
    <w:rsid w:val="00194442"/>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Arial Unicode MS" w:hAnsi="Times New Roman" w:cs="Times New Roman"/>
      <w:b/>
      <w:bCs/>
      <w:color w:val="000000"/>
      <w:sz w:val="24"/>
      <w:szCs w:val="24"/>
      <w:lang w:eastAsia="ru-RU"/>
    </w:rPr>
  </w:style>
  <w:style w:type="paragraph" w:customStyle="1" w:styleId="xl92">
    <w:name w:val="xl92"/>
    <w:basedOn w:val="a1"/>
    <w:rsid w:val="00194442"/>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color w:val="000000"/>
      <w:sz w:val="24"/>
      <w:szCs w:val="24"/>
      <w:lang w:eastAsia="ru-RU"/>
    </w:rPr>
  </w:style>
  <w:style w:type="paragraph" w:customStyle="1" w:styleId="xl93">
    <w:name w:val="xl93"/>
    <w:basedOn w:val="a1"/>
    <w:rsid w:val="00194442"/>
    <w:pPr>
      <w:pBdr>
        <w:top w:val="single" w:sz="4"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Arial Unicode MS" w:hAnsi="Times New Roman" w:cs="Times New Roman"/>
      <w:b/>
      <w:bCs/>
      <w:color w:val="000000"/>
      <w:sz w:val="24"/>
      <w:szCs w:val="24"/>
      <w:lang w:eastAsia="ru-RU"/>
    </w:rPr>
  </w:style>
  <w:style w:type="paragraph" w:customStyle="1" w:styleId="xl94">
    <w:name w:val="xl94"/>
    <w:basedOn w:val="a1"/>
    <w:rsid w:val="00194442"/>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Arial Unicode MS" w:hAnsi="Times New Roman" w:cs="Times New Roman"/>
      <w:b/>
      <w:bCs/>
      <w:color w:val="000000"/>
      <w:sz w:val="24"/>
      <w:szCs w:val="24"/>
      <w:lang w:eastAsia="ru-RU"/>
    </w:rPr>
  </w:style>
  <w:style w:type="paragraph" w:customStyle="1" w:styleId="xl95">
    <w:name w:val="xl95"/>
    <w:basedOn w:val="a1"/>
    <w:rsid w:val="00194442"/>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Arial Unicode MS" w:hAnsi="Times New Roman" w:cs="Times New Roman"/>
      <w:b/>
      <w:bCs/>
      <w:color w:val="000000"/>
      <w:sz w:val="24"/>
      <w:szCs w:val="24"/>
      <w:lang w:eastAsia="ru-RU"/>
    </w:rPr>
  </w:style>
  <w:style w:type="paragraph" w:customStyle="1" w:styleId="xl96">
    <w:name w:val="xl96"/>
    <w:basedOn w:val="a1"/>
    <w:rsid w:val="00194442"/>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97">
    <w:name w:val="xl97"/>
    <w:basedOn w:val="a1"/>
    <w:rsid w:val="00194442"/>
    <w:pPr>
      <w:pBdr>
        <w:top w:val="single" w:sz="4" w:space="0" w:color="auto"/>
        <w:left w:val="single" w:sz="4" w:space="9" w:color="auto"/>
        <w:bottom w:val="single" w:sz="4" w:space="0" w:color="auto"/>
      </w:pBdr>
      <w:spacing w:before="100" w:beforeAutospacing="1" w:after="100" w:afterAutospacing="1" w:line="240" w:lineRule="auto"/>
      <w:ind w:firstLineChars="100" w:firstLine="100"/>
      <w:textAlignment w:val="top"/>
    </w:pPr>
    <w:rPr>
      <w:rFonts w:ascii="Times New Roman" w:eastAsia="Arial Unicode MS" w:hAnsi="Times New Roman" w:cs="Times New Roman"/>
      <w:sz w:val="24"/>
      <w:szCs w:val="24"/>
      <w:lang w:eastAsia="ru-RU"/>
    </w:rPr>
  </w:style>
  <w:style w:type="paragraph" w:customStyle="1" w:styleId="xl98">
    <w:name w:val="xl98"/>
    <w:basedOn w:val="a1"/>
    <w:rsid w:val="00194442"/>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Arial Unicode MS" w:hAnsi="Times New Roman" w:cs="Times New Roman"/>
      <w:sz w:val="24"/>
      <w:szCs w:val="24"/>
      <w:lang w:eastAsia="ru-RU"/>
    </w:rPr>
  </w:style>
  <w:style w:type="paragraph" w:customStyle="1" w:styleId="xl99">
    <w:name w:val="xl99"/>
    <w:basedOn w:val="a1"/>
    <w:rsid w:val="00194442"/>
    <w:pPr>
      <w:pBdr>
        <w:top w:val="single" w:sz="4" w:space="0" w:color="auto"/>
        <w:lef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sz w:val="24"/>
      <w:szCs w:val="24"/>
      <w:lang w:eastAsia="ru-RU"/>
    </w:rPr>
  </w:style>
  <w:style w:type="paragraph" w:customStyle="1" w:styleId="xl100">
    <w:name w:val="xl100"/>
    <w:basedOn w:val="a1"/>
    <w:rsid w:val="00194442"/>
    <w:pPr>
      <w:pBdr>
        <w:left w:val="single" w:sz="4" w:space="0" w:color="auto"/>
        <w:bottom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sz w:val="24"/>
      <w:szCs w:val="24"/>
      <w:lang w:eastAsia="ru-RU"/>
    </w:rPr>
  </w:style>
  <w:style w:type="paragraph" w:customStyle="1" w:styleId="313">
    <w:name w:val="аголовок 31"/>
    <w:basedOn w:val="a1"/>
    <w:next w:val="a1"/>
    <w:rsid w:val="00194442"/>
    <w:pPr>
      <w:keepNext/>
      <w:spacing w:after="0" w:line="240" w:lineRule="auto"/>
      <w:jc w:val="both"/>
    </w:pPr>
    <w:rPr>
      <w:rFonts w:ascii="Times New Roman" w:eastAsia="Times New Roman" w:hAnsi="Times New Roman" w:cs="Times New Roman"/>
      <w:sz w:val="24"/>
      <w:szCs w:val="24"/>
      <w:lang w:eastAsia="ru-RU"/>
    </w:rPr>
  </w:style>
  <w:style w:type="paragraph" w:customStyle="1" w:styleId="xl22">
    <w:name w:val="xl22"/>
    <w:basedOn w:val="a1"/>
    <w:rsid w:val="0019444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23">
    <w:name w:val="xl23"/>
    <w:basedOn w:val="a1"/>
    <w:rsid w:val="00194442"/>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Aaoieeeieiioeooe">
    <w:name w:val="Aa?oiee eieiioeooe"/>
    <w:basedOn w:val="a1"/>
    <w:rsid w:val="00194442"/>
    <w:pPr>
      <w:tabs>
        <w:tab w:val="center" w:pos="4536"/>
        <w:tab w:val="right" w:pos="9072"/>
      </w:tabs>
      <w:spacing w:after="0" w:line="240" w:lineRule="auto"/>
    </w:pPr>
    <w:rPr>
      <w:rFonts w:ascii="Times New Roman" w:eastAsia="Times New Roman" w:hAnsi="Times New Roman" w:cs="Times New Roman"/>
      <w:sz w:val="20"/>
      <w:szCs w:val="20"/>
      <w:lang w:val="en-US" w:eastAsia="ru-RU"/>
    </w:rPr>
  </w:style>
  <w:style w:type="paragraph" w:customStyle="1" w:styleId="ConsPlusTitle">
    <w:name w:val="ConsPlusTitle"/>
    <w:rsid w:val="00194442"/>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1fb">
    <w:name w:val="1"/>
    <w:basedOn w:val="a1"/>
    <w:next w:val="af6"/>
    <w:rsid w:val="0019444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Cell">
    <w:name w:val="ConsCell"/>
    <w:rsid w:val="00194442"/>
    <w:pPr>
      <w:widowControl w:val="0"/>
      <w:autoSpaceDE w:val="0"/>
      <w:autoSpaceDN w:val="0"/>
      <w:adjustRightInd w:val="0"/>
      <w:spacing w:after="0" w:line="240" w:lineRule="auto"/>
    </w:pPr>
    <w:rPr>
      <w:rFonts w:ascii="Arial" w:eastAsia="Times New Roman" w:hAnsi="Arial" w:cs="Arial"/>
      <w:sz w:val="18"/>
      <w:szCs w:val="18"/>
      <w:lang w:eastAsia="ru-RU"/>
    </w:rPr>
  </w:style>
  <w:style w:type="character" w:customStyle="1" w:styleId="314">
    <w:name w:val="Знак Знак31"/>
    <w:semiHidden/>
    <w:locked/>
    <w:rsid w:val="00194442"/>
    <w:rPr>
      <w:rFonts w:ascii="Courier New" w:hAnsi="Courier New" w:cs="Courier New"/>
      <w:lang w:val="ru-RU" w:eastAsia="ru-RU"/>
    </w:rPr>
  </w:style>
  <w:style w:type="character" w:customStyle="1" w:styleId="121">
    <w:name w:val="Знак Знак121"/>
    <w:rsid w:val="00194442"/>
    <w:rPr>
      <w:rFonts w:ascii="Arial" w:hAnsi="Arial" w:cs="Arial"/>
      <w:b/>
      <w:bCs/>
      <w:kern w:val="28"/>
      <w:sz w:val="32"/>
      <w:szCs w:val="32"/>
      <w:lang w:val="ru-RU" w:eastAsia="ru-RU"/>
    </w:rPr>
  </w:style>
  <w:style w:type="character" w:customStyle="1" w:styleId="122">
    <w:name w:val="Знак Знак122"/>
    <w:rsid w:val="00194442"/>
    <w:rPr>
      <w:rFonts w:ascii="Arial" w:hAnsi="Arial" w:cs="Arial"/>
      <w:b/>
      <w:bCs/>
      <w:kern w:val="28"/>
      <w:sz w:val="32"/>
      <w:szCs w:val="32"/>
      <w:lang w:val="ru-RU" w:eastAsia="ru-RU"/>
    </w:rPr>
  </w:style>
  <w:style w:type="character" w:customStyle="1" w:styleId="123">
    <w:name w:val="Знак Знак123"/>
    <w:rsid w:val="00194442"/>
    <w:rPr>
      <w:rFonts w:ascii="Arial" w:hAnsi="Arial" w:cs="Arial"/>
      <w:b/>
      <w:bCs/>
      <w:kern w:val="28"/>
      <w:sz w:val="32"/>
      <w:szCs w:val="32"/>
      <w:lang w:val="ru-RU" w:eastAsia="ru-RU"/>
    </w:rPr>
  </w:style>
  <w:style w:type="character" w:customStyle="1" w:styleId="4c">
    <w:name w:val="Знак Знак4"/>
    <w:semiHidden/>
    <w:rsid w:val="00194442"/>
    <w:rPr>
      <w:rFonts w:cs="Times New Roman"/>
      <w:noProof/>
      <w:sz w:val="24"/>
    </w:rPr>
  </w:style>
  <w:style w:type="character" w:customStyle="1" w:styleId="230">
    <w:name w:val="Знак Знак23"/>
    <w:semiHidden/>
    <w:rsid w:val="00194442"/>
    <w:rPr>
      <w:rFonts w:ascii="Arial" w:hAnsi="Arial" w:cs="Times New Roman"/>
      <w:sz w:val="24"/>
      <w:lang w:val="ru-RU" w:eastAsia="ru-RU" w:bidi="ar-SA"/>
    </w:rPr>
  </w:style>
  <w:style w:type="character" w:customStyle="1" w:styleId="84">
    <w:name w:val="Знак Знак8"/>
    <w:aliases w:val="Знак Знак1 Знак Знак,Основной текст с отступом 2 Знак Знак1,Знак Знак1 Знак1,Основной текст с отступом 2 Знак Знак Знак"/>
    <w:rsid w:val="00194442"/>
    <w:rPr>
      <w:rFonts w:cs="Times New Roman"/>
      <w:sz w:val="24"/>
      <w:szCs w:val="24"/>
      <w:lang w:val="ru-RU" w:eastAsia="ru-RU" w:bidi="ar-SA"/>
    </w:rPr>
  </w:style>
  <w:style w:type="character" w:customStyle="1" w:styleId="afffff3">
    <w:name w:val="Знак Знак Знак"/>
    <w:rsid w:val="00194442"/>
    <w:rPr>
      <w:rFonts w:cs="Times New Roman"/>
      <w:sz w:val="24"/>
      <w:szCs w:val="24"/>
      <w:lang w:val="ru-RU" w:eastAsia="ru-RU" w:bidi="ar-SA"/>
    </w:rPr>
  </w:style>
  <w:style w:type="character" w:customStyle="1" w:styleId="2fb">
    <w:name w:val="Знак Знак2"/>
    <w:semiHidden/>
    <w:rsid w:val="00194442"/>
    <w:rPr>
      <w:rFonts w:ascii="Courier New" w:hAnsi="Courier New" w:cs="Courier New"/>
    </w:rPr>
  </w:style>
  <w:style w:type="character" w:customStyle="1" w:styleId="910">
    <w:name w:val="Знак Знак91"/>
    <w:semiHidden/>
    <w:rsid w:val="00194442"/>
    <w:rPr>
      <w:rFonts w:cs="Times New Roman"/>
      <w:sz w:val="24"/>
    </w:rPr>
  </w:style>
  <w:style w:type="character" w:customStyle="1" w:styleId="220">
    <w:name w:val="Знак Знак22"/>
    <w:rsid w:val="00194442"/>
    <w:rPr>
      <w:rFonts w:ascii="Courier New" w:hAnsi="Courier New" w:cs="Times New Roman"/>
      <w:b/>
      <w:sz w:val="22"/>
    </w:rPr>
  </w:style>
  <w:style w:type="character" w:customStyle="1" w:styleId="213">
    <w:name w:val="Знак Знак21"/>
    <w:rsid w:val="00194442"/>
    <w:rPr>
      <w:rFonts w:ascii="Courier New" w:hAnsi="Courier New" w:cs="Times New Roman"/>
      <w:b/>
      <w:lang w:val="ru-RU" w:eastAsia="ru-RU" w:bidi="ar-SA"/>
    </w:rPr>
  </w:style>
  <w:style w:type="character" w:customStyle="1" w:styleId="200">
    <w:name w:val="Знак Знак20"/>
    <w:rsid w:val="00194442"/>
    <w:rPr>
      <w:rFonts w:ascii="Arial" w:hAnsi="Arial" w:cs="Times New Roman"/>
      <w:sz w:val="24"/>
      <w:lang w:val="ru-RU" w:eastAsia="ru-RU" w:bidi="ar-SA"/>
    </w:rPr>
  </w:style>
  <w:style w:type="character" w:customStyle="1" w:styleId="190">
    <w:name w:val="Знак Знак19"/>
    <w:rsid w:val="00194442"/>
    <w:rPr>
      <w:rFonts w:cs="Times New Roman"/>
      <w:sz w:val="22"/>
      <w:lang w:val="ru-RU" w:eastAsia="ru-RU" w:bidi="ar-SA"/>
    </w:rPr>
  </w:style>
  <w:style w:type="character" w:customStyle="1" w:styleId="180">
    <w:name w:val="Знак Знак18"/>
    <w:rsid w:val="00194442"/>
    <w:rPr>
      <w:rFonts w:cs="Times New Roman"/>
      <w:i/>
      <w:sz w:val="22"/>
      <w:lang w:val="ru-RU" w:eastAsia="ru-RU" w:bidi="ar-SA"/>
    </w:rPr>
  </w:style>
  <w:style w:type="character" w:customStyle="1" w:styleId="170">
    <w:name w:val="Знак Знак17"/>
    <w:rsid w:val="00194442"/>
    <w:rPr>
      <w:rFonts w:ascii="Arial" w:hAnsi="Arial" w:cs="Times New Roman"/>
      <w:lang w:val="ru-RU" w:eastAsia="ru-RU" w:bidi="ar-SA"/>
    </w:rPr>
  </w:style>
  <w:style w:type="character" w:customStyle="1" w:styleId="160">
    <w:name w:val="Знак Знак16"/>
    <w:rsid w:val="00194442"/>
    <w:rPr>
      <w:rFonts w:ascii="Arial" w:hAnsi="Arial" w:cs="Times New Roman"/>
      <w:i/>
      <w:lang w:val="ru-RU" w:eastAsia="ru-RU" w:bidi="ar-SA"/>
    </w:rPr>
  </w:style>
  <w:style w:type="character" w:customStyle="1" w:styleId="150">
    <w:name w:val="Знак Знак15"/>
    <w:rsid w:val="00194442"/>
    <w:rPr>
      <w:rFonts w:ascii="Arial" w:hAnsi="Arial" w:cs="Times New Roman"/>
      <w:b/>
      <w:i/>
      <w:sz w:val="18"/>
      <w:lang w:val="ru-RU" w:eastAsia="ru-RU" w:bidi="ar-SA"/>
    </w:rPr>
  </w:style>
  <w:style w:type="character" w:customStyle="1" w:styleId="5a">
    <w:name w:val="Знак Знак5"/>
    <w:semiHidden/>
    <w:rsid w:val="00194442"/>
    <w:rPr>
      <w:rFonts w:cs="Times New Roman"/>
    </w:rPr>
  </w:style>
  <w:style w:type="character" w:customStyle="1" w:styleId="65">
    <w:name w:val="Знак Знак6"/>
    <w:semiHidden/>
    <w:rsid w:val="00194442"/>
    <w:rPr>
      <w:rFonts w:ascii="Arial" w:hAnsi="Arial" w:cs="Times New Roman"/>
      <w:noProof/>
      <w:sz w:val="24"/>
    </w:rPr>
  </w:style>
  <w:style w:type="character" w:customStyle="1" w:styleId="124">
    <w:name w:val="Знак Знак12"/>
    <w:rsid w:val="00194442"/>
    <w:rPr>
      <w:rFonts w:ascii="Arial" w:hAnsi="Arial" w:cs="Times New Roman"/>
      <w:b/>
      <w:kern w:val="28"/>
      <w:sz w:val="32"/>
    </w:rPr>
  </w:style>
  <w:style w:type="character" w:customStyle="1" w:styleId="140">
    <w:name w:val="Знак Знак14"/>
    <w:semiHidden/>
    <w:rsid w:val="00194442"/>
    <w:rPr>
      <w:rFonts w:cs="Times New Roman"/>
      <w:sz w:val="24"/>
    </w:rPr>
  </w:style>
  <w:style w:type="character" w:customStyle="1" w:styleId="111">
    <w:name w:val="Знак Знак11"/>
    <w:rsid w:val="00194442"/>
    <w:rPr>
      <w:rFonts w:ascii="Arial" w:hAnsi="Arial" w:cs="Times New Roman"/>
      <w:sz w:val="24"/>
    </w:rPr>
  </w:style>
  <w:style w:type="character" w:customStyle="1" w:styleId="100">
    <w:name w:val="Знак Знак10"/>
    <w:semiHidden/>
    <w:rsid w:val="00194442"/>
    <w:rPr>
      <w:rFonts w:cs="Times New Roman"/>
      <w:sz w:val="24"/>
    </w:rPr>
  </w:style>
  <w:style w:type="character" w:customStyle="1" w:styleId="130">
    <w:name w:val="Знак Знак13"/>
    <w:semiHidden/>
    <w:rsid w:val="00194442"/>
    <w:rPr>
      <w:rFonts w:cs="Times New Roman"/>
      <w:sz w:val="24"/>
      <w:lang w:val="ru-RU" w:eastAsia="ru-RU" w:bidi="ar-SA"/>
    </w:rPr>
  </w:style>
  <w:style w:type="character" w:customStyle="1" w:styleId="330">
    <w:name w:val="Знак Знак33"/>
    <w:semiHidden/>
    <w:rsid w:val="00194442"/>
    <w:rPr>
      <w:rFonts w:cs="Times New Roman"/>
      <w:b/>
      <w:i/>
      <w:sz w:val="24"/>
      <w:szCs w:val="24"/>
    </w:rPr>
  </w:style>
  <w:style w:type="character" w:customStyle="1" w:styleId="75">
    <w:name w:val="Знак Знак7"/>
    <w:semiHidden/>
    <w:rsid w:val="00194442"/>
    <w:rPr>
      <w:rFonts w:cs="Times New Roman"/>
      <w:sz w:val="16"/>
    </w:rPr>
  </w:style>
  <w:style w:type="character" w:customStyle="1" w:styleId="322">
    <w:name w:val="Знак Знак32"/>
    <w:semiHidden/>
    <w:locked/>
    <w:rsid w:val="00194442"/>
    <w:rPr>
      <w:rFonts w:ascii="Courier New" w:hAnsi="Courier New" w:cs="Courier New"/>
      <w:lang w:val="ru-RU" w:eastAsia="ru-RU" w:bidi="ar-SA"/>
    </w:rPr>
  </w:style>
  <w:style w:type="paragraph" w:customStyle="1" w:styleId="1fc">
    <w:name w:val="мой1"/>
    <w:basedOn w:val="a1"/>
    <w:rsid w:val="00194442"/>
    <w:pPr>
      <w:spacing w:after="0" w:line="360" w:lineRule="auto"/>
      <w:ind w:firstLine="567"/>
      <w:jc w:val="both"/>
    </w:pPr>
    <w:rPr>
      <w:rFonts w:ascii="Arial" w:eastAsia="Times New Roman" w:hAnsi="Arial" w:cs="Times New Roman"/>
      <w:sz w:val="20"/>
      <w:szCs w:val="20"/>
      <w:lang w:eastAsia="ru-RU"/>
    </w:rPr>
  </w:style>
  <w:style w:type="paragraph" w:customStyle="1" w:styleId="Afffff4">
    <w:name w:val="мойA"/>
    <w:basedOn w:val="1fc"/>
    <w:rsid w:val="00194442"/>
  </w:style>
  <w:style w:type="numbering" w:styleId="111111">
    <w:name w:val="Outline List 2"/>
    <w:basedOn w:val="a4"/>
    <w:rsid w:val="00194442"/>
  </w:style>
  <w:style w:type="numbering" w:customStyle="1" w:styleId="1fd">
    <w:name w:val="Текущий список1"/>
    <w:rsid w:val="00194442"/>
  </w:style>
  <w:style w:type="numbering" w:styleId="afffff5">
    <w:name w:val="Outline List 3"/>
    <w:basedOn w:val="a4"/>
    <w:rsid w:val="00194442"/>
  </w:style>
  <w:style w:type="numbering" w:customStyle="1" w:styleId="2fc">
    <w:name w:val="Текущий список2"/>
    <w:rsid w:val="00194442"/>
  </w:style>
  <w:style w:type="numbering" w:styleId="1ai">
    <w:name w:val="Outline List 1"/>
    <w:basedOn w:val="a4"/>
    <w:rsid w:val="00194442"/>
  </w:style>
  <w:style w:type="paragraph" w:customStyle="1" w:styleId="afffff6">
    <w:name w:val="Знак Знак Знак Знак"/>
    <w:basedOn w:val="a1"/>
    <w:rsid w:val="00194442"/>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40">
    <w:name w:val="Знак Знак24"/>
    <w:basedOn w:val="a1"/>
    <w:rsid w:val="00194442"/>
    <w:pPr>
      <w:spacing w:after="160" w:line="240" w:lineRule="exact"/>
    </w:pPr>
    <w:rPr>
      <w:rFonts w:ascii="Verdana" w:eastAsia="Times New Roman" w:hAnsi="Verdana" w:cs="Times New Roman"/>
      <w:color w:val="000000"/>
      <w:sz w:val="24"/>
      <w:szCs w:val="24"/>
      <w:lang w:val="en-US"/>
    </w:rPr>
  </w:style>
  <w:style w:type="paragraph" w:customStyle="1" w:styleId="CharChar">
    <w:name w:val="Знак Знак Char Char"/>
    <w:basedOn w:val="a1"/>
    <w:semiHidden/>
    <w:rsid w:val="00194442"/>
    <w:pPr>
      <w:spacing w:after="160" w:line="240" w:lineRule="exact"/>
    </w:pPr>
    <w:rPr>
      <w:rFonts w:ascii="Verdana" w:eastAsia="Times New Roman" w:hAnsi="Verdana" w:cs="Times New Roman"/>
      <w:sz w:val="20"/>
      <w:szCs w:val="20"/>
      <w:lang w:val="en-GB"/>
    </w:rPr>
  </w:style>
  <w:style w:type="paragraph" w:customStyle="1" w:styleId="CharChar0">
    <w:name w:val="Знак Знак Char Char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Head92">
    <w:name w:val="Head 9.2"/>
    <w:basedOn w:val="a1"/>
    <w:next w:val="a1"/>
    <w:rsid w:val="00194442"/>
    <w:pPr>
      <w:keepNext/>
      <w:widowControl w:val="0"/>
      <w:suppressAutoHyphens/>
      <w:spacing w:before="240" w:after="60" w:line="240" w:lineRule="auto"/>
      <w:jc w:val="center"/>
    </w:pPr>
    <w:rPr>
      <w:rFonts w:ascii="Thorndale" w:eastAsia="Andale Sans UI" w:hAnsi="Thorndale" w:cs="Times New Roman"/>
      <w:b/>
      <w:kern w:val="1"/>
      <w:sz w:val="24"/>
      <w:szCs w:val="24"/>
      <w:lang w:eastAsia="ru-RU"/>
    </w:rPr>
  </w:style>
  <w:style w:type="paragraph" w:customStyle="1" w:styleId="1fe">
    <w:name w:val="Обычный1"/>
    <w:rsid w:val="00194442"/>
    <w:pPr>
      <w:widowControl w:val="0"/>
      <w:spacing w:after="0" w:line="240" w:lineRule="auto"/>
    </w:pPr>
    <w:rPr>
      <w:rFonts w:ascii="Courier" w:eastAsia="Times New Roman" w:hAnsi="Courier" w:cs="Times New Roman"/>
      <w:snapToGrid w:val="0"/>
      <w:sz w:val="20"/>
      <w:szCs w:val="20"/>
      <w:lang w:eastAsia="ru-RU"/>
    </w:rPr>
  </w:style>
  <w:style w:type="character" w:customStyle="1" w:styleId="250">
    <w:name w:val="Знак Знак25"/>
    <w:semiHidden/>
    <w:locked/>
    <w:rsid w:val="00194442"/>
    <w:rPr>
      <w:sz w:val="24"/>
      <w:szCs w:val="24"/>
      <w:lang w:val="ru-RU" w:eastAsia="ru-RU" w:bidi="ar-SA"/>
    </w:rPr>
  </w:style>
  <w:style w:type="paragraph" w:customStyle="1" w:styleId="afffff7">
    <w:name w:val="Знак Знак Знак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postbody">
    <w:name w:val="postbody"/>
    <w:basedOn w:val="a2"/>
    <w:rsid w:val="00194442"/>
  </w:style>
  <w:style w:type="paragraph" w:customStyle="1" w:styleId="PRS-Text">
    <w:name w:val="PRS-Text"/>
    <w:basedOn w:val="a1"/>
    <w:rsid w:val="00194442"/>
    <w:pPr>
      <w:overflowPunct w:val="0"/>
      <w:autoSpaceDE w:val="0"/>
      <w:autoSpaceDN w:val="0"/>
      <w:adjustRightInd w:val="0"/>
      <w:spacing w:after="0" w:line="240" w:lineRule="auto"/>
      <w:ind w:left="709" w:right="2268"/>
    </w:pPr>
    <w:rPr>
      <w:rFonts w:ascii="Arial" w:eastAsia="Times New Roman" w:hAnsi="Arial" w:cs="Times New Roman"/>
      <w:kern w:val="28"/>
      <w:sz w:val="20"/>
      <w:szCs w:val="20"/>
      <w:lang w:val="de-DE" w:eastAsia="ru-RU"/>
    </w:rPr>
  </w:style>
  <w:style w:type="paragraph" w:customStyle="1" w:styleId="PRS-Nummer">
    <w:name w:val="PRS-Nummer"/>
    <w:basedOn w:val="a1"/>
    <w:rsid w:val="00194442"/>
    <w:pPr>
      <w:overflowPunct w:val="0"/>
      <w:autoSpaceDE w:val="0"/>
      <w:autoSpaceDN w:val="0"/>
      <w:adjustRightInd w:val="0"/>
      <w:spacing w:after="0" w:line="240" w:lineRule="auto"/>
      <w:ind w:left="709" w:hanging="709"/>
    </w:pPr>
    <w:rPr>
      <w:rFonts w:ascii="Arial" w:eastAsia="Times New Roman" w:hAnsi="Arial" w:cs="Times New Roman"/>
      <w:kern w:val="28"/>
      <w:sz w:val="20"/>
      <w:szCs w:val="20"/>
      <w:lang w:val="de-DE" w:eastAsia="ru-RU"/>
    </w:rPr>
  </w:style>
  <w:style w:type="paragraph" w:customStyle="1" w:styleId="PRS-UberSchrift2">
    <w:name w:val="PRS-UberSchrift2"/>
    <w:basedOn w:val="a1"/>
    <w:next w:val="a1"/>
    <w:rsid w:val="00194442"/>
    <w:pPr>
      <w:tabs>
        <w:tab w:val="left" w:pos="284"/>
      </w:tabs>
      <w:overflowPunct w:val="0"/>
      <w:autoSpaceDE w:val="0"/>
      <w:autoSpaceDN w:val="0"/>
      <w:adjustRightInd w:val="0"/>
      <w:spacing w:after="120" w:line="240" w:lineRule="auto"/>
      <w:ind w:left="284" w:hanging="284"/>
      <w:textAlignment w:val="baseline"/>
    </w:pPr>
    <w:rPr>
      <w:rFonts w:ascii="Arial" w:eastAsia="Times New Roman" w:hAnsi="Arial" w:cs="Times New Roman"/>
      <w:b/>
      <w:kern w:val="28"/>
      <w:sz w:val="20"/>
      <w:szCs w:val="20"/>
      <w:lang w:val="de-DE" w:eastAsia="ru-RU"/>
    </w:rPr>
  </w:style>
  <w:style w:type="paragraph" w:customStyle="1" w:styleId="PRS-ZwischenUberschrift">
    <w:name w:val="PRS-ZwischenUberschrift"/>
    <w:basedOn w:val="a1"/>
    <w:next w:val="a1"/>
    <w:rsid w:val="00194442"/>
    <w:pPr>
      <w:overflowPunct w:val="0"/>
      <w:autoSpaceDE w:val="0"/>
      <w:autoSpaceDN w:val="0"/>
      <w:adjustRightInd w:val="0"/>
      <w:spacing w:after="120" w:line="240" w:lineRule="auto"/>
      <w:ind w:left="284"/>
      <w:textAlignment w:val="baseline"/>
    </w:pPr>
    <w:rPr>
      <w:rFonts w:ascii="Arial" w:eastAsia="Times New Roman" w:hAnsi="Arial" w:cs="Times New Roman"/>
      <w:kern w:val="28"/>
      <w:sz w:val="20"/>
      <w:szCs w:val="20"/>
      <w:lang w:val="de-DE" w:eastAsia="ru-RU"/>
    </w:rPr>
  </w:style>
  <w:style w:type="paragraph" w:customStyle="1" w:styleId="PRS-berSchrift3">
    <w:name w:val="PRS-ЬberSchrift3"/>
    <w:basedOn w:val="a1"/>
    <w:next w:val="a1"/>
    <w:rsid w:val="00194442"/>
    <w:pPr>
      <w:tabs>
        <w:tab w:val="left" w:pos="284"/>
      </w:tabs>
      <w:overflowPunct w:val="0"/>
      <w:autoSpaceDE w:val="0"/>
      <w:autoSpaceDN w:val="0"/>
      <w:adjustRightInd w:val="0"/>
      <w:spacing w:after="120" w:line="240" w:lineRule="auto"/>
      <w:ind w:left="284" w:hanging="284"/>
      <w:textAlignment w:val="baseline"/>
    </w:pPr>
    <w:rPr>
      <w:rFonts w:ascii="Arial" w:eastAsia="Times New Roman" w:hAnsi="Arial" w:cs="Times New Roman"/>
      <w:kern w:val="28"/>
      <w:sz w:val="20"/>
      <w:szCs w:val="20"/>
      <w:lang w:val="de-DE" w:eastAsia="ru-RU"/>
    </w:rPr>
  </w:style>
  <w:style w:type="character" w:customStyle="1" w:styleId="spelle">
    <w:name w:val="spelle"/>
    <w:basedOn w:val="a2"/>
    <w:rsid w:val="00194442"/>
  </w:style>
  <w:style w:type="paragraph" w:customStyle="1" w:styleId="Normal1">
    <w:name w:val="Normal1"/>
    <w:rsid w:val="00194442"/>
    <w:pPr>
      <w:widowControl w:val="0"/>
      <w:spacing w:after="0" w:line="240" w:lineRule="auto"/>
    </w:pPr>
    <w:rPr>
      <w:rFonts w:ascii="Times New Roman" w:eastAsia="Times New Roman" w:hAnsi="Times New Roman" w:cs="Times New Roman"/>
      <w:snapToGrid w:val="0"/>
      <w:sz w:val="24"/>
      <w:szCs w:val="20"/>
      <w:lang w:eastAsia="ru-RU"/>
    </w:rPr>
  </w:style>
  <w:style w:type="character" w:customStyle="1" w:styleId="Char">
    <w:name w:val="Char"/>
    <w:rsid w:val="00194442"/>
    <w:rPr>
      <w:noProof w:val="0"/>
      <w:sz w:val="24"/>
      <w:szCs w:val="24"/>
      <w:lang w:val="ru-RU" w:eastAsia="ru-RU" w:bidi="ar-SA"/>
    </w:rPr>
  </w:style>
  <w:style w:type="paragraph" w:customStyle="1" w:styleId="afffff8">
    <w:name w:val="Текст в заданном формате"/>
    <w:basedOn w:val="a1"/>
    <w:rsid w:val="00194442"/>
    <w:pPr>
      <w:widowControl w:val="0"/>
      <w:suppressAutoHyphens/>
      <w:spacing w:after="0" w:line="240" w:lineRule="auto"/>
    </w:pPr>
    <w:rPr>
      <w:rFonts w:ascii="Cumberland" w:eastAsia="Cumberland" w:hAnsi="Cumberland" w:cs="Cumberland"/>
      <w:kern w:val="1"/>
      <w:sz w:val="20"/>
      <w:szCs w:val="20"/>
      <w:lang w:eastAsia="ru-RU"/>
    </w:rPr>
  </w:style>
  <w:style w:type="paragraph" w:customStyle="1" w:styleId="02statia2">
    <w:name w:val="02statia2"/>
    <w:basedOn w:val="a1"/>
    <w:rsid w:val="00194442"/>
    <w:pPr>
      <w:spacing w:before="120" w:after="0" w:line="320" w:lineRule="atLeast"/>
      <w:ind w:left="2020" w:hanging="880"/>
      <w:jc w:val="both"/>
    </w:pPr>
    <w:rPr>
      <w:rFonts w:ascii="GaramondNarrowC" w:eastAsia="Times New Roman" w:hAnsi="GaramondNarrowC" w:cs="Times New Roman"/>
      <w:color w:val="000000"/>
      <w:sz w:val="21"/>
      <w:szCs w:val="21"/>
      <w:lang w:eastAsia="ru-RU"/>
    </w:rPr>
  </w:style>
  <w:style w:type="paragraph" w:customStyle="1" w:styleId="02statia1">
    <w:name w:val="02statia1"/>
    <w:basedOn w:val="a1"/>
    <w:rsid w:val="00194442"/>
    <w:pPr>
      <w:keepNext/>
      <w:spacing w:before="280" w:after="0" w:line="320" w:lineRule="atLeast"/>
      <w:ind w:left="1134" w:right="851" w:hanging="578"/>
      <w:outlineLvl w:val="2"/>
    </w:pPr>
    <w:rPr>
      <w:rFonts w:ascii="GaramondNarrowC" w:eastAsia="Times New Roman" w:hAnsi="GaramondNarrowC" w:cs="Times New Roman"/>
      <w:b/>
      <w:sz w:val="24"/>
      <w:szCs w:val="24"/>
      <w:lang w:eastAsia="ru-RU"/>
    </w:rPr>
  </w:style>
  <w:style w:type="paragraph" w:customStyle="1" w:styleId="02statia3">
    <w:name w:val="02statia3"/>
    <w:basedOn w:val="a1"/>
    <w:rsid w:val="00194442"/>
    <w:pPr>
      <w:spacing w:before="120" w:after="0" w:line="320" w:lineRule="atLeast"/>
      <w:ind w:left="2900" w:hanging="880"/>
      <w:jc w:val="both"/>
    </w:pPr>
    <w:rPr>
      <w:rFonts w:ascii="GaramondNarrowC" w:eastAsia="Times New Roman" w:hAnsi="GaramondNarrowC" w:cs="Times New Roman"/>
      <w:color w:val="000000"/>
      <w:sz w:val="21"/>
      <w:szCs w:val="21"/>
      <w:lang w:eastAsia="ru-RU"/>
    </w:rPr>
  </w:style>
  <w:style w:type="character" w:customStyle="1" w:styleId="Quotation">
    <w:name w:val="Quotation"/>
    <w:rsid w:val="00194442"/>
    <w:rPr>
      <w:i/>
      <w:iCs/>
    </w:rPr>
  </w:style>
  <w:style w:type="paragraph" w:customStyle="1" w:styleId="Heading">
    <w:name w:val="Heading"/>
    <w:rsid w:val="00194442"/>
    <w:pPr>
      <w:widowControl w:val="0"/>
      <w:autoSpaceDE w:val="0"/>
      <w:autoSpaceDN w:val="0"/>
      <w:adjustRightInd w:val="0"/>
      <w:spacing w:after="0" w:line="240" w:lineRule="auto"/>
    </w:pPr>
    <w:rPr>
      <w:rFonts w:ascii="Arial" w:eastAsia="Times New Roman" w:hAnsi="Arial" w:cs="Arial"/>
      <w:b/>
      <w:bCs/>
      <w:lang w:eastAsia="ru-RU"/>
    </w:rPr>
  </w:style>
  <w:style w:type="paragraph" w:customStyle="1" w:styleId="consplusnormal1">
    <w:name w:val="consplusnormal"/>
    <w:basedOn w:val="a1"/>
    <w:rsid w:val="00194442"/>
    <w:pPr>
      <w:spacing w:before="100" w:beforeAutospacing="1" w:after="100" w:afterAutospacing="1" w:line="240" w:lineRule="auto"/>
    </w:pPr>
    <w:rPr>
      <w:rFonts w:ascii="Tahoma" w:eastAsia="Times New Roman" w:hAnsi="Tahoma" w:cs="Tahoma"/>
      <w:sz w:val="16"/>
      <w:szCs w:val="16"/>
      <w:lang w:eastAsia="ru-RU"/>
    </w:rPr>
  </w:style>
  <w:style w:type="character" w:customStyle="1" w:styleId="grame">
    <w:name w:val="grame"/>
    <w:basedOn w:val="a2"/>
    <w:rsid w:val="00194442"/>
  </w:style>
  <w:style w:type="paragraph" w:customStyle="1" w:styleId="FR2">
    <w:name w:val="FR2"/>
    <w:rsid w:val="00194442"/>
    <w:pPr>
      <w:widowControl w:val="0"/>
      <w:autoSpaceDE w:val="0"/>
      <w:autoSpaceDN w:val="0"/>
      <w:adjustRightInd w:val="0"/>
      <w:spacing w:after="0" w:line="240" w:lineRule="auto"/>
      <w:jc w:val="both"/>
    </w:pPr>
    <w:rPr>
      <w:rFonts w:ascii="Arial" w:eastAsia="Times New Roman" w:hAnsi="Arial" w:cs="Arial"/>
      <w:sz w:val="12"/>
      <w:szCs w:val="12"/>
      <w:lang w:eastAsia="ru-RU"/>
    </w:rPr>
  </w:style>
  <w:style w:type="paragraph" w:customStyle="1" w:styleId="1ff">
    <w:name w:val="Знак Знак Знак Знак Знак Знак Знак Знак Знак Знак Знак Знак Знак Знак Знак Знак1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251">
    <w:name w:val="Знак Знак251"/>
    <w:semiHidden/>
    <w:locked/>
    <w:rsid w:val="00194442"/>
    <w:rPr>
      <w:rFonts w:cs="Times New Roman"/>
      <w:sz w:val="24"/>
      <w:szCs w:val="24"/>
      <w:lang w:val="ru-RU" w:eastAsia="ru-RU"/>
    </w:rPr>
  </w:style>
  <w:style w:type="paragraph" w:customStyle="1" w:styleId="1ff0">
    <w:name w:val="Знак Знак Знак Знак Знак Знак Знак Знак Знак Знак Знак Знак Знак Знак Знак1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af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afffffa">
    <w:name w:val="Знак Знак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14">
    <w:name w:val="Основной текст 21"/>
    <w:basedOn w:val="a1"/>
    <w:rsid w:val="00194442"/>
    <w:pPr>
      <w:spacing w:after="0" w:line="240" w:lineRule="auto"/>
      <w:ind w:left="720"/>
    </w:pPr>
    <w:rPr>
      <w:rFonts w:ascii="Times New Roman" w:eastAsia="Times New Roman" w:hAnsi="Times New Roman" w:cs="Times New Roman"/>
      <w:sz w:val="28"/>
      <w:szCs w:val="24"/>
      <w:lang w:eastAsia="ru-RU"/>
    </w:rPr>
  </w:style>
  <w:style w:type="paragraph" w:customStyle="1" w:styleId="afffffb">
    <w:name w:val="Знак Знак Знак Знак Знак Знак Знак Знак Знак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afffffc">
    <w:name w:val="Знак Знак Знак Знак Знак Знак Знак Знак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afffffd">
    <w:name w:val="Знак Знак Знак Знак Знак Знак Знак Знак Знак Знак Знак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ff1">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ff2">
    <w:name w:val="Знак Знак Знак Знак Знак Знак Знак Знак Знак Знак Знак Знак Знак Знак Знак1"/>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15">
    <w:name w:val="Знак Знак Знак Знак Знак Знак Знак Знак Знак Знак Знак Знак Знак Знак Знак2 Знак Знак Знак1"/>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fa">
    <w:name w:val="Стиль3"/>
    <w:basedOn w:val="24"/>
    <w:semiHidden/>
    <w:rsid w:val="00194442"/>
    <w:pPr>
      <w:widowControl w:val="0"/>
      <w:tabs>
        <w:tab w:val="num" w:pos="926"/>
        <w:tab w:val="num" w:pos="1307"/>
      </w:tabs>
      <w:adjustRightInd w:val="0"/>
      <w:ind w:left="1080" w:hanging="360"/>
    </w:pPr>
  </w:style>
  <w:style w:type="paragraph" w:customStyle="1" w:styleId="3fb">
    <w:name w:val="Стиль3 Знак Знак Знак Знак"/>
    <w:basedOn w:val="24"/>
    <w:semiHidden/>
    <w:rsid w:val="00194442"/>
    <w:pPr>
      <w:widowControl w:val="0"/>
      <w:tabs>
        <w:tab w:val="num" w:pos="360"/>
      </w:tabs>
      <w:adjustRightInd w:val="0"/>
      <w:ind w:left="283" w:firstLine="0"/>
    </w:pPr>
  </w:style>
  <w:style w:type="character" w:customStyle="1" w:styleId="2fd">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sid w:val="00194442"/>
    <w:rPr>
      <w:rFonts w:cs="Times New Roman"/>
      <w:sz w:val="24"/>
      <w:szCs w:val="24"/>
      <w:lang w:val="ru-RU" w:eastAsia="ru-RU"/>
    </w:rPr>
  </w:style>
  <w:style w:type="paragraph" w:customStyle="1" w:styleId="1ff3">
    <w:name w:val="Знак Знак Знак Знак Знак Знак Знак Знак Знак Знак Знак Знак Знак Знак Знак1 Знак Знак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fc">
    <w:name w:val="Стиль3 Знак"/>
    <w:basedOn w:val="24"/>
    <w:semiHidden/>
    <w:rsid w:val="00194442"/>
    <w:pPr>
      <w:widowControl w:val="0"/>
      <w:tabs>
        <w:tab w:val="num" w:pos="926"/>
        <w:tab w:val="num" w:pos="1307"/>
      </w:tabs>
      <w:adjustRightInd w:val="0"/>
      <w:ind w:left="1080" w:hanging="360"/>
    </w:pPr>
  </w:style>
  <w:style w:type="character" w:customStyle="1" w:styleId="141">
    <w:name w:val="Знак14 Знак1"/>
    <w:semiHidden/>
    <w:locked/>
    <w:rsid w:val="00194442"/>
    <w:rPr>
      <w:lang w:val="ru-RU" w:eastAsia="ru-RU" w:bidi="ar-SA"/>
    </w:rPr>
  </w:style>
  <w:style w:type="character" w:customStyle="1" w:styleId="315">
    <w:name w:val="Знак31"/>
    <w:locked/>
    <w:rsid w:val="00194442"/>
    <w:rPr>
      <w:rFonts w:cs="Times New Roman"/>
      <w:snapToGrid w:val="0"/>
      <w:sz w:val="24"/>
      <w:szCs w:val="24"/>
      <w:lang w:val="ru-RU" w:eastAsia="ru-RU"/>
    </w:rPr>
  </w:style>
  <w:style w:type="paragraph" w:customStyle="1" w:styleId="3fd">
    <w:name w:val="Стиль3 Знак Знак Знак Знак Знак"/>
    <w:basedOn w:val="24"/>
    <w:semiHidden/>
    <w:rsid w:val="00194442"/>
    <w:pPr>
      <w:widowControl w:val="0"/>
      <w:tabs>
        <w:tab w:val="num" w:pos="360"/>
      </w:tabs>
      <w:adjustRightInd w:val="0"/>
      <w:ind w:left="283" w:firstLine="0"/>
    </w:pPr>
  </w:style>
  <w:style w:type="character" w:customStyle="1" w:styleId="112">
    <w:name w:val="Знак Знак112"/>
    <w:semiHidden/>
    <w:locked/>
    <w:rsid w:val="00194442"/>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af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affffff1">
    <w:name w:val="Знак Знак Знак Знак Знак Знак Знак Знак Знак Знак Знак Знак Знак Знак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ff">
    <w:name w:val="Знак Знак Знак Знак Знак Знак Знак Знак Знак Знак Знак Знак Знак Знак Знак2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52">
    <w:name w:val="Знак25"/>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ff0">
    <w:name w:val="Знак Знак Знак Знак Знак Знак Знак Знак Знак Знак Знак Знак Знак Знак Знак2"/>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3210">
    <w:name w:val="Знак Знак321"/>
    <w:semiHidden/>
    <w:locked/>
    <w:rsid w:val="00194442"/>
    <w:rPr>
      <w:rFonts w:cs="Times New Roman"/>
      <w:sz w:val="20"/>
      <w:szCs w:val="20"/>
    </w:rPr>
  </w:style>
  <w:style w:type="character" w:customStyle="1" w:styleId="TimesNewRoman">
    <w:name w:val="Глава + Times New Roman Знак Знак"/>
    <w:aliases w:val="14 пт Знак Знак,Заголовок 1 Знак1"/>
    <w:locked/>
    <w:rsid w:val="00194442"/>
    <w:rPr>
      <w:rFonts w:ascii="Arial" w:hAnsi="Arial" w:cs="Arial"/>
      <w:b/>
      <w:bCs/>
      <w:kern w:val="32"/>
      <w:sz w:val="32"/>
      <w:szCs w:val="32"/>
      <w:lang w:val="ru-RU" w:eastAsia="ru-RU"/>
    </w:rPr>
  </w:style>
  <w:style w:type="character" w:customStyle="1" w:styleId="323">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sid w:val="00194442"/>
    <w:rPr>
      <w:rFonts w:ascii="Courier New" w:hAnsi="Courier New" w:cs="Courier New"/>
      <w:b/>
      <w:bCs/>
      <w:lang w:val="ru-RU" w:eastAsia="ru-RU" w:bidi="ar-SA"/>
    </w:rPr>
  </w:style>
  <w:style w:type="paragraph" w:customStyle="1" w:styleId="14pt1">
    <w:name w:val="Обычный + 14 pt"/>
    <w:aliases w:val="Темно-синий"/>
    <w:basedOn w:val="a1"/>
    <w:link w:val="14pt2"/>
    <w:rsid w:val="00194442"/>
    <w:pPr>
      <w:autoSpaceDE w:val="0"/>
      <w:autoSpaceDN w:val="0"/>
      <w:spacing w:after="0" w:line="240" w:lineRule="auto"/>
    </w:pPr>
    <w:rPr>
      <w:rFonts w:ascii="Times New Roman" w:eastAsia="Times New Roman" w:hAnsi="Times New Roman" w:cs="Times New Roman"/>
      <w:sz w:val="28"/>
      <w:szCs w:val="28"/>
      <w:lang w:eastAsia="ru-RU"/>
    </w:rPr>
  </w:style>
  <w:style w:type="character" w:customStyle="1" w:styleId="14pt2">
    <w:name w:val="Обычный + 14 pt Знак"/>
    <w:aliases w:val="Темно-синий Знак"/>
    <w:link w:val="14pt1"/>
    <w:locked/>
    <w:rsid w:val="00194442"/>
    <w:rPr>
      <w:rFonts w:ascii="Times New Roman" w:eastAsia="Times New Roman" w:hAnsi="Times New Roman" w:cs="Times New Roman"/>
      <w:sz w:val="28"/>
      <w:szCs w:val="28"/>
      <w:lang w:eastAsia="ru-RU"/>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sid w:val="00194442"/>
    <w:rPr>
      <w:sz w:val="24"/>
      <w:szCs w:val="24"/>
      <w:lang w:val="ru-RU" w:eastAsia="ru-RU" w:bidi="ar-SA"/>
    </w:rPr>
  </w:style>
  <w:style w:type="character" w:customStyle="1" w:styleId="1120">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sid w:val="00194442"/>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sid w:val="00194442"/>
    <w:rPr>
      <w:rFonts w:ascii="Arial" w:hAnsi="Arial" w:cs="Arial"/>
      <w:b/>
      <w:bCs/>
      <w:kern w:val="32"/>
      <w:sz w:val="32"/>
      <w:szCs w:val="32"/>
      <w:lang w:val="ru-RU" w:eastAsia="ru-RU"/>
    </w:rPr>
  </w:style>
  <w:style w:type="character" w:customStyle="1" w:styleId="142">
    <w:name w:val="Знак14"/>
    <w:semiHidden/>
    <w:locked/>
    <w:rsid w:val="00194442"/>
    <w:rPr>
      <w:rFonts w:cs="Times New Roman"/>
      <w:sz w:val="20"/>
      <w:szCs w:val="20"/>
    </w:rPr>
  </w:style>
  <w:style w:type="character" w:customStyle="1" w:styleId="affffff2">
    <w:name w:val="Название Знак Знак"/>
    <w:aliases w:val=" Знак13 Знак Знак,Знак13 Знак Знак"/>
    <w:locked/>
    <w:rsid w:val="00194442"/>
    <w:rPr>
      <w:rFonts w:ascii="Arial" w:hAnsi="Arial" w:cs="Arial"/>
      <w:b/>
      <w:bCs/>
      <w:kern w:val="28"/>
      <w:sz w:val="32"/>
      <w:szCs w:val="32"/>
      <w:lang w:val="ru-RU" w:eastAsia="ru-RU"/>
    </w:rPr>
  </w:style>
  <w:style w:type="paragraph" w:customStyle="1" w:styleId="131">
    <w:name w:val="Знак13"/>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16">
    <w:name w:val="Знак Знак Знак Знак Знак Знак Знак Знак Знак Знак Знак Знак Знак Знак Знак3 Знак Знак Знак1"/>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fe">
    <w:name w:val="Знак Знак Знак Знак Знак Знак Знак Знак Знак Знак Знак Знак Знак Знак Знак3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ff">
    <w:name w:val="Знак Знак Знак Знак Знак Знак Знак Знак Знак Знак Знак Знак Знак Знак Знак3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440">
    <w:name w:val="Знак44"/>
    <w:semiHidden/>
    <w:locked/>
    <w:rsid w:val="00194442"/>
    <w:rPr>
      <w:rFonts w:cs="Times New Roman"/>
      <w:sz w:val="24"/>
      <w:szCs w:val="24"/>
      <w:lang w:val="ru-RU" w:eastAsia="ru-RU"/>
    </w:rPr>
  </w:style>
  <w:style w:type="character" w:customStyle="1" w:styleId="191">
    <w:name w:val="Знак Знак191"/>
    <w:semiHidden/>
    <w:locked/>
    <w:rsid w:val="00194442"/>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ff1">
    <w:name w:val="Знак Знак Знак Знак Знак Знак Знак Знак Знак Знак Знак Знак Знак Знак Знак2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affffff3">
    <w:name w:val="Знак Знак Знак Знак Знак Знак Знак Знак Знак Знак Знак Знак Знак Знак Знак Знак Знак Знак Знак"/>
    <w:basedOn w:val="a1"/>
    <w:rsid w:val="00194442"/>
    <w:pPr>
      <w:spacing w:after="160" w:line="240" w:lineRule="exact"/>
    </w:pPr>
    <w:rPr>
      <w:rFonts w:ascii="Verdana" w:eastAsia="Times New Roman" w:hAnsi="Verdana" w:cs="Times New Roman"/>
      <w:sz w:val="24"/>
      <w:szCs w:val="24"/>
      <w:lang w:val="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14">
    <w:name w:val="Знак Знак11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ff1">
    <w:name w:val="3"/>
    <w:basedOn w:val="a1"/>
    <w:rsid w:val="00194442"/>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4d">
    <w:name w:val="Знак Знак4 Знак Знак Знак Знак"/>
    <w:basedOn w:val="a1"/>
    <w:rsid w:val="00194442"/>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90">
    <w:name w:val="Знак29 Знак Знак Знак"/>
    <w:locked/>
    <w:rsid w:val="00194442"/>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194442"/>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194442"/>
    <w:rPr>
      <w:lang w:val="ru-RU" w:eastAsia="ru-RU" w:bidi="ar-SA"/>
    </w:rPr>
  </w:style>
  <w:style w:type="character" w:customStyle="1" w:styleId="ConsPlusNormal0">
    <w:name w:val="ConsPlusNormal Знак"/>
    <w:link w:val="ConsPlusNormal"/>
    <w:locked/>
    <w:rsid w:val="00194442"/>
    <w:rPr>
      <w:rFonts w:ascii="Arial" w:eastAsia="Times New Roman" w:hAnsi="Arial" w:cs="Arial"/>
      <w:sz w:val="20"/>
      <w:szCs w:val="20"/>
      <w:lang w:eastAsia="ru-RU"/>
    </w:rPr>
  </w:style>
  <w:style w:type="character" w:customStyle="1" w:styleId="af7">
    <w:name w:val="Обычный (веб) Знак"/>
    <w:aliases w:val="Обычный (Web) Знак"/>
    <w:link w:val="af6"/>
    <w:uiPriority w:val="99"/>
    <w:semiHidden/>
    <w:rsid w:val="00194442"/>
    <w:rPr>
      <w:rFonts w:ascii="Times New Roman" w:eastAsia="Times New Roman" w:hAnsi="Times New Roman" w:cs="Times New Roman"/>
      <w:sz w:val="24"/>
      <w:szCs w:val="24"/>
      <w:lang w:eastAsia="ru-RU"/>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ConsPlusCell">
    <w:name w:val="ConsPlusCell"/>
    <w:rsid w:val="00194442"/>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13pt">
    <w:name w:val="Обычный + 13 pt Знак"/>
    <w:rsid w:val="00194442"/>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194442"/>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ff3">
    <w:name w:val="Знак Знак Знак Знак Знак Знак Знак Знак Знак Знак Знак Знак Знак Знак Знак2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221">
    <w:name w:val="Знак Знак221"/>
    <w:semiHidden/>
    <w:locked/>
    <w:rsid w:val="00194442"/>
    <w:rPr>
      <w:rFonts w:cs="Times New Roman"/>
      <w:sz w:val="24"/>
      <w:szCs w:val="24"/>
      <w:lang w:val="ru-RU" w:eastAsia="ru-RU"/>
    </w:rPr>
  </w:style>
  <w:style w:type="character" w:customStyle="1" w:styleId="181">
    <w:name w:val="Знак Знак181"/>
    <w:semiHidden/>
    <w:locked/>
    <w:rsid w:val="00194442"/>
    <w:rPr>
      <w:rFonts w:cs="Times New Roman"/>
      <w:sz w:val="24"/>
      <w:szCs w:val="24"/>
    </w:rPr>
  </w:style>
  <w:style w:type="character" w:customStyle="1" w:styleId="1310">
    <w:name w:val="Знак Знак131"/>
    <w:locked/>
    <w:rsid w:val="00194442"/>
    <w:rPr>
      <w:rFonts w:ascii="Arial" w:hAnsi="Arial" w:cs="Arial"/>
      <w:b/>
      <w:bCs/>
      <w:kern w:val="28"/>
      <w:sz w:val="32"/>
      <w:szCs w:val="32"/>
      <w:lang w:val="ru-RU" w:eastAsia="ru-RU"/>
    </w:rPr>
  </w:style>
  <w:style w:type="character" w:customStyle="1" w:styleId="291">
    <w:name w:val="Знак Знак29"/>
    <w:locked/>
    <w:rsid w:val="00194442"/>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194442"/>
    <w:rPr>
      <w:sz w:val="24"/>
      <w:szCs w:val="24"/>
      <w:lang w:val="ru-RU" w:eastAsia="ru-RU" w:bidi="ar-SA"/>
    </w:rPr>
  </w:style>
  <w:style w:type="paragraph" w:customStyle="1" w:styleId="2ff4">
    <w:name w:val="2"/>
    <w:basedOn w:val="a1"/>
    <w:rsid w:val="00194442"/>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2ff5">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194442"/>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FontStyle33">
    <w:name w:val="Font Style33"/>
    <w:rsid w:val="00194442"/>
    <w:rPr>
      <w:rFonts w:ascii="Times New Roman" w:hAnsi="Times New Roman" w:cs="Times New Roman"/>
      <w:sz w:val="22"/>
      <w:szCs w:val="22"/>
    </w:rPr>
  </w:style>
  <w:style w:type="paragraph" w:styleId="affffff4">
    <w:name w:val="No Spacing"/>
    <w:uiPriority w:val="1"/>
    <w:qFormat/>
    <w:rsid w:val="00194442"/>
    <w:pPr>
      <w:suppressAutoHyphens/>
      <w:spacing w:after="0" w:line="240" w:lineRule="auto"/>
    </w:pPr>
    <w:rPr>
      <w:rFonts w:ascii="Calibri" w:eastAsia="Calibri" w:hAnsi="Calibri" w:cs="Times New Roman"/>
      <w:lang w:eastAsia="ar-SA"/>
    </w:rPr>
  </w:style>
  <w:style w:type="paragraph" w:styleId="affffff5">
    <w:name w:val="List Paragraph"/>
    <w:basedOn w:val="a1"/>
    <w:uiPriority w:val="34"/>
    <w:qFormat/>
    <w:rsid w:val="00194442"/>
    <w:pPr>
      <w:ind w:left="720"/>
      <w:contextualSpacing/>
    </w:pPr>
    <w:rPr>
      <w:rFonts w:ascii="Calibri" w:eastAsia="Calibri" w:hAnsi="Calibri" w:cs="Times New Roman"/>
    </w:rPr>
  </w:style>
  <w:style w:type="character" w:customStyle="1" w:styleId="rvts8">
    <w:name w:val="rvts8"/>
    <w:rsid w:val="00194442"/>
    <w:rPr>
      <w:rFonts w:ascii="Tahoma" w:hAnsi="Tahoma" w:cs="Tahoma" w:hint="default"/>
      <w:sz w:val="22"/>
      <w:szCs w:val="22"/>
    </w:rPr>
  </w:style>
  <w:style w:type="paragraph" w:customStyle="1" w:styleId="1ffa">
    <w:name w:val="Абзац списка1"/>
    <w:basedOn w:val="a1"/>
    <w:rsid w:val="00194442"/>
    <w:pPr>
      <w:ind w:left="720"/>
    </w:pPr>
    <w:rPr>
      <w:rFonts w:ascii="Calibri" w:eastAsia="Times New Roman" w:hAnsi="Calibri" w:cs="Times New Roman"/>
    </w:rPr>
  </w:style>
  <w:style w:type="paragraph" w:customStyle="1" w:styleId="Standard">
    <w:name w:val="Standard"/>
    <w:rsid w:val="00194442"/>
    <w:pPr>
      <w:autoSpaceDN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E">
    <w:name w:val="E"/>
    <w:basedOn w:val="a1"/>
    <w:rsid w:val="00194442"/>
    <w:pPr>
      <w:widowControl w:val="0"/>
      <w:suppressAutoHyphens/>
      <w:autoSpaceDN w:val="0"/>
      <w:spacing w:before="100" w:after="100" w:line="240" w:lineRule="auto"/>
      <w:textAlignment w:val="baseline"/>
    </w:pPr>
    <w:rPr>
      <w:rFonts w:ascii="Tahoma" w:eastAsia="Times New Roman" w:hAnsi="Tahoma" w:cs="Times New Roman"/>
      <w:sz w:val="20"/>
      <w:szCs w:val="20"/>
      <w:lang w:val="en-US"/>
    </w:rPr>
  </w:style>
  <w:style w:type="paragraph" w:customStyle="1" w:styleId="116">
    <w:name w:val="Обычный11"/>
    <w:rsid w:val="00194442"/>
    <w:pPr>
      <w:widowControl w:val="0"/>
      <w:suppressAutoHyphens/>
      <w:spacing w:after="0" w:line="240" w:lineRule="auto"/>
    </w:pPr>
    <w:rPr>
      <w:rFonts w:ascii="Arial" w:eastAsia="Arial Unicode MS" w:hAnsi="Arial" w:cs="Mangal"/>
      <w:kern w:val="2"/>
      <w:sz w:val="20"/>
      <w:szCs w:val="24"/>
      <w:lang w:eastAsia="hi-IN" w:bidi="hi-IN"/>
    </w:rPr>
  </w:style>
  <w:style w:type="character" w:customStyle="1" w:styleId="1ffb">
    <w:name w:val="Основной шрифт абзаца1"/>
    <w:rsid w:val="00194442"/>
  </w:style>
  <w:style w:type="numbering" w:customStyle="1" w:styleId="WW8Num6">
    <w:name w:val="WW8Num6"/>
    <w:rsid w:val="00194442"/>
  </w:style>
  <w:style w:type="numbering" w:customStyle="1" w:styleId="WW8Num1">
    <w:name w:val="WW8Num1"/>
    <w:rsid w:val="00194442"/>
    <w:pPr>
      <w:numPr>
        <w:numId w:val="5"/>
      </w:numPr>
    </w:pPr>
  </w:style>
  <w:style w:type="numbering" w:customStyle="1" w:styleId="WW8Num2">
    <w:name w:val="WW8Num2"/>
    <w:rsid w:val="00194442"/>
    <w:pPr>
      <w:numPr>
        <w:numId w:val="6"/>
      </w:numPr>
    </w:pPr>
  </w:style>
  <w:style w:type="character" w:customStyle="1" w:styleId="HighlightedVariable">
    <w:name w:val="Highlighted Variable"/>
    <w:rsid w:val="00194442"/>
    <w:rPr>
      <w:rFonts w:ascii="Times New Roman" w:hAnsi="Times New Roman" w:cs="Times New Roman" w:hint="default"/>
      <w:color w:val="0000FF"/>
    </w:rPr>
  </w:style>
  <w:style w:type="character" w:customStyle="1" w:styleId="2910">
    <w:name w:val="Знак29 Знак Знак1"/>
    <w:semiHidden/>
    <w:rsid w:val="00194442"/>
    <w:rPr>
      <w:rFonts w:ascii="Cambria" w:eastAsia="Times New Roman" w:hAnsi="Cambria" w:cs="Times New Roman"/>
      <w:b/>
      <w:bCs/>
      <w:color w:val="4F81BD"/>
      <w:sz w:val="26"/>
      <w:szCs w:val="26"/>
    </w:rPr>
  </w:style>
  <w:style w:type="character" w:customStyle="1" w:styleId="3211">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194442"/>
    <w:rPr>
      <w:rFonts w:ascii="Cambria" w:eastAsia="Times New Roman" w:hAnsi="Cambria" w:cs="Times New Roman"/>
      <w:b/>
      <w:bCs/>
      <w:color w:val="4F81BD"/>
    </w:rPr>
  </w:style>
  <w:style w:type="character" w:customStyle="1" w:styleId="281">
    <w:name w:val="Знак28 Знак Знак1"/>
    <w:semiHidden/>
    <w:rsid w:val="00194442"/>
    <w:rPr>
      <w:rFonts w:ascii="Cambria" w:eastAsia="Times New Roman" w:hAnsi="Cambria" w:cs="Times New Roman"/>
      <w:b/>
      <w:bCs/>
      <w:i/>
      <w:iCs/>
      <w:color w:val="4F81BD"/>
    </w:rPr>
  </w:style>
  <w:style w:type="character" w:customStyle="1" w:styleId="2ff6">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194442"/>
    <w:rPr>
      <w:rFonts w:ascii="Cambria" w:eastAsia="Times New Roman" w:hAnsi="Cambria" w:cs="Times New Roman"/>
      <w:color w:val="17365D"/>
      <w:spacing w:val="5"/>
      <w:kern w:val="28"/>
      <w:sz w:val="52"/>
      <w:szCs w:val="52"/>
    </w:rPr>
  </w:style>
  <w:style w:type="character" w:customStyle="1" w:styleId="1ffc">
    <w:name w:val="Подзаголовок Знак Знак Знак1"/>
    <w:aliases w:val="Знак8 Знак Знак Знак1,Знак8 Знак1 Знак1"/>
    <w:rsid w:val="00194442"/>
    <w:rPr>
      <w:rFonts w:ascii="Cambria" w:eastAsia="Times New Roman" w:hAnsi="Cambria" w:cs="Times New Roman"/>
      <w:i/>
      <w:iCs/>
      <w:color w:val="4F81BD"/>
      <w:spacing w:val="15"/>
      <w:sz w:val="24"/>
      <w:szCs w:val="24"/>
    </w:rPr>
  </w:style>
  <w:style w:type="character" w:customStyle="1" w:styleId="1ffd">
    <w:name w:val="Знак Знак1 Знак Знак Знак"/>
    <w:rsid w:val="00194442"/>
  </w:style>
  <w:style w:type="paragraph" w:customStyle="1" w:styleId="219">
    <w:name w:val="Знак Знак Знак Знак Знак Знак Знак Знак Знак Знак Знак Знак Знак Знак Знак Знак Знак Знак2 Знак Знак Знак Знак1"/>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1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1"/>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17">
    <w:name w:val="Знак Знак Знак Знак Знак Знак Знак Знак Знак Знак Знак Знак Знак Знак Знак1 Знак Знак Знак Знак Знак Знак Знак1"/>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1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1"/>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22">
    <w:name w:val="Знак Знак Знак Знак Знак Знак Знак Знак Знак Знак Знак Знак Знак Знак Знак2 Знак Знак Знак Знак2"/>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110">
    <w:name w:val="Знак Знак Знак Знак Знак Знак Знак Знак Знак Знак Знак Знак Знак Знак Знак2 Знак Знак Знак Знак11"/>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110">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1"/>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1a">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1"/>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2911">
    <w:name w:val="Знак Знак291"/>
    <w:locked/>
    <w:rsid w:val="00194442"/>
    <w:rPr>
      <w:rFonts w:ascii="Times New Roman" w:hAnsi="Times New Roman" w:cs="Times New Roman" w:hint="default"/>
      <w:b/>
      <w:bCs/>
      <w:sz w:val="28"/>
      <w:szCs w:val="28"/>
      <w:lang w:val="ru-RU" w:eastAsia="ru-RU"/>
    </w:rPr>
  </w:style>
  <w:style w:type="character" w:customStyle="1" w:styleId="5b">
    <w:name w:val="Знак5 Знак Знак"/>
    <w:rsid w:val="00194442"/>
    <w:rPr>
      <w:sz w:val="16"/>
      <w:szCs w:val="16"/>
      <w:lang w:val="ru-RU" w:eastAsia="ru-RU" w:bidi="ar-SA"/>
    </w:rPr>
  </w:style>
  <w:style w:type="numbering" w:customStyle="1" w:styleId="WW8Num11">
    <w:name w:val="WW8Num11"/>
    <w:rsid w:val="00194442"/>
    <w:pPr>
      <w:numPr>
        <w:numId w:val="14"/>
      </w:numPr>
    </w:pPr>
  </w:style>
  <w:style w:type="numbering" w:customStyle="1" w:styleId="WW8Num21">
    <w:name w:val="WW8Num21"/>
    <w:rsid w:val="00194442"/>
    <w:pPr>
      <w:numPr>
        <w:numId w:val="3"/>
      </w:numPr>
    </w:pPr>
  </w:style>
  <w:style w:type="numbering" w:customStyle="1" w:styleId="WW8Num61">
    <w:name w:val="WW8Num61"/>
    <w:rsid w:val="00194442"/>
    <w:pPr>
      <w:numPr>
        <w:numId w:val="4"/>
      </w:numPr>
    </w:pPr>
  </w:style>
  <w:style w:type="numbering" w:customStyle="1" w:styleId="1ffe">
    <w:name w:val="Нет списка1"/>
    <w:next w:val="a4"/>
    <w:semiHidden/>
    <w:unhideWhenUsed/>
    <w:rsid w:val="00194442"/>
  </w:style>
  <w:style w:type="character" w:customStyle="1" w:styleId="561">
    <w:name w:val="Знак56 Знак1"/>
    <w:semiHidden/>
    <w:rsid w:val="00194442"/>
    <w:rPr>
      <w:sz w:val="24"/>
      <w:szCs w:val="24"/>
    </w:rPr>
  </w:style>
  <w:style w:type="character" w:customStyle="1" w:styleId="2ff7">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194442"/>
    <w:rPr>
      <w:rFonts w:ascii="Tahoma" w:hAnsi="Tahoma" w:cs="Tahoma"/>
      <w:sz w:val="16"/>
      <w:szCs w:val="16"/>
    </w:rPr>
  </w:style>
  <w:style w:type="paragraph" w:customStyle="1" w:styleId="1fff">
    <w:name w:val="Знак Знак Знак Знак1"/>
    <w:basedOn w:val="a1"/>
    <w:semiHidden/>
    <w:rsid w:val="00194442"/>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1">
    <w:name w:val="Знак Знак Char Char1"/>
    <w:basedOn w:val="a1"/>
    <w:semiHidden/>
    <w:rsid w:val="00194442"/>
    <w:pPr>
      <w:spacing w:after="160" w:line="240" w:lineRule="exact"/>
    </w:pPr>
    <w:rPr>
      <w:rFonts w:ascii="Verdana" w:eastAsia="Times New Roman" w:hAnsi="Verdana" w:cs="Times New Roman"/>
      <w:sz w:val="20"/>
      <w:szCs w:val="20"/>
      <w:lang w:val="en-GB"/>
    </w:rPr>
  </w:style>
  <w:style w:type="paragraph" w:customStyle="1" w:styleId="119">
    <w:name w:val="Знак Знак Знак Знак Знак Знак Знак Знак Знак Знак Знак Знак Знак Знак Знак Знак1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1a">
    <w:name w:val="Знак Знак Знак Знак Знак Знак Знак Знак Знак Знак Знак Знак Знак Знак Знак1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fff1">
    <w:name w:val="Знак Знак Знак Знак Знак Знак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fff2">
    <w:name w:val="Знак Знак Знак Знак Знак Знак Знак Знак Знак Знак Знак Знак Знак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ff3">
    <w:name w:val="Знак Знак Знак Знак Знак Знак Знак Знак Знак Знак Знак Знак Знак Знак Знак3"/>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fff3">
    <w:name w:val="Знак Знак Знак Знак Знак Знак Знак Знак Знак Знак Знак Знак Знак Знак Знак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1b">
    <w:name w:val="Знак Знак Знак Знак Знак Знак Знак Знак Знак Знак Знак Знак Знак Знак Знак Знак Знак Знак Знак Знак Знак Знак Знак Знак1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1c">
    <w:name w:val="Знак Знак Знак Знак Знак Знак Знак Знак Знак Знак Знак Знак Знак Знак Знак1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affffff6">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xl101">
    <w:name w:val="xl101"/>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2"/>
      <w:szCs w:val="12"/>
      <w:lang w:eastAsia="ru-RU"/>
    </w:rPr>
  </w:style>
  <w:style w:type="paragraph" w:customStyle="1" w:styleId="xl102">
    <w:name w:val="xl102"/>
    <w:basedOn w:val="a1"/>
    <w:rsid w:val="00194442"/>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03">
    <w:name w:val="xl103"/>
    <w:basedOn w:val="a1"/>
    <w:rsid w:val="001944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12"/>
      <w:szCs w:val="12"/>
      <w:lang w:eastAsia="ru-RU"/>
    </w:rPr>
  </w:style>
  <w:style w:type="paragraph" w:customStyle="1" w:styleId="xl104">
    <w:name w:val="xl104"/>
    <w:basedOn w:val="a1"/>
    <w:rsid w:val="001944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05">
    <w:name w:val="xl105"/>
    <w:basedOn w:val="a1"/>
    <w:rsid w:val="001944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06">
    <w:name w:val="xl106"/>
    <w:basedOn w:val="a1"/>
    <w:rsid w:val="001944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07">
    <w:name w:val="xl107"/>
    <w:basedOn w:val="a1"/>
    <w:rsid w:val="001944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12"/>
      <w:szCs w:val="12"/>
      <w:lang w:eastAsia="ru-RU"/>
    </w:rPr>
  </w:style>
  <w:style w:type="paragraph" w:customStyle="1" w:styleId="xl108">
    <w:name w:val="xl108"/>
    <w:basedOn w:val="a1"/>
    <w:rsid w:val="001944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12"/>
      <w:szCs w:val="12"/>
      <w:lang w:eastAsia="ru-RU"/>
    </w:rPr>
  </w:style>
  <w:style w:type="paragraph" w:customStyle="1" w:styleId="xl109">
    <w:name w:val="xl109"/>
    <w:basedOn w:val="a1"/>
    <w:rsid w:val="001944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10">
    <w:name w:val="xl110"/>
    <w:basedOn w:val="a1"/>
    <w:rsid w:val="001944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12"/>
      <w:szCs w:val="12"/>
      <w:lang w:eastAsia="ru-RU"/>
    </w:rPr>
  </w:style>
  <w:style w:type="paragraph" w:customStyle="1" w:styleId="xl111">
    <w:name w:val="xl111"/>
    <w:basedOn w:val="a1"/>
    <w:rsid w:val="001944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12"/>
      <w:szCs w:val="12"/>
      <w:lang w:eastAsia="ru-RU"/>
    </w:rPr>
  </w:style>
  <w:style w:type="paragraph" w:customStyle="1" w:styleId="xl112">
    <w:name w:val="xl112"/>
    <w:basedOn w:val="a1"/>
    <w:rsid w:val="001944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13">
    <w:name w:val="xl113"/>
    <w:basedOn w:val="a1"/>
    <w:rsid w:val="001944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12"/>
      <w:szCs w:val="12"/>
      <w:lang w:eastAsia="ru-RU"/>
    </w:rPr>
  </w:style>
  <w:style w:type="paragraph" w:customStyle="1" w:styleId="xl114">
    <w:name w:val="xl114"/>
    <w:basedOn w:val="a1"/>
    <w:rsid w:val="001944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15">
    <w:name w:val="xl115"/>
    <w:basedOn w:val="a1"/>
    <w:rsid w:val="00194442"/>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16">
    <w:name w:val="xl116"/>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2"/>
      <w:szCs w:val="12"/>
      <w:lang w:eastAsia="ru-RU"/>
    </w:rPr>
  </w:style>
  <w:style w:type="paragraph" w:customStyle="1" w:styleId="xl117">
    <w:name w:val="xl11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18">
    <w:name w:val="xl11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2"/>
      <w:szCs w:val="12"/>
      <w:lang w:eastAsia="ru-RU"/>
    </w:rPr>
  </w:style>
  <w:style w:type="paragraph" w:customStyle="1" w:styleId="xl119">
    <w:name w:val="xl119"/>
    <w:basedOn w:val="a1"/>
    <w:rsid w:val="00194442"/>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20">
    <w:name w:val="xl12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2"/>
      <w:szCs w:val="12"/>
      <w:lang w:eastAsia="ru-RU"/>
    </w:rPr>
  </w:style>
  <w:style w:type="paragraph" w:customStyle="1" w:styleId="xl121">
    <w:name w:val="xl121"/>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2"/>
      <w:szCs w:val="12"/>
      <w:lang w:eastAsia="ru-RU"/>
    </w:rPr>
  </w:style>
  <w:style w:type="paragraph" w:customStyle="1" w:styleId="xl122">
    <w:name w:val="xl12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2"/>
      <w:szCs w:val="12"/>
      <w:lang w:eastAsia="ru-RU"/>
    </w:rPr>
  </w:style>
  <w:style w:type="paragraph" w:customStyle="1" w:styleId="xl123">
    <w:name w:val="xl123"/>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2"/>
      <w:szCs w:val="12"/>
      <w:lang w:eastAsia="ru-RU"/>
    </w:rPr>
  </w:style>
  <w:style w:type="paragraph" w:customStyle="1" w:styleId="xl124">
    <w:name w:val="xl12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FF0000"/>
      <w:sz w:val="12"/>
      <w:szCs w:val="12"/>
      <w:lang w:eastAsia="ru-RU"/>
    </w:rPr>
  </w:style>
  <w:style w:type="paragraph" w:customStyle="1" w:styleId="xl125">
    <w:name w:val="xl125"/>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6600"/>
      <w:sz w:val="12"/>
      <w:szCs w:val="12"/>
      <w:lang w:eastAsia="ru-RU"/>
    </w:rPr>
  </w:style>
  <w:style w:type="paragraph" w:customStyle="1" w:styleId="xl126">
    <w:name w:val="xl126"/>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6600"/>
      <w:sz w:val="12"/>
      <w:szCs w:val="12"/>
      <w:lang w:eastAsia="ru-RU"/>
    </w:rPr>
  </w:style>
  <w:style w:type="paragraph" w:customStyle="1" w:styleId="xl127">
    <w:name w:val="xl12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6600"/>
      <w:sz w:val="12"/>
      <w:szCs w:val="12"/>
      <w:lang w:eastAsia="ru-RU"/>
    </w:rPr>
  </w:style>
  <w:style w:type="paragraph" w:customStyle="1" w:styleId="xl128">
    <w:name w:val="xl12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2"/>
      <w:szCs w:val="12"/>
      <w:lang w:eastAsia="ru-RU"/>
    </w:rPr>
  </w:style>
  <w:style w:type="paragraph" w:customStyle="1" w:styleId="xl129">
    <w:name w:val="xl129"/>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2"/>
      <w:szCs w:val="12"/>
      <w:lang w:eastAsia="ru-RU"/>
    </w:rPr>
  </w:style>
  <w:style w:type="paragraph" w:customStyle="1" w:styleId="xl130">
    <w:name w:val="xl130"/>
    <w:basedOn w:val="a1"/>
    <w:rsid w:val="0019444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b/>
      <w:bCs/>
      <w:sz w:val="12"/>
      <w:szCs w:val="12"/>
      <w:lang w:eastAsia="ru-RU"/>
    </w:rPr>
  </w:style>
  <w:style w:type="paragraph" w:customStyle="1" w:styleId="xl131">
    <w:name w:val="xl131"/>
    <w:basedOn w:val="a1"/>
    <w:rsid w:val="0019444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32">
    <w:name w:val="xl132"/>
    <w:basedOn w:val="a1"/>
    <w:rsid w:val="0019444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b/>
      <w:bCs/>
      <w:sz w:val="12"/>
      <w:szCs w:val="12"/>
      <w:lang w:eastAsia="ru-RU"/>
    </w:rPr>
  </w:style>
  <w:style w:type="paragraph" w:customStyle="1" w:styleId="xl133">
    <w:name w:val="xl133"/>
    <w:basedOn w:val="a1"/>
    <w:rsid w:val="0019444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b/>
      <w:bCs/>
      <w:sz w:val="12"/>
      <w:szCs w:val="12"/>
      <w:lang w:eastAsia="ru-RU"/>
    </w:rPr>
  </w:style>
  <w:style w:type="paragraph" w:customStyle="1" w:styleId="xl134">
    <w:name w:val="xl134"/>
    <w:basedOn w:val="a1"/>
    <w:rsid w:val="0019444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35">
    <w:name w:val="xl135"/>
    <w:basedOn w:val="a1"/>
    <w:rsid w:val="0019444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36">
    <w:name w:val="xl136"/>
    <w:basedOn w:val="a1"/>
    <w:rsid w:val="0019444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12"/>
      <w:szCs w:val="12"/>
      <w:lang w:eastAsia="ru-RU"/>
    </w:rPr>
  </w:style>
  <w:style w:type="paragraph" w:customStyle="1" w:styleId="xl137">
    <w:name w:val="xl137"/>
    <w:basedOn w:val="a1"/>
    <w:rsid w:val="0019444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12"/>
      <w:szCs w:val="12"/>
      <w:lang w:eastAsia="ru-RU"/>
    </w:rPr>
  </w:style>
  <w:style w:type="paragraph" w:customStyle="1" w:styleId="xl138">
    <w:name w:val="xl138"/>
    <w:basedOn w:val="a1"/>
    <w:rsid w:val="00194442"/>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39">
    <w:name w:val="xl139"/>
    <w:basedOn w:val="a1"/>
    <w:rsid w:val="0019444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40">
    <w:name w:val="xl14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2"/>
      <w:szCs w:val="12"/>
      <w:lang w:eastAsia="ru-RU"/>
    </w:rPr>
  </w:style>
  <w:style w:type="paragraph" w:customStyle="1" w:styleId="xl141">
    <w:name w:val="xl141"/>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42">
    <w:name w:val="xl14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FF0000"/>
      <w:sz w:val="12"/>
      <w:szCs w:val="12"/>
      <w:lang w:eastAsia="ru-RU"/>
    </w:rPr>
  </w:style>
  <w:style w:type="paragraph" w:customStyle="1" w:styleId="xl143">
    <w:name w:val="xl143"/>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12"/>
      <w:szCs w:val="12"/>
      <w:lang w:eastAsia="ru-RU"/>
    </w:rPr>
  </w:style>
  <w:style w:type="paragraph" w:customStyle="1" w:styleId="xl144">
    <w:name w:val="xl14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12"/>
      <w:szCs w:val="12"/>
      <w:lang w:eastAsia="ru-RU"/>
    </w:rPr>
  </w:style>
  <w:style w:type="paragraph" w:customStyle="1" w:styleId="xl145">
    <w:name w:val="xl145"/>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12"/>
      <w:szCs w:val="12"/>
      <w:lang w:eastAsia="ru-RU"/>
    </w:rPr>
  </w:style>
  <w:style w:type="paragraph" w:customStyle="1" w:styleId="xl146">
    <w:name w:val="xl146"/>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12"/>
      <w:szCs w:val="12"/>
      <w:lang w:eastAsia="ru-RU"/>
    </w:rPr>
  </w:style>
  <w:style w:type="paragraph" w:customStyle="1" w:styleId="xl147">
    <w:name w:val="xl14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2"/>
      <w:szCs w:val="12"/>
      <w:lang w:eastAsia="ru-RU"/>
    </w:rPr>
  </w:style>
  <w:style w:type="paragraph" w:customStyle="1" w:styleId="xl148">
    <w:name w:val="xl14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49">
    <w:name w:val="xl149"/>
    <w:basedOn w:val="a1"/>
    <w:rsid w:val="00194442"/>
    <w:pPr>
      <w:pBdr>
        <w:top w:val="single" w:sz="4" w:space="0" w:color="auto"/>
        <w:left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2"/>
      <w:szCs w:val="12"/>
      <w:lang w:eastAsia="ru-RU"/>
    </w:rPr>
  </w:style>
  <w:style w:type="paragraph" w:customStyle="1" w:styleId="xl150">
    <w:name w:val="xl15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2"/>
      <w:szCs w:val="12"/>
      <w:lang w:eastAsia="ru-RU"/>
    </w:rPr>
  </w:style>
  <w:style w:type="paragraph" w:customStyle="1" w:styleId="xl151">
    <w:name w:val="xl151"/>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52">
    <w:name w:val="xl15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12"/>
      <w:szCs w:val="12"/>
      <w:lang w:eastAsia="ru-RU"/>
    </w:rPr>
  </w:style>
  <w:style w:type="paragraph" w:customStyle="1" w:styleId="xl153">
    <w:name w:val="xl153"/>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12"/>
      <w:szCs w:val="12"/>
      <w:lang w:eastAsia="ru-RU"/>
    </w:rPr>
  </w:style>
  <w:style w:type="paragraph" w:customStyle="1" w:styleId="xl154">
    <w:name w:val="xl15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55">
    <w:name w:val="xl155"/>
    <w:basedOn w:val="a1"/>
    <w:rsid w:val="00194442"/>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2"/>
      <w:szCs w:val="12"/>
      <w:lang w:eastAsia="ru-RU"/>
    </w:rPr>
  </w:style>
  <w:style w:type="paragraph" w:customStyle="1" w:styleId="xl156">
    <w:name w:val="xl156"/>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2"/>
      <w:szCs w:val="12"/>
      <w:lang w:eastAsia="ru-RU"/>
    </w:rPr>
  </w:style>
  <w:style w:type="paragraph" w:customStyle="1" w:styleId="xl157">
    <w:name w:val="xl15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2"/>
      <w:szCs w:val="12"/>
      <w:lang w:eastAsia="ru-RU"/>
    </w:rPr>
  </w:style>
  <w:style w:type="paragraph" w:customStyle="1" w:styleId="xl158">
    <w:name w:val="xl15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12"/>
      <w:szCs w:val="12"/>
      <w:lang w:eastAsia="ru-RU"/>
    </w:rPr>
  </w:style>
  <w:style w:type="paragraph" w:customStyle="1" w:styleId="xl159">
    <w:name w:val="xl159"/>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2"/>
      <w:szCs w:val="12"/>
      <w:lang w:eastAsia="ru-RU"/>
    </w:rPr>
  </w:style>
  <w:style w:type="paragraph" w:customStyle="1" w:styleId="xl160">
    <w:name w:val="xl16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12"/>
      <w:szCs w:val="12"/>
      <w:lang w:eastAsia="ru-RU"/>
    </w:rPr>
  </w:style>
  <w:style w:type="paragraph" w:customStyle="1" w:styleId="xl161">
    <w:name w:val="xl161"/>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12"/>
      <w:szCs w:val="12"/>
      <w:lang w:eastAsia="ru-RU"/>
    </w:rPr>
  </w:style>
  <w:style w:type="paragraph" w:customStyle="1" w:styleId="xl162">
    <w:name w:val="xl16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2"/>
      <w:szCs w:val="12"/>
      <w:lang w:eastAsia="ru-RU"/>
    </w:rPr>
  </w:style>
  <w:style w:type="paragraph" w:customStyle="1" w:styleId="xl163">
    <w:name w:val="xl163"/>
    <w:basedOn w:val="a1"/>
    <w:rsid w:val="00194442"/>
    <w:pPr>
      <w:pBdr>
        <w:top w:val="single" w:sz="4" w:space="0" w:color="auto"/>
        <w:left w:val="single" w:sz="4" w:space="0" w:color="auto"/>
        <w:bottom w:val="single" w:sz="4" w:space="0" w:color="auto"/>
        <w:right w:val="double" w:sz="6" w:space="0" w:color="auto"/>
      </w:pBdr>
      <w:spacing w:before="100" w:beforeAutospacing="1" w:after="100" w:afterAutospacing="1" w:line="240" w:lineRule="auto"/>
    </w:pPr>
    <w:rPr>
      <w:rFonts w:ascii="Times New Roman" w:eastAsia="Times New Roman" w:hAnsi="Times New Roman" w:cs="Times New Roman"/>
      <w:color w:val="000000"/>
      <w:sz w:val="12"/>
      <w:szCs w:val="12"/>
      <w:lang w:eastAsia="ru-RU"/>
    </w:rPr>
  </w:style>
  <w:style w:type="paragraph" w:customStyle="1" w:styleId="xl164">
    <w:name w:val="xl16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2"/>
      <w:szCs w:val="12"/>
      <w:lang w:eastAsia="ru-RU"/>
    </w:rPr>
  </w:style>
  <w:style w:type="paragraph" w:customStyle="1" w:styleId="xl165">
    <w:name w:val="xl165"/>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66">
    <w:name w:val="xl166"/>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2"/>
      <w:szCs w:val="12"/>
      <w:lang w:eastAsia="ru-RU"/>
    </w:rPr>
  </w:style>
  <w:style w:type="paragraph" w:customStyle="1" w:styleId="xl167">
    <w:name w:val="xl16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2"/>
      <w:szCs w:val="12"/>
      <w:lang w:eastAsia="ru-RU"/>
    </w:rPr>
  </w:style>
  <w:style w:type="paragraph" w:customStyle="1" w:styleId="xl168">
    <w:name w:val="xl16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2"/>
      <w:szCs w:val="12"/>
      <w:lang w:eastAsia="ru-RU"/>
    </w:rPr>
  </w:style>
  <w:style w:type="paragraph" w:customStyle="1" w:styleId="xl169">
    <w:name w:val="xl169"/>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2"/>
      <w:szCs w:val="12"/>
      <w:lang w:eastAsia="ru-RU"/>
    </w:rPr>
  </w:style>
  <w:style w:type="paragraph" w:customStyle="1" w:styleId="xl170">
    <w:name w:val="xl17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71">
    <w:name w:val="xl171"/>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2"/>
      <w:szCs w:val="12"/>
      <w:lang w:eastAsia="ru-RU"/>
    </w:rPr>
  </w:style>
  <w:style w:type="paragraph" w:customStyle="1" w:styleId="xl172">
    <w:name w:val="xl172"/>
    <w:basedOn w:val="a1"/>
    <w:rsid w:val="00194442"/>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12"/>
      <w:szCs w:val="12"/>
      <w:lang w:eastAsia="ru-RU"/>
    </w:rPr>
  </w:style>
  <w:style w:type="paragraph" w:customStyle="1" w:styleId="xl173">
    <w:name w:val="xl173"/>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12"/>
      <w:szCs w:val="12"/>
      <w:lang w:eastAsia="ru-RU"/>
    </w:rPr>
  </w:style>
  <w:style w:type="paragraph" w:customStyle="1" w:styleId="xl174">
    <w:name w:val="xl17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12"/>
      <w:szCs w:val="12"/>
      <w:lang w:eastAsia="ru-RU"/>
    </w:rPr>
  </w:style>
  <w:style w:type="paragraph" w:customStyle="1" w:styleId="xl175">
    <w:name w:val="xl175"/>
    <w:basedOn w:val="a1"/>
    <w:rsid w:val="00194442"/>
    <w:pPr>
      <w:pBdr>
        <w:top w:val="single" w:sz="4" w:space="0" w:color="auto"/>
        <w:left w:val="single" w:sz="4" w:space="0" w:color="auto"/>
        <w:bottom w:val="single" w:sz="4" w:space="0" w:color="auto"/>
        <w:right w:val="double" w:sz="6" w:space="0" w:color="auto"/>
      </w:pBdr>
      <w:spacing w:before="100" w:beforeAutospacing="1" w:after="100" w:afterAutospacing="1" w:line="240" w:lineRule="auto"/>
    </w:pPr>
    <w:rPr>
      <w:rFonts w:ascii="Times New Roman" w:eastAsia="Times New Roman" w:hAnsi="Times New Roman" w:cs="Times New Roman"/>
      <w:color w:val="FF0000"/>
      <w:sz w:val="12"/>
      <w:szCs w:val="12"/>
      <w:lang w:eastAsia="ru-RU"/>
    </w:rPr>
  </w:style>
  <w:style w:type="paragraph" w:customStyle="1" w:styleId="xl176">
    <w:name w:val="xl176"/>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2"/>
      <w:szCs w:val="12"/>
      <w:lang w:eastAsia="ru-RU"/>
    </w:rPr>
  </w:style>
  <w:style w:type="paragraph" w:customStyle="1" w:styleId="xl177">
    <w:name w:val="xl17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12"/>
      <w:szCs w:val="12"/>
      <w:lang w:eastAsia="ru-RU"/>
    </w:rPr>
  </w:style>
  <w:style w:type="paragraph" w:customStyle="1" w:styleId="xl178">
    <w:name w:val="xl17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2"/>
      <w:szCs w:val="12"/>
      <w:lang w:eastAsia="ru-RU"/>
    </w:rPr>
  </w:style>
  <w:style w:type="paragraph" w:customStyle="1" w:styleId="xl179">
    <w:name w:val="xl179"/>
    <w:basedOn w:val="a1"/>
    <w:rsid w:val="00194442"/>
    <w:pPr>
      <w:pBdr>
        <w:top w:val="single" w:sz="4" w:space="0" w:color="auto"/>
        <w:left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2"/>
      <w:szCs w:val="12"/>
      <w:lang w:eastAsia="ru-RU"/>
    </w:rPr>
  </w:style>
  <w:style w:type="paragraph" w:customStyle="1" w:styleId="xl180">
    <w:name w:val="xl18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2"/>
      <w:szCs w:val="12"/>
      <w:lang w:eastAsia="ru-RU"/>
    </w:rPr>
  </w:style>
  <w:style w:type="paragraph" w:customStyle="1" w:styleId="xl181">
    <w:name w:val="xl181"/>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2"/>
      <w:szCs w:val="12"/>
      <w:lang w:eastAsia="ru-RU"/>
    </w:rPr>
  </w:style>
  <w:style w:type="paragraph" w:customStyle="1" w:styleId="xl182">
    <w:name w:val="xl18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2"/>
      <w:szCs w:val="12"/>
      <w:lang w:eastAsia="ru-RU"/>
    </w:rPr>
  </w:style>
  <w:style w:type="paragraph" w:customStyle="1" w:styleId="xl183">
    <w:name w:val="xl183"/>
    <w:basedOn w:val="a1"/>
    <w:rsid w:val="00194442"/>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84">
    <w:name w:val="xl18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2"/>
      <w:szCs w:val="12"/>
      <w:lang w:eastAsia="ru-RU"/>
    </w:rPr>
  </w:style>
  <w:style w:type="paragraph" w:customStyle="1" w:styleId="xl185">
    <w:name w:val="xl185"/>
    <w:basedOn w:val="a1"/>
    <w:rsid w:val="00194442"/>
    <w:pPr>
      <w:pBdr>
        <w:top w:val="single" w:sz="4" w:space="0" w:color="auto"/>
        <w:left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2"/>
      <w:szCs w:val="12"/>
      <w:lang w:eastAsia="ru-RU"/>
    </w:rPr>
  </w:style>
  <w:style w:type="paragraph" w:customStyle="1" w:styleId="xl186">
    <w:name w:val="xl186"/>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12"/>
      <w:szCs w:val="12"/>
      <w:lang w:eastAsia="ru-RU"/>
    </w:rPr>
  </w:style>
  <w:style w:type="paragraph" w:customStyle="1" w:styleId="xl187">
    <w:name w:val="xl18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2"/>
      <w:szCs w:val="12"/>
      <w:lang w:eastAsia="ru-RU"/>
    </w:rPr>
  </w:style>
  <w:style w:type="paragraph" w:customStyle="1" w:styleId="xl188">
    <w:name w:val="xl18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12"/>
      <w:szCs w:val="12"/>
      <w:lang w:eastAsia="ru-RU"/>
    </w:rPr>
  </w:style>
  <w:style w:type="paragraph" w:customStyle="1" w:styleId="xl189">
    <w:name w:val="xl189"/>
    <w:basedOn w:val="a1"/>
    <w:rsid w:val="00194442"/>
    <w:pPr>
      <w:pBdr>
        <w:top w:val="single" w:sz="4" w:space="0" w:color="auto"/>
        <w:left w:val="double" w:sz="6" w:space="0" w:color="auto"/>
        <w:bottom w:val="doub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90">
    <w:name w:val="xl190"/>
    <w:basedOn w:val="a1"/>
    <w:rsid w:val="00194442"/>
    <w:pPr>
      <w:pBdr>
        <w:top w:val="single" w:sz="4" w:space="0" w:color="auto"/>
        <w:left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2"/>
      <w:szCs w:val="12"/>
      <w:lang w:eastAsia="ru-RU"/>
    </w:rPr>
  </w:style>
  <w:style w:type="paragraph" w:customStyle="1" w:styleId="xl191">
    <w:name w:val="xl191"/>
    <w:basedOn w:val="a1"/>
    <w:rsid w:val="00194442"/>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2"/>
      <w:szCs w:val="12"/>
      <w:lang w:eastAsia="ru-RU"/>
    </w:rPr>
  </w:style>
  <w:style w:type="paragraph" w:customStyle="1" w:styleId="xl192">
    <w:name w:val="xl192"/>
    <w:basedOn w:val="a1"/>
    <w:rsid w:val="00194442"/>
    <w:pPr>
      <w:pBdr>
        <w:top w:val="single" w:sz="4" w:space="0" w:color="auto"/>
        <w:left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2"/>
      <w:szCs w:val="12"/>
      <w:lang w:eastAsia="ru-RU"/>
    </w:rPr>
  </w:style>
  <w:style w:type="paragraph" w:customStyle="1" w:styleId="xl193">
    <w:name w:val="xl193"/>
    <w:basedOn w:val="a1"/>
    <w:rsid w:val="00194442"/>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94">
    <w:name w:val="xl194"/>
    <w:basedOn w:val="a1"/>
    <w:rsid w:val="00194442"/>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95">
    <w:name w:val="xl195"/>
    <w:basedOn w:val="a1"/>
    <w:rsid w:val="00194442"/>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2"/>
      <w:szCs w:val="12"/>
      <w:lang w:eastAsia="ru-RU"/>
    </w:rPr>
  </w:style>
  <w:style w:type="paragraph" w:customStyle="1" w:styleId="xl196">
    <w:name w:val="xl196"/>
    <w:basedOn w:val="a1"/>
    <w:rsid w:val="00194442"/>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2"/>
      <w:szCs w:val="12"/>
      <w:lang w:eastAsia="ru-RU"/>
    </w:rPr>
  </w:style>
  <w:style w:type="paragraph" w:customStyle="1" w:styleId="xl197">
    <w:name w:val="xl197"/>
    <w:basedOn w:val="a1"/>
    <w:rsid w:val="00194442"/>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198">
    <w:name w:val="xl198"/>
    <w:basedOn w:val="a1"/>
    <w:rsid w:val="00194442"/>
    <w:pPr>
      <w:pBdr>
        <w:top w:val="single" w:sz="4" w:space="0" w:color="auto"/>
        <w:left w:val="single" w:sz="4" w:space="0" w:color="auto"/>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sz w:val="12"/>
      <w:szCs w:val="12"/>
      <w:lang w:eastAsia="ru-RU"/>
    </w:rPr>
  </w:style>
  <w:style w:type="paragraph" w:customStyle="1" w:styleId="2111">
    <w:name w:val="Знак Знак Знак Знак Знак Знак Знак Знак Знак Знак Знак Знак Знак Знак Знак2 Знак Знак Знак1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affffff7">
    <w:name w:val="Знак Знак Знак Знак Знак Знак Знак Знак Знак Знак Знак Знак"/>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xl199">
    <w:name w:val="xl199"/>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200">
    <w:name w:val="xl20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201">
    <w:name w:val="xl201"/>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202">
    <w:name w:val="xl20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203">
    <w:name w:val="xl203"/>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204">
    <w:name w:val="xl20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18"/>
      <w:szCs w:val="18"/>
      <w:lang w:eastAsia="ru-RU"/>
    </w:rPr>
  </w:style>
  <w:style w:type="paragraph" w:customStyle="1" w:styleId="xl205">
    <w:name w:val="xl205"/>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18"/>
      <w:szCs w:val="18"/>
      <w:lang w:eastAsia="ru-RU"/>
    </w:rPr>
  </w:style>
  <w:style w:type="paragraph" w:customStyle="1" w:styleId="xl206">
    <w:name w:val="xl206"/>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18"/>
      <w:szCs w:val="18"/>
      <w:lang w:eastAsia="ru-RU"/>
    </w:rPr>
  </w:style>
  <w:style w:type="paragraph" w:customStyle="1" w:styleId="xl207">
    <w:name w:val="xl20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18"/>
      <w:szCs w:val="18"/>
      <w:lang w:eastAsia="ru-RU"/>
    </w:rPr>
  </w:style>
  <w:style w:type="paragraph" w:customStyle="1" w:styleId="101">
    <w:name w:val="Знак Знак10 Знак"/>
    <w:basedOn w:val="a1"/>
    <w:semiHidden/>
    <w:rsid w:val="00194442"/>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1fff6">
    <w:name w:val="Прощание Знак1"/>
    <w:aliases w:val="Заключение Знак Знак1,Знак11 Знак Знак1,Знак11 Знак2"/>
    <w:semiHidden/>
    <w:rsid w:val="00194442"/>
    <w:rPr>
      <w:sz w:val="24"/>
      <w:szCs w:val="24"/>
    </w:rPr>
  </w:style>
  <w:style w:type="character" w:customStyle="1" w:styleId="1010">
    <w:name w:val="Знак Знак101"/>
    <w:semiHidden/>
    <w:rsid w:val="00194442"/>
    <w:rPr>
      <w:rFonts w:ascii="Times New Roman" w:hAnsi="Times New Roman" w:cs="Times New Roman" w:hint="default"/>
      <w:sz w:val="24"/>
    </w:rPr>
  </w:style>
  <w:style w:type="character" w:customStyle="1" w:styleId="Char1">
    <w:name w:val="Char1"/>
    <w:rsid w:val="00194442"/>
    <w:rPr>
      <w:noProof w:val="0"/>
      <w:sz w:val="24"/>
      <w:szCs w:val="24"/>
      <w:lang w:val="ru-RU" w:eastAsia="ru-RU" w:bidi="ar-SA"/>
    </w:rPr>
  </w:style>
  <w:style w:type="paragraph" w:customStyle="1" w:styleId="1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1b">
    <w:name w:val="Знак Знак Знак Знак Знак Знак Знак Знак Знак Знак Знак Знак Знак Знак Знак3 Знак Знак Знак Знак Знак Знак Знак Знак Знак1"/>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fff8">
    <w:name w:val="Знак Знак Знак Знак Знак Знак Знак Знак Знак Знак Знак Знак1"/>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02">
    <w:name w:val="Знак Знак102"/>
    <w:basedOn w:val="a1"/>
    <w:rsid w:val="00194442"/>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011">
    <w:name w:val="Знак Знак10 Знак1"/>
    <w:basedOn w:val="a1"/>
    <w:rsid w:val="00194442"/>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f8">
    <w:name w:val="Знак Знак Знак Знак Знак Знак Знак Знак Знак Знак Знак Знак Знак Знак Знак Знак Знак Знак2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194442"/>
  </w:style>
  <w:style w:type="character" w:customStyle="1" w:styleId="2ff9">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194442"/>
  </w:style>
  <w:style w:type="character" w:customStyle="1" w:styleId="1fff9">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194442"/>
    <w:rPr>
      <w:bCs/>
      <w:color w:val="000000"/>
      <w:spacing w:val="13"/>
      <w:sz w:val="24"/>
      <w:szCs w:val="22"/>
      <w:shd w:val="clear" w:color="auto" w:fill="FFFFFF"/>
    </w:rPr>
  </w:style>
  <w:style w:type="paragraph" w:customStyle="1" w:styleId="410">
    <w:name w:val="Знак Знак4 Знак Знак Знак1"/>
    <w:basedOn w:val="a1"/>
    <w:rsid w:val="00194442"/>
    <w:pPr>
      <w:spacing w:before="100" w:beforeAutospacing="1" w:after="100" w:afterAutospacing="1" w:line="240" w:lineRule="auto"/>
    </w:pPr>
    <w:rPr>
      <w:rFonts w:ascii="Tahoma" w:eastAsia="Times New Roman" w:hAnsi="Tahoma" w:cs="Times New Roman"/>
      <w:sz w:val="20"/>
      <w:szCs w:val="20"/>
      <w:lang w:val="en-US"/>
    </w:rPr>
  </w:style>
  <w:style w:type="numbering" w:customStyle="1" w:styleId="2ffa">
    <w:name w:val="Нет списка2"/>
    <w:next w:val="a4"/>
    <w:semiHidden/>
    <w:unhideWhenUsed/>
    <w:rsid w:val="00194442"/>
  </w:style>
  <w:style w:type="character" w:customStyle="1" w:styleId="21a">
    <w:name w:val="Заголовок 2 Знак Знак Знак1"/>
    <w:aliases w:val="Знак29 Знак Знак Знак1,Знак29 Знак Знак2"/>
    <w:semiHidden/>
    <w:rsid w:val="00194442"/>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194442"/>
    <w:rPr>
      <w:rFonts w:ascii="Cambria" w:eastAsia="Times New Roman" w:hAnsi="Cambria" w:cs="Times New Roman"/>
      <w:b/>
      <w:bCs/>
      <w:i/>
      <w:iCs/>
      <w:color w:val="4F81BD"/>
      <w:sz w:val="24"/>
      <w:szCs w:val="24"/>
    </w:rPr>
  </w:style>
  <w:style w:type="character" w:customStyle="1" w:styleId="3111">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194442"/>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194442"/>
    <w:rPr>
      <w:rFonts w:ascii="Cambria" w:eastAsia="Times New Roman" w:hAnsi="Cambria" w:cs="Times New Roman"/>
      <w:i/>
      <w:iCs/>
      <w:color w:val="4F81BD"/>
      <w:spacing w:val="15"/>
      <w:sz w:val="24"/>
      <w:szCs w:val="24"/>
    </w:rPr>
  </w:style>
  <w:style w:type="character" w:customStyle="1" w:styleId="223">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194442"/>
    <w:rPr>
      <w:sz w:val="24"/>
      <w:szCs w:val="24"/>
    </w:rPr>
  </w:style>
  <w:style w:type="paragraph" w:customStyle="1" w:styleId="2112">
    <w:name w:val="Знак Знак Знак Знак Знак Знак Знак Знак Знак Знак Знак Знак Знак Знак Знак2 Знак Знак Знак1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1d">
    <w:name w:val="Знак Знак Знак Знак Знак Знак Знак Знак Знак Знак Знак Знак Знак Знак Знак1 Знак Знак Знак Знак Знак Знак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1e">
    <w:name w:val="Знак Знак Знак Знак Знак Знак Знак Знак Знак Знак Знак Знак Знак Знак Знак1 Знак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fffa">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fffb">
    <w:name w:val="Знак Знак Знак Знак Знак Знак Знак Знак Знак Знак Знак Знак Знак Знак Знак Знак Знак Знак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1b">
    <w:name w:val="Знак Знак Знак Знак Знак Знак Знак Знак Знак Знак Знак Знак Знак Знак Знак Знак Знак Знак Знак Знак Знак Знак Знак Знак2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1f">
    <w:name w:val="Знак Знак Знак Знак Знак Знак Знак Знак Знак Знак Знак Знак Знак Знак Знак1 Знак Знак Знак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24">
    <w:name w:val="Знак Знак Знак Знак Знак Знак Знак Знак Знак Знак Знак Знак Знак Знак Знак2 Знак Знак Знак2"/>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510">
    <w:name w:val="Знак25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1c">
    <w:name w:val="Знак Знак Знак Знак Знак Знак Знак Знак Знак Знак Знак Знак Знак Знак Знак2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112">
    <w:name w:val="Знак Знак Знак Знак Знак Знак Знак Знак Знак Знак Знак Знак Знак Знак Знак3 Знак Знак Знак1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24">
    <w:name w:val="Знак Знак Знак Знак Знак Знак Знак Знак Знак Знак Знак Знак Знак Знак Знак3 Знак Знак Знак2"/>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1c">
    <w:name w:val="Знак Знак Знак Знак Знак Знак Знак Знак Знак Знак Знак Знак Знак Знак Знак3 Знак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1d">
    <w:name w:val="Знак Знак Знак Знак Знак Знак Знак Знак Знак Знак Знак Знак Знак Знак Знак2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113">
    <w:name w:val="Знак Знак Знак Знак Знак Знак Знак Знак Знак Знак Знак Знак Знак Знак Знак2 Знак Знак Знак1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113">
    <w:name w:val="Знак Знак Знак Знак Знак Знак Знак Знак Знак Знак Знак Знак Знак Знак Знак3 Знак Знак Знак Знак Знак Знак1 Знак Знак Знак Знак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fffc">
    <w:name w:val="Знак Знак Знак Знак Знак Знак Знак Знак Знак Знак Знак Знак Знак Знак Знак Знак Знак Знак Знак1"/>
    <w:basedOn w:val="a1"/>
    <w:semiHidden/>
    <w:rsid w:val="00194442"/>
    <w:pPr>
      <w:spacing w:after="160" w:line="240" w:lineRule="exact"/>
    </w:pPr>
    <w:rPr>
      <w:rFonts w:ascii="Verdana" w:eastAsia="Times New Roman" w:hAnsi="Verdana" w:cs="Times New Roman"/>
      <w:sz w:val="24"/>
      <w:szCs w:val="24"/>
      <w:lang w:val="en-US"/>
    </w:rPr>
  </w:style>
  <w:style w:type="paragraph" w:customStyle="1" w:styleId="31d">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111">
    <w:name w:val="Знак Знак11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ffb">
    <w:name w:val="Знак Знак Знак2"/>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3ff5">
    <w:name w:val="Основной текст с отступом Знак3"/>
    <w:semiHidden/>
    <w:rsid w:val="00194442"/>
    <w:rPr>
      <w:sz w:val="24"/>
      <w:szCs w:val="24"/>
    </w:rPr>
  </w:style>
  <w:style w:type="character" w:customStyle="1" w:styleId="4e">
    <w:name w:val="Основной текст с отступом Знак4"/>
    <w:semiHidden/>
    <w:rsid w:val="00194442"/>
    <w:rPr>
      <w:sz w:val="24"/>
      <w:szCs w:val="24"/>
    </w:rPr>
  </w:style>
  <w:style w:type="character" w:customStyle="1" w:styleId="1411">
    <w:name w:val="Знак14 Знак11"/>
    <w:semiHidden/>
    <w:locked/>
    <w:rsid w:val="00194442"/>
    <w:rPr>
      <w:lang w:val="ru-RU" w:eastAsia="ru-RU" w:bidi="ar-SA"/>
    </w:rPr>
  </w:style>
  <w:style w:type="character" w:customStyle="1" w:styleId="3114">
    <w:name w:val="Знак311"/>
    <w:locked/>
    <w:rsid w:val="00194442"/>
    <w:rPr>
      <w:rFonts w:ascii="Times New Roman" w:hAnsi="Times New Roman" w:cs="Times New Roman" w:hint="default"/>
      <w:snapToGrid w:val="0"/>
      <w:sz w:val="24"/>
      <w:szCs w:val="24"/>
      <w:lang w:val="ru-RU" w:eastAsia="ru-RU"/>
    </w:rPr>
  </w:style>
  <w:style w:type="character" w:customStyle="1" w:styleId="1112">
    <w:name w:val="Знак Знак111"/>
    <w:semiHidden/>
    <w:locked/>
    <w:rsid w:val="00194442"/>
    <w:rPr>
      <w:lang w:val="ru-RU" w:eastAsia="ru-RU" w:bidi="ar-SA"/>
    </w:rPr>
  </w:style>
  <w:style w:type="character" w:customStyle="1" w:styleId="1410">
    <w:name w:val="Знак141"/>
    <w:semiHidden/>
    <w:locked/>
    <w:rsid w:val="00194442"/>
    <w:rPr>
      <w:rFonts w:ascii="Times New Roman" w:hAnsi="Times New Roman" w:cs="Times New Roman" w:hint="default"/>
      <w:sz w:val="20"/>
      <w:szCs w:val="20"/>
    </w:rPr>
  </w:style>
  <w:style w:type="character" w:customStyle="1" w:styleId="441">
    <w:name w:val="Знак441"/>
    <w:semiHidden/>
    <w:locked/>
    <w:rsid w:val="00194442"/>
    <w:rPr>
      <w:rFonts w:ascii="Times New Roman" w:hAnsi="Times New Roman" w:cs="Times New Roman" w:hint="default"/>
      <w:sz w:val="24"/>
      <w:szCs w:val="24"/>
      <w:lang w:val="ru-RU" w:eastAsia="ru-RU"/>
    </w:rPr>
  </w:style>
  <w:style w:type="table" w:customStyle="1" w:styleId="1fffd">
    <w:name w:val="Сетка таблицы1"/>
    <w:basedOn w:val="a3"/>
    <w:next w:val="af4"/>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194442"/>
    <w:pPr>
      <w:numPr>
        <w:numId w:val="18"/>
      </w:numPr>
    </w:pPr>
  </w:style>
  <w:style w:type="numbering" w:customStyle="1" w:styleId="11">
    <w:name w:val="Текущий список11"/>
    <w:rsid w:val="00194442"/>
    <w:pPr>
      <w:numPr>
        <w:numId w:val="19"/>
      </w:numPr>
    </w:pPr>
  </w:style>
  <w:style w:type="numbering" w:customStyle="1" w:styleId="1">
    <w:name w:val="Статья / Раздел1"/>
    <w:basedOn w:val="a4"/>
    <w:next w:val="afffff5"/>
    <w:semiHidden/>
    <w:unhideWhenUsed/>
    <w:rsid w:val="00194442"/>
    <w:pPr>
      <w:numPr>
        <w:numId w:val="9"/>
      </w:numPr>
    </w:pPr>
  </w:style>
  <w:style w:type="numbering" w:customStyle="1" w:styleId="21">
    <w:name w:val="Текущий список21"/>
    <w:rsid w:val="00194442"/>
    <w:pPr>
      <w:numPr>
        <w:numId w:val="10"/>
      </w:numPr>
    </w:pPr>
  </w:style>
  <w:style w:type="numbering" w:customStyle="1" w:styleId="1ai1">
    <w:name w:val="1 / a / i1"/>
    <w:basedOn w:val="a4"/>
    <w:next w:val="1ai"/>
    <w:semiHidden/>
    <w:unhideWhenUsed/>
    <w:rsid w:val="00194442"/>
    <w:pPr>
      <w:numPr>
        <w:numId w:val="11"/>
      </w:numPr>
    </w:pPr>
  </w:style>
  <w:style w:type="numbering" w:customStyle="1" w:styleId="3ff6">
    <w:name w:val="Нет списка3"/>
    <w:next w:val="a4"/>
    <w:semiHidden/>
    <w:rsid w:val="00194442"/>
  </w:style>
  <w:style w:type="character" w:customStyle="1" w:styleId="1811">
    <w:name w:val="Знак18 Знак Знак Знак11"/>
    <w:semiHidden/>
    <w:locked/>
    <w:rsid w:val="00194442"/>
    <w:rPr>
      <w:rFonts w:cs="Times New Roman"/>
      <w:sz w:val="24"/>
      <w:szCs w:val="24"/>
    </w:rPr>
  </w:style>
  <w:style w:type="table" w:customStyle="1" w:styleId="2ffc">
    <w:name w:val="Сетка таблицы2"/>
    <w:basedOn w:val="a3"/>
    <w:next w:val="af4"/>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0">
    <w:name w:val="Простая таблица 11"/>
    <w:basedOn w:val="a3"/>
    <w:next w:val="1f2"/>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3"/>
    <w:semiHidden/>
    <w:rsid w:val="00194442"/>
    <w:pPr>
      <w:spacing w:after="60" w:line="240" w:lineRule="auto"/>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e">
    <w:name w:val="Простая таблица 31"/>
    <w:basedOn w:val="a3"/>
    <w:next w:val="3f"/>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1">
    <w:name w:val="Классическая таблица 11"/>
    <w:basedOn w:val="a3"/>
    <w:next w:val="1f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4"/>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f">
    <w:name w:val="Классическая таблица 31"/>
    <w:basedOn w:val="a3"/>
    <w:next w:val="3f0"/>
    <w:semiHidden/>
    <w:rsid w:val="00194442"/>
    <w:pPr>
      <w:spacing w:after="60" w:line="240" w:lineRule="auto"/>
      <w:jc w:val="both"/>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9"/>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2">
    <w:name w:val="Цветная таблица 11"/>
    <w:basedOn w:val="a3"/>
    <w:next w:val="1f4"/>
    <w:semiHidden/>
    <w:rsid w:val="00194442"/>
    <w:pPr>
      <w:spacing w:after="60" w:line="240" w:lineRule="auto"/>
      <w:jc w:val="both"/>
    </w:pPr>
    <w:rPr>
      <w:rFonts w:ascii="Times New Roman" w:eastAsia="Times New Roman" w:hAnsi="Times New Roman" w:cs="Times New Roman"/>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5"/>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0">
    <w:name w:val="Цветная таблица 31"/>
    <w:basedOn w:val="a3"/>
    <w:next w:val="3f1"/>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3"/>
    <w:next w:val="1f5"/>
    <w:semiHidden/>
    <w:rsid w:val="00194442"/>
    <w:pPr>
      <w:spacing w:after="60" w:line="240" w:lineRule="auto"/>
      <w:jc w:val="both"/>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6"/>
    <w:semiHidden/>
    <w:rsid w:val="00194442"/>
    <w:pPr>
      <w:spacing w:after="60" w:line="240" w:lineRule="auto"/>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1">
    <w:name w:val="Столбцы таблицы 31"/>
    <w:basedOn w:val="a3"/>
    <w:next w:val="3f2"/>
    <w:semiHidden/>
    <w:rsid w:val="00194442"/>
    <w:pPr>
      <w:spacing w:after="60" w:line="240" w:lineRule="auto"/>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a"/>
    <w:semiHidden/>
    <w:rsid w:val="00194442"/>
    <w:pPr>
      <w:spacing w:after="60" w:line="240" w:lineRule="auto"/>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8"/>
    <w:semiHidden/>
    <w:rsid w:val="00194442"/>
    <w:pPr>
      <w:spacing w:after="60" w:line="240" w:lineRule="auto"/>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f4">
    <w:name w:val="Сетка таблицы 11"/>
    <w:basedOn w:val="a3"/>
    <w:next w:val="1f6"/>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7"/>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2">
    <w:name w:val="Сетка таблицы 31"/>
    <w:basedOn w:val="a3"/>
    <w:next w:val="3f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b"/>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9"/>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4"/>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4"/>
    <w:semiHidden/>
    <w:rsid w:val="00194442"/>
    <w:pPr>
      <w:spacing w:after="60" w:line="240" w:lineRule="auto"/>
      <w:jc w:val="both"/>
    </w:pPr>
    <w:rPr>
      <w:rFonts w:ascii="Times New Roman" w:eastAsia="Times New Roman" w:hAnsi="Times New Roman"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194442"/>
    <w:pPr>
      <w:spacing w:after="60" w:line="240" w:lineRule="auto"/>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194442"/>
    <w:pPr>
      <w:spacing w:after="60" w:line="240" w:lineRule="auto"/>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194442"/>
    <w:pPr>
      <w:spacing w:after="60" w:line="240" w:lineRule="auto"/>
      <w:jc w:val="both"/>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194442"/>
    <w:pPr>
      <w:spacing w:after="60" w:line="240" w:lineRule="auto"/>
      <w:jc w:val="both"/>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194442"/>
    <w:pPr>
      <w:spacing w:after="60" w:line="240" w:lineRule="auto"/>
      <w:jc w:val="both"/>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5">
    <w:name w:val="Объемная таблица 11"/>
    <w:basedOn w:val="a3"/>
    <w:next w:val="1f7"/>
    <w:semiHidden/>
    <w:rsid w:val="00194442"/>
    <w:pPr>
      <w:spacing w:after="60" w:line="240" w:lineRule="auto"/>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8"/>
    <w:semiHidden/>
    <w:rsid w:val="00194442"/>
    <w:pPr>
      <w:spacing w:after="60" w:line="240" w:lineRule="auto"/>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3">
    <w:name w:val="Объемная таблица 31"/>
    <w:basedOn w:val="a3"/>
    <w:next w:val="3f4"/>
    <w:semiHidden/>
    <w:rsid w:val="00194442"/>
    <w:pPr>
      <w:spacing w:after="60" w:line="240" w:lineRule="auto"/>
      <w:jc w:val="both"/>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e">
    <w:name w:val="Современная таблица1"/>
    <w:basedOn w:val="a3"/>
    <w:next w:val="affff3"/>
    <w:semiHidden/>
    <w:rsid w:val="00194442"/>
    <w:pPr>
      <w:spacing w:after="60" w:line="240" w:lineRule="auto"/>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
    <w:name w:val="Изысканная таблица1"/>
    <w:basedOn w:val="a3"/>
    <w:next w:val="affff4"/>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f0">
    <w:name w:val="Стандартная таблица1"/>
    <w:basedOn w:val="a3"/>
    <w:next w:val="affff5"/>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6">
    <w:name w:val="Изящная таблица 11"/>
    <w:basedOn w:val="a3"/>
    <w:next w:val="1f8"/>
    <w:semiHidden/>
    <w:rsid w:val="00194442"/>
    <w:pPr>
      <w:spacing w:after="60" w:line="240" w:lineRule="auto"/>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9"/>
    <w:semiHidden/>
    <w:rsid w:val="00194442"/>
    <w:pPr>
      <w:spacing w:after="60" w:line="240" w:lineRule="auto"/>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194442"/>
    <w:pPr>
      <w:spacing w:after="60" w:line="240" w:lineRule="auto"/>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194442"/>
    <w:pPr>
      <w:spacing w:after="60" w:line="240" w:lineRule="auto"/>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194442"/>
    <w:pPr>
      <w:spacing w:after="60" w:line="240" w:lineRule="auto"/>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194442"/>
    <w:pPr>
      <w:numPr>
        <w:numId w:val="15"/>
      </w:numPr>
    </w:pPr>
  </w:style>
  <w:style w:type="numbering" w:customStyle="1" w:styleId="12">
    <w:name w:val="Текущий список12"/>
    <w:rsid w:val="00194442"/>
    <w:pPr>
      <w:numPr>
        <w:numId w:val="16"/>
      </w:numPr>
    </w:pPr>
  </w:style>
  <w:style w:type="numbering" w:customStyle="1" w:styleId="2">
    <w:name w:val="Статья / Раздел2"/>
    <w:basedOn w:val="a4"/>
    <w:next w:val="afffff5"/>
    <w:rsid w:val="00194442"/>
    <w:pPr>
      <w:numPr>
        <w:numId w:val="17"/>
      </w:numPr>
    </w:pPr>
  </w:style>
  <w:style w:type="numbering" w:customStyle="1" w:styleId="225">
    <w:name w:val="Текущий список22"/>
    <w:rsid w:val="00194442"/>
  </w:style>
  <w:style w:type="numbering" w:customStyle="1" w:styleId="1ai2">
    <w:name w:val="1 / a / i2"/>
    <w:basedOn w:val="a4"/>
    <w:next w:val="1ai"/>
    <w:rsid w:val="00194442"/>
    <w:pPr>
      <w:numPr>
        <w:numId w:val="8"/>
      </w:numPr>
    </w:pPr>
  </w:style>
  <w:style w:type="numbering" w:customStyle="1" w:styleId="4f">
    <w:name w:val="Нет списка4"/>
    <w:next w:val="a4"/>
    <w:semiHidden/>
    <w:unhideWhenUsed/>
    <w:rsid w:val="00194442"/>
  </w:style>
  <w:style w:type="paragraph" w:customStyle="1" w:styleId="21f5">
    <w:name w:val="Знак Знак Знак Знак Знак Знак Знак Знак Знак Знак Знак Знак Знак Знак Знак Знак Знак Знак2 Знак Знак Знак1"/>
    <w:basedOn w:val="a1"/>
    <w:autoRedefine/>
    <w:semiHidden/>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table" w:customStyle="1" w:styleId="3ff7">
    <w:name w:val="Сетка таблицы3"/>
    <w:basedOn w:val="a3"/>
    <w:next w:val="af4"/>
    <w:rsid w:val="00194442"/>
    <w:pPr>
      <w:spacing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194442"/>
    <w:pPr>
      <w:numPr>
        <w:numId w:val="20"/>
      </w:numPr>
    </w:pPr>
  </w:style>
  <w:style w:type="numbering" w:customStyle="1" w:styleId="13">
    <w:name w:val="Текущий список13"/>
    <w:rsid w:val="00194442"/>
    <w:pPr>
      <w:numPr>
        <w:numId w:val="21"/>
      </w:numPr>
    </w:pPr>
  </w:style>
  <w:style w:type="numbering" w:customStyle="1" w:styleId="30">
    <w:name w:val="Статья / Раздел3"/>
    <w:basedOn w:val="a4"/>
    <w:next w:val="afffff5"/>
    <w:semiHidden/>
    <w:unhideWhenUsed/>
    <w:rsid w:val="00194442"/>
    <w:pPr>
      <w:numPr>
        <w:numId w:val="22"/>
      </w:numPr>
    </w:pPr>
  </w:style>
  <w:style w:type="numbering" w:customStyle="1" w:styleId="23">
    <w:name w:val="Текущий список23"/>
    <w:rsid w:val="00194442"/>
    <w:pPr>
      <w:numPr>
        <w:numId w:val="12"/>
      </w:numPr>
    </w:pPr>
  </w:style>
  <w:style w:type="numbering" w:customStyle="1" w:styleId="1ai3">
    <w:name w:val="1 / a / i3"/>
    <w:basedOn w:val="a4"/>
    <w:next w:val="1ai"/>
    <w:semiHidden/>
    <w:unhideWhenUsed/>
    <w:rsid w:val="00194442"/>
    <w:pPr>
      <w:numPr>
        <w:numId w:val="13"/>
      </w:numPr>
    </w:pPr>
  </w:style>
  <w:style w:type="numbering" w:customStyle="1" w:styleId="110">
    <w:name w:val="Статья / Раздел11"/>
    <w:basedOn w:val="a4"/>
    <w:next w:val="afffff5"/>
    <w:rsid w:val="00194442"/>
    <w:pPr>
      <w:numPr>
        <w:numId w:val="7"/>
      </w:numPr>
    </w:pPr>
  </w:style>
  <w:style w:type="numbering" w:customStyle="1" w:styleId="5c">
    <w:name w:val="Нет списка5"/>
    <w:next w:val="a4"/>
    <w:semiHidden/>
    <w:rsid w:val="00194442"/>
  </w:style>
  <w:style w:type="numbering" w:customStyle="1" w:styleId="66">
    <w:name w:val="Нет списка6"/>
    <w:next w:val="a4"/>
    <w:semiHidden/>
    <w:rsid w:val="00194442"/>
  </w:style>
  <w:style w:type="numbering" w:customStyle="1" w:styleId="76">
    <w:name w:val="Нет списка7"/>
    <w:next w:val="a4"/>
    <w:semiHidden/>
    <w:rsid w:val="00194442"/>
  </w:style>
  <w:style w:type="character" w:styleId="affffff8">
    <w:name w:val="annotation reference"/>
    <w:semiHidden/>
    <w:rsid w:val="00194442"/>
    <w:rPr>
      <w:sz w:val="16"/>
      <w:szCs w:val="16"/>
    </w:rPr>
  </w:style>
  <w:style w:type="paragraph" w:styleId="affffff9">
    <w:name w:val="annotation subject"/>
    <w:basedOn w:val="afffff1"/>
    <w:next w:val="afffff1"/>
    <w:link w:val="affffffa"/>
    <w:semiHidden/>
    <w:rsid w:val="00194442"/>
    <w:rPr>
      <w:b/>
      <w:bCs/>
    </w:rPr>
  </w:style>
  <w:style w:type="character" w:customStyle="1" w:styleId="affffffa">
    <w:name w:val="Тема примечания Знак"/>
    <w:basedOn w:val="afffff2"/>
    <w:link w:val="affffff9"/>
    <w:semiHidden/>
    <w:rsid w:val="00194442"/>
    <w:rPr>
      <w:rFonts w:ascii="Times New Roman" w:eastAsia="Times New Roman" w:hAnsi="Times New Roman" w:cs="Times New Roman"/>
      <w:b/>
      <w:bCs/>
      <w:lang w:eastAsia="ru-RU"/>
    </w:rPr>
  </w:style>
  <w:style w:type="paragraph" w:customStyle="1" w:styleId="4f0">
    <w:name w:val="Знак Знак4 Знак Знак Знак Знак Знак Знак Знак Знак Знак Знак"/>
    <w:basedOn w:val="a1"/>
    <w:rsid w:val="00194442"/>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311">
    <w:name w:val="Знак13 Знак Знак Знак Знак Знак11"/>
    <w:basedOn w:val="a1"/>
    <w:rsid w:val="00194442"/>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4f1">
    <w:name w:val="Знак Знак4 Знак Знак Знак Знак Знак Знак Знак Знак Знак Знак Знак Знак"/>
    <w:basedOn w:val="a1"/>
    <w:rsid w:val="00194442"/>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b">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194442"/>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numbering" w:customStyle="1" w:styleId="WW8Num211">
    <w:name w:val="WW8Num211"/>
    <w:rsid w:val="00194442"/>
    <w:pPr>
      <w:numPr>
        <w:numId w:val="23"/>
      </w:numPr>
    </w:pPr>
  </w:style>
  <w:style w:type="paragraph" w:styleId="affffffc">
    <w:name w:val="Revision"/>
    <w:hidden/>
    <w:uiPriority w:val="99"/>
    <w:semiHidden/>
    <w:rsid w:val="00194442"/>
    <w:pPr>
      <w:spacing w:after="0" w:line="240" w:lineRule="auto"/>
    </w:pPr>
    <w:rPr>
      <w:rFonts w:ascii="Times New Roman" w:eastAsia="Times New Roman" w:hAnsi="Times New Roman" w:cs="Times New Roman"/>
      <w:sz w:val="24"/>
      <w:szCs w:val="24"/>
      <w:lang w:eastAsia="ru-RU"/>
    </w:rPr>
  </w:style>
  <w:style w:type="paragraph" w:customStyle="1" w:styleId="1ffff1">
    <w:name w:val="Текст1"/>
    <w:basedOn w:val="a1"/>
    <w:rsid w:val="00194442"/>
    <w:pPr>
      <w:overflowPunct w:val="0"/>
      <w:autoSpaceDE w:val="0"/>
      <w:autoSpaceDN w:val="0"/>
      <w:adjustRightInd w:val="0"/>
      <w:spacing w:after="0" w:line="240" w:lineRule="auto"/>
      <w:textAlignment w:val="baseline"/>
    </w:pPr>
    <w:rPr>
      <w:rFonts w:ascii="Courier New" w:eastAsia="Times New Roman" w:hAnsi="Courier New" w:cs="Times New Roman"/>
      <w:sz w:val="20"/>
      <w:szCs w:val="20"/>
      <w:lang w:eastAsia="ru-RU"/>
    </w:rPr>
  </w:style>
  <w:style w:type="character" w:customStyle="1" w:styleId="rvts9">
    <w:name w:val="rvts9"/>
    <w:rsid w:val="00194442"/>
    <w:rPr>
      <w:rFonts w:ascii="Times New Roman" w:hAnsi="Times New Roman" w:cs="Times New Roman" w:hint="default"/>
    </w:rPr>
  </w:style>
  <w:style w:type="character" w:customStyle="1" w:styleId="rvts11">
    <w:name w:val="rvts11"/>
    <w:rsid w:val="00194442"/>
    <w:rPr>
      <w:rFonts w:ascii="Calibri" w:hAnsi="Calibri" w:cs="Calibri" w:hint="default"/>
      <w:sz w:val="22"/>
      <w:szCs w:val="22"/>
    </w:rPr>
  </w:style>
  <w:style w:type="character" w:customStyle="1" w:styleId="rvts12">
    <w:name w:val="rvts12"/>
    <w:rsid w:val="00194442"/>
    <w:rPr>
      <w:rFonts w:ascii="Calibri" w:hAnsi="Calibri" w:cs="Calibri" w:hint="default"/>
      <w:color w:val="1F497D"/>
      <w:sz w:val="22"/>
      <w:szCs w:val="22"/>
    </w:rPr>
  </w:style>
  <w:style w:type="paragraph" w:customStyle="1" w:styleId="font8">
    <w:name w:val="font8"/>
    <w:basedOn w:val="a1"/>
    <w:rsid w:val="00194442"/>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font9">
    <w:name w:val="font9"/>
    <w:basedOn w:val="a1"/>
    <w:rsid w:val="00194442"/>
    <w:pP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font10">
    <w:name w:val="font10"/>
    <w:basedOn w:val="a1"/>
    <w:rsid w:val="00194442"/>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font11">
    <w:name w:val="font11"/>
    <w:basedOn w:val="a1"/>
    <w:rsid w:val="00194442"/>
    <w:pPr>
      <w:spacing w:before="100" w:beforeAutospacing="1" w:after="100" w:afterAutospacing="1" w:line="240" w:lineRule="auto"/>
    </w:pPr>
    <w:rPr>
      <w:rFonts w:ascii="Calibri" w:eastAsia="Times New Roman" w:hAnsi="Calibri" w:cs="Times New Roman"/>
      <w:color w:val="000000"/>
      <w:sz w:val="24"/>
      <w:szCs w:val="24"/>
      <w:lang w:eastAsia="ru-RU"/>
    </w:rPr>
  </w:style>
  <w:style w:type="paragraph" w:customStyle="1" w:styleId="font12">
    <w:name w:val="font12"/>
    <w:basedOn w:val="a1"/>
    <w:rsid w:val="00194442"/>
    <w:pPr>
      <w:spacing w:before="100" w:beforeAutospacing="1" w:after="100" w:afterAutospacing="1" w:line="240" w:lineRule="auto"/>
    </w:pPr>
    <w:rPr>
      <w:rFonts w:ascii="Times New Roman" w:eastAsia="Times New Roman" w:hAnsi="Times New Roman" w:cs="Times New Roman"/>
      <w:color w:val="000000"/>
      <w:sz w:val="28"/>
      <w:szCs w:val="28"/>
      <w:lang w:eastAsia="ru-RU"/>
    </w:rPr>
  </w:style>
  <w:style w:type="paragraph" w:customStyle="1" w:styleId="font13">
    <w:name w:val="font13"/>
    <w:basedOn w:val="a1"/>
    <w:rsid w:val="0019444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14">
    <w:name w:val="font14"/>
    <w:basedOn w:val="a1"/>
    <w:rsid w:val="0019444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15">
    <w:name w:val="font15"/>
    <w:basedOn w:val="a1"/>
    <w:rsid w:val="00194442"/>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font16">
    <w:name w:val="font16"/>
    <w:basedOn w:val="a1"/>
    <w:rsid w:val="0019444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17">
    <w:name w:val="font17"/>
    <w:basedOn w:val="a1"/>
    <w:rsid w:val="00194442"/>
    <w:pP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08">
    <w:name w:val="xl208"/>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09">
    <w:name w:val="xl209"/>
    <w:basedOn w:val="a1"/>
    <w:rsid w:val="0019444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0">
    <w:name w:val="xl210"/>
    <w:basedOn w:val="a1"/>
    <w:rsid w:val="00194442"/>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1">
    <w:name w:val="xl211"/>
    <w:basedOn w:val="a1"/>
    <w:rsid w:val="0019444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2">
    <w:name w:val="xl212"/>
    <w:basedOn w:val="a1"/>
    <w:rsid w:val="0019444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3">
    <w:name w:val="xl213"/>
    <w:basedOn w:val="a1"/>
    <w:rsid w:val="00194442"/>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4">
    <w:name w:val="xl214"/>
    <w:basedOn w:val="a1"/>
    <w:rsid w:val="0019444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
    <w:name w:val="xl215"/>
    <w:basedOn w:val="a1"/>
    <w:rsid w:val="00194442"/>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6">
    <w:name w:val="xl216"/>
    <w:basedOn w:val="a1"/>
    <w:rsid w:val="00194442"/>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7">
    <w:name w:val="xl217"/>
    <w:basedOn w:val="a1"/>
    <w:rsid w:val="00194442"/>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8">
    <w:name w:val="xl218"/>
    <w:basedOn w:val="a1"/>
    <w:rsid w:val="00194442"/>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9">
    <w:name w:val="xl219"/>
    <w:basedOn w:val="a1"/>
    <w:rsid w:val="00194442"/>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0">
    <w:name w:val="xl220"/>
    <w:basedOn w:val="a1"/>
    <w:rsid w:val="00194442"/>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1">
    <w:name w:val="xl221"/>
    <w:basedOn w:val="a1"/>
    <w:rsid w:val="00194442"/>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22">
    <w:name w:val="xl222"/>
    <w:basedOn w:val="a1"/>
    <w:rsid w:val="00194442"/>
    <w:pPr>
      <w:pBdr>
        <w:top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23">
    <w:name w:val="xl223"/>
    <w:basedOn w:val="a1"/>
    <w:rsid w:val="00194442"/>
    <w:pPr>
      <w:pBdr>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affffffd">
    <w:name w:val="обычный"/>
    <w:basedOn w:val="a1"/>
    <w:rsid w:val="00194442"/>
    <w:pPr>
      <w:suppressAutoHyphens/>
      <w:spacing w:after="0" w:line="240" w:lineRule="auto"/>
    </w:pPr>
    <w:rPr>
      <w:rFonts w:ascii="Times New Roman" w:eastAsia="Times New Roman" w:hAnsi="Times New Roman" w:cs="Times New Roman"/>
      <w:color w:val="000000"/>
      <w:sz w:val="20"/>
      <w:szCs w:val="20"/>
      <w:lang w:eastAsia="ar-SA"/>
    </w:rPr>
  </w:style>
  <w:style w:type="numbering" w:customStyle="1" w:styleId="85">
    <w:name w:val="Нет списка8"/>
    <w:next w:val="a4"/>
    <w:uiPriority w:val="99"/>
    <w:semiHidden/>
    <w:unhideWhenUsed/>
    <w:rsid w:val="00194442"/>
  </w:style>
  <w:style w:type="paragraph" w:customStyle="1" w:styleId="xl224">
    <w:name w:val="xl22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5">
    <w:name w:val="xl225"/>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6">
    <w:name w:val="xl226"/>
    <w:basedOn w:val="a1"/>
    <w:rsid w:val="0019444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7">
    <w:name w:val="xl227"/>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8">
    <w:name w:val="xl22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9">
    <w:name w:val="xl229"/>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0">
    <w:name w:val="xl23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1">
    <w:name w:val="xl231"/>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232">
    <w:name w:val="xl23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3">
    <w:name w:val="xl233"/>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34">
    <w:name w:val="xl23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35">
    <w:name w:val="xl235"/>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36">
    <w:name w:val="xl236"/>
    <w:basedOn w:val="a1"/>
    <w:rsid w:val="0019444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37">
    <w:name w:val="xl237"/>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38">
    <w:name w:val="xl238"/>
    <w:basedOn w:val="a1"/>
    <w:rsid w:val="0019444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39">
    <w:name w:val="xl239"/>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240">
    <w:name w:val="xl24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241">
    <w:name w:val="xl241"/>
    <w:basedOn w:val="a1"/>
    <w:rsid w:val="00194442"/>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
    <w:name w:val="xl24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3">
    <w:name w:val="xl243"/>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4">
    <w:name w:val="xl24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
    <w:name w:val="xl245"/>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6">
    <w:name w:val="xl246"/>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7">
    <w:name w:val="xl24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8">
    <w:name w:val="xl24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9">
    <w:name w:val="xl249"/>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50">
    <w:name w:val="xl25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51">
    <w:name w:val="xl251"/>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2">
    <w:name w:val="xl25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3">
    <w:name w:val="xl253"/>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54">
    <w:name w:val="xl254"/>
    <w:basedOn w:val="a1"/>
    <w:rsid w:val="00194442"/>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5">
    <w:name w:val="xl255"/>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56">
    <w:name w:val="xl256"/>
    <w:basedOn w:val="a1"/>
    <w:rsid w:val="0019444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57">
    <w:name w:val="xl257"/>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8">
    <w:name w:val="xl258"/>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9">
    <w:name w:val="xl259"/>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60">
    <w:name w:val="xl26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1">
    <w:name w:val="xl261"/>
    <w:basedOn w:val="a1"/>
    <w:rsid w:val="00194442"/>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62">
    <w:name w:val="xl26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63">
    <w:name w:val="xl263"/>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4">
    <w:name w:val="xl26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65">
    <w:name w:val="xl265"/>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66">
    <w:name w:val="xl266"/>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267">
    <w:name w:val="xl267"/>
    <w:basedOn w:val="a1"/>
    <w:rsid w:val="0019444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68">
    <w:name w:val="xl26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69">
    <w:name w:val="xl269"/>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0">
    <w:name w:val="xl27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71">
    <w:name w:val="xl271"/>
    <w:basedOn w:val="a1"/>
    <w:rsid w:val="00194442"/>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2">
    <w:name w:val="xl27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73">
    <w:name w:val="xl273"/>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74">
    <w:name w:val="xl27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275">
    <w:name w:val="xl275"/>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76">
    <w:name w:val="xl276"/>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77">
    <w:name w:val="xl27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78">
    <w:name w:val="xl27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79">
    <w:name w:val="xl279"/>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80">
    <w:name w:val="xl28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81">
    <w:name w:val="xl281"/>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82">
    <w:name w:val="xl282"/>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83">
    <w:name w:val="xl283"/>
    <w:basedOn w:val="a1"/>
    <w:rsid w:val="0019444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84">
    <w:name w:val="xl284"/>
    <w:basedOn w:val="a1"/>
    <w:rsid w:val="0019444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85">
    <w:name w:val="xl285"/>
    <w:basedOn w:val="a1"/>
    <w:rsid w:val="00194442"/>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286">
    <w:name w:val="xl286"/>
    <w:basedOn w:val="a1"/>
    <w:rsid w:val="0019444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87">
    <w:name w:val="xl287"/>
    <w:basedOn w:val="a1"/>
    <w:rsid w:val="0019444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88">
    <w:name w:val="xl288"/>
    <w:basedOn w:val="a1"/>
    <w:rsid w:val="00194442"/>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289">
    <w:name w:val="xl289"/>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0">
    <w:name w:val="xl29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1">
    <w:name w:val="xl291"/>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292">
    <w:name w:val="xl29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
    <w:name w:val="xl293"/>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4">
    <w:name w:val="xl294"/>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5">
    <w:name w:val="xl295"/>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6">
    <w:name w:val="xl296"/>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7">
    <w:name w:val="xl29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8">
    <w:name w:val="xl29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299">
    <w:name w:val="xl299"/>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0">
    <w:name w:val="xl30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01">
    <w:name w:val="xl301"/>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02">
    <w:name w:val="xl30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3">
    <w:name w:val="xl303"/>
    <w:basedOn w:val="a1"/>
    <w:rsid w:val="0019444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04">
    <w:name w:val="xl304"/>
    <w:basedOn w:val="a1"/>
    <w:rsid w:val="00194442"/>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5">
    <w:name w:val="xl305"/>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306">
    <w:name w:val="xl306"/>
    <w:basedOn w:val="a1"/>
    <w:rsid w:val="0019444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07">
    <w:name w:val="xl30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08">
    <w:name w:val="xl308"/>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09">
    <w:name w:val="xl309"/>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0">
    <w:name w:val="xl310"/>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1">
    <w:name w:val="xl311"/>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CYR" w:eastAsia="Times New Roman" w:hAnsi="Times New Roman CYR" w:cs="Times New Roman CYR"/>
      <w:sz w:val="20"/>
      <w:szCs w:val="20"/>
      <w:lang w:eastAsia="ru-RU"/>
    </w:rPr>
  </w:style>
  <w:style w:type="paragraph" w:customStyle="1" w:styleId="xl312">
    <w:name w:val="xl31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0"/>
      <w:szCs w:val="20"/>
      <w:lang w:eastAsia="ru-RU"/>
    </w:rPr>
  </w:style>
  <w:style w:type="paragraph" w:customStyle="1" w:styleId="xl313">
    <w:name w:val="xl313"/>
    <w:basedOn w:val="a1"/>
    <w:rsid w:val="0019444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14">
    <w:name w:val="xl31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15">
    <w:name w:val="xl315"/>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6">
    <w:name w:val="xl316"/>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7">
    <w:name w:val="xl31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318">
    <w:name w:val="xl318"/>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9">
    <w:name w:val="xl319"/>
    <w:basedOn w:val="a1"/>
    <w:rsid w:val="0019444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20">
    <w:name w:val="xl320"/>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21">
    <w:name w:val="xl321"/>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22">
    <w:name w:val="xl322"/>
    <w:basedOn w:val="a1"/>
    <w:rsid w:val="0019444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23">
    <w:name w:val="xl323"/>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324">
    <w:name w:val="xl324"/>
    <w:basedOn w:val="a1"/>
    <w:rsid w:val="0019444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25">
    <w:name w:val="xl325"/>
    <w:basedOn w:val="a1"/>
    <w:rsid w:val="00194442"/>
    <w:pPr>
      <w:pBdr>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326">
    <w:name w:val="xl326"/>
    <w:basedOn w:val="a1"/>
    <w:rsid w:val="00194442"/>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327">
    <w:name w:val="xl32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28">
    <w:name w:val="xl328"/>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29">
    <w:name w:val="xl329"/>
    <w:basedOn w:val="a1"/>
    <w:rsid w:val="00194442"/>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30">
    <w:name w:val="xl33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31">
    <w:name w:val="xl331"/>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32">
    <w:name w:val="xl33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33">
    <w:name w:val="xl333"/>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34">
    <w:name w:val="xl33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35">
    <w:name w:val="xl335"/>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36">
    <w:name w:val="xl336"/>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37">
    <w:name w:val="xl337"/>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38">
    <w:name w:val="xl338"/>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39">
    <w:name w:val="xl339"/>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340">
    <w:name w:val="xl340"/>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341">
    <w:name w:val="xl341"/>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42">
    <w:name w:val="xl342"/>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43">
    <w:name w:val="xl343"/>
    <w:basedOn w:val="a1"/>
    <w:rsid w:val="0019444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44">
    <w:name w:val="xl344"/>
    <w:basedOn w:val="a1"/>
    <w:rsid w:val="001944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45">
    <w:name w:val="xl345"/>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46">
    <w:name w:val="xl346"/>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47">
    <w:name w:val="xl347"/>
    <w:basedOn w:val="a1"/>
    <w:rsid w:val="0019444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48">
    <w:name w:val="xl348"/>
    <w:basedOn w:val="a1"/>
    <w:rsid w:val="00194442"/>
    <w:pPr>
      <w:pBdr>
        <w:left w:val="single" w:sz="4" w:space="0" w:color="000000"/>
      </w:pBdr>
      <w:spacing w:before="100" w:beforeAutospacing="1" w:after="100" w:afterAutospacing="1" w:line="240" w:lineRule="auto"/>
      <w:textAlignment w:val="center"/>
    </w:pPr>
    <w:rPr>
      <w:rFonts w:ascii="Times New Roman CYR" w:eastAsia="Times New Roman" w:hAnsi="Times New Roman CYR" w:cs="Times New Roman CYR"/>
      <w:sz w:val="24"/>
      <w:szCs w:val="24"/>
      <w:lang w:eastAsia="ru-RU"/>
    </w:rPr>
  </w:style>
  <w:style w:type="paragraph" w:customStyle="1" w:styleId="xl349">
    <w:name w:val="xl349"/>
    <w:basedOn w:val="a1"/>
    <w:rsid w:val="00194442"/>
    <w:pPr>
      <w:pBdr>
        <w:top w:val="single" w:sz="4" w:space="0" w:color="auto"/>
        <w:left w:val="single" w:sz="4" w:space="0" w:color="auto"/>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0">
    <w:name w:val="xl350"/>
    <w:basedOn w:val="a1"/>
    <w:rsid w:val="00194442"/>
    <w:pPr>
      <w:pBdr>
        <w:left w:val="single" w:sz="4" w:space="0" w:color="auto"/>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
    <w:name w:val="xl351"/>
    <w:basedOn w:val="a1"/>
    <w:rsid w:val="00194442"/>
    <w:pPr>
      <w:pBdr>
        <w:left w:val="single" w:sz="4" w:space="0" w:color="auto"/>
        <w:bottom w:val="single" w:sz="4" w:space="0" w:color="auto"/>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2">
    <w:name w:val="xl352"/>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53">
    <w:name w:val="xl353"/>
    <w:basedOn w:val="a1"/>
    <w:rsid w:val="0019444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54">
    <w:name w:val="xl354"/>
    <w:basedOn w:val="a1"/>
    <w:rsid w:val="0019444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5">
    <w:name w:val="xl355"/>
    <w:basedOn w:val="a1"/>
    <w:rsid w:val="0019444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6">
    <w:name w:val="xl356"/>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7">
    <w:name w:val="xl357"/>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8">
    <w:name w:val="xl358"/>
    <w:basedOn w:val="a1"/>
    <w:rsid w:val="0019444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
    <w:name w:val="xl359"/>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60">
    <w:name w:val="xl360"/>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61">
    <w:name w:val="xl361"/>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2">
    <w:name w:val="xl362"/>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3">
    <w:name w:val="xl363"/>
    <w:basedOn w:val="a1"/>
    <w:rsid w:val="0019444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4">
    <w:name w:val="xl364"/>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5">
    <w:name w:val="xl365"/>
    <w:basedOn w:val="a1"/>
    <w:rsid w:val="0019444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66">
    <w:name w:val="xl366"/>
    <w:basedOn w:val="a1"/>
    <w:rsid w:val="0019444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67">
    <w:name w:val="xl367"/>
    <w:basedOn w:val="a1"/>
    <w:rsid w:val="0019444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68">
    <w:name w:val="xl368"/>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69">
    <w:name w:val="xl369"/>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70">
    <w:name w:val="xl370"/>
    <w:basedOn w:val="a1"/>
    <w:rsid w:val="00194442"/>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71">
    <w:name w:val="xl371"/>
    <w:basedOn w:val="a1"/>
    <w:rsid w:val="00194442"/>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72">
    <w:name w:val="xl372"/>
    <w:basedOn w:val="a1"/>
    <w:rsid w:val="0019444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73">
    <w:name w:val="xl373"/>
    <w:basedOn w:val="a1"/>
    <w:rsid w:val="001944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74">
    <w:name w:val="xl374"/>
    <w:basedOn w:val="a1"/>
    <w:rsid w:val="001944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75">
    <w:name w:val="xl375"/>
    <w:basedOn w:val="a1"/>
    <w:rsid w:val="00194442"/>
    <w:pPr>
      <w:pBdr>
        <w:top w:val="single" w:sz="4" w:space="0" w:color="000000"/>
        <w:left w:val="single" w:sz="4" w:space="0" w:color="000000"/>
      </w:pBdr>
      <w:spacing w:before="100" w:beforeAutospacing="1" w:after="100" w:afterAutospacing="1" w:line="240" w:lineRule="auto"/>
      <w:textAlignment w:val="center"/>
    </w:pPr>
    <w:rPr>
      <w:rFonts w:ascii="Times New Roman CYR" w:eastAsia="Times New Roman" w:hAnsi="Times New Roman CYR" w:cs="Times New Roman CYR"/>
      <w:sz w:val="24"/>
      <w:szCs w:val="24"/>
      <w:lang w:eastAsia="ru-RU"/>
    </w:rPr>
  </w:style>
  <w:style w:type="paragraph" w:customStyle="1" w:styleId="xl376">
    <w:name w:val="xl376"/>
    <w:basedOn w:val="a1"/>
    <w:rsid w:val="00194442"/>
    <w:pPr>
      <w:pBdr>
        <w:left w:val="single" w:sz="4" w:space="0" w:color="000000"/>
        <w:bottom w:val="single" w:sz="4" w:space="0" w:color="auto"/>
      </w:pBdr>
      <w:spacing w:before="100" w:beforeAutospacing="1" w:after="100" w:afterAutospacing="1" w:line="240" w:lineRule="auto"/>
      <w:textAlignment w:val="center"/>
    </w:pPr>
    <w:rPr>
      <w:rFonts w:ascii="Times New Roman CYR" w:eastAsia="Times New Roman" w:hAnsi="Times New Roman CYR" w:cs="Times New Roman CYR"/>
      <w:sz w:val="24"/>
      <w:szCs w:val="24"/>
      <w:lang w:eastAsia="ru-RU"/>
    </w:rPr>
  </w:style>
  <w:style w:type="paragraph" w:customStyle="1" w:styleId="xl377">
    <w:name w:val="xl377"/>
    <w:basedOn w:val="a1"/>
    <w:rsid w:val="0019444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1"/>
      <w:szCs w:val="21"/>
      <w:lang w:eastAsia="ru-RU"/>
    </w:rPr>
  </w:style>
  <w:style w:type="paragraph" w:customStyle="1" w:styleId="xl378">
    <w:name w:val="xl378"/>
    <w:basedOn w:val="a1"/>
    <w:rsid w:val="0019444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1"/>
      <w:szCs w:val="21"/>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footer" Target="footer1.xml"/><Relationship Id="rId18" Type="http://schemas.openxmlformats.org/officeDocument/2006/relationships/image" Target="media/image13.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6.em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2.emf"/><Relationship Id="rId25" Type="http://schemas.openxmlformats.org/officeDocument/2006/relationships/image" Target="media/image20.emf"/><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19.emf"/><Relationship Id="rId5" Type="http://schemas.openxmlformats.org/officeDocument/2006/relationships/image" Target="media/image1.emf"/><Relationship Id="rId15" Type="http://schemas.openxmlformats.org/officeDocument/2006/relationships/image" Target="media/image10.emf"/><Relationship Id="rId23" Type="http://schemas.openxmlformats.org/officeDocument/2006/relationships/image" Target="media/image18.emf"/><Relationship Id="rId10" Type="http://schemas.openxmlformats.org/officeDocument/2006/relationships/image" Target="media/image6.emf"/><Relationship Id="rId19"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gostr34102001-gostr3411"/>
    <Reference URI="#idPackageObject" Type="http://www.w3.org/2000/09/xmldsig#Object">
      <DigestMethod Algorithm="http://www.w3.org/2001/04/xmldsig-more#gostr3411"/>
      <DigestValue>YIz6R2K80c+wgfVro4az77HUszYOg3yNS/m8OMSJk4E=</DigestValue>
    </Reference>
    <Reference URI="#idOfficeObject" Type="http://www.w3.org/2000/09/xmldsig#Object">
      <DigestMethod Algorithm="http://www.w3.org/2001/04/xmldsig-more#gostr3411"/>
      <DigestValue>e9yR58sOyLUljbRAjlFGzXuwURwYq+2ykU8SiARSP90=</DigestValue>
    </Reference>
  </SignedInfo>
  <SignatureValue>
    I9Tw5cg0XubOvq4BvksPBQ3nA1a4V8/CK3gQiPob+CKci5p1YBRRBHOP7ujq9XHd7LlJxacw
    CtnvYmNT+BFXqw==
  </SignatureValue>
  <KeyInfo>
    <X509Data>
      <X509Certificate>
          MIIIpzCCCFagAwIBAgIDIDihMAgGBiqFAwICAzCCAV0xGDAWBgkqhkiG9w0BCQITCVNlcnZl
          ciBDQTEgMB4GCSqGSIb3DQEJARYRdWNfZmtAcm9za2F6bmEucnUxHDAaBgNVBAgMEzc3INCz
          LiDQnNC+0YHQutCy0LAxGjAYBggqhQMDgQMBARIMMDA3NzEwNTY4NzYwMRgwFgYFKoUDZAES
          DTEwNDc3OTcwMTk4MzAxLDAqBgNVBAkMI9GD0LvQuNGG0LAg0JjQu9GM0LjQvdC60LAsINC0
          0L7QvCA3MRUwEwYDVQQHDAzQnNC+0YHQutCy0LAxCzAJBgNVBAYTAlJVMTgwNgYDVQQKDC/Q
          pNC10LTQtdGA0LDQu9GM0L3QvtC1INC60LDQt9C90LDRh9C10LnRgdGC0LLQvjE/MD0GA1UE
          Aww20KPQpiDQpNC10LTQtdGA0LDQu9GM0L3QvtCz0L4g0LrQsNC30L3QsNGH0LXQudGB0YLQ
          stCwMB4XDTE3MDIxNzA5MDYyOFoXDTE4MDUxNzA5MDYyOFowggFfMRowGAYIKoUDA4EDAQES
          DDU0MDYxMDQ1Mjk0NTEWMBQGBSqFA2QDEgswMTc5MDQ0OTY2MjEeMBwGCSqGSIb3DQEJARYP
          aW5hQHR1YWQubnNrLnJ1MQswCQYDVQQGEwJSVTEyMDAGA1UECAwp0J3QvtCy0L7RgdC40LHQ
          uNGA0YHQutCw0Y8g0L7QsdC70LDRgdGC0YwxHzAdBgNVBAcMFtCd0L7QstC+0YHQuNCx0LjR
          gNGB0LoxHzAdBgNVBAoMFtCT0JrQoyDQndCh0J4g0KLQo9CQ0JQxLDAqBgNVBCoMI9Cd0LDR
          gtCw0LvRjNGPINCQ0LvQtdC60YHQtdC10LLQvdCwMRkwFwYDVQQEDBDQmNCy0LDRgdC10L3Q
          utC+MT0wOwYDVQQDDDTQmNCy0LDRgdC10L3QutC+INCd0LDRgtCw0LvRjNGPINCQ0LvQtdC6
          0YHQtdC10LLQvdCwMGMwHAYGKoUDAgITMBIGByqFAwICJAAGByqFAwICHgEDQwAEQA0pPh1X
          xbTqO/bLHSoqGsGJcTL75DUi0bYQka7UCdBD7MUKhIGUoEQcjuLX5Y5J4/Mm1J6Lkxnk12qD
          99VKlDqjggT1MIIE8TAMBgNVHRMBAf8EAjAAMB0GA1UdIAQWMBQwCAYGKoUDZHEBMAgGBiqF
          A2RxAjBcBgNVHREEVTBToBIGA1UEDKALEwkyMTYxNjQ3NDWgGwYKKoUDAz2e1zYBBaANEwsw
          MzUxMjAwMDA1OKAdBgoqhQMDPZ7XNgEIoA8TDTA4NTEyMDAwMDAwMTCGATAwNgYFKoUDZG8E
          LQwrItCa0YDQuNC/0YLQvtCf0YDQviBDU1AiICjQstC10YDRgdC40Y8gMy45KTCCAWEGBSqF
          A2RwBIIBVjCCAVIMRCLQmtGA0LjQv9GC0L7Qn9GA0L4gQ1NQIiAo0LLQtdGA0YHQuNGPIDMu
          NikgKNC40YHQv9C+0LvQvdC10L3QuNC1IDIpDGgi0J/RgNC+0LPRgNCw0LzQvNC90L4t0LDQ
          v9C/0LDRgNCw0YLQvdGL0Lkg0LrQvtC80L/Qu9C10LrRgSAi0K7QvdC40YHQtdGA0YIt0JPQ
          ntCh0KIiLiDQktC10YDRgdC40Y8gMi4xIgxP0KHQtdGA0YLQuNGE0LjQutCw0YIg0YHQvtC+
          0YLQstC10YLRgdGC0LLQuNGPIOKEliDQodCkLzEyNC0yNzM4INC+0YIgMDEuMDcuMjAxNQxP
          0KHQtdGA0YLQuNGE0LjQutCw0YIg0YHQvtC+0YLQstC10YLRgdGC0LLQuNGPIOKEliDQodCk
          LzEyOC0yODc4INC+0YIgMjAuMDYuMjAxNjAOBgNVHQ8BAf8EBAMCA/gweAYDVR0lBHEwbwYI
          KwYBBQUHAwIGDiqFAwM9ntc2AQYDBAECBg4qhQMDPZ7XNgEGAwQBBAYNKoUDAz2e1zYBBgMF
          AgYJKoUDA4F7BQICBgkqhQMDgXsFAgQGCSqFAwOBewUCBQYJKoUDA4F7BQIGBggqhQMDgXsI
          AjArBgNVHRAEJDAigA8yMDE3MDIxNzA4MzYyM1qBDzIwMTgwNTE3MDgzNjIzWjCCAY8GA1Ud
          IwSCAYYwggGCgBSecQ4P2rQBKF8/4suPZRWXAkeMq6GCAWWkggFhMIIBXTEYMBYGCSqGSIb3
          DQEJAhMJU2VydmVyIENBMSAwHgYJKoZIhvcNAQkBFhF1Y19ma0Byb3NrYXpuYS5ydTEcMBoG
          A1UECAwTNzcg0LMuINCc0L7RgdC60LLQsDEaMBgGCCqFAwOBAwEBEgwwMDc3MTA1Njg3NjAx
          GDAWBgUqhQNkARINMTA0Nzc5NzAxOTgzMDEsMCoGA1UECQwj0YPQu9C40YbQsCDQmNC70YzQ
          uNC90LrQsCwg0LTQvtC8IDcxFTATBgNVBAcMDNCc0L7RgdC60LLQsDELMAkGA1UEBhMCUlUx
          ODA2BgNVBAoML9Ck0LXQtNC10YDQsNC70YzQvdC+0LUg0LrQsNC30L3QsNGH0LXQudGB0YLQ
          stC+MT8wPQYDVQQDDDbQo9CmINCk0LXQtNC10YDQsNC70YzQvdC+0LPQviDQutCw0LfQvdCw
          0YfQtdC50YHRgtCy0LCCAQEwXgYDVR0fBFcwVTApoCegJYYjaHR0cDovL2NybC5yb3NrYXpu
          YS5ydS9jcmwvZmswMS5jcmwwKKAmoCSGImh0dHA6Ly9jcmwuZnNmay5sb2NhbC9jcmwvZmsw
          MS5jcmwwHQYDVR0OBBYEFDmkgW+ttt6FViDmM1U91StY+fByMAgGBiqFAwICAwNBAF1H5ra8
          eLsrVmGEtWFLctaZslGqu9cs0KXN4Ff8Hp6nUA0Obst1tKTDF2ufxHrymU5AlkFq3Nh547FO
          lwpzkpw=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1"/>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Transform>
          <Transform Algorithm="http://www.w3.org/TR/2001/REC-xml-c14n-20010315"/>
        </Transforms>
        <DigestMethod Algorithm="http://www.w3.org/2000/09/xmldsig#sha1"/>
        <DigestValue>t0+nOR6U3DHXnlh0vEzvDLQ4zYg=</DigestValue>
      </Reference>
      <Reference URI="/word/document.xml?ContentType=application/vnd.openxmlformats-officedocument.wordprocessingml.document.main+xml">
        <DigestMethod Algorithm="http://www.w3.org/2000/09/xmldsig#sha1"/>
        <DigestValue>ywM7MVVhtCGe0ZfhIQXGwb5dHjM=</DigestValue>
      </Reference>
      <Reference URI="/word/fontTable.xml?ContentType=application/vnd.openxmlformats-officedocument.wordprocessingml.fontTable+xml">
        <DigestMethod Algorithm="http://www.w3.org/2000/09/xmldsig#sha1"/>
        <DigestValue>cCJo4dWmqlOQz5I7K1aUJMullVc=</DigestValue>
      </Reference>
      <Reference URI="/word/footer1.xml?ContentType=application/vnd.openxmlformats-officedocument.wordprocessingml.footer+xml">
        <DigestMethod Algorithm="http://www.w3.org/2000/09/xmldsig#sha1"/>
        <DigestValue>IMmLUDNYS+hhpwPZtMDox3cNq64=</DigestValue>
      </Reference>
      <Reference URI="/word/media/image1.emf?ContentType=image/x-emf">
        <DigestMethod Algorithm="http://www.w3.org/2000/09/xmldsig#sha1"/>
        <DigestValue>fT8kI6Lg+aONkRu8OVM7WcEl96c=</DigestValue>
      </Reference>
      <Reference URI="/word/media/image10.emf?ContentType=image/x-emf">
        <DigestMethod Algorithm="http://www.w3.org/2000/09/xmldsig#sha1"/>
        <DigestValue>gUHtnAQZvO8yDDtURCl3d/IRq2Y=</DigestValue>
      </Reference>
      <Reference URI="/word/media/image11.emf?ContentType=image/x-emf">
        <DigestMethod Algorithm="http://www.w3.org/2000/09/xmldsig#sha1"/>
        <DigestValue>XCq0qtRncBWQ+1csXiJXJco9GIs=</DigestValue>
      </Reference>
      <Reference URI="/word/media/image12.emf?ContentType=image/x-emf">
        <DigestMethod Algorithm="http://www.w3.org/2000/09/xmldsig#sha1"/>
        <DigestValue>nHn1YpKbZKd9fSPJYoiT48MpDZw=</DigestValue>
      </Reference>
      <Reference URI="/word/media/image13.emf?ContentType=image/x-emf">
        <DigestMethod Algorithm="http://www.w3.org/2000/09/xmldsig#sha1"/>
        <DigestValue>+ESIi0/TPxZW1CcMUPQ5yDJPGhc=</DigestValue>
      </Reference>
      <Reference URI="/word/media/image14.emf?ContentType=image/x-emf">
        <DigestMethod Algorithm="http://www.w3.org/2000/09/xmldsig#sha1"/>
        <DigestValue>MeIzTA1NuQ3T9xUoWGlDGq/y3YU=</DigestValue>
      </Reference>
      <Reference URI="/word/media/image15.emf?ContentType=image/x-emf">
        <DigestMethod Algorithm="http://www.w3.org/2000/09/xmldsig#sha1"/>
        <DigestValue>nuG369q3Dp8WelVs7tWCiRFsnx0=</DigestValue>
      </Reference>
      <Reference URI="/word/media/image16.emf?ContentType=image/x-emf">
        <DigestMethod Algorithm="http://www.w3.org/2000/09/xmldsig#sha1"/>
        <DigestValue>BLxPkgCoWWjlUJ2OfjKPGbpcGQ4=</DigestValue>
      </Reference>
      <Reference URI="/word/media/image17.emf?ContentType=image/x-emf">
        <DigestMethod Algorithm="http://www.w3.org/2000/09/xmldsig#sha1"/>
        <DigestValue>SSrK5HPyW/VBaNoda8macfRXxEE=</DigestValue>
      </Reference>
      <Reference URI="/word/media/image18.emf?ContentType=image/x-emf">
        <DigestMethod Algorithm="http://www.w3.org/2000/09/xmldsig#sha1"/>
        <DigestValue>Zmn1DiSw+Hm/DAjzuLG7mJzULp0=</DigestValue>
      </Reference>
      <Reference URI="/word/media/image19.emf?ContentType=image/x-emf">
        <DigestMethod Algorithm="http://www.w3.org/2000/09/xmldsig#sha1"/>
        <DigestValue>Ipkl0DkLLI1SkM2sPD4cf8vQtqs=</DigestValue>
      </Reference>
      <Reference URI="/word/media/image2.emf?ContentType=image/x-emf">
        <DigestMethod Algorithm="http://www.w3.org/2000/09/xmldsig#sha1"/>
        <DigestValue>rtCIXPTd6YPgPk+tskz/X9rSHjE=</DigestValue>
      </Reference>
      <Reference URI="/word/media/image20.emf?ContentType=image/x-emf">
        <DigestMethod Algorithm="http://www.w3.org/2000/09/xmldsig#sha1"/>
        <DigestValue>h4Gxu0yl0b0qRGJ+sIS4Qefz0Lo=</DigestValue>
      </Reference>
      <Reference URI="/word/media/image3.emf?ContentType=image/x-emf">
        <DigestMethod Algorithm="http://www.w3.org/2000/09/xmldsig#sha1"/>
        <DigestValue>UIp+hNbsTzcnytA66ORx9t/hl8w=</DigestValue>
      </Reference>
      <Reference URI="/word/media/image4.emf?ContentType=image/x-emf">
        <DigestMethod Algorithm="http://www.w3.org/2000/09/xmldsig#sha1"/>
        <DigestValue>cS9iuYC0GgBbLTlZfpujfrVxU0o=</DigestValue>
      </Reference>
      <Reference URI="/word/media/image5.emf?ContentType=image/x-emf">
        <DigestMethod Algorithm="http://www.w3.org/2000/09/xmldsig#sha1"/>
        <DigestValue>0P+QXTdDez+/HSOC9BBgsxm0qsk=</DigestValue>
      </Reference>
      <Reference URI="/word/media/image6.emf?ContentType=image/x-emf">
        <DigestMethod Algorithm="http://www.w3.org/2000/09/xmldsig#sha1"/>
        <DigestValue>VV+5Sj53SglCEuHrqxuEI4ZccV8=</DigestValue>
      </Reference>
      <Reference URI="/word/media/image7.emf?ContentType=image/x-emf">
        <DigestMethod Algorithm="http://www.w3.org/2000/09/xmldsig#sha1"/>
        <DigestValue>qtYIythkPTssOZnnqoIUxuVuZTs=</DigestValue>
      </Reference>
      <Reference URI="/word/media/image8.emf?ContentType=image/x-emf">
        <DigestMethod Algorithm="http://www.w3.org/2000/09/xmldsig#sha1"/>
        <DigestValue>nd7w1npXqSHYD0g2FXz25Igu1Gw=</DigestValue>
      </Reference>
      <Reference URI="/word/media/image9.emf?ContentType=image/x-emf">
        <DigestMethod Algorithm="http://www.w3.org/2000/09/xmldsig#sha1"/>
        <DigestValue>sF2GYulcO9QZAWscWei+HUe4Vrw=</DigestValue>
      </Reference>
      <Reference URI="/word/numbering.xml?ContentType=application/vnd.openxmlformats-officedocument.wordprocessingml.numbering+xml">
        <DigestMethod Algorithm="http://www.w3.org/2000/09/xmldsig#sha1"/>
        <DigestValue>LwPu/WVKMgY1O0fuKS2DdK2fDyQ=</DigestValue>
      </Reference>
      <Reference URI="/word/settings.xml?ContentType=application/vnd.openxmlformats-officedocument.wordprocessingml.settings+xml">
        <DigestMethod Algorithm="http://www.w3.org/2000/09/xmldsig#sha1"/>
        <DigestValue>EGDQ5wqgKJs/Eg99/4AwVZ6u3WI=</DigestValue>
      </Reference>
      <Reference URI="/word/styles.xml?ContentType=application/vnd.openxmlformats-officedocument.wordprocessingml.styles+xml">
        <DigestMethod Algorithm="http://www.w3.org/2000/09/xmldsig#sha1"/>
        <DigestValue>Lrri8xnqAldcVPe7fTHYL4ZWH3A=</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lsJpQUi3QcTiTVvBBf6+hbXAN/o=</DigestValue>
      </Reference>
    </Manifest>
    <SignatureProperties>
      <SignatureProperty Id="idSignatureTime" Target="#idPackageSignature">
        <mdssi:SignatureTime>
          <mdssi:Format>YYYY-MM-DDThh:mm:ssTZD</mdssi:Format>
          <mdssi:Value>2018-04-13T06:46:46Z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12.0</OfficeVersion>
          <ApplicationVersion>12.0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docProps/app.xml><?xml version="1.0" encoding="utf-8"?>
<Properties xmlns="http://schemas.openxmlformats.org/officeDocument/2006/extended-properties" xmlns:vt="http://schemas.openxmlformats.org/officeDocument/2006/docPropsVTypes">
  <Template>Normal</Template>
  <TotalTime>43</TotalTime>
  <Pages>53</Pages>
  <Words>9560</Words>
  <Characters>54492</Characters>
  <Application>Microsoft Office Word</Application>
  <DocSecurity>0</DocSecurity>
  <Lines>454</Lines>
  <Paragraphs>127</Paragraphs>
  <ScaleCrop>false</ScaleCrop>
  <Company/>
  <LinksUpToDate>false</LinksUpToDate>
  <CharactersWithSpaces>63925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Ивасенко Наталья Алексеевна</dc:creator>
  <cp:keywords/>
  <dc:description/>
  <cp:lastModifiedBy>Ивасенко Наталья Алексеевна</cp:lastModifiedBy>
  <cp:revision>3</cp:revision>
  <dcterms:created xsi:type="dcterms:W3CDTF">2018-04-13T06:03:00Z</dcterms:created>
  <dcterms:modified xsi:type="dcterms:W3CDTF">2018-04-13T06:46:00Z</dcterms:modified>
</cp:coreProperties>
</file>