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4F91" w:rsidRDefault="006C4F91" w:rsidP="00F42B48">
      <w:pPr>
        <w:widowControl w:val="0"/>
        <w:autoSpaceDE w:val="0"/>
        <w:autoSpaceDN w:val="0"/>
        <w:adjustRightInd w:val="0"/>
        <w:spacing w:line="214" w:lineRule="auto"/>
        <w:jc w:val="center"/>
        <w:rPr>
          <w:b/>
          <w:color w:val="000000"/>
          <w:spacing w:val="-6"/>
        </w:rPr>
      </w:pPr>
      <w:r>
        <w:rPr>
          <w:b/>
          <w:noProof/>
          <w:color w:val="000000"/>
          <w:spacing w:val="-6"/>
        </w:rPr>
        <w:drawing>
          <wp:inline distT="0" distB="0" distL="0" distR="0">
            <wp:extent cx="6366510" cy="8932237"/>
            <wp:effectExtent l="0" t="0" r="0" b="254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932237"/>
                    </a:xfrm>
                    <a:prstGeom prst="rect">
                      <a:avLst/>
                    </a:prstGeom>
                    <a:noFill/>
                    <a:ln>
                      <a:noFill/>
                    </a:ln>
                  </pic:spPr>
                </pic:pic>
              </a:graphicData>
            </a:graphic>
          </wp:inline>
        </w:drawing>
      </w:r>
    </w:p>
    <w:p w:rsidR="006C4F91" w:rsidRDefault="006C4F91">
      <w:pPr>
        <w:ind w:firstLine="0"/>
        <w:jc w:val="left"/>
        <w:rPr>
          <w:b/>
          <w:color w:val="000000"/>
          <w:spacing w:val="-6"/>
        </w:rPr>
      </w:pPr>
      <w:r>
        <w:rPr>
          <w:b/>
          <w:color w:val="000000"/>
          <w:spacing w:val="-6"/>
        </w:rPr>
        <w:br w:type="page"/>
      </w:r>
    </w:p>
    <w:p w:rsidR="006C4F91" w:rsidRDefault="006C4F91" w:rsidP="00F42B48">
      <w:pPr>
        <w:widowControl w:val="0"/>
        <w:autoSpaceDE w:val="0"/>
        <w:autoSpaceDN w:val="0"/>
        <w:adjustRightInd w:val="0"/>
        <w:spacing w:line="214" w:lineRule="auto"/>
        <w:jc w:val="center"/>
        <w:rPr>
          <w:b/>
          <w:noProof/>
          <w:color w:val="000000"/>
          <w:spacing w:val="-6"/>
        </w:rPr>
      </w:pPr>
      <w:r>
        <w:rPr>
          <w:b/>
          <w:noProof/>
          <w:color w:val="000000"/>
          <w:spacing w:val="-6"/>
        </w:rPr>
        <w:lastRenderedPageBreak/>
        <w:drawing>
          <wp:inline distT="0" distB="0" distL="0" distR="0">
            <wp:extent cx="6366510" cy="8956142"/>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956142"/>
                    </a:xfrm>
                    <a:prstGeom prst="rect">
                      <a:avLst/>
                    </a:prstGeom>
                    <a:noFill/>
                    <a:ln>
                      <a:noFill/>
                    </a:ln>
                  </pic:spPr>
                </pic:pic>
              </a:graphicData>
            </a:graphic>
          </wp:inline>
        </w:drawing>
      </w:r>
    </w:p>
    <w:p w:rsidR="006C4F91" w:rsidRDefault="006C4F91">
      <w:pPr>
        <w:ind w:firstLine="0"/>
        <w:jc w:val="left"/>
        <w:rPr>
          <w:b/>
          <w:noProof/>
          <w:color w:val="000000"/>
          <w:spacing w:val="-6"/>
        </w:rPr>
      </w:pPr>
      <w:r>
        <w:rPr>
          <w:b/>
          <w:noProof/>
          <w:color w:val="000000"/>
          <w:spacing w:val="-6"/>
        </w:rPr>
        <w:br w:type="page"/>
      </w:r>
    </w:p>
    <w:p w:rsidR="006C4F91" w:rsidRDefault="006C4F91" w:rsidP="00F42B48">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66510" cy="899933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66510" cy="8999335"/>
                    </a:xfrm>
                    <a:prstGeom prst="rect">
                      <a:avLst/>
                    </a:prstGeom>
                    <a:noFill/>
                    <a:ln>
                      <a:noFill/>
                    </a:ln>
                  </pic:spPr>
                </pic:pic>
              </a:graphicData>
            </a:graphic>
          </wp:inline>
        </w:drawing>
      </w:r>
    </w:p>
    <w:p w:rsidR="006C4F91" w:rsidRDefault="006C4F91">
      <w:pPr>
        <w:ind w:firstLine="0"/>
        <w:jc w:val="left"/>
        <w:rPr>
          <w:b/>
          <w:color w:val="000000"/>
          <w:spacing w:val="-6"/>
        </w:rPr>
      </w:pPr>
      <w:r>
        <w:rPr>
          <w:b/>
          <w:color w:val="000000"/>
          <w:spacing w:val="-6"/>
        </w:rPr>
        <w:br w:type="page"/>
      </w:r>
    </w:p>
    <w:p w:rsidR="006C4F91" w:rsidRDefault="006C4F91" w:rsidP="00F42B48">
      <w:pPr>
        <w:widowControl w:val="0"/>
        <w:autoSpaceDE w:val="0"/>
        <w:autoSpaceDN w:val="0"/>
        <w:adjustRightInd w:val="0"/>
        <w:spacing w:line="214" w:lineRule="auto"/>
        <w:jc w:val="center"/>
        <w:rPr>
          <w:b/>
          <w:color w:val="000000"/>
          <w:spacing w:val="-6"/>
        </w:rPr>
      </w:pPr>
    </w:p>
    <w:p w:rsidR="006C4F91" w:rsidRDefault="006C4F91" w:rsidP="006C4F91">
      <w:pPr>
        <w:widowControl w:val="0"/>
        <w:autoSpaceDE w:val="0"/>
        <w:autoSpaceDN w:val="0"/>
        <w:adjustRightInd w:val="0"/>
        <w:spacing w:line="214" w:lineRule="auto"/>
        <w:ind w:firstLine="0"/>
        <w:jc w:val="center"/>
        <w:rPr>
          <w:b/>
          <w:color w:val="000000"/>
          <w:spacing w:val="-6"/>
        </w:rPr>
      </w:pPr>
      <w:r>
        <w:rPr>
          <w:b/>
          <w:noProof/>
          <w:color w:val="000000"/>
          <w:spacing w:val="-6"/>
        </w:rPr>
        <w:drawing>
          <wp:inline distT="0" distB="0" distL="0" distR="0">
            <wp:extent cx="6366510" cy="8988014"/>
            <wp:effectExtent l="0" t="0" r="0" b="381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6510" cy="8988014"/>
                    </a:xfrm>
                    <a:prstGeom prst="rect">
                      <a:avLst/>
                    </a:prstGeom>
                    <a:noFill/>
                    <a:ln>
                      <a:noFill/>
                    </a:ln>
                  </pic:spPr>
                </pic:pic>
              </a:graphicData>
            </a:graphic>
          </wp:inline>
        </w:drawing>
      </w:r>
    </w:p>
    <w:p w:rsidR="006C4F91" w:rsidRDefault="006C4F91">
      <w:pPr>
        <w:ind w:firstLine="0"/>
        <w:jc w:val="left"/>
        <w:rPr>
          <w:b/>
          <w:color w:val="000000"/>
          <w:spacing w:val="-6"/>
        </w:rPr>
      </w:pPr>
      <w:r>
        <w:rPr>
          <w:b/>
          <w:color w:val="000000"/>
          <w:spacing w:val="-6"/>
        </w:rPr>
        <w:br w:type="page"/>
      </w:r>
      <w:r>
        <w:rPr>
          <w:b/>
          <w:noProof/>
          <w:color w:val="000000"/>
          <w:spacing w:val="-6"/>
        </w:rPr>
        <w:lastRenderedPageBreak/>
        <w:drawing>
          <wp:inline distT="0" distB="0" distL="0" distR="0">
            <wp:extent cx="6210935" cy="8721739"/>
            <wp:effectExtent l="0" t="0" r="0" b="317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10935" cy="8721739"/>
                    </a:xfrm>
                    <a:prstGeom prst="rect">
                      <a:avLst/>
                    </a:prstGeom>
                    <a:noFill/>
                    <a:ln>
                      <a:noFill/>
                    </a:ln>
                  </pic:spPr>
                </pic:pic>
              </a:graphicData>
            </a:graphic>
          </wp:inline>
        </w:drawing>
      </w:r>
    </w:p>
    <w:p w:rsidR="006C4F91" w:rsidRDefault="006C4F91">
      <w:pPr>
        <w:ind w:firstLine="0"/>
        <w:jc w:val="left"/>
        <w:rPr>
          <w:b/>
          <w:color w:val="000000"/>
          <w:spacing w:val="-6"/>
        </w:rPr>
      </w:pPr>
      <w:r>
        <w:rPr>
          <w:b/>
          <w:color w:val="000000"/>
          <w:spacing w:val="-6"/>
        </w:rPr>
        <w:br w:type="page"/>
      </w:r>
    </w:p>
    <w:p w:rsidR="006C4F91" w:rsidRDefault="006C4F91">
      <w:pPr>
        <w:ind w:firstLine="0"/>
        <w:jc w:val="left"/>
        <w:rPr>
          <w:b/>
          <w:color w:val="000000"/>
          <w:spacing w:val="-6"/>
        </w:rPr>
      </w:pPr>
    </w:p>
    <w:p w:rsidR="00D05E9E" w:rsidRDefault="00D05E9E" w:rsidP="00F42B48">
      <w:pPr>
        <w:widowControl w:val="0"/>
        <w:autoSpaceDE w:val="0"/>
        <w:autoSpaceDN w:val="0"/>
        <w:adjustRightInd w:val="0"/>
        <w:spacing w:line="214" w:lineRule="auto"/>
        <w:jc w:val="center"/>
        <w:rPr>
          <w:b/>
          <w:color w:val="000000"/>
          <w:spacing w:val="-6"/>
        </w:rPr>
      </w:pPr>
      <w:r w:rsidRPr="00D047FB">
        <w:rPr>
          <w:b/>
          <w:color w:val="000000"/>
          <w:spacing w:val="-6"/>
        </w:rPr>
        <w:t xml:space="preserve">КОНТРАКТ </w:t>
      </w:r>
      <w:r w:rsidR="00CF290D" w:rsidRPr="00D047FB">
        <w:rPr>
          <w:b/>
          <w:color w:val="000000"/>
          <w:spacing w:val="-6"/>
        </w:rPr>
        <w:t xml:space="preserve">№ </w:t>
      </w:r>
      <w:r w:rsidR="00783212" w:rsidRPr="00783212">
        <w:rPr>
          <w:b/>
          <w:color w:val="000000"/>
          <w:spacing w:val="-6"/>
        </w:rPr>
        <w:t>0851200000622006468</w:t>
      </w:r>
    </w:p>
    <w:p w:rsidR="0094369B" w:rsidRPr="00D047FB" w:rsidRDefault="0094369B" w:rsidP="00594239">
      <w:pPr>
        <w:widowControl w:val="0"/>
        <w:autoSpaceDE w:val="0"/>
        <w:autoSpaceDN w:val="0"/>
        <w:adjustRightInd w:val="0"/>
        <w:spacing w:line="214" w:lineRule="auto"/>
        <w:jc w:val="center"/>
        <w:rPr>
          <w:b/>
          <w:color w:val="000000"/>
          <w:spacing w:val="-6"/>
        </w:rPr>
      </w:pPr>
    </w:p>
    <w:p w:rsidR="00D05E9E" w:rsidRPr="00D047FB" w:rsidRDefault="00EA7ED9" w:rsidP="00633497">
      <w:pPr>
        <w:widowControl w:val="0"/>
        <w:autoSpaceDE w:val="0"/>
        <w:autoSpaceDN w:val="0"/>
        <w:adjustRightInd w:val="0"/>
        <w:spacing w:line="214" w:lineRule="auto"/>
        <w:ind w:firstLine="0"/>
        <w:rPr>
          <w:color w:val="000000"/>
          <w:spacing w:val="-6"/>
        </w:rPr>
      </w:pPr>
      <w:bookmarkStart w:id="0" w:name="Par683"/>
      <w:bookmarkEnd w:id="0"/>
      <w:r w:rsidRPr="00D047FB">
        <w:rPr>
          <w:color w:val="000000"/>
          <w:spacing w:val="-6"/>
        </w:rPr>
        <w:t xml:space="preserve">г. </w:t>
      </w:r>
      <w:r w:rsidR="00030BFF">
        <w:rPr>
          <w:color w:val="000000"/>
          <w:spacing w:val="-6"/>
        </w:rPr>
        <w:t>Новосибирск</w:t>
      </w:r>
      <w:r w:rsidRPr="00D047FB">
        <w:rPr>
          <w:color w:val="000000"/>
          <w:spacing w:val="-6"/>
        </w:rPr>
        <w:t xml:space="preserve">                                                                                     </w:t>
      </w:r>
      <w:r w:rsidR="00F268AD" w:rsidRPr="00D047FB">
        <w:rPr>
          <w:color w:val="000000"/>
          <w:spacing w:val="-6"/>
        </w:rPr>
        <w:t xml:space="preserve">           </w:t>
      </w:r>
      <w:r w:rsidR="0094369B" w:rsidRPr="00D047FB">
        <w:rPr>
          <w:color w:val="000000"/>
          <w:spacing w:val="-6"/>
        </w:rPr>
        <w:t xml:space="preserve">    </w:t>
      </w:r>
      <w:r w:rsidRPr="00D047FB">
        <w:rPr>
          <w:color w:val="000000"/>
          <w:spacing w:val="-6"/>
        </w:rPr>
        <w:t xml:space="preserve">   </w:t>
      </w:r>
      <w:r w:rsidR="00E34E32" w:rsidRPr="00D047FB">
        <w:rPr>
          <w:color w:val="000000"/>
          <w:spacing w:val="-6"/>
        </w:rPr>
        <w:t xml:space="preserve">     </w:t>
      </w:r>
      <w:r w:rsidRPr="00D047FB">
        <w:rPr>
          <w:color w:val="000000"/>
          <w:spacing w:val="-6"/>
        </w:rPr>
        <w:t xml:space="preserve">     </w:t>
      </w:r>
      <w:r w:rsidR="00D05E9E" w:rsidRPr="00D047FB">
        <w:rPr>
          <w:color w:val="000000"/>
          <w:spacing w:val="-6"/>
        </w:rPr>
        <w:t>«</w:t>
      </w:r>
      <w:r w:rsidR="00A1071A">
        <w:rPr>
          <w:color w:val="000000"/>
          <w:spacing w:val="-6"/>
        </w:rPr>
        <w:t>24</w:t>
      </w:r>
      <w:r w:rsidR="00D05E9E" w:rsidRPr="00D047FB">
        <w:rPr>
          <w:color w:val="000000"/>
          <w:spacing w:val="-6"/>
        </w:rPr>
        <w:t xml:space="preserve">» </w:t>
      </w:r>
      <w:r w:rsidR="00A1071A">
        <w:rPr>
          <w:color w:val="000000"/>
          <w:spacing w:val="-6"/>
        </w:rPr>
        <w:t>октября</w:t>
      </w:r>
      <w:r w:rsidR="00D05E9E" w:rsidRPr="00D047FB">
        <w:rPr>
          <w:color w:val="000000"/>
          <w:spacing w:val="-6"/>
        </w:rPr>
        <w:t xml:space="preserve"> 20</w:t>
      </w:r>
      <w:r w:rsidR="00A76C03" w:rsidRPr="00D047FB">
        <w:rPr>
          <w:color w:val="000000"/>
          <w:spacing w:val="-6"/>
        </w:rPr>
        <w:t>2</w:t>
      </w:r>
      <w:r w:rsidR="00DD436C" w:rsidRPr="00D047FB">
        <w:rPr>
          <w:color w:val="000000"/>
          <w:spacing w:val="-6"/>
        </w:rPr>
        <w:t>2</w:t>
      </w:r>
      <w:r w:rsidR="00D05E9E" w:rsidRPr="00D047FB">
        <w:rPr>
          <w:color w:val="000000"/>
          <w:spacing w:val="-6"/>
        </w:rPr>
        <w:t xml:space="preserve"> г.  </w:t>
      </w:r>
    </w:p>
    <w:p w:rsidR="00047EC6" w:rsidRPr="00D047FB" w:rsidRDefault="00047EC6" w:rsidP="00594239">
      <w:pPr>
        <w:widowControl w:val="0"/>
        <w:autoSpaceDE w:val="0"/>
        <w:autoSpaceDN w:val="0"/>
        <w:adjustRightInd w:val="0"/>
        <w:spacing w:line="214" w:lineRule="auto"/>
        <w:rPr>
          <w:spacing w:val="-6"/>
        </w:rPr>
      </w:pPr>
      <w:r w:rsidRPr="00D047FB">
        <w:rPr>
          <w:spacing w:val="-6"/>
        </w:rPr>
        <w:tab/>
      </w:r>
      <w:r w:rsidRPr="00D047FB">
        <w:rPr>
          <w:spacing w:val="-6"/>
        </w:rPr>
        <w:tab/>
        <w:t xml:space="preserve">               </w:t>
      </w:r>
    </w:p>
    <w:p w:rsidR="004A2613" w:rsidRDefault="004A2613" w:rsidP="00633497"/>
    <w:p w:rsidR="00FE1932" w:rsidRPr="00D047FB" w:rsidRDefault="00E61B05" w:rsidP="00633497">
      <w:proofErr w:type="gramStart"/>
      <w:r w:rsidRPr="00E61B05">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E61B05">
        <w:t>Воспанчука</w:t>
      </w:r>
      <w:proofErr w:type="spellEnd"/>
      <w:r w:rsidRPr="00E61B05">
        <w:t xml:space="preserve"> Владимира Викторовича, действующего на о</w:t>
      </w:r>
      <w:r>
        <w:t>сновании Устава с одной стороны</w:t>
      </w:r>
      <w:r w:rsidR="00FE1932" w:rsidRPr="00D047FB">
        <w:t xml:space="preserve">, и </w:t>
      </w:r>
      <w:r w:rsidR="00BC5BBA" w:rsidRPr="00BC5BBA">
        <w:t>Общество с ограниченной ответственностью «Строители Дорог Сибири» (ООО «</w:t>
      </w:r>
      <w:proofErr w:type="spellStart"/>
      <w:r w:rsidR="00BC5BBA" w:rsidRPr="00BC5BBA">
        <w:t>СтройДорСиб</w:t>
      </w:r>
      <w:proofErr w:type="spellEnd"/>
      <w:r w:rsidR="00BC5BBA" w:rsidRPr="00BC5BBA">
        <w:t xml:space="preserve">»), именуемое в дальнейшем «Подрядчик», в лице директора </w:t>
      </w:r>
      <w:proofErr w:type="spellStart"/>
      <w:r w:rsidR="00BC5BBA" w:rsidRPr="00BC5BBA">
        <w:t>Бузениуса</w:t>
      </w:r>
      <w:proofErr w:type="spellEnd"/>
      <w:r w:rsidR="00BC5BBA" w:rsidRPr="00BC5BBA">
        <w:t xml:space="preserve"> Александра </w:t>
      </w:r>
      <w:proofErr w:type="spellStart"/>
      <w:r w:rsidR="00BC5BBA" w:rsidRPr="00BC5BBA">
        <w:t>Арвидовича</w:t>
      </w:r>
      <w:proofErr w:type="spellEnd"/>
      <w:r w:rsidR="00BC5BBA" w:rsidRPr="00BC5BBA">
        <w:t xml:space="preserve">, действующего на основании Устава, </w:t>
      </w:r>
      <w:r w:rsidR="00FE1932" w:rsidRPr="00D047FB">
        <w:t>с другой</w:t>
      </w:r>
      <w:proofErr w:type="gramEnd"/>
      <w:r w:rsidR="00FE1932" w:rsidRPr="00D047FB">
        <w:t xml:space="preserve"> </w:t>
      </w:r>
      <w:proofErr w:type="gramStart"/>
      <w:r w:rsidR="00FE1932" w:rsidRPr="00D047FB">
        <w:t xml:space="preserve">стороны, </w:t>
      </w:r>
      <w:r w:rsidRPr="00594239">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Pr>
          <w:spacing w:val="-6"/>
        </w:rPr>
        <w:t>),</w:t>
      </w:r>
      <w:r w:rsidRPr="00F02959">
        <w:t xml:space="preserve"> </w:t>
      </w:r>
      <w:r w:rsidRPr="00CD07FC">
        <w:t>Закона Новосибирской области от 2</w:t>
      </w:r>
      <w:r w:rsidR="00CD07FC" w:rsidRPr="00CD07FC">
        <w:t>3</w:t>
      </w:r>
      <w:r w:rsidRPr="00CD07FC">
        <w:t>.12.202</w:t>
      </w:r>
      <w:r w:rsidR="00CD07FC" w:rsidRPr="00CD07FC">
        <w:t>1</w:t>
      </w:r>
      <w:r w:rsidRPr="00CD07FC">
        <w:t xml:space="preserve"> N </w:t>
      </w:r>
      <w:r w:rsidR="00CD07FC" w:rsidRPr="00CD07FC">
        <w:t>167</w:t>
      </w:r>
      <w:r w:rsidRPr="00CD07FC">
        <w:t>-ОЗ «Об областном бюджете Новосибирской области на 202</w:t>
      </w:r>
      <w:r w:rsidR="00CD07FC" w:rsidRPr="00CD07FC">
        <w:t>2</w:t>
      </w:r>
      <w:r w:rsidRPr="00CD07FC">
        <w:t xml:space="preserve"> год и плановый период</w:t>
      </w:r>
      <w:proofErr w:type="gramEnd"/>
      <w:r w:rsidRPr="00CD07FC">
        <w:t xml:space="preserve"> </w:t>
      </w:r>
      <w:proofErr w:type="gramStart"/>
      <w:r w:rsidRPr="00CD07FC">
        <w:t>202</w:t>
      </w:r>
      <w:r w:rsidR="00CD07FC" w:rsidRPr="00CD07FC">
        <w:t>3</w:t>
      </w:r>
      <w:r w:rsidRPr="00CD07FC">
        <w:t xml:space="preserve"> и 202</w:t>
      </w:r>
      <w:r w:rsidR="00CD07FC" w:rsidRPr="00CD07FC">
        <w:t>4</w:t>
      </w:r>
      <w:r w:rsidRPr="00CD07FC">
        <w:t xml:space="preserve"> годов»,</w:t>
      </w:r>
      <w:r w:rsidRPr="00CD07FC">
        <w:rPr>
          <w:spacing w:val="-6"/>
        </w:rPr>
        <w:t xml:space="preserve"> </w:t>
      </w:r>
      <w:r w:rsidRPr="00F056A1">
        <w:rPr>
          <w:spacing w:val="-6"/>
        </w:rPr>
        <w:t>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w:t>
      </w:r>
      <w:r w:rsidRPr="005F58FA">
        <w:rPr>
          <w:spacing w:val="-6"/>
        </w:rPr>
        <w:t>сти»</w:t>
      </w:r>
      <w:r w:rsidR="002B7CCB" w:rsidRPr="005F58FA">
        <w:rPr>
          <w:spacing w:val="-6"/>
        </w:rPr>
        <w:t xml:space="preserve">, </w:t>
      </w:r>
      <w:r w:rsidR="002F52C4" w:rsidRPr="005F58FA">
        <w:rPr>
          <w:spacing w:val="-6"/>
        </w:rPr>
        <w:t>п</w:t>
      </w:r>
      <w:r w:rsidR="002B7CCB" w:rsidRPr="005F58FA">
        <w:rPr>
          <w:spacing w:val="-6"/>
        </w:rPr>
        <w:t xml:space="preserve">риказа </w:t>
      </w:r>
      <w:proofErr w:type="spellStart"/>
      <w:r w:rsidR="002B7CCB" w:rsidRPr="005F58FA">
        <w:rPr>
          <w:spacing w:val="-6"/>
        </w:rPr>
        <w:t>м</w:t>
      </w:r>
      <w:r w:rsidR="002F52C4" w:rsidRPr="005F58FA">
        <w:rPr>
          <w:spacing w:val="-6"/>
        </w:rPr>
        <w:t>и</w:t>
      </w:r>
      <w:r w:rsidR="002B7CCB" w:rsidRPr="005F58FA">
        <w:rPr>
          <w:spacing w:val="-6"/>
        </w:rPr>
        <w:t>нинистерства</w:t>
      </w:r>
      <w:proofErr w:type="spellEnd"/>
      <w:r w:rsidR="002B7CCB" w:rsidRPr="005F58FA">
        <w:rPr>
          <w:spacing w:val="-6"/>
        </w:rPr>
        <w:t xml:space="preserve"> транспорта и дорожного хозяйства Новосибирско</w:t>
      </w:r>
      <w:r w:rsidR="00DA5A71" w:rsidRPr="005F58FA">
        <w:rPr>
          <w:spacing w:val="-6"/>
        </w:rPr>
        <w:t xml:space="preserve">й области от </w:t>
      </w:r>
      <w:r w:rsidR="006C1DD0" w:rsidRPr="005F58FA">
        <w:rPr>
          <w:spacing w:val="-6"/>
        </w:rPr>
        <w:t>02.09.22</w:t>
      </w:r>
      <w:r w:rsidR="00472407" w:rsidRPr="005F58FA">
        <w:rPr>
          <w:spacing w:val="-6"/>
        </w:rPr>
        <w:t xml:space="preserve"> </w:t>
      </w:r>
      <w:r w:rsidR="00DA5A71" w:rsidRPr="005F58FA">
        <w:rPr>
          <w:spacing w:val="-6"/>
        </w:rPr>
        <w:t>года №</w:t>
      </w:r>
      <w:r w:rsidR="00472407" w:rsidRPr="005F58FA">
        <w:rPr>
          <w:spacing w:val="-6"/>
        </w:rPr>
        <w:t xml:space="preserve"> </w:t>
      </w:r>
      <w:r w:rsidR="006C1DD0" w:rsidRPr="005F58FA">
        <w:rPr>
          <w:spacing w:val="-6"/>
        </w:rPr>
        <w:t>180</w:t>
      </w:r>
      <w:r w:rsidR="002F52C4" w:rsidRPr="005F58FA">
        <w:rPr>
          <w:spacing w:val="-6"/>
        </w:rPr>
        <w:t>,</w:t>
      </w:r>
      <w:r w:rsidR="002F52C4">
        <w:rPr>
          <w:spacing w:val="-6"/>
        </w:rPr>
        <w:t xml:space="preserve"> </w:t>
      </w:r>
      <w:r w:rsidRPr="00594239">
        <w:rPr>
          <w:spacing w:val="-6"/>
        </w:rPr>
        <w:t xml:space="preserve">при способе определения Подрядчика путем проведения </w:t>
      </w:r>
      <w:r>
        <w:rPr>
          <w:spacing w:val="-6"/>
        </w:rPr>
        <w:t>электронной процедуры</w:t>
      </w:r>
      <w:r w:rsidRPr="00594239">
        <w:rPr>
          <w:spacing w:val="-6"/>
        </w:rPr>
        <w:t xml:space="preserve"> (протокол </w:t>
      </w:r>
      <w:r w:rsidR="004A2613">
        <w:rPr>
          <w:spacing w:val="-6"/>
        </w:rPr>
        <w:t xml:space="preserve">подведения итогов </w:t>
      </w:r>
      <w:r w:rsidR="004A2613">
        <w:t xml:space="preserve">определения поставщика (подрядчика, исполнителя) </w:t>
      </w:r>
      <w:r w:rsidR="004A2613" w:rsidRPr="00C12BE9">
        <w:t>№</w:t>
      </w:r>
      <w:r w:rsidR="004A2613">
        <w:t xml:space="preserve"> 0851200000622006468 </w:t>
      </w:r>
      <w:r w:rsidR="004A2613" w:rsidRPr="00C12BE9">
        <w:t>от</w:t>
      </w:r>
      <w:r w:rsidR="004A2613">
        <w:t xml:space="preserve"> 1</w:t>
      </w:r>
      <w:r w:rsidR="00BC5BBA">
        <w:t>2</w:t>
      </w:r>
      <w:r w:rsidR="004A2613">
        <w:t>.10. 2022</w:t>
      </w:r>
      <w:proofErr w:type="gramEnd"/>
      <w:r w:rsidRPr="00594239">
        <w:rPr>
          <w:spacing w:val="-6"/>
        </w:rPr>
        <w:t>), заключили настоящий контракт (далее – Контракт) о нижеследующем</w:t>
      </w:r>
      <w:r>
        <w:rPr>
          <w:spacing w:val="-6"/>
        </w:rPr>
        <w:t>:</w:t>
      </w:r>
    </w:p>
    <w:p w:rsidR="002F52C4" w:rsidRDefault="002F52C4" w:rsidP="002F52C4">
      <w:pPr>
        <w:pStyle w:val="aff"/>
        <w:spacing w:before="0" w:after="0"/>
        <w:rPr>
          <w:lang w:val="ru-RU"/>
        </w:rPr>
      </w:pPr>
    </w:p>
    <w:p w:rsidR="0022710B" w:rsidRPr="00D047FB" w:rsidRDefault="00047EC6" w:rsidP="002F52C4">
      <w:pPr>
        <w:pStyle w:val="aff"/>
        <w:spacing w:before="0" w:after="0"/>
      </w:pPr>
      <w:r w:rsidRPr="00D047FB">
        <w:t>1. Предмет Контракта</w:t>
      </w:r>
    </w:p>
    <w:p w:rsidR="00797E4E" w:rsidRDefault="00047EC6" w:rsidP="002F52C4">
      <w:pPr>
        <w:rPr>
          <w:lang w:eastAsia="en-US"/>
        </w:rPr>
      </w:pPr>
      <w:r w:rsidRPr="002746A8">
        <w:rPr>
          <w:lang w:eastAsia="en-US"/>
        </w:rPr>
        <w:t xml:space="preserve">1.1. </w:t>
      </w:r>
      <w:r w:rsidR="00797E4E">
        <w:rPr>
          <w:lang w:eastAsia="en-US"/>
        </w:rPr>
        <w:t>Предметом Контракта является выполнение по заданию Заказчика работ по ремонту (далее – Работы</w:t>
      </w:r>
      <w:r w:rsidR="00797E4E" w:rsidRPr="00A60C36">
        <w:rPr>
          <w:lang w:eastAsia="en-US"/>
        </w:rPr>
        <w:t xml:space="preserve">) </w:t>
      </w:r>
      <w:r w:rsidR="00A60C36" w:rsidRPr="00A60C36">
        <w:t xml:space="preserve">а/д </w:t>
      </w:r>
      <w:r w:rsidR="004871B5" w:rsidRPr="004871B5">
        <w:t xml:space="preserve">"Куйбышев-Кондусла – </w:t>
      </w:r>
      <w:proofErr w:type="spellStart"/>
      <w:r w:rsidR="004871B5" w:rsidRPr="004871B5">
        <w:t>гр</w:t>
      </w:r>
      <w:proofErr w:type="gramStart"/>
      <w:r w:rsidR="004871B5" w:rsidRPr="004871B5">
        <w:t>.У</w:t>
      </w:r>
      <w:proofErr w:type="gramEnd"/>
      <w:r w:rsidR="004871B5" w:rsidRPr="004871B5">
        <w:t>бинского</w:t>
      </w:r>
      <w:proofErr w:type="spellEnd"/>
      <w:r w:rsidR="004871B5" w:rsidRPr="004871B5">
        <w:t xml:space="preserve"> района" в Куйбышевском</w:t>
      </w:r>
      <w:r w:rsidR="00A60C36" w:rsidRPr="00A60C36">
        <w:t xml:space="preserve"> районе Новосибирской области</w:t>
      </w:r>
      <w:r w:rsidR="00797E4E">
        <w:rPr>
          <w:lang w:eastAsia="en-US"/>
        </w:rPr>
        <w:t xml:space="preserve"> (далее – Объект) в соответствии с «Описанием объекта закупки» (Приложение № 1 к Контракту) и на условиях, предусмотренных Контрактом.</w:t>
      </w:r>
    </w:p>
    <w:p w:rsidR="005F47B9" w:rsidRDefault="00797E4E" w:rsidP="002F52C4">
      <w:pPr>
        <w:jc w:val="left"/>
        <w:rPr>
          <w:lang w:eastAsia="en-US"/>
        </w:rPr>
      </w:pPr>
      <w:r>
        <w:rPr>
          <w:lang w:eastAsia="en-US"/>
        </w:rPr>
        <w:t xml:space="preserve">Идентификационный код закупки: </w:t>
      </w:r>
      <w:r w:rsidR="00A15D7F" w:rsidRPr="00A15D7F">
        <w:rPr>
          <w:lang w:eastAsia="en-US"/>
        </w:rPr>
        <w:t>222540510031654050100103430014211244</w:t>
      </w:r>
    </w:p>
    <w:p w:rsidR="00047EC6" w:rsidRPr="002746A8" w:rsidRDefault="00047EC6" w:rsidP="002F52C4">
      <w:pPr>
        <w:jc w:val="left"/>
        <w:rPr>
          <w:lang w:eastAsia="en-US"/>
        </w:rPr>
      </w:pPr>
      <w:r w:rsidRPr="002746A8">
        <w:rPr>
          <w:lang w:eastAsia="en-US"/>
        </w:rPr>
        <w:t>1.</w:t>
      </w:r>
      <w:r w:rsidR="00491287" w:rsidRPr="002746A8">
        <w:rPr>
          <w:lang w:eastAsia="en-US"/>
        </w:rPr>
        <w:t>2</w:t>
      </w:r>
      <w:r w:rsidRPr="002746A8">
        <w:rPr>
          <w:lang w:eastAsia="en-US"/>
        </w:rPr>
        <w:t xml:space="preserve">. </w:t>
      </w:r>
      <w:r w:rsidR="00F02959" w:rsidRPr="002746A8">
        <w:rPr>
          <w:lang w:eastAsia="en-US"/>
        </w:rPr>
        <w:t>Объемы Работ, подлежащие выполнению в соотве</w:t>
      </w:r>
      <w:r w:rsidR="005438DF">
        <w:rPr>
          <w:lang w:eastAsia="en-US"/>
        </w:rPr>
        <w:t xml:space="preserve">тствии с Контрактом, указаны </w:t>
      </w:r>
      <w:proofErr w:type="gramStart"/>
      <w:r w:rsidR="005438DF">
        <w:rPr>
          <w:lang w:eastAsia="en-US"/>
        </w:rPr>
        <w:t>в</w:t>
      </w:r>
      <w:proofErr w:type="gramEnd"/>
      <w:r w:rsidR="005438DF">
        <w:rPr>
          <w:lang w:eastAsia="en-US"/>
        </w:rPr>
        <w:t> </w:t>
      </w:r>
      <w:r w:rsidR="00F02959" w:rsidRPr="002746A8">
        <w:rPr>
          <w:lang w:eastAsia="en-US"/>
        </w:rPr>
        <w:t xml:space="preserve">утвержденной </w:t>
      </w:r>
      <w:r w:rsidR="00A02668" w:rsidRPr="002746A8">
        <w:rPr>
          <w:lang w:eastAsia="en-US"/>
        </w:rPr>
        <w:t>проектной</w:t>
      </w:r>
      <w:r w:rsidR="00046069">
        <w:rPr>
          <w:lang w:eastAsia="en-US"/>
        </w:rPr>
        <w:t xml:space="preserve"> и </w:t>
      </w:r>
      <w:r w:rsidR="00F02959" w:rsidRPr="002746A8">
        <w:rPr>
          <w:lang w:eastAsia="en-US"/>
        </w:rPr>
        <w:t>рабочей</w:t>
      </w:r>
      <w:r w:rsidR="00D461C7" w:rsidRPr="002746A8">
        <w:rPr>
          <w:lang w:eastAsia="en-US"/>
        </w:rPr>
        <w:t xml:space="preserve"> д</w:t>
      </w:r>
      <w:r w:rsidR="00F02959" w:rsidRPr="002746A8">
        <w:rPr>
          <w:lang w:eastAsia="en-US"/>
        </w:rPr>
        <w:t>окументаци</w:t>
      </w:r>
      <w:r w:rsidR="00046069">
        <w:rPr>
          <w:lang w:eastAsia="en-US"/>
        </w:rPr>
        <w:t>ей</w:t>
      </w:r>
      <w:r w:rsidR="00F02959" w:rsidRPr="002746A8">
        <w:rPr>
          <w:lang w:eastAsia="en-US"/>
        </w:rPr>
        <w:t xml:space="preserve"> (далее – Документация</w:t>
      </w:r>
      <w:r w:rsidR="005438DF">
        <w:rPr>
          <w:lang w:eastAsia="en-US"/>
        </w:rPr>
        <w:t>).</w:t>
      </w:r>
    </w:p>
    <w:p w:rsidR="00277014" w:rsidRPr="00FC5C68" w:rsidRDefault="00277014" w:rsidP="002F52C4">
      <w:pPr>
        <w:rPr>
          <w:lang w:eastAsia="en-US"/>
        </w:rPr>
      </w:pPr>
      <w:r w:rsidRPr="002746A8">
        <w:rPr>
          <w:lang w:eastAsia="en-US"/>
        </w:rPr>
        <w:t xml:space="preserve">1.3. </w:t>
      </w:r>
      <w:r w:rsidRPr="00A76C03">
        <w:rPr>
          <w:color w:val="000000"/>
          <w:lang w:eastAsia="en-US"/>
        </w:rPr>
        <w:t xml:space="preserve">Интересы Заказчика по выполнению настоящего </w:t>
      </w:r>
      <w:r w:rsidRPr="00FC5C68">
        <w:rPr>
          <w:color w:val="000000"/>
          <w:lang w:eastAsia="en-US"/>
        </w:rPr>
        <w:t xml:space="preserve">Контракта представляют </w:t>
      </w:r>
      <w:r w:rsidR="007C1883" w:rsidRPr="00FC5C68">
        <w:rPr>
          <w:color w:val="000000"/>
          <w:lang w:eastAsia="en-US"/>
        </w:rPr>
        <w:t>отве</w:t>
      </w:r>
      <w:r w:rsidR="007E1737" w:rsidRPr="00FC5C68">
        <w:rPr>
          <w:color w:val="000000"/>
          <w:lang w:eastAsia="en-US"/>
        </w:rPr>
        <w:t>т</w:t>
      </w:r>
      <w:r w:rsidR="007C1883" w:rsidRPr="00FC5C68">
        <w:rPr>
          <w:color w:val="000000"/>
          <w:lang w:eastAsia="en-US"/>
        </w:rPr>
        <w:t>ственные должностные лица</w:t>
      </w:r>
      <w:r w:rsidR="002568B1" w:rsidRPr="00FC5C68">
        <w:rPr>
          <w:color w:val="000000"/>
          <w:lang w:eastAsia="en-US"/>
        </w:rPr>
        <w:t xml:space="preserve"> Заказчика:</w:t>
      </w:r>
      <w:r w:rsidR="007C1883" w:rsidRPr="00FC5C68">
        <w:rPr>
          <w:color w:val="000000"/>
          <w:lang w:eastAsia="en-US"/>
        </w:rPr>
        <w:t xml:space="preserve"> </w:t>
      </w:r>
      <w:r w:rsidRPr="00FC5C68">
        <w:rPr>
          <w:color w:val="000000"/>
          <w:lang w:eastAsia="en-US"/>
        </w:rPr>
        <w:t xml:space="preserve">заместитель начальника управления по производству – Садков Валерий Борисович; начальник отдела ремонта и </w:t>
      </w:r>
      <w:proofErr w:type="gramStart"/>
      <w:r w:rsidRPr="00FC5C68">
        <w:rPr>
          <w:color w:val="000000"/>
          <w:lang w:eastAsia="en-US"/>
        </w:rPr>
        <w:t>содержания</w:t>
      </w:r>
      <w:proofErr w:type="gramEnd"/>
      <w:r w:rsidRPr="00FC5C68">
        <w:rPr>
          <w:color w:val="000000"/>
          <w:lang w:eastAsia="en-US"/>
        </w:rPr>
        <w:t xml:space="preserve"> а</w:t>
      </w:r>
      <w:r w:rsidR="00EF7B76">
        <w:rPr>
          <w:color w:val="000000"/>
          <w:lang w:eastAsia="en-US"/>
        </w:rPr>
        <w:t xml:space="preserve">втомобильных дорог </w:t>
      </w:r>
      <w:r w:rsidRPr="00FC5C68">
        <w:rPr>
          <w:color w:val="000000"/>
          <w:lang w:eastAsia="en-US"/>
        </w:rPr>
        <w:t>– Астапов Максим Васильевич.</w:t>
      </w:r>
    </w:p>
    <w:p w:rsidR="005438DF" w:rsidRPr="00285C84" w:rsidRDefault="005438DF" w:rsidP="00285C84">
      <w:pPr>
        <w:rPr>
          <w:highlight w:val="yellow"/>
          <w:lang w:eastAsia="en-US"/>
        </w:rPr>
      </w:pPr>
      <w:r w:rsidRPr="005438DF">
        <w:rPr>
          <w:lang w:eastAsia="en-US"/>
        </w:rPr>
        <w:t xml:space="preserve">Надзор и </w:t>
      </w:r>
      <w:proofErr w:type="gramStart"/>
      <w:r w:rsidRPr="005F58FA">
        <w:rPr>
          <w:lang w:eastAsia="en-US"/>
        </w:rPr>
        <w:t>контроль за</w:t>
      </w:r>
      <w:proofErr w:type="gramEnd"/>
      <w:r w:rsidRPr="005F58FA">
        <w:rPr>
          <w:lang w:eastAsia="en-US"/>
        </w:rPr>
        <w:t xml:space="preserve"> выполнением Работ, приемку выполненных Подрядчиком</w:t>
      </w:r>
      <w:r w:rsidRPr="005438DF">
        <w:rPr>
          <w:lang w:eastAsia="en-US"/>
        </w:rPr>
        <w:t xml:space="preserve"> Работ, подписание </w:t>
      </w:r>
      <w:r w:rsidRPr="005F58FA">
        <w:rPr>
          <w:lang w:eastAsia="en-US"/>
        </w:rPr>
        <w:t>документов о приемке</w:t>
      </w:r>
      <w:r w:rsidR="002F52C4" w:rsidRPr="005F58FA">
        <w:rPr>
          <w:lang w:eastAsia="en-US"/>
        </w:rPr>
        <w:t xml:space="preserve">, </w:t>
      </w:r>
      <w:r w:rsidR="00D356CE" w:rsidRPr="005F58FA">
        <w:rPr>
          <w:lang w:eastAsia="en-US"/>
        </w:rPr>
        <w:t>расшифров</w:t>
      </w:r>
      <w:r w:rsidR="00285C84" w:rsidRPr="005F58FA">
        <w:rPr>
          <w:lang w:eastAsia="en-US"/>
        </w:rPr>
        <w:t>о</w:t>
      </w:r>
      <w:r w:rsidR="00D356CE" w:rsidRPr="005F58FA">
        <w:rPr>
          <w:lang w:eastAsia="en-US"/>
        </w:rPr>
        <w:t>к</w:t>
      </w:r>
      <w:r w:rsidR="00285C84" w:rsidRPr="005F58FA">
        <w:rPr>
          <w:lang w:eastAsia="en-US"/>
        </w:rPr>
        <w:t xml:space="preserve"> к документам</w:t>
      </w:r>
      <w:r w:rsidR="00D356CE" w:rsidRPr="005F58FA">
        <w:rPr>
          <w:lang w:eastAsia="en-US"/>
        </w:rPr>
        <w:t xml:space="preserve"> о приемке</w:t>
      </w:r>
      <w:r w:rsidRPr="005F58FA">
        <w:rPr>
          <w:lang w:eastAsia="en-US"/>
        </w:rPr>
        <w:t xml:space="preserve"> по форме Приложения № 4 к Контракту</w:t>
      </w:r>
      <w:r w:rsidR="002F52C4" w:rsidRPr="005F58FA">
        <w:rPr>
          <w:lang w:eastAsia="en-US"/>
        </w:rPr>
        <w:t>,</w:t>
      </w:r>
      <w:r w:rsidRPr="005F58FA">
        <w:rPr>
          <w:lang w:eastAsia="en-US"/>
        </w:rPr>
        <w:t xml:space="preserve">  подписание других документов, предусмотренных </w:t>
      </w:r>
      <w:r w:rsidRPr="005F58FA">
        <w:t>Контрактом,</w:t>
      </w:r>
      <w:r w:rsidRPr="005F58FA">
        <w:rPr>
          <w:lang w:eastAsia="en-US"/>
        </w:rPr>
        <w:t xml:space="preserve"> осуществляют</w:t>
      </w:r>
      <w:r w:rsidRPr="005438DF">
        <w:rPr>
          <w:lang w:eastAsia="en-US"/>
        </w:rPr>
        <w:t xml:space="preserve">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Default="005438DF" w:rsidP="005438DF">
      <w:pPr>
        <w:rPr>
          <w:lang w:eastAsia="en-US"/>
        </w:rPr>
      </w:pPr>
      <w:r w:rsidRPr="005438DF">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Pr>
          <w:lang w:eastAsia="en-US"/>
        </w:rPr>
        <w:t>е Контракта, документы о приемке</w:t>
      </w:r>
      <w:r w:rsidRPr="005438DF">
        <w:rPr>
          <w:lang w:eastAsia="en-US"/>
        </w:rPr>
        <w:t xml:space="preserve">, </w:t>
      </w:r>
      <w:r w:rsidR="00D356CE">
        <w:rPr>
          <w:lang w:eastAsia="en-US"/>
        </w:rPr>
        <w:t>расшифров</w:t>
      </w:r>
      <w:r w:rsidR="00285C84">
        <w:rPr>
          <w:lang w:eastAsia="en-US"/>
        </w:rPr>
        <w:t>о</w:t>
      </w:r>
      <w:r w:rsidR="00D356CE">
        <w:rPr>
          <w:lang w:eastAsia="en-US"/>
        </w:rPr>
        <w:t>к</w:t>
      </w:r>
      <w:r w:rsidR="00285C84">
        <w:rPr>
          <w:lang w:eastAsia="en-US"/>
        </w:rPr>
        <w:t xml:space="preserve"> к документам</w:t>
      </w:r>
      <w:r w:rsidR="00D356CE">
        <w:rPr>
          <w:lang w:eastAsia="en-US"/>
        </w:rPr>
        <w:t xml:space="preserve"> о приемке </w:t>
      </w:r>
      <w:r w:rsidRPr="005438DF">
        <w:rPr>
          <w:lang w:eastAsia="en-US"/>
        </w:rPr>
        <w:t>по форме Приложения № 4</w:t>
      </w:r>
      <w:r w:rsidR="00D356CE">
        <w:rPr>
          <w:lang w:eastAsia="en-US"/>
        </w:rPr>
        <w:t xml:space="preserve"> </w:t>
      </w:r>
      <w:r w:rsidRPr="005438DF">
        <w:rPr>
          <w:lang w:eastAsia="en-US"/>
        </w:rPr>
        <w:t>к Контракту</w:t>
      </w:r>
      <w:r w:rsidR="002F52C4">
        <w:rPr>
          <w:lang w:eastAsia="en-US"/>
        </w:rPr>
        <w:t>,</w:t>
      </w:r>
      <w:r w:rsidRPr="005438DF">
        <w:rPr>
          <w:lang w:eastAsia="en-US"/>
        </w:rPr>
        <w:t xml:space="preserve">  другие документы на основании</w:t>
      </w:r>
      <w:r>
        <w:rPr>
          <w:lang w:eastAsia="en-US"/>
        </w:rPr>
        <w:t xml:space="preserve"> выдаваемых в порядке статьи 185 Гражданского кодекса РФ доверенностей, которые предоставляются Заказчику не </w:t>
      </w:r>
      <w:proofErr w:type="gramStart"/>
      <w:r>
        <w:rPr>
          <w:lang w:eastAsia="en-US"/>
        </w:rPr>
        <w:t>позднее</w:t>
      </w:r>
      <w:proofErr w:type="gramEnd"/>
      <w:r>
        <w:rPr>
          <w:lang w:eastAsia="en-US"/>
        </w:rPr>
        <w:t xml:space="preserve"> чем за 3 (три) дня до подписания указанных документов и при смене доверенного лица.</w:t>
      </w:r>
    </w:p>
    <w:p w:rsidR="00DC35BB" w:rsidRPr="00D047FB" w:rsidRDefault="00DC35BB" w:rsidP="00633497">
      <w:pPr>
        <w:pStyle w:val="aff"/>
      </w:pPr>
      <w:r w:rsidRPr="00D047FB">
        <w:t>2. Цена Контракта и порядок расчетов</w:t>
      </w:r>
    </w:p>
    <w:p w:rsidR="00797E4E" w:rsidRPr="005F58FA" w:rsidRDefault="00797E4E" w:rsidP="00797E4E">
      <w:pPr>
        <w:rPr>
          <w:lang w:eastAsia="en-US"/>
        </w:rPr>
      </w:pPr>
      <w:bookmarkStart w:id="1" w:name="Par32"/>
      <w:bookmarkEnd w:id="1"/>
      <w:r w:rsidRPr="00797E4E">
        <w:rPr>
          <w:color w:val="000000"/>
          <w:lang w:eastAsia="en-US"/>
        </w:rPr>
        <w:t xml:space="preserve">2.1. Цена Контракта составляет </w:t>
      </w:r>
      <w:r w:rsidR="003826BB">
        <w:rPr>
          <w:color w:val="000000"/>
          <w:lang w:eastAsia="en-US"/>
        </w:rPr>
        <w:t>52 244 705,23</w:t>
      </w:r>
      <w:r w:rsidRPr="00797E4E">
        <w:rPr>
          <w:color w:val="000000"/>
          <w:lang w:eastAsia="en-US"/>
        </w:rPr>
        <w:t xml:space="preserve"> </w:t>
      </w:r>
      <w:r w:rsidRPr="005F58FA">
        <w:rPr>
          <w:lang w:eastAsia="en-US"/>
        </w:rPr>
        <w:t>(</w:t>
      </w:r>
      <w:r w:rsidR="003826BB">
        <w:rPr>
          <w:lang w:eastAsia="en-US"/>
        </w:rPr>
        <w:t>Пятьдесят два миллиона двести сорок четыре тысячи семьсот пять</w:t>
      </w:r>
      <w:r w:rsidR="00EF7B76" w:rsidRPr="005F58FA">
        <w:rPr>
          <w:lang w:eastAsia="en-US"/>
        </w:rPr>
        <w:t>) рубл</w:t>
      </w:r>
      <w:r w:rsidR="00ED01B5" w:rsidRPr="005F58FA">
        <w:rPr>
          <w:lang w:eastAsia="en-US"/>
        </w:rPr>
        <w:t>ей</w:t>
      </w:r>
      <w:r w:rsidR="00F56247" w:rsidRPr="005F58FA">
        <w:rPr>
          <w:lang w:eastAsia="en-US"/>
        </w:rPr>
        <w:t xml:space="preserve"> </w:t>
      </w:r>
      <w:r w:rsidR="003826BB">
        <w:rPr>
          <w:lang w:eastAsia="en-US"/>
        </w:rPr>
        <w:t>23</w:t>
      </w:r>
      <w:r w:rsidR="00F56247" w:rsidRPr="005F58FA">
        <w:rPr>
          <w:lang w:eastAsia="en-US"/>
        </w:rPr>
        <w:t xml:space="preserve"> </w:t>
      </w:r>
      <w:r w:rsidRPr="005F58FA">
        <w:rPr>
          <w:lang w:eastAsia="en-US"/>
        </w:rPr>
        <w:t>коп</w:t>
      </w:r>
      <w:r w:rsidR="00ED01B5" w:rsidRPr="005F58FA">
        <w:rPr>
          <w:lang w:eastAsia="en-US"/>
        </w:rPr>
        <w:t>е</w:t>
      </w:r>
      <w:r w:rsidR="003826BB">
        <w:rPr>
          <w:lang w:eastAsia="en-US"/>
        </w:rPr>
        <w:t>й</w:t>
      </w:r>
      <w:r w:rsidR="00ED01B5" w:rsidRPr="005F58FA">
        <w:rPr>
          <w:lang w:eastAsia="en-US"/>
        </w:rPr>
        <w:t>к</w:t>
      </w:r>
      <w:r w:rsidR="003826BB">
        <w:rPr>
          <w:lang w:eastAsia="en-US"/>
        </w:rPr>
        <w:t>и</w:t>
      </w:r>
      <w:r w:rsidRPr="005F58FA">
        <w:rPr>
          <w:lang w:eastAsia="en-US"/>
        </w:rPr>
        <w:t>, с учетом НДС.</w:t>
      </w:r>
    </w:p>
    <w:p w:rsidR="00797E4E" w:rsidRPr="005F58FA" w:rsidRDefault="00EF7B76" w:rsidP="00797E4E">
      <w:pPr>
        <w:rPr>
          <w:lang w:eastAsia="en-US"/>
        </w:rPr>
      </w:pPr>
      <w:r w:rsidRPr="005F58FA">
        <w:rPr>
          <w:lang w:eastAsia="en-US"/>
        </w:rPr>
        <w:lastRenderedPageBreak/>
        <w:t>Объем ассигнований на 2023</w:t>
      </w:r>
      <w:r w:rsidR="00797E4E" w:rsidRPr="005F58FA">
        <w:rPr>
          <w:lang w:eastAsia="en-US"/>
        </w:rPr>
        <w:t xml:space="preserve"> год составляет: </w:t>
      </w:r>
      <w:r w:rsidR="003826BB" w:rsidRPr="003826BB">
        <w:rPr>
          <w:lang w:eastAsia="en-US"/>
        </w:rPr>
        <w:t>52 244 705,23 (Пятьдесят два миллиона двести сорок четыре тысячи семьсот пять) рублей 23 копейки</w:t>
      </w:r>
      <w:r w:rsidR="00797E4E" w:rsidRPr="005F58FA">
        <w:rPr>
          <w:lang w:eastAsia="en-US"/>
        </w:rPr>
        <w:t>, с учетом НДС.</w:t>
      </w:r>
      <w:r w:rsidR="00797E4E" w:rsidRPr="005F58FA">
        <w:rPr>
          <w:lang w:eastAsia="en-US"/>
        </w:rPr>
        <w:tab/>
      </w:r>
    </w:p>
    <w:p w:rsidR="00BC5BBA" w:rsidRDefault="005438DF" w:rsidP="005438DF">
      <w:pPr>
        <w:rPr>
          <w:lang w:eastAsia="en-US"/>
        </w:rPr>
      </w:pPr>
      <w:r w:rsidRPr="005F58FA">
        <w:rPr>
          <w:lang w:eastAsia="en-US"/>
        </w:rPr>
        <w:t xml:space="preserve">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w:t>
      </w:r>
    </w:p>
    <w:p w:rsidR="00BC5BBA" w:rsidRDefault="00BC5BBA" w:rsidP="005438DF">
      <w:pPr>
        <w:rPr>
          <w:lang w:eastAsia="en-US"/>
        </w:rPr>
      </w:pPr>
    </w:p>
    <w:p w:rsidR="005438DF" w:rsidRPr="005F58FA" w:rsidRDefault="005438DF" w:rsidP="005438DF">
      <w:pPr>
        <w:rPr>
          <w:lang w:eastAsia="en-US"/>
        </w:rPr>
      </w:pPr>
      <w:r w:rsidRPr="005F58FA">
        <w:rPr>
          <w:lang w:eastAsia="en-US"/>
        </w:rPr>
        <w:t xml:space="preserve">индексов-дефляторов, примененных в расчете начальной (максимальной) цены Контракта и с учетом результатов закупки (коэффициент снижения – </w:t>
      </w:r>
      <w:r w:rsidR="003826BB">
        <w:rPr>
          <w:lang w:eastAsia="en-US"/>
        </w:rPr>
        <w:t>0859999998502</w:t>
      </w:r>
      <w:r w:rsidRPr="005F58FA">
        <w:rPr>
          <w:lang w:eastAsia="en-US"/>
        </w:rPr>
        <w:t>).</w:t>
      </w:r>
    </w:p>
    <w:p w:rsidR="008124CD" w:rsidRPr="005F58FA" w:rsidRDefault="00FE1932" w:rsidP="00797E4E">
      <w:pPr>
        <w:rPr>
          <w:i/>
          <w:lang w:eastAsia="en-US"/>
        </w:rPr>
      </w:pPr>
      <w:r w:rsidRPr="005F58FA">
        <w:rPr>
          <w:i/>
          <w:lang w:eastAsia="en-US"/>
        </w:rPr>
        <w:t>В случае</w:t>
      </w:r>
      <w:proofErr w:type="gramStart"/>
      <w:r w:rsidRPr="005F58FA">
        <w:rPr>
          <w:i/>
          <w:lang w:eastAsia="en-US"/>
        </w:rPr>
        <w:t>,</w:t>
      </w:r>
      <w:proofErr w:type="gramEnd"/>
      <w:r w:rsidRPr="005F58FA">
        <w:rPr>
          <w:i/>
          <w:lang w:eastAsia="en-US"/>
        </w:rPr>
        <w:t xml:space="preserve">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Pr="005F58FA" w:rsidRDefault="00797E4E" w:rsidP="00797E4E">
      <w:pPr>
        <w:rPr>
          <w:lang w:eastAsia="en-US"/>
        </w:rPr>
      </w:pPr>
      <w:r w:rsidRPr="005F58FA">
        <w:rPr>
          <w:lang w:eastAsia="en-US"/>
        </w:rPr>
        <w:t xml:space="preserve">Источником финансирования являются средства областного бюджета Новосибирской области. </w:t>
      </w:r>
    </w:p>
    <w:p w:rsidR="005F47B9" w:rsidRPr="005F58FA" w:rsidRDefault="00797E4E" w:rsidP="00797E4E">
      <w:pPr>
        <w:rPr>
          <w:lang w:eastAsia="en-US"/>
        </w:rPr>
      </w:pPr>
      <w:r w:rsidRPr="005F58FA">
        <w:rPr>
          <w:lang w:eastAsia="en-US"/>
        </w:rPr>
        <w:t>Средства областного бюджета поступают Заказчику по подразделу «Дорожное хозяйство (дорожные фонды)»</w:t>
      </w:r>
      <w:r w:rsidR="005F47B9" w:rsidRPr="005F58FA">
        <w:rPr>
          <w:lang w:eastAsia="en-US"/>
        </w:rPr>
        <w:t>, в том числе</w:t>
      </w:r>
      <w:r w:rsidRPr="005F58FA">
        <w:rPr>
          <w:lang w:eastAsia="en-US"/>
        </w:rPr>
        <w:t xml:space="preserve"> </w:t>
      </w:r>
      <w:r w:rsidR="00E652D8" w:rsidRPr="005F58FA">
        <w:rPr>
          <w:lang w:eastAsia="en-US"/>
        </w:rPr>
        <w:t>по стать</w:t>
      </w:r>
      <w:r w:rsidR="005F47B9" w:rsidRPr="005F58FA">
        <w:rPr>
          <w:lang w:eastAsia="en-US"/>
        </w:rPr>
        <w:t>ям:</w:t>
      </w:r>
      <w:r w:rsidRPr="005F58FA">
        <w:rPr>
          <w:lang w:eastAsia="en-US"/>
        </w:rPr>
        <w:t xml:space="preserve"> </w:t>
      </w:r>
    </w:p>
    <w:p w:rsidR="00797E4E" w:rsidRPr="005F58FA" w:rsidRDefault="005F47B9" w:rsidP="00797E4E">
      <w:pPr>
        <w:rPr>
          <w:lang w:eastAsia="en-US"/>
        </w:rPr>
      </w:pPr>
      <w:r w:rsidRPr="005F58FA">
        <w:rPr>
          <w:lang w:eastAsia="en-US"/>
        </w:rPr>
        <w:t xml:space="preserve">- </w:t>
      </w:r>
      <w:r w:rsidR="00797E4E" w:rsidRPr="005F58FA">
        <w:rPr>
          <w:lang w:eastAsia="en-US"/>
        </w:rPr>
        <w:t xml:space="preserve">«Обеспечение сохранности и </w:t>
      </w:r>
      <w:proofErr w:type="gramStart"/>
      <w:r w:rsidR="00797E4E" w:rsidRPr="005F58FA">
        <w:rPr>
          <w:lang w:eastAsia="en-US"/>
        </w:rPr>
        <w:t>восстановления</w:t>
      </w:r>
      <w:proofErr w:type="gramEnd"/>
      <w:r w:rsidR="00797E4E" w:rsidRPr="005F58FA">
        <w:rPr>
          <w:lang w:eastAsia="en-US"/>
        </w:rPr>
        <w:t xml:space="preserve"> автомобильных дорог регионального и межмуниципального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дорог регионального и межмуниципального значения и искусственных сооружений на них, КБК расходов 176</w:t>
      </w:r>
      <w:r w:rsidR="00B2150B" w:rsidRPr="005F58FA">
        <w:rPr>
          <w:lang w:eastAsia="en-US"/>
        </w:rPr>
        <w:t xml:space="preserve"> </w:t>
      </w:r>
      <w:r w:rsidR="00797E4E" w:rsidRPr="005F58FA">
        <w:rPr>
          <w:lang w:eastAsia="en-US"/>
        </w:rPr>
        <w:t>0409</w:t>
      </w:r>
      <w:r w:rsidR="00B2150B" w:rsidRPr="005F58FA">
        <w:rPr>
          <w:lang w:eastAsia="en-US"/>
        </w:rPr>
        <w:t xml:space="preserve"> </w:t>
      </w:r>
      <w:r w:rsidR="00797E4E" w:rsidRPr="005F58FA">
        <w:rPr>
          <w:lang w:eastAsia="en-US"/>
        </w:rPr>
        <w:t>6100302810</w:t>
      </w:r>
      <w:r w:rsidR="00B2150B" w:rsidRPr="005F58FA">
        <w:rPr>
          <w:lang w:eastAsia="en-US"/>
        </w:rPr>
        <w:t xml:space="preserve"> </w:t>
      </w:r>
      <w:r w:rsidR="00797E4E" w:rsidRPr="005F58FA">
        <w:rPr>
          <w:lang w:eastAsia="en-US"/>
        </w:rPr>
        <w:t>244</w:t>
      </w:r>
      <w:r w:rsidR="00B2150B" w:rsidRPr="005F58FA">
        <w:rPr>
          <w:lang w:eastAsia="en-US"/>
        </w:rPr>
        <w:t xml:space="preserve"> </w:t>
      </w:r>
      <w:r w:rsidR="00797E4E" w:rsidRPr="005F58FA">
        <w:rPr>
          <w:lang w:eastAsia="en-US"/>
        </w:rPr>
        <w:t>225, мероприятие 10.00.00, тип средств 01.01.10</w:t>
      </w:r>
      <w:r w:rsidR="00F405FF" w:rsidRPr="005F58FA">
        <w:rPr>
          <w:lang w:eastAsia="en-US"/>
        </w:rPr>
        <w:t xml:space="preserve"> в сумме </w:t>
      </w:r>
      <w:r w:rsidR="00FA6195">
        <w:rPr>
          <w:lang w:eastAsia="en-US"/>
        </w:rPr>
        <w:t>1 182 205,32</w:t>
      </w:r>
      <w:r w:rsidR="00F405FF" w:rsidRPr="005F58FA">
        <w:rPr>
          <w:lang w:eastAsia="en-US"/>
        </w:rPr>
        <w:t xml:space="preserve"> (</w:t>
      </w:r>
      <w:r w:rsidR="00FA6195">
        <w:rPr>
          <w:lang w:eastAsia="en-US"/>
        </w:rPr>
        <w:t>Один миллион сто восемьдесят две тысячи двести пять</w:t>
      </w:r>
      <w:r w:rsidR="00F405FF" w:rsidRPr="005F58FA">
        <w:rPr>
          <w:lang w:eastAsia="en-US"/>
        </w:rPr>
        <w:t>) рубл</w:t>
      </w:r>
      <w:r w:rsidR="00A60C36" w:rsidRPr="005F58FA">
        <w:rPr>
          <w:lang w:eastAsia="en-US"/>
        </w:rPr>
        <w:t>ей</w:t>
      </w:r>
      <w:r w:rsidR="00F405FF" w:rsidRPr="005F58FA">
        <w:rPr>
          <w:lang w:eastAsia="en-US"/>
        </w:rPr>
        <w:t xml:space="preserve"> </w:t>
      </w:r>
      <w:r w:rsidR="00FA6195">
        <w:rPr>
          <w:lang w:eastAsia="en-US"/>
        </w:rPr>
        <w:t>32</w:t>
      </w:r>
      <w:r w:rsidR="00F405FF" w:rsidRPr="005F58FA">
        <w:rPr>
          <w:lang w:eastAsia="en-US"/>
        </w:rPr>
        <w:t xml:space="preserve"> копе</w:t>
      </w:r>
      <w:r w:rsidR="00FA6195">
        <w:rPr>
          <w:lang w:eastAsia="en-US"/>
        </w:rPr>
        <w:t>й</w:t>
      </w:r>
      <w:r w:rsidR="00A60C36" w:rsidRPr="005F58FA">
        <w:rPr>
          <w:lang w:eastAsia="en-US"/>
        </w:rPr>
        <w:t>к</w:t>
      </w:r>
      <w:r w:rsidR="00FA6195">
        <w:rPr>
          <w:lang w:eastAsia="en-US"/>
        </w:rPr>
        <w:t>и</w:t>
      </w:r>
      <w:r w:rsidR="00E652D8" w:rsidRPr="005F58FA">
        <w:rPr>
          <w:lang w:eastAsia="en-US"/>
        </w:rPr>
        <w:t>.</w:t>
      </w:r>
      <w:r w:rsidR="00797E4E" w:rsidRPr="005F58FA">
        <w:rPr>
          <w:lang w:eastAsia="en-US"/>
        </w:rPr>
        <w:t xml:space="preserve"> </w:t>
      </w:r>
    </w:p>
    <w:p w:rsidR="00B2150B" w:rsidRPr="005F58FA" w:rsidRDefault="00B2150B" w:rsidP="00797E4E">
      <w:pPr>
        <w:rPr>
          <w:lang w:eastAsia="en-US"/>
        </w:rPr>
      </w:pPr>
      <w:r w:rsidRPr="005F58FA">
        <w:rPr>
          <w:lang w:eastAsia="en-US"/>
        </w:rPr>
        <w:t xml:space="preserve">- </w:t>
      </w:r>
      <w:r w:rsidRPr="005F58FA">
        <w:t>«Ремонт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Ремонт автомобильных дорог регионального и межмуниципального значения и искусственных сооружений на них, КБК расходов 176 0409 610</w:t>
      </w:r>
      <w:r w:rsidRPr="005F58FA">
        <w:rPr>
          <w:lang w:val="en-US"/>
        </w:rPr>
        <w:t>R</w:t>
      </w:r>
      <w:r w:rsidRPr="005F58FA">
        <w:t xml:space="preserve">153942 244 225, мероприятие 10.00.00, тип средств </w:t>
      </w:r>
      <w:r w:rsidRPr="005F58FA">
        <w:rPr>
          <w:i/>
        </w:rPr>
        <w:t xml:space="preserve"> 01.02.00</w:t>
      </w:r>
      <w:r w:rsidR="00E24FDE" w:rsidRPr="005F58FA">
        <w:rPr>
          <w:i/>
        </w:rPr>
        <w:t xml:space="preserve"> </w:t>
      </w:r>
      <w:r w:rsidR="00E24FDE" w:rsidRPr="005F58FA">
        <w:t>(за счет средств федерального бюджета)</w:t>
      </w:r>
      <w:r w:rsidR="00C947A2" w:rsidRPr="005F58FA">
        <w:rPr>
          <w:i/>
        </w:rPr>
        <w:t xml:space="preserve">, </w:t>
      </w:r>
      <w:r w:rsidR="00C947A2" w:rsidRPr="005F58FA">
        <w:t>КОД ЦЕЛИ 22-53940-00000-00001</w:t>
      </w:r>
      <w:r w:rsidRPr="005F58FA">
        <w:t xml:space="preserve"> в сумме </w:t>
      </w:r>
      <w:r w:rsidR="00FA6195">
        <w:t>49 019 999,92</w:t>
      </w:r>
      <w:r w:rsidRPr="005F58FA">
        <w:rPr>
          <w:lang w:eastAsia="en-US"/>
        </w:rPr>
        <w:t xml:space="preserve"> (</w:t>
      </w:r>
      <w:r w:rsidR="00FA6195">
        <w:rPr>
          <w:lang w:eastAsia="en-US"/>
        </w:rPr>
        <w:t>Сорок девять миллионов девятнадцать тысяч девятьсот девяносто девять</w:t>
      </w:r>
      <w:r w:rsidRPr="005F58FA">
        <w:rPr>
          <w:lang w:eastAsia="en-US"/>
        </w:rPr>
        <w:t xml:space="preserve">) рублей </w:t>
      </w:r>
      <w:r w:rsidR="00FA6195">
        <w:rPr>
          <w:lang w:eastAsia="en-US"/>
        </w:rPr>
        <w:t>92</w:t>
      </w:r>
      <w:r w:rsidRPr="005F58FA">
        <w:rPr>
          <w:lang w:eastAsia="en-US"/>
        </w:rPr>
        <w:t xml:space="preserve"> копе</w:t>
      </w:r>
      <w:r w:rsidR="00FA6195">
        <w:rPr>
          <w:lang w:eastAsia="en-US"/>
        </w:rPr>
        <w:t>й</w:t>
      </w:r>
      <w:r w:rsidRPr="005F58FA">
        <w:rPr>
          <w:lang w:eastAsia="en-US"/>
        </w:rPr>
        <w:t>к</w:t>
      </w:r>
      <w:r w:rsidR="00FA6195">
        <w:rPr>
          <w:lang w:eastAsia="en-US"/>
        </w:rPr>
        <w:t>и</w:t>
      </w:r>
      <w:r w:rsidRPr="005F58FA">
        <w:t>.</w:t>
      </w:r>
    </w:p>
    <w:p w:rsidR="00F405FF" w:rsidRPr="005F58FA" w:rsidRDefault="00F405FF" w:rsidP="0003601E">
      <w:pPr>
        <w:rPr>
          <w:lang w:eastAsia="en-US"/>
        </w:rPr>
      </w:pPr>
      <w:r w:rsidRPr="005F58FA">
        <w:rPr>
          <w:lang w:eastAsia="en-US"/>
        </w:rPr>
        <w:t xml:space="preserve">- </w:t>
      </w:r>
      <w:r w:rsidR="00AD7E11" w:rsidRPr="005F58FA">
        <w:t>«Ремонт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Ремонт автомобильных дорог регионального и межмуниципального значения и искусственных сооружений на них, КБК расходов 176 0409 610</w:t>
      </w:r>
      <w:r w:rsidR="00AD7E11" w:rsidRPr="005F58FA">
        <w:rPr>
          <w:lang w:val="en-US"/>
        </w:rPr>
        <w:t>R</w:t>
      </w:r>
      <w:r w:rsidR="00AD7E11" w:rsidRPr="005F58FA">
        <w:t xml:space="preserve">153942 244 225, мероприятие 10.00.00, тип средств </w:t>
      </w:r>
      <w:r w:rsidR="00AD7E11" w:rsidRPr="005F58FA">
        <w:rPr>
          <w:i/>
        </w:rPr>
        <w:t xml:space="preserve"> 01.01.01</w:t>
      </w:r>
      <w:r w:rsidR="00C947A2" w:rsidRPr="005F58FA">
        <w:rPr>
          <w:i/>
        </w:rPr>
        <w:t xml:space="preserve">, </w:t>
      </w:r>
      <w:r w:rsidR="00C947A2" w:rsidRPr="005F58FA">
        <w:t>КОД ЦЕЛИ 22-53940-00000-00001</w:t>
      </w:r>
      <w:r w:rsidR="00AD7E11" w:rsidRPr="005F58FA">
        <w:t xml:space="preserve"> в сумме </w:t>
      </w:r>
      <w:r w:rsidR="00FA6195">
        <w:t>2 042 499,99</w:t>
      </w:r>
      <w:r w:rsidR="00750358" w:rsidRPr="005F58FA">
        <w:rPr>
          <w:lang w:eastAsia="en-US"/>
        </w:rPr>
        <w:t xml:space="preserve"> </w:t>
      </w:r>
      <w:r w:rsidR="00AD7E11" w:rsidRPr="005F58FA">
        <w:rPr>
          <w:lang w:eastAsia="en-US"/>
        </w:rPr>
        <w:t>(</w:t>
      </w:r>
      <w:r w:rsidR="00FA6195">
        <w:rPr>
          <w:lang w:eastAsia="en-US"/>
        </w:rPr>
        <w:t>Два миллиона сорок две тысячи четыреста девяносто девять</w:t>
      </w:r>
      <w:r w:rsidR="00AD7E11" w:rsidRPr="005F58FA">
        <w:rPr>
          <w:lang w:eastAsia="en-US"/>
        </w:rPr>
        <w:t>) рубл</w:t>
      </w:r>
      <w:r w:rsidR="001B2584" w:rsidRPr="005F58FA">
        <w:rPr>
          <w:lang w:eastAsia="en-US"/>
        </w:rPr>
        <w:t>ей</w:t>
      </w:r>
      <w:r w:rsidR="00AD7E11" w:rsidRPr="005F58FA">
        <w:rPr>
          <w:lang w:eastAsia="en-US"/>
        </w:rPr>
        <w:t xml:space="preserve"> </w:t>
      </w:r>
      <w:r w:rsidR="00FA6195">
        <w:rPr>
          <w:lang w:eastAsia="en-US"/>
        </w:rPr>
        <w:t>99</w:t>
      </w:r>
      <w:r w:rsidR="00AD7E11" w:rsidRPr="005F58FA">
        <w:rPr>
          <w:lang w:eastAsia="en-US"/>
        </w:rPr>
        <w:t xml:space="preserve"> копеек</w:t>
      </w:r>
      <w:r w:rsidR="00AD7E11" w:rsidRPr="005F58FA">
        <w:t>.</w:t>
      </w:r>
    </w:p>
    <w:p w:rsidR="00FE1932" w:rsidRPr="000A0A78" w:rsidRDefault="00553196" w:rsidP="0003601E">
      <w:pPr>
        <w:rPr>
          <w:lang w:eastAsia="en-US"/>
        </w:rPr>
      </w:pPr>
      <w:r w:rsidRPr="005F58FA">
        <w:rPr>
          <w:lang w:eastAsia="en-US"/>
        </w:rPr>
        <w:t>2.2</w:t>
      </w:r>
      <w:r w:rsidR="00D047FB" w:rsidRPr="005F58FA">
        <w:rPr>
          <w:lang w:eastAsia="en-US"/>
        </w:rPr>
        <w:t>.</w:t>
      </w:r>
      <w:r w:rsidRPr="005F58FA">
        <w:rPr>
          <w:lang w:eastAsia="en-US"/>
        </w:rPr>
        <w:t xml:space="preserve"> </w:t>
      </w:r>
      <w:r w:rsidR="00FE1932" w:rsidRPr="005F58FA">
        <w:rPr>
          <w:lang w:eastAsia="en-US"/>
        </w:rPr>
        <w:t>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w:t>
      </w:r>
      <w:r w:rsidR="00FE1932" w:rsidRPr="00231CCC">
        <w:rPr>
          <w:lang w:eastAsia="en-US"/>
        </w:rPr>
        <w:t xml:space="preserve">ные с выполнением Работ, предусмотренных Контрактом, в полном объеме, стоимость материалов, расходы на перевозку, уплату таможенных пошлин, налогов, сборов и других обязательных платежей, а также иные расходы, </w:t>
      </w:r>
      <w:r w:rsidR="00FE1932" w:rsidRPr="000A0A78">
        <w:rPr>
          <w:lang w:eastAsia="en-US"/>
        </w:rPr>
        <w:t>связанные с исполнением Подрядчиком своих обязательств по Контракту.</w:t>
      </w:r>
    </w:p>
    <w:p w:rsidR="00A64F74" w:rsidRPr="000A0A78" w:rsidRDefault="00A64F74" w:rsidP="0003601E">
      <w:pPr>
        <w:rPr>
          <w:lang w:eastAsia="en-US"/>
        </w:rPr>
      </w:pPr>
      <w:proofErr w:type="gramStart"/>
      <w:r w:rsidRPr="000A0A78">
        <w:rPr>
          <w:lang w:eastAsia="en-US"/>
        </w:rPr>
        <w:t xml:space="preserve">В случае досрочного исполнения подрядчиком обязательств по выполнению работ, предусмотренных графиком </w:t>
      </w:r>
      <w:r w:rsidR="004C384D">
        <w:t>выполнения работ</w:t>
      </w:r>
      <w:r w:rsidRPr="000A0A78">
        <w:rPr>
          <w:lang w:eastAsia="en-US"/>
        </w:rPr>
        <w:t>, заказчик вправе, при условии наличия необходимых средств в связи с перераспределением объемов финансирования с последующих периодов на более ранние периоды, принять предъявленные подрядчиком работы в установленном контрактом порядке, и оплатить выполненные работы в соответствии со сметой контракта или графиком оплаты выполненных по контракту работ (при наличии).</w:t>
      </w:r>
      <w:proofErr w:type="gramEnd"/>
      <w:r w:rsidRPr="000A0A78">
        <w:rPr>
          <w:lang w:eastAsia="en-US"/>
        </w:rPr>
        <w:t xml:space="preserve"> Цена контракта, его отдельных видов работ при досрочном выполнении подрядчиком работ по контракту, их приемке и оплате заказчиком, изменению не подлежит.</w:t>
      </w:r>
    </w:p>
    <w:p w:rsidR="00FE1932" w:rsidRDefault="00030E82" w:rsidP="00633497">
      <w:pPr>
        <w:rPr>
          <w:lang w:eastAsia="en-US"/>
        </w:rPr>
      </w:pPr>
      <w:r w:rsidRPr="000A0A78">
        <w:rPr>
          <w:lang w:eastAsia="en-US"/>
        </w:rPr>
        <w:lastRenderedPageBreak/>
        <w:t>2.3</w:t>
      </w:r>
      <w:r w:rsidR="00D047FB" w:rsidRPr="000A0A78">
        <w:rPr>
          <w:lang w:eastAsia="en-US"/>
        </w:rPr>
        <w:t>.</w:t>
      </w:r>
      <w:r w:rsidR="00FE1932" w:rsidRPr="000A0A78">
        <w:rPr>
          <w:lang w:eastAsia="en-US"/>
        </w:rPr>
        <w:t xml:space="preserve"> </w:t>
      </w:r>
      <w:proofErr w:type="gramStart"/>
      <w:r w:rsidR="00FE1932" w:rsidRPr="000A0A78">
        <w:rPr>
          <w:lang w:eastAsia="en-US"/>
        </w:rPr>
        <w:t>Подрядчик проинформирован, что в соответствии с распоряжением Правительства Новосибирской области от 14.05.2013 № 205-рп</w:t>
      </w:r>
      <w:r w:rsidR="00FE1932" w:rsidRPr="00231CCC">
        <w:rPr>
          <w:lang w:eastAsia="en-US"/>
        </w:rPr>
        <w:t xml:space="preserve"> «О мерах по повышению собираемости налогов и укреплению налоговой дисциплины»,</w:t>
      </w:r>
      <w:r w:rsidR="00FE1932" w:rsidRPr="00D047FB">
        <w:rPr>
          <w:lang w:eastAsia="en-US"/>
        </w:rPr>
        <w:t xml:space="preserve">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w:t>
      </w:r>
      <w:proofErr w:type="gramEnd"/>
      <w:r w:rsidR="00FE1932" w:rsidRPr="00D047FB">
        <w:rPr>
          <w:lang w:eastAsia="en-US"/>
        </w:rPr>
        <w:t xml:space="preserve"> по Новосибирской </w:t>
      </w:r>
      <w:r w:rsidR="00FE1932" w:rsidRPr="00BC0092">
        <w:rPr>
          <w:lang w:eastAsia="en-US"/>
        </w:rPr>
        <w:t xml:space="preserve">области. </w:t>
      </w:r>
    </w:p>
    <w:p w:rsidR="00C85BD7" w:rsidRPr="005F58FA" w:rsidRDefault="00026533" w:rsidP="007B1E48">
      <w:pPr>
        <w:rPr>
          <w:rFonts w:ascii="Times New Roman CYR" w:hAnsi="Times New Roman CYR" w:cs="Times New Roman CYR"/>
        </w:rPr>
      </w:pPr>
      <w:r w:rsidRPr="00BC0092">
        <w:t xml:space="preserve">2.4. </w:t>
      </w:r>
      <w:proofErr w:type="gramStart"/>
      <w:r w:rsidR="00F851C6" w:rsidRPr="00996F93">
        <w:t>Оплата выполненных Работ производится Заказчиком на расчетный счет Подрядчика</w:t>
      </w:r>
      <w:r w:rsidR="00996F93">
        <w:t>,</w:t>
      </w:r>
      <w:r w:rsidR="00996F93" w:rsidRPr="00996F93">
        <w:t xml:space="preserve"> указанный в Контракте, </w:t>
      </w:r>
      <w:r w:rsidR="006473C4">
        <w:t>в срок и размер</w:t>
      </w:r>
      <w:r w:rsidR="00D356CE">
        <w:t>ах</w:t>
      </w:r>
      <w:r w:rsidR="00F851C6" w:rsidRPr="00996F93">
        <w:t>, установленн</w:t>
      </w:r>
      <w:r w:rsidR="009E5E85">
        <w:t>ых</w:t>
      </w:r>
      <w:r w:rsidR="00F851C6" w:rsidRPr="00996F93">
        <w:t xml:space="preserve"> «Графиком  оплаты вы</w:t>
      </w:r>
      <w:r w:rsidR="006473C4">
        <w:t>полненных работ» (Приложение №3</w:t>
      </w:r>
      <w:r w:rsidR="00F851C6" w:rsidRPr="00996F93">
        <w:t xml:space="preserve"> к Контракту), при условии выполнения последним объема Работ, установленного «Графиком</w:t>
      </w:r>
      <w:r w:rsidR="00F14033" w:rsidRPr="00996F93">
        <w:t xml:space="preserve"> </w:t>
      </w:r>
      <w:r w:rsidR="004C384D">
        <w:t>выполнения работ</w:t>
      </w:r>
      <w:r w:rsidR="00F851C6" w:rsidRPr="00996F93">
        <w:t xml:space="preserve">» (приложение № 2 к </w:t>
      </w:r>
      <w:r w:rsidR="00F851C6" w:rsidRPr="005F58FA">
        <w:t xml:space="preserve">Контракту), в срок не более </w:t>
      </w:r>
      <w:r w:rsidR="007B1E48" w:rsidRPr="005F58FA">
        <w:rPr>
          <w:i/>
        </w:rPr>
        <w:t>7</w:t>
      </w:r>
      <w:r w:rsidR="00F851C6" w:rsidRPr="005F58FA">
        <w:t xml:space="preserve"> (</w:t>
      </w:r>
      <w:r w:rsidR="007B1E48" w:rsidRPr="005F58FA">
        <w:t>семи</w:t>
      </w:r>
      <w:r w:rsidR="00F851C6" w:rsidRPr="005F58FA">
        <w:t xml:space="preserve">) рабочих дней </w:t>
      </w:r>
      <w:r w:rsidR="00C85BD7" w:rsidRPr="005F58FA">
        <w:t>с даты подписания Заказчиком документа о приемке</w:t>
      </w:r>
      <w:r w:rsidR="00D356CE" w:rsidRPr="005F58FA">
        <w:t xml:space="preserve"> в</w:t>
      </w:r>
      <w:r w:rsidR="00C85BD7" w:rsidRPr="005F58FA">
        <w:t xml:space="preserve"> </w:t>
      </w:r>
      <w:r w:rsidR="00D356CE" w:rsidRPr="005F58FA">
        <w:rPr>
          <w:rFonts w:ascii="Times New Roman CYR" w:hAnsi="Times New Roman CYR" w:cs="Times New Roman CYR"/>
        </w:rPr>
        <w:t>Единой информационной системе (д</w:t>
      </w:r>
      <w:r w:rsidR="007B1E48" w:rsidRPr="005F58FA">
        <w:rPr>
          <w:rFonts w:ascii="Times New Roman CYR" w:hAnsi="Times New Roman CYR" w:cs="Times New Roman CYR"/>
        </w:rPr>
        <w:t>алее по</w:t>
      </w:r>
      <w:proofErr w:type="gramEnd"/>
      <w:r w:rsidR="007B1E48" w:rsidRPr="005F58FA">
        <w:rPr>
          <w:rFonts w:ascii="Times New Roman CYR" w:hAnsi="Times New Roman CYR" w:cs="Times New Roman CYR"/>
        </w:rPr>
        <w:t xml:space="preserve"> тексту </w:t>
      </w:r>
      <w:r w:rsidR="007B1E48" w:rsidRPr="005F58FA">
        <w:t xml:space="preserve">– </w:t>
      </w:r>
      <w:r w:rsidR="007B1E48" w:rsidRPr="005F58FA">
        <w:rPr>
          <w:rFonts w:ascii="Times New Roman CYR" w:hAnsi="Times New Roman CYR" w:cs="Times New Roman CYR"/>
        </w:rPr>
        <w:t xml:space="preserve">ЕИС) при отсутствии у Заказчика претензий по объему и качеству выполненных работ и  представленных Подрядчиком счета и счета-фактуры. </w:t>
      </w:r>
    </w:p>
    <w:p w:rsidR="00FE1932" w:rsidRPr="005F58FA" w:rsidRDefault="00FE1932" w:rsidP="00633497">
      <w:pPr>
        <w:rPr>
          <w:lang w:eastAsia="en-US"/>
        </w:rPr>
      </w:pPr>
      <w:r w:rsidRPr="005F58FA">
        <w:rPr>
          <w:lang w:eastAsia="en-US"/>
        </w:rPr>
        <w:t>Обязательства Заказчика по оплате выполненных и принятых Работ считаются исполненными с момента списания денежных сре</w:t>
      </w:r>
      <w:proofErr w:type="gramStart"/>
      <w:r w:rsidRPr="005F58FA">
        <w:rPr>
          <w:lang w:eastAsia="en-US"/>
        </w:rPr>
        <w:t>дств с л</w:t>
      </w:r>
      <w:proofErr w:type="gramEnd"/>
      <w:r w:rsidRPr="005F58FA">
        <w:rPr>
          <w:lang w:eastAsia="en-US"/>
        </w:rPr>
        <w:t>ицевого счета Заказчика. За дальнейшее прохождение денежных средств Заказчик ответственности не несет.</w:t>
      </w:r>
    </w:p>
    <w:p w:rsidR="00026533" w:rsidRPr="005F58FA" w:rsidRDefault="00026533" w:rsidP="00026533">
      <w:pPr>
        <w:rPr>
          <w:color w:val="000000"/>
          <w:lang w:eastAsia="en-US"/>
        </w:rPr>
      </w:pPr>
      <w:r w:rsidRPr="005F58FA">
        <w:rPr>
          <w:color w:val="000000"/>
          <w:lang w:eastAsia="en-US"/>
        </w:rPr>
        <w:t>2.5. Цена Контракта может быть изменена в соответствии с  Закон</w:t>
      </w:r>
      <w:r w:rsidR="00266A41">
        <w:rPr>
          <w:color w:val="000000"/>
          <w:lang w:eastAsia="en-US"/>
        </w:rPr>
        <w:t>ом</w:t>
      </w:r>
      <w:r w:rsidRPr="005F58FA">
        <w:rPr>
          <w:color w:val="000000"/>
          <w:lang w:eastAsia="en-US"/>
        </w:rPr>
        <w:t xml:space="preserve"> о контрактной системе.</w:t>
      </w:r>
    </w:p>
    <w:p w:rsidR="00DC0AE0" w:rsidRPr="005F58FA" w:rsidRDefault="00030E82" w:rsidP="00DC0AE0">
      <w:r w:rsidRPr="005F58FA">
        <w:t>2.</w:t>
      </w:r>
      <w:r w:rsidR="001F4349" w:rsidRPr="005F58FA">
        <w:t>6</w:t>
      </w:r>
      <w:r w:rsidR="00D047FB" w:rsidRPr="005F58FA">
        <w:t>.</w:t>
      </w:r>
      <w:r w:rsidR="00C90483" w:rsidRPr="005F58FA">
        <w:t xml:space="preserve"> </w:t>
      </w:r>
      <w:r w:rsidR="00DC0AE0" w:rsidRPr="005F58FA">
        <w:t>Подписанные и размещенные в ЕИС документы о приемке</w:t>
      </w:r>
      <w:r w:rsidR="007603DB" w:rsidRPr="005F58FA">
        <w:t xml:space="preserve"> </w:t>
      </w:r>
      <w:r w:rsidR="00606E2B" w:rsidRPr="005F58FA">
        <w:t>принимаются к учету С</w:t>
      </w:r>
      <w:r w:rsidR="00DC0AE0" w:rsidRPr="005F58FA">
        <w:t>торонами в качестве первичных учетных документов и являются основанием для оплаты.</w:t>
      </w:r>
      <w:r w:rsidR="00277B5C" w:rsidRPr="005F58FA">
        <w:t xml:space="preserve">  </w:t>
      </w:r>
    </w:p>
    <w:p w:rsidR="00611D79" w:rsidRPr="005F58FA" w:rsidRDefault="00611D79" w:rsidP="00611D79">
      <w:r w:rsidRPr="005F58FA">
        <w:t xml:space="preserve">При приемке выполненных Работ для подтверждения объемов, качества и </w:t>
      </w:r>
      <w:proofErr w:type="gramStart"/>
      <w:r w:rsidRPr="005F58FA">
        <w:t>стоимости</w:t>
      </w:r>
      <w:proofErr w:type="gramEnd"/>
      <w:r w:rsidRPr="005F58FA">
        <w:t xml:space="preserve">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5F58FA" w:rsidRDefault="00030E82" w:rsidP="00633497">
      <w:r w:rsidRPr="005F58FA">
        <w:rPr>
          <w:rFonts w:eastAsia="Calibri"/>
        </w:rPr>
        <w:t>2.</w:t>
      </w:r>
      <w:r w:rsidR="001F4349" w:rsidRPr="005F58FA">
        <w:rPr>
          <w:rFonts w:eastAsia="Calibri"/>
        </w:rPr>
        <w:t>7</w:t>
      </w:r>
      <w:r w:rsidR="00D047FB" w:rsidRPr="005F58FA">
        <w:rPr>
          <w:rFonts w:eastAsia="Calibri"/>
        </w:rPr>
        <w:t>.</w:t>
      </w:r>
      <w:r w:rsidR="00C90483" w:rsidRPr="005F58FA">
        <w:rPr>
          <w:rFonts w:eastAsia="Calibri"/>
        </w:rPr>
        <w:t xml:space="preserve"> К стоимости Работ, переходящих по вине Подрядчика на следующий год из-за несоблюдения им «Графика </w:t>
      </w:r>
      <w:r w:rsidR="004C384D" w:rsidRPr="005F58FA">
        <w:t>выполнения работ</w:t>
      </w:r>
      <w:r w:rsidR="00C90483" w:rsidRPr="005F58FA">
        <w:rPr>
          <w:rFonts w:eastAsia="Calibri"/>
        </w:rPr>
        <w:t>» (</w:t>
      </w:r>
      <w:r w:rsidR="00CF6818" w:rsidRPr="005F58FA">
        <w:rPr>
          <w:rFonts w:eastAsia="Calibri"/>
        </w:rPr>
        <w:t>П</w:t>
      </w:r>
      <w:r w:rsidR="00C90483" w:rsidRPr="005F58FA">
        <w:rPr>
          <w:rFonts w:eastAsia="Calibri"/>
        </w:rPr>
        <w:t>риложение № 2</w:t>
      </w:r>
      <w:r w:rsidR="00C90483" w:rsidRPr="005F58FA">
        <w:t xml:space="preserve"> к Контракту), индекс-дефлятор следующего года не применяется.</w:t>
      </w:r>
    </w:p>
    <w:p w:rsidR="00047EC6" w:rsidRPr="005F58FA" w:rsidRDefault="00047EC6" w:rsidP="000767B7">
      <w:pPr>
        <w:pStyle w:val="aff"/>
      </w:pPr>
      <w:r w:rsidRPr="005F58FA">
        <w:t xml:space="preserve">3. Порядок выполнения </w:t>
      </w:r>
      <w:r w:rsidR="00BF2DC4" w:rsidRPr="005F58FA">
        <w:t>Р</w:t>
      </w:r>
      <w:r w:rsidRPr="005F58FA">
        <w:t>абот</w:t>
      </w:r>
    </w:p>
    <w:p w:rsidR="000E4AE8" w:rsidRPr="005F58FA" w:rsidRDefault="000E4AE8" w:rsidP="000E4AE8">
      <w:pPr>
        <w:rPr>
          <w:lang w:eastAsia="en-US"/>
        </w:rPr>
      </w:pPr>
      <w:r w:rsidRPr="005F58FA">
        <w:rPr>
          <w:lang w:eastAsia="en-US"/>
        </w:rPr>
        <w:t xml:space="preserve">3.1. Подрядчик выполняет Работы в соответствии с «Описанием объекта закупки» (Приложение № 1 к Контракту), «Графиком </w:t>
      </w:r>
      <w:r w:rsidR="004C384D" w:rsidRPr="005F58FA">
        <w:t>выполнения работ</w:t>
      </w:r>
      <w:r w:rsidRPr="005F58FA">
        <w:rPr>
          <w:lang w:eastAsia="en-US"/>
        </w:rPr>
        <w:t xml:space="preserve">» (Приложение № 2 к Контракту). </w:t>
      </w:r>
    </w:p>
    <w:p w:rsidR="000E4AE8" w:rsidRPr="005F58FA" w:rsidRDefault="00D356CE" w:rsidP="000E4AE8">
      <w:pPr>
        <w:rPr>
          <w:lang w:eastAsia="en-US"/>
        </w:rPr>
      </w:pPr>
      <w:r w:rsidRPr="005F58FA">
        <w:rPr>
          <w:lang w:eastAsia="en-US"/>
        </w:rPr>
        <w:t>3.2. Место выполнения Р</w:t>
      </w:r>
      <w:r w:rsidR="000E4AE8" w:rsidRPr="005F58FA">
        <w:rPr>
          <w:lang w:eastAsia="en-US"/>
        </w:rPr>
        <w:t xml:space="preserve">абот: </w:t>
      </w:r>
      <w:r w:rsidR="00750358" w:rsidRPr="005F58FA">
        <w:t xml:space="preserve">а/д </w:t>
      </w:r>
      <w:r w:rsidR="007D42B2" w:rsidRPr="005F58FA">
        <w:t xml:space="preserve">"Куйбышев-Кондусла – </w:t>
      </w:r>
      <w:proofErr w:type="spellStart"/>
      <w:r w:rsidR="007D42B2" w:rsidRPr="005F58FA">
        <w:t>гр</w:t>
      </w:r>
      <w:proofErr w:type="gramStart"/>
      <w:r w:rsidR="007D42B2" w:rsidRPr="005F58FA">
        <w:t>.У</w:t>
      </w:r>
      <w:proofErr w:type="gramEnd"/>
      <w:r w:rsidR="007D42B2" w:rsidRPr="005F58FA">
        <w:t>бинского</w:t>
      </w:r>
      <w:proofErr w:type="spellEnd"/>
      <w:r w:rsidR="007D42B2" w:rsidRPr="005F58FA">
        <w:t xml:space="preserve"> района" в Куйбышевском районе Новосибирской области, участки работ км 6+000 – км 7+000, км 9+000 – км 11+025, км 18+000 – км 20+015, протяженностью 5,040 км</w:t>
      </w:r>
      <w:r w:rsidR="000E4AE8" w:rsidRPr="005F58FA">
        <w:rPr>
          <w:lang w:eastAsia="en-US"/>
        </w:rPr>
        <w:t xml:space="preserve"> (по месту нахождения Объекта). </w:t>
      </w:r>
    </w:p>
    <w:p w:rsidR="00CA708C" w:rsidRPr="005F58FA" w:rsidRDefault="006473C4" w:rsidP="00CA708C">
      <w:pPr>
        <w:rPr>
          <w:lang w:eastAsia="en-US"/>
        </w:rPr>
      </w:pPr>
      <w:r w:rsidRPr="005F58FA">
        <w:rPr>
          <w:lang w:eastAsia="en-US"/>
        </w:rPr>
        <w:t xml:space="preserve">3.3. </w:t>
      </w:r>
      <w:r w:rsidR="00CA708C" w:rsidRPr="005F58FA">
        <w:rPr>
          <w:lang w:eastAsia="en-US"/>
        </w:rPr>
        <w:t xml:space="preserve">Сроки </w:t>
      </w:r>
      <w:r w:rsidR="002D18E4" w:rsidRPr="005F58FA">
        <w:rPr>
          <w:lang w:eastAsia="en-US"/>
        </w:rPr>
        <w:t>выполнения</w:t>
      </w:r>
      <w:r w:rsidR="00CA708C" w:rsidRPr="005F58FA">
        <w:rPr>
          <w:lang w:eastAsia="en-US"/>
        </w:rPr>
        <w:t xml:space="preserve"> Работ </w:t>
      </w:r>
      <w:r w:rsidR="00266A41">
        <w:rPr>
          <w:lang w:eastAsia="en-US"/>
        </w:rPr>
        <w:t>и исполнения этапов</w:t>
      </w:r>
      <w:r w:rsidR="00CA708C" w:rsidRPr="005F58FA">
        <w:rPr>
          <w:lang w:eastAsia="en-US"/>
        </w:rPr>
        <w:t xml:space="preserve">: </w:t>
      </w:r>
    </w:p>
    <w:p w:rsidR="00266A41" w:rsidRDefault="00266A41" w:rsidP="00266A41">
      <w:r>
        <w:t>Дата начала выполнения работ по I этапу на Объекте – 01.01. 2023 г.</w:t>
      </w:r>
    </w:p>
    <w:p w:rsidR="00266A41" w:rsidRDefault="00266A41" w:rsidP="00266A41">
      <w:r>
        <w:t>Дата окончания выполнения работ по I этапу на Объекте – 27.07.2023г.</w:t>
      </w:r>
    </w:p>
    <w:p w:rsidR="00266A41" w:rsidRDefault="00266A41" w:rsidP="00266A41">
      <w:r>
        <w:t>Дата начала выполнения работ по II этапу на Объекте – 28.07.2023г.</w:t>
      </w:r>
    </w:p>
    <w:p w:rsidR="00266A41" w:rsidRDefault="00266A41" w:rsidP="00266A41">
      <w:r>
        <w:t>Дата окончания выполнения работ по II этапу на Объекте –15.09.2023г. (до данной даты результат Работ должен быть сдан Заказчику).</w:t>
      </w:r>
    </w:p>
    <w:p w:rsidR="00266A41" w:rsidRDefault="00266A41" w:rsidP="00266A41">
      <w:r>
        <w:t xml:space="preserve">Сроки отдельных этапов </w:t>
      </w:r>
      <w:r w:rsidR="001C149C" w:rsidRPr="001C149C">
        <w:t xml:space="preserve">исполнения </w:t>
      </w:r>
      <w:r>
        <w:t>Контракт</w:t>
      </w:r>
      <w:r w:rsidR="001803FA">
        <w:t>а</w:t>
      </w:r>
      <w:r>
        <w:t xml:space="preserve">: </w:t>
      </w:r>
    </w:p>
    <w:p w:rsidR="00266A41" w:rsidRDefault="00266A41" w:rsidP="00266A41">
      <w:r>
        <w:t>Дата начала исполнения по I этапу на Объекте – 01.01.2023 г.</w:t>
      </w:r>
    </w:p>
    <w:p w:rsidR="00266A41" w:rsidRDefault="00266A41" w:rsidP="00266A41">
      <w:r>
        <w:t>Дата окончания исполнения по I этапу на Объекте – 07.08.2023г.</w:t>
      </w:r>
    </w:p>
    <w:p w:rsidR="00266A41" w:rsidRDefault="00266A41" w:rsidP="00266A41">
      <w:r>
        <w:t>Дата начала исполнения по II этапу на Объекте – 28.07.2023г.</w:t>
      </w:r>
    </w:p>
    <w:p w:rsidR="00266A41" w:rsidRDefault="00266A41" w:rsidP="00266A41">
      <w:r>
        <w:t xml:space="preserve">Дата окончания исполнения по II этапу на Объекте – 26.09.2023г. </w:t>
      </w:r>
    </w:p>
    <w:p w:rsidR="00266A41" w:rsidRDefault="00266A41" w:rsidP="00266A41">
      <w:r>
        <w:t xml:space="preserve">Сроки выполнения работ </w:t>
      </w:r>
      <w:r w:rsidR="000827F4">
        <w:t xml:space="preserve">по этапам </w:t>
      </w:r>
      <w:r>
        <w:t>указываются в «Графике выполнения работ» (Приложение № 2 к Контракту).</w:t>
      </w:r>
    </w:p>
    <w:p w:rsidR="00493CA9" w:rsidRPr="005F58FA" w:rsidRDefault="005D577B" w:rsidP="00CA708C">
      <w:r w:rsidRPr="005F58FA">
        <w:t>3.</w:t>
      </w:r>
      <w:r w:rsidR="00432BAC" w:rsidRPr="005F58FA">
        <w:t>3</w:t>
      </w:r>
      <w:r w:rsidRPr="005F58FA">
        <w:t>.</w:t>
      </w:r>
      <w:r w:rsidR="00432BAC" w:rsidRPr="005F58FA">
        <w:t>1.</w:t>
      </w:r>
      <w:r w:rsidRPr="005F58FA">
        <w:t xml:space="preserve"> </w:t>
      </w:r>
      <w:r w:rsidR="00493CA9" w:rsidRPr="005F58FA">
        <w:t xml:space="preserve">За 20 рабочих дней до даты окончания выполнения Работ </w:t>
      </w:r>
      <w:r w:rsidR="000827F4">
        <w:t>по этапу</w:t>
      </w:r>
      <w:r w:rsidR="00493CA9" w:rsidRPr="005F58FA">
        <w:t xml:space="preserve">, указанной в «Графике </w:t>
      </w:r>
      <w:r w:rsidR="004C384D" w:rsidRPr="005F58FA">
        <w:t>выполнения работ</w:t>
      </w:r>
      <w:r w:rsidR="00493CA9" w:rsidRPr="005F58FA">
        <w:t>» (Приложение № 2), Подрядчик должен выполнить обязательств</w:t>
      </w:r>
      <w:r w:rsidR="00205A57" w:rsidRPr="005F58FA">
        <w:t>а</w:t>
      </w:r>
      <w:r w:rsidR="00493CA9" w:rsidRPr="005F58FA">
        <w:t>, предусмотренны</w:t>
      </w:r>
      <w:r w:rsidR="00205A57" w:rsidRPr="005F58FA">
        <w:t>е</w:t>
      </w:r>
      <w:r w:rsidR="00493CA9" w:rsidRPr="005F58FA">
        <w:t xml:space="preserve"> «</w:t>
      </w:r>
      <w:r w:rsidR="00A74F8D" w:rsidRPr="005F58FA">
        <w:t>График</w:t>
      </w:r>
      <w:r w:rsidR="00024268" w:rsidRPr="005F58FA">
        <w:t>ом</w:t>
      </w:r>
      <w:r w:rsidR="00A74F8D" w:rsidRPr="005F58FA">
        <w:t xml:space="preserve"> </w:t>
      </w:r>
      <w:r w:rsidR="004C384D" w:rsidRPr="005F58FA">
        <w:t>выполнения работ</w:t>
      </w:r>
      <w:r w:rsidR="00493CA9" w:rsidRPr="005F58FA">
        <w:t xml:space="preserve">» (Приложение № 2), направить Заказчику извещение о завершении Работ </w:t>
      </w:r>
      <w:r w:rsidR="000827F4">
        <w:t>по этапу</w:t>
      </w:r>
      <w:r w:rsidR="00493CA9" w:rsidRPr="005F58FA">
        <w:t xml:space="preserve"> и документы, предусмотренные п. 4.6. Контракта и документ о приемке в ЕИС в соответствии с п. 4.14 контракта.  </w:t>
      </w:r>
    </w:p>
    <w:p w:rsidR="00DC35BB" w:rsidRPr="005F58FA" w:rsidRDefault="00DC35BB" w:rsidP="000767B7">
      <w:pPr>
        <w:pStyle w:val="aff"/>
        <w:rPr>
          <w:lang w:val="ru-RU" w:eastAsia="en-US"/>
        </w:rPr>
      </w:pPr>
      <w:r w:rsidRPr="005F58FA">
        <w:rPr>
          <w:lang w:eastAsia="en-US"/>
        </w:rPr>
        <w:lastRenderedPageBreak/>
        <w:t xml:space="preserve">4. Порядок </w:t>
      </w:r>
      <w:r w:rsidR="00822040" w:rsidRPr="005F58FA">
        <w:rPr>
          <w:lang w:eastAsia="en-US"/>
        </w:rPr>
        <w:t xml:space="preserve">сдачи и </w:t>
      </w:r>
      <w:r w:rsidRPr="005F58FA">
        <w:rPr>
          <w:lang w:eastAsia="en-US"/>
        </w:rPr>
        <w:t xml:space="preserve">приемки выполненных </w:t>
      </w:r>
      <w:r w:rsidR="00BF2DC4" w:rsidRPr="005F58FA">
        <w:rPr>
          <w:lang w:eastAsia="en-US"/>
        </w:rPr>
        <w:t>Р</w:t>
      </w:r>
      <w:r w:rsidRPr="005F58FA">
        <w:rPr>
          <w:lang w:eastAsia="en-US"/>
        </w:rPr>
        <w:t>абот</w:t>
      </w:r>
    </w:p>
    <w:p w:rsidR="004C1D17" w:rsidRPr="005F58FA" w:rsidRDefault="004C1D17" w:rsidP="004C1D17">
      <w:pPr>
        <w:pStyle w:val="ConsPlusNormal"/>
        <w:jc w:val="both"/>
        <w:rPr>
          <w:rFonts w:ascii="Times New Roman" w:hAnsi="Times New Roman" w:cs="Times New Roman"/>
          <w:sz w:val="24"/>
          <w:szCs w:val="24"/>
        </w:rPr>
      </w:pPr>
      <w:r w:rsidRPr="005F58FA">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приемке Заказчиком в срок не позднее </w:t>
      </w:r>
      <w:r w:rsidR="00680455" w:rsidRPr="005F58FA">
        <w:rPr>
          <w:rFonts w:ascii="Times New Roman" w:hAnsi="Times New Roman" w:cs="Times New Roman"/>
          <w:sz w:val="24"/>
          <w:szCs w:val="24"/>
        </w:rPr>
        <w:t>15</w:t>
      </w:r>
      <w:r w:rsidRPr="005F58FA">
        <w:rPr>
          <w:rFonts w:ascii="Times New Roman" w:hAnsi="Times New Roman" w:cs="Times New Roman"/>
          <w:sz w:val="24"/>
          <w:szCs w:val="24"/>
        </w:rPr>
        <w:t xml:space="preserve"> (</w:t>
      </w:r>
      <w:r w:rsidR="00680455" w:rsidRPr="005F58FA">
        <w:rPr>
          <w:rFonts w:ascii="Times New Roman" w:hAnsi="Times New Roman" w:cs="Times New Roman"/>
          <w:sz w:val="24"/>
          <w:szCs w:val="24"/>
        </w:rPr>
        <w:t>пятнадцати)</w:t>
      </w:r>
      <w:r w:rsidRPr="005F58FA">
        <w:rPr>
          <w:rFonts w:ascii="Times New Roman" w:hAnsi="Times New Roman" w:cs="Times New Roman"/>
          <w:sz w:val="24"/>
          <w:szCs w:val="24"/>
        </w:rPr>
        <w:t xml:space="preserve"> рабочих дней </w:t>
      </w:r>
      <w:proofErr w:type="gramStart"/>
      <w:r w:rsidRPr="005F58FA">
        <w:rPr>
          <w:rFonts w:ascii="Times New Roman" w:hAnsi="Times New Roman" w:cs="Times New Roman"/>
          <w:sz w:val="24"/>
          <w:szCs w:val="24"/>
        </w:rPr>
        <w:t>с даты получения</w:t>
      </w:r>
      <w:proofErr w:type="gramEnd"/>
      <w:r w:rsidRPr="005F58FA">
        <w:rPr>
          <w:rFonts w:ascii="Times New Roman" w:hAnsi="Times New Roman" w:cs="Times New Roman"/>
          <w:sz w:val="24"/>
          <w:szCs w:val="24"/>
        </w:rPr>
        <w:t xml:space="preserve"> от Подрядчика официального извещения о завершении Работ на Объекте, документов, предусмотренных п. 4.6 Контракта. </w:t>
      </w:r>
    </w:p>
    <w:p w:rsidR="004C1D17" w:rsidRPr="005F58FA" w:rsidRDefault="004C1D17" w:rsidP="004C1D17">
      <w:pPr>
        <w:autoSpaceDE w:val="0"/>
        <w:ind w:firstLine="708"/>
        <w:rPr>
          <w:lang w:eastAsia="ar-SA"/>
        </w:rPr>
      </w:pPr>
      <w:r w:rsidRPr="005F58FA">
        <w:rPr>
          <w:lang w:eastAsia="ar-SA"/>
        </w:rPr>
        <w:t xml:space="preserve">Для проверки </w:t>
      </w:r>
      <w:r w:rsidRPr="005F58FA">
        <w:rPr>
          <w:rFonts w:eastAsia="Calibri"/>
          <w:lang w:eastAsia="ar-SA"/>
        </w:rPr>
        <w:t>соответствия качества выполненных Работ требованиям, установленным Контрактом и приложениями к нему</w:t>
      </w:r>
      <w:r w:rsidRPr="005F58FA">
        <w:rPr>
          <w:lang w:eastAsia="ar-SA"/>
        </w:rPr>
        <w:t xml:space="preserve">, </w:t>
      </w:r>
      <w:r w:rsidRPr="005F58FA">
        <w:rPr>
          <w:rFonts w:eastAsia="Calibri"/>
          <w:lang w:eastAsia="ar-SA"/>
        </w:rPr>
        <w:t xml:space="preserve">Заказчик </w:t>
      </w:r>
      <w:r w:rsidRPr="005F58FA">
        <w:rPr>
          <w:lang w:eastAsia="ar-SA"/>
        </w:rPr>
        <w:t>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4C1D17" w:rsidRPr="005F58FA" w:rsidRDefault="004C1D17" w:rsidP="004C1D17">
      <w:pPr>
        <w:tabs>
          <w:tab w:val="left" w:pos="567"/>
          <w:tab w:val="left" w:pos="993"/>
        </w:tabs>
        <w:suppressAutoHyphens/>
        <w:ind w:right="-2"/>
        <w:contextualSpacing/>
        <w:rPr>
          <w:lang w:eastAsia="ar-SA"/>
        </w:rPr>
      </w:pPr>
      <w:r w:rsidRPr="005F58FA">
        <w:rPr>
          <w:szCs w:val="20"/>
          <w:lang w:eastAsia="ar-SA"/>
        </w:rPr>
        <w:t xml:space="preserve">По результатам проведенной экспертизы </w:t>
      </w:r>
      <w:r w:rsidRPr="005F58FA">
        <w:rPr>
          <w:lang w:eastAsia="ar-SA"/>
        </w:rPr>
        <w:t>Заказчик принимает решение о приемке Работ или об отказе в такой приемке.</w:t>
      </w:r>
    </w:p>
    <w:p w:rsidR="00611D79" w:rsidRPr="005F58FA" w:rsidRDefault="008C489D" w:rsidP="00611D79">
      <w:pPr>
        <w:pStyle w:val="ConsPlusNormal"/>
        <w:ind w:firstLine="709"/>
        <w:jc w:val="both"/>
        <w:rPr>
          <w:rFonts w:ascii="Times New Roman" w:hAnsi="Times New Roman" w:cs="Times New Roman"/>
          <w:sz w:val="24"/>
          <w:szCs w:val="24"/>
        </w:rPr>
      </w:pPr>
      <w:r w:rsidRPr="005F58FA">
        <w:rPr>
          <w:rFonts w:ascii="Times New Roman" w:hAnsi="Times New Roman" w:cs="Times New Roman"/>
          <w:sz w:val="24"/>
          <w:szCs w:val="24"/>
        </w:rPr>
        <w:t xml:space="preserve">Приемка работ оформляется </w:t>
      </w:r>
      <w:r w:rsidR="00285C84" w:rsidRPr="005F58FA">
        <w:rPr>
          <w:rFonts w:ascii="Times New Roman" w:hAnsi="Times New Roman" w:cs="Times New Roman"/>
          <w:sz w:val="24"/>
          <w:szCs w:val="24"/>
        </w:rPr>
        <w:t>д</w:t>
      </w:r>
      <w:r w:rsidR="00611D79" w:rsidRPr="005F58FA">
        <w:rPr>
          <w:rFonts w:ascii="Times New Roman" w:hAnsi="Times New Roman" w:cs="Times New Roman"/>
          <w:sz w:val="24"/>
          <w:szCs w:val="24"/>
        </w:rPr>
        <w:t>окумент</w:t>
      </w:r>
      <w:r w:rsidRPr="005F58FA">
        <w:rPr>
          <w:rFonts w:ascii="Times New Roman" w:hAnsi="Times New Roman" w:cs="Times New Roman"/>
          <w:sz w:val="24"/>
          <w:szCs w:val="24"/>
        </w:rPr>
        <w:t>ом</w:t>
      </w:r>
      <w:r w:rsidR="00611D79" w:rsidRPr="005F58FA">
        <w:rPr>
          <w:rFonts w:ascii="Times New Roman" w:hAnsi="Times New Roman" w:cs="Times New Roman"/>
          <w:sz w:val="24"/>
          <w:szCs w:val="24"/>
        </w:rPr>
        <w:t xml:space="preserve"> о приемке в форме электронного документа</w:t>
      </w:r>
      <w:r w:rsidRPr="005F58FA">
        <w:rPr>
          <w:rFonts w:ascii="Times New Roman" w:hAnsi="Times New Roman" w:cs="Times New Roman"/>
          <w:sz w:val="24"/>
          <w:szCs w:val="24"/>
        </w:rPr>
        <w:t xml:space="preserve">, который  </w:t>
      </w:r>
      <w:r w:rsidR="00611D79" w:rsidRPr="005F58FA">
        <w:rPr>
          <w:rFonts w:ascii="Times New Roman" w:hAnsi="Times New Roman" w:cs="Times New Roman"/>
          <w:sz w:val="24"/>
          <w:szCs w:val="24"/>
        </w:rPr>
        <w:t>формируется, подписывается и размещается в ЕИС согласно п. 4.14.-4.21  Контракта</w:t>
      </w:r>
      <w:r w:rsidRPr="005F58FA">
        <w:rPr>
          <w:rFonts w:ascii="Times New Roman" w:hAnsi="Times New Roman" w:cs="Times New Roman"/>
          <w:sz w:val="24"/>
          <w:szCs w:val="24"/>
        </w:rPr>
        <w:t>. Т</w:t>
      </w:r>
      <w:r w:rsidR="00611D79" w:rsidRPr="005F58FA">
        <w:rPr>
          <w:rFonts w:ascii="Times New Roman" w:hAnsi="Times New Roman" w:cs="Times New Roman"/>
          <w:sz w:val="24"/>
          <w:szCs w:val="24"/>
        </w:rPr>
        <w:t xml:space="preserve">акже Сторонами оформляется и подписывается </w:t>
      </w:r>
      <w:r w:rsidR="00285C84" w:rsidRPr="005F58FA">
        <w:rPr>
          <w:rFonts w:ascii="Times New Roman" w:hAnsi="Times New Roman" w:cs="Times New Roman"/>
          <w:sz w:val="24"/>
          <w:szCs w:val="24"/>
        </w:rPr>
        <w:t>р</w:t>
      </w:r>
      <w:r w:rsidR="00024268" w:rsidRPr="005F58FA">
        <w:rPr>
          <w:rFonts w:ascii="Times New Roman" w:hAnsi="Times New Roman" w:cs="Times New Roman"/>
          <w:sz w:val="24"/>
          <w:szCs w:val="24"/>
        </w:rPr>
        <w:t xml:space="preserve">асшифровка к документу о приемке </w:t>
      </w:r>
      <w:r w:rsidR="00611D79" w:rsidRPr="005F58FA">
        <w:rPr>
          <w:rFonts w:ascii="Times New Roman" w:hAnsi="Times New Roman" w:cs="Times New Roman"/>
          <w:sz w:val="24"/>
          <w:szCs w:val="24"/>
        </w:rPr>
        <w:t>на бумажном носителе по форме согласно Приложению № 4 к Контракту</w:t>
      </w:r>
      <w:r w:rsidR="00E2053A" w:rsidRPr="005F58FA">
        <w:rPr>
          <w:rFonts w:ascii="Times New Roman" w:hAnsi="Times New Roman" w:cs="Times New Roman"/>
          <w:sz w:val="24"/>
          <w:szCs w:val="24"/>
        </w:rPr>
        <w:t>,</w:t>
      </w:r>
      <w:r w:rsidR="00164F12" w:rsidRPr="005F58FA">
        <w:rPr>
          <w:rFonts w:ascii="Times New Roman" w:hAnsi="Times New Roman" w:cs="Times New Roman"/>
          <w:sz w:val="24"/>
          <w:szCs w:val="24"/>
        </w:rPr>
        <w:t xml:space="preserve"> </w:t>
      </w:r>
      <w:r w:rsidR="00472407" w:rsidRPr="005F58FA">
        <w:rPr>
          <w:rFonts w:ascii="Times New Roman" w:hAnsi="Times New Roman" w:cs="Times New Roman"/>
          <w:sz w:val="24"/>
          <w:szCs w:val="24"/>
        </w:rPr>
        <w:t>н</w:t>
      </w:r>
      <w:r w:rsidR="00E2053A" w:rsidRPr="005F58FA">
        <w:rPr>
          <w:rFonts w:ascii="Times New Roman" w:hAnsi="Times New Roman" w:cs="Times New Roman"/>
          <w:sz w:val="24"/>
          <w:szCs w:val="24"/>
        </w:rPr>
        <w:t>а</w:t>
      </w:r>
      <w:r w:rsidR="00472407" w:rsidRPr="005F58FA">
        <w:rPr>
          <w:rFonts w:ascii="Times New Roman" w:hAnsi="Times New Roman" w:cs="Times New Roman"/>
          <w:sz w:val="24"/>
          <w:szCs w:val="24"/>
        </w:rPr>
        <w:t xml:space="preserve">правленная </w:t>
      </w:r>
      <w:r w:rsidR="007603DB" w:rsidRPr="005F58FA">
        <w:rPr>
          <w:rFonts w:ascii="Times New Roman" w:hAnsi="Times New Roman" w:cs="Times New Roman"/>
          <w:sz w:val="24"/>
          <w:szCs w:val="24"/>
        </w:rPr>
        <w:t xml:space="preserve">за 20 (двадцать) рабочих дней до даты окончания выполнения Работ, предусмотренной «Графиком </w:t>
      </w:r>
      <w:r w:rsidR="004C384D" w:rsidRPr="005F58FA">
        <w:rPr>
          <w:rFonts w:ascii="Times New Roman" w:hAnsi="Times New Roman" w:cs="Times New Roman"/>
          <w:sz w:val="24"/>
          <w:szCs w:val="24"/>
        </w:rPr>
        <w:t>выполнения работ</w:t>
      </w:r>
      <w:r w:rsidR="007603DB" w:rsidRPr="005F58FA">
        <w:rPr>
          <w:rFonts w:ascii="Times New Roman" w:hAnsi="Times New Roman" w:cs="Times New Roman"/>
          <w:sz w:val="24"/>
          <w:szCs w:val="24"/>
        </w:rPr>
        <w:t>» (Приложение № 2)</w:t>
      </w:r>
      <w:r w:rsidR="00F160F8" w:rsidRPr="005F58FA">
        <w:rPr>
          <w:rFonts w:ascii="Times New Roman" w:hAnsi="Times New Roman" w:cs="Times New Roman"/>
          <w:sz w:val="24"/>
          <w:szCs w:val="24"/>
        </w:rPr>
        <w:t xml:space="preserve"> в соответствии с п. 4.6. Контракта</w:t>
      </w:r>
      <w:r w:rsidR="007603DB" w:rsidRPr="00266A41">
        <w:rPr>
          <w:rFonts w:ascii="Times New Roman" w:hAnsi="Times New Roman" w:cs="Times New Roman"/>
          <w:sz w:val="24"/>
          <w:szCs w:val="24"/>
        </w:rPr>
        <w:t>.</w:t>
      </w:r>
      <w:r w:rsidR="00611D79" w:rsidRPr="005F58FA">
        <w:rPr>
          <w:rFonts w:ascii="Times New Roman" w:hAnsi="Times New Roman" w:cs="Times New Roman"/>
          <w:sz w:val="24"/>
          <w:szCs w:val="24"/>
        </w:rPr>
        <w:t xml:space="preserve"> </w:t>
      </w:r>
    </w:p>
    <w:p w:rsidR="004C1D17" w:rsidRPr="00E104C4" w:rsidRDefault="004C1D17" w:rsidP="004C1D17">
      <w:pPr>
        <w:pStyle w:val="afffff6"/>
        <w:spacing w:after="0"/>
        <w:ind w:left="0"/>
        <w:rPr>
          <w:rFonts w:ascii="Times New Roman" w:hAnsi="Times New Roman"/>
          <w:sz w:val="24"/>
          <w:szCs w:val="24"/>
        </w:rPr>
      </w:pPr>
      <w:r w:rsidRPr="0045227A">
        <w:rPr>
          <w:rFonts w:ascii="Times New Roman" w:hAnsi="Times New Roman"/>
          <w:sz w:val="24"/>
          <w:szCs w:val="24"/>
        </w:rPr>
        <w:t xml:space="preserve">4.2. Заказчик производит приемку выполненных Работ в соответствии с «Графиком </w:t>
      </w:r>
      <w:r w:rsidR="004C384D" w:rsidRPr="004C384D">
        <w:rPr>
          <w:rFonts w:ascii="Times New Roman" w:hAnsi="Times New Roman"/>
          <w:sz w:val="24"/>
          <w:szCs w:val="24"/>
        </w:rPr>
        <w:t>выполнения работ</w:t>
      </w:r>
      <w:r w:rsidRPr="004C384D">
        <w:rPr>
          <w:rFonts w:ascii="Times New Roman" w:hAnsi="Times New Roman"/>
          <w:sz w:val="24"/>
          <w:szCs w:val="24"/>
        </w:rPr>
        <w:t>»</w:t>
      </w:r>
      <w:r w:rsidRPr="0045227A">
        <w:rPr>
          <w:rFonts w:ascii="Times New Roman" w:hAnsi="Times New Roman"/>
          <w:sz w:val="24"/>
          <w:szCs w:val="24"/>
        </w:rPr>
        <w:t xml:space="preserve"> (приложение № 2 к Контракту), пунктом 4.1</w:t>
      </w:r>
      <w:r w:rsidR="00B05943" w:rsidRPr="0045227A">
        <w:rPr>
          <w:rFonts w:ascii="Times New Roman" w:hAnsi="Times New Roman"/>
          <w:sz w:val="24"/>
          <w:szCs w:val="24"/>
        </w:rPr>
        <w:t>.</w:t>
      </w:r>
      <w:r w:rsidRPr="0045227A">
        <w:rPr>
          <w:rFonts w:ascii="Times New Roman" w:hAnsi="Times New Roman"/>
          <w:sz w:val="24"/>
          <w:szCs w:val="24"/>
        </w:rPr>
        <w:t xml:space="preserve"> </w:t>
      </w:r>
      <w:proofErr w:type="spellStart"/>
      <w:r w:rsidRPr="0045227A">
        <w:rPr>
          <w:rFonts w:ascii="Times New Roman" w:hAnsi="Times New Roman"/>
          <w:sz w:val="24"/>
          <w:szCs w:val="24"/>
        </w:rPr>
        <w:t>Конракта</w:t>
      </w:r>
      <w:proofErr w:type="spellEnd"/>
      <w:r w:rsidRPr="00E104C4">
        <w:rPr>
          <w:rFonts w:ascii="Times New Roman" w:hAnsi="Times New Roman"/>
          <w:sz w:val="24"/>
          <w:szCs w:val="24"/>
        </w:rPr>
        <w:t xml:space="preserve">  при условии:</w:t>
      </w:r>
    </w:p>
    <w:p w:rsidR="004C1D17" w:rsidRPr="00E177A7" w:rsidRDefault="004C1D17" w:rsidP="004C1D17">
      <w:pPr>
        <w:pStyle w:val="ConsPlusNormal"/>
        <w:ind w:firstLine="709"/>
        <w:jc w:val="both"/>
        <w:rPr>
          <w:rFonts w:ascii="Times New Roman" w:hAnsi="Times New Roman" w:cs="Times New Roman"/>
          <w:sz w:val="24"/>
          <w:szCs w:val="24"/>
        </w:rPr>
      </w:pPr>
      <w:r w:rsidRPr="00E104C4">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одновременно с размещением документа о приемке в ЕИС согласно п.4.14 Контракта представляет Заказчику полный комплект надлежащим образом оформленной и подписанной исполнительной</w:t>
      </w:r>
      <w:r w:rsidRPr="00E177A7">
        <w:rPr>
          <w:rFonts w:ascii="Times New Roman" w:eastAsia="Calibri" w:hAnsi="Times New Roman" w:cs="Times New Roman"/>
          <w:sz w:val="24"/>
          <w:szCs w:val="24"/>
          <w:lang w:eastAsia="en-US"/>
        </w:rPr>
        <w:t xml:space="preserve">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E177A7">
        <w:rPr>
          <w:rFonts w:ascii="Times New Roman" w:hAnsi="Times New Roman" w:cs="Times New Roman"/>
          <w:sz w:val="24"/>
          <w:szCs w:val="24"/>
        </w:rPr>
        <w:t xml:space="preserve">; </w:t>
      </w:r>
    </w:p>
    <w:p w:rsidR="004C1D17" w:rsidRPr="00E177A7"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E177A7" w:rsidRDefault="004C1D17" w:rsidP="009A7B35">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sidRPr="00E177A7">
        <w:rPr>
          <w:rFonts w:ascii="Times New Roman" w:hAnsi="Times New Roman" w:cs="Times New Roman"/>
          <w:sz w:val="24"/>
          <w:szCs w:val="24"/>
        </w:rPr>
        <w:t>не предъявление</w:t>
      </w:r>
      <w:proofErr w:type="gramEnd"/>
      <w:r w:rsidRPr="00E177A7">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E177A7" w:rsidRDefault="004C1D17" w:rsidP="009A7B35">
      <w:pPr>
        <w:widowControl w:val="0"/>
        <w:autoSpaceDE w:val="0"/>
      </w:pPr>
      <w:r w:rsidRPr="00E177A7">
        <w:t xml:space="preserve">4.4. Приемка выполненных Работ производится по конструктивным элементам в соответствии с ГОСТ </w:t>
      </w:r>
      <w:proofErr w:type="gramStart"/>
      <w:r w:rsidRPr="00E177A7">
        <w:t>Р</w:t>
      </w:r>
      <w:proofErr w:type="gramEnd"/>
      <w:r w:rsidRPr="00E177A7">
        <w:t xml:space="preserve"> 59120-2021 и других действующих нормативных документов. Контроль качества выполненных работ осуществляется в </w:t>
      </w:r>
      <w:proofErr w:type="spellStart"/>
      <w:r w:rsidRPr="00E177A7">
        <w:t>соответсвии</w:t>
      </w:r>
      <w:proofErr w:type="spellEnd"/>
      <w:r w:rsidRPr="00E177A7">
        <w:t xml:space="preserve"> с ОДМ 218.4.031-2016, ГОСТ </w:t>
      </w:r>
      <w:proofErr w:type="gramStart"/>
      <w:r w:rsidRPr="00E177A7">
        <w:t>Р</w:t>
      </w:r>
      <w:proofErr w:type="gramEnd"/>
      <w:r w:rsidRPr="00E177A7">
        <w:t xml:space="preserve"> 59120-2021 и других действующих нормативных документов.</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w:t>
      </w:r>
      <w:r w:rsidRPr="00E177A7">
        <w:rPr>
          <w:rFonts w:ascii="Times New Roman" w:hAnsi="Times New Roman" w:cs="Times New Roman"/>
          <w:sz w:val="24"/>
          <w:szCs w:val="24"/>
        </w:rPr>
        <w:lastRenderedPageBreak/>
        <w:t>освидетельствование, о чем Подрядчик направляет соответствующее уведомление.</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4.6</w:t>
      </w:r>
      <w:r w:rsidRPr="00FC5C68">
        <w:rPr>
          <w:rFonts w:ascii="Times New Roman" w:hAnsi="Times New Roman" w:cs="Times New Roman"/>
          <w:sz w:val="24"/>
          <w:szCs w:val="24"/>
        </w:rPr>
        <w:t xml:space="preserve">. Подрядчик за 20 (двадцать) рабочих дней до даты окончания </w:t>
      </w:r>
      <w:r w:rsidR="00D356CE">
        <w:rPr>
          <w:rFonts w:ascii="Times New Roman" w:hAnsi="Times New Roman" w:cs="Times New Roman"/>
          <w:sz w:val="24"/>
          <w:szCs w:val="24"/>
        </w:rPr>
        <w:t>выполнения Р</w:t>
      </w:r>
      <w:r w:rsidR="005308BD">
        <w:rPr>
          <w:rFonts w:ascii="Times New Roman" w:hAnsi="Times New Roman" w:cs="Times New Roman"/>
          <w:sz w:val="24"/>
          <w:szCs w:val="24"/>
        </w:rPr>
        <w:t>абот</w:t>
      </w:r>
      <w:r w:rsidR="00D356CE">
        <w:rPr>
          <w:rFonts w:ascii="Times New Roman" w:hAnsi="Times New Roman" w:cs="Times New Roman"/>
          <w:sz w:val="24"/>
          <w:szCs w:val="24"/>
        </w:rPr>
        <w:t>, предусмотренной</w:t>
      </w:r>
      <w:r w:rsidRPr="00FC5C68">
        <w:rPr>
          <w:rFonts w:ascii="Times New Roman" w:hAnsi="Times New Roman" w:cs="Times New Roman"/>
          <w:sz w:val="24"/>
          <w:szCs w:val="24"/>
        </w:rPr>
        <w:t xml:space="preserve"> «Графиком </w:t>
      </w:r>
      <w:r w:rsidR="002605A4" w:rsidRPr="004C384D">
        <w:rPr>
          <w:rFonts w:ascii="Times New Roman" w:hAnsi="Times New Roman" w:cs="Times New Roman"/>
          <w:sz w:val="24"/>
          <w:szCs w:val="24"/>
        </w:rPr>
        <w:t>выполнения работ</w:t>
      </w:r>
      <w:r w:rsidRPr="00FC5C68">
        <w:rPr>
          <w:rFonts w:ascii="Times New Roman" w:hAnsi="Times New Roman" w:cs="Times New Roman"/>
          <w:sz w:val="24"/>
          <w:szCs w:val="24"/>
        </w:rPr>
        <w:t>» (Приложение № 2), направляет Заказчику офиц</w:t>
      </w:r>
      <w:r w:rsidR="00D356CE">
        <w:rPr>
          <w:rFonts w:ascii="Times New Roman" w:hAnsi="Times New Roman" w:cs="Times New Roman"/>
          <w:sz w:val="24"/>
          <w:szCs w:val="24"/>
        </w:rPr>
        <w:t>иальное извещение о завершении Р</w:t>
      </w:r>
      <w:r w:rsidRPr="00FC5C68">
        <w:rPr>
          <w:rFonts w:ascii="Times New Roman" w:hAnsi="Times New Roman" w:cs="Times New Roman"/>
          <w:sz w:val="24"/>
          <w:szCs w:val="24"/>
        </w:rPr>
        <w:t>абот.</w:t>
      </w:r>
    </w:p>
    <w:p w:rsidR="00611D79" w:rsidRPr="00266A41" w:rsidRDefault="004C1D17" w:rsidP="00611D79">
      <w:pPr>
        <w:pStyle w:val="ConsPlusNormal"/>
        <w:ind w:firstLine="709"/>
        <w:jc w:val="both"/>
        <w:rPr>
          <w:rFonts w:ascii="Times New Roman" w:hAnsi="Times New Roman" w:cs="Times New Roman"/>
          <w:sz w:val="24"/>
          <w:szCs w:val="24"/>
        </w:rPr>
      </w:pPr>
      <w:proofErr w:type="gramStart"/>
      <w:r w:rsidRPr="00E177A7">
        <w:rPr>
          <w:rFonts w:ascii="Times New Roman" w:hAnsi="Times New Roman" w:cs="Times New Roman"/>
          <w:sz w:val="24"/>
          <w:szCs w:val="24"/>
        </w:rPr>
        <w:t>Подрядчик передает одновременно с извещением: два комплекта (оригинал, копию в электронном виде в формате PDF в объеме согласно п. 4.2.</w:t>
      </w:r>
      <w:proofErr w:type="gramEnd"/>
      <w:r w:rsidRPr="00E177A7">
        <w:rPr>
          <w:rFonts w:ascii="Times New Roman" w:hAnsi="Times New Roman" w:cs="Times New Roman"/>
          <w:sz w:val="24"/>
          <w:szCs w:val="24"/>
        </w:rPr>
        <w:t xml:space="preserve"> </w:t>
      </w:r>
      <w:proofErr w:type="gramStart"/>
      <w:r w:rsidRPr="00E177A7">
        <w:rPr>
          <w:rFonts w:ascii="Times New Roman" w:hAnsi="Times New Roman" w:cs="Times New Roman"/>
          <w:sz w:val="24"/>
          <w:szCs w:val="24"/>
        </w:rPr>
        <w:t xml:space="preserve">Контракта на любом удобном для передачи носителе в </w:t>
      </w:r>
      <w:proofErr w:type="spellStart"/>
      <w:r w:rsidRPr="00E177A7">
        <w:rPr>
          <w:rFonts w:ascii="Times New Roman" w:hAnsi="Times New Roman" w:cs="Times New Roman"/>
          <w:sz w:val="24"/>
          <w:szCs w:val="24"/>
        </w:rPr>
        <w:t>т.ч</w:t>
      </w:r>
      <w:proofErr w:type="spellEnd"/>
      <w:r w:rsidRPr="00E177A7">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E177A7">
        <w:rPr>
          <w:rFonts w:ascii="Times New Roman" w:hAnsi="Times New Roman" w:cs="Times New Roman"/>
          <w:sz w:val="24"/>
          <w:szCs w:val="24"/>
        </w:rPr>
        <w:t>Ростехнадзора</w:t>
      </w:r>
      <w:proofErr w:type="spellEnd"/>
      <w:r w:rsidRPr="00E177A7">
        <w:rPr>
          <w:rFonts w:ascii="Times New Roman" w:hAnsi="Times New Roman" w:cs="Times New Roman"/>
          <w:sz w:val="24"/>
          <w:szCs w:val="24"/>
        </w:rPr>
        <w:t xml:space="preserve"> РД-11-05-2007 и РД-11-02-2006, акт приемки ответственных конструкций, копии актов по рекультивации сосредоточенных и </w:t>
      </w:r>
      <w:proofErr w:type="spellStart"/>
      <w:r w:rsidRPr="00E177A7">
        <w:rPr>
          <w:rFonts w:ascii="Times New Roman" w:hAnsi="Times New Roman" w:cs="Times New Roman"/>
          <w:sz w:val="24"/>
          <w:szCs w:val="24"/>
        </w:rPr>
        <w:t>притрассовых</w:t>
      </w:r>
      <w:proofErr w:type="spellEnd"/>
      <w:r w:rsidRPr="00E177A7">
        <w:rPr>
          <w:rFonts w:ascii="Times New Roman" w:hAnsi="Times New Roman" w:cs="Times New Roman"/>
          <w:sz w:val="24"/>
          <w:szCs w:val="24"/>
        </w:rPr>
        <w:t xml:space="preserve"> резервов, закончивших свое действие производственных баз</w:t>
      </w:r>
      <w:proofErr w:type="gramEnd"/>
      <w:r w:rsidRPr="00E177A7">
        <w:rPr>
          <w:rFonts w:ascii="Times New Roman" w:hAnsi="Times New Roman" w:cs="Times New Roman"/>
          <w:sz w:val="24"/>
          <w:szCs w:val="24"/>
        </w:rPr>
        <w:t>, временных сооружений и дорог старого направления, подлежащих рекультивации</w:t>
      </w:r>
      <w:r w:rsidRPr="0045227A">
        <w:rPr>
          <w:rFonts w:ascii="Times New Roman" w:hAnsi="Times New Roman" w:cs="Times New Roman"/>
          <w:sz w:val="24"/>
          <w:szCs w:val="24"/>
        </w:rPr>
        <w:t>, материалы фото-</w:t>
      </w:r>
      <w:proofErr w:type="spellStart"/>
      <w:r w:rsidRPr="0045227A">
        <w:rPr>
          <w:rFonts w:ascii="Times New Roman" w:hAnsi="Times New Roman" w:cs="Times New Roman"/>
          <w:sz w:val="24"/>
          <w:szCs w:val="24"/>
        </w:rPr>
        <w:t>видеофиксации</w:t>
      </w:r>
      <w:proofErr w:type="spellEnd"/>
      <w:r w:rsidRPr="0045227A">
        <w:rPr>
          <w:rFonts w:ascii="Times New Roman" w:hAnsi="Times New Roman" w:cs="Times New Roman"/>
          <w:sz w:val="24"/>
          <w:szCs w:val="24"/>
        </w:rPr>
        <w:t xml:space="preserve"> </w:t>
      </w:r>
      <w:r w:rsidR="00611D79" w:rsidRPr="0045227A">
        <w:rPr>
          <w:rFonts w:ascii="Times New Roman" w:hAnsi="Times New Roman" w:cs="Times New Roman"/>
          <w:sz w:val="24"/>
          <w:szCs w:val="24"/>
        </w:rPr>
        <w:t xml:space="preserve">технологических процессов при производстве Работ, </w:t>
      </w:r>
      <w:r w:rsidR="00D356CE">
        <w:rPr>
          <w:rFonts w:ascii="Times New Roman" w:hAnsi="Times New Roman" w:cs="Times New Roman"/>
          <w:sz w:val="24"/>
          <w:szCs w:val="24"/>
        </w:rPr>
        <w:t xml:space="preserve">расшифровку к документу о приемке </w:t>
      </w:r>
      <w:r w:rsidR="00611D79" w:rsidRPr="00266A41">
        <w:rPr>
          <w:rFonts w:ascii="Times New Roman" w:hAnsi="Times New Roman" w:cs="Times New Roman"/>
          <w:sz w:val="24"/>
          <w:szCs w:val="24"/>
        </w:rPr>
        <w:t xml:space="preserve">на бумажном носителе согласно Приложению № 4 к </w:t>
      </w:r>
      <w:proofErr w:type="spellStart"/>
      <w:r w:rsidR="00611D79" w:rsidRPr="00266A41">
        <w:rPr>
          <w:rFonts w:ascii="Times New Roman" w:hAnsi="Times New Roman" w:cs="Times New Roman"/>
          <w:sz w:val="24"/>
          <w:szCs w:val="24"/>
        </w:rPr>
        <w:t>конракту</w:t>
      </w:r>
      <w:proofErr w:type="spellEnd"/>
      <w:r w:rsidR="00611D79" w:rsidRPr="00266A41">
        <w:rPr>
          <w:rFonts w:ascii="Times New Roman" w:hAnsi="Times New Roman" w:cs="Times New Roman"/>
          <w:sz w:val="24"/>
          <w:szCs w:val="24"/>
        </w:rPr>
        <w:t>.</w:t>
      </w:r>
    </w:p>
    <w:p w:rsidR="00F160F8" w:rsidRPr="00266A41" w:rsidRDefault="00D356CE" w:rsidP="00F160F8">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По</w:t>
      </w:r>
      <w:r w:rsidR="00EB2262" w:rsidRPr="00266A41">
        <w:rPr>
          <w:rFonts w:ascii="Times New Roman" w:hAnsi="Times New Roman" w:cs="Times New Roman"/>
          <w:sz w:val="24"/>
          <w:szCs w:val="24"/>
        </w:rPr>
        <w:t xml:space="preserve"> результатам приемки Заказчиком выполненных работ </w:t>
      </w:r>
      <w:r w:rsidR="00307D76" w:rsidRPr="00266A41">
        <w:rPr>
          <w:rFonts w:ascii="Times New Roman" w:hAnsi="Times New Roman" w:cs="Times New Roman"/>
          <w:sz w:val="24"/>
          <w:szCs w:val="24"/>
        </w:rPr>
        <w:t xml:space="preserve">Заказчик </w:t>
      </w:r>
      <w:r w:rsidR="00EB2262" w:rsidRPr="00266A41">
        <w:rPr>
          <w:rFonts w:ascii="Times New Roman" w:hAnsi="Times New Roman" w:cs="Times New Roman"/>
          <w:sz w:val="24"/>
          <w:szCs w:val="24"/>
        </w:rPr>
        <w:t>подписыва</w:t>
      </w:r>
      <w:r w:rsidR="00307D76" w:rsidRPr="00266A41">
        <w:rPr>
          <w:rFonts w:ascii="Times New Roman" w:hAnsi="Times New Roman" w:cs="Times New Roman"/>
          <w:sz w:val="24"/>
          <w:szCs w:val="24"/>
        </w:rPr>
        <w:t>е</w:t>
      </w:r>
      <w:r w:rsidR="00EB2262" w:rsidRPr="00266A41">
        <w:rPr>
          <w:rFonts w:ascii="Times New Roman" w:hAnsi="Times New Roman" w:cs="Times New Roman"/>
          <w:sz w:val="24"/>
          <w:szCs w:val="24"/>
        </w:rPr>
        <w:t xml:space="preserve">т </w:t>
      </w:r>
      <w:r w:rsidR="00307D76" w:rsidRPr="00266A41">
        <w:rPr>
          <w:rFonts w:ascii="Times New Roman" w:hAnsi="Times New Roman" w:cs="Times New Roman"/>
          <w:sz w:val="24"/>
          <w:szCs w:val="24"/>
        </w:rPr>
        <w:t xml:space="preserve">направленную </w:t>
      </w:r>
      <w:r w:rsidR="00285C84" w:rsidRPr="00266A41">
        <w:rPr>
          <w:rFonts w:ascii="Times New Roman" w:hAnsi="Times New Roman" w:cs="Times New Roman"/>
          <w:sz w:val="24"/>
          <w:szCs w:val="24"/>
        </w:rPr>
        <w:t xml:space="preserve">Подрядчиком </w:t>
      </w:r>
      <w:proofErr w:type="spellStart"/>
      <w:r w:rsidR="00285C84" w:rsidRPr="00266A41">
        <w:rPr>
          <w:rFonts w:ascii="Times New Roman" w:hAnsi="Times New Roman" w:cs="Times New Roman"/>
          <w:sz w:val="24"/>
          <w:szCs w:val="24"/>
        </w:rPr>
        <w:t>р</w:t>
      </w:r>
      <w:r w:rsidRPr="00266A41">
        <w:rPr>
          <w:rFonts w:ascii="Times New Roman" w:hAnsi="Times New Roman" w:cs="Times New Roman"/>
          <w:sz w:val="24"/>
          <w:szCs w:val="24"/>
        </w:rPr>
        <w:t>ашифровк</w:t>
      </w:r>
      <w:r w:rsidR="00307D76" w:rsidRPr="00266A41">
        <w:rPr>
          <w:rFonts w:ascii="Times New Roman" w:hAnsi="Times New Roman" w:cs="Times New Roman"/>
          <w:sz w:val="24"/>
          <w:szCs w:val="24"/>
        </w:rPr>
        <w:t>у</w:t>
      </w:r>
      <w:proofErr w:type="spellEnd"/>
      <w:r w:rsidRPr="00266A41">
        <w:rPr>
          <w:rFonts w:ascii="Times New Roman" w:hAnsi="Times New Roman" w:cs="Times New Roman"/>
          <w:sz w:val="24"/>
          <w:szCs w:val="24"/>
        </w:rPr>
        <w:t xml:space="preserve"> к документу о приемке</w:t>
      </w:r>
      <w:r w:rsidR="00307D76" w:rsidRPr="00266A41">
        <w:rPr>
          <w:rFonts w:ascii="Times New Roman" w:hAnsi="Times New Roman" w:cs="Times New Roman"/>
          <w:sz w:val="24"/>
          <w:szCs w:val="24"/>
        </w:rPr>
        <w:t>, подписанную Подрядчиком</w:t>
      </w:r>
      <w:r w:rsidR="00285C84" w:rsidRPr="00266A41">
        <w:rPr>
          <w:rFonts w:ascii="Times New Roman" w:hAnsi="Times New Roman" w:cs="Times New Roman"/>
          <w:sz w:val="24"/>
          <w:szCs w:val="24"/>
        </w:rPr>
        <w:t xml:space="preserve">, </w:t>
      </w:r>
      <w:r w:rsidR="00307D76" w:rsidRPr="00266A41">
        <w:rPr>
          <w:rFonts w:ascii="Times New Roman" w:hAnsi="Times New Roman" w:cs="Times New Roman"/>
          <w:sz w:val="24"/>
          <w:szCs w:val="24"/>
        </w:rPr>
        <w:t xml:space="preserve"> </w:t>
      </w:r>
      <w:r w:rsidR="00472407" w:rsidRPr="00266A41">
        <w:rPr>
          <w:rFonts w:ascii="Times New Roman" w:hAnsi="Times New Roman" w:cs="Times New Roman"/>
          <w:sz w:val="24"/>
          <w:szCs w:val="24"/>
        </w:rPr>
        <w:t xml:space="preserve">Подрядчик </w:t>
      </w:r>
      <w:r w:rsidR="00F160F8" w:rsidRPr="00266A41">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4C1D17" w:rsidRPr="00266A41" w:rsidRDefault="004C1D17" w:rsidP="004C1D17">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 xml:space="preserve">По завершении </w:t>
      </w:r>
      <w:r w:rsidR="00285C84" w:rsidRPr="00266A41">
        <w:rPr>
          <w:rFonts w:ascii="Times New Roman" w:hAnsi="Times New Roman" w:cs="Times New Roman"/>
          <w:sz w:val="24"/>
          <w:szCs w:val="24"/>
        </w:rPr>
        <w:t>Работ на О</w:t>
      </w:r>
      <w:r w:rsidRPr="00266A41">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266A41" w:rsidRDefault="004C1D17" w:rsidP="004C1D17">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4C1D17" w:rsidRPr="00266A41" w:rsidRDefault="004C1D17" w:rsidP="004C1D17">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266A41" w:rsidRDefault="004C1D17" w:rsidP="004C1D17">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266A41" w:rsidRDefault="004C1D17" w:rsidP="00B05943">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 xml:space="preserve">4.10. </w:t>
      </w:r>
      <w:r w:rsidR="00B05943" w:rsidRPr="00266A41">
        <w:rPr>
          <w:rFonts w:ascii="Times New Roman" w:hAnsi="Times New Roman" w:cs="Times New Roman"/>
          <w:sz w:val="24"/>
          <w:szCs w:val="24"/>
        </w:rPr>
        <w:t>Датой приемки выполненных Раб</w:t>
      </w:r>
      <w:r w:rsidR="00D356CE" w:rsidRPr="00266A41">
        <w:rPr>
          <w:rFonts w:ascii="Times New Roman" w:hAnsi="Times New Roman" w:cs="Times New Roman"/>
          <w:sz w:val="24"/>
          <w:szCs w:val="24"/>
        </w:rPr>
        <w:t>от</w:t>
      </w:r>
      <w:r w:rsidR="00B05943" w:rsidRPr="00266A41">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266A41" w:rsidRDefault="004C1D17" w:rsidP="004C1D17">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266A41"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266A41">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266A41">
        <w:rPr>
          <w:rFonts w:ascii="Times New Roman" w:hAnsi="Times New Roman" w:cs="Times New Roman"/>
          <w:sz w:val="24"/>
          <w:szCs w:val="24"/>
        </w:rPr>
        <w:t>пр</w:t>
      </w:r>
      <w:proofErr w:type="spellEnd"/>
      <w:proofErr w:type="gramEnd"/>
      <w:r w:rsidRPr="00266A41">
        <w:rPr>
          <w:rFonts w:ascii="Times New Roman" w:hAnsi="Times New Roman" w:cs="Times New Roman"/>
          <w:sz w:val="24"/>
          <w:szCs w:val="24"/>
        </w:rPr>
        <w:t>);</w:t>
      </w:r>
    </w:p>
    <w:p w:rsidR="004C1D17" w:rsidRPr="00266A41"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266A41">
        <w:rPr>
          <w:rFonts w:ascii="Times New Roman" w:hAnsi="Times New Roman" w:cs="Times New Roman"/>
          <w:sz w:val="24"/>
          <w:szCs w:val="24"/>
        </w:rPr>
        <w:t>другие прочие затраты – согласно нормативу по каждой статье затрат.</w:t>
      </w:r>
    </w:p>
    <w:p w:rsidR="00611D79" w:rsidRPr="00266A41" w:rsidRDefault="00611D79" w:rsidP="004C1D17">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266A41" w:rsidRDefault="004C1D17" w:rsidP="004C1D17">
      <w:pPr>
        <w:pStyle w:val="ConsPlusNormal"/>
        <w:ind w:firstLine="709"/>
        <w:jc w:val="both"/>
        <w:rPr>
          <w:rFonts w:ascii="Times New Roman" w:hAnsi="Times New Roman" w:cs="Times New Roman"/>
          <w:sz w:val="24"/>
          <w:szCs w:val="24"/>
        </w:rPr>
      </w:pPr>
      <w:r w:rsidRPr="00266A41">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266A41" w:rsidRDefault="004C1D17" w:rsidP="00814F6E">
      <w:pPr>
        <w:pStyle w:val="ConsPlusNormal"/>
        <w:jc w:val="both"/>
        <w:rPr>
          <w:rFonts w:ascii="Times New Roman" w:hAnsi="Times New Roman" w:cs="Times New Roman"/>
          <w:sz w:val="24"/>
          <w:szCs w:val="24"/>
        </w:rPr>
      </w:pPr>
      <w:r w:rsidRPr="00266A41">
        <w:rPr>
          <w:rFonts w:ascii="Times New Roman" w:hAnsi="Times New Roman" w:cs="Times New Roman"/>
          <w:sz w:val="24"/>
          <w:szCs w:val="24"/>
        </w:rPr>
        <w:t xml:space="preserve">4.13. </w:t>
      </w:r>
      <w:r w:rsidR="00814F6E" w:rsidRPr="00266A41">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266A41">
        <w:rPr>
          <w:rFonts w:ascii="Times New Roman" w:hAnsi="Times New Roman" w:cs="Times New Roman"/>
          <w:sz w:val="24"/>
          <w:szCs w:val="24"/>
        </w:rPr>
        <w:t>аты окончания выполнения Работ,</w:t>
      </w:r>
      <w:r w:rsidR="00814F6E" w:rsidRPr="00266A41">
        <w:rPr>
          <w:rFonts w:ascii="Times New Roman" w:hAnsi="Times New Roman" w:cs="Times New Roman"/>
          <w:sz w:val="24"/>
          <w:szCs w:val="24"/>
        </w:rPr>
        <w:t xml:space="preserve"> установленных «Графиком </w:t>
      </w:r>
      <w:r w:rsidR="002605A4" w:rsidRPr="00266A41">
        <w:rPr>
          <w:rFonts w:ascii="Times New Roman" w:hAnsi="Times New Roman" w:cs="Times New Roman"/>
          <w:sz w:val="24"/>
          <w:szCs w:val="24"/>
        </w:rPr>
        <w:t>выполнения работ</w:t>
      </w:r>
      <w:r w:rsidR="00814F6E" w:rsidRPr="00266A41">
        <w:rPr>
          <w:rFonts w:ascii="Times New Roman" w:hAnsi="Times New Roman" w:cs="Times New Roman"/>
          <w:sz w:val="24"/>
          <w:szCs w:val="24"/>
        </w:rPr>
        <w:t xml:space="preserve">», в соответствии с разделом 8 Контракта «Ответственность сторон». </w:t>
      </w:r>
    </w:p>
    <w:p w:rsidR="00493CA9" w:rsidRPr="00266A41" w:rsidRDefault="004C1D17" w:rsidP="00493CA9">
      <w:pPr>
        <w:widowControl w:val="0"/>
        <w:suppressAutoHyphens/>
        <w:autoSpaceDE w:val="0"/>
        <w:contextualSpacing/>
      </w:pPr>
      <w:r w:rsidRPr="00266A41">
        <w:t>4.14.</w:t>
      </w:r>
      <w:r w:rsidR="00493CA9" w:rsidRPr="00266A41">
        <w:t xml:space="preserve"> </w:t>
      </w:r>
      <w:proofErr w:type="gramStart"/>
      <w:r w:rsidR="00493CA9" w:rsidRPr="00266A41">
        <w:t xml:space="preserve">Подрядчик за  </w:t>
      </w:r>
      <w:r w:rsidR="00285C84" w:rsidRPr="00266A41">
        <w:t xml:space="preserve">5 </w:t>
      </w:r>
      <w:r w:rsidR="00493CA9" w:rsidRPr="00266A41">
        <w:t>(</w:t>
      </w:r>
      <w:r w:rsidR="00F8340F" w:rsidRPr="00266A41">
        <w:t>пять</w:t>
      </w:r>
      <w:r w:rsidR="00493CA9" w:rsidRPr="00266A41">
        <w:t>) рабочих дн</w:t>
      </w:r>
      <w:r w:rsidR="00F160F8" w:rsidRPr="00266A41">
        <w:t>ей</w:t>
      </w:r>
      <w:r w:rsidR="00493CA9" w:rsidRPr="00266A41">
        <w:t xml:space="preserve"> до даты окончания выполнения Работ</w:t>
      </w:r>
      <w:r w:rsidR="000827F4">
        <w:t xml:space="preserve"> по этапу</w:t>
      </w:r>
      <w:r w:rsidR="00493CA9" w:rsidRPr="00266A41">
        <w:t xml:space="preserve">, указанной в «Графике </w:t>
      </w:r>
      <w:r w:rsidR="002D07EB" w:rsidRPr="00266A41">
        <w:t>выполнения работ</w:t>
      </w:r>
      <w:r w:rsidR="00493CA9" w:rsidRPr="00266A41">
        <w:t>» (Приложение № 2)</w:t>
      </w:r>
      <w:r w:rsidR="00285C84" w:rsidRPr="00266A41">
        <w:t>, после подписания С</w:t>
      </w:r>
      <w:r w:rsidR="003F7B2C" w:rsidRPr="00266A41">
        <w:t>торонами Расшифр</w:t>
      </w:r>
      <w:r w:rsidR="001C149C">
        <w:t>ов</w:t>
      </w:r>
      <w:r w:rsidR="003F7B2C" w:rsidRPr="00266A41">
        <w:t>ки к документу о приемке</w:t>
      </w:r>
      <w:r w:rsidR="00493CA9" w:rsidRPr="00266A41">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proofErr w:type="gramEnd"/>
    </w:p>
    <w:p w:rsidR="00030BFF" w:rsidRPr="00266A41" w:rsidRDefault="00030BFF" w:rsidP="00030BFF">
      <w:pPr>
        <w:widowControl w:val="0"/>
        <w:suppressAutoHyphens/>
        <w:autoSpaceDE w:val="0"/>
        <w:contextualSpacing/>
      </w:pPr>
      <w:proofErr w:type="gramStart"/>
      <w:r w:rsidRPr="00266A41">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w:t>
      </w:r>
      <w:r w:rsidRPr="00266A41">
        <w:lastRenderedPageBreak/>
        <w:t xml:space="preserve">наименование объекта закупки, место выполнения работ, информацию о Подрядчике, предусмотренную </w:t>
      </w:r>
      <w:proofErr w:type="spellStart"/>
      <w:r w:rsidRPr="00266A41">
        <w:t>пп</w:t>
      </w:r>
      <w:proofErr w:type="spellEnd"/>
      <w:r w:rsidRPr="00266A41">
        <w:t>. «а», «г» и «е» ч. 1 ст. 43 Закона о контрактной системе, единицу изменения выполненных Работ;</w:t>
      </w:r>
      <w:proofErr w:type="gramEnd"/>
    </w:p>
    <w:p w:rsidR="00C442E0" w:rsidRPr="00266A41" w:rsidRDefault="00C442E0" w:rsidP="00C442E0">
      <w:pPr>
        <w:autoSpaceDE w:val="0"/>
        <w:autoSpaceDN w:val="0"/>
        <w:adjustRightInd w:val="0"/>
      </w:pPr>
      <w:r w:rsidRPr="00266A41">
        <w:t>б) наименование выполненной работы;</w:t>
      </w:r>
    </w:p>
    <w:p w:rsidR="00030BFF" w:rsidRPr="00266A41" w:rsidRDefault="00030BFF" w:rsidP="00030BFF">
      <w:pPr>
        <w:widowControl w:val="0"/>
        <w:suppressAutoHyphens/>
        <w:autoSpaceDE w:val="0"/>
        <w:contextualSpacing/>
      </w:pPr>
      <w:r w:rsidRPr="00266A41">
        <w:t>в) стоимость исполненных Подрядчиком обязательств, предусмотренных Контрактом;</w:t>
      </w:r>
    </w:p>
    <w:p w:rsidR="00030BFF" w:rsidRPr="00266A41" w:rsidRDefault="00030BFF" w:rsidP="00030BFF">
      <w:pPr>
        <w:widowControl w:val="0"/>
        <w:suppressAutoHyphens/>
        <w:autoSpaceDE w:val="0"/>
        <w:contextualSpacing/>
      </w:pPr>
      <w:r w:rsidRPr="00266A41">
        <w:t>г) иную информацию с учетом требований, установленных в соответствии с ч. 3 ст.5 Закона о контрактной системе.</w:t>
      </w:r>
    </w:p>
    <w:p w:rsidR="005477F2" w:rsidRPr="00266A41" w:rsidRDefault="005477F2" w:rsidP="005477F2">
      <w:pPr>
        <w:adjustRightInd w:val="0"/>
        <w:rPr>
          <w:rFonts w:eastAsia="Calibri"/>
          <w:lang w:eastAsia="en-US"/>
        </w:rPr>
      </w:pPr>
      <w:r w:rsidRPr="00266A41">
        <w:rPr>
          <w:rFonts w:eastAsia="Calibri"/>
          <w:lang w:eastAsia="en-US"/>
        </w:rPr>
        <w:t>д) информацию об объеме выполненной работы;</w:t>
      </w:r>
    </w:p>
    <w:p w:rsidR="00611D79" w:rsidRPr="00266A41" w:rsidRDefault="00611D79" w:rsidP="00611D79">
      <w:pPr>
        <w:suppressAutoHyphens/>
        <w:autoSpaceDE w:val="0"/>
        <w:autoSpaceDN w:val="0"/>
        <w:adjustRightInd w:val="0"/>
        <w:rPr>
          <w:rFonts w:eastAsia="Calibri"/>
          <w:lang w:eastAsia="ar-SA"/>
        </w:rPr>
      </w:pPr>
      <w:r w:rsidRPr="00266A41">
        <w:rPr>
          <w:rFonts w:eastAsia="Calibri"/>
          <w:lang w:eastAsia="ar-SA"/>
        </w:rPr>
        <w:t xml:space="preserve">4.15. К документу о приемке, размещаемому в </w:t>
      </w:r>
      <w:r w:rsidR="00D356CE" w:rsidRPr="00266A41">
        <w:rPr>
          <w:rFonts w:eastAsia="Calibri"/>
          <w:lang w:eastAsia="ar-SA"/>
        </w:rPr>
        <w:t>ЕИС согласно п. 4.14. Контракта</w:t>
      </w:r>
      <w:r w:rsidRPr="00266A41">
        <w:rPr>
          <w:rFonts w:eastAsia="Calibri"/>
          <w:lang w:eastAsia="ar-SA"/>
        </w:rPr>
        <w:t xml:space="preserve"> прилага</w:t>
      </w:r>
      <w:r w:rsidR="00D356CE" w:rsidRPr="00266A41">
        <w:rPr>
          <w:rFonts w:eastAsia="Calibri"/>
          <w:lang w:eastAsia="ar-SA"/>
        </w:rPr>
        <w:t>ю</w:t>
      </w:r>
      <w:r w:rsidRPr="00266A41">
        <w:rPr>
          <w:rFonts w:eastAsia="Calibri"/>
          <w:lang w:eastAsia="ar-SA"/>
        </w:rPr>
        <w:t>тся документы, которые считаются его неотъемлемой частью</w:t>
      </w:r>
      <w:r w:rsidR="00D356CE" w:rsidRPr="00266A41">
        <w:rPr>
          <w:rFonts w:eastAsia="Calibri"/>
          <w:lang w:eastAsia="ar-SA"/>
        </w:rPr>
        <w:t xml:space="preserve">, в том числе подписанная Сторонами </w:t>
      </w:r>
      <w:r w:rsidR="00285C84" w:rsidRPr="00266A41">
        <w:rPr>
          <w:rFonts w:eastAsia="Calibri"/>
          <w:lang w:eastAsia="ar-SA"/>
        </w:rPr>
        <w:t>р</w:t>
      </w:r>
      <w:r w:rsidR="00D356CE" w:rsidRPr="00266A41">
        <w:rPr>
          <w:rFonts w:eastAsia="Calibri"/>
          <w:lang w:eastAsia="ar-SA"/>
        </w:rPr>
        <w:t>асшифровка к документу о приемке</w:t>
      </w:r>
      <w:r w:rsidRPr="00266A41">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266A41">
        <w:rPr>
          <w:rFonts w:eastAsia="Calibri"/>
          <w:lang w:eastAsia="ar-SA"/>
        </w:rPr>
        <w:t xml:space="preserve"> </w:t>
      </w:r>
      <w:r w:rsidRPr="00266A41">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266A41" w:rsidRDefault="004C1D17" w:rsidP="004C1D17">
      <w:pPr>
        <w:suppressAutoHyphens/>
        <w:autoSpaceDE w:val="0"/>
        <w:autoSpaceDN w:val="0"/>
        <w:adjustRightInd w:val="0"/>
        <w:rPr>
          <w:rFonts w:eastAsia="Calibri"/>
          <w:lang w:eastAsia="ar-SA"/>
        </w:rPr>
      </w:pPr>
      <w:r w:rsidRPr="00266A41">
        <w:rPr>
          <w:rFonts w:eastAsia="Calibri"/>
          <w:lang w:eastAsia="ar-SA"/>
        </w:rPr>
        <w:t>4.16. Документ о приемке</w:t>
      </w:r>
      <w:r w:rsidR="00D356CE" w:rsidRPr="00266A41">
        <w:rPr>
          <w:rFonts w:eastAsia="Calibri"/>
          <w:lang w:eastAsia="ar-SA"/>
        </w:rPr>
        <w:t>,</w:t>
      </w:r>
      <w:r w:rsidRPr="00266A41">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E177A7" w:rsidRDefault="004C1D17" w:rsidP="004C1D17">
      <w:pPr>
        <w:suppressAutoHyphens/>
        <w:autoSpaceDE w:val="0"/>
        <w:autoSpaceDN w:val="0"/>
        <w:adjustRightInd w:val="0"/>
        <w:rPr>
          <w:rFonts w:eastAsia="Calibri"/>
          <w:lang w:eastAsia="ar-SA"/>
        </w:rPr>
      </w:pPr>
      <w:r w:rsidRPr="00266A41">
        <w:rPr>
          <w:rFonts w:eastAsia="Calibri"/>
          <w:lang w:eastAsia="ar-SA"/>
        </w:rPr>
        <w:t xml:space="preserve">4.17. </w:t>
      </w:r>
      <w:r w:rsidR="00AC4F39" w:rsidRPr="00266A41">
        <w:rPr>
          <w:rFonts w:eastAsia="Calibri"/>
          <w:lang w:eastAsia="ar-SA"/>
        </w:rPr>
        <w:t>В</w:t>
      </w:r>
      <w:r w:rsidRPr="00266A41">
        <w:rPr>
          <w:rFonts w:eastAsia="Calibri"/>
          <w:lang w:eastAsia="ar-SA"/>
        </w:rPr>
        <w:t xml:space="preserve"> </w:t>
      </w:r>
      <w:r w:rsidR="00AC4F39" w:rsidRPr="00266A41">
        <w:rPr>
          <w:rFonts w:eastAsia="Calibri"/>
          <w:lang w:eastAsia="ar-SA"/>
        </w:rPr>
        <w:t xml:space="preserve">течение 20 (двадцати рабочих дней) </w:t>
      </w:r>
      <w:proofErr w:type="gramStart"/>
      <w:r w:rsidR="00AC4F39" w:rsidRPr="00266A41">
        <w:rPr>
          <w:rFonts w:eastAsia="Calibri"/>
          <w:lang w:eastAsia="ar-SA"/>
        </w:rPr>
        <w:t>с даты получения</w:t>
      </w:r>
      <w:proofErr w:type="gramEnd"/>
      <w:r w:rsidR="00AC4F39" w:rsidRPr="00266A41">
        <w:rPr>
          <w:rFonts w:eastAsia="Calibri"/>
          <w:lang w:eastAsia="ar-SA"/>
        </w:rPr>
        <w:t xml:space="preserve"> от Подрядчика официального извещения о завершении Работ на Объекте, документов, предусмотренных п. 4.6 Контракта, но не позднее </w:t>
      </w:r>
      <w:r w:rsidR="00472407" w:rsidRPr="00266A41">
        <w:rPr>
          <w:rFonts w:eastAsia="Calibri"/>
          <w:lang w:eastAsia="ar-SA"/>
        </w:rPr>
        <w:t>5</w:t>
      </w:r>
      <w:r w:rsidR="00D356CE" w:rsidRPr="00266A41">
        <w:rPr>
          <w:rFonts w:eastAsia="Calibri"/>
          <w:lang w:eastAsia="ar-SA"/>
        </w:rPr>
        <w:t xml:space="preserve"> (</w:t>
      </w:r>
      <w:r w:rsidR="00472407" w:rsidRPr="00266A41">
        <w:rPr>
          <w:rFonts w:eastAsia="Calibri"/>
          <w:lang w:eastAsia="ar-SA"/>
        </w:rPr>
        <w:t>Пяти</w:t>
      </w:r>
      <w:r w:rsidR="00D356CE" w:rsidRPr="00266A41">
        <w:rPr>
          <w:rFonts w:eastAsia="Calibri"/>
          <w:lang w:eastAsia="ar-SA"/>
        </w:rPr>
        <w:t>)</w:t>
      </w:r>
      <w:r w:rsidRPr="00266A41">
        <w:rPr>
          <w:rFonts w:eastAsia="Calibri"/>
          <w:lang w:eastAsia="ar-SA"/>
        </w:rPr>
        <w:t xml:space="preserve"> рабочих дне</w:t>
      </w:r>
      <w:r w:rsidR="00A90868" w:rsidRPr="00266A41">
        <w:rPr>
          <w:rFonts w:eastAsia="Calibri"/>
          <w:lang w:eastAsia="ar-SA"/>
        </w:rPr>
        <w:t>й</w:t>
      </w:r>
      <w:r w:rsidRPr="00266A41">
        <w:rPr>
          <w:rFonts w:eastAsia="Calibri"/>
          <w:lang w:eastAsia="ar-SA"/>
        </w:rPr>
        <w:t>, следующих за днем поступления документа о приемке в соответствии с пунктом 4.14. Контракта, Заказчик осуществляет одно из следующих действий:</w:t>
      </w:r>
    </w:p>
    <w:p w:rsidR="004C1D17" w:rsidRPr="00E177A7" w:rsidRDefault="004C1D17" w:rsidP="004C1D17">
      <w:pPr>
        <w:suppressAutoHyphens/>
        <w:autoSpaceDE w:val="0"/>
        <w:autoSpaceDN w:val="0"/>
        <w:adjustRightInd w:val="0"/>
        <w:rPr>
          <w:rFonts w:eastAsia="Calibri"/>
          <w:lang w:eastAsia="ar-SA"/>
        </w:rPr>
      </w:pPr>
      <w:bookmarkStart w:id="2" w:name="Par11"/>
      <w:bookmarkEnd w:id="2"/>
      <w:r w:rsidRPr="00E177A7">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E177A7" w:rsidRDefault="004C1D17" w:rsidP="004C1D17">
      <w:pPr>
        <w:suppressAutoHyphens/>
        <w:autoSpaceDE w:val="0"/>
        <w:autoSpaceDN w:val="0"/>
        <w:adjustRightInd w:val="0"/>
        <w:rPr>
          <w:rFonts w:eastAsia="Calibri"/>
          <w:lang w:eastAsia="ar-SA"/>
        </w:rPr>
      </w:pPr>
      <w:bookmarkStart w:id="3" w:name="Par12"/>
      <w:bookmarkEnd w:id="3"/>
      <w:r w:rsidRPr="00E177A7">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E177A7" w:rsidRDefault="004C1D17" w:rsidP="004C1D17">
      <w:pPr>
        <w:suppressAutoHyphens/>
        <w:autoSpaceDE w:val="0"/>
        <w:autoSpaceDN w:val="0"/>
        <w:adjustRightInd w:val="0"/>
        <w:rPr>
          <w:rFonts w:eastAsia="Calibri"/>
          <w:lang w:eastAsia="ar-SA"/>
        </w:rPr>
      </w:pPr>
      <w:bookmarkStart w:id="4" w:name="Par16"/>
      <w:bookmarkEnd w:id="4"/>
      <w:r w:rsidRPr="00E177A7">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4.20.</w:t>
      </w:r>
      <w:r w:rsidRPr="00E177A7">
        <w:rPr>
          <w:rFonts w:eastAsia="Calibri"/>
          <w:lang w:val="en-US" w:eastAsia="ar-SA"/>
        </w:rPr>
        <w:t> </w:t>
      </w:r>
      <w:r w:rsidRPr="00E177A7">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4C1D17" w:rsidRPr="00E177A7" w:rsidRDefault="004C1D17" w:rsidP="004C1D17">
      <w:pPr>
        <w:autoSpaceDE w:val="0"/>
        <w:autoSpaceDN w:val="0"/>
        <w:adjustRightInd w:val="0"/>
        <w:spacing w:line="235" w:lineRule="auto"/>
        <w:rPr>
          <w:rFonts w:eastAsia="Calibri"/>
          <w:lang w:eastAsia="ar-SA"/>
        </w:rPr>
      </w:pPr>
      <w:r w:rsidRPr="00E177A7">
        <w:rPr>
          <w:rFonts w:eastAsia="Calibri"/>
          <w:lang w:eastAsia="ar-SA"/>
        </w:rPr>
        <w:t>4.21. В случае</w:t>
      </w:r>
      <w:proofErr w:type="gramStart"/>
      <w:r w:rsidRPr="00E177A7">
        <w:rPr>
          <w:rFonts w:eastAsia="Calibri"/>
          <w:lang w:eastAsia="ar-SA"/>
        </w:rPr>
        <w:t>,</w:t>
      </w:r>
      <w:proofErr w:type="gramEnd"/>
      <w:r w:rsidRPr="00E177A7">
        <w:rPr>
          <w:rFonts w:eastAsia="Calibri"/>
          <w:lang w:eastAsia="ar-SA"/>
        </w:rPr>
        <w:t xml:space="preserve"> если Подрядчик не согласен с мотивированным отказом, Подрядчик обязан самостоятельно подтвердить качество выполненных Работ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Подрядчиком и согласовывается с Заказчиком. Оплата услуг эксперта, экспертной организации, осуществляется Подрядчиком за свой счет.</w:t>
      </w:r>
    </w:p>
    <w:p w:rsidR="00D740DD" w:rsidRPr="00344D2B" w:rsidRDefault="00D740DD" w:rsidP="00D740DD">
      <w:pPr>
        <w:jc w:val="center"/>
        <w:rPr>
          <w:b/>
        </w:rPr>
      </w:pPr>
      <w:r w:rsidRPr="00344D2B">
        <w:rPr>
          <w:b/>
        </w:rPr>
        <w:t>5. Права и обязанности Сторон</w:t>
      </w:r>
    </w:p>
    <w:p w:rsidR="00D740DD" w:rsidRDefault="00D740DD" w:rsidP="00D740DD">
      <w:r>
        <w:t>5.1. Заказчик вправе:</w:t>
      </w:r>
    </w:p>
    <w:p w:rsidR="00D740DD" w:rsidRDefault="00D740DD" w:rsidP="00D740DD">
      <w:r>
        <w:lastRenderedPageBreak/>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D740DD" w:rsidRDefault="00D740DD" w:rsidP="00D740DD">
      <w:r>
        <w:t>5.1.2. Запрашивать у Подрядчика информацию о ходе выполнения Работ.</w:t>
      </w:r>
    </w:p>
    <w:p w:rsidR="00D740DD" w:rsidRDefault="00D740DD" w:rsidP="00D740DD">
      <w:r>
        <w:t xml:space="preserve">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w:t>
      </w:r>
      <w:proofErr w:type="gramStart"/>
      <w:r>
        <w:t>порядке</w:t>
      </w:r>
      <w:proofErr w:type="gramEnd"/>
      <w:r>
        <w:t xml:space="preserve"> установленном Контрактом.</w:t>
      </w:r>
    </w:p>
    <w:p w:rsidR="00D740DD" w:rsidRDefault="00D740DD" w:rsidP="00D740DD">
      <w:r>
        <w:t>5.1.4. Выдать Подрядчику письменное предписание о приостановке или запрещении Работ в связи с проведением мероприятий по изменению лимитов бюджетных обязательств.</w:t>
      </w:r>
    </w:p>
    <w:p w:rsidR="00D740DD" w:rsidRDefault="00D740DD" w:rsidP="00D740DD">
      <w:r>
        <w:t>5.1.5.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Default="00D740DD" w:rsidP="00D740DD">
      <w:r>
        <w:t>5.1.6.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определять геометрические параметры и объемы устроенных конструктивных элементов</w:t>
      </w:r>
      <w:r w:rsidR="00266A41">
        <w:t>.</w:t>
      </w:r>
      <w:r>
        <w:t xml:space="preserve"> </w:t>
      </w:r>
    </w:p>
    <w:p w:rsidR="00D740DD" w:rsidRDefault="00D740DD" w:rsidP="00D740DD">
      <w:r>
        <w:t xml:space="preserve">5.1.7.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Default="00D740DD" w:rsidP="00D740DD">
      <w:r>
        <w:t>5.1.8.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5.1.9.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письменном виде с указанием даты подписания и срока исполнения отдельным письмом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Default="00D740DD" w:rsidP="00D740DD">
      <w:r>
        <w:t>5.1.10.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Default="00D740DD" w:rsidP="00D740DD">
      <w:r w:rsidRPr="00122B01">
        <w:t>5.1.11. Отказаться в любое время до сдачи Работ от исполнения Контракта и потребовать возмещения ущерба, если Подрядчик 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D740DD" w:rsidRDefault="00D740DD" w:rsidP="00D740DD">
      <w:r>
        <w:t>5.1.12. Осуществлять беспрепятственный доступ ко всем видам Работ в любое время суток в течение всего периода действия Контракта.</w:t>
      </w:r>
    </w:p>
    <w:p w:rsidR="00D740DD" w:rsidRDefault="00D740DD" w:rsidP="00D740DD">
      <w:r>
        <w:t>5.1.13. Запросить сведения о привлеченных субподрядных организациях.</w:t>
      </w:r>
    </w:p>
    <w:p w:rsidR="00D740DD" w:rsidRDefault="00D740DD" w:rsidP="00D740DD">
      <w:r>
        <w:t>5.1.14. По соглашению с Подрядчиком изменить существенные условия Контракта в случаях, установленных Законом о контрактной системе.</w:t>
      </w:r>
    </w:p>
    <w:p w:rsidR="00D740DD" w:rsidRDefault="00D740DD" w:rsidP="00D740DD">
      <w:r>
        <w:t xml:space="preserve">5.1.15.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proofErr w:type="spellStart"/>
      <w:r>
        <w:t>выполненые</w:t>
      </w:r>
      <w:proofErr w:type="spellEnd"/>
      <w:r>
        <w:t xml:space="preserve"> и принятые Работы в соответствии с разделом 8 настоящего Контракта.</w:t>
      </w:r>
    </w:p>
    <w:p w:rsidR="00D740DD" w:rsidRDefault="00D740DD" w:rsidP="00D740DD">
      <w:r>
        <w:t>5.1.16. Пользоваться иными правами, установленными Контрактом и законодательством Российской Федерации.</w:t>
      </w:r>
    </w:p>
    <w:p w:rsidR="00D740DD" w:rsidRDefault="00D740DD" w:rsidP="00D740DD">
      <w:r>
        <w:t>5.2. Заказчик обязан:</w:t>
      </w:r>
    </w:p>
    <w:p w:rsidR="00D740DD" w:rsidRDefault="00D740DD" w:rsidP="00D740DD">
      <w:r>
        <w:t>5.2.1. Провести экспертизу для проверки предоставленных Подрядчиком результатов выполненных Работ, предусмотренных Контрактом.</w:t>
      </w:r>
    </w:p>
    <w:p w:rsidR="00D740DD" w:rsidRDefault="00D740DD" w:rsidP="00D740DD">
      <w:r>
        <w:t>5.2.2. Передать Подрядчику утвержденную в установленном порядке Документацию, необходимую для производства Работ по Контракту, в течени</w:t>
      </w:r>
      <w:r w:rsidR="00611D79">
        <w:t>е</w:t>
      </w:r>
      <w:r>
        <w:t xml:space="preserve"> 10 (десяти) календарных дней </w:t>
      </w:r>
      <w:proofErr w:type="gramStart"/>
      <w:r>
        <w:t>с даты заключения</w:t>
      </w:r>
      <w:proofErr w:type="gramEnd"/>
      <w:r>
        <w:t xml:space="preserve"> Контракта. </w:t>
      </w:r>
    </w:p>
    <w:p w:rsidR="00D740DD" w:rsidRDefault="00D740DD" w:rsidP="00D740DD">
      <w: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Default="00D740DD" w:rsidP="00D740DD">
      <w:r>
        <w:lastRenderedPageBreak/>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Default="00D740DD" w:rsidP="00D740DD">
      <w:r>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Default="00D740DD" w:rsidP="00D740DD">
      <w:r>
        <w:t xml:space="preserve">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w:t>
      </w:r>
      <w:proofErr w:type="gramStart"/>
      <w:r>
        <w:t>контроля за</w:t>
      </w:r>
      <w:proofErr w:type="gramEnd"/>
      <w:r>
        <w:t xml:space="preserve"> выполнением Подрядчиком Работ по Контракту и согласования организационных вопросов.</w:t>
      </w:r>
    </w:p>
    <w:p w:rsidR="00D740DD" w:rsidRDefault="00D740DD" w:rsidP="00D740DD">
      <w:r>
        <w:t>5.2.7. Своевременно принять и оплатить выполненные надлежащим образом в соответствии с Контрактом Работы.</w:t>
      </w:r>
    </w:p>
    <w:p w:rsidR="00D740DD" w:rsidRDefault="00D740DD" w:rsidP="00D740DD">
      <w: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Default="00D740DD" w:rsidP="00D740DD">
      <w:r>
        <w:t xml:space="preserve">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t>с даты получения</w:t>
      </w:r>
      <w:proofErr w:type="gramEnd"/>
      <w: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Default="00D740DD" w:rsidP="00D740DD">
      <w:r>
        <w:t xml:space="preserve">5.2.10. </w:t>
      </w:r>
      <w:proofErr w:type="gramStart"/>
      <w:r>
        <w:t xml:space="preserve">При неоплате Подрядчиком неустойки (штрафа, пени), и </w:t>
      </w:r>
      <w:proofErr w:type="spellStart"/>
      <w:r>
        <w:t>невозмещения</w:t>
      </w:r>
      <w:proofErr w:type="spellEnd"/>
      <w:r>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roofErr w:type="gramEnd"/>
    </w:p>
    <w:p w:rsidR="00D740DD" w:rsidRDefault="00D740DD" w:rsidP="00D740DD">
      <w:r>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Default="00D740DD" w:rsidP="00D740DD">
      <w:r>
        <w:t xml:space="preserve">5.2.12. При направлении в суд искового заявления с требованиями о расторжении Контракта одновременно заявлять требования об оплате пени и/или штрафа, </w:t>
      </w:r>
      <w:proofErr w:type="gramStart"/>
      <w:r>
        <w:t>рассчитанных</w:t>
      </w:r>
      <w:proofErr w:type="gramEnd"/>
      <w:r>
        <w:t xml:space="preserve"> в соответствии с законодательством Российской Федерации и условиями Контракта.</w:t>
      </w:r>
    </w:p>
    <w:p w:rsidR="00611D79" w:rsidRDefault="00611D79" w:rsidP="00611D79">
      <w:r>
        <w:t xml:space="preserve">5.2.13. В случае обеспечения исполнения Контракта в форме независимой гарантии, при неисполнении Подрядчиком своих обязательств, Заказчик обязан </w:t>
      </w:r>
      <w:proofErr w:type="gramStart"/>
      <w:r>
        <w:t>обратиться к гаранту с требованием исполнить</w:t>
      </w:r>
      <w:proofErr w:type="gramEnd"/>
      <w:r>
        <w:t xml:space="preserve"> обязанности в соответствии с выданной гарантией. </w:t>
      </w:r>
    </w:p>
    <w:p w:rsidR="00611D79" w:rsidRDefault="00611D79" w:rsidP="00611D79">
      <w:proofErr w:type="gramStart"/>
      <w:r>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t>обязании</w:t>
      </w:r>
      <w:proofErr w:type="spellEnd"/>
      <w:r>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w:t>
      </w:r>
      <w:proofErr w:type="gramEnd"/>
      <w:r>
        <w:t>),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Default="00D740DD" w:rsidP="00611D79">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D740DD" w:rsidRDefault="00D740DD" w:rsidP="00D740DD">
      <w:r>
        <w:t xml:space="preserve">5.2.15. Исполнять иные обязательства, предусмотренные законодательством Российской Федерации и условиями Контракта. </w:t>
      </w:r>
    </w:p>
    <w:p w:rsidR="00D740DD" w:rsidRDefault="00D740DD" w:rsidP="00D740DD">
      <w:r>
        <w:t>5.3. Подрядчик вправе:</w:t>
      </w:r>
    </w:p>
    <w:p w:rsidR="00D740DD" w:rsidRDefault="00D740DD" w:rsidP="00D740DD">
      <w:r>
        <w:lastRenderedPageBreak/>
        <w:t>5.3.1. Требовать своевременного подписания Заказчиком документов, предусмотренных Контрактом.</w:t>
      </w:r>
    </w:p>
    <w:p w:rsidR="00D740DD" w:rsidRDefault="00D740DD" w:rsidP="00D740DD">
      <w:r>
        <w:t>5.3.2. Требовать своевременной оплаты принятых в соответствии с условиями Контракта Работ.</w:t>
      </w:r>
    </w:p>
    <w:p w:rsidR="00D740DD" w:rsidRDefault="00D740DD" w:rsidP="00D740DD">
      <w:r>
        <w:t>5.3.3. Запрашивать у Заказчика разъяснения и уточнения относительно выполнения Работ, являющихся предметом Контракта</w:t>
      </w:r>
    </w:p>
    <w:p w:rsidR="00D740DD" w:rsidRDefault="00D740DD" w:rsidP="00D740DD">
      <w:r>
        <w:t>5.3.4. Получать от Заказчика содействия при выполнении Работ в соответствии с условиями Контракта (с согласия Заказчика).</w:t>
      </w:r>
    </w:p>
    <w:p w:rsidR="00D740DD" w:rsidRDefault="00D740DD" w:rsidP="00D740DD">
      <w:r>
        <w:t>5.3.5.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5.3.6. Пользоваться иными правами, установленными Контрактом и законодательством Российской Федерации.</w:t>
      </w:r>
    </w:p>
    <w:p w:rsidR="00D740DD" w:rsidRDefault="00D740DD" w:rsidP="00D740DD">
      <w: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D740DD" w:rsidRDefault="00D740DD" w:rsidP="00D740DD">
      <w:r>
        <w:t>5.3.8. Заказчик в течение 5 (пяти) дней с момента получения письменного запроса Подрядчика, обязан предоставить Подрядчику необработанные материалы лазерного сканирования конструктивных элементов автомобильной дороги, выполненного им для определения геометрических параметров и объемов конструктивных элементов автомобильной дороги методом построения цифровой модели объекта.</w:t>
      </w:r>
    </w:p>
    <w:p w:rsidR="00D740DD" w:rsidRPr="00D1547B" w:rsidRDefault="00D740DD" w:rsidP="00D740DD">
      <w:r w:rsidRPr="00D1547B">
        <w:t>5.4. Подрядчик обязан:</w:t>
      </w:r>
    </w:p>
    <w:p w:rsidR="00D740DD" w:rsidRDefault="00D740DD" w:rsidP="00D740DD">
      <w:r>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w:t>
      </w:r>
      <w:proofErr w:type="gramStart"/>
      <w:r>
        <w:t>с даты заключения</w:t>
      </w:r>
      <w:proofErr w:type="gramEnd"/>
      <w:r>
        <w:t xml:space="preserve"> Контракта.</w:t>
      </w:r>
    </w:p>
    <w:p w:rsidR="00D740DD" w:rsidRDefault="00D740DD" w:rsidP="00D740DD">
      <w: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Default="00D740DD" w:rsidP="00D740DD">
      <w:r>
        <w:t xml:space="preserve">5.4.3. Уведомить Заказчика </w:t>
      </w:r>
      <w:proofErr w:type="gramStart"/>
      <w:r>
        <w:t>в письменной форме о привлечении субподрядных организаций в соответствии с требованиями Закона о контрактной системе</w:t>
      </w:r>
      <w:proofErr w:type="gramEnd"/>
      <w:r>
        <w:t>.</w:t>
      </w:r>
    </w:p>
    <w:p w:rsidR="00D740DD" w:rsidRDefault="00D740DD" w:rsidP="00D740DD">
      <w:r>
        <w:t>Нести перед Заказчиком имущественную ответственность за качество, сроки и объемы Работ, выполненных субподрядными организациями.</w:t>
      </w:r>
    </w:p>
    <w:p w:rsidR="00D740DD" w:rsidRDefault="00D740DD" w:rsidP="00D740DD">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Default="00D740DD" w:rsidP="00D740DD">
      <w:r>
        <w:t xml:space="preserve">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w:t>
      </w:r>
      <w:proofErr w:type="gramStart"/>
      <w:r>
        <w:t>от</w:t>
      </w:r>
      <w:proofErr w:type="gramEnd"/>
      <w:r>
        <w:t xml:space="preserve">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5.1.7. Контракта.</w:t>
      </w:r>
    </w:p>
    <w:p w:rsidR="00D740DD" w:rsidRDefault="00D740DD" w:rsidP="00D740DD">
      <w:r>
        <w:t>5.4.6. Представить на утверждение Заказчику сметы на дополнительные Работы, возникшие в ходе производства Работ на Объекте.</w:t>
      </w:r>
    </w:p>
    <w:p w:rsidR="00D740DD" w:rsidRDefault="00D740DD" w:rsidP="00D740DD">
      <w:r>
        <w:t xml:space="preserve">5.4.7. Представить для контроля в течение 7 (семи) календарных дней </w:t>
      </w:r>
      <w:proofErr w:type="gramStart"/>
      <w:r>
        <w:t>с даты заключения</w:t>
      </w:r>
      <w:proofErr w:type="gramEnd"/>
      <w:r>
        <w:t xml:space="preserve"> Контракта общий журнал работ. Журнал должен соответствовать требованиям, установленным </w:t>
      </w:r>
      <w:proofErr w:type="spellStart"/>
      <w:r>
        <w:t>Ростехнадзором</w:t>
      </w:r>
      <w:proofErr w:type="spellEnd"/>
      <w:r>
        <w:t xml:space="preserve"> Российской Федерации.</w:t>
      </w:r>
    </w:p>
    <w:p w:rsidR="00D740DD" w:rsidRDefault="00D740DD" w:rsidP="00D740DD">
      <w:r>
        <w:t xml:space="preserve">Не позднее 15 (пятнадцати) календарных дней </w:t>
      </w:r>
      <w:proofErr w:type="gramStart"/>
      <w:r>
        <w:t>с даты заключения</w:t>
      </w:r>
      <w:proofErr w:type="gramEnd"/>
      <w:r>
        <w:t xml:space="preserve">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Default="00D740DD" w:rsidP="00D740DD">
      <w:r>
        <w:lastRenderedPageBreak/>
        <w:t>5.4.8. До начала производства Работ на Объекте:</w:t>
      </w:r>
    </w:p>
    <w:p w:rsidR="00D740DD" w:rsidRDefault="000E4AE8" w:rsidP="00D740DD">
      <w:r>
        <w:t>-</w:t>
      </w:r>
      <w:r w:rsidR="00D740DD">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D740DD" w:rsidRDefault="000E4AE8" w:rsidP="00D740DD">
      <w:r>
        <w:t>-</w:t>
      </w:r>
      <w:r w:rsidR="00D740DD">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w:t>
      </w:r>
      <w:proofErr w:type="gramStart"/>
      <w:r w:rsidR="00D740DD">
        <w:t>х с вскр</w:t>
      </w:r>
      <w:proofErr w:type="gramEnd"/>
      <w:r w:rsidR="00D740DD">
        <w:t>ытием грунта в охранной зоне линии связи или линии радиофикации.</w:t>
      </w:r>
    </w:p>
    <w:p w:rsidR="00D740DD" w:rsidRDefault="00D740DD" w:rsidP="00D740DD">
      <w: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Default="00D740DD" w:rsidP="00D740DD">
      <w:r>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Default="00D740DD" w:rsidP="00D740DD">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Default="00D740DD" w:rsidP="00D740DD">
      <w:r>
        <w:t>Выполнять на месте производства Работ необходимые мероприятия по охране труда и охране окружающей среды согласно Документации.</w:t>
      </w:r>
    </w:p>
    <w:p w:rsidR="00D740DD" w:rsidRDefault="00D740DD" w:rsidP="00D740DD">
      <w: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Default="00D740DD" w:rsidP="00D740DD">
      <w: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Default="00D740DD" w:rsidP="00D740DD">
      <w: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Default="00D740DD" w:rsidP="00D740DD">
      <w:r>
        <w:t xml:space="preserve">5.4.14. В случае расторжения Контракта вернуть Заказчику полученную Документацию в 10 (десяти) </w:t>
      </w:r>
      <w:proofErr w:type="spellStart"/>
      <w:r>
        <w:t>дневный</w:t>
      </w:r>
      <w:proofErr w:type="spellEnd"/>
      <w:r>
        <w:t xml:space="preserve"> срок. В случае ее утраты восстановить за свой счет.</w:t>
      </w:r>
    </w:p>
    <w:p w:rsidR="00D740DD" w:rsidRDefault="00D740DD" w:rsidP="00D740DD">
      <w:r>
        <w:t>5.4.15. Представить Заказчику (телефонограммой) до 3 числа отчетного месяца сведения об ожидаемом выполнении по Контракту.</w:t>
      </w:r>
    </w:p>
    <w:p w:rsidR="00D740DD" w:rsidRDefault="00D740DD" w:rsidP="00D740DD">
      <w:r>
        <w:t xml:space="preserve">5.4.16. С момента начала строительно-монтажных работ вести </w:t>
      </w:r>
      <w:proofErr w:type="spellStart"/>
      <w:r>
        <w:t>фотовидеофиксацию</w:t>
      </w:r>
      <w:proofErr w:type="spellEnd"/>
      <w:r>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Default="00D740DD" w:rsidP="00D740DD">
      <w:r>
        <w:t>5.4.17. В случае</w:t>
      </w:r>
      <w:proofErr w:type="gramStart"/>
      <w:r>
        <w:t>,</w:t>
      </w:r>
      <w:proofErr w:type="gramEnd"/>
      <w:r>
        <w:t xml:space="preserve">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t>гладковальцового</w:t>
      </w:r>
      <w:proofErr w:type="spellEnd"/>
      <w:r>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t>видеофиксацией</w:t>
      </w:r>
      <w:proofErr w:type="spellEnd"/>
      <w:r>
        <w:t xml:space="preserve"> осуществляется также в ходе исполнения пункта 4.9. Контракта.  </w:t>
      </w:r>
    </w:p>
    <w:p w:rsidR="00D740DD" w:rsidRDefault="00D740DD" w:rsidP="00D740DD">
      <w: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Default="00D740DD" w:rsidP="00D740DD">
      <w:r>
        <w:lastRenderedPageBreak/>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Default="00D740DD" w:rsidP="00D740DD">
      <w:r>
        <w:t>5.4.20. Оказывать содействие Заказчику в случае проведения проверок, проводимых в отношении Заказчика контролирующими органами.</w:t>
      </w:r>
    </w:p>
    <w:p w:rsidR="00D740DD" w:rsidRDefault="00D740DD" w:rsidP="00D740DD">
      <w:r>
        <w:t>5.4.21. Предоставить по запросу Заказчика в сроки, указанные в таком запросе, информацию о ходе исполнения обязательств.</w:t>
      </w:r>
    </w:p>
    <w:p w:rsidR="00D740DD" w:rsidRDefault="00D740DD" w:rsidP="00D740DD">
      <w:r>
        <w:t>5.4.22. Предоставить обеспечение исполнения Контракта, обеспечение гарантийных обязатель</w:t>
      </w:r>
      <w:proofErr w:type="gramStart"/>
      <w:r>
        <w:t>ств в сл</w:t>
      </w:r>
      <w:proofErr w:type="gramEnd"/>
      <w:r>
        <w:t>учаях, установленных Законом о контрактной системе и Контрактом.</w:t>
      </w:r>
    </w:p>
    <w:p w:rsidR="00D740DD" w:rsidRDefault="00D740DD" w:rsidP="00D740DD">
      <w:r>
        <w:t>5.4.23. Возвратить сумму излишне полученных денежных сре</w:t>
      </w:r>
      <w:proofErr w:type="gramStart"/>
      <w:r>
        <w:t>дств в сл</w:t>
      </w:r>
      <w:proofErr w:type="gramEnd"/>
      <w:r>
        <w:t>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Default="00D740DD" w:rsidP="00D740DD">
      <w: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Default="00D740DD" w:rsidP="00D740DD">
      <w:r>
        <w:t>5.4.25. В течение 7 (семи) календарных дней представлять Заказчику сведения об устранении полученных замечаний в письменном виде.</w:t>
      </w:r>
    </w:p>
    <w:p w:rsidR="00D740DD" w:rsidRDefault="00D740DD" w:rsidP="00D740DD">
      <w:r>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Default="00D740DD" w:rsidP="00D740DD">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D740DD" w:rsidRDefault="00D740DD" w:rsidP="00D740DD">
      <w:r>
        <w:t>5.4.27.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D740DD" w:rsidRDefault="00D740DD" w:rsidP="00D740DD">
      <w:r>
        <w:t xml:space="preserve">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D740DD" w:rsidRDefault="00D740DD" w:rsidP="00D740DD">
      <w:r>
        <w:t>5.4.28. В случае</w:t>
      </w:r>
      <w:proofErr w:type="gramStart"/>
      <w:r>
        <w:t>,</w:t>
      </w:r>
      <w:proofErr w:type="gramEnd"/>
      <w:r>
        <w:t xml:space="preserve">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Default="00D740DD" w:rsidP="00D740DD">
      <w:r>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Default="00D740DD" w:rsidP="00D740DD">
      <w:r>
        <w:t>5.4.30.</w:t>
      </w:r>
      <w:r>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Default="00D740DD" w:rsidP="00D740DD">
      <w:r>
        <w:t>5.4.31. Приступить к исполнению Контракта с даты, указанной в пункте 3.3 Контракта.</w:t>
      </w:r>
    </w:p>
    <w:p w:rsidR="00D740DD" w:rsidRDefault="00D740DD" w:rsidP="00D740DD">
      <w:r>
        <w:lastRenderedPageBreak/>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Default="00D740DD" w:rsidP="00D740DD">
      <w: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Default="00D740DD" w:rsidP="00D740DD">
      <w:r>
        <w:t>5.4.32.2. В срок не более 5 (пяти) рабочих дней со дня заключения договора с субподрядчиком, соисполнителем представить Заказчику:</w:t>
      </w:r>
    </w:p>
    <w:p w:rsidR="00D740DD" w:rsidRDefault="00D740DD" w:rsidP="00D740DD">
      <w: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Default="00D740DD" w:rsidP="00D740DD">
      <w:r>
        <w:t>б) копию договора (договоров), заключенного с субподрядчиком, соисполнителем, заверенную подрядчиком (поставщиком, исполнителем).</w:t>
      </w:r>
    </w:p>
    <w:p w:rsidR="00D740DD" w:rsidRDefault="00D740DD" w:rsidP="00D740DD">
      <w: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Default="00D740DD" w:rsidP="00D740DD">
      <w: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Default="00D740DD" w:rsidP="00D740DD">
      <w: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Default="00D740DD" w:rsidP="00D740DD">
      <w: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w:t>
      </w:r>
      <w:proofErr w:type="gramStart"/>
      <w:r>
        <w:t xml:space="preserve"> ,</w:t>
      </w:r>
      <w:proofErr w:type="gramEnd"/>
      <w:r>
        <w:t xml:space="preserve">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Default="00D740DD" w:rsidP="00D740DD">
      <w: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15 рабочих дней </w:t>
      </w:r>
      <w:proofErr w:type="gramStart"/>
      <w:r>
        <w:t>с даты подписания</w:t>
      </w:r>
      <w:proofErr w:type="gramEnd"/>
      <w:r>
        <w:t xml:space="preserve"> </w:t>
      </w:r>
      <w:proofErr w:type="spellStart"/>
      <w:r>
        <w:t>пождрядчиком</w:t>
      </w:r>
      <w:proofErr w:type="spellEnd"/>
      <w:r>
        <w:t xml:space="preserve"> (поставщиком, исполнителем) документа о приемке товара, выполненной работы (ее</w:t>
      </w:r>
      <w:r w:rsidR="0029402C">
        <w:t xml:space="preserve"> результатов), оказанной услуги</w:t>
      </w:r>
      <w:r>
        <w:t>.</w:t>
      </w:r>
    </w:p>
    <w:p w:rsidR="00D740DD" w:rsidRDefault="00D740DD" w:rsidP="00D740DD">
      <w: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Default="00D740DD" w:rsidP="00D740DD">
      <w: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Default="00D740DD" w:rsidP="00D740DD">
      <w:r>
        <w:t xml:space="preserve">б) за </w:t>
      </w:r>
      <w:proofErr w:type="spellStart"/>
      <w:r>
        <w:t>непривлечение</w:t>
      </w:r>
      <w:proofErr w:type="spellEnd"/>
      <w:r>
        <w:t xml:space="preserve"> субподрядчиков, соисполнителей в объеме, установленном в Контракте.</w:t>
      </w:r>
    </w:p>
    <w:p w:rsidR="00D740DD" w:rsidRDefault="00D740DD" w:rsidP="00D740DD">
      <w: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Default="00D740DD" w:rsidP="00D740DD">
      <w: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Default="00D740DD" w:rsidP="00D740DD">
      <w:proofErr w:type="gramStart"/>
      <w:r>
        <w:lastRenderedPageBreak/>
        <w:t>Подготовить необходимые материалы для заключения со всеми заинтересованными органами и организациями, либо частными лицами договоров о компенсации, предусматривающих компенсацию в натуральной и (или) денежной формах владельцам, переустраиваемых в связи с выполнением работ на Объекте коммуникаций, порядок сдачи - приемки выполненных работ, момент перехода рисков и эксплуатационной ответственности и оформления результатов работ, условия и порядок пользования объектом переустройства его владельцем во время</w:t>
      </w:r>
      <w:proofErr w:type="gramEnd"/>
      <w:r>
        <w:t xml:space="preserve"> проведения работ до их завершения и в период эксплуатации Объекта.</w:t>
      </w:r>
    </w:p>
    <w:p w:rsidR="00D740DD" w:rsidRDefault="00D740DD" w:rsidP="00D740DD">
      <w:r>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Default="00D740DD" w:rsidP="00D740DD">
      <w:proofErr w:type="gramStart"/>
      <w:r>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w:t>
      </w:r>
      <w:proofErr w:type="gramEnd"/>
      <w:r>
        <w:t xml:space="preserve"> </w:t>
      </w:r>
      <w:proofErr w:type="gramStart"/>
      <w:r>
        <w:t>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roofErr w:type="gramEnd"/>
    </w:p>
    <w:p w:rsidR="00D740DD" w:rsidRDefault="00D740DD" w:rsidP="00D740DD">
      <w: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Default="00D740DD" w:rsidP="00D740DD">
      <w: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Default="00D740DD" w:rsidP="00D740DD">
      <w:r>
        <w:t xml:space="preserve">5.4.35. </w:t>
      </w:r>
      <w:proofErr w:type="gramStart"/>
      <w:r>
        <w:t>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w:t>
      </w:r>
      <w:proofErr w:type="gramEnd"/>
      <w:r>
        <w:t xml:space="preserve">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D740DD" w:rsidRDefault="00D740DD" w:rsidP="00D740DD">
      <w:r>
        <w:t>5.4.3</w:t>
      </w:r>
      <w:r w:rsidR="007F6EE2">
        <w:t>6</w:t>
      </w:r>
      <w:r>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D740DD" w:rsidRDefault="00D740DD" w:rsidP="00D740DD">
      <w:r>
        <w:t>5.4.3</w:t>
      </w:r>
      <w:r w:rsidR="007F6EE2">
        <w:t>7</w:t>
      </w:r>
      <w:r>
        <w:t>. Исполнять иные обязательства, предусмотренные законодательством Российской Федерации и условиями Контракта.</w:t>
      </w:r>
    </w:p>
    <w:p w:rsidR="00266A41" w:rsidRDefault="00266A41" w:rsidP="00C55665">
      <w:pPr>
        <w:widowControl w:val="0"/>
        <w:tabs>
          <w:tab w:val="num" w:pos="3048"/>
        </w:tabs>
        <w:jc w:val="center"/>
        <w:rPr>
          <w:b/>
        </w:rPr>
      </w:pPr>
    </w:p>
    <w:p w:rsidR="00047EC6" w:rsidRPr="008D4759" w:rsidRDefault="00047EC6" w:rsidP="00C55665">
      <w:pPr>
        <w:widowControl w:val="0"/>
        <w:tabs>
          <w:tab w:val="num" w:pos="3048"/>
        </w:tabs>
        <w:jc w:val="center"/>
        <w:rPr>
          <w:b/>
        </w:rPr>
      </w:pPr>
      <w:r w:rsidRPr="00E177A7">
        <w:rPr>
          <w:b/>
        </w:rPr>
        <w:t>6. Гарантии</w:t>
      </w:r>
    </w:p>
    <w:p w:rsidR="00047EC6" w:rsidRPr="00E177A7" w:rsidRDefault="00047EC6" w:rsidP="00AF2116">
      <w:r w:rsidRPr="00E177A7">
        <w:t xml:space="preserve">6.1. </w:t>
      </w:r>
      <w:bookmarkStart w:id="5" w:name="Par775"/>
      <w:bookmarkEnd w:id="5"/>
      <w:r w:rsidRPr="00E177A7">
        <w:t xml:space="preserve">Подрядчик гарантирует, что выполняемые </w:t>
      </w:r>
      <w:r w:rsidR="00BF2DC4" w:rsidRPr="00E177A7">
        <w:t>Р</w:t>
      </w:r>
      <w:r w:rsidRPr="00E177A7">
        <w:t>аботы соответствуют требованиям, установленным в «</w:t>
      </w:r>
      <w:r w:rsidR="00894ED3" w:rsidRPr="00E177A7">
        <w:t>Описании объекта закупки</w:t>
      </w:r>
      <w:r w:rsidRPr="00E177A7">
        <w:t>» (Приложение № 1</w:t>
      </w:r>
      <w:r w:rsidR="00DC35BB" w:rsidRPr="00E177A7">
        <w:t xml:space="preserve"> к Контракту</w:t>
      </w:r>
      <w:r w:rsidRPr="00E177A7">
        <w:t>) и иным требованиям законодательства Российской Федерации.</w:t>
      </w:r>
      <w:r w:rsidR="00EA3E85" w:rsidRPr="00E177A7">
        <w:t xml:space="preserve"> Качество выполненных работ подтверждается гарантийным паспортом</w:t>
      </w:r>
      <w:r w:rsidR="006E5A4E" w:rsidRPr="00E177A7">
        <w:t>,</w:t>
      </w:r>
      <w:r w:rsidR="00EA3E85" w:rsidRPr="00E177A7">
        <w:t xml:space="preserve"> оформленным Подрядчиком.</w:t>
      </w:r>
    </w:p>
    <w:p w:rsidR="00061284" w:rsidRDefault="00047EC6" w:rsidP="00C55665">
      <w:r w:rsidRPr="00E177A7">
        <w:t xml:space="preserve">6.2. Гарантийный срок начинается </w:t>
      </w:r>
      <w:proofErr w:type="gramStart"/>
      <w:r w:rsidRPr="00E177A7">
        <w:t xml:space="preserve">с даты </w:t>
      </w:r>
      <w:r w:rsidR="00326E14" w:rsidRPr="00E177A7">
        <w:t>окончания</w:t>
      </w:r>
      <w:proofErr w:type="gramEnd"/>
      <w:r w:rsidR="00326E14" w:rsidRPr="00E177A7">
        <w:t xml:space="preserve"> выполнения </w:t>
      </w:r>
      <w:r w:rsidR="00BF2DC4" w:rsidRPr="00E177A7">
        <w:t>Р</w:t>
      </w:r>
      <w:r w:rsidR="00326E14" w:rsidRPr="00E177A7">
        <w:t xml:space="preserve">абот </w:t>
      </w:r>
      <w:r w:rsidR="008C5713">
        <w:t>на Объекте</w:t>
      </w:r>
      <w:r w:rsidRPr="00E177A7">
        <w:t>. С этой даты</w:t>
      </w:r>
      <w:r w:rsidR="0045161E" w:rsidRPr="00E177A7">
        <w:t xml:space="preserve"> начинается гарантийный срок</w:t>
      </w:r>
      <w:r w:rsidR="00EA40EB" w:rsidRPr="00E177A7">
        <w:t xml:space="preserve"> </w:t>
      </w:r>
      <w:proofErr w:type="gramStart"/>
      <w:r w:rsidR="00EA40EB" w:rsidRPr="00E177A7">
        <w:t>на</w:t>
      </w:r>
      <w:proofErr w:type="gramEnd"/>
      <w:r w:rsidR="00EA40EB" w:rsidRPr="00E177A7">
        <w:t>:</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6"/>
        <w:gridCol w:w="2841"/>
      </w:tblGrid>
      <w:tr w:rsidR="00920368" w:rsidRPr="009B7530" w:rsidTr="00920368">
        <w:tc>
          <w:tcPr>
            <w:tcW w:w="3490" w:type="pct"/>
            <w:shd w:val="clear" w:color="auto" w:fill="auto"/>
            <w:vAlign w:val="center"/>
          </w:tcPr>
          <w:p w:rsidR="00920368" w:rsidRPr="006A4656" w:rsidRDefault="00920368" w:rsidP="00920368">
            <w:pPr>
              <w:jc w:val="left"/>
              <w:rPr>
                <w:sz w:val="20"/>
                <w:szCs w:val="22"/>
              </w:rPr>
            </w:pPr>
            <w:r w:rsidRPr="006A4656">
              <w:rPr>
                <w:sz w:val="20"/>
                <w:szCs w:val="22"/>
              </w:rPr>
              <w:t>Наименование вида работ</w:t>
            </w:r>
          </w:p>
        </w:tc>
        <w:tc>
          <w:tcPr>
            <w:tcW w:w="1510" w:type="pct"/>
            <w:shd w:val="clear" w:color="auto" w:fill="auto"/>
            <w:vAlign w:val="center"/>
          </w:tcPr>
          <w:p w:rsidR="00920368" w:rsidRPr="006A4656" w:rsidRDefault="00920368" w:rsidP="00920368">
            <w:pPr>
              <w:jc w:val="left"/>
              <w:rPr>
                <w:sz w:val="20"/>
                <w:szCs w:val="22"/>
              </w:rPr>
            </w:pPr>
            <w:r w:rsidRPr="006A4656">
              <w:rPr>
                <w:sz w:val="20"/>
                <w:szCs w:val="22"/>
              </w:rPr>
              <w:t>Гарантийный срок</w:t>
            </w:r>
          </w:p>
        </w:tc>
      </w:tr>
      <w:tr w:rsidR="00D91E86" w:rsidRPr="009B7530" w:rsidTr="00920368">
        <w:trPr>
          <w:trHeight w:val="120"/>
        </w:trPr>
        <w:tc>
          <w:tcPr>
            <w:tcW w:w="3490" w:type="pct"/>
            <w:shd w:val="clear" w:color="auto" w:fill="auto"/>
          </w:tcPr>
          <w:p w:rsidR="00D91E86" w:rsidRPr="002B52BA" w:rsidRDefault="00D91E86" w:rsidP="00310718">
            <w:pPr>
              <w:ind w:firstLine="0"/>
              <w:rPr>
                <w:sz w:val="20"/>
                <w:szCs w:val="20"/>
              </w:rPr>
            </w:pPr>
            <w:r w:rsidRPr="002B52BA">
              <w:rPr>
                <w:sz w:val="20"/>
                <w:szCs w:val="20"/>
              </w:rPr>
              <w:lastRenderedPageBreak/>
              <w:t>Верхний слой покрытия</w:t>
            </w:r>
            <w:r>
              <w:rPr>
                <w:sz w:val="20"/>
                <w:szCs w:val="20"/>
              </w:rPr>
              <w:t xml:space="preserve"> (ЩПС)</w:t>
            </w:r>
          </w:p>
        </w:tc>
        <w:tc>
          <w:tcPr>
            <w:tcW w:w="1510" w:type="pct"/>
            <w:shd w:val="clear" w:color="auto" w:fill="auto"/>
            <w:vAlign w:val="center"/>
          </w:tcPr>
          <w:p w:rsidR="00D91E86" w:rsidRDefault="00B849CB" w:rsidP="00310718">
            <w:pPr>
              <w:ind w:firstLine="720"/>
              <w:rPr>
                <w:sz w:val="20"/>
                <w:szCs w:val="22"/>
              </w:rPr>
            </w:pPr>
            <w:r>
              <w:rPr>
                <w:sz w:val="20"/>
                <w:szCs w:val="22"/>
              </w:rPr>
              <w:t>2</w:t>
            </w:r>
            <w:r w:rsidR="00D91E86">
              <w:rPr>
                <w:sz w:val="20"/>
                <w:szCs w:val="22"/>
              </w:rPr>
              <w:t xml:space="preserve"> года</w:t>
            </w:r>
          </w:p>
        </w:tc>
      </w:tr>
      <w:tr w:rsidR="00D91E86" w:rsidRPr="009B7530" w:rsidTr="00920368">
        <w:trPr>
          <w:trHeight w:val="120"/>
        </w:trPr>
        <w:tc>
          <w:tcPr>
            <w:tcW w:w="3490" w:type="pct"/>
            <w:shd w:val="clear" w:color="auto" w:fill="auto"/>
          </w:tcPr>
          <w:p w:rsidR="00D91E86" w:rsidRPr="006A4656" w:rsidRDefault="00D91E86" w:rsidP="00310718">
            <w:pPr>
              <w:ind w:firstLine="0"/>
              <w:rPr>
                <w:sz w:val="20"/>
                <w:szCs w:val="22"/>
              </w:rPr>
            </w:pPr>
            <w:r w:rsidRPr="006A4656">
              <w:rPr>
                <w:sz w:val="20"/>
                <w:szCs w:val="22"/>
              </w:rPr>
              <w:t xml:space="preserve">Дорожные знаки с применением </w:t>
            </w:r>
            <w:proofErr w:type="spellStart"/>
            <w:r w:rsidRPr="006A4656">
              <w:rPr>
                <w:sz w:val="20"/>
                <w:szCs w:val="22"/>
              </w:rPr>
              <w:t>световозвращающего</w:t>
            </w:r>
            <w:proofErr w:type="spellEnd"/>
            <w:r w:rsidRPr="006A4656">
              <w:rPr>
                <w:sz w:val="20"/>
                <w:szCs w:val="22"/>
              </w:rPr>
              <w:t xml:space="preserve"> материала </w:t>
            </w:r>
            <w:r w:rsidRPr="006A4656">
              <w:rPr>
                <w:sz w:val="20"/>
                <w:szCs w:val="22"/>
                <w:lang w:val="en-US"/>
              </w:rPr>
              <w:t>I</w:t>
            </w:r>
            <w:r w:rsidRPr="006A4656">
              <w:rPr>
                <w:sz w:val="20"/>
                <w:szCs w:val="22"/>
              </w:rPr>
              <w:t xml:space="preserve"> класса</w:t>
            </w:r>
          </w:p>
        </w:tc>
        <w:tc>
          <w:tcPr>
            <w:tcW w:w="1510" w:type="pct"/>
            <w:shd w:val="clear" w:color="auto" w:fill="auto"/>
            <w:vAlign w:val="center"/>
          </w:tcPr>
          <w:p w:rsidR="00D91E86" w:rsidRPr="006A4656" w:rsidRDefault="00D91E86" w:rsidP="00310718">
            <w:pPr>
              <w:ind w:firstLine="720"/>
              <w:rPr>
                <w:sz w:val="20"/>
                <w:szCs w:val="22"/>
              </w:rPr>
            </w:pPr>
            <w:r w:rsidRPr="006A4656">
              <w:rPr>
                <w:sz w:val="20"/>
                <w:szCs w:val="22"/>
              </w:rPr>
              <w:t>5 лет</w:t>
            </w:r>
          </w:p>
        </w:tc>
      </w:tr>
      <w:tr w:rsidR="00D91E86" w:rsidRPr="004B3890" w:rsidTr="00920368">
        <w:trPr>
          <w:trHeight w:val="165"/>
        </w:trPr>
        <w:tc>
          <w:tcPr>
            <w:tcW w:w="3490" w:type="pct"/>
            <w:shd w:val="clear" w:color="auto" w:fill="auto"/>
          </w:tcPr>
          <w:p w:rsidR="00D91E86" w:rsidRPr="006A4656" w:rsidRDefault="00D91E86" w:rsidP="00310718">
            <w:pPr>
              <w:ind w:firstLine="0"/>
              <w:rPr>
                <w:sz w:val="20"/>
                <w:szCs w:val="22"/>
              </w:rPr>
            </w:pPr>
            <w:r w:rsidRPr="006A4656">
              <w:rPr>
                <w:sz w:val="20"/>
                <w:szCs w:val="22"/>
              </w:rPr>
              <w:t>Сигнальные столбики</w:t>
            </w:r>
          </w:p>
        </w:tc>
        <w:tc>
          <w:tcPr>
            <w:tcW w:w="1510" w:type="pct"/>
            <w:shd w:val="clear" w:color="auto" w:fill="auto"/>
            <w:vAlign w:val="center"/>
          </w:tcPr>
          <w:p w:rsidR="00D91E86" w:rsidRPr="006A4656" w:rsidRDefault="00D91E86" w:rsidP="00310718">
            <w:pPr>
              <w:ind w:firstLine="720"/>
              <w:rPr>
                <w:sz w:val="20"/>
                <w:szCs w:val="22"/>
              </w:rPr>
            </w:pPr>
            <w:r w:rsidRPr="006A4656">
              <w:rPr>
                <w:sz w:val="20"/>
                <w:szCs w:val="22"/>
              </w:rPr>
              <w:t>2 года</w:t>
            </w:r>
          </w:p>
        </w:tc>
      </w:tr>
      <w:tr w:rsidR="006F7898" w:rsidRPr="004B3890" w:rsidTr="00920368">
        <w:trPr>
          <w:trHeight w:val="165"/>
        </w:trPr>
        <w:tc>
          <w:tcPr>
            <w:tcW w:w="3490" w:type="pct"/>
            <w:shd w:val="clear" w:color="auto" w:fill="auto"/>
          </w:tcPr>
          <w:p w:rsidR="006F7898" w:rsidRPr="006A4656" w:rsidRDefault="006F7898" w:rsidP="00310718">
            <w:pPr>
              <w:ind w:firstLine="0"/>
              <w:rPr>
                <w:sz w:val="20"/>
                <w:szCs w:val="22"/>
              </w:rPr>
            </w:pPr>
            <w:r>
              <w:rPr>
                <w:sz w:val="20"/>
                <w:szCs w:val="22"/>
              </w:rPr>
              <w:t>Искус</w:t>
            </w:r>
            <w:r w:rsidR="00266A41">
              <w:rPr>
                <w:sz w:val="20"/>
                <w:szCs w:val="22"/>
              </w:rPr>
              <w:t>с</w:t>
            </w:r>
            <w:r>
              <w:rPr>
                <w:sz w:val="20"/>
                <w:szCs w:val="22"/>
              </w:rPr>
              <w:t>твенные сооружения</w:t>
            </w:r>
            <w:r w:rsidR="001C149C">
              <w:rPr>
                <w:sz w:val="20"/>
                <w:szCs w:val="22"/>
              </w:rPr>
              <w:t xml:space="preserve"> (водопропускная труба)</w:t>
            </w:r>
          </w:p>
        </w:tc>
        <w:tc>
          <w:tcPr>
            <w:tcW w:w="1510" w:type="pct"/>
            <w:shd w:val="clear" w:color="auto" w:fill="auto"/>
            <w:vAlign w:val="center"/>
          </w:tcPr>
          <w:p w:rsidR="006F7898" w:rsidRPr="006A4656" w:rsidRDefault="00833BEE" w:rsidP="00833BEE">
            <w:pPr>
              <w:ind w:firstLine="720"/>
              <w:rPr>
                <w:sz w:val="20"/>
                <w:szCs w:val="22"/>
              </w:rPr>
            </w:pPr>
            <w:r>
              <w:rPr>
                <w:sz w:val="20"/>
                <w:szCs w:val="22"/>
              </w:rPr>
              <w:t>6</w:t>
            </w:r>
            <w:r w:rsidR="006F7898">
              <w:rPr>
                <w:sz w:val="20"/>
                <w:szCs w:val="22"/>
              </w:rPr>
              <w:t xml:space="preserve"> </w:t>
            </w:r>
            <w:r>
              <w:rPr>
                <w:sz w:val="20"/>
                <w:szCs w:val="22"/>
              </w:rPr>
              <w:t>лет</w:t>
            </w:r>
          </w:p>
        </w:tc>
      </w:tr>
    </w:tbl>
    <w:p w:rsidR="00920368" w:rsidRDefault="00920368" w:rsidP="00C55665"/>
    <w:p w:rsidR="004B00CA" w:rsidRPr="00E177A7" w:rsidRDefault="004B00CA" w:rsidP="00AF2116">
      <w:r w:rsidRPr="00E177A7">
        <w:t>Под гарантией понимается устранение Подрядчик</w:t>
      </w:r>
      <w:r w:rsidR="00FC7C9E" w:rsidRPr="00E177A7">
        <w:t xml:space="preserve">ом своими силами и за свой счет </w:t>
      </w:r>
      <w:r w:rsidRPr="00E177A7">
        <w:t>допущенных по его вине недоста</w:t>
      </w:r>
      <w:r w:rsidR="00C0044A" w:rsidRPr="00E177A7">
        <w:t>тков, выявленных после приемки Р</w:t>
      </w:r>
      <w:r w:rsidRPr="00E177A7">
        <w:t>абот.</w:t>
      </w:r>
    </w:p>
    <w:p w:rsidR="00BF2DC4" w:rsidRPr="00E177A7" w:rsidRDefault="00BF2DC4" w:rsidP="00AF2116">
      <w:r w:rsidRPr="00E177A7">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E177A7" w:rsidRDefault="00BF2DC4" w:rsidP="00AF2116">
      <w:r w:rsidRPr="00E177A7">
        <w:t>При отказе Подрядчика от устранения недостатков, выявле</w:t>
      </w:r>
      <w:r w:rsidR="00250977" w:rsidRPr="00E177A7">
        <w:t>нных в ходе исполнения п. 5.4.26</w:t>
      </w:r>
      <w:r w:rsidRPr="00E177A7">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E177A7" w:rsidRDefault="00BF2DC4" w:rsidP="00AF2116">
      <w:pPr>
        <w:rPr>
          <w:lang w:eastAsia="en-US"/>
        </w:rPr>
      </w:pPr>
      <w:r w:rsidRPr="00E177A7">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Default="00BF2DC4" w:rsidP="00C55665">
      <w:r w:rsidRPr="00E177A7">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2F58EF" w:rsidRPr="00E177A7" w:rsidRDefault="002F58EF" w:rsidP="00C55665"/>
    <w:p w:rsidR="00047EC6" w:rsidRPr="008D4759" w:rsidRDefault="00047EC6" w:rsidP="00C55665">
      <w:pPr>
        <w:jc w:val="center"/>
        <w:rPr>
          <w:b/>
        </w:rPr>
      </w:pPr>
      <w:r w:rsidRPr="00E177A7">
        <w:rPr>
          <w:b/>
        </w:rPr>
        <w:t>7.</w:t>
      </w:r>
      <w:r w:rsidR="00160246" w:rsidRPr="00E177A7">
        <w:rPr>
          <w:b/>
        </w:rPr>
        <w:t xml:space="preserve"> </w:t>
      </w:r>
      <w:r w:rsidRPr="00E177A7">
        <w:rPr>
          <w:b/>
        </w:rPr>
        <w:t xml:space="preserve">Контроль качества </w:t>
      </w:r>
      <w:r w:rsidR="00C0044A" w:rsidRPr="00E177A7">
        <w:rPr>
          <w:b/>
        </w:rPr>
        <w:t>Р</w:t>
      </w:r>
      <w:r w:rsidRPr="00E177A7">
        <w:rPr>
          <w:b/>
        </w:rPr>
        <w:t>абот</w:t>
      </w:r>
    </w:p>
    <w:p w:rsidR="00BF2DC4" w:rsidRPr="00E177A7" w:rsidRDefault="00BF2DC4" w:rsidP="00AF2116">
      <w:r w:rsidRPr="00E177A7">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E177A7">
        <w:rPr>
          <w:lang w:val="en-US"/>
        </w:rPr>
        <w:t>www</w:t>
      </w:r>
      <w:r w:rsidRPr="00E177A7">
        <w:t>.</w:t>
      </w:r>
      <w:proofErr w:type="spellStart"/>
      <w:r w:rsidRPr="00E177A7">
        <w:rPr>
          <w:lang w:val="en-US"/>
        </w:rPr>
        <w:t>tuad</w:t>
      </w:r>
      <w:proofErr w:type="spellEnd"/>
      <w:r w:rsidRPr="00E177A7">
        <w:t>.</w:t>
      </w:r>
      <w:proofErr w:type="spellStart"/>
      <w:r w:rsidRPr="00E177A7">
        <w:rPr>
          <w:lang w:val="en-US"/>
        </w:rPr>
        <w:t>nsk</w:t>
      </w:r>
      <w:proofErr w:type="spellEnd"/>
      <w:r w:rsidRPr="00E177A7">
        <w:t>.</w:t>
      </w:r>
      <w:proofErr w:type="spellStart"/>
      <w:r w:rsidRPr="00E177A7">
        <w:rPr>
          <w:lang w:val="en-US"/>
        </w:rPr>
        <w:t>ru</w:t>
      </w:r>
      <w:proofErr w:type="spellEnd"/>
      <w:r w:rsidRPr="00E177A7">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E177A7" w:rsidRDefault="00BF2DC4" w:rsidP="00AF2116">
      <w:r w:rsidRPr="00E177A7">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t xml:space="preserve"> </w:t>
      </w:r>
      <w:r w:rsidRPr="00E177A7">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E177A7" w:rsidRDefault="00BF2DC4" w:rsidP="00AF2116">
      <w:r w:rsidRPr="00E177A7">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E177A7" w:rsidRDefault="00667061" w:rsidP="00667061">
      <w:r w:rsidRPr="00E177A7">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E177A7" w:rsidRDefault="00667061" w:rsidP="00667061">
      <w:r w:rsidRPr="00E177A7">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E177A7" w:rsidRDefault="00667061" w:rsidP="00667061">
      <w:r w:rsidRPr="00E177A7">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E177A7">
        <w:t>предусмотреном</w:t>
      </w:r>
      <w:proofErr w:type="spellEnd"/>
      <w:r w:rsidRPr="00E177A7">
        <w:t xml:space="preserve"> п. 4.17. Контакта. После устранения недостатков Подрядчик приглашает Заказчика на повторную приемку.</w:t>
      </w:r>
    </w:p>
    <w:p w:rsidR="00C55665" w:rsidRDefault="00BF2DC4" w:rsidP="00C55665">
      <w:r w:rsidRPr="00E177A7">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E177A7">
        <w:t>.</w:t>
      </w:r>
    </w:p>
    <w:p w:rsidR="002F58EF" w:rsidRPr="00E177A7" w:rsidRDefault="002F58EF" w:rsidP="00C55665"/>
    <w:p w:rsidR="00D740DD" w:rsidRPr="00D740DD" w:rsidRDefault="00D740DD" w:rsidP="00D740DD">
      <w:pPr>
        <w:jc w:val="center"/>
        <w:rPr>
          <w:b/>
        </w:rPr>
      </w:pPr>
      <w:r w:rsidRPr="006D449F">
        <w:rPr>
          <w:b/>
        </w:rPr>
        <w:t>8. Ответственность Сторон</w:t>
      </w:r>
    </w:p>
    <w:p w:rsidR="00D740DD" w:rsidRPr="004B72AB" w:rsidRDefault="00D740DD" w:rsidP="00D740DD">
      <w:pPr>
        <w:widowControl w:val="0"/>
        <w:autoSpaceDE w:val="0"/>
      </w:pPr>
      <w:r w:rsidRPr="006D449F">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w:t>
      </w:r>
      <w:r w:rsidRPr="004B72AB">
        <w:t xml:space="preserve"> Российской Федерации и Контрактом.</w:t>
      </w:r>
    </w:p>
    <w:p w:rsidR="00D740DD" w:rsidRPr="004B72AB" w:rsidRDefault="00D740DD" w:rsidP="00D740DD">
      <w:pPr>
        <w:autoSpaceDE w:val="0"/>
        <w:autoSpaceDN w:val="0"/>
        <w:adjustRightInd w:val="0"/>
        <w:rPr>
          <w:shd w:val="clear" w:color="auto" w:fill="FFFF00"/>
        </w:rPr>
      </w:pPr>
      <w:proofErr w:type="gramStart"/>
      <w:r w:rsidRPr="004B72AB">
        <w:t xml:space="preserve">Размеры неустоек (штрафов, пеней), указанные в настоящем разделе, определяются в соответствии с </w:t>
      </w:r>
      <w:r w:rsidRPr="0024464C">
        <w:rPr>
          <w:rFonts w:eastAsia="Calibri"/>
          <w:lang w:eastAsia="en-US"/>
        </w:rPr>
        <w:t xml:space="preserve">Правилами определения размера штрафа, начисляемого в случае </w:t>
      </w:r>
      <w:r w:rsidRPr="0024464C">
        <w:rPr>
          <w:rFonts w:eastAsia="Calibri"/>
          <w:lang w:eastAsia="en-US"/>
        </w:rPr>
        <w:lastRenderedPageBreak/>
        <w:t xml:space="preserve">ненадлежащего исполнения заказчиком, неисполнения или ненадлежащего исполнения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обязательств, предусмотренных контрактом (за исключением просрочки исполнения обязательств заказчиком,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w:t>
      </w:r>
      <w:r w:rsidRPr="004B72AB">
        <w:t>утвержденными постановлением Правительства Российской Федерации от 30.08.2017 № 1042</w:t>
      </w:r>
      <w:r>
        <w:t xml:space="preserve"> (далее – Правила</w:t>
      </w:r>
      <w:r w:rsidRPr="00FE3179">
        <w:t>), а также в соответствии с положениями статьи 34 Закона</w:t>
      </w:r>
      <w:proofErr w:type="gramEnd"/>
      <w:r w:rsidRPr="00FE3179">
        <w:t xml:space="preserve"> о контрактной системе.</w:t>
      </w:r>
    </w:p>
    <w:p w:rsidR="00D740DD" w:rsidRPr="004B72AB" w:rsidRDefault="00D740DD" w:rsidP="00D740DD">
      <w:r>
        <w:t>8</w:t>
      </w:r>
      <w:r w:rsidRPr="004B72AB">
        <w:t>.2.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w:t>
      </w:r>
      <w:r>
        <w:t>дрядчик</w:t>
      </w:r>
      <w:r w:rsidRPr="004B72AB">
        <w:t xml:space="preserve"> вправе потребовать уплаты неустоек (штрафов, пеней).</w:t>
      </w:r>
    </w:p>
    <w:p w:rsidR="00D740DD" w:rsidRPr="004B72AB" w:rsidRDefault="00D740DD" w:rsidP="00D740DD">
      <w:r w:rsidRPr="004B72AB">
        <w:t xml:space="preserve">Пеня в размере 1/300 (одной трехсотой) действующей на дату уплаты пеней </w:t>
      </w:r>
      <w:r>
        <w:t xml:space="preserve">ключевой </w:t>
      </w:r>
      <w:r w:rsidRPr="004B72AB">
        <w:t xml:space="preserve">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D740DD" w:rsidRPr="0024464C" w:rsidRDefault="00D740DD" w:rsidP="00D740DD">
      <w:pPr>
        <w:autoSpaceDE w:val="0"/>
        <w:autoSpaceDN w:val="0"/>
        <w:adjustRightInd w:val="0"/>
        <w:rPr>
          <w:rFonts w:eastAsia="Calibri"/>
          <w:lang w:eastAsia="en-US"/>
        </w:rPr>
      </w:pPr>
      <w:r>
        <w:rPr>
          <w:rFonts w:eastAsia="Calibri"/>
          <w:lang w:eastAsia="en-US"/>
        </w:rPr>
        <w:t>8</w:t>
      </w:r>
      <w:r w:rsidRPr="0024464C">
        <w:rPr>
          <w:rFonts w:eastAsia="Calibri"/>
          <w:lang w:eastAsia="en-US"/>
        </w:rPr>
        <w:t>.3.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BF5BBB" w:rsidRPr="0024464C" w:rsidRDefault="00BF5BBB" w:rsidP="00BF5BBB">
      <w:pPr>
        <w:autoSpaceDE w:val="0"/>
        <w:autoSpaceDN w:val="0"/>
        <w:adjustRightInd w:val="0"/>
        <w:rPr>
          <w:rFonts w:eastAsia="Calibri"/>
          <w:lang w:eastAsia="en-US"/>
        </w:rPr>
      </w:pPr>
      <w:r w:rsidRPr="0024464C">
        <w:rPr>
          <w:rFonts w:eastAsia="Calibri"/>
          <w:lang w:eastAsia="en-US"/>
        </w:rPr>
        <w:t>а) 1000 рублей, если цена контракта не превышает 3 млн. рублей (включительно);</w:t>
      </w:r>
    </w:p>
    <w:p w:rsidR="00BF5BBB" w:rsidRPr="0024464C" w:rsidRDefault="00BF5BBB" w:rsidP="00BF5BBB">
      <w:pPr>
        <w:autoSpaceDE w:val="0"/>
        <w:autoSpaceDN w:val="0"/>
        <w:adjustRightInd w:val="0"/>
        <w:rPr>
          <w:rFonts w:eastAsia="Calibri"/>
          <w:lang w:eastAsia="en-US"/>
        </w:rPr>
      </w:pPr>
      <w:r w:rsidRPr="0024464C">
        <w:rPr>
          <w:rFonts w:eastAsia="Calibri"/>
          <w:lang w:eastAsia="en-US"/>
        </w:rPr>
        <w:t>б) 5000 рублей, если цена контракта составляет от 3 млн. рублей до 50 млн. рублей (включительно);</w:t>
      </w:r>
    </w:p>
    <w:p w:rsidR="00BF5BBB" w:rsidRPr="0024464C" w:rsidRDefault="00BF5BBB" w:rsidP="00BF5BBB">
      <w:pPr>
        <w:autoSpaceDE w:val="0"/>
        <w:autoSpaceDN w:val="0"/>
        <w:adjustRightInd w:val="0"/>
        <w:rPr>
          <w:rFonts w:eastAsia="Calibri"/>
          <w:lang w:eastAsia="en-US"/>
        </w:rPr>
      </w:pPr>
      <w:r w:rsidRPr="0024464C">
        <w:rPr>
          <w:rFonts w:eastAsia="Calibri"/>
          <w:lang w:eastAsia="en-US"/>
        </w:rPr>
        <w:t>в) 10000 рублей, если цена контракта составляет от 50 млн. рублей до 100 млн. рублей (включительно)</w:t>
      </w:r>
      <w:r>
        <w:rPr>
          <w:rFonts w:eastAsia="Calibri"/>
          <w:lang w:eastAsia="en-US"/>
        </w:rPr>
        <w:t>.</w:t>
      </w:r>
    </w:p>
    <w:p w:rsidR="00D740DD" w:rsidRPr="004B72AB" w:rsidRDefault="00D740DD" w:rsidP="00D740DD">
      <w:r>
        <w:t>8</w:t>
      </w:r>
      <w:r w:rsidRPr="004B72AB">
        <w:t>.4. В случае просрочки исполнения П</w:t>
      </w:r>
      <w:r>
        <w:t>одрядчиком</w:t>
      </w:r>
      <w:r w:rsidRPr="004B72AB">
        <w:t xml:space="preserve"> обязательств (в том числе гарантийного обязательства), предусмотренных Контрактом, а также в иных случаях неисполнения или ненадлежащего исполнения П</w:t>
      </w:r>
      <w:r>
        <w:t>одрядчиком</w:t>
      </w:r>
      <w:r w:rsidRPr="004B72AB">
        <w:t xml:space="preserve"> обязательств, предусмотренных Контрактом, </w:t>
      </w:r>
      <w:r>
        <w:t xml:space="preserve">Заказчик </w:t>
      </w:r>
      <w:r w:rsidRPr="004B72AB">
        <w:t>направляет По</w:t>
      </w:r>
      <w:r>
        <w:t>дрядчику</w:t>
      </w:r>
      <w:r w:rsidRPr="004B72AB">
        <w:t xml:space="preserve"> требование об уплате неустоек (штрафов, пеней).</w:t>
      </w:r>
    </w:p>
    <w:p w:rsidR="00D740DD" w:rsidRPr="00FE25BF" w:rsidRDefault="00D740DD" w:rsidP="00D740DD">
      <w:pPr>
        <w:autoSpaceDE w:val="0"/>
        <w:autoSpaceDN w:val="0"/>
        <w:adjustRightInd w:val="0"/>
        <w:rPr>
          <w:rFonts w:eastAsia="Calibri"/>
          <w:lang w:eastAsia="en-US"/>
        </w:rPr>
      </w:pPr>
      <w:r w:rsidRPr="0024464C">
        <w:rPr>
          <w:rFonts w:eastAsia="Calibri"/>
          <w:lang w:eastAsia="en-US"/>
        </w:rPr>
        <w:t>Пеня начисляется за каждый день просрочки исполнения По</w:t>
      </w:r>
      <w:r>
        <w:rPr>
          <w:rFonts w:eastAsia="Calibri"/>
          <w:lang w:eastAsia="en-US"/>
        </w:rPr>
        <w:t>дрядчиком</w:t>
      </w:r>
      <w:r w:rsidRPr="0024464C">
        <w:rPr>
          <w:rFonts w:eastAsia="Calibri"/>
          <w:lang w:eastAsia="en-US"/>
        </w:rPr>
        <w:t xml:space="preserve"> обязательства, предусмотренного Контрактом, в размере одной трехсотой действующей на дату уплаты пени ключевой ставки Центрального банка Российской Федерации от цены Контракта</w:t>
      </w:r>
      <w:r w:rsidR="001C149C">
        <w:rPr>
          <w:rFonts w:eastAsia="Calibri"/>
          <w:lang w:eastAsia="en-US"/>
        </w:rPr>
        <w:t xml:space="preserve"> (отдельного этапа исполнения контракта)</w:t>
      </w:r>
      <w:r w:rsidRPr="0024464C">
        <w:rPr>
          <w:rFonts w:eastAsia="Calibri"/>
          <w:lang w:eastAsia="en-US"/>
        </w:rPr>
        <w:t>, уменьшенной на сумму, пропорциональную объему обязательств, предусмотренных Контрактом</w:t>
      </w:r>
      <w:r w:rsidR="001C149C">
        <w:rPr>
          <w:rFonts w:eastAsia="Calibri"/>
          <w:lang w:eastAsia="en-US"/>
        </w:rPr>
        <w:t xml:space="preserve"> (соответствующим отдельным этапом исполнения контракта)</w:t>
      </w:r>
      <w:r>
        <w:t xml:space="preserve"> </w:t>
      </w:r>
      <w:r w:rsidRPr="0024464C">
        <w:rPr>
          <w:rFonts w:eastAsia="Calibri"/>
          <w:lang w:eastAsia="en-US"/>
        </w:rPr>
        <w:t xml:space="preserve">и фактически </w:t>
      </w:r>
      <w:r w:rsidRPr="00FE25BF">
        <w:rPr>
          <w:rFonts w:eastAsia="Calibri"/>
          <w:lang w:eastAsia="en-US"/>
        </w:rPr>
        <w:t>исполненных Подрядчиком.</w:t>
      </w:r>
    </w:p>
    <w:p w:rsidR="00D740DD" w:rsidRDefault="00D740DD" w:rsidP="00D740DD">
      <w:r w:rsidRPr="00FE25BF">
        <w:t>8.5.</w:t>
      </w:r>
      <w:r w:rsidRPr="00FD4472">
        <w:t xml:space="preserve">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D740DD" w:rsidRPr="00FE25BF" w:rsidRDefault="00D740DD" w:rsidP="00D740DD">
      <w:pPr>
        <w:rPr>
          <w:rFonts w:eastAsia="Calibri"/>
          <w:lang w:eastAsia="en-US"/>
        </w:rPr>
      </w:pPr>
      <w:r w:rsidRPr="00FE25BF">
        <w:t> </w:t>
      </w:r>
      <w:r w:rsidRPr="00FE25BF">
        <w:rPr>
          <w:rFonts w:eastAsia="Calibri"/>
          <w:lang w:eastAsia="en-US"/>
        </w:rPr>
        <w:t>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8B0072" w:rsidRPr="0024464C" w:rsidRDefault="008B0072" w:rsidP="008B0072">
      <w:pPr>
        <w:autoSpaceDE w:val="0"/>
        <w:autoSpaceDN w:val="0"/>
        <w:adjustRightInd w:val="0"/>
        <w:rPr>
          <w:rFonts w:eastAsia="Calibri"/>
          <w:lang w:eastAsia="en-US"/>
        </w:rPr>
      </w:pPr>
      <w:r w:rsidRPr="0024464C">
        <w:rPr>
          <w:rFonts w:eastAsia="Calibri"/>
          <w:lang w:eastAsia="en-US"/>
        </w:rPr>
        <w:t xml:space="preserve">а) 10 процентов цены </w:t>
      </w:r>
      <w:r>
        <w:rPr>
          <w:rFonts w:eastAsia="Calibri"/>
          <w:lang w:eastAsia="en-US"/>
        </w:rPr>
        <w:t>этапа</w:t>
      </w:r>
      <w:r w:rsidRPr="0024464C">
        <w:rPr>
          <w:rFonts w:eastAsia="Calibri"/>
          <w:lang w:eastAsia="en-US"/>
        </w:rPr>
        <w:t xml:space="preserve"> в случае, если цена </w:t>
      </w:r>
      <w:r>
        <w:rPr>
          <w:rFonts w:eastAsia="Calibri"/>
          <w:lang w:eastAsia="en-US"/>
        </w:rPr>
        <w:t xml:space="preserve">этапа </w:t>
      </w:r>
      <w:r w:rsidRPr="0024464C">
        <w:rPr>
          <w:rFonts w:eastAsia="Calibri"/>
          <w:lang w:eastAsia="en-US"/>
        </w:rPr>
        <w:t>не превышает 3 млн. рублей;</w:t>
      </w:r>
    </w:p>
    <w:p w:rsidR="008B0072" w:rsidRDefault="008B0072" w:rsidP="008B0072">
      <w:pPr>
        <w:autoSpaceDE w:val="0"/>
        <w:autoSpaceDN w:val="0"/>
        <w:adjustRightInd w:val="0"/>
        <w:rPr>
          <w:rFonts w:eastAsia="Calibri"/>
          <w:lang w:eastAsia="en-US"/>
        </w:rPr>
      </w:pPr>
      <w:r w:rsidRPr="007B3799">
        <w:rPr>
          <w:rFonts w:eastAsia="Calibri"/>
          <w:lang w:eastAsia="en-US"/>
        </w:rPr>
        <w:t xml:space="preserve">б) 5 процентов цены </w:t>
      </w:r>
      <w:r>
        <w:rPr>
          <w:rFonts w:eastAsia="Calibri"/>
          <w:lang w:eastAsia="en-US"/>
        </w:rPr>
        <w:t>этапа</w:t>
      </w:r>
      <w:r w:rsidRPr="007B3799">
        <w:rPr>
          <w:rFonts w:eastAsia="Calibri"/>
          <w:lang w:eastAsia="en-US"/>
        </w:rPr>
        <w:t xml:space="preserve"> в случае, если цена </w:t>
      </w:r>
      <w:r>
        <w:rPr>
          <w:rFonts w:eastAsia="Calibri"/>
          <w:lang w:eastAsia="en-US"/>
        </w:rPr>
        <w:t xml:space="preserve">этапа </w:t>
      </w:r>
      <w:r w:rsidRPr="007B3799">
        <w:rPr>
          <w:rFonts w:eastAsia="Calibri"/>
          <w:lang w:eastAsia="en-US"/>
        </w:rPr>
        <w:t>составляет от 3 млн. рублей д</w:t>
      </w:r>
      <w:r>
        <w:rPr>
          <w:rFonts w:eastAsia="Calibri"/>
          <w:lang w:eastAsia="en-US"/>
        </w:rPr>
        <w:t>о 50 млн. рублей (включительно);</w:t>
      </w:r>
    </w:p>
    <w:p w:rsidR="008B0072" w:rsidRPr="0024464C" w:rsidRDefault="008B0072" w:rsidP="008B0072">
      <w:pPr>
        <w:autoSpaceDE w:val="0"/>
        <w:autoSpaceDN w:val="0"/>
        <w:adjustRightInd w:val="0"/>
        <w:rPr>
          <w:rFonts w:eastAsia="Calibri"/>
          <w:lang w:eastAsia="en-US"/>
        </w:rPr>
      </w:pPr>
      <w:r w:rsidRPr="0024464C">
        <w:rPr>
          <w:rFonts w:eastAsia="Calibri"/>
          <w:lang w:eastAsia="en-US"/>
        </w:rPr>
        <w:t xml:space="preserve">в) 1 процент цены </w:t>
      </w:r>
      <w:r>
        <w:rPr>
          <w:rFonts w:eastAsia="Calibri"/>
          <w:lang w:eastAsia="en-US"/>
        </w:rPr>
        <w:t xml:space="preserve">этапа </w:t>
      </w:r>
      <w:r w:rsidRPr="0024464C">
        <w:rPr>
          <w:rFonts w:eastAsia="Calibri"/>
          <w:lang w:eastAsia="en-US"/>
        </w:rPr>
        <w:t xml:space="preserve"> в случае, если цена </w:t>
      </w:r>
      <w:r>
        <w:rPr>
          <w:rFonts w:eastAsia="Calibri"/>
          <w:lang w:eastAsia="en-US"/>
        </w:rPr>
        <w:t>этапа</w:t>
      </w:r>
      <w:r w:rsidRPr="0024464C">
        <w:rPr>
          <w:rFonts w:eastAsia="Calibri"/>
          <w:lang w:eastAsia="en-US"/>
        </w:rPr>
        <w:t xml:space="preserve"> составляет от 50 млн. рублей до 100 млн. рублей (включительно)</w:t>
      </w:r>
      <w:r>
        <w:rPr>
          <w:rFonts w:eastAsia="Calibri"/>
          <w:lang w:eastAsia="en-US"/>
        </w:rPr>
        <w:t>.</w:t>
      </w:r>
    </w:p>
    <w:p w:rsidR="00D740DD" w:rsidRPr="0024464C" w:rsidRDefault="00D740DD" w:rsidP="00D740DD">
      <w:pPr>
        <w:autoSpaceDE w:val="0"/>
        <w:autoSpaceDN w:val="0"/>
        <w:adjustRightInd w:val="0"/>
        <w:rPr>
          <w:rFonts w:eastAsia="Calibri"/>
          <w:lang w:eastAsia="en-US"/>
        </w:rPr>
      </w:pPr>
      <w:r>
        <w:rPr>
          <w:rFonts w:eastAsia="Calibri"/>
          <w:lang w:eastAsia="en-US"/>
        </w:rPr>
        <w:t>8</w:t>
      </w:r>
      <w:r w:rsidRPr="0024464C">
        <w:rPr>
          <w:rFonts w:eastAsia="Calibri"/>
          <w:lang w:eastAsia="en-US"/>
        </w:rPr>
        <w:t>.6. За каждый факт неисполнения или ненадлежащего исполнения По</w:t>
      </w:r>
      <w:r>
        <w:rPr>
          <w:rFonts w:eastAsia="Calibri"/>
          <w:lang w:eastAsia="en-US"/>
        </w:rPr>
        <w:t xml:space="preserve">дрядчиком </w:t>
      </w:r>
      <w:r w:rsidRPr="0024464C">
        <w:rPr>
          <w:rFonts w:eastAsia="Calibri"/>
          <w:lang w:eastAsia="en-US"/>
        </w:rPr>
        <w:t xml:space="preserve">обязательства, предусмотренного Контрактом, </w:t>
      </w:r>
      <w:r w:rsidRPr="0024464C">
        <w:rPr>
          <w:rFonts w:eastAsia="Calibri"/>
          <w:i/>
          <w:lang w:eastAsia="en-US"/>
        </w:rPr>
        <w:t>которое не имеет стоимостного выражения</w:t>
      </w:r>
      <w:r w:rsidRPr="0024464C">
        <w:rPr>
          <w:rFonts w:eastAsia="Calibri"/>
          <w:lang w:eastAsia="en-US"/>
        </w:rPr>
        <w:t>, размер штрафа устанавливается (при наличии в контракте таких обязательств) в следующем порядке:</w:t>
      </w:r>
    </w:p>
    <w:p w:rsidR="00EE7ECA" w:rsidRPr="0024464C" w:rsidRDefault="00EE7ECA" w:rsidP="00EE7ECA">
      <w:pPr>
        <w:autoSpaceDE w:val="0"/>
        <w:autoSpaceDN w:val="0"/>
        <w:adjustRightInd w:val="0"/>
        <w:rPr>
          <w:rFonts w:eastAsia="Calibri"/>
          <w:lang w:eastAsia="en-US"/>
        </w:rPr>
      </w:pPr>
      <w:r w:rsidRPr="0024464C">
        <w:rPr>
          <w:rFonts w:eastAsia="Calibri"/>
          <w:lang w:eastAsia="en-US"/>
        </w:rPr>
        <w:t>а) 1000 рублей, если цена контракта не превышает 3 млн. рублей;</w:t>
      </w:r>
    </w:p>
    <w:p w:rsidR="00EE7ECA" w:rsidRPr="0024464C" w:rsidRDefault="00EE7ECA" w:rsidP="00EE7ECA">
      <w:pPr>
        <w:autoSpaceDE w:val="0"/>
        <w:autoSpaceDN w:val="0"/>
        <w:adjustRightInd w:val="0"/>
        <w:rPr>
          <w:rFonts w:eastAsia="Calibri"/>
          <w:lang w:eastAsia="en-US"/>
        </w:rPr>
      </w:pPr>
      <w:r w:rsidRPr="0024464C">
        <w:rPr>
          <w:rFonts w:eastAsia="Calibri"/>
          <w:lang w:eastAsia="en-US"/>
        </w:rPr>
        <w:t>б) 5000 рублей, если цена контракта составляет от 3 млн. рублей д</w:t>
      </w:r>
      <w:r>
        <w:rPr>
          <w:rFonts w:eastAsia="Calibri"/>
          <w:lang w:eastAsia="en-US"/>
        </w:rPr>
        <w:t>о 50 млн. рублей (включительно);</w:t>
      </w:r>
    </w:p>
    <w:p w:rsidR="00EE7ECA" w:rsidRPr="0024464C" w:rsidRDefault="00EE7ECA" w:rsidP="00EE7ECA">
      <w:pPr>
        <w:autoSpaceDE w:val="0"/>
        <w:autoSpaceDN w:val="0"/>
        <w:adjustRightInd w:val="0"/>
        <w:rPr>
          <w:rFonts w:eastAsia="Calibri"/>
          <w:lang w:eastAsia="en-US"/>
        </w:rPr>
      </w:pPr>
      <w:r w:rsidRPr="0024464C">
        <w:rPr>
          <w:rFonts w:eastAsia="Calibri"/>
          <w:lang w:eastAsia="en-US"/>
        </w:rPr>
        <w:t>в) 10000 рублей, если цена контракта составляет от 50 млн. рублей до 100 млн. рублей (включительно)</w:t>
      </w:r>
      <w:r>
        <w:rPr>
          <w:rFonts w:eastAsia="Calibri"/>
          <w:lang w:eastAsia="en-US"/>
        </w:rPr>
        <w:t>.</w:t>
      </w:r>
    </w:p>
    <w:p w:rsidR="00D740DD" w:rsidRPr="0024464C" w:rsidRDefault="00D740DD" w:rsidP="00D740DD">
      <w:pPr>
        <w:autoSpaceDE w:val="0"/>
        <w:autoSpaceDN w:val="0"/>
        <w:adjustRightInd w:val="0"/>
        <w:rPr>
          <w:rFonts w:eastAsia="Calibri"/>
          <w:lang w:eastAsia="en-US"/>
        </w:rPr>
      </w:pPr>
      <w:r>
        <w:lastRenderedPageBreak/>
        <w:t>8</w:t>
      </w:r>
      <w:r w:rsidRPr="004B72AB">
        <w:t>.7. </w:t>
      </w:r>
      <w:proofErr w:type="gramStart"/>
      <w:r w:rsidRPr="0024464C">
        <w:rPr>
          <w:rFonts w:eastAsia="Calibri"/>
          <w:lang w:eastAsia="en-US"/>
        </w:rPr>
        <w:t>За каждый факт неисполнения или ненадлежащего исполнения По</w:t>
      </w:r>
      <w:r>
        <w:rPr>
          <w:rFonts w:eastAsia="Calibri"/>
          <w:lang w:eastAsia="en-US"/>
        </w:rPr>
        <w:t xml:space="preserve">дрядчиком </w:t>
      </w:r>
      <w:r w:rsidRPr="0024464C">
        <w:rPr>
          <w:rFonts w:eastAsia="Calibri"/>
          <w:lang w:eastAsia="en-US"/>
        </w:rPr>
        <w:t xml:space="preserve">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w:t>
      </w:r>
      <w:r w:rsidRPr="0024464C">
        <w:rPr>
          <w:rFonts w:eastAsia="Calibri"/>
          <w:i/>
          <w:lang w:eastAsia="en-US"/>
        </w:rPr>
        <w:t>предложившим наиболее высокую цену за право заключения контракта</w:t>
      </w:r>
      <w:r w:rsidRPr="0024464C">
        <w:rPr>
          <w:rFonts w:eastAsia="Calibri"/>
          <w:lang w:eastAsia="en-US"/>
        </w:rPr>
        <w:t>,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roofErr w:type="gramEnd"/>
    </w:p>
    <w:p w:rsidR="00C64436" w:rsidRPr="004444E5" w:rsidRDefault="00C64436" w:rsidP="00C64436">
      <w:r w:rsidRPr="004444E5">
        <w:t>10 процентов начальной (максимальной) цены контракта, если цена контракта не превышает 3 млн. рублей;</w:t>
      </w:r>
    </w:p>
    <w:p w:rsidR="00C64436" w:rsidRPr="004444E5" w:rsidRDefault="00C64436" w:rsidP="00C64436">
      <w:r w:rsidRPr="004444E5">
        <w:t>5 процентов начальной (максимальной) цены контракта, если цена контракта составляет от 3 млн. рублей до 50 млн. рублей (включительно);</w:t>
      </w:r>
    </w:p>
    <w:p w:rsidR="00C64436" w:rsidRPr="004444E5" w:rsidRDefault="00C64436" w:rsidP="00C64436">
      <w:r w:rsidRPr="004444E5">
        <w:t>1 процент начальной (максимальной) цены контракта, если цена контракта составляет от 50 млн. рублей до 100 млн. рублей (включительно);</w:t>
      </w:r>
    </w:p>
    <w:p w:rsidR="00C64436" w:rsidRPr="004444E5" w:rsidRDefault="00C64436" w:rsidP="00C64436">
      <w:r w:rsidRPr="004444E5">
        <w:t>б) в случае, если цена контракта превышает начальную (максимальную) цену контракта:</w:t>
      </w:r>
    </w:p>
    <w:p w:rsidR="00C64436" w:rsidRPr="004444E5" w:rsidRDefault="00C64436" w:rsidP="00C64436">
      <w:r w:rsidRPr="004444E5">
        <w:t>10 процентов цены контракта, если цена контракта не превышает 3 млн. рублей;</w:t>
      </w:r>
    </w:p>
    <w:p w:rsidR="00C64436" w:rsidRPr="004444E5" w:rsidRDefault="00C64436" w:rsidP="00C64436">
      <w:r w:rsidRPr="004444E5">
        <w:t>5 процентов цены контракта, если цена контракта составляет от 3 млн. рублей до 50 млн. рублей (включительно);</w:t>
      </w:r>
    </w:p>
    <w:p w:rsidR="00C64436" w:rsidRPr="004444E5" w:rsidRDefault="00C64436" w:rsidP="00C64436">
      <w:r w:rsidRPr="004444E5">
        <w:t xml:space="preserve">1 процент цены контракта, если цена контракта составляет от 50 млн. рублей до 100 млн. рублей (включительно). </w:t>
      </w:r>
    </w:p>
    <w:p w:rsidR="00D740DD" w:rsidRDefault="00D740DD" w:rsidP="00D740DD">
      <w:pPr>
        <w:autoSpaceDE w:val="0"/>
        <w:autoSpaceDN w:val="0"/>
        <w:adjustRightInd w:val="0"/>
        <w:rPr>
          <w:rFonts w:eastAsia="Calibri"/>
          <w:lang w:eastAsia="en-US"/>
        </w:rPr>
      </w:pPr>
      <w:r w:rsidRPr="009856B1">
        <w:rPr>
          <w:rFonts w:eastAsia="Calibri"/>
          <w:lang w:eastAsia="en-US"/>
        </w:rPr>
        <w:t xml:space="preserve">8.7.1. </w:t>
      </w:r>
      <w:proofErr w:type="gramStart"/>
      <w:r w:rsidRPr="009856B1">
        <w:rPr>
          <w:rFonts w:eastAsia="Calibri"/>
          <w:lang w:eastAsia="en-US"/>
        </w:rPr>
        <w:t xml:space="preserve">В случае если в </w:t>
      </w:r>
      <w:proofErr w:type="spellStart"/>
      <w:r w:rsidRPr="009856B1">
        <w:rPr>
          <w:rFonts w:eastAsia="Calibri"/>
          <w:lang w:eastAsia="en-US"/>
        </w:rPr>
        <w:t>соотвествии</w:t>
      </w:r>
      <w:proofErr w:type="spellEnd"/>
      <w:r w:rsidRPr="009856B1">
        <w:rPr>
          <w:rFonts w:eastAsia="Calibri"/>
          <w:lang w:eastAsia="en-US"/>
        </w:rPr>
        <w:t xml:space="preserve"> с ч. 6 ст. 30 Федерального закона контрактом предусмотрено условие о гражданско-правовой </w:t>
      </w:r>
      <w:proofErr w:type="spellStart"/>
      <w:r w:rsidRPr="009856B1">
        <w:rPr>
          <w:rFonts w:eastAsia="Calibri"/>
          <w:lang w:eastAsia="en-US"/>
        </w:rPr>
        <w:t>отвественности</w:t>
      </w:r>
      <w:proofErr w:type="spellEnd"/>
      <w:r w:rsidRPr="009856B1">
        <w:rPr>
          <w:rFonts w:eastAsia="Calibri"/>
          <w:lang w:eastAsia="en-US"/>
        </w:rPr>
        <w:t xml:space="preserve"> </w:t>
      </w:r>
      <w:proofErr w:type="spellStart"/>
      <w:r w:rsidRPr="009856B1">
        <w:rPr>
          <w:rFonts w:eastAsia="Calibri"/>
          <w:lang w:eastAsia="en-US"/>
        </w:rPr>
        <w:t>поствщика</w:t>
      </w:r>
      <w:proofErr w:type="spellEnd"/>
      <w:r w:rsidRPr="009856B1">
        <w:rPr>
          <w:rFonts w:eastAsia="Calibri"/>
          <w:lang w:eastAsia="en-US"/>
        </w:rPr>
        <w:t xml:space="preserve"> (подрядчиков, исполнителей) за неисполнение условия о привлечении к испо</w:t>
      </w:r>
      <w:r>
        <w:rPr>
          <w:rFonts w:eastAsia="Calibri"/>
          <w:lang w:eastAsia="en-US"/>
        </w:rPr>
        <w:t>л</w:t>
      </w:r>
      <w:r w:rsidRPr="009856B1">
        <w:rPr>
          <w:rFonts w:eastAsia="Calibri"/>
          <w:lang w:eastAsia="en-US"/>
        </w:rPr>
        <w:t xml:space="preserve">нению контракта субподрядчиков, соисполнителей из числа субъектов малого предпринимательства, </w:t>
      </w:r>
      <w:proofErr w:type="spellStart"/>
      <w:r w:rsidRPr="009856B1">
        <w:rPr>
          <w:rFonts w:eastAsia="Calibri"/>
          <w:lang w:eastAsia="en-US"/>
        </w:rPr>
        <w:t>социальноориентированных</w:t>
      </w:r>
      <w:proofErr w:type="spellEnd"/>
      <w:r w:rsidRPr="009856B1">
        <w:rPr>
          <w:rFonts w:eastAsia="Calibri"/>
          <w:lang w:eastAsia="en-US"/>
        </w:rPr>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roofErr w:type="gramEnd"/>
    </w:p>
    <w:p w:rsidR="00D740DD" w:rsidRPr="002F2437" w:rsidRDefault="00D740DD" w:rsidP="00D740DD">
      <w:pPr>
        <w:autoSpaceDE w:val="0"/>
        <w:autoSpaceDN w:val="0"/>
        <w:adjustRightInd w:val="0"/>
        <w:rPr>
          <w:rFonts w:eastAsia="Calibri"/>
          <w:lang w:eastAsia="en-US"/>
        </w:rPr>
      </w:pPr>
      <w:r w:rsidRPr="002F2437">
        <w:rPr>
          <w:rFonts w:eastAsia="Calibri"/>
          <w:lang w:eastAsia="en-US"/>
        </w:rP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w:t>
      </w:r>
      <w:proofErr w:type="gramStart"/>
      <w:r w:rsidRPr="002F2437">
        <w:rPr>
          <w:rFonts w:eastAsia="Calibri"/>
          <w:lang w:eastAsia="en-US"/>
        </w:rPr>
        <w:t>ущерба</w:t>
      </w:r>
      <w:proofErr w:type="gramEnd"/>
      <w:r w:rsidRPr="002F2437">
        <w:rPr>
          <w:rFonts w:eastAsia="Calibri"/>
          <w:lang w:eastAsia="en-US"/>
        </w:rPr>
        <w:t xml:space="preserve">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8.10. Уплата Стороной неустойки (штрафа, пени) не освобождает ее от исполнения обязательств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8.11. </w:t>
      </w:r>
      <w:proofErr w:type="gramStart"/>
      <w:r w:rsidRPr="002F2437">
        <w:rPr>
          <w:rFonts w:eastAsia="Calibri"/>
          <w:lang w:eastAsia="en-US"/>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2F2437">
        <w:rPr>
          <w:rFonts w:eastAsia="Calibri"/>
          <w:lang w:eastAsia="en-US"/>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8.12. В случае</w:t>
      </w:r>
      <w:proofErr w:type="gramStart"/>
      <w:r w:rsidRPr="002F2437">
        <w:rPr>
          <w:rFonts w:eastAsia="Calibri"/>
          <w:lang w:eastAsia="en-US"/>
        </w:rPr>
        <w:t>,</w:t>
      </w:r>
      <w:proofErr w:type="gramEnd"/>
      <w:r w:rsidRPr="002F2437">
        <w:rPr>
          <w:rFonts w:eastAsia="Calibri"/>
          <w:lang w:eastAsia="en-US"/>
        </w:rPr>
        <w:t xml:space="preserve">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w:t>
      </w:r>
      <w:r w:rsidRPr="002F2437">
        <w:rPr>
          <w:rFonts w:eastAsia="Calibri"/>
          <w:lang w:eastAsia="en-US"/>
        </w:rPr>
        <w:lastRenderedPageBreak/>
        <w:t>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w:t>
      </w:r>
      <w:proofErr w:type="gramStart"/>
      <w:r w:rsidRPr="002F2437">
        <w:rPr>
          <w:rFonts w:eastAsia="Calibri"/>
          <w:lang w:eastAsia="en-US"/>
        </w:rPr>
        <w:t>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roofErr w:type="gramEnd"/>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8.16. Подрядчик несет ответственность за загрязнение окружающей среды, нарушение правил производства Работ </w:t>
      </w:r>
      <w:proofErr w:type="gramStart"/>
      <w:r w:rsidRPr="002F2437">
        <w:rPr>
          <w:rFonts w:eastAsia="Calibri"/>
          <w:lang w:eastAsia="en-US"/>
        </w:rPr>
        <w:t>в</w:t>
      </w:r>
      <w:proofErr w:type="gramEnd"/>
      <w:r w:rsidRPr="002F2437">
        <w:rPr>
          <w:rFonts w:eastAsia="Calibri"/>
          <w:lang w:eastAsia="en-US"/>
        </w:rPr>
        <w:t xml:space="preserve"> </w:t>
      </w:r>
      <w:proofErr w:type="gramStart"/>
      <w:r w:rsidRPr="002F2437">
        <w:rPr>
          <w:rFonts w:eastAsia="Calibri"/>
          <w:lang w:eastAsia="en-US"/>
        </w:rPr>
        <w:t>водоохраной</w:t>
      </w:r>
      <w:proofErr w:type="gramEnd"/>
      <w:r w:rsidRPr="002F2437">
        <w:rPr>
          <w:rFonts w:eastAsia="Calibri"/>
          <w:lang w:eastAsia="en-US"/>
        </w:rPr>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611D79" w:rsidRDefault="00611D79" w:rsidP="00D740DD">
      <w:pPr>
        <w:autoSpaceDE w:val="0"/>
        <w:autoSpaceDN w:val="0"/>
        <w:adjustRightInd w:val="0"/>
        <w:rPr>
          <w:rFonts w:eastAsia="Calibri"/>
          <w:lang w:eastAsia="en-US"/>
        </w:rPr>
      </w:pPr>
      <w:r w:rsidRPr="00611D79">
        <w:rPr>
          <w:rFonts w:eastAsia="Calibri"/>
          <w:lang w:eastAsia="en-US"/>
        </w:rPr>
        <w:t xml:space="preserve">8.18. </w:t>
      </w:r>
      <w:proofErr w:type="gramStart"/>
      <w:r w:rsidRPr="00611D79">
        <w:rPr>
          <w:rFonts w:eastAsia="Calibri"/>
          <w:lang w:eastAsia="en-US"/>
        </w:rPr>
        <w:t xml:space="preserve">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в порядке, предусмотренном действующем законодательством о закупках посредством ЕИС. </w:t>
      </w:r>
      <w:proofErr w:type="gramEnd"/>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D740DD" w:rsidRDefault="00D740DD" w:rsidP="00D740DD">
      <w:pPr>
        <w:autoSpaceDE w:val="0"/>
        <w:autoSpaceDN w:val="0"/>
        <w:adjustRightInd w:val="0"/>
        <w:rPr>
          <w:rFonts w:eastAsia="Calibri"/>
          <w:lang w:eastAsia="en-US"/>
        </w:rPr>
      </w:pPr>
      <w:proofErr w:type="gramStart"/>
      <w:r w:rsidRPr="002F2437">
        <w:rPr>
          <w:rFonts w:eastAsia="Calibri"/>
          <w:lang w:eastAsia="en-US"/>
        </w:rPr>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w:t>
      </w:r>
      <w:proofErr w:type="spellStart"/>
      <w:r w:rsidRPr="002F2437">
        <w:rPr>
          <w:rFonts w:eastAsia="Calibri"/>
          <w:lang w:eastAsia="en-US"/>
        </w:rPr>
        <w:t>илинезависимая</w:t>
      </w:r>
      <w:proofErr w:type="spellEnd"/>
      <w:r w:rsidRPr="002F2437">
        <w:rPr>
          <w:rFonts w:eastAsia="Calibri"/>
          <w:lang w:eastAsia="en-US"/>
        </w:rPr>
        <w:t xml:space="preserve">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w:t>
      </w:r>
      <w:proofErr w:type="gramEnd"/>
      <w:r w:rsidRPr="002F2437">
        <w:rPr>
          <w:rFonts w:eastAsia="Calibri"/>
          <w:lang w:eastAsia="en-US"/>
        </w:rPr>
        <w:t xml:space="preserve"> реквизитам.</w:t>
      </w:r>
    </w:p>
    <w:p w:rsidR="00047EC6" w:rsidRPr="008D4759" w:rsidRDefault="00047EC6" w:rsidP="00C55665">
      <w:pPr>
        <w:jc w:val="center"/>
        <w:rPr>
          <w:b/>
        </w:rPr>
      </w:pPr>
      <w:r w:rsidRPr="00E177A7">
        <w:rPr>
          <w:b/>
        </w:rPr>
        <w:t>9. Обеспечение исполнения Контракта</w:t>
      </w:r>
    </w:p>
    <w:p w:rsidR="00085AD8" w:rsidRPr="00E177A7" w:rsidRDefault="00085AD8" w:rsidP="00AF2116">
      <w:bookmarkStart w:id="6" w:name="Par132"/>
      <w:bookmarkEnd w:id="6"/>
      <w:r w:rsidRPr="00E177A7">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E177A7">
        <w:t>ущерба</w:t>
      </w:r>
      <w:proofErr w:type="gramStart"/>
      <w:r w:rsidR="0015404C" w:rsidRPr="00E177A7">
        <w:t>,у</w:t>
      </w:r>
      <w:proofErr w:type="gramEnd"/>
      <w:r w:rsidR="0015404C" w:rsidRPr="00E177A7">
        <w:t>бытков</w:t>
      </w:r>
      <w:proofErr w:type="spellEnd"/>
      <w:r w:rsidR="0015404C" w:rsidRPr="00E177A7">
        <w:t>, аванса (при его наличии)</w:t>
      </w:r>
      <w:r w:rsidRPr="00E177A7">
        <w:t>.</w:t>
      </w:r>
    </w:p>
    <w:p w:rsidR="00085AD8" w:rsidRPr="00E177A7" w:rsidRDefault="00085AD8" w:rsidP="00AF2116">
      <w:r w:rsidRPr="00E177A7">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E177A7" w:rsidRDefault="00DB1A64" w:rsidP="00DB1A64">
      <w:r w:rsidRPr="00E177A7">
        <w:t xml:space="preserve">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w:t>
      </w:r>
      <w:proofErr w:type="gramStart"/>
      <w:r w:rsidRPr="00E177A7">
        <w:t>п</w:t>
      </w:r>
      <w:proofErr w:type="gramEnd"/>
      <w:r w:rsidRPr="00E177A7">
        <w:t xml:space="preserve"> 9.1</w:t>
      </w:r>
      <w:r w:rsidR="008E0DEB" w:rsidRPr="00E177A7">
        <w:t>2</w:t>
      </w:r>
      <w:r w:rsidRPr="00E177A7">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4C565F" w:rsidRDefault="00085AD8" w:rsidP="00AF2116">
      <w:r w:rsidRPr="004C565F">
        <w:lastRenderedPageBreak/>
        <w:t xml:space="preserve">Способ обеспечения исполнения Контракта определяется Подрядчиком самостоятельно. </w:t>
      </w:r>
    </w:p>
    <w:p w:rsidR="00166178" w:rsidRDefault="00990F64" w:rsidP="00AF2116">
      <w:pPr>
        <w:rPr>
          <w:rFonts w:eastAsia="Calibri"/>
          <w:lang w:eastAsia="ar-SA"/>
        </w:rPr>
      </w:pPr>
      <w:r w:rsidRPr="004C565F">
        <w:rPr>
          <w:rFonts w:eastAsia="Calibri"/>
          <w:lang w:eastAsia="ar-SA"/>
        </w:rPr>
        <w:t xml:space="preserve">9.2. Размер обеспечения исполнения Контракта составляет </w:t>
      </w:r>
      <w:r w:rsidR="00166178" w:rsidRPr="00166178">
        <w:rPr>
          <w:rFonts w:eastAsia="Calibri"/>
          <w:lang w:eastAsia="ar-SA"/>
        </w:rPr>
        <w:t xml:space="preserve">12% (Двенадцать процентов) начальной (максимальной) цены Контракта, что составляет </w:t>
      </w:r>
      <w:r w:rsidR="00CA2791" w:rsidRPr="00266A41">
        <w:rPr>
          <w:rFonts w:eastAsia="Calibri"/>
          <w:lang w:eastAsia="ar-SA"/>
        </w:rPr>
        <w:t>7 289 958,88</w:t>
      </w:r>
      <w:r w:rsidR="00166178" w:rsidRPr="00266A41">
        <w:rPr>
          <w:rFonts w:eastAsia="Calibri"/>
          <w:lang w:eastAsia="ar-SA"/>
        </w:rPr>
        <w:t xml:space="preserve"> (</w:t>
      </w:r>
      <w:r w:rsidR="00CA2791" w:rsidRPr="00266A41">
        <w:rPr>
          <w:rFonts w:eastAsia="Calibri"/>
          <w:lang w:eastAsia="ar-SA"/>
        </w:rPr>
        <w:t>Семь миллионов двести восемьдесят девять тысяч девятьсот пятьдесят восемь</w:t>
      </w:r>
      <w:r w:rsidR="00166178" w:rsidRPr="00266A41">
        <w:rPr>
          <w:rFonts w:eastAsia="Calibri"/>
          <w:lang w:eastAsia="ar-SA"/>
        </w:rPr>
        <w:t>) рубл</w:t>
      </w:r>
      <w:r w:rsidR="00415939" w:rsidRPr="00266A41">
        <w:rPr>
          <w:rFonts w:eastAsia="Calibri"/>
          <w:lang w:eastAsia="ar-SA"/>
        </w:rPr>
        <w:t>ей</w:t>
      </w:r>
      <w:r w:rsidR="00166178" w:rsidRPr="00266A41">
        <w:rPr>
          <w:rFonts w:eastAsia="Calibri"/>
          <w:lang w:eastAsia="ar-SA"/>
        </w:rPr>
        <w:t xml:space="preserve"> </w:t>
      </w:r>
      <w:r w:rsidR="00CA2791" w:rsidRPr="00266A41">
        <w:rPr>
          <w:rFonts w:eastAsia="Calibri"/>
          <w:lang w:eastAsia="ar-SA"/>
        </w:rPr>
        <w:t xml:space="preserve">88 </w:t>
      </w:r>
      <w:r w:rsidR="00166178" w:rsidRPr="00266A41">
        <w:rPr>
          <w:rFonts w:eastAsia="Calibri"/>
          <w:lang w:eastAsia="ar-SA"/>
        </w:rPr>
        <w:t>копе</w:t>
      </w:r>
      <w:r w:rsidR="00CA2791" w:rsidRPr="00266A41">
        <w:rPr>
          <w:rFonts w:eastAsia="Calibri"/>
          <w:lang w:eastAsia="ar-SA"/>
        </w:rPr>
        <w:t>ек</w:t>
      </w:r>
      <w:r w:rsidR="00166178" w:rsidRPr="00166178">
        <w:rPr>
          <w:rFonts w:eastAsia="Calibri"/>
          <w:lang w:eastAsia="ar-SA"/>
        </w:rPr>
        <w:t xml:space="preserve">. </w:t>
      </w:r>
    </w:p>
    <w:p w:rsidR="00990F64" w:rsidRPr="00E177A7" w:rsidRDefault="00990F64" w:rsidP="00AF2116">
      <w:pPr>
        <w:rPr>
          <w:rFonts w:eastAsia="Calibri"/>
          <w:lang w:eastAsia="ar-SA"/>
        </w:rPr>
      </w:pPr>
      <w:r w:rsidRPr="004C565F">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w:t>
      </w:r>
      <w:r w:rsidRPr="00E177A7">
        <w:rPr>
          <w:rFonts w:eastAsia="Calibri"/>
          <w:lang w:eastAsia="ar-SA"/>
        </w:rPr>
        <w:t>,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E177A7" w:rsidRDefault="00085AD8" w:rsidP="00AF2116">
      <w:r w:rsidRPr="00E177A7">
        <w:t>9.</w:t>
      </w:r>
      <w:r w:rsidR="00990F64" w:rsidRPr="00E177A7">
        <w:t>3</w:t>
      </w:r>
      <w:r w:rsidRPr="00E177A7">
        <w:t>.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w:t>
      </w:r>
      <w:r w:rsidR="002A50E9">
        <w:t>6 Закона о контрактной системе.</w:t>
      </w:r>
    </w:p>
    <w:p w:rsidR="003F3692" w:rsidRPr="00E177A7" w:rsidRDefault="003F3692" w:rsidP="003F3692">
      <w:r w:rsidRPr="00E177A7">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E177A7" w:rsidRDefault="003F3692" w:rsidP="003F3692">
      <w:r w:rsidRPr="00E177A7">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w:t>
      </w:r>
      <w:proofErr w:type="gramStart"/>
      <w:r w:rsidRPr="00E177A7">
        <w:t>ств дл</w:t>
      </w:r>
      <w:proofErr w:type="gramEnd"/>
      <w:r w:rsidRPr="00E177A7">
        <w:t>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w:t>
      </w:r>
      <w:proofErr w:type="gramStart"/>
      <w:r w:rsidRPr="00E177A7">
        <w:t>,</w:t>
      </w:r>
      <w:proofErr w:type="gramEnd"/>
      <w:r w:rsidRPr="00E177A7">
        <w:t xml:space="preserve">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w:t>
      </w:r>
      <w:proofErr w:type="gramStart"/>
      <w:r w:rsidRPr="00E177A7">
        <w:t>,</w:t>
      </w:r>
      <w:proofErr w:type="gramEnd"/>
      <w:r w:rsidRPr="00E177A7">
        <w:t xml:space="preserve">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3F3692" w:rsidRPr="00E177A7" w:rsidRDefault="003F3692" w:rsidP="003F3692">
      <w:r w:rsidRPr="00E177A7">
        <w:t xml:space="preserve"> </w:t>
      </w:r>
      <w:proofErr w:type="gramStart"/>
      <w:r w:rsidRPr="00E177A7">
        <w:t>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E177A7">
        <w:rPr>
          <w:i/>
        </w:rPr>
        <w:t>если контрактом предусмотрена выплата аванса</w:t>
      </w:r>
      <w:r w:rsidRPr="00E177A7">
        <w:t>) либо в объеме</w:t>
      </w:r>
      <w:proofErr w:type="gramEnd"/>
      <w:r w:rsidRPr="00E177A7">
        <w:t xml:space="preserve">, </w:t>
      </w:r>
      <w:proofErr w:type="gramStart"/>
      <w:r w:rsidRPr="00E177A7">
        <w:t>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w:t>
      </w:r>
      <w:proofErr w:type="gramEnd"/>
      <w:r w:rsidRPr="00E177A7">
        <w:t xml:space="preserve">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E177A7" w:rsidRDefault="003F3692" w:rsidP="003F3692">
      <w:pPr>
        <w:rPr>
          <w:rFonts w:eastAsia="Calibri"/>
          <w:strike/>
          <w:lang w:eastAsia="ar-SA"/>
        </w:rPr>
      </w:pPr>
      <w:r w:rsidRPr="00E177A7">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76797D">
        <w:rPr>
          <w:rFonts w:eastAsia="Calibri"/>
          <w:lang w:eastAsia="ar-SA"/>
        </w:rPr>
        <w:t>ом</w:t>
      </w:r>
      <w:r w:rsidRPr="00E177A7">
        <w:rPr>
          <w:rFonts w:eastAsia="Calibri"/>
          <w:lang w:eastAsia="ar-SA"/>
        </w:rPr>
        <w:t xml:space="preserve"> о контрактной системе.</w:t>
      </w:r>
    </w:p>
    <w:p w:rsidR="003F3692" w:rsidRPr="00E177A7" w:rsidRDefault="003F3692" w:rsidP="003F3692">
      <w:r w:rsidRPr="00E177A7">
        <w:t>9.6. </w:t>
      </w:r>
      <w:proofErr w:type="gramStart"/>
      <w:r w:rsidRPr="00E177A7">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roofErr w:type="gramEnd"/>
    </w:p>
    <w:p w:rsidR="003F3692" w:rsidRPr="00E177A7" w:rsidRDefault="003F3692" w:rsidP="003F3692">
      <w:r w:rsidRPr="00E177A7">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E177A7" w:rsidRDefault="003F3692" w:rsidP="003F3692">
      <w:r w:rsidRPr="00E177A7">
        <w:lastRenderedPageBreak/>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E177A7" w:rsidRDefault="003F3692" w:rsidP="003F3692">
      <w:r w:rsidRPr="00E177A7">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E177A7" w:rsidRDefault="003F3692" w:rsidP="003F3692">
      <w:r w:rsidRPr="00E177A7">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Pr="00E177A7">
        <w:rPr>
          <w:rFonts w:eastAsia="Calibri"/>
          <w:b/>
          <w:i/>
          <w:lang w:eastAsia="ar-SA"/>
        </w:rPr>
        <w:t xml:space="preserve"> </w:t>
      </w:r>
      <w:r w:rsidRPr="00E177A7">
        <w:rPr>
          <w:rFonts w:eastAsia="Calibri"/>
          <w:lang w:eastAsia="ar-SA"/>
        </w:rPr>
        <w:t xml:space="preserve">дней </w:t>
      </w:r>
      <w:r w:rsidRPr="00E177A7">
        <w:t xml:space="preserve"> </w:t>
      </w:r>
      <w:proofErr w:type="gramStart"/>
      <w:r w:rsidRPr="00E177A7">
        <w:t>с даты подписания</w:t>
      </w:r>
      <w:proofErr w:type="gramEnd"/>
      <w:r w:rsidRPr="00E177A7">
        <w:t xml:space="preserve"> </w:t>
      </w:r>
      <w:r w:rsidR="00D356CE">
        <w:t>Заказчиком документа о приемке</w:t>
      </w:r>
      <w:r w:rsidRPr="00E177A7">
        <w:t xml:space="preserve"> в ЕИС, </w:t>
      </w:r>
      <w:r w:rsidRPr="00E177A7">
        <w:rPr>
          <w:lang w:eastAsia="en-US"/>
        </w:rPr>
        <w:t>при отсутствии у Заказчика претензий по объему и качеству выполненных Работ</w:t>
      </w:r>
      <w:r w:rsidRPr="00E177A7">
        <w:t>.</w:t>
      </w:r>
    </w:p>
    <w:p w:rsidR="003F3692" w:rsidRPr="00E177A7" w:rsidRDefault="003F3692" w:rsidP="003F3692">
      <w:proofErr w:type="gramStart"/>
      <w:r w:rsidRPr="00E177A7">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E177A7">
        <w:rPr>
          <w:rFonts w:eastAsia="Calibri"/>
          <w:b/>
          <w:i/>
          <w:lang w:eastAsia="ar-SA"/>
        </w:rPr>
        <w:t xml:space="preserve"> </w:t>
      </w:r>
      <w:r w:rsidRPr="00E177A7">
        <w:rPr>
          <w:rFonts w:eastAsia="Calibri"/>
          <w:lang w:eastAsia="ar-SA"/>
        </w:rPr>
        <w:t>дней</w:t>
      </w:r>
      <w:r w:rsidRPr="00E177A7">
        <w:rPr>
          <w:rFonts w:eastAsia="Calibri"/>
          <w:b/>
          <w:lang w:eastAsia="ar-SA"/>
        </w:rPr>
        <w:t xml:space="preserve"> </w:t>
      </w:r>
      <w:r w:rsidRPr="00E177A7">
        <w:t>с даты получения Заказчиком указанного заявления, при отсутствии у Заказчика претензий по объему и качеству выполненных Работ.</w:t>
      </w:r>
      <w:proofErr w:type="gramEnd"/>
    </w:p>
    <w:p w:rsidR="003F3692" w:rsidRPr="00E177A7" w:rsidRDefault="003F3692" w:rsidP="003F3692">
      <w:r w:rsidRPr="00E177A7">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E177A7" w:rsidRDefault="005A665E" w:rsidP="005A665E">
      <w:r w:rsidRPr="00E177A7">
        <w:t>9.10. Независимая гарантия должна быть безотзывной и должна содержать сведения, указанные в Законе о контрактной системе.</w:t>
      </w:r>
    </w:p>
    <w:p w:rsidR="007F6EE2" w:rsidRDefault="007F6EE2" w:rsidP="005A665E">
      <w:r w:rsidRPr="007F6EE2">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E177A7" w:rsidRDefault="005A665E" w:rsidP="005A665E">
      <w:r w:rsidRPr="00E177A7">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E177A7" w:rsidRDefault="005A665E" w:rsidP="005A665E">
      <w:pPr>
        <w:rPr>
          <w:rFonts w:eastAsia="Calibri"/>
          <w:lang w:eastAsia="ar-SA"/>
        </w:rPr>
      </w:pPr>
      <w:r w:rsidRPr="00E177A7">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E177A7">
        <w:rPr>
          <w:rFonts w:eastAsia="Calibri"/>
        </w:rPr>
        <w:t xml:space="preserve">Подрядчика </w:t>
      </w:r>
      <w:r w:rsidRPr="00E177A7">
        <w:rPr>
          <w:rFonts w:eastAsia="Calibri"/>
          <w:lang w:eastAsia="ar-SA"/>
        </w:rPr>
        <w:t>или Заказчика.</w:t>
      </w:r>
    </w:p>
    <w:p w:rsidR="005A665E" w:rsidRPr="00E177A7" w:rsidRDefault="005A665E" w:rsidP="005A665E">
      <w:r w:rsidRPr="00E177A7">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E177A7" w:rsidRDefault="008F3E71" w:rsidP="008F3E71">
      <w:r w:rsidRPr="00E177A7">
        <w:t xml:space="preserve">ИНН 5405100316; КПП 540501001; СИБИРСКОЕ ГУ БАНКА РОССИИ // УФК по Новосибирской области </w:t>
      </w:r>
      <w:proofErr w:type="spellStart"/>
      <w:r w:rsidRPr="00E177A7">
        <w:t>г</w:t>
      </w:r>
      <w:proofErr w:type="gramStart"/>
      <w:r w:rsidRPr="00E177A7">
        <w:t>.Н</w:t>
      </w:r>
      <w:proofErr w:type="gramEnd"/>
      <w:r w:rsidRPr="00E177A7">
        <w:t>овосибирск</w:t>
      </w:r>
      <w:proofErr w:type="spellEnd"/>
      <w:r w:rsidRPr="00E177A7">
        <w:t xml:space="preserve">,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w:t>
      </w:r>
      <w:r w:rsidRPr="00E177A7">
        <w:lastRenderedPageBreak/>
        <w:t>106-110 должны быть заполнены (= 0), реквизит 101 «Статус плательщика» должен быть заполнен (= 08).</w:t>
      </w:r>
    </w:p>
    <w:p w:rsidR="00085AD8" w:rsidRPr="00E177A7" w:rsidRDefault="00085AD8" w:rsidP="00AF2116">
      <w:r w:rsidRPr="00E177A7">
        <w:t>Фактом внесения денежных средств на счет Заказчика является поступление денежных средств по указанным реквизитам.</w:t>
      </w:r>
    </w:p>
    <w:p w:rsidR="00085AD8" w:rsidRPr="00E177A7" w:rsidRDefault="00085AD8" w:rsidP="00AF2116">
      <w:r w:rsidRPr="00E177A7">
        <w:t>9.1</w:t>
      </w:r>
      <w:r w:rsidR="003F3692" w:rsidRPr="00E177A7">
        <w:t>3</w:t>
      </w:r>
      <w:r w:rsidRPr="00E177A7">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E177A7" w:rsidRDefault="00A76C03" w:rsidP="00AF2116">
      <w:pPr>
        <w:rPr>
          <w:b/>
          <w:i/>
        </w:rPr>
      </w:pPr>
      <w:r w:rsidRPr="00E177A7">
        <w:t>9.1</w:t>
      </w:r>
      <w:r w:rsidR="003F3692" w:rsidRPr="00E177A7">
        <w:t>4</w:t>
      </w:r>
      <w:r w:rsidRPr="00E177A7">
        <w:t xml:space="preserve">. В целях предоставления Подрядчиком </w:t>
      </w:r>
      <w:r w:rsidRPr="00E177A7">
        <w:rPr>
          <w:b/>
          <w:i/>
        </w:rPr>
        <w:t>гарантии качества на результат выполненных</w:t>
      </w:r>
      <w:r w:rsidR="00BA79F9" w:rsidRPr="00E177A7">
        <w:t xml:space="preserve"> Работ и возможности </w:t>
      </w:r>
      <w:r w:rsidRPr="00E177A7">
        <w:t xml:space="preserve">использования </w:t>
      </w:r>
      <w:proofErr w:type="gramStart"/>
      <w:r w:rsidRPr="00E177A7">
        <w:t>результата</w:t>
      </w:r>
      <w:proofErr w:type="gramEnd"/>
      <w:r w:rsidRPr="00E177A7">
        <w:t xml:space="preserve"> выполненных Работ на протяжении указанного в Контракте гарантийного срока, устанавливается обеспечение гарантийных обязательств в </w:t>
      </w:r>
      <w:r w:rsidRPr="007C1883">
        <w:t xml:space="preserve">размере </w:t>
      </w:r>
      <w:r w:rsidR="00166178" w:rsidRPr="00166178">
        <w:t xml:space="preserve">0,5% (ноль целых пять десятых процента) начальной (максимальной) цены Контракта, что составляет </w:t>
      </w:r>
      <w:r w:rsidR="0022636A" w:rsidRPr="0076797D">
        <w:t>303 748,2</w:t>
      </w:r>
      <w:r w:rsidR="0076797D" w:rsidRPr="0076797D">
        <w:t>9</w:t>
      </w:r>
      <w:r w:rsidR="00166178" w:rsidRPr="0076797D">
        <w:t xml:space="preserve"> (</w:t>
      </w:r>
      <w:r w:rsidR="001C149C">
        <w:t>Триста три тысячи семьсот сорок восемь</w:t>
      </w:r>
      <w:r w:rsidR="00166178" w:rsidRPr="0076797D">
        <w:t>) рубл</w:t>
      </w:r>
      <w:r w:rsidR="00750358" w:rsidRPr="0076797D">
        <w:t>ей</w:t>
      </w:r>
      <w:r w:rsidR="00166178" w:rsidRPr="0076797D">
        <w:t xml:space="preserve"> </w:t>
      </w:r>
      <w:r w:rsidR="00750358" w:rsidRPr="0076797D">
        <w:t>2</w:t>
      </w:r>
      <w:r w:rsidR="0076797D" w:rsidRPr="0076797D">
        <w:t>9</w:t>
      </w:r>
      <w:r w:rsidR="00166178" w:rsidRPr="0076797D">
        <w:t xml:space="preserve"> копе</w:t>
      </w:r>
      <w:r w:rsidR="0022636A" w:rsidRPr="0076797D">
        <w:t>ек</w:t>
      </w:r>
      <w:r w:rsidR="00166178" w:rsidRPr="00166178">
        <w:t>.</w:t>
      </w:r>
    </w:p>
    <w:p w:rsidR="0095354C" w:rsidRPr="00E177A7" w:rsidRDefault="0095354C" w:rsidP="00AF2116">
      <w:r w:rsidRPr="00E177A7">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085AD8" w:rsidRPr="00E610A6" w:rsidRDefault="00B97AE8" w:rsidP="00AF2116">
      <w:r w:rsidRPr="00E177A7">
        <w:t xml:space="preserve">Независимая </w:t>
      </w:r>
      <w:r w:rsidR="00085AD8" w:rsidRPr="00E177A7">
        <w:t xml:space="preserve">гарантия должна быть безотзывной и должна содержать сведения, </w:t>
      </w:r>
      <w:r w:rsidR="00085AD8" w:rsidRPr="00E610A6">
        <w:t>указанные в Законе о контрактной системе.</w:t>
      </w:r>
    </w:p>
    <w:p w:rsidR="00E610A6" w:rsidRDefault="00E610A6" w:rsidP="00E610A6">
      <w:r w:rsidRPr="00E610A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ИНН 5405100316; КПП 540501001; СИБИРСКОЕ ГУ БАНКА РОССИИ // УФК по Новосибирской области </w:t>
      </w:r>
      <w:proofErr w:type="spellStart"/>
      <w:r w:rsidRPr="00E177A7">
        <w:rPr>
          <w:rFonts w:eastAsia="Calibri"/>
          <w:lang w:eastAsia="ar-SA"/>
        </w:rPr>
        <w:t>г</w:t>
      </w:r>
      <w:proofErr w:type="gramStart"/>
      <w:r w:rsidRPr="00E177A7">
        <w:rPr>
          <w:rFonts w:eastAsia="Calibri"/>
          <w:lang w:eastAsia="ar-SA"/>
        </w:rPr>
        <w:t>.Н</w:t>
      </w:r>
      <w:proofErr w:type="gramEnd"/>
      <w:r w:rsidRPr="00E177A7">
        <w:rPr>
          <w:rFonts w:eastAsia="Calibri"/>
          <w:lang w:eastAsia="ar-SA"/>
        </w:rPr>
        <w:t>овосибирск</w:t>
      </w:r>
      <w:proofErr w:type="spellEnd"/>
      <w:r w:rsidRPr="00E177A7">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085AD8" w:rsidRPr="00E177A7" w:rsidRDefault="00085AD8" w:rsidP="00AF2116">
      <w:r w:rsidRPr="00E177A7">
        <w:t>Способ обеспечения гарантийных обязательств определяется Подрядчиком самостоятельно.</w:t>
      </w:r>
    </w:p>
    <w:p w:rsidR="00B97AE8" w:rsidRPr="00E177A7" w:rsidRDefault="00B97AE8" w:rsidP="00B97AE8">
      <w:pPr>
        <w:suppressAutoHyphens/>
        <w:rPr>
          <w:rFonts w:eastAsia="Calibri"/>
          <w:i/>
          <w:lang w:eastAsia="ar-SA"/>
        </w:rPr>
      </w:pPr>
      <w:r w:rsidRPr="00E177A7">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E177A7">
        <w:rPr>
          <w:rFonts w:eastAsia="Calibri"/>
          <w:i/>
          <w:lang w:eastAsia="ar-SA"/>
        </w:rPr>
        <w:t xml:space="preserve">дрядчиком </w:t>
      </w:r>
      <w:r w:rsidRPr="00E177A7">
        <w:rPr>
          <w:rFonts w:eastAsia="Calibri"/>
          <w:i/>
          <w:lang w:eastAsia="ar-SA"/>
        </w:rPr>
        <w:t xml:space="preserve"> Заказчику одновременно с документами, предусмотренными разделом 4 настоящего Контракта.</w:t>
      </w:r>
    </w:p>
    <w:p w:rsidR="00B97AE8" w:rsidRPr="00E177A7" w:rsidRDefault="00B97AE8" w:rsidP="00B97AE8">
      <w:pPr>
        <w:suppressAutoHyphens/>
        <w:rPr>
          <w:i/>
        </w:rPr>
      </w:pPr>
      <w:r w:rsidRPr="00E177A7">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E177A7">
        <w:rPr>
          <w:i/>
        </w:rPr>
        <w:t xml:space="preserve">гарантийных обязательств. </w:t>
      </w:r>
    </w:p>
    <w:p w:rsidR="00085AD8" w:rsidRPr="00E177A7" w:rsidRDefault="00085AD8" w:rsidP="00AF2116">
      <w:r w:rsidRPr="00E177A7">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E177A7" w:rsidRDefault="00085AD8" w:rsidP="00AF2116">
      <w:r w:rsidRPr="00E177A7">
        <w:t xml:space="preserve">Срок действия </w:t>
      </w:r>
      <w:r w:rsidR="000C4A49" w:rsidRPr="00E177A7">
        <w:t>независимой</w:t>
      </w:r>
      <w:r w:rsidRPr="00E177A7">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76797D">
        <w:t>ом</w:t>
      </w:r>
      <w:r w:rsidRPr="00E177A7">
        <w:t xml:space="preserve"> о контрактной системе.</w:t>
      </w:r>
    </w:p>
    <w:p w:rsidR="00085AD8" w:rsidRPr="00E177A7" w:rsidRDefault="00085AD8" w:rsidP="00AF2116">
      <w:r w:rsidRPr="00E177A7">
        <w:lastRenderedPageBreak/>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000C4A49" w:rsidRPr="00E177A7">
        <w:t>30</w:t>
      </w:r>
      <w:r w:rsidRPr="00E177A7">
        <w:rPr>
          <w:b/>
        </w:rPr>
        <w:t xml:space="preserve"> </w:t>
      </w:r>
      <w:r w:rsidRPr="00E177A7">
        <w:t>(</w:t>
      </w:r>
      <w:r w:rsidR="000C4A49" w:rsidRPr="00E177A7">
        <w:t xml:space="preserve">тридцати) </w:t>
      </w:r>
      <w:r w:rsidRPr="00E177A7">
        <w:t xml:space="preserve">дней </w:t>
      </w:r>
      <w:proofErr w:type="gramStart"/>
      <w:r w:rsidRPr="00E177A7">
        <w:t>с даты окончания</w:t>
      </w:r>
      <w:proofErr w:type="gramEnd"/>
      <w:r w:rsidRPr="00E177A7">
        <w:t xml:space="preserve"> срока обеспечиваемых обязательств</w:t>
      </w:r>
      <w:r w:rsidR="001749ED" w:rsidRPr="00E177A7">
        <w:t xml:space="preserve"> и </w:t>
      </w:r>
      <w:proofErr w:type="spellStart"/>
      <w:r w:rsidR="001749ED" w:rsidRPr="00E177A7">
        <w:t>отсутвтия</w:t>
      </w:r>
      <w:proofErr w:type="spellEnd"/>
      <w:r w:rsidR="001749ED" w:rsidRPr="00E177A7">
        <w:t xml:space="preserve"> у Заказчика </w:t>
      </w:r>
      <w:proofErr w:type="spellStart"/>
      <w:r w:rsidR="001749ED" w:rsidRPr="00E177A7">
        <w:t>претезний</w:t>
      </w:r>
      <w:proofErr w:type="spellEnd"/>
      <w:r w:rsidR="001749ED" w:rsidRPr="00E177A7">
        <w:t xml:space="preserve"> по гарантийным обязательствам</w:t>
      </w:r>
      <w:r w:rsidRPr="00E177A7">
        <w:t>.</w:t>
      </w:r>
    </w:p>
    <w:p w:rsidR="00085AD8" w:rsidRPr="00E177A7" w:rsidRDefault="00085AD8" w:rsidP="00AF2116">
      <w:r w:rsidRPr="00E177A7">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E177A7" w:rsidRDefault="00085AD8" w:rsidP="00AF2116">
      <w:r w:rsidRPr="00E177A7">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E177A7" w:rsidRDefault="00085AD8" w:rsidP="00AF2116">
      <w:r w:rsidRPr="00E177A7">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76797D">
        <w:t>10</w:t>
      </w:r>
      <w:r w:rsidRPr="00E177A7">
        <w:t xml:space="preserve"> настоящего Контракта.</w:t>
      </w:r>
    </w:p>
    <w:p w:rsidR="000C4A49" w:rsidRPr="00E177A7" w:rsidRDefault="000C4A49" w:rsidP="00AF2116">
      <w:pPr>
        <w:rPr>
          <w:rFonts w:eastAsia="Calibri"/>
          <w:lang w:eastAsia="ar-SA"/>
        </w:rPr>
      </w:pPr>
      <w:r w:rsidRPr="00E177A7">
        <w:rPr>
          <w:rFonts w:eastAsia="Calibri"/>
          <w:lang w:eastAsia="ar-SA"/>
        </w:rPr>
        <w:t>Подрядчик освобождается от предоставления обеспечения гарантийных обязатель</w:t>
      </w:r>
      <w:proofErr w:type="gramStart"/>
      <w:r w:rsidRPr="00E177A7">
        <w:rPr>
          <w:rFonts w:eastAsia="Calibri"/>
          <w:lang w:eastAsia="ar-SA"/>
        </w:rPr>
        <w:t>ств в сл</w:t>
      </w:r>
      <w:proofErr w:type="gramEnd"/>
      <w:r w:rsidRPr="00E177A7">
        <w:rPr>
          <w:rFonts w:eastAsia="Calibri"/>
          <w:lang w:eastAsia="ar-SA"/>
        </w:rPr>
        <w:t xml:space="preserve">учаях, предусмотренных ч. 8 ст. 96 Закона о контрактной системе. </w:t>
      </w:r>
    </w:p>
    <w:p w:rsidR="0095354C" w:rsidRPr="00E177A7" w:rsidRDefault="0095354C" w:rsidP="0095354C">
      <w:pPr>
        <w:pStyle w:val="aff"/>
      </w:pPr>
      <w:r w:rsidRPr="00E177A7">
        <w:t>10. Срок</w:t>
      </w:r>
      <w:r w:rsidRPr="00E177A7">
        <w:rPr>
          <w:lang w:val="ru-RU"/>
        </w:rPr>
        <w:t xml:space="preserve"> </w:t>
      </w:r>
      <w:r w:rsidR="0076797D">
        <w:rPr>
          <w:lang w:val="ru-RU"/>
        </w:rPr>
        <w:t>действия</w:t>
      </w:r>
      <w:r w:rsidRPr="00E177A7">
        <w:t>, порядок изменения и расторжения Контракта</w:t>
      </w:r>
    </w:p>
    <w:p w:rsidR="0021181D" w:rsidRPr="00E177A7" w:rsidRDefault="0021181D" w:rsidP="0021181D">
      <w:r w:rsidRPr="00E177A7">
        <w:t>10.1. Контра</w:t>
      </w:r>
      <w:proofErr w:type="gramStart"/>
      <w:r w:rsidRPr="00E177A7">
        <w:t>кт вст</w:t>
      </w:r>
      <w:proofErr w:type="gramEnd"/>
      <w:r w:rsidRPr="00E177A7">
        <w:t>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E177A7" w:rsidRDefault="00BD39A9" w:rsidP="0021181D">
      <w:r>
        <w:t xml:space="preserve">10.2. </w:t>
      </w:r>
      <w:r w:rsidR="0021181D" w:rsidRPr="00E177A7">
        <w:t xml:space="preserve">Срок </w:t>
      </w:r>
      <w:r w:rsidR="005308BD">
        <w:t>действия</w:t>
      </w:r>
      <w:r w:rsidR="00CA1B44">
        <w:t xml:space="preserve"> Контракта до </w:t>
      </w:r>
      <w:r w:rsidR="00CA1B44" w:rsidRPr="0076797D">
        <w:t>«3</w:t>
      </w:r>
      <w:r w:rsidR="00016CF3" w:rsidRPr="0076797D">
        <w:t>1</w:t>
      </w:r>
      <w:r w:rsidR="00CA1B44" w:rsidRPr="0076797D">
        <w:t>» декабря 202</w:t>
      </w:r>
      <w:r w:rsidR="002A67C4" w:rsidRPr="0076797D">
        <w:t>3</w:t>
      </w:r>
      <w:r w:rsidR="0021181D" w:rsidRPr="0076797D">
        <w:t xml:space="preserve"> года. </w:t>
      </w:r>
      <w:r w:rsidR="0021181D" w:rsidRPr="00E177A7">
        <w:t xml:space="preserve">Окончание срока </w:t>
      </w:r>
      <w:r w:rsidR="005308BD">
        <w:t>действия</w:t>
      </w:r>
      <w:r w:rsidR="0021181D" w:rsidRPr="00E177A7">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E177A7" w:rsidRDefault="0021181D" w:rsidP="0021181D">
      <w:r w:rsidRPr="00E177A7">
        <w:t>10.3. Контракт может быть расторгнут:</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соглашению Сторон;</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решению суда;</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в случае одностороннего отказа Стороны от исполнения Контракта в соответствии с гражданским законодательством.</w:t>
      </w:r>
      <w:r w:rsidRPr="00E177A7">
        <w:tab/>
      </w:r>
    </w:p>
    <w:p w:rsidR="0021181D" w:rsidRPr="00E177A7" w:rsidRDefault="0021181D" w:rsidP="0021181D">
      <w:r w:rsidRPr="00E177A7">
        <w:t xml:space="preserve">10.4. </w:t>
      </w:r>
      <w:proofErr w:type="gramStart"/>
      <w:r w:rsidRPr="00E177A7">
        <w:t>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roofErr w:type="gramEnd"/>
    </w:p>
    <w:p w:rsidR="0021181D" w:rsidRPr="00E177A7" w:rsidRDefault="0021181D" w:rsidP="0021181D">
      <w:r w:rsidRPr="00E177A7">
        <w:t>10.4.1. При существенном нарушении обязательств по Контракту Подрядчиком.</w:t>
      </w:r>
    </w:p>
    <w:p w:rsidR="0021181D" w:rsidRPr="00E177A7" w:rsidRDefault="0021181D" w:rsidP="0021181D">
      <w:r w:rsidRPr="00122B01">
        <w:t>10.4.2. В случае нарушения сроков (начального</w:t>
      </w:r>
      <w:r w:rsidR="003D6A71" w:rsidRPr="00122B01">
        <w:t xml:space="preserve"> и </w:t>
      </w:r>
      <w:r w:rsidRPr="00122B01">
        <w:t>конечного</w:t>
      </w:r>
      <w:r w:rsidR="003D6A71" w:rsidRPr="00122B01">
        <w:t>)</w:t>
      </w:r>
      <w:r w:rsidRPr="00122B01">
        <w:t xml:space="preserve">, установленных «Графиком </w:t>
      </w:r>
      <w:r w:rsidR="002605A4" w:rsidRPr="004C384D">
        <w:t>выполнения работ</w:t>
      </w:r>
      <w:r w:rsidRPr="00122B01">
        <w:t xml:space="preserve">» (приложение № 2 к Контракту)) исполнения </w:t>
      </w:r>
      <w:proofErr w:type="spellStart"/>
      <w:r w:rsidRPr="00122B01">
        <w:t>обязательств</w:t>
      </w:r>
      <w:proofErr w:type="gramStart"/>
      <w:r w:rsidRPr="00122B01">
        <w:t>,б</w:t>
      </w:r>
      <w:proofErr w:type="gramEnd"/>
      <w:r w:rsidRPr="00122B01">
        <w:t>олее</w:t>
      </w:r>
      <w:proofErr w:type="spellEnd"/>
      <w:r w:rsidRPr="00122B01">
        <w:t xml:space="preserve"> чем на 30 (Тридцать) календарных дней.</w:t>
      </w:r>
      <w:r w:rsidRPr="00E177A7">
        <w:t xml:space="preserve"> </w:t>
      </w:r>
    </w:p>
    <w:p w:rsidR="0021181D" w:rsidRPr="00E177A7" w:rsidRDefault="0021181D" w:rsidP="0021181D">
      <w:r w:rsidRPr="00E177A7">
        <w:t>10.4.3. В случае неоднократного нарушения сроков исполнения обязательств – более двух раз более чем на 15 (пятнадцать) календарных дней.</w:t>
      </w:r>
    </w:p>
    <w:p w:rsidR="0021181D" w:rsidRPr="00E177A7" w:rsidRDefault="0021181D" w:rsidP="0021181D">
      <w:r w:rsidRPr="00E177A7">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E177A7" w:rsidRDefault="0021181D" w:rsidP="0021181D">
      <w:r w:rsidRPr="00E177A7">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E177A7" w:rsidRDefault="0021181D" w:rsidP="0021181D">
      <w:r w:rsidRPr="00E177A7">
        <w:t>10.4.6. В иных случаях, предусмотренных законодательством Российской Федерации.</w:t>
      </w:r>
    </w:p>
    <w:p w:rsidR="0021181D" w:rsidRPr="00E177A7" w:rsidRDefault="0021181D" w:rsidP="0021181D">
      <w:r w:rsidRPr="00E177A7">
        <w:t>10.5. Заказчик обязан принять решение об одностороннем отказе от исполнения Контракта, если в ходе исполнения Контракта установлено, что подрядчик и (</w:t>
      </w:r>
      <w:proofErr w:type="gramStart"/>
      <w:r w:rsidRPr="00E177A7">
        <w:t xml:space="preserve">или) </w:t>
      </w:r>
      <w:proofErr w:type="gramEnd"/>
      <w:r w:rsidRPr="00E177A7">
        <w:t xml:space="preserve">поставляемый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w:t>
      </w:r>
      <w:hyperlink r:id="rId14" w:history="1">
        <w:r w:rsidRPr="007C1883">
          <w:rPr>
            <w:rStyle w:val="a6"/>
            <w:color w:val="auto"/>
          </w:rPr>
          <w:t>частью 1.1</w:t>
        </w:r>
      </w:hyperlink>
      <w:r w:rsidRPr="00E177A7">
        <w:t xml:space="preserve"> (при наличии такого требования) статьи 31 Закона о контрактной системе) и (или) поставляемому товару, а также в иных случаях, установленных частью 15 статьи 95 Закона о контрактной системе.</w:t>
      </w:r>
    </w:p>
    <w:p w:rsidR="00022E9C" w:rsidRPr="00E177A7" w:rsidRDefault="00022E9C" w:rsidP="00AF2116">
      <w:r w:rsidRPr="00E177A7">
        <w:t xml:space="preserve">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w:t>
      </w:r>
      <w:r w:rsidRPr="00E177A7">
        <w:lastRenderedPageBreak/>
        <w:t>для одностороннего отказа от исполнения договора подряда, в том числе в следующих случаях:</w:t>
      </w:r>
    </w:p>
    <w:p w:rsidR="00022E9C" w:rsidRPr="00E177A7" w:rsidRDefault="00022E9C" w:rsidP="00AF2116">
      <w:r w:rsidRPr="00E177A7">
        <w:t xml:space="preserve">10.6.1. В любое время до сдачи Заказчику результата Работ, уплатив </w:t>
      </w:r>
      <w:proofErr w:type="gramStart"/>
      <w:r w:rsidRPr="00E177A7">
        <w:t>Подрядчику</w:t>
      </w:r>
      <w:proofErr w:type="gramEnd"/>
      <w:r w:rsidRPr="00E177A7">
        <w:t xml:space="preserve">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E177A7" w:rsidRDefault="00022E9C" w:rsidP="00AF2116">
      <w:r w:rsidRPr="00E177A7">
        <w:t xml:space="preserve">10.6.2. Если Подрядчик не приступает в течение 14 (четырнадцати) </w:t>
      </w:r>
      <w:r w:rsidR="00C13312" w:rsidRPr="00E177A7">
        <w:t>рабочих</w:t>
      </w:r>
      <w:r w:rsidRPr="00E177A7">
        <w:t xml:space="preserve"> дней к исполнению Контракта или выполняет Работы настолько медленно, что окончание их к сроку становится явно невозможным</w:t>
      </w:r>
      <w:r w:rsidR="00160246" w:rsidRPr="00E177A7">
        <w:t xml:space="preserve"> </w:t>
      </w:r>
      <w:r w:rsidRPr="00E177A7">
        <w:t>(п. 2 ст. 715 ГК РФ);</w:t>
      </w:r>
    </w:p>
    <w:p w:rsidR="00022E9C" w:rsidRPr="00E177A7" w:rsidRDefault="00022E9C" w:rsidP="00AF2116">
      <w:r w:rsidRPr="00E177A7">
        <w:t xml:space="preserve">10.6.3. </w:t>
      </w:r>
      <w:proofErr w:type="gramStart"/>
      <w:r w:rsidRPr="00E177A7">
        <w:t>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roofErr w:type="gramEnd"/>
    </w:p>
    <w:p w:rsidR="00022E9C" w:rsidRPr="00E177A7" w:rsidRDefault="00022E9C" w:rsidP="00AF2116">
      <w:r w:rsidRPr="00E177A7">
        <w:t xml:space="preserve">10.6.4. Если отступления в </w:t>
      </w:r>
      <w:r w:rsidR="000837FB" w:rsidRPr="00E177A7">
        <w:t>Р</w:t>
      </w:r>
      <w:r w:rsidRPr="00E177A7">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E177A7" w:rsidRDefault="00BB196A" w:rsidP="00AF2116">
      <w:r w:rsidRPr="00F40CF8">
        <w:t>10.6.5. Если при нарушении Подрядчиком срок</w:t>
      </w:r>
      <w:r w:rsidR="00E864B0" w:rsidRPr="00F40CF8">
        <w:t>ов</w:t>
      </w:r>
      <w:r w:rsidRPr="00F40CF8">
        <w:rPr>
          <w:i/>
        </w:rPr>
        <w:t xml:space="preserve"> </w:t>
      </w:r>
      <w:r w:rsidRPr="00F40CF8">
        <w:t>выполнения Работ</w:t>
      </w:r>
      <w:r w:rsidRPr="00F40CF8">
        <w:rPr>
          <w:i/>
        </w:rPr>
        <w:t xml:space="preserve">, </w:t>
      </w:r>
      <w:r w:rsidRPr="00F40CF8">
        <w:t>указан</w:t>
      </w:r>
      <w:r w:rsidR="006B0C41" w:rsidRPr="00F40CF8">
        <w:t>н</w:t>
      </w:r>
      <w:r w:rsidR="00E864B0" w:rsidRPr="00F40CF8">
        <w:t>ых</w:t>
      </w:r>
      <w:r w:rsidR="00437D3E" w:rsidRPr="00F40CF8">
        <w:t xml:space="preserve"> в </w:t>
      </w:r>
      <w:r w:rsidR="00E864B0" w:rsidRPr="00F40CF8">
        <w:t>«Графике выполнения работ» (Приложение № 2 к Контракту)</w:t>
      </w:r>
      <w:r w:rsidR="006A4656" w:rsidRPr="00F40CF8">
        <w:rPr>
          <w:bCs/>
          <w:kern w:val="32"/>
        </w:rPr>
        <w:t>,</w:t>
      </w:r>
      <w:r w:rsidRPr="00F40CF8">
        <w:t xml:space="preserve"> исполнение Подрядчиком Контракта утратило для Заказчика интерес (</w:t>
      </w:r>
      <w:hyperlink r:id="rId15" w:history="1">
        <w:r w:rsidRPr="00F40CF8">
          <w:t>пункт 3 статьи 708</w:t>
        </w:r>
      </w:hyperlink>
      <w:r w:rsidRPr="00F40CF8">
        <w:t xml:space="preserve"> ГК РФ, </w:t>
      </w:r>
      <w:hyperlink r:id="rId16" w:history="1">
        <w:r w:rsidRPr="00F40CF8">
          <w:t>пункт 2 статьи 405</w:t>
        </w:r>
      </w:hyperlink>
      <w:r w:rsidRPr="00F40CF8">
        <w:t xml:space="preserve"> ГК РФ).</w:t>
      </w:r>
    </w:p>
    <w:p w:rsidR="00022E9C" w:rsidRPr="00E177A7" w:rsidRDefault="00022E9C" w:rsidP="00AF2116">
      <w:r w:rsidRPr="00E177A7">
        <w:t>10.6.</w:t>
      </w:r>
      <w:r w:rsidR="00A34F4D" w:rsidRPr="00E177A7">
        <w:t>6</w:t>
      </w:r>
      <w:r w:rsidRPr="00E177A7">
        <w:t xml:space="preserve">. </w:t>
      </w:r>
      <w:r w:rsidR="00364320" w:rsidRPr="00E177A7">
        <w:t xml:space="preserve">При невыполнении </w:t>
      </w:r>
      <w:r w:rsidRPr="00E177A7">
        <w:t>Подрядчиком требований законодательства об обеспечении единства измерений;</w:t>
      </w:r>
    </w:p>
    <w:p w:rsidR="00022E9C" w:rsidRPr="00E177A7" w:rsidRDefault="00022E9C" w:rsidP="00AF2116">
      <w:r w:rsidRPr="00E177A7">
        <w:t>10.6.</w:t>
      </w:r>
      <w:r w:rsidR="00A34F4D" w:rsidRPr="00E177A7">
        <w:t>7</w:t>
      </w:r>
      <w:r w:rsidRPr="00E177A7">
        <w:t xml:space="preserve">. </w:t>
      </w:r>
      <w:proofErr w:type="gramStart"/>
      <w:r w:rsidRPr="00E177A7">
        <w:t>Не предъявления</w:t>
      </w:r>
      <w:proofErr w:type="gramEnd"/>
      <w:r w:rsidRPr="00E177A7">
        <w:t xml:space="preserve"> к сдаче Работ в срок</w:t>
      </w:r>
      <w:r w:rsidR="002313D3" w:rsidRPr="00E177A7">
        <w:t>и</w:t>
      </w:r>
      <w:r w:rsidR="00CD2EBE" w:rsidRPr="00E177A7">
        <w:t>, предусмотренны</w:t>
      </w:r>
      <w:r w:rsidR="002313D3" w:rsidRPr="00E177A7">
        <w:t>е</w:t>
      </w:r>
      <w:r w:rsidRPr="00E177A7">
        <w:t xml:space="preserve"> «</w:t>
      </w:r>
      <w:r w:rsidR="007B136B" w:rsidRPr="00E177A7">
        <w:t>Г</w:t>
      </w:r>
      <w:r w:rsidRPr="00E177A7">
        <w:t xml:space="preserve">рафиком </w:t>
      </w:r>
      <w:r w:rsidR="002605A4" w:rsidRPr="004C384D">
        <w:t>выполнения работ</w:t>
      </w:r>
      <w:r w:rsidRPr="00E177A7">
        <w:t xml:space="preserve">» (Приложение № </w:t>
      </w:r>
      <w:r w:rsidR="00F50A1C" w:rsidRPr="00E177A7">
        <w:t>2</w:t>
      </w:r>
      <w:r w:rsidRPr="00E177A7">
        <w:t xml:space="preserve"> к Контракту) в течение 30 (тридцати) последующих календарных дней от установленной даты окончания Работ</w:t>
      </w:r>
      <w:r w:rsidR="00F50A1C" w:rsidRPr="00E177A7">
        <w:t xml:space="preserve"> </w:t>
      </w:r>
      <w:r w:rsidR="00CD2EBE" w:rsidRPr="00E177A7">
        <w:t>по Контракту</w:t>
      </w:r>
      <w:r w:rsidR="00857960" w:rsidRPr="00E177A7">
        <w:t>, в том числе, если в эти</w:t>
      </w:r>
      <w:r w:rsidRPr="00E177A7">
        <w:t xml:space="preserve"> </w:t>
      </w:r>
      <w:r w:rsidR="00857960" w:rsidRPr="00E177A7">
        <w:t>отчетные периоды</w:t>
      </w:r>
      <w:r w:rsidRPr="00E177A7">
        <w:t xml:space="preserve"> не ус</w:t>
      </w:r>
      <w:r w:rsidR="00CD2EBE" w:rsidRPr="00E177A7">
        <w:t>транены нарушения утвержденной Д</w:t>
      </w:r>
      <w:r w:rsidRPr="00E177A7">
        <w:t>окументации, ГОСТа, СНиП, СП;</w:t>
      </w:r>
    </w:p>
    <w:p w:rsidR="00022E9C" w:rsidRPr="00E177A7" w:rsidRDefault="00022E9C" w:rsidP="00AF2116">
      <w:r w:rsidRPr="00E177A7">
        <w:t>10.6.</w:t>
      </w:r>
      <w:r w:rsidR="00A34F4D" w:rsidRPr="00E177A7">
        <w:t>8</w:t>
      </w:r>
      <w:r w:rsidRPr="00E177A7">
        <w:t xml:space="preserve">. Если Подрядчик не предоставил в полном объеме результаты входного контроля материалов до начала производства Работ; </w:t>
      </w:r>
    </w:p>
    <w:p w:rsidR="00022E9C" w:rsidRPr="00E177A7" w:rsidRDefault="00022E9C" w:rsidP="00AF2116">
      <w:r w:rsidRPr="00E177A7">
        <w:t>10.6.</w:t>
      </w:r>
      <w:r w:rsidR="00A34F4D" w:rsidRPr="00E177A7">
        <w:t>9</w:t>
      </w:r>
      <w:r w:rsidRPr="00E177A7">
        <w:t xml:space="preserve">. В случае установления факта предоставления недостоверной (поддельной) </w:t>
      </w:r>
      <w:r w:rsidR="00C6427C" w:rsidRPr="00E177A7">
        <w:t xml:space="preserve">независимой </w:t>
      </w:r>
      <w:r w:rsidRPr="00E177A7">
        <w:t xml:space="preserve">гарантии или содержащихся в ней сведений, а также предоставление </w:t>
      </w:r>
      <w:r w:rsidR="00C6427C" w:rsidRPr="00E177A7">
        <w:t>независимой</w:t>
      </w:r>
      <w:r w:rsidRPr="00E177A7">
        <w:t xml:space="preserve"> гарантии, не соответствующей требованиям Контракта (в случае предоставления Подрядчиком обеспечения Контракта в виде </w:t>
      </w:r>
      <w:r w:rsidR="00C6427C" w:rsidRPr="00E177A7">
        <w:t xml:space="preserve">независимой </w:t>
      </w:r>
      <w:r w:rsidRPr="00E177A7">
        <w:t>гарантии).</w:t>
      </w:r>
    </w:p>
    <w:p w:rsidR="00022E9C" w:rsidRPr="00E177A7" w:rsidRDefault="00022E9C" w:rsidP="00AF2116">
      <w:r w:rsidRPr="00E177A7">
        <w:t>10.7.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E177A7" w:rsidRDefault="00022E9C" w:rsidP="00AF2116">
      <w:r w:rsidRPr="00E177A7">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sidRPr="00E177A7">
        <w:t>и</w:t>
      </w:r>
      <w:proofErr w:type="gramEnd"/>
      <w:r w:rsidRPr="00E177A7">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E177A7">
        <w:t xml:space="preserve"> </w:t>
      </w:r>
    </w:p>
    <w:p w:rsidR="0015404C" w:rsidRPr="00E177A7" w:rsidRDefault="00022E9C" w:rsidP="0015404C">
      <w:r w:rsidRPr="00E177A7">
        <w:t>10.8.</w:t>
      </w:r>
      <w:r w:rsidR="0015404C" w:rsidRPr="00E177A7">
        <w:t xml:space="preserve"> В случае принятия решения Заказчиком, предусмотренного ч. 9 ст. 95 Закона о контрактной системе заказчик осуществляет процедуру одностороннего отказа в соответствии с порядком, установленным ст. 95 Закона о контрактной системе.</w:t>
      </w:r>
    </w:p>
    <w:p w:rsidR="00527106" w:rsidRPr="00E177A7" w:rsidRDefault="00527106" w:rsidP="00527106">
      <w:r w:rsidRPr="00E177A7">
        <w:t>10.9.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E177A7" w:rsidRDefault="00527106" w:rsidP="00527106">
      <w:r w:rsidRPr="00E177A7">
        <w:t xml:space="preserve">10.10. Решение Заказчика об одностороннем отказе от исполнения Контракта вступает в </w:t>
      </w:r>
      <w:proofErr w:type="gramStart"/>
      <w:r w:rsidRPr="00E177A7">
        <w:t>силу</w:t>
      </w:r>
      <w:proofErr w:type="gramEnd"/>
      <w:r w:rsidRPr="00E177A7">
        <w:t xml:space="preserve">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E177A7" w:rsidRDefault="00527106" w:rsidP="00527106">
      <w:r w:rsidRPr="00E177A7">
        <w:t xml:space="preserve">10.11. </w:t>
      </w:r>
      <w:proofErr w:type="gramStart"/>
      <w:r w:rsidRPr="00E177A7">
        <w:t xml:space="preserve">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w:t>
      </w:r>
      <w:r w:rsidRPr="00E177A7">
        <w:lastRenderedPageBreak/>
        <w:t>для принятия указанного решения, а также Заказчику компенсированы затраты на проведение экспертизы в соответствии с п. 10.7.</w:t>
      </w:r>
      <w:proofErr w:type="gramEnd"/>
      <w:r w:rsidRPr="00E177A7">
        <w:t xml:space="preserve">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E177A7" w:rsidRDefault="00527106" w:rsidP="00527106">
      <w:r w:rsidRPr="00E177A7">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w:t>
      </w:r>
      <w:proofErr w:type="spellStart"/>
      <w:r w:rsidRPr="00E177A7">
        <w:t>использыванием</w:t>
      </w:r>
      <w:proofErr w:type="spellEnd"/>
      <w:r w:rsidRPr="00E177A7">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527106" w:rsidRPr="00E177A7" w:rsidRDefault="00527106" w:rsidP="00527106">
      <w:r w:rsidRPr="00E177A7">
        <w:t>10.12. Подрядчик вправе принять решение об одностороннем отказе от исполнения Контракта в соответствии с законодательством Российской Федерации.</w:t>
      </w:r>
      <w:bookmarkStart w:id="7" w:name="Par155"/>
      <w:bookmarkEnd w:id="7"/>
    </w:p>
    <w:p w:rsidR="00022E9C" w:rsidRPr="00E177A7" w:rsidRDefault="00022E9C" w:rsidP="00AF2116">
      <w:pPr>
        <w:pStyle w:val="aff"/>
      </w:pPr>
      <w:r w:rsidRPr="00E177A7">
        <w:t>11. Порядок урегулирования споров</w:t>
      </w:r>
    </w:p>
    <w:p w:rsidR="00022E9C" w:rsidRPr="00E177A7" w:rsidRDefault="00022E9C" w:rsidP="00AF2116">
      <w:r w:rsidRPr="00E177A7">
        <w:t>11.1.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022E9C" w:rsidRPr="00E177A7" w:rsidRDefault="00022E9C" w:rsidP="00AF2116">
      <w:r w:rsidRPr="00E177A7">
        <w:t xml:space="preserve">11.2. В случае </w:t>
      </w:r>
      <w:proofErr w:type="gramStart"/>
      <w:r w:rsidRPr="00E177A7">
        <w:t>не достижения</w:t>
      </w:r>
      <w:proofErr w:type="gramEnd"/>
      <w:r w:rsidRPr="00E177A7">
        <w:t xml:space="preserve"> взаимного согласия споры по Контракту разрешаются в Арбитражном суде Новосибирской области.</w:t>
      </w:r>
    </w:p>
    <w:p w:rsidR="00022E9C" w:rsidRPr="00E177A7" w:rsidRDefault="00022E9C" w:rsidP="00AF2116">
      <w:r w:rsidRPr="00E177A7">
        <w:t>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w:t>
      </w:r>
      <w:r w:rsidR="00C6427C" w:rsidRPr="00E177A7">
        <w:t xml:space="preserve"> по существу в срок не позднее </w:t>
      </w:r>
      <w:r w:rsidR="00103C9D" w:rsidRPr="00E177A7">
        <w:t>10</w:t>
      </w:r>
      <w:r w:rsidRPr="00E177A7">
        <w:t xml:space="preserve"> (</w:t>
      </w:r>
      <w:r w:rsidR="00103C9D" w:rsidRPr="00E177A7">
        <w:t>десяти</w:t>
      </w:r>
      <w:r w:rsidRPr="00E177A7">
        <w:t xml:space="preserve">) </w:t>
      </w:r>
      <w:r w:rsidR="00C6427C" w:rsidRPr="00E177A7">
        <w:t>рабочих</w:t>
      </w:r>
      <w:r w:rsidRPr="00E177A7">
        <w:t xml:space="preserve"> дней </w:t>
      </w:r>
      <w:proofErr w:type="gramStart"/>
      <w:r w:rsidRPr="00E177A7">
        <w:t>с даты</w:t>
      </w:r>
      <w:proofErr w:type="gramEnd"/>
      <w:r w:rsidRPr="00E177A7">
        <w:t xml:space="preserve"> ее получения.</w:t>
      </w:r>
    </w:p>
    <w:p w:rsidR="00047EC6" w:rsidRPr="00E177A7" w:rsidRDefault="00047EC6" w:rsidP="00AF2116">
      <w:pPr>
        <w:pStyle w:val="aff"/>
      </w:pPr>
      <w:r w:rsidRPr="00E177A7">
        <w:t>12. Прочие условия</w:t>
      </w:r>
    </w:p>
    <w:p w:rsidR="00047EC6" w:rsidRPr="00E177A7" w:rsidRDefault="00047EC6" w:rsidP="00AF2116">
      <w:pPr>
        <w:rPr>
          <w:rFonts w:eastAsia="Calibri"/>
        </w:rPr>
      </w:pPr>
      <w:r w:rsidRPr="00E177A7">
        <w:t>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w:t>
      </w:r>
      <w:r w:rsidR="00C6427C" w:rsidRPr="00E177A7">
        <w:t xml:space="preserve">, </w:t>
      </w:r>
      <w:r w:rsidR="00C6427C" w:rsidRPr="00E177A7">
        <w:rPr>
          <w:rFonts w:eastAsia="Calibri"/>
          <w:lang w:eastAsia="ar-SA"/>
        </w:rPr>
        <w:t>иных электронных систем с последующим представлением оригинала</w:t>
      </w:r>
      <w:r w:rsidR="00C6427C" w:rsidRPr="00E177A7">
        <w:t xml:space="preserve">, </w:t>
      </w:r>
      <w:r w:rsidR="00C6427C" w:rsidRPr="00E177A7">
        <w:rPr>
          <w:rFonts w:eastAsia="Calibri"/>
          <w:lang w:eastAsia="ar-SA"/>
        </w:rPr>
        <w:t xml:space="preserve">если условиями Контракта не предусмотрено иное. </w:t>
      </w:r>
      <w:r w:rsidRPr="00E177A7">
        <w:rPr>
          <w:rFonts w:eastAsia="Calibri"/>
        </w:rPr>
        <w:t xml:space="preserve">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w:t>
      </w:r>
      <w:proofErr w:type="gramStart"/>
      <w:r w:rsidRPr="00E177A7">
        <w:rPr>
          <w:rFonts w:eastAsia="Calibri"/>
        </w:rPr>
        <w:t>с даты направления</w:t>
      </w:r>
      <w:proofErr w:type="gramEnd"/>
      <w:r w:rsidRPr="00E177A7">
        <w:rPr>
          <w:rFonts w:eastAsia="Calibri"/>
        </w:rPr>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047EC6" w:rsidRPr="00E177A7" w:rsidRDefault="00047EC6" w:rsidP="00AF2116">
      <w:pPr>
        <w:rPr>
          <w:spacing w:val="1"/>
        </w:rPr>
      </w:pPr>
      <w:r w:rsidRPr="00E177A7">
        <w:rPr>
          <w:rFonts w:eastAsia="Calibri"/>
        </w:rPr>
        <w:t xml:space="preserve">12.2. </w:t>
      </w:r>
      <w:r w:rsidRPr="00E177A7">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E177A7" w:rsidRDefault="00047EC6" w:rsidP="00AF2116">
      <w:r w:rsidRPr="00E177A7">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E177A7">
        <w:t>оъекта</w:t>
      </w:r>
      <w:proofErr w:type="spellEnd"/>
      <w:r w:rsidRPr="00E177A7">
        <w:t>, в средствах массовой информации (СМИ) и в сети Интернет без письменного разрешения Заказчика.</w:t>
      </w:r>
    </w:p>
    <w:p w:rsidR="00047EC6" w:rsidRPr="00E177A7" w:rsidRDefault="00047EC6" w:rsidP="00AF2116">
      <w:r w:rsidRPr="00E177A7">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E177A7" w:rsidRDefault="00047EC6" w:rsidP="00AF2116">
      <w:r w:rsidRPr="00E177A7">
        <w:t>12.</w:t>
      </w:r>
      <w:r w:rsidR="00103C9D" w:rsidRPr="00E177A7">
        <w:t>5</w:t>
      </w:r>
      <w:r w:rsidRPr="00E177A7">
        <w:t xml:space="preserve">. В случае перемены Заказчика по Контракту права и обязанности Заказчика по Контракту переходят к новому </w:t>
      </w:r>
      <w:r w:rsidR="0099075E" w:rsidRPr="00E177A7">
        <w:t>З</w:t>
      </w:r>
      <w:r w:rsidRPr="00E177A7">
        <w:t>аказчику в том же объеме и на тех же условиях.</w:t>
      </w:r>
    </w:p>
    <w:p w:rsidR="00047EC6" w:rsidRPr="00E177A7" w:rsidRDefault="00047EC6" w:rsidP="00AF2116">
      <w:r w:rsidRPr="00E177A7">
        <w:t>12.</w:t>
      </w:r>
      <w:r w:rsidR="00103C9D" w:rsidRPr="00E177A7">
        <w:t>6</w:t>
      </w:r>
      <w:r w:rsidRPr="00E177A7">
        <w:t xml:space="preserve">.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w:t>
      </w:r>
      <w:r w:rsidRPr="00E177A7">
        <w:lastRenderedPageBreak/>
        <w:t>вследствие реорганизации юридического лица в форме преобразования, слияния или присоединения.</w:t>
      </w:r>
    </w:p>
    <w:p w:rsidR="004D7C15" w:rsidRPr="00E177A7" w:rsidRDefault="004D7C15" w:rsidP="004D7C15">
      <w:r w:rsidRPr="00E177A7">
        <w:t>12.7.</w:t>
      </w:r>
      <w:r w:rsidRPr="00E177A7">
        <w:rPr>
          <w:rFonts w:eastAsia="Calibri"/>
          <w:lang w:eastAsia="ar-SA"/>
        </w:rPr>
        <w:t xml:space="preserve"> В случае заключения Контракта по результатам электронной процедуры Контракт заключен в электронной форме в порядке, предусмотренном статьей 51 Закона о контрактной системе.</w:t>
      </w:r>
    </w:p>
    <w:p w:rsidR="004D7C15" w:rsidRPr="00E177A7" w:rsidRDefault="004D7C15" w:rsidP="004D7C15">
      <w:r w:rsidRPr="00E177A7">
        <w:t>12.8. Во всем, что не предусмотрено Контрактом, Стороны руководствуются законодательством Российской Федерации.</w:t>
      </w:r>
    </w:p>
    <w:p w:rsidR="00047EC6" w:rsidRPr="00E177A7" w:rsidRDefault="00047EC6" w:rsidP="00AF2116">
      <w:pPr>
        <w:pStyle w:val="aff"/>
      </w:pPr>
      <w:r w:rsidRPr="00E177A7">
        <w:t>13. Приложения</w:t>
      </w:r>
    </w:p>
    <w:p w:rsidR="00047EC6" w:rsidRPr="00E177A7" w:rsidRDefault="00047EC6" w:rsidP="00AF2116">
      <w:r w:rsidRPr="00E177A7">
        <w:t>13.1. Неотъемлемыми частями Контракта являются следующие приложения к Контракту:</w:t>
      </w:r>
    </w:p>
    <w:p w:rsidR="00047EC6" w:rsidRPr="00E177A7" w:rsidRDefault="00047EC6" w:rsidP="00AF2116">
      <w:pPr>
        <w:rPr>
          <w:bCs/>
          <w:kern w:val="32"/>
        </w:rPr>
      </w:pPr>
      <w:bookmarkStart w:id="8" w:name="_Toc315956556"/>
      <w:r w:rsidRPr="00E177A7">
        <w:rPr>
          <w:bCs/>
          <w:kern w:val="32"/>
        </w:rPr>
        <w:t xml:space="preserve">1. </w:t>
      </w:r>
      <w:r w:rsidR="00151E6B" w:rsidRPr="00E177A7">
        <w:rPr>
          <w:bCs/>
          <w:kern w:val="32"/>
        </w:rPr>
        <w:t xml:space="preserve">Описание объекта закупки </w:t>
      </w:r>
      <w:r w:rsidRPr="00E177A7">
        <w:rPr>
          <w:bCs/>
          <w:kern w:val="32"/>
        </w:rPr>
        <w:t>(Приложение № 1</w:t>
      </w:r>
      <w:r w:rsidR="00DC35BB" w:rsidRPr="00E177A7">
        <w:rPr>
          <w:bCs/>
          <w:kern w:val="32"/>
        </w:rPr>
        <w:t xml:space="preserve"> к Контракту</w:t>
      </w:r>
      <w:r w:rsidRPr="00E177A7">
        <w:rPr>
          <w:bCs/>
          <w:kern w:val="32"/>
        </w:rPr>
        <w:t>)</w:t>
      </w:r>
      <w:bookmarkEnd w:id="8"/>
      <w:r w:rsidRPr="00E177A7">
        <w:rPr>
          <w:bCs/>
          <w:kern w:val="32"/>
        </w:rPr>
        <w:t>;</w:t>
      </w:r>
    </w:p>
    <w:p w:rsidR="00047EC6" w:rsidRPr="00E177A7" w:rsidRDefault="00047EC6" w:rsidP="00AF2116">
      <w:pPr>
        <w:rPr>
          <w:bCs/>
          <w:kern w:val="32"/>
        </w:rPr>
      </w:pPr>
      <w:bookmarkStart w:id="9" w:name="_Toc315956557"/>
      <w:r w:rsidRPr="00E177A7">
        <w:rPr>
          <w:bCs/>
          <w:kern w:val="32"/>
        </w:rPr>
        <w:t xml:space="preserve">2. </w:t>
      </w:r>
      <w:r w:rsidR="00F071AA" w:rsidRPr="00E177A7">
        <w:rPr>
          <w:bCs/>
          <w:kern w:val="32"/>
        </w:rPr>
        <w:t>Г</w:t>
      </w:r>
      <w:r w:rsidRPr="00E177A7">
        <w:rPr>
          <w:bCs/>
          <w:kern w:val="32"/>
        </w:rPr>
        <w:t xml:space="preserve">рафик </w:t>
      </w:r>
      <w:r w:rsidR="002D07EB">
        <w:t>выполнения</w:t>
      </w:r>
      <w:r w:rsidR="00857211" w:rsidRPr="00E177A7">
        <w:rPr>
          <w:rFonts w:eastAsia="Calibri"/>
        </w:rPr>
        <w:t xml:space="preserve"> </w:t>
      </w:r>
      <w:r w:rsidR="002D07EB">
        <w:t>работ</w:t>
      </w:r>
      <w:r w:rsidR="00160246" w:rsidRPr="00E177A7">
        <w:rPr>
          <w:bCs/>
          <w:kern w:val="32"/>
        </w:rPr>
        <w:t xml:space="preserve"> </w:t>
      </w:r>
      <w:r w:rsidRPr="00E177A7">
        <w:rPr>
          <w:bCs/>
          <w:kern w:val="32"/>
        </w:rPr>
        <w:t>(Приложение № 2</w:t>
      </w:r>
      <w:r w:rsidR="00DC35BB" w:rsidRPr="00E177A7">
        <w:rPr>
          <w:bCs/>
          <w:kern w:val="32"/>
        </w:rPr>
        <w:t xml:space="preserve"> к Контракту</w:t>
      </w:r>
      <w:r w:rsidRPr="00E177A7">
        <w:rPr>
          <w:bCs/>
          <w:kern w:val="32"/>
        </w:rPr>
        <w:t>)</w:t>
      </w:r>
      <w:bookmarkEnd w:id="9"/>
      <w:r w:rsidRPr="00E177A7">
        <w:rPr>
          <w:bCs/>
          <w:kern w:val="32"/>
        </w:rPr>
        <w:t>;</w:t>
      </w:r>
    </w:p>
    <w:p w:rsidR="00B7285B" w:rsidRPr="00E177A7" w:rsidRDefault="00B7285B" w:rsidP="00AF2116">
      <w:pPr>
        <w:rPr>
          <w:bCs/>
          <w:kern w:val="32"/>
        </w:rPr>
      </w:pPr>
      <w:r w:rsidRPr="00E177A7">
        <w:rPr>
          <w:bCs/>
          <w:kern w:val="32"/>
        </w:rPr>
        <w:t>3. График оплаты выполненных работ (Приложение №</w:t>
      </w:r>
      <w:r w:rsidR="00916CD7" w:rsidRPr="00E177A7">
        <w:rPr>
          <w:bCs/>
          <w:kern w:val="32"/>
        </w:rPr>
        <w:t xml:space="preserve"> </w:t>
      </w:r>
      <w:r w:rsidRPr="00E177A7">
        <w:rPr>
          <w:bCs/>
          <w:kern w:val="32"/>
        </w:rPr>
        <w:t>3 к Контракту)</w:t>
      </w:r>
      <w:r w:rsidR="00103C9D" w:rsidRPr="00E177A7">
        <w:rPr>
          <w:bCs/>
          <w:kern w:val="32"/>
        </w:rPr>
        <w:t>;</w:t>
      </w:r>
    </w:p>
    <w:p w:rsidR="00CB61A9" w:rsidRPr="00E177A7" w:rsidRDefault="00B7285B" w:rsidP="00AF2116">
      <w:pPr>
        <w:rPr>
          <w:bCs/>
          <w:kern w:val="32"/>
        </w:rPr>
      </w:pPr>
      <w:r w:rsidRPr="0076797D">
        <w:rPr>
          <w:bCs/>
          <w:kern w:val="32"/>
        </w:rPr>
        <w:t>4</w:t>
      </w:r>
      <w:r w:rsidR="00FE4B79" w:rsidRPr="0076797D">
        <w:rPr>
          <w:bCs/>
          <w:kern w:val="32"/>
        </w:rPr>
        <w:t>.</w:t>
      </w:r>
      <w:r w:rsidR="00160246" w:rsidRPr="0076797D">
        <w:rPr>
          <w:bCs/>
          <w:kern w:val="32"/>
        </w:rPr>
        <w:t xml:space="preserve"> </w:t>
      </w:r>
      <w:r w:rsidR="00D356CE" w:rsidRPr="0076797D">
        <w:rPr>
          <w:bCs/>
          <w:kern w:val="32"/>
        </w:rPr>
        <w:t>Расшифровка к документу о приемке</w:t>
      </w:r>
      <w:r w:rsidR="00E169B6" w:rsidRPr="0076797D">
        <w:rPr>
          <w:bCs/>
          <w:kern w:val="32"/>
        </w:rPr>
        <w:t xml:space="preserve"> (Приложение № </w:t>
      </w:r>
      <w:r w:rsidR="00F071AA" w:rsidRPr="0076797D">
        <w:rPr>
          <w:bCs/>
          <w:kern w:val="32"/>
        </w:rPr>
        <w:t>4</w:t>
      </w:r>
      <w:r w:rsidR="00DC35BB" w:rsidRPr="0076797D">
        <w:rPr>
          <w:bCs/>
          <w:kern w:val="32"/>
        </w:rPr>
        <w:t xml:space="preserve"> к Контракту</w:t>
      </w:r>
      <w:r w:rsidR="00CB61A9" w:rsidRPr="0076797D">
        <w:rPr>
          <w:bCs/>
          <w:kern w:val="32"/>
        </w:rPr>
        <w:t>)</w:t>
      </w:r>
      <w:r w:rsidR="00175FD5" w:rsidRPr="0076797D">
        <w:rPr>
          <w:bCs/>
          <w:kern w:val="32"/>
        </w:rPr>
        <w:t xml:space="preserve"> – </w:t>
      </w:r>
      <w:r w:rsidR="003F28D1" w:rsidRPr="0076797D">
        <w:rPr>
          <w:bCs/>
          <w:kern w:val="32"/>
        </w:rPr>
        <w:t>форма</w:t>
      </w:r>
      <w:r w:rsidR="005438DF" w:rsidRPr="0076797D">
        <w:rPr>
          <w:bCs/>
          <w:kern w:val="32"/>
        </w:rPr>
        <w:t>.</w:t>
      </w:r>
    </w:p>
    <w:p w:rsidR="00DC24DF" w:rsidRPr="00E177A7" w:rsidRDefault="00DC24DF" w:rsidP="00AF2116">
      <w:pPr>
        <w:pStyle w:val="aff"/>
      </w:pPr>
      <w:r w:rsidRPr="00E177A7">
        <w:t>14. Адреса, реквизиты и подписи Сторон</w:t>
      </w:r>
    </w:p>
    <w:p w:rsidR="0017728D" w:rsidRPr="00E177A7" w:rsidRDefault="0017728D" w:rsidP="0017728D">
      <w:pPr>
        <w:pStyle w:val="ConsPlusNonformat"/>
        <w:rPr>
          <w:rFonts w:ascii="Times New Roman" w:hAnsi="Times New Roman" w:cs="Times New Roman"/>
          <w:sz w:val="24"/>
          <w:szCs w:val="24"/>
        </w:rPr>
      </w:pPr>
      <w:r w:rsidRPr="007C1883">
        <w:rPr>
          <w:rFonts w:ascii="Times New Roman" w:hAnsi="Times New Roman" w:cs="Times New Roman"/>
          <w:b/>
          <w:sz w:val="24"/>
          <w:szCs w:val="24"/>
        </w:rPr>
        <w:t>ЗАКАЗЧИК:</w:t>
      </w:r>
      <w:r w:rsidRPr="00E177A7">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E177A7" w:rsidRDefault="0017728D" w:rsidP="0017728D">
      <w:pPr>
        <w:pStyle w:val="ConsPlusNonformat"/>
        <w:rPr>
          <w:rFonts w:ascii="Times New Roman" w:hAnsi="Times New Roman" w:cs="Times New Roman"/>
          <w:sz w:val="24"/>
          <w:szCs w:val="24"/>
        </w:rPr>
      </w:pPr>
      <w:r w:rsidRPr="00E177A7">
        <w:rPr>
          <w:rFonts w:ascii="Times New Roman" w:hAnsi="Times New Roman" w:cs="Times New Roman"/>
          <w:sz w:val="24"/>
          <w:szCs w:val="24"/>
        </w:rPr>
        <w:t>Место нахождения: 630009, г. Новосибирск, ул. Никитина, 20/2, офис 903</w:t>
      </w:r>
    </w:p>
    <w:p w:rsidR="0017728D" w:rsidRPr="00E177A7" w:rsidRDefault="0017728D" w:rsidP="0017728D">
      <w:pPr>
        <w:pStyle w:val="ConsPlusNonformat"/>
        <w:rPr>
          <w:rFonts w:ascii="Times New Roman" w:hAnsi="Times New Roman" w:cs="Times New Roman"/>
          <w:sz w:val="24"/>
          <w:szCs w:val="24"/>
        </w:rPr>
      </w:pPr>
      <w:r w:rsidRPr="00E177A7">
        <w:rPr>
          <w:rFonts w:ascii="Times New Roman" w:hAnsi="Times New Roman" w:cs="Times New Roman"/>
          <w:sz w:val="24"/>
          <w:szCs w:val="24"/>
        </w:rPr>
        <w:t>Почтовый адрес: 630009, г. Новосибирск, ул. Никитина, 20/2, офис 903</w:t>
      </w:r>
    </w:p>
    <w:p w:rsidR="0017728D" w:rsidRPr="00E177A7" w:rsidRDefault="0017728D" w:rsidP="0017728D">
      <w:pPr>
        <w:pStyle w:val="ConsPlusNonformat"/>
        <w:rPr>
          <w:rFonts w:ascii="Times New Roman" w:hAnsi="Times New Roman" w:cs="Times New Roman"/>
          <w:sz w:val="24"/>
          <w:szCs w:val="24"/>
        </w:rPr>
      </w:pPr>
      <w:r w:rsidRPr="00E177A7">
        <w:rPr>
          <w:rFonts w:ascii="Times New Roman" w:hAnsi="Times New Roman" w:cs="Times New Roman"/>
          <w:sz w:val="24"/>
          <w:szCs w:val="24"/>
        </w:rPr>
        <w:t>ИНН 5405100316, КПП 540501001,</w:t>
      </w:r>
    </w:p>
    <w:p w:rsidR="00D81F52" w:rsidRPr="00A72991" w:rsidRDefault="0017728D" w:rsidP="0017728D">
      <w:pPr>
        <w:pStyle w:val="ConsPlusNonformat"/>
        <w:jc w:val="both"/>
        <w:rPr>
          <w:rFonts w:ascii="Times New Roman" w:hAnsi="Times New Roman" w:cs="Times New Roman"/>
          <w:sz w:val="24"/>
          <w:szCs w:val="24"/>
        </w:rPr>
      </w:pPr>
      <w:proofErr w:type="gramStart"/>
      <w:r w:rsidRPr="00E177A7">
        <w:rPr>
          <w:rFonts w:ascii="Times New Roman" w:hAnsi="Times New Roman" w:cs="Times New Roman"/>
          <w:sz w:val="24"/>
          <w:szCs w:val="24"/>
        </w:rPr>
        <w:t>р</w:t>
      </w:r>
      <w:proofErr w:type="gramEnd"/>
      <w:r w:rsidRPr="00E177A7">
        <w:rPr>
          <w:rFonts w:ascii="Times New Roman" w:hAnsi="Times New Roman" w:cs="Times New Roman"/>
          <w:sz w:val="24"/>
          <w:szCs w:val="24"/>
        </w:rPr>
        <w:t xml:space="preserve">/счет 032 216 435 000 000 051 00, </w:t>
      </w:r>
      <w:proofErr w:type="spellStart"/>
      <w:r w:rsidRPr="00E177A7">
        <w:rPr>
          <w:rFonts w:ascii="Times New Roman" w:hAnsi="Times New Roman" w:cs="Times New Roman"/>
          <w:sz w:val="24"/>
          <w:szCs w:val="24"/>
        </w:rPr>
        <w:t>МФиНП</w:t>
      </w:r>
      <w:proofErr w:type="spellEnd"/>
      <w:r w:rsidRPr="00E177A7">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E177A7">
        <w:rPr>
          <w:rFonts w:ascii="Times New Roman" w:hAnsi="Times New Roman" w:cs="Times New Roman"/>
          <w:sz w:val="24"/>
          <w:szCs w:val="24"/>
        </w:rPr>
        <w:t>г</w:t>
      </w:r>
      <w:proofErr w:type="gramStart"/>
      <w:r w:rsidRPr="00E177A7">
        <w:rPr>
          <w:rFonts w:ascii="Times New Roman" w:hAnsi="Times New Roman" w:cs="Times New Roman"/>
          <w:sz w:val="24"/>
          <w:szCs w:val="24"/>
        </w:rPr>
        <w:t>.Н</w:t>
      </w:r>
      <w:proofErr w:type="gramEnd"/>
      <w:r w:rsidRPr="00E177A7">
        <w:rPr>
          <w:rFonts w:ascii="Times New Roman" w:hAnsi="Times New Roman" w:cs="Times New Roman"/>
          <w:sz w:val="24"/>
          <w:szCs w:val="24"/>
        </w:rPr>
        <w:t>овосибирск</w:t>
      </w:r>
      <w:proofErr w:type="spellEnd"/>
      <w:r w:rsidRPr="00E177A7">
        <w:rPr>
          <w:rFonts w:ascii="Times New Roman" w:hAnsi="Times New Roman" w:cs="Times New Roman"/>
          <w:sz w:val="24"/>
          <w:szCs w:val="24"/>
        </w:rPr>
        <w:t>, БИК 015004950, телефон: 335-81-50, факс: 335-81-60</w:t>
      </w:r>
      <w:r w:rsidR="006C3A95" w:rsidRPr="00E177A7">
        <w:rPr>
          <w:rFonts w:ascii="Times New Roman" w:hAnsi="Times New Roman" w:cs="Times New Roman"/>
          <w:sz w:val="24"/>
          <w:szCs w:val="24"/>
        </w:rPr>
        <w:t xml:space="preserve">, </w:t>
      </w:r>
      <w:r w:rsidR="006C3A95" w:rsidRPr="00E177A7">
        <w:rPr>
          <w:rFonts w:ascii="Times New Roman" w:hAnsi="Times New Roman" w:cs="Times New Roman"/>
          <w:sz w:val="24"/>
          <w:szCs w:val="24"/>
          <w:lang w:val="en-US"/>
        </w:rPr>
        <w:t>e</w:t>
      </w:r>
      <w:r w:rsidR="006C3A95" w:rsidRPr="00E177A7">
        <w:rPr>
          <w:rFonts w:ascii="Times New Roman" w:hAnsi="Times New Roman" w:cs="Times New Roman"/>
          <w:sz w:val="24"/>
          <w:szCs w:val="24"/>
        </w:rPr>
        <w:t>-</w:t>
      </w:r>
      <w:r w:rsidR="006C3A95" w:rsidRPr="00E177A7">
        <w:rPr>
          <w:rFonts w:ascii="Times New Roman" w:hAnsi="Times New Roman" w:cs="Times New Roman"/>
          <w:sz w:val="24"/>
          <w:szCs w:val="24"/>
          <w:lang w:val="en-US"/>
        </w:rPr>
        <w:t>mail</w:t>
      </w:r>
      <w:r w:rsidR="006C3A95" w:rsidRPr="00E177A7">
        <w:rPr>
          <w:rFonts w:ascii="Times New Roman" w:hAnsi="Times New Roman" w:cs="Times New Roman"/>
          <w:sz w:val="24"/>
          <w:szCs w:val="24"/>
        </w:rPr>
        <w:t xml:space="preserve">: </w:t>
      </w:r>
      <w:hyperlink r:id="rId17" w:history="1">
        <w:r w:rsidR="006C3A95" w:rsidRPr="00A72991">
          <w:rPr>
            <w:rStyle w:val="a6"/>
            <w:rFonts w:ascii="Times New Roman" w:hAnsi="Times New Roman"/>
            <w:color w:val="auto"/>
            <w:sz w:val="24"/>
            <w:szCs w:val="24"/>
            <w:lang w:val="en-US"/>
          </w:rPr>
          <w:t>office</w:t>
        </w:r>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tuad</w:t>
        </w:r>
        <w:proofErr w:type="spellEnd"/>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nsk</w:t>
        </w:r>
        <w:proofErr w:type="spellEnd"/>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ru</w:t>
        </w:r>
        <w:proofErr w:type="spellEnd"/>
      </w:hyperlink>
      <w:r w:rsidR="00DA3729" w:rsidRPr="00A72991">
        <w:rPr>
          <w:rFonts w:ascii="Times New Roman" w:hAnsi="Times New Roman" w:cs="Times New Roman"/>
          <w:sz w:val="24"/>
          <w:szCs w:val="24"/>
        </w:rPr>
        <w:t>.</w:t>
      </w:r>
    </w:p>
    <w:p w:rsidR="00D81F52" w:rsidRPr="00E177A7" w:rsidRDefault="00D81F52" w:rsidP="00D81F52">
      <w:pPr>
        <w:pStyle w:val="ConsPlusNonformat"/>
        <w:jc w:val="both"/>
        <w:rPr>
          <w:rFonts w:ascii="Times New Roman" w:hAnsi="Times New Roman" w:cs="Times New Roman"/>
          <w:sz w:val="24"/>
          <w:szCs w:val="24"/>
        </w:rPr>
      </w:pPr>
    </w:p>
    <w:p w:rsidR="00BC5BBA" w:rsidRPr="00BC5BBA" w:rsidRDefault="00D81F52" w:rsidP="00BC5BBA">
      <w:pPr>
        <w:pStyle w:val="ConsPlusNonformat"/>
        <w:rPr>
          <w:rFonts w:ascii="Times New Roman" w:hAnsi="Times New Roman" w:cs="Times New Roman"/>
          <w:sz w:val="24"/>
          <w:szCs w:val="24"/>
        </w:rPr>
      </w:pPr>
      <w:r w:rsidRPr="007C1883">
        <w:rPr>
          <w:rFonts w:ascii="Times New Roman" w:hAnsi="Times New Roman" w:cs="Times New Roman"/>
          <w:b/>
          <w:sz w:val="24"/>
          <w:szCs w:val="24"/>
        </w:rPr>
        <w:t>ПОДРЯДЧИК:</w:t>
      </w:r>
      <w:r w:rsidRPr="00E177A7">
        <w:rPr>
          <w:rFonts w:ascii="Times New Roman" w:hAnsi="Times New Roman" w:cs="Times New Roman"/>
          <w:sz w:val="24"/>
          <w:szCs w:val="24"/>
        </w:rPr>
        <w:t xml:space="preserve"> </w:t>
      </w:r>
      <w:r w:rsidR="00BC5BBA" w:rsidRPr="00BC5BBA">
        <w:rPr>
          <w:rFonts w:ascii="Times New Roman" w:hAnsi="Times New Roman" w:cs="Times New Roman"/>
          <w:sz w:val="24"/>
          <w:szCs w:val="24"/>
        </w:rPr>
        <w:t>Общество с ограниченной ответственностью «Строители Дорог Сибири» (ООО «</w:t>
      </w:r>
      <w:proofErr w:type="spellStart"/>
      <w:r w:rsidR="00BC5BBA" w:rsidRPr="00BC5BBA">
        <w:rPr>
          <w:rFonts w:ascii="Times New Roman" w:hAnsi="Times New Roman" w:cs="Times New Roman"/>
          <w:sz w:val="24"/>
          <w:szCs w:val="24"/>
        </w:rPr>
        <w:t>СтройДорСиб</w:t>
      </w:r>
      <w:proofErr w:type="spellEnd"/>
      <w:r w:rsidR="00BC5BBA" w:rsidRPr="00BC5BBA">
        <w:rPr>
          <w:rFonts w:ascii="Times New Roman" w:hAnsi="Times New Roman" w:cs="Times New Roman"/>
          <w:sz w:val="24"/>
          <w:szCs w:val="24"/>
        </w:rPr>
        <w:t>»</w:t>
      </w:r>
      <w:r w:rsidR="0020139B">
        <w:rPr>
          <w:rFonts w:ascii="Times New Roman" w:hAnsi="Times New Roman" w:cs="Times New Roman"/>
          <w:sz w:val="24"/>
          <w:szCs w:val="24"/>
        </w:rPr>
        <w:t>)</w:t>
      </w:r>
    </w:p>
    <w:p w:rsidR="00BC5BBA" w:rsidRPr="00BC5BBA" w:rsidRDefault="00BC5BBA" w:rsidP="00BC5BBA">
      <w:pPr>
        <w:pStyle w:val="ConsPlusNonformat"/>
        <w:rPr>
          <w:rFonts w:ascii="Times New Roman" w:hAnsi="Times New Roman" w:cs="Times New Roman"/>
          <w:sz w:val="24"/>
          <w:szCs w:val="24"/>
        </w:rPr>
      </w:pPr>
      <w:r w:rsidRPr="00BC5BBA">
        <w:rPr>
          <w:rFonts w:ascii="Times New Roman" w:hAnsi="Times New Roman" w:cs="Times New Roman"/>
          <w:sz w:val="24"/>
          <w:szCs w:val="24"/>
        </w:rPr>
        <w:t xml:space="preserve">Место нахождения: 632385, Новосибирская область, г. Куйбышев, ул. </w:t>
      </w:r>
      <w:proofErr w:type="spellStart"/>
      <w:r w:rsidRPr="00BC5BBA">
        <w:rPr>
          <w:rFonts w:ascii="Times New Roman" w:hAnsi="Times New Roman" w:cs="Times New Roman"/>
          <w:sz w:val="24"/>
          <w:szCs w:val="24"/>
        </w:rPr>
        <w:t>Водостроевская</w:t>
      </w:r>
      <w:proofErr w:type="spellEnd"/>
      <w:r w:rsidRPr="00BC5BBA">
        <w:rPr>
          <w:rFonts w:ascii="Times New Roman" w:hAnsi="Times New Roman" w:cs="Times New Roman"/>
          <w:sz w:val="24"/>
          <w:szCs w:val="24"/>
        </w:rPr>
        <w:t>, д.1А, эт.2</w:t>
      </w:r>
    </w:p>
    <w:p w:rsidR="00BC5BBA" w:rsidRPr="00BC5BBA" w:rsidRDefault="00BC5BBA" w:rsidP="00BC5BBA">
      <w:pPr>
        <w:pStyle w:val="ConsPlusNonformat"/>
        <w:rPr>
          <w:rFonts w:ascii="Times New Roman" w:hAnsi="Times New Roman" w:cs="Times New Roman"/>
          <w:sz w:val="24"/>
          <w:szCs w:val="24"/>
        </w:rPr>
      </w:pPr>
      <w:r w:rsidRPr="00BC5BBA">
        <w:rPr>
          <w:rFonts w:ascii="Times New Roman" w:hAnsi="Times New Roman" w:cs="Times New Roman"/>
          <w:sz w:val="24"/>
          <w:szCs w:val="24"/>
        </w:rPr>
        <w:t xml:space="preserve">Почтовый адрес: 632385, Новосибирская область, г. Куйбышев, ул. </w:t>
      </w:r>
      <w:proofErr w:type="spellStart"/>
      <w:r w:rsidRPr="00BC5BBA">
        <w:rPr>
          <w:rFonts w:ascii="Times New Roman" w:hAnsi="Times New Roman" w:cs="Times New Roman"/>
          <w:sz w:val="24"/>
          <w:szCs w:val="24"/>
        </w:rPr>
        <w:t>Водостроевская</w:t>
      </w:r>
      <w:proofErr w:type="spellEnd"/>
      <w:r w:rsidRPr="00BC5BBA">
        <w:rPr>
          <w:rFonts w:ascii="Times New Roman" w:hAnsi="Times New Roman" w:cs="Times New Roman"/>
          <w:sz w:val="24"/>
          <w:szCs w:val="24"/>
        </w:rPr>
        <w:t>, д.1А, эт.2</w:t>
      </w:r>
    </w:p>
    <w:p w:rsidR="00BC5BBA" w:rsidRPr="00BC5BBA" w:rsidRDefault="00BC5BBA" w:rsidP="00BC5BBA">
      <w:pPr>
        <w:pStyle w:val="ConsPlusNonformat"/>
        <w:rPr>
          <w:rFonts w:ascii="Times New Roman" w:hAnsi="Times New Roman" w:cs="Times New Roman"/>
          <w:sz w:val="24"/>
          <w:szCs w:val="24"/>
        </w:rPr>
      </w:pPr>
      <w:r w:rsidRPr="00BC5BBA">
        <w:rPr>
          <w:rFonts w:ascii="Times New Roman" w:hAnsi="Times New Roman" w:cs="Times New Roman"/>
          <w:sz w:val="24"/>
          <w:szCs w:val="24"/>
        </w:rPr>
        <w:t>ИНН 5452110833, КПП 545201001, ОГРН 1045406824715,</w:t>
      </w:r>
    </w:p>
    <w:p w:rsidR="00BC5BBA" w:rsidRPr="00BC5BBA" w:rsidRDefault="00BC5BBA" w:rsidP="00BC5BBA">
      <w:pPr>
        <w:pStyle w:val="ConsPlusNonformat"/>
        <w:rPr>
          <w:rFonts w:ascii="Times New Roman" w:hAnsi="Times New Roman" w:cs="Times New Roman"/>
          <w:sz w:val="24"/>
          <w:szCs w:val="24"/>
        </w:rPr>
      </w:pPr>
      <w:r w:rsidRPr="00BC5BBA">
        <w:rPr>
          <w:rFonts w:ascii="Times New Roman" w:hAnsi="Times New Roman" w:cs="Times New Roman"/>
          <w:sz w:val="24"/>
          <w:szCs w:val="24"/>
        </w:rPr>
        <w:t xml:space="preserve">р/с 40702810700020000110 </w:t>
      </w:r>
      <w:r>
        <w:rPr>
          <w:rFonts w:ascii="Times New Roman" w:hAnsi="Times New Roman" w:cs="Times New Roman"/>
          <w:sz w:val="24"/>
          <w:szCs w:val="24"/>
        </w:rPr>
        <w:t xml:space="preserve"> </w:t>
      </w:r>
      <w:r w:rsidRPr="00BC5BBA">
        <w:rPr>
          <w:rFonts w:ascii="Times New Roman" w:hAnsi="Times New Roman" w:cs="Times New Roman"/>
          <w:sz w:val="24"/>
          <w:szCs w:val="24"/>
        </w:rPr>
        <w:t>АКБ «ЛАНТА-БАНК» (АО)</w:t>
      </w:r>
      <w:r>
        <w:rPr>
          <w:rFonts w:ascii="Times New Roman" w:hAnsi="Times New Roman" w:cs="Times New Roman"/>
          <w:sz w:val="24"/>
          <w:szCs w:val="24"/>
        </w:rPr>
        <w:t xml:space="preserve"> </w:t>
      </w:r>
      <w:proofErr w:type="spellStart"/>
      <w:r>
        <w:rPr>
          <w:rFonts w:ascii="Times New Roman" w:hAnsi="Times New Roman" w:cs="Times New Roman"/>
          <w:sz w:val="24"/>
          <w:szCs w:val="24"/>
        </w:rPr>
        <w:t>г</w:t>
      </w:r>
      <w:proofErr w:type="gramStart"/>
      <w:r>
        <w:rPr>
          <w:rFonts w:ascii="Times New Roman" w:hAnsi="Times New Roman" w:cs="Times New Roman"/>
          <w:sz w:val="24"/>
          <w:szCs w:val="24"/>
        </w:rPr>
        <w:t>.К</w:t>
      </w:r>
      <w:proofErr w:type="gramEnd"/>
      <w:r>
        <w:rPr>
          <w:rFonts w:ascii="Times New Roman" w:hAnsi="Times New Roman" w:cs="Times New Roman"/>
          <w:sz w:val="24"/>
          <w:szCs w:val="24"/>
        </w:rPr>
        <w:t>уйбышев</w:t>
      </w:r>
      <w:proofErr w:type="spellEnd"/>
      <w:r>
        <w:rPr>
          <w:rFonts w:ascii="Times New Roman" w:hAnsi="Times New Roman" w:cs="Times New Roman"/>
          <w:sz w:val="24"/>
          <w:szCs w:val="24"/>
        </w:rPr>
        <w:t xml:space="preserve"> </w:t>
      </w:r>
      <w:r w:rsidRPr="00BC5BBA">
        <w:rPr>
          <w:rFonts w:ascii="Times New Roman" w:hAnsi="Times New Roman" w:cs="Times New Roman"/>
          <w:sz w:val="24"/>
          <w:szCs w:val="24"/>
        </w:rPr>
        <w:t>,</w:t>
      </w:r>
    </w:p>
    <w:p w:rsidR="00BC5BBA" w:rsidRPr="00BC5BBA" w:rsidRDefault="00BC5BBA" w:rsidP="00BC5BBA">
      <w:pPr>
        <w:pStyle w:val="ConsPlusNonformat"/>
        <w:rPr>
          <w:rFonts w:ascii="Times New Roman" w:hAnsi="Times New Roman" w:cs="Times New Roman"/>
          <w:sz w:val="24"/>
          <w:szCs w:val="24"/>
        </w:rPr>
      </w:pPr>
      <w:proofErr w:type="gramStart"/>
      <w:r w:rsidRPr="00BC5BBA">
        <w:rPr>
          <w:rFonts w:ascii="Times New Roman" w:hAnsi="Times New Roman" w:cs="Times New Roman"/>
          <w:sz w:val="24"/>
          <w:szCs w:val="24"/>
        </w:rPr>
        <w:t>к</w:t>
      </w:r>
      <w:proofErr w:type="gramEnd"/>
      <w:r w:rsidRPr="00BC5BBA">
        <w:rPr>
          <w:rFonts w:ascii="Times New Roman" w:hAnsi="Times New Roman" w:cs="Times New Roman"/>
          <w:sz w:val="24"/>
          <w:szCs w:val="24"/>
        </w:rPr>
        <w:t>/с 3010181</w:t>
      </w:r>
      <w:r>
        <w:rPr>
          <w:rFonts w:ascii="Times New Roman" w:hAnsi="Times New Roman" w:cs="Times New Roman"/>
          <w:sz w:val="24"/>
          <w:szCs w:val="24"/>
        </w:rPr>
        <w:t>0750045004711</w:t>
      </w:r>
      <w:r w:rsidRPr="00BC5BBA">
        <w:rPr>
          <w:rFonts w:ascii="Times New Roman" w:hAnsi="Times New Roman" w:cs="Times New Roman"/>
          <w:sz w:val="24"/>
          <w:szCs w:val="24"/>
        </w:rPr>
        <w:t>,</w:t>
      </w:r>
      <w:r>
        <w:rPr>
          <w:rFonts w:ascii="Times New Roman" w:hAnsi="Times New Roman" w:cs="Times New Roman"/>
          <w:sz w:val="24"/>
          <w:szCs w:val="24"/>
        </w:rPr>
        <w:t xml:space="preserve"> </w:t>
      </w:r>
      <w:r w:rsidRPr="00BC5BBA">
        <w:rPr>
          <w:rFonts w:ascii="Times New Roman" w:hAnsi="Times New Roman" w:cs="Times New Roman"/>
          <w:sz w:val="24"/>
          <w:szCs w:val="24"/>
        </w:rPr>
        <w:t xml:space="preserve"> БИК 045004711</w:t>
      </w:r>
      <w:r>
        <w:rPr>
          <w:rFonts w:ascii="Times New Roman" w:hAnsi="Times New Roman" w:cs="Times New Roman"/>
          <w:sz w:val="24"/>
          <w:szCs w:val="24"/>
        </w:rPr>
        <w:t xml:space="preserve">, </w:t>
      </w:r>
      <w:r w:rsidRPr="00BC5BBA">
        <w:rPr>
          <w:rFonts w:ascii="Times New Roman" w:hAnsi="Times New Roman" w:cs="Times New Roman"/>
          <w:sz w:val="24"/>
          <w:szCs w:val="24"/>
        </w:rPr>
        <w:t>телефон: 8-913-9106837</w:t>
      </w:r>
    </w:p>
    <w:p w:rsidR="00BC5BBA" w:rsidRPr="00BC5BBA" w:rsidRDefault="00BC5BBA" w:rsidP="00BC5BBA">
      <w:pPr>
        <w:pStyle w:val="ConsPlusNonformat"/>
        <w:rPr>
          <w:rFonts w:ascii="Times New Roman" w:hAnsi="Times New Roman" w:cs="Times New Roman"/>
          <w:sz w:val="24"/>
          <w:szCs w:val="24"/>
        </w:rPr>
      </w:pPr>
      <w:proofErr w:type="gramStart"/>
      <w:r w:rsidRPr="00BC5BBA">
        <w:rPr>
          <w:rFonts w:ascii="Times New Roman" w:hAnsi="Times New Roman" w:cs="Times New Roman"/>
          <w:sz w:val="24"/>
          <w:szCs w:val="24"/>
        </w:rPr>
        <w:t>Е</w:t>
      </w:r>
      <w:proofErr w:type="gramEnd"/>
      <w:r w:rsidRPr="00BC5BBA">
        <w:rPr>
          <w:rFonts w:ascii="Times New Roman" w:hAnsi="Times New Roman" w:cs="Times New Roman"/>
          <w:sz w:val="24"/>
          <w:szCs w:val="24"/>
        </w:rPr>
        <w:t>-</w:t>
      </w:r>
      <w:proofErr w:type="spellStart"/>
      <w:r w:rsidRPr="00BC5BBA">
        <w:rPr>
          <w:rFonts w:ascii="Times New Roman" w:hAnsi="Times New Roman" w:cs="Times New Roman"/>
          <w:sz w:val="24"/>
          <w:szCs w:val="24"/>
        </w:rPr>
        <w:t>mail</w:t>
      </w:r>
      <w:proofErr w:type="spellEnd"/>
      <w:r w:rsidRPr="00BC5BBA">
        <w:rPr>
          <w:rFonts w:ascii="Times New Roman" w:hAnsi="Times New Roman" w:cs="Times New Roman"/>
          <w:sz w:val="24"/>
          <w:szCs w:val="24"/>
        </w:rPr>
        <w:t xml:space="preserve">: </w:t>
      </w:r>
      <w:hyperlink r:id="rId18" w:history="1">
        <w:r w:rsidR="0020139B" w:rsidRPr="004E2A37">
          <w:rPr>
            <w:rStyle w:val="a6"/>
            <w:rFonts w:ascii="Times New Roman" w:hAnsi="Times New Roman"/>
            <w:sz w:val="24"/>
            <w:szCs w:val="24"/>
          </w:rPr>
          <w:t>stroysds@yandex.ru</w:t>
        </w:r>
      </w:hyperlink>
      <w:r w:rsidR="0020139B">
        <w:rPr>
          <w:rFonts w:ascii="Times New Roman" w:hAnsi="Times New Roman" w:cs="Times New Roman"/>
          <w:sz w:val="24"/>
          <w:szCs w:val="24"/>
        </w:rPr>
        <w:t xml:space="preserve"> </w:t>
      </w:r>
    </w:p>
    <w:p w:rsidR="00D81F52" w:rsidRPr="00E177A7" w:rsidRDefault="00BC5BBA" w:rsidP="00BC5BBA">
      <w:pPr>
        <w:pStyle w:val="ConsPlusNonformat"/>
        <w:jc w:val="both"/>
        <w:rPr>
          <w:rFonts w:ascii="Times New Roman" w:hAnsi="Times New Roman" w:cs="Times New Roman"/>
          <w:sz w:val="24"/>
          <w:szCs w:val="24"/>
        </w:rPr>
      </w:pPr>
      <w:r w:rsidRPr="00BC5BBA">
        <w:rPr>
          <w:rFonts w:ascii="Times New Roman" w:hAnsi="Times New Roman" w:cs="Times New Roman"/>
          <w:sz w:val="24"/>
          <w:szCs w:val="24"/>
        </w:rPr>
        <w:t xml:space="preserve">   Сведения о лице, имеющем право без доверенности действовать от имени юридического лиц</w:t>
      </w:r>
      <w:proofErr w:type="gramStart"/>
      <w:r w:rsidRPr="00BC5BBA">
        <w:rPr>
          <w:rFonts w:ascii="Times New Roman" w:hAnsi="Times New Roman" w:cs="Times New Roman"/>
          <w:sz w:val="24"/>
          <w:szCs w:val="24"/>
        </w:rPr>
        <w:t>а-</w:t>
      </w:r>
      <w:proofErr w:type="gramEnd"/>
      <w:r w:rsidRPr="00BC5BBA">
        <w:rPr>
          <w:rFonts w:ascii="Times New Roman" w:hAnsi="Times New Roman" w:cs="Times New Roman"/>
          <w:sz w:val="24"/>
          <w:szCs w:val="24"/>
        </w:rPr>
        <w:t xml:space="preserve">   Директор </w:t>
      </w:r>
      <w:proofErr w:type="spellStart"/>
      <w:r w:rsidRPr="00BC5BBA">
        <w:rPr>
          <w:rFonts w:ascii="Times New Roman" w:hAnsi="Times New Roman" w:cs="Times New Roman"/>
          <w:sz w:val="24"/>
          <w:szCs w:val="24"/>
        </w:rPr>
        <w:t>Бузениус</w:t>
      </w:r>
      <w:proofErr w:type="spellEnd"/>
      <w:r w:rsidRPr="00BC5BBA">
        <w:rPr>
          <w:rFonts w:ascii="Times New Roman" w:hAnsi="Times New Roman" w:cs="Times New Roman"/>
          <w:sz w:val="24"/>
          <w:szCs w:val="24"/>
        </w:rPr>
        <w:t xml:space="preserve"> Александр </w:t>
      </w:r>
      <w:proofErr w:type="spellStart"/>
      <w:r w:rsidRPr="00BC5BBA">
        <w:rPr>
          <w:rFonts w:ascii="Times New Roman" w:hAnsi="Times New Roman" w:cs="Times New Roman"/>
          <w:sz w:val="24"/>
          <w:szCs w:val="24"/>
        </w:rPr>
        <w:t>Арвидович</w:t>
      </w:r>
      <w:proofErr w:type="spellEnd"/>
      <w:r w:rsidRPr="00BC5BBA">
        <w:rPr>
          <w:rFonts w:ascii="Times New Roman" w:hAnsi="Times New Roman" w:cs="Times New Roman"/>
          <w:sz w:val="24"/>
          <w:szCs w:val="24"/>
        </w:rPr>
        <w:t>, ИНН 544705357334</w:t>
      </w:r>
    </w:p>
    <w:p w:rsidR="00D81F52" w:rsidRPr="00E177A7"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97"/>
        <w:gridCol w:w="791"/>
        <w:gridCol w:w="4909"/>
      </w:tblGrid>
      <w:tr w:rsidR="00C43C7C" w:rsidRPr="00E177A7" w:rsidTr="00DE4CD6">
        <w:trPr>
          <w:trHeight w:val="416"/>
        </w:trPr>
        <w:tc>
          <w:tcPr>
            <w:tcW w:w="4305" w:type="dxa"/>
            <w:shd w:val="clear" w:color="auto" w:fill="auto"/>
          </w:tcPr>
          <w:p w:rsidR="00C43C7C" w:rsidRPr="00E177A7" w:rsidRDefault="00C43C7C" w:rsidP="00DE4CD6">
            <w:pPr>
              <w:ind w:firstLine="0"/>
              <w:rPr>
                <w:b/>
              </w:rPr>
            </w:pPr>
            <w:r w:rsidRPr="00E177A7">
              <w:rPr>
                <w:b/>
              </w:rPr>
              <w:t>Заказчик:</w:t>
            </w:r>
          </w:p>
          <w:p w:rsidR="00C43C7C" w:rsidRDefault="00C43C7C" w:rsidP="00DE4CD6">
            <w:pPr>
              <w:ind w:firstLine="0"/>
            </w:pPr>
            <w:r w:rsidRPr="00E177A7">
              <w:t>Начальник ГКУ НСО ТУАД</w:t>
            </w:r>
          </w:p>
          <w:p w:rsidR="00DE4CD6" w:rsidRDefault="00DE4CD6" w:rsidP="00DE4CD6">
            <w:pPr>
              <w:ind w:firstLine="0"/>
            </w:pPr>
          </w:p>
          <w:p w:rsidR="00BC5BBA" w:rsidRPr="00E177A7" w:rsidRDefault="00BC5BBA" w:rsidP="00C43C7C"/>
          <w:p w:rsidR="00C43C7C" w:rsidRPr="00E177A7" w:rsidRDefault="00C43C7C" w:rsidP="00DE4CD6">
            <w:pPr>
              <w:ind w:firstLine="0"/>
            </w:pPr>
            <w:r w:rsidRPr="00E177A7">
              <w:t xml:space="preserve">_______________ В.В. </w:t>
            </w:r>
            <w:proofErr w:type="spellStart"/>
            <w:r w:rsidRPr="00E177A7">
              <w:t>Воспанчук</w:t>
            </w:r>
            <w:proofErr w:type="spellEnd"/>
          </w:p>
          <w:p w:rsidR="00C43C7C" w:rsidRPr="00E177A7" w:rsidRDefault="00C43C7C" w:rsidP="00C43C7C">
            <w:r w:rsidRPr="00E177A7">
              <w:t xml:space="preserve">М.П.   </w:t>
            </w:r>
          </w:p>
        </w:tc>
        <w:tc>
          <w:tcPr>
            <w:tcW w:w="793" w:type="dxa"/>
            <w:shd w:val="clear" w:color="auto" w:fill="auto"/>
          </w:tcPr>
          <w:p w:rsidR="00C43C7C" w:rsidRPr="00E177A7" w:rsidRDefault="00C43C7C" w:rsidP="00C43C7C">
            <w:pPr>
              <w:rPr>
                <w:b/>
              </w:rPr>
            </w:pPr>
          </w:p>
        </w:tc>
        <w:tc>
          <w:tcPr>
            <w:tcW w:w="4918" w:type="dxa"/>
            <w:shd w:val="clear" w:color="auto" w:fill="auto"/>
          </w:tcPr>
          <w:p w:rsidR="00C43C7C" w:rsidRPr="00E177A7" w:rsidRDefault="00C43C7C" w:rsidP="00DE4CD6">
            <w:pPr>
              <w:ind w:firstLine="0"/>
              <w:rPr>
                <w:b/>
              </w:rPr>
            </w:pPr>
            <w:r w:rsidRPr="00E177A7">
              <w:rPr>
                <w:b/>
              </w:rPr>
              <w:t>Подрядчик:</w:t>
            </w:r>
          </w:p>
          <w:p w:rsidR="00BC5BBA" w:rsidRDefault="00BC5BBA" w:rsidP="00DE4CD6">
            <w:pPr>
              <w:ind w:firstLine="0"/>
            </w:pPr>
            <w:r>
              <w:t>Директор ООО «</w:t>
            </w:r>
            <w:proofErr w:type="spellStart"/>
            <w:r>
              <w:t>СтройДорСиб</w:t>
            </w:r>
            <w:proofErr w:type="spellEnd"/>
            <w:r>
              <w:t>»</w:t>
            </w:r>
          </w:p>
          <w:p w:rsidR="00DE4CD6" w:rsidRDefault="00DE4CD6" w:rsidP="00DE4CD6">
            <w:pPr>
              <w:ind w:firstLine="0"/>
            </w:pPr>
          </w:p>
          <w:p w:rsidR="00BC5BBA" w:rsidRDefault="00BC5BBA" w:rsidP="00BC5BBA">
            <w:pPr>
              <w:ind w:firstLine="79"/>
            </w:pPr>
          </w:p>
          <w:p w:rsidR="00BC5BBA" w:rsidRDefault="00BC5BBA" w:rsidP="00BC5BBA">
            <w:pPr>
              <w:ind w:firstLine="79"/>
            </w:pPr>
            <w:r>
              <w:t xml:space="preserve">________________ А.А. </w:t>
            </w:r>
            <w:proofErr w:type="spellStart"/>
            <w:r>
              <w:t>Бузениус</w:t>
            </w:r>
            <w:proofErr w:type="spellEnd"/>
          </w:p>
          <w:p w:rsidR="00C43C7C" w:rsidRPr="00E177A7" w:rsidRDefault="00C43C7C" w:rsidP="00C43C7C">
            <w:pPr>
              <w:spacing w:after="60"/>
            </w:pPr>
            <w:r w:rsidRPr="00E177A7">
              <w:t>М.П.</w:t>
            </w:r>
          </w:p>
        </w:tc>
      </w:tr>
    </w:tbl>
    <w:p w:rsidR="00EF4AF5" w:rsidRPr="00E177A7" w:rsidRDefault="00EF4AF5" w:rsidP="00037AC5">
      <w:pPr>
        <w:jc w:val="right"/>
        <w:rPr>
          <w:b/>
        </w:rPr>
        <w:sectPr w:rsidR="00EF4AF5" w:rsidRPr="00E177A7" w:rsidSect="006C4F91">
          <w:footerReference w:type="even" r:id="rId19"/>
          <w:footerReference w:type="default" r:id="rId20"/>
          <w:pgSz w:w="11909" w:h="16834" w:code="9"/>
          <w:pgMar w:top="567" w:right="994" w:bottom="480" w:left="1134" w:header="0" w:footer="284" w:gutter="0"/>
          <w:cols w:space="60"/>
          <w:noEndnote/>
          <w:docGrid w:linePitch="326"/>
        </w:sectPr>
      </w:pPr>
    </w:p>
    <w:p w:rsidR="00077A10" w:rsidRPr="00E177A7" w:rsidRDefault="00077A10" w:rsidP="00077A10">
      <w:pPr>
        <w:widowControl w:val="0"/>
        <w:autoSpaceDE w:val="0"/>
        <w:ind w:left="5954"/>
        <w:jc w:val="right"/>
      </w:pPr>
      <w:r w:rsidRPr="00E177A7">
        <w:lastRenderedPageBreak/>
        <w:t>Приложение № 1 к Контракту</w:t>
      </w:r>
    </w:p>
    <w:p w:rsidR="00237D51" w:rsidRPr="00E177A7" w:rsidRDefault="00077A10" w:rsidP="006A4656">
      <w:pPr>
        <w:widowControl w:val="0"/>
        <w:autoSpaceDE w:val="0"/>
        <w:jc w:val="right"/>
      </w:pPr>
      <w:r w:rsidRPr="00E177A7">
        <w:t>от «</w:t>
      </w:r>
      <w:r w:rsidR="00A1071A">
        <w:t>24</w:t>
      </w:r>
      <w:r w:rsidRPr="00E177A7">
        <w:t xml:space="preserve">» </w:t>
      </w:r>
      <w:r w:rsidR="00A1071A">
        <w:t>октября</w:t>
      </w:r>
      <w:r w:rsidRPr="00E177A7">
        <w:t xml:space="preserve"> 202</w:t>
      </w:r>
      <w:r w:rsidR="00CB3474">
        <w:t>2</w:t>
      </w:r>
      <w:r w:rsidRPr="00E177A7">
        <w:t xml:space="preserve"> г. № </w:t>
      </w:r>
      <w:r w:rsidR="00783212" w:rsidRPr="00783212">
        <w:t>0851200000622006468</w:t>
      </w:r>
    </w:p>
    <w:p w:rsidR="004A3C88" w:rsidRDefault="004A3C88" w:rsidP="00C51B89">
      <w:pPr>
        <w:jc w:val="center"/>
        <w:rPr>
          <w:b/>
          <w:sz w:val="32"/>
          <w:szCs w:val="32"/>
        </w:rPr>
      </w:pPr>
    </w:p>
    <w:p w:rsidR="00827DA5" w:rsidRPr="00E177A7" w:rsidRDefault="00827DA5" w:rsidP="00827DA5">
      <w:pPr>
        <w:jc w:val="center"/>
        <w:rPr>
          <w:b/>
          <w:sz w:val="32"/>
          <w:szCs w:val="32"/>
        </w:rPr>
      </w:pPr>
      <w:r w:rsidRPr="00E177A7">
        <w:rPr>
          <w:b/>
          <w:sz w:val="32"/>
          <w:szCs w:val="32"/>
        </w:rPr>
        <w:t>Описание объекта закупки</w:t>
      </w:r>
    </w:p>
    <w:p w:rsidR="00827DA5" w:rsidRPr="0076797D" w:rsidRDefault="00827DA5" w:rsidP="00827DA5">
      <w:pPr>
        <w:jc w:val="center"/>
      </w:pPr>
      <w:r w:rsidRPr="00E177A7">
        <w:t>на выполнение</w:t>
      </w:r>
      <w:r w:rsidRPr="00E177A7">
        <w:rPr>
          <w:b/>
        </w:rPr>
        <w:t xml:space="preserve"> </w:t>
      </w:r>
      <w:r w:rsidRPr="00E177A7">
        <w:rPr>
          <w:rFonts w:ascii="Times New Roman CYR" w:hAnsi="Times New Roman CYR" w:cs="Times New Roman CYR"/>
        </w:rPr>
        <w:t xml:space="preserve">работ по </w:t>
      </w:r>
      <w:r w:rsidRPr="0076797D">
        <w:t xml:space="preserve">ремонту </w:t>
      </w:r>
      <w:r w:rsidR="00750358" w:rsidRPr="0076797D">
        <w:t xml:space="preserve">а/д </w:t>
      </w:r>
      <w:r w:rsidR="003F01BD" w:rsidRPr="0076797D">
        <w:t xml:space="preserve">"Куйбышев-Кондусла – </w:t>
      </w:r>
      <w:proofErr w:type="spellStart"/>
      <w:r w:rsidR="003F01BD" w:rsidRPr="0076797D">
        <w:t>гр</w:t>
      </w:r>
      <w:proofErr w:type="gramStart"/>
      <w:r w:rsidR="003F01BD" w:rsidRPr="0076797D">
        <w:t>.У</w:t>
      </w:r>
      <w:proofErr w:type="gramEnd"/>
      <w:r w:rsidR="003F01BD" w:rsidRPr="0076797D">
        <w:t>бинского</w:t>
      </w:r>
      <w:proofErr w:type="spellEnd"/>
      <w:r w:rsidR="003F01BD" w:rsidRPr="0076797D">
        <w:t xml:space="preserve"> района" в Куйбышевском</w:t>
      </w:r>
      <w:r w:rsidR="00750358" w:rsidRPr="0076797D">
        <w:t xml:space="preserve"> районе Новосибирской области</w:t>
      </w:r>
    </w:p>
    <w:p w:rsidR="00827DA5" w:rsidRPr="0076797D" w:rsidRDefault="00827DA5" w:rsidP="00827DA5">
      <w:pPr>
        <w:jc w:val="center"/>
      </w:pPr>
    </w:p>
    <w:p w:rsidR="00827DA5" w:rsidRPr="0076797D" w:rsidRDefault="00827DA5" w:rsidP="00827DA5">
      <w:pPr>
        <w:ind w:firstLine="720"/>
      </w:pPr>
      <w:r w:rsidRPr="0076797D">
        <w:t xml:space="preserve">Проектная и рабочая документация Шифр </w:t>
      </w:r>
      <w:r w:rsidR="00536805" w:rsidRPr="0076797D">
        <w:t>21-4-2021</w:t>
      </w:r>
      <w:r w:rsidRPr="0076797D">
        <w:t xml:space="preserve">, (далее – Документация) на ремонт </w:t>
      </w:r>
      <w:r w:rsidR="00A7746F" w:rsidRPr="0076797D">
        <w:t xml:space="preserve">а/д </w:t>
      </w:r>
      <w:r w:rsidR="003F01BD" w:rsidRPr="0076797D">
        <w:t xml:space="preserve">"Куйбышев-Кондусла – </w:t>
      </w:r>
      <w:proofErr w:type="spellStart"/>
      <w:r w:rsidR="003F01BD" w:rsidRPr="0076797D">
        <w:t>гр</w:t>
      </w:r>
      <w:proofErr w:type="gramStart"/>
      <w:r w:rsidR="003F01BD" w:rsidRPr="0076797D">
        <w:t>.У</w:t>
      </w:r>
      <w:proofErr w:type="gramEnd"/>
      <w:r w:rsidR="003F01BD" w:rsidRPr="0076797D">
        <w:t>бинского</w:t>
      </w:r>
      <w:proofErr w:type="spellEnd"/>
      <w:r w:rsidR="003F01BD" w:rsidRPr="0076797D">
        <w:t xml:space="preserve"> района" в Куйбышевском районе Новосибирской области, участки работ км 6+000 – км 7+000, км 9+000 – км 11+025, км 18+000 – км 20+015, протяженностью 5,040 км</w:t>
      </w:r>
      <w:r w:rsidRPr="0076797D">
        <w:t xml:space="preserve">, в соответствии с Постановлением Правительства РФ от 16.02.2008 N 87  «О составе разделов проектной документации и </w:t>
      </w:r>
      <w:proofErr w:type="gramStart"/>
      <w:r w:rsidRPr="0076797D">
        <w:t>требованиях</w:t>
      </w:r>
      <w:proofErr w:type="gramEnd"/>
      <w:r w:rsidRPr="0076797D">
        <w:t xml:space="preserve"> к их содержанию», прилагается в составе Описания объекта закупки  к извещению о закупке. </w:t>
      </w:r>
    </w:p>
    <w:p w:rsidR="00827DA5" w:rsidRPr="0076797D" w:rsidRDefault="00827DA5" w:rsidP="00827DA5">
      <w:pPr>
        <w:autoSpaceDE w:val="0"/>
        <w:autoSpaceDN w:val="0"/>
        <w:adjustRightInd w:val="0"/>
        <w:ind w:firstLine="720"/>
        <w:rPr>
          <w:bCs/>
        </w:rPr>
      </w:pPr>
      <w:r w:rsidRPr="0076797D">
        <w:t>О</w:t>
      </w:r>
      <w:r w:rsidRPr="0076797D">
        <w:rPr>
          <w:bCs/>
        </w:rPr>
        <w:t xml:space="preserve">писание объекта закупки прилагается </w:t>
      </w:r>
      <w:r w:rsidRPr="0076797D">
        <w:t xml:space="preserve">к </w:t>
      </w:r>
      <w:proofErr w:type="spellStart"/>
      <w:r w:rsidRPr="0076797D">
        <w:t>извещениюо</w:t>
      </w:r>
      <w:proofErr w:type="spellEnd"/>
      <w:r w:rsidRPr="0076797D">
        <w:t xml:space="preserve"> закупке</w:t>
      </w:r>
      <w:r w:rsidRPr="0076797D">
        <w:rPr>
          <w:bCs/>
        </w:rPr>
        <w:t xml:space="preserve"> (работы выполняются в объеме, предусмотренные Документацией.) </w:t>
      </w:r>
    </w:p>
    <w:p w:rsidR="00827DA5" w:rsidRPr="0076797D" w:rsidRDefault="00827DA5" w:rsidP="00827DA5">
      <w:pPr>
        <w:widowControl w:val="0"/>
        <w:autoSpaceDE w:val="0"/>
        <w:autoSpaceDN w:val="0"/>
        <w:adjustRightInd w:val="0"/>
        <w:ind w:firstLine="720"/>
        <w:rPr>
          <w:bCs/>
        </w:rPr>
      </w:pPr>
      <w:r w:rsidRPr="0076797D">
        <w:rPr>
          <w:bCs/>
        </w:rPr>
        <w:t>Обоснование начальной (максимальной) цены контракта прилагается  к извещению о закупке.</w:t>
      </w:r>
    </w:p>
    <w:p w:rsidR="00430716" w:rsidRPr="0076797D" w:rsidRDefault="00827DA5" w:rsidP="00430716">
      <w:pPr>
        <w:widowControl w:val="0"/>
        <w:ind w:firstLine="720"/>
      </w:pPr>
      <w:r w:rsidRPr="0076797D">
        <w:t xml:space="preserve">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 Шифр </w:t>
      </w:r>
      <w:r w:rsidR="00536805" w:rsidRPr="0076797D">
        <w:t>21-4-2021</w:t>
      </w:r>
      <w:r w:rsidR="00430716" w:rsidRPr="0076797D">
        <w:t>.</w:t>
      </w:r>
    </w:p>
    <w:p w:rsidR="00827DA5" w:rsidRPr="0076797D" w:rsidRDefault="00827DA5" w:rsidP="00430716">
      <w:pPr>
        <w:widowControl w:val="0"/>
        <w:ind w:firstLine="720"/>
      </w:pPr>
      <w:r w:rsidRPr="0076797D">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827DA5" w:rsidRPr="0076797D" w:rsidRDefault="00827DA5" w:rsidP="0076797D">
      <w:pPr>
        <w:spacing w:before="120" w:after="120"/>
        <w:jc w:val="left"/>
        <w:rPr>
          <w:b/>
        </w:rPr>
      </w:pPr>
      <w:r w:rsidRPr="0076797D">
        <w:rPr>
          <w:b/>
        </w:rPr>
        <w:t>1. Место выполнения Работ (по месту нахождения Объекта):</w:t>
      </w:r>
    </w:p>
    <w:p w:rsidR="00064514" w:rsidRDefault="00A7746F" w:rsidP="00064514">
      <w:pPr>
        <w:rPr>
          <w:lang w:eastAsia="en-US"/>
        </w:rPr>
      </w:pPr>
      <w:r w:rsidRPr="0076797D">
        <w:t xml:space="preserve">А/д </w:t>
      </w:r>
      <w:r w:rsidR="003F01BD" w:rsidRPr="0076797D">
        <w:t xml:space="preserve">"Куйбышев-Кондусла – </w:t>
      </w:r>
      <w:proofErr w:type="spellStart"/>
      <w:r w:rsidR="003F01BD" w:rsidRPr="0076797D">
        <w:t>гр</w:t>
      </w:r>
      <w:proofErr w:type="gramStart"/>
      <w:r w:rsidR="003F01BD" w:rsidRPr="0076797D">
        <w:t>.У</w:t>
      </w:r>
      <w:proofErr w:type="gramEnd"/>
      <w:r w:rsidR="003F01BD" w:rsidRPr="0076797D">
        <w:t>бинского</w:t>
      </w:r>
      <w:proofErr w:type="spellEnd"/>
      <w:r w:rsidR="003F01BD" w:rsidRPr="0076797D">
        <w:t xml:space="preserve"> района" в Куйбышевском районе Новосибирской области, участки работ км 6+000 – км 7+000, км 9+000 – км 11+025, км 18+000 – км 20+015, протяженностью 5,040 км </w:t>
      </w:r>
      <w:r w:rsidR="00064514" w:rsidRPr="0076797D">
        <w:rPr>
          <w:lang w:eastAsia="en-US"/>
        </w:rPr>
        <w:t>(по месту нахождения Объекта</w:t>
      </w:r>
      <w:r w:rsidR="00064514">
        <w:rPr>
          <w:lang w:eastAsia="en-US"/>
        </w:rPr>
        <w:t xml:space="preserve">). </w:t>
      </w:r>
    </w:p>
    <w:p w:rsidR="00B111E9" w:rsidRDefault="00B111E9" w:rsidP="00064514">
      <w:pPr>
        <w:tabs>
          <w:tab w:val="left" w:pos="993"/>
        </w:tabs>
        <w:autoSpaceDE w:val="0"/>
        <w:autoSpaceDN w:val="0"/>
        <w:ind w:firstLine="720"/>
        <w:jc w:val="center"/>
        <w:rPr>
          <w:b/>
        </w:rPr>
      </w:pPr>
    </w:p>
    <w:p w:rsidR="00C51B89" w:rsidRDefault="00C51B89" w:rsidP="0076797D">
      <w:pPr>
        <w:tabs>
          <w:tab w:val="left" w:pos="993"/>
        </w:tabs>
        <w:autoSpaceDE w:val="0"/>
        <w:autoSpaceDN w:val="0"/>
        <w:ind w:firstLine="720"/>
        <w:jc w:val="left"/>
        <w:rPr>
          <w:b/>
        </w:rPr>
      </w:pPr>
      <w:r w:rsidRPr="00E177A7">
        <w:rPr>
          <w:b/>
        </w:rPr>
        <w:t>2. Условия выполнения Работ.</w:t>
      </w:r>
    </w:p>
    <w:p w:rsidR="00A52CDC" w:rsidRDefault="00A52CDC" w:rsidP="00A52CDC">
      <w:pPr>
        <w:ind w:firstLine="720"/>
      </w:pPr>
      <w:r w:rsidRPr="00E177A7">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w:t>
      </w:r>
      <w:proofErr w:type="gramStart"/>
      <w:r w:rsidRPr="00E177A7">
        <w:t>Р</w:t>
      </w:r>
      <w:proofErr w:type="gramEnd"/>
      <w:r w:rsidRPr="00E177A7">
        <w:t xml:space="preserve">  52290-2004, ГОСТ 26633-2015,  СП 78.13330.2012, ТР ТС 014/2011, СТП ТУАД (размещен на </w:t>
      </w:r>
      <w:proofErr w:type="spellStart"/>
      <w:r w:rsidRPr="00E177A7">
        <w:t>www</w:t>
      </w:r>
      <w:proofErr w:type="spellEnd"/>
      <w:r w:rsidRPr="00E177A7">
        <w:t>.</w:t>
      </w:r>
      <w:proofErr w:type="spellStart"/>
      <w:r w:rsidRPr="00E177A7">
        <w:rPr>
          <w:lang w:val="en-US"/>
        </w:rPr>
        <w:t>tuad</w:t>
      </w:r>
      <w:proofErr w:type="spellEnd"/>
      <w:r w:rsidRPr="00E177A7">
        <w:t>.</w:t>
      </w:r>
      <w:proofErr w:type="spellStart"/>
      <w:r w:rsidRPr="00E177A7">
        <w:rPr>
          <w:lang w:val="en-US"/>
        </w:rPr>
        <w:t>nsk</w:t>
      </w:r>
      <w:proofErr w:type="spellEnd"/>
      <w:r w:rsidRPr="00E177A7">
        <w:t>.</w:t>
      </w:r>
      <w:proofErr w:type="spellStart"/>
      <w:r w:rsidRPr="00E177A7">
        <w:rPr>
          <w:lang w:val="en-US"/>
        </w:rPr>
        <w:t>ru</w:t>
      </w:r>
      <w:proofErr w:type="spellEnd"/>
      <w:r w:rsidRPr="00E177A7">
        <w:t xml:space="preserve">) , СТО ТУАД (размещен на </w:t>
      </w:r>
      <w:hyperlink r:id="rId21" w:history="1">
        <w:r w:rsidRPr="007C1883">
          <w:rPr>
            <w:rStyle w:val="a6"/>
            <w:color w:val="auto"/>
          </w:rPr>
          <w:t>www.</w:t>
        </w:r>
        <w:r w:rsidRPr="007C1883">
          <w:rPr>
            <w:rStyle w:val="a6"/>
            <w:color w:val="auto"/>
            <w:lang w:val="en-US"/>
          </w:rPr>
          <w:t>tuad</w:t>
        </w:r>
        <w:r w:rsidRPr="007C1883">
          <w:rPr>
            <w:rStyle w:val="a6"/>
            <w:color w:val="auto"/>
          </w:rPr>
          <w:t>.</w:t>
        </w:r>
        <w:r w:rsidRPr="007C1883">
          <w:rPr>
            <w:rStyle w:val="a6"/>
            <w:color w:val="auto"/>
            <w:lang w:val="en-US"/>
          </w:rPr>
          <w:t>nsk</w:t>
        </w:r>
        <w:r w:rsidRPr="007C1883">
          <w:rPr>
            <w:rStyle w:val="a6"/>
            <w:color w:val="auto"/>
          </w:rPr>
          <w:t>.</w:t>
        </w:r>
        <w:proofErr w:type="spellStart"/>
        <w:r w:rsidRPr="007C1883">
          <w:rPr>
            <w:rStyle w:val="a6"/>
            <w:color w:val="auto"/>
            <w:lang w:val="en-US"/>
          </w:rPr>
          <w:t>ru</w:t>
        </w:r>
        <w:proofErr w:type="spellEnd"/>
      </w:hyperlink>
      <w:r w:rsidRPr="007C1883">
        <w:t>)</w:t>
      </w:r>
      <w:r w:rsidRPr="00E177A7">
        <w:t>, принятых в установленном порядке, другой нормативной документации.</w:t>
      </w:r>
    </w:p>
    <w:p w:rsidR="0076797D" w:rsidRPr="00E177A7" w:rsidRDefault="0076797D" w:rsidP="00A52CDC">
      <w:pPr>
        <w:ind w:firstLine="720"/>
      </w:pPr>
    </w:p>
    <w:p w:rsidR="0076797D" w:rsidRPr="005F58FA" w:rsidRDefault="00CE7E3B" w:rsidP="0076797D">
      <w:pPr>
        <w:jc w:val="left"/>
        <w:rPr>
          <w:lang w:eastAsia="en-US"/>
        </w:rPr>
      </w:pPr>
      <w:r w:rsidRPr="0076797D">
        <w:rPr>
          <w:b/>
        </w:rPr>
        <w:t xml:space="preserve">   </w:t>
      </w:r>
      <w:r w:rsidR="0076797D" w:rsidRPr="0076797D">
        <w:rPr>
          <w:b/>
          <w:lang w:eastAsia="en-US"/>
        </w:rPr>
        <w:t>3. Сроки выполнения Работ и исполнения этапов</w:t>
      </w:r>
      <w:r w:rsidR="0076797D" w:rsidRPr="005F58FA">
        <w:rPr>
          <w:lang w:eastAsia="en-US"/>
        </w:rPr>
        <w:t xml:space="preserve">: </w:t>
      </w:r>
    </w:p>
    <w:p w:rsidR="0076797D" w:rsidRDefault="0076797D" w:rsidP="0076797D">
      <w:r>
        <w:t>Дата начала выполнения работ по I этапу на Объекте – 01.01. 2023 г.</w:t>
      </w:r>
    </w:p>
    <w:p w:rsidR="0076797D" w:rsidRDefault="0076797D" w:rsidP="0076797D">
      <w:r>
        <w:t>Дата окончания выполнения работ по I этапу на Объекте – 27.07.2023г.</w:t>
      </w:r>
    </w:p>
    <w:p w:rsidR="0076797D" w:rsidRDefault="0076797D" w:rsidP="0076797D">
      <w:r>
        <w:t>Дата начала выполнения работ по II этапу на Объекте – 28.07.2023г.</w:t>
      </w:r>
    </w:p>
    <w:p w:rsidR="0076797D" w:rsidRDefault="0076797D" w:rsidP="0076797D">
      <w:r>
        <w:t>Дата окончания выполнения работ по II этапу на Объекте –15.09.2023г. (до данной даты результат Работ должен быть сдан Заказчику).</w:t>
      </w:r>
    </w:p>
    <w:p w:rsidR="0076797D" w:rsidRDefault="0076797D" w:rsidP="0076797D">
      <w:r>
        <w:t xml:space="preserve">Сроки отдельных этапов </w:t>
      </w:r>
      <w:r w:rsidR="001C149C" w:rsidRPr="001C149C">
        <w:t xml:space="preserve">исполнения </w:t>
      </w:r>
      <w:r>
        <w:t xml:space="preserve"> Контракт</w:t>
      </w:r>
      <w:r w:rsidR="001803FA">
        <w:t>а</w:t>
      </w:r>
      <w:r>
        <w:t xml:space="preserve">: </w:t>
      </w:r>
    </w:p>
    <w:p w:rsidR="0076797D" w:rsidRDefault="0076797D" w:rsidP="0076797D">
      <w:r>
        <w:t>Дата начала исполнения по I этапу на Объекте – 01.01.2023 г.</w:t>
      </w:r>
    </w:p>
    <w:p w:rsidR="0076797D" w:rsidRDefault="0076797D" w:rsidP="0076797D">
      <w:r>
        <w:t>Дата окончания исполнения по I этапу на Объекте – 07.08.2023г.</w:t>
      </w:r>
    </w:p>
    <w:p w:rsidR="0076797D" w:rsidRDefault="0076797D" w:rsidP="0076797D">
      <w:r>
        <w:t>Дата начала исполнения по II этапу на Объекте – 28.07.2023г.</w:t>
      </w:r>
    </w:p>
    <w:p w:rsidR="0076797D" w:rsidRDefault="0076797D" w:rsidP="0076797D">
      <w:r>
        <w:t xml:space="preserve">Дата окончания исполнения по II этапу на Объекте – 26.09.2023г. </w:t>
      </w:r>
    </w:p>
    <w:p w:rsidR="0076797D" w:rsidRDefault="0076797D" w:rsidP="0076797D">
      <w:r>
        <w:t xml:space="preserve">Сроки выполнения работ </w:t>
      </w:r>
      <w:r w:rsidR="000827F4">
        <w:t xml:space="preserve">по этапам </w:t>
      </w:r>
      <w:r>
        <w:t>указываются в «Графике выполнения работ» (Приложение № 2 к Контракту).</w:t>
      </w:r>
    </w:p>
    <w:p w:rsidR="0076797D" w:rsidRPr="005F58FA" w:rsidRDefault="0076797D" w:rsidP="0076797D">
      <w:r w:rsidRPr="005F58FA">
        <w:t xml:space="preserve">За 20 рабочих дней до даты окончания выполнения Работ </w:t>
      </w:r>
      <w:r w:rsidR="000827F4">
        <w:t>по этапу</w:t>
      </w:r>
      <w:r w:rsidRPr="005F58FA">
        <w:t xml:space="preserve">, указанной в «Графике выполнения работ» (Приложение № 2), Подрядчик должен выполнить обязательства, </w:t>
      </w:r>
      <w:r w:rsidRPr="005F58FA">
        <w:lastRenderedPageBreak/>
        <w:t xml:space="preserve">предусмотренные «Графиком выполнения работ» (Приложение № 2), направить Заказчику извещение о завершении Работ </w:t>
      </w:r>
      <w:r w:rsidR="000827F4">
        <w:t>по этапу</w:t>
      </w:r>
      <w:r w:rsidRPr="005F58FA">
        <w:t xml:space="preserve"> и документы, предусмотренные п. 4.6. Контракта и документ о приемке в ЕИС в соответствии с п. 4.14 контракта.  </w:t>
      </w:r>
    </w:p>
    <w:p w:rsidR="006B0C41" w:rsidRDefault="006B0C41" w:rsidP="00C51B89">
      <w:pPr>
        <w:ind w:left="720"/>
        <w:rPr>
          <w:b/>
        </w:rPr>
      </w:pPr>
    </w:p>
    <w:p w:rsidR="00C51B89" w:rsidRDefault="00C51B89" w:rsidP="0076797D">
      <w:pPr>
        <w:ind w:left="720"/>
        <w:rPr>
          <w:b/>
        </w:rPr>
      </w:pPr>
      <w:r w:rsidRPr="00E177A7">
        <w:rPr>
          <w:b/>
        </w:rPr>
        <w:t>4. Требования по сроку гарантий качества на результаты Работ.</w:t>
      </w:r>
    </w:p>
    <w:p w:rsidR="00776D32" w:rsidRDefault="00776D32" w:rsidP="00C51B89">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776D32" w:rsidRPr="009B7530" w:rsidTr="00776D32">
        <w:tc>
          <w:tcPr>
            <w:tcW w:w="3490" w:type="pct"/>
            <w:shd w:val="clear" w:color="auto" w:fill="auto"/>
            <w:vAlign w:val="center"/>
          </w:tcPr>
          <w:p w:rsidR="00776D32" w:rsidRPr="006A4656" w:rsidRDefault="00776D32" w:rsidP="00776D32">
            <w:pPr>
              <w:jc w:val="left"/>
              <w:rPr>
                <w:sz w:val="20"/>
                <w:szCs w:val="22"/>
              </w:rPr>
            </w:pPr>
            <w:r w:rsidRPr="006A4656">
              <w:rPr>
                <w:sz w:val="20"/>
                <w:szCs w:val="22"/>
              </w:rPr>
              <w:t>Наименование вида работ</w:t>
            </w:r>
          </w:p>
        </w:tc>
        <w:tc>
          <w:tcPr>
            <w:tcW w:w="1510" w:type="pct"/>
            <w:shd w:val="clear" w:color="auto" w:fill="auto"/>
            <w:vAlign w:val="center"/>
          </w:tcPr>
          <w:p w:rsidR="00776D32" w:rsidRPr="006A4656" w:rsidRDefault="00776D32" w:rsidP="00776D32">
            <w:pPr>
              <w:jc w:val="left"/>
              <w:rPr>
                <w:sz w:val="20"/>
                <w:szCs w:val="22"/>
              </w:rPr>
            </w:pPr>
            <w:r w:rsidRPr="006A4656">
              <w:rPr>
                <w:sz w:val="20"/>
                <w:szCs w:val="22"/>
              </w:rPr>
              <w:t>Гарантийный срок</w:t>
            </w:r>
          </w:p>
        </w:tc>
      </w:tr>
      <w:tr w:rsidR="00776D32" w:rsidRPr="009B7530" w:rsidTr="00776D32">
        <w:trPr>
          <w:trHeight w:val="120"/>
        </w:trPr>
        <w:tc>
          <w:tcPr>
            <w:tcW w:w="3490" w:type="pct"/>
            <w:shd w:val="clear" w:color="auto" w:fill="auto"/>
          </w:tcPr>
          <w:p w:rsidR="00776D32" w:rsidRPr="002B52BA" w:rsidRDefault="00776D32" w:rsidP="00846528">
            <w:pPr>
              <w:ind w:firstLine="0"/>
              <w:rPr>
                <w:sz w:val="20"/>
                <w:szCs w:val="20"/>
              </w:rPr>
            </w:pPr>
            <w:r w:rsidRPr="002B52BA">
              <w:rPr>
                <w:sz w:val="20"/>
                <w:szCs w:val="20"/>
              </w:rPr>
              <w:t>Верхний слой покрытия</w:t>
            </w:r>
            <w:r>
              <w:rPr>
                <w:sz w:val="20"/>
                <w:szCs w:val="20"/>
              </w:rPr>
              <w:t xml:space="preserve"> (</w:t>
            </w:r>
            <w:r w:rsidR="00846528">
              <w:rPr>
                <w:sz w:val="20"/>
                <w:szCs w:val="20"/>
              </w:rPr>
              <w:t>ЩПС</w:t>
            </w:r>
            <w:r>
              <w:rPr>
                <w:sz w:val="20"/>
                <w:szCs w:val="20"/>
              </w:rPr>
              <w:t>)</w:t>
            </w:r>
          </w:p>
        </w:tc>
        <w:tc>
          <w:tcPr>
            <w:tcW w:w="1510" w:type="pct"/>
            <w:shd w:val="clear" w:color="auto" w:fill="auto"/>
            <w:vAlign w:val="center"/>
          </w:tcPr>
          <w:p w:rsidR="00776D32" w:rsidRDefault="00E81406" w:rsidP="00776D32">
            <w:pPr>
              <w:ind w:firstLine="720"/>
              <w:rPr>
                <w:sz w:val="20"/>
                <w:szCs w:val="22"/>
              </w:rPr>
            </w:pPr>
            <w:r>
              <w:rPr>
                <w:sz w:val="20"/>
                <w:szCs w:val="22"/>
              </w:rPr>
              <w:t>2</w:t>
            </w:r>
            <w:r w:rsidR="00776D32">
              <w:rPr>
                <w:sz w:val="20"/>
                <w:szCs w:val="22"/>
              </w:rPr>
              <w:t xml:space="preserve"> года</w:t>
            </w:r>
          </w:p>
        </w:tc>
      </w:tr>
      <w:tr w:rsidR="00776D32" w:rsidRPr="009B7530" w:rsidTr="00776D32">
        <w:trPr>
          <w:trHeight w:val="120"/>
        </w:trPr>
        <w:tc>
          <w:tcPr>
            <w:tcW w:w="3490" w:type="pct"/>
            <w:shd w:val="clear" w:color="auto" w:fill="auto"/>
          </w:tcPr>
          <w:p w:rsidR="00776D32" w:rsidRPr="006A4656" w:rsidRDefault="00776D32" w:rsidP="00776D32">
            <w:pPr>
              <w:ind w:firstLine="0"/>
              <w:rPr>
                <w:sz w:val="20"/>
                <w:szCs w:val="22"/>
              </w:rPr>
            </w:pPr>
            <w:r w:rsidRPr="006A4656">
              <w:rPr>
                <w:sz w:val="20"/>
                <w:szCs w:val="22"/>
              </w:rPr>
              <w:t xml:space="preserve">Дорожные знаки с применением </w:t>
            </w:r>
            <w:proofErr w:type="spellStart"/>
            <w:r w:rsidRPr="006A4656">
              <w:rPr>
                <w:sz w:val="20"/>
                <w:szCs w:val="22"/>
              </w:rPr>
              <w:t>световозвращающего</w:t>
            </w:r>
            <w:proofErr w:type="spellEnd"/>
            <w:r w:rsidRPr="006A4656">
              <w:rPr>
                <w:sz w:val="20"/>
                <w:szCs w:val="22"/>
              </w:rPr>
              <w:t xml:space="preserve"> материала </w:t>
            </w:r>
            <w:r w:rsidRPr="006A4656">
              <w:rPr>
                <w:sz w:val="20"/>
                <w:szCs w:val="22"/>
                <w:lang w:val="en-US"/>
              </w:rPr>
              <w:t>I</w:t>
            </w:r>
            <w:r w:rsidRPr="006A4656">
              <w:rPr>
                <w:sz w:val="20"/>
                <w:szCs w:val="22"/>
              </w:rPr>
              <w:t xml:space="preserve"> класса</w:t>
            </w:r>
          </w:p>
        </w:tc>
        <w:tc>
          <w:tcPr>
            <w:tcW w:w="1510" w:type="pct"/>
            <w:shd w:val="clear" w:color="auto" w:fill="auto"/>
            <w:vAlign w:val="center"/>
          </w:tcPr>
          <w:p w:rsidR="00776D32" w:rsidRPr="006A4656" w:rsidRDefault="00776D32" w:rsidP="00776D32">
            <w:pPr>
              <w:ind w:firstLine="720"/>
              <w:rPr>
                <w:sz w:val="20"/>
                <w:szCs w:val="22"/>
              </w:rPr>
            </w:pPr>
            <w:r w:rsidRPr="006A4656">
              <w:rPr>
                <w:sz w:val="20"/>
                <w:szCs w:val="22"/>
              </w:rPr>
              <w:t>5 лет</w:t>
            </w:r>
          </w:p>
        </w:tc>
      </w:tr>
      <w:tr w:rsidR="00776D32" w:rsidRPr="004B3890" w:rsidTr="00776D32">
        <w:trPr>
          <w:trHeight w:val="165"/>
        </w:trPr>
        <w:tc>
          <w:tcPr>
            <w:tcW w:w="3490" w:type="pct"/>
            <w:shd w:val="clear" w:color="auto" w:fill="auto"/>
          </w:tcPr>
          <w:p w:rsidR="00776D32" w:rsidRPr="006A4656" w:rsidRDefault="00776D32" w:rsidP="00776D32">
            <w:pPr>
              <w:ind w:firstLine="0"/>
              <w:rPr>
                <w:sz w:val="20"/>
                <w:szCs w:val="22"/>
              </w:rPr>
            </w:pPr>
            <w:r w:rsidRPr="006A4656">
              <w:rPr>
                <w:sz w:val="20"/>
                <w:szCs w:val="22"/>
              </w:rPr>
              <w:t>Сигнальные столбики</w:t>
            </w:r>
          </w:p>
        </w:tc>
        <w:tc>
          <w:tcPr>
            <w:tcW w:w="1510" w:type="pct"/>
            <w:shd w:val="clear" w:color="auto" w:fill="auto"/>
            <w:vAlign w:val="center"/>
          </w:tcPr>
          <w:p w:rsidR="00776D32" w:rsidRPr="006A4656" w:rsidRDefault="00776D32" w:rsidP="00776D32">
            <w:pPr>
              <w:ind w:firstLine="720"/>
              <w:rPr>
                <w:sz w:val="20"/>
                <w:szCs w:val="22"/>
              </w:rPr>
            </w:pPr>
            <w:r w:rsidRPr="006A4656">
              <w:rPr>
                <w:sz w:val="20"/>
                <w:szCs w:val="22"/>
              </w:rPr>
              <w:t>2 года</w:t>
            </w:r>
          </w:p>
        </w:tc>
      </w:tr>
      <w:tr w:rsidR="00960AD1" w:rsidRPr="004B3890" w:rsidTr="00776D32">
        <w:trPr>
          <w:trHeight w:val="165"/>
        </w:trPr>
        <w:tc>
          <w:tcPr>
            <w:tcW w:w="3490" w:type="pct"/>
            <w:shd w:val="clear" w:color="auto" w:fill="auto"/>
          </w:tcPr>
          <w:p w:rsidR="00960AD1" w:rsidRPr="006A4656" w:rsidRDefault="00960AD1" w:rsidP="00776D32">
            <w:pPr>
              <w:ind w:firstLine="0"/>
              <w:rPr>
                <w:sz w:val="20"/>
                <w:szCs w:val="22"/>
              </w:rPr>
            </w:pPr>
            <w:r>
              <w:rPr>
                <w:sz w:val="20"/>
                <w:szCs w:val="22"/>
              </w:rPr>
              <w:t>Искус</w:t>
            </w:r>
            <w:r w:rsidR="0076797D">
              <w:rPr>
                <w:sz w:val="20"/>
                <w:szCs w:val="22"/>
              </w:rPr>
              <w:t>с</w:t>
            </w:r>
            <w:r>
              <w:rPr>
                <w:sz w:val="20"/>
                <w:szCs w:val="22"/>
              </w:rPr>
              <w:t>твенные сооружения</w:t>
            </w:r>
            <w:r w:rsidR="001C149C">
              <w:rPr>
                <w:sz w:val="20"/>
                <w:szCs w:val="22"/>
              </w:rPr>
              <w:t xml:space="preserve"> (водопропускная труба)</w:t>
            </w:r>
          </w:p>
        </w:tc>
        <w:tc>
          <w:tcPr>
            <w:tcW w:w="1510" w:type="pct"/>
            <w:shd w:val="clear" w:color="auto" w:fill="auto"/>
            <w:vAlign w:val="center"/>
          </w:tcPr>
          <w:p w:rsidR="00960AD1" w:rsidRPr="006A4656" w:rsidRDefault="00833BEE" w:rsidP="00776D32">
            <w:pPr>
              <w:ind w:firstLine="720"/>
              <w:rPr>
                <w:sz w:val="20"/>
                <w:szCs w:val="22"/>
              </w:rPr>
            </w:pPr>
            <w:r>
              <w:rPr>
                <w:sz w:val="20"/>
                <w:szCs w:val="22"/>
              </w:rPr>
              <w:t>6 лет</w:t>
            </w:r>
          </w:p>
        </w:tc>
      </w:tr>
    </w:tbl>
    <w:p w:rsidR="00776D32" w:rsidRDefault="00776D32" w:rsidP="00C51B89">
      <w:pPr>
        <w:ind w:left="720"/>
        <w:rPr>
          <w:b/>
        </w:rPr>
      </w:pPr>
    </w:p>
    <w:p w:rsidR="005A46D4" w:rsidRDefault="005A46D4" w:rsidP="00C51B89">
      <w:pPr>
        <w:ind w:left="720"/>
        <w:rPr>
          <w:b/>
        </w:rPr>
      </w:pPr>
    </w:p>
    <w:p w:rsidR="007C31BA" w:rsidRPr="007C31BA" w:rsidRDefault="007C31BA" w:rsidP="007C31BA">
      <w:pPr>
        <w:rPr>
          <w:vanish/>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62"/>
        <w:gridCol w:w="1020"/>
        <w:gridCol w:w="4772"/>
      </w:tblGrid>
      <w:tr w:rsidR="00237D51" w:rsidRPr="00CD3FA9" w:rsidTr="001B624E">
        <w:trPr>
          <w:trHeight w:val="416"/>
        </w:trPr>
        <w:tc>
          <w:tcPr>
            <w:tcW w:w="4362" w:type="dxa"/>
            <w:shd w:val="clear" w:color="auto" w:fill="auto"/>
          </w:tcPr>
          <w:p w:rsidR="00721BA5" w:rsidRDefault="00721BA5" w:rsidP="00C43C7C">
            <w:pPr>
              <w:rPr>
                <w:b/>
              </w:rPr>
            </w:pPr>
          </w:p>
          <w:p w:rsidR="00721BA5" w:rsidRDefault="00721BA5" w:rsidP="00C43C7C">
            <w:pPr>
              <w:rPr>
                <w:b/>
              </w:rPr>
            </w:pPr>
          </w:p>
          <w:p w:rsidR="00C43C7C" w:rsidRPr="008B37C4" w:rsidRDefault="00C43C7C" w:rsidP="001B624E">
            <w:pPr>
              <w:ind w:firstLine="0"/>
              <w:rPr>
                <w:b/>
              </w:rPr>
            </w:pPr>
            <w:r>
              <w:rPr>
                <w:b/>
              </w:rPr>
              <w:t>Заказ</w:t>
            </w:r>
            <w:r w:rsidRPr="008B37C4">
              <w:rPr>
                <w:b/>
              </w:rPr>
              <w:t>чик:</w:t>
            </w:r>
          </w:p>
          <w:p w:rsidR="00C43C7C" w:rsidRDefault="00C43C7C" w:rsidP="001B624E">
            <w:pPr>
              <w:ind w:firstLine="0"/>
            </w:pPr>
            <w:r>
              <w:t>Н</w:t>
            </w:r>
            <w:r w:rsidRPr="00CD3FA9">
              <w:t>ачальник ГКУ НСО ТУАД</w:t>
            </w:r>
          </w:p>
          <w:p w:rsidR="001B624E" w:rsidRPr="00CD3FA9" w:rsidRDefault="001B624E" w:rsidP="001B624E">
            <w:pPr>
              <w:ind w:firstLine="0"/>
            </w:pPr>
          </w:p>
          <w:p w:rsidR="00C43C7C" w:rsidRPr="00CD3FA9" w:rsidRDefault="00C43C7C" w:rsidP="00C43C7C"/>
          <w:p w:rsidR="00C43C7C" w:rsidRPr="00CD3FA9" w:rsidRDefault="00C43C7C" w:rsidP="001B624E">
            <w:pPr>
              <w:ind w:firstLine="0"/>
            </w:pPr>
            <w:r w:rsidRPr="00CD3FA9">
              <w:t xml:space="preserve">_______________ </w:t>
            </w:r>
            <w:r>
              <w:t xml:space="preserve">В.В. </w:t>
            </w:r>
            <w:proofErr w:type="spellStart"/>
            <w:r>
              <w:t>Воспанчук</w:t>
            </w:r>
            <w:proofErr w:type="spellEnd"/>
          </w:p>
          <w:p w:rsidR="00237D51" w:rsidRPr="00CD3FA9" w:rsidRDefault="00C43C7C" w:rsidP="001B624E">
            <w:pPr>
              <w:ind w:firstLine="0"/>
            </w:pPr>
            <w:r w:rsidRPr="00CD3FA9">
              <w:t xml:space="preserve">М.П.  </w:t>
            </w:r>
            <w:r w:rsidR="00237D51" w:rsidRPr="00CD3FA9">
              <w:t xml:space="preserve"> </w:t>
            </w:r>
          </w:p>
        </w:tc>
        <w:tc>
          <w:tcPr>
            <w:tcW w:w="1020" w:type="dxa"/>
            <w:shd w:val="clear" w:color="auto" w:fill="auto"/>
          </w:tcPr>
          <w:p w:rsidR="00237D51" w:rsidRPr="00CD3FA9" w:rsidRDefault="00237D51" w:rsidP="00612DBB">
            <w:pPr>
              <w:rPr>
                <w:b/>
              </w:rPr>
            </w:pPr>
          </w:p>
        </w:tc>
        <w:tc>
          <w:tcPr>
            <w:tcW w:w="4772" w:type="dxa"/>
            <w:shd w:val="clear" w:color="auto" w:fill="auto"/>
          </w:tcPr>
          <w:p w:rsidR="00721BA5" w:rsidRDefault="00721BA5" w:rsidP="00612DBB">
            <w:pPr>
              <w:rPr>
                <w:b/>
              </w:rPr>
            </w:pPr>
          </w:p>
          <w:p w:rsidR="001B624E" w:rsidRDefault="001B624E" w:rsidP="001B624E">
            <w:pPr>
              <w:ind w:firstLine="0"/>
              <w:rPr>
                <w:b/>
              </w:rPr>
            </w:pPr>
          </w:p>
          <w:p w:rsidR="00237D51" w:rsidRDefault="00237D51" w:rsidP="001B624E">
            <w:pPr>
              <w:ind w:firstLine="0"/>
              <w:rPr>
                <w:b/>
              </w:rPr>
            </w:pPr>
            <w:r w:rsidRPr="00CD3FA9">
              <w:rPr>
                <w:b/>
              </w:rPr>
              <w:t>Подрядчик:</w:t>
            </w:r>
          </w:p>
          <w:p w:rsidR="00BC5BBA" w:rsidRDefault="00BC5BBA" w:rsidP="001B624E">
            <w:pPr>
              <w:ind w:firstLine="0"/>
            </w:pPr>
            <w:r>
              <w:t>Директор ООО «</w:t>
            </w:r>
            <w:proofErr w:type="spellStart"/>
            <w:r>
              <w:t>СтройДорСиб</w:t>
            </w:r>
            <w:proofErr w:type="spellEnd"/>
            <w:r>
              <w:t>»</w:t>
            </w:r>
          </w:p>
          <w:p w:rsidR="001B624E" w:rsidRDefault="001B624E" w:rsidP="001B624E">
            <w:pPr>
              <w:ind w:firstLine="0"/>
            </w:pPr>
          </w:p>
          <w:p w:rsidR="00BC5BBA" w:rsidRDefault="00BC5BBA" w:rsidP="00BC5BBA">
            <w:pPr>
              <w:ind w:firstLine="79"/>
            </w:pPr>
          </w:p>
          <w:p w:rsidR="00BC5BBA" w:rsidRDefault="00BC5BBA" w:rsidP="001B624E">
            <w:pPr>
              <w:ind w:firstLine="0"/>
            </w:pPr>
            <w:r>
              <w:t xml:space="preserve">________________ А.А. </w:t>
            </w:r>
            <w:proofErr w:type="spellStart"/>
            <w:r>
              <w:t>Бузениус</w:t>
            </w:r>
            <w:proofErr w:type="spellEnd"/>
          </w:p>
          <w:p w:rsidR="00237D51" w:rsidRPr="00CD3FA9" w:rsidRDefault="00237D51" w:rsidP="00BC5BBA">
            <w:pPr>
              <w:spacing w:after="60"/>
              <w:ind w:firstLine="34"/>
            </w:pPr>
            <w:r w:rsidRPr="00CD3FA9">
              <w:t>М.П.</w:t>
            </w:r>
          </w:p>
        </w:tc>
      </w:tr>
    </w:tbl>
    <w:p w:rsidR="00237D51" w:rsidRPr="00CD3FA9" w:rsidRDefault="00237D51" w:rsidP="006A4656">
      <w:pPr>
        <w:ind w:firstLine="0"/>
        <w:sectPr w:rsidR="00237D51" w:rsidRPr="00CD3FA9" w:rsidSect="00396BEA">
          <w:pgSz w:w="11909" w:h="16834" w:code="9"/>
          <w:pgMar w:top="568" w:right="569" w:bottom="851" w:left="1176" w:header="0" w:footer="284" w:gutter="0"/>
          <w:cols w:space="60"/>
          <w:noEndnote/>
        </w:sectPr>
      </w:pPr>
    </w:p>
    <w:p w:rsidR="00077A10" w:rsidRPr="00FC2600" w:rsidRDefault="00077A10" w:rsidP="00077A10">
      <w:pPr>
        <w:widowControl w:val="0"/>
        <w:autoSpaceDE w:val="0"/>
        <w:ind w:left="5954"/>
        <w:jc w:val="right"/>
      </w:pPr>
      <w:r>
        <w:lastRenderedPageBreak/>
        <w:t xml:space="preserve">Приложение № 2 </w:t>
      </w:r>
      <w:r w:rsidRPr="00FC2600">
        <w:t>к Контракту</w:t>
      </w:r>
    </w:p>
    <w:p w:rsidR="00077A10" w:rsidRPr="00FC2600" w:rsidRDefault="00A1071A" w:rsidP="00077A10">
      <w:pPr>
        <w:widowControl w:val="0"/>
        <w:autoSpaceDE w:val="0"/>
        <w:jc w:val="right"/>
      </w:pPr>
      <w:r w:rsidRPr="00E177A7">
        <w:t>от «</w:t>
      </w:r>
      <w:r>
        <w:t>24</w:t>
      </w:r>
      <w:r w:rsidRPr="00E177A7">
        <w:t xml:space="preserve">» </w:t>
      </w:r>
      <w:r>
        <w:t>октября</w:t>
      </w:r>
      <w:r w:rsidRPr="00E177A7">
        <w:t xml:space="preserve"> 202</w:t>
      </w:r>
      <w:r>
        <w:t xml:space="preserve">2 </w:t>
      </w:r>
      <w:r w:rsidR="00077A10" w:rsidRPr="00FC2600">
        <w:t xml:space="preserve">г. № </w:t>
      </w:r>
      <w:r w:rsidR="00783212" w:rsidRPr="00783212">
        <w:t>0851200000622006468</w:t>
      </w:r>
    </w:p>
    <w:p w:rsidR="00077A10" w:rsidRPr="008B37C4" w:rsidRDefault="00077A10" w:rsidP="00077A10">
      <w:pPr>
        <w:jc w:val="right"/>
        <w:rPr>
          <w:sz w:val="28"/>
          <w:szCs w:val="28"/>
        </w:rPr>
      </w:pPr>
    </w:p>
    <w:p w:rsidR="004C384D" w:rsidRPr="008B37C4" w:rsidRDefault="004C384D" w:rsidP="004C384D">
      <w:pPr>
        <w:jc w:val="center"/>
        <w:rPr>
          <w:b/>
          <w:bCs/>
          <w:sz w:val="28"/>
          <w:szCs w:val="28"/>
        </w:rPr>
      </w:pPr>
      <w:r w:rsidRPr="008B37C4">
        <w:rPr>
          <w:b/>
          <w:bCs/>
          <w:sz w:val="28"/>
          <w:szCs w:val="28"/>
        </w:rPr>
        <w:t xml:space="preserve">График </w:t>
      </w:r>
      <w:r>
        <w:rPr>
          <w:b/>
          <w:bCs/>
          <w:sz w:val="28"/>
          <w:szCs w:val="28"/>
        </w:rPr>
        <w:t>выполнения работ</w:t>
      </w:r>
    </w:p>
    <w:p w:rsidR="008F48D0" w:rsidRPr="0076797D" w:rsidRDefault="008F48D0" w:rsidP="00E6697E">
      <w:pPr>
        <w:spacing w:before="120"/>
        <w:ind w:firstLine="0"/>
        <w:jc w:val="center"/>
        <w:rPr>
          <w:bCs/>
        </w:rPr>
      </w:pPr>
      <w:r w:rsidRPr="007C1883">
        <w:t xml:space="preserve">по </w:t>
      </w:r>
      <w:r w:rsidRPr="0076797D">
        <w:t xml:space="preserve">ремонту </w:t>
      </w:r>
      <w:r w:rsidR="00A7746F" w:rsidRPr="0076797D">
        <w:t xml:space="preserve">а/д </w:t>
      </w:r>
      <w:r w:rsidR="00E85626" w:rsidRPr="0076797D">
        <w:t xml:space="preserve">"Куйбышев-Кондусла – </w:t>
      </w:r>
      <w:proofErr w:type="spellStart"/>
      <w:r w:rsidR="00E85626" w:rsidRPr="0076797D">
        <w:t>гр</w:t>
      </w:r>
      <w:proofErr w:type="gramStart"/>
      <w:r w:rsidR="00E85626" w:rsidRPr="0076797D">
        <w:t>.У</w:t>
      </w:r>
      <w:proofErr w:type="gramEnd"/>
      <w:r w:rsidR="00E85626" w:rsidRPr="0076797D">
        <w:t>бинского</w:t>
      </w:r>
      <w:proofErr w:type="spellEnd"/>
      <w:r w:rsidR="00E85626" w:rsidRPr="0076797D">
        <w:t xml:space="preserve"> района" в Куйбышевском районе Новосибирской области, участки работ км 6+000 – км 7+000, км 9+000 – км 11+025, км 18+000 – км 20+015, протяженностью 5,040 км</w:t>
      </w:r>
    </w:p>
    <w:p w:rsidR="00E6697E" w:rsidRPr="0076797D" w:rsidRDefault="00E6697E" w:rsidP="00E6697E">
      <w:pPr>
        <w:spacing w:before="120"/>
        <w:ind w:firstLine="0"/>
        <w:jc w:val="center"/>
        <w:rPr>
          <w:sz w:val="28"/>
          <w:szCs w:val="28"/>
        </w:rPr>
      </w:pPr>
    </w:p>
    <w:tbl>
      <w:tblPr>
        <w:tblW w:w="1573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088"/>
        <w:gridCol w:w="1842"/>
        <w:gridCol w:w="1560"/>
        <w:gridCol w:w="1549"/>
        <w:gridCol w:w="10"/>
        <w:gridCol w:w="1604"/>
        <w:gridCol w:w="1656"/>
      </w:tblGrid>
      <w:tr w:rsidR="007C0196" w:rsidRPr="0076797D" w:rsidTr="00EB69B8">
        <w:trPr>
          <w:trHeight w:val="339"/>
        </w:trPr>
        <w:tc>
          <w:tcPr>
            <w:tcW w:w="426" w:type="dxa"/>
            <w:vMerge w:val="restart"/>
            <w:shd w:val="clear" w:color="auto" w:fill="auto"/>
            <w:vAlign w:val="center"/>
          </w:tcPr>
          <w:p w:rsidR="007C0196" w:rsidRPr="0076797D" w:rsidRDefault="007C0196" w:rsidP="00AB6428">
            <w:pPr>
              <w:ind w:left="-50" w:right="-108" w:firstLine="0"/>
              <w:jc w:val="center"/>
              <w:rPr>
                <w:sz w:val="20"/>
                <w:szCs w:val="20"/>
              </w:rPr>
            </w:pPr>
            <w:r w:rsidRPr="0076797D">
              <w:rPr>
                <w:sz w:val="20"/>
                <w:szCs w:val="20"/>
              </w:rPr>
              <w:t xml:space="preserve">№  </w:t>
            </w:r>
            <w:proofErr w:type="gramStart"/>
            <w:r w:rsidRPr="0076797D">
              <w:rPr>
                <w:sz w:val="20"/>
                <w:szCs w:val="20"/>
              </w:rPr>
              <w:t>п</w:t>
            </w:r>
            <w:proofErr w:type="gramEnd"/>
            <w:r w:rsidRPr="0076797D">
              <w:rPr>
                <w:sz w:val="20"/>
                <w:szCs w:val="20"/>
              </w:rPr>
              <w:t>/п</w:t>
            </w:r>
          </w:p>
        </w:tc>
        <w:tc>
          <w:tcPr>
            <w:tcW w:w="7088" w:type="dxa"/>
            <w:vMerge w:val="restart"/>
            <w:shd w:val="clear" w:color="auto" w:fill="auto"/>
            <w:vAlign w:val="center"/>
          </w:tcPr>
          <w:p w:rsidR="007C0196" w:rsidRPr="0076797D" w:rsidRDefault="007C0196" w:rsidP="00D356CE">
            <w:pPr>
              <w:ind w:left="-50" w:right="-108" w:firstLine="0"/>
              <w:jc w:val="center"/>
              <w:rPr>
                <w:sz w:val="20"/>
                <w:szCs w:val="20"/>
              </w:rPr>
            </w:pPr>
            <w:r w:rsidRPr="0076797D">
              <w:rPr>
                <w:sz w:val="20"/>
                <w:szCs w:val="20"/>
              </w:rPr>
              <w:t>Наименование Работ</w:t>
            </w:r>
          </w:p>
        </w:tc>
        <w:tc>
          <w:tcPr>
            <w:tcW w:w="1842" w:type="dxa"/>
            <w:vMerge w:val="restart"/>
            <w:shd w:val="clear" w:color="auto" w:fill="auto"/>
            <w:vAlign w:val="center"/>
          </w:tcPr>
          <w:p w:rsidR="007C0196" w:rsidRPr="0076797D" w:rsidRDefault="007C0196" w:rsidP="00AB6428">
            <w:pPr>
              <w:ind w:left="-50" w:right="-108" w:firstLine="0"/>
              <w:jc w:val="center"/>
              <w:rPr>
                <w:sz w:val="20"/>
                <w:szCs w:val="20"/>
              </w:rPr>
            </w:pPr>
            <w:r w:rsidRPr="0076797D">
              <w:rPr>
                <w:sz w:val="20"/>
                <w:szCs w:val="20"/>
              </w:rPr>
              <w:t>Всего по Контракту, руб.</w:t>
            </w:r>
          </w:p>
        </w:tc>
        <w:tc>
          <w:tcPr>
            <w:tcW w:w="3109" w:type="dxa"/>
            <w:gridSpan w:val="2"/>
            <w:shd w:val="clear" w:color="auto" w:fill="auto"/>
            <w:vAlign w:val="center"/>
          </w:tcPr>
          <w:p w:rsidR="007C0196" w:rsidRPr="0076797D" w:rsidRDefault="006205F3" w:rsidP="00AE5A95">
            <w:pPr>
              <w:ind w:right="-108" w:firstLine="0"/>
              <w:jc w:val="center"/>
              <w:rPr>
                <w:bCs/>
                <w:sz w:val="20"/>
                <w:szCs w:val="20"/>
              </w:rPr>
            </w:pPr>
            <w:r w:rsidRPr="0076797D">
              <w:rPr>
                <w:bCs/>
                <w:sz w:val="20"/>
                <w:szCs w:val="20"/>
                <w:lang w:val="en-US"/>
              </w:rPr>
              <w:t>I</w:t>
            </w:r>
            <w:r w:rsidRPr="0076797D">
              <w:rPr>
                <w:bCs/>
                <w:sz w:val="20"/>
                <w:szCs w:val="20"/>
              </w:rPr>
              <w:t xml:space="preserve"> Этап </w:t>
            </w:r>
          </w:p>
        </w:tc>
        <w:tc>
          <w:tcPr>
            <w:tcW w:w="3270" w:type="dxa"/>
            <w:gridSpan w:val="3"/>
            <w:shd w:val="clear" w:color="auto" w:fill="auto"/>
            <w:vAlign w:val="center"/>
          </w:tcPr>
          <w:p w:rsidR="007C0196" w:rsidRPr="0076797D" w:rsidRDefault="006205F3" w:rsidP="00AE5A95">
            <w:pPr>
              <w:ind w:left="-50" w:right="-108"/>
              <w:jc w:val="center"/>
              <w:rPr>
                <w:bCs/>
                <w:sz w:val="20"/>
                <w:szCs w:val="20"/>
              </w:rPr>
            </w:pPr>
            <w:r w:rsidRPr="0076797D">
              <w:rPr>
                <w:bCs/>
                <w:sz w:val="20"/>
                <w:szCs w:val="20"/>
                <w:lang w:val="en-US"/>
              </w:rPr>
              <w:t>II</w:t>
            </w:r>
            <w:r w:rsidRPr="0076797D">
              <w:rPr>
                <w:bCs/>
                <w:sz w:val="20"/>
                <w:szCs w:val="20"/>
              </w:rPr>
              <w:t xml:space="preserve"> Этап </w:t>
            </w:r>
          </w:p>
        </w:tc>
      </w:tr>
      <w:tr w:rsidR="00EB69B8" w:rsidRPr="0076797D" w:rsidTr="00EB69B8">
        <w:trPr>
          <w:trHeight w:val="566"/>
        </w:trPr>
        <w:tc>
          <w:tcPr>
            <w:tcW w:w="426" w:type="dxa"/>
            <w:vMerge/>
            <w:shd w:val="clear" w:color="auto" w:fill="auto"/>
            <w:vAlign w:val="center"/>
          </w:tcPr>
          <w:p w:rsidR="00EB69B8" w:rsidRPr="0076797D" w:rsidRDefault="00EB69B8" w:rsidP="00AB6428">
            <w:pPr>
              <w:ind w:left="-50" w:right="-108" w:firstLine="0"/>
              <w:rPr>
                <w:sz w:val="20"/>
                <w:szCs w:val="20"/>
              </w:rPr>
            </w:pPr>
          </w:p>
        </w:tc>
        <w:tc>
          <w:tcPr>
            <w:tcW w:w="7088" w:type="dxa"/>
            <w:vMerge/>
            <w:shd w:val="clear" w:color="auto" w:fill="auto"/>
            <w:vAlign w:val="center"/>
          </w:tcPr>
          <w:p w:rsidR="00EB69B8" w:rsidRPr="0076797D" w:rsidRDefault="00EB69B8" w:rsidP="00AB6428">
            <w:pPr>
              <w:ind w:left="-50" w:right="-108" w:firstLine="0"/>
              <w:rPr>
                <w:sz w:val="20"/>
                <w:szCs w:val="20"/>
              </w:rPr>
            </w:pPr>
          </w:p>
        </w:tc>
        <w:tc>
          <w:tcPr>
            <w:tcW w:w="1842" w:type="dxa"/>
            <w:vMerge/>
            <w:shd w:val="clear" w:color="auto" w:fill="auto"/>
            <w:vAlign w:val="center"/>
          </w:tcPr>
          <w:p w:rsidR="00EB69B8" w:rsidRPr="0076797D" w:rsidRDefault="00EB69B8" w:rsidP="00AB6428">
            <w:pPr>
              <w:ind w:left="-50" w:right="-108" w:firstLine="0"/>
              <w:rPr>
                <w:sz w:val="20"/>
                <w:szCs w:val="20"/>
              </w:rPr>
            </w:pPr>
          </w:p>
        </w:tc>
        <w:tc>
          <w:tcPr>
            <w:tcW w:w="1560" w:type="dxa"/>
            <w:shd w:val="clear" w:color="auto" w:fill="auto"/>
            <w:noWrap/>
            <w:vAlign w:val="center"/>
          </w:tcPr>
          <w:p w:rsidR="00EB69B8" w:rsidRPr="0076797D" w:rsidRDefault="00EB69B8" w:rsidP="00B42759">
            <w:pPr>
              <w:ind w:left="-50" w:right="-108" w:firstLine="0"/>
              <w:jc w:val="center"/>
              <w:rPr>
                <w:sz w:val="22"/>
                <w:szCs w:val="22"/>
              </w:rPr>
            </w:pPr>
            <w:r w:rsidRPr="0076797D">
              <w:rPr>
                <w:sz w:val="22"/>
                <w:szCs w:val="22"/>
              </w:rPr>
              <w:t xml:space="preserve">Дата начала </w:t>
            </w:r>
            <w:r w:rsidR="00B42759" w:rsidRPr="0076797D">
              <w:rPr>
                <w:sz w:val="22"/>
                <w:szCs w:val="22"/>
              </w:rPr>
              <w:t>выполнения работ</w:t>
            </w:r>
          </w:p>
        </w:tc>
        <w:tc>
          <w:tcPr>
            <w:tcW w:w="1559" w:type="dxa"/>
            <w:gridSpan w:val="2"/>
            <w:shd w:val="clear" w:color="auto" w:fill="auto"/>
            <w:vAlign w:val="center"/>
          </w:tcPr>
          <w:p w:rsidR="00EB69B8" w:rsidRPr="0076797D" w:rsidRDefault="00EB69B8" w:rsidP="00266A41">
            <w:pPr>
              <w:ind w:left="-50" w:right="-108" w:firstLine="0"/>
              <w:jc w:val="center"/>
              <w:rPr>
                <w:sz w:val="22"/>
                <w:szCs w:val="22"/>
              </w:rPr>
            </w:pPr>
            <w:r w:rsidRPr="0076797D">
              <w:rPr>
                <w:sz w:val="22"/>
                <w:szCs w:val="22"/>
              </w:rPr>
              <w:t>Дата окончания</w:t>
            </w:r>
          </w:p>
          <w:p w:rsidR="00EB69B8" w:rsidRPr="0076797D" w:rsidRDefault="00B42759" w:rsidP="00266A41">
            <w:pPr>
              <w:ind w:left="-50" w:right="-108" w:firstLine="0"/>
              <w:jc w:val="center"/>
              <w:rPr>
                <w:sz w:val="22"/>
                <w:szCs w:val="22"/>
              </w:rPr>
            </w:pPr>
            <w:r w:rsidRPr="0076797D">
              <w:rPr>
                <w:sz w:val="22"/>
                <w:szCs w:val="22"/>
              </w:rPr>
              <w:t>выполнения работ</w:t>
            </w:r>
          </w:p>
        </w:tc>
        <w:tc>
          <w:tcPr>
            <w:tcW w:w="1604" w:type="dxa"/>
            <w:shd w:val="clear" w:color="auto" w:fill="auto"/>
            <w:vAlign w:val="center"/>
          </w:tcPr>
          <w:p w:rsidR="00EB69B8" w:rsidRPr="0076797D" w:rsidRDefault="00EB69B8" w:rsidP="00266A41">
            <w:pPr>
              <w:ind w:left="-50" w:right="-108" w:firstLine="0"/>
              <w:jc w:val="center"/>
              <w:rPr>
                <w:sz w:val="22"/>
                <w:szCs w:val="22"/>
              </w:rPr>
            </w:pPr>
            <w:r w:rsidRPr="0076797D">
              <w:rPr>
                <w:sz w:val="22"/>
                <w:szCs w:val="22"/>
              </w:rPr>
              <w:t xml:space="preserve">Дата начала  </w:t>
            </w:r>
            <w:r w:rsidR="00B42759" w:rsidRPr="0076797D">
              <w:rPr>
                <w:sz w:val="22"/>
                <w:szCs w:val="22"/>
              </w:rPr>
              <w:t>выполнения работ</w:t>
            </w:r>
          </w:p>
        </w:tc>
        <w:tc>
          <w:tcPr>
            <w:tcW w:w="1656" w:type="dxa"/>
            <w:shd w:val="clear" w:color="auto" w:fill="auto"/>
            <w:vAlign w:val="center"/>
          </w:tcPr>
          <w:p w:rsidR="00EB69B8" w:rsidRPr="0076797D" w:rsidRDefault="00EB69B8" w:rsidP="00266A41">
            <w:pPr>
              <w:ind w:left="-50" w:right="-108" w:firstLine="0"/>
              <w:jc w:val="center"/>
              <w:rPr>
                <w:sz w:val="22"/>
                <w:szCs w:val="22"/>
              </w:rPr>
            </w:pPr>
            <w:r w:rsidRPr="0076797D">
              <w:rPr>
                <w:sz w:val="22"/>
                <w:szCs w:val="22"/>
              </w:rPr>
              <w:t xml:space="preserve">Дата окончания </w:t>
            </w:r>
            <w:r w:rsidR="00B42759" w:rsidRPr="0076797D">
              <w:rPr>
                <w:sz w:val="22"/>
                <w:szCs w:val="22"/>
              </w:rPr>
              <w:t xml:space="preserve">выполнения работ </w:t>
            </w:r>
            <w:r w:rsidRPr="0076797D">
              <w:rPr>
                <w:sz w:val="22"/>
                <w:szCs w:val="22"/>
              </w:rPr>
              <w:t xml:space="preserve">на Объекте  </w:t>
            </w:r>
          </w:p>
        </w:tc>
      </w:tr>
      <w:tr w:rsidR="00EB69B8" w:rsidRPr="0076797D" w:rsidTr="00EB69B8">
        <w:trPr>
          <w:trHeight w:val="517"/>
        </w:trPr>
        <w:tc>
          <w:tcPr>
            <w:tcW w:w="426" w:type="dxa"/>
            <w:vMerge/>
            <w:shd w:val="clear" w:color="auto" w:fill="auto"/>
            <w:vAlign w:val="center"/>
          </w:tcPr>
          <w:p w:rsidR="00EB69B8" w:rsidRPr="0076797D" w:rsidRDefault="00EB69B8" w:rsidP="00AB6428">
            <w:pPr>
              <w:ind w:left="-50" w:right="-108" w:firstLine="0"/>
              <w:rPr>
                <w:sz w:val="20"/>
                <w:szCs w:val="20"/>
              </w:rPr>
            </w:pPr>
          </w:p>
        </w:tc>
        <w:tc>
          <w:tcPr>
            <w:tcW w:w="7088" w:type="dxa"/>
            <w:vMerge/>
            <w:shd w:val="clear" w:color="auto" w:fill="auto"/>
            <w:vAlign w:val="center"/>
          </w:tcPr>
          <w:p w:rsidR="00EB69B8" w:rsidRPr="0076797D" w:rsidRDefault="00EB69B8" w:rsidP="00AB6428">
            <w:pPr>
              <w:ind w:left="-50" w:right="-108" w:firstLine="0"/>
              <w:rPr>
                <w:sz w:val="20"/>
                <w:szCs w:val="20"/>
              </w:rPr>
            </w:pPr>
          </w:p>
        </w:tc>
        <w:tc>
          <w:tcPr>
            <w:tcW w:w="1842" w:type="dxa"/>
            <w:vMerge/>
            <w:shd w:val="clear" w:color="auto" w:fill="auto"/>
            <w:vAlign w:val="center"/>
          </w:tcPr>
          <w:p w:rsidR="00EB69B8" w:rsidRPr="0076797D" w:rsidRDefault="00EB69B8" w:rsidP="00AB6428">
            <w:pPr>
              <w:ind w:left="-50" w:right="-108" w:firstLine="0"/>
              <w:rPr>
                <w:sz w:val="20"/>
                <w:szCs w:val="20"/>
              </w:rPr>
            </w:pPr>
          </w:p>
        </w:tc>
        <w:tc>
          <w:tcPr>
            <w:tcW w:w="1560" w:type="dxa"/>
            <w:shd w:val="clear" w:color="auto" w:fill="auto"/>
            <w:noWrap/>
            <w:vAlign w:val="center"/>
          </w:tcPr>
          <w:p w:rsidR="00EB69B8" w:rsidRPr="0076797D" w:rsidRDefault="00E714BE" w:rsidP="00266A41">
            <w:pPr>
              <w:ind w:left="-50" w:right="-108" w:firstLine="0"/>
              <w:jc w:val="center"/>
              <w:rPr>
                <w:sz w:val="22"/>
                <w:szCs w:val="22"/>
              </w:rPr>
            </w:pPr>
            <w:r w:rsidRPr="0076797D">
              <w:rPr>
                <w:sz w:val="22"/>
                <w:szCs w:val="22"/>
              </w:rPr>
              <w:t>с 01.01.2023г.</w:t>
            </w:r>
          </w:p>
        </w:tc>
        <w:tc>
          <w:tcPr>
            <w:tcW w:w="1559" w:type="dxa"/>
            <w:gridSpan w:val="2"/>
            <w:shd w:val="clear" w:color="auto" w:fill="auto"/>
            <w:vAlign w:val="center"/>
          </w:tcPr>
          <w:p w:rsidR="00EB69B8" w:rsidRPr="0076797D" w:rsidRDefault="00EB69B8" w:rsidP="00EB69B8">
            <w:pPr>
              <w:ind w:left="-50" w:right="-108" w:firstLine="0"/>
              <w:jc w:val="center"/>
              <w:rPr>
                <w:sz w:val="22"/>
                <w:szCs w:val="22"/>
              </w:rPr>
            </w:pPr>
            <w:r w:rsidRPr="0076797D">
              <w:rPr>
                <w:sz w:val="22"/>
                <w:szCs w:val="22"/>
                <w:lang w:val="en-US"/>
              </w:rPr>
              <w:t>27</w:t>
            </w:r>
            <w:r w:rsidRPr="0076797D">
              <w:rPr>
                <w:sz w:val="22"/>
                <w:szCs w:val="22"/>
              </w:rPr>
              <w:t>.</w:t>
            </w:r>
            <w:r w:rsidRPr="0076797D">
              <w:rPr>
                <w:sz w:val="22"/>
                <w:szCs w:val="22"/>
                <w:lang w:val="en-US"/>
              </w:rPr>
              <w:t>07</w:t>
            </w:r>
            <w:r w:rsidRPr="0076797D">
              <w:rPr>
                <w:sz w:val="22"/>
                <w:szCs w:val="22"/>
              </w:rPr>
              <w:t>.202</w:t>
            </w:r>
            <w:r w:rsidRPr="0076797D">
              <w:rPr>
                <w:sz w:val="22"/>
                <w:szCs w:val="22"/>
                <w:lang w:val="en-US"/>
              </w:rPr>
              <w:t>3</w:t>
            </w:r>
            <w:r w:rsidRPr="0076797D">
              <w:rPr>
                <w:sz w:val="22"/>
                <w:szCs w:val="22"/>
              </w:rPr>
              <w:t>г.</w:t>
            </w:r>
          </w:p>
        </w:tc>
        <w:tc>
          <w:tcPr>
            <w:tcW w:w="1604" w:type="dxa"/>
            <w:shd w:val="clear" w:color="auto" w:fill="auto"/>
            <w:vAlign w:val="center"/>
          </w:tcPr>
          <w:p w:rsidR="00EB69B8" w:rsidRPr="0076797D" w:rsidRDefault="00EB69B8" w:rsidP="00EB69B8">
            <w:pPr>
              <w:ind w:left="-50" w:right="-108" w:firstLine="0"/>
              <w:jc w:val="center"/>
              <w:rPr>
                <w:sz w:val="22"/>
                <w:szCs w:val="22"/>
              </w:rPr>
            </w:pPr>
            <w:r w:rsidRPr="0076797D">
              <w:rPr>
                <w:sz w:val="22"/>
                <w:szCs w:val="22"/>
                <w:lang w:val="en-US"/>
              </w:rPr>
              <w:t>28</w:t>
            </w:r>
            <w:r w:rsidRPr="0076797D">
              <w:rPr>
                <w:sz w:val="22"/>
                <w:szCs w:val="22"/>
              </w:rPr>
              <w:t>.0</w:t>
            </w:r>
            <w:r w:rsidRPr="0076797D">
              <w:rPr>
                <w:sz w:val="22"/>
                <w:szCs w:val="22"/>
                <w:lang w:val="en-US"/>
              </w:rPr>
              <w:t>7</w:t>
            </w:r>
            <w:r w:rsidRPr="0076797D">
              <w:rPr>
                <w:sz w:val="22"/>
                <w:szCs w:val="22"/>
              </w:rPr>
              <w:t>.2023г.</w:t>
            </w:r>
          </w:p>
        </w:tc>
        <w:tc>
          <w:tcPr>
            <w:tcW w:w="1656" w:type="dxa"/>
            <w:shd w:val="clear" w:color="auto" w:fill="auto"/>
            <w:vAlign w:val="center"/>
          </w:tcPr>
          <w:p w:rsidR="00EB69B8" w:rsidRPr="0076797D" w:rsidRDefault="00EB69B8" w:rsidP="00EB69B8">
            <w:pPr>
              <w:ind w:left="-50" w:right="-108" w:firstLine="0"/>
              <w:jc w:val="center"/>
              <w:rPr>
                <w:sz w:val="22"/>
                <w:szCs w:val="22"/>
              </w:rPr>
            </w:pPr>
            <w:r w:rsidRPr="0076797D">
              <w:rPr>
                <w:sz w:val="22"/>
                <w:szCs w:val="22"/>
                <w:lang w:val="en-US"/>
              </w:rPr>
              <w:t>15</w:t>
            </w:r>
            <w:r w:rsidRPr="0076797D">
              <w:rPr>
                <w:sz w:val="22"/>
                <w:szCs w:val="22"/>
              </w:rPr>
              <w:t>.0</w:t>
            </w:r>
            <w:r w:rsidRPr="0076797D">
              <w:rPr>
                <w:sz w:val="22"/>
                <w:szCs w:val="22"/>
                <w:lang w:val="en-US"/>
              </w:rPr>
              <w:t>9</w:t>
            </w:r>
            <w:r w:rsidRPr="0076797D">
              <w:rPr>
                <w:sz w:val="22"/>
                <w:szCs w:val="22"/>
              </w:rPr>
              <w:t>.2023г.</w:t>
            </w:r>
          </w:p>
        </w:tc>
      </w:tr>
      <w:tr w:rsidR="007C0196" w:rsidRPr="0076797D" w:rsidTr="00EB69B8">
        <w:trPr>
          <w:trHeight w:val="320"/>
        </w:trPr>
        <w:tc>
          <w:tcPr>
            <w:tcW w:w="426" w:type="dxa"/>
            <w:shd w:val="clear" w:color="auto" w:fill="auto"/>
            <w:noWrap/>
            <w:vAlign w:val="center"/>
          </w:tcPr>
          <w:p w:rsidR="007C0196" w:rsidRPr="0076797D" w:rsidRDefault="007C0196" w:rsidP="00AB6428">
            <w:pPr>
              <w:ind w:left="-50" w:right="-108" w:firstLine="0"/>
              <w:jc w:val="center"/>
              <w:rPr>
                <w:sz w:val="20"/>
                <w:szCs w:val="20"/>
              </w:rPr>
            </w:pPr>
            <w:r w:rsidRPr="0076797D">
              <w:rPr>
                <w:sz w:val="20"/>
                <w:szCs w:val="20"/>
              </w:rPr>
              <w:t>1</w:t>
            </w:r>
          </w:p>
        </w:tc>
        <w:tc>
          <w:tcPr>
            <w:tcW w:w="7088" w:type="dxa"/>
            <w:shd w:val="clear" w:color="auto" w:fill="auto"/>
            <w:noWrap/>
            <w:vAlign w:val="center"/>
          </w:tcPr>
          <w:p w:rsidR="007C0196" w:rsidRPr="0076797D" w:rsidRDefault="007C0196" w:rsidP="00AB6428">
            <w:pPr>
              <w:ind w:left="-50" w:right="-108" w:firstLine="0"/>
              <w:jc w:val="center"/>
              <w:rPr>
                <w:sz w:val="20"/>
                <w:szCs w:val="20"/>
              </w:rPr>
            </w:pPr>
            <w:r w:rsidRPr="0076797D">
              <w:rPr>
                <w:sz w:val="20"/>
                <w:szCs w:val="20"/>
              </w:rPr>
              <w:t>2</w:t>
            </w:r>
          </w:p>
        </w:tc>
        <w:tc>
          <w:tcPr>
            <w:tcW w:w="1842" w:type="dxa"/>
            <w:shd w:val="clear" w:color="auto" w:fill="FFFFFF"/>
            <w:noWrap/>
            <w:vAlign w:val="center"/>
          </w:tcPr>
          <w:p w:rsidR="007C0196" w:rsidRPr="0076797D" w:rsidRDefault="007C0196" w:rsidP="00AB6428">
            <w:pPr>
              <w:ind w:left="-50" w:right="-108" w:firstLine="0"/>
              <w:jc w:val="center"/>
              <w:rPr>
                <w:sz w:val="20"/>
                <w:szCs w:val="20"/>
              </w:rPr>
            </w:pPr>
            <w:r w:rsidRPr="0076797D">
              <w:rPr>
                <w:sz w:val="20"/>
                <w:szCs w:val="20"/>
              </w:rPr>
              <w:t>3</w:t>
            </w:r>
          </w:p>
        </w:tc>
        <w:tc>
          <w:tcPr>
            <w:tcW w:w="1560" w:type="dxa"/>
            <w:shd w:val="clear" w:color="auto" w:fill="auto"/>
            <w:noWrap/>
            <w:vAlign w:val="center"/>
          </w:tcPr>
          <w:p w:rsidR="007C0196" w:rsidRPr="0076797D" w:rsidRDefault="007C0196" w:rsidP="00AB6428">
            <w:pPr>
              <w:ind w:left="-50" w:right="-108" w:firstLine="0"/>
              <w:jc w:val="center"/>
              <w:rPr>
                <w:sz w:val="20"/>
                <w:szCs w:val="20"/>
              </w:rPr>
            </w:pPr>
            <w:r w:rsidRPr="0076797D">
              <w:rPr>
                <w:sz w:val="20"/>
                <w:szCs w:val="20"/>
              </w:rPr>
              <w:t>4</w:t>
            </w:r>
          </w:p>
        </w:tc>
        <w:tc>
          <w:tcPr>
            <w:tcW w:w="1559" w:type="dxa"/>
            <w:gridSpan w:val="2"/>
            <w:shd w:val="clear" w:color="auto" w:fill="auto"/>
            <w:vAlign w:val="center"/>
          </w:tcPr>
          <w:p w:rsidR="007C0196" w:rsidRPr="0076797D" w:rsidRDefault="007E2D0E" w:rsidP="00AB6428">
            <w:pPr>
              <w:ind w:left="-50" w:right="-108" w:firstLine="0"/>
              <w:jc w:val="center"/>
              <w:rPr>
                <w:sz w:val="20"/>
                <w:szCs w:val="20"/>
              </w:rPr>
            </w:pPr>
            <w:r w:rsidRPr="0076797D">
              <w:rPr>
                <w:sz w:val="20"/>
                <w:szCs w:val="20"/>
              </w:rPr>
              <w:t>5</w:t>
            </w:r>
          </w:p>
        </w:tc>
        <w:tc>
          <w:tcPr>
            <w:tcW w:w="1604" w:type="dxa"/>
            <w:shd w:val="clear" w:color="auto" w:fill="auto"/>
            <w:vAlign w:val="center"/>
          </w:tcPr>
          <w:p w:rsidR="007C0196" w:rsidRPr="0076797D" w:rsidRDefault="007E2D0E" w:rsidP="00AB6428">
            <w:pPr>
              <w:ind w:left="-50" w:right="-108" w:firstLine="0"/>
              <w:jc w:val="center"/>
              <w:rPr>
                <w:sz w:val="20"/>
                <w:szCs w:val="20"/>
              </w:rPr>
            </w:pPr>
            <w:r w:rsidRPr="0076797D">
              <w:rPr>
                <w:sz w:val="20"/>
                <w:szCs w:val="20"/>
              </w:rPr>
              <w:t>6</w:t>
            </w:r>
          </w:p>
        </w:tc>
        <w:tc>
          <w:tcPr>
            <w:tcW w:w="1656" w:type="dxa"/>
            <w:shd w:val="clear" w:color="auto" w:fill="auto"/>
            <w:vAlign w:val="center"/>
          </w:tcPr>
          <w:p w:rsidR="007C0196" w:rsidRPr="0076797D" w:rsidRDefault="007E2D0E" w:rsidP="00AB6428">
            <w:pPr>
              <w:ind w:left="-50" w:right="-108" w:firstLine="0"/>
              <w:jc w:val="center"/>
              <w:rPr>
                <w:sz w:val="20"/>
                <w:szCs w:val="20"/>
              </w:rPr>
            </w:pPr>
            <w:r w:rsidRPr="0076797D">
              <w:rPr>
                <w:sz w:val="20"/>
                <w:szCs w:val="20"/>
              </w:rPr>
              <w:t>7</w:t>
            </w:r>
          </w:p>
        </w:tc>
      </w:tr>
      <w:tr w:rsidR="00CF57D2" w:rsidRPr="0076797D" w:rsidTr="00266A41">
        <w:trPr>
          <w:trHeight w:val="913"/>
        </w:trPr>
        <w:tc>
          <w:tcPr>
            <w:tcW w:w="426" w:type="dxa"/>
            <w:vMerge w:val="restart"/>
            <w:shd w:val="clear" w:color="auto" w:fill="auto"/>
            <w:noWrap/>
            <w:vAlign w:val="center"/>
          </w:tcPr>
          <w:p w:rsidR="00CF57D2" w:rsidRPr="0076797D" w:rsidRDefault="00CF57D2" w:rsidP="00AB6428">
            <w:pPr>
              <w:jc w:val="center"/>
              <w:rPr>
                <w:sz w:val="20"/>
                <w:szCs w:val="20"/>
              </w:rPr>
            </w:pPr>
            <w:r w:rsidRPr="0076797D">
              <w:rPr>
                <w:sz w:val="20"/>
                <w:szCs w:val="20"/>
              </w:rPr>
              <w:t>11</w:t>
            </w:r>
          </w:p>
        </w:tc>
        <w:tc>
          <w:tcPr>
            <w:tcW w:w="7088" w:type="dxa"/>
            <w:shd w:val="clear" w:color="auto" w:fill="auto"/>
            <w:vAlign w:val="center"/>
          </w:tcPr>
          <w:p w:rsidR="00CF57D2" w:rsidRPr="0076797D" w:rsidRDefault="00CF57D2" w:rsidP="005A286B">
            <w:pPr>
              <w:autoSpaceDE w:val="0"/>
              <w:autoSpaceDN w:val="0"/>
              <w:ind w:firstLine="0"/>
              <w:rPr>
                <w:bCs/>
                <w:sz w:val="20"/>
                <w:szCs w:val="20"/>
              </w:rPr>
            </w:pPr>
            <w:r w:rsidRPr="0076797D">
              <w:rPr>
                <w:sz w:val="20"/>
                <w:szCs w:val="20"/>
              </w:rPr>
              <w:t xml:space="preserve">Ремонт а/д "Куйбышев-Кондусла – </w:t>
            </w:r>
            <w:proofErr w:type="spellStart"/>
            <w:r w:rsidRPr="0076797D">
              <w:rPr>
                <w:sz w:val="20"/>
                <w:szCs w:val="20"/>
              </w:rPr>
              <w:t>гр</w:t>
            </w:r>
            <w:proofErr w:type="gramStart"/>
            <w:r w:rsidRPr="0076797D">
              <w:rPr>
                <w:sz w:val="20"/>
                <w:szCs w:val="20"/>
              </w:rPr>
              <w:t>.У</w:t>
            </w:r>
            <w:proofErr w:type="gramEnd"/>
            <w:r w:rsidRPr="0076797D">
              <w:rPr>
                <w:sz w:val="20"/>
                <w:szCs w:val="20"/>
              </w:rPr>
              <w:t>бинского</w:t>
            </w:r>
            <w:proofErr w:type="spellEnd"/>
            <w:r w:rsidRPr="0076797D">
              <w:rPr>
                <w:sz w:val="20"/>
                <w:szCs w:val="20"/>
              </w:rPr>
              <w:t xml:space="preserve"> района" в Куйбышевском районе Новосибирской области, участки работ км 6+000 – км 7+000, км 9+000 – км 11+025, км 18+000 – км 20+015, протяженностью 5,040 км</w:t>
            </w:r>
            <w:r w:rsidRPr="0076797D">
              <w:rPr>
                <w:sz w:val="20"/>
                <w:szCs w:val="20"/>
                <w:lang w:eastAsia="en-US"/>
              </w:rPr>
              <w:t>, в том числе:</w:t>
            </w:r>
          </w:p>
        </w:tc>
        <w:tc>
          <w:tcPr>
            <w:tcW w:w="1842" w:type="dxa"/>
            <w:shd w:val="clear" w:color="auto" w:fill="auto"/>
            <w:vAlign w:val="center"/>
          </w:tcPr>
          <w:p w:rsidR="00CF57D2" w:rsidRPr="0076797D" w:rsidRDefault="0073591D" w:rsidP="0073591D">
            <w:pPr>
              <w:ind w:firstLine="0"/>
              <w:jc w:val="center"/>
              <w:rPr>
                <w:b/>
                <w:sz w:val="20"/>
                <w:szCs w:val="20"/>
              </w:rPr>
            </w:pPr>
            <w:r>
              <w:rPr>
                <w:b/>
                <w:sz w:val="20"/>
                <w:szCs w:val="20"/>
              </w:rPr>
              <w:t>52 244 705,23</w:t>
            </w:r>
          </w:p>
        </w:tc>
        <w:tc>
          <w:tcPr>
            <w:tcW w:w="3119" w:type="dxa"/>
            <w:gridSpan w:val="3"/>
            <w:shd w:val="clear" w:color="auto" w:fill="auto"/>
            <w:noWrap/>
            <w:vAlign w:val="center"/>
          </w:tcPr>
          <w:p w:rsidR="00CF57D2" w:rsidRPr="0076797D" w:rsidRDefault="0073591D" w:rsidP="0073591D">
            <w:pPr>
              <w:ind w:firstLine="0"/>
              <w:jc w:val="center"/>
              <w:rPr>
                <w:b/>
                <w:sz w:val="20"/>
                <w:szCs w:val="20"/>
              </w:rPr>
            </w:pPr>
            <w:r>
              <w:rPr>
                <w:b/>
                <w:sz w:val="20"/>
                <w:szCs w:val="20"/>
              </w:rPr>
              <w:t>8 062 499,99</w:t>
            </w:r>
          </w:p>
        </w:tc>
        <w:tc>
          <w:tcPr>
            <w:tcW w:w="3260" w:type="dxa"/>
            <w:gridSpan w:val="2"/>
            <w:shd w:val="clear" w:color="auto" w:fill="auto"/>
            <w:vAlign w:val="center"/>
          </w:tcPr>
          <w:p w:rsidR="00CF57D2" w:rsidRPr="0076797D" w:rsidRDefault="0073591D" w:rsidP="0073591D">
            <w:pPr>
              <w:ind w:firstLine="0"/>
              <w:jc w:val="center"/>
              <w:rPr>
                <w:b/>
                <w:sz w:val="20"/>
                <w:szCs w:val="20"/>
              </w:rPr>
            </w:pPr>
            <w:r>
              <w:rPr>
                <w:b/>
                <w:sz w:val="20"/>
                <w:szCs w:val="20"/>
              </w:rPr>
              <w:t>44 182 205,24</w:t>
            </w:r>
          </w:p>
        </w:tc>
      </w:tr>
      <w:tr w:rsidR="00CF57D2" w:rsidRPr="0076797D" w:rsidTr="00266A41">
        <w:trPr>
          <w:trHeight w:val="420"/>
        </w:trPr>
        <w:tc>
          <w:tcPr>
            <w:tcW w:w="426" w:type="dxa"/>
            <w:vMerge/>
            <w:shd w:val="clear" w:color="auto" w:fill="auto"/>
            <w:noWrap/>
            <w:vAlign w:val="center"/>
          </w:tcPr>
          <w:p w:rsidR="00CF57D2" w:rsidRPr="0076797D" w:rsidRDefault="00CF57D2" w:rsidP="00AB6428">
            <w:pPr>
              <w:rPr>
                <w:sz w:val="20"/>
                <w:szCs w:val="20"/>
              </w:rPr>
            </w:pPr>
          </w:p>
        </w:tc>
        <w:tc>
          <w:tcPr>
            <w:tcW w:w="7088" w:type="dxa"/>
            <w:shd w:val="clear" w:color="auto" w:fill="auto"/>
            <w:vAlign w:val="center"/>
          </w:tcPr>
          <w:p w:rsidR="00CF57D2" w:rsidRPr="0076797D" w:rsidRDefault="00CF57D2" w:rsidP="00AB6428">
            <w:pPr>
              <w:autoSpaceDE w:val="0"/>
              <w:autoSpaceDN w:val="0"/>
              <w:ind w:firstLine="0"/>
              <w:rPr>
                <w:sz w:val="20"/>
                <w:szCs w:val="20"/>
                <w:lang w:eastAsia="en-US"/>
              </w:rPr>
            </w:pPr>
            <w:r w:rsidRPr="0076797D">
              <w:rPr>
                <w:sz w:val="20"/>
                <w:szCs w:val="20"/>
                <w:lang w:eastAsia="en-US"/>
              </w:rPr>
              <w:t>КБК расходов</w:t>
            </w:r>
            <w:r w:rsidRPr="0076797D">
              <w:rPr>
                <w:sz w:val="20"/>
                <w:szCs w:val="20"/>
              </w:rPr>
              <w:t xml:space="preserve"> 176 0409 6100302810 244 225/</w:t>
            </w:r>
            <w:r w:rsidRPr="0076797D">
              <w:rPr>
                <w:sz w:val="20"/>
                <w:szCs w:val="20"/>
                <w:lang w:eastAsia="en-US"/>
              </w:rPr>
              <w:t xml:space="preserve"> мероприятие</w:t>
            </w:r>
            <w:r w:rsidRPr="0076797D">
              <w:rPr>
                <w:sz w:val="20"/>
                <w:szCs w:val="20"/>
              </w:rPr>
              <w:t xml:space="preserve"> 10.00.00/</w:t>
            </w:r>
            <w:r w:rsidRPr="0076797D">
              <w:rPr>
                <w:sz w:val="20"/>
                <w:szCs w:val="20"/>
                <w:lang w:eastAsia="en-US"/>
              </w:rPr>
              <w:t xml:space="preserve"> тип средств</w:t>
            </w:r>
            <w:r w:rsidRPr="0076797D">
              <w:rPr>
                <w:sz w:val="20"/>
                <w:szCs w:val="20"/>
              </w:rPr>
              <w:t xml:space="preserve"> 01.01.10 </w:t>
            </w:r>
          </w:p>
        </w:tc>
        <w:tc>
          <w:tcPr>
            <w:tcW w:w="1842" w:type="dxa"/>
            <w:shd w:val="clear" w:color="auto" w:fill="auto"/>
            <w:vAlign w:val="center"/>
          </w:tcPr>
          <w:p w:rsidR="00CF57D2" w:rsidRPr="0076797D" w:rsidRDefault="0073591D" w:rsidP="0073591D">
            <w:pPr>
              <w:ind w:firstLine="0"/>
              <w:jc w:val="center"/>
              <w:rPr>
                <w:sz w:val="20"/>
                <w:szCs w:val="20"/>
              </w:rPr>
            </w:pPr>
            <w:r>
              <w:rPr>
                <w:sz w:val="20"/>
                <w:szCs w:val="20"/>
              </w:rPr>
              <w:t>1 182 205,32</w:t>
            </w:r>
          </w:p>
        </w:tc>
        <w:tc>
          <w:tcPr>
            <w:tcW w:w="3119" w:type="dxa"/>
            <w:gridSpan w:val="3"/>
            <w:shd w:val="clear" w:color="auto" w:fill="auto"/>
            <w:noWrap/>
            <w:vAlign w:val="center"/>
          </w:tcPr>
          <w:p w:rsidR="00CF57D2" w:rsidRPr="0076797D" w:rsidRDefault="00CF57D2" w:rsidP="0073591D">
            <w:pPr>
              <w:ind w:firstLine="0"/>
              <w:jc w:val="center"/>
              <w:rPr>
                <w:sz w:val="20"/>
                <w:szCs w:val="20"/>
              </w:rPr>
            </w:pPr>
          </w:p>
        </w:tc>
        <w:tc>
          <w:tcPr>
            <w:tcW w:w="3260" w:type="dxa"/>
            <w:gridSpan w:val="2"/>
            <w:shd w:val="clear" w:color="auto" w:fill="auto"/>
            <w:vAlign w:val="center"/>
          </w:tcPr>
          <w:p w:rsidR="00CF57D2" w:rsidRPr="0076797D" w:rsidRDefault="0073591D" w:rsidP="0073591D">
            <w:pPr>
              <w:ind w:firstLine="0"/>
              <w:jc w:val="center"/>
              <w:rPr>
                <w:sz w:val="20"/>
                <w:szCs w:val="20"/>
              </w:rPr>
            </w:pPr>
            <w:r>
              <w:rPr>
                <w:sz w:val="20"/>
                <w:szCs w:val="20"/>
              </w:rPr>
              <w:t>1 182 205,32</w:t>
            </w:r>
          </w:p>
        </w:tc>
      </w:tr>
      <w:tr w:rsidR="00CF57D2" w:rsidRPr="0076797D" w:rsidTr="00266A41">
        <w:trPr>
          <w:trHeight w:val="420"/>
        </w:trPr>
        <w:tc>
          <w:tcPr>
            <w:tcW w:w="426" w:type="dxa"/>
            <w:vMerge/>
            <w:shd w:val="clear" w:color="auto" w:fill="auto"/>
            <w:noWrap/>
            <w:vAlign w:val="center"/>
          </w:tcPr>
          <w:p w:rsidR="00CF57D2" w:rsidRPr="0076797D" w:rsidRDefault="00CF57D2" w:rsidP="00AB6428">
            <w:pPr>
              <w:rPr>
                <w:sz w:val="20"/>
                <w:szCs w:val="20"/>
              </w:rPr>
            </w:pPr>
          </w:p>
        </w:tc>
        <w:tc>
          <w:tcPr>
            <w:tcW w:w="7088" w:type="dxa"/>
            <w:shd w:val="clear" w:color="auto" w:fill="auto"/>
            <w:vAlign w:val="center"/>
          </w:tcPr>
          <w:p w:rsidR="00CF57D2" w:rsidRPr="0076797D" w:rsidRDefault="00CF57D2" w:rsidP="00960AD1">
            <w:pPr>
              <w:ind w:firstLine="0"/>
              <w:rPr>
                <w:sz w:val="20"/>
                <w:szCs w:val="20"/>
              </w:rPr>
            </w:pPr>
            <w:r w:rsidRPr="0076797D">
              <w:rPr>
                <w:sz w:val="20"/>
                <w:szCs w:val="20"/>
                <w:lang w:eastAsia="en-US"/>
              </w:rPr>
              <w:t>КБК расходов</w:t>
            </w:r>
            <w:r w:rsidRPr="0076797D">
              <w:rPr>
                <w:sz w:val="20"/>
                <w:szCs w:val="20"/>
              </w:rPr>
              <w:t xml:space="preserve"> 176 0409 610</w:t>
            </w:r>
            <w:r w:rsidRPr="0076797D">
              <w:rPr>
                <w:sz w:val="20"/>
                <w:szCs w:val="20"/>
                <w:lang w:val="en-US"/>
              </w:rPr>
              <w:t>R</w:t>
            </w:r>
            <w:r w:rsidRPr="0076797D">
              <w:rPr>
                <w:sz w:val="20"/>
                <w:szCs w:val="20"/>
              </w:rPr>
              <w:t>153942 244</w:t>
            </w:r>
            <w:r w:rsidRPr="0076797D">
              <w:rPr>
                <w:sz w:val="20"/>
                <w:szCs w:val="20"/>
                <w:lang w:val="en-US"/>
              </w:rPr>
              <w:t> </w:t>
            </w:r>
            <w:r w:rsidRPr="0076797D">
              <w:rPr>
                <w:sz w:val="20"/>
                <w:szCs w:val="20"/>
              </w:rPr>
              <w:t>225/</w:t>
            </w:r>
            <w:r w:rsidRPr="0076797D">
              <w:rPr>
                <w:sz w:val="20"/>
                <w:szCs w:val="20"/>
                <w:lang w:eastAsia="en-US"/>
              </w:rPr>
              <w:t xml:space="preserve"> мероприятие</w:t>
            </w:r>
            <w:r w:rsidRPr="0076797D">
              <w:rPr>
                <w:sz w:val="20"/>
                <w:szCs w:val="20"/>
              </w:rPr>
              <w:t xml:space="preserve"> 10.00.00/</w:t>
            </w:r>
            <w:r w:rsidRPr="0076797D">
              <w:rPr>
                <w:sz w:val="20"/>
                <w:szCs w:val="20"/>
                <w:lang w:eastAsia="en-US"/>
              </w:rPr>
              <w:t xml:space="preserve"> тип средств</w:t>
            </w:r>
            <w:r w:rsidRPr="0076797D">
              <w:rPr>
                <w:sz w:val="20"/>
                <w:szCs w:val="20"/>
              </w:rPr>
              <w:t xml:space="preserve"> 01.02.00</w:t>
            </w:r>
          </w:p>
          <w:p w:rsidR="00CF57D2" w:rsidRPr="0076797D" w:rsidRDefault="00CF57D2" w:rsidP="00960AD1">
            <w:pPr>
              <w:autoSpaceDE w:val="0"/>
              <w:autoSpaceDN w:val="0"/>
              <w:ind w:firstLine="0"/>
              <w:rPr>
                <w:sz w:val="20"/>
                <w:szCs w:val="20"/>
                <w:lang w:eastAsia="en-US"/>
              </w:rPr>
            </w:pPr>
            <w:r w:rsidRPr="0076797D">
              <w:rPr>
                <w:sz w:val="20"/>
                <w:szCs w:val="20"/>
              </w:rPr>
              <w:t>КОД ЦЕЛИ 22-53940-00000-00001</w:t>
            </w:r>
          </w:p>
        </w:tc>
        <w:tc>
          <w:tcPr>
            <w:tcW w:w="1842" w:type="dxa"/>
            <w:shd w:val="clear" w:color="auto" w:fill="auto"/>
            <w:vAlign w:val="center"/>
          </w:tcPr>
          <w:p w:rsidR="00CF57D2" w:rsidRPr="0076797D" w:rsidRDefault="0073591D" w:rsidP="0073591D">
            <w:pPr>
              <w:ind w:firstLine="0"/>
              <w:jc w:val="center"/>
              <w:rPr>
                <w:sz w:val="20"/>
                <w:szCs w:val="20"/>
              </w:rPr>
            </w:pPr>
            <w:r>
              <w:rPr>
                <w:sz w:val="20"/>
                <w:szCs w:val="20"/>
              </w:rPr>
              <w:t>49 019 999,92</w:t>
            </w:r>
          </w:p>
        </w:tc>
        <w:tc>
          <w:tcPr>
            <w:tcW w:w="3119" w:type="dxa"/>
            <w:gridSpan w:val="3"/>
            <w:shd w:val="clear" w:color="auto" w:fill="auto"/>
            <w:noWrap/>
            <w:vAlign w:val="center"/>
          </w:tcPr>
          <w:p w:rsidR="00CF57D2" w:rsidRPr="0076797D" w:rsidRDefault="0073591D" w:rsidP="0073591D">
            <w:pPr>
              <w:ind w:firstLine="0"/>
              <w:jc w:val="center"/>
              <w:rPr>
                <w:sz w:val="20"/>
                <w:szCs w:val="20"/>
              </w:rPr>
            </w:pPr>
            <w:r>
              <w:rPr>
                <w:sz w:val="20"/>
                <w:szCs w:val="20"/>
              </w:rPr>
              <w:t>7 739 999,99</w:t>
            </w:r>
          </w:p>
        </w:tc>
        <w:tc>
          <w:tcPr>
            <w:tcW w:w="3260" w:type="dxa"/>
            <w:gridSpan w:val="2"/>
            <w:shd w:val="clear" w:color="auto" w:fill="auto"/>
            <w:vAlign w:val="center"/>
          </w:tcPr>
          <w:p w:rsidR="00CF57D2" w:rsidRPr="0076797D" w:rsidRDefault="0073591D" w:rsidP="0073591D">
            <w:pPr>
              <w:ind w:firstLine="0"/>
              <w:jc w:val="center"/>
              <w:rPr>
                <w:sz w:val="20"/>
                <w:szCs w:val="20"/>
              </w:rPr>
            </w:pPr>
            <w:r>
              <w:rPr>
                <w:sz w:val="20"/>
                <w:szCs w:val="20"/>
              </w:rPr>
              <w:t>41 279 999,93</w:t>
            </w:r>
          </w:p>
        </w:tc>
      </w:tr>
      <w:tr w:rsidR="00CF57D2" w:rsidRPr="0076797D" w:rsidTr="00266A41">
        <w:trPr>
          <w:trHeight w:val="420"/>
        </w:trPr>
        <w:tc>
          <w:tcPr>
            <w:tcW w:w="426" w:type="dxa"/>
            <w:vMerge/>
            <w:shd w:val="clear" w:color="auto" w:fill="auto"/>
            <w:noWrap/>
            <w:vAlign w:val="center"/>
          </w:tcPr>
          <w:p w:rsidR="00CF57D2" w:rsidRPr="0076797D" w:rsidRDefault="00CF57D2" w:rsidP="00AB6428">
            <w:pPr>
              <w:rPr>
                <w:sz w:val="20"/>
                <w:szCs w:val="20"/>
              </w:rPr>
            </w:pPr>
          </w:p>
        </w:tc>
        <w:tc>
          <w:tcPr>
            <w:tcW w:w="7088" w:type="dxa"/>
            <w:shd w:val="clear" w:color="auto" w:fill="auto"/>
            <w:vAlign w:val="center"/>
          </w:tcPr>
          <w:p w:rsidR="00CF57D2" w:rsidRPr="0076797D" w:rsidRDefault="00CF57D2" w:rsidP="00960AD1">
            <w:pPr>
              <w:ind w:firstLine="0"/>
              <w:rPr>
                <w:sz w:val="20"/>
                <w:szCs w:val="20"/>
              </w:rPr>
            </w:pPr>
            <w:r w:rsidRPr="0076797D">
              <w:rPr>
                <w:sz w:val="20"/>
                <w:szCs w:val="20"/>
                <w:lang w:eastAsia="en-US"/>
              </w:rPr>
              <w:t>КБК расходов</w:t>
            </w:r>
            <w:r w:rsidRPr="0076797D">
              <w:rPr>
                <w:sz w:val="20"/>
                <w:szCs w:val="20"/>
              </w:rPr>
              <w:t xml:space="preserve"> 176 0409 610</w:t>
            </w:r>
            <w:r w:rsidRPr="0076797D">
              <w:rPr>
                <w:sz w:val="20"/>
                <w:szCs w:val="20"/>
                <w:lang w:val="en-US"/>
              </w:rPr>
              <w:t>R</w:t>
            </w:r>
            <w:r w:rsidRPr="0076797D">
              <w:rPr>
                <w:sz w:val="20"/>
                <w:szCs w:val="20"/>
              </w:rPr>
              <w:t>153942 244 225/</w:t>
            </w:r>
            <w:r w:rsidRPr="0076797D">
              <w:rPr>
                <w:sz w:val="20"/>
                <w:szCs w:val="20"/>
                <w:lang w:eastAsia="en-US"/>
              </w:rPr>
              <w:t xml:space="preserve"> мероприятие</w:t>
            </w:r>
            <w:r w:rsidRPr="0076797D">
              <w:rPr>
                <w:sz w:val="20"/>
                <w:szCs w:val="20"/>
              </w:rPr>
              <w:t xml:space="preserve"> 10.00.00/</w:t>
            </w:r>
            <w:r w:rsidRPr="0076797D">
              <w:rPr>
                <w:sz w:val="20"/>
                <w:szCs w:val="20"/>
                <w:lang w:eastAsia="en-US"/>
              </w:rPr>
              <w:t xml:space="preserve"> тип средств</w:t>
            </w:r>
            <w:r w:rsidRPr="0076797D">
              <w:rPr>
                <w:sz w:val="20"/>
                <w:szCs w:val="20"/>
              </w:rPr>
              <w:t xml:space="preserve"> 01.01.01</w:t>
            </w:r>
          </w:p>
          <w:p w:rsidR="00CF57D2" w:rsidRPr="0076797D" w:rsidRDefault="00CF57D2" w:rsidP="00960AD1">
            <w:pPr>
              <w:ind w:firstLine="0"/>
              <w:rPr>
                <w:sz w:val="20"/>
                <w:szCs w:val="20"/>
                <w:lang w:eastAsia="en-US"/>
              </w:rPr>
            </w:pPr>
            <w:r w:rsidRPr="0076797D">
              <w:rPr>
                <w:sz w:val="20"/>
                <w:szCs w:val="20"/>
              </w:rPr>
              <w:t>КОД ЦЕЛИ 22-53940-00000-00001</w:t>
            </w:r>
          </w:p>
        </w:tc>
        <w:tc>
          <w:tcPr>
            <w:tcW w:w="1842" w:type="dxa"/>
            <w:shd w:val="clear" w:color="auto" w:fill="auto"/>
            <w:vAlign w:val="center"/>
          </w:tcPr>
          <w:p w:rsidR="00CF57D2" w:rsidRPr="0076797D" w:rsidRDefault="0073591D" w:rsidP="0073591D">
            <w:pPr>
              <w:ind w:firstLine="0"/>
              <w:jc w:val="center"/>
              <w:rPr>
                <w:sz w:val="20"/>
                <w:szCs w:val="20"/>
              </w:rPr>
            </w:pPr>
            <w:r>
              <w:rPr>
                <w:sz w:val="20"/>
                <w:szCs w:val="20"/>
              </w:rPr>
              <w:t>2 042 499,99</w:t>
            </w:r>
          </w:p>
        </w:tc>
        <w:tc>
          <w:tcPr>
            <w:tcW w:w="3119" w:type="dxa"/>
            <w:gridSpan w:val="3"/>
            <w:shd w:val="clear" w:color="auto" w:fill="auto"/>
            <w:noWrap/>
            <w:vAlign w:val="center"/>
          </w:tcPr>
          <w:p w:rsidR="00CF57D2" w:rsidRPr="0076797D" w:rsidRDefault="0073591D" w:rsidP="0073591D">
            <w:pPr>
              <w:ind w:firstLine="0"/>
              <w:jc w:val="center"/>
              <w:rPr>
                <w:sz w:val="20"/>
                <w:szCs w:val="20"/>
              </w:rPr>
            </w:pPr>
            <w:r>
              <w:rPr>
                <w:sz w:val="20"/>
                <w:szCs w:val="20"/>
              </w:rPr>
              <w:t>322 500,00</w:t>
            </w:r>
          </w:p>
        </w:tc>
        <w:tc>
          <w:tcPr>
            <w:tcW w:w="3260" w:type="dxa"/>
            <w:gridSpan w:val="2"/>
            <w:shd w:val="clear" w:color="auto" w:fill="auto"/>
            <w:vAlign w:val="center"/>
          </w:tcPr>
          <w:p w:rsidR="00CF57D2" w:rsidRPr="0076797D" w:rsidRDefault="0073591D" w:rsidP="0073591D">
            <w:pPr>
              <w:ind w:firstLine="0"/>
              <w:jc w:val="center"/>
              <w:rPr>
                <w:sz w:val="20"/>
                <w:szCs w:val="20"/>
              </w:rPr>
            </w:pPr>
            <w:r>
              <w:rPr>
                <w:sz w:val="20"/>
                <w:szCs w:val="20"/>
              </w:rPr>
              <w:t>1 719 999,99</w:t>
            </w:r>
          </w:p>
        </w:tc>
      </w:tr>
    </w:tbl>
    <w:p w:rsidR="008F48D0" w:rsidRPr="008B37C4" w:rsidRDefault="008F48D0" w:rsidP="008F48D0">
      <w:pPr>
        <w:jc w:val="right"/>
      </w:pPr>
    </w:p>
    <w:p w:rsidR="008F48D0" w:rsidRDefault="008F48D0" w:rsidP="008F48D0">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8F48D0" w:rsidRPr="008B37C4" w:rsidTr="00AB6428">
        <w:trPr>
          <w:trHeight w:val="1395"/>
        </w:trPr>
        <w:tc>
          <w:tcPr>
            <w:tcW w:w="4427" w:type="dxa"/>
            <w:shd w:val="clear" w:color="auto" w:fill="auto"/>
          </w:tcPr>
          <w:p w:rsidR="008F48D0" w:rsidRPr="008B37C4" w:rsidRDefault="008F48D0" w:rsidP="00AB6428">
            <w:pPr>
              <w:rPr>
                <w:b/>
              </w:rPr>
            </w:pPr>
            <w:r>
              <w:rPr>
                <w:b/>
              </w:rPr>
              <w:t>Заказ</w:t>
            </w:r>
            <w:r w:rsidRPr="008B37C4">
              <w:rPr>
                <w:b/>
              </w:rPr>
              <w:t>чик:</w:t>
            </w:r>
          </w:p>
          <w:p w:rsidR="008F48D0" w:rsidRDefault="008F48D0" w:rsidP="00AB6428">
            <w:r>
              <w:t>Н</w:t>
            </w:r>
            <w:r w:rsidRPr="00CD3FA9">
              <w:t>ачальник ГКУ НСО ТУАД</w:t>
            </w:r>
          </w:p>
          <w:p w:rsidR="001B624E" w:rsidRPr="00CD3FA9" w:rsidRDefault="001B624E" w:rsidP="00AB6428"/>
          <w:p w:rsidR="008F48D0" w:rsidRPr="00CD3FA9" w:rsidRDefault="008F48D0" w:rsidP="00AB6428"/>
          <w:p w:rsidR="008F48D0" w:rsidRPr="00CD3FA9" w:rsidRDefault="008F48D0" w:rsidP="00AB6428">
            <w:r w:rsidRPr="00CD3FA9">
              <w:t xml:space="preserve">_______________ </w:t>
            </w:r>
            <w:r>
              <w:t xml:space="preserve">В.В. </w:t>
            </w:r>
            <w:proofErr w:type="spellStart"/>
            <w:r>
              <w:t>Воспанчук</w:t>
            </w:r>
            <w:proofErr w:type="spellEnd"/>
          </w:p>
          <w:p w:rsidR="008F48D0" w:rsidRPr="008B37C4" w:rsidRDefault="008F48D0" w:rsidP="00AB6428">
            <w:r w:rsidRPr="00CD3FA9">
              <w:t xml:space="preserve">М.П.  </w:t>
            </w:r>
          </w:p>
        </w:tc>
        <w:tc>
          <w:tcPr>
            <w:tcW w:w="5604" w:type="dxa"/>
            <w:shd w:val="clear" w:color="auto" w:fill="auto"/>
          </w:tcPr>
          <w:p w:rsidR="008F48D0" w:rsidRPr="008B37C4" w:rsidRDefault="008F48D0" w:rsidP="00AB6428">
            <w:pPr>
              <w:rPr>
                <w:b/>
              </w:rPr>
            </w:pPr>
          </w:p>
          <w:p w:rsidR="008F48D0" w:rsidRPr="008B37C4" w:rsidRDefault="008F48D0" w:rsidP="00AB6428"/>
          <w:p w:rsidR="008F48D0" w:rsidRPr="008B37C4" w:rsidRDefault="008F48D0" w:rsidP="00AB6428"/>
          <w:p w:rsidR="008F48D0" w:rsidRPr="008B37C4" w:rsidRDefault="008F48D0" w:rsidP="00AB6428"/>
          <w:p w:rsidR="008F48D0" w:rsidRPr="008B37C4" w:rsidRDefault="008F48D0" w:rsidP="00AB6428">
            <w:pPr>
              <w:tabs>
                <w:tab w:val="left" w:pos="3810"/>
              </w:tabs>
            </w:pPr>
          </w:p>
        </w:tc>
        <w:tc>
          <w:tcPr>
            <w:tcW w:w="4705" w:type="dxa"/>
            <w:shd w:val="clear" w:color="auto" w:fill="auto"/>
          </w:tcPr>
          <w:p w:rsidR="008F48D0" w:rsidRPr="008B37C4" w:rsidRDefault="008F48D0" w:rsidP="00BC5BBA">
            <w:pPr>
              <w:ind w:firstLine="34"/>
              <w:rPr>
                <w:b/>
              </w:rPr>
            </w:pPr>
            <w:r w:rsidRPr="008B37C4">
              <w:rPr>
                <w:b/>
              </w:rPr>
              <w:t>Подрядчик:</w:t>
            </w:r>
          </w:p>
          <w:p w:rsidR="00BC5BBA" w:rsidRDefault="00BC5BBA" w:rsidP="00BC5BBA">
            <w:pPr>
              <w:ind w:firstLine="79"/>
            </w:pPr>
            <w:r>
              <w:t>Директор ООО «</w:t>
            </w:r>
            <w:proofErr w:type="spellStart"/>
            <w:r>
              <w:t>СтройДорСиб</w:t>
            </w:r>
            <w:proofErr w:type="spellEnd"/>
            <w:r>
              <w:t>»</w:t>
            </w:r>
          </w:p>
          <w:p w:rsidR="001B624E" w:rsidRDefault="001B624E" w:rsidP="00BC5BBA">
            <w:pPr>
              <w:ind w:firstLine="79"/>
            </w:pPr>
          </w:p>
          <w:p w:rsidR="00BC5BBA" w:rsidRDefault="00BC5BBA" w:rsidP="00BC5BBA">
            <w:pPr>
              <w:ind w:firstLine="79"/>
            </w:pPr>
          </w:p>
          <w:p w:rsidR="00BC5BBA" w:rsidRDefault="00BC5BBA" w:rsidP="00BC5BBA">
            <w:pPr>
              <w:ind w:firstLine="79"/>
            </w:pPr>
            <w:r>
              <w:t xml:space="preserve">________________ А.А. </w:t>
            </w:r>
            <w:proofErr w:type="spellStart"/>
            <w:r>
              <w:t>Бузениус</w:t>
            </w:r>
            <w:proofErr w:type="spellEnd"/>
          </w:p>
          <w:p w:rsidR="008F48D0" w:rsidRPr="008B37C4" w:rsidRDefault="008F48D0" w:rsidP="00BC5BBA">
            <w:pPr>
              <w:spacing w:after="60"/>
              <w:ind w:firstLine="34"/>
            </w:pPr>
            <w:r w:rsidRPr="008B37C4">
              <w:t>М.</w:t>
            </w:r>
            <w:proofErr w:type="gramStart"/>
            <w:r w:rsidRPr="008B37C4">
              <w:t>П</w:t>
            </w:r>
            <w:proofErr w:type="gramEnd"/>
          </w:p>
        </w:tc>
      </w:tr>
    </w:tbl>
    <w:p w:rsidR="008A7403" w:rsidRDefault="008A7403" w:rsidP="00077A10">
      <w:pPr>
        <w:widowControl w:val="0"/>
        <w:autoSpaceDE w:val="0"/>
        <w:ind w:left="5954"/>
        <w:jc w:val="right"/>
      </w:pPr>
    </w:p>
    <w:p w:rsidR="007C1883" w:rsidRDefault="007C1883" w:rsidP="00077A10">
      <w:pPr>
        <w:widowControl w:val="0"/>
        <w:autoSpaceDE w:val="0"/>
        <w:ind w:left="5954"/>
        <w:jc w:val="right"/>
        <w:sectPr w:rsidR="007C1883" w:rsidSect="00396BEA">
          <w:pgSz w:w="16838" w:h="11906" w:orient="landscape"/>
          <w:pgMar w:top="783" w:right="567" w:bottom="454" w:left="567" w:header="0" w:footer="284" w:gutter="0"/>
          <w:cols w:space="720"/>
        </w:sectPr>
      </w:pPr>
    </w:p>
    <w:p w:rsidR="00077A10" w:rsidRPr="00FC2600" w:rsidRDefault="00077A10" w:rsidP="00077A10">
      <w:pPr>
        <w:widowControl w:val="0"/>
        <w:autoSpaceDE w:val="0"/>
        <w:ind w:left="5954"/>
        <w:jc w:val="right"/>
      </w:pPr>
      <w:r>
        <w:lastRenderedPageBreak/>
        <w:t xml:space="preserve">Приложение № 3 </w:t>
      </w:r>
      <w:r w:rsidRPr="00FC2600">
        <w:t>к Контракту</w:t>
      </w:r>
    </w:p>
    <w:p w:rsidR="00077A10" w:rsidRPr="00FC2600" w:rsidRDefault="00A1071A" w:rsidP="00077A10">
      <w:pPr>
        <w:widowControl w:val="0"/>
        <w:autoSpaceDE w:val="0"/>
        <w:jc w:val="right"/>
      </w:pPr>
      <w:r w:rsidRPr="00E177A7">
        <w:t>от «</w:t>
      </w:r>
      <w:r>
        <w:t>24</w:t>
      </w:r>
      <w:r w:rsidRPr="00E177A7">
        <w:t xml:space="preserve">» </w:t>
      </w:r>
      <w:r>
        <w:t>октября</w:t>
      </w:r>
      <w:r w:rsidRPr="00E177A7">
        <w:t xml:space="preserve"> 202</w:t>
      </w:r>
      <w:r>
        <w:t>2г</w:t>
      </w:r>
      <w:r w:rsidR="00077A10" w:rsidRPr="00FC2600">
        <w:t xml:space="preserve">. № </w:t>
      </w:r>
      <w:r w:rsidR="00783212" w:rsidRPr="00783212">
        <w:t>0851200000622006468</w:t>
      </w:r>
    </w:p>
    <w:tbl>
      <w:tblPr>
        <w:tblW w:w="15734" w:type="dxa"/>
        <w:tblInd w:w="392" w:type="dxa"/>
        <w:tblLook w:val="00A0" w:firstRow="1" w:lastRow="0" w:firstColumn="1" w:lastColumn="0" w:noHBand="0" w:noVBand="0"/>
      </w:tblPr>
      <w:tblGrid>
        <w:gridCol w:w="963"/>
        <w:gridCol w:w="5416"/>
        <w:gridCol w:w="2693"/>
        <w:gridCol w:w="6662"/>
      </w:tblGrid>
      <w:tr w:rsidR="002B0EED" w:rsidRPr="003A47EC" w:rsidTr="00266A41">
        <w:trPr>
          <w:trHeight w:val="172"/>
        </w:trPr>
        <w:tc>
          <w:tcPr>
            <w:tcW w:w="15734" w:type="dxa"/>
            <w:gridSpan w:val="4"/>
            <w:vAlign w:val="bottom"/>
          </w:tcPr>
          <w:p w:rsidR="002B0EED" w:rsidRPr="003A47EC" w:rsidRDefault="002B0EED" w:rsidP="00266A41">
            <w:pPr>
              <w:jc w:val="center"/>
              <w:rPr>
                <w:b/>
                <w:bCs/>
                <w:sz w:val="28"/>
                <w:szCs w:val="28"/>
              </w:rPr>
            </w:pPr>
            <w:r w:rsidRPr="003A47EC">
              <w:rPr>
                <w:b/>
                <w:bCs/>
                <w:sz w:val="28"/>
                <w:szCs w:val="28"/>
              </w:rPr>
              <w:t>График оплаты выполненных работ</w:t>
            </w:r>
          </w:p>
        </w:tc>
      </w:tr>
      <w:tr w:rsidR="002B0EED" w:rsidRPr="003A47EC" w:rsidTr="00266A41">
        <w:trPr>
          <w:trHeight w:val="172"/>
        </w:trPr>
        <w:tc>
          <w:tcPr>
            <w:tcW w:w="15734" w:type="dxa"/>
            <w:gridSpan w:val="4"/>
            <w:vAlign w:val="bottom"/>
          </w:tcPr>
          <w:p w:rsidR="002B0EED" w:rsidRPr="0076797D" w:rsidRDefault="002B0EED" w:rsidP="00B842AB">
            <w:pPr>
              <w:spacing w:before="120"/>
              <w:ind w:firstLine="0"/>
              <w:jc w:val="center"/>
              <w:rPr>
                <w:bCs/>
                <w:sz w:val="22"/>
                <w:szCs w:val="22"/>
              </w:rPr>
            </w:pPr>
            <w:r w:rsidRPr="0076797D">
              <w:rPr>
                <w:sz w:val="22"/>
                <w:szCs w:val="22"/>
              </w:rPr>
              <w:t xml:space="preserve">по ремонту а/д "Куйбышев-Кондусла – </w:t>
            </w:r>
            <w:proofErr w:type="spellStart"/>
            <w:r w:rsidRPr="0076797D">
              <w:rPr>
                <w:sz w:val="22"/>
                <w:szCs w:val="22"/>
              </w:rPr>
              <w:t>гр</w:t>
            </w:r>
            <w:proofErr w:type="gramStart"/>
            <w:r w:rsidRPr="0076797D">
              <w:rPr>
                <w:sz w:val="22"/>
                <w:szCs w:val="22"/>
              </w:rPr>
              <w:t>.У</w:t>
            </w:r>
            <w:proofErr w:type="gramEnd"/>
            <w:r w:rsidRPr="0076797D">
              <w:rPr>
                <w:sz w:val="22"/>
                <w:szCs w:val="22"/>
              </w:rPr>
              <w:t>бинского</w:t>
            </w:r>
            <w:proofErr w:type="spellEnd"/>
            <w:r w:rsidRPr="0076797D">
              <w:rPr>
                <w:sz w:val="22"/>
                <w:szCs w:val="22"/>
              </w:rPr>
              <w:t xml:space="preserve"> района" в Куйбышевском районе Новосибирской области, участки работ км 6+000 – км 7+000, км 9+000 – км 11+025, км 18+000 – км 20+015, протяженностью 5,040 км</w:t>
            </w:r>
          </w:p>
        </w:tc>
      </w:tr>
      <w:tr w:rsidR="002B0EED" w:rsidRPr="003A47EC" w:rsidTr="00266A4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902"/>
        </w:trPr>
        <w:tc>
          <w:tcPr>
            <w:tcW w:w="963" w:type="dxa"/>
            <w:tcBorders>
              <w:top w:val="single" w:sz="4" w:space="0" w:color="auto"/>
            </w:tcBorders>
            <w:shd w:val="clear" w:color="auto" w:fill="auto"/>
            <w:vAlign w:val="center"/>
            <w:hideMark/>
          </w:tcPr>
          <w:p w:rsidR="002B0EED" w:rsidRPr="003A47EC" w:rsidRDefault="002B0EED" w:rsidP="00266A41">
            <w:pPr>
              <w:jc w:val="center"/>
            </w:pPr>
            <w:r w:rsidRPr="003A47EC">
              <w:t xml:space="preserve"> </w:t>
            </w:r>
            <w:r>
              <w:t>№ Этапа</w:t>
            </w:r>
          </w:p>
        </w:tc>
        <w:tc>
          <w:tcPr>
            <w:tcW w:w="5416" w:type="dxa"/>
            <w:tcBorders>
              <w:top w:val="single" w:sz="4" w:space="0" w:color="auto"/>
            </w:tcBorders>
            <w:shd w:val="clear" w:color="auto" w:fill="auto"/>
            <w:vAlign w:val="center"/>
            <w:hideMark/>
          </w:tcPr>
          <w:p w:rsidR="002B0EED" w:rsidRPr="0076797D" w:rsidRDefault="002B0EED" w:rsidP="00266A41">
            <w:pPr>
              <w:ind w:firstLine="0"/>
              <w:jc w:val="center"/>
              <w:rPr>
                <w:sz w:val="22"/>
                <w:szCs w:val="22"/>
              </w:rPr>
            </w:pPr>
            <w:r w:rsidRPr="0076797D">
              <w:rPr>
                <w:sz w:val="22"/>
                <w:szCs w:val="22"/>
              </w:rPr>
              <w:t>Наименование Работ</w:t>
            </w:r>
          </w:p>
        </w:tc>
        <w:tc>
          <w:tcPr>
            <w:tcW w:w="2693" w:type="dxa"/>
            <w:tcBorders>
              <w:top w:val="single" w:sz="4" w:space="0" w:color="auto"/>
            </w:tcBorders>
            <w:shd w:val="clear" w:color="auto" w:fill="auto"/>
            <w:vAlign w:val="center"/>
            <w:hideMark/>
          </w:tcPr>
          <w:p w:rsidR="002B0EED" w:rsidRPr="003A47EC" w:rsidRDefault="002B0EED" w:rsidP="00266A41">
            <w:pPr>
              <w:ind w:firstLine="0"/>
              <w:jc w:val="center"/>
            </w:pPr>
            <w:r w:rsidRPr="003A47EC">
              <w:t>Сумма к оплате за выполненные Подрядчиком Работы, рублей</w:t>
            </w:r>
          </w:p>
        </w:tc>
        <w:tc>
          <w:tcPr>
            <w:tcW w:w="6662" w:type="dxa"/>
            <w:tcBorders>
              <w:top w:val="single" w:sz="4" w:space="0" w:color="auto"/>
            </w:tcBorders>
            <w:shd w:val="clear" w:color="auto" w:fill="auto"/>
            <w:vAlign w:val="center"/>
            <w:hideMark/>
          </w:tcPr>
          <w:p w:rsidR="002B0EED" w:rsidRPr="003A47EC" w:rsidRDefault="002B0EED" w:rsidP="00266A41">
            <w:pPr>
              <w:jc w:val="center"/>
            </w:pPr>
            <w:r w:rsidRPr="003A47EC">
              <w:t>Срок</w:t>
            </w:r>
            <w:r w:rsidR="00C84AFA">
              <w:t>и</w:t>
            </w:r>
            <w:r w:rsidRPr="003A47EC">
              <w:t xml:space="preserve"> оплаты Заказчиком Работ, выполненных Подрядчиком </w:t>
            </w:r>
          </w:p>
        </w:tc>
      </w:tr>
      <w:tr w:rsidR="002B0EED" w:rsidRPr="003A47EC" w:rsidTr="00266A4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907"/>
        </w:trPr>
        <w:tc>
          <w:tcPr>
            <w:tcW w:w="963" w:type="dxa"/>
            <w:shd w:val="clear" w:color="auto" w:fill="auto"/>
            <w:vAlign w:val="center"/>
            <w:hideMark/>
          </w:tcPr>
          <w:p w:rsidR="002B0EED" w:rsidRPr="003A47EC" w:rsidRDefault="002B0EED" w:rsidP="00266A41">
            <w:pPr>
              <w:jc w:val="center"/>
            </w:pPr>
            <w:r>
              <w:t xml:space="preserve"> 1</w:t>
            </w:r>
          </w:p>
          <w:p w:rsidR="002B0EED" w:rsidRPr="003A47EC" w:rsidRDefault="002B0EED" w:rsidP="00266A41">
            <w:pPr>
              <w:jc w:val="center"/>
            </w:pPr>
          </w:p>
        </w:tc>
        <w:tc>
          <w:tcPr>
            <w:tcW w:w="5416" w:type="dxa"/>
            <w:shd w:val="clear" w:color="auto" w:fill="auto"/>
            <w:vAlign w:val="center"/>
            <w:hideMark/>
          </w:tcPr>
          <w:p w:rsidR="002B0EED" w:rsidRPr="0076797D" w:rsidRDefault="002B0EED" w:rsidP="00266A41">
            <w:pPr>
              <w:widowControl w:val="0"/>
              <w:ind w:firstLine="0"/>
              <w:contextualSpacing/>
              <w:jc w:val="left"/>
              <w:rPr>
                <w:sz w:val="22"/>
                <w:szCs w:val="22"/>
                <w:lang w:eastAsia="en-US"/>
              </w:rPr>
            </w:pPr>
            <w:r w:rsidRPr="0076797D">
              <w:rPr>
                <w:sz w:val="22"/>
                <w:szCs w:val="22"/>
              </w:rPr>
              <w:t xml:space="preserve">Ремонт </w:t>
            </w:r>
            <w:r w:rsidRPr="0076797D">
              <w:rPr>
                <w:sz w:val="22"/>
                <w:szCs w:val="22"/>
                <w:lang w:eastAsia="en-US"/>
              </w:rPr>
              <w:t xml:space="preserve">автомобильной дороги </w:t>
            </w:r>
            <w:r w:rsidRPr="0076797D">
              <w:rPr>
                <w:sz w:val="22"/>
                <w:szCs w:val="22"/>
              </w:rPr>
              <w:t xml:space="preserve">"Куйбышев-Кондусла – </w:t>
            </w:r>
            <w:proofErr w:type="spellStart"/>
            <w:r w:rsidRPr="0076797D">
              <w:rPr>
                <w:sz w:val="22"/>
                <w:szCs w:val="22"/>
              </w:rPr>
              <w:t>гр</w:t>
            </w:r>
            <w:proofErr w:type="gramStart"/>
            <w:r w:rsidRPr="0076797D">
              <w:rPr>
                <w:sz w:val="22"/>
                <w:szCs w:val="22"/>
              </w:rPr>
              <w:t>.У</w:t>
            </w:r>
            <w:proofErr w:type="gramEnd"/>
            <w:r w:rsidRPr="0076797D">
              <w:rPr>
                <w:sz w:val="22"/>
                <w:szCs w:val="22"/>
              </w:rPr>
              <w:t>бинского</w:t>
            </w:r>
            <w:proofErr w:type="spellEnd"/>
            <w:r w:rsidRPr="0076797D">
              <w:rPr>
                <w:sz w:val="22"/>
                <w:szCs w:val="22"/>
              </w:rPr>
              <w:t xml:space="preserve"> района" в Куйбышевском районе Новосибирской области, участки работ км 6+000 – км 7+000, км 9+000 – км 11+025, км 18+000 – км 20+015, протяженностью 5,040 км</w:t>
            </w:r>
          </w:p>
        </w:tc>
        <w:tc>
          <w:tcPr>
            <w:tcW w:w="2693" w:type="dxa"/>
            <w:shd w:val="clear" w:color="auto" w:fill="auto"/>
            <w:noWrap/>
            <w:vAlign w:val="center"/>
          </w:tcPr>
          <w:p w:rsidR="002B0EED" w:rsidRPr="00275B98" w:rsidRDefault="00275B98" w:rsidP="00275B98">
            <w:pPr>
              <w:ind w:firstLine="0"/>
              <w:jc w:val="center"/>
            </w:pPr>
            <w:r w:rsidRPr="00275B98">
              <w:t>8 062 499,99</w:t>
            </w:r>
          </w:p>
        </w:tc>
        <w:tc>
          <w:tcPr>
            <w:tcW w:w="6662" w:type="dxa"/>
            <w:shd w:val="clear" w:color="auto" w:fill="auto"/>
            <w:vAlign w:val="center"/>
          </w:tcPr>
          <w:p w:rsidR="002B0EED" w:rsidRPr="00BC2E9B" w:rsidRDefault="007F2EB0" w:rsidP="007F2EB0">
            <w:pPr>
              <w:jc w:val="center"/>
            </w:pPr>
            <w:r>
              <w:t>07</w:t>
            </w:r>
            <w:r w:rsidR="002B0EED">
              <w:t>.</w:t>
            </w:r>
            <w:r>
              <w:t>08</w:t>
            </w:r>
            <w:r w:rsidR="002B0EED">
              <w:t>.20</w:t>
            </w:r>
            <w:r>
              <w:t>23</w:t>
            </w:r>
            <w:r w:rsidR="002B0EED" w:rsidRPr="00BC2E9B">
              <w:t xml:space="preserve">, </w:t>
            </w:r>
            <w:r w:rsidR="002B0EED" w:rsidRPr="00DE7060">
              <w:t xml:space="preserve">но не более 7 (семи) рабочих дней </w:t>
            </w:r>
            <w:proofErr w:type="gramStart"/>
            <w:r w:rsidR="002B0EED" w:rsidRPr="00DE7060">
              <w:t>с даты подписания</w:t>
            </w:r>
            <w:proofErr w:type="gramEnd"/>
            <w:r w:rsidR="002B0EED" w:rsidRPr="00DE7060">
              <w:t xml:space="preserve"> Заказчиком документа о приемке в ЕИС.</w:t>
            </w:r>
          </w:p>
        </w:tc>
      </w:tr>
      <w:tr w:rsidR="002B0EED" w:rsidRPr="003A47EC" w:rsidTr="00266A4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93"/>
        </w:trPr>
        <w:tc>
          <w:tcPr>
            <w:tcW w:w="963" w:type="dxa"/>
            <w:shd w:val="clear" w:color="auto" w:fill="auto"/>
            <w:vAlign w:val="center"/>
          </w:tcPr>
          <w:p w:rsidR="002B0EED" w:rsidRDefault="002B0EED" w:rsidP="00266A41">
            <w:pPr>
              <w:ind w:firstLine="0"/>
              <w:jc w:val="center"/>
            </w:pPr>
            <w:r>
              <w:t>2</w:t>
            </w:r>
          </w:p>
        </w:tc>
        <w:tc>
          <w:tcPr>
            <w:tcW w:w="5416" w:type="dxa"/>
            <w:shd w:val="clear" w:color="auto" w:fill="auto"/>
            <w:vAlign w:val="center"/>
          </w:tcPr>
          <w:p w:rsidR="002B0EED" w:rsidRPr="0076797D" w:rsidRDefault="002B0EED" w:rsidP="00266A41">
            <w:pPr>
              <w:widowControl w:val="0"/>
              <w:ind w:firstLine="0"/>
              <w:contextualSpacing/>
              <w:jc w:val="left"/>
              <w:rPr>
                <w:sz w:val="22"/>
                <w:szCs w:val="22"/>
                <w:lang w:eastAsia="en-US"/>
              </w:rPr>
            </w:pPr>
            <w:r w:rsidRPr="0076797D">
              <w:rPr>
                <w:sz w:val="22"/>
                <w:szCs w:val="22"/>
              </w:rPr>
              <w:t xml:space="preserve">Ремонт </w:t>
            </w:r>
            <w:r w:rsidRPr="0076797D">
              <w:rPr>
                <w:sz w:val="22"/>
                <w:szCs w:val="22"/>
                <w:lang w:eastAsia="en-US"/>
              </w:rPr>
              <w:t xml:space="preserve">автомобильной дороги </w:t>
            </w:r>
            <w:r w:rsidRPr="0076797D">
              <w:rPr>
                <w:sz w:val="22"/>
                <w:szCs w:val="22"/>
              </w:rPr>
              <w:t xml:space="preserve">"Куйбышев-Кондусла – </w:t>
            </w:r>
            <w:proofErr w:type="spellStart"/>
            <w:r w:rsidRPr="0076797D">
              <w:rPr>
                <w:sz w:val="22"/>
                <w:szCs w:val="22"/>
              </w:rPr>
              <w:t>гр</w:t>
            </w:r>
            <w:proofErr w:type="gramStart"/>
            <w:r w:rsidRPr="0076797D">
              <w:rPr>
                <w:sz w:val="22"/>
                <w:szCs w:val="22"/>
              </w:rPr>
              <w:t>.У</w:t>
            </w:r>
            <w:proofErr w:type="gramEnd"/>
            <w:r w:rsidRPr="0076797D">
              <w:rPr>
                <w:sz w:val="22"/>
                <w:szCs w:val="22"/>
              </w:rPr>
              <w:t>бинского</w:t>
            </w:r>
            <w:proofErr w:type="spellEnd"/>
            <w:r w:rsidRPr="0076797D">
              <w:rPr>
                <w:sz w:val="22"/>
                <w:szCs w:val="22"/>
              </w:rPr>
              <w:t xml:space="preserve"> района" в Куйбышевском районе Новосибирской области, участки работ км 6+000 – км 7+000, км 9+000 – км 11+025, км 18+000 – км 20+015, протяженностью 5,040 км</w:t>
            </w:r>
          </w:p>
        </w:tc>
        <w:tc>
          <w:tcPr>
            <w:tcW w:w="2693" w:type="dxa"/>
            <w:shd w:val="clear" w:color="auto" w:fill="auto"/>
            <w:noWrap/>
            <w:vAlign w:val="center"/>
          </w:tcPr>
          <w:p w:rsidR="002B0EED" w:rsidRPr="00275B98" w:rsidRDefault="00275B98" w:rsidP="00275B98">
            <w:pPr>
              <w:ind w:firstLine="0"/>
              <w:jc w:val="center"/>
              <w:rPr>
                <w:sz w:val="22"/>
                <w:szCs w:val="22"/>
              </w:rPr>
            </w:pPr>
            <w:r w:rsidRPr="00275B98">
              <w:rPr>
                <w:sz w:val="22"/>
                <w:szCs w:val="22"/>
              </w:rPr>
              <w:t>44 182 205,24</w:t>
            </w:r>
          </w:p>
        </w:tc>
        <w:tc>
          <w:tcPr>
            <w:tcW w:w="6662" w:type="dxa"/>
            <w:shd w:val="clear" w:color="auto" w:fill="auto"/>
            <w:vAlign w:val="center"/>
          </w:tcPr>
          <w:p w:rsidR="002B0EED" w:rsidRDefault="007F2EB0" w:rsidP="007F2EB0">
            <w:pPr>
              <w:jc w:val="center"/>
            </w:pPr>
            <w:r>
              <w:t>26</w:t>
            </w:r>
            <w:r w:rsidR="002B0EED">
              <w:t>.0</w:t>
            </w:r>
            <w:r>
              <w:t>9</w:t>
            </w:r>
            <w:r w:rsidR="002B0EED">
              <w:t>.2023</w:t>
            </w:r>
            <w:r w:rsidR="002B0EED" w:rsidRPr="00BC2E9B">
              <w:t xml:space="preserve">, </w:t>
            </w:r>
            <w:r w:rsidR="002B0EED" w:rsidRPr="00DE7060">
              <w:t xml:space="preserve">но не более 7 (семи) рабочих дней </w:t>
            </w:r>
            <w:proofErr w:type="gramStart"/>
            <w:r w:rsidR="002B0EED" w:rsidRPr="00DE7060">
              <w:t>с даты подписания</w:t>
            </w:r>
            <w:proofErr w:type="gramEnd"/>
            <w:r w:rsidR="002B0EED" w:rsidRPr="00DE7060">
              <w:t xml:space="preserve"> Заказчиком документа о приемке в ЕИС.</w:t>
            </w:r>
          </w:p>
        </w:tc>
      </w:tr>
      <w:tr w:rsidR="002B0EED" w:rsidRPr="003A47EC" w:rsidTr="00B84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09"/>
        </w:trPr>
        <w:tc>
          <w:tcPr>
            <w:tcW w:w="6379" w:type="dxa"/>
            <w:gridSpan w:val="2"/>
            <w:shd w:val="clear" w:color="auto" w:fill="auto"/>
            <w:vAlign w:val="center"/>
          </w:tcPr>
          <w:p w:rsidR="002B0EED" w:rsidRPr="00E714BE" w:rsidRDefault="00E714BE" w:rsidP="00E714BE">
            <w:pPr>
              <w:rPr>
                <w:b/>
                <w:sz w:val="20"/>
                <w:szCs w:val="20"/>
              </w:rPr>
            </w:pPr>
            <w:r w:rsidRPr="00E714BE">
              <w:rPr>
                <w:b/>
                <w:sz w:val="20"/>
                <w:szCs w:val="20"/>
              </w:rPr>
              <w:t>Итого за 2023 год, в том числе по КБК расходов:</w:t>
            </w:r>
          </w:p>
        </w:tc>
        <w:tc>
          <w:tcPr>
            <w:tcW w:w="2693" w:type="dxa"/>
            <w:vAlign w:val="center"/>
          </w:tcPr>
          <w:p w:rsidR="002B0EED" w:rsidRPr="00275B98" w:rsidRDefault="00275B98" w:rsidP="00275B98">
            <w:pPr>
              <w:ind w:firstLine="0"/>
              <w:jc w:val="center"/>
              <w:rPr>
                <w:b/>
                <w:sz w:val="22"/>
                <w:szCs w:val="22"/>
              </w:rPr>
            </w:pPr>
            <w:r w:rsidRPr="00275B98">
              <w:rPr>
                <w:b/>
                <w:sz w:val="22"/>
                <w:szCs w:val="22"/>
              </w:rPr>
              <w:t>52 244 705,23</w:t>
            </w:r>
          </w:p>
        </w:tc>
        <w:tc>
          <w:tcPr>
            <w:tcW w:w="6662" w:type="dxa"/>
            <w:vAlign w:val="center"/>
          </w:tcPr>
          <w:p w:rsidR="002B0EED" w:rsidRPr="003A47EC" w:rsidRDefault="002B0EED" w:rsidP="00266A41">
            <w:pPr>
              <w:jc w:val="center"/>
            </w:pPr>
          </w:p>
        </w:tc>
      </w:tr>
      <w:tr w:rsidR="002B0EED" w:rsidRPr="003A47EC" w:rsidTr="00266A4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15"/>
        </w:trPr>
        <w:tc>
          <w:tcPr>
            <w:tcW w:w="6379" w:type="dxa"/>
            <w:gridSpan w:val="2"/>
            <w:shd w:val="clear" w:color="auto" w:fill="auto"/>
            <w:noWrap/>
            <w:vAlign w:val="center"/>
          </w:tcPr>
          <w:p w:rsidR="002B0EED" w:rsidRPr="00EB69B8" w:rsidRDefault="002B0EED" w:rsidP="00266A41">
            <w:pPr>
              <w:autoSpaceDE w:val="0"/>
              <w:autoSpaceDN w:val="0"/>
              <w:ind w:firstLine="0"/>
              <w:rPr>
                <w:color w:val="000000"/>
                <w:sz w:val="20"/>
                <w:szCs w:val="20"/>
                <w:lang w:eastAsia="en-US"/>
              </w:rPr>
            </w:pPr>
            <w:r w:rsidRPr="00EB69B8">
              <w:rPr>
                <w:sz w:val="20"/>
                <w:szCs w:val="20"/>
                <w:lang w:eastAsia="en-US"/>
              </w:rPr>
              <w:t>КБК расходов</w:t>
            </w:r>
            <w:r w:rsidRPr="00EB69B8">
              <w:rPr>
                <w:sz w:val="20"/>
                <w:szCs w:val="20"/>
              </w:rPr>
              <w:t xml:space="preserve"> 176 0409 6100302810 244 225/</w:t>
            </w:r>
            <w:r w:rsidRPr="00EB69B8">
              <w:rPr>
                <w:sz w:val="20"/>
                <w:szCs w:val="20"/>
                <w:lang w:eastAsia="en-US"/>
              </w:rPr>
              <w:t xml:space="preserve"> мероприятие</w:t>
            </w:r>
            <w:r w:rsidRPr="00EB69B8">
              <w:rPr>
                <w:sz w:val="20"/>
                <w:szCs w:val="20"/>
              </w:rPr>
              <w:t xml:space="preserve"> 10.00.00/</w:t>
            </w:r>
            <w:r w:rsidRPr="00EB69B8">
              <w:rPr>
                <w:sz w:val="20"/>
                <w:szCs w:val="20"/>
                <w:lang w:eastAsia="en-US"/>
              </w:rPr>
              <w:t xml:space="preserve"> тип средств</w:t>
            </w:r>
            <w:r w:rsidRPr="00EB69B8">
              <w:rPr>
                <w:sz w:val="20"/>
                <w:szCs w:val="20"/>
              </w:rPr>
              <w:t xml:space="preserve"> 01.01.10 </w:t>
            </w:r>
          </w:p>
        </w:tc>
        <w:tc>
          <w:tcPr>
            <w:tcW w:w="2693" w:type="dxa"/>
            <w:tcBorders>
              <w:bottom w:val="single" w:sz="4" w:space="0" w:color="auto"/>
            </w:tcBorders>
            <w:shd w:val="clear" w:color="auto" w:fill="auto"/>
            <w:noWrap/>
            <w:vAlign w:val="center"/>
          </w:tcPr>
          <w:p w:rsidR="002B0EED" w:rsidRPr="0013591E" w:rsidRDefault="00275B98" w:rsidP="00275B98">
            <w:pPr>
              <w:ind w:firstLine="0"/>
              <w:jc w:val="center"/>
              <w:rPr>
                <w:sz w:val="22"/>
                <w:szCs w:val="22"/>
              </w:rPr>
            </w:pPr>
            <w:r>
              <w:rPr>
                <w:sz w:val="22"/>
                <w:szCs w:val="22"/>
              </w:rPr>
              <w:t>1 182 205,32</w:t>
            </w:r>
          </w:p>
        </w:tc>
        <w:tc>
          <w:tcPr>
            <w:tcW w:w="6662" w:type="dxa"/>
            <w:tcBorders>
              <w:right w:val="single" w:sz="4" w:space="0" w:color="auto"/>
            </w:tcBorders>
            <w:shd w:val="clear" w:color="auto" w:fill="auto"/>
            <w:noWrap/>
            <w:vAlign w:val="center"/>
          </w:tcPr>
          <w:p w:rsidR="002B0EED" w:rsidRPr="003A47EC" w:rsidRDefault="002B0EED" w:rsidP="00266A41">
            <w:pPr>
              <w:jc w:val="center"/>
            </w:pPr>
          </w:p>
        </w:tc>
      </w:tr>
      <w:tr w:rsidR="002B0EED" w:rsidRPr="003A47EC" w:rsidTr="00266A4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09"/>
        </w:trPr>
        <w:tc>
          <w:tcPr>
            <w:tcW w:w="6379" w:type="dxa"/>
            <w:gridSpan w:val="2"/>
            <w:shd w:val="clear" w:color="auto" w:fill="auto"/>
            <w:noWrap/>
            <w:vAlign w:val="center"/>
          </w:tcPr>
          <w:p w:rsidR="002B0EED" w:rsidRPr="00EB69B8" w:rsidRDefault="002B0EED" w:rsidP="00266A41">
            <w:pPr>
              <w:ind w:firstLine="0"/>
              <w:rPr>
                <w:sz w:val="20"/>
                <w:szCs w:val="20"/>
              </w:rPr>
            </w:pPr>
            <w:r w:rsidRPr="00EB69B8">
              <w:rPr>
                <w:sz w:val="20"/>
                <w:szCs w:val="20"/>
                <w:lang w:eastAsia="en-US"/>
              </w:rPr>
              <w:t>КБК расходов</w:t>
            </w:r>
            <w:r w:rsidRPr="00EB69B8">
              <w:rPr>
                <w:sz w:val="20"/>
                <w:szCs w:val="20"/>
              </w:rPr>
              <w:t xml:space="preserve"> 176 0409 610</w:t>
            </w:r>
            <w:r w:rsidRPr="00EB69B8">
              <w:rPr>
                <w:sz w:val="20"/>
                <w:szCs w:val="20"/>
                <w:lang w:val="en-US"/>
              </w:rPr>
              <w:t>R</w:t>
            </w:r>
            <w:r w:rsidRPr="00EB69B8">
              <w:rPr>
                <w:sz w:val="20"/>
                <w:szCs w:val="20"/>
              </w:rPr>
              <w:t>153942 244</w:t>
            </w:r>
            <w:r w:rsidRPr="00EB69B8">
              <w:rPr>
                <w:sz w:val="20"/>
                <w:szCs w:val="20"/>
                <w:lang w:val="en-US"/>
              </w:rPr>
              <w:t> </w:t>
            </w:r>
            <w:r w:rsidRPr="00EB69B8">
              <w:rPr>
                <w:sz w:val="20"/>
                <w:szCs w:val="20"/>
              </w:rPr>
              <w:t>225/</w:t>
            </w:r>
            <w:r w:rsidRPr="00EB69B8">
              <w:rPr>
                <w:sz w:val="20"/>
                <w:szCs w:val="20"/>
                <w:lang w:eastAsia="en-US"/>
              </w:rPr>
              <w:t xml:space="preserve"> мероприятие</w:t>
            </w:r>
            <w:r w:rsidRPr="00EB69B8">
              <w:rPr>
                <w:sz w:val="20"/>
                <w:szCs w:val="20"/>
              </w:rPr>
              <w:t xml:space="preserve"> 10.00.00/</w:t>
            </w:r>
            <w:r w:rsidRPr="00EB69B8">
              <w:rPr>
                <w:sz w:val="20"/>
                <w:szCs w:val="20"/>
                <w:lang w:eastAsia="en-US"/>
              </w:rPr>
              <w:t xml:space="preserve"> тип средств</w:t>
            </w:r>
            <w:r w:rsidRPr="00EB69B8">
              <w:rPr>
                <w:sz w:val="20"/>
                <w:szCs w:val="20"/>
              </w:rPr>
              <w:t xml:space="preserve"> 01.02.00</w:t>
            </w:r>
          </w:p>
          <w:p w:rsidR="002B0EED" w:rsidRPr="00EB69B8" w:rsidRDefault="002B0EED" w:rsidP="00266A41">
            <w:pPr>
              <w:autoSpaceDE w:val="0"/>
              <w:autoSpaceDN w:val="0"/>
              <w:ind w:firstLine="0"/>
              <w:rPr>
                <w:color w:val="000000"/>
                <w:sz w:val="20"/>
                <w:szCs w:val="20"/>
                <w:lang w:eastAsia="en-US"/>
              </w:rPr>
            </w:pPr>
            <w:r w:rsidRPr="00EB69B8">
              <w:rPr>
                <w:sz w:val="20"/>
                <w:szCs w:val="20"/>
              </w:rPr>
              <w:t>КОД ЦЕЛИ 22-53940-00000-00001</w:t>
            </w:r>
          </w:p>
        </w:tc>
        <w:tc>
          <w:tcPr>
            <w:tcW w:w="2693" w:type="dxa"/>
            <w:tcBorders>
              <w:bottom w:val="single" w:sz="4" w:space="0" w:color="auto"/>
            </w:tcBorders>
            <w:shd w:val="clear" w:color="auto" w:fill="auto"/>
            <w:noWrap/>
            <w:vAlign w:val="center"/>
          </w:tcPr>
          <w:p w:rsidR="002B0EED" w:rsidRPr="0013591E" w:rsidRDefault="00275B98" w:rsidP="00275B98">
            <w:pPr>
              <w:ind w:firstLine="0"/>
              <w:jc w:val="center"/>
              <w:rPr>
                <w:sz w:val="22"/>
                <w:szCs w:val="22"/>
              </w:rPr>
            </w:pPr>
            <w:r>
              <w:rPr>
                <w:sz w:val="22"/>
                <w:szCs w:val="22"/>
              </w:rPr>
              <w:t>49 019 999,92</w:t>
            </w:r>
          </w:p>
        </w:tc>
        <w:tc>
          <w:tcPr>
            <w:tcW w:w="6662" w:type="dxa"/>
            <w:tcBorders>
              <w:right w:val="single" w:sz="4" w:space="0" w:color="auto"/>
            </w:tcBorders>
            <w:shd w:val="clear" w:color="auto" w:fill="auto"/>
            <w:noWrap/>
            <w:vAlign w:val="center"/>
          </w:tcPr>
          <w:p w:rsidR="002B0EED" w:rsidRPr="003A47EC" w:rsidRDefault="002B0EED" w:rsidP="00266A41">
            <w:pPr>
              <w:jc w:val="center"/>
            </w:pPr>
          </w:p>
        </w:tc>
      </w:tr>
      <w:tr w:rsidR="002B0EED" w:rsidRPr="003A47EC" w:rsidTr="00266A4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56"/>
        </w:trPr>
        <w:tc>
          <w:tcPr>
            <w:tcW w:w="6379" w:type="dxa"/>
            <w:gridSpan w:val="2"/>
            <w:shd w:val="clear" w:color="auto" w:fill="auto"/>
            <w:noWrap/>
            <w:vAlign w:val="center"/>
          </w:tcPr>
          <w:p w:rsidR="002B0EED" w:rsidRPr="00EB69B8" w:rsidRDefault="002B0EED" w:rsidP="00266A41">
            <w:pPr>
              <w:ind w:firstLine="0"/>
              <w:rPr>
                <w:sz w:val="20"/>
                <w:szCs w:val="20"/>
              </w:rPr>
            </w:pPr>
            <w:r w:rsidRPr="00EB69B8">
              <w:rPr>
                <w:sz w:val="20"/>
                <w:szCs w:val="20"/>
                <w:lang w:eastAsia="en-US"/>
              </w:rPr>
              <w:t>КБК расходов</w:t>
            </w:r>
            <w:r w:rsidRPr="00EB69B8">
              <w:rPr>
                <w:sz w:val="20"/>
                <w:szCs w:val="20"/>
              </w:rPr>
              <w:t xml:space="preserve"> 176 0409 610</w:t>
            </w:r>
            <w:r w:rsidRPr="00EB69B8">
              <w:rPr>
                <w:sz w:val="20"/>
                <w:szCs w:val="20"/>
                <w:lang w:val="en-US"/>
              </w:rPr>
              <w:t>R</w:t>
            </w:r>
            <w:r w:rsidRPr="00EB69B8">
              <w:rPr>
                <w:sz w:val="20"/>
                <w:szCs w:val="20"/>
              </w:rPr>
              <w:t>153942 244 225/</w:t>
            </w:r>
            <w:r w:rsidRPr="00EB69B8">
              <w:rPr>
                <w:sz w:val="20"/>
                <w:szCs w:val="20"/>
                <w:lang w:eastAsia="en-US"/>
              </w:rPr>
              <w:t xml:space="preserve"> мероприятие</w:t>
            </w:r>
            <w:r w:rsidRPr="00EB69B8">
              <w:rPr>
                <w:sz w:val="20"/>
                <w:szCs w:val="20"/>
              </w:rPr>
              <w:t xml:space="preserve"> 10.00.00/</w:t>
            </w:r>
            <w:r w:rsidRPr="00EB69B8">
              <w:rPr>
                <w:sz w:val="20"/>
                <w:szCs w:val="20"/>
                <w:lang w:eastAsia="en-US"/>
              </w:rPr>
              <w:t xml:space="preserve"> тип средств</w:t>
            </w:r>
            <w:r w:rsidRPr="00EB69B8">
              <w:rPr>
                <w:sz w:val="20"/>
                <w:szCs w:val="20"/>
              </w:rPr>
              <w:t xml:space="preserve"> 01.01.01</w:t>
            </w:r>
          </w:p>
          <w:p w:rsidR="002B0EED" w:rsidRPr="00EB69B8" w:rsidRDefault="002B0EED" w:rsidP="00266A41">
            <w:pPr>
              <w:ind w:firstLine="0"/>
              <w:rPr>
                <w:sz w:val="20"/>
                <w:szCs w:val="20"/>
                <w:lang w:eastAsia="en-US"/>
              </w:rPr>
            </w:pPr>
            <w:r w:rsidRPr="00EB69B8">
              <w:rPr>
                <w:sz w:val="20"/>
                <w:szCs w:val="20"/>
              </w:rPr>
              <w:t>КОД ЦЕЛИ 22-53940-00000-00001</w:t>
            </w:r>
          </w:p>
        </w:tc>
        <w:tc>
          <w:tcPr>
            <w:tcW w:w="2693" w:type="dxa"/>
            <w:tcBorders>
              <w:bottom w:val="single" w:sz="4" w:space="0" w:color="auto"/>
            </w:tcBorders>
            <w:shd w:val="clear" w:color="auto" w:fill="auto"/>
            <w:noWrap/>
            <w:vAlign w:val="center"/>
          </w:tcPr>
          <w:p w:rsidR="002B0EED" w:rsidRPr="00653D2B" w:rsidRDefault="00275B98" w:rsidP="00275B98">
            <w:pPr>
              <w:ind w:firstLine="0"/>
              <w:jc w:val="center"/>
              <w:rPr>
                <w:sz w:val="22"/>
                <w:szCs w:val="22"/>
              </w:rPr>
            </w:pPr>
            <w:r>
              <w:rPr>
                <w:sz w:val="22"/>
                <w:szCs w:val="22"/>
              </w:rPr>
              <w:t>2 042 499,99</w:t>
            </w:r>
          </w:p>
        </w:tc>
        <w:tc>
          <w:tcPr>
            <w:tcW w:w="6662" w:type="dxa"/>
            <w:tcBorders>
              <w:right w:val="single" w:sz="4" w:space="0" w:color="auto"/>
            </w:tcBorders>
            <w:shd w:val="clear" w:color="auto" w:fill="auto"/>
            <w:noWrap/>
            <w:vAlign w:val="center"/>
          </w:tcPr>
          <w:p w:rsidR="002B0EED" w:rsidRPr="003A47EC" w:rsidRDefault="002B0EED" w:rsidP="00266A41">
            <w:pPr>
              <w:jc w:val="center"/>
            </w:pPr>
          </w:p>
        </w:tc>
      </w:tr>
      <w:tr w:rsidR="002B0EED" w:rsidRPr="003A47EC" w:rsidTr="00266A41">
        <w:trPr>
          <w:trHeight w:val="172"/>
        </w:trPr>
        <w:tc>
          <w:tcPr>
            <w:tcW w:w="15734" w:type="dxa"/>
            <w:gridSpan w:val="4"/>
            <w:vAlign w:val="bottom"/>
          </w:tcPr>
          <w:p w:rsidR="002B0EED" w:rsidRPr="003A47EC" w:rsidRDefault="002B0EED" w:rsidP="00266A41">
            <w:pPr>
              <w:rPr>
                <w:b/>
                <w:bCs/>
              </w:rPr>
            </w:pPr>
          </w:p>
        </w:tc>
      </w:tr>
    </w:tbl>
    <w:tbl>
      <w:tblPr>
        <w:tblpPr w:leftFromText="180" w:rightFromText="180" w:bottomFromText="60" w:vertAnchor="text" w:horzAnchor="margin" w:tblpXSpec="center" w:tblpY="405"/>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1B624E" w:rsidRPr="003A47EC" w:rsidTr="001B624E">
        <w:trPr>
          <w:trHeight w:val="416"/>
        </w:trPr>
        <w:tc>
          <w:tcPr>
            <w:tcW w:w="4427" w:type="dxa"/>
            <w:tcBorders>
              <w:top w:val="single" w:sz="4" w:space="0" w:color="FFFFFF"/>
              <w:left w:val="single" w:sz="4" w:space="0" w:color="FFFFFF"/>
              <w:bottom w:val="single" w:sz="4" w:space="0" w:color="FFFFFF"/>
              <w:right w:val="single" w:sz="4" w:space="0" w:color="FFFFFF"/>
            </w:tcBorders>
          </w:tcPr>
          <w:p w:rsidR="001B624E" w:rsidRPr="003A47EC" w:rsidRDefault="001B624E" w:rsidP="001B624E">
            <w:pPr>
              <w:rPr>
                <w:b/>
                <w:bCs/>
              </w:rPr>
            </w:pPr>
            <w:r>
              <w:rPr>
                <w:b/>
                <w:bCs/>
              </w:rPr>
              <w:t>Заказ</w:t>
            </w:r>
            <w:r w:rsidRPr="003A47EC">
              <w:rPr>
                <w:b/>
                <w:bCs/>
              </w:rPr>
              <w:t>чик:</w:t>
            </w:r>
          </w:p>
          <w:p w:rsidR="001B624E" w:rsidRDefault="001B624E" w:rsidP="001B624E">
            <w:r>
              <w:t>Н</w:t>
            </w:r>
            <w:r w:rsidRPr="00CD3FA9">
              <w:t>ачальник ГКУ НСО ТУАД</w:t>
            </w:r>
          </w:p>
          <w:p w:rsidR="001B624E" w:rsidRDefault="001B624E" w:rsidP="001B624E"/>
          <w:p w:rsidR="001B624E" w:rsidRPr="00CD3FA9" w:rsidRDefault="001B624E" w:rsidP="001B624E"/>
          <w:p w:rsidR="001B624E" w:rsidRPr="00CD3FA9" w:rsidRDefault="001B624E" w:rsidP="001B624E">
            <w:r w:rsidRPr="00CD3FA9">
              <w:t xml:space="preserve">_______________ </w:t>
            </w:r>
            <w:r>
              <w:t xml:space="preserve">В.В. </w:t>
            </w:r>
            <w:proofErr w:type="spellStart"/>
            <w:r>
              <w:t>Воспанчук</w:t>
            </w:r>
            <w:proofErr w:type="spellEnd"/>
          </w:p>
          <w:p w:rsidR="001B624E" w:rsidRPr="003A47EC" w:rsidRDefault="001B624E" w:rsidP="001B624E">
            <w:r w:rsidRPr="00CD3FA9">
              <w:t xml:space="preserve">М.П.  </w:t>
            </w:r>
            <w:r w:rsidRPr="003A47EC">
              <w:t xml:space="preserve"> </w:t>
            </w:r>
          </w:p>
        </w:tc>
        <w:tc>
          <w:tcPr>
            <w:tcW w:w="3381" w:type="dxa"/>
            <w:tcBorders>
              <w:top w:val="single" w:sz="4" w:space="0" w:color="FFFFFF"/>
              <w:left w:val="single" w:sz="4" w:space="0" w:color="FFFFFF"/>
              <w:bottom w:val="single" w:sz="4" w:space="0" w:color="FFFFFF"/>
              <w:right w:val="single" w:sz="4" w:space="0" w:color="FFFFFF"/>
            </w:tcBorders>
          </w:tcPr>
          <w:p w:rsidR="001B624E" w:rsidRPr="003A47EC" w:rsidRDefault="001B624E" w:rsidP="001B624E">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1B624E" w:rsidRPr="003A47EC" w:rsidRDefault="001B624E" w:rsidP="001B624E">
            <w:pPr>
              <w:ind w:firstLine="130"/>
              <w:rPr>
                <w:b/>
                <w:bCs/>
              </w:rPr>
            </w:pPr>
            <w:r w:rsidRPr="003A47EC">
              <w:rPr>
                <w:b/>
                <w:bCs/>
              </w:rPr>
              <w:t>Подрядчик:</w:t>
            </w:r>
          </w:p>
          <w:p w:rsidR="001B624E" w:rsidRDefault="001B624E" w:rsidP="001B624E">
            <w:pPr>
              <w:ind w:firstLine="79"/>
            </w:pPr>
            <w:r>
              <w:t>Директор ООО «</w:t>
            </w:r>
            <w:proofErr w:type="spellStart"/>
            <w:r>
              <w:t>СтройДорСиб</w:t>
            </w:r>
            <w:proofErr w:type="spellEnd"/>
            <w:r>
              <w:t>»</w:t>
            </w:r>
          </w:p>
          <w:p w:rsidR="001B624E" w:rsidRDefault="001B624E" w:rsidP="001B624E">
            <w:pPr>
              <w:ind w:firstLine="79"/>
            </w:pPr>
          </w:p>
          <w:p w:rsidR="001B624E" w:rsidRDefault="001B624E" w:rsidP="001B624E">
            <w:pPr>
              <w:ind w:firstLine="79"/>
            </w:pPr>
          </w:p>
          <w:p w:rsidR="001B624E" w:rsidRDefault="001B624E" w:rsidP="001B624E">
            <w:pPr>
              <w:ind w:firstLine="79"/>
            </w:pPr>
            <w:r>
              <w:t xml:space="preserve">________________ А.А. </w:t>
            </w:r>
            <w:proofErr w:type="spellStart"/>
            <w:r>
              <w:t>Бузениус</w:t>
            </w:r>
            <w:proofErr w:type="spellEnd"/>
          </w:p>
          <w:p w:rsidR="001B624E" w:rsidRPr="003A47EC" w:rsidRDefault="001B624E" w:rsidP="001B624E">
            <w:pPr>
              <w:ind w:firstLine="130"/>
            </w:pPr>
            <w:r w:rsidRPr="003A47EC">
              <w:t>М.П.</w:t>
            </w:r>
          </w:p>
        </w:tc>
      </w:tr>
    </w:tbl>
    <w:p w:rsidR="00151698" w:rsidRPr="008D4759" w:rsidRDefault="00151698" w:rsidP="00ED7A2D">
      <w:pPr>
        <w:ind w:firstLine="0"/>
        <w:sectPr w:rsidR="00151698" w:rsidRPr="008D4759" w:rsidSect="00396BEA">
          <w:pgSz w:w="16838" w:h="11906" w:orient="landscape"/>
          <w:pgMar w:top="783" w:right="567" w:bottom="454" w:left="567" w:header="0" w:footer="284" w:gutter="0"/>
          <w:cols w:space="720"/>
        </w:sectPr>
      </w:pPr>
    </w:p>
    <w:tbl>
      <w:tblPr>
        <w:tblpPr w:leftFromText="180" w:rightFromText="180" w:vertAnchor="page" w:horzAnchor="page" w:tblpX="925" w:tblpY="708"/>
        <w:tblW w:w="11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42"/>
        <w:gridCol w:w="851"/>
        <w:gridCol w:w="283"/>
        <w:gridCol w:w="425"/>
        <w:gridCol w:w="284"/>
        <w:gridCol w:w="567"/>
        <w:gridCol w:w="709"/>
        <w:gridCol w:w="158"/>
        <w:gridCol w:w="236"/>
        <w:gridCol w:w="173"/>
        <w:gridCol w:w="63"/>
        <w:gridCol w:w="221"/>
        <w:gridCol w:w="560"/>
        <w:gridCol w:w="142"/>
        <w:gridCol w:w="133"/>
        <w:gridCol w:w="1418"/>
        <w:gridCol w:w="253"/>
        <w:gridCol w:w="172"/>
        <w:gridCol w:w="69"/>
        <w:gridCol w:w="1053"/>
        <w:gridCol w:w="437"/>
        <w:gridCol w:w="494"/>
        <w:gridCol w:w="1349"/>
        <w:gridCol w:w="494"/>
      </w:tblGrid>
      <w:tr w:rsidR="005438DF" w:rsidTr="00AE5873">
        <w:trPr>
          <w:gridAfter w:val="1"/>
          <w:wAfter w:w="494" w:type="dxa"/>
          <w:trHeight w:val="20"/>
        </w:trPr>
        <w:tc>
          <w:tcPr>
            <w:tcW w:w="5347" w:type="dxa"/>
            <w:gridSpan w:val="14"/>
            <w:tcBorders>
              <w:top w:val="nil"/>
              <w:left w:val="nil"/>
              <w:bottom w:val="nil"/>
              <w:right w:val="nil"/>
            </w:tcBorders>
            <w:vAlign w:val="center"/>
          </w:tcPr>
          <w:p w:rsidR="005438DF" w:rsidRDefault="005438DF" w:rsidP="005438DF">
            <w:pPr>
              <w:spacing w:line="360" w:lineRule="auto"/>
              <w:jc w:val="center"/>
              <w:rPr>
                <w:b/>
                <w:sz w:val="28"/>
                <w:szCs w:val="28"/>
              </w:rPr>
            </w:pPr>
          </w:p>
        </w:tc>
        <w:tc>
          <w:tcPr>
            <w:tcW w:w="5520" w:type="dxa"/>
            <w:gridSpan w:val="10"/>
            <w:tcBorders>
              <w:top w:val="nil"/>
              <w:left w:val="nil"/>
              <w:bottom w:val="nil"/>
              <w:right w:val="nil"/>
            </w:tcBorders>
            <w:vAlign w:val="center"/>
            <w:hideMark/>
          </w:tcPr>
          <w:p w:rsidR="005438DF" w:rsidRDefault="005438DF" w:rsidP="005438DF">
            <w:pPr>
              <w:spacing w:line="360" w:lineRule="auto"/>
              <w:jc w:val="right"/>
              <w:rPr>
                <w:sz w:val="22"/>
              </w:rPr>
            </w:pPr>
            <w:r>
              <w:rPr>
                <w:szCs w:val="28"/>
              </w:rPr>
              <w:t xml:space="preserve">Приложение№4 к Контракту </w:t>
            </w:r>
            <w:r>
              <w:rPr>
                <w:sz w:val="22"/>
              </w:rPr>
              <w:t xml:space="preserve"> </w:t>
            </w:r>
          </w:p>
          <w:p w:rsidR="00783212" w:rsidRDefault="005438DF" w:rsidP="005438DF">
            <w:pPr>
              <w:spacing w:line="360" w:lineRule="auto"/>
              <w:ind w:firstLine="0"/>
              <w:jc w:val="right"/>
              <w:rPr>
                <w:szCs w:val="28"/>
              </w:rPr>
            </w:pPr>
            <w:r>
              <w:rPr>
                <w:szCs w:val="28"/>
              </w:rPr>
              <w:t>от «</w:t>
            </w:r>
            <w:r w:rsidR="00A1071A">
              <w:rPr>
                <w:szCs w:val="28"/>
              </w:rPr>
              <w:t>24</w:t>
            </w:r>
            <w:r>
              <w:rPr>
                <w:szCs w:val="28"/>
              </w:rPr>
              <w:t xml:space="preserve">» </w:t>
            </w:r>
            <w:r w:rsidR="00A1071A">
              <w:rPr>
                <w:szCs w:val="28"/>
              </w:rPr>
              <w:t>октября</w:t>
            </w:r>
            <w:r>
              <w:rPr>
                <w:szCs w:val="28"/>
              </w:rPr>
              <w:t xml:space="preserve"> 2022 г. </w:t>
            </w:r>
          </w:p>
          <w:p w:rsidR="005438DF" w:rsidRDefault="005438DF" w:rsidP="005438DF">
            <w:pPr>
              <w:spacing w:line="360" w:lineRule="auto"/>
              <w:ind w:firstLine="0"/>
              <w:jc w:val="right"/>
              <w:rPr>
                <w:szCs w:val="28"/>
              </w:rPr>
            </w:pPr>
            <w:r>
              <w:rPr>
                <w:szCs w:val="28"/>
              </w:rPr>
              <w:t xml:space="preserve">№ </w:t>
            </w:r>
            <w:r w:rsidR="00783212" w:rsidRPr="00783212">
              <w:rPr>
                <w:szCs w:val="28"/>
              </w:rPr>
              <w:t>0851200000622006468</w:t>
            </w:r>
          </w:p>
          <w:p w:rsidR="005438DF" w:rsidRDefault="005438DF" w:rsidP="005438DF">
            <w:pPr>
              <w:spacing w:line="360" w:lineRule="auto"/>
              <w:jc w:val="right"/>
              <w:rPr>
                <w:sz w:val="28"/>
                <w:szCs w:val="28"/>
              </w:rPr>
            </w:pPr>
            <w:r>
              <w:rPr>
                <w:szCs w:val="28"/>
              </w:rPr>
              <w:t>(форма)</w:t>
            </w:r>
          </w:p>
        </w:tc>
      </w:tr>
      <w:tr w:rsidR="005438DF" w:rsidTr="00AE5873">
        <w:trPr>
          <w:gridAfter w:val="1"/>
          <w:wAfter w:w="494" w:type="dxa"/>
          <w:trHeight w:val="20"/>
        </w:trPr>
        <w:tc>
          <w:tcPr>
            <w:tcW w:w="10867" w:type="dxa"/>
            <w:gridSpan w:val="24"/>
            <w:tcBorders>
              <w:top w:val="nil"/>
              <w:left w:val="nil"/>
              <w:bottom w:val="nil"/>
              <w:right w:val="nil"/>
            </w:tcBorders>
            <w:shd w:val="clear" w:color="auto" w:fill="auto"/>
            <w:vAlign w:val="center"/>
            <w:hideMark/>
          </w:tcPr>
          <w:p w:rsidR="005438DF" w:rsidRDefault="00D356CE" w:rsidP="00DF6FE1">
            <w:pPr>
              <w:spacing w:line="360" w:lineRule="auto"/>
              <w:jc w:val="center"/>
              <w:rPr>
                <w:b/>
                <w:szCs w:val="28"/>
                <w:highlight w:val="yellow"/>
              </w:rPr>
            </w:pPr>
            <w:r>
              <w:rPr>
                <w:b/>
                <w:szCs w:val="28"/>
              </w:rPr>
              <w:t>Расшифровка к документу о приемке</w:t>
            </w:r>
            <w:r w:rsidR="00DF6FE1">
              <w:rPr>
                <w:b/>
                <w:szCs w:val="28"/>
              </w:rPr>
              <w:t xml:space="preserve"> </w:t>
            </w:r>
            <w:r w:rsidR="005438DF" w:rsidRPr="00435DC2">
              <w:rPr>
                <w:b/>
                <w:szCs w:val="28"/>
              </w:rPr>
              <w:t xml:space="preserve">№ ___________ </w:t>
            </w:r>
            <w:proofErr w:type="gramStart"/>
            <w:r w:rsidR="005438DF" w:rsidRPr="00435DC2">
              <w:rPr>
                <w:b/>
                <w:szCs w:val="28"/>
              </w:rPr>
              <w:t>от</w:t>
            </w:r>
            <w:proofErr w:type="gramEnd"/>
            <w:r w:rsidR="005438DF" w:rsidRPr="00435DC2">
              <w:rPr>
                <w:b/>
                <w:szCs w:val="28"/>
              </w:rPr>
              <w:t xml:space="preserve"> _____________</w:t>
            </w:r>
          </w:p>
        </w:tc>
      </w:tr>
      <w:tr w:rsidR="005438DF" w:rsidTr="00AE5873">
        <w:trPr>
          <w:gridAfter w:val="1"/>
          <w:wAfter w:w="494" w:type="dxa"/>
          <w:trHeight w:val="20"/>
        </w:trPr>
        <w:tc>
          <w:tcPr>
            <w:tcW w:w="10867" w:type="dxa"/>
            <w:gridSpan w:val="24"/>
            <w:tcBorders>
              <w:top w:val="nil"/>
              <w:left w:val="nil"/>
              <w:bottom w:val="nil"/>
              <w:right w:val="nil"/>
            </w:tcBorders>
            <w:vAlign w:val="center"/>
            <w:hideMark/>
          </w:tcPr>
          <w:p w:rsidR="005438DF" w:rsidRDefault="005438DF" w:rsidP="005438DF">
            <w:pPr>
              <w:ind w:firstLine="0"/>
              <w:jc w:val="center"/>
              <w:rPr>
                <w:szCs w:val="28"/>
              </w:rPr>
            </w:pPr>
            <w:r>
              <w:rPr>
                <w:szCs w:val="28"/>
              </w:rPr>
              <w:t xml:space="preserve">Исправление № __________ </w:t>
            </w:r>
            <w:proofErr w:type="gramStart"/>
            <w:r>
              <w:rPr>
                <w:szCs w:val="28"/>
              </w:rPr>
              <w:t>от</w:t>
            </w:r>
            <w:proofErr w:type="gramEnd"/>
            <w:r>
              <w:rPr>
                <w:szCs w:val="28"/>
              </w:rPr>
              <w:t xml:space="preserve"> _____________</w:t>
            </w:r>
          </w:p>
        </w:tc>
      </w:tr>
      <w:tr w:rsidR="005438DF" w:rsidTr="00AE5873">
        <w:trPr>
          <w:gridAfter w:val="1"/>
          <w:wAfter w:w="494" w:type="dxa"/>
          <w:trHeight w:val="20"/>
        </w:trPr>
        <w:tc>
          <w:tcPr>
            <w:tcW w:w="817" w:type="dxa"/>
            <w:gridSpan w:val="2"/>
            <w:tcBorders>
              <w:top w:val="nil"/>
              <w:left w:val="nil"/>
              <w:bottom w:val="nil"/>
              <w:right w:val="nil"/>
            </w:tcBorders>
            <w:vAlign w:val="center"/>
            <w:hideMark/>
          </w:tcPr>
          <w:p w:rsidR="005438DF" w:rsidRDefault="005438DF" w:rsidP="005438DF">
            <w:pPr>
              <w:spacing w:before="120"/>
              <w:ind w:firstLine="0"/>
              <w:jc w:val="left"/>
              <w:rPr>
                <w:sz w:val="20"/>
              </w:rPr>
            </w:pPr>
            <w:r>
              <w:rPr>
                <w:sz w:val="20"/>
              </w:rPr>
              <w:t>Инвестор</w:t>
            </w:r>
          </w:p>
        </w:tc>
        <w:tc>
          <w:tcPr>
            <w:tcW w:w="10050" w:type="dxa"/>
            <w:gridSpan w:val="22"/>
            <w:tcBorders>
              <w:top w:val="nil"/>
              <w:left w:val="nil"/>
              <w:bottom w:val="single" w:sz="4" w:space="0" w:color="auto"/>
              <w:right w:val="nil"/>
            </w:tcBorders>
            <w:vAlign w:val="center"/>
          </w:tcPr>
          <w:p w:rsidR="005438DF" w:rsidRDefault="005438DF" w:rsidP="005438DF">
            <w:pPr>
              <w:ind w:firstLine="0"/>
              <w:jc w:val="center"/>
              <w:rPr>
                <w:sz w:val="20"/>
              </w:rPr>
            </w:pPr>
          </w:p>
        </w:tc>
      </w:tr>
      <w:tr w:rsidR="005438DF" w:rsidTr="00AE5873">
        <w:trPr>
          <w:gridAfter w:val="1"/>
          <w:wAfter w:w="494" w:type="dxa"/>
          <w:trHeight w:val="20"/>
        </w:trPr>
        <w:tc>
          <w:tcPr>
            <w:tcW w:w="817" w:type="dxa"/>
            <w:gridSpan w:val="2"/>
            <w:tcBorders>
              <w:top w:val="nil"/>
              <w:left w:val="nil"/>
              <w:bottom w:val="nil"/>
              <w:right w:val="nil"/>
            </w:tcBorders>
            <w:vAlign w:val="center"/>
            <w:hideMark/>
          </w:tcPr>
          <w:p w:rsidR="005438DF" w:rsidRDefault="005438DF" w:rsidP="005438DF">
            <w:pPr>
              <w:spacing w:before="120"/>
              <w:ind w:firstLine="0"/>
              <w:jc w:val="left"/>
              <w:rPr>
                <w:sz w:val="20"/>
              </w:rPr>
            </w:pPr>
            <w:r>
              <w:rPr>
                <w:sz w:val="20"/>
              </w:rPr>
              <w:t>Заказчик</w:t>
            </w:r>
          </w:p>
        </w:tc>
        <w:tc>
          <w:tcPr>
            <w:tcW w:w="10050" w:type="dxa"/>
            <w:gridSpan w:val="22"/>
            <w:tcBorders>
              <w:top w:val="single" w:sz="4" w:space="0" w:color="auto"/>
              <w:left w:val="nil"/>
              <w:bottom w:val="single" w:sz="4" w:space="0" w:color="auto"/>
              <w:right w:val="nil"/>
            </w:tcBorders>
            <w:vAlign w:val="center"/>
          </w:tcPr>
          <w:p w:rsidR="005438DF" w:rsidRDefault="005438DF" w:rsidP="005438DF">
            <w:pPr>
              <w:ind w:firstLine="0"/>
              <w:jc w:val="center"/>
              <w:rPr>
                <w:sz w:val="20"/>
              </w:rPr>
            </w:pPr>
          </w:p>
        </w:tc>
      </w:tr>
      <w:tr w:rsidR="005438DF" w:rsidTr="00AE5873">
        <w:trPr>
          <w:gridAfter w:val="1"/>
          <w:wAfter w:w="494" w:type="dxa"/>
          <w:trHeight w:val="20"/>
        </w:trPr>
        <w:tc>
          <w:tcPr>
            <w:tcW w:w="817" w:type="dxa"/>
            <w:gridSpan w:val="2"/>
            <w:tcBorders>
              <w:top w:val="nil"/>
              <w:left w:val="nil"/>
              <w:bottom w:val="nil"/>
              <w:right w:val="nil"/>
            </w:tcBorders>
            <w:vAlign w:val="center"/>
            <w:hideMark/>
          </w:tcPr>
          <w:p w:rsidR="005438DF" w:rsidRDefault="005438DF" w:rsidP="005438DF">
            <w:pPr>
              <w:spacing w:before="120"/>
              <w:ind w:firstLine="0"/>
              <w:jc w:val="left"/>
              <w:rPr>
                <w:sz w:val="20"/>
              </w:rPr>
            </w:pPr>
            <w:r>
              <w:rPr>
                <w:sz w:val="20"/>
              </w:rPr>
              <w:t>Подрядчик</w:t>
            </w:r>
          </w:p>
        </w:tc>
        <w:tc>
          <w:tcPr>
            <w:tcW w:w="10050" w:type="dxa"/>
            <w:gridSpan w:val="22"/>
            <w:tcBorders>
              <w:top w:val="single" w:sz="4" w:space="0" w:color="auto"/>
              <w:left w:val="nil"/>
              <w:bottom w:val="single" w:sz="4" w:space="0" w:color="auto"/>
              <w:right w:val="nil"/>
            </w:tcBorders>
            <w:vAlign w:val="center"/>
          </w:tcPr>
          <w:p w:rsidR="005438DF" w:rsidRDefault="005438DF" w:rsidP="005438DF">
            <w:pPr>
              <w:ind w:firstLine="0"/>
              <w:jc w:val="center"/>
              <w:rPr>
                <w:sz w:val="20"/>
              </w:rPr>
            </w:pPr>
          </w:p>
        </w:tc>
      </w:tr>
      <w:tr w:rsidR="005438DF" w:rsidTr="00AE5873">
        <w:trPr>
          <w:gridAfter w:val="1"/>
          <w:wAfter w:w="494" w:type="dxa"/>
          <w:trHeight w:val="20"/>
        </w:trPr>
        <w:tc>
          <w:tcPr>
            <w:tcW w:w="817" w:type="dxa"/>
            <w:gridSpan w:val="2"/>
            <w:tcBorders>
              <w:top w:val="nil"/>
              <w:left w:val="nil"/>
              <w:bottom w:val="nil"/>
              <w:right w:val="nil"/>
            </w:tcBorders>
            <w:vAlign w:val="center"/>
            <w:hideMark/>
          </w:tcPr>
          <w:p w:rsidR="005438DF" w:rsidRDefault="005438DF" w:rsidP="005438DF">
            <w:pPr>
              <w:spacing w:before="120"/>
              <w:ind w:firstLine="0"/>
              <w:jc w:val="left"/>
              <w:rPr>
                <w:sz w:val="20"/>
              </w:rPr>
            </w:pPr>
            <w:r>
              <w:rPr>
                <w:sz w:val="20"/>
              </w:rPr>
              <w:t>Контракт</w:t>
            </w:r>
          </w:p>
        </w:tc>
        <w:tc>
          <w:tcPr>
            <w:tcW w:w="10050" w:type="dxa"/>
            <w:gridSpan w:val="22"/>
            <w:tcBorders>
              <w:top w:val="single" w:sz="4" w:space="0" w:color="auto"/>
              <w:left w:val="nil"/>
              <w:bottom w:val="single" w:sz="4" w:space="0" w:color="auto"/>
              <w:right w:val="nil"/>
            </w:tcBorders>
            <w:vAlign w:val="center"/>
          </w:tcPr>
          <w:p w:rsidR="005438DF" w:rsidRDefault="005438DF" w:rsidP="005438DF">
            <w:pPr>
              <w:ind w:firstLine="0"/>
              <w:jc w:val="center"/>
              <w:rPr>
                <w:sz w:val="20"/>
              </w:rPr>
            </w:pPr>
          </w:p>
        </w:tc>
      </w:tr>
      <w:tr w:rsidR="005438DF" w:rsidTr="00AE5873">
        <w:trPr>
          <w:gridAfter w:val="1"/>
          <w:wAfter w:w="494" w:type="dxa"/>
          <w:trHeight w:val="20"/>
        </w:trPr>
        <w:tc>
          <w:tcPr>
            <w:tcW w:w="2376" w:type="dxa"/>
            <w:gridSpan w:val="5"/>
            <w:tcBorders>
              <w:top w:val="nil"/>
              <w:left w:val="nil"/>
              <w:bottom w:val="nil"/>
              <w:right w:val="nil"/>
            </w:tcBorders>
            <w:vAlign w:val="center"/>
            <w:hideMark/>
          </w:tcPr>
          <w:p w:rsidR="005438DF" w:rsidRDefault="005438DF" w:rsidP="005438DF">
            <w:pPr>
              <w:spacing w:before="120"/>
              <w:ind w:firstLine="0"/>
              <w:jc w:val="left"/>
              <w:rPr>
                <w:sz w:val="20"/>
              </w:rPr>
            </w:pPr>
            <w:r>
              <w:rPr>
                <w:sz w:val="20"/>
              </w:rPr>
              <w:t>Наименование объекта</w:t>
            </w:r>
          </w:p>
        </w:tc>
        <w:tc>
          <w:tcPr>
            <w:tcW w:w="8491" w:type="dxa"/>
            <w:gridSpan w:val="19"/>
            <w:tcBorders>
              <w:top w:val="single" w:sz="4" w:space="0" w:color="auto"/>
              <w:left w:val="nil"/>
              <w:bottom w:val="single" w:sz="4" w:space="0" w:color="auto"/>
              <w:right w:val="nil"/>
            </w:tcBorders>
            <w:vAlign w:val="center"/>
          </w:tcPr>
          <w:p w:rsidR="005438DF" w:rsidRDefault="005438DF" w:rsidP="005438DF">
            <w:pPr>
              <w:ind w:firstLine="0"/>
              <w:jc w:val="center"/>
              <w:rPr>
                <w:sz w:val="20"/>
              </w:rPr>
            </w:pPr>
          </w:p>
        </w:tc>
      </w:tr>
      <w:tr w:rsidR="005438DF" w:rsidTr="00AE5873">
        <w:trPr>
          <w:gridAfter w:val="1"/>
          <w:wAfter w:w="494" w:type="dxa"/>
          <w:trHeight w:val="20"/>
        </w:trPr>
        <w:tc>
          <w:tcPr>
            <w:tcW w:w="2376" w:type="dxa"/>
            <w:gridSpan w:val="5"/>
            <w:tcBorders>
              <w:top w:val="nil"/>
              <w:left w:val="nil"/>
              <w:bottom w:val="nil"/>
              <w:right w:val="nil"/>
            </w:tcBorders>
            <w:vAlign w:val="center"/>
            <w:hideMark/>
          </w:tcPr>
          <w:p w:rsidR="005438DF" w:rsidRDefault="005438DF" w:rsidP="005438DF">
            <w:pPr>
              <w:spacing w:before="120"/>
              <w:ind w:firstLine="0"/>
              <w:jc w:val="left"/>
              <w:rPr>
                <w:sz w:val="20"/>
              </w:rPr>
            </w:pPr>
            <w:r>
              <w:rPr>
                <w:sz w:val="20"/>
              </w:rPr>
              <w:t>Место выполнения работ</w:t>
            </w:r>
          </w:p>
        </w:tc>
        <w:tc>
          <w:tcPr>
            <w:tcW w:w="8491" w:type="dxa"/>
            <w:gridSpan w:val="19"/>
            <w:tcBorders>
              <w:top w:val="single" w:sz="4" w:space="0" w:color="auto"/>
              <w:left w:val="nil"/>
              <w:bottom w:val="single" w:sz="4" w:space="0" w:color="auto"/>
              <w:right w:val="nil"/>
            </w:tcBorders>
            <w:vAlign w:val="center"/>
          </w:tcPr>
          <w:p w:rsidR="005438DF" w:rsidRDefault="005438DF" w:rsidP="005438DF">
            <w:pPr>
              <w:ind w:firstLine="0"/>
              <w:jc w:val="center"/>
              <w:rPr>
                <w:sz w:val="20"/>
              </w:rPr>
            </w:pPr>
          </w:p>
        </w:tc>
      </w:tr>
      <w:tr w:rsidR="005438DF" w:rsidTr="00AE5873">
        <w:trPr>
          <w:gridAfter w:val="1"/>
          <w:wAfter w:w="494" w:type="dxa"/>
          <w:trHeight w:val="20"/>
        </w:trPr>
        <w:tc>
          <w:tcPr>
            <w:tcW w:w="1668" w:type="dxa"/>
            <w:gridSpan w:val="3"/>
            <w:tcBorders>
              <w:top w:val="nil"/>
              <w:left w:val="nil"/>
              <w:bottom w:val="nil"/>
              <w:right w:val="nil"/>
            </w:tcBorders>
            <w:vAlign w:val="center"/>
            <w:hideMark/>
          </w:tcPr>
          <w:p w:rsidR="005438DF" w:rsidRDefault="005438DF" w:rsidP="005438DF">
            <w:pPr>
              <w:spacing w:before="120"/>
              <w:ind w:firstLine="0"/>
              <w:jc w:val="left"/>
              <w:rPr>
                <w:sz w:val="20"/>
              </w:rPr>
            </w:pPr>
            <w:r>
              <w:rPr>
                <w:sz w:val="20"/>
              </w:rPr>
              <w:t xml:space="preserve">Отчетный период </w:t>
            </w:r>
            <w:proofErr w:type="gramStart"/>
            <w:r>
              <w:rPr>
                <w:sz w:val="20"/>
              </w:rPr>
              <w:t>с</w:t>
            </w:r>
            <w:proofErr w:type="gramEnd"/>
            <w:r>
              <w:rPr>
                <w:sz w:val="20"/>
              </w:rPr>
              <w:t xml:space="preserve"> </w:t>
            </w:r>
          </w:p>
        </w:tc>
        <w:tc>
          <w:tcPr>
            <w:tcW w:w="992" w:type="dxa"/>
            <w:gridSpan w:val="3"/>
            <w:tcBorders>
              <w:top w:val="nil"/>
              <w:left w:val="nil"/>
              <w:bottom w:val="single" w:sz="4" w:space="0" w:color="auto"/>
              <w:right w:val="nil"/>
            </w:tcBorders>
            <w:vAlign w:val="center"/>
          </w:tcPr>
          <w:p w:rsidR="005438DF" w:rsidRDefault="005438DF" w:rsidP="005438DF">
            <w:pPr>
              <w:ind w:firstLine="0"/>
              <w:jc w:val="center"/>
              <w:rPr>
                <w:sz w:val="20"/>
              </w:rPr>
            </w:pPr>
          </w:p>
        </w:tc>
        <w:tc>
          <w:tcPr>
            <w:tcW w:w="567" w:type="dxa"/>
            <w:tcBorders>
              <w:top w:val="single" w:sz="4" w:space="0" w:color="auto"/>
              <w:left w:val="nil"/>
              <w:bottom w:val="nil"/>
              <w:right w:val="nil"/>
            </w:tcBorders>
            <w:vAlign w:val="center"/>
            <w:hideMark/>
          </w:tcPr>
          <w:p w:rsidR="005438DF" w:rsidRDefault="005438DF" w:rsidP="005438DF">
            <w:pPr>
              <w:ind w:firstLine="0"/>
              <w:jc w:val="center"/>
              <w:rPr>
                <w:sz w:val="20"/>
              </w:rPr>
            </w:pPr>
            <w:r>
              <w:rPr>
                <w:sz w:val="20"/>
              </w:rPr>
              <w:t>по</w:t>
            </w:r>
          </w:p>
        </w:tc>
        <w:tc>
          <w:tcPr>
            <w:tcW w:w="1276" w:type="dxa"/>
            <w:gridSpan w:val="4"/>
            <w:tcBorders>
              <w:top w:val="single" w:sz="4" w:space="0" w:color="auto"/>
              <w:left w:val="nil"/>
              <w:bottom w:val="single" w:sz="4" w:space="0" w:color="auto"/>
              <w:right w:val="nil"/>
            </w:tcBorders>
            <w:vAlign w:val="center"/>
          </w:tcPr>
          <w:p w:rsidR="005438DF" w:rsidRDefault="005438DF" w:rsidP="005438DF">
            <w:pPr>
              <w:ind w:firstLine="0"/>
              <w:jc w:val="center"/>
              <w:rPr>
                <w:sz w:val="20"/>
              </w:rPr>
            </w:pPr>
          </w:p>
        </w:tc>
        <w:tc>
          <w:tcPr>
            <w:tcW w:w="6364" w:type="dxa"/>
            <w:gridSpan w:val="13"/>
            <w:tcBorders>
              <w:top w:val="single" w:sz="4" w:space="0" w:color="auto"/>
              <w:left w:val="nil"/>
              <w:bottom w:val="nil"/>
              <w:right w:val="nil"/>
            </w:tcBorders>
            <w:vAlign w:val="center"/>
          </w:tcPr>
          <w:p w:rsidR="005438DF" w:rsidRDefault="005438DF" w:rsidP="005438DF">
            <w:pPr>
              <w:ind w:firstLine="0"/>
              <w:jc w:val="center"/>
              <w:rPr>
                <w:sz w:val="20"/>
              </w:rPr>
            </w:pPr>
          </w:p>
        </w:tc>
      </w:tr>
      <w:tr w:rsidR="005438DF" w:rsidTr="00AE5873">
        <w:trPr>
          <w:gridAfter w:val="1"/>
          <w:wAfter w:w="494" w:type="dxa"/>
        </w:trPr>
        <w:tc>
          <w:tcPr>
            <w:tcW w:w="10867" w:type="dxa"/>
            <w:gridSpan w:val="24"/>
            <w:tcBorders>
              <w:top w:val="nil"/>
              <w:left w:val="nil"/>
              <w:bottom w:val="single" w:sz="4" w:space="0" w:color="auto"/>
              <w:right w:val="nil"/>
            </w:tcBorders>
            <w:vAlign w:val="center"/>
            <w:hideMark/>
          </w:tcPr>
          <w:p w:rsidR="005438DF" w:rsidRDefault="005438DF" w:rsidP="005438DF">
            <w:pPr>
              <w:spacing w:before="120" w:after="120"/>
              <w:ind w:firstLine="0"/>
              <w:rPr>
                <w:sz w:val="20"/>
              </w:rPr>
            </w:pPr>
            <w:r>
              <w:rPr>
                <w:sz w:val="20"/>
              </w:rPr>
              <w:t xml:space="preserve">В соответствии с условиями контракта </w:t>
            </w:r>
            <w:proofErr w:type="gramStart"/>
            <w:r>
              <w:rPr>
                <w:sz w:val="20"/>
              </w:rPr>
              <w:t>от</w:t>
            </w:r>
            <w:proofErr w:type="gramEnd"/>
            <w:r>
              <w:rPr>
                <w:sz w:val="20"/>
              </w:rPr>
              <w:t xml:space="preserve"> ____________ № _____________ </w:t>
            </w:r>
            <w:proofErr w:type="gramStart"/>
            <w:r>
              <w:rPr>
                <w:sz w:val="20"/>
              </w:rPr>
              <w:t>Подрядчиком</w:t>
            </w:r>
            <w:proofErr w:type="gramEnd"/>
            <w:r>
              <w:rPr>
                <w:sz w:val="20"/>
              </w:rPr>
              <w:t xml:space="preserve"> выполнены работы, а Заказчиком приняты работы, а также затраты:</w:t>
            </w:r>
          </w:p>
        </w:tc>
      </w:tr>
      <w:tr w:rsidR="005438DF" w:rsidTr="00AE5873">
        <w:trPr>
          <w:gridAfter w:val="1"/>
          <w:wAfter w:w="494" w:type="dxa"/>
          <w:trHeight w:val="20"/>
        </w:trPr>
        <w:tc>
          <w:tcPr>
            <w:tcW w:w="1951" w:type="dxa"/>
            <w:gridSpan w:val="4"/>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Номер</w:t>
            </w:r>
          </w:p>
        </w:tc>
        <w:tc>
          <w:tcPr>
            <w:tcW w:w="1985" w:type="dxa"/>
            <w:gridSpan w:val="4"/>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Наименование работ</w:t>
            </w:r>
          </w:p>
        </w:tc>
        <w:tc>
          <w:tcPr>
            <w:tcW w:w="567"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Ед. измерения</w:t>
            </w:r>
          </w:p>
        </w:tc>
        <w:tc>
          <w:tcPr>
            <w:tcW w:w="1119"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Цена за единицу измерения без НДС, руб.</w:t>
            </w:r>
          </w:p>
        </w:tc>
        <w:tc>
          <w:tcPr>
            <w:tcW w:w="1294"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Стоимость, руб.</w:t>
            </w:r>
          </w:p>
        </w:tc>
        <w:tc>
          <w:tcPr>
            <w:tcW w:w="228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Страна происхождения товара (оборудования)</w:t>
            </w:r>
          </w:p>
        </w:tc>
      </w:tr>
      <w:tr w:rsidR="005438DF"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по порядку</w:t>
            </w:r>
          </w:p>
        </w:tc>
        <w:tc>
          <w:tcPr>
            <w:tcW w:w="1276" w:type="dxa"/>
            <w:gridSpan w:val="3"/>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позиции по смете Контракта</w:t>
            </w:r>
          </w:p>
        </w:tc>
        <w:tc>
          <w:tcPr>
            <w:tcW w:w="1985" w:type="dxa"/>
            <w:gridSpan w:val="4"/>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567" w:type="dxa"/>
            <w:gridSpan w:val="3"/>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1119" w:type="dxa"/>
            <w:gridSpan w:val="5"/>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1294" w:type="dxa"/>
            <w:gridSpan w:val="3"/>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2280" w:type="dxa"/>
            <w:gridSpan w:val="3"/>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r>
      <w:tr w:rsidR="005438DF"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1</w:t>
            </w:r>
          </w:p>
        </w:tc>
        <w:tc>
          <w:tcPr>
            <w:tcW w:w="1276" w:type="dxa"/>
            <w:gridSpan w:val="3"/>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1а</w:t>
            </w: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2</w:t>
            </w:r>
          </w:p>
        </w:tc>
        <w:tc>
          <w:tcPr>
            <w:tcW w:w="567" w:type="dxa"/>
            <w:gridSpan w:val="3"/>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3</w:t>
            </w:r>
          </w:p>
        </w:tc>
        <w:tc>
          <w:tcPr>
            <w:tcW w:w="1119"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5</w:t>
            </w:r>
          </w:p>
        </w:tc>
        <w:tc>
          <w:tcPr>
            <w:tcW w:w="1294" w:type="dxa"/>
            <w:gridSpan w:val="3"/>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6</w:t>
            </w:r>
          </w:p>
        </w:tc>
        <w:tc>
          <w:tcPr>
            <w:tcW w:w="2280" w:type="dxa"/>
            <w:gridSpan w:val="3"/>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7</w:t>
            </w:r>
          </w:p>
        </w:tc>
      </w:tr>
      <w:tr w:rsidR="00D356CE"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76"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567"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119"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76"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567"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119"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76"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567"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119"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76"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567"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119"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76"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567"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119"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76"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567"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119"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5438DF"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76"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по акту стоимость без НДС</w:t>
            </w:r>
          </w:p>
        </w:tc>
        <w:tc>
          <w:tcPr>
            <w:tcW w:w="567"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119" w:type="dxa"/>
            <w:gridSpan w:val="5"/>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94"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2280"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r>
      <w:tr w:rsidR="005438DF"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76"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Сумма НДС (ставка ___ %)</w:t>
            </w:r>
          </w:p>
        </w:tc>
        <w:tc>
          <w:tcPr>
            <w:tcW w:w="567"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119" w:type="dxa"/>
            <w:gridSpan w:val="5"/>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94"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2280"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r>
      <w:tr w:rsidR="005438DF"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76"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по акту общая стоимость</w:t>
            </w:r>
          </w:p>
        </w:tc>
        <w:tc>
          <w:tcPr>
            <w:tcW w:w="567"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119" w:type="dxa"/>
            <w:gridSpan w:val="5"/>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76"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Сумма удержаний</w:t>
            </w:r>
          </w:p>
        </w:tc>
        <w:tc>
          <w:tcPr>
            <w:tcW w:w="567"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119" w:type="dxa"/>
            <w:gridSpan w:val="5"/>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AE5873">
        <w:trPr>
          <w:gridAfter w:val="1"/>
          <w:wAfter w:w="494" w:type="dxa"/>
          <w:trHeight w:val="20"/>
        </w:trPr>
        <w:tc>
          <w:tcPr>
            <w:tcW w:w="675"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76"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к оплате</w:t>
            </w:r>
          </w:p>
        </w:tc>
        <w:tc>
          <w:tcPr>
            <w:tcW w:w="567"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119" w:type="dxa"/>
            <w:gridSpan w:val="5"/>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AE5873">
        <w:trPr>
          <w:gridAfter w:val="1"/>
          <w:wAfter w:w="494" w:type="dxa"/>
          <w:trHeight w:val="20"/>
        </w:trPr>
        <w:tc>
          <w:tcPr>
            <w:tcW w:w="1951" w:type="dxa"/>
            <w:gridSpan w:val="4"/>
            <w:tcBorders>
              <w:top w:val="single" w:sz="4" w:space="0" w:color="auto"/>
              <w:left w:val="nil"/>
              <w:bottom w:val="nil"/>
              <w:right w:val="nil"/>
            </w:tcBorders>
            <w:hideMark/>
          </w:tcPr>
          <w:p w:rsidR="005438DF" w:rsidRDefault="005438DF" w:rsidP="005438DF">
            <w:pPr>
              <w:ind w:firstLine="0"/>
              <w:rPr>
                <w:sz w:val="20"/>
                <w:szCs w:val="20"/>
              </w:rPr>
            </w:pPr>
            <w:r>
              <w:rPr>
                <w:sz w:val="20"/>
                <w:szCs w:val="20"/>
              </w:rPr>
              <w:t>Приложение:_____________</w:t>
            </w:r>
          </w:p>
        </w:tc>
        <w:tc>
          <w:tcPr>
            <w:tcW w:w="1985" w:type="dxa"/>
            <w:gridSpan w:val="4"/>
            <w:tcBorders>
              <w:top w:val="single" w:sz="4" w:space="0" w:color="auto"/>
              <w:left w:val="nil"/>
              <w:bottom w:val="nil"/>
              <w:right w:val="nil"/>
            </w:tcBorders>
          </w:tcPr>
          <w:p w:rsidR="005438DF" w:rsidRDefault="005438DF" w:rsidP="005438DF">
            <w:pPr>
              <w:ind w:firstLine="0"/>
              <w:rPr>
                <w:sz w:val="20"/>
                <w:szCs w:val="20"/>
              </w:rPr>
            </w:pPr>
          </w:p>
        </w:tc>
        <w:tc>
          <w:tcPr>
            <w:tcW w:w="851" w:type="dxa"/>
            <w:gridSpan w:val="5"/>
            <w:tcBorders>
              <w:top w:val="single" w:sz="4" w:space="0" w:color="auto"/>
              <w:left w:val="nil"/>
              <w:bottom w:val="nil"/>
              <w:right w:val="nil"/>
            </w:tcBorders>
          </w:tcPr>
          <w:p w:rsidR="005438DF" w:rsidRDefault="005438DF" w:rsidP="005438DF">
            <w:pPr>
              <w:ind w:firstLine="0"/>
              <w:rPr>
                <w:sz w:val="20"/>
                <w:szCs w:val="20"/>
              </w:rPr>
            </w:pPr>
          </w:p>
        </w:tc>
        <w:tc>
          <w:tcPr>
            <w:tcW w:w="835" w:type="dxa"/>
            <w:gridSpan w:val="3"/>
            <w:tcBorders>
              <w:top w:val="single" w:sz="4" w:space="0" w:color="auto"/>
              <w:left w:val="nil"/>
              <w:bottom w:val="nil"/>
              <w:right w:val="nil"/>
            </w:tcBorders>
          </w:tcPr>
          <w:p w:rsidR="005438DF" w:rsidRDefault="005438DF" w:rsidP="005438DF">
            <w:pPr>
              <w:ind w:firstLine="0"/>
              <w:rPr>
                <w:sz w:val="20"/>
                <w:szCs w:val="20"/>
              </w:rPr>
            </w:pPr>
          </w:p>
        </w:tc>
        <w:tc>
          <w:tcPr>
            <w:tcW w:w="1671" w:type="dxa"/>
            <w:gridSpan w:val="2"/>
            <w:tcBorders>
              <w:top w:val="single" w:sz="4" w:space="0" w:color="auto"/>
              <w:left w:val="nil"/>
              <w:bottom w:val="nil"/>
              <w:right w:val="nil"/>
            </w:tcBorders>
          </w:tcPr>
          <w:p w:rsidR="005438DF" w:rsidRDefault="005438DF" w:rsidP="005438DF">
            <w:pPr>
              <w:ind w:firstLine="0"/>
              <w:rPr>
                <w:sz w:val="20"/>
                <w:szCs w:val="20"/>
              </w:rPr>
            </w:pPr>
          </w:p>
        </w:tc>
        <w:tc>
          <w:tcPr>
            <w:tcW w:w="1294" w:type="dxa"/>
            <w:gridSpan w:val="3"/>
            <w:tcBorders>
              <w:top w:val="single" w:sz="4" w:space="0" w:color="auto"/>
              <w:left w:val="nil"/>
              <w:bottom w:val="nil"/>
              <w:right w:val="nil"/>
            </w:tcBorders>
          </w:tcPr>
          <w:p w:rsidR="005438DF" w:rsidRDefault="005438DF" w:rsidP="005438DF">
            <w:pPr>
              <w:ind w:firstLine="0"/>
              <w:rPr>
                <w:sz w:val="20"/>
                <w:szCs w:val="20"/>
              </w:rPr>
            </w:pPr>
          </w:p>
        </w:tc>
        <w:tc>
          <w:tcPr>
            <w:tcW w:w="2280" w:type="dxa"/>
            <w:gridSpan w:val="3"/>
            <w:tcBorders>
              <w:top w:val="single" w:sz="4" w:space="0" w:color="auto"/>
              <w:left w:val="nil"/>
              <w:bottom w:val="nil"/>
              <w:right w:val="nil"/>
            </w:tcBorders>
          </w:tcPr>
          <w:p w:rsidR="005438DF" w:rsidRDefault="005438DF" w:rsidP="005438DF">
            <w:pPr>
              <w:ind w:firstLine="0"/>
              <w:rPr>
                <w:sz w:val="20"/>
                <w:szCs w:val="20"/>
              </w:rPr>
            </w:pPr>
          </w:p>
        </w:tc>
      </w:tr>
      <w:tr w:rsidR="005438DF" w:rsidTr="00AE5873">
        <w:trPr>
          <w:gridAfter w:val="1"/>
          <w:wAfter w:w="494" w:type="dxa"/>
          <w:trHeight w:val="20"/>
        </w:trPr>
        <w:tc>
          <w:tcPr>
            <w:tcW w:w="3936" w:type="dxa"/>
            <w:gridSpan w:val="8"/>
            <w:tcBorders>
              <w:top w:val="nil"/>
              <w:left w:val="nil"/>
              <w:bottom w:val="nil"/>
              <w:right w:val="nil"/>
            </w:tcBorders>
            <w:vAlign w:val="center"/>
            <w:hideMark/>
          </w:tcPr>
          <w:p w:rsidR="005438DF" w:rsidRDefault="005438DF" w:rsidP="005438DF">
            <w:pPr>
              <w:ind w:firstLine="0"/>
              <w:jc w:val="center"/>
              <w:rPr>
                <w:b/>
                <w:sz w:val="20"/>
                <w:szCs w:val="20"/>
              </w:rPr>
            </w:pPr>
            <w:r>
              <w:rPr>
                <w:b/>
                <w:sz w:val="20"/>
                <w:szCs w:val="20"/>
              </w:rPr>
              <w:t>Подрядчик:</w:t>
            </w:r>
          </w:p>
        </w:tc>
        <w:tc>
          <w:tcPr>
            <w:tcW w:w="851" w:type="dxa"/>
            <w:gridSpan w:val="5"/>
            <w:tcBorders>
              <w:top w:val="nil"/>
              <w:left w:val="nil"/>
              <w:bottom w:val="nil"/>
              <w:right w:val="nil"/>
            </w:tcBorders>
          </w:tcPr>
          <w:p w:rsidR="005438DF" w:rsidRDefault="005438DF" w:rsidP="005438DF">
            <w:pPr>
              <w:ind w:firstLine="0"/>
              <w:rPr>
                <w:sz w:val="20"/>
                <w:szCs w:val="20"/>
              </w:rPr>
            </w:pPr>
          </w:p>
        </w:tc>
        <w:tc>
          <w:tcPr>
            <w:tcW w:w="6080" w:type="dxa"/>
            <w:gridSpan w:val="11"/>
            <w:tcBorders>
              <w:top w:val="nil"/>
              <w:left w:val="nil"/>
              <w:bottom w:val="nil"/>
              <w:right w:val="nil"/>
            </w:tcBorders>
            <w:vAlign w:val="center"/>
            <w:hideMark/>
          </w:tcPr>
          <w:p w:rsidR="005438DF" w:rsidRDefault="005438DF" w:rsidP="005438DF">
            <w:pPr>
              <w:ind w:firstLine="0"/>
              <w:jc w:val="center"/>
              <w:rPr>
                <w:b/>
                <w:sz w:val="20"/>
                <w:szCs w:val="20"/>
              </w:rPr>
            </w:pPr>
            <w:r>
              <w:rPr>
                <w:b/>
                <w:sz w:val="20"/>
                <w:szCs w:val="20"/>
              </w:rPr>
              <w:t>Заказчик:</w:t>
            </w:r>
          </w:p>
        </w:tc>
      </w:tr>
      <w:tr w:rsidR="005438DF" w:rsidTr="00AE5873">
        <w:trPr>
          <w:gridAfter w:val="1"/>
          <w:wAfter w:w="494" w:type="dxa"/>
          <w:trHeight w:val="20"/>
        </w:trPr>
        <w:tc>
          <w:tcPr>
            <w:tcW w:w="817" w:type="dxa"/>
            <w:gridSpan w:val="2"/>
            <w:tcBorders>
              <w:top w:val="nil"/>
              <w:left w:val="nil"/>
              <w:bottom w:val="nil"/>
              <w:right w:val="nil"/>
            </w:tcBorders>
            <w:hideMark/>
          </w:tcPr>
          <w:p w:rsidR="005438DF" w:rsidRDefault="005438DF" w:rsidP="005438DF">
            <w:pPr>
              <w:ind w:firstLine="0"/>
              <w:rPr>
                <w:sz w:val="20"/>
                <w:szCs w:val="20"/>
              </w:rPr>
            </w:pPr>
            <w:r>
              <w:rPr>
                <w:sz w:val="20"/>
                <w:szCs w:val="20"/>
              </w:rPr>
              <w:t>Дата сдачи</w:t>
            </w:r>
          </w:p>
        </w:tc>
        <w:tc>
          <w:tcPr>
            <w:tcW w:w="1134" w:type="dxa"/>
            <w:gridSpan w:val="2"/>
            <w:tcBorders>
              <w:top w:val="nil"/>
              <w:left w:val="nil"/>
              <w:bottom w:val="single" w:sz="4" w:space="0" w:color="auto"/>
              <w:right w:val="nil"/>
            </w:tcBorders>
          </w:tcPr>
          <w:p w:rsidR="005438DF" w:rsidRDefault="005438DF" w:rsidP="005438DF">
            <w:pPr>
              <w:ind w:firstLine="0"/>
              <w:rPr>
                <w:sz w:val="20"/>
                <w:szCs w:val="20"/>
              </w:rPr>
            </w:pPr>
          </w:p>
        </w:tc>
        <w:tc>
          <w:tcPr>
            <w:tcW w:w="1985" w:type="dxa"/>
            <w:gridSpan w:val="4"/>
            <w:tcBorders>
              <w:top w:val="nil"/>
              <w:left w:val="nil"/>
              <w:bottom w:val="nil"/>
              <w:right w:val="nil"/>
            </w:tcBorders>
          </w:tcPr>
          <w:p w:rsidR="005438DF" w:rsidRDefault="005438DF" w:rsidP="005438DF">
            <w:pPr>
              <w:ind w:firstLine="0"/>
              <w:rPr>
                <w:sz w:val="20"/>
                <w:szCs w:val="20"/>
              </w:rPr>
            </w:pPr>
          </w:p>
        </w:tc>
        <w:tc>
          <w:tcPr>
            <w:tcW w:w="851" w:type="dxa"/>
            <w:gridSpan w:val="5"/>
            <w:tcBorders>
              <w:top w:val="nil"/>
              <w:left w:val="nil"/>
              <w:bottom w:val="nil"/>
              <w:right w:val="nil"/>
            </w:tcBorders>
          </w:tcPr>
          <w:p w:rsidR="005438DF" w:rsidRDefault="005438DF" w:rsidP="005438DF">
            <w:pPr>
              <w:ind w:firstLine="0"/>
              <w:rPr>
                <w:sz w:val="20"/>
                <w:szCs w:val="20"/>
              </w:rPr>
            </w:pPr>
          </w:p>
        </w:tc>
        <w:tc>
          <w:tcPr>
            <w:tcW w:w="702" w:type="dxa"/>
            <w:gridSpan w:val="2"/>
            <w:tcBorders>
              <w:top w:val="nil"/>
              <w:left w:val="nil"/>
              <w:bottom w:val="nil"/>
              <w:right w:val="nil"/>
            </w:tcBorders>
            <w:hideMark/>
          </w:tcPr>
          <w:p w:rsidR="005438DF" w:rsidRDefault="005438DF" w:rsidP="005438DF">
            <w:pPr>
              <w:ind w:firstLine="0"/>
              <w:rPr>
                <w:sz w:val="20"/>
                <w:szCs w:val="20"/>
              </w:rPr>
            </w:pPr>
            <w:r>
              <w:rPr>
                <w:sz w:val="20"/>
                <w:szCs w:val="20"/>
              </w:rPr>
              <w:t>Дата сдачи</w:t>
            </w:r>
          </w:p>
        </w:tc>
        <w:tc>
          <w:tcPr>
            <w:tcW w:w="1976" w:type="dxa"/>
            <w:gridSpan w:val="4"/>
            <w:tcBorders>
              <w:top w:val="nil"/>
              <w:left w:val="nil"/>
              <w:bottom w:val="single" w:sz="4" w:space="0" w:color="auto"/>
              <w:right w:val="nil"/>
            </w:tcBorders>
          </w:tcPr>
          <w:p w:rsidR="005438DF" w:rsidRDefault="005438DF" w:rsidP="005438DF">
            <w:pPr>
              <w:ind w:firstLine="0"/>
              <w:rPr>
                <w:sz w:val="20"/>
                <w:szCs w:val="20"/>
              </w:rPr>
            </w:pPr>
          </w:p>
        </w:tc>
        <w:tc>
          <w:tcPr>
            <w:tcW w:w="1122" w:type="dxa"/>
            <w:gridSpan w:val="2"/>
            <w:tcBorders>
              <w:top w:val="nil"/>
              <w:left w:val="nil"/>
              <w:bottom w:val="nil"/>
              <w:right w:val="nil"/>
            </w:tcBorders>
          </w:tcPr>
          <w:p w:rsidR="005438DF" w:rsidRDefault="005438DF" w:rsidP="005438DF">
            <w:pPr>
              <w:ind w:firstLine="0"/>
              <w:rPr>
                <w:sz w:val="20"/>
                <w:szCs w:val="20"/>
              </w:rPr>
            </w:pPr>
          </w:p>
        </w:tc>
        <w:tc>
          <w:tcPr>
            <w:tcW w:w="2280" w:type="dxa"/>
            <w:gridSpan w:val="3"/>
            <w:tcBorders>
              <w:top w:val="nil"/>
              <w:left w:val="nil"/>
              <w:bottom w:val="nil"/>
              <w:right w:val="nil"/>
            </w:tcBorders>
          </w:tcPr>
          <w:p w:rsidR="005438DF" w:rsidRDefault="005438DF" w:rsidP="005438DF">
            <w:pPr>
              <w:ind w:firstLine="0"/>
              <w:rPr>
                <w:sz w:val="20"/>
                <w:szCs w:val="20"/>
              </w:rPr>
            </w:pPr>
          </w:p>
        </w:tc>
      </w:tr>
      <w:tr w:rsidR="00AE5873" w:rsidTr="00DF3975">
        <w:trPr>
          <w:trHeight w:val="20"/>
        </w:trPr>
        <w:tc>
          <w:tcPr>
            <w:tcW w:w="1951" w:type="dxa"/>
            <w:gridSpan w:val="4"/>
            <w:tcBorders>
              <w:top w:val="nil"/>
              <w:left w:val="nil"/>
              <w:bottom w:val="nil"/>
              <w:right w:val="nil"/>
            </w:tcBorders>
            <w:hideMark/>
          </w:tcPr>
          <w:p w:rsidR="00AE5873" w:rsidRDefault="00AE5873" w:rsidP="00AE5873">
            <w:pPr>
              <w:ind w:firstLine="0"/>
              <w:jc w:val="center"/>
              <w:rPr>
                <w:vertAlign w:val="superscript"/>
              </w:rPr>
            </w:pPr>
            <w:r>
              <w:rPr>
                <w:vertAlign w:val="superscript"/>
              </w:rPr>
              <w:t>должность</w:t>
            </w:r>
          </w:p>
        </w:tc>
        <w:tc>
          <w:tcPr>
            <w:tcW w:w="2143" w:type="dxa"/>
            <w:gridSpan w:val="5"/>
            <w:tcBorders>
              <w:top w:val="nil"/>
              <w:left w:val="nil"/>
              <w:bottom w:val="nil"/>
              <w:right w:val="nil"/>
            </w:tcBorders>
            <w:hideMark/>
          </w:tcPr>
          <w:p w:rsidR="00AE5873" w:rsidRDefault="00AE5873" w:rsidP="00AE5873">
            <w:pPr>
              <w:ind w:firstLine="0"/>
              <w:jc w:val="center"/>
              <w:rPr>
                <w:vertAlign w:val="superscript"/>
              </w:rPr>
            </w:pPr>
            <w:r>
              <w:rPr>
                <w:vertAlign w:val="superscript"/>
              </w:rPr>
              <w:t>ФИО</w:t>
            </w:r>
          </w:p>
        </w:tc>
        <w:tc>
          <w:tcPr>
            <w:tcW w:w="236" w:type="dxa"/>
            <w:tcBorders>
              <w:top w:val="nil"/>
              <w:left w:val="nil"/>
              <w:bottom w:val="nil"/>
              <w:right w:val="nil"/>
            </w:tcBorders>
            <w:hideMark/>
          </w:tcPr>
          <w:p w:rsidR="00AE5873" w:rsidRDefault="00AE5873" w:rsidP="00AE5873">
            <w:pPr>
              <w:ind w:firstLine="0"/>
              <w:jc w:val="center"/>
              <w:rPr>
                <w:vertAlign w:val="superscript"/>
              </w:rPr>
            </w:pPr>
            <w:r>
              <w:rPr>
                <w:vertAlign w:val="superscript"/>
              </w:rPr>
              <w:t>подпись</w:t>
            </w:r>
          </w:p>
        </w:tc>
        <w:tc>
          <w:tcPr>
            <w:tcW w:w="236" w:type="dxa"/>
            <w:gridSpan w:val="2"/>
            <w:tcBorders>
              <w:top w:val="nil"/>
              <w:left w:val="nil"/>
              <w:bottom w:val="nil"/>
              <w:right w:val="nil"/>
            </w:tcBorders>
          </w:tcPr>
          <w:p w:rsidR="00AE5873" w:rsidRDefault="00AE5873" w:rsidP="00AE5873">
            <w:pPr>
              <w:ind w:firstLine="0"/>
            </w:pPr>
          </w:p>
        </w:tc>
        <w:tc>
          <w:tcPr>
            <w:tcW w:w="2968" w:type="dxa"/>
            <w:gridSpan w:val="8"/>
            <w:tcBorders>
              <w:top w:val="nil"/>
              <w:left w:val="nil"/>
              <w:bottom w:val="nil"/>
              <w:right w:val="nil"/>
            </w:tcBorders>
            <w:vAlign w:val="center"/>
            <w:hideMark/>
          </w:tcPr>
          <w:p w:rsidR="00AE5873" w:rsidRDefault="00AE5873" w:rsidP="00AE5873">
            <w:pPr>
              <w:ind w:firstLine="0"/>
              <w:jc w:val="center"/>
            </w:pPr>
            <w:r>
              <w:rPr>
                <w:vertAlign w:val="superscript"/>
              </w:rPr>
              <w:t>должность</w:t>
            </w:r>
          </w:p>
        </w:tc>
        <w:tc>
          <w:tcPr>
            <w:tcW w:w="1984" w:type="dxa"/>
            <w:gridSpan w:val="3"/>
            <w:tcBorders>
              <w:top w:val="nil"/>
              <w:left w:val="nil"/>
              <w:bottom w:val="nil"/>
              <w:right w:val="nil"/>
            </w:tcBorders>
            <w:vAlign w:val="center"/>
            <w:hideMark/>
          </w:tcPr>
          <w:p w:rsidR="00AE5873" w:rsidRDefault="00AE5873" w:rsidP="00AE5873">
            <w:pPr>
              <w:ind w:firstLine="0"/>
              <w:jc w:val="center"/>
            </w:pPr>
            <w:r>
              <w:rPr>
                <w:vertAlign w:val="superscript"/>
              </w:rPr>
              <w:t>ФИО</w:t>
            </w:r>
          </w:p>
        </w:tc>
        <w:tc>
          <w:tcPr>
            <w:tcW w:w="1843" w:type="dxa"/>
            <w:gridSpan w:val="2"/>
            <w:tcBorders>
              <w:top w:val="nil"/>
              <w:left w:val="nil"/>
              <w:bottom w:val="nil"/>
              <w:right w:val="nil"/>
            </w:tcBorders>
            <w:vAlign w:val="center"/>
            <w:hideMark/>
          </w:tcPr>
          <w:p w:rsidR="00AE5873" w:rsidRDefault="00AE5873" w:rsidP="00AE5873">
            <w:pPr>
              <w:ind w:firstLine="0"/>
              <w:jc w:val="center"/>
            </w:pPr>
            <w:r>
              <w:rPr>
                <w:vertAlign w:val="superscript"/>
              </w:rPr>
              <w:t>подпись</w:t>
            </w:r>
          </w:p>
        </w:tc>
      </w:tr>
      <w:tr w:rsidR="00AE5873" w:rsidTr="00DF3975">
        <w:trPr>
          <w:gridAfter w:val="1"/>
          <w:wAfter w:w="494" w:type="dxa"/>
          <w:trHeight w:val="20"/>
        </w:trPr>
        <w:tc>
          <w:tcPr>
            <w:tcW w:w="675" w:type="dxa"/>
            <w:tcBorders>
              <w:top w:val="nil"/>
              <w:left w:val="nil"/>
              <w:bottom w:val="nil"/>
              <w:right w:val="nil"/>
            </w:tcBorders>
          </w:tcPr>
          <w:p w:rsidR="00AE5873" w:rsidRDefault="00AE5873" w:rsidP="00AE5873">
            <w:pPr>
              <w:ind w:firstLine="0"/>
            </w:pPr>
          </w:p>
        </w:tc>
        <w:tc>
          <w:tcPr>
            <w:tcW w:w="1276" w:type="dxa"/>
            <w:gridSpan w:val="3"/>
            <w:tcBorders>
              <w:top w:val="nil"/>
              <w:left w:val="nil"/>
              <w:bottom w:val="nil"/>
              <w:right w:val="nil"/>
            </w:tcBorders>
          </w:tcPr>
          <w:p w:rsidR="00AE5873" w:rsidRDefault="00AE5873" w:rsidP="00AE5873">
            <w:pPr>
              <w:ind w:firstLine="0"/>
            </w:pPr>
          </w:p>
        </w:tc>
        <w:tc>
          <w:tcPr>
            <w:tcW w:w="2836" w:type="dxa"/>
            <w:gridSpan w:val="9"/>
            <w:tcBorders>
              <w:top w:val="nil"/>
              <w:left w:val="nil"/>
              <w:bottom w:val="nil"/>
              <w:right w:val="nil"/>
            </w:tcBorders>
            <w:hideMark/>
          </w:tcPr>
          <w:p w:rsidR="00AE5873" w:rsidRDefault="00AE5873" w:rsidP="00AE5873">
            <w:pPr>
              <w:ind w:firstLine="0"/>
              <w:jc w:val="right"/>
              <w:rPr>
                <w:b/>
              </w:rPr>
            </w:pPr>
            <w:r>
              <w:rPr>
                <w:b/>
              </w:rPr>
              <w:t>Форма согласована:</w:t>
            </w:r>
          </w:p>
        </w:tc>
        <w:tc>
          <w:tcPr>
            <w:tcW w:w="835" w:type="dxa"/>
            <w:gridSpan w:val="3"/>
            <w:tcBorders>
              <w:top w:val="nil"/>
              <w:left w:val="nil"/>
              <w:bottom w:val="nil"/>
              <w:right w:val="nil"/>
            </w:tcBorders>
          </w:tcPr>
          <w:p w:rsidR="00AE5873" w:rsidRDefault="00AE5873" w:rsidP="00AE5873">
            <w:pPr>
              <w:ind w:firstLine="0"/>
            </w:pPr>
          </w:p>
        </w:tc>
        <w:tc>
          <w:tcPr>
            <w:tcW w:w="1418" w:type="dxa"/>
            <w:tcBorders>
              <w:top w:val="nil"/>
              <w:left w:val="nil"/>
              <w:bottom w:val="nil"/>
              <w:right w:val="nil"/>
            </w:tcBorders>
          </w:tcPr>
          <w:p w:rsidR="00AE5873" w:rsidRDefault="00AE5873" w:rsidP="00AE5873">
            <w:pPr>
              <w:ind w:firstLine="0"/>
            </w:pPr>
          </w:p>
        </w:tc>
        <w:tc>
          <w:tcPr>
            <w:tcW w:w="1984" w:type="dxa"/>
            <w:gridSpan w:val="5"/>
            <w:tcBorders>
              <w:top w:val="nil"/>
              <w:left w:val="nil"/>
              <w:bottom w:val="nil"/>
              <w:right w:val="nil"/>
            </w:tcBorders>
          </w:tcPr>
          <w:p w:rsidR="00AE5873" w:rsidRDefault="00AE5873" w:rsidP="00AE5873">
            <w:pPr>
              <w:ind w:firstLine="0"/>
            </w:pPr>
          </w:p>
        </w:tc>
        <w:tc>
          <w:tcPr>
            <w:tcW w:w="1843" w:type="dxa"/>
            <w:gridSpan w:val="2"/>
            <w:tcBorders>
              <w:top w:val="nil"/>
              <w:left w:val="nil"/>
              <w:bottom w:val="nil"/>
              <w:right w:val="nil"/>
            </w:tcBorders>
          </w:tcPr>
          <w:p w:rsidR="00AE5873" w:rsidRDefault="00AE5873" w:rsidP="00AE5873">
            <w:pPr>
              <w:ind w:firstLine="0"/>
            </w:pPr>
          </w:p>
        </w:tc>
      </w:tr>
    </w:tbl>
    <w:p w:rsidR="00AE5873" w:rsidRPr="002231C5" w:rsidRDefault="00AE5873" w:rsidP="00AE5873">
      <w:pPr>
        <w:rPr>
          <w:vanish/>
        </w:rPr>
      </w:pPr>
    </w:p>
    <w:p w:rsidR="00AE5873" w:rsidRDefault="00AE5873">
      <w:pPr>
        <w:ind w:firstLine="0"/>
        <w:jc w:val="left"/>
        <w:rPr>
          <w:vanish/>
        </w:rPr>
      </w:pPr>
      <w:r>
        <w:rPr>
          <w:vanish/>
        </w:rPr>
        <w:br w:type="page"/>
      </w:r>
    </w:p>
    <w:p w:rsidR="00AE5873" w:rsidRDefault="00AE5873" w:rsidP="002231C5">
      <w:pPr>
        <w:rPr>
          <w:vanish/>
        </w:rPr>
      </w:pPr>
      <w:r>
        <w:rPr>
          <w:noProof/>
          <w:vanish/>
        </w:rPr>
        <w:lastRenderedPageBreak/>
        <w:drawing>
          <wp:inline distT="0" distB="0" distL="0" distR="0">
            <wp:extent cx="6391275" cy="8998979"/>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391275" cy="8998979"/>
                    </a:xfrm>
                    <a:prstGeom prst="rect">
                      <a:avLst/>
                    </a:prstGeom>
                    <a:noFill/>
                    <a:ln>
                      <a:noFill/>
                    </a:ln>
                  </pic:spPr>
                </pic:pic>
              </a:graphicData>
            </a:graphic>
          </wp:inline>
        </w:drawing>
      </w:r>
      <w:r w:rsidRPr="00AE5873">
        <w:rPr>
          <w:vanish/>
        </w:rPr>
        <w:t xml:space="preserve"> </w:t>
      </w:r>
      <w:r>
        <w:rPr>
          <w:noProof/>
          <w:vanish/>
        </w:rPr>
        <w:lastRenderedPageBreak/>
        <w:drawing>
          <wp:inline distT="0" distB="0" distL="0" distR="0">
            <wp:extent cx="6391275" cy="9006978"/>
            <wp:effectExtent l="0" t="0" r="0" b="381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391275" cy="9006978"/>
                    </a:xfrm>
                    <a:prstGeom prst="rect">
                      <a:avLst/>
                    </a:prstGeom>
                    <a:noFill/>
                    <a:ln>
                      <a:noFill/>
                    </a:ln>
                  </pic:spPr>
                </pic:pic>
              </a:graphicData>
            </a:graphic>
          </wp:inline>
        </w:drawing>
      </w:r>
    </w:p>
    <w:p w:rsidR="00AE5873" w:rsidRDefault="00AE5873">
      <w:pPr>
        <w:ind w:firstLine="0"/>
        <w:jc w:val="left"/>
        <w:rPr>
          <w:vanish/>
        </w:rPr>
      </w:pPr>
      <w:r>
        <w:rPr>
          <w:vanish/>
        </w:rPr>
        <w:br w:type="page"/>
      </w:r>
    </w:p>
    <w:p w:rsidR="002231C5" w:rsidRPr="002231C5" w:rsidRDefault="00AE5873" w:rsidP="002231C5">
      <w:pPr>
        <w:rPr>
          <w:vanish/>
        </w:rPr>
      </w:pPr>
      <w:r>
        <w:rPr>
          <w:noProof/>
          <w:vanish/>
        </w:rPr>
        <w:lastRenderedPageBreak/>
        <w:drawing>
          <wp:inline distT="0" distB="0" distL="0" distR="0">
            <wp:extent cx="6391275" cy="9006978"/>
            <wp:effectExtent l="0" t="0" r="0" b="381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391275" cy="9006978"/>
                    </a:xfrm>
                    <a:prstGeom prst="rect">
                      <a:avLst/>
                    </a:prstGeom>
                    <a:noFill/>
                    <a:ln>
                      <a:noFill/>
                    </a:ln>
                  </pic:spPr>
                </pic:pic>
              </a:graphicData>
            </a:graphic>
          </wp:inline>
        </w:drawing>
      </w:r>
      <w:r w:rsidRPr="00AE5873">
        <w:rPr>
          <w:vanish/>
        </w:rPr>
        <w:t xml:space="preserve"> </w:t>
      </w:r>
      <w:r>
        <w:rPr>
          <w:noProof/>
          <w:vanish/>
        </w:rPr>
        <w:lastRenderedPageBreak/>
        <w:drawing>
          <wp:inline distT="0" distB="0" distL="0" distR="0">
            <wp:extent cx="6391275" cy="8990980"/>
            <wp:effectExtent l="0" t="0" r="0" b="63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391275" cy="8990980"/>
                    </a:xfrm>
                    <a:prstGeom prst="rect">
                      <a:avLst/>
                    </a:prstGeom>
                    <a:noFill/>
                    <a:ln>
                      <a:noFill/>
                    </a:ln>
                  </pic:spPr>
                </pic:pic>
              </a:graphicData>
            </a:graphic>
          </wp:inline>
        </w:drawing>
      </w:r>
      <w:r w:rsidR="00633FDD" w:rsidRPr="00633FDD">
        <w:rPr>
          <w:vanish/>
        </w:rPr>
        <w:t xml:space="preserve"> </w:t>
      </w:r>
      <w:r w:rsidR="00633FDD">
        <w:rPr>
          <w:noProof/>
          <w:vanish/>
        </w:rPr>
        <w:lastRenderedPageBreak/>
        <w:drawing>
          <wp:inline distT="0" distB="0" distL="0" distR="0">
            <wp:extent cx="6391275" cy="9087497"/>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391275" cy="9087497"/>
                    </a:xfrm>
                    <a:prstGeom prst="rect">
                      <a:avLst/>
                    </a:prstGeom>
                    <a:noFill/>
                    <a:ln>
                      <a:noFill/>
                    </a:ln>
                  </pic:spPr>
                </pic:pic>
              </a:graphicData>
            </a:graphic>
          </wp:inline>
        </w:drawing>
      </w:r>
      <w:r w:rsidR="00633FDD" w:rsidRPr="00633FDD">
        <w:rPr>
          <w:vanish/>
        </w:rPr>
        <w:t xml:space="preserve"> </w:t>
      </w:r>
      <w:r w:rsidR="00633FDD">
        <w:rPr>
          <w:noProof/>
          <w:vanish/>
        </w:rPr>
        <w:lastRenderedPageBreak/>
        <w:drawing>
          <wp:inline distT="0" distB="0" distL="0" distR="0">
            <wp:extent cx="6391275" cy="9097350"/>
            <wp:effectExtent l="0" t="0" r="0" b="889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391275" cy="9097350"/>
                    </a:xfrm>
                    <a:prstGeom prst="rect">
                      <a:avLst/>
                    </a:prstGeom>
                    <a:noFill/>
                    <a:ln>
                      <a:noFill/>
                    </a:ln>
                  </pic:spPr>
                </pic:pic>
              </a:graphicData>
            </a:graphic>
          </wp:inline>
        </w:drawing>
      </w:r>
      <w:bookmarkStart w:id="10" w:name="_GoBack"/>
      <w:bookmarkEnd w:id="10"/>
    </w:p>
    <w:sectPr w:rsidR="002231C5" w:rsidRPr="002231C5" w:rsidSect="00AE5873">
      <w:pgSz w:w="11906" w:h="16838"/>
      <w:pgMar w:top="567" w:right="1274"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4F91" w:rsidRDefault="006C4F91">
      <w:r>
        <w:separator/>
      </w:r>
    </w:p>
  </w:endnote>
  <w:endnote w:type="continuationSeparator" w:id="0">
    <w:p w:rsidR="006C4F91" w:rsidRDefault="006C4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00"/>
    <w:family w:val="auto"/>
    <w:pitch w:val="variable"/>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charset w:val="00"/>
    <w:family w:val="auto"/>
    <w:pitch w:val="variable"/>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F91" w:rsidRDefault="006C4F9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6C4F91" w:rsidRDefault="006C4F91">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F91" w:rsidRDefault="006C4F9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633FDD">
      <w:rPr>
        <w:rStyle w:val="ad"/>
        <w:noProof/>
      </w:rPr>
      <w:t>40</w:t>
    </w:r>
    <w:r>
      <w:rPr>
        <w:rStyle w:val="ad"/>
      </w:rPr>
      <w:fldChar w:fldCharType="end"/>
    </w:r>
  </w:p>
  <w:p w:rsidR="006C4F91" w:rsidRDefault="006C4F91">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4F91" w:rsidRDefault="006C4F91">
      <w:r>
        <w:separator/>
      </w:r>
    </w:p>
  </w:footnote>
  <w:footnote w:type="continuationSeparator" w:id="0">
    <w:p w:rsidR="006C4F91" w:rsidRDefault="006C4F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4">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5">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6">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7">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8">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39">
    <w:nsid w:val="650D628F"/>
    <w:multiLevelType w:val="hybridMultilevel"/>
    <w:tmpl w:val="CDAE2F8C"/>
    <w:lvl w:ilvl="0" w:tplc="25521E8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1">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2">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3">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2"/>
  </w:num>
  <w:num w:numId="3">
    <w:abstractNumId w:val="12"/>
  </w:num>
  <w:num w:numId="4">
    <w:abstractNumId w:val="6"/>
  </w:num>
  <w:num w:numId="5">
    <w:abstractNumId w:val="8"/>
  </w:num>
  <w:num w:numId="6">
    <w:abstractNumId w:val="28"/>
  </w:num>
  <w:num w:numId="7">
    <w:abstractNumId w:val="34"/>
  </w:num>
  <w:num w:numId="8">
    <w:abstractNumId w:val="40"/>
  </w:num>
  <w:num w:numId="9">
    <w:abstractNumId w:val="29"/>
  </w:num>
  <w:num w:numId="10">
    <w:abstractNumId w:val="35"/>
  </w:num>
  <w:num w:numId="11">
    <w:abstractNumId w:val="37"/>
  </w:num>
  <w:num w:numId="12">
    <w:abstractNumId w:val="43"/>
  </w:num>
  <w:num w:numId="13">
    <w:abstractNumId w:val="33"/>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8"/>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num>
  <w:num w:numId="24">
    <w:abstractNumId w:val="30"/>
  </w:num>
  <w:num w:numId="25">
    <w:abstractNumId w:val="39"/>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2"/>
  </w:num>
  <w:num w:numId="36">
    <w:abstractNumId w:val="10"/>
  </w:num>
  <w:num w:numId="37">
    <w:abstractNumId w:val="13"/>
  </w:num>
  <w:num w:numId="38">
    <w:abstractNumId w:val="31"/>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1156"/>
    <w:rsid w:val="00001313"/>
    <w:rsid w:val="000020EA"/>
    <w:rsid w:val="000022B4"/>
    <w:rsid w:val="00002EE0"/>
    <w:rsid w:val="00003673"/>
    <w:rsid w:val="00004425"/>
    <w:rsid w:val="00004D94"/>
    <w:rsid w:val="00005E95"/>
    <w:rsid w:val="00007408"/>
    <w:rsid w:val="000107B4"/>
    <w:rsid w:val="00010A41"/>
    <w:rsid w:val="00010F01"/>
    <w:rsid w:val="00013220"/>
    <w:rsid w:val="000132AB"/>
    <w:rsid w:val="0001382D"/>
    <w:rsid w:val="00014275"/>
    <w:rsid w:val="00015A33"/>
    <w:rsid w:val="00016CF3"/>
    <w:rsid w:val="00016F51"/>
    <w:rsid w:val="000174A9"/>
    <w:rsid w:val="00017E25"/>
    <w:rsid w:val="00017F79"/>
    <w:rsid w:val="00017F80"/>
    <w:rsid w:val="00020291"/>
    <w:rsid w:val="00021E1F"/>
    <w:rsid w:val="00022E9C"/>
    <w:rsid w:val="00023C8E"/>
    <w:rsid w:val="00024268"/>
    <w:rsid w:val="00024701"/>
    <w:rsid w:val="00024A9E"/>
    <w:rsid w:val="00024DB5"/>
    <w:rsid w:val="00025F5A"/>
    <w:rsid w:val="000261DF"/>
    <w:rsid w:val="00026533"/>
    <w:rsid w:val="00027051"/>
    <w:rsid w:val="000272C4"/>
    <w:rsid w:val="00027BC3"/>
    <w:rsid w:val="000305FD"/>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2680"/>
    <w:rsid w:val="00042B41"/>
    <w:rsid w:val="000432E5"/>
    <w:rsid w:val="00045068"/>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F59"/>
    <w:rsid w:val="0006065A"/>
    <w:rsid w:val="00061284"/>
    <w:rsid w:val="00061FCA"/>
    <w:rsid w:val="00062F7A"/>
    <w:rsid w:val="00063082"/>
    <w:rsid w:val="00064514"/>
    <w:rsid w:val="00064FBD"/>
    <w:rsid w:val="000650D4"/>
    <w:rsid w:val="00066491"/>
    <w:rsid w:val="00066CCA"/>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F9F"/>
    <w:rsid w:val="000825F5"/>
    <w:rsid w:val="000827F4"/>
    <w:rsid w:val="0008331C"/>
    <w:rsid w:val="00083600"/>
    <w:rsid w:val="000837FB"/>
    <w:rsid w:val="00083A19"/>
    <w:rsid w:val="00084C26"/>
    <w:rsid w:val="00084C4D"/>
    <w:rsid w:val="000853A6"/>
    <w:rsid w:val="000856B3"/>
    <w:rsid w:val="00085AD8"/>
    <w:rsid w:val="00085E65"/>
    <w:rsid w:val="00086550"/>
    <w:rsid w:val="00087032"/>
    <w:rsid w:val="00090B23"/>
    <w:rsid w:val="00090DC5"/>
    <w:rsid w:val="0009250A"/>
    <w:rsid w:val="00092AE9"/>
    <w:rsid w:val="00093E07"/>
    <w:rsid w:val="00094BDA"/>
    <w:rsid w:val="00096552"/>
    <w:rsid w:val="0009745D"/>
    <w:rsid w:val="00097772"/>
    <w:rsid w:val="00097ACC"/>
    <w:rsid w:val="000A0377"/>
    <w:rsid w:val="000A0A78"/>
    <w:rsid w:val="000A24FD"/>
    <w:rsid w:val="000A2CDA"/>
    <w:rsid w:val="000A381D"/>
    <w:rsid w:val="000A4AEF"/>
    <w:rsid w:val="000A60F4"/>
    <w:rsid w:val="000A66BF"/>
    <w:rsid w:val="000A67DF"/>
    <w:rsid w:val="000A6966"/>
    <w:rsid w:val="000B1337"/>
    <w:rsid w:val="000B145C"/>
    <w:rsid w:val="000B1A14"/>
    <w:rsid w:val="000B3016"/>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6060"/>
    <w:rsid w:val="000D6765"/>
    <w:rsid w:val="000D74F9"/>
    <w:rsid w:val="000D7565"/>
    <w:rsid w:val="000D77D5"/>
    <w:rsid w:val="000D793A"/>
    <w:rsid w:val="000D7AD1"/>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D04"/>
    <w:rsid w:val="000F75F9"/>
    <w:rsid w:val="000F7772"/>
    <w:rsid w:val="000F7D1B"/>
    <w:rsid w:val="0010012A"/>
    <w:rsid w:val="001003AF"/>
    <w:rsid w:val="00100ECB"/>
    <w:rsid w:val="001016FC"/>
    <w:rsid w:val="00101FCA"/>
    <w:rsid w:val="00102812"/>
    <w:rsid w:val="00103C9D"/>
    <w:rsid w:val="001040F5"/>
    <w:rsid w:val="00104690"/>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7FA2"/>
    <w:rsid w:val="00130467"/>
    <w:rsid w:val="00130627"/>
    <w:rsid w:val="0013159A"/>
    <w:rsid w:val="001316D2"/>
    <w:rsid w:val="00131823"/>
    <w:rsid w:val="0013306B"/>
    <w:rsid w:val="00133083"/>
    <w:rsid w:val="00133B5C"/>
    <w:rsid w:val="00133C60"/>
    <w:rsid w:val="00133CF4"/>
    <w:rsid w:val="0013442C"/>
    <w:rsid w:val="0013591E"/>
    <w:rsid w:val="00135EED"/>
    <w:rsid w:val="00136771"/>
    <w:rsid w:val="001369F3"/>
    <w:rsid w:val="00136FBF"/>
    <w:rsid w:val="00137632"/>
    <w:rsid w:val="0013791E"/>
    <w:rsid w:val="00137A23"/>
    <w:rsid w:val="00137C0F"/>
    <w:rsid w:val="00140BB0"/>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6302"/>
    <w:rsid w:val="00156436"/>
    <w:rsid w:val="00156518"/>
    <w:rsid w:val="001566AB"/>
    <w:rsid w:val="00157CF4"/>
    <w:rsid w:val="00160246"/>
    <w:rsid w:val="00160ABD"/>
    <w:rsid w:val="00160B20"/>
    <w:rsid w:val="00160C24"/>
    <w:rsid w:val="00161099"/>
    <w:rsid w:val="0016191D"/>
    <w:rsid w:val="0016194A"/>
    <w:rsid w:val="00161C2C"/>
    <w:rsid w:val="00163BC5"/>
    <w:rsid w:val="00163E93"/>
    <w:rsid w:val="001644A4"/>
    <w:rsid w:val="001646D1"/>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3FA"/>
    <w:rsid w:val="00180795"/>
    <w:rsid w:val="001821A7"/>
    <w:rsid w:val="0018282B"/>
    <w:rsid w:val="001833B2"/>
    <w:rsid w:val="00183CE5"/>
    <w:rsid w:val="00183F5D"/>
    <w:rsid w:val="00184275"/>
    <w:rsid w:val="00184584"/>
    <w:rsid w:val="001850FC"/>
    <w:rsid w:val="001858FE"/>
    <w:rsid w:val="0018614A"/>
    <w:rsid w:val="001869A1"/>
    <w:rsid w:val="001913DF"/>
    <w:rsid w:val="001936DB"/>
    <w:rsid w:val="0019394D"/>
    <w:rsid w:val="0019495F"/>
    <w:rsid w:val="00196AA9"/>
    <w:rsid w:val="001A2090"/>
    <w:rsid w:val="001A2DB2"/>
    <w:rsid w:val="001A4E34"/>
    <w:rsid w:val="001A4F42"/>
    <w:rsid w:val="001A5391"/>
    <w:rsid w:val="001A53F0"/>
    <w:rsid w:val="001A6102"/>
    <w:rsid w:val="001A611D"/>
    <w:rsid w:val="001A6C0D"/>
    <w:rsid w:val="001B0F0E"/>
    <w:rsid w:val="001B2584"/>
    <w:rsid w:val="001B31BC"/>
    <w:rsid w:val="001B3F06"/>
    <w:rsid w:val="001B4600"/>
    <w:rsid w:val="001B624E"/>
    <w:rsid w:val="001B6549"/>
    <w:rsid w:val="001B6A02"/>
    <w:rsid w:val="001B7755"/>
    <w:rsid w:val="001B7D4A"/>
    <w:rsid w:val="001C149C"/>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328E"/>
    <w:rsid w:val="001E3562"/>
    <w:rsid w:val="001E3802"/>
    <w:rsid w:val="001E394A"/>
    <w:rsid w:val="001E44DF"/>
    <w:rsid w:val="001E4B2D"/>
    <w:rsid w:val="001E4F89"/>
    <w:rsid w:val="001E5CB3"/>
    <w:rsid w:val="001E648F"/>
    <w:rsid w:val="001E76C3"/>
    <w:rsid w:val="001F15D6"/>
    <w:rsid w:val="001F1EF7"/>
    <w:rsid w:val="001F272B"/>
    <w:rsid w:val="001F2D79"/>
    <w:rsid w:val="001F4349"/>
    <w:rsid w:val="001F46E7"/>
    <w:rsid w:val="001F52EA"/>
    <w:rsid w:val="001F55C1"/>
    <w:rsid w:val="001F566A"/>
    <w:rsid w:val="001F7BFD"/>
    <w:rsid w:val="001F7C28"/>
    <w:rsid w:val="00200017"/>
    <w:rsid w:val="002003CE"/>
    <w:rsid w:val="002005B1"/>
    <w:rsid w:val="002005DA"/>
    <w:rsid w:val="0020139B"/>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81D"/>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636A"/>
    <w:rsid w:val="0022710B"/>
    <w:rsid w:val="002275F9"/>
    <w:rsid w:val="00230AF1"/>
    <w:rsid w:val="00231005"/>
    <w:rsid w:val="002313D3"/>
    <w:rsid w:val="00231CCC"/>
    <w:rsid w:val="00231E78"/>
    <w:rsid w:val="002322CD"/>
    <w:rsid w:val="00232B10"/>
    <w:rsid w:val="0023549D"/>
    <w:rsid w:val="00235C44"/>
    <w:rsid w:val="00236A16"/>
    <w:rsid w:val="00237D51"/>
    <w:rsid w:val="00237DE8"/>
    <w:rsid w:val="002407D4"/>
    <w:rsid w:val="00241041"/>
    <w:rsid w:val="00241624"/>
    <w:rsid w:val="002418B0"/>
    <w:rsid w:val="00242002"/>
    <w:rsid w:val="0024221E"/>
    <w:rsid w:val="00242590"/>
    <w:rsid w:val="0024464C"/>
    <w:rsid w:val="0024519C"/>
    <w:rsid w:val="002454A2"/>
    <w:rsid w:val="00245782"/>
    <w:rsid w:val="00246259"/>
    <w:rsid w:val="002466DA"/>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5A4"/>
    <w:rsid w:val="00260860"/>
    <w:rsid w:val="00261170"/>
    <w:rsid w:val="002617AC"/>
    <w:rsid w:val="002625FD"/>
    <w:rsid w:val="002636BB"/>
    <w:rsid w:val="00264AD7"/>
    <w:rsid w:val="00264FCE"/>
    <w:rsid w:val="0026675D"/>
    <w:rsid w:val="00266A41"/>
    <w:rsid w:val="00266F68"/>
    <w:rsid w:val="00267DEC"/>
    <w:rsid w:val="00273185"/>
    <w:rsid w:val="0027390E"/>
    <w:rsid w:val="00273FA4"/>
    <w:rsid w:val="002745D4"/>
    <w:rsid w:val="002746A8"/>
    <w:rsid w:val="00274AF7"/>
    <w:rsid w:val="00275192"/>
    <w:rsid w:val="00275975"/>
    <w:rsid w:val="00275B85"/>
    <w:rsid w:val="00275B98"/>
    <w:rsid w:val="00276295"/>
    <w:rsid w:val="00277014"/>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53"/>
    <w:rsid w:val="00292DBA"/>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6A90"/>
    <w:rsid w:val="002A7493"/>
    <w:rsid w:val="002A751E"/>
    <w:rsid w:val="002B0366"/>
    <w:rsid w:val="002B0EED"/>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6310"/>
    <w:rsid w:val="002C68FA"/>
    <w:rsid w:val="002C6AD9"/>
    <w:rsid w:val="002C6BDE"/>
    <w:rsid w:val="002C78CC"/>
    <w:rsid w:val="002C7B96"/>
    <w:rsid w:val="002C7F63"/>
    <w:rsid w:val="002D00A5"/>
    <w:rsid w:val="002D07EB"/>
    <w:rsid w:val="002D0EBE"/>
    <w:rsid w:val="002D1727"/>
    <w:rsid w:val="002D18E4"/>
    <w:rsid w:val="002D1C55"/>
    <w:rsid w:val="002D1C5A"/>
    <w:rsid w:val="002D2690"/>
    <w:rsid w:val="002D26BA"/>
    <w:rsid w:val="002D3545"/>
    <w:rsid w:val="002D43E0"/>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1499"/>
    <w:rsid w:val="00301BBB"/>
    <w:rsid w:val="00302337"/>
    <w:rsid w:val="003029B7"/>
    <w:rsid w:val="00302A3D"/>
    <w:rsid w:val="00303331"/>
    <w:rsid w:val="003034A6"/>
    <w:rsid w:val="0030388E"/>
    <w:rsid w:val="00303E66"/>
    <w:rsid w:val="00304C54"/>
    <w:rsid w:val="00305E7B"/>
    <w:rsid w:val="00307D76"/>
    <w:rsid w:val="003100DE"/>
    <w:rsid w:val="00310718"/>
    <w:rsid w:val="003107C7"/>
    <w:rsid w:val="00311080"/>
    <w:rsid w:val="0031142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336"/>
    <w:rsid w:val="00326E14"/>
    <w:rsid w:val="00326EC1"/>
    <w:rsid w:val="003316F2"/>
    <w:rsid w:val="00331EDF"/>
    <w:rsid w:val="00331F94"/>
    <w:rsid w:val="00334CF1"/>
    <w:rsid w:val="00334E28"/>
    <w:rsid w:val="003354A3"/>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6AB"/>
    <w:rsid w:val="003547D3"/>
    <w:rsid w:val="00354A65"/>
    <w:rsid w:val="0035575C"/>
    <w:rsid w:val="00355932"/>
    <w:rsid w:val="00355978"/>
    <w:rsid w:val="00355F9F"/>
    <w:rsid w:val="00356391"/>
    <w:rsid w:val="00356F2E"/>
    <w:rsid w:val="00357115"/>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763D"/>
    <w:rsid w:val="003779C8"/>
    <w:rsid w:val="003818DF"/>
    <w:rsid w:val="003819F5"/>
    <w:rsid w:val="00381B8E"/>
    <w:rsid w:val="003826BB"/>
    <w:rsid w:val="00382A4D"/>
    <w:rsid w:val="00382B14"/>
    <w:rsid w:val="00382D73"/>
    <w:rsid w:val="00384A14"/>
    <w:rsid w:val="00384BDA"/>
    <w:rsid w:val="00385449"/>
    <w:rsid w:val="00385F36"/>
    <w:rsid w:val="003862C1"/>
    <w:rsid w:val="003863D5"/>
    <w:rsid w:val="003867D4"/>
    <w:rsid w:val="00387290"/>
    <w:rsid w:val="00387555"/>
    <w:rsid w:val="00390316"/>
    <w:rsid w:val="00390A59"/>
    <w:rsid w:val="00391F2A"/>
    <w:rsid w:val="00392416"/>
    <w:rsid w:val="003928BB"/>
    <w:rsid w:val="00392C72"/>
    <w:rsid w:val="00392F60"/>
    <w:rsid w:val="00393648"/>
    <w:rsid w:val="00393C9F"/>
    <w:rsid w:val="00395430"/>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449E"/>
    <w:rsid w:val="003C5F76"/>
    <w:rsid w:val="003C5FD6"/>
    <w:rsid w:val="003C615D"/>
    <w:rsid w:val="003C655A"/>
    <w:rsid w:val="003C6E04"/>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9A9"/>
    <w:rsid w:val="003D6A71"/>
    <w:rsid w:val="003D6AA7"/>
    <w:rsid w:val="003D6E8C"/>
    <w:rsid w:val="003D7071"/>
    <w:rsid w:val="003D79E3"/>
    <w:rsid w:val="003E062B"/>
    <w:rsid w:val="003E18F2"/>
    <w:rsid w:val="003E354E"/>
    <w:rsid w:val="003E54F9"/>
    <w:rsid w:val="003E5CC2"/>
    <w:rsid w:val="003E6D52"/>
    <w:rsid w:val="003E7489"/>
    <w:rsid w:val="003E7A06"/>
    <w:rsid w:val="003F01BD"/>
    <w:rsid w:val="003F0A1A"/>
    <w:rsid w:val="003F267D"/>
    <w:rsid w:val="003F28D1"/>
    <w:rsid w:val="003F2B64"/>
    <w:rsid w:val="003F3692"/>
    <w:rsid w:val="003F3863"/>
    <w:rsid w:val="003F5970"/>
    <w:rsid w:val="003F5CF4"/>
    <w:rsid w:val="003F61DF"/>
    <w:rsid w:val="003F6A97"/>
    <w:rsid w:val="003F6D3C"/>
    <w:rsid w:val="003F70F5"/>
    <w:rsid w:val="003F71BB"/>
    <w:rsid w:val="003F7254"/>
    <w:rsid w:val="003F7B2C"/>
    <w:rsid w:val="00400351"/>
    <w:rsid w:val="00402E71"/>
    <w:rsid w:val="00403007"/>
    <w:rsid w:val="004034BE"/>
    <w:rsid w:val="00404282"/>
    <w:rsid w:val="00404D1A"/>
    <w:rsid w:val="00405775"/>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6DD"/>
    <w:rsid w:val="00424D4D"/>
    <w:rsid w:val="00430438"/>
    <w:rsid w:val="00430716"/>
    <w:rsid w:val="00430B82"/>
    <w:rsid w:val="004312EB"/>
    <w:rsid w:val="00431921"/>
    <w:rsid w:val="004329FA"/>
    <w:rsid w:val="00432AB7"/>
    <w:rsid w:val="00432BAC"/>
    <w:rsid w:val="00432DF4"/>
    <w:rsid w:val="00433634"/>
    <w:rsid w:val="00434691"/>
    <w:rsid w:val="00435478"/>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C8"/>
    <w:rsid w:val="004614C7"/>
    <w:rsid w:val="0046278B"/>
    <w:rsid w:val="004633EA"/>
    <w:rsid w:val="00463BAC"/>
    <w:rsid w:val="00463F2F"/>
    <w:rsid w:val="00464CCE"/>
    <w:rsid w:val="00465621"/>
    <w:rsid w:val="00465A8A"/>
    <w:rsid w:val="00465C5C"/>
    <w:rsid w:val="00465CF1"/>
    <w:rsid w:val="0046605B"/>
    <w:rsid w:val="00466FD5"/>
    <w:rsid w:val="0046752D"/>
    <w:rsid w:val="00467E6E"/>
    <w:rsid w:val="00470D58"/>
    <w:rsid w:val="0047119D"/>
    <w:rsid w:val="004714DD"/>
    <w:rsid w:val="00472407"/>
    <w:rsid w:val="00472F1B"/>
    <w:rsid w:val="00473ECC"/>
    <w:rsid w:val="00474737"/>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1B5"/>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C7A"/>
    <w:rsid w:val="004A21E4"/>
    <w:rsid w:val="004A2613"/>
    <w:rsid w:val="004A2B2E"/>
    <w:rsid w:val="004A3321"/>
    <w:rsid w:val="004A3C88"/>
    <w:rsid w:val="004A3D52"/>
    <w:rsid w:val="004A4761"/>
    <w:rsid w:val="004A5E2A"/>
    <w:rsid w:val="004A6917"/>
    <w:rsid w:val="004A705B"/>
    <w:rsid w:val="004B0099"/>
    <w:rsid w:val="004B00CA"/>
    <w:rsid w:val="004B057C"/>
    <w:rsid w:val="004B2533"/>
    <w:rsid w:val="004B2C41"/>
    <w:rsid w:val="004B62B2"/>
    <w:rsid w:val="004B6B8A"/>
    <w:rsid w:val="004C010D"/>
    <w:rsid w:val="004C0FBD"/>
    <w:rsid w:val="004C10B9"/>
    <w:rsid w:val="004C1446"/>
    <w:rsid w:val="004C1D17"/>
    <w:rsid w:val="004C239D"/>
    <w:rsid w:val="004C384D"/>
    <w:rsid w:val="004C3951"/>
    <w:rsid w:val="004C4885"/>
    <w:rsid w:val="004C4F7C"/>
    <w:rsid w:val="004C565F"/>
    <w:rsid w:val="004C598E"/>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32A1"/>
    <w:rsid w:val="004E3ABC"/>
    <w:rsid w:val="004E409B"/>
    <w:rsid w:val="004E4307"/>
    <w:rsid w:val="004E4B4E"/>
    <w:rsid w:val="004E4C33"/>
    <w:rsid w:val="004E76B5"/>
    <w:rsid w:val="004F1081"/>
    <w:rsid w:val="004F1E1D"/>
    <w:rsid w:val="004F23DA"/>
    <w:rsid w:val="004F29E2"/>
    <w:rsid w:val="004F3D05"/>
    <w:rsid w:val="004F4011"/>
    <w:rsid w:val="004F6041"/>
    <w:rsid w:val="004F7730"/>
    <w:rsid w:val="004F7CAD"/>
    <w:rsid w:val="005012F5"/>
    <w:rsid w:val="00501A8B"/>
    <w:rsid w:val="00501D0B"/>
    <w:rsid w:val="00503AE2"/>
    <w:rsid w:val="005042F8"/>
    <w:rsid w:val="00504901"/>
    <w:rsid w:val="00504AA3"/>
    <w:rsid w:val="00504D03"/>
    <w:rsid w:val="00504F40"/>
    <w:rsid w:val="00505039"/>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C4F"/>
    <w:rsid w:val="0051762D"/>
    <w:rsid w:val="005179AF"/>
    <w:rsid w:val="00517B7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7BB"/>
    <w:rsid w:val="005328BB"/>
    <w:rsid w:val="00534236"/>
    <w:rsid w:val="00536805"/>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F93"/>
    <w:rsid w:val="005703B1"/>
    <w:rsid w:val="0057058D"/>
    <w:rsid w:val="005710E0"/>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C55"/>
    <w:rsid w:val="00586DCF"/>
    <w:rsid w:val="0058728D"/>
    <w:rsid w:val="00587659"/>
    <w:rsid w:val="005905D8"/>
    <w:rsid w:val="00590C65"/>
    <w:rsid w:val="00590E37"/>
    <w:rsid w:val="005922C4"/>
    <w:rsid w:val="00593653"/>
    <w:rsid w:val="00593E54"/>
    <w:rsid w:val="00594239"/>
    <w:rsid w:val="00594669"/>
    <w:rsid w:val="00596282"/>
    <w:rsid w:val="00596D56"/>
    <w:rsid w:val="005976A3"/>
    <w:rsid w:val="00597FD8"/>
    <w:rsid w:val="005A0AE7"/>
    <w:rsid w:val="005A0B84"/>
    <w:rsid w:val="005A0FEA"/>
    <w:rsid w:val="005A286B"/>
    <w:rsid w:val="005A301C"/>
    <w:rsid w:val="005A307E"/>
    <w:rsid w:val="005A46D4"/>
    <w:rsid w:val="005A5335"/>
    <w:rsid w:val="005A5A45"/>
    <w:rsid w:val="005A5F72"/>
    <w:rsid w:val="005A64AA"/>
    <w:rsid w:val="005A665E"/>
    <w:rsid w:val="005A6C47"/>
    <w:rsid w:val="005B064C"/>
    <w:rsid w:val="005B07E5"/>
    <w:rsid w:val="005B0A82"/>
    <w:rsid w:val="005B0B58"/>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48B5"/>
    <w:rsid w:val="005D577B"/>
    <w:rsid w:val="005D786B"/>
    <w:rsid w:val="005D7B63"/>
    <w:rsid w:val="005E03CF"/>
    <w:rsid w:val="005E0C97"/>
    <w:rsid w:val="005E1DCF"/>
    <w:rsid w:val="005E2943"/>
    <w:rsid w:val="005E30A5"/>
    <w:rsid w:val="005E3853"/>
    <w:rsid w:val="005E3DB7"/>
    <w:rsid w:val="005E4372"/>
    <w:rsid w:val="005E445D"/>
    <w:rsid w:val="005E4609"/>
    <w:rsid w:val="005E5576"/>
    <w:rsid w:val="005E5718"/>
    <w:rsid w:val="005E650B"/>
    <w:rsid w:val="005E6A5A"/>
    <w:rsid w:val="005E6CFA"/>
    <w:rsid w:val="005E78D5"/>
    <w:rsid w:val="005F0871"/>
    <w:rsid w:val="005F3A62"/>
    <w:rsid w:val="005F4081"/>
    <w:rsid w:val="005F46F7"/>
    <w:rsid w:val="005F47B9"/>
    <w:rsid w:val="005F5494"/>
    <w:rsid w:val="005F58FA"/>
    <w:rsid w:val="005F5C95"/>
    <w:rsid w:val="005F6262"/>
    <w:rsid w:val="005F6292"/>
    <w:rsid w:val="005F66CD"/>
    <w:rsid w:val="005F6E3E"/>
    <w:rsid w:val="005F796A"/>
    <w:rsid w:val="00600763"/>
    <w:rsid w:val="00600782"/>
    <w:rsid w:val="00601255"/>
    <w:rsid w:val="0060138C"/>
    <w:rsid w:val="00602D3A"/>
    <w:rsid w:val="00602F8F"/>
    <w:rsid w:val="00603318"/>
    <w:rsid w:val="006036FE"/>
    <w:rsid w:val="006044F5"/>
    <w:rsid w:val="00604B17"/>
    <w:rsid w:val="00605097"/>
    <w:rsid w:val="0060513E"/>
    <w:rsid w:val="00606E2B"/>
    <w:rsid w:val="00607A73"/>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05F3"/>
    <w:rsid w:val="0062157E"/>
    <w:rsid w:val="00621810"/>
    <w:rsid w:val="00621915"/>
    <w:rsid w:val="0062538C"/>
    <w:rsid w:val="0062578D"/>
    <w:rsid w:val="00625EDF"/>
    <w:rsid w:val="006265E2"/>
    <w:rsid w:val="00626694"/>
    <w:rsid w:val="00630161"/>
    <w:rsid w:val="00630658"/>
    <w:rsid w:val="00631465"/>
    <w:rsid w:val="00633497"/>
    <w:rsid w:val="00633AB5"/>
    <w:rsid w:val="00633FDD"/>
    <w:rsid w:val="00634A3F"/>
    <w:rsid w:val="00636A51"/>
    <w:rsid w:val="006378F6"/>
    <w:rsid w:val="00637DA3"/>
    <w:rsid w:val="00637DE0"/>
    <w:rsid w:val="006401D4"/>
    <w:rsid w:val="00640285"/>
    <w:rsid w:val="00641232"/>
    <w:rsid w:val="0064153A"/>
    <w:rsid w:val="00642566"/>
    <w:rsid w:val="006425BA"/>
    <w:rsid w:val="00643563"/>
    <w:rsid w:val="00643C6C"/>
    <w:rsid w:val="00645B0A"/>
    <w:rsid w:val="0064643E"/>
    <w:rsid w:val="006464E5"/>
    <w:rsid w:val="0064678A"/>
    <w:rsid w:val="006473C4"/>
    <w:rsid w:val="00647719"/>
    <w:rsid w:val="00647AC9"/>
    <w:rsid w:val="00650B6C"/>
    <w:rsid w:val="00651131"/>
    <w:rsid w:val="0065203D"/>
    <w:rsid w:val="00652231"/>
    <w:rsid w:val="00652873"/>
    <w:rsid w:val="006531FB"/>
    <w:rsid w:val="0065329B"/>
    <w:rsid w:val="0065368A"/>
    <w:rsid w:val="00653D20"/>
    <w:rsid w:val="006546C1"/>
    <w:rsid w:val="00655BAF"/>
    <w:rsid w:val="006568F3"/>
    <w:rsid w:val="006574EB"/>
    <w:rsid w:val="0065789C"/>
    <w:rsid w:val="00660830"/>
    <w:rsid w:val="00660C13"/>
    <w:rsid w:val="006621A0"/>
    <w:rsid w:val="006624BE"/>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32E5"/>
    <w:rsid w:val="00674699"/>
    <w:rsid w:val="00674D3C"/>
    <w:rsid w:val="0067545A"/>
    <w:rsid w:val="0067666A"/>
    <w:rsid w:val="00676BD7"/>
    <w:rsid w:val="00677A87"/>
    <w:rsid w:val="00680455"/>
    <w:rsid w:val="0068053B"/>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2DF"/>
    <w:rsid w:val="006A448A"/>
    <w:rsid w:val="006A4656"/>
    <w:rsid w:val="006A4852"/>
    <w:rsid w:val="006A48E7"/>
    <w:rsid w:val="006A49DE"/>
    <w:rsid w:val="006A4B46"/>
    <w:rsid w:val="006A6013"/>
    <w:rsid w:val="006A6456"/>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1DD0"/>
    <w:rsid w:val="006C240A"/>
    <w:rsid w:val="006C24E8"/>
    <w:rsid w:val="006C3A95"/>
    <w:rsid w:val="006C48E2"/>
    <w:rsid w:val="006C4F60"/>
    <w:rsid w:val="006C4F91"/>
    <w:rsid w:val="006C5D20"/>
    <w:rsid w:val="006C614A"/>
    <w:rsid w:val="006C73DD"/>
    <w:rsid w:val="006C75C4"/>
    <w:rsid w:val="006C7AEF"/>
    <w:rsid w:val="006D0FDD"/>
    <w:rsid w:val="006D21A3"/>
    <w:rsid w:val="006D284E"/>
    <w:rsid w:val="006D2997"/>
    <w:rsid w:val="006D2C63"/>
    <w:rsid w:val="006D2ED2"/>
    <w:rsid w:val="006D34B0"/>
    <w:rsid w:val="006D5F00"/>
    <w:rsid w:val="006D5FC4"/>
    <w:rsid w:val="006E024B"/>
    <w:rsid w:val="006E2223"/>
    <w:rsid w:val="006E240D"/>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5055"/>
    <w:rsid w:val="006F5C69"/>
    <w:rsid w:val="006F5F54"/>
    <w:rsid w:val="006F6799"/>
    <w:rsid w:val="006F6A14"/>
    <w:rsid w:val="006F6F75"/>
    <w:rsid w:val="006F7133"/>
    <w:rsid w:val="006F7201"/>
    <w:rsid w:val="006F7898"/>
    <w:rsid w:val="006F7A1E"/>
    <w:rsid w:val="006F7C55"/>
    <w:rsid w:val="00701D25"/>
    <w:rsid w:val="0070254C"/>
    <w:rsid w:val="00702E29"/>
    <w:rsid w:val="00703BE0"/>
    <w:rsid w:val="007059EB"/>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7543"/>
    <w:rsid w:val="00727EFA"/>
    <w:rsid w:val="0073034D"/>
    <w:rsid w:val="00731024"/>
    <w:rsid w:val="007313A2"/>
    <w:rsid w:val="00731677"/>
    <w:rsid w:val="00732AE7"/>
    <w:rsid w:val="00733D8E"/>
    <w:rsid w:val="00733F38"/>
    <w:rsid w:val="0073421E"/>
    <w:rsid w:val="00734AFA"/>
    <w:rsid w:val="00734FE9"/>
    <w:rsid w:val="007350CC"/>
    <w:rsid w:val="0073517D"/>
    <w:rsid w:val="0073591D"/>
    <w:rsid w:val="007362C6"/>
    <w:rsid w:val="00736F49"/>
    <w:rsid w:val="0073720A"/>
    <w:rsid w:val="007401DC"/>
    <w:rsid w:val="00740DCA"/>
    <w:rsid w:val="007410CE"/>
    <w:rsid w:val="0074175B"/>
    <w:rsid w:val="007423F5"/>
    <w:rsid w:val="00742715"/>
    <w:rsid w:val="00742F8A"/>
    <w:rsid w:val="00743BCA"/>
    <w:rsid w:val="00746964"/>
    <w:rsid w:val="007469D2"/>
    <w:rsid w:val="00746D71"/>
    <w:rsid w:val="00747862"/>
    <w:rsid w:val="00750263"/>
    <w:rsid w:val="00750358"/>
    <w:rsid w:val="00750EC7"/>
    <w:rsid w:val="00751A3E"/>
    <w:rsid w:val="00752316"/>
    <w:rsid w:val="00752725"/>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6797D"/>
    <w:rsid w:val="00770558"/>
    <w:rsid w:val="00770CB1"/>
    <w:rsid w:val="007714E3"/>
    <w:rsid w:val="00772E60"/>
    <w:rsid w:val="007734DA"/>
    <w:rsid w:val="007737EC"/>
    <w:rsid w:val="00773E5B"/>
    <w:rsid w:val="007744C0"/>
    <w:rsid w:val="007747D2"/>
    <w:rsid w:val="00774FB1"/>
    <w:rsid w:val="0077581C"/>
    <w:rsid w:val="00776641"/>
    <w:rsid w:val="00776D32"/>
    <w:rsid w:val="00781210"/>
    <w:rsid w:val="00781F3E"/>
    <w:rsid w:val="00783212"/>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5603"/>
    <w:rsid w:val="007957CB"/>
    <w:rsid w:val="00795F94"/>
    <w:rsid w:val="007960E3"/>
    <w:rsid w:val="0079716E"/>
    <w:rsid w:val="007974EA"/>
    <w:rsid w:val="00797992"/>
    <w:rsid w:val="00797B41"/>
    <w:rsid w:val="00797E4E"/>
    <w:rsid w:val="007A08D2"/>
    <w:rsid w:val="007A0FF9"/>
    <w:rsid w:val="007A3972"/>
    <w:rsid w:val="007A3BE8"/>
    <w:rsid w:val="007A45B9"/>
    <w:rsid w:val="007A5259"/>
    <w:rsid w:val="007A5CBA"/>
    <w:rsid w:val="007A5E09"/>
    <w:rsid w:val="007A62CB"/>
    <w:rsid w:val="007A6BEB"/>
    <w:rsid w:val="007A6C8D"/>
    <w:rsid w:val="007A74C7"/>
    <w:rsid w:val="007B136B"/>
    <w:rsid w:val="007B183C"/>
    <w:rsid w:val="007B1E48"/>
    <w:rsid w:val="007B2468"/>
    <w:rsid w:val="007B2B3A"/>
    <w:rsid w:val="007B32DC"/>
    <w:rsid w:val="007B36E7"/>
    <w:rsid w:val="007B3799"/>
    <w:rsid w:val="007B4371"/>
    <w:rsid w:val="007B640E"/>
    <w:rsid w:val="007B6FD1"/>
    <w:rsid w:val="007B770D"/>
    <w:rsid w:val="007C0196"/>
    <w:rsid w:val="007C040D"/>
    <w:rsid w:val="007C1883"/>
    <w:rsid w:val="007C19F1"/>
    <w:rsid w:val="007C1A7E"/>
    <w:rsid w:val="007C1DC7"/>
    <w:rsid w:val="007C23F2"/>
    <w:rsid w:val="007C277A"/>
    <w:rsid w:val="007C31BA"/>
    <w:rsid w:val="007C4162"/>
    <w:rsid w:val="007C4288"/>
    <w:rsid w:val="007C4DA8"/>
    <w:rsid w:val="007C58AD"/>
    <w:rsid w:val="007C7BD3"/>
    <w:rsid w:val="007C7BE6"/>
    <w:rsid w:val="007C7DEF"/>
    <w:rsid w:val="007D0058"/>
    <w:rsid w:val="007D0A3B"/>
    <w:rsid w:val="007D15AA"/>
    <w:rsid w:val="007D173E"/>
    <w:rsid w:val="007D1C47"/>
    <w:rsid w:val="007D21A0"/>
    <w:rsid w:val="007D2A2F"/>
    <w:rsid w:val="007D3FD0"/>
    <w:rsid w:val="007D40EC"/>
    <w:rsid w:val="007D42B2"/>
    <w:rsid w:val="007D4B14"/>
    <w:rsid w:val="007D580D"/>
    <w:rsid w:val="007D6872"/>
    <w:rsid w:val="007D692B"/>
    <w:rsid w:val="007D764E"/>
    <w:rsid w:val="007D7EC0"/>
    <w:rsid w:val="007E1737"/>
    <w:rsid w:val="007E25BF"/>
    <w:rsid w:val="007E2D0E"/>
    <w:rsid w:val="007E2F03"/>
    <w:rsid w:val="007E402C"/>
    <w:rsid w:val="007E58AF"/>
    <w:rsid w:val="007E5EF2"/>
    <w:rsid w:val="007E607A"/>
    <w:rsid w:val="007E69F3"/>
    <w:rsid w:val="007E77C3"/>
    <w:rsid w:val="007E7AD4"/>
    <w:rsid w:val="007F1892"/>
    <w:rsid w:val="007F2B28"/>
    <w:rsid w:val="007F2EB0"/>
    <w:rsid w:val="007F3D0C"/>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8B7"/>
    <w:rsid w:val="008158C5"/>
    <w:rsid w:val="0081598F"/>
    <w:rsid w:val="00815F72"/>
    <w:rsid w:val="008160E8"/>
    <w:rsid w:val="00816B68"/>
    <w:rsid w:val="00816C4E"/>
    <w:rsid w:val="00816D14"/>
    <w:rsid w:val="00817837"/>
    <w:rsid w:val="0081798B"/>
    <w:rsid w:val="00820319"/>
    <w:rsid w:val="0082169E"/>
    <w:rsid w:val="00822040"/>
    <w:rsid w:val="008225A2"/>
    <w:rsid w:val="00823D42"/>
    <w:rsid w:val="00823F96"/>
    <w:rsid w:val="008241C4"/>
    <w:rsid w:val="008259FA"/>
    <w:rsid w:val="00827DA5"/>
    <w:rsid w:val="00827FCD"/>
    <w:rsid w:val="008307A4"/>
    <w:rsid w:val="008311EE"/>
    <w:rsid w:val="00831542"/>
    <w:rsid w:val="00832BAA"/>
    <w:rsid w:val="0083346E"/>
    <w:rsid w:val="00833731"/>
    <w:rsid w:val="00833BEE"/>
    <w:rsid w:val="00833C21"/>
    <w:rsid w:val="00833FC4"/>
    <w:rsid w:val="0083474D"/>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5D45"/>
    <w:rsid w:val="00865EF7"/>
    <w:rsid w:val="00866062"/>
    <w:rsid w:val="008669FE"/>
    <w:rsid w:val="00866FE1"/>
    <w:rsid w:val="00867708"/>
    <w:rsid w:val="0087127F"/>
    <w:rsid w:val="00871F0F"/>
    <w:rsid w:val="00872C47"/>
    <w:rsid w:val="00873067"/>
    <w:rsid w:val="00873D9E"/>
    <w:rsid w:val="008748BA"/>
    <w:rsid w:val="008760E5"/>
    <w:rsid w:val="008801FB"/>
    <w:rsid w:val="00882A4D"/>
    <w:rsid w:val="008854EE"/>
    <w:rsid w:val="00885566"/>
    <w:rsid w:val="00885A3E"/>
    <w:rsid w:val="0088628F"/>
    <w:rsid w:val="0088644B"/>
    <w:rsid w:val="00886BAB"/>
    <w:rsid w:val="00887173"/>
    <w:rsid w:val="00890497"/>
    <w:rsid w:val="00890517"/>
    <w:rsid w:val="0089070C"/>
    <w:rsid w:val="00891D15"/>
    <w:rsid w:val="00893065"/>
    <w:rsid w:val="008930F9"/>
    <w:rsid w:val="00894ED3"/>
    <w:rsid w:val="00895230"/>
    <w:rsid w:val="00895E18"/>
    <w:rsid w:val="00897660"/>
    <w:rsid w:val="008977F1"/>
    <w:rsid w:val="008A083D"/>
    <w:rsid w:val="008A09A2"/>
    <w:rsid w:val="008A1025"/>
    <w:rsid w:val="008A17D9"/>
    <w:rsid w:val="008A3FA1"/>
    <w:rsid w:val="008A490F"/>
    <w:rsid w:val="008A4D7F"/>
    <w:rsid w:val="008A7403"/>
    <w:rsid w:val="008A7BDB"/>
    <w:rsid w:val="008B0072"/>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518E"/>
    <w:rsid w:val="008C52E1"/>
    <w:rsid w:val="008C5713"/>
    <w:rsid w:val="008C5D46"/>
    <w:rsid w:val="008C6115"/>
    <w:rsid w:val="008C68AA"/>
    <w:rsid w:val="008C6C53"/>
    <w:rsid w:val="008C7981"/>
    <w:rsid w:val="008C7C18"/>
    <w:rsid w:val="008D053C"/>
    <w:rsid w:val="008D0AE9"/>
    <w:rsid w:val="008D0D66"/>
    <w:rsid w:val="008D1FA8"/>
    <w:rsid w:val="008D2D64"/>
    <w:rsid w:val="008D4028"/>
    <w:rsid w:val="008D402C"/>
    <w:rsid w:val="008D4759"/>
    <w:rsid w:val="008D4C3A"/>
    <w:rsid w:val="008D5238"/>
    <w:rsid w:val="008D529E"/>
    <w:rsid w:val="008D52C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A73"/>
    <w:rsid w:val="00903368"/>
    <w:rsid w:val="009035B0"/>
    <w:rsid w:val="0090473A"/>
    <w:rsid w:val="00905A62"/>
    <w:rsid w:val="009072A2"/>
    <w:rsid w:val="00907BA5"/>
    <w:rsid w:val="00910097"/>
    <w:rsid w:val="00911729"/>
    <w:rsid w:val="009129D0"/>
    <w:rsid w:val="00913753"/>
    <w:rsid w:val="00915218"/>
    <w:rsid w:val="0091528C"/>
    <w:rsid w:val="009162D8"/>
    <w:rsid w:val="00916CD7"/>
    <w:rsid w:val="00920368"/>
    <w:rsid w:val="0092104E"/>
    <w:rsid w:val="00921102"/>
    <w:rsid w:val="009228F8"/>
    <w:rsid w:val="00923ECD"/>
    <w:rsid w:val="00925207"/>
    <w:rsid w:val="00925858"/>
    <w:rsid w:val="00926BA3"/>
    <w:rsid w:val="00926F13"/>
    <w:rsid w:val="00927313"/>
    <w:rsid w:val="0092780A"/>
    <w:rsid w:val="00927ACC"/>
    <w:rsid w:val="00930C5C"/>
    <w:rsid w:val="00931336"/>
    <w:rsid w:val="00932DB3"/>
    <w:rsid w:val="00933324"/>
    <w:rsid w:val="00933A59"/>
    <w:rsid w:val="00933C6C"/>
    <w:rsid w:val="00934506"/>
    <w:rsid w:val="009362B0"/>
    <w:rsid w:val="009363E9"/>
    <w:rsid w:val="00937B53"/>
    <w:rsid w:val="00937C8A"/>
    <w:rsid w:val="00940A58"/>
    <w:rsid w:val="00941373"/>
    <w:rsid w:val="0094220D"/>
    <w:rsid w:val="009428D1"/>
    <w:rsid w:val="009430BA"/>
    <w:rsid w:val="0094369B"/>
    <w:rsid w:val="00943D54"/>
    <w:rsid w:val="00944095"/>
    <w:rsid w:val="009449EA"/>
    <w:rsid w:val="00944B2E"/>
    <w:rsid w:val="009478FC"/>
    <w:rsid w:val="009502B7"/>
    <w:rsid w:val="0095100B"/>
    <w:rsid w:val="00951230"/>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423"/>
    <w:rsid w:val="00962E12"/>
    <w:rsid w:val="00964438"/>
    <w:rsid w:val="00965125"/>
    <w:rsid w:val="00966B6B"/>
    <w:rsid w:val="00967232"/>
    <w:rsid w:val="00970D51"/>
    <w:rsid w:val="0097182B"/>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F93"/>
    <w:rsid w:val="009A146D"/>
    <w:rsid w:val="009A26DC"/>
    <w:rsid w:val="009A2A7C"/>
    <w:rsid w:val="009A38D4"/>
    <w:rsid w:val="009A4088"/>
    <w:rsid w:val="009A4F7A"/>
    <w:rsid w:val="009A53E8"/>
    <w:rsid w:val="009A5ABF"/>
    <w:rsid w:val="009A6BB3"/>
    <w:rsid w:val="009A7B35"/>
    <w:rsid w:val="009B0248"/>
    <w:rsid w:val="009B0AAB"/>
    <w:rsid w:val="009B0CF6"/>
    <w:rsid w:val="009B1033"/>
    <w:rsid w:val="009B1DDB"/>
    <w:rsid w:val="009B1E7E"/>
    <w:rsid w:val="009B449D"/>
    <w:rsid w:val="009B4E07"/>
    <w:rsid w:val="009B584D"/>
    <w:rsid w:val="009B59DC"/>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0F57"/>
    <w:rsid w:val="009D1DE1"/>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85"/>
    <w:rsid w:val="009E5FA8"/>
    <w:rsid w:val="009E68DF"/>
    <w:rsid w:val="009E735F"/>
    <w:rsid w:val="009E76F2"/>
    <w:rsid w:val="009F1489"/>
    <w:rsid w:val="009F258E"/>
    <w:rsid w:val="009F2AEF"/>
    <w:rsid w:val="009F31B4"/>
    <w:rsid w:val="009F3FE5"/>
    <w:rsid w:val="009F41B2"/>
    <w:rsid w:val="009F69AA"/>
    <w:rsid w:val="009F7544"/>
    <w:rsid w:val="009F763B"/>
    <w:rsid w:val="009F7B6F"/>
    <w:rsid w:val="00A00879"/>
    <w:rsid w:val="00A01C1F"/>
    <w:rsid w:val="00A02668"/>
    <w:rsid w:val="00A02F8A"/>
    <w:rsid w:val="00A03F05"/>
    <w:rsid w:val="00A03FFD"/>
    <w:rsid w:val="00A043CC"/>
    <w:rsid w:val="00A05320"/>
    <w:rsid w:val="00A067BF"/>
    <w:rsid w:val="00A06837"/>
    <w:rsid w:val="00A10613"/>
    <w:rsid w:val="00A1071A"/>
    <w:rsid w:val="00A10754"/>
    <w:rsid w:val="00A10F3C"/>
    <w:rsid w:val="00A11720"/>
    <w:rsid w:val="00A12EC7"/>
    <w:rsid w:val="00A132DA"/>
    <w:rsid w:val="00A13389"/>
    <w:rsid w:val="00A1345B"/>
    <w:rsid w:val="00A13E5C"/>
    <w:rsid w:val="00A15D7F"/>
    <w:rsid w:val="00A176D6"/>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121E"/>
    <w:rsid w:val="00A43074"/>
    <w:rsid w:val="00A43DF2"/>
    <w:rsid w:val="00A43E37"/>
    <w:rsid w:val="00A448F2"/>
    <w:rsid w:val="00A46F3C"/>
    <w:rsid w:val="00A473C9"/>
    <w:rsid w:val="00A47851"/>
    <w:rsid w:val="00A5036D"/>
    <w:rsid w:val="00A5076C"/>
    <w:rsid w:val="00A517DD"/>
    <w:rsid w:val="00A51CA6"/>
    <w:rsid w:val="00A51E1D"/>
    <w:rsid w:val="00A524B6"/>
    <w:rsid w:val="00A525BD"/>
    <w:rsid w:val="00A52CDC"/>
    <w:rsid w:val="00A53494"/>
    <w:rsid w:val="00A536B6"/>
    <w:rsid w:val="00A53C4D"/>
    <w:rsid w:val="00A54E9C"/>
    <w:rsid w:val="00A551E7"/>
    <w:rsid w:val="00A55284"/>
    <w:rsid w:val="00A55883"/>
    <w:rsid w:val="00A563B3"/>
    <w:rsid w:val="00A564AC"/>
    <w:rsid w:val="00A566CF"/>
    <w:rsid w:val="00A56AC0"/>
    <w:rsid w:val="00A5763A"/>
    <w:rsid w:val="00A60940"/>
    <w:rsid w:val="00A60AA3"/>
    <w:rsid w:val="00A60C36"/>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2138"/>
    <w:rsid w:val="00A72991"/>
    <w:rsid w:val="00A729CA"/>
    <w:rsid w:val="00A73647"/>
    <w:rsid w:val="00A73EDD"/>
    <w:rsid w:val="00A743C4"/>
    <w:rsid w:val="00A7496F"/>
    <w:rsid w:val="00A74F8D"/>
    <w:rsid w:val="00A7619D"/>
    <w:rsid w:val="00A76275"/>
    <w:rsid w:val="00A7639C"/>
    <w:rsid w:val="00A7668D"/>
    <w:rsid w:val="00A76C03"/>
    <w:rsid w:val="00A76D15"/>
    <w:rsid w:val="00A76DE6"/>
    <w:rsid w:val="00A7746F"/>
    <w:rsid w:val="00A807A2"/>
    <w:rsid w:val="00A80E38"/>
    <w:rsid w:val="00A80F54"/>
    <w:rsid w:val="00A81C4C"/>
    <w:rsid w:val="00A820DD"/>
    <w:rsid w:val="00A825B0"/>
    <w:rsid w:val="00A828D1"/>
    <w:rsid w:val="00A82D0B"/>
    <w:rsid w:val="00A83034"/>
    <w:rsid w:val="00A83DDF"/>
    <w:rsid w:val="00A83E9F"/>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1CA"/>
    <w:rsid w:val="00A942F8"/>
    <w:rsid w:val="00A9514C"/>
    <w:rsid w:val="00A96728"/>
    <w:rsid w:val="00A97DA9"/>
    <w:rsid w:val="00A97DE8"/>
    <w:rsid w:val="00AA1919"/>
    <w:rsid w:val="00AA1CBA"/>
    <w:rsid w:val="00AA1F04"/>
    <w:rsid w:val="00AA230D"/>
    <w:rsid w:val="00AA2E7E"/>
    <w:rsid w:val="00AA3C8F"/>
    <w:rsid w:val="00AA3DB1"/>
    <w:rsid w:val="00AA41F3"/>
    <w:rsid w:val="00AA4567"/>
    <w:rsid w:val="00AA574F"/>
    <w:rsid w:val="00AA7C54"/>
    <w:rsid w:val="00AB014E"/>
    <w:rsid w:val="00AB03A7"/>
    <w:rsid w:val="00AB0542"/>
    <w:rsid w:val="00AB13C6"/>
    <w:rsid w:val="00AB15C7"/>
    <w:rsid w:val="00AB1B21"/>
    <w:rsid w:val="00AB207C"/>
    <w:rsid w:val="00AB2D60"/>
    <w:rsid w:val="00AB2F89"/>
    <w:rsid w:val="00AB3D81"/>
    <w:rsid w:val="00AB4471"/>
    <w:rsid w:val="00AB450A"/>
    <w:rsid w:val="00AB4580"/>
    <w:rsid w:val="00AB4A2B"/>
    <w:rsid w:val="00AB4A56"/>
    <w:rsid w:val="00AB57B7"/>
    <w:rsid w:val="00AB5AA9"/>
    <w:rsid w:val="00AB5FD0"/>
    <w:rsid w:val="00AB6428"/>
    <w:rsid w:val="00AB720F"/>
    <w:rsid w:val="00AB75D2"/>
    <w:rsid w:val="00AB7747"/>
    <w:rsid w:val="00AB7B68"/>
    <w:rsid w:val="00AC0766"/>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5FD"/>
    <w:rsid w:val="00AD454B"/>
    <w:rsid w:val="00AD46FA"/>
    <w:rsid w:val="00AD58EA"/>
    <w:rsid w:val="00AD5D54"/>
    <w:rsid w:val="00AD5E4E"/>
    <w:rsid w:val="00AD5FCE"/>
    <w:rsid w:val="00AD6347"/>
    <w:rsid w:val="00AD6932"/>
    <w:rsid w:val="00AD6BE8"/>
    <w:rsid w:val="00AD725C"/>
    <w:rsid w:val="00AD7922"/>
    <w:rsid w:val="00AD7967"/>
    <w:rsid w:val="00AD7E11"/>
    <w:rsid w:val="00AE1BC5"/>
    <w:rsid w:val="00AE32BB"/>
    <w:rsid w:val="00AE4D43"/>
    <w:rsid w:val="00AE4E08"/>
    <w:rsid w:val="00AE5833"/>
    <w:rsid w:val="00AE5873"/>
    <w:rsid w:val="00AE5A95"/>
    <w:rsid w:val="00AE644F"/>
    <w:rsid w:val="00AE6E70"/>
    <w:rsid w:val="00AE7296"/>
    <w:rsid w:val="00AE74F2"/>
    <w:rsid w:val="00AE76E4"/>
    <w:rsid w:val="00AF0363"/>
    <w:rsid w:val="00AF1C67"/>
    <w:rsid w:val="00AF1F53"/>
    <w:rsid w:val="00AF2116"/>
    <w:rsid w:val="00AF27B9"/>
    <w:rsid w:val="00AF2C2B"/>
    <w:rsid w:val="00AF35BD"/>
    <w:rsid w:val="00AF6296"/>
    <w:rsid w:val="00AF64E5"/>
    <w:rsid w:val="00AF678E"/>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C93"/>
    <w:rsid w:val="00B05FE8"/>
    <w:rsid w:val="00B060B8"/>
    <w:rsid w:val="00B06867"/>
    <w:rsid w:val="00B07227"/>
    <w:rsid w:val="00B0797A"/>
    <w:rsid w:val="00B1039B"/>
    <w:rsid w:val="00B1058B"/>
    <w:rsid w:val="00B10CFE"/>
    <w:rsid w:val="00B111E9"/>
    <w:rsid w:val="00B11447"/>
    <w:rsid w:val="00B11530"/>
    <w:rsid w:val="00B11574"/>
    <w:rsid w:val="00B123D7"/>
    <w:rsid w:val="00B12572"/>
    <w:rsid w:val="00B13595"/>
    <w:rsid w:val="00B1525C"/>
    <w:rsid w:val="00B168E7"/>
    <w:rsid w:val="00B2150B"/>
    <w:rsid w:val="00B21542"/>
    <w:rsid w:val="00B2251D"/>
    <w:rsid w:val="00B233AE"/>
    <w:rsid w:val="00B2415C"/>
    <w:rsid w:val="00B251D1"/>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759"/>
    <w:rsid w:val="00B42FA7"/>
    <w:rsid w:val="00B43562"/>
    <w:rsid w:val="00B43979"/>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6020A"/>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42AB"/>
    <w:rsid w:val="00B84353"/>
    <w:rsid w:val="00B846C3"/>
    <w:rsid w:val="00B849CB"/>
    <w:rsid w:val="00B85BBA"/>
    <w:rsid w:val="00B864B4"/>
    <w:rsid w:val="00B873D4"/>
    <w:rsid w:val="00B87A78"/>
    <w:rsid w:val="00B90670"/>
    <w:rsid w:val="00B92A6B"/>
    <w:rsid w:val="00B92C3C"/>
    <w:rsid w:val="00B94099"/>
    <w:rsid w:val="00B9624D"/>
    <w:rsid w:val="00B97AE8"/>
    <w:rsid w:val="00B97E4A"/>
    <w:rsid w:val="00BA0D5C"/>
    <w:rsid w:val="00BA1A6E"/>
    <w:rsid w:val="00BA2C8E"/>
    <w:rsid w:val="00BA42A3"/>
    <w:rsid w:val="00BA785B"/>
    <w:rsid w:val="00BA79F9"/>
    <w:rsid w:val="00BA7B35"/>
    <w:rsid w:val="00BB02B4"/>
    <w:rsid w:val="00BB0A88"/>
    <w:rsid w:val="00BB1433"/>
    <w:rsid w:val="00BB196A"/>
    <w:rsid w:val="00BB4AB5"/>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5BBA"/>
    <w:rsid w:val="00BC60FB"/>
    <w:rsid w:val="00BC6931"/>
    <w:rsid w:val="00BC771E"/>
    <w:rsid w:val="00BD100A"/>
    <w:rsid w:val="00BD2A68"/>
    <w:rsid w:val="00BD3624"/>
    <w:rsid w:val="00BD39A9"/>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5BBB"/>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F1F"/>
    <w:rsid w:val="00C0603C"/>
    <w:rsid w:val="00C0668F"/>
    <w:rsid w:val="00C069A8"/>
    <w:rsid w:val="00C06A2C"/>
    <w:rsid w:val="00C0727A"/>
    <w:rsid w:val="00C078BA"/>
    <w:rsid w:val="00C104EB"/>
    <w:rsid w:val="00C106FB"/>
    <w:rsid w:val="00C10A25"/>
    <w:rsid w:val="00C10DC4"/>
    <w:rsid w:val="00C11529"/>
    <w:rsid w:val="00C11F91"/>
    <w:rsid w:val="00C120E3"/>
    <w:rsid w:val="00C126AF"/>
    <w:rsid w:val="00C13312"/>
    <w:rsid w:val="00C13B59"/>
    <w:rsid w:val="00C14513"/>
    <w:rsid w:val="00C1451D"/>
    <w:rsid w:val="00C14E19"/>
    <w:rsid w:val="00C17D59"/>
    <w:rsid w:val="00C202EE"/>
    <w:rsid w:val="00C2097B"/>
    <w:rsid w:val="00C209E0"/>
    <w:rsid w:val="00C21F43"/>
    <w:rsid w:val="00C2223D"/>
    <w:rsid w:val="00C2398B"/>
    <w:rsid w:val="00C239CC"/>
    <w:rsid w:val="00C25AE5"/>
    <w:rsid w:val="00C26F5E"/>
    <w:rsid w:val="00C2790C"/>
    <w:rsid w:val="00C27A11"/>
    <w:rsid w:val="00C27ABA"/>
    <w:rsid w:val="00C302D1"/>
    <w:rsid w:val="00C30438"/>
    <w:rsid w:val="00C30D8B"/>
    <w:rsid w:val="00C31C5A"/>
    <w:rsid w:val="00C31DB7"/>
    <w:rsid w:val="00C328C3"/>
    <w:rsid w:val="00C34C75"/>
    <w:rsid w:val="00C35913"/>
    <w:rsid w:val="00C36011"/>
    <w:rsid w:val="00C36705"/>
    <w:rsid w:val="00C36A35"/>
    <w:rsid w:val="00C36B5E"/>
    <w:rsid w:val="00C37973"/>
    <w:rsid w:val="00C37C83"/>
    <w:rsid w:val="00C4026B"/>
    <w:rsid w:val="00C41729"/>
    <w:rsid w:val="00C428CB"/>
    <w:rsid w:val="00C42AE3"/>
    <w:rsid w:val="00C437A1"/>
    <w:rsid w:val="00C43C7C"/>
    <w:rsid w:val="00C442E0"/>
    <w:rsid w:val="00C448CB"/>
    <w:rsid w:val="00C44C51"/>
    <w:rsid w:val="00C45358"/>
    <w:rsid w:val="00C45801"/>
    <w:rsid w:val="00C459A2"/>
    <w:rsid w:val="00C45A33"/>
    <w:rsid w:val="00C461F1"/>
    <w:rsid w:val="00C46B12"/>
    <w:rsid w:val="00C46C44"/>
    <w:rsid w:val="00C51059"/>
    <w:rsid w:val="00C51B89"/>
    <w:rsid w:val="00C5216F"/>
    <w:rsid w:val="00C52572"/>
    <w:rsid w:val="00C52E9E"/>
    <w:rsid w:val="00C536ED"/>
    <w:rsid w:val="00C53ADA"/>
    <w:rsid w:val="00C53C12"/>
    <w:rsid w:val="00C55665"/>
    <w:rsid w:val="00C56435"/>
    <w:rsid w:val="00C57E5A"/>
    <w:rsid w:val="00C602CA"/>
    <w:rsid w:val="00C60C71"/>
    <w:rsid w:val="00C61126"/>
    <w:rsid w:val="00C6120E"/>
    <w:rsid w:val="00C62096"/>
    <w:rsid w:val="00C628F2"/>
    <w:rsid w:val="00C636B5"/>
    <w:rsid w:val="00C6427C"/>
    <w:rsid w:val="00C64436"/>
    <w:rsid w:val="00C64ECB"/>
    <w:rsid w:val="00C6564B"/>
    <w:rsid w:val="00C65C4F"/>
    <w:rsid w:val="00C6686F"/>
    <w:rsid w:val="00C66926"/>
    <w:rsid w:val="00C67526"/>
    <w:rsid w:val="00C678F6"/>
    <w:rsid w:val="00C70B94"/>
    <w:rsid w:val="00C70BB7"/>
    <w:rsid w:val="00C70D60"/>
    <w:rsid w:val="00C71626"/>
    <w:rsid w:val="00C720E7"/>
    <w:rsid w:val="00C728DB"/>
    <w:rsid w:val="00C72B06"/>
    <w:rsid w:val="00C74720"/>
    <w:rsid w:val="00C76B75"/>
    <w:rsid w:val="00C76EEE"/>
    <w:rsid w:val="00C83A35"/>
    <w:rsid w:val="00C83AAE"/>
    <w:rsid w:val="00C84AFA"/>
    <w:rsid w:val="00C85618"/>
    <w:rsid w:val="00C85BD7"/>
    <w:rsid w:val="00C87495"/>
    <w:rsid w:val="00C87EF0"/>
    <w:rsid w:val="00C87EFD"/>
    <w:rsid w:val="00C901FD"/>
    <w:rsid w:val="00C90483"/>
    <w:rsid w:val="00C91136"/>
    <w:rsid w:val="00C91E81"/>
    <w:rsid w:val="00C93398"/>
    <w:rsid w:val="00C93541"/>
    <w:rsid w:val="00C947A2"/>
    <w:rsid w:val="00C94F30"/>
    <w:rsid w:val="00C9523F"/>
    <w:rsid w:val="00C955CC"/>
    <w:rsid w:val="00C95FB4"/>
    <w:rsid w:val="00C96DDA"/>
    <w:rsid w:val="00C97C6C"/>
    <w:rsid w:val="00CA1B44"/>
    <w:rsid w:val="00CA21BE"/>
    <w:rsid w:val="00CA2791"/>
    <w:rsid w:val="00CA4F41"/>
    <w:rsid w:val="00CA5375"/>
    <w:rsid w:val="00CA5A70"/>
    <w:rsid w:val="00CA637D"/>
    <w:rsid w:val="00CA708C"/>
    <w:rsid w:val="00CA7D06"/>
    <w:rsid w:val="00CB08F7"/>
    <w:rsid w:val="00CB0CC3"/>
    <w:rsid w:val="00CB1E6D"/>
    <w:rsid w:val="00CB24AF"/>
    <w:rsid w:val="00CB29E0"/>
    <w:rsid w:val="00CB3474"/>
    <w:rsid w:val="00CB3657"/>
    <w:rsid w:val="00CB3B34"/>
    <w:rsid w:val="00CB4428"/>
    <w:rsid w:val="00CB5DBD"/>
    <w:rsid w:val="00CB61A9"/>
    <w:rsid w:val="00CB65ED"/>
    <w:rsid w:val="00CB6815"/>
    <w:rsid w:val="00CB7067"/>
    <w:rsid w:val="00CB7169"/>
    <w:rsid w:val="00CC007A"/>
    <w:rsid w:val="00CC025B"/>
    <w:rsid w:val="00CC0665"/>
    <w:rsid w:val="00CC0761"/>
    <w:rsid w:val="00CC0DDA"/>
    <w:rsid w:val="00CC1C39"/>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E2A"/>
    <w:rsid w:val="00CD70FA"/>
    <w:rsid w:val="00CD7D3E"/>
    <w:rsid w:val="00CE0294"/>
    <w:rsid w:val="00CE09EE"/>
    <w:rsid w:val="00CE130D"/>
    <w:rsid w:val="00CE1952"/>
    <w:rsid w:val="00CE1BED"/>
    <w:rsid w:val="00CE23D7"/>
    <w:rsid w:val="00CE2AB2"/>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085"/>
    <w:rsid w:val="00CF5135"/>
    <w:rsid w:val="00CF57D2"/>
    <w:rsid w:val="00CF5B9D"/>
    <w:rsid w:val="00CF5C23"/>
    <w:rsid w:val="00CF6818"/>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D26"/>
    <w:rsid w:val="00D10898"/>
    <w:rsid w:val="00D124D8"/>
    <w:rsid w:val="00D12928"/>
    <w:rsid w:val="00D12DF8"/>
    <w:rsid w:val="00D13138"/>
    <w:rsid w:val="00D14350"/>
    <w:rsid w:val="00D14453"/>
    <w:rsid w:val="00D14F3E"/>
    <w:rsid w:val="00D14FFC"/>
    <w:rsid w:val="00D1547B"/>
    <w:rsid w:val="00D15E2B"/>
    <w:rsid w:val="00D166DC"/>
    <w:rsid w:val="00D20FFC"/>
    <w:rsid w:val="00D21C61"/>
    <w:rsid w:val="00D22744"/>
    <w:rsid w:val="00D22DBC"/>
    <w:rsid w:val="00D232F9"/>
    <w:rsid w:val="00D238E8"/>
    <w:rsid w:val="00D23AE6"/>
    <w:rsid w:val="00D2430D"/>
    <w:rsid w:val="00D254AB"/>
    <w:rsid w:val="00D2568A"/>
    <w:rsid w:val="00D25B5C"/>
    <w:rsid w:val="00D26F57"/>
    <w:rsid w:val="00D26F9B"/>
    <w:rsid w:val="00D275DE"/>
    <w:rsid w:val="00D30D70"/>
    <w:rsid w:val="00D32E61"/>
    <w:rsid w:val="00D3317D"/>
    <w:rsid w:val="00D351C9"/>
    <w:rsid w:val="00D3551E"/>
    <w:rsid w:val="00D356CE"/>
    <w:rsid w:val="00D35C97"/>
    <w:rsid w:val="00D370BE"/>
    <w:rsid w:val="00D37238"/>
    <w:rsid w:val="00D37542"/>
    <w:rsid w:val="00D37973"/>
    <w:rsid w:val="00D410E3"/>
    <w:rsid w:val="00D4149F"/>
    <w:rsid w:val="00D4153E"/>
    <w:rsid w:val="00D4194A"/>
    <w:rsid w:val="00D422DB"/>
    <w:rsid w:val="00D4238A"/>
    <w:rsid w:val="00D43289"/>
    <w:rsid w:val="00D432F3"/>
    <w:rsid w:val="00D461C7"/>
    <w:rsid w:val="00D47D18"/>
    <w:rsid w:val="00D50DE6"/>
    <w:rsid w:val="00D50E1E"/>
    <w:rsid w:val="00D50E71"/>
    <w:rsid w:val="00D514C1"/>
    <w:rsid w:val="00D515FA"/>
    <w:rsid w:val="00D51636"/>
    <w:rsid w:val="00D517FA"/>
    <w:rsid w:val="00D52CFA"/>
    <w:rsid w:val="00D5387C"/>
    <w:rsid w:val="00D5448D"/>
    <w:rsid w:val="00D5450B"/>
    <w:rsid w:val="00D54DBA"/>
    <w:rsid w:val="00D57163"/>
    <w:rsid w:val="00D57165"/>
    <w:rsid w:val="00D627C0"/>
    <w:rsid w:val="00D62B82"/>
    <w:rsid w:val="00D62CAE"/>
    <w:rsid w:val="00D644CF"/>
    <w:rsid w:val="00D64D27"/>
    <w:rsid w:val="00D6562F"/>
    <w:rsid w:val="00D65938"/>
    <w:rsid w:val="00D65A40"/>
    <w:rsid w:val="00D6650F"/>
    <w:rsid w:val="00D667D7"/>
    <w:rsid w:val="00D66F1D"/>
    <w:rsid w:val="00D67EF6"/>
    <w:rsid w:val="00D70553"/>
    <w:rsid w:val="00D707BF"/>
    <w:rsid w:val="00D70DD1"/>
    <w:rsid w:val="00D70F81"/>
    <w:rsid w:val="00D731C5"/>
    <w:rsid w:val="00D73DE4"/>
    <w:rsid w:val="00D73F41"/>
    <w:rsid w:val="00D740DD"/>
    <w:rsid w:val="00D74140"/>
    <w:rsid w:val="00D745C0"/>
    <w:rsid w:val="00D756B5"/>
    <w:rsid w:val="00D76395"/>
    <w:rsid w:val="00D77258"/>
    <w:rsid w:val="00D77703"/>
    <w:rsid w:val="00D80091"/>
    <w:rsid w:val="00D80389"/>
    <w:rsid w:val="00D80DDE"/>
    <w:rsid w:val="00D81353"/>
    <w:rsid w:val="00D81A44"/>
    <w:rsid w:val="00D81E3B"/>
    <w:rsid w:val="00D81F52"/>
    <w:rsid w:val="00D82A0D"/>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71B4"/>
    <w:rsid w:val="00D97C58"/>
    <w:rsid w:val="00DA1AA3"/>
    <w:rsid w:val="00DA2F39"/>
    <w:rsid w:val="00DA31F3"/>
    <w:rsid w:val="00DA34BE"/>
    <w:rsid w:val="00DA352D"/>
    <w:rsid w:val="00DA3729"/>
    <w:rsid w:val="00DA4027"/>
    <w:rsid w:val="00DA43EE"/>
    <w:rsid w:val="00DA5A71"/>
    <w:rsid w:val="00DB081A"/>
    <w:rsid w:val="00DB0F8A"/>
    <w:rsid w:val="00DB1A64"/>
    <w:rsid w:val="00DB1C9A"/>
    <w:rsid w:val="00DB2125"/>
    <w:rsid w:val="00DB244A"/>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5229"/>
    <w:rsid w:val="00DC60E3"/>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4CD6"/>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65FF"/>
    <w:rsid w:val="00E169B6"/>
    <w:rsid w:val="00E174C9"/>
    <w:rsid w:val="00E177A7"/>
    <w:rsid w:val="00E20098"/>
    <w:rsid w:val="00E2053A"/>
    <w:rsid w:val="00E20AC8"/>
    <w:rsid w:val="00E222E4"/>
    <w:rsid w:val="00E225AC"/>
    <w:rsid w:val="00E229F6"/>
    <w:rsid w:val="00E2367C"/>
    <w:rsid w:val="00E23CE1"/>
    <w:rsid w:val="00E24BF8"/>
    <w:rsid w:val="00E24FDE"/>
    <w:rsid w:val="00E254D4"/>
    <w:rsid w:val="00E25A2E"/>
    <w:rsid w:val="00E266E1"/>
    <w:rsid w:val="00E26766"/>
    <w:rsid w:val="00E2680F"/>
    <w:rsid w:val="00E26954"/>
    <w:rsid w:val="00E3077C"/>
    <w:rsid w:val="00E31ABD"/>
    <w:rsid w:val="00E33D29"/>
    <w:rsid w:val="00E34E32"/>
    <w:rsid w:val="00E34E55"/>
    <w:rsid w:val="00E353C4"/>
    <w:rsid w:val="00E359E1"/>
    <w:rsid w:val="00E37368"/>
    <w:rsid w:val="00E40415"/>
    <w:rsid w:val="00E40E63"/>
    <w:rsid w:val="00E4199D"/>
    <w:rsid w:val="00E41EC8"/>
    <w:rsid w:val="00E42868"/>
    <w:rsid w:val="00E429C2"/>
    <w:rsid w:val="00E4315C"/>
    <w:rsid w:val="00E431B5"/>
    <w:rsid w:val="00E43E53"/>
    <w:rsid w:val="00E4457D"/>
    <w:rsid w:val="00E445F0"/>
    <w:rsid w:val="00E4716B"/>
    <w:rsid w:val="00E5038C"/>
    <w:rsid w:val="00E508E9"/>
    <w:rsid w:val="00E50B04"/>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4BE"/>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AE5"/>
    <w:rsid w:val="00E77F4E"/>
    <w:rsid w:val="00E80320"/>
    <w:rsid w:val="00E81406"/>
    <w:rsid w:val="00E818BB"/>
    <w:rsid w:val="00E81959"/>
    <w:rsid w:val="00E82368"/>
    <w:rsid w:val="00E82A6D"/>
    <w:rsid w:val="00E833E7"/>
    <w:rsid w:val="00E8364B"/>
    <w:rsid w:val="00E83C08"/>
    <w:rsid w:val="00E8525C"/>
    <w:rsid w:val="00E85626"/>
    <w:rsid w:val="00E863EF"/>
    <w:rsid w:val="00E864B0"/>
    <w:rsid w:val="00E86C3C"/>
    <w:rsid w:val="00E86E99"/>
    <w:rsid w:val="00E87162"/>
    <w:rsid w:val="00E878B6"/>
    <w:rsid w:val="00E9082C"/>
    <w:rsid w:val="00E91074"/>
    <w:rsid w:val="00E910ED"/>
    <w:rsid w:val="00E91FD8"/>
    <w:rsid w:val="00E9218C"/>
    <w:rsid w:val="00E92A45"/>
    <w:rsid w:val="00E93265"/>
    <w:rsid w:val="00E93662"/>
    <w:rsid w:val="00E93F83"/>
    <w:rsid w:val="00E94332"/>
    <w:rsid w:val="00E94380"/>
    <w:rsid w:val="00E94C51"/>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40EB"/>
    <w:rsid w:val="00EA40F3"/>
    <w:rsid w:val="00EA544A"/>
    <w:rsid w:val="00EA5DD6"/>
    <w:rsid w:val="00EA60EB"/>
    <w:rsid w:val="00EA62BE"/>
    <w:rsid w:val="00EA63D1"/>
    <w:rsid w:val="00EA6932"/>
    <w:rsid w:val="00EA6BC4"/>
    <w:rsid w:val="00EA6C14"/>
    <w:rsid w:val="00EA757C"/>
    <w:rsid w:val="00EA782C"/>
    <w:rsid w:val="00EA7ED9"/>
    <w:rsid w:val="00EB0523"/>
    <w:rsid w:val="00EB0B2C"/>
    <w:rsid w:val="00EB111D"/>
    <w:rsid w:val="00EB2262"/>
    <w:rsid w:val="00EB296C"/>
    <w:rsid w:val="00EB324B"/>
    <w:rsid w:val="00EB4322"/>
    <w:rsid w:val="00EB5B3B"/>
    <w:rsid w:val="00EB63B1"/>
    <w:rsid w:val="00EB655F"/>
    <w:rsid w:val="00EB6717"/>
    <w:rsid w:val="00EB69B8"/>
    <w:rsid w:val="00EB6E44"/>
    <w:rsid w:val="00EB6FF7"/>
    <w:rsid w:val="00EB7662"/>
    <w:rsid w:val="00EC057D"/>
    <w:rsid w:val="00EC095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1B5"/>
    <w:rsid w:val="00ED035B"/>
    <w:rsid w:val="00ED0A78"/>
    <w:rsid w:val="00ED0E80"/>
    <w:rsid w:val="00ED1EF2"/>
    <w:rsid w:val="00ED1F28"/>
    <w:rsid w:val="00ED24F1"/>
    <w:rsid w:val="00ED47E8"/>
    <w:rsid w:val="00ED4EEB"/>
    <w:rsid w:val="00ED59B1"/>
    <w:rsid w:val="00ED7007"/>
    <w:rsid w:val="00ED7A2D"/>
    <w:rsid w:val="00EE19E4"/>
    <w:rsid w:val="00EE1DBD"/>
    <w:rsid w:val="00EE1E3A"/>
    <w:rsid w:val="00EE220F"/>
    <w:rsid w:val="00EE2913"/>
    <w:rsid w:val="00EE2A4E"/>
    <w:rsid w:val="00EE2FB5"/>
    <w:rsid w:val="00EE316F"/>
    <w:rsid w:val="00EE3619"/>
    <w:rsid w:val="00EE60EC"/>
    <w:rsid w:val="00EE71D6"/>
    <w:rsid w:val="00EE7ECA"/>
    <w:rsid w:val="00EF0C6D"/>
    <w:rsid w:val="00EF18E8"/>
    <w:rsid w:val="00EF1B78"/>
    <w:rsid w:val="00EF2159"/>
    <w:rsid w:val="00EF22C7"/>
    <w:rsid w:val="00EF3444"/>
    <w:rsid w:val="00EF3F09"/>
    <w:rsid w:val="00EF4AF5"/>
    <w:rsid w:val="00EF5A11"/>
    <w:rsid w:val="00EF6762"/>
    <w:rsid w:val="00EF7B76"/>
    <w:rsid w:val="00EF7FA9"/>
    <w:rsid w:val="00F0084E"/>
    <w:rsid w:val="00F01761"/>
    <w:rsid w:val="00F01B7C"/>
    <w:rsid w:val="00F02959"/>
    <w:rsid w:val="00F03436"/>
    <w:rsid w:val="00F0448F"/>
    <w:rsid w:val="00F056A1"/>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20816"/>
    <w:rsid w:val="00F20996"/>
    <w:rsid w:val="00F2116D"/>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65EB"/>
    <w:rsid w:val="00F37A8A"/>
    <w:rsid w:val="00F37C67"/>
    <w:rsid w:val="00F37E4F"/>
    <w:rsid w:val="00F40038"/>
    <w:rsid w:val="00F40530"/>
    <w:rsid w:val="00F405FF"/>
    <w:rsid w:val="00F40CF8"/>
    <w:rsid w:val="00F4197E"/>
    <w:rsid w:val="00F41BE7"/>
    <w:rsid w:val="00F41E43"/>
    <w:rsid w:val="00F42B48"/>
    <w:rsid w:val="00F42C92"/>
    <w:rsid w:val="00F42D51"/>
    <w:rsid w:val="00F434CC"/>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D3E"/>
    <w:rsid w:val="00F6053E"/>
    <w:rsid w:val="00F6064D"/>
    <w:rsid w:val="00F63CFB"/>
    <w:rsid w:val="00F63F03"/>
    <w:rsid w:val="00F63FF2"/>
    <w:rsid w:val="00F643EA"/>
    <w:rsid w:val="00F64A82"/>
    <w:rsid w:val="00F66075"/>
    <w:rsid w:val="00F702CC"/>
    <w:rsid w:val="00F71BAE"/>
    <w:rsid w:val="00F733CD"/>
    <w:rsid w:val="00F7383A"/>
    <w:rsid w:val="00F74149"/>
    <w:rsid w:val="00F7571D"/>
    <w:rsid w:val="00F75D78"/>
    <w:rsid w:val="00F764A8"/>
    <w:rsid w:val="00F76853"/>
    <w:rsid w:val="00F8101B"/>
    <w:rsid w:val="00F8340F"/>
    <w:rsid w:val="00F8366D"/>
    <w:rsid w:val="00F83B87"/>
    <w:rsid w:val="00F83CC4"/>
    <w:rsid w:val="00F84F28"/>
    <w:rsid w:val="00F851C6"/>
    <w:rsid w:val="00F852C7"/>
    <w:rsid w:val="00F85764"/>
    <w:rsid w:val="00F872A0"/>
    <w:rsid w:val="00F87C79"/>
    <w:rsid w:val="00F901DE"/>
    <w:rsid w:val="00F91D83"/>
    <w:rsid w:val="00F927A9"/>
    <w:rsid w:val="00F92FE2"/>
    <w:rsid w:val="00F93115"/>
    <w:rsid w:val="00F94D58"/>
    <w:rsid w:val="00F9514B"/>
    <w:rsid w:val="00F957F8"/>
    <w:rsid w:val="00F95F4A"/>
    <w:rsid w:val="00F97F52"/>
    <w:rsid w:val="00FA03D3"/>
    <w:rsid w:val="00FA0DD1"/>
    <w:rsid w:val="00FA153A"/>
    <w:rsid w:val="00FA1A4E"/>
    <w:rsid w:val="00FA2C97"/>
    <w:rsid w:val="00FA2E97"/>
    <w:rsid w:val="00FA4BE9"/>
    <w:rsid w:val="00FA5160"/>
    <w:rsid w:val="00FA5DDB"/>
    <w:rsid w:val="00FA6195"/>
    <w:rsid w:val="00FA6405"/>
    <w:rsid w:val="00FB0180"/>
    <w:rsid w:val="00FB215D"/>
    <w:rsid w:val="00FB3002"/>
    <w:rsid w:val="00FB31FC"/>
    <w:rsid w:val="00FB45A1"/>
    <w:rsid w:val="00FB5FDC"/>
    <w:rsid w:val="00FB664F"/>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7C9E"/>
    <w:rsid w:val="00FD0D36"/>
    <w:rsid w:val="00FD1A95"/>
    <w:rsid w:val="00FD1E9F"/>
    <w:rsid w:val="00FD3165"/>
    <w:rsid w:val="00FD3379"/>
    <w:rsid w:val="00FD4CB3"/>
    <w:rsid w:val="00FD5146"/>
    <w:rsid w:val="00FD60FB"/>
    <w:rsid w:val="00FD628A"/>
    <w:rsid w:val="00FE1488"/>
    <w:rsid w:val="00FE164E"/>
    <w:rsid w:val="00FE1932"/>
    <w:rsid w:val="00FE1AC4"/>
    <w:rsid w:val="00FE428E"/>
    <w:rsid w:val="00FE4871"/>
    <w:rsid w:val="00FE4B79"/>
    <w:rsid w:val="00FE4C14"/>
    <w:rsid w:val="00FE5322"/>
    <w:rsid w:val="00FE5C41"/>
    <w:rsid w:val="00FF18AC"/>
    <w:rsid w:val="00FF194E"/>
    <w:rsid w:val="00FF1FA0"/>
    <w:rsid w:val="00FF4AE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BC5BBA"/>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BC5BBA"/>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898053847">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hyperlink" Target="mailto:stroysds@yandex.ru" TargetMode="External"/><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hyperlink" Target="http://www.tuad.nsk.ru" TargetMode="Externa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hyperlink" Target="mailto:office@tuad.nsk.ru" TargetMode="External"/><Relationship Id="rId25" Type="http://schemas.openxmlformats.org/officeDocument/2006/relationships/image" Target="media/image9.emf"/><Relationship Id="rId2" Type="http://schemas.openxmlformats.org/officeDocument/2006/relationships/numbering" Target="numbering.xml"/><Relationship Id="rId16" Type="http://schemas.openxmlformats.org/officeDocument/2006/relationships/hyperlink" Target="consultantplus://offline/ref=DF469703AEF58A04AFD6DD17291212B8DA0AEECAF6DE14DF4871157A92004201777A3CAD81BA41D8777E6D327A093415C3081BCBADBAD846A0f1J" TargetMode="External"/><Relationship Id="rId20" Type="http://schemas.openxmlformats.org/officeDocument/2006/relationships/footer" Target="footer2.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8.emf"/><Relationship Id="rId5" Type="http://schemas.openxmlformats.org/officeDocument/2006/relationships/settings" Target="settings.xml"/><Relationship Id="rId15" Type="http://schemas.openxmlformats.org/officeDocument/2006/relationships/hyperlink" Target="consultantplus://offline/ref=DF469703AEF58A04AFD6DD17291212B8DD0DEBCCF1DE14DF4871157A92004201777A3CAD81BA48DE767E6D327A093415C3081BCBADBAD846A0f1J" TargetMode="External"/><Relationship Id="rId23" Type="http://schemas.openxmlformats.org/officeDocument/2006/relationships/image" Target="media/image7.emf"/><Relationship Id="rId28" Type="http://schemas.openxmlformats.org/officeDocument/2006/relationships/fontTable" Target="fontTable.xml"/><Relationship Id="rId10" Type="http://schemas.openxmlformats.org/officeDocument/2006/relationships/image" Target="media/image2.emf"/><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consultantplus://offline/ref=6F01D0F3B40382B396E9BD9A844A89C4BDE3EA375FFD06C754D757E9B3BE5A8D986701A23E172DFBA1CA93640BB9F3ACF3CEE835AC9Fx0R4C" TargetMode="External"/><Relationship Id="rId22" Type="http://schemas.openxmlformats.org/officeDocument/2006/relationships/image" Target="media/image6.emf"/><Relationship Id="rId27" Type="http://schemas.openxmlformats.org/officeDocument/2006/relationships/image" Target="media/image1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NdJDGqtt/SpANzV5ZHvog1OYwLgAvI0RrlN1CsXxCVM=</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efcFLCAeTsyqvppNVLOSA0OTw1BykzpcWlnrcKgUzQM=</DigestValue>
    </Reference>
  </SignedInfo>
  <SignatureValue>d+J9dTENVU1fPtTK7/wX4bUhdmg5jrqkc7C+5/UElCqIdoHOw59HU9zy/yRWlpvD
x/BvQu//S7MefWM1aQC5lA==</SignatureValue>
  <KeyInfo>
    <X509Data>
      <X509Certificate>MIIJXTCCCQqgAwIBAgIRANe3BiXh6fw0LgMxr0eqiiwwCgYIKoUDBwEBAwIwggFX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gdGB0LjQuDAeFw0yMzAzMDEwOTI0MDBaFw0yNDA1MjQwOTI0MDBaMIICeTELMAkG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0L3QsDBmMB8GCCqFAwcBAQEBMBMGByqFAwICJAAGCCqFAwcBAQICA0MABEB3o0cx
0YyXTc/hoKJgjgopZFsHZ72ceHlHnu86+3YUgfdF+8x/nstpeSvzQZo5ZI7JU5WZ
2EHqzeBav5xTfEbzo4IEgjCCBH4wDgYDVR0PAQH/BAQDAgP4MBMGA1UdJQQMMAoG
CCsGAQUFBwMCMBMGA1UdIAQMMAowCAYGKoUDZHEBMAwGBSqFA2RyBAMCAQEwLAYF
KoUDZG8EIwwh0JrRgNC40L/RgtC+0J/RgNC+IENTUCAoNC4wLjk5NDQpMIIBiQYF
KoUDZHAEggF+MIIBegyBh9Cf0YDQvtCz0YDQsNC80LzQvdC+LdCw0L/Qv9Cw0YDQ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INCS0LXRgNGB0LjRjyA0LjAMTtCh0LXRgNGC0LjRhNC40LrQsNGCINGB0L7QvtGC
0LLQtdGC0YHRgtCy0LjRjyDihJbQodCkLzEyNC0zNzQzINC+0YIgMDQuMDkuMjAx
OQw00JfQsNC60LvRjtGH0LXQvdC40LUg4oSWIDE0OS83LzYvNDUyINC+0YIgMzAu
MTIuMjAyMTBmBgNVHR8EXzBdMC6gLKAqhihodHRwOi8vY3JsLnJvc2them5hLnJ1
L2NybC91Y2ZrXzIwMjIuY3JsMCugKaAnhiVodHRwOi8vY3JsLmZrLmxvY2FsL2Ny
bC91Y2ZrXzIwMjIuY3JsMHcGCCsGAQUFBwEBBGswaTA0BggrBgEFBQcwAoYoaHR0
cDovL2NybC5yb3NrYXpuYS5ydS9jcmwvdWNma18yMDIyLmNydDAxBggrBgEFBQcw
AoYlaHR0cDovL2NybC5may5sb2NhbC9jcmwvdWNma18yMDIyLmNydDAdBgNVHQ4E
FgQUBcXtKh2cG5PbqsSQarfq6V3LSAIwggF3BgNVHSMEggFuMIIBaoAUHYAm0oli
5wSBjx5K6KtyknYt3T2hggFDpIIBPzCCATsxITAfBgkqhkiG9w0BCQEWEmRpdEBk
aWdpdGFsLmdvdi5ydTELMAkGA1UEBhMCUlUxGDAWBgNVBAgMDzc3INCc0L7RgdC6
0LLQsDEZMBcGA1UEBwwQ0LMuINCc0L7RgdC60LLQsDFTMFEGA1UECQxK0J/RgNC1
0YHQvdC10L3RgdC60LDRjyDQvdCw0LHQtdGA0LXQttC90LDRjywg0LTQvtC8IDEw
LCDRgdGC0YDQvtC10L3QuNC1IDIxJjAkBgNVBAoMHdCc0LjQvdGG0LjRhNGA0Ysg
0KDQvtGB0YHQuNC4MRgwFgYFKoUDZAESDTEwNDc3MDIwMjY3MDExFTATBgUqhQNk
BBIKNzcxMDQ3NDM3NTEmMCQGA1UEAwwd0JzQuNC90YbQuNGE0YDRiyDQoNC+0YHR
gdC40LiCCwDP6P9hAAAAAAX2MAoGCCqFAwcBAQMCA0EAwtRnK2n4U/eok3sfM8cu
8LVlvL1LyFX0Wyo6gxocTQI24CJnRtZPZa6MLAvGhKE3ZJmW46rjNqbzXu/n2xxB
/A==</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28"/>
            <mdssi:RelationshipReference SourceId="rId10"/>
            <mdssi:RelationshipReference SourceId="rId19"/>
            <mdssi:RelationshipReference SourceId="rId4"/>
            <mdssi:RelationshipReference SourceId="rId9"/>
            <mdssi:RelationshipReference SourceId="rId14"/>
            <mdssi:RelationshipReference SourceId="rId22"/>
            <mdssi:RelationshipReference SourceId="rId27"/>
          </Transform>
          <Transform Algorithm="http://www.w3.org/TR/2001/REC-xml-c14n-20010315"/>
        </Transforms>
        <DigestMethod Algorithm="http://www.w3.org/2000/09/xmldsig#sha1"/>
        <DigestValue>eD8k+lBjDEQ4cfQIwXjtPifBXEw=</DigestValue>
      </Reference>
      <Reference URI="/word/document.xml?ContentType=application/vnd.openxmlformats-officedocument.wordprocessingml.document.main+xml">
        <DigestMethod Algorithm="http://www.w3.org/2000/09/xmldsig#sha1"/>
        <DigestValue>s0vgS7iOTrcdOlovtsJko5ycZ6c=</DigestValue>
      </Reference>
      <Reference URI="/word/endnotes.xml?ContentType=application/vnd.openxmlformats-officedocument.wordprocessingml.endnotes+xml">
        <DigestMethod Algorithm="http://www.w3.org/2000/09/xmldsig#sha1"/>
        <DigestValue>RyBckyWYp3o4MN+fmm+uYKdqMik=</DigestValue>
      </Reference>
      <Reference URI="/word/fontTable.xml?ContentType=application/vnd.openxmlformats-officedocument.wordprocessingml.fontTable+xml">
        <DigestMethod Algorithm="http://www.w3.org/2000/09/xmldsig#sha1"/>
        <DigestValue>AE6Gjek147nntudolnjUChqO1r8=</DigestValue>
      </Reference>
      <Reference URI="/word/footer1.xml?ContentType=application/vnd.openxmlformats-officedocument.wordprocessingml.footer+xml">
        <DigestMethod Algorithm="http://www.w3.org/2000/09/xmldsig#sha1"/>
        <DigestValue>Whjygb7Jn6kDxYhDOFvOYAib4Tw=</DigestValue>
      </Reference>
      <Reference URI="/word/footer2.xml?ContentType=application/vnd.openxmlformats-officedocument.wordprocessingml.footer+xml">
        <DigestMethod Algorithm="http://www.w3.org/2000/09/xmldsig#sha1"/>
        <DigestValue>/TC+q5x/3IPNqJoEC7CtXdm9ntA=</DigestValue>
      </Reference>
      <Reference URI="/word/footnotes.xml?ContentType=application/vnd.openxmlformats-officedocument.wordprocessingml.footnotes+xml">
        <DigestMethod Algorithm="http://www.w3.org/2000/09/xmldsig#sha1"/>
        <DigestValue>6pCjRV+r5ixpofMCNu8xGJIGo+s=</DigestValue>
      </Reference>
      <Reference URI="/word/media/image1.emf?ContentType=image/x-emf">
        <DigestMethod Algorithm="http://www.w3.org/2000/09/xmldsig#sha1"/>
        <DigestValue>YLrVK8cjeFxg4zBWwW84tjrJasM=</DigestValue>
      </Reference>
      <Reference URI="/word/media/image10.emf?ContentType=image/x-emf">
        <DigestMethod Algorithm="http://www.w3.org/2000/09/xmldsig#sha1"/>
        <DigestValue>pO2eL/lWEuozQBSN86HSaZGlKgU=</DigestValue>
      </Reference>
      <Reference URI="/word/media/image11.emf?ContentType=image/x-emf">
        <DigestMethod Algorithm="http://www.w3.org/2000/09/xmldsig#sha1"/>
        <DigestValue>I0dT9yeFzcFWgtP2K5oTPCOIY0k=</DigestValue>
      </Reference>
      <Reference URI="/word/media/image2.emf?ContentType=image/x-emf">
        <DigestMethod Algorithm="http://www.w3.org/2000/09/xmldsig#sha1"/>
        <DigestValue>DqPjlIIfQ5eYiZ4LNWTJV9aIaVI=</DigestValue>
      </Reference>
      <Reference URI="/word/media/image3.emf?ContentType=image/x-emf">
        <DigestMethod Algorithm="http://www.w3.org/2000/09/xmldsig#sha1"/>
        <DigestValue>EJJSK9Gc7eBUCITGpErbFVqiAy0=</DigestValue>
      </Reference>
      <Reference URI="/word/media/image4.emf?ContentType=image/x-emf">
        <DigestMethod Algorithm="http://www.w3.org/2000/09/xmldsig#sha1"/>
        <DigestValue>jBQvL4ZofLX/7L9t6Gp1nYbMNCk=</DigestValue>
      </Reference>
      <Reference URI="/word/media/image5.emf?ContentType=image/x-emf">
        <DigestMethod Algorithm="http://www.w3.org/2000/09/xmldsig#sha1"/>
        <DigestValue>nr3UdcoF/wfyZ67xpaFiT0Dpovw=</DigestValue>
      </Reference>
      <Reference URI="/word/media/image6.emf?ContentType=image/x-emf">
        <DigestMethod Algorithm="http://www.w3.org/2000/09/xmldsig#sha1"/>
        <DigestValue>jREH9no82Tz8yoFrVyapt22iZZM=</DigestValue>
      </Reference>
      <Reference URI="/word/media/image7.emf?ContentType=image/x-emf">
        <DigestMethod Algorithm="http://www.w3.org/2000/09/xmldsig#sha1"/>
        <DigestValue>I7ys+n7G8BZnHvW0DKiiG4Z68y4=</DigestValue>
      </Reference>
      <Reference URI="/word/media/image8.emf?ContentType=image/x-emf">
        <DigestMethod Algorithm="http://www.w3.org/2000/09/xmldsig#sha1"/>
        <DigestValue>dqFDmngY0d6ajsHl6S4yWRF4mw4=</DigestValue>
      </Reference>
      <Reference URI="/word/media/image9.emf?ContentType=image/x-emf">
        <DigestMethod Algorithm="http://www.w3.org/2000/09/xmldsig#sha1"/>
        <DigestValue>zgYTk8R2i3x7Lpm/vxnQOY+Vbb8=</DigestValue>
      </Reference>
      <Reference URI="/word/numbering.xml?ContentType=application/vnd.openxmlformats-officedocument.wordprocessingml.numbering+xml">
        <DigestMethod Algorithm="http://www.w3.org/2000/09/xmldsig#sha1"/>
        <DigestValue>dx6y7vBXGX6I8T77XtVjCsJv8i4=</DigestValue>
      </Reference>
      <Reference URI="/word/settings.xml?ContentType=application/vnd.openxmlformats-officedocument.wordprocessingml.settings+xml">
        <DigestMethod Algorithm="http://www.w3.org/2000/09/xmldsig#sha1"/>
        <DigestValue>Lv2VzrB+SPjEghcqHmp+xDCz3AU=</DigestValue>
      </Reference>
      <Reference URI="/word/styles.xml?ContentType=application/vnd.openxmlformats-officedocument.wordprocessingml.styles+xml">
        <DigestMethod Algorithm="http://www.w3.org/2000/09/xmldsig#sha1"/>
        <DigestValue>6v/YUOvguSbXwn/0C+sGXLK/hcE=</DigestValue>
      </Reference>
      <Reference URI="/word/stylesWithEffects.xml?ContentType=application/vnd.ms-word.stylesWithEffects+xml">
        <DigestMethod Algorithm="http://www.w3.org/2000/09/xmldsig#sha1"/>
        <DigestValue>DyJFhLqzcT0C/OJKsiuDlu2Mw2o=</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UYTSlLySuhmV6xv7ZCodRfaLUxU=</DigestValue>
      </Reference>
    </Manifest>
    <SignatureProperties>
      <SignatureProperty Id="idSignatureTime" Target="#idPackageSignature">
        <mdssi:SignatureTime>
          <mdssi:Format>YYYY-MM-DDThh:mm:ssTZD</mdssi:Format>
          <mdssi:Value>2023-11-21T09:17:30Z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2023-11-21T09:17:30Z</xd:SigningTime>
          <xd:SigningCertificate>
            <xd:Cert>
              <xd:CertDigest>
                <DigestMethod Algorithm="http://www.w3.org/2000/09/xmldsig#sha1"/>
                <DigestValue>Rr0XOOxcb9l5f/PiwHYug7+HSYA=</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286734334114685418992815405856994265644</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780C62-40EB-437B-B339-904F8B1F3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40</Pages>
  <Words>12465</Words>
  <Characters>89728</Characters>
  <Application>Microsoft Office Word</Application>
  <DocSecurity>0</DocSecurity>
  <Lines>747</Lines>
  <Paragraphs>203</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101990</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4</cp:revision>
  <cp:lastPrinted>2022-10-13T02:07:00Z</cp:lastPrinted>
  <dcterms:created xsi:type="dcterms:W3CDTF">2023-11-21T08:54:00Z</dcterms:created>
  <dcterms:modified xsi:type="dcterms:W3CDTF">2023-11-21T09:16:00Z</dcterms:modified>
</cp:coreProperties>
</file>