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288" w:rsidRDefault="00F9599C">
      <w:r>
        <w:rPr>
          <w:noProof/>
          <w:lang w:eastAsia="ru-RU"/>
        </w:rPr>
        <w:drawing>
          <wp:inline distT="0" distB="0" distL="0" distR="0">
            <wp:extent cx="5940425" cy="9765752"/>
            <wp:effectExtent l="0" t="0" r="3175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99C" w:rsidRDefault="00F9599C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99C" w:rsidRDefault="00F9599C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449F" w:rsidRPr="00B9449F" w:rsidRDefault="00B9449F" w:rsidP="00B9449F">
      <w:pPr>
        <w:tabs>
          <w:tab w:val="left" w:pos="9923"/>
        </w:tabs>
        <w:spacing w:after="0" w:line="240" w:lineRule="auto"/>
        <w:ind w:right="-142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ОПИСАНИЕ ОБЪЕКТА ЗАКУПКИ</w:t>
      </w:r>
    </w:p>
    <w:p w:rsidR="00B9449F" w:rsidRPr="00B9449F" w:rsidRDefault="00B9449F" w:rsidP="00B9449F">
      <w:pPr>
        <w:tabs>
          <w:tab w:val="left" w:pos="27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944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Исполнитель обязан оказать услуги по </w:t>
      </w: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производству и обеспечению размещения сюжетов/информационных материалов об общественно значимых событиях, о социально - экономическом развитии Новосибирской области, о деятельности и решениях органов власти Новосибирской области, а также сюжетов/информационных материалов, направленных на укрепление гражданского единства в ежедневных новостных информационных телепрограммах в эфире дециметрового телеканала, осуществляющего вещание в Новосибирске и Новосибирской области.</w:t>
      </w:r>
      <w:proofErr w:type="gramEnd"/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оказания услуги:</w:t>
      </w: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gramStart"/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пределах</w:t>
      </w:r>
      <w:proofErr w:type="gramEnd"/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территории города Новосибирска и Новосибирской области.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 оказания услуги:</w:t>
      </w: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дня, следующего за днем заключения контракта, но не ранее 09.01.2018 по 20.12.2018.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449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Требования к содержанию услуги:</w:t>
      </w:r>
      <w:r w:rsidRPr="00B9449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B944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Обеспечение размещения сюжетов/информационных материалов в эфире дециметрового телеканала с совокупным охватом аудитории телеканала не менее 80% населения Новосибирской области в любых средах вещания (наземное эфирное вещание, спутниковое вещание, кабельное вещание). </w:t>
      </w:r>
      <w:proofErr w:type="gramEnd"/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Calibri" w:hAnsi="Times New Roman" w:cs="Times New Roman"/>
          <w:sz w:val="24"/>
          <w:szCs w:val="24"/>
          <w:lang w:eastAsia="ru-RU"/>
        </w:rPr>
        <w:t>Объем эфирного времени затраченного на размещение сюжетов/информационных материалов должен составлять 1 375минут (их них не менее 275 минут оригинальных).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Calibri" w:hAnsi="Times New Roman" w:cs="Times New Roman"/>
          <w:sz w:val="24"/>
          <w:szCs w:val="24"/>
          <w:lang w:eastAsia="ru-RU"/>
        </w:rPr>
        <w:t>Производство и размещение сюжетов/информационных материалов осуществляется по устным или письменным заявкам Заказчика или уполномоченного им лица, информационные сюжеты согласовываются с Заказчиком до выхода в эфир.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документации, подлежащей оформлению и сдаче по окончании оказания услуг (этапа - месяца):</w:t>
      </w:r>
    </w:p>
    <w:p w:rsidR="00B9449F" w:rsidRPr="00B9449F" w:rsidRDefault="00B9449F" w:rsidP="00B944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1. Акт приемки оказанных услуг;</w:t>
      </w:r>
    </w:p>
    <w:p w:rsidR="00AB31A4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2. Отчет об оказанных услугах, включающий перечень сюжетов/информационных материалов по форме согласно приложению к описанию закупки, подписанный исполнителем, С</w:t>
      </w:r>
      <w:proofErr w:type="gramStart"/>
      <w:r w:rsidRPr="00B944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proofErr w:type="gramEnd"/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Pr="00B944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DVD</w:t>
      </w: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диск с записью сюжетов/информационных материалов, эфирная справка</w:t>
      </w:r>
      <w:r w:rsid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B9449F" w:rsidRPr="00B9449F" w:rsidRDefault="00AB31A4" w:rsidP="00B944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При предоставлении первого акта </w:t>
      </w:r>
      <w:r w:rsidRP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приемки оказанных услуг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отчетный период (месяц)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предоставляется документ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подтверждающий совокупный охват</w:t>
      </w:r>
      <w:r w:rsidRP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аудитории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телеканала,</w:t>
      </w:r>
      <w:r w:rsidRP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территорию вещания</w:t>
      </w:r>
      <w:r w:rsidRP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B31A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телеканала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:rsidR="00B9449F" w:rsidRPr="00B9449F" w:rsidRDefault="00B9449F" w:rsidP="00B944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Исполнитель гарантирует, что оказываемые услуги соответствуют требованиям, установленным в </w:t>
      </w:r>
      <w:proofErr w:type="gramStart"/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контракте</w:t>
      </w:r>
      <w:proofErr w:type="gramEnd"/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Правилами эксплуатации технических средств телевидения и радиовещания, утвержденными приказом Министерства Российской Федерации по делам печати, телерадиовещания и средств массовых коммуникаций от 12.07.2002 № 134.</w:t>
      </w: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449F">
        <w:rPr>
          <w:rFonts w:ascii="Times New Roman" w:eastAsia="Calibri" w:hAnsi="Times New Roman" w:cs="Times New Roman"/>
          <w:sz w:val="24"/>
          <w:szCs w:val="24"/>
        </w:rPr>
        <w:t xml:space="preserve">Гарантийный срок на оказываемые по контракту услуги составляет 1 (один) месяц </w:t>
      </w:r>
      <w:proofErr w:type="gramStart"/>
      <w:r w:rsidRPr="00B9449F">
        <w:rPr>
          <w:rFonts w:ascii="Times New Roman" w:eastAsia="Calibri" w:hAnsi="Times New Roman" w:cs="Times New Roman"/>
          <w:sz w:val="24"/>
          <w:szCs w:val="24"/>
        </w:rPr>
        <w:t>с даты подписания</w:t>
      </w:r>
      <w:proofErr w:type="gramEnd"/>
      <w:r w:rsidRPr="00B9449F">
        <w:rPr>
          <w:rFonts w:ascii="Times New Roman" w:eastAsia="Calibri" w:hAnsi="Times New Roman" w:cs="Times New Roman"/>
          <w:sz w:val="24"/>
          <w:szCs w:val="24"/>
        </w:rPr>
        <w:t xml:space="preserve"> сторонами акта приемки оказанных услуг.</w:t>
      </w: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449F">
        <w:rPr>
          <w:rFonts w:ascii="Times New Roman" w:eastAsia="Calibri" w:hAnsi="Times New Roman" w:cs="Times New Roman"/>
          <w:sz w:val="24"/>
          <w:szCs w:val="24"/>
        </w:rPr>
        <w:t>Под гарантией понимается устранение исполнителем своими силами и за свой счет допущенных по его вине недостатков, выявленных после приемки услуг.</w:t>
      </w: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449F">
        <w:rPr>
          <w:rFonts w:ascii="Times New Roman" w:eastAsia="Calibri" w:hAnsi="Times New Roman" w:cs="Times New Roman"/>
          <w:sz w:val="24"/>
          <w:szCs w:val="24"/>
        </w:rPr>
        <w:t xml:space="preserve">Если в период гарантийного срока обнаружатся недостатки, то исполнитель (в </w:t>
      </w:r>
      <w:proofErr w:type="gramStart"/>
      <w:r w:rsidRPr="00B9449F">
        <w:rPr>
          <w:rFonts w:ascii="Times New Roman" w:eastAsia="Calibri" w:hAnsi="Times New Roman" w:cs="Times New Roman"/>
          <w:sz w:val="24"/>
          <w:szCs w:val="24"/>
        </w:rPr>
        <w:t>случае</w:t>
      </w:r>
      <w:proofErr w:type="gramEnd"/>
      <w:r w:rsidRPr="00B9449F">
        <w:rPr>
          <w:rFonts w:ascii="Times New Roman" w:eastAsia="Calibri" w:hAnsi="Times New Roman" w:cs="Times New Roman"/>
          <w:sz w:val="24"/>
          <w:szCs w:val="24"/>
        </w:rPr>
        <w:t xml:space="preserve">, если не докажет отсутствие своей вины) обязан устранить их за свой счет в сроки, согласованные сторонами и зафиксированные в акте с перечнем выявленных недостатков и сроком их устранения. Гарантийный срок в </w:t>
      </w:r>
      <w:proofErr w:type="gramStart"/>
      <w:r w:rsidRPr="00B9449F">
        <w:rPr>
          <w:rFonts w:ascii="Times New Roman" w:eastAsia="Calibri" w:hAnsi="Times New Roman" w:cs="Times New Roman"/>
          <w:sz w:val="24"/>
          <w:szCs w:val="24"/>
        </w:rPr>
        <w:t>этом</w:t>
      </w:r>
      <w:proofErr w:type="gramEnd"/>
      <w:r w:rsidRPr="00B9449F">
        <w:rPr>
          <w:rFonts w:ascii="Times New Roman" w:eastAsia="Calibri" w:hAnsi="Times New Roman" w:cs="Times New Roman"/>
          <w:sz w:val="24"/>
          <w:szCs w:val="24"/>
        </w:rPr>
        <w:t xml:space="preserve"> случае соответственно продлевается на период устранения недостатков.</w:t>
      </w: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449F">
        <w:rPr>
          <w:rFonts w:ascii="Times New Roman" w:eastAsia="Calibri" w:hAnsi="Times New Roman" w:cs="Times New Roman"/>
          <w:sz w:val="24"/>
          <w:szCs w:val="24"/>
        </w:rPr>
        <w:t>Исполнитель гарантирует возможность безопасного использования результата оказанных услуг по назначению в течение всего гарантийного срока.</w:t>
      </w: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B9449F" w:rsidRPr="00B9449F" w:rsidRDefault="00B9449F" w:rsidP="00B9449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449F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к описанию объекта закупки</w:t>
      </w:r>
    </w:p>
    <w:p w:rsidR="00B9449F" w:rsidRPr="00B9449F" w:rsidRDefault="00B9449F" w:rsidP="00B9449F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449F" w:rsidRPr="00B9449F" w:rsidRDefault="00B9449F" w:rsidP="00B944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449F" w:rsidRPr="00B9449F" w:rsidRDefault="00B9449F" w:rsidP="00B94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Отчёт об исполнении Контракта № ГК-2018/______ </w:t>
      </w:r>
      <w:proofErr w:type="gramStart"/>
      <w:r w:rsidRPr="00B9449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от</w:t>
      </w:r>
      <w:proofErr w:type="gramEnd"/>
      <w:r w:rsidRPr="00B9449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_____________________</w:t>
      </w:r>
    </w:p>
    <w:p w:rsidR="00B9449F" w:rsidRPr="00B9449F" w:rsidRDefault="00B9449F" w:rsidP="00B94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за __________ 2018 год (ФОРМА)</w:t>
      </w: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44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(отчетный месяц)</w:t>
      </w: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"/>
        <w:gridCol w:w="1965"/>
        <w:gridCol w:w="1094"/>
        <w:gridCol w:w="1870"/>
        <w:gridCol w:w="1471"/>
        <w:gridCol w:w="1471"/>
        <w:gridCol w:w="1251"/>
      </w:tblGrid>
      <w:tr w:rsidR="00B9449F" w:rsidRPr="00B9449F" w:rsidTr="00644519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№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Наименование материала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Дата, время выхода в эфир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Хронометраж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Единица измерения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Цена за единицу измерения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Сумма всего, руб.</w:t>
            </w:r>
          </w:p>
        </w:tc>
      </w:tr>
      <w:tr w:rsidR="00B9449F" w:rsidRPr="00B9449F" w:rsidTr="00644519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мин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9449F" w:rsidRPr="00B9449F" w:rsidTr="00644519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9449F" w:rsidRPr="00B9449F" w:rsidTr="00644519"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B9449F" w:rsidRPr="00B9449F" w:rsidTr="00644519">
        <w:tc>
          <w:tcPr>
            <w:tcW w:w="3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49F" w:rsidRPr="00B9449F" w:rsidRDefault="00B9449F" w:rsidP="00B94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B9449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Итого: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49F" w:rsidRPr="00B9449F" w:rsidRDefault="00B9449F" w:rsidP="00B94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9449F" w:rsidRPr="00B9449F" w:rsidRDefault="00B9449F" w:rsidP="00B944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* </w:t>
      </w:r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</w:t>
      </w:r>
      <w:proofErr w:type="gramStart"/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>соответствии</w:t>
      </w:r>
      <w:proofErr w:type="gramEnd"/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 Контрактом к отчёту прилагается </w:t>
      </w:r>
      <w:r w:rsidRPr="00B9449F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CD</w:t>
      </w:r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B9449F">
        <w:rPr>
          <w:rFonts w:ascii="Times New Roman" w:eastAsia="Times New Roman" w:hAnsi="Times New Roman" w:cs="Times New Roman"/>
          <w:sz w:val="28"/>
          <w:szCs w:val="24"/>
          <w:lang w:val="en-US" w:eastAsia="ru-RU"/>
        </w:rPr>
        <w:t>DVD</w:t>
      </w:r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диск с записью сюжетов/информационных материалов, эфирная справка.</w:t>
      </w: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Дата                                                                                                                                                                               Должность, ФИО                                                                                 подпись  </w:t>
      </w:r>
    </w:p>
    <w:p w:rsidR="00B9449F" w:rsidRPr="00B9449F" w:rsidRDefault="00B9449F" w:rsidP="00B944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9449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             М.П.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449F" w:rsidRPr="00B9449F" w:rsidRDefault="00B9449F" w:rsidP="00B9449F">
      <w:pPr>
        <w:spacing w:after="0" w:line="240" w:lineRule="auto"/>
        <w:ind w:firstLine="737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9449F" w:rsidRPr="00B9449F" w:rsidRDefault="00B9449F" w:rsidP="00B944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449F" w:rsidRDefault="00B9449F"/>
    <w:p w:rsidR="00436230" w:rsidRDefault="00436230"/>
    <w:p w:rsidR="00D3484E" w:rsidRDefault="00D3484E">
      <w:pPr>
        <w:sectPr w:rsidR="00D3484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36230" w:rsidRDefault="007858A1">
      <w:r>
        <w:rPr>
          <w:noProof/>
          <w:lang w:eastAsia="ru-RU"/>
        </w:rPr>
        <w:lastRenderedPageBreak/>
        <w:drawing>
          <wp:inline distT="0" distB="0" distL="0" distR="0" wp14:anchorId="5761177E" wp14:editId="42CF1A22">
            <wp:extent cx="5622867" cy="9235786"/>
            <wp:effectExtent l="3175" t="0" r="635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06" t="4430" r="9736" b="17966"/>
                    <a:stretch/>
                  </pic:blipFill>
                  <pic:spPr bwMode="auto">
                    <a:xfrm rot="5400000">
                      <a:off x="0" y="0"/>
                      <a:ext cx="5637365" cy="9259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484E" w:rsidRDefault="00D3484E">
      <w:pPr>
        <w:sectPr w:rsidR="00D3484E" w:rsidSect="00D3484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3484E" w:rsidRDefault="00F9599C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99C" w:rsidRDefault="00F9599C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99C" w:rsidRDefault="00F9599C"/>
    <w:p w:rsidR="00D3484E" w:rsidRDefault="00F9599C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B3F" w:rsidRDefault="00054B3F"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4B3F" w:rsidRDefault="00054B3F">
      <w:pPr>
        <w:sectPr w:rsidR="00054B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9765752"/>
            <wp:effectExtent l="0" t="0" r="3175" b="698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5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484E" w:rsidRDefault="00D3484E">
      <w:r>
        <w:rPr>
          <w:noProof/>
          <w:lang w:eastAsia="ru-RU"/>
        </w:rPr>
        <w:lastRenderedPageBreak/>
        <w:drawing>
          <wp:inline distT="0" distB="0" distL="0" distR="0" wp14:anchorId="2376995A" wp14:editId="17E5C83F">
            <wp:extent cx="9342120" cy="3520440"/>
            <wp:effectExtent l="0" t="0" r="0" b="381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337130" cy="351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3484E" w:rsidSect="00D3484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7A4"/>
    <w:rsid w:val="00054B3F"/>
    <w:rsid w:val="00436230"/>
    <w:rsid w:val="007858A1"/>
    <w:rsid w:val="00AB31A4"/>
    <w:rsid w:val="00B9449F"/>
    <w:rsid w:val="00BA27A4"/>
    <w:rsid w:val="00D3484E"/>
    <w:rsid w:val="00E35288"/>
    <w:rsid w:val="00F9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23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62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62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Wzk782612p7/RIvAcv8vvtosgwm6BmRV2ejqQwr52Hs=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r/ihQenq2RqunMgnNxihDXHrNhJ1gdwmUc6/y/YyOdk=</DigestValue>
    </Reference>
  </SignedInfo>
  <SignatureValue>+uV4vYSOZKY24XfSc3Fux8xjrFPAwm1v0I1FwmrMPEO6bCgl+brqc7ONRFkzKbzj
+Hk2+GCeBwftomrxfugjTw==</SignatureValue>
  <KeyInfo>
    <X509Data>
      <X509Certificate>MIII/TCCCKygAwIBAgIDIzfwMAgGBiqFAwICAzCCAV0xGDAWBgkqhkiG9w0BCQIT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DTE3MDYxNDA1MTEyOVoXDTE4MDYyODEzMDkzM1owggG0MRowGAYIKoUDA4EDAQES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FC170fw4PZNU87rBBUV5RLv4j2M=</DigestValue>
      </Reference>
      <Reference URI="/word/document.xml?ContentType=application/vnd.openxmlformats-officedocument.wordprocessingml.document.main+xml">
        <DigestMethod Algorithm="http://www.w3.org/2000/09/xmldsig#sha1"/>
        <DigestValue>Jjctj9Xfspz8Ab7OrkJQYvmgoe4=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emf?ContentType=image/x-emf">
        <DigestMethod Algorithm="http://www.w3.org/2000/09/xmldsig#sha1"/>
        <DigestValue>CXfaZsvWP7mJAf7HOtW/BBBVy68=</DigestValue>
      </Reference>
      <Reference URI="/word/media/image10.png?ContentType=image/png">
        <DigestMethod Algorithm="http://www.w3.org/2000/09/xmldsig#sha1"/>
        <DigestValue>2VNFTxlCfqftbPMfpX9k0qfQR9M=</DigestValue>
      </Reference>
      <Reference URI="/word/media/image2.emf?ContentType=image/x-emf">
        <DigestMethod Algorithm="http://www.w3.org/2000/09/xmldsig#sha1"/>
        <DigestValue>UgYmJ6srmHbV96mCbZqqDz9uiDM=</DigestValue>
      </Reference>
      <Reference URI="/word/media/image3.emf?ContentType=image/x-emf">
        <DigestMethod Algorithm="http://www.w3.org/2000/09/xmldsig#sha1"/>
        <DigestValue>GtCzoDBrFhyLPBZ11XjPmMdxdBg=</DigestValue>
      </Reference>
      <Reference URI="/word/media/image4.emf?ContentType=image/x-emf">
        <DigestMethod Algorithm="http://www.w3.org/2000/09/xmldsig#sha1"/>
        <DigestValue>vVxnVmNJqXlAR/GIv4hFUJdWLrQ=</DigestValue>
      </Reference>
      <Reference URI="/word/media/image5.emf?ContentType=image/x-emf">
        <DigestMethod Algorithm="http://www.w3.org/2000/09/xmldsig#sha1"/>
        <DigestValue>4k06EXc57iqadL5aqMTT2yeo9cQ=</DigestValue>
      </Reference>
      <Reference URI="/word/media/image6.emf?ContentType=image/x-emf">
        <DigestMethod Algorithm="http://www.w3.org/2000/09/xmldsig#sha1"/>
        <DigestValue>fjmy567hphc0EAi6egp1zNrDRAY=</DigestValue>
      </Reference>
      <Reference URI="/word/media/image7.emf?ContentType=image/x-emf">
        <DigestMethod Algorithm="http://www.w3.org/2000/09/xmldsig#sha1"/>
        <DigestValue>C8w32X58melWYv5rVXGqZ6hVWeg=</DigestValue>
      </Reference>
      <Reference URI="/word/media/image8.emf?ContentType=image/x-emf">
        <DigestMethod Algorithm="http://www.w3.org/2000/09/xmldsig#sha1"/>
        <DigestValue>4NcLBXOtp+ukHpt+OBHyE1bjHA0=</DigestValue>
      </Reference>
      <Reference URI="/word/media/image9.emf?ContentType=image/x-emf">
        <DigestMethod Algorithm="http://www.w3.org/2000/09/xmldsig#sha1"/>
        <DigestValue>zEprCYWX5SKyO+nEEV7s3kXH2Eo=</DigestValue>
      </Reference>
      <Reference URI="/word/settings.xml?ContentType=application/vnd.openxmlformats-officedocument.wordprocessingml.settings+xml">
        <DigestMethod Algorithm="http://www.w3.org/2000/09/xmldsig#sha1"/>
        <DigestValue>PCMPf4TaIZpjFqbzms4/gtyIt7c=</DigestValue>
      </Reference>
      <Reference URI="/word/styles.xml?ContentType=application/vnd.openxmlformats-officedocument.wordprocessingml.styles+xml">
        <DigestMethod Algorithm="http://www.w3.org/2000/09/xmldsig#sha1"/>
        <DigestValue>b6gGpjbyc55UkEIJfxSTQn/Zuj0=</DigestValue>
      </Reference>
      <Reference URI="/word/stylesWithEffects.xml?ContentType=application/vnd.ms-word.stylesWithEffects+xml">
        <DigestMethod Algorithm="http://www.w3.org/2000/09/xmldsig#sha1"/>
        <DigestValue>R0NGG31mgKfuZVTioUYcGBZ4GrQ=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2017-12-13T09:09:13Z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2017-12-13T09:09:13Z</xd:SigningTime>
          <xd:SigningCertificate>
            <xd:Cert>
              <xd:CertDigest>
                <DigestMethod Algorithm="http://www.w3.org/2000/09/xmldsig#sha1"/>
                <DigestValue>FWK3g3o+NiJu7BkRucfQmznSW+o=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 организации=007710568760, S=77 г. Москва, E=uc_fk@roskazna.ru, OID.1.2.840.113549.1.9.2=Server CA</X509IssuerName>
                <X509SerialNumber>2308080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13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Мошачкова Татьяна Николаевна</dc:creator>
  <cp:keywords/>
  <dc:description/>
  <cp:lastModifiedBy>Мошачкова Татьяна Николаевна</cp:lastModifiedBy>
  <cp:revision>6</cp:revision>
  <dcterms:created xsi:type="dcterms:W3CDTF">2017-12-13T05:53:00Z</dcterms:created>
  <dcterms:modified xsi:type="dcterms:W3CDTF">2017-12-13T09:09:00Z</dcterms:modified>
</cp:coreProperties>
</file>