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4DF" w:rsidRPr="004C1BA8" w:rsidRDefault="005F7502" w:rsidP="005F7502">
      <w:pPr>
        <w:rPr>
          <w:rFonts w:ascii="Times New Roman" w:hAnsi="Times New Roman" w:cs="Times New Roman"/>
        </w:rPr>
      </w:pPr>
      <w:r w:rsidRPr="004C1BA8">
        <w:rPr>
          <w:rFonts w:ascii="Times New Roman" w:hAnsi="Times New Roman" w:cs="Times New Roman"/>
          <w:noProof/>
          <w:lang w:eastAsia="ru-RU"/>
        </w:rPr>
        <w:drawing>
          <wp:inline distT="0" distB="0" distL="0" distR="0" wp14:anchorId="25DB6734" wp14:editId="2D51D9F8">
            <wp:extent cx="5362575" cy="7600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2575" cy="7600950"/>
                    </a:xfrm>
                    <a:prstGeom prst="rect">
                      <a:avLst/>
                    </a:prstGeom>
                  </pic:spPr>
                </pic:pic>
              </a:graphicData>
            </a:graphic>
          </wp:inline>
        </w:drawing>
      </w: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3FDBBCC1" wp14:editId="253F6209">
            <wp:extent cx="5410200" cy="7191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7191375"/>
                    </a:xfrm>
                    <a:prstGeom prst="rect">
                      <a:avLst/>
                    </a:prstGeom>
                  </pic:spPr>
                </pic:pic>
              </a:graphicData>
            </a:graphic>
          </wp:inline>
        </w:drawing>
      </w: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7A8F7559" wp14:editId="47EB3D96">
            <wp:extent cx="5353050" cy="7715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050" cy="771525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20684070" wp14:editId="11EF75AD">
            <wp:extent cx="5257800" cy="6753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7800" cy="675322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664D3128" wp14:editId="4CB08E6F">
            <wp:extent cx="5819775" cy="8105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9775" cy="8105775"/>
                    </a:xfrm>
                    <a:prstGeom prst="rect">
                      <a:avLst/>
                    </a:prstGeom>
                  </pic:spPr>
                </pic:pic>
              </a:graphicData>
            </a:graphic>
          </wp:inline>
        </w:drawing>
      </w: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1200E5A2" wp14:editId="15CA39EF">
            <wp:extent cx="5724525" cy="7915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4525" cy="791527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16C0AF87" wp14:editId="5C41B23D">
            <wp:extent cx="5940425" cy="814451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814451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2595AF70" wp14:editId="62AA497B">
            <wp:extent cx="5876925" cy="813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6925" cy="813435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3DF631B0" wp14:editId="12B29498">
            <wp:extent cx="5915025" cy="8258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5025" cy="825817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136FE3D8" wp14:editId="02E2FA81">
            <wp:extent cx="5915025" cy="8105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5025" cy="810577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7648E29E" wp14:editId="32836FF0">
            <wp:extent cx="5295900" cy="800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5900" cy="800100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1A3768BC" wp14:editId="5E321836">
            <wp:extent cx="5781675" cy="7829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1675" cy="7829550"/>
                    </a:xfrm>
                    <a:prstGeom prst="rect">
                      <a:avLst/>
                    </a:prstGeom>
                  </pic:spPr>
                </pic:pic>
              </a:graphicData>
            </a:graphic>
          </wp:inline>
        </w:drawing>
      </w: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03DD5D45" wp14:editId="1A4BB3B4">
            <wp:extent cx="5772150" cy="8067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2150" cy="8067675"/>
                    </a:xfrm>
                    <a:prstGeom prst="rect">
                      <a:avLst/>
                    </a:prstGeom>
                  </pic:spPr>
                </pic:pic>
              </a:graphicData>
            </a:graphic>
          </wp:inline>
        </w:drawing>
      </w: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72DFACB5" wp14:editId="7ECB3BD2">
            <wp:extent cx="5819775" cy="7305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9775" cy="7305675"/>
                    </a:xfrm>
                    <a:prstGeom prst="rect">
                      <a:avLst/>
                    </a:prstGeom>
                  </pic:spPr>
                </pic:pic>
              </a:graphicData>
            </a:graphic>
          </wp:inline>
        </w:drawing>
      </w: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2E2D4ED3" wp14:editId="69063F7B">
            <wp:extent cx="5743575" cy="8382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3575" cy="838200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3405C6F4" wp14:editId="56FEC68F">
            <wp:extent cx="5819775" cy="84772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9775" cy="847725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5B5A6C11" wp14:editId="4C705C68">
            <wp:extent cx="5657850" cy="6905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850" cy="690562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46B6DFBC" wp14:editId="5E512C51">
            <wp:extent cx="5457825" cy="7991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7825" cy="799147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494DD622" wp14:editId="0C82B474">
            <wp:extent cx="5514975" cy="8058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4975" cy="805815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231C088C" wp14:editId="35C5BCDB">
            <wp:extent cx="5638800" cy="7677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767715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1F414942" wp14:editId="310D3135">
            <wp:extent cx="5940425" cy="8166735"/>
            <wp:effectExtent l="0" t="0" r="317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8166735"/>
                    </a:xfrm>
                    <a:prstGeom prst="rect">
                      <a:avLst/>
                    </a:prstGeom>
                  </pic:spPr>
                </pic:pic>
              </a:graphicData>
            </a:graphic>
          </wp:inline>
        </w:drawing>
      </w: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4E938841" wp14:editId="65E4CB0F">
            <wp:extent cx="5940425" cy="497522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97522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6D0FA239" wp14:editId="66F91183">
            <wp:extent cx="5715000" cy="8429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000" cy="842962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3741D897" wp14:editId="64CB3114">
            <wp:extent cx="5724525" cy="81534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4525" cy="8153400"/>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04DBD717" wp14:editId="6B8CB199">
            <wp:extent cx="5791200" cy="83343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200" cy="8334375"/>
                    </a:xfrm>
                    <a:prstGeom prst="rect">
                      <a:avLst/>
                    </a:prstGeom>
                  </pic:spPr>
                </pic:pic>
              </a:graphicData>
            </a:graphic>
          </wp:inline>
        </w:drawing>
      </w:r>
    </w:p>
    <w:p w:rsidR="005F7502" w:rsidRPr="004C1BA8" w:rsidRDefault="005F7502" w:rsidP="005F7502">
      <w:pPr>
        <w:rPr>
          <w:rFonts w:ascii="Times New Roman" w:hAnsi="Times New Roman" w:cs="Times New Roman"/>
        </w:rPr>
      </w:pPr>
    </w:p>
    <w:p w:rsidR="005F7502" w:rsidRPr="004C1BA8" w:rsidRDefault="005F7502" w:rsidP="005F7502">
      <w:pPr>
        <w:rPr>
          <w:rFonts w:ascii="Times New Roman" w:hAnsi="Times New Roman" w:cs="Times New Roman"/>
        </w:rPr>
      </w:pPr>
      <w:r w:rsidRPr="004C1BA8">
        <w:rPr>
          <w:rFonts w:ascii="Times New Roman" w:hAnsi="Times New Roman" w:cs="Times New Roman"/>
          <w:noProof/>
          <w:lang w:eastAsia="ru-RU"/>
        </w:rPr>
        <w:lastRenderedPageBreak/>
        <w:drawing>
          <wp:inline distT="0" distB="0" distL="0" distR="0" wp14:anchorId="5CD7A982" wp14:editId="7AB7C9AB">
            <wp:extent cx="5743575" cy="81057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3575" cy="8105775"/>
                    </a:xfrm>
                    <a:prstGeom prst="rect">
                      <a:avLst/>
                    </a:prstGeom>
                  </pic:spPr>
                </pic:pic>
              </a:graphicData>
            </a:graphic>
          </wp:inline>
        </w:drawing>
      </w:r>
    </w:p>
    <w:p w:rsidR="004C1BA8" w:rsidRPr="004C1BA8" w:rsidRDefault="004C1BA8" w:rsidP="005F7502">
      <w:pPr>
        <w:rPr>
          <w:rFonts w:ascii="Times New Roman" w:hAnsi="Times New Roman" w:cs="Times New Roman"/>
        </w:rPr>
        <w:sectPr w:rsidR="004C1BA8" w:rsidRPr="004C1BA8">
          <w:pgSz w:w="11906" w:h="16838"/>
          <w:pgMar w:top="1134" w:right="850" w:bottom="1134" w:left="1701" w:header="708" w:footer="708" w:gutter="0"/>
          <w:cols w:space="708"/>
          <w:docGrid w:linePitch="360"/>
        </w:sectPr>
      </w:pPr>
    </w:p>
    <w:p w:rsidR="004C1BA8" w:rsidRPr="004C1BA8" w:rsidRDefault="004C1BA8" w:rsidP="004C1BA8">
      <w:pPr>
        <w:spacing w:line="360" w:lineRule="auto"/>
        <w:jc w:val="center"/>
        <w:rPr>
          <w:rFonts w:ascii="Times New Roman" w:hAnsi="Times New Roman"/>
          <w:b/>
          <w:sz w:val="28"/>
          <w:szCs w:val="28"/>
        </w:rPr>
      </w:pPr>
      <w:r w:rsidRPr="004C1BA8">
        <w:rPr>
          <w:noProof/>
          <w:lang w:eastAsia="ru-RU"/>
        </w:rPr>
        <w:lastRenderedPageBreak/>
        <mc:AlternateContent>
          <mc:Choice Requires="wps">
            <w:drawing>
              <wp:anchor distT="45720" distB="45720" distL="114300" distR="114300" simplePos="0" relativeHeight="251659264" behindDoc="0" locked="0" layoutInCell="1" allowOverlap="1" wp14:anchorId="4671C265" wp14:editId="153B7FAD">
                <wp:simplePos x="0" y="0"/>
                <wp:positionH relativeFrom="margin">
                  <wp:posOffset>550000</wp:posOffset>
                </wp:positionH>
                <wp:positionV relativeFrom="paragraph">
                  <wp:posOffset>168000</wp:posOffset>
                </wp:positionV>
                <wp:extent cx="5303520" cy="2075180"/>
                <wp:effectExtent l="0" t="0" r="11430" b="0"/>
                <wp:wrapTopAndBottom/>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685925"/>
                        </a:xfrm>
                        <a:prstGeom prst="rect">
                          <a:avLst/>
                        </a:prstGeom>
                        <a:noFill/>
                        <a:ln w="12700">
                          <a:noFill/>
                          <a:miter lim="800000"/>
                          <a:headEnd/>
                          <a:tailEnd/>
                        </a:ln>
                      </wps:spPr>
                      <wps:txbx>
                        <w:txbxContent>
                          <w:tbl>
                            <w:tblPr>
                              <w:tblStyle w:val="1ffffffffa"/>
                              <w:tblW w:w="80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600" w:firstRow="0" w:lastRow="0" w:firstColumn="0" w:lastColumn="0" w:noHBand="1" w:noVBand="1"/>
                            </w:tblPr>
                            <w:tblGrid>
                              <w:gridCol w:w="3933"/>
                              <w:gridCol w:w="4114"/>
                            </w:tblGrid>
                            <w:tr w:rsidR="004C1BA8" w:rsidRPr="001924AF" w:rsidTr="001924AF">
                              <w:trPr>
                                <w:trHeight w:val="288"/>
                              </w:trPr>
                              <w:tc>
                                <w:tcPr>
                                  <w:tcW w:w="8047" w:type="dxa"/>
                                  <w:gridSpan w:val="2"/>
                                  <w:vAlign w:val="center"/>
                                </w:tcPr>
                                <w:p w:rsidR="004C1BA8" w:rsidRPr="001924AF" w:rsidRDefault="004C1BA8" w:rsidP="00FF6629">
                                  <w:pPr>
                                    <w:jc w:val="center"/>
                                    <w:rPr>
                                      <w:rFonts w:ascii="Times New Roman" w:hAnsi="Times New Roman"/>
                                      <w:color w:val="5B9BD5" w:themeColor="accent1"/>
                                      <w:sz w:val="14"/>
                                      <w:szCs w:val="14"/>
                                    </w:rPr>
                                  </w:pPr>
                                  <w:r w:rsidRPr="001924AF">
                                    <w:rPr>
                                      <w:rFonts w:ascii="Times New Roman" w:hAnsi="Times New Roman"/>
                                      <w:color w:val="5B9BD5" w:themeColor="accent1"/>
                                      <w:sz w:val="16"/>
                                      <w:szCs w:val="16"/>
                                    </w:rPr>
                                    <w:t>Электронный документ подписан ЭП на электронной площадке ООО ЭТП ГПБ</w:t>
                                  </w:r>
                                </w:p>
                              </w:tc>
                            </w:tr>
                            <w:tr w:rsidR="004C1BA8" w:rsidRPr="001924AF" w:rsidTr="001924AF">
                              <w:trPr>
                                <w:trHeight w:val="720"/>
                              </w:trPr>
                              <w:tc>
                                <w:tcPr>
                                  <w:tcW w:w="4047" w:type="dxa"/>
                                  <w:vAlign w:val="center"/>
                                </w:tcPr>
                                <w:p w:rsidR="004C1BA8" w:rsidRPr="00D178C9" w:rsidRDefault="004C1BA8" w:rsidP="001924AF">
                                  <w:pPr>
                                    <w:rPr>
                                      <w:color w:val="5B9BD5" w:themeColor="accent1"/>
                                      <w:sz w:val="14"/>
                                      <w:szCs w:val="14"/>
                                    </w:rPr>
                                  </w:pPr>
                                  <w:r>
                                    <w:rPr>
                                      <w:rFonts w:ascii="Times New Roman" w:hAnsi="Times New Roman"/>
                                      <w:color w:val="5B9BD5" w:themeColor="accent1"/>
                                      <w:sz w:val="14"/>
                                      <w:szCs w:val="14"/>
                                    </w:rPr>
                                    <w:t>МИНИСТЕРСТВО ЦИФРОВОГО РАЗВИТИЯ И СВЯЗИ НОВОСИБИРСКОЙ ОБЛАСТИ</w:t>
                                  </w:r>
                                </w:p>
                              </w:tc>
                              <w:tc>
                                <w:tcPr>
                                  <w:tcW w:w="4000" w:type="dxa"/>
                                  <w:vAlign w:val="center"/>
                                </w:tcPr>
                                <w:p w:rsidR="004C1BA8" w:rsidRPr="001924AF" w:rsidRDefault="004C1BA8" w:rsidP="00D178C9">
                                  <w:pPr>
                                    <w:rPr>
                                      <w:color w:val="5B9BD5" w:themeColor="accent1"/>
                                      <w:sz w:val="14"/>
                                      <w:szCs w:val="14"/>
                                    </w:rPr>
                                  </w:pPr>
                                  <w:r>
                                    <w:rPr>
                                      <w:rFonts w:ascii="Times New Roman" w:hAnsi="Times New Roman"/>
                                      <w:color w:val="5B9BD5" w:themeColor="accent1"/>
                                      <w:sz w:val="14"/>
                                      <w:szCs w:val="14"/>
                                    </w:rPr>
                                    <w:t>Цукарь Сергей Сергеевич</w:t>
                                  </w:r>
                                  <w:r w:rsidRPr="001924AF">
                                    <w:rPr>
                                      <w:color w:val="5B9BD5" w:themeColor="accent1"/>
                                      <w:sz w:val="14"/>
                                      <w:szCs w:val="14"/>
                                    </w:rPr>
                                    <w:br/>
                                  </w:r>
                                  <w:r w:rsidRPr="001924AF">
                                    <w:rPr>
                                      <w:rFonts w:ascii="Times New Roman" w:hAnsi="Times New Roman"/>
                                      <w:color w:val="5B9BD5" w:themeColor="accent1"/>
                                      <w:sz w:val="14"/>
                                      <w:szCs w:val="14"/>
                                    </w:rPr>
                                    <w:t xml:space="preserve">Сер.номер: </w:t>
                                  </w:r>
                                  <w:r>
                                    <w:rPr>
                                      <w:rFonts w:ascii="Times New Roman" w:hAnsi="Times New Roman"/>
                                      <w:color w:val="5B9BD5" w:themeColor="accent1"/>
                                      <w:sz w:val="14"/>
                                      <w:szCs w:val="14"/>
                                    </w:rPr>
                                    <w:t>4C:57:75:51:18:DA:BB:A7:B8:92:C5:14:AE:CC:9F:E5:A8:77:05:18</w:t>
                                  </w:r>
                                </w:p>
                              </w:tc>
                            </w:tr>
                            <w:tr w:rsidR="004C1BA8" w:rsidRPr="001924AF" w:rsidTr="001924AF">
                              <w:trPr>
                                <w:trHeight w:val="288"/>
                              </w:trPr>
                              <w:tc>
                                <w:tcPr>
                                  <w:tcW w:w="8047" w:type="dxa"/>
                                  <w:gridSpan w:val="2"/>
                                  <w:vAlign w:val="center"/>
                                </w:tcPr>
                                <w:p w:rsidR="004C1BA8" w:rsidRPr="001924AF" w:rsidRDefault="004C1BA8" w:rsidP="00D178C9">
                                  <w:pPr>
                                    <w:jc w:val="center"/>
                                    <w:rPr>
                                      <w:color w:val="5B9BD5" w:themeColor="accent1"/>
                                      <w:sz w:val="14"/>
                                      <w:szCs w:val="14"/>
                                    </w:rPr>
                                  </w:pPr>
                                  <w:r w:rsidRPr="001924AF">
                                    <w:rPr>
                                      <w:rFonts w:ascii="Times New Roman" w:hAnsi="Times New Roman"/>
                                      <w:color w:val="5B9BD5" w:themeColor="accent1"/>
                                      <w:sz w:val="14"/>
                                      <w:szCs w:val="14"/>
                                    </w:rPr>
                                    <w:t xml:space="preserve">Дата подписи: </w:t>
                                  </w:r>
                                  <w:r>
                                    <w:rPr>
                                      <w:rFonts w:ascii="Times New Roman" w:hAnsi="Times New Roman"/>
                                      <w:color w:val="5B9BD5" w:themeColor="accent1"/>
                                      <w:sz w:val="14"/>
                                      <w:szCs w:val="14"/>
                                    </w:rPr>
                                    <w:t>12.11.2021 (МСК)</w:t>
                                  </w:r>
                                </w:p>
                              </w:tc>
                            </w:tr>
                            <w:tr w:rsidR="004C1BA8" w:rsidRPr="001924AF" w:rsidTr="001924AF">
                              <w:trPr>
                                <w:trHeight w:val="720"/>
                              </w:trPr>
                              <w:tc>
                                <w:tcPr>
                                  <w:tcW w:w="4047" w:type="dxa"/>
                                  <w:vAlign w:val="center"/>
                                </w:tcPr>
                                <w:p w:rsidR="004C1BA8" w:rsidRPr="001924AF" w:rsidRDefault="004C1BA8" w:rsidP="00D178C9">
                                  <w:pPr>
                                    <w:rPr>
                                      <w:color w:val="5B9BD5" w:themeColor="accent1"/>
                                      <w:sz w:val="14"/>
                                      <w:szCs w:val="14"/>
                                    </w:rPr>
                                  </w:pPr>
                                  <w:r>
                                    <w:rPr>
                                      <w:rFonts w:ascii="Times New Roman" w:hAnsi="Times New Roman"/>
                                      <w:color w:val="5B9BD5" w:themeColor="accent1"/>
                                      <w:sz w:val="14"/>
                                      <w:szCs w:val="14"/>
                                    </w:rPr>
                                    <w:t>ОБЩЕСТВО С ОГРАНИЧЕННОЙ ОТВЕТСТВЕННОСТЬЮ "НАЦИОНАЛЬНЫЙ ЦЕНТР ИНФОРМАТИЗАЦИИ"</w:t>
                                  </w:r>
                                </w:p>
                              </w:tc>
                              <w:tc>
                                <w:tcPr>
                                  <w:tcW w:w="4000" w:type="dxa"/>
                                  <w:vAlign w:val="center"/>
                                </w:tcPr>
                                <w:p w:rsidR="004C1BA8" w:rsidRPr="001924AF" w:rsidRDefault="004C1BA8" w:rsidP="00D178C9">
                                  <w:pPr>
                                    <w:rPr>
                                      <w:color w:val="5B9BD5" w:themeColor="accent1"/>
                                      <w:sz w:val="14"/>
                                      <w:szCs w:val="14"/>
                                    </w:rPr>
                                  </w:pPr>
                                  <w:r>
                                    <w:rPr>
                                      <w:rFonts w:ascii="Times New Roman" w:hAnsi="Times New Roman"/>
                                      <w:color w:val="5B9BD5" w:themeColor="accent1"/>
                                      <w:sz w:val="14"/>
                                      <w:szCs w:val="14"/>
                                    </w:rPr>
                                    <w:t>Чернышев Александр Викторович</w:t>
                                  </w:r>
                                  <w:r w:rsidRPr="001924AF">
                                    <w:rPr>
                                      <w:color w:val="5B9BD5" w:themeColor="accent1"/>
                                      <w:sz w:val="14"/>
                                      <w:szCs w:val="14"/>
                                    </w:rPr>
                                    <w:br/>
                                  </w:r>
                                  <w:r w:rsidRPr="001924AF">
                                    <w:rPr>
                                      <w:rFonts w:ascii="Times New Roman" w:hAnsi="Times New Roman"/>
                                      <w:color w:val="5B9BD5" w:themeColor="accent1"/>
                                      <w:sz w:val="14"/>
                                      <w:szCs w:val="14"/>
                                    </w:rPr>
                                    <w:t xml:space="preserve">Сер.номер: </w:t>
                                  </w:r>
                                  <w:r>
                                    <w:rPr>
                                      <w:rFonts w:ascii="Times New Roman" w:hAnsi="Times New Roman"/>
                                      <w:color w:val="5B9BD5" w:themeColor="accent1"/>
                                      <w:sz w:val="14"/>
                                      <w:szCs w:val="14"/>
                                    </w:rPr>
                                    <w:t>02:45:14:A2:00:AE:AC:D3:A2:48:56:6D:FB:03:E6:2E:7D</w:t>
                                  </w:r>
                                </w:p>
                              </w:tc>
                            </w:tr>
                            <w:tr w:rsidR="004C1BA8" w:rsidRPr="001924AF" w:rsidTr="001924AF">
                              <w:trPr>
                                <w:trHeight w:val="288"/>
                              </w:trPr>
                              <w:tc>
                                <w:tcPr>
                                  <w:tcW w:w="8047" w:type="dxa"/>
                                  <w:gridSpan w:val="2"/>
                                  <w:vAlign w:val="center"/>
                                </w:tcPr>
                                <w:p w:rsidR="004C1BA8" w:rsidRPr="00D178C9" w:rsidRDefault="004C1BA8" w:rsidP="00D178C9">
                                  <w:pPr>
                                    <w:jc w:val="center"/>
                                    <w:rPr>
                                      <w:color w:val="5B9BD5" w:themeColor="accent1"/>
                                      <w:sz w:val="14"/>
                                      <w:szCs w:val="14"/>
                                    </w:rPr>
                                  </w:pPr>
                                  <w:r w:rsidRPr="001924AF">
                                    <w:rPr>
                                      <w:rFonts w:ascii="Times New Roman" w:hAnsi="Times New Roman"/>
                                      <w:color w:val="5B9BD5" w:themeColor="accent1"/>
                                      <w:sz w:val="14"/>
                                      <w:szCs w:val="14"/>
                                    </w:rPr>
                                    <w:t xml:space="preserve">Дата подписи: </w:t>
                                  </w:r>
                                  <w:r>
                                    <w:rPr>
                                      <w:rFonts w:ascii="Times New Roman" w:hAnsi="Times New Roman"/>
                                      <w:color w:val="5B9BD5" w:themeColor="accent1"/>
                                      <w:sz w:val="14"/>
                                      <w:szCs w:val="14"/>
                                    </w:rPr>
                                    <w:t>11.11.2021 (МСК)</w:t>
                                  </w:r>
                                </w:p>
                              </w:tc>
                            </w:tr>
                          </w:tbl>
                          <w:p w:rsidR="004C1BA8" w:rsidRPr="0098702E" w:rsidRDefault="004C1BA8" w:rsidP="004C1BA8">
                            <w:pPr>
                              <w:rPr>
                                <w:sz w:val="16"/>
                                <w:szCs w:val="16"/>
                                <w:lang w:val="en-US"/>
                              </w:rPr>
                            </w:pPr>
                          </w:p>
                        </w:txbxContent>
                      </wps:txbx>
                      <wps:bodyPr rot="0" vert="horz" wrap="square" lIns="0" tIns="4680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71C265" id="_x0000_t202" coordsize="21600,21600" o:spt="202" path="m,l,21600r21600,l21600,xe">
                <v:stroke joinstyle="miter"/>
                <v:path gradientshapeok="t" o:connecttype="rect"/>
              </v:shapetype>
              <v:shape id="Надпись 2" o:spid="_x0000_s1026" type="#_x0000_t202" style="position:absolute;left:0;text-align:left;margin-left:43.3pt;margin-top:13.25pt;width:417.6pt;height:163.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" filled="f" stroked="f" strokeweight="1pt">
                <v:textbox inset="0,1.3mm,0">
                  <w:txbxContent>
                    <w:tbl>
                      <w:tblPr>
                        <w:tblStyle w:val="1ffffffffa"/>
                        <w:tblW w:w="80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600" w:firstRow="0" w:lastRow="0" w:firstColumn="0" w:lastColumn="0" w:noHBand="1" w:noVBand="1"/>
                      </w:tblPr>
                      <w:tblGrid>
                        <w:gridCol w:w="3933"/>
                        <w:gridCol w:w="4114"/>
                      </w:tblGrid>
                      <w:tr w:rsidR="004C1BA8" w:rsidRPr="001924AF" w:rsidTr="001924AF">
                        <w:trPr>
                          <w:trHeight w:val="288"/>
                        </w:trPr>
                        <w:tc>
                          <w:tcPr>
                            <w:tcW w:w="8047" w:type="dxa"/>
                            <w:gridSpan w:val="2"/>
                            <w:vAlign w:val="center"/>
                          </w:tcPr>
                          <w:p w:rsidR="004C1BA8" w:rsidRPr="001924AF" w:rsidRDefault="004C1BA8" w:rsidP="00FF6629">
                            <w:pPr>
                              <w:jc w:val="center"/>
                              <w:rPr>
                                <w:rFonts w:ascii="Times New Roman" w:hAnsi="Times New Roman"/>
                                <w:color w:val="5B9BD5" w:themeColor="accent1"/>
                                <w:sz w:val="14"/>
                                <w:szCs w:val="14"/>
                              </w:rPr>
                            </w:pPr>
                            <w:r w:rsidRPr="001924AF">
                              <w:rPr>
                                <w:rFonts w:ascii="Times New Roman" w:hAnsi="Times New Roman"/>
                                <w:color w:val="5B9BD5" w:themeColor="accent1"/>
                                <w:sz w:val="16"/>
                                <w:szCs w:val="16"/>
                              </w:rPr>
                              <w:t>Электронный документ подписан ЭП на электронной площадке ООО ЭТП ГПБ</w:t>
                            </w:r>
                          </w:p>
                        </w:tc>
                      </w:tr>
                      <w:tr w:rsidR="004C1BA8" w:rsidRPr="001924AF" w:rsidTr="001924AF">
                        <w:trPr>
                          <w:trHeight w:val="720"/>
                        </w:trPr>
                        <w:tc>
                          <w:tcPr>
                            <w:tcW w:w="4047" w:type="dxa"/>
                            <w:vAlign w:val="center"/>
                          </w:tcPr>
                          <w:p w:rsidR="004C1BA8" w:rsidRPr="00D178C9" w:rsidRDefault="004C1BA8" w:rsidP="001924AF">
                            <w:pPr>
                              <w:rPr>
                                <w:color w:val="5B9BD5" w:themeColor="accent1"/>
                                <w:sz w:val="14"/>
                                <w:szCs w:val="14"/>
                              </w:rPr>
                            </w:pPr>
                            <w:r>
                              <w:rPr>
                                <w:rFonts w:ascii="Times New Roman" w:hAnsi="Times New Roman"/>
                                <w:color w:val="5B9BD5" w:themeColor="accent1"/>
                                <w:sz w:val="14"/>
                                <w:szCs w:val="14"/>
                              </w:rPr>
                              <w:t>МИНИСТЕРСТВО ЦИФРОВОГО РАЗВИТИЯ И СВЯЗИ НОВОСИБИРСКОЙ ОБЛАСТИ</w:t>
                            </w:r>
                          </w:p>
                        </w:tc>
                        <w:tc>
                          <w:tcPr>
                            <w:tcW w:w="4000" w:type="dxa"/>
                            <w:vAlign w:val="center"/>
                          </w:tcPr>
                          <w:p w:rsidR="004C1BA8" w:rsidRPr="001924AF" w:rsidRDefault="004C1BA8" w:rsidP="00D178C9">
                            <w:pPr>
                              <w:rPr>
                                <w:color w:val="5B9BD5" w:themeColor="accent1"/>
                                <w:sz w:val="14"/>
                                <w:szCs w:val="14"/>
                              </w:rPr>
                            </w:pPr>
                            <w:r>
                              <w:rPr>
                                <w:rFonts w:ascii="Times New Roman" w:hAnsi="Times New Roman"/>
                                <w:color w:val="5B9BD5" w:themeColor="accent1"/>
                                <w:sz w:val="14"/>
                                <w:szCs w:val="14"/>
                              </w:rPr>
                              <w:t>Цукарь Сергей Сергеевич</w:t>
                            </w:r>
                            <w:r w:rsidRPr="001924AF">
                              <w:rPr>
                                <w:color w:val="5B9BD5" w:themeColor="accent1"/>
                                <w:sz w:val="14"/>
                                <w:szCs w:val="14"/>
                              </w:rPr>
                              <w:br/>
                            </w:r>
                            <w:r w:rsidRPr="001924AF">
                              <w:rPr>
                                <w:rFonts w:ascii="Times New Roman" w:hAnsi="Times New Roman"/>
                                <w:color w:val="5B9BD5" w:themeColor="accent1"/>
                                <w:sz w:val="14"/>
                                <w:szCs w:val="14"/>
                              </w:rPr>
                              <w:t xml:space="preserve">Сер.номер: </w:t>
                            </w:r>
                            <w:r>
                              <w:rPr>
                                <w:rFonts w:ascii="Times New Roman" w:hAnsi="Times New Roman"/>
                                <w:color w:val="5B9BD5" w:themeColor="accent1"/>
                                <w:sz w:val="14"/>
                                <w:szCs w:val="14"/>
                              </w:rPr>
                              <w:t>4C:57:75:51:18:DA:BB:A7:B8:92:C5:14:AE:CC:9F:E5:A8:77:05:18</w:t>
                            </w:r>
                          </w:p>
                        </w:tc>
                      </w:tr>
                      <w:tr w:rsidR="004C1BA8" w:rsidRPr="001924AF" w:rsidTr="001924AF">
                        <w:trPr>
                          <w:trHeight w:val="288"/>
                        </w:trPr>
                        <w:tc>
                          <w:tcPr>
                            <w:tcW w:w="8047" w:type="dxa"/>
                            <w:gridSpan w:val="2"/>
                            <w:vAlign w:val="center"/>
                          </w:tcPr>
                          <w:p w:rsidR="004C1BA8" w:rsidRPr="001924AF" w:rsidRDefault="004C1BA8" w:rsidP="00D178C9">
                            <w:pPr>
                              <w:jc w:val="center"/>
                              <w:rPr>
                                <w:color w:val="5B9BD5" w:themeColor="accent1"/>
                                <w:sz w:val="14"/>
                                <w:szCs w:val="14"/>
                              </w:rPr>
                            </w:pPr>
                            <w:r w:rsidRPr="001924AF">
                              <w:rPr>
                                <w:rFonts w:ascii="Times New Roman" w:hAnsi="Times New Roman"/>
                                <w:color w:val="5B9BD5" w:themeColor="accent1"/>
                                <w:sz w:val="14"/>
                                <w:szCs w:val="14"/>
                              </w:rPr>
                              <w:t xml:space="preserve">Дата подписи: </w:t>
                            </w:r>
                            <w:r>
                              <w:rPr>
                                <w:rFonts w:ascii="Times New Roman" w:hAnsi="Times New Roman"/>
                                <w:color w:val="5B9BD5" w:themeColor="accent1"/>
                                <w:sz w:val="14"/>
                                <w:szCs w:val="14"/>
                              </w:rPr>
                              <w:t>12.11.2021 (МСК)</w:t>
                            </w:r>
                          </w:p>
                        </w:tc>
                      </w:tr>
                      <w:tr w:rsidR="004C1BA8" w:rsidRPr="001924AF" w:rsidTr="001924AF">
                        <w:trPr>
                          <w:trHeight w:val="720"/>
                        </w:trPr>
                        <w:tc>
                          <w:tcPr>
                            <w:tcW w:w="4047" w:type="dxa"/>
                            <w:vAlign w:val="center"/>
                          </w:tcPr>
                          <w:p w:rsidR="004C1BA8" w:rsidRPr="001924AF" w:rsidRDefault="004C1BA8" w:rsidP="00D178C9">
                            <w:pPr>
                              <w:rPr>
                                <w:color w:val="5B9BD5" w:themeColor="accent1"/>
                                <w:sz w:val="14"/>
                                <w:szCs w:val="14"/>
                              </w:rPr>
                            </w:pPr>
                            <w:r>
                              <w:rPr>
                                <w:rFonts w:ascii="Times New Roman" w:hAnsi="Times New Roman"/>
                                <w:color w:val="5B9BD5" w:themeColor="accent1"/>
                                <w:sz w:val="14"/>
                                <w:szCs w:val="14"/>
                              </w:rPr>
                              <w:t>ОБЩЕСТВО С ОГРАНИЧЕННОЙ ОТВЕТСТВЕННОСТЬЮ "НАЦИОНАЛЬНЫЙ ЦЕНТР ИНФОРМАТИЗАЦИИ"</w:t>
                            </w:r>
                          </w:p>
                        </w:tc>
                        <w:tc>
                          <w:tcPr>
                            <w:tcW w:w="4000" w:type="dxa"/>
                            <w:vAlign w:val="center"/>
                          </w:tcPr>
                          <w:p w:rsidR="004C1BA8" w:rsidRPr="001924AF" w:rsidRDefault="004C1BA8" w:rsidP="00D178C9">
                            <w:pPr>
                              <w:rPr>
                                <w:color w:val="5B9BD5" w:themeColor="accent1"/>
                                <w:sz w:val="14"/>
                                <w:szCs w:val="14"/>
                              </w:rPr>
                            </w:pPr>
                            <w:r>
                              <w:rPr>
                                <w:rFonts w:ascii="Times New Roman" w:hAnsi="Times New Roman"/>
                                <w:color w:val="5B9BD5" w:themeColor="accent1"/>
                                <w:sz w:val="14"/>
                                <w:szCs w:val="14"/>
                              </w:rPr>
                              <w:t>Чернышев Александр Викторович</w:t>
                            </w:r>
                            <w:r w:rsidRPr="001924AF">
                              <w:rPr>
                                <w:color w:val="5B9BD5" w:themeColor="accent1"/>
                                <w:sz w:val="14"/>
                                <w:szCs w:val="14"/>
                              </w:rPr>
                              <w:br/>
                            </w:r>
                            <w:r w:rsidRPr="001924AF">
                              <w:rPr>
                                <w:rFonts w:ascii="Times New Roman" w:hAnsi="Times New Roman"/>
                                <w:color w:val="5B9BD5" w:themeColor="accent1"/>
                                <w:sz w:val="14"/>
                                <w:szCs w:val="14"/>
                              </w:rPr>
                              <w:t xml:space="preserve">Сер.номер: </w:t>
                            </w:r>
                            <w:r>
                              <w:rPr>
                                <w:rFonts w:ascii="Times New Roman" w:hAnsi="Times New Roman"/>
                                <w:color w:val="5B9BD5" w:themeColor="accent1"/>
                                <w:sz w:val="14"/>
                                <w:szCs w:val="14"/>
                              </w:rPr>
                              <w:t>02:45:14:A2:00:AE:AC:D3:A2:48:56:6D:FB:03:E6:2E:7D</w:t>
                            </w:r>
                          </w:p>
                        </w:tc>
                      </w:tr>
                      <w:tr w:rsidR="004C1BA8" w:rsidRPr="001924AF" w:rsidTr="001924AF">
                        <w:trPr>
                          <w:trHeight w:val="288"/>
                        </w:trPr>
                        <w:tc>
                          <w:tcPr>
                            <w:tcW w:w="8047" w:type="dxa"/>
                            <w:gridSpan w:val="2"/>
                            <w:vAlign w:val="center"/>
                          </w:tcPr>
                          <w:p w:rsidR="004C1BA8" w:rsidRPr="00D178C9" w:rsidRDefault="004C1BA8" w:rsidP="00D178C9">
                            <w:pPr>
                              <w:jc w:val="center"/>
                              <w:rPr>
                                <w:color w:val="5B9BD5" w:themeColor="accent1"/>
                                <w:sz w:val="14"/>
                                <w:szCs w:val="14"/>
                              </w:rPr>
                            </w:pPr>
                            <w:r w:rsidRPr="001924AF">
                              <w:rPr>
                                <w:rFonts w:ascii="Times New Roman" w:hAnsi="Times New Roman"/>
                                <w:color w:val="5B9BD5" w:themeColor="accent1"/>
                                <w:sz w:val="14"/>
                                <w:szCs w:val="14"/>
                              </w:rPr>
                              <w:t xml:space="preserve">Дата подписи: </w:t>
                            </w:r>
                            <w:r>
                              <w:rPr>
                                <w:rFonts w:ascii="Times New Roman" w:hAnsi="Times New Roman"/>
                                <w:color w:val="5B9BD5" w:themeColor="accent1"/>
                                <w:sz w:val="14"/>
                                <w:szCs w:val="14"/>
                              </w:rPr>
                              <w:t>11.11.2021 (МСК)</w:t>
                            </w:r>
                          </w:p>
                        </w:tc>
                      </w:tr>
                    </w:tbl>
                    <w:p w:rsidR="004C1BA8" w:rsidRPr="0098702E" w:rsidRDefault="004C1BA8" w:rsidP="004C1BA8">
                      <w:pPr>
                        <w:rPr>
                          <w:sz w:val="16"/>
                          <w:szCs w:val="16"/>
                          <w:lang w:val="en-US"/>
                        </w:rPr>
                      </w:pPr>
                    </w:p>
                  </w:txbxContent>
                </v:textbox>
                <w10:wrap type="topAndBottom" anchorx="margin"/>
              </v:shape>
            </w:pict>
          </mc:Fallback>
        </mc:AlternateContent>
      </w:r>
      <w:r w:rsidRPr="004C1BA8">
        <w:rPr>
          <w:rFonts w:ascii="Times New Roman" w:hAnsi="Times New Roman"/>
          <w:b/>
          <w:sz w:val="28"/>
          <w:szCs w:val="28"/>
        </w:rPr>
        <w:t>Контракт № 0851200000621006049</w:t>
      </w:r>
    </w:p>
    <w:p w:rsidR="004C1BA8" w:rsidRPr="004C1BA8" w:rsidRDefault="004C1BA8" w:rsidP="004C1BA8">
      <w:pPr>
        <w:widowControl w:val="0"/>
        <w:autoSpaceDE w:val="0"/>
        <w:spacing w:after="0" w:line="240" w:lineRule="auto"/>
        <w:jc w:val="center"/>
        <w:rPr>
          <w:rFonts w:ascii="Times New Roman" w:hAnsi="Times New Roman"/>
          <w:sz w:val="28"/>
          <w:szCs w:val="28"/>
        </w:rPr>
      </w:pPr>
    </w:p>
    <w:p w:rsidR="004C1BA8" w:rsidRPr="004C1BA8" w:rsidRDefault="004C1BA8" w:rsidP="004C1BA8">
      <w:pPr>
        <w:widowControl w:val="0"/>
        <w:autoSpaceDE w:val="0"/>
        <w:autoSpaceDN w:val="0"/>
        <w:adjustRightInd w:val="0"/>
        <w:spacing w:after="0" w:line="240" w:lineRule="auto"/>
        <w:ind w:firstLine="709"/>
        <w:jc w:val="right"/>
        <w:rPr>
          <w:rFonts w:ascii="Times New Roman" w:hAnsi="Times New Roman"/>
          <w:sz w:val="24"/>
          <w:szCs w:val="24"/>
        </w:rPr>
      </w:pPr>
      <w:r w:rsidRPr="004C1BA8">
        <w:rPr>
          <w:rFonts w:ascii="Times New Roman" w:hAnsi="Times New Roman"/>
          <w:sz w:val="24"/>
          <w:szCs w:val="24"/>
        </w:rPr>
        <w:t>«12» ноября 2021г.</w:t>
      </w:r>
    </w:p>
    <w:p w:rsidR="004C1BA8" w:rsidRPr="004C1BA8" w:rsidRDefault="004C1BA8" w:rsidP="004C1BA8">
      <w:pPr>
        <w:widowControl w:val="0"/>
        <w:autoSpaceDE w:val="0"/>
        <w:autoSpaceDN w:val="0"/>
        <w:adjustRightInd w:val="0"/>
        <w:spacing w:after="0" w:line="240" w:lineRule="auto"/>
        <w:ind w:firstLine="709"/>
        <w:jc w:val="right"/>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Министерство цифрового развития и связи Новосибирской области, именуемое в дальнейшем «Заказчик», в лице Министра Министерства цифрового развития и связи Цукаря Сергея Сергеевича, действующего на основании Положения о Министерстве, с одной стороны, и Общество с ограниченной ответственностью «Национальный центр Информатизации» (ООО «НЦИ»), именуемое в дальнейшем «Исполнитель», в лице директора направления региональных продаж Чернышева Александра Викторовича, действующего на основании Доверенности № 97 от 02.07.2021г.,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путем проведения открытого конкурса в электронной форме (протокол подведения итогов открытого конкурса в электронной форме б/н от 20.10.2021 г.) заключили настоящий контракт (далее – Контракт) о нижеследующем:</w:t>
      </w:r>
    </w:p>
    <w:p w:rsidR="004C1BA8" w:rsidRPr="004C1BA8" w:rsidRDefault="004C1BA8" w:rsidP="004C1BA8">
      <w:pPr>
        <w:spacing w:after="0" w:line="240" w:lineRule="auto"/>
        <w:jc w:val="center"/>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r w:rsidRPr="004C1BA8">
        <w:rPr>
          <w:rFonts w:ascii="Times New Roman" w:hAnsi="Times New Roman"/>
          <w:b/>
          <w:sz w:val="24"/>
          <w:szCs w:val="24"/>
        </w:rPr>
        <w:t>1. Предмет Контракта</w:t>
      </w:r>
    </w:p>
    <w:p w:rsidR="004C1BA8" w:rsidRPr="004C1BA8" w:rsidRDefault="004C1BA8" w:rsidP="004C1BA8">
      <w:pPr>
        <w:widowControl w:val="0"/>
        <w:autoSpaceDE w:val="0"/>
        <w:autoSpaceDN w:val="0"/>
        <w:adjustRightInd w:val="0"/>
        <w:spacing w:after="0" w:line="240" w:lineRule="auto"/>
        <w:rPr>
          <w:rFonts w:ascii="Times New Roman" w:hAnsi="Times New Roman"/>
          <w:sz w:val="24"/>
          <w:szCs w:val="24"/>
        </w:rPr>
      </w:pPr>
    </w:p>
    <w:p w:rsidR="004C1BA8" w:rsidRPr="004C1BA8" w:rsidRDefault="004C1BA8" w:rsidP="004C1BA8">
      <w:pPr>
        <w:spacing w:after="0" w:line="240" w:lineRule="auto"/>
        <w:jc w:val="both"/>
        <w:rPr>
          <w:rFonts w:ascii="Times New Roman" w:eastAsia="Times New Roman" w:hAnsi="Times New Roman"/>
          <w:sz w:val="24"/>
          <w:szCs w:val="24"/>
        </w:rPr>
      </w:pPr>
      <w:r w:rsidRPr="004C1BA8">
        <w:rPr>
          <w:rFonts w:ascii="Times New Roman" w:hAnsi="Times New Roman"/>
          <w:sz w:val="24"/>
          <w:szCs w:val="24"/>
        </w:rPr>
        <w:t xml:space="preserve">            1.1. Предметом Контракта является</w:t>
      </w:r>
      <w:r w:rsidRPr="004C1BA8">
        <w:rPr>
          <w:rFonts w:ascii="Times New Roman" w:eastAsia="Times New Roman" w:hAnsi="Times New Roman"/>
          <w:sz w:val="24"/>
          <w:szCs w:val="24"/>
        </w:rPr>
        <w:t xml:space="preserve"> оказание услуг по развитию и внедрению модулей Медицинской информационной системы Новосибирской области путем адаптации программы для ЭВМ для реализации возможности информационного взаимодействия с компонентом «Концентратор услуг ФЭР» подсистемы «Федеральная электронная регистратура» ЕГИСЗ, а также с Интеграционной подсистемой обеспечения оказания государственных услуг в сфере здравоохранения (ИП ООГУЗ) ЕГИСЗ в государственных учреждениях, подведомственных министерству здравоохранения Новосибирской области (включая филиалы)</w:t>
      </w:r>
      <w:r w:rsidRPr="004C1BA8">
        <w:rPr>
          <w:rFonts w:ascii="Times New Roman" w:hAnsi="Times New Roman"/>
          <w:color w:val="000000"/>
          <w:sz w:val="24"/>
          <w:szCs w:val="24"/>
          <w:shd w:val="clear" w:color="auto" w:fill="FFFFFF"/>
        </w:rPr>
        <w:t xml:space="preserve"> </w:t>
      </w:r>
      <w:r w:rsidRPr="004C1BA8">
        <w:rPr>
          <w:rFonts w:ascii="Times New Roman" w:hAnsi="Times New Roman"/>
          <w:sz w:val="24"/>
          <w:szCs w:val="24"/>
        </w:rPr>
        <w:t xml:space="preserve">(далее – Услуги) по заданию Заказчика в соответствии с Описанием объекта закупки (приложение № 1 к Контракту) и на условиях, предусмотренных Контрактом, </w:t>
      </w:r>
      <w:r w:rsidRPr="004C1BA8">
        <w:rPr>
          <w:rFonts w:ascii="Times New Roman" w:hAnsi="Times New Roman"/>
          <w:sz w:val="24"/>
          <w:szCs w:val="24"/>
          <w:lang w:eastAsia="ru-RU"/>
        </w:rPr>
        <w:t>а Заказчик обязуется принять услуги и оплатить их.</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1.2. Функциональный заказчик: министерство здравоохранения Новосибирской области.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Идентификационный код закупки:</w:t>
      </w:r>
      <w:r w:rsidRPr="004C1BA8">
        <w:rPr>
          <w:rFonts w:ascii="Times New Roman" w:hAnsi="Times New Roman"/>
          <w:color w:val="000000"/>
          <w:sz w:val="24"/>
          <w:szCs w:val="24"/>
        </w:rPr>
        <w:t xml:space="preserve"> 212540664361154060100101190016201246.</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1.3. </w:t>
      </w:r>
      <w:r w:rsidRPr="004C1BA8">
        <w:rPr>
          <w:rFonts w:ascii="Times New Roman" w:hAnsi="Times New Roman"/>
          <w:bCs/>
          <w:sz w:val="24"/>
          <w:szCs w:val="24"/>
          <w:lang w:eastAsia="ru-RU"/>
        </w:rPr>
        <w:t xml:space="preserve">Услуги оказываются Исполнителем в соответствии с национальными стандартами и государственными стандартами в части требований к проектированию, стадиям создания, видам, комплектности и обозначению документов, видам испытаний при создании и (или) развитии (модернизации) государственных (муниципальных) информационных систем и (или) иных информационных систем, а также в соответствии с качественными, количественными и иными характеристиками услуг, определенными в описании объекта закупки, согласно требованиям </w:t>
      </w:r>
      <w:r w:rsidRPr="004C1BA8">
        <w:rPr>
          <w:rFonts w:ascii="Times New Roman" w:hAnsi="Times New Roman"/>
          <w:sz w:val="24"/>
          <w:szCs w:val="24"/>
        </w:rPr>
        <w:t>Закона о контрактной системе</w:t>
      </w:r>
      <w:r w:rsidRPr="004C1BA8" w:rsidDel="007C3349">
        <w:rPr>
          <w:rFonts w:ascii="Times New Roman" w:hAnsi="Times New Roman"/>
          <w:bCs/>
          <w:sz w:val="24"/>
          <w:szCs w:val="24"/>
          <w:lang w:eastAsia="ru-RU"/>
        </w:rPr>
        <w:t xml:space="preserve"> </w:t>
      </w:r>
      <w:r w:rsidRPr="004C1BA8">
        <w:rPr>
          <w:rFonts w:ascii="Times New Roman" w:hAnsi="Times New Roman"/>
          <w:bCs/>
          <w:sz w:val="24"/>
          <w:szCs w:val="24"/>
          <w:lang w:eastAsia="ru-RU"/>
        </w:rPr>
        <w:t>, Федеральным законом от 27.07.2006 № 149-ФЗ «Об информации, информационных технологиях и о защите информации», а также иных нормативных правовых актов в сфере контрактной системы, информационных технологий, защиты информации, правовой защиты интересов государства в области интеллектуальной собственности, регулирующих соответствующие отношения и непосредственно указанных в Описании объекта закупки, являющемся его неотъемлемой частью (далее – Описание объекта закупки).</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2. Цена Контракта и порядок расчетов</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2.1. Цена Контракта составляет 22 886 895,00 (двадцать два миллиона восемьсот восемьдесят шесть тысяч восемьсот девяносто пять рублей 00 копеек), в том числе НДС – 20% (двадцать процентов) 1 144 344,75 (один миллион сто сорок четыре тысячи триста сорок четыре рубля семьдесят пять копеек) (далее – цена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bCs/>
          <w:sz w:val="24"/>
          <w:szCs w:val="24"/>
          <w:lang w:eastAsia="ru-RU"/>
        </w:rPr>
        <w:t xml:space="preserve">В случае, если Контракт заключается с </w:t>
      </w:r>
      <w:r w:rsidRPr="004C1BA8">
        <w:rPr>
          <w:rFonts w:ascii="Times New Roman" w:hAnsi="Times New Roman"/>
          <w:sz w:val="24"/>
          <w:szCs w:val="24"/>
          <w:lang w:eastAsia="ru-RU"/>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eastAsia="Times New Roman" w:hAnsi="Times New Roman"/>
          <w:color w:val="000000"/>
          <w:sz w:val="24"/>
          <w:szCs w:val="24"/>
        </w:rPr>
        <w:t>Источник финансирования:</w:t>
      </w:r>
      <w:r w:rsidRPr="004C1BA8">
        <w:rPr>
          <w:rFonts w:ascii="Times New Roman" w:eastAsia="Times New Roman" w:hAnsi="Times New Roman"/>
          <w:b/>
          <w:color w:val="000000"/>
          <w:sz w:val="24"/>
          <w:szCs w:val="24"/>
        </w:rPr>
        <w:t xml:space="preserve"> </w:t>
      </w:r>
      <w:r w:rsidRPr="004C1BA8">
        <w:rPr>
          <w:rFonts w:ascii="Times New Roman" w:hAnsi="Times New Roman"/>
          <w:color w:val="000000"/>
          <w:sz w:val="24"/>
          <w:szCs w:val="24"/>
        </w:rPr>
        <w:t>средства областного бюджета Новосибирской области</w:t>
      </w:r>
      <w:r w:rsidRPr="004C1BA8">
        <w:rPr>
          <w:rFonts w:ascii="Times New Roman" w:hAnsi="Times New Roman"/>
          <w:sz w:val="24"/>
          <w:szCs w:val="24"/>
        </w:rPr>
        <w:t>, из них:</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color w:val="000000"/>
          <w:sz w:val="24"/>
          <w:szCs w:val="24"/>
        </w:rPr>
        <w:t xml:space="preserve">96 % средства федерального бюджета в рамках реализации государственной программы Новосибирской области </w:t>
      </w:r>
      <w:r w:rsidRPr="004C1BA8">
        <w:rPr>
          <w:rFonts w:ascii="Times New Roman" w:hAnsi="Times New Roman"/>
          <w:color w:val="111111"/>
          <w:sz w:val="24"/>
          <w:szCs w:val="24"/>
        </w:rPr>
        <w:t>«Цифровая трансформация Новосибирской области»</w:t>
      </w:r>
      <w:r w:rsidRPr="004C1BA8">
        <w:rPr>
          <w:rFonts w:ascii="Times New Roman" w:hAnsi="Times New Roman"/>
          <w:color w:val="000000"/>
          <w:sz w:val="24"/>
          <w:szCs w:val="24"/>
        </w:rPr>
        <w:t xml:space="preserve"> для реализации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здравоохранения Новосибирской области»</w:t>
      </w:r>
      <w:r w:rsidRPr="004C1BA8">
        <w:rPr>
          <w:rFonts w:ascii="Times New Roman" w:hAnsi="Times New Roman"/>
          <w:sz w:val="24"/>
          <w:szCs w:val="24"/>
        </w:rPr>
        <w:t xml:space="preserve"> составляет</w:t>
      </w:r>
      <w:r w:rsidRPr="004C1BA8">
        <w:t xml:space="preserve">                             </w:t>
      </w:r>
      <w:r w:rsidRPr="004C1BA8">
        <w:rPr>
          <w:rFonts w:ascii="Times New Roman" w:hAnsi="Times New Roman"/>
          <w:sz w:val="24"/>
          <w:szCs w:val="24"/>
        </w:rPr>
        <w:t>21 971 419,20 (двадцать один миллион девятьсот семьдесят одна тысяча четыреста девятнадцать рублей 20 копеек).</w:t>
      </w:r>
    </w:p>
    <w:p w:rsidR="004C1BA8" w:rsidRPr="004C1BA8" w:rsidRDefault="004C1BA8" w:rsidP="004C1BA8">
      <w:pPr>
        <w:tabs>
          <w:tab w:val="left" w:pos="163"/>
          <w:tab w:val="left" w:pos="567"/>
        </w:tabs>
        <w:spacing w:after="0" w:line="240" w:lineRule="auto"/>
        <w:ind w:firstLine="709"/>
        <w:jc w:val="both"/>
        <w:rPr>
          <w:rFonts w:ascii="Times New Roman" w:hAnsi="Times New Roman"/>
          <w:color w:val="000000"/>
          <w:sz w:val="24"/>
          <w:szCs w:val="24"/>
        </w:rPr>
      </w:pPr>
      <w:r w:rsidRPr="004C1BA8">
        <w:rPr>
          <w:rFonts w:ascii="Times New Roman" w:hAnsi="Times New Roman"/>
          <w:color w:val="000000"/>
          <w:sz w:val="24"/>
          <w:szCs w:val="24"/>
        </w:rPr>
        <w:t xml:space="preserve">4 % средства областного бюджета Новосибирской области в рамках реализации государственной программы Новосибирской области </w:t>
      </w:r>
      <w:r w:rsidRPr="004C1BA8">
        <w:rPr>
          <w:rFonts w:ascii="Times New Roman" w:hAnsi="Times New Roman"/>
          <w:color w:val="111111"/>
          <w:sz w:val="24"/>
          <w:szCs w:val="24"/>
        </w:rPr>
        <w:t>«Цифровая трансформация Новосибирской области»</w:t>
      </w:r>
      <w:r w:rsidRPr="004C1BA8">
        <w:rPr>
          <w:rFonts w:ascii="Times New Roman" w:hAnsi="Times New Roman"/>
          <w:color w:val="000000"/>
          <w:sz w:val="24"/>
          <w:szCs w:val="24"/>
        </w:rPr>
        <w:t xml:space="preserve"> для реализации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здравоохранения Новосибирской области»</w:t>
      </w:r>
      <w:r w:rsidRPr="004C1BA8">
        <w:rPr>
          <w:rFonts w:ascii="Times New Roman" w:hAnsi="Times New Roman"/>
          <w:sz w:val="24"/>
          <w:szCs w:val="24"/>
        </w:rPr>
        <w:t xml:space="preserve"> составляет</w:t>
      </w:r>
      <w:r w:rsidRPr="004C1BA8">
        <w:t xml:space="preserve"> </w:t>
      </w:r>
      <w:r w:rsidRPr="004C1BA8">
        <w:rPr>
          <w:rFonts w:ascii="Times New Roman" w:hAnsi="Times New Roman"/>
          <w:sz w:val="24"/>
          <w:szCs w:val="24"/>
        </w:rPr>
        <w:t>915 475,80 (девятьсот пятнадцать тысяч четыреста семьдесят пять рублей 80 копеек)</w:t>
      </w:r>
      <w:r w:rsidRPr="004C1BA8">
        <w:rPr>
          <w:rFonts w:ascii="Times New Roman" w:hAnsi="Times New Roman"/>
          <w:color w:val="000000"/>
          <w:sz w:val="24"/>
          <w:szCs w:val="24"/>
        </w:rPr>
        <w:t>.</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w:t>
      </w:r>
    </w:p>
    <w:p w:rsidR="004C1BA8" w:rsidRPr="004C1BA8" w:rsidRDefault="004C1BA8" w:rsidP="004C1BA8">
      <w:pPr>
        <w:autoSpaceDE w:val="0"/>
        <w:autoSpaceDN w:val="0"/>
        <w:spacing w:after="0" w:line="240" w:lineRule="auto"/>
        <w:ind w:firstLine="709"/>
        <w:jc w:val="both"/>
        <w:rPr>
          <w:rFonts w:ascii="Times New Roman" w:hAnsi="Times New Roman"/>
          <w:sz w:val="24"/>
          <w:szCs w:val="24"/>
        </w:rPr>
      </w:pPr>
      <w:r w:rsidRPr="004C1BA8">
        <w:rPr>
          <w:rFonts w:ascii="Times New Roman" w:hAnsi="Times New Roman"/>
          <w:sz w:val="24"/>
          <w:szCs w:val="24"/>
        </w:rPr>
        <w:t>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миллиона 250 тысяч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p>
    <w:p w:rsidR="004C1BA8" w:rsidRPr="004C1BA8" w:rsidRDefault="004C1BA8" w:rsidP="004C1BA8">
      <w:pPr>
        <w:pStyle w:val="ConsPlusCell"/>
        <w:ind w:firstLine="709"/>
        <w:jc w:val="both"/>
        <w:rPr>
          <w:rFonts w:ascii="Times New Roman" w:hAnsi="Times New Roman" w:cs="Times New Roman"/>
          <w:sz w:val="24"/>
          <w:szCs w:val="24"/>
        </w:rPr>
      </w:pPr>
      <w:r w:rsidRPr="004C1BA8">
        <w:rPr>
          <w:rFonts w:ascii="Times New Roman" w:hAnsi="Times New Roman"/>
          <w:sz w:val="24"/>
          <w:szCs w:val="24"/>
        </w:rPr>
        <w:t>2.4. </w:t>
      </w:r>
      <w:r w:rsidRPr="004C1BA8">
        <w:rPr>
          <w:rFonts w:ascii="Times New Roman" w:hAnsi="Times New Roman" w:cs="Times New Roman"/>
          <w:sz w:val="24"/>
          <w:szCs w:val="24"/>
        </w:rPr>
        <w:t>Оплата оказанных по Контракту Услуг осуществляется Заказчиком на расчетный счет Исполнителя, указанный в Контракте, поэтапно. Оплата исполнения Контракта производится Заказчиком в срок не более 10 (десяти) рабочих дней с даты подписания Заказчиком акта приемки оказанных услуг, оформленного по прилагаемой форме (приложение № 2 к Контракту). Оплата производится Заказчиком на основании представленных Исполнителем счета, счета-фактуры и других документов, и при отсутствии у Заказчика претензий по объему и качеству оказанных Услуг, в соответствии с Графиком оказания услуг (приложение № 3 к Контракту) и Спецификацией (Приложение №4 к Контракту):</w:t>
      </w:r>
    </w:p>
    <w:p w:rsidR="004C1BA8" w:rsidRPr="004C1BA8" w:rsidRDefault="004C1BA8" w:rsidP="004C1BA8">
      <w:pPr>
        <w:pStyle w:val="ConsPlusCell"/>
        <w:ind w:firstLine="709"/>
        <w:jc w:val="both"/>
        <w:rPr>
          <w:rFonts w:ascii="Times New Roman" w:hAnsi="Times New Roman" w:cs="Times New Roman"/>
          <w:sz w:val="24"/>
          <w:szCs w:val="24"/>
        </w:rPr>
      </w:pPr>
    </w:p>
    <w:p w:rsidR="004C1BA8" w:rsidRPr="004C1BA8" w:rsidRDefault="004C1BA8" w:rsidP="004C1BA8">
      <w:pPr>
        <w:pStyle w:val="ConsPlusCell"/>
        <w:ind w:firstLine="709"/>
        <w:jc w:val="both"/>
        <w:rPr>
          <w:rFonts w:ascii="Times New Roman" w:hAnsi="Times New Roman" w:cs="Times New Roman"/>
          <w:sz w:val="24"/>
          <w:szCs w:val="24"/>
        </w:rPr>
      </w:pPr>
      <w:r w:rsidRPr="004C1BA8">
        <w:rPr>
          <w:rFonts w:ascii="Times New Roman" w:hAnsi="Times New Roman" w:cs="Times New Roman"/>
          <w:sz w:val="24"/>
          <w:szCs w:val="24"/>
        </w:rPr>
        <w:t xml:space="preserve">1 этап в размере 41,41529377% от цены Контракта, </w:t>
      </w:r>
      <w:r w:rsidRPr="004C1BA8">
        <w:rPr>
          <w:rFonts w:ascii="Times New Roman" w:hAnsi="Times New Roman"/>
          <w:sz w:val="24"/>
          <w:szCs w:val="24"/>
        </w:rPr>
        <w:t>9 478 674,80 (Девять миллионов четыреста семьдесят восемь тысяч шестьсот семьдесят четыре рубля 80 копеек), НДС не предусмотрен;</w:t>
      </w:r>
    </w:p>
    <w:p w:rsidR="004C1BA8" w:rsidRPr="004C1BA8" w:rsidRDefault="004C1BA8" w:rsidP="004C1BA8">
      <w:pPr>
        <w:pStyle w:val="ConsPlusCell"/>
        <w:ind w:firstLine="709"/>
        <w:jc w:val="both"/>
        <w:rPr>
          <w:rFonts w:ascii="Times New Roman" w:hAnsi="Times New Roman"/>
          <w:sz w:val="24"/>
          <w:szCs w:val="24"/>
        </w:rPr>
      </w:pPr>
      <w:r w:rsidRPr="004C1BA8">
        <w:rPr>
          <w:rFonts w:ascii="Times New Roman" w:hAnsi="Times New Roman"/>
          <w:sz w:val="24"/>
          <w:szCs w:val="24"/>
        </w:rPr>
        <w:t>2 этап в размере 17,74941162% от цены Контракта</w:t>
      </w:r>
      <w:r w:rsidRPr="004C1BA8">
        <w:rPr>
          <w:rFonts w:ascii="Times New Roman" w:hAnsi="Times New Roman" w:cs="Times New Roman"/>
          <w:sz w:val="24"/>
          <w:szCs w:val="24"/>
        </w:rPr>
        <w:t xml:space="preserve">, </w:t>
      </w:r>
      <w:r w:rsidRPr="004C1BA8">
        <w:rPr>
          <w:rFonts w:ascii="Times New Roman" w:hAnsi="Times New Roman"/>
          <w:sz w:val="24"/>
          <w:szCs w:val="24"/>
        </w:rPr>
        <w:t>4 062 289,20 (четыре миллиона шестьдесят две тысячи двести восемьдесят девять рублей 20 копеек), в том числе НДС – 20% (двадцать процентов), 677 048,20 (шестьсот семьдесят семь тысяч сорок восемь рублей 20 копеек).</w:t>
      </w:r>
    </w:p>
    <w:p w:rsidR="004C1BA8" w:rsidRPr="004C1BA8" w:rsidRDefault="004C1BA8" w:rsidP="004C1BA8">
      <w:pPr>
        <w:pStyle w:val="ConsPlusCell"/>
        <w:ind w:firstLine="709"/>
        <w:jc w:val="both"/>
        <w:rPr>
          <w:rFonts w:ascii="Times New Roman" w:hAnsi="Times New Roman" w:cs="Times New Roman"/>
          <w:sz w:val="24"/>
          <w:szCs w:val="24"/>
        </w:rPr>
      </w:pPr>
      <w:r w:rsidRPr="004C1BA8">
        <w:rPr>
          <w:rFonts w:ascii="Times New Roman" w:hAnsi="Times New Roman" w:cs="Times New Roman"/>
          <w:sz w:val="24"/>
          <w:szCs w:val="24"/>
        </w:rPr>
        <w:t xml:space="preserve">3 этап в размере 28,58470623% от цены Контракта, </w:t>
      </w:r>
      <w:r w:rsidRPr="004C1BA8">
        <w:rPr>
          <w:rFonts w:ascii="Times New Roman" w:hAnsi="Times New Roman"/>
          <w:sz w:val="24"/>
          <w:szCs w:val="24"/>
        </w:rPr>
        <w:t>6 542 151,70 (шесть миллионов пятьсот сорок две тысячи сто пятьдесят один рубль 70 копеек), НДС не предусмотрен;</w:t>
      </w:r>
    </w:p>
    <w:p w:rsidR="004C1BA8" w:rsidRPr="004C1BA8" w:rsidRDefault="004C1BA8" w:rsidP="004C1BA8">
      <w:pPr>
        <w:pStyle w:val="ConsPlusCell"/>
        <w:ind w:firstLine="709"/>
        <w:jc w:val="both"/>
        <w:rPr>
          <w:rFonts w:ascii="Times New Roman" w:hAnsi="Times New Roman"/>
          <w:sz w:val="24"/>
          <w:szCs w:val="24"/>
        </w:rPr>
      </w:pPr>
      <w:r w:rsidRPr="004C1BA8">
        <w:rPr>
          <w:rFonts w:ascii="Times New Roman" w:hAnsi="Times New Roman"/>
          <w:sz w:val="24"/>
          <w:szCs w:val="24"/>
        </w:rPr>
        <w:t>4 этап в размере 12,25058838% от цены Контракта</w:t>
      </w:r>
      <w:r w:rsidRPr="004C1BA8">
        <w:rPr>
          <w:rFonts w:ascii="Times New Roman" w:hAnsi="Times New Roman" w:cs="Times New Roman"/>
          <w:sz w:val="24"/>
          <w:szCs w:val="24"/>
        </w:rPr>
        <w:t xml:space="preserve">, </w:t>
      </w:r>
      <w:r w:rsidRPr="004C1BA8">
        <w:rPr>
          <w:rFonts w:ascii="Times New Roman" w:hAnsi="Times New Roman"/>
          <w:sz w:val="24"/>
          <w:szCs w:val="24"/>
        </w:rPr>
        <w:t>2 803 779,30 (два миллиона восемьсот три тысячи семьсот семьдесят девять рублей 30 копеек), в том числе НДС – 20% (двадцать процентов), 467 296,55 (четыреста шестьдесят семь тысяч двести девяносто шесть рублей 55 копеек).</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rPr>
      </w:pP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t xml:space="preserve"> </w:t>
      </w:r>
      <w:r w:rsidRPr="004C1BA8">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4C1BA8" w:rsidRPr="004C1BA8" w:rsidRDefault="004C1BA8" w:rsidP="004C1BA8">
      <w:pPr>
        <w:autoSpaceDE w:val="0"/>
        <w:autoSpaceDN w:val="0"/>
        <w:adjustRightInd w:val="0"/>
        <w:spacing w:after="0" w:line="240" w:lineRule="auto"/>
        <w:ind w:firstLine="709"/>
        <w:jc w:val="both"/>
        <w:outlineLvl w:val="1"/>
        <w:rPr>
          <w:rFonts w:ascii="Times New Roman" w:hAnsi="Times New Roman"/>
          <w:sz w:val="24"/>
          <w:szCs w:val="24"/>
        </w:rPr>
      </w:pPr>
      <w:r w:rsidRPr="004C1BA8">
        <w:rPr>
          <w:rFonts w:ascii="Times New Roman" w:hAnsi="Times New Roman"/>
          <w:sz w:val="24"/>
          <w:szCs w:val="24"/>
        </w:rPr>
        <w:lastRenderedPageBreak/>
        <w:t>2.5. Цена Контракта может быть снижена по соглашению Сторон без изменения предусмотренного Контрактом объема Услуг, качества оказываемых Услуг и иных условий Контракта. При этом Стороны составляют и подписывают дополнительное соглашение к Контракту.</w:t>
      </w:r>
    </w:p>
    <w:p w:rsidR="004C1BA8" w:rsidRPr="004C1BA8" w:rsidRDefault="004C1BA8" w:rsidP="004C1BA8">
      <w:pPr>
        <w:pStyle w:val="ConsPlusNormal"/>
        <w:ind w:firstLine="709"/>
        <w:jc w:val="both"/>
        <w:rPr>
          <w:rFonts w:ascii="Times New Roman" w:eastAsia="Calibri" w:hAnsi="Times New Roman" w:cs="Times New Roman"/>
          <w:sz w:val="24"/>
          <w:szCs w:val="24"/>
        </w:rPr>
      </w:pPr>
      <w:r w:rsidRPr="004C1BA8">
        <w:rPr>
          <w:rFonts w:ascii="Times New Roman" w:hAnsi="Times New Roman" w:cs="Times New Roman"/>
          <w:sz w:val="24"/>
          <w:szCs w:val="24"/>
        </w:rPr>
        <w:t xml:space="preserve">2.6. По предложению Заказчика предусмотренный Контрактом объем Услуг может быть увеличен или уменьшен, но не более чем на 10% (десять процентов) путем подписания Сторонами дополнительного соглашения к Контракту. </w:t>
      </w:r>
      <w:r w:rsidRPr="004C1BA8">
        <w:rPr>
          <w:rFonts w:ascii="Times New Roman" w:eastAsia="Calibri" w:hAnsi="Times New Roman" w:cs="Times New Roman"/>
          <w:sz w:val="24"/>
          <w:szCs w:val="24"/>
        </w:rPr>
        <w:t xml:space="preserve">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 исходя из установленной в Контракте цены единицы Услуги, но не более чем на </w:t>
      </w:r>
      <w:r w:rsidRPr="004C1BA8">
        <w:rPr>
          <w:rFonts w:ascii="Times New Roman" w:hAnsi="Times New Roman" w:cs="Times New Roman"/>
          <w:sz w:val="24"/>
          <w:szCs w:val="24"/>
        </w:rPr>
        <w:t>10% (</w:t>
      </w:r>
      <w:r w:rsidRPr="004C1BA8">
        <w:rPr>
          <w:rFonts w:ascii="Times New Roman" w:eastAsia="Calibri" w:hAnsi="Times New Roman" w:cs="Times New Roman"/>
          <w:sz w:val="24"/>
          <w:szCs w:val="24"/>
        </w:rPr>
        <w:t>десять процентов) цены Контракта. При уменьшении предусмотренного Контрактом объема Услуг Стороны Контракта обязаны уменьшить цену Контракта исходя из цены единицы Услуги.</w:t>
      </w:r>
    </w:p>
    <w:p w:rsidR="004C1BA8" w:rsidRPr="004C1BA8" w:rsidRDefault="004C1BA8" w:rsidP="004C1BA8">
      <w:pPr>
        <w:widowControl w:val="0"/>
        <w:autoSpaceDE w:val="0"/>
        <w:autoSpaceDN w:val="0"/>
        <w:adjustRightInd w:val="0"/>
        <w:spacing w:after="0" w:line="240" w:lineRule="auto"/>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3. Порядок оказания Услуг</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3.1. Исполнитель оказывает Услуги в соответствии с Описанием объекта закупки.</w:t>
      </w:r>
    </w:p>
    <w:p w:rsidR="004C1BA8" w:rsidRPr="004C1BA8" w:rsidRDefault="004C1BA8" w:rsidP="004C1BA8">
      <w:pPr>
        <w:autoSpaceDE w:val="0"/>
        <w:autoSpaceDN w:val="0"/>
        <w:spacing w:after="0" w:line="240" w:lineRule="auto"/>
        <w:ind w:firstLine="709"/>
        <w:jc w:val="both"/>
        <w:rPr>
          <w:rFonts w:ascii="Times New Roman" w:hAnsi="Times New Roman"/>
          <w:sz w:val="24"/>
          <w:szCs w:val="24"/>
        </w:rPr>
      </w:pPr>
      <w:r w:rsidRPr="004C1BA8">
        <w:rPr>
          <w:rFonts w:ascii="Times New Roman" w:hAnsi="Times New Roman"/>
          <w:sz w:val="24"/>
          <w:szCs w:val="24"/>
        </w:rPr>
        <w:t>3.2. </w:t>
      </w:r>
      <w:r w:rsidRPr="004C1BA8">
        <w:rPr>
          <w:rFonts w:ascii="Times New Roman" w:eastAsia="Times New Roman" w:hAnsi="Times New Roman"/>
          <w:sz w:val="24"/>
          <w:szCs w:val="24"/>
        </w:rPr>
        <w:t>Место оказания Услуг: 630007, г. Новосибирск, Красный проспект, 18,</w:t>
      </w:r>
      <w:r w:rsidRPr="004C1BA8">
        <w:rPr>
          <w:rFonts w:ascii="Times New Roman" w:hAnsi="Times New Roman"/>
          <w:sz w:val="24"/>
          <w:szCs w:val="24"/>
        </w:rPr>
        <w:t xml:space="preserve"> центр обработки данных Правительства Новосибирской области, в том числе путем удаленного доступа.</w:t>
      </w:r>
    </w:p>
    <w:p w:rsidR="004C1BA8" w:rsidRPr="004C1BA8" w:rsidRDefault="004C1BA8" w:rsidP="004C1BA8">
      <w:pPr>
        <w:spacing w:after="0" w:line="240" w:lineRule="auto"/>
        <w:ind w:firstLine="709"/>
        <w:jc w:val="both"/>
        <w:rPr>
          <w:rFonts w:ascii="Times New Roman" w:eastAsia="Times New Roman" w:hAnsi="Times New Roman"/>
          <w:sz w:val="24"/>
          <w:szCs w:val="24"/>
        </w:rPr>
      </w:pPr>
      <w:r w:rsidRPr="004C1BA8">
        <w:rPr>
          <w:rFonts w:ascii="Times New Roman" w:hAnsi="Times New Roman"/>
          <w:sz w:val="24"/>
          <w:szCs w:val="24"/>
        </w:rPr>
        <w:t>3.3. </w:t>
      </w:r>
      <w:r w:rsidRPr="004C1BA8">
        <w:rPr>
          <w:rFonts w:ascii="Times New Roman" w:eastAsia="Times New Roman" w:hAnsi="Times New Roman"/>
          <w:sz w:val="24"/>
          <w:szCs w:val="24"/>
        </w:rPr>
        <w:t>Срок оказания Услуг Исполнителем по Контракту в полном объеме: со дня следующего за днем заключения Контракта до 10.12.2021.</w:t>
      </w:r>
    </w:p>
    <w:p w:rsidR="004C1BA8" w:rsidRPr="004C1BA8" w:rsidRDefault="004C1BA8" w:rsidP="004C1BA8">
      <w:pPr>
        <w:spacing w:after="0" w:line="240" w:lineRule="auto"/>
        <w:ind w:firstLine="709"/>
        <w:jc w:val="both"/>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4. Порядок сдачи и приемки оказанных Услуг</w:t>
      </w: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p>
    <w:p w:rsidR="004C1BA8" w:rsidRPr="004C1BA8" w:rsidRDefault="004C1BA8" w:rsidP="004C1BA8">
      <w:pPr>
        <w:tabs>
          <w:tab w:val="left" w:pos="163"/>
          <w:tab w:val="left" w:pos="567"/>
        </w:tabs>
        <w:spacing w:after="0" w:line="240" w:lineRule="auto"/>
        <w:ind w:firstLine="720"/>
        <w:jc w:val="both"/>
        <w:rPr>
          <w:rFonts w:ascii="Times New Roman" w:eastAsia="Times New Roman" w:hAnsi="Times New Roman"/>
          <w:sz w:val="24"/>
          <w:szCs w:val="24"/>
        </w:rPr>
      </w:pPr>
      <w:r w:rsidRPr="004C1BA8">
        <w:rPr>
          <w:rFonts w:ascii="Times New Roman" w:eastAsia="Times New Roman" w:hAnsi="Times New Roman"/>
          <w:sz w:val="24"/>
          <w:szCs w:val="24"/>
          <w:lang w:eastAsia="ru-RU"/>
        </w:rPr>
        <w:t>4.1. </w:t>
      </w:r>
      <w:r w:rsidRPr="004C1BA8">
        <w:rPr>
          <w:rFonts w:ascii="Times New Roman" w:eastAsia="Times New Roman" w:hAnsi="Times New Roman"/>
          <w:sz w:val="24"/>
          <w:szCs w:val="24"/>
        </w:rPr>
        <w:t>Приемка Услуг на соответствие их объема и качества требованиям, установленным в Контракте, производится комиссией, утвержденной приказом Заказчика и состоящей из представителей Функционального заказчика, Заказчика и Исполнителя, по окончании оказания Услуг в соответствии с п. 1 настоящего Описания объекта закупки.</w:t>
      </w:r>
    </w:p>
    <w:p w:rsidR="004C1BA8" w:rsidRPr="004C1BA8" w:rsidRDefault="004C1BA8" w:rsidP="004C1BA8">
      <w:pPr>
        <w:tabs>
          <w:tab w:val="left" w:pos="163"/>
          <w:tab w:val="left" w:pos="567"/>
        </w:tabs>
        <w:spacing w:after="0" w:line="240" w:lineRule="auto"/>
        <w:ind w:firstLine="720"/>
        <w:jc w:val="both"/>
        <w:rPr>
          <w:rFonts w:ascii="Times New Roman" w:eastAsia="Times New Roman" w:hAnsi="Times New Roman"/>
          <w:sz w:val="24"/>
          <w:szCs w:val="24"/>
        </w:rPr>
      </w:pPr>
      <w:r w:rsidRPr="004C1BA8">
        <w:rPr>
          <w:rFonts w:ascii="Times New Roman" w:eastAsia="Times New Roman" w:hAnsi="Times New Roman"/>
          <w:sz w:val="24"/>
          <w:szCs w:val="24"/>
        </w:rPr>
        <w:t>Функциональный заказчик передает Заказчику контактные данные членов приемочной комиссии, в течение 5 рабочих дней с момента официального уведомления о заключении Контракта.</w:t>
      </w:r>
    </w:p>
    <w:p w:rsidR="004C1BA8" w:rsidRPr="004C1BA8" w:rsidRDefault="004C1BA8" w:rsidP="004C1BA8">
      <w:pPr>
        <w:tabs>
          <w:tab w:val="left" w:pos="163"/>
          <w:tab w:val="left" w:pos="567"/>
        </w:tabs>
        <w:spacing w:after="0" w:line="240" w:lineRule="auto"/>
        <w:ind w:firstLine="720"/>
        <w:jc w:val="both"/>
        <w:rPr>
          <w:rFonts w:ascii="Times New Roman" w:hAnsi="Times New Roman"/>
          <w:sz w:val="24"/>
        </w:rPr>
      </w:pPr>
      <w:r w:rsidRPr="004C1BA8">
        <w:rPr>
          <w:rFonts w:ascii="Times New Roman" w:eastAsia="Times New Roman" w:hAnsi="Times New Roman"/>
          <w:sz w:val="24"/>
          <w:szCs w:val="24"/>
        </w:rPr>
        <w:t xml:space="preserve">Исполнитель </w:t>
      </w:r>
      <w:r w:rsidRPr="004C1BA8">
        <w:rPr>
          <w:rFonts w:ascii="Times New Roman" w:hAnsi="Times New Roman"/>
          <w:sz w:val="24"/>
        </w:rPr>
        <w:t>передает Заказчику и Функциональному заказчику контактные данные ответственных лиц в течение 5 рабочих дней с момента заключения контракта.</w:t>
      </w:r>
    </w:p>
    <w:p w:rsidR="004C1BA8" w:rsidRPr="004C1BA8" w:rsidRDefault="004C1BA8" w:rsidP="004C1BA8">
      <w:pPr>
        <w:spacing w:after="0" w:line="240" w:lineRule="auto"/>
        <w:ind w:firstLine="720"/>
        <w:jc w:val="both"/>
        <w:rPr>
          <w:rFonts w:ascii="Times New Roman" w:hAnsi="Times New Roman"/>
          <w:sz w:val="24"/>
        </w:rPr>
      </w:pPr>
      <w:r w:rsidRPr="004C1BA8">
        <w:rPr>
          <w:rFonts w:ascii="Times New Roman" w:hAnsi="Times New Roman"/>
          <w:sz w:val="24"/>
        </w:rPr>
        <w:t>По факту приемки услуг членами комиссии подписывается протокол приемки оказанных Услуг, на основании которого подписывается акт приемки оказанных Услуг (Приложение №2 к Контракту).</w:t>
      </w:r>
    </w:p>
    <w:p w:rsidR="004C1BA8" w:rsidRPr="004C1BA8" w:rsidRDefault="004C1BA8" w:rsidP="004C1BA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4.2. После завершения оказания Услуг, предусмотренных Контрактом, Исполнитель письменно уведомляет Заказчика о факте завершения оказания Услуг и направляет в адрес Заказчика </w:t>
      </w:r>
      <w:r w:rsidRPr="004C1BA8">
        <w:rPr>
          <w:rFonts w:ascii="Times New Roman" w:hAnsi="Times New Roman"/>
          <w:sz w:val="24"/>
        </w:rPr>
        <w:t>акт приемки оказанных услуг в 2 (двух) экземплярах, счет, счет-фактуру и иные необходимые документы</w:t>
      </w:r>
      <w:r w:rsidRPr="004C1BA8">
        <w:rPr>
          <w:rFonts w:ascii="Times New Roman" w:eastAsia="Times New Roman" w:hAnsi="Times New Roman"/>
          <w:sz w:val="24"/>
          <w:szCs w:val="24"/>
          <w:lang w:eastAsia="ru-RU"/>
        </w:rPr>
        <w:t>.</w:t>
      </w:r>
    </w:p>
    <w:p w:rsidR="004C1BA8" w:rsidRPr="004C1BA8" w:rsidRDefault="004C1BA8" w:rsidP="004C1BA8">
      <w:pPr>
        <w:widowControl w:val="0"/>
        <w:tabs>
          <w:tab w:val="left" w:pos="-1701"/>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4.3. Не позднее 5 (пяти) рабочих дней после получения от Исполнителя документов, указанных в п. 4.2 Контракта, Заказчик рассматривает результаты и осуществляет приемку оказанных Услуг по Контракту на предмет соответствия их объема и качества требованиям, изложенным в Контракте.</w:t>
      </w:r>
    </w:p>
    <w:p w:rsidR="004C1BA8" w:rsidRPr="004C1BA8" w:rsidRDefault="004C1BA8" w:rsidP="004C1BA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4C1BA8" w:rsidRPr="004C1BA8" w:rsidRDefault="004C1BA8" w:rsidP="004C1BA8">
      <w:pPr>
        <w:spacing w:after="0" w:line="240" w:lineRule="auto"/>
        <w:ind w:firstLine="720"/>
        <w:jc w:val="both"/>
        <w:rPr>
          <w:rFonts w:ascii="Times New Roman" w:eastAsia="Times New Roman" w:hAnsi="Times New Roman"/>
          <w:sz w:val="24"/>
          <w:szCs w:val="24"/>
        </w:rPr>
      </w:pPr>
      <w:r w:rsidRPr="004C1BA8">
        <w:rPr>
          <w:rFonts w:ascii="Times New Roman" w:eastAsia="Times New Roman" w:hAnsi="Times New Roman"/>
          <w:sz w:val="24"/>
          <w:szCs w:val="24"/>
        </w:rPr>
        <w:t>Заказчик и Исполнитель подписывают Акт приемки оказанных услуг на основании Протокола приемки.</w:t>
      </w:r>
    </w:p>
    <w:p w:rsidR="004C1BA8" w:rsidRPr="004C1BA8" w:rsidRDefault="004C1BA8" w:rsidP="004C1BA8">
      <w:pPr>
        <w:shd w:val="clear" w:color="auto" w:fill="FFFFFF"/>
        <w:spacing w:after="0" w:line="240" w:lineRule="auto"/>
        <w:ind w:firstLine="709"/>
        <w:jc w:val="both"/>
        <w:rPr>
          <w:rFonts w:ascii="Times New Roman" w:hAnsi="Times New Roman"/>
          <w:sz w:val="24"/>
        </w:rPr>
      </w:pPr>
      <w:r w:rsidRPr="004C1BA8">
        <w:rPr>
          <w:rFonts w:ascii="Times New Roman" w:hAnsi="Times New Roman"/>
          <w:sz w:val="24"/>
        </w:rPr>
        <w:t>По факту приемки услуг членами комиссии подписывается протокол приемки оказанных Услуг, на основании которого подписывается акт приемки оказанных Услуг (Приложение №2 к Контракту).</w:t>
      </w:r>
    </w:p>
    <w:p w:rsidR="004C1BA8" w:rsidRPr="004C1BA8" w:rsidRDefault="004C1BA8" w:rsidP="004C1BA8">
      <w:pPr>
        <w:pStyle w:val="af7"/>
        <w:ind w:firstLine="709"/>
      </w:pPr>
      <w:r w:rsidRPr="004C1BA8">
        <w:t xml:space="preserve">4.4. Заказчик в течение 30 (тридцати)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rsidR="004C1BA8" w:rsidRPr="004C1BA8" w:rsidRDefault="004C1BA8" w:rsidP="004C1BA8">
      <w:pPr>
        <w:pStyle w:val="af7"/>
        <w:ind w:firstLine="709"/>
      </w:pPr>
      <w:r w:rsidRPr="004C1BA8">
        <w:t>4.5.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10 (десяти) рабочих дней после устранения Исполнителем указанных недостатков.</w:t>
      </w:r>
    </w:p>
    <w:p w:rsidR="004C1BA8" w:rsidRPr="004C1BA8" w:rsidRDefault="004C1BA8" w:rsidP="004C1BA8">
      <w:pPr>
        <w:pStyle w:val="af7"/>
        <w:ind w:firstLine="709"/>
      </w:pPr>
      <w:r w:rsidRPr="004C1BA8">
        <w:lastRenderedPageBreak/>
        <w:t>Если Исполнитель в установленный срок не устранит недостатки, Заказчик вправе отказаться от исполнения Контракта и предъявить Исполнителю требование о возмещении понесенных убытков.</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4.6. Передача исходных кодов, разработанных в ходе выполнения работ программ для электронных вычислительных машин (далее - программа для ЭВМ) и дистрибутивов должна сопровождаться передачей всех необходимых для сборки и запуска программы для ЭВМ библиотек зависимостей, инструкций и программных сценариев (скриптов) для проведения компиляции, создания дистрибутива и установки (развертывания) программы для ЭВМ.</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4.7. Для проведения компиляции, создания дистрибутива и установки (развертывания) программы для ЭВМ должны использоваться свободно распространяемые компиляторы, интерпретаторы и иное программное обеспечение, необходимое для указанных целей, дистрибутивы которых должны быть переданы вместе с исходными кодами разработанных в ходе оказания услуг программ для ЭВМ.</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4.8. В случае использования для проведения компиляции, создания дистрибутива и установки (развертывания) программы для ЭВМ компиляторов, интерпретаторов и иного программного обеспечения, права на использование, копирование и модификацию которых принадлежат третьим лицам, исполнитель за свой счет передает заказчику дистрибутивы и права на использование таких компиляторов, интерпретаторов и иного программного обеспечения.</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4.9. Исполнитель в процессе сдачи-приемки оказанных услуг по Контракту должен провести демонстрацию процесса компиляции, создания дистрибутива и установки (развертывания) разработанных программ для ЭВМ, а также в соответствии с инструкциями, приведенными в рабочей документации на Систему (по согласованию с Заказчиком).</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4.10. Документация на Систему и ее части (техническая и рабочая) должна содержать исчерпывающее описание принятых проектных решений в объеме, достаточном для ее дальнейшего развития и эксплуатации.</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4.11. Техническая и рабочая документация должна содержать описание разработанных результатов работ, в том числе программ для ЭВМ, прикладных программных интерфейсов, алгоритмов и протоколов информационного взаимодействия, технических требований, спецификаций и форматов обмена данными для взаимодействия с другими информационными системами, в объеме, достаточном для их установки, настройки, эксплуатации и развития в дальнейшем без привлечения Исполнителя.</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4.12. Передача Заказчику комплекта документов, материалов и сведений, предусмотренных нормативными правовыми актами Российской Федерации в сфере информационных технологий, защиты информации, правовой защиты интересов государства в области интеллектуальной собственности, включая документы, подтверждающие отказ авторов (разработчиков) от исключительных прав на передаваемые объекты интеллектуальной собственности в пользу исполнителя, с проектами заявок на государственную регистрацию в установленном порядке прав заказчика на результаты интеллектуальной деятельности, в том числе, но не исключая: изобретения, полезные модели, промышленные образцы, программы для электронных вычислительных машин, базы данных, топологии интегральных микросхем, а также исключительные права на результаты работ, включая объекты авторских прав и потенциально патентоспособные технические решения, секреты производства (ноу-хау), созданные в рамках Контракта, осуществляется Исполнителем в составе отчетной документации, предусмотренной условиями Контракта.</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4.13. Не позднее 5 (десяти) рабочих дней после получения от Исполнителя документов, указанных в п. 4.2 Контракта, Заказчик рассматривает результаты и осуществляет приемку оказанных Услуг по Контракту на предмет соответствия их объема и качества требованиям, изложенным в Контракте.</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lang w:eastAsia="ru-RU"/>
        </w:rPr>
        <w:t>4.14.</w:t>
      </w:r>
      <w:r w:rsidRPr="004C1BA8">
        <w:rPr>
          <w:rFonts w:ascii="Times New Roman" w:hAnsi="Times New Roman"/>
          <w:sz w:val="24"/>
          <w:szCs w:val="24"/>
        </w:rPr>
        <w:t xml:space="preserve"> Заказчик в течение 10 (десяти)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4.15.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5 (пяти) рабочих дней после устранения Исполнителем указанных недостатков.</w:t>
      </w:r>
    </w:p>
    <w:p w:rsidR="004C1BA8" w:rsidRPr="004C1BA8" w:rsidRDefault="004C1BA8" w:rsidP="004C1BA8">
      <w:pPr>
        <w:pStyle w:val="af7"/>
        <w:ind w:firstLine="709"/>
      </w:pPr>
      <w:r w:rsidRPr="004C1BA8">
        <w:lastRenderedPageBreak/>
        <w:t>Если Исполнитель в установленный срок не устранит недостатки, Заказчик вправе отказаться от исполнения Контракта и предъявить Исполнителю требование о возмещении понесенных убытков.</w:t>
      </w:r>
    </w:p>
    <w:p w:rsidR="004C1BA8" w:rsidRPr="004C1BA8" w:rsidRDefault="004C1BA8" w:rsidP="004C1BA8">
      <w:pPr>
        <w:pStyle w:val="af7"/>
        <w:ind w:firstLine="709"/>
      </w:pPr>
      <w:r w:rsidRPr="004C1BA8">
        <w:t>4.16. Исключительные права на результаты интеллектуальной деятельности, в том числе, но не исключая: изобретения, полезные модели, промышленные образцы, программы для электронных вычислительных машин, базы данных, топологии интегральных микросхем, а также исключительные права на результаты услуг, включая объекты авторских прав и потенциально патентоспособные технические решения, секреты производства (ноу-хау), созданные в рамках Контракта, принадлежат в лице Заказчика Новосибирской области.</w:t>
      </w:r>
    </w:p>
    <w:p w:rsidR="004C1BA8" w:rsidRPr="004C1BA8" w:rsidRDefault="004C1BA8" w:rsidP="004C1BA8">
      <w:pPr>
        <w:pStyle w:val="af7"/>
        <w:ind w:firstLine="709"/>
      </w:pPr>
      <w:r w:rsidRPr="004C1BA8">
        <w:t>4.17. Право собственности на результаты работ, отчетные документы и материалы, полученные в ходе оказания услуг по Контракту, принадлежат Новосибирской области и считаются переданными с момента подписания Сторонами Акта сдачи-приемки оказанных услуг.</w:t>
      </w: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5. Права и обязанности Сторон</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5.1. Заказчик вправе:</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5.1.2. Требовать от Исполнителя представления надлежащим образом оформленных документов, указанных в п. 4.2 Контракта.</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5.1.3. 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5.1.4. Запрашивать у Исполнителя информацию о ходе оказываемых Услуг.</w:t>
      </w:r>
    </w:p>
    <w:p w:rsidR="004C1BA8" w:rsidRPr="004C1BA8" w:rsidRDefault="004C1BA8" w:rsidP="004C1BA8">
      <w:pPr>
        <w:widowControl w:val="0"/>
        <w:tabs>
          <w:tab w:val="left" w:pos="540"/>
        </w:tabs>
        <w:spacing w:after="0" w:line="240" w:lineRule="auto"/>
        <w:ind w:firstLine="709"/>
        <w:jc w:val="both"/>
        <w:rPr>
          <w:rFonts w:ascii="Times New Roman" w:hAnsi="Times New Roman"/>
          <w:spacing w:val="1"/>
          <w:sz w:val="24"/>
          <w:szCs w:val="24"/>
        </w:rPr>
      </w:pPr>
      <w:r w:rsidRPr="004C1BA8">
        <w:rPr>
          <w:rFonts w:ascii="Times New Roman" w:hAnsi="Times New Roman"/>
          <w:sz w:val="24"/>
          <w:szCs w:val="24"/>
        </w:rPr>
        <w:t>5.1.5.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4C1BA8">
        <w:rPr>
          <w:rFonts w:ascii="Times New Roman" w:hAnsi="Times New Roman"/>
          <w:spacing w:val="1"/>
          <w:sz w:val="24"/>
          <w:szCs w:val="24"/>
        </w:rPr>
        <w:t>.</w:t>
      </w:r>
    </w:p>
    <w:p w:rsidR="004C1BA8" w:rsidRPr="004C1BA8" w:rsidRDefault="004C1BA8" w:rsidP="004C1BA8">
      <w:pPr>
        <w:widowControl w:val="0"/>
        <w:spacing w:after="0" w:line="240" w:lineRule="auto"/>
        <w:ind w:firstLine="709"/>
        <w:jc w:val="both"/>
        <w:rPr>
          <w:rFonts w:ascii="Times New Roman" w:hAnsi="Times New Roman"/>
          <w:spacing w:val="1"/>
          <w:sz w:val="24"/>
          <w:szCs w:val="24"/>
        </w:rPr>
      </w:pPr>
      <w:r w:rsidRPr="004C1BA8">
        <w:rPr>
          <w:rFonts w:ascii="Times New Roman" w:hAnsi="Times New Roman"/>
          <w:spacing w:val="1"/>
          <w:sz w:val="24"/>
          <w:szCs w:val="24"/>
        </w:rPr>
        <w:t>5.1.6.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4C1BA8" w:rsidRPr="004C1BA8" w:rsidRDefault="004C1BA8" w:rsidP="004C1BA8">
      <w:pPr>
        <w:widowControl w:val="0"/>
        <w:spacing w:after="0" w:line="240" w:lineRule="auto"/>
        <w:ind w:firstLine="709"/>
        <w:jc w:val="both"/>
        <w:rPr>
          <w:rFonts w:ascii="Times New Roman" w:hAnsi="Times New Roman"/>
          <w:spacing w:val="1"/>
          <w:sz w:val="24"/>
          <w:szCs w:val="24"/>
        </w:rPr>
      </w:pPr>
      <w:r w:rsidRPr="004C1BA8">
        <w:rPr>
          <w:rFonts w:ascii="Times New Roman" w:hAnsi="Times New Roman"/>
          <w:spacing w:val="1"/>
          <w:sz w:val="24"/>
          <w:szCs w:val="24"/>
        </w:rPr>
        <w:t>5.1.7.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4C1BA8" w:rsidRPr="004C1BA8" w:rsidRDefault="004C1BA8" w:rsidP="004C1BA8">
      <w:pPr>
        <w:widowControl w:val="0"/>
        <w:spacing w:after="0" w:line="240" w:lineRule="auto"/>
        <w:ind w:firstLine="709"/>
        <w:jc w:val="both"/>
        <w:rPr>
          <w:rFonts w:ascii="Times New Roman" w:hAnsi="Times New Roman"/>
          <w:spacing w:val="1"/>
          <w:sz w:val="24"/>
          <w:szCs w:val="24"/>
        </w:rPr>
      </w:pPr>
      <w:r w:rsidRPr="004C1BA8">
        <w:rPr>
          <w:rFonts w:ascii="Times New Roman" w:hAnsi="Times New Roman"/>
          <w:spacing w:val="1"/>
          <w:sz w:val="24"/>
          <w:szCs w:val="24"/>
        </w:rPr>
        <w:t xml:space="preserve">5.1.8. Принять решение об одностороннем отказе от исполнения Контракта в соответствии с Законом </w:t>
      </w:r>
      <w:r w:rsidRPr="004C1BA8">
        <w:rPr>
          <w:rFonts w:ascii="Times New Roman" w:hAnsi="Times New Roman"/>
          <w:sz w:val="24"/>
          <w:szCs w:val="24"/>
        </w:rPr>
        <w:t>о контрактной системе</w:t>
      </w:r>
      <w:r w:rsidRPr="004C1BA8">
        <w:rPr>
          <w:rFonts w:ascii="Times New Roman" w:hAnsi="Times New Roman"/>
          <w:spacing w:val="1"/>
          <w:sz w:val="24"/>
          <w:szCs w:val="24"/>
        </w:rPr>
        <w:t>.</w:t>
      </w:r>
    </w:p>
    <w:p w:rsidR="004C1BA8" w:rsidRPr="004C1BA8" w:rsidRDefault="004C1BA8" w:rsidP="004C1BA8">
      <w:pPr>
        <w:spacing w:after="0" w:line="240" w:lineRule="auto"/>
        <w:ind w:firstLine="709"/>
        <w:jc w:val="both"/>
        <w:rPr>
          <w:rFonts w:ascii="Times New Roman" w:hAnsi="Times New Roman"/>
          <w:spacing w:val="1"/>
          <w:sz w:val="24"/>
          <w:szCs w:val="24"/>
        </w:rPr>
      </w:pPr>
      <w:r w:rsidRPr="004C1BA8">
        <w:rPr>
          <w:rFonts w:ascii="Times New Roman" w:hAnsi="Times New Roman"/>
          <w:spacing w:val="1"/>
          <w:sz w:val="24"/>
          <w:szCs w:val="24"/>
        </w:rPr>
        <w:t xml:space="preserve">5.1.9. По соглашению с Исполнителем изменить существенные условия Контракта в случаях, установленных Законом </w:t>
      </w:r>
      <w:r w:rsidRPr="004C1BA8">
        <w:rPr>
          <w:rFonts w:ascii="Times New Roman" w:hAnsi="Times New Roman"/>
          <w:sz w:val="24"/>
          <w:szCs w:val="24"/>
        </w:rPr>
        <w:t>о контрактной системе</w:t>
      </w:r>
      <w:r w:rsidRPr="004C1BA8">
        <w:rPr>
          <w:rFonts w:ascii="Times New Roman" w:hAnsi="Times New Roman"/>
          <w:spacing w:val="1"/>
          <w:sz w:val="24"/>
          <w:szCs w:val="24"/>
        </w:rPr>
        <w:t>.</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 Заказчик обязан:</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4.3 Контракта.</w:t>
      </w:r>
    </w:p>
    <w:p w:rsidR="004C1BA8" w:rsidRPr="004C1BA8" w:rsidRDefault="004C1BA8" w:rsidP="004C1BA8">
      <w:pPr>
        <w:shd w:val="clear" w:color="auto" w:fill="FFFFFF"/>
        <w:tabs>
          <w:tab w:val="left" w:pos="540"/>
        </w:tabs>
        <w:spacing w:after="0" w:line="240" w:lineRule="auto"/>
        <w:ind w:firstLine="709"/>
        <w:jc w:val="both"/>
        <w:rPr>
          <w:rFonts w:ascii="Times New Roman" w:hAnsi="Times New Roman"/>
          <w:sz w:val="24"/>
          <w:szCs w:val="24"/>
        </w:rPr>
      </w:pPr>
      <w:r w:rsidRPr="004C1BA8">
        <w:rPr>
          <w:rFonts w:ascii="Times New Roman" w:hAnsi="Times New Roman"/>
          <w:sz w:val="24"/>
          <w:szCs w:val="24"/>
        </w:rPr>
        <w:t>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5.2.3. Своевременно принять и оплатить надлежащим образом оказанные Услуги в соответствии с Контрактом, 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5.2.4. При получении от Исполнителя уведомления о приостановлении оказания Услуг в случае, указанном в </w:t>
      </w:r>
      <w:hyperlink w:anchor="Par760" w:history="1">
        <w:r w:rsidRPr="004C1BA8">
          <w:rPr>
            <w:rFonts w:ascii="Times New Roman" w:hAnsi="Times New Roman"/>
            <w:sz w:val="24"/>
            <w:szCs w:val="24"/>
          </w:rPr>
          <w:t>подпункте 5.4.6</w:t>
        </w:r>
      </w:hyperlink>
      <w:r w:rsidRPr="004C1BA8">
        <w:rPr>
          <w:rFonts w:ascii="Times New Roman" w:hAnsi="Times New Roman"/>
          <w:sz w:val="24"/>
          <w:szCs w:val="24"/>
        </w:rPr>
        <w:t xml:space="preserve"> Контракта, в течение 3 (трех) рабочих дней рассмотреть вопрос о целесообразности и порядке продолжения оказания Услуг.</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5.2.5. Не позднее 5 (пяти)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5.2.6. При неоплате Исполнителем неустойки (штрафа, пени) в течение 10 (десяти) рабочих дней с </w:t>
      </w:r>
      <w:r w:rsidRPr="004C1BA8">
        <w:rPr>
          <w:rFonts w:ascii="Times New Roman" w:hAnsi="Times New Roman"/>
          <w:sz w:val="24"/>
          <w:szCs w:val="24"/>
        </w:rPr>
        <w:lastRenderedPageBreak/>
        <w:t>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5.2.7. В течение 40 (сорока)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5.2.9. В случае обеспечения исполнения Контракта в форме банковской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5.2.10.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5.2.11. Исполнять иные обязанности, предусмотренные законодательством Российской Федерации и условиями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5.3. Исполнитель вправе:</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5.3.1. Требовать своевременного подписания Заказчиком </w:t>
      </w:r>
      <w:hyperlink w:anchor="Par1076" w:history="1">
        <w:r w:rsidRPr="004C1BA8">
          <w:rPr>
            <w:rFonts w:ascii="Times New Roman" w:hAnsi="Times New Roman"/>
            <w:sz w:val="24"/>
            <w:szCs w:val="24"/>
          </w:rPr>
          <w:t>а</w:t>
        </w:r>
      </w:hyperlink>
      <w:r w:rsidRPr="004C1BA8">
        <w:rPr>
          <w:rFonts w:ascii="Times New Roman" w:hAnsi="Times New Roman"/>
          <w:sz w:val="24"/>
          <w:szCs w:val="24"/>
        </w:rPr>
        <w:t xml:space="preserve">кта приемки оказанных Услуг по Контракту на основании представленных Исполнителем документов, указанных в </w:t>
      </w:r>
      <w:hyperlink w:anchor="Par718" w:history="1">
        <w:r w:rsidRPr="004C1BA8">
          <w:rPr>
            <w:rFonts w:ascii="Times New Roman" w:hAnsi="Times New Roman"/>
            <w:sz w:val="24"/>
            <w:szCs w:val="24"/>
          </w:rPr>
          <w:t>п. 4.</w:t>
        </w:r>
      </w:hyperlink>
      <w:r w:rsidRPr="004C1BA8">
        <w:rPr>
          <w:rFonts w:ascii="Times New Roman" w:hAnsi="Times New Roman"/>
          <w:sz w:val="24"/>
          <w:szCs w:val="24"/>
        </w:rPr>
        <w:t xml:space="preserve">2 Контракта, и при условии истечения срока, указанного в </w:t>
      </w:r>
      <w:hyperlink w:anchor="Par718" w:history="1">
        <w:r w:rsidRPr="004C1BA8">
          <w:rPr>
            <w:rFonts w:ascii="Times New Roman" w:hAnsi="Times New Roman"/>
            <w:sz w:val="24"/>
            <w:szCs w:val="24"/>
          </w:rPr>
          <w:t>п. 4.3</w:t>
        </w:r>
      </w:hyperlink>
      <w:r w:rsidRPr="004C1BA8">
        <w:rPr>
          <w:rFonts w:ascii="Times New Roman" w:hAnsi="Times New Roman"/>
          <w:sz w:val="24"/>
          <w:szCs w:val="24"/>
        </w:rPr>
        <w:t xml:space="preserve">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5.3.2. Требовать своевременной оплаты оказанных Услуг в соответствии с </w:t>
      </w:r>
      <w:hyperlink w:anchor="Par704" w:history="1">
        <w:r w:rsidRPr="004C1BA8">
          <w:rPr>
            <w:rFonts w:ascii="Times New Roman" w:hAnsi="Times New Roman"/>
            <w:sz w:val="24"/>
            <w:szCs w:val="24"/>
          </w:rPr>
          <w:t>условиями</w:t>
        </w:r>
      </w:hyperlink>
      <w:r w:rsidRPr="004C1BA8">
        <w:rPr>
          <w:rFonts w:ascii="Times New Roman" w:hAnsi="Times New Roman"/>
          <w:sz w:val="24"/>
          <w:szCs w:val="24"/>
        </w:rPr>
        <w:t xml:space="preserve">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5.3.4. Запрашивать у Заказчика разъяснения и уточнения относительно оказания Услуг в рамках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5.3.5. Получать от Заказчика содействие при оказании Услуг в соответствии с условиями Контракта (с согласия Заказчика).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5.3.6. Досрочно исполнить обязательства по Контракту с согласия Заказчика.</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rsidR="004C1BA8" w:rsidRPr="004C1BA8" w:rsidRDefault="004C1BA8" w:rsidP="004C1BA8">
      <w:pPr>
        <w:spacing w:after="0" w:line="240" w:lineRule="auto"/>
        <w:ind w:firstLine="709"/>
        <w:jc w:val="both"/>
        <w:rPr>
          <w:rFonts w:ascii="Times New Roman" w:hAnsi="Times New Roman"/>
          <w:spacing w:val="1"/>
          <w:sz w:val="24"/>
          <w:szCs w:val="24"/>
        </w:rPr>
      </w:pPr>
      <w:r w:rsidRPr="004C1BA8">
        <w:rPr>
          <w:rFonts w:ascii="Times New Roman" w:hAnsi="Times New Roman"/>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5.3.9. Пользоваться иными правами, установленными Контрактом и законодательством Российской Федерации.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 Исполнитель обязан:</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4C1BA8" w:rsidRPr="004C1BA8" w:rsidRDefault="004C1BA8" w:rsidP="004C1BA8">
      <w:pPr>
        <w:pStyle w:val="ConsPlusNormal"/>
        <w:ind w:firstLine="709"/>
        <w:jc w:val="both"/>
        <w:rPr>
          <w:rFonts w:ascii="Times New Roman" w:hAnsi="Times New Roman" w:cs="Times New Roman"/>
          <w:sz w:val="24"/>
          <w:szCs w:val="24"/>
        </w:rPr>
      </w:pPr>
      <w:r w:rsidRPr="004C1BA8">
        <w:rPr>
          <w:rFonts w:ascii="Times New Roman" w:hAnsi="Times New Roman" w:cs="Times New Roman"/>
          <w:sz w:val="24"/>
          <w:szCs w:val="24"/>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lastRenderedPageBreak/>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 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5.4.4. Обеспечить устранение недостатков, выявленных при приемке Заказчиком Услуг и в течение гарантийного срока, за свой счет.</w:t>
      </w:r>
    </w:p>
    <w:p w:rsidR="004C1BA8" w:rsidRPr="004C1BA8" w:rsidRDefault="004C1BA8" w:rsidP="004C1BA8">
      <w:pPr>
        <w:pStyle w:val="ConsPlusNormal"/>
        <w:ind w:firstLine="709"/>
        <w:jc w:val="both"/>
        <w:rPr>
          <w:rFonts w:ascii="Times New Roman" w:hAnsi="Times New Roman" w:cs="Times New Roman"/>
          <w:sz w:val="24"/>
          <w:szCs w:val="24"/>
        </w:rPr>
      </w:pPr>
      <w:r w:rsidRPr="004C1BA8">
        <w:rPr>
          <w:rFonts w:ascii="Times New Roman" w:hAnsi="Times New Roman" w:cs="Times New Roman"/>
          <w:sz w:val="24"/>
          <w:szCs w:val="24"/>
        </w:rPr>
        <w:t>5.4.5.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рабочих дней со дня получения соответствующего требования.</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5.4.10.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5.4.11.</w:t>
      </w:r>
      <w:r w:rsidRPr="004C1BA8">
        <w:rPr>
          <w:rFonts w:ascii="Times New Roman" w:hAnsi="Times New Roman"/>
          <w:sz w:val="24"/>
          <w:szCs w:val="24"/>
          <w:lang w:eastAsia="ru-RU"/>
        </w:rPr>
        <w:t xml:space="preserve"> Без увеличения цены Контракта передать Заказчику исключительное право на разработанные в ходе оказания услуг по Контракту результаты в полном объеме, включая исходные коды программ для ЭВМ, библиотеки зависимостей, базы данных, а также проектную, техническую, рабочую, сопроводительную и методическую документацию к Системе или ее частям.</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5.4.12.</w:t>
      </w:r>
      <w:r w:rsidRPr="004C1BA8">
        <w:rPr>
          <w:rFonts w:ascii="Times New Roman" w:hAnsi="Times New Roman"/>
          <w:sz w:val="24"/>
          <w:szCs w:val="24"/>
          <w:lang w:eastAsia="ru-RU"/>
        </w:rPr>
        <w:t xml:space="preserve"> Без увеличения цены Контракта передать Заказчику права на использование охраняемых результатов интеллектуальной деятельности, права на которые принадлежат Исполнителю и которые использовались при оказании услуг по Контракту, в объеме, необходимом для использования Заказчиком результатов оказанных услуг по Контракту по их целевому назначению и в соответствии с условиями настоящего Контракта на весь срок действия использованных исключительных прав или на иной срок, установленный Заказчиком. Исполнитель передает Заказчику указанные права посредством заключения лицензионного договора.</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 xml:space="preserve">5.4.13. </w:t>
      </w:r>
      <w:r w:rsidRPr="004C1BA8">
        <w:rPr>
          <w:rFonts w:ascii="Times New Roman" w:hAnsi="Times New Roman"/>
          <w:sz w:val="24"/>
          <w:szCs w:val="24"/>
          <w:lang w:eastAsia="ru-RU"/>
        </w:rPr>
        <w:t>Согласовать с Заказчиком в течении 10 (десяти) дней с даты заключения Контракта необходимость использования при оказании услуг охраняемых результатов интеллектуальной деятельности, права на которые принадлежат третьим лицам, объем и порядок приобретения прав на их использование.</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 xml:space="preserve">5.4.14. </w:t>
      </w:r>
      <w:r w:rsidRPr="004C1BA8">
        <w:rPr>
          <w:rFonts w:ascii="Times New Roman" w:hAnsi="Times New Roman"/>
          <w:sz w:val="24"/>
          <w:szCs w:val="24"/>
          <w:lang w:eastAsia="ru-RU"/>
        </w:rPr>
        <w:t>Обеспечить передачу Заказчику полученных по Контракту результатов оказания услуг, не нарушающих исключительных прав других лиц и не являющихся предметом залога, ареста или иного обременения.</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 xml:space="preserve">5.4.15. </w:t>
      </w:r>
      <w:r w:rsidRPr="004C1BA8">
        <w:rPr>
          <w:rFonts w:ascii="Times New Roman" w:hAnsi="Times New Roman"/>
          <w:sz w:val="24"/>
          <w:szCs w:val="24"/>
          <w:lang w:eastAsia="ru-RU"/>
        </w:rPr>
        <w:t xml:space="preserve">В случае использования при оказании услуг по Контракту программ для электронных вычислительных машин (программных комплексов или компонентов), разработанных третьими лицами, условия, на которых передаются права на их использование (исполнение), должны обеспечить отсутствие ограничений, препятствующих использованию результатов услуг по их назначению. При этом права, полученные Заказчиком, должны позволять ему передавать, дорабатывать, развивать результаты работ, созданные в процессе исполнения Контракта, а в случае явного указания в описании объекта закупки, являющимся неотъемлемой частью Контракта, осуществлять переработку программ для электронных </w:t>
      </w:r>
      <w:r w:rsidRPr="004C1BA8">
        <w:rPr>
          <w:rFonts w:ascii="Times New Roman" w:hAnsi="Times New Roman"/>
          <w:sz w:val="24"/>
          <w:szCs w:val="24"/>
          <w:lang w:eastAsia="ru-RU"/>
        </w:rPr>
        <w:lastRenderedPageBreak/>
        <w:t>вычислительных машин (программных комплексов или компонентов), разработанных ранее третьими лицами в соответствии с требованиями законодательства Российской Федерации.</w:t>
      </w:r>
    </w:p>
    <w:p w:rsidR="004C1BA8" w:rsidRPr="004C1BA8" w:rsidRDefault="004C1BA8" w:rsidP="004C1BA8">
      <w:pPr>
        <w:autoSpaceDE w:val="0"/>
        <w:autoSpaceDN w:val="0"/>
        <w:adjustRightInd w:val="0"/>
        <w:spacing w:after="0" w:line="240" w:lineRule="auto"/>
        <w:ind w:firstLine="540"/>
        <w:jc w:val="both"/>
        <w:rPr>
          <w:rFonts w:ascii="Times New Roman" w:hAnsi="Times New Roman"/>
          <w:sz w:val="24"/>
          <w:szCs w:val="24"/>
          <w:lang w:eastAsia="ru-RU"/>
        </w:rPr>
      </w:pPr>
      <w:r w:rsidRPr="004C1BA8">
        <w:rPr>
          <w:rFonts w:ascii="Times New Roman" w:hAnsi="Times New Roman"/>
          <w:sz w:val="24"/>
          <w:szCs w:val="24"/>
        </w:rPr>
        <w:t xml:space="preserve">   5.4.16. </w:t>
      </w:r>
      <w:r w:rsidRPr="004C1BA8">
        <w:rPr>
          <w:rFonts w:ascii="Times New Roman" w:hAnsi="Times New Roman"/>
          <w:sz w:val="24"/>
          <w:szCs w:val="24"/>
          <w:lang w:eastAsia="ru-RU"/>
        </w:rPr>
        <w:t>Обеспечить отсутствие нарушений исключительных, авторских и смежных прав третьих лиц при реализации технических, программных, организационных и иных решений, предусмотренных описанием объекта закупки на оказание услуг.</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5.4.17. </w:t>
      </w:r>
      <w:r w:rsidRPr="004C1BA8">
        <w:rPr>
          <w:rFonts w:ascii="Times New Roman" w:hAnsi="Times New Roman"/>
          <w:sz w:val="24"/>
          <w:szCs w:val="24"/>
          <w:lang w:eastAsia="ru-RU"/>
        </w:rPr>
        <w:t>Обеспечить выполнение требований к порядку создания (развития) государственных и (или) иных информационных систем, предусмотренных пунктом 3 части 1 статьи 13 Федерального закона "Об информации, информационных технологиях и о защите информации", устанавливаемых к таким информационным системам указанным Федеральным законом и иными нормативными правовыми актами Российской Федерации.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5.4.18. Исполнять иные обязанности, предусмотренные законодательством Российской Федерации и Контрактом.</w:t>
      </w:r>
    </w:p>
    <w:p w:rsidR="004C1BA8" w:rsidRPr="004C1BA8" w:rsidRDefault="004C1BA8" w:rsidP="004C1BA8">
      <w:pPr>
        <w:autoSpaceDE w:val="0"/>
        <w:autoSpaceDN w:val="0"/>
        <w:adjustRightInd w:val="0"/>
        <w:spacing w:after="0" w:line="240" w:lineRule="auto"/>
        <w:jc w:val="both"/>
        <w:rPr>
          <w:rFonts w:ascii="Times New Roman" w:eastAsia="Times New Roman" w:hAnsi="Times New Roman"/>
          <w:sz w:val="24"/>
          <w:szCs w:val="24"/>
          <w:lang w:eastAsia="ru-RU"/>
        </w:rPr>
      </w:pPr>
    </w:p>
    <w:p w:rsidR="004C1BA8" w:rsidRPr="004C1BA8" w:rsidRDefault="004C1BA8" w:rsidP="004C1BA8">
      <w:pPr>
        <w:widowControl w:val="0"/>
        <w:autoSpaceDE w:val="0"/>
        <w:autoSpaceDN w:val="0"/>
        <w:adjustRightInd w:val="0"/>
        <w:spacing w:after="0" w:line="240" w:lineRule="auto"/>
        <w:jc w:val="center"/>
        <w:rPr>
          <w:rFonts w:ascii="Times New Roman" w:eastAsia="Times New Roman" w:hAnsi="Times New Roman"/>
          <w:b/>
          <w:sz w:val="24"/>
          <w:szCs w:val="24"/>
        </w:rPr>
      </w:pPr>
      <w:r w:rsidRPr="004C1BA8">
        <w:rPr>
          <w:rFonts w:ascii="Times New Roman" w:eastAsia="Times New Roman" w:hAnsi="Times New Roman"/>
          <w:b/>
          <w:sz w:val="24"/>
          <w:szCs w:val="24"/>
        </w:rPr>
        <w:t>6. Гарантии</w:t>
      </w:r>
    </w:p>
    <w:p w:rsidR="004C1BA8" w:rsidRPr="004C1BA8" w:rsidRDefault="004C1BA8" w:rsidP="004C1BA8">
      <w:pPr>
        <w:widowControl w:val="0"/>
        <w:autoSpaceDE w:val="0"/>
        <w:autoSpaceDN w:val="0"/>
        <w:adjustRightInd w:val="0"/>
        <w:spacing w:after="0" w:line="240" w:lineRule="auto"/>
        <w:jc w:val="both"/>
        <w:rPr>
          <w:rFonts w:ascii="Times New Roman" w:hAnsi="Times New Roman"/>
          <w:sz w:val="24"/>
          <w:szCs w:val="24"/>
        </w:rPr>
      </w:pPr>
    </w:p>
    <w:p w:rsidR="004C1BA8" w:rsidRPr="004C1BA8" w:rsidRDefault="004C1BA8" w:rsidP="004C1BA8">
      <w:pPr>
        <w:spacing w:after="0" w:line="240" w:lineRule="auto"/>
        <w:ind w:firstLine="709"/>
        <w:jc w:val="both"/>
        <w:rPr>
          <w:rFonts w:ascii="Times New Roman" w:hAnsi="Times New Roman"/>
          <w:sz w:val="24"/>
          <w:szCs w:val="20"/>
        </w:rPr>
      </w:pPr>
      <w:r w:rsidRPr="004C1BA8">
        <w:rPr>
          <w:rFonts w:ascii="Times New Roman" w:eastAsia="Times New Roman" w:hAnsi="Times New Roman"/>
          <w:sz w:val="24"/>
          <w:szCs w:val="24"/>
        </w:rPr>
        <w:t xml:space="preserve">6.1 </w:t>
      </w:r>
      <w:r w:rsidRPr="004C1BA8">
        <w:rPr>
          <w:rFonts w:ascii="Times New Roman" w:hAnsi="Times New Roman"/>
          <w:sz w:val="24"/>
          <w:szCs w:val="24"/>
        </w:rPr>
        <w:t>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 Гарантийный срок на оказанные по Контракту Услуги составляет 12 (двенадцать) месяцев с даты подписания Сторонами акта приемки оказанных</w:t>
      </w:r>
      <w:r w:rsidRPr="004C1BA8">
        <w:rPr>
          <w:rFonts w:ascii="Times New Roman" w:hAnsi="Times New Roman"/>
          <w:sz w:val="24"/>
          <w:szCs w:val="20"/>
        </w:rPr>
        <w:t xml:space="preserve"> услуг.</w:t>
      </w:r>
    </w:p>
    <w:p w:rsidR="004C1BA8" w:rsidRPr="004C1BA8" w:rsidRDefault="004C1BA8" w:rsidP="004C1BA8">
      <w:pPr>
        <w:spacing w:after="0" w:line="240" w:lineRule="auto"/>
        <w:ind w:firstLine="709"/>
        <w:jc w:val="both"/>
        <w:rPr>
          <w:rFonts w:ascii="Times New Roman" w:hAnsi="Times New Roman"/>
          <w:sz w:val="24"/>
          <w:szCs w:val="20"/>
        </w:rPr>
      </w:pPr>
      <w:r w:rsidRPr="004C1BA8">
        <w:rPr>
          <w:rFonts w:ascii="Times New Roman" w:hAnsi="Times New Roman"/>
          <w:sz w:val="24"/>
          <w:szCs w:val="20"/>
        </w:rPr>
        <w:t>6.2. Под гарантией понимается:</w:t>
      </w:r>
    </w:p>
    <w:p w:rsidR="004C1BA8" w:rsidRPr="004C1BA8" w:rsidRDefault="004C1BA8" w:rsidP="004C1BA8">
      <w:pPr>
        <w:spacing w:after="0" w:line="240" w:lineRule="auto"/>
        <w:ind w:firstLine="709"/>
        <w:jc w:val="both"/>
        <w:rPr>
          <w:rFonts w:ascii="Times New Roman" w:hAnsi="Times New Roman"/>
          <w:sz w:val="24"/>
          <w:szCs w:val="20"/>
        </w:rPr>
      </w:pPr>
      <w:r w:rsidRPr="004C1BA8">
        <w:rPr>
          <w:rFonts w:ascii="Times New Roman" w:hAnsi="Times New Roman"/>
          <w:sz w:val="24"/>
          <w:szCs w:val="20"/>
        </w:rPr>
        <w:t xml:space="preserve">- устранение Исполнителем своими силами и за свой счет допущенных по его вине недостатков, выявленных после приемки Услуг; </w:t>
      </w:r>
    </w:p>
    <w:p w:rsidR="004C1BA8" w:rsidRPr="004C1BA8" w:rsidRDefault="004C1BA8" w:rsidP="004C1BA8">
      <w:pPr>
        <w:spacing w:after="0" w:line="240" w:lineRule="auto"/>
        <w:ind w:firstLine="709"/>
        <w:jc w:val="both"/>
        <w:rPr>
          <w:rFonts w:ascii="Times New Roman" w:hAnsi="Times New Roman"/>
          <w:sz w:val="24"/>
          <w:szCs w:val="20"/>
        </w:rPr>
      </w:pPr>
      <w:r w:rsidRPr="004C1BA8">
        <w:rPr>
          <w:rFonts w:ascii="Times New Roman" w:eastAsia="Times New Roman" w:hAnsi="Times New Roman"/>
          <w:sz w:val="24"/>
          <w:szCs w:val="20"/>
          <w:lang w:eastAsia="ru-RU"/>
        </w:rPr>
        <w:t>-</w:t>
      </w:r>
      <w:r w:rsidRPr="004C1BA8">
        <w:rPr>
          <w:rFonts w:ascii="Times New Roman" w:eastAsia="Times New Roman" w:hAnsi="Times New Roman"/>
          <w:sz w:val="24"/>
          <w:szCs w:val="24"/>
          <w:lang w:eastAsia="ru-RU"/>
        </w:rPr>
        <w:t xml:space="preserve"> удаленное консультационно-методологическое сопровождение Исполнителем 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 xml:space="preserve">модулей МИС НСО непосредственно на уровне Функционального заказчика и Уполномоченной организации по телефону </w:t>
      </w:r>
      <w:r w:rsidRPr="004C1BA8">
        <w:rPr>
          <w:rFonts w:ascii="Times New Roman" w:eastAsia="Times New Roman" w:hAnsi="Times New Roman"/>
          <w:color w:val="000000"/>
          <w:sz w:val="24"/>
          <w:szCs w:val="24"/>
          <w:lang w:eastAsia="ru-RU"/>
        </w:rPr>
        <w:t xml:space="preserve">с 08:00 до 18:00 по </w:t>
      </w:r>
      <w:r w:rsidRPr="004C1BA8">
        <w:rPr>
          <w:rFonts w:ascii="Times New Roman" w:eastAsia="Times New Roman" w:hAnsi="Times New Roman"/>
          <w:sz w:val="24"/>
          <w:szCs w:val="24"/>
          <w:lang w:eastAsia="ru-RU"/>
        </w:rPr>
        <w:t>Н</w:t>
      </w:r>
      <w:r w:rsidRPr="004C1BA8">
        <w:rPr>
          <w:rFonts w:ascii="Times New Roman" w:eastAsia="Times New Roman" w:hAnsi="Times New Roman"/>
          <w:color w:val="000000"/>
          <w:sz w:val="24"/>
          <w:szCs w:val="24"/>
          <w:lang w:eastAsia="ru-RU"/>
        </w:rPr>
        <w:t>овосибирскому времени в рабочие дни в течение 30 календарных дней с даты подписания Сторонами соответствующего Акта сдачи-приемки оказанных услуг по этапам внедрения.</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0"/>
        </w:rPr>
        <w:t>6.3. Если в период гарантийного срока обнаружатся недостатки в части доработанного функционала,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 Если в период гарантийного срока обнаружатся недостатки в части внедрения доработанного функционала,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w:t>
      </w:r>
    </w:p>
    <w:p w:rsidR="004C1BA8" w:rsidRPr="004C1BA8" w:rsidRDefault="004C1BA8" w:rsidP="004C1BA8">
      <w:pPr>
        <w:spacing w:after="0" w:line="240" w:lineRule="auto"/>
        <w:ind w:firstLine="709"/>
        <w:jc w:val="both"/>
        <w:rPr>
          <w:rFonts w:ascii="Times New Roman" w:hAnsi="Times New Roman"/>
          <w:sz w:val="24"/>
          <w:szCs w:val="20"/>
        </w:rPr>
      </w:pPr>
      <w:bookmarkStart w:id="0" w:name="_Hlk31106046"/>
      <w:bookmarkEnd w:id="0"/>
      <w:r w:rsidRPr="004C1BA8">
        <w:rPr>
          <w:rFonts w:ascii="Times New Roman" w:hAnsi="Times New Roman"/>
          <w:sz w:val="24"/>
          <w:szCs w:val="20"/>
        </w:rPr>
        <w:t>6.4. 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4C1BA8" w:rsidRPr="004C1BA8" w:rsidRDefault="004C1BA8" w:rsidP="004C1BA8">
      <w:pPr>
        <w:spacing w:after="0" w:line="240" w:lineRule="auto"/>
        <w:ind w:firstLine="709"/>
        <w:jc w:val="both"/>
        <w:rPr>
          <w:rFonts w:ascii="Times New Roman" w:eastAsia="Times New Roman" w:hAnsi="Times New Roman"/>
          <w:sz w:val="24"/>
          <w:szCs w:val="24"/>
        </w:rPr>
      </w:pPr>
    </w:p>
    <w:p w:rsidR="004C1BA8" w:rsidRPr="004C1BA8" w:rsidRDefault="004C1BA8" w:rsidP="004C1BA8">
      <w:pPr>
        <w:spacing w:after="0" w:line="240" w:lineRule="auto"/>
        <w:ind w:firstLine="709"/>
        <w:jc w:val="both"/>
        <w:rPr>
          <w:rFonts w:ascii="Times New Roman" w:eastAsia="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7. Ответственность Сторон</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widowControl w:val="0"/>
        <w:autoSpaceDE w:val="0"/>
        <w:spacing w:after="0" w:line="240" w:lineRule="auto"/>
        <w:ind w:firstLine="709"/>
        <w:jc w:val="both"/>
        <w:rPr>
          <w:rFonts w:ascii="Times New Roman" w:hAnsi="Times New Roman"/>
          <w:sz w:val="24"/>
          <w:szCs w:val="24"/>
        </w:rPr>
      </w:pPr>
      <w:r w:rsidRPr="004C1BA8">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r w:rsidRPr="004C1BA8">
        <w:rPr>
          <w:rFonts w:ascii="Times New Roman" w:hAnsi="Times New Roman"/>
          <w:sz w:val="28"/>
          <w:szCs w:val="28"/>
        </w:rPr>
        <w:t xml:space="preserve"> </w:t>
      </w:r>
      <w:r w:rsidRPr="004C1BA8">
        <w:rPr>
          <w:rFonts w:ascii="Times New Roman" w:hAnsi="Times New Roman"/>
          <w:sz w:val="24"/>
          <w:szCs w:val="24"/>
        </w:rPr>
        <w:t>а также в соответствии с положениями статьи 34 Закона о контрактной системе.</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Пеня в размере 1/300 (одной трехсотой) действующей на дату уплаты пеней ключевой ставки </w:t>
      </w:r>
      <w:r w:rsidRPr="004C1BA8">
        <w:rPr>
          <w:rFonts w:ascii="Times New Roman" w:hAnsi="Times New Roman"/>
          <w:sz w:val="24"/>
          <w:szCs w:val="24"/>
        </w:rPr>
        <w:lastRenderedPageBreak/>
        <w:t>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1000 рублей, если цена Контракта не превышает 3 млн. рублей (включительно);</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5000 рублей, если цена Контракта составляет от 3 млн. рублей до 50 млн. рублей (включительно).</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7.4.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7.5.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10 процентов цены Контракта (этапа) в случае, если цена Контракта (этапа) не превышает 3 млн. рублей;</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5 процентов цены Контракта (этапа) в случае, если цена Контракта (этапа) составляет от 3 млн. рублей до 50 млн. рублей (включительно).</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1000 рублей, если цена Контракта не превышает 3 млн. рублей;</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5000 рублей, если цена Контракта составляет от 3 млн. рублей до 50 млн. рублей (включительно).</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7.7.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4C1BA8" w:rsidRPr="004C1BA8" w:rsidRDefault="004C1BA8" w:rsidP="004C1BA8">
      <w:pPr>
        <w:pStyle w:val="ConsPlusNormal"/>
        <w:ind w:firstLine="709"/>
        <w:jc w:val="both"/>
        <w:rPr>
          <w:rFonts w:ascii="Times New Roman" w:eastAsia="Calibri" w:hAnsi="Times New Roman" w:cs="Times New Roman"/>
          <w:sz w:val="24"/>
          <w:szCs w:val="24"/>
        </w:rPr>
      </w:pPr>
      <w:r w:rsidRPr="004C1BA8">
        <w:rPr>
          <w:rFonts w:ascii="Times New Roman" w:eastAsia="Calibri" w:hAnsi="Times New Roman" w:cs="Times New Roman"/>
          <w:sz w:val="24"/>
          <w:szCs w:val="24"/>
        </w:rPr>
        <w:t>а) в случае, если цена Контракта не превышает начальную (максимальную) цену Контракта:</w:t>
      </w:r>
    </w:p>
    <w:p w:rsidR="004C1BA8" w:rsidRPr="004C1BA8" w:rsidRDefault="004C1BA8" w:rsidP="004C1BA8">
      <w:pPr>
        <w:pStyle w:val="ConsPlusNormal"/>
        <w:ind w:firstLine="709"/>
        <w:jc w:val="both"/>
        <w:rPr>
          <w:rFonts w:ascii="Times New Roman" w:eastAsia="Calibri" w:hAnsi="Times New Roman" w:cs="Times New Roman"/>
          <w:sz w:val="24"/>
          <w:szCs w:val="24"/>
        </w:rPr>
      </w:pPr>
      <w:r w:rsidRPr="004C1BA8">
        <w:rPr>
          <w:rFonts w:ascii="Times New Roman" w:eastAsia="Calibri" w:hAnsi="Times New Roman" w:cs="Times New Roman"/>
          <w:sz w:val="24"/>
          <w:szCs w:val="24"/>
        </w:rPr>
        <w:t>10 процентов начальной (максимальной) цены Контракта, если цена Контракта не превышает 3 млн. рублей;</w:t>
      </w:r>
    </w:p>
    <w:p w:rsidR="004C1BA8" w:rsidRPr="004C1BA8" w:rsidRDefault="004C1BA8" w:rsidP="004C1BA8">
      <w:pPr>
        <w:pStyle w:val="ConsPlusNormal"/>
        <w:ind w:firstLine="709"/>
        <w:jc w:val="both"/>
        <w:rPr>
          <w:rFonts w:ascii="Times New Roman" w:eastAsia="Calibri" w:hAnsi="Times New Roman" w:cs="Times New Roman"/>
          <w:sz w:val="24"/>
          <w:szCs w:val="24"/>
        </w:rPr>
      </w:pPr>
      <w:r w:rsidRPr="004C1BA8">
        <w:rPr>
          <w:rFonts w:ascii="Times New Roman" w:eastAsia="Calibri" w:hAnsi="Times New Roman" w:cs="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4C1BA8" w:rsidRPr="004C1BA8" w:rsidRDefault="004C1BA8" w:rsidP="004C1BA8">
      <w:pPr>
        <w:pStyle w:val="ConsPlusNormal"/>
        <w:ind w:firstLine="709"/>
        <w:jc w:val="both"/>
        <w:rPr>
          <w:rFonts w:ascii="Times New Roman" w:eastAsia="Calibri" w:hAnsi="Times New Roman" w:cs="Times New Roman"/>
          <w:sz w:val="24"/>
          <w:szCs w:val="24"/>
        </w:rPr>
      </w:pPr>
      <w:r w:rsidRPr="004C1BA8">
        <w:rPr>
          <w:rFonts w:ascii="Times New Roman" w:eastAsia="Calibri" w:hAnsi="Times New Roman" w:cs="Times New Roman"/>
          <w:sz w:val="24"/>
          <w:szCs w:val="24"/>
        </w:rPr>
        <w:t>б) в случае, если цена Контракта превышает начальную (максимальную) цену Контракта:</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10 процентов цены Контракта, если цена контракта не превышает 3 млн. рублей;</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5 процентов цены Контракта, если цена контракта составляет от 3 млн. рублей до 50 млн. рублей (включительно);</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1 процент цены Контракта, если цена Контракта составляет от 50 млн. рублей до 100 млн. рублей (включительно).</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7.8.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4C1BA8" w:rsidRPr="004C1BA8" w:rsidRDefault="004C1BA8" w:rsidP="004C1BA8">
      <w:pPr>
        <w:widowControl w:val="0"/>
        <w:autoSpaceDE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7.9. 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w:t>
      </w:r>
      <w:r w:rsidRPr="004C1BA8">
        <w:rPr>
          <w:rFonts w:ascii="Times New Roman" w:hAnsi="Times New Roman"/>
          <w:sz w:val="24"/>
          <w:szCs w:val="24"/>
        </w:rPr>
        <w:lastRenderedPageBreak/>
        <w:t>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p>
    <w:p w:rsidR="004C1BA8" w:rsidRPr="004C1BA8" w:rsidRDefault="004C1BA8" w:rsidP="004C1BA8">
      <w:pPr>
        <w:widowControl w:val="0"/>
        <w:autoSpaceDE w:val="0"/>
        <w:spacing w:after="0" w:line="240" w:lineRule="auto"/>
        <w:ind w:firstLine="709"/>
        <w:jc w:val="both"/>
        <w:rPr>
          <w:rFonts w:ascii="Times New Roman" w:hAnsi="Times New Roman"/>
          <w:sz w:val="24"/>
          <w:szCs w:val="24"/>
        </w:rPr>
      </w:pPr>
      <w:r w:rsidRPr="004C1BA8">
        <w:rPr>
          <w:rFonts w:ascii="Times New Roman" w:hAnsi="Times New Roman"/>
          <w:sz w:val="24"/>
          <w:szCs w:val="24"/>
        </w:rPr>
        <w:t>7.10. Уплата Стороной неустойки (штрафа, пени) не освобождает ее от исполнения обязательств по Контракту.</w:t>
      </w:r>
    </w:p>
    <w:p w:rsidR="004C1BA8" w:rsidRPr="004C1BA8" w:rsidRDefault="004C1BA8" w:rsidP="004C1BA8">
      <w:pPr>
        <w:widowControl w:val="0"/>
        <w:autoSpaceDE w:val="0"/>
        <w:autoSpaceDN w:val="0"/>
        <w:adjustRightInd w:val="0"/>
        <w:spacing w:after="0" w:line="240" w:lineRule="auto"/>
        <w:ind w:firstLine="708"/>
        <w:jc w:val="both"/>
        <w:rPr>
          <w:rFonts w:ascii="Times New Roman" w:hAnsi="Times New Roman"/>
          <w:sz w:val="24"/>
          <w:szCs w:val="24"/>
        </w:rPr>
      </w:pPr>
      <w:r w:rsidRPr="004C1BA8">
        <w:rPr>
          <w:rFonts w:ascii="Times New Roman" w:hAnsi="Times New Roman"/>
          <w:sz w:val="24"/>
          <w:szCs w:val="24"/>
        </w:rPr>
        <w:t>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8. Обеспечение исполнения Контракта</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Способ обеспечения исполнения Контракта определяется Исполнителем самостоятельно.</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8.2. Размер обеспечения исполнения Контракта составляет 30% (тридцать процентов) начальной (максимальной) цены Контракта, что составляет 6 866 068 (шесть миллионов восемьсот шестьдесят шесть тысяч шестьдесят восемь) рублей 50 копеек.</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8.4. Срок действия банковской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r w:rsidRPr="004C1BA8">
        <w:rPr>
          <w:rFonts w:ascii="Times New Roman" w:hAnsi="Times New Roman"/>
          <w:sz w:val="24"/>
          <w:szCs w:val="24"/>
          <w:lang w:eastAsia="ru-RU"/>
        </w:rPr>
        <w:t>.</w:t>
      </w:r>
    </w:p>
    <w:p w:rsidR="004C1BA8" w:rsidRPr="004C1BA8" w:rsidRDefault="004C1BA8" w:rsidP="004C1BA8">
      <w:pPr>
        <w:tabs>
          <w:tab w:val="left" w:pos="709"/>
        </w:tabs>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Действие указанного пункта не распространяется на случаи, если Исполнителем представлена недостоверная (поддельная) банковская гарантия.</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обязательства, предусмотренного настоящим абзацем, </w:t>
      </w:r>
      <w:r w:rsidRPr="004C1BA8">
        <w:rPr>
          <w:rFonts w:ascii="Times New Roman" w:hAnsi="Times New Roman"/>
          <w:sz w:val="24"/>
          <w:szCs w:val="24"/>
        </w:rPr>
        <w:lastRenderedPageBreak/>
        <w:t>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8.7. В случае надлежащего исполнения </w:t>
      </w:r>
      <w:r w:rsidRPr="004C1BA8">
        <w:rPr>
          <w:rFonts w:ascii="Times New Roman" w:hAnsi="Times New Roman"/>
          <w:sz w:val="24"/>
          <w:szCs w:val="24"/>
          <w:lang w:eastAsia="ru-RU"/>
        </w:rPr>
        <w:t>Исполнителем</w:t>
      </w:r>
      <w:r w:rsidRPr="004C1BA8">
        <w:rPr>
          <w:rFonts w:ascii="Times New Roman" w:hAnsi="Times New Roman"/>
          <w:sz w:val="24"/>
          <w:szCs w:val="24"/>
        </w:rPr>
        <w:t xml:space="preserve"> обязательств по </w:t>
      </w:r>
      <w:r w:rsidRPr="004C1BA8">
        <w:rPr>
          <w:rFonts w:ascii="Times New Roman" w:hAnsi="Times New Roman"/>
          <w:sz w:val="24"/>
          <w:szCs w:val="24"/>
          <w:lang w:eastAsia="ru-RU"/>
        </w:rPr>
        <w:t>Контракту</w:t>
      </w:r>
      <w:r w:rsidRPr="004C1BA8">
        <w:rPr>
          <w:rFonts w:ascii="Times New Roman" w:hAnsi="Times New Roman"/>
          <w:sz w:val="24"/>
          <w:szCs w:val="24"/>
        </w:rPr>
        <w:t xml:space="preserve"> обеспечение исполнения </w:t>
      </w:r>
      <w:r w:rsidRPr="004C1BA8">
        <w:rPr>
          <w:rFonts w:ascii="Times New Roman" w:hAnsi="Times New Roman"/>
          <w:sz w:val="24"/>
          <w:szCs w:val="24"/>
          <w:lang w:eastAsia="ru-RU"/>
        </w:rPr>
        <w:t>Контракта</w:t>
      </w:r>
      <w:r w:rsidRPr="004C1BA8">
        <w:rPr>
          <w:rFonts w:ascii="Times New Roman" w:hAnsi="Times New Roman"/>
          <w:sz w:val="24"/>
          <w:szCs w:val="24"/>
        </w:rPr>
        <w:t xml:space="preserve"> подлежит возврату </w:t>
      </w:r>
      <w:r w:rsidRPr="004C1BA8">
        <w:rPr>
          <w:rFonts w:ascii="Times New Roman" w:hAnsi="Times New Roman"/>
          <w:sz w:val="24"/>
          <w:szCs w:val="24"/>
          <w:lang w:eastAsia="ru-RU"/>
        </w:rPr>
        <w:t>Исполнителю</w:t>
      </w:r>
      <w:r w:rsidRPr="004C1BA8">
        <w:rPr>
          <w:rFonts w:ascii="Times New Roman" w:hAnsi="Times New Roman"/>
          <w:sz w:val="24"/>
          <w:szCs w:val="24"/>
        </w:rPr>
        <w:t xml:space="preserve">. Заказчик осуществляет возврат денежных средств на расчетный счет </w:t>
      </w:r>
      <w:r w:rsidRPr="004C1BA8">
        <w:rPr>
          <w:rFonts w:ascii="Times New Roman" w:hAnsi="Times New Roman"/>
          <w:sz w:val="24"/>
          <w:szCs w:val="24"/>
          <w:lang w:eastAsia="ru-RU"/>
        </w:rPr>
        <w:t>Исполнителя</w:t>
      </w:r>
      <w:r w:rsidRPr="004C1BA8">
        <w:rPr>
          <w:rFonts w:ascii="Times New Roman" w:hAnsi="Times New Roman"/>
          <w:sz w:val="24"/>
          <w:szCs w:val="24"/>
        </w:rPr>
        <w:t xml:space="preserve">, указанный в Контракте, после оказания всего объема Услуг в течение 30 (тридцати) календарных дней с даты подписания Сторонами </w:t>
      </w:r>
      <w:hyperlink w:anchor="Par1076" w:history="1">
        <w:r w:rsidRPr="004C1BA8">
          <w:rPr>
            <w:rFonts w:ascii="Times New Roman" w:hAnsi="Times New Roman"/>
            <w:sz w:val="24"/>
            <w:szCs w:val="24"/>
          </w:rPr>
          <w:t>а</w:t>
        </w:r>
      </w:hyperlink>
      <w:r w:rsidRPr="004C1BA8">
        <w:rPr>
          <w:rFonts w:ascii="Times New Roman" w:hAnsi="Times New Roman"/>
          <w:sz w:val="24"/>
          <w:szCs w:val="24"/>
        </w:rPr>
        <w:t>кта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10 (десяти) рабочих дней с даты получения Заказчиком указанного заявления, при отсутствии у Заказчика претензий по объему и качеству оказанных Услуг.</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sidRPr="004C1BA8">
        <w:rPr>
          <w:rFonts w:ascii="Times New Roman" w:hAnsi="Times New Roman"/>
          <w:sz w:val="24"/>
          <w:szCs w:val="24"/>
          <w:lang w:eastAsia="ru-RU"/>
        </w:rPr>
        <w:t>Исполнителя</w:t>
      </w:r>
      <w:r w:rsidRPr="004C1BA8">
        <w:rPr>
          <w:rFonts w:ascii="Times New Roman" w:hAnsi="Times New Roman"/>
          <w:sz w:val="24"/>
          <w:szCs w:val="24"/>
        </w:rPr>
        <w:t xml:space="preserve"> или Заказчика.</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C1BA8" w:rsidRPr="004C1BA8" w:rsidRDefault="004C1BA8" w:rsidP="004C1BA8">
      <w:pPr>
        <w:widowControl w:val="0"/>
        <w:tabs>
          <w:tab w:val="left" w:pos="709"/>
        </w:tabs>
        <w:spacing w:after="0" w:line="240" w:lineRule="auto"/>
        <w:ind w:firstLine="709"/>
        <w:jc w:val="both"/>
        <w:rPr>
          <w:rFonts w:ascii="Times New Roman" w:hAnsi="Times New Roman"/>
          <w:sz w:val="24"/>
          <w:szCs w:val="24"/>
        </w:rPr>
      </w:pPr>
      <w:r w:rsidRPr="004C1BA8">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eastAsia="Times New Roman" w:hAnsi="Times New Roman"/>
          <w:sz w:val="24"/>
          <w:szCs w:val="24"/>
          <w:lang w:eastAsia="ru-RU"/>
        </w:rPr>
        <w:t xml:space="preserve">8.11. В целях предоставления Исполнителем гарантии качества на результат оказанных Услуг и возможности использования результата оказанных Услуг на протяжении указанного в Контракте гарантийного срока устанавливается обеспечение гарантийных обязательств в размере </w:t>
      </w:r>
      <w:r w:rsidRPr="004C1BA8">
        <w:rPr>
          <w:rFonts w:ascii="Times New Roman" w:hAnsi="Times New Roman"/>
          <w:sz w:val="24"/>
          <w:szCs w:val="24"/>
        </w:rPr>
        <w:t xml:space="preserve">10 % (десять процентов) начальной (максимальной) цены Контракта, что составляет 2 288 689 (два миллиона двести восемьдесят восемь тысяч шестьсот восемьдесят девять) рублей 50 копеек. </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Гарантийные обязательства обеспечиваются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Банковская гарантия должна быть безотзывной и должна содержать сведения, указанные в Законе о контрактной системе.</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Способ обеспечения гарантийных обязательств определяется Исполнителем самостоятельно.</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Платежное поручение (либо копия) о перечислении денежных средств на счет Заказчика (либо банковская гарантия) предоставляются Исполнителем Заказчику одновременно с документами, предусмотренными п. 4.2 настоящего Контракта.</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hAnsi="Times New Roman"/>
          <w:sz w:val="24"/>
          <w:szCs w:val="24"/>
        </w:rPr>
        <w:t xml:space="preserve">Оформление документа о приемке (за исключением отдельного этапа исполнения контракта) оказанной услуги осуществляется Заказчиком после предоставления Исполнителем обеспечения </w:t>
      </w:r>
      <w:r w:rsidRPr="004C1BA8">
        <w:rPr>
          <w:rFonts w:ascii="Times New Roman" w:eastAsia="Times New Roman" w:hAnsi="Times New Roman"/>
          <w:sz w:val="24"/>
          <w:szCs w:val="24"/>
          <w:lang w:eastAsia="ru-RU"/>
        </w:rPr>
        <w:t>гарантийных обязательств.</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4C1BA8" w:rsidRPr="004C1BA8" w:rsidRDefault="004C1BA8" w:rsidP="004C1BA8">
      <w:pPr>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rPr>
        <w:t xml:space="preserve">Срок действия банковской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w:t>
      </w:r>
      <w:r w:rsidRPr="004C1BA8">
        <w:rPr>
          <w:rFonts w:ascii="Times New Roman" w:hAnsi="Times New Roman"/>
          <w:sz w:val="24"/>
          <w:szCs w:val="24"/>
        </w:rPr>
        <w:lastRenderedPageBreak/>
        <w:t>обеспечиваемых обязательств не менее чем на один месяц, в том числе в случае его изменения в соответствии со статьей 95 Закона о контрактной системе</w:t>
      </w:r>
      <w:r w:rsidRPr="004C1BA8">
        <w:rPr>
          <w:rFonts w:ascii="Times New Roman" w:hAnsi="Times New Roman"/>
          <w:sz w:val="24"/>
          <w:szCs w:val="24"/>
          <w:lang w:eastAsia="ru-RU"/>
        </w:rPr>
        <w:t>.</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В случае надлежащего исполнения </w:t>
      </w:r>
      <w:r w:rsidRPr="004C1BA8">
        <w:rPr>
          <w:rFonts w:ascii="Times New Roman" w:hAnsi="Times New Roman"/>
          <w:sz w:val="24"/>
          <w:szCs w:val="24"/>
          <w:lang w:eastAsia="ru-RU"/>
        </w:rPr>
        <w:t>Исполнителем</w:t>
      </w:r>
      <w:r w:rsidRPr="004C1BA8">
        <w:rPr>
          <w:rFonts w:ascii="Times New Roman" w:hAnsi="Times New Roman"/>
          <w:sz w:val="24"/>
          <w:szCs w:val="24"/>
        </w:rPr>
        <w:t xml:space="preserve"> гарантийных обязательств обеспечение гарантийных обязательств подлежит возврату </w:t>
      </w:r>
      <w:r w:rsidRPr="004C1BA8">
        <w:rPr>
          <w:rFonts w:ascii="Times New Roman" w:hAnsi="Times New Roman"/>
          <w:sz w:val="24"/>
          <w:szCs w:val="24"/>
          <w:lang w:eastAsia="ru-RU"/>
        </w:rPr>
        <w:t>Исполнителю</w:t>
      </w:r>
      <w:r w:rsidRPr="004C1BA8">
        <w:rPr>
          <w:rFonts w:ascii="Times New Roman" w:hAnsi="Times New Roman"/>
          <w:sz w:val="24"/>
          <w:szCs w:val="24"/>
        </w:rPr>
        <w:t xml:space="preserve">. Заказчик осуществляет возврат денежных средств на расчетный счет </w:t>
      </w:r>
      <w:r w:rsidRPr="004C1BA8">
        <w:rPr>
          <w:rFonts w:ascii="Times New Roman" w:hAnsi="Times New Roman"/>
          <w:sz w:val="24"/>
          <w:szCs w:val="24"/>
          <w:lang w:eastAsia="ru-RU"/>
        </w:rPr>
        <w:t>Исполнителя</w:t>
      </w:r>
      <w:r w:rsidRPr="004C1BA8">
        <w:rPr>
          <w:rFonts w:ascii="Times New Roman" w:hAnsi="Times New Roman"/>
          <w:sz w:val="24"/>
          <w:szCs w:val="24"/>
        </w:rPr>
        <w:t>, указанный в Контракте, в течение 20 (двадцати) рабочих дней с даты окончания срока обеспечиваемых обязательств.</w:t>
      </w:r>
    </w:p>
    <w:p w:rsidR="004C1BA8" w:rsidRPr="004C1BA8" w:rsidRDefault="004C1BA8" w:rsidP="004C1BA8">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Обеспечение гарантийных обязательств сохраняет свою силу при изменении законодательства Российской Федерации, а также при реорганизации </w:t>
      </w:r>
      <w:r w:rsidRPr="004C1BA8">
        <w:rPr>
          <w:rFonts w:ascii="Times New Roman" w:hAnsi="Times New Roman"/>
          <w:sz w:val="24"/>
          <w:szCs w:val="24"/>
          <w:lang w:eastAsia="ru-RU"/>
        </w:rPr>
        <w:t>Исполнителя</w:t>
      </w:r>
      <w:r w:rsidRPr="004C1BA8">
        <w:rPr>
          <w:rFonts w:ascii="Times New Roman" w:hAnsi="Times New Roman"/>
          <w:sz w:val="24"/>
          <w:szCs w:val="24"/>
        </w:rPr>
        <w:t xml:space="preserve"> или Заказчика.</w:t>
      </w:r>
    </w:p>
    <w:p w:rsidR="004C1BA8" w:rsidRPr="004C1BA8" w:rsidRDefault="004C1BA8" w:rsidP="004C1BA8">
      <w:pPr>
        <w:widowControl w:val="0"/>
        <w:tabs>
          <w:tab w:val="left" w:pos="709"/>
        </w:tabs>
        <w:spacing w:after="0" w:line="240" w:lineRule="auto"/>
        <w:ind w:firstLine="709"/>
        <w:jc w:val="both"/>
        <w:rPr>
          <w:rFonts w:ascii="Times New Roman" w:hAnsi="Times New Roman"/>
          <w:sz w:val="24"/>
          <w:szCs w:val="24"/>
        </w:rPr>
      </w:pPr>
      <w:r w:rsidRPr="004C1BA8">
        <w:rPr>
          <w:rFonts w:ascii="Times New Roman" w:hAnsi="Times New Roman"/>
          <w:sz w:val="24"/>
          <w:szCs w:val="24"/>
        </w:rPr>
        <w:t>Все затраты, связанные с заключением и оформлением договоров и иных документов по обеспечению гарантийных обязательств, несет Исполнитель.</w:t>
      </w:r>
    </w:p>
    <w:p w:rsidR="004C1BA8" w:rsidRPr="004C1BA8" w:rsidRDefault="004C1BA8" w:rsidP="004C1BA8">
      <w:pPr>
        <w:widowControl w:val="0"/>
        <w:tabs>
          <w:tab w:val="left" w:pos="709"/>
        </w:tabs>
        <w:spacing w:after="0" w:line="240" w:lineRule="auto"/>
        <w:ind w:firstLine="709"/>
        <w:jc w:val="both"/>
        <w:rPr>
          <w:rFonts w:ascii="Times New Roman" w:hAnsi="Times New Roman"/>
          <w:sz w:val="24"/>
          <w:szCs w:val="24"/>
        </w:rPr>
      </w:pPr>
      <w:r w:rsidRPr="004C1BA8">
        <w:rPr>
          <w:rFonts w:ascii="Times New Roman" w:hAnsi="Times New Roman"/>
          <w:sz w:val="24"/>
          <w:szCs w:val="24"/>
        </w:rPr>
        <w:t>В случае непредоставления Исполнителем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9 настоящего Контракта.</w:t>
      </w:r>
    </w:p>
    <w:p w:rsidR="004C1BA8" w:rsidRPr="004C1BA8" w:rsidRDefault="004C1BA8" w:rsidP="004C1BA8">
      <w:pPr>
        <w:widowControl w:val="0"/>
        <w:tabs>
          <w:tab w:val="left" w:pos="709"/>
        </w:tabs>
        <w:spacing w:after="0" w:line="240" w:lineRule="auto"/>
        <w:ind w:firstLine="709"/>
        <w:jc w:val="both"/>
        <w:rPr>
          <w:rFonts w:ascii="Times New Roman" w:hAnsi="Times New Roman"/>
          <w:sz w:val="24"/>
          <w:szCs w:val="24"/>
        </w:rPr>
      </w:pPr>
      <w:r w:rsidRPr="004C1BA8">
        <w:rPr>
          <w:rFonts w:ascii="Times New Roman" w:hAnsi="Times New Roman"/>
          <w:sz w:val="24"/>
          <w:szCs w:val="24"/>
        </w:rPr>
        <w:t>8.12 Исполнитель освобождается от предоставления обеспечения гарантийных обязательств в случаях, предусмотренных частью 8 статьи 96 Закона о контрактной системе.</w:t>
      </w:r>
    </w:p>
    <w:p w:rsidR="004C1BA8" w:rsidRPr="004C1BA8" w:rsidRDefault="004C1BA8" w:rsidP="004C1BA8">
      <w:pPr>
        <w:widowControl w:val="0"/>
        <w:tabs>
          <w:tab w:val="left" w:pos="709"/>
        </w:tabs>
        <w:spacing w:after="0" w:line="240" w:lineRule="auto"/>
        <w:ind w:firstLine="709"/>
        <w:jc w:val="both"/>
        <w:rPr>
          <w:rFonts w:ascii="Times New Roman" w:hAnsi="Times New Roman"/>
          <w:sz w:val="24"/>
          <w:szCs w:val="24"/>
        </w:rPr>
      </w:pPr>
    </w:p>
    <w:p w:rsidR="004C1BA8" w:rsidRPr="004C1BA8" w:rsidRDefault="004C1BA8" w:rsidP="004C1BA8">
      <w:pPr>
        <w:widowControl w:val="0"/>
        <w:tabs>
          <w:tab w:val="left" w:pos="709"/>
        </w:tabs>
        <w:spacing w:after="0" w:line="240" w:lineRule="auto"/>
        <w:jc w:val="both"/>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9. Срок действия, порядок изменения и расторжения Контракта</w:t>
      </w:r>
    </w:p>
    <w:p w:rsidR="004C1BA8" w:rsidRPr="004C1BA8" w:rsidRDefault="004C1BA8" w:rsidP="004C1BA8">
      <w:pPr>
        <w:widowControl w:val="0"/>
        <w:autoSpaceDE w:val="0"/>
        <w:autoSpaceDN w:val="0"/>
        <w:adjustRightInd w:val="0"/>
        <w:spacing w:after="0" w:line="240" w:lineRule="auto"/>
        <w:rPr>
          <w:rFonts w:ascii="Times New Roman" w:hAnsi="Times New Roman"/>
          <w:sz w:val="24"/>
          <w:szCs w:val="24"/>
        </w:rPr>
      </w:pPr>
    </w:p>
    <w:p w:rsidR="004C1BA8" w:rsidRPr="004C1BA8" w:rsidRDefault="004C1BA8" w:rsidP="004C1BA8">
      <w:pPr>
        <w:autoSpaceDE w:val="0"/>
        <w:autoSpaceDN w:val="0"/>
        <w:spacing w:after="0" w:line="240" w:lineRule="auto"/>
        <w:ind w:firstLine="709"/>
        <w:jc w:val="both"/>
        <w:rPr>
          <w:rFonts w:ascii="Times New Roman" w:hAnsi="Times New Roman"/>
          <w:sz w:val="24"/>
          <w:szCs w:val="24"/>
        </w:rPr>
      </w:pPr>
      <w:r w:rsidRPr="004C1BA8">
        <w:rPr>
          <w:rFonts w:ascii="Times New Roman" w:hAnsi="Times New Roman"/>
          <w:sz w:val="24"/>
          <w:szCs w:val="24"/>
        </w:rPr>
        <w:t>9.1. Контракт вступает в силу со дня его подписания Сторонами, а при заключении Контракта по результатам проведения электронной процедуры – в</w:t>
      </w:r>
      <w:r w:rsidRPr="004C1BA8">
        <w:rPr>
          <w:rFonts w:ascii="Times New Roman" w:hAnsi="Times New Roman"/>
          <w:i/>
          <w:iCs/>
          <w:sz w:val="24"/>
          <w:szCs w:val="24"/>
        </w:rPr>
        <w:t xml:space="preserve"> </w:t>
      </w:r>
      <w:r w:rsidRPr="004C1BA8">
        <w:rPr>
          <w:rFonts w:ascii="Times New Roman" w:hAnsi="Times New Roman"/>
          <w:sz w:val="24"/>
          <w:szCs w:val="24"/>
        </w:rPr>
        <w:t>соответствии с положениями статьи 83.2 Закона о контрактной системе</w:t>
      </w:r>
      <w:r w:rsidRPr="004C1BA8">
        <w:rPr>
          <w:rFonts w:ascii="Times New Roman" w:hAnsi="Times New Roman"/>
          <w:i/>
          <w:iCs/>
          <w:sz w:val="24"/>
          <w:szCs w:val="24"/>
        </w:rPr>
        <w:t>.</w:t>
      </w:r>
    </w:p>
    <w:p w:rsidR="004C1BA8" w:rsidRPr="004C1BA8" w:rsidRDefault="004C1BA8" w:rsidP="004C1BA8">
      <w:pPr>
        <w:autoSpaceDE w:val="0"/>
        <w:autoSpaceDN w:val="0"/>
        <w:spacing w:after="0" w:line="240" w:lineRule="auto"/>
        <w:ind w:firstLine="709"/>
        <w:jc w:val="both"/>
        <w:rPr>
          <w:rFonts w:ascii="Times New Roman" w:hAnsi="Times New Roman"/>
          <w:sz w:val="24"/>
          <w:szCs w:val="24"/>
        </w:rPr>
      </w:pPr>
      <w:r w:rsidRPr="004C1BA8">
        <w:rPr>
          <w:rFonts w:ascii="Times New Roman" w:hAnsi="Times New Roman"/>
          <w:sz w:val="24"/>
          <w:szCs w:val="24"/>
        </w:rPr>
        <w:t>9.2. Контракт действует до «31» декабря 2021 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9.3. Контракт может быть расторгнут:</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по соглашению Сторон;</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по решению суда;</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9.4.1. При существенном нарушении Контракта Исполнителем.</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9.4.2. В случае просрочки исполнения обязательств по оказанию Услуг более чем на 5 (пять) календарных дней.</w:t>
      </w:r>
    </w:p>
    <w:p w:rsidR="004C1BA8" w:rsidRPr="004C1BA8" w:rsidRDefault="004C1BA8" w:rsidP="004C1BA8">
      <w:pPr>
        <w:widowControl w:val="0"/>
        <w:shd w:val="clear" w:color="auto" w:fill="FFFFFF"/>
        <w:spacing w:after="0" w:line="240" w:lineRule="auto"/>
        <w:ind w:firstLine="709"/>
        <w:jc w:val="both"/>
        <w:rPr>
          <w:rFonts w:ascii="Times New Roman" w:hAnsi="Times New Roman"/>
          <w:sz w:val="24"/>
          <w:szCs w:val="24"/>
        </w:rPr>
      </w:pPr>
      <w:r w:rsidRPr="004C1BA8">
        <w:rPr>
          <w:rFonts w:ascii="Times New Roman" w:hAnsi="Times New Roman"/>
          <w:sz w:val="24"/>
          <w:szCs w:val="24"/>
        </w:rPr>
        <w:t>9.4.3. В случае неоднократного нарушения сроков оказания Услуг – более двух раз более чем на 5 (пять) календарных дней.</w:t>
      </w:r>
    </w:p>
    <w:p w:rsidR="004C1BA8" w:rsidRPr="004C1BA8" w:rsidRDefault="004C1BA8" w:rsidP="004C1BA8">
      <w:pPr>
        <w:widowControl w:val="0"/>
        <w:shd w:val="clear" w:color="auto" w:fill="FFFFFF"/>
        <w:spacing w:after="0" w:line="240" w:lineRule="auto"/>
        <w:ind w:firstLine="709"/>
        <w:jc w:val="both"/>
        <w:rPr>
          <w:rFonts w:ascii="Times New Roman" w:hAnsi="Times New Roman"/>
          <w:sz w:val="24"/>
          <w:szCs w:val="24"/>
        </w:rPr>
      </w:pPr>
      <w:r w:rsidRPr="004C1BA8">
        <w:rPr>
          <w:rFonts w:ascii="Times New Roman" w:hAnsi="Times New Roman"/>
          <w:sz w:val="24"/>
          <w:szCs w:val="24"/>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9.4.5. 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9.4.6. В иных случаях, предусмотренных законодательством Российской Федерации.</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9.5. Заказчик обязан принять решение об одностороннем отказе от исполнения контракта, если в ходе исполнения Контракта установлено, что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 xml:space="preserve">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w:t>
      </w:r>
      <w:r w:rsidRPr="004C1BA8">
        <w:rPr>
          <w:rFonts w:ascii="Times New Roman" w:hAnsi="Times New Roman"/>
          <w:sz w:val="24"/>
          <w:szCs w:val="24"/>
          <w:lang w:eastAsia="ru-RU"/>
        </w:rPr>
        <w:lastRenderedPageBreak/>
        <w:t>исполнения договора возмездного оказания услуг, договора подряда в случаях, установленных в статье 783 ГК РФ, в том числе в следующих случаях:</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9.6.1. В любое время без указания причин при условии оплаты Исполнителю фактически понесенных им расходов (пункт 1 статьи 782 ГК РФ).</w:t>
      </w:r>
    </w:p>
    <w:p w:rsidR="004C1BA8" w:rsidRPr="004C1BA8" w:rsidRDefault="004C1BA8" w:rsidP="004C1BA8">
      <w:pPr>
        <w:widowControl w:val="0"/>
        <w:suppressAutoHyphen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9.6.2. </w:t>
      </w:r>
      <w:r w:rsidRPr="004C1BA8">
        <w:rPr>
          <w:rFonts w:ascii="Times New Roman" w:eastAsia="Times New Roman" w:hAnsi="Times New Roman"/>
          <w:iCs/>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4C1BA8">
        <w:rPr>
          <w:rFonts w:ascii="Times New Roman" w:eastAsia="Times New Roman" w:hAnsi="Times New Roman"/>
          <w:sz w:val="24"/>
          <w:szCs w:val="24"/>
          <w:lang w:eastAsia="ar-SA"/>
        </w:rPr>
        <w:t xml:space="preserve"> (пункт 2 статьи 715 ГК РФ)</w:t>
      </w:r>
      <w:r w:rsidRPr="004C1BA8">
        <w:rPr>
          <w:rFonts w:ascii="Times New Roman" w:eastAsia="Times New Roman" w:hAnsi="Times New Roman"/>
          <w:sz w:val="24"/>
          <w:szCs w:val="24"/>
          <w:lang w:eastAsia="ru-RU"/>
        </w:rPr>
        <w:t>.</w:t>
      </w:r>
    </w:p>
    <w:p w:rsidR="004C1BA8" w:rsidRPr="004C1BA8" w:rsidRDefault="004C1BA8" w:rsidP="004C1BA8">
      <w:pPr>
        <w:autoSpaceDE w:val="0"/>
        <w:spacing w:after="0" w:line="240" w:lineRule="auto"/>
        <w:ind w:firstLine="709"/>
        <w:jc w:val="both"/>
        <w:rPr>
          <w:rFonts w:ascii="Times New Roman" w:hAnsi="Times New Roman"/>
          <w:iCs/>
          <w:sz w:val="24"/>
          <w:szCs w:val="24"/>
        </w:rPr>
      </w:pPr>
      <w:r w:rsidRPr="004C1BA8">
        <w:rPr>
          <w:rFonts w:ascii="Times New Roman" w:eastAsia="Times New Roman" w:hAnsi="Times New Roman"/>
          <w:sz w:val="24"/>
          <w:szCs w:val="24"/>
        </w:rPr>
        <w:t>9.6.3. </w:t>
      </w:r>
      <w:r w:rsidRPr="004C1BA8">
        <w:rPr>
          <w:rFonts w:ascii="Times New Roman" w:hAnsi="Times New Roman"/>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4C1BA8" w:rsidRPr="004C1BA8" w:rsidRDefault="004C1BA8" w:rsidP="004C1BA8">
      <w:pPr>
        <w:autoSpaceDE w:val="0"/>
        <w:spacing w:after="0" w:line="240" w:lineRule="auto"/>
        <w:ind w:firstLine="709"/>
        <w:jc w:val="both"/>
        <w:rPr>
          <w:rFonts w:ascii="Times New Roman" w:hAnsi="Times New Roman"/>
          <w:iCs/>
          <w:sz w:val="24"/>
          <w:szCs w:val="24"/>
        </w:rPr>
      </w:pPr>
      <w:r w:rsidRPr="004C1BA8">
        <w:rPr>
          <w:rFonts w:ascii="Times New Roman" w:hAnsi="Times New Roman"/>
          <w:iCs/>
          <w:sz w:val="24"/>
          <w:szCs w:val="24"/>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rsidR="004C1BA8" w:rsidRPr="004C1BA8" w:rsidRDefault="004C1BA8" w:rsidP="004C1BA8">
      <w:pPr>
        <w:autoSpaceDE w:val="0"/>
        <w:spacing w:after="0" w:line="240" w:lineRule="auto"/>
        <w:ind w:firstLine="709"/>
        <w:jc w:val="both"/>
        <w:rPr>
          <w:rFonts w:ascii="Times New Roman" w:hAnsi="Times New Roman"/>
          <w:iCs/>
          <w:sz w:val="24"/>
          <w:szCs w:val="24"/>
        </w:rPr>
      </w:pPr>
      <w:r w:rsidRPr="004C1BA8">
        <w:rPr>
          <w:rFonts w:ascii="Times New Roman" w:hAnsi="Times New Roman"/>
          <w:iCs/>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4C1BA8" w:rsidRPr="004C1BA8" w:rsidRDefault="004C1BA8" w:rsidP="004C1BA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4C1BA8" w:rsidRPr="004C1BA8" w:rsidRDefault="004C1BA8" w:rsidP="004C1BA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9.8.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4C1BA8" w:rsidRPr="004C1BA8" w:rsidRDefault="004C1BA8" w:rsidP="004C1BA8">
      <w:pPr>
        <w:autoSpaceDE w:val="0"/>
        <w:autoSpaceDN w:val="0"/>
        <w:adjustRightInd w:val="0"/>
        <w:spacing w:after="0" w:line="240" w:lineRule="auto"/>
        <w:ind w:firstLine="709"/>
        <w:jc w:val="both"/>
        <w:rPr>
          <w:rFonts w:ascii="Times New Roman" w:hAnsi="Times New Roman"/>
          <w:sz w:val="24"/>
          <w:szCs w:val="24"/>
          <w:lang w:eastAsia="ru-RU"/>
        </w:rPr>
      </w:pPr>
      <w:r w:rsidRPr="004C1BA8">
        <w:rPr>
          <w:rFonts w:ascii="Times New Roman" w:hAnsi="Times New Roman"/>
          <w:sz w:val="24"/>
          <w:szCs w:val="24"/>
          <w:lang w:eastAsia="ru-RU"/>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34" w:history="1">
        <w:r w:rsidRPr="004C1BA8">
          <w:rPr>
            <w:rFonts w:ascii="Times New Roman" w:hAnsi="Times New Roman"/>
            <w:sz w:val="24"/>
            <w:szCs w:val="24"/>
            <w:lang w:eastAsia="ru-RU"/>
          </w:rPr>
          <w:t>п. 9.7</w:t>
        </w:r>
      </w:hyperlink>
      <w:r w:rsidRPr="004C1BA8">
        <w:rPr>
          <w:rFonts w:ascii="Times New Roman" w:hAnsi="Times New Roman"/>
          <w:sz w:val="24"/>
          <w:szCs w:val="24"/>
          <w:lang w:eastAsia="ru-RU"/>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4C1BA8" w:rsidRPr="004C1BA8" w:rsidRDefault="004C1BA8" w:rsidP="004C1BA8">
      <w:pPr>
        <w:spacing w:after="0" w:line="240" w:lineRule="auto"/>
        <w:ind w:firstLine="709"/>
        <w:jc w:val="both"/>
        <w:rPr>
          <w:rFonts w:ascii="Times New Roman" w:hAnsi="Times New Roman"/>
          <w:spacing w:val="1"/>
          <w:sz w:val="24"/>
          <w:szCs w:val="24"/>
        </w:rPr>
      </w:pPr>
      <w:r w:rsidRPr="004C1BA8">
        <w:rPr>
          <w:rFonts w:ascii="Times New Roman" w:hAnsi="Times New Roman"/>
          <w:spacing w:val="1"/>
          <w:sz w:val="24"/>
          <w:szCs w:val="24"/>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4C1BA8" w:rsidRPr="004C1BA8" w:rsidRDefault="004C1BA8" w:rsidP="004C1BA8">
      <w:pPr>
        <w:spacing w:after="0" w:line="240" w:lineRule="auto"/>
        <w:jc w:val="center"/>
        <w:rPr>
          <w:rFonts w:ascii="Times New Roman" w:hAnsi="Times New Roman"/>
          <w:spacing w:val="1"/>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10. Порядок урегулирования споров</w:t>
      </w:r>
    </w:p>
    <w:p w:rsidR="004C1BA8" w:rsidRPr="004C1BA8" w:rsidRDefault="004C1BA8" w:rsidP="004C1BA8">
      <w:pPr>
        <w:widowControl w:val="0"/>
        <w:autoSpaceDE w:val="0"/>
        <w:autoSpaceDN w:val="0"/>
        <w:adjustRightInd w:val="0"/>
        <w:spacing w:after="0" w:line="240" w:lineRule="auto"/>
        <w:jc w:val="center"/>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10.2. В случае недостижения взаимного согласия все споры по Контракту разрешаются </w:t>
      </w:r>
      <w:r w:rsidRPr="004C1BA8">
        <w:rPr>
          <w:rFonts w:ascii="Times New Roman" w:hAnsi="Times New Roman"/>
          <w:sz w:val="24"/>
          <w:szCs w:val="24"/>
        </w:rPr>
        <w:lastRenderedPageBreak/>
        <w:t>в Арбитражном суде Новосибирской области.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4C1BA8" w:rsidRPr="004C1BA8" w:rsidRDefault="004C1BA8" w:rsidP="004C1BA8">
      <w:pPr>
        <w:autoSpaceDE w:val="0"/>
        <w:autoSpaceDN w:val="0"/>
        <w:spacing w:after="0" w:line="240" w:lineRule="auto"/>
        <w:jc w:val="center"/>
        <w:rPr>
          <w:rFonts w:ascii="Times New Roman" w:hAnsi="Times New Roman"/>
          <w:sz w:val="24"/>
          <w:szCs w:val="24"/>
        </w:rPr>
      </w:pPr>
    </w:p>
    <w:p w:rsidR="004C1BA8" w:rsidRPr="004C1BA8" w:rsidRDefault="004C1BA8" w:rsidP="004C1BA8">
      <w:pPr>
        <w:autoSpaceDE w:val="0"/>
        <w:autoSpaceDN w:val="0"/>
        <w:spacing w:after="0" w:line="240" w:lineRule="auto"/>
        <w:jc w:val="center"/>
        <w:rPr>
          <w:rFonts w:ascii="Times New Roman" w:hAnsi="Times New Roman"/>
          <w:b/>
          <w:sz w:val="24"/>
          <w:szCs w:val="24"/>
        </w:rPr>
      </w:pPr>
      <w:r w:rsidRPr="004C1BA8">
        <w:rPr>
          <w:rFonts w:ascii="Times New Roman" w:hAnsi="Times New Roman"/>
          <w:b/>
          <w:sz w:val="24"/>
          <w:szCs w:val="24"/>
        </w:rPr>
        <w:t>11. Прочие условия</w:t>
      </w:r>
    </w:p>
    <w:p w:rsidR="004C1BA8" w:rsidRPr="004C1BA8" w:rsidRDefault="004C1BA8" w:rsidP="004C1BA8">
      <w:pPr>
        <w:autoSpaceDE w:val="0"/>
        <w:autoSpaceDN w:val="0"/>
        <w:spacing w:after="0" w:line="240" w:lineRule="auto"/>
        <w:jc w:val="center"/>
        <w:rPr>
          <w:rFonts w:ascii="Times New Roman" w:hAnsi="Times New Roman"/>
          <w:sz w:val="24"/>
          <w:szCs w:val="24"/>
        </w:rPr>
      </w:pPr>
    </w:p>
    <w:p w:rsidR="004C1BA8" w:rsidRPr="004C1BA8" w:rsidRDefault="004C1BA8" w:rsidP="004C1BA8">
      <w:pPr>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4C1BA8">
        <w:rPr>
          <w:rFonts w:ascii="Times New Roman" w:hAnsi="Times New Roman"/>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4C1BA8">
        <w:rPr>
          <w:rFonts w:ascii="Times New Roman" w:hAnsi="Times New Roman"/>
          <w:sz w:val="24"/>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lang w:val="x-none"/>
        </w:rPr>
      </w:pPr>
      <w:r w:rsidRPr="004C1BA8">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электронной процедуры Контракт заключен в электронной форме в порядке, предусмотренном статьей 83.2 Закона о контрактной системе.</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4C1BA8" w:rsidRPr="004C1BA8" w:rsidRDefault="004C1BA8" w:rsidP="004C1BA8">
      <w:pPr>
        <w:widowControl w:val="0"/>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4C1BA8" w:rsidRPr="004C1BA8" w:rsidRDefault="004C1BA8" w:rsidP="004C1BA8">
      <w:pPr>
        <w:widowControl w:val="0"/>
        <w:tabs>
          <w:tab w:val="left" w:pos="709"/>
        </w:tabs>
        <w:autoSpaceDE w:val="0"/>
        <w:autoSpaceDN w:val="0"/>
        <w:adjustRightInd w:val="0"/>
        <w:spacing w:after="0" w:line="240" w:lineRule="auto"/>
        <w:jc w:val="center"/>
        <w:rPr>
          <w:rFonts w:ascii="Times New Roman" w:hAnsi="Times New Roman"/>
          <w:b/>
          <w:sz w:val="24"/>
          <w:szCs w:val="24"/>
        </w:rPr>
      </w:pPr>
    </w:p>
    <w:p w:rsidR="004C1BA8" w:rsidRPr="004C1BA8" w:rsidRDefault="004C1BA8" w:rsidP="004C1BA8">
      <w:pPr>
        <w:widowControl w:val="0"/>
        <w:tabs>
          <w:tab w:val="left" w:pos="709"/>
        </w:tabs>
        <w:autoSpaceDE w:val="0"/>
        <w:autoSpaceDN w:val="0"/>
        <w:adjustRightInd w:val="0"/>
        <w:spacing w:after="0" w:line="240" w:lineRule="auto"/>
        <w:jc w:val="center"/>
        <w:rPr>
          <w:rFonts w:ascii="Times New Roman" w:hAnsi="Times New Roman"/>
          <w:b/>
          <w:sz w:val="24"/>
          <w:szCs w:val="24"/>
        </w:rPr>
      </w:pPr>
      <w:r w:rsidRPr="004C1BA8">
        <w:rPr>
          <w:rFonts w:ascii="Times New Roman" w:hAnsi="Times New Roman"/>
          <w:b/>
          <w:sz w:val="24"/>
          <w:szCs w:val="24"/>
        </w:rPr>
        <w:t>12. Приложения</w:t>
      </w:r>
    </w:p>
    <w:p w:rsidR="004C1BA8" w:rsidRPr="004C1BA8" w:rsidRDefault="004C1BA8" w:rsidP="004C1BA8">
      <w:pPr>
        <w:widowControl w:val="0"/>
        <w:tabs>
          <w:tab w:val="left" w:pos="709"/>
        </w:tabs>
        <w:autoSpaceDE w:val="0"/>
        <w:autoSpaceDN w:val="0"/>
        <w:adjustRightInd w:val="0"/>
        <w:spacing w:after="0" w:line="240" w:lineRule="auto"/>
        <w:jc w:val="center"/>
        <w:rPr>
          <w:rFonts w:ascii="Times New Roman" w:hAnsi="Times New Roman"/>
          <w:b/>
          <w:sz w:val="24"/>
          <w:szCs w:val="24"/>
        </w:rPr>
      </w:pP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12.1. Неотъемлемыми частями Контракта являются следующие приложения к Контракту:</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приложение № 1 «Описание объекта закупки»;</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приложение № 2 «</w:t>
      </w:r>
      <w:hyperlink w:anchor="Par1076" w:history="1">
        <w:r w:rsidRPr="004C1BA8">
          <w:rPr>
            <w:rFonts w:ascii="Times New Roman" w:hAnsi="Times New Roman"/>
            <w:sz w:val="24"/>
            <w:szCs w:val="24"/>
          </w:rPr>
          <w:t>А</w:t>
        </w:r>
      </w:hyperlink>
      <w:r w:rsidRPr="004C1BA8">
        <w:rPr>
          <w:rFonts w:ascii="Times New Roman" w:hAnsi="Times New Roman"/>
          <w:sz w:val="24"/>
          <w:szCs w:val="24"/>
        </w:rPr>
        <w:t>кт приемки оказанных услуг» (форма);</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приложение № 3 «График оказания услуг»</w:t>
      </w:r>
    </w:p>
    <w:p w:rsidR="004C1BA8" w:rsidRPr="004C1BA8" w:rsidRDefault="004C1BA8" w:rsidP="004C1BA8">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приложение № 4 «Спецификация».</w:t>
      </w:r>
    </w:p>
    <w:p w:rsidR="004C1BA8" w:rsidRPr="004C1BA8" w:rsidRDefault="004C1BA8" w:rsidP="004C1BA8">
      <w:pPr>
        <w:widowControl w:val="0"/>
        <w:spacing w:after="0" w:line="240" w:lineRule="auto"/>
        <w:jc w:val="center"/>
        <w:rPr>
          <w:rFonts w:ascii="Times New Roman" w:hAnsi="Times New Roman"/>
          <w:sz w:val="24"/>
          <w:szCs w:val="24"/>
        </w:rPr>
      </w:pPr>
    </w:p>
    <w:p w:rsidR="004C1BA8" w:rsidRPr="004C1BA8" w:rsidRDefault="004C1BA8" w:rsidP="004C1BA8">
      <w:pPr>
        <w:widowControl w:val="0"/>
        <w:spacing w:after="0" w:line="240" w:lineRule="auto"/>
        <w:jc w:val="center"/>
        <w:rPr>
          <w:rFonts w:ascii="Times New Roman" w:hAnsi="Times New Roman"/>
          <w:b/>
          <w:sz w:val="24"/>
          <w:szCs w:val="24"/>
        </w:rPr>
      </w:pPr>
    </w:p>
    <w:p w:rsidR="004C1BA8" w:rsidRPr="004C1BA8" w:rsidRDefault="004C1BA8" w:rsidP="004C1BA8">
      <w:pPr>
        <w:widowControl w:val="0"/>
        <w:spacing w:after="0" w:line="240" w:lineRule="auto"/>
        <w:jc w:val="center"/>
        <w:rPr>
          <w:rFonts w:ascii="Times New Roman" w:hAnsi="Times New Roman"/>
          <w:b/>
          <w:sz w:val="24"/>
          <w:szCs w:val="24"/>
        </w:rPr>
      </w:pPr>
      <w:r w:rsidRPr="004C1BA8">
        <w:rPr>
          <w:rFonts w:ascii="Times New Roman" w:hAnsi="Times New Roman"/>
          <w:b/>
          <w:sz w:val="24"/>
          <w:szCs w:val="24"/>
        </w:rPr>
        <w:t>13. Адреса, реквизиты и подписи Сторон</w:t>
      </w:r>
    </w:p>
    <w:p w:rsidR="004C1BA8" w:rsidRPr="004C1BA8" w:rsidRDefault="004C1BA8" w:rsidP="004C1BA8">
      <w:pPr>
        <w:widowControl w:val="0"/>
        <w:spacing w:after="0" w:line="240" w:lineRule="auto"/>
        <w:jc w:val="center"/>
        <w:rPr>
          <w:rFonts w:ascii="Times New Roman" w:hAnsi="Times New Roman"/>
          <w:b/>
          <w:sz w:val="24"/>
          <w:szCs w:val="24"/>
        </w:rPr>
      </w:pPr>
    </w:p>
    <w:tbl>
      <w:tblPr>
        <w:tblW w:w="11091" w:type="dxa"/>
        <w:tblInd w:w="108" w:type="dxa"/>
        <w:tblLayout w:type="fixed"/>
        <w:tblLook w:val="0000" w:firstRow="0" w:lastRow="0" w:firstColumn="0" w:lastColumn="0" w:noHBand="0" w:noVBand="0"/>
      </w:tblPr>
      <w:tblGrid>
        <w:gridCol w:w="5562"/>
        <w:gridCol w:w="5529"/>
      </w:tblGrid>
      <w:tr w:rsidR="004C1BA8" w:rsidRPr="004C1BA8" w:rsidTr="009E0DD0">
        <w:trPr>
          <w:trHeight w:val="291"/>
        </w:trPr>
        <w:tc>
          <w:tcPr>
            <w:tcW w:w="5562"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Заказчик</w:t>
            </w:r>
          </w:p>
        </w:tc>
        <w:tc>
          <w:tcPr>
            <w:tcW w:w="5529"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 xml:space="preserve">Исполнитель </w:t>
            </w:r>
          </w:p>
        </w:tc>
      </w:tr>
      <w:tr w:rsidR="004C1BA8" w:rsidRPr="004C1BA8" w:rsidTr="009E0DD0">
        <w:tc>
          <w:tcPr>
            <w:tcW w:w="5562" w:type="dxa"/>
            <w:shd w:val="clear" w:color="auto" w:fill="auto"/>
          </w:tcPr>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Министерство цифрового развития и связи Новосибирской области, </w:t>
            </w:r>
          </w:p>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630007, г. Новосибирск, ул. Красный проспект, 18</w:t>
            </w:r>
          </w:p>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ИНН/КПП 5406643611/540601001</w:t>
            </w:r>
          </w:p>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МФ и НП НСО (МИНЦИФРА НСО, л/сч 380010011)</w:t>
            </w:r>
          </w:p>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Единый казначейский счет 40102810445370000043</w:t>
            </w:r>
          </w:p>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Казначейский счет 03221643500000005100</w:t>
            </w:r>
          </w:p>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СИБИРСКОЕ ГУ БАНКА РОССИИ//УФК по Новосибирской области г. Новосибирск</w:t>
            </w:r>
          </w:p>
          <w:p w:rsidR="004C1BA8" w:rsidRPr="004C1BA8" w:rsidRDefault="004C1BA8" w:rsidP="009E0DD0">
            <w:pPr>
              <w:widowControl w:val="0"/>
              <w:tabs>
                <w:tab w:val="num" w:pos="0"/>
              </w:tabs>
              <w:autoSpaceDE w:val="0"/>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БИК 015004950</w:t>
            </w:r>
          </w:p>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eastAsia="Times New Roman" w:hAnsi="Times New Roman"/>
                <w:color w:val="000000"/>
                <w:sz w:val="24"/>
                <w:szCs w:val="24"/>
                <w:lang w:eastAsia="ru-RU"/>
              </w:rPr>
              <w:t>Тел 210-18-34</w:t>
            </w:r>
          </w:p>
          <w:p w:rsidR="004C1BA8" w:rsidRPr="004C1BA8" w:rsidRDefault="004C1BA8" w:rsidP="009E0DD0">
            <w:pPr>
              <w:widowControl w:val="0"/>
              <w:spacing w:after="0" w:line="240" w:lineRule="auto"/>
              <w:rPr>
                <w:rFonts w:ascii="Times New Roman" w:hAnsi="Times New Roman"/>
                <w:sz w:val="24"/>
                <w:szCs w:val="24"/>
              </w:rPr>
            </w:pPr>
          </w:p>
          <w:p w:rsidR="004C1BA8" w:rsidRPr="004C1BA8" w:rsidRDefault="004C1BA8" w:rsidP="009E0DD0">
            <w:pPr>
              <w:widowControl w:val="0"/>
              <w:spacing w:after="0" w:line="240" w:lineRule="auto"/>
              <w:rPr>
                <w:rFonts w:ascii="Times New Roman" w:hAnsi="Times New Roman"/>
                <w:sz w:val="24"/>
                <w:szCs w:val="24"/>
              </w:rPr>
            </w:pPr>
          </w:p>
        </w:tc>
        <w:tc>
          <w:tcPr>
            <w:tcW w:w="5529"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lastRenderedPageBreak/>
              <w:t xml:space="preserve"> Общество с ограниченной ответственностью «Национальный центр Информатизации» (ООО «НЦИ»)</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Юридический адрес: 420500, Республика Татарстан, г. Иннополис, ул. Университетская, д. 7</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Почтовый адрес: 121059, г. Москва, Бережковская набережная, д. 38, стр. 1</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ИНН 7703810139</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КПП 161501001</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ОГРН 1147746450994</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Дата регистрации 23.04.2014 г.</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ОКПО 29431809</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lastRenderedPageBreak/>
              <w:t>ОКАТО 92220509000</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ОКТМО 92620109001</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Банковские реквизиты:</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Расч.счет 40702810000250010098</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Кор.счет 30101810245250000162</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АО АКБ «НОВИКОМБАНК»</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БИК 044525162</w:t>
            </w:r>
          </w:p>
          <w:p w:rsidR="004C1BA8" w:rsidRPr="004C1BA8" w:rsidRDefault="004C1BA8" w:rsidP="009E0DD0">
            <w:pPr>
              <w:widowControl w:val="0"/>
              <w:snapToGrid w:val="0"/>
              <w:spacing w:after="0" w:line="240" w:lineRule="auto"/>
              <w:jc w:val="both"/>
              <w:rPr>
                <w:rFonts w:ascii="Times New Roman" w:hAnsi="Times New Roman"/>
                <w:sz w:val="24"/>
                <w:szCs w:val="24"/>
              </w:rPr>
            </w:pP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 xml:space="preserve">Тел. (495) 139-68-80 </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 xml:space="preserve">Эл. почта </w:t>
            </w:r>
            <w:hyperlink r:id="rId35" w:history="1">
              <w:r w:rsidRPr="004C1BA8">
                <w:rPr>
                  <w:rStyle w:val="aff3"/>
                  <w:rFonts w:ascii="Times New Roman" w:hAnsi="Times New Roman"/>
                  <w:sz w:val="24"/>
                  <w:szCs w:val="24"/>
                </w:rPr>
                <w:t>dz@ncinform.ru</w:t>
              </w:r>
            </w:hyperlink>
            <w:r w:rsidRPr="004C1BA8">
              <w:rPr>
                <w:rFonts w:ascii="Times New Roman" w:hAnsi="Times New Roman"/>
                <w:sz w:val="24"/>
                <w:szCs w:val="24"/>
              </w:rPr>
              <w:t xml:space="preserve">; </w:t>
            </w:r>
            <w:hyperlink r:id="rId36" w:history="1">
              <w:r w:rsidRPr="004C1BA8">
                <w:rPr>
                  <w:rStyle w:val="aff3"/>
                  <w:rFonts w:ascii="Times New Roman" w:hAnsi="Times New Roman"/>
                  <w:sz w:val="24"/>
                  <w:szCs w:val="24"/>
                </w:rPr>
                <w:t>info@ncinform.ru</w:t>
              </w:r>
            </w:hyperlink>
          </w:p>
          <w:p w:rsidR="004C1BA8" w:rsidRPr="004C1BA8" w:rsidRDefault="004C1BA8" w:rsidP="009E0DD0">
            <w:pPr>
              <w:widowControl w:val="0"/>
              <w:snapToGrid w:val="0"/>
              <w:spacing w:after="0" w:line="240" w:lineRule="auto"/>
              <w:jc w:val="both"/>
              <w:rPr>
                <w:rFonts w:ascii="Times New Roman" w:hAnsi="Times New Roman"/>
                <w:sz w:val="24"/>
                <w:szCs w:val="24"/>
              </w:rPr>
            </w:pPr>
          </w:p>
        </w:tc>
      </w:tr>
      <w:tr w:rsidR="004C1BA8" w:rsidRPr="004C1BA8" w:rsidTr="009E0DD0">
        <w:tc>
          <w:tcPr>
            <w:tcW w:w="5562"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lastRenderedPageBreak/>
              <w:t>Министр Министерства цифрового развития и связи НСО</w:t>
            </w:r>
          </w:p>
          <w:p w:rsidR="004C1BA8" w:rsidRPr="004C1BA8" w:rsidRDefault="004C1BA8" w:rsidP="009E0DD0">
            <w:pPr>
              <w:widowControl w:val="0"/>
              <w:spacing w:after="0" w:line="240" w:lineRule="auto"/>
              <w:rPr>
                <w:rFonts w:ascii="Times New Roman" w:hAnsi="Times New Roman"/>
                <w:sz w:val="24"/>
                <w:szCs w:val="24"/>
                <w:lang w:eastAsia="ru-RU"/>
              </w:rPr>
            </w:pPr>
            <w:r w:rsidRPr="004C1BA8">
              <w:rPr>
                <w:rFonts w:ascii="Times New Roman" w:hAnsi="Times New Roman"/>
                <w:sz w:val="24"/>
                <w:szCs w:val="24"/>
              </w:rPr>
              <w:t>_______________/ С.С. Цукарь</w:t>
            </w:r>
          </w:p>
        </w:tc>
        <w:tc>
          <w:tcPr>
            <w:tcW w:w="5529"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Директор направления региональных продаж ООО «НЦИ»</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________________/ А.В. Чернышев</w:t>
            </w:r>
          </w:p>
        </w:tc>
      </w:tr>
      <w:tr w:rsidR="004C1BA8" w:rsidRPr="004C1BA8" w:rsidTr="009E0DD0">
        <w:tc>
          <w:tcPr>
            <w:tcW w:w="5562"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«___» ____________ 2021 г.</w:t>
            </w:r>
          </w:p>
        </w:tc>
        <w:tc>
          <w:tcPr>
            <w:tcW w:w="5529"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 xml:space="preserve">«___» ____________ 2021 г. </w:t>
            </w:r>
          </w:p>
        </w:tc>
      </w:tr>
      <w:tr w:rsidR="004C1BA8" w:rsidRPr="004C1BA8" w:rsidTr="009E0DD0">
        <w:tc>
          <w:tcPr>
            <w:tcW w:w="5562"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М.П.</w:t>
            </w:r>
          </w:p>
        </w:tc>
        <w:tc>
          <w:tcPr>
            <w:tcW w:w="5529"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М.П.</w:t>
            </w:r>
          </w:p>
        </w:tc>
      </w:tr>
    </w:tbl>
    <w:p w:rsidR="004C1BA8" w:rsidRPr="004C1BA8" w:rsidRDefault="004C1BA8" w:rsidP="004C1BA8">
      <w:pPr>
        <w:widowControl w:val="0"/>
        <w:spacing w:after="0" w:line="240" w:lineRule="auto"/>
        <w:ind w:left="5954" w:hanging="709"/>
        <w:jc w:val="right"/>
        <w:rPr>
          <w:rFonts w:ascii="Times New Roman" w:hAnsi="Times New Roman"/>
          <w:sz w:val="24"/>
          <w:szCs w:val="28"/>
        </w:rPr>
      </w:pPr>
      <w:r w:rsidRPr="004C1BA8">
        <w:rPr>
          <w:rFonts w:ascii="Times New Roman" w:hAnsi="Times New Roman"/>
          <w:sz w:val="24"/>
          <w:szCs w:val="24"/>
        </w:rPr>
        <w:br w:type="page"/>
      </w:r>
      <w:r w:rsidRPr="004C1BA8">
        <w:rPr>
          <w:rFonts w:ascii="Times New Roman" w:hAnsi="Times New Roman"/>
          <w:sz w:val="24"/>
          <w:szCs w:val="28"/>
        </w:rPr>
        <w:lastRenderedPageBreak/>
        <w:t>Приложение № 1 к Контракту</w:t>
      </w:r>
    </w:p>
    <w:p w:rsidR="004C1BA8" w:rsidRPr="004C1BA8" w:rsidRDefault="004C1BA8" w:rsidP="004C1BA8">
      <w:pPr>
        <w:widowControl w:val="0"/>
        <w:spacing w:after="0" w:line="240" w:lineRule="auto"/>
        <w:ind w:left="5812" w:hanging="709"/>
        <w:jc w:val="right"/>
        <w:rPr>
          <w:rFonts w:ascii="Times New Roman" w:hAnsi="Times New Roman"/>
          <w:sz w:val="24"/>
          <w:szCs w:val="28"/>
        </w:rPr>
      </w:pPr>
      <w:r w:rsidRPr="004C1BA8">
        <w:rPr>
          <w:rFonts w:ascii="Times New Roman" w:hAnsi="Times New Roman"/>
          <w:sz w:val="24"/>
          <w:szCs w:val="28"/>
        </w:rPr>
        <w:t>от «12» ноября 2021 г. №0851200000621006049</w:t>
      </w:r>
    </w:p>
    <w:p w:rsidR="004C1BA8" w:rsidRPr="004C1BA8" w:rsidRDefault="004C1BA8" w:rsidP="004C1BA8">
      <w:pPr>
        <w:widowControl w:val="0"/>
        <w:spacing w:after="0" w:line="240" w:lineRule="auto"/>
        <w:ind w:left="5812" w:hanging="709"/>
        <w:jc w:val="right"/>
        <w:rPr>
          <w:rFonts w:ascii="Times New Roman" w:hAnsi="Times New Roman"/>
          <w:sz w:val="24"/>
          <w:szCs w:val="28"/>
        </w:rPr>
      </w:pPr>
    </w:p>
    <w:p w:rsidR="004C1BA8" w:rsidRPr="004C1BA8" w:rsidRDefault="004C1BA8" w:rsidP="004C1BA8">
      <w:pPr>
        <w:widowControl w:val="0"/>
        <w:spacing w:after="0" w:line="240" w:lineRule="auto"/>
        <w:ind w:left="5812" w:hanging="709"/>
        <w:jc w:val="right"/>
        <w:rPr>
          <w:rFonts w:ascii="Times New Roman" w:hAnsi="Times New Roman"/>
          <w:sz w:val="24"/>
          <w:szCs w:val="28"/>
        </w:rPr>
      </w:pPr>
    </w:p>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pPr>
    </w:p>
    <w:p w:rsidR="004C1BA8" w:rsidRPr="004C1BA8" w:rsidRDefault="004C1BA8" w:rsidP="004C1BA8">
      <w:pPr>
        <w:spacing w:after="0" w:line="240" w:lineRule="auto"/>
        <w:jc w:val="center"/>
        <w:rPr>
          <w:rFonts w:ascii="Times New Roman" w:eastAsia="Times New Roman" w:hAnsi="Times New Roman"/>
          <w:b/>
          <w:bCs/>
          <w:iCs/>
          <w:color w:val="000000"/>
          <w:sz w:val="24"/>
          <w:szCs w:val="24"/>
          <w:lang w:eastAsia="ru-RU"/>
        </w:rPr>
      </w:pPr>
      <w:r w:rsidRPr="004C1BA8">
        <w:rPr>
          <w:rFonts w:ascii="Times New Roman" w:eastAsia="Times New Roman" w:hAnsi="Times New Roman"/>
          <w:b/>
          <w:sz w:val="24"/>
          <w:szCs w:val="24"/>
          <w:lang w:eastAsia="ru-RU"/>
        </w:rPr>
        <w:t>ОПИСАНИЕ ОБЪЕКТА ЗАКУПКИ</w:t>
      </w:r>
    </w:p>
    <w:p w:rsidR="004C1BA8" w:rsidRPr="004C1BA8" w:rsidRDefault="004C1BA8" w:rsidP="004C1BA8">
      <w:pPr>
        <w:keepNext/>
        <w:keepLines/>
        <w:tabs>
          <w:tab w:val="left" w:pos="5460"/>
        </w:tabs>
        <w:spacing w:after="0" w:line="240" w:lineRule="auto"/>
        <w:jc w:val="center"/>
        <w:rPr>
          <w:rFonts w:ascii="Times New Roman" w:eastAsia="Arial" w:hAnsi="Times New Roman"/>
          <w:color w:val="000000"/>
          <w:sz w:val="20"/>
          <w:szCs w:val="20"/>
          <w:lang w:eastAsia="ru-RU"/>
        </w:rPr>
      </w:pPr>
    </w:p>
    <w:p w:rsidR="004C1BA8" w:rsidRPr="004C1BA8" w:rsidRDefault="004C1BA8" w:rsidP="004C1BA8">
      <w:pPr>
        <w:spacing w:after="0" w:line="240" w:lineRule="auto"/>
        <w:jc w:val="both"/>
        <w:rPr>
          <w:rFonts w:ascii="Times New Roman" w:eastAsia="Times New Roman" w:hAnsi="Times New Roman"/>
          <w:color w:val="000000"/>
          <w:sz w:val="24"/>
          <w:szCs w:val="28"/>
          <w:shd w:val="clear" w:color="auto" w:fill="FFFFFF"/>
          <w:lang w:eastAsia="ru-RU"/>
        </w:rPr>
      </w:pPr>
      <w:r w:rsidRPr="004C1BA8">
        <w:rPr>
          <w:rFonts w:ascii="Times New Roman" w:eastAsia="Times New Roman" w:hAnsi="Times New Roman"/>
          <w:color w:val="000000"/>
          <w:sz w:val="24"/>
          <w:szCs w:val="28"/>
          <w:shd w:val="clear" w:color="auto" w:fill="FFFFFF"/>
          <w:lang w:eastAsia="ru-RU"/>
        </w:rPr>
        <w:t>Оказание услуг по развитию и внедрению модулей Медицинской информационной системы Новосибирской области путем адаптации программы для ЭВМ для реализации возможности информационного взаимодействия с компонентом «Концентратор услуг ФЭР» подсистемы «Федеральная электронная регистратура» ЕГИСЗ, а также с Интеграционной подсистемой обеспечения оказания государственных услуг в сфере здравоохранения (ИП ООГУЗ) ЕГИСЗ в государственных учреждениях, подведомственных министерству здравоохранения Новосибирской области (включая филиалы)</w:t>
      </w:r>
    </w:p>
    <w:p w:rsidR="004C1BA8" w:rsidRPr="004C1BA8" w:rsidRDefault="004C1BA8" w:rsidP="004C1BA8">
      <w:pPr>
        <w:spacing w:after="0" w:line="240" w:lineRule="auto"/>
        <w:jc w:val="both"/>
        <w:rPr>
          <w:rFonts w:ascii="Times New Roman" w:eastAsia="Times New Roman" w:hAnsi="Times New Roman"/>
          <w:sz w:val="24"/>
          <w:szCs w:val="24"/>
          <w:lang w:eastAsia="ru-RU"/>
        </w:rPr>
      </w:pPr>
      <w:r w:rsidRPr="004C1BA8">
        <w:rPr>
          <w:rFonts w:ascii="Times New Roman" w:eastAsia="Times New Roman" w:hAnsi="Times New Roman"/>
          <w:color w:val="000000"/>
          <w:sz w:val="24"/>
          <w:szCs w:val="24"/>
          <w:vertAlign w:val="superscript"/>
          <w:lang w:eastAsia="ru-RU"/>
        </w:rPr>
        <w:t xml:space="preserve">                                                               (наименование объекта закупки)</w:t>
      </w:r>
    </w:p>
    <w:p w:rsidR="004C1BA8" w:rsidRPr="004C1BA8" w:rsidRDefault="004C1BA8" w:rsidP="004C1BA8">
      <w:pPr>
        <w:keepNext/>
        <w:keepLines/>
        <w:tabs>
          <w:tab w:val="left" w:pos="5460"/>
        </w:tabs>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Обозначения и сокращения:</w:t>
      </w:r>
    </w:p>
    <w:p w:rsidR="004C1BA8" w:rsidRPr="004C1BA8" w:rsidRDefault="004C1BA8" w:rsidP="004C1BA8">
      <w:pPr>
        <w:keepNext/>
        <w:keepLines/>
        <w:tabs>
          <w:tab w:val="left" w:pos="5460"/>
        </w:tabs>
        <w:spacing w:after="0" w:line="240" w:lineRule="auto"/>
        <w:jc w:val="center"/>
        <w:rPr>
          <w:rFonts w:ascii="Times New Roman" w:eastAsia="Times New Roman" w:hAnsi="Times New Roman"/>
          <w:b/>
          <w:sz w:val="20"/>
          <w:szCs w:val="20"/>
          <w:lang w:eastAsia="ru-RU"/>
        </w:rPr>
      </w:pPr>
    </w:p>
    <w:tbl>
      <w:tblPr>
        <w:tblpPr w:leftFromText="180" w:rightFromText="180" w:vertAnchor="text" w:tblpY="1"/>
        <w:tblOverlap w:val="never"/>
        <w:tblW w:w="79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239"/>
        <w:gridCol w:w="4728"/>
      </w:tblGrid>
      <w:tr w:rsidR="004C1BA8" w:rsidRPr="004C1BA8" w:rsidTr="009E0DD0">
        <w:trPr>
          <w:trHeight w:val="3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Наименование сокращения</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Расшифровка сокращения</w:t>
            </w:r>
          </w:p>
        </w:tc>
      </w:tr>
      <w:tr w:rsidR="004C1BA8" w:rsidRPr="004C1BA8" w:rsidTr="009E0DD0">
        <w:trPr>
          <w:trHeight w:val="3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ГУ НСО</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4C1BA8" w:rsidRPr="004C1BA8" w:rsidTr="009E0DD0">
        <w:trPr>
          <w:trHeight w:val="3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ЕГИСЗ</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lang w:eastAsia="ru-RU"/>
              </w:rPr>
              <w:t>Федеральный фрагмент Единой государственной информационной системы в сфере здравоохранения</w:t>
            </w:r>
          </w:p>
        </w:tc>
      </w:tr>
      <w:tr w:rsidR="004C1BA8" w:rsidRPr="004C1BA8" w:rsidTr="009E0DD0">
        <w:trPr>
          <w:trHeight w:val="3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4"/>
                <w:lang w:eastAsia="ru-RU"/>
              </w:rPr>
            </w:pPr>
            <w:r w:rsidRPr="004C1BA8">
              <w:rPr>
                <w:rFonts w:ascii="Times New Roman" w:eastAsia="Times New Roman" w:hAnsi="Times New Roman"/>
                <w:color w:val="000000"/>
                <w:sz w:val="24"/>
                <w:szCs w:val="24"/>
                <w:lang w:eastAsia="ru-RU"/>
              </w:rPr>
              <w:t>ГИС ОМС</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Государственная информационная система в сфере </w:t>
            </w:r>
          </w:p>
        </w:tc>
      </w:tr>
      <w:tr w:rsidR="004C1BA8" w:rsidRPr="004C1BA8" w:rsidTr="009E0DD0">
        <w:trPr>
          <w:trHeight w:val="3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ИП ООГУЗ</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Интеграционная подсистема обеспечения оказания государственных услуг в сфере здравоохранения ЕГИСЗ</w:t>
            </w:r>
          </w:p>
        </w:tc>
      </w:tr>
      <w:tr w:rsidR="004C1BA8" w:rsidRPr="004C1BA8" w:rsidTr="009E0DD0">
        <w:trPr>
          <w:trHeight w:val="3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ИПС ЕГИСЗ</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Интеграционная подсистема интеграции прикладных систем ЕГИСЗ</w:t>
            </w:r>
          </w:p>
        </w:tc>
      </w:tr>
      <w:tr w:rsidR="004C1BA8" w:rsidRPr="004C1BA8" w:rsidTr="009E0DD0">
        <w:trPr>
          <w:trHeight w:val="3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ДУЛ</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Документ, удостоверяющий личность</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ЕГИСЗ НСО</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Единая государственная информационная система в сфере здравоохранения Новосибирской области</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КУ</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Компонент «Концентратор услуг» Подсистемы ЕГИСЗ «Федеральная Электронная .регистратура»</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Система</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Компонент «Медицинская информационная система Новосибирской области» ЕГИСЗ НСО, разработанный во исполнение государственного контракта № 0151200000112004190 от 01.10.2012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МЗ РФ</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lang w:eastAsia="ru-RU"/>
              </w:rPr>
              <w:t>Министерство здравоохранения Российской Федерации</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МО</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Медицинская организация</w:t>
            </w:r>
          </w:p>
        </w:tc>
      </w:tr>
      <w:tr w:rsidR="004C1BA8" w:rsidRPr="004C1BA8" w:rsidTr="009E0DD0">
        <w:trPr>
          <w:trHeight w:val="437"/>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ООЗ</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Описание объекта закупки</w:t>
            </w:r>
          </w:p>
        </w:tc>
      </w:tr>
      <w:tr w:rsidR="004C1BA8" w:rsidRPr="004C1BA8" w:rsidTr="009E0DD0">
        <w:trPr>
          <w:trHeight w:val="437"/>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Пользователи</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Медицинский и административный персонал Функционального заказчика и МО НСО, допущенный к использованию Системы в рамках исполнения должностных обязанностей</w:t>
            </w:r>
          </w:p>
        </w:tc>
      </w:tr>
      <w:tr w:rsidR="004C1BA8" w:rsidRPr="004C1BA8" w:rsidTr="009E0DD0">
        <w:trPr>
          <w:trHeight w:val="437"/>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РС ЕРЗ</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Региональный сегмент единого регистра застрахованных</w:t>
            </w:r>
          </w:p>
        </w:tc>
      </w:tr>
      <w:tr w:rsidR="004C1BA8" w:rsidRPr="004C1BA8" w:rsidTr="009E0DD0">
        <w:trPr>
          <w:trHeight w:val="437"/>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РЭМД</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Подсистема единой государственной информационной системы в сфере здравоохранения "Федеральный реестр электронных медицинских документов"</w:t>
            </w:r>
          </w:p>
        </w:tc>
      </w:tr>
      <w:tr w:rsidR="004C1BA8" w:rsidRPr="004C1BA8" w:rsidTr="009E0DD0">
        <w:trPr>
          <w:trHeight w:val="437"/>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НСИ</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Нормативно-справочная информация</w:t>
            </w:r>
          </w:p>
        </w:tc>
      </w:tr>
      <w:tr w:rsidR="004C1BA8" w:rsidRPr="004C1BA8" w:rsidTr="009E0DD0">
        <w:trPr>
          <w:trHeight w:val="437"/>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Тестовая среда </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Совокупность программного (системного и прикладного) и аппаратного обеспечения, предоставляемого Заказчиком, идентичных продуктивной среде, предназначенные для тестирования обновлений (новых версий) и проведения демонстраций</w:t>
            </w:r>
          </w:p>
        </w:tc>
      </w:tr>
      <w:tr w:rsidR="004C1BA8" w:rsidRPr="004C1BA8" w:rsidTr="009E0DD0">
        <w:trPr>
          <w:trHeight w:val="437"/>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ТФОМС</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Территориальный фонд ОМС</w:t>
            </w:r>
          </w:p>
        </w:tc>
      </w:tr>
      <w:tr w:rsidR="004C1BA8" w:rsidRPr="004C1BA8" w:rsidTr="009E0DD0">
        <w:trPr>
          <w:trHeight w:val="35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СМО</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Страховая медицинская организация</w:t>
            </w:r>
          </w:p>
        </w:tc>
      </w:tr>
      <w:tr w:rsidR="004C1BA8" w:rsidRPr="004C1BA8" w:rsidTr="009E0DD0">
        <w:trPr>
          <w:trHeight w:val="35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СП МО</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Структурное подразделение медицинской организации</w:t>
            </w:r>
          </w:p>
        </w:tc>
      </w:tr>
      <w:tr w:rsidR="004C1BA8" w:rsidRPr="004C1BA8" w:rsidTr="009E0DD0">
        <w:trPr>
          <w:trHeight w:val="52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СУБД</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 управления базами данных</w:t>
            </w:r>
          </w:p>
        </w:tc>
      </w:tr>
      <w:tr w:rsidR="004C1BA8" w:rsidRPr="004C1BA8" w:rsidTr="009E0DD0">
        <w:trPr>
          <w:trHeight w:val="52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СЭМД</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Структурированный электронный медицинский документ</w:t>
            </w:r>
          </w:p>
        </w:tc>
      </w:tr>
      <w:tr w:rsidR="004C1BA8" w:rsidRPr="004C1BA8" w:rsidTr="009E0DD0">
        <w:trPr>
          <w:trHeight w:val="52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lang w:eastAsia="ru-RU"/>
              </w:rPr>
              <w:t>Уполномоченная организация</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lang w:eastAsia="ru-RU"/>
              </w:rPr>
              <w:t>Центр информатизации государственного бюджетного учреждения здравоохранения Новосибирской области особого типа «Медицинский информационно-аналитический  центр»</w:t>
            </w:r>
          </w:p>
        </w:tc>
      </w:tr>
      <w:tr w:rsidR="004C1BA8" w:rsidRPr="004C1BA8" w:rsidTr="009E0DD0">
        <w:trPr>
          <w:trHeight w:val="52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sz w:val="24"/>
                <w:szCs w:val="24"/>
                <w:lang w:eastAsia="ru-RU"/>
              </w:rPr>
            </w:pPr>
            <w:r w:rsidRPr="004C1BA8">
              <w:rPr>
                <w:rFonts w:ascii="Times New Roman" w:eastAsia="Times New Roman" w:hAnsi="Times New Roman"/>
                <w:color w:val="000000"/>
                <w:sz w:val="24"/>
                <w:szCs w:val="24"/>
                <w:lang w:eastAsia="ru-RU"/>
              </w:rPr>
              <w:t>ЦС ЕРЗ</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sz w:val="24"/>
                <w:szCs w:val="24"/>
                <w:lang w:eastAsia="ru-RU"/>
              </w:rPr>
            </w:pPr>
            <w:r w:rsidRPr="004C1BA8">
              <w:rPr>
                <w:rFonts w:ascii="Times New Roman" w:eastAsia="Times New Roman" w:hAnsi="Times New Roman"/>
                <w:color w:val="000000"/>
                <w:sz w:val="24"/>
                <w:szCs w:val="24"/>
                <w:lang w:eastAsia="ru-RU"/>
              </w:rPr>
              <w:t>Центральный сегмент единого регистра застрахованных</w:t>
            </w:r>
          </w:p>
        </w:tc>
      </w:tr>
      <w:tr w:rsidR="004C1BA8" w:rsidRPr="004C1BA8" w:rsidTr="009E0DD0">
        <w:trPr>
          <w:trHeight w:val="52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lang w:eastAsia="ru-RU"/>
              </w:rPr>
              <w:t>ЦОД НСО</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lang w:eastAsia="ru-RU"/>
              </w:rPr>
              <w:t xml:space="preserve">Центр обработки данных Правительства Новосибирской области </w:t>
            </w:r>
          </w:p>
        </w:tc>
      </w:tr>
      <w:tr w:rsidR="004C1BA8" w:rsidRPr="004C1BA8" w:rsidTr="009E0DD0">
        <w:trPr>
          <w:trHeight w:val="52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bookmarkStart w:id="1" w:name="_30j0zll"/>
            <w:bookmarkEnd w:id="1"/>
            <w:r w:rsidRPr="004C1BA8">
              <w:rPr>
                <w:rFonts w:ascii="Times New Roman" w:eastAsia="Times New Roman" w:hAnsi="Times New Roman"/>
                <w:color w:val="000000"/>
                <w:sz w:val="24"/>
                <w:szCs w:val="24"/>
                <w:lang w:eastAsia="ru-RU"/>
              </w:rPr>
              <w:t>ФЭР</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Подсистема ЕГИСЗ "Федеральная Электронная регистратура" </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ЭМК</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Электронная медицинская карта</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ЭП МО</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Электронная подпись медицинской организации</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ЭП Пользователя</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Электронная подпись Пользователя</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val="en-US" w:eastAsia="ru-RU"/>
              </w:rPr>
            </w:pPr>
            <w:r w:rsidRPr="004C1BA8">
              <w:rPr>
                <w:rFonts w:ascii="Times New Roman" w:eastAsia="Times New Roman" w:hAnsi="Times New Roman"/>
                <w:color w:val="000000"/>
                <w:sz w:val="24"/>
                <w:szCs w:val="24"/>
                <w:lang w:val="en-US" w:eastAsia="ru-RU"/>
              </w:rPr>
              <w:t>CDA</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val="en-US" w:eastAsia="ru-RU"/>
              </w:rPr>
            </w:pPr>
            <w:r w:rsidRPr="004C1BA8">
              <w:rPr>
                <w:rFonts w:ascii="Times New Roman" w:eastAsia="Times New Roman" w:hAnsi="Times New Roman"/>
                <w:color w:val="000000"/>
                <w:sz w:val="24"/>
                <w:szCs w:val="24"/>
                <w:lang w:val="en-US" w:eastAsia="ru-RU"/>
              </w:rPr>
              <w:t xml:space="preserve">Clinical Document Architecture – </w:t>
            </w:r>
            <w:r w:rsidRPr="004C1BA8">
              <w:rPr>
                <w:rFonts w:ascii="Times New Roman" w:eastAsia="Times New Roman" w:hAnsi="Times New Roman"/>
                <w:color w:val="000000"/>
                <w:sz w:val="24"/>
                <w:szCs w:val="24"/>
                <w:lang w:eastAsia="ru-RU"/>
              </w:rPr>
              <w:t>архитектура</w:t>
            </w:r>
            <w:r w:rsidRPr="004C1BA8">
              <w:rPr>
                <w:rFonts w:ascii="Times New Roman" w:eastAsia="Times New Roman" w:hAnsi="Times New Roman"/>
                <w:color w:val="000000"/>
                <w:sz w:val="24"/>
                <w:szCs w:val="24"/>
                <w:lang w:val="en-US" w:eastAsia="ru-RU"/>
              </w:rPr>
              <w:t xml:space="preserve"> </w:t>
            </w:r>
            <w:r w:rsidRPr="004C1BA8">
              <w:rPr>
                <w:rFonts w:ascii="Times New Roman" w:eastAsia="Times New Roman" w:hAnsi="Times New Roman"/>
                <w:color w:val="000000"/>
                <w:sz w:val="24"/>
                <w:szCs w:val="24"/>
                <w:lang w:eastAsia="ru-RU"/>
              </w:rPr>
              <w:t>клинических</w:t>
            </w:r>
            <w:r w:rsidRPr="004C1BA8">
              <w:rPr>
                <w:rFonts w:ascii="Times New Roman" w:eastAsia="Times New Roman" w:hAnsi="Times New Roman"/>
                <w:color w:val="000000"/>
                <w:sz w:val="24"/>
                <w:szCs w:val="24"/>
                <w:lang w:val="en-US" w:eastAsia="ru-RU"/>
              </w:rPr>
              <w:t xml:space="preserve"> </w:t>
            </w:r>
            <w:r w:rsidRPr="004C1BA8">
              <w:rPr>
                <w:rFonts w:ascii="Times New Roman" w:eastAsia="Times New Roman" w:hAnsi="Times New Roman"/>
                <w:color w:val="000000"/>
                <w:sz w:val="24"/>
                <w:szCs w:val="24"/>
                <w:lang w:eastAsia="ru-RU"/>
              </w:rPr>
              <w:t>документов</w:t>
            </w:r>
            <w:r w:rsidRPr="004C1BA8">
              <w:rPr>
                <w:rFonts w:ascii="Times New Roman" w:eastAsia="Times New Roman" w:hAnsi="Times New Roman"/>
                <w:color w:val="000000"/>
                <w:sz w:val="24"/>
                <w:szCs w:val="24"/>
                <w:lang w:val="en-US" w:eastAsia="ru-RU"/>
              </w:rPr>
              <w:t xml:space="preserve"> (</w:t>
            </w:r>
            <w:r w:rsidRPr="004C1BA8">
              <w:rPr>
                <w:rFonts w:ascii="Times New Roman" w:eastAsia="Times New Roman" w:hAnsi="Times New Roman"/>
                <w:color w:val="000000"/>
                <w:sz w:val="24"/>
                <w:szCs w:val="24"/>
                <w:lang w:eastAsia="ru-RU"/>
              </w:rPr>
              <w:t>Стандарт</w:t>
            </w:r>
            <w:r w:rsidRPr="004C1BA8">
              <w:rPr>
                <w:rFonts w:ascii="Times New Roman" w:eastAsia="Times New Roman" w:hAnsi="Times New Roman"/>
                <w:color w:val="000000"/>
                <w:sz w:val="24"/>
                <w:szCs w:val="24"/>
                <w:lang w:val="en-US" w:eastAsia="ru-RU"/>
              </w:rPr>
              <w:t xml:space="preserve"> ISO/HL7 27932:2009 Data Exchange Standards -- HL7 Clinical Document Architecture, Release 2)</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SOAP</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от англ. Simple Object Access Protocol — простой протокол доступа к объектам — протокол обмена структурированными сообщениями в распределённой вычислительной среде</w:t>
            </w:r>
          </w:p>
        </w:tc>
      </w:tr>
      <w:tr w:rsidR="004C1BA8" w:rsidRPr="004C1BA8" w:rsidTr="009E0DD0">
        <w:trPr>
          <w:trHeight w:val="630"/>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Гб</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Гигабайт</w:t>
            </w:r>
          </w:p>
        </w:tc>
      </w:tr>
      <w:tr w:rsidR="004C1BA8" w:rsidRPr="004C1BA8" w:rsidTr="009E0DD0">
        <w:trPr>
          <w:trHeight w:val="402"/>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Мбит/с</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Мегабит в секунду</w:t>
            </w:r>
          </w:p>
        </w:tc>
      </w:tr>
      <w:tr w:rsidR="004C1BA8" w:rsidRPr="004C1BA8" w:rsidTr="009E0DD0">
        <w:trPr>
          <w:trHeight w:val="35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ГГц</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Гигагерц </w:t>
            </w:r>
          </w:p>
        </w:tc>
      </w:tr>
      <w:tr w:rsidR="004C1BA8" w:rsidRPr="004C1BA8" w:rsidTr="009E0DD0">
        <w:trPr>
          <w:trHeight w:val="531"/>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HTTP</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от англ. HyperText Transfer Protocol — «протокол передачи гипертекста») — протокол прикладного уровня передачи данных</w:t>
            </w:r>
          </w:p>
        </w:tc>
      </w:tr>
      <w:tr w:rsidR="004C1BA8" w:rsidRPr="004C1BA8" w:rsidTr="009E0DD0">
        <w:trPr>
          <w:trHeight w:val="345"/>
        </w:trPr>
        <w:tc>
          <w:tcPr>
            <w:tcW w:w="3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HTTPS</w:t>
            </w:r>
          </w:p>
        </w:tc>
        <w:tc>
          <w:tcPr>
            <w:tcW w:w="4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C1BA8" w:rsidRPr="004C1BA8" w:rsidRDefault="004C1BA8" w:rsidP="009E0DD0">
            <w:pPr>
              <w:spacing w:after="0" w:line="240" w:lineRule="auto"/>
              <w:jc w:val="both"/>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от англ. HyperText Transfer Protocol Secure — расширение протокола HTTP для поддержки шифрования в целях повышения безопасности.</w:t>
            </w:r>
          </w:p>
        </w:tc>
      </w:tr>
    </w:tbl>
    <w:p w:rsidR="004C1BA8" w:rsidRPr="004C1BA8" w:rsidRDefault="004C1BA8" w:rsidP="004C1BA8">
      <w:pPr>
        <w:rPr>
          <w:rFonts w:ascii="Times New Roman" w:eastAsia="Times New Roman" w:hAnsi="Times New Roman"/>
          <w:b/>
          <w:sz w:val="24"/>
          <w:szCs w:val="28"/>
          <w:lang w:eastAsia="ru-RU"/>
        </w:rPr>
      </w:pPr>
      <w:r w:rsidRPr="004C1BA8">
        <w:rPr>
          <w:rFonts w:ascii="Times New Roman" w:eastAsia="Times New Roman" w:hAnsi="Times New Roman"/>
          <w:b/>
          <w:sz w:val="24"/>
          <w:szCs w:val="28"/>
          <w:lang w:eastAsia="ru-RU"/>
        </w:rPr>
        <w:br w:type="textWrapping" w:clear="all"/>
      </w:r>
    </w:p>
    <w:p w:rsidR="004C1BA8" w:rsidRPr="004C1BA8" w:rsidRDefault="004C1BA8" w:rsidP="004C1BA8">
      <w:pPr>
        <w:pBdr>
          <w:top w:val="nil"/>
          <w:left w:val="nil"/>
          <w:bottom w:val="nil"/>
          <w:right w:val="nil"/>
          <w:between w:val="nil"/>
        </w:pBdr>
        <w:spacing w:after="0" w:line="240" w:lineRule="auto"/>
        <w:jc w:val="both"/>
        <w:rPr>
          <w:rFonts w:ascii="Times New Roman" w:eastAsia="Times New Roman" w:hAnsi="Times New Roman"/>
          <w:sz w:val="24"/>
          <w:szCs w:val="24"/>
          <w:lang w:eastAsia="ru-RU"/>
        </w:rPr>
      </w:pPr>
      <w:r w:rsidRPr="004C1BA8">
        <w:rPr>
          <w:rFonts w:ascii="Times New Roman" w:eastAsia="Times New Roman" w:hAnsi="Times New Roman"/>
          <w:b/>
          <w:sz w:val="24"/>
          <w:szCs w:val="24"/>
          <w:lang w:eastAsia="ru-RU"/>
        </w:rPr>
        <w:t>Полное наименование услуг и их условное обозначение:</w:t>
      </w:r>
      <w:r w:rsidRPr="004C1BA8">
        <w:rPr>
          <w:rFonts w:ascii="Times New Roman" w:eastAsia="Times New Roman" w:hAnsi="Times New Roman"/>
          <w:sz w:val="24"/>
          <w:szCs w:val="24"/>
          <w:lang w:eastAsia="ru-RU"/>
        </w:rPr>
        <w:t xml:space="preserve"> Оказание услуг по развитию и внедрению </w:t>
      </w:r>
      <w:r w:rsidRPr="004C1BA8">
        <w:rPr>
          <w:rFonts w:ascii="Times New Roman" w:hAnsi="Times New Roman"/>
          <w:sz w:val="24"/>
          <w:szCs w:val="24"/>
          <w:lang w:eastAsia="ru-RU"/>
        </w:rPr>
        <w:t>модулей Медицинской информационной системы Новосибирской области путем адаптации программы для ЭВМ для реализации возможности</w:t>
      </w:r>
      <w:r w:rsidRPr="004C1BA8">
        <w:rPr>
          <w:rFonts w:ascii="Times New Roman" w:eastAsia="Times New Roman" w:hAnsi="Times New Roman"/>
          <w:sz w:val="24"/>
          <w:szCs w:val="24"/>
          <w:lang w:eastAsia="ru-RU"/>
        </w:rPr>
        <w:t xml:space="preserve"> </w:t>
      </w:r>
      <w:r w:rsidRPr="004C1BA8">
        <w:rPr>
          <w:rFonts w:ascii="Times New Roman" w:hAnsi="Times New Roman"/>
          <w:iCs/>
          <w:sz w:val="24"/>
          <w:szCs w:val="24"/>
          <w:shd w:val="clear" w:color="auto" w:fill="FFFFFF"/>
          <w:lang w:eastAsia="ar-SA"/>
        </w:rPr>
        <w:t xml:space="preserve">информационного взаимодействия с компонентом «Концентратор услуг ФЭР» подсистемы «Федеральная электронная регистратура» ЕГИСЗ, а также с Интеграционной подсистемой обеспечения оказания государственных услуг в сфере здравоохранения (ИП ООГУЗ) ЕГИСЗ </w:t>
      </w:r>
      <w:r w:rsidRPr="004C1BA8">
        <w:rPr>
          <w:rFonts w:ascii="Times New Roman" w:eastAsia="Times New Roman" w:hAnsi="Times New Roman"/>
          <w:sz w:val="24"/>
          <w:szCs w:val="24"/>
          <w:lang w:eastAsia="ru-RU"/>
        </w:rPr>
        <w:t xml:space="preserve">в государственных учреждениях, подведомственных министерству здравоохранения Новосибирской области (включая филиалы).  </w:t>
      </w:r>
    </w:p>
    <w:p w:rsidR="004C1BA8" w:rsidRPr="004C1BA8" w:rsidRDefault="004C1BA8" w:rsidP="004C1BA8">
      <w:pPr>
        <w:pBdr>
          <w:top w:val="nil"/>
          <w:left w:val="nil"/>
          <w:bottom w:val="nil"/>
          <w:right w:val="nil"/>
          <w:between w:val="nil"/>
        </w:pBdr>
        <w:spacing w:after="0" w:line="240" w:lineRule="auto"/>
        <w:ind w:firstLine="709"/>
        <w:jc w:val="both"/>
        <w:rPr>
          <w:rFonts w:ascii="Times New Roman" w:hAnsi="Times New Roman"/>
          <w:iCs/>
          <w:sz w:val="24"/>
          <w:szCs w:val="24"/>
          <w:lang w:eastAsia="ar-SA"/>
        </w:rPr>
      </w:pPr>
      <w:r w:rsidRPr="004C1BA8">
        <w:rPr>
          <w:rFonts w:ascii="Times New Roman" w:eastAsia="Times New Roman" w:hAnsi="Times New Roman"/>
          <w:b/>
          <w:sz w:val="24"/>
          <w:szCs w:val="24"/>
          <w:lang w:eastAsia="ru-RU"/>
        </w:rPr>
        <w:t xml:space="preserve">Основание для оказания услуг: </w:t>
      </w:r>
      <w:r w:rsidRPr="004C1BA8">
        <w:rPr>
          <w:rFonts w:ascii="Times New Roman" w:eastAsia="Times New Roman" w:hAnsi="Times New Roman"/>
          <w:sz w:val="24"/>
          <w:szCs w:val="24"/>
          <w:lang w:eastAsia="ru-RU"/>
        </w:rPr>
        <w:t xml:space="preserve">региональный проект Новосибирской области «Создание единого цифрового контура в здравоохранении на основе единой государственной информационной системы в </w:t>
      </w:r>
      <w:r w:rsidRPr="004C1BA8">
        <w:rPr>
          <w:rFonts w:ascii="Times New Roman" w:hAnsi="Times New Roman"/>
          <w:sz w:val="24"/>
          <w:szCs w:val="24"/>
          <w:lang w:eastAsia="ru-RU"/>
        </w:rPr>
        <w:t>сфере здравоохранения (ЕГИСЗ</w:t>
      </w:r>
      <w:r w:rsidRPr="004C1BA8">
        <w:rPr>
          <w:rFonts w:ascii="Times New Roman" w:eastAsia="Times New Roman" w:hAnsi="Times New Roman"/>
          <w:sz w:val="24"/>
          <w:szCs w:val="24"/>
          <w:lang w:eastAsia="ru-RU"/>
        </w:rPr>
        <w:t>)», г</w:t>
      </w:r>
      <w:r w:rsidRPr="004C1BA8">
        <w:rPr>
          <w:rFonts w:ascii="Times New Roman" w:hAnsi="Times New Roman"/>
          <w:sz w:val="24"/>
          <w:szCs w:val="24"/>
          <w:shd w:val="clear" w:color="auto" w:fill="FFFFFF"/>
          <w:lang w:eastAsia="ru-RU"/>
        </w:rPr>
        <w:t>осударственная программа Новосибирской области «Цифровая трансформация Новосибирской области».</w:t>
      </w:r>
    </w:p>
    <w:p w:rsidR="004C1BA8" w:rsidRPr="004C1BA8" w:rsidRDefault="004C1BA8" w:rsidP="004C1BA8">
      <w:pPr>
        <w:spacing w:after="0" w:line="240" w:lineRule="auto"/>
        <w:ind w:firstLine="720"/>
        <w:jc w:val="both"/>
        <w:rPr>
          <w:rFonts w:ascii="Times New Roman" w:eastAsia="Times New Roman" w:hAnsi="Times New Roman"/>
          <w:sz w:val="24"/>
          <w:szCs w:val="24"/>
          <w:lang w:eastAsia="ru-RU"/>
        </w:rPr>
      </w:pPr>
      <w:r w:rsidRPr="004C1BA8">
        <w:rPr>
          <w:rFonts w:ascii="Times New Roman" w:eastAsia="Times New Roman" w:hAnsi="Times New Roman"/>
          <w:b/>
          <w:sz w:val="24"/>
          <w:szCs w:val="24"/>
          <w:lang w:eastAsia="ru-RU"/>
        </w:rPr>
        <w:t xml:space="preserve">Заказчик: </w:t>
      </w:r>
      <w:r w:rsidRPr="004C1BA8">
        <w:rPr>
          <w:rFonts w:ascii="Times New Roman" w:eastAsia="Times New Roman" w:hAnsi="Times New Roman"/>
          <w:sz w:val="24"/>
          <w:szCs w:val="24"/>
          <w:lang w:eastAsia="ru-RU"/>
        </w:rPr>
        <w:t>Министерство цифрового развития и связи Новосибирской области.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b/>
          <w:sz w:val="24"/>
          <w:szCs w:val="24"/>
          <w:lang w:eastAsia="ru-RU"/>
        </w:rPr>
        <w:t xml:space="preserve">Функциональный заказчик: </w:t>
      </w:r>
      <w:r w:rsidRPr="004C1BA8">
        <w:rPr>
          <w:rFonts w:ascii="Times New Roman" w:eastAsia="Times New Roman" w:hAnsi="Times New Roman"/>
          <w:sz w:val="24"/>
          <w:szCs w:val="24"/>
          <w:lang w:eastAsia="ru-RU"/>
        </w:rPr>
        <w:t>Министерство здравоохранения Новосибирской области.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b/>
          <w:sz w:val="24"/>
          <w:szCs w:val="24"/>
          <w:lang w:eastAsia="ru-RU"/>
        </w:rPr>
        <w:t>Приемочная комиссия:</w:t>
      </w:r>
      <w:r w:rsidRPr="004C1BA8">
        <w:rPr>
          <w:rFonts w:ascii="Times New Roman" w:eastAsia="Times New Roman" w:hAnsi="Times New Roman"/>
          <w:sz w:val="24"/>
          <w:szCs w:val="24"/>
          <w:lang w:eastAsia="ru-RU"/>
        </w:rPr>
        <w:t xml:space="preserve"> в приемочную комиссию входят представители Заказчика, Функционального заказчика и Исполнителя.</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b/>
          <w:sz w:val="24"/>
          <w:szCs w:val="24"/>
          <w:lang w:eastAsia="ru-RU"/>
        </w:rPr>
        <w:t xml:space="preserve">Рабочая группа: </w:t>
      </w:r>
      <w:r w:rsidRPr="004C1BA8">
        <w:rPr>
          <w:rFonts w:ascii="Times New Roman" w:eastAsia="Times New Roman" w:hAnsi="Times New Roman"/>
          <w:sz w:val="24"/>
          <w:szCs w:val="24"/>
          <w:lang w:eastAsia="ru-RU"/>
        </w:rPr>
        <w:t>в рабочую группу входят представители Заказчика, Функционального заказчика, Уполномоченной организации и Исполнителя (далее – рабочая группа или РГ).</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b/>
          <w:color w:val="000000"/>
          <w:sz w:val="24"/>
          <w:szCs w:val="24"/>
          <w:lang w:eastAsia="ru-RU"/>
        </w:rPr>
        <w:t xml:space="preserve">Наименование информационной системы: </w:t>
      </w:r>
      <w:r w:rsidRPr="004C1BA8">
        <w:rPr>
          <w:rFonts w:ascii="Times New Roman" w:eastAsia="Times New Roman" w:hAnsi="Times New Roman"/>
          <w:sz w:val="24"/>
          <w:szCs w:val="24"/>
          <w:lang w:eastAsia="ru-RU"/>
        </w:rPr>
        <w:t>Медицинская информационная система Новосибирской области</w:t>
      </w:r>
      <w:r w:rsidRPr="004C1BA8">
        <w:rPr>
          <w:rFonts w:ascii="Times New Roman" w:eastAsia="Times New Roman" w:hAnsi="Times New Roman"/>
          <w:color w:val="000000"/>
          <w:sz w:val="24"/>
          <w:szCs w:val="24"/>
          <w:lang w:eastAsia="ru-RU"/>
        </w:rPr>
        <w:t>.</w:t>
      </w:r>
    </w:p>
    <w:p w:rsidR="004C1BA8" w:rsidRPr="004C1BA8" w:rsidRDefault="004C1BA8" w:rsidP="004C1BA8">
      <w:pPr>
        <w:spacing w:after="0" w:line="240" w:lineRule="auto"/>
        <w:ind w:firstLine="709"/>
        <w:jc w:val="both"/>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 xml:space="preserve">Пользователи: </w:t>
      </w:r>
      <w:r w:rsidRPr="004C1BA8">
        <w:rPr>
          <w:rFonts w:ascii="Times New Roman" w:eastAsia="Times New Roman" w:hAnsi="Times New Roman"/>
          <w:sz w:val="24"/>
          <w:szCs w:val="24"/>
          <w:lang w:eastAsia="ru-RU"/>
        </w:rPr>
        <w:t>ГУ НСО, в интересах которых должны оказываться услуги по настоящему Описанию объекта закупки, приведены в Приложении 1 «Перечень государственных учреждений, подведомственных министерству здравоохранения Новосибирской области, в интересах которых должны оказываться услуги по настоящему Описанию объекта закупки».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bookmarkStart w:id="2" w:name="_Toc331021014"/>
      <w:bookmarkStart w:id="3" w:name="_Toc331171028"/>
      <w:bookmarkStart w:id="4" w:name="_Toc331169172"/>
      <w:bookmarkStart w:id="5" w:name="_Toc331166747"/>
      <w:bookmarkStart w:id="6" w:name="_Toc331025430"/>
      <w:bookmarkStart w:id="7" w:name="_Toc331025265"/>
      <w:bookmarkStart w:id="8" w:name="_Toc331024914"/>
      <w:bookmarkStart w:id="9" w:name="_Toc331023788"/>
      <w:bookmarkStart w:id="10" w:name="_Toc331022879"/>
      <w:bookmarkStart w:id="11" w:name="_Toc331022761"/>
      <w:bookmarkStart w:id="12" w:name="_Toc331021898"/>
      <w:bookmarkStart w:id="13" w:name="_Toc331021758"/>
      <w:bookmarkStart w:id="14" w:name="_Toc331021639"/>
      <w:bookmarkStart w:id="15" w:name="_Toc331021521"/>
      <w:bookmarkStart w:id="16" w:name="_Toc331021403"/>
      <w:bookmarkStart w:id="17" w:name="_Toc327894674"/>
      <w:bookmarkStart w:id="18" w:name="_Toc327635316"/>
      <w:bookmarkStart w:id="19" w:name="_Toc328601843"/>
      <w:bookmarkStart w:id="20" w:name="_Toc328073456"/>
      <w:bookmarkStart w:id="21" w:name="_Toc327894852"/>
      <w:bookmarkStart w:id="22" w:name="_Toc327635496"/>
      <w:bookmarkStart w:id="23" w:name="_Toc356294826"/>
      <w:bookmarkStart w:id="24" w:name="_Toc206769546"/>
      <w:bookmarkStart w:id="25" w:name="_Toc302564344"/>
      <w:bookmarkStart w:id="26" w:name="_Toc302564234"/>
      <w:bookmarkStart w:id="27" w:name="_Toc302564152"/>
      <w:bookmarkStart w:id="28" w:name="_Toc301542506"/>
      <w:bookmarkStart w:id="29" w:name="_Toc301539070"/>
      <w:bookmarkStart w:id="30" w:name="_Toc301538877"/>
      <w:bookmarkStart w:id="31" w:name="_Toc30126716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4C1BA8">
        <w:rPr>
          <w:rFonts w:ascii="Times New Roman" w:eastAsia="Times New Roman" w:hAnsi="Times New Roman"/>
          <w:b/>
          <w:sz w:val="24"/>
          <w:szCs w:val="24"/>
          <w:lang w:eastAsia="ru-RU"/>
        </w:rPr>
        <w:t>Цель</w:t>
      </w:r>
      <w:bookmarkEnd w:id="23"/>
      <w:bookmarkEnd w:id="24"/>
      <w:bookmarkEnd w:id="25"/>
      <w:bookmarkEnd w:id="26"/>
      <w:bookmarkEnd w:id="27"/>
      <w:bookmarkEnd w:id="28"/>
      <w:bookmarkEnd w:id="29"/>
      <w:bookmarkEnd w:id="30"/>
      <w:bookmarkEnd w:id="31"/>
      <w:r w:rsidRPr="004C1BA8">
        <w:rPr>
          <w:rFonts w:ascii="Times New Roman" w:eastAsia="Times New Roman" w:hAnsi="Times New Roman"/>
          <w:b/>
          <w:sz w:val="24"/>
          <w:szCs w:val="24"/>
          <w:lang w:eastAsia="ru-RU"/>
        </w:rPr>
        <w:t xml:space="preserve">: </w:t>
      </w:r>
      <w:r w:rsidRPr="004C1BA8">
        <w:rPr>
          <w:rFonts w:ascii="Times New Roman" w:eastAsia="Times New Roman" w:hAnsi="Times New Roman"/>
          <w:sz w:val="24"/>
          <w:szCs w:val="24"/>
          <w:lang w:eastAsia="ru-RU"/>
        </w:rPr>
        <w:t>развитие и внедрение МИС НСО в ГУ НСО осуществляется в рамках расширения функциональности МИС НСО, с целью</w:t>
      </w:r>
      <w:bookmarkStart w:id="32" w:name="_1fob9te"/>
      <w:bookmarkEnd w:id="32"/>
      <w:r w:rsidRPr="004C1BA8">
        <w:rPr>
          <w:rFonts w:ascii="Times New Roman" w:eastAsia="Times New Roman" w:hAnsi="Times New Roman"/>
          <w:sz w:val="24"/>
          <w:szCs w:val="24"/>
          <w:lang w:eastAsia="ru-RU"/>
        </w:rPr>
        <w:t xml:space="preserve"> информационного взаимодействия с онлайн-сервисами Личного кабинета пациента «Мое здоровье» на Едином портале государственных услуг и функций в части реализации следующих функциональных возможностей:</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 взаимодействия МИС НСО и Интеграционной подсистемы обеспечения оказания государственных услуг в сфере здравоохранения и сервисом «Прикрепление онлайн» в личном кабинете «Мое здоровье» в целях предоставления возможности подачи заявления о прикреплении к МО НСО на ЕПГУ (Сервис прикрепления граждан);</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взаимодействия МИС НСО с подсистемой ЕГИСЗ «Федеральная электронная регистратура» с целью предоставления пациентам услуги запись на вакцинацию с возможностью (Сервис записи на вакцинацию): </w:t>
      </w:r>
    </w:p>
    <w:p w:rsidR="004C1BA8" w:rsidRPr="004C1BA8" w:rsidRDefault="004C1BA8" w:rsidP="004C1BA8">
      <w:pPr>
        <w:spacing w:after="0" w:line="240" w:lineRule="auto"/>
        <w:ind w:firstLine="709"/>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выбора типа прививки, </w:t>
      </w:r>
    </w:p>
    <w:p w:rsidR="004C1BA8" w:rsidRPr="004C1BA8" w:rsidRDefault="004C1BA8" w:rsidP="004C1BA8">
      <w:pPr>
        <w:spacing w:after="0" w:line="240" w:lineRule="auto"/>
        <w:ind w:firstLine="709"/>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 выбора медицинской организации, осуществляющей вакцинацию по выбранному Пользователем типу прививки</w:t>
      </w:r>
    </w:p>
    <w:p w:rsidR="004C1BA8" w:rsidRPr="004C1BA8" w:rsidRDefault="004C1BA8" w:rsidP="004C1BA8">
      <w:pPr>
        <w:spacing w:after="0" w:line="240" w:lineRule="auto"/>
        <w:ind w:firstLine="709"/>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запись к медицинскому специалисту, для проведения осмотра гражданина перед вакцинацией и направления к медицинскому работнику, проводящему прививки;</w:t>
      </w:r>
    </w:p>
    <w:p w:rsidR="004C1BA8" w:rsidRPr="004C1BA8" w:rsidRDefault="004C1BA8" w:rsidP="004C1BA8">
      <w:pPr>
        <w:spacing w:after="0" w:line="240" w:lineRule="auto"/>
        <w:ind w:firstLine="708"/>
        <w:jc w:val="both"/>
        <w:rPr>
          <w:rFonts w:ascii="Times New Roman" w:hAnsi="Times New Roman"/>
          <w:sz w:val="24"/>
          <w:szCs w:val="24"/>
          <w:lang w:eastAsia="ru-RU"/>
        </w:rPr>
      </w:pPr>
      <w:r w:rsidRPr="004C1BA8">
        <w:rPr>
          <w:rFonts w:ascii="Times New Roman" w:eastAsia="Times New Roman" w:hAnsi="Times New Roman"/>
          <w:sz w:val="24"/>
          <w:szCs w:val="24"/>
          <w:lang w:eastAsia="ru-RU"/>
        </w:rPr>
        <w:t>- взаимодействия МИС НСО с подсистемой ЕГИСЗ «Федеральная электронная регистратура» с целью предоставления пациентам услуги «Запись на прием к врачу» с возможностью записи на прием к врачу, осуществляющему диспансерное наблюдение записываемого гражданина (Сервис записи на прием к врачу, осуществляющему диспансерное наблюдение);</w:t>
      </w:r>
    </w:p>
    <w:p w:rsidR="004C1BA8" w:rsidRPr="004C1BA8" w:rsidRDefault="004C1BA8" w:rsidP="004C1BA8">
      <w:pPr>
        <w:spacing w:after="0" w:line="240" w:lineRule="auto"/>
        <w:ind w:firstLine="708"/>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взаимодействия МИС НСО с подсистемой ЕГИСЗ «Федеральная электронная регистратура» с целью предоставления пациентам услуги «Запись на прием к врачу», в том числе для записи к врачам, если данным пациентам оформлено направление (Сервис записи на прием к врачу по направлению);</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взаимодействия МИС НСО и Интеграционной подсистемы обеспечения оказания государственных услуг в сфере здравоохранения и электронным сервисом идентификации граждан по полису ОМС и документам, удостоверяющим личность с целью установления факта страхования пациента по ОМС, получение его регистрационных данных в системе ОМС (Единого номера полиса ОМС), а также сведений о страховании (территорию страхования, страховую медицинскую организацию, дату начала и дату окончания страхования) (Сервис идентификации граждан по полису ОМС и документам, удостоверяющим личность).</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Для достижения заявленных целей по настоящему Описанию объекта закупки необходимо решить следующие задачи, с учетом требований пункта 1.2 настоящего Описания объекта закупки:</w:t>
      </w:r>
    </w:p>
    <w:p w:rsidR="004C1BA8" w:rsidRPr="004C1BA8" w:rsidRDefault="004C1BA8" w:rsidP="004C1BA8">
      <w:pPr>
        <w:numPr>
          <w:ilvl w:val="0"/>
          <w:numId w:val="35"/>
        </w:numPr>
        <w:spacing w:after="0" w:line="240" w:lineRule="auto"/>
        <w:ind w:right="170"/>
        <w:jc w:val="both"/>
        <w:rPr>
          <w:rFonts w:ascii="Times New Roman" w:eastAsia="Times New Roman" w:hAnsi="Times New Roman"/>
          <w:sz w:val="24"/>
          <w:szCs w:val="20"/>
        </w:rPr>
      </w:pPr>
      <w:r w:rsidRPr="004C1BA8">
        <w:rPr>
          <w:rFonts w:ascii="Times New Roman" w:eastAsia="Times New Roman" w:hAnsi="Times New Roman"/>
          <w:sz w:val="24"/>
          <w:szCs w:val="20"/>
        </w:rPr>
        <w:t>обеспечить развитие модулей МИС НСО, в соответствии с пунктом 1.4. настоящего Описания объекта закупки;</w:t>
      </w:r>
    </w:p>
    <w:p w:rsidR="004C1BA8" w:rsidRPr="004C1BA8" w:rsidRDefault="004C1BA8" w:rsidP="004C1BA8">
      <w:pPr>
        <w:numPr>
          <w:ilvl w:val="0"/>
          <w:numId w:val="35"/>
        </w:numPr>
        <w:spacing w:after="0" w:line="240" w:lineRule="auto"/>
        <w:ind w:right="170"/>
        <w:jc w:val="both"/>
        <w:rPr>
          <w:rFonts w:ascii="Times New Roman" w:eastAsia="Times New Roman" w:hAnsi="Times New Roman"/>
          <w:sz w:val="24"/>
          <w:szCs w:val="20"/>
        </w:rPr>
      </w:pPr>
      <w:r w:rsidRPr="004C1BA8">
        <w:rPr>
          <w:rFonts w:ascii="Times New Roman" w:eastAsia="Times New Roman" w:hAnsi="Times New Roman"/>
          <w:sz w:val="24"/>
          <w:szCs w:val="20"/>
        </w:rPr>
        <w:t>обеспечить внедрение реализованной в результате развития функциональности</w:t>
      </w:r>
      <w:r w:rsidRPr="004C1BA8" w:rsidDel="00D764A8">
        <w:rPr>
          <w:rFonts w:ascii="Times New Roman" w:eastAsia="Times New Roman" w:hAnsi="Times New Roman"/>
          <w:sz w:val="24"/>
          <w:szCs w:val="20"/>
        </w:rPr>
        <w:t xml:space="preserve"> </w:t>
      </w:r>
      <w:r w:rsidRPr="004C1BA8">
        <w:rPr>
          <w:rFonts w:ascii="Times New Roman" w:eastAsia="Times New Roman" w:hAnsi="Times New Roman"/>
          <w:sz w:val="24"/>
          <w:szCs w:val="20"/>
        </w:rPr>
        <w:t>в пункте 1.4. настоящего Описания объекта закупки модулей МИС НСО в соответствии с пунктом 1.5;</w:t>
      </w:r>
    </w:p>
    <w:p w:rsidR="004C1BA8" w:rsidRPr="004C1BA8" w:rsidRDefault="004C1BA8" w:rsidP="004C1BA8">
      <w:pPr>
        <w:numPr>
          <w:ilvl w:val="0"/>
          <w:numId w:val="35"/>
        </w:numPr>
        <w:spacing w:after="0" w:line="240" w:lineRule="auto"/>
        <w:ind w:right="170"/>
        <w:jc w:val="both"/>
        <w:rPr>
          <w:rFonts w:ascii="Times New Roman" w:eastAsia="Times New Roman" w:hAnsi="Times New Roman"/>
          <w:sz w:val="24"/>
          <w:szCs w:val="20"/>
        </w:rPr>
      </w:pPr>
      <w:r w:rsidRPr="004C1BA8">
        <w:rPr>
          <w:rFonts w:ascii="Times New Roman" w:eastAsia="Times New Roman" w:hAnsi="Times New Roman"/>
          <w:sz w:val="24"/>
          <w:szCs w:val="20"/>
        </w:rPr>
        <w:t>обеспечить соблюдение принципа однократного ввода и многократного использования информации.</w:t>
      </w:r>
    </w:p>
    <w:p w:rsidR="004C1BA8" w:rsidRPr="004C1BA8" w:rsidRDefault="004C1BA8" w:rsidP="004C1BA8">
      <w:pPr>
        <w:spacing w:after="0" w:line="240" w:lineRule="auto"/>
        <w:ind w:right="170" w:firstLine="720"/>
        <w:jc w:val="both"/>
        <w:rPr>
          <w:rFonts w:ascii="Times New Roman" w:eastAsia="Times New Roman" w:hAnsi="Times New Roman"/>
          <w:sz w:val="24"/>
          <w:szCs w:val="20"/>
          <w:lang w:eastAsia="ru-RU"/>
        </w:rPr>
      </w:pPr>
    </w:p>
    <w:p w:rsidR="004C1BA8" w:rsidRPr="004C1BA8" w:rsidRDefault="004C1BA8" w:rsidP="004C1BA8">
      <w:pPr>
        <w:spacing w:after="0" w:line="240" w:lineRule="auto"/>
        <w:ind w:right="170" w:firstLine="720"/>
        <w:jc w:val="both"/>
        <w:rPr>
          <w:rFonts w:ascii="Times New Roman" w:eastAsia="Times New Roman" w:hAnsi="Times New Roman"/>
          <w:sz w:val="24"/>
          <w:szCs w:val="20"/>
          <w:lang w:eastAsia="ru-RU"/>
        </w:rPr>
      </w:pPr>
    </w:p>
    <w:p w:rsidR="004C1BA8" w:rsidRPr="004C1BA8" w:rsidRDefault="004C1BA8" w:rsidP="004C1BA8">
      <w:pPr>
        <w:keepNext/>
        <w:keepLines/>
        <w:numPr>
          <w:ilvl w:val="0"/>
          <w:numId w:val="56"/>
        </w:numPr>
        <w:spacing w:after="0" w:line="240" w:lineRule="auto"/>
        <w:ind w:right="170"/>
        <w:jc w:val="center"/>
        <w:outlineLvl w:val="0"/>
        <w:rPr>
          <w:rFonts w:ascii="Times New Roman" w:eastAsia="Times New Roman" w:hAnsi="Times New Roman"/>
          <w:b/>
          <w:sz w:val="24"/>
          <w:szCs w:val="20"/>
          <w:lang w:eastAsia="ru-RU"/>
        </w:rPr>
      </w:pPr>
      <w:bookmarkStart w:id="33" w:name="_2et92p0"/>
      <w:bookmarkStart w:id="34" w:name="_Toc297652121"/>
      <w:bookmarkStart w:id="35" w:name="_Toc296702316"/>
      <w:bookmarkStart w:id="36" w:name="_Toc296705460"/>
      <w:bookmarkStart w:id="37" w:name="_Toc296540420"/>
      <w:bookmarkStart w:id="38" w:name="_Toc118461651"/>
      <w:bookmarkStart w:id="39" w:name="_Toc301538881"/>
      <w:bookmarkStart w:id="40" w:name="_Toc301267169"/>
      <w:bookmarkStart w:id="41" w:name="_Toc301539074"/>
      <w:bookmarkStart w:id="42" w:name="_Toc356294827"/>
      <w:bookmarkStart w:id="43" w:name="_Toc206769547"/>
      <w:bookmarkStart w:id="44" w:name="_Toc302564238"/>
      <w:bookmarkStart w:id="45" w:name="_Toc302564156"/>
      <w:bookmarkStart w:id="46" w:name="_Toc302564348"/>
      <w:bookmarkStart w:id="47" w:name="_Toc301542510"/>
      <w:bookmarkEnd w:id="33"/>
      <w:r w:rsidRPr="004C1BA8">
        <w:rPr>
          <w:rFonts w:ascii="Times New Roman" w:eastAsia="Times New Roman" w:hAnsi="Times New Roman"/>
          <w:b/>
          <w:sz w:val="24"/>
          <w:szCs w:val="24"/>
          <w:lang w:eastAsia="ru-RU"/>
        </w:rPr>
        <w:t>Требования к составу и содержанию</w:t>
      </w:r>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4C1BA8">
        <w:rPr>
          <w:rFonts w:ascii="Times New Roman" w:eastAsia="Times New Roman" w:hAnsi="Times New Roman"/>
          <w:b/>
          <w:sz w:val="24"/>
          <w:szCs w:val="24"/>
          <w:lang w:eastAsia="ru-RU"/>
        </w:rPr>
        <w:t xml:space="preserve"> услуг.</w:t>
      </w:r>
    </w:p>
    <w:p w:rsidR="004C1BA8" w:rsidRPr="004C1BA8" w:rsidRDefault="004C1BA8" w:rsidP="004C1BA8">
      <w:pPr>
        <w:spacing w:after="0" w:line="240" w:lineRule="auto"/>
        <w:rPr>
          <w:rFonts w:ascii="Times New Roman" w:eastAsia="Times New Roman" w:hAnsi="Times New Roman"/>
          <w:sz w:val="20"/>
          <w:szCs w:val="20"/>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Услуги по настоящему Описанию объекта закупки должны оказываться в соответствии с таблицей этапов:</w:t>
      </w:r>
    </w:p>
    <w:p w:rsidR="004C1BA8" w:rsidRPr="004C1BA8" w:rsidRDefault="004C1BA8" w:rsidP="004C1BA8">
      <w:pPr>
        <w:spacing w:after="0" w:line="240" w:lineRule="auto"/>
        <w:ind w:firstLine="709"/>
        <w:jc w:val="right"/>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Таблица 1</w:t>
      </w:r>
    </w:p>
    <w:tbl>
      <w:tblPr>
        <w:tblW w:w="109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4673"/>
        <w:gridCol w:w="2977"/>
        <w:gridCol w:w="3260"/>
      </w:tblGrid>
      <w:tr w:rsidR="004C1BA8" w:rsidRPr="004C1BA8" w:rsidTr="009E0DD0">
        <w:trPr>
          <w:trHeight w:val="127"/>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center"/>
              <w:rPr>
                <w:rFonts w:ascii="Times New Roman" w:eastAsia="Times New Roman" w:hAnsi="Times New Roman"/>
                <w:b/>
                <w:sz w:val="24"/>
                <w:szCs w:val="24"/>
                <w:lang w:eastAsia="ru-RU"/>
              </w:rPr>
            </w:pPr>
            <w:bookmarkStart w:id="48" w:name="_Toc353384900"/>
            <w:bookmarkStart w:id="49" w:name="_Toc353384899"/>
            <w:bookmarkStart w:id="50" w:name="_Toc353384898"/>
            <w:bookmarkStart w:id="51" w:name="_Toc353384897"/>
            <w:bookmarkStart w:id="52" w:name="_Toc353384896"/>
            <w:bookmarkStart w:id="53" w:name="_Toc353384894"/>
            <w:bookmarkStart w:id="54" w:name="_Toc353384893"/>
            <w:bookmarkStart w:id="55" w:name="_tyjcwt"/>
            <w:bookmarkEnd w:id="48"/>
            <w:bookmarkEnd w:id="49"/>
            <w:bookmarkEnd w:id="50"/>
            <w:bookmarkEnd w:id="51"/>
            <w:bookmarkEnd w:id="52"/>
            <w:bookmarkEnd w:id="53"/>
            <w:bookmarkEnd w:id="54"/>
            <w:bookmarkEnd w:id="55"/>
            <w:r w:rsidRPr="004C1BA8">
              <w:rPr>
                <w:rFonts w:ascii="Times New Roman" w:eastAsia="Times New Roman" w:hAnsi="Times New Roman"/>
                <w:b/>
                <w:sz w:val="24"/>
                <w:szCs w:val="24"/>
                <w:lang w:eastAsia="ru-RU"/>
              </w:rPr>
              <w:t>Наименование этапа</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Содержание услуг</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Срок/длительность исполнения</w:t>
            </w:r>
          </w:p>
        </w:tc>
      </w:tr>
      <w:tr w:rsidR="004C1BA8" w:rsidRPr="004C1BA8" w:rsidTr="009E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27"/>
        </w:trPr>
        <w:tc>
          <w:tcPr>
            <w:tcW w:w="4673" w:type="dxa"/>
            <w:tcBorders>
              <w:top w:val="single" w:sz="4" w:space="0" w:color="000000"/>
              <w:left w:val="single" w:sz="4" w:space="0" w:color="000000"/>
              <w:bottom w:val="single" w:sz="4" w:space="0" w:color="000000"/>
              <w:right w:val="single" w:sz="4" w:space="0" w:color="000000"/>
            </w:tcBorders>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Этап 1. Развитие  МИС НСО в части информационного взаимодействия с компонентом «Концентратор услуг ФЭР» подсистемы «Федеральная электронная регистратура» ЕГИСЗ (далее - КУ ФЭР):</w:t>
            </w:r>
          </w:p>
          <w:p w:rsidR="004C1BA8" w:rsidRPr="004C1BA8" w:rsidRDefault="004C1BA8" w:rsidP="004C1BA8">
            <w:pPr>
              <w:pStyle w:val="ae"/>
              <w:numPr>
                <w:ilvl w:val="0"/>
                <w:numId w:val="55"/>
              </w:numPr>
              <w:tabs>
                <w:tab w:val="left" w:pos="1077"/>
              </w:tabs>
              <w:spacing w:after="0" w:line="240" w:lineRule="auto"/>
              <w:ind w:left="25" w:right="170" w:firstLine="709"/>
              <w:jc w:val="both"/>
              <w:rPr>
                <w:rFonts w:ascii="Times New Roman" w:hAnsi="Times New Roman"/>
                <w:sz w:val="24"/>
                <w:szCs w:val="24"/>
                <w:lang w:eastAsia="ar-SA"/>
              </w:rPr>
            </w:pPr>
            <w:r w:rsidRPr="004C1BA8">
              <w:rPr>
                <w:rFonts w:ascii="Times New Roman" w:hAnsi="Times New Roman"/>
                <w:sz w:val="24"/>
                <w:szCs w:val="24"/>
                <w:lang w:eastAsia="ar-SA"/>
              </w:rPr>
              <w:t>с Сервисом записи на вакцинацию;</w:t>
            </w:r>
          </w:p>
          <w:p w:rsidR="004C1BA8" w:rsidRPr="004C1BA8" w:rsidRDefault="004C1BA8" w:rsidP="004C1BA8">
            <w:pPr>
              <w:pStyle w:val="ae"/>
              <w:numPr>
                <w:ilvl w:val="0"/>
                <w:numId w:val="55"/>
              </w:numPr>
              <w:tabs>
                <w:tab w:val="left" w:pos="1077"/>
              </w:tabs>
              <w:spacing w:after="0" w:line="240" w:lineRule="auto"/>
              <w:ind w:left="25" w:right="170" w:firstLine="709"/>
              <w:jc w:val="both"/>
              <w:rPr>
                <w:rFonts w:ascii="Times New Roman" w:hAnsi="Times New Roman"/>
                <w:sz w:val="24"/>
                <w:szCs w:val="24"/>
                <w:lang w:eastAsia="ar-SA"/>
              </w:rPr>
            </w:pPr>
            <w:r w:rsidRPr="004C1BA8">
              <w:rPr>
                <w:rFonts w:ascii="Times New Roman" w:hAnsi="Times New Roman"/>
                <w:sz w:val="24"/>
                <w:szCs w:val="24"/>
                <w:lang w:eastAsia="ar-SA"/>
              </w:rPr>
              <w:t xml:space="preserve"> с Сервисом записи на прием к врачу, осуществляющему диспансерное наблюдение;</w:t>
            </w:r>
          </w:p>
          <w:p w:rsidR="004C1BA8" w:rsidRPr="004C1BA8" w:rsidRDefault="004C1BA8" w:rsidP="004C1BA8">
            <w:pPr>
              <w:numPr>
                <w:ilvl w:val="0"/>
                <w:numId w:val="55"/>
              </w:numPr>
              <w:tabs>
                <w:tab w:val="left" w:pos="1077"/>
              </w:tabs>
              <w:spacing w:after="0" w:line="240" w:lineRule="auto"/>
              <w:ind w:left="25" w:right="170" w:firstLine="709"/>
              <w:contextualSpacing/>
              <w:jc w:val="both"/>
              <w:rPr>
                <w:rFonts w:ascii="Times New Roman" w:hAnsi="Times New Roman"/>
                <w:sz w:val="24"/>
                <w:szCs w:val="24"/>
                <w:lang w:eastAsia="ar-SA"/>
              </w:rPr>
            </w:pPr>
            <w:r w:rsidRPr="004C1BA8">
              <w:rPr>
                <w:rFonts w:ascii="Times New Roman" w:hAnsi="Times New Roman"/>
                <w:sz w:val="24"/>
                <w:szCs w:val="24"/>
                <w:lang w:eastAsia="ar-SA"/>
              </w:rPr>
              <w:t>с Сервисом записи на прием к врачу по направлению.</w:t>
            </w:r>
          </w:p>
        </w:tc>
        <w:tc>
          <w:tcPr>
            <w:tcW w:w="2977" w:type="dxa"/>
            <w:tcBorders>
              <w:top w:val="single" w:sz="4" w:space="0" w:color="000000"/>
              <w:left w:val="single" w:sz="4" w:space="0" w:color="000000"/>
              <w:bottom w:val="single" w:sz="4" w:space="0" w:color="000000"/>
              <w:right w:val="single" w:sz="4" w:space="0" w:color="000000"/>
            </w:tcBorders>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Согласно пп. 1.4.1. п. 1.4 настоящего Описания объекта закупки</w:t>
            </w:r>
          </w:p>
        </w:tc>
        <w:tc>
          <w:tcPr>
            <w:tcW w:w="3260" w:type="dxa"/>
            <w:tcBorders>
              <w:top w:val="single" w:sz="4" w:space="0" w:color="000000"/>
              <w:left w:val="single" w:sz="4" w:space="0" w:color="000000"/>
              <w:bottom w:val="single" w:sz="4" w:space="0" w:color="000000"/>
              <w:right w:val="single" w:sz="4" w:space="0" w:color="000000"/>
            </w:tcBorders>
          </w:tcPr>
          <w:p w:rsidR="004C1BA8" w:rsidRPr="004C1BA8" w:rsidRDefault="004C1BA8" w:rsidP="009E0DD0">
            <w:pPr>
              <w:keepNext/>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В течение 14 (четырнадцати) календарных дней со дня, следующего за днем заключения Контракта</w:t>
            </w:r>
          </w:p>
        </w:tc>
      </w:tr>
      <w:tr w:rsidR="004C1BA8" w:rsidRPr="004C1BA8" w:rsidTr="009E0DD0">
        <w:trPr>
          <w:trHeight w:val="127"/>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 xml:space="preserve">Этап 2. </w:t>
            </w:r>
          </w:p>
          <w:p w:rsidR="004C1BA8" w:rsidRPr="004C1BA8" w:rsidRDefault="004C1BA8" w:rsidP="009E0DD0">
            <w:pPr>
              <w:pStyle w:val="ae"/>
              <w:tabs>
                <w:tab w:val="left" w:pos="1077"/>
              </w:tabs>
              <w:spacing w:after="0" w:line="240" w:lineRule="auto"/>
              <w:ind w:left="0" w:right="170" w:firstLine="709"/>
              <w:jc w:val="both"/>
              <w:rPr>
                <w:rFonts w:ascii="Times New Roman" w:hAnsi="Times New Roman"/>
                <w:sz w:val="24"/>
                <w:szCs w:val="24"/>
                <w:lang w:eastAsia="ar-SA"/>
              </w:rPr>
            </w:pPr>
            <w:r w:rsidRPr="004C1BA8">
              <w:rPr>
                <w:rFonts w:ascii="Times New Roman" w:hAnsi="Times New Roman"/>
                <w:sz w:val="24"/>
                <w:szCs w:val="24"/>
                <w:lang w:eastAsia="ar-SA"/>
              </w:rPr>
              <w:t>Развитие МИС НСО в части информационного взаимодействия с Интеграционной подсистемой обеспечения оказания государственных услуг в сфере здравоохранения (ИП ООГУЗ) ЕГИСЗ:</w:t>
            </w:r>
          </w:p>
          <w:p w:rsidR="004C1BA8" w:rsidRPr="004C1BA8" w:rsidRDefault="004C1BA8" w:rsidP="004C1BA8">
            <w:pPr>
              <w:pStyle w:val="ae"/>
              <w:numPr>
                <w:ilvl w:val="0"/>
                <w:numId w:val="55"/>
              </w:numPr>
              <w:tabs>
                <w:tab w:val="left" w:pos="1077"/>
              </w:tabs>
              <w:spacing w:after="0" w:line="240" w:lineRule="auto"/>
              <w:ind w:left="25" w:right="170" w:firstLine="709"/>
              <w:jc w:val="both"/>
              <w:rPr>
                <w:rFonts w:ascii="Times New Roman" w:hAnsi="Times New Roman"/>
                <w:sz w:val="24"/>
                <w:szCs w:val="24"/>
                <w:lang w:eastAsia="ar-SA"/>
              </w:rPr>
            </w:pPr>
            <w:r w:rsidRPr="004C1BA8">
              <w:rPr>
                <w:rFonts w:ascii="Times New Roman" w:hAnsi="Times New Roman"/>
                <w:sz w:val="24"/>
                <w:szCs w:val="24"/>
                <w:lang w:eastAsia="ar-SA"/>
              </w:rPr>
              <w:lastRenderedPageBreak/>
              <w:t xml:space="preserve"> с Сервисом прикрепления граждан;</w:t>
            </w:r>
          </w:p>
          <w:p w:rsidR="004C1BA8" w:rsidRPr="004C1BA8" w:rsidRDefault="004C1BA8" w:rsidP="004C1BA8">
            <w:pPr>
              <w:numPr>
                <w:ilvl w:val="0"/>
                <w:numId w:val="55"/>
              </w:numPr>
              <w:tabs>
                <w:tab w:val="left" w:pos="1077"/>
              </w:tabs>
              <w:spacing w:after="0" w:line="240" w:lineRule="auto"/>
              <w:ind w:left="25" w:right="170" w:firstLine="709"/>
              <w:contextualSpacing/>
              <w:jc w:val="both"/>
              <w:rPr>
                <w:rFonts w:ascii="Times New Roman" w:hAnsi="Times New Roman"/>
                <w:sz w:val="24"/>
                <w:szCs w:val="24"/>
                <w:lang w:eastAsia="ar-SA"/>
              </w:rPr>
            </w:pPr>
            <w:r w:rsidRPr="004C1BA8">
              <w:rPr>
                <w:rFonts w:ascii="Times New Roman" w:hAnsi="Times New Roman"/>
                <w:sz w:val="24"/>
                <w:szCs w:val="24"/>
                <w:lang w:eastAsia="ar-SA"/>
              </w:rPr>
              <w:t xml:space="preserve"> с Сервисом идентификации граждан по полису ОМС и документам, удостоверяющим личность.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lastRenderedPageBreak/>
              <w:t>Согласно пп. 1.4.2 п. 1.4 настоящего Описания объекта закупки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keepNext/>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В течение 20 (двадцати) календарных дней со дня, следующего за днем заключения Контракта</w:t>
            </w:r>
          </w:p>
        </w:tc>
      </w:tr>
      <w:tr w:rsidR="004C1BA8" w:rsidRPr="004C1BA8" w:rsidTr="009E0DD0">
        <w:trPr>
          <w:trHeight w:val="127"/>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 xml:space="preserve">Этап 3. Внедрение реализованного на Этапе 1 функционала МИС НСО </w:t>
            </w:r>
          </w:p>
          <w:p w:rsidR="004C1BA8" w:rsidRPr="004C1BA8" w:rsidRDefault="004C1BA8" w:rsidP="009E0DD0">
            <w:pPr>
              <w:tabs>
                <w:tab w:val="left" w:pos="1077"/>
              </w:tabs>
              <w:spacing w:after="0" w:line="240" w:lineRule="auto"/>
              <w:ind w:left="720" w:right="170" w:firstLine="709"/>
              <w:contextualSpacing/>
              <w:jc w:val="both"/>
              <w:rPr>
                <w:rFonts w:ascii="Times New Roman" w:hAnsi="Times New Roman"/>
                <w:sz w:val="24"/>
                <w:szCs w:val="24"/>
                <w:lang w:eastAsia="ar-SA"/>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Согласно п.1.5. внедрение реализованного на Этапе 1 функционала МИС НСО</w:t>
            </w:r>
            <w:r w:rsidRPr="004C1BA8" w:rsidDel="00811E03">
              <w:rPr>
                <w:rFonts w:ascii="Times New Roman" w:hAnsi="Times New Roman"/>
                <w:sz w:val="24"/>
                <w:szCs w:val="24"/>
                <w:lang w:eastAsia="ar-SA"/>
              </w:rPr>
              <w:t xml:space="preserve"> </w:t>
            </w:r>
            <w:r w:rsidRPr="004C1BA8">
              <w:rPr>
                <w:rFonts w:ascii="Times New Roman" w:hAnsi="Times New Roman"/>
                <w:sz w:val="24"/>
                <w:szCs w:val="24"/>
                <w:lang w:eastAsia="ar-SA"/>
              </w:rPr>
              <w:t>путем настройки и инструктажа в ГУ НСО из Приложения 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keepNext/>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 xml:space="preserve">С даты окончания этапа 1 и до 03.12.2021 </w:t>
            </w:r>
          </w:p>
          <w:p w:rsidR="004C1BA8" w:rsidRPr="004C1BA8" w:rsidRDefault="004C1BA8" w:rsidP="009E0DD0">
            <w:pPr>
              <w:keepNext/>
              <w:tabs>
                <w:tab w:val="left" w:pos="1077"/>
              </w:tabs>
              <w:spacing w:after="0" w:line="240" w:lineRule="auto"/>
              <w:ind w:right="170" w:firstLine="709"/>
              <w:jc w:val="both"/>
              <w:rPr>
                <w:rFonts w:ascii="Times New Roman" w:hAnsi="Times New Roman"/>
                <w:sz w:val="24"/>
                <w:szCs w:val="24"/>
                <w:lang w:eastAsia="ar-SA"/>
              </w:rPr>
            </w:pPr>
          </w:p>
        </w:tc>
      </w:tr>
      <w:tr w:rsidR="004C1BA8" w:rsidRPr="004C1BA8" w:rsidTr="009E0DD0">
        <w:trPr>
          <w:trHeight w:val="127"/>
        </w:trPr>
        <w:tc>
          <w:tcPr>
            <w:tcW w:w="46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 xml:space="preserve">Этап 4. Внедрение реализованного на Этапе 2 функционала МИС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Согласно п.1.5. внедрение реализованного на Этапе 2 функционала МИС НСО</w:t>
            </w:r>
            <w:r w:rsidRPr="004C1BA8" w:rsidDel="00811E03">
              <w:rPr>
                <w:rFonts w:ascii="Times New Roman" w:hAnsi="Times New Roman"/>
                <w:sz w:val="24"/>
                <w:szCs w:val="24"/>
                <w:lang w:eastAsia="ar-SA"/>
              </w:rPr>
              <w:t xml:space="preserve"> </w:t>
            </w:r>
            <w:r w:rsidRPr="004C1BA8">
              <w:rPr>
                <w:rFonts w:ascii="Times New Roman" w:hAnsi="Times New Roman"/>
                <w:sz w:val="24"/>
                <w:szCs w:val="24"/>
                <w:lang w:eastAsia="ar-SA"/>
              </w:rPr>
              <w:t>путем настройки и инструктажа в ГУ НСО из Приложения 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keepNext/>
              <w:tabs>
                <w:tab w:val="left" w:pos="1077"/>
              </w:tabs>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 xml:space="preserve">С даты окончания этапа 2 и до 10.12.2021 </w:t>
            </w:r>
          </w:p>
          <w:p w:rsidR="004C1BA8" w:rsidRPr="004C1BA8" w:rsidRDefault="004C1BA8" w:rsidP="009E0DD0">
            <w:pPr>
              <w:keepNext/>
              <w:tabs>
                <w:tab w:val="left" w:pos="1077"/>
              </w:tabs>
              <w:spacing w:after="0" w:line="240" w:lineRule="auto"/>
              <w:ind w:right="170" w:firstLine="709"/>
              <w:jc w:val="both"/>
              <w:rPr>
                <w:rFonts w:ascii="Times New Roman" w:hAnsi="Times New Roman"/>
                <w:sz w:val="24"/>
                <w:szCs w:val="24"/>
                <w:lang w:eastAsia="ar-SA"/>
              </w:rPr>
            </w:pPr>
          </w:p>
        </w:tc>
      </w:tr>
    </w:tbl>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bookmarkStart w:id="56" w:name="_Ref206650965"/>
      <w:bookmarkStart w:id="57" w:name="_Toc356294828"/>
      <w:bookmarkStart w:id="58" w:name="_Toc206644123"/>
      <w:bookmarkStart w:id="59" w:name="_Toc206769549"/>
      <w:bookmarkEnd w:id="56"/>
      <w:bookmarkEnd w:id="57"/>
      <w:bookmarkEnd w:id="58"/>
      <w:bookmarkEnd w:id="59"/>
    </w:p>
    <w:p w:rsidR="004C1BA8" w:rsidRPr="004C1BA8" w:rsidRDefault="004C1BA8" w:rsidP="004C1BA8">
      <w:pPr>
        <w:keepNext/>
        <w:keepLines/>
        <w:tabs>
          <w:tab w:val="left" w:pos="720"/>
        </w:tabs>
        <w:spacing w:after="0" w:line="240" w:lineRule="auto"/>
        <w:ind w:left="792"/>
        <w:outlineLvl w:val="1"/>
        <w:rPr>
          <w:rFonts w:ascii="Times New Roman" w:eastAsia="Times New Roman" w:hAnsi="Times New Roman"/>
          <w:b/>
          <w:sz w:val="24"/>
          <w:szCs w:val="24"/>
          <w:lang w:eastAsia="ru-RU"/>
        </w:rPr>
      </w:pPr>
      <w:bookmarkStart w:id="60" w:name="_3dy6vkm"/>
      <w:bookmarkStart w:id="61" w:name="_4d34og8"/>
      <w:bookmarkStart w:id="62" w:name="_2s8eyo1"/>
      <w:bookmarkStart w:id="63" w:name="_17dp8vu"/>
      <w:bookmarkStart w:id="64" w:name="_3rdcrjn"/>
      <w:bookmarkEnd w:id="60"/>
      <w:bookmarkEnd w:id="61"/>
      <w:bookmarkEnd w:id="62"/>
      <w:bookmarkEnd w:id="63"/>
      <w:bookmarkEnd w:id="64"/>
      <w:r w:rsidRPr="004C1BA8">
        <w:rPr>
          <w:rFonts w:ascii="Times New Roman" w:eastAsia="Times New Roman" w:hAnsi="Times New Roman"/>
          <w:b/>
          <w:sz w:val="24"/>
          <w:szCs w:val="24"/>
          <w:lang w:eastAsia="ru-RU"/>
        </w:rPr>
        <w:t>1.1. Требования к составу и содержанию услуг, оказываемых Исполнителем.</w:t>
      </w:r>
    </w:p>
    <w:p w:rsidR="004C1BA8" w:rsidRPr="004C1BA8" w:rsidRDefault="004C1BA8" w:rsidP="004C1BA8">
      <w:pPr>
        <w:spacing w:after="0" w:line="240" w:lineRule="auto"/>
        <w:rPr>
          <w:rFonts w:ascii="Times New Roman" w:eastAsia="Times New Roman" w:hAnsi="Times New Roman"/>
          <w:sz w:val="24"/>
          <w:szCs w:val="24"/>
          <w:lang w:eastAsia="ru-RU"/>
        </w:rPr>
      </w:pPr>
    </w:p>
    <w:p w:rsidR="004C1BA8" w:rsidRPr="004C1BA8" w:rsidRDefault="004C1BA8" w:rsidP="004C1BA8">
      <w:pPr>
        <w:tabs>
          <w:tab w:val="left" w:pos="1077"/>
        </w:tabs>
        <w:spacing w:after="0" w:line="240" w:lineRule="auto"/>
        <w:ind w:right="170" w:firstLine="709"/>
        <w:jc w:val="both"/>
        <w:rPr>
          <w:rFonts w:ascii="Times New Roman" w:hAnsi="Times New Roman"/>
          <w:sz w:val="24"/>
          <w:szCs w:val="24"/>
          <w:lang w:eastAsia="ar-SA"/>
        </w:rPr>
      </w:pPr>
      <w:r w:rsidRPr="004C1BA8">
        <w:rPr>
          <w:rFonts w:ascii="Times New Roman" w:hAnsi="Times New Roman"/>
          <w:sz w:val="24"/>
          <w:szCs w:val="24"/>
          <w:lang w:eastAsia="ar-SA"/>
        </w:rPr>
        <w:t>Исполнитель передает Заказчику и Функциональному заказчику контактные данные ответственных лиц за приемку услуг, осуществляющих согласование, уточнение и утверждение необходимых требований и данных, формируемых в ходе исполнения Контракта от лица Исполнителя в течение 1 (одного) рабочего дня с момента заключения Контракта.</w:t>
      </w:r>
    </w:p>
    <w:p w:rsidR="004C1BA8" w:rsidRPr="004C1BA8" w:rsidRDefault="004C1BA8" w:rsidP="004C1BA8">
      <w:pPr>
        <w:tabs>
          <w:tab w:val="left" w:pos="1077"/>
        </w:tabs>
        <w:spacing w:after="0" w:line="240" w:lineRule="auto"/>
        <w:ind w:right="170"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Не позднее 1 (одного) рабочего дня с даты заключения Контракта Исполнитель должен разработать и направить Заказчику и Функциональному заказчику следующие документы (далее – шаблоны Документов), подтверждающие готовность Исполнителя к оказанию услуг (по согласованию с рабочей группой часть документов может быть предоставлена позднее указанного срока):</w:t>
      </w:r>
    </w:p>
    <w:p w:rsidR="004C1BA8" w:rsidRPr="004C1BA8" w:rsidRDefault="004C1BA8" w:rsidP="004C1BA8">
      <w:pPr>
        <w:numPr>
          <w:ilvl w:val="0"/>
          <w:numId w:val="58"/>
        </w:numPr>
        <w:tabs>
          <w:tab w:val="left" w:pos="993"/>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Шаблон программы и методики испытаний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0"/>
          <w:lang w:eastAsia="ru-RU"/>
        </w:rPr>
        <w:t>модулей МИС НСО, который должен содержать:</w:t>
      </w:r>
    </w:p>
    <w:p w:rsidR="004C1BA8" w:rsidRPr="004C1BA8" w:rsidRDefault="004C1BA8" w:rsidP="004C1BA8">
      <w:pPr>
        <w:numPr>
          <w:ilvl w:val="0"/>
          <w:numId w:val="34"/>
        </w:numPr>
        <w:tabs>
          <w:tab w:val="left" w:pos="1701"/>
          <w:tab w:val="left" w:pos="1755"/>
        </w:tabs>
        <w:spacing w:after="0" w:line="240" w:lineRule="auto"/>
        <w:ind w:left="0" w:right="170" w:firstLine="1418"/>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отражение последовательности этапов технологического процесса;</w:t>
      </w:r>
    </w:p>
    <w:p w:rsidR="004C1BA8" w:rsidRPr="004C1BA8" w:rsidRDefault="004C1BA8" w:rsidP="004C1BA8">
      <w:pPr>
        <w:numPr>
          <w:ilvl w:val="0"/>
          <w:numId w:val="34"/>
        </w:numPr>
        <w:tabs>
          <w:tab w:val="left" w:pos="1701"/>
          <w:tab w:val="left" w:pos="1755"/>
        </w:tabs>
        <w:spacing w:after="0" w:line="240" w:lineRule="auto"/>
        <w:ind w:left="0" w:right="170" w:firstLine="1418"/>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перечень печатных документов, отражающих эти этапы;</w:t>
      </w:r>
    </w:p>
    <w:p w:rsidR="004C1BA8" w:rsidRPr="004C1BA8" w:rsidRDefault="004C1BA8" w:rsidP="004C1BA8">
      <w:pPr>
        <w:numPr>
          <w:ilvl w:val="0"/>
          <w:numId w:val="34"/>
        </w:numPr>
        <w:tabs>
          <w:tab w:val="left" w:pos="1701"/>
          <w:tab w:val="left" w:pos="1755"/>
        </w:tabs>
        <w:spacing w:after="0" w:line="240" w:lineRule="auto"/>
        <w:ind w:left="0" w:right="170" w:firstLine="1418"/>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последовательность действий в Системе по каждому этапу.</w:t>
      </w:r>
    </w:p>
    <w:p w:rsidR="004C1BA8" w:rsidRPr="004C1BA8" w:rsidRDefault="004C1BA8" w:rsidP="004C1BA8">
      <w:pPr>
        <w:numPr>
          <w:ilvl w:val="0"/>
          <w:numId w:val="58"/>
        </w:numPr>
        <w:tabs>
          <w:tab w:val="left" w:pos="993"/>
        </w:tabs>
        <w:spacing w:after="0" w:line="240" w:lineRule="auto"/>
        <w:ind w:left="0" w:right="170"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План-график развития и внедрения модулей МИС НСО по каждому из этапов.</w:t>
      </w:r>
    </w:p>
    <w:p w:rsidR="004C1BA8" w:rsidRPr="004C1BA8" w:rsidRDefault="004C1BA8" w:rsidP="004C1BA8">
      <w:pPr>
        <w:numPr>
          <w:ilvl w:val="0"/>
          <w:numId w:val="58"/>
        </w:numPr>
        <w:tabs>
          <w:tab w:val="left" w:pos="993"/>
        </w:tabs>
        <w:spacing w:after="0" w:line="240" w:lineRule="auto"/>
        <w:ind w:right="170"/>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Форму отчета для Рабочей группы.</w:t>
      </w:r>
    </w:p>
    <w:p w:rsidR="004C1BA8" w:rsidRPr="004C1BA8" w:rsidRDefault="004C1BA8" w:rsidP="004C1BA8">
      <w:pPr>
        <w:tabs>
          <w:tab w:val="left" w:pos="1077"/>
        </w:tabs>
        <w:spacing w:after="0" w:line="240" w:lineRule="auto"/>
        <w:ind w:right="170" w:firstLine="709"/>
        <w:jc w:val="both"/>
        <w:rPr>
          <w:rFonts w:ascii="Times New Roman" w:eastAsia="Times New Roman" w:hAnsi="Times New Roman"/>
          <w:sz w:val="24"/>
          <w:szCs w:val="20"/>
        </w:rPr>
      </w:pPr>
      <w:r w:rsidRPr="004C1BA8">
        <w:rPr>
          <w:rFonts w:ascii="Times New Roman" w:hAnsi="Times New Roman"/>
          <w:sz w:val="24"/>
          <w:szCs w:val="24"/>
          <w:lang w:eastAsia="ar-SA"/>
        </w:rPr>
        <w:t>Заказчик направляет Функциональному заказчику официальное уведомление о заключении Контракта и запрос на согласование подготовленных Исполнителем шаблонов Д</w:t>
      </w:r>
      <w:r w:rsidRPr="004C1BA8">
        <w:rPr>
          <w:rFonts w:ascii="Times New Roman" w:eastAsia="Times New Roman" w:hAnsi="Times New Roman"/>
          <w:sz w:val="24"/>
          <w:szCs w:val="24"/>
          <w:lang w:eastAsia="ru-RU"/>
        </w:rPr>
        <w:t>окументов, подтверждающих готовность Исполнителя к оказанию услуг,</w:t>
      </w:r>
      <w:r w:rsidRPr="004C1BA8">
        <w:rPr>
          <w:rFonts w:ascii="Times New Roman" w:hAnsi="Times New Roman"/>
          <w:sz w:val="24"/>
          <w:szCs w:val="24"/>
          <w:lang w:eastAsia="ar-SA"/>
        </w:rPr>
        <w:t xml:space="preserve"> в течение 2 (двух) рабочих дней с момента заключения Контракта.</w:t>
      </w:r>
    </w:p>
    <w:p w:rsidR="004C1BA8" w:rsidRPr="004C1BA8" w:rsidRDefault="004C1BA8" w:rsidP="004C1BA8">
      <w:pPr>
        <w:tabs>
          <w:tab w:val="left" w:pos="1077"/>
        </w:tabs>
        <w:spacing w:after="0" w:line="240" w:lineRule="auto"/>
        <w:ind w:right="170" w:firstLine="709"/>
        <w:jc w:val="both"/>
        <w:rPr>
          <w:rFonts w:ascii="Times New Roman" w:eastAsia="Times New Roman" w:hAnsi="Times New Roman"/>
          <w:sz w:val="24"/>
          <w:szCs w:val="20"/>
        </w:rPr>
      </w:pPr>
      <w:r w:rsidRPr="004C1BA8">
        <w:rPr>
          <w:rFonts w:ascii="Times New Roman" w:eastAsia="Times New Roman" w:hAnsi="Times New Roman"/>
          <w:sz w:val="24"/>
          <w:szCs w:val="24"/>
          <w:lang w:eastAsia="ru-RU"/>
        </w:rPr>
        <w:t>Функциональный Заказчик не позднее 7 (семи) рабочих дней с даты официального уведомления о заключении Контракта рассматривает предоставленные шаблоны Документов и передает Заказчику</w:t>
      </w:r>
      <w:r w:rsidRPr="004C1BA8">
        <w:rPr>
          <w:rFonts w:ascii="Times New Roman" w:eastAsia="Times New Roman" w:hAnsi="Times New Roman"/>
          <w:sz w:val="24"/>
          <w:szCs w:val="20"/>
        </w:rPr>
        <w:t xml:space="preserve"> следующие документы, необходимые для подготовки к оказанию услуг:</w:t>
      </w:r>
    </w:p>
    <w:p w:rsidR="004C1BA8" w:rsidRPr="004C1BA8" w:rsidRDefault="004C1BA8" w:rsidP="004C1BA8">
      <w:pPr>
        <w:numPr>
          <w:ilvl w:val="0"/>
          <w:numId w:val="59"/>
        </w:numPr>
        <w:tabs>
          <w:tab w:val="left" w:pos="993"/>
        </w:tabs>
        <w:spacing w:after="0" w:line="240" w:lineRule="auto"/>
        <w:ind w:left="0" w:right="170"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контактные данные членов рабочей группы от лица Функционального заказчика и Уполномоченной организации, осуществляющих согласование, уточнение и утверждение необходимых требований и данных, формируемых в ходе исполнения этапов, а также контактные данные членов приемочной комиссии, осуществляющих приемку услуг по Контракту;</w:t>
      </w:r>
    </w:p>
    <w:p w:rsidR="004C1BA8" w:rsidRPr="004C1BA8" w:rsidRDefault="004C1BA8" w:rsidP="004C1BA8">
      <w:pPr>
        <w:numPr>
          <w:ilvl w:val="0"/>
          <w:numId w:val="59"/>
        </w:numPr>
        <w:tabs>
          <w:tab w:val="left" w:pos="163"/>
          <w:tab w:val="left" w:pos="567"/>
          <w:tab w:val="left" w:pos="993"/>
        </w:tabs>
        <w:suppressAutoHyphens/>
        <w:spacing w:after="0" w:line="240" w:lineRule="auto"/>
        <w:ind w:left="0" w:right="170" w:firstLine="709"/>
        <w:contextualSpacing/>
        <w:jc w:val="both"/>
        <w:rPr>
          <w:rFonts w:ascii="Times New Roman" w:hAnsi="Times New Roman"/>
          <w:sz w:val="24"/>
          <w:szCs w:val="24"/>
          <w:lang w:eastAsia="ar-SA"/>
        </w:rPr>
      </w:pPr>
      <w:r w:rsidRPr="004C1BA8">
        <w:rPr>
          <w:rFonts w:ascii="Times New Roman" w:eastAsia="Times New Roman" w:hAnsi="Times New Roman"/>
          <w:sz w:val="24"/>
          <w:szCs w:val="20"/>
          <w:lang w:eastAsia="ru-RU"/>
        </w:rPr>
        <w:t>региональные нормативно-правовые акты, касающиеся адаптации и влияющие на характер и принципы функционирования реализованного функционала при развитии модулей;</w:t>
      </w:r>
    </w:p>
    <w:p w:rsidR="004C1BA8" w:rsidRPr="004C1BA8" w:rsidRDefault="004C1BA8" w:rsidP="004C1BA8">
      <w:pPr>
        <w:numPr>
          <w:ilvl w:val="0"/>
          <w:numId w:val="59"/>
        </w:numPr>
        <w:tabs>
          <w:tab w:val="left" w:pos="163"/>
          <w:tab w:val="left" w:pos="567"/>
          <w:tab w:val="left" w:pos="993"/>
        </w:tabs>
        <w:suppressAutoHyphens/>
        <w:spacing w:after="0" w:line="240" w:lineRule="auto"/>
        <w:ind w:left="0" w:right="170" w:firstLine="709"/>
        <w:contextualSpacing/>
        <w:jc w:val="both"/>
        <w:rPr>
          <w:rFonts w:ascii="Times New Roman" w:hAnsi="Times New Roman"/>
          <w:sz w:val="24"/>
          <w:szCs w:val="24"/>
          <w:lang w:eastAsia="ar-SA"/>
        </w:rPr>
      </w:pPr>
      <w:r w:rsidRPr="004C1BA8">
        <w:rPr>
          <w:rFonts w:ascii="Times New Roman" w:eastAsia="Times New Roman" w:hAnsi="Times New Roman"/>
          <w:sz w:val="24"/>
          <w:szCs w:val="20"/>
          <w:lang w:eastAsia="ru-RU"/>
        </w:rPr>
        <w:t>информацию о рассмотрении и согласовании шаблонов Документов</w:t>
      </w:r>
      <w:r w:rsidRPr="004C1BA8">
        <w:rPr>
          <w:rFonts w:ascii="Times New Roman" w:hAnsi="Times New Roman"/>
          <w:sz w:val="24"/>
          <w:szCs w:val="24"/>
          <w:lang w:eastAsia="ar-SA"/>
        </w:rPr>
        <w:tab/>
      </w:r>
    </w:p>
    <w:p w:rsidR="004C1BA8" w:rsidRPr="004C1BA8" w:rsidRDefault="004C1BA8" w:rsidP="004C1BA8">
      <w:pPr>
        <w:tabs>
          <w:tab w:val="left" w:pos="163"/>
          <w:tab w:val="left" w:pos="567"/>
          <w:tab w:val="left" w:pos="993"/>
        </w:tabs>
        <w:suppressAutoHyphens/>
        <w:spacing w:after="0" w:line="240" w:lineRule="auto"/>
        <w:ind w:right="170"/>
        <w:jc w:val="both"/>
        <w:rPr>
          <w:rFonts w:ascii="Times New Roman" w:hAnsi="Times New Roman"/>
          <w:sz w:val="24"/>
          <w:szCs w:val="24"/>
          <w:lang w:eastAsia="ar-SA"/>
        </w:rPr>
      </w:pPr>
      <w:r w:rsidRPr="004C1BA8">
        <w:rPr>
          <w:rFonts w:ascii="Times New Roman" w:hAnsi="Times New Roman"/>
          <w:sz w:val="24"/>
          <w:szCs w:val="24"/>
          <w:lang w:eastAsia="ar-SA"/>
        </w:rPr>
        <w:tab/>
      </w:r>
      <w:r w:rsidRPr="004C1BA8">
        <w:rPr>
          <w:rFonts w:ascii="Times New Roman" w:hAnsi="Times New Roman"/>
          <w:sz w:val="24"/>
          <w:szCs w:val="24"/>
          <w:lang w:eastAsia="ar-SA"/>
        </w:rPr>
        <w:tab/>
      </w:r>
    </w:p>
    <w:p w:rsidR="004C1BA8" w:rsidRPr="004C1BA8" w:rsidRDefault="004C1BA8" w:rsidP="004C1BA8">
      <w:pPr>
        <w:spacing w:after="0" w:line="240" w:lineRule="auto"/>
        <w:ind w:right="170" w:firstLine="567"/>
        <w:jc w:val="both"/>
        <w:rPr>
          <w:rFonts w:ascii="Times New Roman" w:hAnsi="Times New Roman"/>
          <w:sz w:val="24"/>
          <w:szCs w:val="24"/>
          <w:lang w:eastAsia="ar-SA"/>
        </w:rPr>
      </w:pPr>
      <w:r w:rsidRPr="004C1BA8">
        <w:rPr>
          <w:rFonts w:ascii="Times New Roman" w:hAnsi="Times New Roman"/>
          <w:sz w:val="24"/>
          <w:szCs w:val="24"/>
          <w:lang w:eastAsia="ar-SA"/>
        </w:rPr>
        <w:t>Заказчик в течение 7 (семи) рабочих дней с даты направления информации от Исполнителя направляет информацию о согласовании шаблонов документации, приказ о создании рабочей группы и приемочной комиссии Исполнителю.</w:t>
      </w:r>
    </w:p>
    <w:p w:rsidR="004C1BA8" w:rsidRPr="004C1BA8" w:rsidRDefault="004C1BA8" w:rsidP="004C1BA8">
      <w:pPr>
        <w:tabs>
          <w:tab w:val="left" w:pos="993"/>
        </w:tabs>
        <w:spacing w:after="0" w:line="240" w:lineRule="auto"/>
        <w:ind w:right="170"/>
        <w:jc w:val="both"/>
        <w:rPr>
          <w:rFonts w:ascii="Times New Roman" w:eastAsia="Times New Roman" w:hAnsi="Times New Roman"/>
          <w:sz w:val="24"/>
          <w:szCs w:val="20"/>
        </w:rPr>
      </w:pPr>
    </w:p>
    <w:p w:rsidR="004C1BA8" w:rsidRPr="004C1BA8" w:rsidRDefault="004C1BA8" w:rsidP="004C1BA8">
      <w:pPr>
        <w:keepNext/>
        <w:keepLines/>
        <w:tabs>
          <w:tab w:val="left" w:pos="1134"/>
        </w:tabs>
        <w:spacing w:after="0" w:line="240" w:lineRule="auto"/>
        <w:ind w:left="851"/>
        <w:jc w:val="center"/>
        <w:outlineLvl w:val="1"/>
        <w:rPr>
          <w:rFonts w:ascii="Times New Roman" w:eastAsia="Times New Roman" w:hAnsi="Times New Roman"/>
          <w:b/>
          <w:sz w:val="24"/>
          <w:szCs w:val="24"/>
          <w:lang w:eastAsia="ru-RU"/>
        </w:rPr>
      </w:pPr>
      <w:bookmarkStart w:id="65" w:name="_Toc356294829"/>
      <w:bookmarkStart w:id="66" w:name="_Toc353747085"/>
      <w:bookmarkStart w:id="67" w:name="_Toc353744256"/>
      <w:bookmarkStart w:id="68" w:name="_Toc353746787"/>
      <w:bookmarkStart w:id="69" w:name="_Toc353746886"/>
      <w:bookmarkStart w:id="70" w:name="_Toc353746985"/>
      <w:bookmarkStart w:id="71" w:name="_Toc353747083"/>
      <w:bookmarkStart w:id="72" w:name="_Toc353747182"/>
      <w:bookmarkStart w:id="73" w:name="_Toc353747281"/>
      <w:bookmarkStart w:id="74" w:name="_Toc353747380"/>
      <w:bookmarkStart w:id="75" w:name="_Toc353747478"/>
      <w:bookmarkStart w:id="76" w:name="_Toc353744258"/>
      <w:bookmarkStart w:id="77" w:name="_Toc353746789"/>
      <w:bookmarkStart w:id="78" w:name="_Toc353746888"/>
      <w:bookmarkStart w:id="79" w:name="_Toc353746987"/>
      <w:bookmarkStart w:id="80" w:name="_Toc353747184"/>
      <w:bookmarkStart w:id="81" w:name="_Toc353747283"/>
      <w:bookmarkStart w:id="82" w:name="_Toc353747382"/>
      <w:bookmarkStart w:id="83" w:name="_Toc353747480"/>
      <w:bookmarkStart w:id="84" w:name="_Toc353749573"/>
      <w:bookmarkStart w:id="85" w:name="_Toc353749571"/>
      <w:bookmarkStart w:id="86" w:name="h.lfg6bizf2h4d"/>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C1BA8">
        <w:rPr>
          <w:rFonts w:ascii="Times New Roman" w:eastAsia="Times New Roman" w:hAnsi="Times New Roman"/>
          <w:b/>
          <w:sz w:val="24"/>
          <w:szCs w:val="24"/>
          <w:lang w:eastAsia="ru-RU"/>
        </w:rPr>
        <w:t>1.2. Общие требования по организации процесса развития и внедрения модулей МИС НСО</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bookmarkStart w:id="87" w:name="_Hlk30758268"/>
      <w:bookmarkEnd w:id="87"/>
      <w:r w:rsidRPr="004C1BA8">
        <w:rPr>
          <w:rFonts w:ascii="Times New Roman" w:eastAsia="Times New Roman" w:hAnsi="Times New Roman"/>
          <w:sz w:val="24"/>
          <w:szCs w:val="24"/>
          <w:lang w:eastAsia="ru-RU"/>
        </w:rPr>
        <w:t>На протяжении всего периода оказания услуг Исполнитель должен осуществлять необходимое развитие модулей МИС НСО согласно пункту 1.2.1. настоящего Описания объекта закупки. В том числе в процессе развития модулей Исполнитель должен осуществлять взаимодействие с организациями, интеграция и взаимодействие с программными продуктами которых затрагивают реализованные в результате развития функциональности</w:t>
      </w:r>
      <w:r w:rsidRPr="004C1BA8" w:rsidDel="00B1255A">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 xml:space="preserve">модули МИС НСО.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Заказчик по поступившему запросу Исполнителя, в течение 5 рабочих дней, обеспечивает получение данных и консультаций со стороны организаций, взаимодействие с программными продуктами которых затрагивают реализованные в результате развития функциональности модули МИС НСО.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Состав услуг по развитию модулей МИС НСО путем </w:t>
      </w:r>
      <w:r w:rsidRPr="004C1BA8">
        <w:rPr>
          <w:rFonts w:ascii="Times New Roman" w:hAnsi="Times New Roman"/>
          <w:sz w:val="24"/>
          <w:szCs w:val="24"/>
          <w:lang w:eastAsia="ru-RU"/>
        </w:rPr>
        <w:t>адаптации</w:t>
      </w:r>
      <w:r w:rsidRPr="004C1BA8">
        <w:rPr>
          <w:rFonts w:ascii="Times New Roman" w:eastAsia="Times New Roman" w:hAnsi="Times New Roman"/>
          <w:sz w:val="24"/>
          <w:szCs w:val="24"/>
          <w:lang w:eastAsia="ru-RU"/>
        </w:rPr>
        <w:t xml:space="preserve"> программы для ЭВМ изложен в пунктах 1.2.1. и 1.2.2 настоящего Описания объекта закупки. Требования к составу и содержанию услуг, оказываемых Исполнителем на этапе внедрения функционала модулей МИС НСО, приведены в 1.2.4. настоящего Описания объекта закупки.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Перед началом оказания услуг по внедрению 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модулей МИС НСО Исполнителем подготавливаются и согласовываются с рабочей группой планы-графики внедрения в ГУ НСО реализованной функциональности модулей МИС НСО.</w:t>
      </w:r>
    </w:p>
    <w:p w:rsidR="004C1BA8" w:rsidRPr="004C1BA8" w:rsidRDefault="004C1BA8" w:rsidP="004C1BA8">
      <w:pPr>
        <w:spacing w:after="0" w:line="240" w:lineRule="auto"/>
        <w:ind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Получатели услуг по внедрению 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модулей МИС НСО приведены в Приложении №1 к настоящему Описанию объекта закупки.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Услуги по ООЗ предусматривают:</w:t>
      </w:r>
    </w:p>
    <w:p w:rsidR="004C1BA8" w:rsidRPr="004C1BA8" w:rsidRDefault="004C1BA8" w:rsidP="004C1BA8">
      <w:pPr>
        <w:numPr>
          <w:ilvl w:val="0"/>
          <w:numId w:val="36"/>
        </w:numPr>
        <w:tabs>
          <w:tab w:val="left" w:pos="99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Предоставление плана-графика оказания услуг по развитию и внедрению по каждому из этапов и согласование его с рабочей группой.</w:t>
      </w:r>
    </w:p>
    <w:p w:rsidR="004C1BA8" w:rsidRPr="004C1BA8" w:rsidRDefault="004C1BA8" w:rsidP="004C1BA8">
      <w:pPr>
        <w:numPr>
          <w:ilvl w:val="0"/>
          <w:numId w:val="36"/>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Оказание услуг по развитию функционала модулей МИС НСО. Установку 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модулей МИС НСО на инфраструктуру, предоставленную Заказчиком.</w:t>
      </w:r>
    </w:p>
    <w:p w:rsidR="004C1BA8" w:rsidRPr="004C1BA8" w:rsidRDefault="004C1BA8" w:rsidP="004C1BA8">
      <w:pPr>
        <w:numPr>
          <w:ilvl w:val="0"/>
          <w:numId w:val="36"/>
        </w:numPr>
        <w:tabs>
          <w:tab w:val="left" w:pos="993"/>
        </w:tabs>
        <w:spacing w:after="0" w:line="240" w:lineRule="auto"/>
        <w:ind w:left="0"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Демонстрацию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модулей МИС НСО</w:t>
      </w:r>
      <w:r w:rsidRPr="004C1BA8">
        <w:rPr>
          <w:rFonts w:ascii="Times New Roman" w:eastAsia="Times New Roman" w:hAnsi="Times New Roman"/>
          <w:sz w:val="24"/>
          <w:szCs w:val="20"/>
          <w:lang w:eastAsia="ru-RU"/>
        </w:rPr>
        <w:t xml:space="preserve"> рабочей группе (концептуальная демонстрация технологического процесса</w:t>
      </w:r>
      <w:r w:rsidRPr="004C1BA8">
        <w:rPr>
          <w:rFonts w:ascii="Times New Roman" w:eastAsia="Times New Roman" w:hAnsi="Times New Roman"/>
          <w:sz w:val="24"/>
          <w:szCs w:val="24"/>
          <w:lang w:eastAsia="ru-RU"/>
        </w:rPr>
        <w:t xml:space="preserve">). Требования к организации и проведению демонстрации приведены в пункте 1.2.2. настоящего Описания объекта закупки. </w:t>
      </w:r>
    </w:p>
    <w:p w:rsidR="004C1BA8" w:rsidRPr="004C1BA8" w:rsidRDefault="004C1BA8" w:rsidP="004C1BA8">
      <w:pPr>
        <w:numPr>
          <w:ilvl w:val="0"/>
          <w:numId w:val="36"/>
        </w:numPr>
        <w:tabs>
          <w:tab w:val="left" w:pos="993"/>
        </w:tabs>
        <w:spacing w:after="0" w:line="240" w:lineRule="auto"/>
        <w:ind w:left="0"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Настройку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0"/>
          <w:lang w:eastAsia="ru-RU"/>
        </w:rPr>
        <w:t xml:space="preserve">модулей МИС НСО в соответствии с требованиями региональных нормативных актов, загрузку справочников, а также ввод первичных данных, необходимых для функционирования </w:t>
      </w:r>
      <w:r w:rsidRPr="004C1BA8">
        <w:rPr>
          <w:rFonts w:ascii="Times New Roman" w:eastAsia="Times New Roman" w:hAnsi="Times New Roman"/>
          <w:sz w:val="24"/>
          <w:szCs w:val="24"/>
          <w:lang w:eastAsia="ru-RU"/>
        </w:rPr>
        <w:t xml:space="preserve">реализованной функциональности </w:t>
      </w:r>
      <w:r w:rsidRPr="004C1BA8">
        <w:rPr>
          <w:rFonts w:ascii="Times New Roman" w:eastAsia="Times New Roman" w:hAnsi="Times New Roman"/>
          <w:sz w:val="24"/>
          <w:szCs w:val="20"/>
          <w:lang w:eastAsia="ru-RU"/>
        </w:rPr>
        <w:t>МИС НСО.</w:t>
      </w:r>
    </w:p>
    <w:p w:rsidR="004C1BA8" w:rsidRPr="004C1BA8" w:rsidRDefault="004C1BA8" w:rsidP="004C1BA8">
      <w:pPr>
        <w:numPr>
          <w:ilvl w:val="0"/>
          <w:numId w:val="36"/>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Удаленный инструктаж Пилотных МО, перед стартом апробации реализованной функциональности модулей МИС ЕГИСЗ НСО.</w:t>
      </w:r>
    </w:p>
    <w:p w:rsidR="004C1BA8" w:rsidRPr="004C1BA8" w:rsidRDefault="004C1BA8" w:rsidP="004C1BA8">
      <w:pPr>
        <w:numPr>
          <w:ilvl w:val="0"/>
          <w:numId w:val="36"/>
        </w:numPr>
        <w:tabs>
          <w:tab w:val="left" w:pos="99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Апробацию на пилотных медицинских организациях (не более двух). Требования к организации и проведению апробации приведены в пункте 1.2.2. настоящего Описания объекта закупки </w:t>
      </w:r>
    </w:p>
    <w:p w:rsidR="004C1BA8" w:rsidRPr="004C1BA8" w:rsidRDefault="004C1BA8" w:rsidP="004C1BA8">
      <w:pPr>
        <w:numPr>
          <w:ilvl w:val="0"/>
          <w:numId w:val="36"/>
        </w:numPr>
        <w:tabs>
          <w:tab w:val="left" w:pos="99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lang w:eastAsia="ru-RU"/>
        </w:rPr>
        <w:t>Передачу с</w:t>
      </w:r>
      <w:r w:rsidRPr="004C1BA8">
        <w:rPr>
          <w:rFonts w:ascii="Times New Roman" w:eastAsia="Times New Roman" w:hAnsi="Times New Roman"/>
          <w:sz w:val="24"/>
          <w:szCs w:val="24"/>
          <w:lang w:eastAsia="ru-RU"/>
        </w:rPr>
        <w:t xml:space="preserve">опроводительной и </w:t>
      </w:r>
      <w:r w:rsidRPr="004C1BA8">
        <w:rPr>
          <w:rFonts w:ascii="Times New Roman" w:eastAsia="Times New Roman" w:hAnsi="Times New Roman"/>
          <w:sz w:val="24"/>
          <w:szCs w:val="20"/>
          <w:lang w:eastAsia="ru-RU"/>
        </w:rPr>
        <w:t xml:space="preserve">эксплуатационной документации на </w:t>
      </w:r>
      <w:r w:rsidRPr="004C1BA8">
        <w:rPr>
          <w:rFonts w:ascii="Times New Roman" w:eastAsia="Times New Roman" w:hAnsi="Times New Roman"/>
          <w:sz w:val="24"/>
          <w:szCs w:val="24"/>
          <w:lang w:eastAsia="ru-RU"/>
        </w:rPr>
        <w:t>реализованную в результате развития</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функциональность модулей МИС НСО</w:t>
      </w:r>
      <w:r w:rsidRPr="004C1BA8">
        <w:rPr>
          <w:rFonts w:ascii="Times New Roman" w:eastAsia="Times New Roman" w:hAnsi="Times New Roman"/>
          <w:sz w:val="24"/>
          <w:szCs w:val="20"/>
          <w:lang w:eastAsia="ru-RU"/>
        </w:rPr>
        <w:t xml:space="preserve"> (</w:t>
      </w:r>
      <w:r w:rsidRPr="004C1BA8">
        <w:rPr>
          <w:rFonts w:ascii="Times New Roman" w:eastAsia="Times New Roman" w:hAnsi="Times New Roman"/>
          <w:sz w:val="24"/>
          <w:szCs w:val="24"/>
          <w:lang w:eastAsia="ru-RU"/>
        </w:rPr>
        <w:t>руководства пользователя, разработчика, администратора, программ и методики приемо-сдаточных испы</w:t>
      </w:r>
      <w:r w:rsidRPr="004C1BA8">
        <w:rPr>
          <w:rFonts w:ascii="Times New Roman" w:eastAsia="Times New Roman" w:hAnsi="Times New Roman"/>
          <w:sz w:val="24"/>
          <w:szCs w:val="20"/>
          <w:lang w:eastAsia="ru-RU"/>
        </w:rPr>
        <w:t>таний, инс</w:t>
      </w:r>
      <w:r w:rsidRPr="004C1BA8">
        <w:rPr>
          <w:rFonts w:ascii="Times New Roman" w:eastAsia="Times New Roman" w:hAnsi="Times New Roman"/>
          <w:sz w:val="24"/>
          <w:szCs w:val="24"/>
          <w:lang w:eastAsia="ru-RU"/>
        </w:rPr>
        <w:t>трукции по настрой</w:t>
      </w:r>
      <w:r w:rsidRPr="004C1BA8">
        <w:rPr>
          <w:rFonts w:ascii="Times New Roman" w:eastAsia="Times New Roman" w:hAnsi="Times New Roman"/>
          <w:sz w:val="24"/>
          <w:szCs w:val="20"/>
          <w:lang w:eastAsia="ru-RU"/>
        </w:rPr>
        <w:t>ке, описание проведенных в МИС НСО изменений (</w:t>
      </w:r>
      <w:r w:rsidRPr="004C1BA8">
        <w:rPr>
          <w:rFonts w:ascii="Times New Roman" w:eastAsia="Times New Roman" w:hAnsi="Times New Roman"/>
          <w:sz w:val="24"/>
          <w:szCs w:val="24"/>
          <w:lang w:eastAsia="ru-RU"/>
        </w:rPr>
        <w:t>в самой систем</w:t>
      </w:r>
      <w:r w:rsidRPr="004C1BA8">
        <w:rPr>
          <w:rFonts w:ascii="Times New Roman" w:eastAsia="Times New Roman" w:hAnsi="Times New Roman"/>
          <w:sz w:val="24"/>
          <w:szCs w:val="20"/>
          <w:lang w:eastAsia="ru-RU"/>
        </w:rPr>
        <w:t>е,</w:t>
      </w:r>
      <w:r w:rsidRPr="004C1BA8">
        <w:rPr>
          <w:rFonts w:ascii="Times New Roman" w:eastAsia="Times New Roman" w:hAnsi="Times New Roman"/>
          <w:sz w:val="24"/>
          <w:szCs w:val="24"/>
          <w:lang w:eastAsia="ru-RU"/>
        </w:rPr>
        <w:t xml:space="preserve"> в приложении, базе данных и т.п.) и технологическую карту развертывания)</w:t>
      </w:r>
      <w:r w:rsidRPr="004C1BA8">
        <w:rPr>
          <w:rFonts w:ascii="Times New Roman" w:eastAsia="Times New Roman" w:hAnsi="Times New Roman"/>
          <w:sz w:val="24"/>
          <w:szCs w:val="20"/>
          <w:lang w:eastAsia="ru-RU"/>
        </w:rPr>
        <w:t>.</w:t>
      </w:r>
    </w:p>
    <w:p w:rsidR="004C1BA8" w:rsidRPr="004C1BA8" w:rsidRDefault="004C1BA8" w:rsidP="004C1BA8">
      <w:pPr>
        <w:numPr>
          <w:ilvl w:val="0"/>
          <w:numId w:val="36"/>
        </w:numPr>
        <w:tabs>
          <w:tab w:val="left" w:pos="99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lang w:eastAsia="ru-RU"/>
        </w:rPr>
        <w:t xml:space="preserve">Проведение приемо-сдаточных испытаний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модулей МИС НСО</w:t>
      </w:r>
      <w:r w:rsidRPr="004C1BA8">
        <w:rPr>
          <w:rFonts w:ascii="Times New Roman" w:eastAsia="Times New Roman" w:hAnsi="Times New Roman"/>
          <w:sz w:val="24"/>
          <w:szCs w:val="20"/>
          <w:lang w:eastAsia="ru-RU"/>
        </w:rPr>
        <w:t xml:space="preserve"> (в соответствии с Программой и методикой испытаний, разработанной Исполнителем и согласованной с Заказчиком и Функциональным заказчиком).</w:t>
      </w:r>
    </w:p>
    <w:p w:rsidR="004C1BA8" w:rsidRPr="004C1BA8" w:rsidRDefault="004C1BA8" w:rsidP="004C1BA8">
      <w:pPr>
        <w:numPr>
          <w:ilvl w:val="0"/>
          <w:numId w:val="36"/>
        </w:numPr>
        <w:tabs>
          <w:tab w:val="left" w:pos="99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Передачу реализованного функционала модулей МИС НСО в эксплуатацию, в том числе проведение инструктажа сотрудников Уполномоченной организации по установке, настройке, администрированию, функционированию 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модулей.</w:t>
      </w:r>
    </w:p>
    <w:p w:rsidR="004C1BA8" w:rsidRPr="004C1BA8" w:rsidRDefault="004C1BA8" w:rsidP="004C1BA8">
      <w:pPr>
        <w:numPr>
          <w:ilvl w:val="0"/>
          <w:numId w:val="36"/>
        </w:numPr>
        <w:tabs>
          <w:tab w:val="left" w:pos="99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lang w:eastAsia="ru-RU"/>
        </w:rPr>
        <w:t xml:space="preserve">Проведение </w:t>
      </w:r>
      <w:r w:rsidRPr="004C1BA8">
        <w:rPr>
          <w:rFonts w:ascii="Times New Roman" w:eastAsia="Times New Roman" w:hAnsi="Times New Roman"/>
          <w:sz w:val="24"/>
          <w:szCs w:val="24"/>
          <w:lang w:eastAsia="ru-RU"/>
        </w:rPr>
        <w:t>внедрения реализованной функциональности модулей МИС НСО в соответствии с требованиями согласно пункту 1.5 настоящего Описания объекта закупки.</w:t>
      </w:r>
    </w:p>
    <w:p w:rsidR="004C1BA8" w:rsidRPr="004C1BA8" w:rsidRDefault="004C1BA8" w:rsidP="004C1BA8">
      <w:pPr>
        <w:tabs>
          <w:tab w:val="left" w:pos="992"/>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Перед началом оказания услуг по развитию модулей МИС НСО по согласованию сторон допускается уточнение каждого из п.1.4.1 и 1.4.2 данного ООЗ отдельным частным техническим заданием (ЧТЗ).</w:t>
      </w:r>
    </w:p>
    <w:p w:rsidR="004C1BA8" w:rsidRPr="004C1BA8" w:rsidRDefault="004C1BA8" w:rsidP="004C1BA8">
      <w:pPr>
        <w:tabs>
          <w:tab w:val="left" w:pos="992"/>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Если в результате взаимодействия Исполнителя, Заказчика и Функционального Заказчика стороны пришли к необходимости формирования ЧТЗ решение фиксируется протоколом Рабочей группы. Решение о необходимости формирования ЧТЗ должно быть принято не позднее 8 (восьми) рабочих дней с даты заключения Контракта. </w:t>
      </w:r>
    </w:p>
    <w:p w:rsidR="004C1BA8" w:rsidRPr="004C1BA8" w:rsidRDefault="004C1BA8" w:rsidP="004C1BA8">
      <w:pPr>
        <w:tabs>
          <w:tab w:val="left" w:pos="992"/>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 xml:space="preserve">Исполнитель разрабатывает ЧТЗ по развитию функциональности МИС НСО в рамках настоящего ООЗ и передает Заказчику и Функциональному Заказчику официально. </w:t>
      </w:r>
    </w:p>
    <w:p w:rsidR="004C1BA8" w:rsidRPr="004C1BA8" w:rsidRDefault="004C1BA8" w:rsidP="004C1BA8">
      <w:pPr>
        <w:tabs>
          <w:tab w:val="left" w:pos="992"/>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 ходе разработки ЧТЗ допускается взаимодействие Исполнителя, Функционального заказчика, Заказчика в рабочем порядке в целях уточнения функциональных требований к развитию МИС НСО, но с соблюдением и в рамках обозначенных в разделе 1.3. настоящего ООЗ сроков по согласованию в официальном порядке.</w:t>
      </w:r>
    </w:p>
    <w:p w:rsidR="004C1BA8" w:rsidRPr="004C1BA8" w:rsidRDefault="004C1BA8" w:rsidP="004C1BA8">
      <w:pPr>
        <w:tabs>
          <w:tab w:val="left" w:pos="992"/>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Техническая реализация ЧТЗ не должна расширять объем услуг, предусмотренных настоящим описанием объекта закупки.</w:t>
      </w:r>
    </w:p>
    <w:p w:rsidR="004C1BA8" w:rsidRPr="004C1BA8" w:rsidRDefault="004C1BA8" w:rsidP="004C1BA8">
      <w:pPr>
        <w:tabs>
          <w:tab w:val="left" w:pos="992"/>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Если в ходе согласования ЧТЗ стороны не пришли к согласию, то развитие модулей МИС НСО согласно п.1.4.1 и 1.4.2 данного ООЗ осуществляется в объёме, описанном в соответствующих пунктах данного ООЗ.</w:t>
      </w:r>
    </w:p>
    <w:p w:rsidR="004C1BA8" w:rsidRPr="004C1BA8" w:rsidRDefault="004C1BA8" w:rsidP="004C1BA8">
      <w:pPr>
        <w:tabs>
          <w:tab w:val="left" w:pos="992"/>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Требования к объему услуг по развитию модулей МИС НСО описаны в пункте 1.4 настоящего Описания объекта закупки.</w:t>
      </w:r>
    </w:p>
    <w:p w:rsidR="004C1BA8" w:rsidRPr="004C1BA8" w:rsidRDefault="004C1BA8" w:rsidP="004C1BA8">
      <w:pPr>
        <w:spacing w:after="0" w:line="240" w:lineRule="auto"/>
        <w:jc w:val="both"/>
        <w:rPr>
          <w:rFonts w:ascii="Times New Roman" w:eastAsia="Times New Roman" w:hAnsi="Times New Roman"/>
          <w:sz w:val="24"/>
          <w:szCs w:val="24"/>
          <w:lang w:eastAsia="ru-RU"/>
        </w:rPr>
      </w:pPr>
      <w:bookmarkStart w:id="88" w:name="_Hlk30758992"/>
      <w:bookmarkStart w:id="89" w:name="_Hlk30759051"/>
      <w:bookmarkEnd w:id="88"/>
      <w:bookmarkEnd w:id="89"/>
    </w:p>
    <w:p w:rsidR="004C1BA8" w:rsidRPr="004C1BA8" w:rsidRDefault="004C1BA8" w:rsidP="004C1BA8">
      <w:pPr>
        <w:tabs>
          <w:tab w:val="left" w:pos="1276"/>
        </w:tabs>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1.2.1. Общие требования к развитию функционала модулей МИС НСО</w:t>
      </w:r>
    </w:p>
    <w:p w:rsidR="004C1BA8" w:rsidRPr="004C1BA8" w:rsidRDefault="004C1BA8" w:rsidP="004C1BA8">
      <w:pPr>
        <w:spacing w:after="0" w:line="240" w:lineRule="auto"/>
        <w:ind w:left="1213"/>
        <w:contextualSpacing/>
        <w:rPr>
          <w:rFonts w:ascii="Times New Roman" w:eastAsia="Times New Roman" w:hAnsi="Times New Roman"/>
          <w:b/>
          <w:sz w:val="20"/>
          <w:szCs w:val="20"/>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Развитие функционала модулей МИС НСО должно осуществляться с использованием СУБД и иных программных средств, с помощью которых реализованы уже существующие модули МИС НСО. Необходимость использования (применения) СУБД и/или иных программных средств согласовывается с Заказчиком и Функциональным заказчиком дополнительно. При развитии </w:t>
      </w:r>
      <w:r w:rsidRPr="004C1BA8">
        <w:rPr>
          <w:rFonts w:ascii="Times New Roman" w:eastAsia="Times New Roman" w:hAnsi="Times New Roman"/>
          <w:sz w:val="24"/>
          <w:szCs w:val="20"/>
        </w:rPr>
        <w:t>модулей</w:t>
      </w:r>
      <w:r w:rsidRPr="004C1BA8">
        <w:rPr>
          <w:rFonts w:ascii="Times New Roman" w:eastAsia="Times New Roman" w:hAnsi="Times New Roman"/>
          <w:sz w:val="24"/>
          <w:szCs w:val="24"/>
          <w:lang w:eastAsia="ru-RU"/>
        </w:rPr>
        <w:t xml:space="preserve"> МИС НСО должен применяться итерационный (модульный) подход в зависимости от длительности и сложности реализации при развитии функциональности модулей МИС НСО.</w:t>
      </w:r>
    </w:p>
    <w:p w:rsidR="004C1BA8" w:rsidRPr="004C1BA8" w:rsidRDefault="004C1BA8" w:rsidP="004C1BA8">
      <w:pPr>
        <w:tabs>
          <w:tab w:val="left" w:pos="720"/>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0"/>
        </w:rPr>
        <w:t>Развитие сервисов интеграции с другими модулями МИС НСО и компонентами ЕГИСЗ НСО, доступ к прототипам МИС НСО и ЕГИСЗ НСО обеспечиваются Заказчиком и Функциональным заказчиком в рамках компетенций.</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При развитии </w:t>
      </w:r>
      <w:r w:rsidRPr="004C1BA8">
        <w:rPr>
          <w:rFonts w:ascii="Times New Roman" w:eastAsia="Times New Roman" w:hAnsi="Times New Roman"/>
          <w:sz w:val="24"/>
          <w:szCs w:val="20"/>
        </w:rPr>
        <w:t>модулей</w:t>
      </w:r>
      <w:r w:rsidRPr="004C1BA8">
        <w:rPr>
          <w:rFonts w:ascii="Times New Roman" w:eastAsia="Times New Roman" w:hAnsi="Times New Roman"/>
          <w:sz w:val="24"/>
          <w:szCs w:val="24"/>
          <w:lang w:eastAsia="ru-RU"/>
        </w:rPr>
        <w:t xml:space="preserve"> МИС НСО должно быть обеспечено выполнение требований ст. 19 Федерального закона № 152-ФЗ 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w:t>
      </w:r>
    </w:p>
    <w:p w:rsidR="004C1BA8" w:rsidRPr="004C1BA8" w:rsidRDefault="004C1BA8" w:rsidP="004C1BA8">
      <w:pPr>
        <w:tabs>
          <w:tab w:val="left" w:pos="4820"/>
        </w:tabs>
        <w:spacing w:after="0" w:line="240" w:lineRule="auto"/>
        <w:ind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Реализованная в результате развития</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функциональность модулей МИС НСО должна полноценно функционировать в защищенной сети министерства здравоохранения Новосибирской области № 3907 на рабочих местах пользователей в операционных системах (далее – ОС) и обеспечивать поддержку следующих криптопровайдеров:</w:t>
      </w:r>
    </w:p>
    <w:p w:rsidR="004C1BA8" w:rsidRPr="004C1BA8" w:rsidRDefault="004C1BA8" w:rsidP="004C1BA8">
      <w:pPr>
        <w:numPr>
          <w:ilvl w:val="0"/>
          <w:numId w:val="38"/>
        </w:numPr>
        <w:tabs>
          <w:tab w:val="left" w:pos="993"/>
          <w:tab w:val="left" w:pos="4820"/>
        </w:tabs>
        <w:spacing w:after="0" w:line="240" w:lineRule="auto"/>
        <w:ind w:left="0" w:right="-1"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Для ОС семейства Windows версии 7 и выше;</w:t>
      </w:r>
    </w:p>
    <w:p w:rsidR="004C1BA8" w:rsidRPr="004C1BA8" w:rsidRDefault="004C1BA8" w:rsidP="004C1BA8">
      <w:pPr>
        <w:tabs>
          <w:tab w:val="left" w:pos="993"/>
          <w:tab w:val="left" w:pos="4820"/>
        </w:tabs>
        <w:spacing w:after="0" w:line="240" w:lineRule="auto"/>
        <w:ind w:left="709" w:right="-1"/>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Vipnet CSP 4 и обеспечивать создание электронной подписи на веб-страницах с использованием криптопровайдера. </w:t>
      </w:r>
    </w:p>
    <w:p w:rsidR="004C1BA8" w:rsidRPr="004C1BA8" w:rsidRDefault="004C1BA8" w:rsidP="004C1BA8">
      <w:pPr>
        <w:tabs>
          <w:tab w:val="left" w:pos="993"/>
          <w:tab w:val="left" w:pos="4820"/>
        </w:tabs>
        <w:spacing w:after="0" w:line="240" w:lineRule="auto"/>
        <w:ind w:left="709" w:right="-1"/>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CryptoPRO CSP 4, CryptoPRO CSP 5 и обеспечивать создание электронной подписи на веб-страницах с использованием криптопровайдера. Связь между браузером и криптопровайдером осуществляется при помощи плагина от производителя -  КриптоПро ЭЦП Browser plug-in.</w:t>
      </w:r>
    </w:p>
    <w:p w:rsidR="004C1BA8" w:rsidRPr="004C1BA8" w:rsidRDefault="004C1BA8" w:rsidP="004C1BA8">
      <w:pPr>
        <w:tabs>
          <w:tab w:val="left" w:pos="993"/>
          <w:tab w:val="left" w:pos="4820"/>
        </w:tabs>
        <w:spacing w:after="0" w:line="240" w:lineRule="auto"/>
        <w:ind w:left="709" w:right="-1"/>
        <w:contextualSpacing/>
        <w:jc w:val="both"/>
        <w:rPr>
          <w:rFonts w:ascii="Times New Roman" w:eastAsia="Times New Roman" w:hAnsi="Times New Roman"/>
          <w:sz w:val="24"/>
          <w:szCs w:val="24"/>
          <w:lang w:eastAsia="ru-RU"/>
        </w:rPr>
      </w:pPr>
    </w:p>
    <w:p w:rsidR="004C1BA8" w:rsidRPr="004C1BA8" w:rsidRDefault="004C1BA8" w:rsidP="004C1BA8">
      <w:pPr>
        <w:numPr>
          <w:ilvl w:val="0"/>
          <w:numId w:val="38"/>
        </w:numPr>
        <w:tabs>
          <w:tab w:val="left" w:pos="993"/>
          <w:tab w:val="left" w:pos="4820"/>
        </w:tabs>
        <w:spacing w:after="0" w:line="240" w:lineRule="auto"/>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Для ОС семейства Linux (Unix), Альт 8 СП, Альт 9 (рабочая станция), </w:t>
      </w:r>
      <w:r w:rsidRPr="004C1BA8">
        <w:rPr>
          <w:rFonts w:ascii="Times New Roman" w:eastAsia="Times New Roman" w:hAnsi="Times New Roman"/>
          <w:sz w:val="24"/>
          <w:szCs w:val="24"/>
          <w:lang w:val="en-US" w:eastAsia="ru-RU"/>
        </w:rPr>
        <w:t>AltLinux</w:t>
      </w:r>
      <w:r w:rsidRPr="004C1BA8">
        <w:rPr>
          <w:rFonts w:ascii="Times New Roman" w:eastAsia="Times New Roman" w:hAnsi="Times New Roman"/>
          <w:sz w:val="24"/>
          <w:szCs w:val="24"/>
          <w:lang w:eastAsia="ru-RU"/>
        </w:rPr>
        <w:t xml:space="preserve"> (все версии).</w:t>
      </w:r>
    </w:p>
    <w:p w:rsidR="004C1BA8" w:rsidRPr="004C1BA8" w:rsidRDefault="004C1BA8" w:rsidP="004C1BA8">
      <w:pPr>
        <w:tabs>
          <w:tab w:val="left" w:pos="993"/>
          <w:tab w:val="left" w:pos="4820"/>
        </w:tabs>
        <w:spacing w:after="0" w:line="240" w:lineRule="auto"/>
        <w:ind w:left="709" w:right="-1"/>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Vipnet CSP 4 for Linux и обеспечивать создание электронной подписи на веб-страницах с использованием криптопровайдера. Связь между браузером и криптопровайдером осуществляется при помощи дополнительного ПО от производителя криптопровайдера - VipNET PKI Client;</w:t>
      </w:r>
    </w:p>
    <w:p w:rsidR="004C1BA8" w:rsidRPr="004C1BA8" w:rsidRDefault="004C1BA8" w:rsidP="004C1BA8">
      <w:pPr>
        <w:tabs>
          <w:tab w:val="left" w:pos="993"/>
          <w:tab w:val="left" w:pos="4820"/>
        </w:tabs>
        <w:spacing w:after="0" w:line="240" w:lineRule="auto"/>
        <w:ind w:left="709" w:right="-1"/>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CryptoPRO CSP 4 </w:t>
      </w:r>
      <w:r w:rsidRPr="004C1BA8">
        <w:rPr>
          <w:rFonts w:ascii="Times New Roman" w:eastAsia="Times New Roman" w:hAnsi="Times New Roman"/>
          <w:sz w:val="24"/>
          <w:szCs w:val="24"/>
          <w:lang w:val="en-US" w:eastAsia="ru-RU"/>
        </w:rPr>
        <w:t>for</w:t>
      </w:r>
      <w:r w:rsidRPr="004C1B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val="en-US" w:eastAsia="ru-RU"/>
        </w:rPr>
        <w:t>Linux</w:t>
      </w:r>
      <w:r w:rsidRPr="004C1BA8">
        <w:rPr>
          <w:rFonts w:ascii="Times New Roman" w:eastAsia="Times New Roman" w:hAnsi="Times New Roman"/>
          <w:sz w:val="24"/>
          <w:szCs w:val="24"/>
          <w:lang w:eastAsia="ru-RU"/>
        </w:rPr>
        <w:t xml:space="preserve">, CryptoPRO CSP 5 </w:t>
      </w:r>
      <w:r w:rsidRPr="004C1BA8">
        <w:rPr>
          <w:rFonts w:ascii="Times New Roman" w:eastAsia="Times New Roman" w:hAnsi="Times New Roman"/>
          <w:sz w:val="24"/>
          <w:szCs w:val="24"/>
          <w:lang w:val="en-US" w:eastAsia="ru-RU"/>
        </w:rPr>
        <w:t>for</w:t>
      </w:r>
      <w:r w:rsidRPr="004C1B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val="en-US" w:eastAsia="ru-RU"/>
        </w:rPr>
        <w:t>Linux</w:t>
      </w:r>
      <w:r w:rsidRPr="004C1BA8">
        <w:rPr>
          <w:rFonts w:ascii="Times New Roman" w:eastAsia="Times New Roman" w:hAnsi="Times New Roman"/>
          <w:sz w:val="24"/>
          <w:szCs w:val="24"/>
          <w:lang w:eastAsia="ru-RU"/>
        </w:rPr>
        <w:t xml:space="preserve"> и обеспечивать создание электронной подписи на веб-страницах с использованием криптопровайдера. Связь между браузером и криптопровайдером осуществляется при помощи плагина от производителя -  КриптоПро ЭЦП Browser plug-in.</w:t>
      </w:r>
    </w:p>
    <w:p w:rsidR="004C1BA8" w:rsidRPr="004C1BA8" w:rsidRDefault="004C1BA8" w:rsidP="004C1BA8">
      <w:pPr>
        <w:tabs>
          <w:tab w:val="left" w:pos="993"/>
        </w:tabs>
        <w:spacing w:after="0" w:line="240" w:lineRule="auto"/>
        <w:ind w:right="170" w:firstLine="567"/>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Реализованная в результате развития</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функциональность модулей МИС НСО должна полноценно функционировать в защищенной сети министерства здравоохранения Новосибирской области № 3907, а также на оборудовании со следующими минимальными техническими характеристиками (имеющимися у Функционального заказчика):</w:t>
      </w:r>
    </w:p>
    <w:p w:rsidR="004C1BA8" w:rsidRPr="004C1BA8" w:rsidRDefault="004C1BA8" w:rsidP="004C1BA8">
      <w:pPr>
        <w:tabs>
          <w:tab w:val="left" w:pos="993"/>
        </w:tabs>
        <w:spacing w:after="0" w:line="240" w:lineRule="auto"/>
        <w:ind w:right="170" w:firstLine="567"/>
        <w:contextualSpacing/>
        <w:jc w:val="both"/>
        <w:rPr>
          <w:rFonts w:ascii="Times New Roman" w:eastAsia="Times New Roman" w:hAnsi="Times New Roman"/>
          <w:sz w:val="24"/>
          <w:szCs w:val="24"/>
          <w:lang w:eastAsia="ru-RU"/>
        </w:rPr>
      </w:pPr>
    </w:p>
    <w:p w:rsidR="004C1BA8" w:rsidRPr="004C1BA8" w:rsidRDefault="004C1BA8" w:rsidP="004C1BA8">
      <w:pPr>
        <w:tabs>
          <w:tab w:val="left" w:pos="993"/>
        </w:tabs>
        <w:spacing w:after="0" w:line="240" w:lineRule="auto"/>
        <w:ind w:right="170" w:firstLine="567"/>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компьютер - частота процессора 1,0 ГГц, оперативная память 2Гб, жесткий диск: 60 Gb свободного места, графический процессор встроенный, сетевой адаптер 10/100 Мбит/с);</w:t>
      </w:r>
    </w:p>
    <w:p w:rsidR="004C1BA8" w:rsidRPr="004C1BA8" w:rsidRDefault="004C1BA8" w:rsidP="004C1BA8">
      <w:pPr>
        <w:tabs>
          <w:tab w:val="left" w:pos="993"/>
        </w:tabs>
        <w:spacing w:after="0" w:line="240" w:lineRule="auto"/>
        <w:ind w:right="170" w:firstLine="567"/>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 предустановленное программное обеспечение: веб-браузер MozillaFirefox версии 85 и выше, GoogleChrome версии 85 и выше (или аналог), Yandex Browser версии 20,0 и выше, средство криптографической защиты информации VipNet 4 и выше или аналог, офисный пакет OpenOffice3.4.1 (LibreOffice 4.0.2 или аналог) или выше, драйвер периферийных устройств (принтер, кард-ридер, сканер штрих-кодов).</w:t>
      </w:r>
    </w:p>
    <w:p w:rsidR="004C1BA8" w:rsidRPr="004C1BA8" w:rsidRDefault="004C1BA8" w:rsidP="004C1BA8">
      <w:pPr>
        <w:spacing w:after="0" w:line="240" w:lineRule="auto"/>
        <w:ind w:left="1134"/>
        <w:jc w:val="both"/>
        <w:rPr>
          <w:rFonts w:ascii="Times New Roman" w:eastAsia="Times New Roman" w:hAnsi="Times New Roman"/>
          <w:sz w:val="24"/>
          <w:szCs w:val="24"/>
          <w:lang w:eastAsia="ru-RU"/>
        </w:rPr>
      </w:pPr>
    </w:p>
    <w:p w:rsidR="004C1BA8" w:rsidRPr="004C1BA8" w:rsidRDefault="004C1BA8" w:rsidP="004C1BA8">
      <w:pPr>
        <w:tabs>
          <w:tab w:val="left" w:pos="4820"/>
        </w:tabs>
        <w:spacing w:after="0" w:line="240" w:lineRule="auto"/>
        <w:ind w:firstLine="709"/>
        <w:jc w:val="both"/>
        <w:rPr>
          <w:rFonts w:ascii="Times New Roman" w:eastAsia="Times New Roman" w:hAnsi="Times New Roman"/>
          <w:strike/>
          <w:sz w:val="24"/>
          <w:szCs w:val="24"/>
          <w:lang w:eastAsia="ru-RU"/>
        </w:rPr>
      </w:pPr>
      <w:r w:rsidRPr="004C1BA8">
        <w:rPr>
          <w:rFonts w:ascii="Times New Roman" w:eastAsia="Times New Roman" w:hAnsi="Times New Roman"/>
          <w:sz w:val="24"/>
          <w:szCs w:val="24"/>
          <w:lang w:eastAsia="ru-RU"/>
        </w:rPr>
        <w:t>Кроме того, реализованная в результате развития</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 xml:space="preserve">функциональность модулей МИС НСО должна функционировать в штатном режиме при работе сертифицированных по требованиям безопасности средств защиты информации, имеющихся у Функционального заказчика, и не должны повлечь дополнительных расходов со стороны Функционального заказчика на модернизацию компонентов существующей системы защиты ЕГИСЗ НСО.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Требования к объему услуг по развитию модулей </w:t>
      </w:r>
      <w:r w:rsidRPr="004C1BA8">
        <w:rPr>
          <w:rFonts w:ascii="Times New Roman" w:eastAsia="Times New Roman" w:hAnsi="Times New Roman"/>
          <w:sz w:val="24"/>
          <w:szCs w:val="20"/>
          <w:lang w:eastAsia="ru-RU"/>
        </w:rPr>
        <w:t xml:space="preserve">МИС </w:t>
      </w:r>
      <w:r w:rsidRPr="004C1BA8">
        <w:rPr>
          <w:rFonts w:ascii="Times New Roman" w:eastAsia="Times New Roman" w:hAnsi="Times New Roman"/>
          <w:sz w:val="24"/>
          <w:szCs w:val="24"/>
          <w:lang w:eastAsia="ru-RU"/>
        </w:rPr>
        <w:t xml:space="preserve">НСО описаны в </w:t>
      </w:r>
      <w:r w:rsidRPr="004C1BA8">
        <w:rPr>
          <w:rFonts w:ascii="Times New Roman" w:eastAsia="Times New Roman" w:hAnsi="Times New Roman"/>
          <w:sz w:val="24"/>
          <w:szCs w:val="20"/>
          <w:lang w:eastAsia="ru-RU"/>
        </w:rPr>
        <w:t>пункте 1.4 настоящего Описания объекта закупки</w:t>
      </w:r>
      <w:r w:rsidRPr="004C1BA8">
        <w:rPr>
          <w:rFonts w:ascii="Times New Roman" w:eastAsia="Times New Roman" w:hAnsi="Times New Roman"/>
          <w:sz w:val="24"/>
          <w:szCs w:val="24"/>
          <w:lang w:eastAsia="ru-RU"/>
        </w:rPr>
        <w:t>.</w:t>
      </w:r>
      <w:bookmarkStart w:id="90" w:name="_Hlk30759254"/>
      <w:bookmarkStart w:id="91" w:name="_Hlk30759313"/>
      <w:bookmarkStart w:id="92" w:name="_Hlk30759469"/>
      <w:bookmarkStart w:id="93" w:name="move392287821"/>
      <w:bookmarkStart w:id="94" w:name="move39228782"/>
      <w:bookmarkEnd w:id="90"/>
      <w:bookmarkEnd w:id="91"/>
      <w:bookmarkEnd w:id="92"/>
      <w:bookmarkEnd w:id="93"/>
      <w:bookmarkEnd w:id="94"/>
    </w:p>
    <w:p w:rsidR="004C1BA8" w:rsidRPr="004C1BA8" w:rsidRDefault="004C1BA8" w:rsidP="004C1BA8">
      <w:pPr>
        <w:spacing w:after="0" w:line="240" w:lineRule="auto"/>
        <w:ind w:firstLine="709"/>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 xml:space="preserve">1.2.2. Требования к организации и проведению демонстрации и апробации </w:t>
      </w:r>
      <w:r w:rsidRPr="004C1BA8">
        <w:rPr>
          <w:rFonts w:ascii="Times New Roman" w:eastAsia="Times New Roman" w:hAnsi="Times New Roman"/>
          <w:b/>
          <w:sz w:val="24"/>
          <w:szCs w:val="20"/>
          <w:lang w:eastAsia="ru-RU"/>
        </w:rPr>
        <w:t xml:space="preserve">реализованного функционала </w:t>
      </w:r>
      <w:r w:rsidRPr="004C1BA8">
        <w:rPr>
          <w:rFonts w:ascii="Times New Roman" w:eastAsia="Times New Roman" w:hAnsi="Times New Roman"/>
          <w:b/>
          <w:sz w:val="24"/>
          <w:szCs w:val="24"/>
          <w:lang w:eastAsia="ru-RU"/>
        </w:rPr>
        <w:t>модулей МИС НСО</w:t>
      </w:r>
    </w:p>
    <w:p w:rsidR="004C1BA8" w:rsidRPr="004C1BA8" w:rsidRDefault="004C1BA8" w:rsidP="004C1BA8">
      <w:pPr>
        <w:spacing w:after="0" w:line="240" w:lineRule="auto"/>
        <w:ind w:firstLine="709"/>
        <w:jc w:val="both"/>
        <w:rPr>
          <w:rFonts w:ascii="Times New Roman" w:eastAsia="Times New Roman" w:hAnsi="Times New Roman"/>
          <w:strike/>
          <w:sz w:val="24"/>
          <w:szCs w:val="24"/>
          <w:lang w:eastAsia="ru-RU"/>
        </w:rPr>
      </w:pPr>
    </w:p>
    <w:p w:rsidR="004C1BA8" w:rsidRPr="004C1BA8" w:rsidRDefault="004C1BA8" w:rsidP="004C1BA8">
      <w:pPr>
        <w:tabs>
          <w:tab w:val="left" w:pos="993"/>
        </w:tab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lang w:eastAsia="ru-RU"/>
        </w:rPr>
        <w:t xml:space="preserve">Демонстрация проводится не более 4 (четырех) часов в день, в случае не завершения демонстрации всего технологического процесса в указанный период, продолжение демонстрации переносится на следующий рабочий день. По решению рабочей группы время демонстрации может быть продлено до 5 (пяти) часов. Результаты проведенной демонстрации оформляются протоколом демонстрации, подписываемым членами Рабочей группы. </w:t>
      </w:r>
    </w:p>
    <w:p w:rsidR="004C1BA8" w:rsidRPr="004C1BA8" w:rsidRDefault="004C1BA8" w:rsidP="004C1BA8">
      <w:pPr>
        <w:tabs>
          <w:tab w:val="left" w:pos="1077"/>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0"/>
        </w:rPr>
        <w:t>Решение о проведении апробации принимается Рабочей группой на основании результатов проведенной демонстрации технологического процесса по соответствующим этапам, решение оформляется и закрепляется протоколом.</w:t>
      </w:r>
    </w:p>
    <w:p w:rsidR="004C1BA8" w:rsidRPr="004C1BA8" w:rsidRDefault="004C1BA8" w:rsidP="004C1BA8">
      <w:pPr>
        <w:tabs>
          <w:tab w:val="left" w:pos="1077"/>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Перед стартом апробации реализованной функциональности модулей МИС НСО Исполнитель проводит удаленный инструктаж пилотных МО. </w:t>
      </w:r>
    </w:p>
    <w:p w:rsidR="004C1BA8" w:rsidRPr="004C1BA8" w:rsidRDefault="004C1BA8" w:rsidP="004C1BA8">
      <w:pPr>
        <w:tabs>
          <w:tab w:val="left" w:pos="1077"/>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Период апробации </w:t>
      </w:r>
      <w:r w:rsidRPr="004C1BA8">
        <w:rPr>
          <w:rFonts w:ascii="Times New Roman" w:eastAsia="Times New Roman" w:hAnsi="Times New Roman"/>
          <w:sz w:val="24"/>
          <w:szCs w:val="20"/>
        </w:rPr>
        <w:t xml:space="preserve">функционала в пилотных медицинских организациях, определенных Функциональным заказчиком, не должен превышать 5 (пяти) рабочих дней и должен начинаться не позднее 5 (пяти) рабочих дней с момента принятия решения Рабочей группой о проведении апробации. </w:t>
      </w:r>
    </w:p>
    <w:p w:rsidR="004C1BA8" w:rsidRPr="004C1BA8" w:rsidRDefault="004C1BA8" w:rsidP="004C1BA8">
      <w:pPr>
        <w:tabs>
          <w:tab w:val="left" w:pos="1077"/>
        </w:tabs>
        <w:spacing w:after="0" w:line="240" w:lineRule="auto"/>
        <w:ind w:firstLine="709"/>
        <w:jc w:val="both"/>
        <w:rPr>
          <w:rFonts w:ascii="Times New Roman" w:eastAsia="Times New Roman" w:hAnsi="Times New Roman"/>
          <w:sz w:val="24"/>
          <w:szCs w:val="20"/>
        </w:rPr>
      </w:pPr>
      <w:r w:rsidRPr="004C1BA8">
        <w:rPr>
          <w:rFonts w:ascii="Times New Roman" w:eastAsia="Times New Roman" w:hAnsi="Times New Roman"/>
          <w:sz w:val="24"/>
          <w:szCs w:val="20"/>
        </w:rPr>
        <w:t>По результатам апробации функционала Рабочей группой проводится анализ замечаний и ошибок функционала, выявленных в процессе апробации (при их наличии).</w:t>
      </w:r>
    </w:p>
    <w:p w:rsidR="004C1BA8" w:rsidRPr="004C1BA8" w:rsidRDefault="004C1BA8" w:rsidP="004C1BA8">
      <w:pPr>
        <w:tabs>
          <w:tab w:val="left" w:pos="1276"/>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 случае выявления ошибок в работе функционала, некорректных настроек МИС НСО и т.п. </w:t>
      </w:r>
      <w:r w:rsidRPr="004C1BA8">
        <w:rPr>
          <w:rFonts w:ascii="Times New Roman" w:eastAsia="Times New Roman" w:hAnsi="Times New Roman"/>
          <w:sz w:val="24"/>
          <w:szCs w:val="20"/>
        </w:rPr>
        <w:t xml:space="preserve">Исполнителем должны быть предоставлены даты устранения выявленных замечаний, не превышающие сроки оказания услуг по соответствующим этапам, а также </w:t>
      </w:r>
      <w:r w:rsidRPr="004C1BA8">
        <w:rPr>
          <w:rFonts w:ascii="Times New Roman" w:eastAsia="Times New Roman" w:hAnsi="Times New Roman"/>
          <w:sz w:val="24"/>
          <w:szCs w:val="24"/>
          <w:lang w:eastAsia="ru-RU"/>
        </w:rPr>
        <w:t xml:space="preserve">Исполнитель обязан устранить выявленные замечания. Проведение приемо-сдаточных испытаний соответствующего этапа до завершения апробации и устранения замечаний не назначается. </w:t>
      </w:r>
      <w:bookmarkStart w:id="95" w:name="_Hlk30759696"/>
      <w:bookmarkEnd w:id="95"/>
    </w:p>
    <w:p w:rsidR="004C1BA8" w:rsidRPr="004C1BA8" w:rsidRDefault="004C1BA8" w:rsidP="004C1BA8">
      <w:pPr>
        <w:tabs>
          <w:tab w:val="left" w:pos="1276"/>
        </w:tabs>
        <w:spacing w:after="0" w:line="240" w:lineRule="auto"/>
        <w:rPr>
          <w:rFonts w:ascii="Times New Roman" w:eastAsia="Times New Roman" w:hAnsi="Times New Roman"/>
          <w:b/>
          <w:sz w:val="24"/>
          <w:szCs w:val="24"/>
          <w:lang w:eastAsia="ru-RU"/>
        </w:rPr>
      </w:pPr>
    </w:p>
    <w:p w:rsidR="004C1BA8" w:rsidRPr="004C1BA8" w:rsidRDefault="004C1BA8" w:rsidP="004C1BA8">
      <w:pPr>
        <w:tabs>
          <w:tab w:val="left" w:pos="1276"/>
        </w:tabs>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1.2.3. Требования к составу услуг и порядку сдачи Заказчику и Функциональному заказчику результатов по развитию модулей МИС НСО</w:t>
      </w:r>
    </w:p>
    <w:p w:rsidR="004C1BA8" w:rsidRPr="004C1BA8" w:rsidRDefault="004C1BA8" w:rsidP="004C1BA8">
      <w:pPr>
        <w:spacing w:after="0" w:line="240" w:lineRule="auto"/>
        <w:ind w:left="709"/>
        <w:rPr>
          <w:rFonts w:ascii="Times New Roman" w:eastAsia="Times New Roman" w:hAnsi="Times New Roman"/>
          <w:bCs/>
          <w:sz w:val="20"/>
          <w:szCs w:val="20"/>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Реализованная в результате развития функциональность МИС НСО должна предоставляться в виде инсталляционного пакета, настройка должна производиться из единого окна администратора данного модуля.</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Исполнитель должен при сдаче каждой итерации Заказчику и Функциональному заказчику передавать следующий набор документации к МИС НСО:</w:t>
      </w:r>
    </w:p>
    <w:p w:rsidR="004C1BA8" w:rsidRPr="004C1BA8" w:rsidRDefault="004C1BA8" w:rsidP="004C1BA8">
      <w:pPr>
        <w:numPr>
          <w:ilvl w:val="0"/>
          <w:numId w:val="41"/>
        </w:numPr>
        <w:tabs>
          <w:tab w:val="left" w:pos="1077"/>
        </w:tabs>
        <w:spacing w:after="0" w:line="240" w:lineRule="auto"/>
        <w:ind w:left="0" w:right="-1" w:firstLine="709"/>
        <w:contextualSpacing/>
        <w:jc w:val="both"/>
        <w:rPr>
          <w:rFonts w:ascii="Times New Roman" w:eastAsia="Times New Roman" w:hAnsi="Times New Roman"/>
          <w:sz w:val="24"/>
          <w:szCs w:val="20"/>
        </w:rPr>
      </w:pPr>
      <w:r w:rsidRPr="004C1BA8">
        <w:rPr>
          <w:rFonts w:ascii="Times New Roman" w:eastAsia="Times New Roman" w:hAnsi="Times New Roman"/>
          <w:sz w:val="24"/>
          <w:szCs w:val="20"/>
        </w:rPr>
        <w:t>сопроводительное письмо (заключение) от ответственного за тестирование Исполнителя 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 и Функциональному заказчику;</w:t>
      </w:r>
    </w:p>
    <w:p w:rsidR="004C1BA8" w:rsidRPr="004C1BA8" w:rsidRDefault="004C1BA8" w:rsidP="004C1BA8">
      <w:pPr>
        <w:numPr>
          <w:ilvl w:val="0"/>
          <w:numId w:val="41"/>
        </w:numPr>
        <w:tabs>
          <w:tab w:val="left" w:pos="1077"/>
        </w:tabs>
        <w:spacing w:after="0" w:line="240" w:lineRule="auto"/>
        <w:ind w:left="0" w:right="-1" w:firstLine="709"/>
        <w:contextualSpacing/>
        <w:jc w:val="both"/>
        <w:rPr>
          <w:rFonts w:ascii="Times New Roman" w:eastAsia="Times New Roman" w:hAnsi="Times New Roman"/>
          <w:sz w:val="24"/>
          <w:szCs w:val="20"/>
        </w:rPr>
      </w:pPr>
      <w:r w:rsidRPr="004C1BA8">
        <w:rPr>
          <w:rFonts w:ascii="Times New Roman" w:eastAsia="Times New Roman" w:hAnsi="Times New Roman"/>
          <w:sz w:val="24"/>
          <w:szCs w:val="20"/>
        </w:rPr>
        <w:t>подробную инструкцию по установке обновления МИС НСО. Инструкция по установке обновления МИС НСО должна содержать:</w:t>
      </w:r>
    </w:p>
    <w:p w:rsidR="004C1BA8" w:rsidRPr="004C1BA8" w:rsidRDefault="004C1BA8" w:rsidP="004C1BA8">
      <w:pPr>
        <w:numPr>
          <w:ilvl w:val="0"/>
          <w:numId w:val="41"/>
        </w:numPr>
        <w:tabs>
          <w:tab w:val="left" w:pos="1418"/>
        </w:tabs>
        <w:spacing w:after="0" w:line="240" w:lineRule="auto"/>
        <w:ind w:left="851" w:right="-1" w:firstLine="283"/>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назначение обновления МИС НСО;</w:t>
      </w:r>
    </w:p>
    <w:p w:rsidR="004C1BA8" w:rsidRPr="004C1BA8" w:rsidRDefault="004C1BA8" w:rsidP="004C1BA8">
      <w:pPr>
        <w:numPr>
          <w:ilvl w:val="0"/>
          <w:numId w:val="41"/>
        </w:numPr>
        <w:tabs>
          <w:tab w:val="left" w:pos="1418"/>
        </w:tabs>
        <w:spacing w:after="0" w:line="240" w:lineRule="auto"/>
        <w:ind w:left="851" w:right="-1" w:firstLine="283"/>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версию, на которое устанавливается обновление МИС НСО;</w:t>
      </w:r>
    </w:p>
    <w:p w:rsidR="004C1BA8" w:rsidRPr="004C1BA8" w:rsidRDefault="004C1BA8" w:rsidP="004C1BA8">
      <w:pPr>
        <w:numPr>
          <w:ilvl w:val="0"/>
          <w:numId w:val="41"/>
        </w:numPr>
        <w:tabs>
          <w:tab w:val="left" w:pos="1418"/>
        </w:tabs>
        <w:spacing w:after="0" w:line="240" w:lineRule="auto"/>
        <w:ind w:left="851" w:right="-1" w:firstLine="283"/>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сведения о необходимости установки предыдущих обновлений МИС НСО;</w:t>
      </w:r>
    </w:p>
    <w:p w:rsidR="004C1BA8" w:rsidRPr="004C1BA8" w:rsidRDefault="004C1BA8" w:rsidP="004C1BA8">
      <w:pPr>
        <w:numPr>
          <w:ilvl w:val="0"/>
          <w:numId w:val="41"/>
        </w:numPr>
        <w:tabs>
          <w:tab w:val="left" w:pos="1418"/>
        </w:tabs>
        <w:spacing w:after="0" w:line="240" w:lineRule="auto"/>
        <w:ind w:left="851" w:right="-1" w:firstLine="283"/>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lastRenderedPageBreak/>
        <w:t>требования к техническим средствам и программному обеспечению, необходимому для установки обновления МИС НСО;</w:t>
      </w:r>
    </w:p>
    <w:p w:rsidR="004C1BA8" w:rsidRPr="004C1BA8" w:rsidRDefault="004C1BA8" w:rsidP="004C1BA8">
      <w:pPr>
        <w:numPr>
          <w:ilvl w:val="0"/>
          <w:numId w:val="41"/>
        </w:numPr>
        <w:tabs>
          <w:tab w:val="left" w:pos="1418"/>
        </w:tabs>
        <w:spacing w:after="0" w:line="240" w:lineRule="auto"/>
        <w:ind w:left="851" w:right="-1" w:firstLine="283"/>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требование к техническим средствам и программному обеспечению, необходимому для функционирования МИС НСО после установки обновления МИС НСО;</w:t>
      </w:r>
    </w:p>
    <w:p w:rsidR="004C1BA8" w:rsidRPr="004C1BA8" w:rsidRDefault="004C1BA8" w:rsidP="004C1BA8">
      <w:pPr>
        <w:numPr>
          <w:ilvl w:val="0"/>
          <w:numId w:val="41"/>
        </w:numPr>
        <w:tabs>
          <w:tab w:val="left" w:pos="1418"/>
        </w:tabs>
        <w:spacing w:after="0" w:line="240" w:lineRule="auto"/>
        <w:ind w:left="851" w:right="-1" w:firstLine="283"/>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описание каждого действия сотрудника по установке обновления МИС НСО, включая действия по подготовке МИС НСО к установке обновления МИС НСО и выделением обязательных (критичных) действий при установке обновления МИС НСО, со снимками (screenshot) экрана при необходимости.</w:t>
      </w:r>
    </w:p>
    <w:p w:rsidR="004C1BA8" w:rsidRPr="004C1BA8" w:rsidRDefault="004C1BA8" w:rsidP="004C1BA8">
      <w:pPr>
        <w:numPr>
          <w:ilvl w:val="0"/>
          <w:numId w:val="41"/>
        </w:numPr>
        <w:tabs>
          <w:tab w:val="left" w:pos="993"/>
          <w:tab w:val="left" w:pos="1755"/>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описание </w:t>
      </w:r>
      <w:r w:rsidRPr="004C1BA8">
        <w:rPr>
          <w:rFonts w:ascii="Times New Roman" w:eastAsia="Times New Roman" w:hAnsi="Times New Roman"/>
          <w:sz w:val="24"/>
          <w:szCs w:val="24"/>
          <w:lang w:eastAsia="ru-RU"/>
        </w:rPr>
        <w:t xml:space="preserve">функциональности </w:t>
      </w:r>
      <w:r w:rsidRPr="004C1BA8">
        <w:rPr>
          <w:rFonts w:ascii="Times New Roman" w:eastAsia="Times New Roman" w:hAnsi="Times New Roman"/>
          <w:sz w:val="24"/>
          <w:szCs w:val="20"/>
          <w:lang w:eastAsia="ru-RU"/>
        </w:rPr>
        <w:t>модулей МИС НСО, реализованных в рамках оказания услуг по этапам развития функциональности МИС НСО в рамках настоящего Описания объекта закупки, предусмотренных в инсталляционном пакете обновления МИС НСО;</w:t>
      </w:r>
    </w:p>
    <w:p w:rsidR="004C1BA8" w:rsidRPr="004C1BA8" w:rsidRDefault="004C1BA8" w:rsidP="004C1BA8">
      <w:pPr>
        <w:numPr>
          <w:ilvl w:val="0"/>
          <w:numId w:val="39"/>
        </w:numPr>
        <w:tabs>
          <w:tab w:val="left" w:pos="1077"/>
        </w:tabs>
        <w:spacing w:after="0" w:line="240" w:lineRule="auto"/>
        <w:ind w:left="0" w:right="-1" w:firstLine="851"/>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rPr>
        <w:t xml:space="preserve">сопроводительную документацию (руководства пользователя и администратора) к реализованной  в результате развития функциональности модулей МИС НСО или список изменений в сопроводительной документации к МИС НСО с указанием где и какие изменения были внесены, руководство разработчика должно включать </w:t>
      </w:r>
      <w:r w:rsidRPr="004C1BA8">
        <w:rPr>
          <w:rFonts w:ascii="Times New Roman" w:eastAsia="Times New Roman" w:hAnsi="Times New Roman"/>
          <w:sz w:val="24"/>
          <w:szCs w:val="24"/>
          <w:lang w:eastAsia="ru-RU"/>
        </w:rPr>
        <w:t xml:space="preserve">блок-схему архитектуры (с указанием протоколов информационного обмена, IP-адресов, портов, потоков данных), </w:t>
      </w:r>
      <w:r w:rsidRPr="004C1BA8">
        <w:rPr>
          <w:rFonts w:ascii="Times New Roman" w:eastAsia="Times New Roman" w:hAnsi="Times New Roman"/>
          <w:sz w:val="24"/>
          <w:szCs w:val="20"/>
        </w:rPr>
        <w:t xml:space="preserve">описание архитектуры); </w:t>
      </w:r>
    </w:p>
    <w:p w:rsidR="004C1BA8" w:rsidRPr="004C1BA8" w:rsidRDefault="004C1BA8" w:rsidP="004C1BA8">
      <w:pPr>
        <w:numPr>
          <w:ilvl w:val="0"/>
          <w:numId w:val="39"/>
        </w:numPr>
        <w:tabs>
          <w:tab w:val="left" w:pos="1077"/>
        </w:tabs>
        <w:spacing w:after="0" w:line="240" w:lineRule="auto"/>
        <w:ind w:left="0" w:right="-1" w:firstLine="851"/>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rPr>
        <w:t xml:space="preserve"> сформированные в ходе оказания услуг: описания изменений в справочники системы, описания изменений (создание) в объекты БД, описания окон, описания отчетных форм, описания реализованных процедур;</w:t>
      </w:r>
    </w:p>
    <w:p w:rsidR="004C1BA8" w:rsidRPr="004C1BA8" w:rsidRDefault="004C1BA8" w:rsidP="004C1BA8">
      <w:pPr>
        <w:numPr>
          <w:ilvl w:val="0"/>
          <w:numId w:val="39"/>
        </w:numPr>
        <w:tabs>
          <w:tab w:val="left" w:pos="1077"/>
        </w:tabs>
        <w:spacing w:after="0" w:line="240" w:lineRule="auto"/>
        <w:ind w:left="0" w:right="-1" w:firstLine="737"/>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rPr>
        <w:t xml:space="preserve">исходные коды </w:t>
      </w:r>
      <w:r w:rsidRPr="004C1BA8">
        <w:rPr>
          <w:rFonts w:ascii="Times New Roman" w:eastAsia="Times New Roman" w:hAnsi="Times New Roman"/>
          <w:sz w:val="24"/>
          <w:szCs w:val="24"/>
          <w:lang w:eastAsia="ru-RU"/>
        </w:rPr>
        <w:t xml:space="preserve">реализованной функциональности </w:t>
      </w:r>
      <w:r w:rsidRPr="004C1BA8">
        <w:rPr>
          <w:rFonts w:ascii="Times New Roman" w:eastAsia="Times New Roman" w:hAnsi="Times New Roman"/>
          <w:sz w:val="24"/>
          <w:szCs w:val="20"/>
        </w:rPr>
        <w:t>на электронном носителе, руководство по сбору дистрибутива из исходных кодов.</w:t>
      </w:r>
    </w:p>
    <w:p w:rsidR="004C1BA8" w:rsidRPr="004C1BA8" w:rsidRDefault="004C1BA8" w:rsidP="004C1BA8">
      <w:pPr>
        <w:spacing w:after="0" w:line="240" w:lineRule="auto"/>
        <w:ind w:right="-1" w:firstLine="7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Перед передачей обновления МИС НСО инсталляционный пакет обновления МИС НСО должен пройти предварительную установку на серверах Исполнителя. </w:t>
      </w:r>
    </w:p>
    <w:p w:rsidR="004C1BA8" w:rsidRPr="004C1BA8" w:rsidRDefault="004C1BA8" w:rsidP="004C1BA8">
      <w:pPr>
        <w:spacing w:after="0" w:line="240" w:lineRule="auto"/>
        <w:ind w:right="-1" w:firstLine="7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После передачи планового обновления МИС НСО в ЦОД Правительства НСО Исполнитель в течение 2 рабочих дней устанавливает плановое обновление МИС НСО на прототип, в соответствии с переданной Исполнителем инструкцией и проводит тестирование, о результатах тестирования официально уведомляет Заказчика и Функционального заказчика.</w:t>
      </w:r>
    </w:p>
    <w:p w:rsidR="004C1BA8" w:rsidRPr="004C1BA8" w:rsidRDefault="004C1BA8" w:rsidP="004C1BA8">
      <w:pPr>
        <w:spacing w:after="0" w:line="240" w:lineRule="auto"/>
        <w:ind w:right="-1" w:firstLine="720"/>
        <w:jc w:val="both"/>
        <w:rPr>
          <w:rFonts w:ascii="Times New Roman" w:eastAsia="Times New Roman" w:hAnsi="Times New Roman"/>
          <w:sz w:val="24"/>
          <w:szCs w:val="20"/>
          <w:lang w:eastAsia="ru-RU"/>
        </w:rPr>
      </w:pPr>
      <w:r w:rsidRPr="004C1BA8">
        <w:rPr>
          <w:rFonts w:ascii="Times New Roman" w:eastAsia="Times New Roman" w:hAnsi="Times New Roman"/>
          <w:sz w:val="24"/>
          <w:szCs w:val="24"/>
          <w:lang w:eastAsia="ru-RU"/>
        </w:rPr>
        <w:t>При успешном тестировании в течение двух рабочих дней обновление переносится на промышленную версию.</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p>
    <w:p w:rsidR="004C1BA8" w:rsidRPr="004C1BA8" w:rsidRDefault="004C1BA8" w:rsidP="004C1BA8">
      <w:pPr>
        <w:spacing w:before="60" w:after="0" w:line="264" w:lineRule="auto"/>
        <w:ind w:firstLine="720"/>
        <w:jc w:val="both"/>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Порядок проведения приемо-сдаточных испытаний при развитии модулей МИС НСО:</w:t>
      </w:r>
    </w:p>
    <w:p w:rsidR="004C1BA8" w:rsidRPr="004C1BA8" w:rsidRDefault="004C1BA8" w:rsidP="004C1BA8">
      <w:pPr>
        <w:pStyle w:val="ae"/>
        <w:widowControl w:val="0"/>
        <w:numPr>
          <w:ilvl w:val="0"/>
          <w:numId w:val="74"/>
        </w:numPr>
        <w:tabs>
          <w:tab w:val="left" w:pos="142"/>
        </w:tabs>
        <w:spacing w:before="60" w:after="0" w:line="240" w:lineRule="auto"/>
        <w:ind w:left="0"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Виды, состав и методы испытаний должны быть изложены в ПМИ, разработанной Исполнителем и согласованной Заказчиком и Функциональным заказчиком.  </w:t>
      </w:r>
    </w:p>
    <w:p w:rsidR="004C1BA8" w:rsidRPr="004C1BA8" w:rsidRDefault="004C1BA8" w:rsidP="004C1BA8">
      <w:pPr>
        <w:pStyle w:val="ae"/>
        <w:widowControl w:val="0"/>
        <w:numPr>
          <w:ilvl w:val="0"/>
          <w:numId w:val="74"/>
        </w:numPr>
        <w:tabs>
          <w:tab w:val="left" w:pos="142"/>
        </w:tabs>
        <w:spacing w:before="60" w:after="0" w:line="240" w:lineRule="auto"/>
        <w:ind w:left="0"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Для согласования ПМИ Исполнитель направляет РГ ПМИ, посредством электронной почты. РГ в течение 5 (пяти) рабочих дней согласовывает ПМИ или направляет посредством электронной почты перечень замечаний для доработки. Если в течение 5(пяти)рабочих дней ответ от РГ и Заказчика не получен, ПМИ считается согласованной и направляется в официальном порядке Исполнителем. </w:t>
      </w:r>
    </w:p>
    <w:p w:rsidR="004C1BA8" w:rsidRPr="004C1BA8" w:rsidRDefault="004C1BA8" w:rsidP="004C1BA8">
      <w:pPr>
        <w:pStyle w:val="ae"/>
        <w:widowControl w:val="0"/>
        <w:numPr>
          <w:ilvl w:val="0"/>
          <w:numId w:val="74"/>
        </w:numPr>
        <w:tabs>
          <w:tab w:val="left" w:pos="142"/>
        </w:tabs>
        <w:spacing w:before="60" w:after="0" w:line="240" w:lineRule="auto"/>
        <w:ind w:left="0"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Исполнитель не позднее 5 (пяти) рабочих дней до сдачи услуг по развитию модулей МИС НСО по каждому этапу уведомляет рабочую группу и Заказчика официальным письмом о готовности проведения испытаний, с передачей сопутствующей документации (при необходимости).</w:t>
      </w:r>
    </w:p>
    <w:p w:rsidR="004C1BA8" w:rsidRPr="004C1BA8" w:rsidRDefault="004C1BA8" w:rsidP="004C1BA8">
      <w:pPr>
        <w:pStyle w:val="ae"/>
        <w:widowControl w:val="0"/>
        <w:numPr>
          <w:ilvl w:val="0"/>
          <w:numId w:val="74"/>
        </w:numPr>
        <w:tabs>
          <w:tab w:val="left" w:pos="142"/>
        </w:tabs>
        <w:spacing w:before="60" w:after="0" w:line="240" w:lineRule="auto"/>
        <w:ind w:left="0"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Заказчик в течение 3 (трех) рабочих дней согласовывает с Функциональным заказчиком и РГ дату проведения испытаний, оповещает членов рабочей группы о согласованной дате.</w:t>
      </w:r>
    </w:p>
    <w:p w:rsidR="004C1BA8" w:rsidRPr="004C1BA8" w:rsidRDefault="004C1BA8" w:rsidP="004C1BA8">
      <w:pPr>
        <w:pStyle w:val="ae"/>
        <w:widowControl w:val="0"/>
        <w:numPr>
          <w:ilvl w:val="0"/>
          <w:numId w:val="74"/>
        </w:numPr>
        <w:tabs>
          <w:tab w:val="left" w:pos="142"/>
        </w:tabs>
        <w:spacing w:before="60" w:after="0" w:line="240" w:lineRule="auto"/>
        <w:ind w:left="0"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Согласованная РГ дата проведения испытаний должна быть не позднее 5 (пяти) рабочих дней с даты получения (даты регистрации) от Исполнителя уведомления о готовности к проведению испытаний.</w:t>
      </w:r>
    </w:p>
    <w:p w:rsidR="004C1BA8" w:rsidRPr="004C1BA8" w:rsidRDefault="004C1BA8" w:rsidP="004C1BA8">
      <w:pPr>
        <w:pStyle w:val="ae"/>
        <w:widowControl w:val="0"/>
        <w:numPr>
          <w:ilvl w:val="0"/>
          <w:numId w:val="74"/>
        </w:numPr>
        <w:tabs>
          <w:tab w:val="left" w:pos="142"/>
        </w:tabs>
        <w:spacing w:before="60" w:after="0" w:line="240" w:lineRule="auto"/>
        <w:ind w:left="0"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РГ совместно с Исполнителем осуществляет испытания в соответствии с ПМИ. По итогам испытаний оформляется отчет о проведении испытаний реализованного в результате развития функционала МИС НСО.</w:t>
      </w:r>
    </w:p>
    <w:p w:rsidR="004C1BA8" w:rsidRPr="004C1BA8" w:rsidRDefault="004C1BA8" w:rsidP="004C1BA8">
      <w:pPr>
        <w:pStyle w:val="ae"/>
        <w:widowControl w:val="0"/>
        <w:numPr>
          <w:ilvl w:val="0"/>
          <w:numId w:val="74"/>
        </w:numPr>
        <w:tabs>
          <w:tab w:val="left" w:pos="142"/>
        </w:tabs>
        <w:spacing w:before="60" w:after="0" w:line="240" w:lineRule="auto"/>
        <w:ind w:left="0" w:right="-1"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Приемо-сдаточные испытания проводятся на промышленном стенде МИС НСО.</w:t>
      </w:r>
    </w:p>
    <w:p w:rsidR="004C1BA8" w:rsidRPr="004C1BA8" w:rsidRDefault="004C1BA8" w:rsidP="004C1BA8">
      <w:pPr>
        <w:widowControl w:val="0"/>
        <w:tabs>
          <w:tab w:val="left" w:pos="142"/>
        </w:tabs>
        <w:spacing w:before="60" w:after="0" w:line="264" w:lineRule="auto"/>
        <w:ind w:left="709" w:right="-1"/>
        <w:contextualSpacing/>
        <w:jc w:val="both"/>
        <w:rPr>
          <w:rFonts w:ascii="Times New Roman" w:eastAsia="Times New Roman" w:hAnsi="Times New Roman"/>
          <w:sz w:val="24"/>
          <w:szCs w:val="24"/>
          <w:lang w:eastAsia="ru-RU"/>
        </w:rPr>
      </w:pPr>
    </w:p>
    <w:p w:rsidR="004C1BA8" w:rsidRPr="004C1BA8" w:rsidRDefault="004C1BA8" w:rsidP="004C1BA8">
      <w:pPr>
        <w:widowControl w:val="0"/>
        <w:tabs>
          <w:tab w:val="left" w:pos="142"/>
        </w:tabs>
        <w:spacing w:before="60" w:after="0" w:line="240" w:lineRule="auto"/>
        <w:ind w:right="-1" w:firstLine="567"/>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Исполнитель оказывает услуги согласно требованиям, данного ООЗ и методических материалов (Методические рекомендации, описание сервисов интеграции) Министерства здравоохранения РФ. В случае размещения на портале оперативного взаимодействия участников ЕГИСЗ по адресу https://portal.egisz.rosminzdrav.ru новых редакции по реализации информационного взаимодействия с компонентом «Концентратор услуг ФЭР» подсистемы «Федеральная электронная регистратура» ЕГИСЗ в </w:t>
      </w:r>
      <w:r w:rsidRPr="004C1BA8">
        <w:rPr>
          <w:rFonts w:ascii="Times New Roman" w:eastAsia="Times New Roman" w:hAnsi="Times New Roman"/>
          <w:sz w:val="24"/>
          <w:szCs w:val="24"/>
          <w:lang w:eastAsia="ru-RU"/>
        </w:rPr>
        <w:lastRenderedPageBreak/>
        <w:t xml:space="preserve">части предоставления услуги «Запись на прием к врачу» по сценариям «Запись на прием по направлению», «Запись на вакцинацию», «Запись на прием к врачу, осуществляющему диспансерное наблюдение гражданина», новых редакции по реализации информационного взаимодействия с Интеграционной подсистемой обеспечения оказания государственных услуг в сфере здравоохранения (ИП ООГУЗ) ЕГИСЗ в части  сервисов «Прикрепление онлайн» и «Идентификация гражданина в медицинской организации», планируемых к реализации в рамках данного ООЗ (далее – обновленные требования)  в срок, более чем за 10 (десять) рабочих дней до даты окончания срока оказания услуг по Этапам  1,2 то Исполнитель должен реализовать функциональные возможности Системы согласно редакции обновленных требований, размещённой на портале оперативного взаимодействия участников ЕГИСЗ. </w:t>
      </w:r>
    </w:p>
    <w:p w:rsidR="004C1BA8" w:rsidRPr="004C1BA8" w:rsidRDefault="004C1BA8" w:rsidP="004C1BA8">
      <w:pPr>
        <w:widowControl w:val="0"/>
        <w:tabs>
          <w:tab w:val="left" w:pos="142"/>
        </w:tabs>
        <w:spacing w:before="60" w:after="0" w:line="240" w:lineRule="auto"/>
        <w:ind w:right="-1" w:firstLine="567"/>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 случае размещения на портале оперативного взаимодействия участников ЕГИСЗ по адресу https://portal.egisz.rosminzdrav.ru обновленных требований в срок, менее чем за 10 (десять) рабочих дней до даты окончания срока оказания услуг по Этапам 1, 2:</w:t>
      </w:r>
    </w:p>
    <w:p w:rsidR="004C1BA8" w:rsidRPr="004C1BA8" w:rsidRDefault="004C1BA8" w:rsidP="004C1BA8">
      <w:pPr>
        <w:numPr>
          <w:ilvl w:val="0"/>
          <w:numId w:val="33"/>
        </w:numPr>
        <w:tabs>
          <w:tab w:val="left" w:pos="14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1) при этом интеграционное взаимодействие осуществляется только согласно новым федеральным требованиям на момент сдачи услуг (реализованный Исполнителем функционал не работает в полном объеме), то Исполнитель должен реализовать сервисы согласно версии обновленных требований, после чего проводится приемка услуг  в соответствии с обновленными требованиями, до реализации обновленных требований Исполнитель не допускается к проведению приемо-сдаточных испытаний; </w:t>
      </w:r>
    </w:p>
    <w:p w:rsidR="004C1BA8" w:rsidRPr="004C1BA8" w:rsidRDefault="004C1BA8" w:rsidP="004C1BA8">
      <w:pPr>
        <w:numPr>
          <w:ilvl w:val="0"/>
          <w:numId w:val="33"/>
        </w:numPr>
        <w:tabs>
          <w:tab w:val="left" w:pos="142"/>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2) при этом интеграционное взаимодействие осуществляется (реализованный Исполнителем основной функционал до размещения обновленных требований работоспособен), то Исполнитель допускается до приемки услуг, при этом проведение повторных демонстраций, апробаций, испытаний и инструктажей, если они были проведены ранее в рамках оказания услуг до размещения обновленных требований, не проводится, а скорректированная эксплуатационная документация под обновленные требования (если будет необходимо вносить корректировки) предоставляется в сроки по согласованию Сторон. Исполнитель должен реализовать функциональные возможности Системы согласно редакции обновленных требований в полном объеме в согласованные Сторонами сроки, но не превышающие 20 рабочих дней с даты подписания протокола приемо-сдаточных испытаний. </w:t>
      </w:r>
    </w:p>
    <w:p w:rsidR="004C1BA8" w:rsidRPr="004C1BA8" w:rsidRDefault="004C1BA8" w:rsidP="004C1BA8">
      <w:pPr>
        <w:widowControl w:val="0"/>
        <w:tabs>
          <w:tab w:val="left" w:pos="0"/>
        </w:tabs>
        <w:spacing w:before="88" w:after="0" w:line="264" w:lineRule="auto"/>
        <w:ind w:right="545"/>
        <w:jc w:val="center"/>
        <w:rPr>
          <w:rFonts w:ascii="Times New Roman" w:eastAsia="Times New Roman" w:hAnsi="Times New Roman"/>
          <w:b/>
          <w:sz w:val="24"/>
          <w:szCs w:val="24"/>
          <w:lang w:eastAsia="ru-RU"/>
        </w:rPr>
      </w:pPr>
      <w:bookmarkStart w:id="96" w:name="_Hlk30759865"/>
      <w:bookmarkEnd w:id="96"/>
    </w:p>
    <w:p w:rsidR="004C1BA8" w:rsidRPr="004C1BA8" w:rsidRDefault="004C1BA8" w:rsidP="004C1BA8">
      <w:pPr>
        <w:widowControl w:val="0"/>
        <w:tabs>
          <w:tab w:val="left" w:pos="0"/>
        </w:tabs>
        <w:spacing w:before="88" w:after="0" w:line="264" w:lineRule="auto"/>
        <w:ind w:right="545"/>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1.2.4.Требования к приемке оказанных услуг</w:t>
      </w:r>
    </w:p>
    <w:p w:rsidR="004C1BA8" w:rsidRPr="004C1BA8" w:rsidRDefault="004C1BA8" w:rsidP="004C1BA8">
      <w:pPr>
        <w:widowControl w:val="0"/>
        <w:tabs>
          <w:tab w:val="left" w:pos="0"/>
        </w:tabs>
        <w:spacing w:before="88" w:after="0" w:line="264" w:lineRule="auto"/>
        <w:ind w:right="545"/>
        <w:jc w:val="center"/>
        <w:rPr>
          <w:rFonts w:ascii="Times New Roman" w:eastAsia="Times New Roman" w:hAnsi="Times New Roman"/>
          <w:b/>
          <w:sz w:val="24"/>
          <w:szCs w:val="24"/>
          <w:lang w:eastAsia="ru-RU"/>
        </w:rPr>
      </w:pPr>
    </w:p>
    <w:p w:rsidR="004C1BA8" w:rsidRPr="004C1BA8" w:rsidRDefault="004C1BA8" w:rsidP="004C1BA8">
      <w:pPr>
        <w:shd w:val="clear" w:color="auto" w:fill="FFFFFF"/>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Приемка услуг на соответствие их объема и качества требованиям, установленным настоящим ООЗ, производится </w:t>
      </w:r>
      <w:r w:rsidRPr="004C1BA8">
        <w:rPr>
          <w:rFonts w:ascii="Times New Roman" w:hAnsi="Times New Roman"/>
          <w:sz w:val="24"/>
          <w:szCs w:val="24"/>
        </w:rPr>
        <w:t xml:space="preserve">приемочной комиссией </w:t>
      </w:r>
      <w:r w:rsidRPr="004C1BA8">
        <w:rPr>
          <w:rFonts w:ascii="Times New Roman" w:eastAsia="Times New Roman" w:hAnsi="Times New Roman"/>
          <w:sz w:val="24"/>
          <w:szCs w:val="24"/>
          <w:lang w:eastAsia="ru-RU"/>
        </w:rPr>
        <w:t>по окончании оказания услуг.</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hAnsi="Times New Roman"/>
          <w:sz w:val="24"/>
          <w:lang w:eastAsia="ar-SA"/>
        </w:rPr>
      </w:pPr>
      <w:r w:rsidRPr="004C1BA8">
        <w:rPr>
          <w:rFonts w:ascii="Times New Roman" w:hAnsi="Times New Roman"/>
          <w:sz w:val="24"/>
          <w:lang w:eastAsia="ar-SA"/>
        </w:rPr>
        <w:t>Состав приемочной комиссии по исполнению Контракта закрепляется внутренним приказом Заказчика, который доводится до сведения Функционального заказчика и Исполнителя.</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hAnsi="Times New Roman"/>
          <w:sz w:val="24"/>
          <w:szCs w:val="24"/>
          <w:lang w:eastAsia="ar-SA"/>
        </w:rPr>
        <w:t>По факту приемки услуг по настоящему ООЗ членами приемочной комиссии подписывается протокол приемки оказанных услуг, на основании которого Заказчиком и Исполнителем подписывается Акт приемки оказанных услуг.</w:t>
      </w:r>
    </w:p>
    <w:p w:rsidR="004C1BA8" w:rsidRPr="004C1BA8" w:rsidRDefault="004C1BA8" w:rsidP="004C1BA8">
      <w:pPr>
        <w:spacing w:after="0" w:line="240" w:lineRule="auto"/>
        <w:ind w:firstLine="709"/>
        <w:jc w:val="both"/>
        <w:rPr>
          <w:rFonts w:ascii="Times New Roman" w:hAnsi="Times New Roman"/>
          <w:sz w:val="24"/>
          <w:szCs w:val="24"/>
          <w:lang w:eastAsia="ar-SA"/>
        </w:rPr>
      </w:pPr>
      <w:r w:rsidRPr="004C1BA8">
        <w:rPr>
          <w:rFonts w:ascii="Times New Roman" w:hAnsi="Times New Roman"/>
          <w:sz w:val="24"/>
          <w:szCs w:val="24"/>
          <w:lang w:eastAsia="ar-SA"/>
        </w:rPr>
        <w:t>Период оказания услуг определяется условиями Контракта.</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p>
    <w:p w:rsidR="004C1BA8" w:rsidRPr="004C1BA8" w:rsidRDefault="004C1BA8" w:rsidP="004C1BA8">
      <w:pPr>
        <w:tabs>
          <w:tab w:val="left" w:pos="1276"/>
        </w:tabs>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1.2.5. Требования к составу и содержанию услуг, оказываемых Исполнителем на этапе внедрения функционала модулей МИС НСО</w:t>
      </w:r>
    </w:p>
    <w:p w:rsidR="004C1BA8" w:rsidRPr="004C1BA8" w:rsidRDefault="004C1BA8" w:rsidP="004C1BA8">
      <w:pPr>
        <w:spacing w:after="0" w:line="240" w:lineRule="auto"/>
        <w:ind w:left="1213"/>
        <w:contextualSpacing/>
        <w:rPr>
          <w:rFonts w:ascii="Times New Roman" w:eastAsia="Times New Roman" w:hAnsi="Times New Roman"/>
          <w:b/>
          <w:sz w:val="20"/>
          <w:szCs w:val="20"/>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Исполнитель должен оказать услуги по внедрению в соответствии с требованиями пункта </w:t>
      </w:r>
      <w:r w:rsidRPr="004C1BA8">
        <w:rPr>
          <w:rFonts w:ascii="Times New Roman" w:eastAsia="Times New Roman" w:hAnsi="Times New Roman"/>
          <w:sz w:val="24"/>
          <w:szCs w:val="20"/>
        </w:rPr>
        <w:t>1.5.</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 результатам исполнения этапов внедрения Исполнителем должна быть сформирована и надлежащим образом оформлена отчетная документация в следующем составе:</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Отчет об оказанных услугах по этапу.</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Отчет по инструктажу.</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hAnsi="Times New Roman"/>
          <w:sz w:val="24"/>
          <w:szCs w:val="24"/>
          <w:lang w:eastAsia="ar-SA"/>
        </w:rPr>
      </w:pPr>
      <w:r w:rsidRPr="004C1BA8">
        <w:rPr>
          <w:rFonts w:ascii="Times New Roman" w:eastAsia="Times New Roman" w:hAnsi="Times New Roman"/>
          <w:sz w:val="24"/>
          <w:szCs w:val="24"/>
          <w:lang w:eastAsia="ru-RU"/>
        </w:rPr>
        <w:t>Акт оказанных услуг по этапу, подписанный Заказчиком и Исполнителем.</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p>
    <w:p w:rsidR="004C1BA8" w:rsidRPr="004C1BA8" w:rsidRDefault="004C1BA8" w:rsidP="004C1BA8">
      <w:pPr>
        <w:keepNext/>
        <w:keepLines/>
        <w:tabs>
          <w:tab w:val="left" w:pos="1134"/>
        </w:tabs>
        <w:spacing w:after="0" w:line="240" w:lineRule="auto"/>
        <w:jc w:val="center"/>
        <w:outlineLvl w:val="1"/>
        <w:rPr>
          <w:rFonts w:ascii="Times New Roman" w:eastAsia="Times New Roman" w:hAnsi="Times New Roman"/>
          <w:b/>
          <w:sz w:val="24"/>
          <w:szCs w:val="24"/>
          <w:lang w:eastAsia="ru-RU"/>
        </w:rPr>
      </w:pPr>
      <w:bookmarkStart w:id="97" w:name="_Toc356294832"/>
      <w:bookmarkStart w:id="98" w:name="_Toc353747486"/>
      <w:bookmarkStart w:id="99" w:name="_Toc304515411"/>
      <w:bookmarkStart w:id="100" w:name="_Toc304515408"/>
      <w:bookmarkStart w:id="101" w:name="_Toc304515063"/>
      <w:bookmarkStart w:id="102" w:name="_Toc304511821"/>
      <w:bookmarkStart w:id="103" w:name="_Toc304517006"/>
      <w:bookmarkStart w:id="104" w:name="_Toc304516662"/>
      <w:bookmarkStart w:id="105" w:name="_Toc304516320"/>
      <w:bookmarkStart w:id="106" w:name="_Toc304515977"/>
      <w:bookmarkStart w:id="107" w:name="_Toc304515407"/>
      <w:bookmarkStart w:id="108" w:name="_Toc304511822"/>
      <w:bookmarkStart w:id="109" w:name="_Toc304511820"/>
      <w:bookmarkStart w:id="110" w:name="_Toc332294424"/>
      <w:bookmarkStart w:id="111" w:name="_Toc331171043"/>
      <w:bookmarkStart w:id="112" w:name="_Toc331169187"/>
      <w:bookmarkStart w:id="113" w:name="_Toc331166762"/>
      <w:bookmarkStart w:id="114" w:name="_Toc331025445"/>
      <w:bookmarkStart w:id="115" w:name="_Toc331025280"/>
      <w:bookmarkStart w:id="116" w:name="_Toc304511823"/>
      <w:bookmarkStart w:id="117" w:name="_Toc331024929"/>
      <w:bookmarkStart w:id="118" w:name="_Toc304517008"/>
      <w:bookmarkStart w:id="119" w:name="_Toc304515066"/>
      <w:bookmarkStart w:id="120" w:name="_Toc304511824"/>
      <w:bookmarkStart w:id="121" w:name="_Toc304517009"/>
      <w:bookmarkStart w:id="122" w:name="_Toc304516665"/>
      <w:bookmarkStart w:id="123" w:name="_Toc304516323"/>
      <w:bookmarkStart w:id="124" w:name="_Toc304515980"/>
      <w:bookmarkStart w:id="125" w:name="_Toc304515410"/>
      <w:bookmarkStart w:id="126" w:name="_Toc304515065"/>
      <w:bookmarkStart w:id="127" w:name="_Toc304515062"/>
      <w:bookmarkStart w:id="128" w:name="_Toc304516321"/>
      <w:bookmarkStart w:id="129" w:name="_Toc304516664"/>
      <w:bookmarkStart w:id="130" w:name="_Toc304516322"/>
      <w:bookmarkStart w:id="131" w:name="_Toc304515979"/>
      <w:bookmarkStart w:id="132" w:name="_Toc304515409"/>
      <w:bookmarkStart w:id="133" w:name="_Toc304515064"/>
      <w:bookmarkStart w:id="134" w:name="_Toc304517007"/>
      <w:bookmarkStart w:id="135" w:name="_Toc304516663"/>
      <w:bookmarkStart w:id="136" w:name="_Toc353747388"/>
      <w:bookmarkStart w:id="137" w:name="_Toc353747289"/>
      <w:bookmarkStart w:id="138" w:name="_Toc353747190"/>
      <w:bookmarkStart w:id="139" w:name="_Toc353747091"/>
      <w:bookmarkStart w:id="140" w:name="_Toc353746993"/>
      <w:bookmarkStart w:id="141" w:name="_Toc353746894"/>
      <w:bookmarkStart w:id="142" w:name="_Toc353746795"/>
      <w:bookmarkStart w:id="143" w:name="_Toc304515978"/>
      <w:bookmarkStart w:id="144" w:name="_Toc353749575"/>
      <w:bookmarkStart w:id="145" w:name="_Toc353747482"/>
      <w:bookmarkStart w:id="146" w:name="_Toc353744264"/>
      <w:bookmarkStart w:id="147" w:name="_Toc353747285"/>
      <w:bookmarkStart w:id="148" w:name="_Toc353747186"/>
      <w:bookmarkStart w:id="149" w:name="_Toc353747087"/>
      <w:bookmarkStart w:id="150" w:name="_Toc353746989"/>
      <w:bookmarkStart w:id="151" w:name="_Toc353746890"/>
      <w:bookmarkStart w:id="152" w:name="_Toc353746791"/>
      <w:bookmarkStart w:id="153" w:name="_Toc353744260"/>
      <w:bookmarkStart w:id="154" w:name="_Toc304515068"/>
      <w:bookmarkStart w:id="155" w:name="_Toc331022894"/>
      <w:bookmarkStart w:id="156" w:name="_Toc330998781"/>
      <w:bookmarkStart w:id="157" w:name="_Toc353747384"/>
      <w:bookmarkStart w:id="158" w:name="_Toc331022776"/>
      <w:bookmarkStart w:id="159" w:name="_Toc331021913"/>
      <w:bookmarkStart w:id="160" w:name="_Toc331021773"/>
      <w:bookmarkStart w:id="161" w:name="_Toc331021654"/>
      <w:bookmarkStart w:id="162" w:name="_Toc331021536"/>
      <w:bookmarkStart w:id="163" w:name="_Toc331021418"/>
      <w:bookmarkStart w:id="164" w:name="_Toc331021029"/>
      <w:bookmarkStart w:id="165" w:name="_Toc331009793"/>
      <w:bookmarkStart w:id="166" w:name="_Toc331023803"/>
      <w:bookmarkStart w:id="167" w:name="_Toc330997752"/>
      <w:bookmarkStart w:id="168" w:name="_Toc330594580"/>
      <w:bookmarkStart w:id="169" w:name="_Toc330593626"/>
      <w:bookmarkStart w:id="170" w:name="_Toc330593510"/>
      <w:bookmarkStart w:id="171" w:name="_Toc330589703"/>
      <w:bookmarkStart w:id="172" w:name="_Toc353384904"/>
      <w:bookmarkStart w:id="173" w:name="_Toc353749579"/>
      <w:bookmarkStart w:id="174" w:name="_Toc331009800"/>
      <w:bookmarkStart w:id="175" w:name="_Toc331023810"/>
      <w:bookmarkStart w:id="176" w:name="_Toc331022901"/>
      <w:bookmarkStart w:id="177" w:name="_Toc331022783"/>
      <w:bookmarkStart w:id="178" w:name="_Toc331021920"/>
      <w:bookmarkStart w:id="179" w:name="_Toc331021780"/>
      <w:bookmarkStart w:id="180" w:name="_Toc331021661"/>
      <w:bookmarkStart w:id="181" w:name="_Toc331021543"/>
      <w:bookmarkStart w:id="182" w:name="_Toc331021425"/>
      <w:bookmarkStart w:id="183" w:name="_Toc331021036"/>
      <w:bookmarkStart w:id="184" w:name="_Toc331024936"/>
      <w:bookmarkStart w:id="185" w:name="_Toc353746802"/>
      <w:bookmarkStart w:id="186" w:name="_Toc304198582"/>
      <w:bookmarkStart w:id="187" w:name="_Toc304165048"/>
      <w:bookmarkStart w:id="188" w:name="_Toc304164866"/>
      <w:bookmarkStart w:id="189" w:name="_Toc304164775"/>
      <w:bookmarkStart w:id="190" w:name="_Toc304159677"/>
      <w:bookmarkStart w:id="191" w:name="_Toc303980571"/>
      <w:bookmarkStart w:id="192" w:name="_Toc304517018"/>
      <w:bookmarkStart w:id="193" w:name="_Toc303980986"/>
      <w:bookmarkStart w:id="194" w:name="_Toc304516324"/>
      <w:bookmarkStart w:id="195" w:name="_Toc353749586"/>
      <w:bookmarkStart w:id="196" w:name="_Toc353747493"/>
      <w:bookmarkStart w:id="197" w:name="_Toc353747395"/>
      <w:bookmarkStart w:id="198" w:name="_Toc353747296"/>
      <w:bookmarkStart w:id="199" w:name="_Toc353747197"/>
      <w:bookmarkStart w:id="200" w:name="_Toc353747098"/>
      <w:bookmarkStart w:id="201" w:name="_Toc353747000"/>
      <w:bookmarkStart w:id="202" w:name="_Toc353746901"/>
      <w:bookmarkStart w:id="203" w:name="_Toc304159597"/>
      <w:bookmarkStart w:id="204" w:name="_Toc353744271"/>
      <w:bookmarkStart w:id="205" w:name="_Toc353384913"/>
      <w:bookmarkStart w:id="206" w:name="_Toc331171050"/>
      <w:bookmarkStart w:id="207" w:name="_Toc331169194"/>
      <w:bookmarkStart w:id="208" w:name="_Toc331166769"/>
      <w:bookmarkStart w:id="209" w:name="_Toc331025452"/>
      <w:bookmarkStart w:id="210" w:name="_Toc331025287"/>
      <w:bookmarkStart w:id="211" w:name="_Toc304198673"/>
      <w:bookmarkStart w:id="212" w:name="_Toc304517011"/>
      <w:bookmarkStart w:id="213" w:name="_Toc304517012"/>
      <w:bookmarkStart w:id="214" w:name="_Toc304515417"/>
      <w:bookmarkStart w:id="215" w:name="_Toc304516674"/>
      <w:bookmarkStart w:id="216" w:name="_Toc304516668"/>
      <w:bookmarkStart w:id="217" w:name="_Toc304516326"/>
      <w:bookmarkStart w:id="218" w:name="_Toc304515983"/>
      <w:bookmarkStart w:id="219" w:name="_Toc304515413"/>
      <w:bookmarkStart w:id="220" w:name="_Toc304515981"/>
      <w:bookmarkStart w:id="221" w:name="_Toc304511826"/>
      <w:bookmarkStart w:id="222" w:name="_Toc304511827"/>
      <w:bookmarkStart w:id="223" w:name="_Toc304516667"/>
      <w:bookmarkStart w:id="224" w:name="_Toc304516325"/>
      <w:bookmarkStart w:id="225" w:name="_Toc304515982"/>
      <w:bookmarkStart w:id="226" w:name="_Toc304515412"/>
      <w:bookmarkStart w:id="227" w:name="_Toc304515067"/>
      <w:bookmarkStart w:id="228" w:name="_Toc304511825"/>
      <w:bookmarkStart w:id="229" w:name="_Toc304517010"/>
      <w:bookmarkStart w:id="230" w:name="_Toc304516666"/>
      <w:bookmarkStart w:id="231" w:name="_Toc304516332"/>
      <w:bookmarkStart w:id="232" w:name="_Toc304515989"/>
      <w:bookmarkStart w:id="233" w:name="_Toc304515419"/>
      <w:bookmarkStart w:id="234" w:name="_Toc304515074"/>
      <w:bookmarkStart w:id="235" w:name="_Toc304511832"/>
      <w:bookmarkStart w:id="236" w:name="_Toc304517016"/>
      <w:bookmarkStart w:id="237" w:name="_Toc304515069"/>
      <w:bookmarkStart w:id="238" w:name="_Toc304516330"/>
      <w:bookmarkStart w:id="239" w:name="_Toc304515987"/>
      <w:bookmarkStart w:id="240" w:name="_Toc304516672"/>
      <w:bookmarkStart w:id="241" w:name="_Toc304515072"/>
      <w:bookmarkStart w:id="242" w:name="_Toc304511830"/>
      <w:bookmarkStart w:id="243" w:name="_Toc304517013"/>
      <w:bookmarkStart w:id="244" w:name="_Toc304516669"/>
      <w:bookmarkStart w:id="245" w:name="_Toc304516327"/>
      <w:bookmarkStart w:id="246" w:name="_Toc304515984"/>
      <w:bookmarkStart w:id="247" w:name="_Toc304515414"/>
      <w:bookmarkStart w:id="248" w:name="_Toc356294834"/>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4C1BA8">
        <w:rPr>
          <w:rFonts w:ascii="Times New Roman" w:eastAsia="Times New Roman" w:hAnsi="Times New Roman"/>
          <w:b/>
          <w:sz w:val="24"/>
          <w:szCs w:val="24"/>
          <w:lang w:eastAsia="ru-RU"/>
        </w:rPr>
        <w:t>1.3 Требования к организационному обеспечению развития и внедрения реализованной в рамках развития функциональности модулей МИС НСО</w:t>
      </w:r>
    </w:p>
    <w:p w:rsidR="004C1BA8" w:rsidRPr="004C1BA8" w:rsidRDefault="004C1BA8" w:rsidP="004C1BA8">
      <w:pPr>
        <w:tabs>
          <w:tab w:val="left" w:pos="993"/>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 ходе исполнения Контракта должно обеспечиваться постоянное взаимодействие между Заказчиком, Функциональным заказчиком и Исполнителем. Для этих целей со стороны Заказчика, Функционального заказчика и Исполнителя должна быть сформирована рабочая группа по исполнению Контракта, </w:t>
      </w:r>
      <w:r w:rsidRPr="004C1BA8">
        <w:rPr>
          <w:rFonts w:ascii="Times New Roman" w:eastAsia="Times New Roman" w:hAnsi="Times New Roman"/>
          <w:sz w:val="24"/>
          <w:szCs w:val="24"/>
          <w:lang w:eastAsia="ru-RU"/>
        </w:rPr>
        <w:lastRenderedPageBreak/>
        <w:t>включающие представителей Заказчика, Функционального заказчика и Исполнителя, уровень компетенции которых достаточен для:</w:t>
      </w:r>
    </w:p>
    <w:p w:rsidR="004C1BA8" w:rsidRPr="004C1BA8" w:rsidRDefault="004C1BA8" w:rsidP="004C1BA8">
      <w:pPr>
        <w:numPr>
          <w:ilvl w:val="0"/>
          <w:numId w:val="40"/>
        </w:numPr>
        <w:tabs>
          <w:tab w:val="left" w:pos="225"/>
          <w:tab w:val="left" w:pos="1077"/>
        </w:tabs>
        <w:spacing w:after="0" w:line="240" w:lineRule="auto"/>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решения административных вопросов (организация встреч, предоставление допусков, рассмотрение и согласование проектной документации и т.п.);</w:t>
      </w:r>
    </w:p>
    <w:p w:rsidR="004C1BA8" w:rsidRPr="004C1BA8" w:rsidRDefault="004C1BA8" w:rsidP="004C1BA8">
      <w:pPr>
        <w:numPr>
          <w:ilvl w:val="0"/>
          <w:numId w:val="40"/>
        </w:numPr>
        <w:tabs>
          <w:tab w:val="left" w:pos="225"/>
          <w:tab w:val="left" w:pos="1077"/>
        </w:tabs>
        <w:spacing w:after="0" w:line="240" w:lineRule="auto"/>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решения инженерно-технических вопросов (согласование технических аспектов реализации и администрирования Систем, определение и размещения технических средств, коммуникаций и т.п.);</w:t>
      </w:r>
    </w:p>
    <w:p w:rsidR="004C1BA8" w:rsidRPr="004C1BA8" w:rsidRDefault="004C1BA8" w:rsidP="004C1BA8">
      <w:pPr>
        <w:numPr>
          <w:ilvl w:val="0"/>
          <w:numId w:val="40"/>
        </w:numPr>
        <w:tabs>
          <w:tab w:val="left" w:pos="225"/>
          <w:tab w:val="left" w:pos="1077"/>
        </w:tabs>
        <w:spacing w:after="0" w:line="240" w:lineRule="auto"/>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нормативно-методического и информационного обеспечения проектных работ, включая необходимое консультирование, организацию интервьюирования экспертных групп с целью уточнения функциональных характеристик подсистем и т.п.;</w:t>
      </w:r>
    </w:p>
    <w:p w:rsidR="004C1BA8" w:rsidRPr="004C1BA8" w:rsidRDefault="004C1BA8" w:rsidP="004C1BA8">
      <w:pPr>
        <w:numPr>
          <w:ilvl w:val="0"/>
          <w:numId w:val="40"/>
        </w:numPr>
        <w:tabs>
          <w:tab w:val="left" w:pos="225"/>
          <w:tab w:val="left" w:pos="1077"/>
        </w:tabs>
        <w:spacing w:after="0" w:line="240" w:lineRule="auto"/>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согласования позиций и принятия (организации принятия) оперативных решений по вопросам </w:t>
      </w:r>
      <w:r w:rsidRPr="004C1BA8">
        <w:rPr>
          <w:rFonts w:ascii="Times New Roman" w:eastAsia="Times New Roman" w:hAnsi="Times New Roman"/>
          <w:sz w:val="24"/>
          <w:szCs w:val="24"/>
          <w:lang w:eastAsia="ru-RU"/>
        </w:rPr>
        <w:t xml:space="preserve"> реализации функциональности в рамках данного ООЗ </w:t>
      </w:r>
      <w:r w:rsidRPr="004C1BA8">
        <w:rPr>
          <w:rFonts w:ascii="Times New Roman" w:eastAsia="Times New Roman" w:hAnsi="Times New Roman"/>
          <w:sz w:val="24"/>
          <w:szCs w:val="20"/>
          <w:lang w:eastAsia="ru-RU"/>
        </w:rPr>
        <w:t>и внедрения.</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hAnsi="Times New Roman"/>
          <w:sz w:val="24"/>
          <w:lang w:eastAsia="ar-SA"/>
        </w:rPr>
      </w:pPr>
      <w:r w:rsidRPr="004C1BA8">
        <w:rPr>
          <w:rFonts w:ascii="Times New Roman" w:hAnsi="Times New Roman"/>
          <w:sz w:val="24"/>
          <w:lang w:eastAsia="ar-SA"/>
        </w:rPr>
        <w:t>Состав Рабочей группы по исполнению Контракта закрепляется внутренним приказом Заказчика.</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 случае возникновения в ходе исполнения Контракта у Исполнителя дополнительных запросов на разъяснение к Функциональному заказчику, Исполнитель может направить запрос как в официальном, так и в рабочем порядке. </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Все официальные запросы Исполнителя, касаемо предмета контракта направляются в адрес Заказчика и Функционального заказчика, сводным перечнем в виде нумерованного списка. Заказчик определяет конечного адресата запроса и организует предоставление соответствующей информации Исполнителю.</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Вопросы, направляемые Исполнителем, не должны выходить за пределы компетенции Заказчика и Функционального заказчика, не должны носить правового характера, формулировки должны быть конкретными, не содержать жаргонных и сложных технических терминов (либо сопровождаться пояснениями терминов), перечень вопросов должен быть достаточно полным и перечисляемым в строгой логической последовательности. </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Сроки предоставления ответов не распространяются на вопросы, подразумевающие предоставление Исполнителю описаний технической реализации (информация по структуре БД, исходные коды, системные опции, пользовательские процедуры, настройки шаблонов) функционала МИС НСО существующего, либо планируемого к реализации, поскольку относятся в компетенции Исполнителя. </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Функциональный заказчик по вопросам, входящим в компетенцию Функционального заказчика, предоставляет в рабочем порядке ответы на запросы Исполнителя в течение 5 (пяти) рабочих дней, либо организует рабочую встречу (очно либо удаленно) Исполнителя с профильными специалистами-постановщиками задач по развитию МИС НСО для выяснения необходимых вопросов. Результат рабочей встречи фиксируется Исполнителем в виде протокола согласно повестке.  Общий срок предоставления информации по протоколу не должен превышать 7 (семь) рабочих дней с момента поступления запроса от Исполнителя.</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 случае поступления от Исполнителя запроса официально, Заказчик не позднее 10 (десяти) рабочих дней направляет ответ Исполнителю.</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Исполнитель в процессе исполнения Контракта обязан еженедельно предоставлять отчет об оказанных услугах. </w:t>
      </w:r>
    </w:p>
    <w:bookmarkEnd w:id="248"/>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p>
    <w:p w:rsidR="004C1BA8" w:rsidRPr="004C1BA8" w:rsidRDefault="004C1BA8" w:rsidP="004C1BA8">
      <w:pPr>
        <w:suppressAutoHyphens/>
        <w:spacing w:after="0" w:line="240" w:lineRule="auto"/>
        <w:ind w:firstLine="709"/>
        <w:contextualSpacing/>
        <w:jc w:val="both"/>
        <w:rPr>
          <w:rFonts w:ascii="Times New Roman" w:hAnsi="Times New Roman"/>
          <w:sz w:val="24"/>
          <w:szCs w:val="24"/>
          <w:lang w:eastAsia="ar-SA"/>
        </w:rPr>
      </w:pPr>
    </w:p>
    <w:p w:rsidR="004C1BA8" w:rsidRPr="004C1BA8" w:rsidRDefault="004C1BA8" w:rsidP="004C1BA8">
      <w:pPr>
        <w:tabs>
          <w:tab w:val="left" w:pos="1134"/>
        </w:tabs>
        <w:spacing w:after="0" w:line="240" w:lineRule="auto"/>
        <w:ind w:left="851"/>
        <w:contextualSpacing/>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1.4. Общие требования к объему и содержанию услуг по развитию модулей МИС НСО</w:t>
      </w:r>
    </w:p>
    <w:p w:rsidR="004C1BA8" w:rsidRPr="004C1BA8" w:rsidRDefault="004C1BA8" w:rsidP="004C1BA8">
      <w:pPr>
        <w:tabs>
          <w:tab w:val="left" w:pos="2310"/>
        </w:tabs>
        <w:spacing w:after="0" w:line="240" w:lineRule="auto"/>
        <w:ind w:firstLine="709"/>
        <w:jc w:val="center"/>
        <w:rPr>
          <w:rFonts w:ascii="Times New Roman" w:eastAsia="Times New Roman" w:hAnsi="Times New Roman"/>
          <w:sz w:val="20"/>
          <w:szCs w:val="20"/>
          <w:lang w:eastAsia="ru-RU"/>
        </w:rPr>
      </w:pPr>
    </w:p>
    <w:p w:rsidR="004C1BA8" w:rsidRPr="004C1BA8" w:rsidRDefault="004C1BA8" w:rsidP="004C1BA8">
      <w:pPr>
        <w:tabs>
          <w:tab w:val="left" w:pos="2310"/>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Развитие модулей МИС НСО в рамках данного описания объекта закупки должны быть реализованы как часть МИС НСО с сохранением всех логических и программных связей с другими модулями МИС НСО, а также с ядром МИС НСО с сохранением журналирования, аналитики, управлением и конфигурированием модулей из единого интерфейса МИС НСО. </w:t>
      </w:r>
    </w:p>
    <w:p w:rsidR="004C1BA8" w:rsidRPr="004C1BA8" w:rsidRDefault="004C1BA8" w:rsidP="004C1BA8">
      <w:pPr>
        <w:tabs>
          <w:tab w:val="left" w:pos="2310"/>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Для реализованных форм МИС НСО при добавлении полей либо при получении данных для заполнения существующих полей форм от результата реализации функциональности по данному ООЗ, если соответствующие поля уже присутствуют в МИС НСО, информация должна подтягиваться из соответствующих полей, в том числе в печатные формы отчетов.</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При формировании реализованных по данному описанию объекта закупки выборок и аналитических выборок в таблицах должна быть предусмотрена фильтрация, сортировка и поиск по всем столбцам таблицы, строка с наименованиями столбцов должна быть зафиксирована и не прокручиваться при просмотре, при выгрузке данных из аналитических выборок должны выгружаться в формат xls раскрытые и закрытые списки </w:t>
      </w:r>
      <w:r w:rsidRPr="004C1BA8">
        <w:rPr>
          <w:rFonts w:ascii="Times New Roman" w:eastAsia="Times New Roman" w:hAnsi="Times New Roman"/>
          <w:sz w:val="24"/>
          <w:szCs w:val="24"/>
          <w:lang w:eastAsia="ru-RU"/>
        </w:rPr>
        <w:lastRenderedPageBreak/>
        <w:t xml:space="preserve">в том виде, в котором они находятся в главном окне выборки на момент выгрузки, также должна быть предусмотрена возможность выгрузки полностью или частично раскрытых списков. У всех выборок и отчетов должна быть предусмотрена выгрузка в форматах pdf, xls. </w:t>
      </w:r>
    </w:p>
    <w:p w:rsidR="004C1BA8" w:rsidRPr="004C1BA8" w:rsidRDefault="004C1BA8" w:rsidP="004C1BA8">
      <w:pPr>
        <w:tabs>
          <w:tab w:val="left" w:pos="2310"/>
        </w:tabs>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Если в процессе развития МИС НСО будут проведены изменения в экранных формах приема (осмотра) пациентов, должна быть предусмотрена преемственность данных внесенных на осмотрах пациентов до изменения экранных форм оказания приема (осмотра). Поля должны заполняться в соответствии с существующим функционалом заполнения приёмов данными, внесенными до изменения экранных форм оказания приема (осмотра) по истории, по шаблону и наследоваться с прошлого приёма в соответствии с настройками, выполненными ранее. Данная возможность должна быть реализована если соответствующие поля уже присутствуют в МИС НСО в одинаковом формате с полями реализуемой функциональности МИС НСО (текстовое поле соответствует текстовому, структурированный формат в виде справочников соответствует аналогичному структурированному формату  и т.д), информация должна подтягиваться из соответствующих полей, в том числе в печатные формы отчетов.</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 части требований по стандартизации и унификации взаимодействия пользователей с реализованной в результате развития функциональности</w:t>
      </w:r>
      <w:r w:rsidRPr="004C1BA8" w:rsidDel="00B1255A">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 xml:space="preserve">МИС НСО, взаимодействие пользователей должно осуществляться посредством визуального графического интерфейса. Интерфейс реализуемого функционала не должен быть перегружен графическими элементами и должен обеспечивать корректное отображение экранных форм.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Ввод-вывод данных Системы, прием управляющих команд и отображение результатов их исполнения должны выполняться в интерактивном режиме с помощью, как манипулятора «мышь», так и использования комбинаций клавиш, функциональных клавиш клавиатуры: переходы между полями с помощью клавиши </w:t>
      </w:r>
      <w:r w:rsidRPr="004C1BA8">
        <w:rPr>
          <w:rFonts w:ascii="Times New Roman" w:eastAsia="Times New Roman" w:hAnsi="Times New Roman"/>
          <w:sz w:val="24"/>
          <w:szCs w:val="24"/>
          <w:lang w:val="en-US" w:eastAsia="ru-RU"/>
        </w:rPr>
        <w:t>Tab</w:t>
      </w:r>
      <w:r w:rsidRPr="004C1BA8">
        <w:rPr>
          <w:rFonts w:ascii="Times New Roman" w:eastAsia="Times New Roman" w:hAnsi="Times New Roman"/>
          <w:sz w:val="24"/>
          <w:szCs w:val="24"/>
          <w:lang w:eastAsia="ru-RU"/>
        </w:rPr>
        <w:t xml:space="preserve"> по всем управляющим компонентам, подтверждение выбора пункта </w:t>
      </w:r>
      <w:r w:rsidRPr="004C1BA8">
        <w:rPr>
          <w:rFonts w:ascii="Times New Roman" w:eastAsia="Times New Roman" w:hAnsi="Times New Roman"/>
          <w:sz w:val="24"/>
          <w:szCs w:val="24"/>
          <w:lang w:val="en-US" w:eastAsia="ru-RU"/>
        </w:rPr>
        <w:t>Enter</w:t>
      </w:r>
      <w:r w:rsidRPr="004C1BA8">
        <w:rPr>
          <w:rFonts w:ascii="Times New Roman" w:eastAsia="Times New Roman" w:hAnsi="Times New Roman"/>
          <w:sz w:val="24"/>
          <w:szCs w:val="24"/>
          <w:lang w:eastAsia="ru-RU"/>
        </w:rPr>
        <w:t>. Все надписи экранных форм, а также сообщения, выдаваемые пользователю (кроме</w:t>
      </w:r>
      <w:r w:rsidRPr="004C1BA8">
        <w:rPr>
          <w:rFonts w:ascii="Times New Roman" w:eastAsia="Times New Roman" w:hAnsi="Times New Roman"/>
          <w:strike/>
          <w:sz w:val="24"/>
          <w:szCs w:val="24"/>
          <w:lang w:eastAsia="ru-RU"/>
        </w:rPr>
        <w:t xml:space="preserve"> </w:t>
      </w:r>
      <w:r w:rsidRPr="004C1BA8">
        <w:rPr>
          <w:rFonts w:ascii="Times New Roman" w:eastAsia="Times New Roman" w:hAnsi="Times New Roman"/>
          <w:sz w:val="24"/>
          <w:szCs w:val="24"/>
          <w:lang w:eastAsia="ru-RU"/>
        </w:rPr>
        <w:t xml:space="preserve">системных сообщений – ошибки, не вызванные прикладным программным обеспечением или в случае получения ответов при взаимодействии со сторонними системами, и названий возбудителей заболеваний в результатах исследований, а также иной медицинской терминологии, предусматривающей написание на латинском языке) должны быть на русском языке.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Реализованные в результате развития функциональности модули МИС НСО должны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этом случае реализованные в результате развития функциональности модули МИС НСО должны выдавать пользователю соответствующие сообщения, после чего возвращаться в рабочее состояние, предшествовавшее неверной (недопустимой) команде или некорректному вводу данных.</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Ошибочные действия пользователей при работе в реализуемом  функционале не должны приводить к остановке МИС НСО в целом или ее отдельных модулей.</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Модули МИС НСО должны использовать для взаимодействия с внешними информационными системами только открытые спецификации, стандарты и формальные нотации. Обмен сообщениями с внешними источниками/приемниками информации должен быть реализован с использованием протоколов SOAP и HTTP/HTTPS (в зависимости от требований внешней системы).</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Требования к эргономике и технической эстетике.</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Основным требованием по эргономике является единообразие интерфейса с текущим функционалом МИС НСО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Пользователь должен получать информацию как об успешном завершении некоторых операций, так и о возникновении сбоев в ходе их выполнения или невозможности выполнения.</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 случае ошибочных действий пользователя должны отображаться экранные формы, предшествующие ошибочному действию, также на них должны отображаться сообщения об ошибочных действиях. При исправлении ошибок пользователем в экранной форме должны сохраняться корректно введённые ранее данные.</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При выполнении длительных операций, требующих значительного времени на выполнение, система должна отображать индикатор выполнения операции, визуально  видимый пользователю без дополнительных действий.</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Все надписи экранных форм, а также сообщения, выдаваемые пользователю (кроме системных сообщений), должны быть на русском языке.</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Сообщения об ошибках пользователей должны быть информативными и по возможности отражать проблематику и содержать рекомендации по ее устранению.</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Для данных, имеющих установленные форматы, должен осуществляться контроль ввода данных с выдачей сообщений об ошибках ввода.</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Все данные в формах должны быть подобраны и объединены по логическим признакам в соответствии с последовательностью ввода данных пользователями.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Поля, ввод информации в которые является обязательным, должны визуально отличаться от полей, заполнение которых обязательным не является. Должен быть реализован форматно-логический контроль при сохранении данных в отношении тех полей для которых это необходимо при оказании услуг.</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Формы интерфейса пользователя, используемые для представления входных/выходных документов, должны по возможности предоставлять информацию в той же последовательности и в том же расположении, что и их бумажные аналоги.</w:t>
      </w:r>
      <w:r w:rsidRPr="004C1BA8" w:rsidDel="00C20037">
        <w:rPr>
          <w:rFonts w:ascii="Times New Roman" w:eastAsia="Times New Roman" w:hAnsi="Times New Roman"/>
          <w:b/>
          <w:sz w:val="24"/>
          <w:szCs w:val="24"/>
          <w:lang w:eastAsia="ru-RU"/>
        </w:rPr>
        <w:t xml:space="preserve">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p>
    <w:p w:rsidR="004C1BA8" w:rsidRPr="004C1BA8" w:rsidRDefault="004C1BA8" w:rsidP="004C1BA8">
      <w:pPr>
        <w:keepNext/>
        <w:keepLines/>
        <w:pBdr>
          <w:top w:val="nil"/>
          <w:left w:val="nil"/>
          <w:bottom w:val="nil"/>
          <w:right w:val="nil"/>
          <w:between w:val="nil"/>
        </w:pBdr>
        <w:tabs>
          <w:tab w:val="left" w:pos="1276"/>
        </w:tabs>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 xml:space="preserve">1.4.1 Развитие компонентов МИС НСО в части информационного взаимодействия с </w:t>
      </w:r>
      <w:r w:rsidRPr="004C1BA8">
        <w:rPr>
          <w:rFonts w:ascii="Times New Roman" w:eastAsia="Times New Roman" w:hAnsi="Times New Roman"/>
          <w:sz w:val="24"/>
          <w:szCs w:val="24"/>
          <w:lang w:eastAsia="ar-SA"/>
        </w:rPr>
        <w:t>компонентом «Концентратор услуг ФЭР» подсистемы «Федеральная электронная регистратура» ЕГИСЗ</w:t>
      </w:r>
      <w:r w:rsidRPr="004C1BA8">
        <w:rPr>
          <w:rFonts w:ascii="Times New Roman" w:eastAsia="Times New Roman" w:hAnsi="Times New Roman"/>
          <w:sz w:val="24"/>
          <w:szCs w:val="24"/>
          <w:lang w:eastAsia="ru-RU"/>
        </w:rPr>
        <w:t xml:space="preserve"> (далее - КУ ФЭР) для последующего взаимодействия ЕГИСЗ с</w:t>
      </w:r>
      <w:r w:rsidRPr="004C1BA8">
        <w:rPr>
          <w:rFonts w:ascii="Times New Roman" w:eastAsia="Times New Roman" w:hAnsi="Times New Roman"/>
          <w:b/>
          <w:sz w:val="24"/>
          <w:szCs w:val="24"/>
          <w:lang w:eastAsia="ru-RU"/>
        </w:rPr>
        <w:t xml:space="preserve"> онлайн-сервисами Личного кабинета пациента «Мое здоровье» на Едином портале государственных услуг и функций</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p>
    <w:p w:rsidR="004C1BA8" w:rsidRPr="004C1BA8" w:rsidRDefault="004C1BA8" w:rsidP="004C1BA8">
      <w:pPr>
        <w:spacing w:after="0" w:line="240" w:lineRule="auto"/>
        <w:jc w:val="both"/>
        <w:rPr>
          <w:rFonts w:ascii="Times New Roman" w:eastAsia="Times New Roman" w:hAnsi="Times New Roman"/>
          <w:sz w:val="24"/>
          <w:szCs w:val="24"/>
          <w:lang w:eastAsia="ru-RU"/>
        </w:rPr>
      </w:pPr>
    </w:p>
    <w:p w:rsidR="004C1BA8" w:rsidRPr="004C1BA8" w:rsidRDefault="004C1BA8" w:rsidP="004C1BA8">
      <w:pPr>
        <w:spacing w:after="0" w:line="240" w:lineRule="auto"/>
        <w:ind w:firstLine="567"/>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w:t>
      </w:r>
      <w:r w:rsidRPr="004C1BA8">
        <w:rPr>
          <w:rFonts w:ascii="Times New Roman" w:eastAsia="Times New Roman" w:hAnsi="Times New Roman"/>
          <w:bCs/>
          <w:sz w:val="24"/>
          <w:szCs w:val="24"/>
          <w:lang w:eastAsia="ru-RU"/>
        </w:rPr>
        <w:t>Необходимо реализовать функциональные возможности</w:t>
      </w:r>
      <w:r w:rsidRPr="004C1BA8" w:rsidDel="0088275A">
        <w:rPr>
          <w:rFonts w:ascii="Times New Roman" w:eastAsia="Times New Roman" w:hAnsi="Times New Roman"/>
          <w:bCs/>
          <w:sz w:val="24"/>
          <w:szCs w:val="24"/>
          <w:lang w:eastAsia="ru-RU"/>
        </w:rPr>
        <w:t xml:space="preserve"> </w:t>
      </w:r>
      <w:r w:rsidRPr="004C1BA8">
        <w:rPr>
          <w:rFonts w:ascii="Times New Roman" w:eastAsia="Times New Roman" w:hAnsi="Times New Roman"/>
          <w:bCs/>
          <w:sz w:val="24"/>
          <w:szCs w:val="24"/>
          <w:lang w:eastAsia="ru-RU"/>
        </w:rPr>
        <w:t>МИС НСО для реализации информационного взаимодействия</w:t>
      </w:r>
      <w:r w:rsidRPr="004C1BA8">
        <w:rPr>
          <w:rFonts w:ascii="Times New Roman" w:eastAsia="Times New Roman" w:hAnsi="Times New Roman"/>
          <w:sz w:val="24"/>
          <w:szCs w:val="24"/>
          <w:lang w:eastAsia="ru-RU"/>
        </w:rPr>
        <w:t xml:space="preserve"> с </w:t>
      </w:r>
      <w:r w:rsidRPr="004C1BA8">
        <w:rPr>
          <w:rFonts w:ascii="Times New Roman" w:eastAsia="Times New Roman" w:hAnsi="Times New Roman"/>
          <w:sz w:val="24"/>
          <w:szCs w:val="24"/>
          <w:lang w:eastAsia="ar-SA"/>
        </w:rPr>
        <w:t>компонентом «Концентратор услуг ФЭР» подсистемы «Федеральная электронная регистратура» ЕГИСЗ</w:t>
      </w:r>
      <w:r w:rsidRPr="004C1BA8">
        <w:rPr>
          <w:rFonts w:ascii="Times New Roman" w:eastAsia="Times New Roman" w:hAnsi="Times New Roman"/>
          <w:sz w:val="24"/>
          <w:szCs w:val="24"/>
          <w:lang w:eastAsia="ru-RU"/>
        </w:rPr>
        <w:t xml:space="preserve"> (далее - КУ ФЭР) в части предоставления услуг по сценариям: «Запись на прием по направлению», «Запись на вакцинацию», «Запись на прием к врачу, осуществляющему диспансерное наблюдение» (сценарий услуги «Запись на прием к врачу»).</w:t>
      </w:r>
    </w:p>
    <w:p w:rsidR="004C1BA8" w:rsidRPr="004C1BA8" w:rsidRDefault="004C1BA8" w:rsidP="004C1BA8">
      <w:pPr>
        <w:spacing w:after="0" w:line="240" w:lineRule="auto"/>
        <w:ind w:firstLine="567"/>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Заказчик обеспечивает регистрацию реализованных Исполнителем сервисов информационного взаимодействия МИС НСО с КУ ФЭР 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КУ ФЭР»»,  актуальными на момент исполнения контракта, размещенными на Портале информационного взаимодействия участников ЕГИСЗ (https://portal.egisz.rosminzdrav.ru/materials/3751).</w:t>
      </w:r>
    </w:p>
    <w:p w:rsidR="004C1BA8" w:rsidRPr="004C1BA8" w:rsidRDefault="004C1BA8" w:rsidP="004C1BA8">
      <w:pPr>
        <w:spacing w:before="150" w:after="0" w:line="240" w:lineRule="auto"/>
        <w:ind w:firstLine="567"/>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При реализации функциональных возможностей Исполнитель должен руководствоваться следующими требованиями к сервису взаимодействия МИС НСО с компонентом «Концентратор услуг ФЭР» в рамках оказания услуги «Запись на прием к врачу»:</w:t>
      </w:r>
    </w:p>
    <w:p w:rsidR="004C1BA8" w:rsidRPr="004C1BA8" w:rsidRDefault="004C1BA8" w:rsidP="004C1BA8">
      <w:pPr>
        <w:numPr>
          <w:ilvl w:val="0"/>
          <w:numId w:val="57"/>
        </w:numPr>
        <w:spacing w:before="150" w:after="0" w:line="240" w:lineRule="auto"/>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МИС НСО должна являться сервером - отвечать на запросы КУ ФЭР:</w:t>
      </w:r>
    </w:p>
    <w:p w:rsidR="004C1BA8" w:rsidRPr="004C1BA8" w:rsidRDefault="004C1BA8" w:rsidP="004C1BA8">
      <w:pPr>
        <w:numPr>
          <w:ilvl w:val="0"/>
          <w:numId w:val="57"/>
        </w:numPr>
        <w:spacing w:before="150" w:after="0" w:line="240" w:lineRule="auto"/>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должны использоваться механизмы веб-служб (web-services), удовлетворяющие требованиям к разработке веб-сервисов;</w:t>
      </w:r>
    </w:p>
    <w:p w:rsidR="004C1BA8" w:rsidRPr="004C1BA8" w:rsidRDefault="004C1BA8" w:rsidP="004C1BA8">
      <w:pPr>
        <w:numPr>
          <w:ilvl w:val="0"/>
          <w:numId w:val="57"/>
        </w:numPr>
        <w:spacing w:before="150" w:after="0" w:line="240" w:lineRule="auto"/>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веб-службы должны быть реализованы на основе протокола SOAP. Структура протокола должна быть описана на языке WSDL;</w:t>
      </w:r>
    </w:p>
    <w:p w:rsidR="004C1BA8" w:rsidRPr="004C1BA8" w:rsidRDefault="004C1BA8" w:rsidP="004C1BA8">
      <w:pPr>
        <w:numPr>
          <w:ilvl w:val="0"/>
          <w:numId w:val="57"/>
        </w:numPr>
        <w:spacing w:before="150" w:after="0" w:line="240" w:lineRule="auto"/>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методы сервиса должны работать в синхронном режиме;</w:t>
      </w:r>
    </w:p>
    <w:p w:rsidR="004C1BA8" w:rsidRPr="004C1BA8" w:rsidRDefault="004C1BA8" w:rsidP="004C1BA8">
      <w:pPr>
        <w:numPr>
          <w:ilvl w:val="0"/>
          <w:numId w:val="57"/>
        </w:numPr>
        <w:spacing w:before="150" w:after="0" w:line="240" w:lineRule="auto"/>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должно быть реализовано автоматическое подтверждение записи для граждан, прошедших идентификацию на стороне МИС НСО.</w:t>
      </w:r>
    </w:p>
    <w:p w:rsidR="004C1BA8" w:rsidRPr="004C1BA8" w:rsidRDefault="004C1BA8" w:rsidP="004C1BA8">
      <w:pPr>
        <w:spacing w:before="150" w:after="0" w:line="240" w:lineRule="auto"/>
        <w:ind w:firstLine="567"/>
        <w:jc w:val="both"/>
        <w:rPr>
          <w:rFonts w:ascii="Times New Roman" w:eastAsia="Times New Roman" w:hAnsi="Times New Roman"/>
          <w:sz w:val="24"/>
          <w:szCs w:val="24"/>
          <w:lang w:eastAsia="ru-RU"/>
        </w:rPr>
      </w:pPr>
    </w:p>
    <w:p w:rsidR="004C1BA8" w:rsidRPr="004C1BA8" w:rsidRDefault="004C1BA8" w:rsidP="004C1BA8">
      <w:pPr>
        <w:spacing w:before="150" w:after="0" w:line="240" w:lineRule="auto"/>
        <w:ind w:firstLine="567"/>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Организационные мероприятия по обеспечению взаимодействия с </w:t>
      </w:r>
      <w:r w:rsidRPr="004C1BA8">
        <w:rPr>
          <w:rFonts w:ascii="Times New Roman" w:eastAsia="Times New Roman" w:hAnsi="Times New Roman"/>
          <w:sz w:val="24"/>
          <w:szCs w:val="24"/>
          <w:lang w:eastAsia="ar-SA"/>
        </w:rPr>
        <w:t>компонентом «Концентратор услуг ФЭР» подсистемы «Федеральная электронная регистратура» ЕГИСЗ</w:t>
      </w:r>
      <w:r w:rsidRPr="004C1BA8">
        <w:rPr>
          <w:rFonts w:ascii="Times New Roman" w:eastAsia="Times New Roman" w:hAnsi="Times New Roman"/>
          <w:sz w:val="24"/>
          <w:szCs w:val="24"/>
          <w:lang w:eastAsia="ru-RU"/>
        </w:rPr>
        <w:t xml:space="preserve"> (регистрация, формирование заявок в службу технической поддержки ЕГИСЗ) в соответствии с актуальными «Методическими рекомендациями по обеспечению взаимодействия информационных систем в сфере здравоохранения субъектов Российской Федерации в сфере здравоохранения ЕГИСЗ обеспечиваются Заказчиком и Функциональным Заказчиком по полномочиям.</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Реализация функционала в МИС НСО должна учитывать настройки для МО НСО, их структурных подразделений (подразделений, отделений, участков, врачей, кабинетов и т.д.) с учетом пола, возраста, прикрепления гражданина уже настроенные в МИС НСО. </w:t>
      </w:r>
      <w:r w:rsidRPr="004C1BA8">
        <w:rPr>
          <w:rFonts w:ascii="Times New Roman" w:eastAsia="Times New Roman" w:hAnsi="Times New Roman"/>
          <w:sz w:val="24"/>
          <w:szCs w:val="24"/>
          <w:lang w:eastAsia="ru-RU"/>
        </w:rPr>
        <w:t>Реализация в результате развития функциональности</w:t>
      </w:r>
      <w:r w:rsidRPr="004C1BA8" w:rsidDel="0088275A">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 xml:space="preserve">не должна приводить к перенастройке существующего и эксплуатирующегося функционала МИС НСО. В случае, если предлагаемое Исполнителем решение затронет существующие настройки МИС НСО, Исполнитель должен провести перенос настроек, затронутых реализуемым  </w:t>
      </w:r>
      <w:r w:rsidRPr="004C1BA8">
        <w:rPr>
          <w:rFonts w:ascii="Times New Roman" w:eastAsia="Times New Roman" w:hAnsi="Times New Roman"/>
          <w:sz w:val="24"/>
          <w:szCs w:val="24"/>
          <w:lang w:eastAsia="ru-RU"/>
        </w:rPr>
        <w:lastRenderedPageBreak/>
        <w:t>функционалом, без необходимости проведения действий со стороны медицинских организаций (пользователей МИС НСО).</w:t>
      </w:r>
    </w:p>
    <w:p w:rsidR="004C1BA8" w:rsidRPr="004C1BA8" w:rsidRDefault="004C1BA8" w:rsidP="004C1BA8">
      <w:pPr>
        <w:spacing w:after="0" w:line="240" w:lineRule="auto"/>
        <w:ind w:firstLine="709"/>
        <w:jc w:val="both"/>
        <w:rPr>
          <w:rFonts w:ascii="Times New Roman" w:eastAsia="+mn-ea" w:hAnsi="Times New Roman"/>
          <w:kern w:val="24"/>
          <w:sz w:val="24"/>
          <w:szCs w:val="24"/>
        </w:rPr>
      </w:pPr>
      <w:r w:rsidRPr="004C1BA8">
        <w:rPr>
          <w:rFonts w:ascii="Times New Roman" w:eastAsia="+mn-ea" w:hAnsi="Times New Roman"/>
          <w:kern w:val="24"/>
          <w:sz w:val="24"/>
          <w:szCs w:val="24"/>
        </w:rPr>
        <w:t>В МИС НСО должно быть реализовано журналирование информационного взаимодействия по всем сервисам  (</w:t>
      </w:r>
      <w:r w:rsidRPr="004C1BA8">
        <w:rPr>
          <w:rFonts w:ascii="Times New Roman" w:eastAsia="Times New Roman" w:hAnsi="Times New Roman"/>
          <w:bCs/>
          <w:sz w:val="24"/>
          <w:szCs w:val="24"/>
          <w:lang w:eastAsia="ru-RU"/>
        </w:rPr>
        <w:t xml:space="preserve">"Система → Интеграции → Журнал истории запросов" для внешней системы "Концентратор ФЭР (er_portal/ER </w:t>
      </w:r>
      <w:r w:rsidRPr="004C1BA8">
        <w:rPr>
          <w:rFonts w:ascii="Times New Roman" w:eastAsia="Times New Roman" w:hAnsi="Times New Roman"/>
          <w:bCs/>
          <w:sz w:val="24"/>
          <w:szCs w:val="24"/>
          <w:lang w:val="en-US" w:eastAsia="ru-RU"/>
        </w:rPr>
        <w:t>v</w:t>
      </w:r>
      <w:r w:rsidRPr="004C1BA8">
        <w:rPr>
          <w:rFonts w:ascii="Times New Roman" w:eastAsia="Times New Roman" w:hAnsi="Times New Roman"/>
          <w:bCs/>
          <w:sz w:val="24"/>
          <w:szCs w:val="24"/>
          <w:lang w:eastAsia="ru-RU"/>
        </w:rPr>
        <w:t>3)")</w:t>
      </w:r>
      <w:r w:rsidRPr="004C1BA8">
        <w:rPr>
          <w:rFonts w:ascii="Times New Roman" w:eastAsia="+mn-ea" w:hAnsi="Times New Roman"/>
          <w:kern w:val="24"/>
          <w:sz w:val="24"/>
          <w:szCs w:val="24"/>
        </w:rPr>
        <w:t>, а также модернизированы и сделаны по аналогии следующие отчеты и аналитические выборки в части реализации  информационного взаимодействия с КУ ФЭР:</w:t>
      </w:r>
    </w:p>
    <w:p w:rsidR="004C1BA8" w:rsidRPr="004C1BA8" w:rsidRDefault="004C1BA8" w:rsidP="004C1BA8">
      <w:pPr>
        <w:spacing w:after="0" w:line="240" w:lineRule="auto"/>
        <w:ind w:firstLine="709"/>
        <w:jc w:val="both"/>
        <w:rPr>
          <w:rFonts w:ascii="Times New Roman" w:eastAsia="+mn-ea" w:hAnsi="Times New Roman"/>
          <w:kern w:val="24"/>
          <w:sz w:val="24"/>
          <w:szCs w:val="24"/>
        </w:rPr>
      </w:pPr>
    </w:p>
    <w:p w:rsidR="004C1BA8" w:rsidRPr="004C1BA8" w:rsidRDefault="004C1BA8" w:rsidP="004C1BA8">
      <w:pPr>
        <w:numPr>
          <w:ilvl w:val="0"/>
          <w:numId w:val="60"/>
        </w:numPr>
        <w:spacing w:after="0" w:line="240" w:lineRule="auto"/>
        <w:ind w:left="0" w:firstLine="567"/>
        <w:contextualSpacing/>
        <w:jc w:val="both"/>
        <w:rPr>
          <w:rFonts w:ascii="Times New Roman" w:eastAsia="+mn-ea" w:hAnsi="Times New Roman"/>
          <w:kern w:val="24"/>
          <w:sz w:val="24"/>
          <w:szCs w:val="24"/>
        </w:rPr>
      </w:pPr>
      <w:r w:rsidRPr="004C1BA8">
        <w:rPr>
          <w:rFonts w:ascii="Times New Roman" w:eastAsia="Times New Roman" w:hAnsi="Times New Roman"/>
          <w:sz w:val="24"/>
          <w:szCs w:val="24"/>
          <w:shd w:val="clear" w:color="auto" w:fill="FFFFFF"/>
          <w:lang w:eastAsia="ru-RU"/>
        </w:rPr>
        <w:t>Отчет о доступности записи на вакцинацию через ЕПГУ;</w:t>
      </w:r>
    </w:p>
    <w:p w:rsidR="004C1BA8" w:rsidRPr="004C1BA8" w:rsidRDefault="004C1BA8" w:rsidP="004C1BA8">
      <w:pPr>
        <w:numPr>
          <w:ilvl w:val="0"/>
          <w:numId w:val="60"/>
        </w:numPr>
        <w:spacing w:after="0" w:line="240" w:lineRule="auto"/>
        <w:ind w:left="0" w:firstLine="567"/>
        <w:contextualSpacing/>
        <w:jc w:val="both"/>
        <w:rPr>
          <w:rFonts w:ascii="Times New Roman" w:eastAsia="+mn-ea" w:hAnsi="Times New Roman"/>
          <w:kern w:val="24"/>
          <w:sz w:val="24"/>
          <w:szCs w:val="24"/>
        </w:rPr>
      </w:pPr>
      <w:r w:rsidRPr="004C1BA8">
        <w:rPr>
          <w:rFonts w:ascii="Times New Roman" w:eastAsia="Times New Roman" w:hAnsi="Times New Roman"/>
          <w:sz w:val="24"/>
          <w:szCs w:val="24"/>
          <w:shd w:val="clear" w:color="auto" w:fill="FFFFFF"/>
          <w:lang w:eastAsia="ru-RU"/>
        </w:rPr>
        <w:t>Отчет о доступности записи по направлению через ЕПГУ;</w:t>
      </w:r>
    </w:p>
    <w:p w:rsidR="004C1BA8" w:rsidRPr="004C1BA8" w:rsidRDefault="004C1BA8" w:rsidP="004C1BA8">
      <w:pPr>
        <w:numPr>
          <w:ilvl w:val="0"/>
          <w:numId w:val="60"/>
        </w:numPr>
        <w:spacing w:after="0" w:line="240" w:lineRule="auto"/>
        <w:ind w:left="0" w:firstLine="567"/>
        <w:contextualSpacing/>
        <w:jc w:val="both"/>
        <w:rPr>
          <w:rFonts w:ascii="Times New Roman" w:eastAsia="+mn-ea" w:hAnsi="Times New Roman"/>
          <w:kern w:val="24"/>
          <w:sz w:val="24"/>
          <w:szCs w:val="24"/>
        </w:rPr>
      </w:pPr>
      <w:r w:rsidRPr="004C1BA8">
        <w:rPr>
          <w:rFonts w:ascii="Times New Roman" w:eastAsia="Times New Roman" w:hAnsi="Times New Roman"/>
          <w:sz w:val="24"/>
          <w:szCs w:val="24"/>
          <w:shd w:val="clear" w:color="auto" w:fill="FFFFFF"/>
          <w:lang w:eastAsia="ru-RU"/>
        </w:rPr>
        <w:t>Отчет о доступности записи через ЕПГУ к врачу, осуществляющему диспансерное наблюдение;</w:t>
      </w:r>
    </w:p>
    <w:p w:rsidR="004C1BA8" w:rsidRPr="004C1BA8" w:rsidRDefault="004C1BA8" w:rsidP="004C1BA8">
      <w:pPr>
        <w:numPr>
          <w:ilvl w:val="0"/>
          <w:numId w:val="61"/>
        </w:numPr>
        <w:spacing w:line="252" w:lineRule="auto"/>
        <w:contextualSpacing/>
        <w:jc w:val="both"/>
        <w:rPr>
          <w:rFonts w:ascii="Times New Roman" w:hAnsi="Times New Roman"/>
          <w:i/>
          <w:iCs/>
          <w:sz w:val="24"/>
          <w:szCs w:val="24"/>
          <w:lang w:eastAsia="ru-RU"/>
        </w:rPr>
      </w:pPr>
      <w:r w:rsidRPr="004C1BA8">
        <w:rPr>
          <w:rFonts w:ascii="Times New Roman" w:eastAsia="Times New Roman" w:hAnsi="Times New Roman"/>
          <w:sz w:val="24"/>
          <w:szCs w:val="24"/>
          <w:lang w:eastAsia="ru-RU"/>
        </w:rPr>
        <w:t xml:space="preserve">Записи на прием из ЛК ЕПГУ – с возможностью выбора типа записи (запись по направлению, запись на д-наблюдение, запись к врачу, запись на вакцинацию) - </w:t>
      </w:r>
      <w:r w:rsidRPr="004C1BA8">
        <w:rPr>
          <w:rFonts w:ascii="Times New Roman" w:eastAsia="Times New Roman" w:hAnsi="Times New Roman"/>
          <w:i/>
          <w:iCs/>
          <w:sz w:val="24"/>
          <w:szCs w:val="24"/>
          <w:lang w:eastAsia="ru-RU"/>
        </w:rPr>
        <w:t xml:space="preserve">Отчет по всем МО НСО + </w:t>
      </w:r>
      <w:r w:rsidRPr="004C1BA8">
        <w:rPr>
          <w:rFonts w:ascii="Times New Roman" w:eastAsia="Times New Roman" w:hAnsi="Times New Roman"/>
          <w:i/>
          <w:iCs/>
          <w:sz w:val="21"/>
          <w:szCs w:val="21"/>
          <w:shd w:val="clear" w:color="auto" w:fill="FFFFFF"/>
          <w:lang w:val="en-US" w:eastAsia="ru-RU"/>
        </w:rPr>
        <w:t>OID</w:t>
      </w:r>
    </w:p>
    <w:p w:rsidR="004C1BA8" w:rsidRPr="004C1BA8" w:rsidRDefault="004C1BA8" w:rsidP="004C1BA8">
      <w:pPr>
        <w:numPr>
          <w:ilvl w:val="0"/>
          <w:numId w:val="61"/>
        </w:numPr>
        <w:spacing w:line="252" w:lineRule="auto"/>
        <w:contextualSpacing/>
        <w:jc w:val="both"/>
        <w:rPr>
          <w:rFonts w:ascii="Times New Roman" w:hAnsi="Times New Roman"/>
          <w:i/>
          <w:iCs/>
          <w:sz w:val="24"/>
          <w:szCs w:val="24"/>
          <w:lang w:eastAsia="ru-RU"/>
        </w:rPr>
      </w:pPr>
      <w:r w:rsidRPr="004C1BA8">
        <w:rPr>
          <w:rFonts w:ascii="Times New Roman" w:eastAsia="Times New Roman" w:hAnsi="Times New Roman"/>
          <w:sz w:val="24"/>
          <w:szCs w:val="24"/>
          <w:lang w:eastAsia="ru-RU"/>
        </w:rPr>
        <w:t xml:space="preserve">Записи на прием из ЛК ЕПГУ по врачам – с возможностью выбора типа записи (запись по направлению, запись на д-наблюдение, запись к врачу) - </w:t>
      </w:r>
      <w:r w:rsidRPr="004C1BA8">
        <w:rPr>
          <w:rFonts w:ascii="Times New Roman" w:eastAsia="Times New Roman" w:hAnsi="Times New Roman"/>
          <w:i/>
          <w:iCs/>
          <w:sz w:val="24"/>
          <w:szCs w:val="24"/>
          <w:lang w:eastAsia="ru-RU"/>
        </w:rPr>
        <w:t>Отчет по врачам в рамках МО НСО</w:t>
      </w:r>
    </w:p>
    <w:p w:rsidR="004C1BA8" w:rsidRPr="004C1BA8" w:rsidRDefault="004C1BA8" w:rsidP="004C1BA8">
      <w:pPr>
        <w:spacing w:before="150" w:after="0" w:line="240" w:lineRule="auto"/>
        <w:ind w:firstLine="567"/>
        <w:jc w:val="both"/>
        <w:rPr>
          <w:rFonts w:ascii="Times New Roman" w:eastAsia="Times New Roman" w:hAnsi="Times New Roman"/>
          <w:sz w:val="24"/>
          <w:szCs w:val="24"/>
          <w:lang w:eastAsia="ru-RU"/>
        </w:rPr>
      </w:pPr>
    </w:p>
    <w:p w:rsidR="004C1BA8" w:rsidRPr="004C1BA8" w:rsidRDefault="004C1BA8" w:rsidP="004C1BA8">
      <w:pPr>
        <w:spacing w:before="150" w:after="0" w:line="240" w:lineRule="auto"/>
        <w:ind w:firstLine="567"/>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Требования к реализации функциональных возможностей МИС НСО отражены в Таблице №2 </w:t>
      </w:r>
    </w:p>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sectPr w:rsidR="004C1BA8" w:rsidRPr="004C1BA8" w:rsidSect="00E40EA2">
          <w:headerReference w:type="default" r:id="rId37"/>
          <w:footerReference w:type="default" r:id="rId38"/>
          <w:footerReference w:type="first" r:id="rId39"/>
          <w:pgSz w:w="11906" w:h="16838" w:code="9"/>
          <w:pgMar w:top="360" w:right="360" w:bottom="360" w:left="360" w:header="0" w:footer="0" w:gutter="0"/>
          <w:cols w:space="708"/>
          <w:titlePg/>
          <w:docGrid w:linePitch="360"/>
        </w:sectPr>
      </w:pPr>
    </w:p>
    <w:p w:rsidR="004C1BA8" w:rsidRPr="004C1BA8" w:rsidRDefault="004C1BA8" w:rsidP="004C1BA8">
      <w:pPr>
        <w:tabs>
          <w:tab w:val="left" w:pos="142"/>
        </w:tabs>
        <w:spacing w:after="0" w:line="240" w:lineRule="auto"/>
        <w:ind w:left="4395"/>
        <w:jc w:val="right"/>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Таблица № 2 – Обобщенные требования к реализации функциональных возможностей МИС НСО</w:t>
      </w:r>
    </w:p>
    <w:p w:rsidR="004C1BA8" w:rsidRPr="004C1BA8" w:rsidRDefault="004C1BA8" w:rsidP="004C1BA8">
      <w:pPr>
        <w:spacing w:before="150" w:after="0" w:line="240" w:lineRule="auto"/>
        <w:rPr>
          <w:rFonts w:ascii="Times New Roman" w:eastAsia="Times New Roman" w:hAnsi="Times New Roman"/>
          <w:sz w:val="24"/>
          <w:szCs w:val="24"/>
          <w:lang w:eastAsia="ru-RU"/>
        </w:rPr>
      </w:pPr>
    </w:p>
    <w:tbl>
      <w:tblPr>
        <w:tblStyle w:val="161"/>
        <w:tblW w:w="13738" w:type="dxa"/>
        <w:jc w:val="center"/>
        <w:tblLayout w:type="fixed"/>
        <w:tblLook w:val="04A0" w:firstRow="1" w:lastRow="0" w:firstColumn="1" w:lastColumn="0" w:noHBand="0" w:noVBand="1"/>
      </w:tblPr>
      <w:tblGrid>
        <w:gridCol w:w="704"/>
        <w:gridCol w:w="1953"/>
        <w:gridCol w:w="2016"/>
        <w:gridCol w:w="2126"/>
        <w:gridCol w:w="4787"/>
        <w:gridCol w:w="2152"/>
      </w:tblGrid>
      <w:tr w:rsidR="004C1BA8" w:rsidRPr="004C1BA8" w:rsidTr="009E0DD0">
        <w:trPr>
          <w:jc w:val="center"/>
        </w:trPr>
        <w:tc>
          <w:tcPr>
            <w:tcW w:w="704" w:type="dxa"/>
          </w:tcPr>
          <w:p w:rsidR="004C1BA8" w:rsidRPr="004C1BA8" w:rsidRDefault="004C1BA8" w:rsidP="009E0DD0">
            <w:pPr>
              <w:spacing w:before="100" w:beforeAutospacing="1" w:after="100" w:afterAutospacing="1"/>
              <w:jc w:val="center"/>
              <w:rPr>
                <w:rFonts w:ascii="Times New Roman" w:eastAsia="Times New Roman" w:hAnsi="Times New Roman"/>
                <w:b/>
                <w:bCs/>
                <w:color w:val="000000"/>
                <w:sz w:val="24"/>
                <w:szCs w:val="24"/>
                <w:lang w:eastAsia="ru-RU"/>
              </w:rPr>
            </w:pPr>
            <w:r w:rsidRPr="004C1BA8">
              <w:rPr>
                <w:rFonts w:ascii="Times New Roman" w:eastAsia="Times New Roman" w:hAnsi="Times New Roman"/>
                <w:b/>
                <w:bCs/>
                <w:color w:val="000000"/>
                <w:sz w:val="24"/>
                <w:szCs w:val="24"/>
                <w:lang w:eastAsia="ru-RU"/>
              </w:rPr>
              <w:t>№</w:t>
            </w:r>
          </w:p>
        </w:tc>
        <w:tc>
          <w:tcPr>
            <w:tcW w:w="1953" w:type="dxa"/>
          </w:tcPr>
          <w:p w:rsidR="004C1BA8" w:rsidRPr="004C1BA8" w:rsidRDefault="004C1BA8" w:rsidP="009E0DD0">
            <w:pPr>
              <w:spacing w:before="100" w:beforeAutospacing="1" w:after="100" w:afterAutospacing="1"/>
              <w:jc w:val="center"/>
              <w:rPr>
                <w:rFonts w:ascii="Times New Roman" w:eastAsia="Times New Roman" w:hAnsi="Times New Roman"/>
                <w:b/>
                <w:bCs/>
                <w:color w:val="000000"/>
                <w:sz w:val="24"/>
                <w:szCs w:val="24"/>
                <w:lang w:eastAsia="ru-RU"/>
              </w:rPr>
            </w:pPr>
            <w:r w:rsidRPr="004C1BA8">
              <w:rPr>
                <w:rFonts w:ascii="Times New Roman" w:eastAsia="Times New Roman" w:hAnsi="Times New Roman"/>
                <w:b/>
                <w:bCs/>
                <w:color w:val="000000"/>
                <w:sz w:val="24"/>
                <w:szCs w:val="24"/>
                <w:lang w:eastAsia="ru-RU"/>
              </w:rPr>
              <w:t>Система/Класс пользователя</w:t>
            </w:r>
          </w:p>
        </w:tc>
        <w:tc>
          <w:tcPr>
            <w:tcW w:w="2016" w:type="dxa"/>
          </w:tcPr>
          <w:p w:rsidR="004C1BA8" w:rsidRPr="004C1BA8" w:rsidRDefault="004C1BA8" w:rsidP="009E0DD0">
            <w:pPr>
              <w:spacing w:before="100" w:beforeAutospacing="1" w:after="100" w:afterAutospacing="1"/>
              <w:jc w:val="center"/>
              <w:rPr>
                <w:rFonts w:ascii="Times New Roman" w:eastAsia="Times New Roman" w:hAnsi="Times New Roman"/>
                <w:b/>
                <w:bCs/>
                <w:color w:val="000000"/>
                <w:sz w:val="24"/>
                <w:szCs w:val="24"/>
                <w:lang w:eastAsia="ru-RU"/>
              </w:rPr>
            </w:pPr>
            <w:r w:rsidRPr="004C1BA8">
              <w:rPr>
                <w:rFonts w:ascii="Times New Roman" w:eastAsia="Times New Roman" w:hAnsi="Times New Roman"/>
                <w:b/>
                <w:bCs/>
                <w:color w:val="000000"/>
                <w:sz w:val="24"/>
                <w:szCs w:val="24"/>
                <w:lang w:eastAsia="ru-RU"/>
              </w:rPr>
              <w:t>Функция</w:t>
            </w:r>
          </w:p>
        </w:tc>
        <w:tc>
          <w:tcPr>
            <w:tcW w:w="2126" w:type="dxa"/>
          </w:tcPr>
          <w:p w:rsidR="004C1BA8" w:rsidRPr="004C1BA8" w:rsidRDefault="004C1BA8" w:rsidP="009E0DD0">
            <w:pPr>
              <w:spacing w:before="100" w:beforeAutospacing="1" w:after="100" w:afterAutospacing="1"/>
              <w:jc w:val="center"/>
              <w:rPr>
                <w:rFonts w:ascii="Times New Roman" w:eastAsia="Times New Roman" w:hAnsi="Times New Roman"/>
                <w:b/>
                <w:bCs/>
                <w:color w:val="000000"/>
                <w:sz w:val="24"/>
                <w:szCs w:val="24"/>
                <w:lang w:eastAsia="ru-RU"/>
              </w:rPr>
            </w:pPr>
            <w:r w:rsidRPr="004C1BA8">
              <w:rPr>
                <w:rFonts w:ascii="Times New Roman" w:eastAsia="Times New Roman" w:hAnsi="Times New Roman"/>
                <w:b/>
                <w:bCs/>
                <w:color w:val="000000"/>
                <w:sz w:val="24"/>
                <w:szCs w:val="24"/>
                <w:lang w:eastAsia="ru-RU"/>
              </w:rPr>
              <w:t>Описание функции</w:t>
            </w:r>
          </w:p>
        </w:tc>
        <w:tc>
          <w:tcPr>
            <w:tcW w:w="4787" w:type="dxa"/>
          </w:tcPr>
          <w:p w:rsidR="004C1BA8" w:rsidRPr="004C1BA8" w:rsidRDefault="004C1BA8" w:rsidP="009E0DD0">
            <w:pPr>
              <w:spacing w:before="100" w:beforeAutospacing="1" w:after="100" w:afterAutospacing="1"/>
              <w:jc w:val="center"/>
              <w:rPr>
                <w:rFonts w:ascii="Times New Roman" w:eastAsia="Times New Roman" w:hAnsi="Times New Roman"/>
                <w:b/>
                <w:bCs/>
                <w:color w:val="000000"/>
                <w:sz w:val="24"/>
                <w:szCs w:val="24"/>
                <w:lang w:eastAsia="ru-RU"/>
              </w:rPr>
            </w:pPr>
            <w:r w:rsidRPr="004C1BA8">
              <w:rPr>
                <w:rFonts w:ascii="Times New Roman" w:eastAsia="Times New Roman" w:hAnsi="Times New Roman"/>
                <w:b/>
                <w:bCs/>
                <w:color w:val="000000"/>
                <w:sz w:val="24"/>
                <w:szCs w:val="24"/>
                <w:lang w:eastAsia="ru-RU"/>
              </w:rPr>
              <w:t>Функциональные требования</w:t>
            </w:r>
          </w:p>
        </w:tc>
        <w:tc>
          <w:tcPr>
            <w:tcW w:w="2152" w:type="dxa"/>
          </w:tcPr>
          <w:p w:rsidR="004C1BA8" w:rsidRPr="004C1BA8" w:rsidRDefault="004C1BA8" w:rsidP="009E0DD0">
            <w:pPr>
              <w:spacing w:before="100" w:beforeAutospacing="1" w:after="100" w:afterAutospacing="1"/>
              <w:jc w:val="center"/>
              <w:rPr>
                <w:rFonts w:ascii="Times New Roman" w:eastAsia="Times New Roman" w:hAnsi="Times New Roman"/>
                <w:b/>
                <w:bCs/>
                <w:color w:val="000000"/>
                <w:sz w:val="24"/>
                <w:szCs w:val="24"/>
                <w:lang w:eastAsia="ru-RU"/>
              </w:rPr>
            </w:pPr>
            <w:r w:rsidRPr="004C1BA8">
              <w:rPr>
                <w:rFonts w:ascii="Times New Roman" w:eastAsia="Times New Roman" w:hAnsi="Times New Roman"/>
                <w:b/>
                <w:bCs/>
                <w:color w:val="000000"/>
                <w:sz w:val="24"/>
                <w:szCs w:val="24"/>
                <w:lang w:eastAsia="ru-RU"/>
              </w:rPr>
              <w:t>Сценарий</w:t>
            </w:r>
          </w:p>
        </w:tc>
      </w:tr>
      <w:tr w:rsidR="004C1BA8" w:rsidRPr="004C1BA8" w:rsidTr="009E0DD0">
        <w:trPr>
          <w:jc w:val="center"/>
        </w:trPr>
        <w:tc>
          <w:tcPr>
            <w:tcW w:w="704" w:type="dxa"/>
            <w:vMerge w:val="restart"/>
          </w:tcPr>
          <w:p w:rsidR="004C1BA8" w:rsidRPr="004C1BA8" w:rsidRDefault="004C1BA8" w:rsidP="009E0DD0">
            <w:pPr>
              <w:spacing w:before="100" w:beforeAutospacing="1" w:after="100" w:afterAutospacing="1"/>
              <w:jc w:val="cente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1</w:t>
            </w:r>
          </w:p>
        </w:tc>
        <w:tc>
          <w:tcPr>
            <w:tcW w:w="1953"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Поиск данных о гражданине в МИС НСО по запросу от КУ ФЭР</w:t>
            </w:r>
          </w:p>
        </w:tc>
        <w:tc>
          <w:tcPr>
            <w:tcW w:w="2126"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поиска в МИС НСО доступных МО и врачей гражданину по запросу от КУ ФЭР</w:t>
            </w:r>
          </w:p>
        </w:tc>
        <w:tc>
          <w:tcPr>
            <w:tcW w:w="4787" w:type="dxa"/>
          </w:tcPr>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МИС НСО по запросу КУ ФЭР должна обеспечить поиск данных о гражданине (в зависимости от сервиса):</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о МО или СП МО и враче в соответствии с прикреплением гражданина (выбором гражданина медицинской организации для получения первичной медико-санитарной помощи);</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о МО или СП МО и медицинском специалисте, осуществляющем диспансерное наблюдение пациента (в том числе для случаев диспансерного наблюдения женщин в период беременности и в послеродовом периоде);</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о МО или СП МО и медицинских специалистах, оказывающих первичную медико-санитарную помощь по профилю «Стоматология» и «Акушерство и гинекология», если в субъекте Российской Федерации предусматривается данный тип прикрепления пациента.</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-о МО и СП МО, оказывающих услуги вакцинации вне зависимости от прикрепления гражданина</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о МО и СП МО по перечню имеющихся у гражданина направлений</w:t>
            </w:r>
            <w:r w:rsidRPr="004C1BA8">
              <w:rPr>
                <w:rFonts w:ascii="Times New Roman" w:eastAsia="Times New Roman" w:hAnsi="Times New Roman"/>
                <w:color w:val="000000"/>
                <w:sz w:val="24"/>
                <w:szCs w:val="24"/>
                <w:vertAlign w:val="superscript"/>
                <w:lang w:eastAsia="ru-RU"/>
              </w:rPr>
              <w:footnoteReference w:id="1"/>
            </w:r>
            <w:r w:rsidRPr="004C1BA8">
              <w:rPr>
                <w:rFonts w:ascii="Times New Roman" w:eastAsia="Times New Roman" w:hAnsi="Times New Roman"/>
                <w:color w:val="000000"/>
                <w:sz w:val="24"/>
                <w:szCs w:val="24"/>
                <w:lang w:eastAsia="ru-RU"/>
              </w:rPr>
              <w:t>.</w:t>
            </w:r>
          </w:p>
          <w:p w:rsidR="004C1BA8" w:rsidRPr="004C1BA8" w:rsidRDefault="004C1BA8" w:rsidP="009E0DD0">
            <w:pPr>
              <w:rPr>
                <w:rFonts w:ascii="Times New Roman" w:eastAsia="Times New Roman" w:hAnsi="Times New Roman"/>
                <w:color w:val="000000"/>
                <w:sz w:val="24"/>
                <w:szCs w:val="24"/>
                <w:lang w:eastAsia="ru-RU"/>
              </w:rPr>
            </w:pP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rPr>
              <w:t>Если данные о гражданине не найдены в МИС НСО или сведения о гражданине не определены по запросу в ИС ТФОМС (доработка информационного взаимодействия с ИС ТФОМС в рамках данного ООЗ не предусмотрена), МИС НСО передает в ответе в КУ ФЭР сообщение об отсутствии данных о гражданине.</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прием по направлению», «Запись на вакцинацию», «Запись на прием к врачу в три клика», «Запись на прием к врачу, осуществляющему диспансерное наблюдение»</w:t>
            </w:r>
          </w:p>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p>
        </w:tc>
      </w:tr>
      <w:tr w:rsidR="004C1BA8" w:rsidRPr="004C1BA8" w:rsidTr="009E0DD0">
        <w:trPr>
          <w:jc w:val="center"/>
        </w:trPr>
        <w:tc>
          <w:tcPr>
            <w:tcW w:w="704" w:type="dxa"/>
            <w:vMerge/>
          </w:tcPr>
          <w:p w:rsidR="004C1BA8" w:rsidRPr="004C1BA8" w:rsidRDefault="004C1BA8" w:rsidP="009E0DD0">
            <w:pPr>
              <w:spacing w:before="100" w:beforeAutospacing="1" w:after="100" w:afterAutospacing="1"/>
              <w:jc w:val="center"/>
              <w:rPr>
                <w:rFonts w:ascii="Times New Roman" w:eastAsia="Times New Roman" w:hAnsi="Times New Roman"/>
                <w:color w:val="000000"/>
                <w:sz w:val="24"/>
                <w:szCs w:val="24"/>
                <w:lang w:eastAsia="ru-RU"/>
              </w:rPr>
            </w:pPr>
          </w:p>
        </w:tc>
        <w:tc>
          <w:tcPr>
            <w:tcW w:w="1953" w:type="dxa"/>
            <w:vMerge/>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p>
        </w:tc>
        <w:tc>
          <w:tcPr>
            <w:tcW w:w="2016" w:type="dxa"/>
            <w:vMerge/>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p>
        </w:tc>
        <w:tc>
          <w:tcPr>
            <w:tcW w:w="2126" w:type="dxa"/>
            <w:vMerge/>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МИС НСО по запросу от КУ ФЭР должна обеспечить поиск действующих направлений гражданина, по которым отсутствует запись к врачу.</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w:t>
            </w:r>
          </w:p>
        </w:tc>
      </w:tr>
      <w:tr w:rsidR="004C1BA8" w:rsidRPr="004C1BA8" w:rsidTr="009E0DD0">
        <w:trPr>
          <w:trHeight w:val="3155"/>
          <w:jc w:val="center"/>
        </w:trPr>
        <w:tc>
          <w:tcPr>
            <w:tcW w:w="704" w:type="dxa"/>
            <w:vMerge w:val="restart"/>
          </w:tcPr>
          <w:p w:rsidR="004C1BA8" w:rsidRPr="004C1BA8" w:rsidRDefault="004C1BA8" w:rsidP="009E0DD0">
            <w:pPr>
              <w:spacing w:before="100" w:beforeAutospacing="1" w:after="100" w:afterAutospacing="1"/>
              <w:jc w:val="cente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2</w:t>
            </w:r>
          </w:p>
        </w:tc>
        <w:tc>
          <w:tcPr>
            <w:tcW w:w="1953"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Передача информации о наличии в МИС НСО данных о гражданине в КУ ФЭР</w:t>
            </w:r>
          </w:p>
        </w:tc>
        <w:tc>
          <w:tcPr>
            <w:tcW w:w="2126"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передачи найденных в МИС НСО данных о гражданине в ответ на запрос КУ ФЭР</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А) МИС НСО должна обеспечить передачу данных о зарегистрированном в МИС НСО гражданине 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 размещенными на портале оперативного взаимодействия участников ЕГИСЗ (</w:t>
            </w:r>
            <w:hyperlink r:id="rId40" w:history="1">
              <w:r w:rsidRPr="004C1BA8">
                <w:rPr>
                  <w:rFonts w:ascii="Times New Roman" w:eastAsia="Times New Roman" w:hAnsi="Times New Roman"/>
                  <w:color w:val="0000FF"/>
                  <w:sz w:val="24"/>
                  <w:szCs w:val="24"/>
                  <w:u w:val="single"/>
                </w:rPr>
                <w:t>https://portal.egisz.rosminzdrav.ru/materials/3751</w:t>
              </w:r>
            </w:hyperlink>
            <w:r w:rsidRPr="004C1BA8">
              <w:rPr>
                <w:rFonts w:ascii="Times New Roman" w:eastAsia="Times New Roman" w:hAnsi="Times New Roman"/>
                <w:color w:val="0000FF"/>
                <w:sz w:val="24"/>
                <w:szCs w:val="24"/>
                <w:u w:val="single"/>
              </w:rPr>
              <w:t>,</w:t>
            </w:r>
            <w:r w:rsidRPr="004C1BA8">
              <w:rPr>
                <w:rFonts w:ascii="Times New Roman" w:eastAsia="Times New Roman" w:hAnsi="Times New Roman"/>
                <w:color w:val="000000"/>
                <w:sz w:val="24"/>
                <w:szCs w:val="24"/>
                <w:lang w:eastAsia="ru-RU"/>
              </w:rPr>
              <w:t xml:space="preserve">), если сведения о гражданине найдены в МИС НСО </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w:t>
            </w:r>
          </w:p>
        </w:tc>
      </w:tr>
      <w:tr w:rsidR="004C1BA8" w:rsidRPr="004C1BA8" w:rsidTr="009E0DD0">
        <w:trPr>
          <w:trHeight w:val="983"/>
          <w:jc w:val="center"/>
        </w:trPr>
        <w:tc>
          <w:tcPr>
            <w:tcW w:w="704" w:type="dxa"/>
            <w:vMerge/>
          </w:tcPr>
          <w:p w:rsidR="004C1BA8" w:rsidRPr="004C1BA8" w:rsidRDefault="004C1BA8" w:rsidP="009E0DD0">
            <w:pPr>
              <w:spacing w:before="100" w:beforeAutospacing="1" w:after="100" w:afterAutospacing="1"/>
              <w:jc w:val="center"/>
              <w:rPr>
                <w:rFonts w:ascii="Times New Roman" w:eastAsia="Times New Roman" w:hAnsi="Times New Roman"/>
                <w:color w:val="000000"/>
                <w:sz w:val="24"/>
                <w:szCs w:val="24"/>
                <w:lang w:eastAsia="ru-RU"/>
              </w:rPr>
            </w:pPr>
          </w:p>
        </w:tc>
        <w:tc>
          <w:tcPr>
            <w:tcW w:w="1953" w:type="dxa"/>
            <w:vMerge/>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p>
        </w:tc>
        <w:tc>
          <w:tcPr>
            <w:tcW w:w="2016" w:type="dxa"/>
            <w:vMerge/>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p>
        </w:tc>
        <w:tc>
          <w:tcPr>
            <w:tcW w:w="2126" w:type="dxa"/>
            <w:vMerge/>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Б) Если данные о гражданине были найдены в МИС НСО, ответ для КУ ФЭР может содержать информацию о действующих направлениях гражданина, по которым отсутствует запись к врачу, в соответствии с «Методическими рекомендациями по обеспечению взаимодействия информационных систем в сфере здравоохранения субъектов </w:t>
            </w:r>
            <w:r w:rsidRPr="004C1BA8">
              <w:rPr>
                <w:rFonts w:ascii="Times New Roman" w:eastAsia="Times New Roman" w:hAnsi="Times New Roman"/>
                <w:color w:val="000000"/>
                <w:sz w:val="24"/>
                <w:szCs w:val="24"/>
                <w:lang w:eastAsia="ru-RU"/>
              </w:rPr>
              <w:lastRenderedPageBreak/>
              <w:t>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 размещенными на портале оперативного взаимодействия участников ЕГИСЗ (</w:t>
            </w:r>
            <w:hyperlink r:id="rId41" w:history="1">
              <w:r w:rsidRPr="004C1BA8">
                <w:rPr>
                  <w:rFonts w:ascii="Times New Roman" w:eastAsia="Times New Roman" w:hAnsi="Times New Roman"/>
                  <w:color w:val="0000FF"/>
                  <w:sz w:val="24"/>
                  <w:szCs w:val="24"/>
                  <w:u w:val="single"/>
                </w:rPr>
                <w:t>https://portal.egisz.rosminzdrav.ru/materials/3751</w:t>
              </w:r>
            </w:hyperlink>
            <w:r w:rsidRPr="004C1BA8">
              <w:rPr>
                <w:rFonts w:ascii="Times New Roman" w:eastAsia="Times New Roman" w:hAnsi="Times New Roman"/>
                <w:color w:val="000000"/>
                <w:sz w:val="24"/>
                <w:szCs w:val="24"/>
                <w:lang w:eastAsia="ru-RU"/>
              </w:rPr>
              <w:t xml:space="preserve">). Если направления не найдены в МИС НСО, то в составе ответа в КУ ФЭР не передаются данные о действующих направлениях. </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прием по направлению»</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3</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Поиск данных о направлении по номеру направления по запросу от КУ ФЭР</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поиска направления в МИС НСО по номеру направления по запросу от КУ ФЭР</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по запросу КУ ФЭР должна производить поиск действующих направлений гражданина по номеру направления, полученному от КУ ФЭР.</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z w:val="24"/>
                <w:szCs w:val="24"/>
                <w:lang w:eastAsia="ru-RU"/>
              </w:rPr>
              <w:t>4</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Передача в КУ ФЭР данных о направлении гражданина, найденных по </w:t>
            </w:r>
            <w:r w:rsidRPr="004C1BA8">
              <w:rPr>
                <w:rFonts w:ascii="Times New Roman" w:eastAsia="Times New Roman" w:hAnsi="Times New Roman"/>
                <w:color w:val="000000"/>
                <w:sz w:val="24"/>
                <w:szCs w:val="24"/>
                <w:lang w:eastAsia="ru-RU"/>
              </w:rPr>
              <w:lastRenderedPageBreak/>
              <w:t>номеру направления</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Функция предназначена для передачи в КУ ФЭР данных о направлении </w:t>
            </w:r>
            <w:r w:rsidRPr="004C1BA8">
              <w:rPr>
                <w:rFonts w:ascii="Times New Roman" w:eastAsia="Times New Roman" w:hAnsi="Times New Roman"/>
                <w:color w:val="000000"/>
                <w:sz w:val="24"/>
                <w:szCs w:val="24"/>
                <w:lang w:eastAsia="ru-RU"/>
              </w:rPr>
              <w:lastRenderedPageBreak/>
              <w:t>гражданина по запрошенному КУ ФЭР номеру направления</w:t>
            </w:r>
          </w:p>
        </w:tc>
        <w:tc>
          <w:tcPr>
            <w:tcW w:w="4787" w:type="dxa"/>
          </w:tcPr>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МИС НСО должна передавать в КУ ФЭР информацию, найденную по результатам поиска в МИС НСО по номеру направления:</w:t>
            </w:r>
          </w:p>
          <w:p w:rsidR="004C1BA8" w:rsidRPr="004C1BA8" w:rsidRDefault="004C1BA8" w:rsidP="004C1BA8">
            <w:pPr>
              <w:numPr>
                <w:ilvl w:val="0"/>
                <w:numId w:val="63"/>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 виде направления;</w:t>
            </w:r>
          </w:p>
          <w:p w:rsidR="004C1BA8" w:rsidRPr="004C1BA8" w:rsidRDefault="004C1BA8" w:rsidP="004C1BA8">
            <w:pPr>
              <w:numPr>
                <w:ilvl w:val="0"/>
                <w:numId w:val="63"/>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о должности медицинского работника для записи по направлению </w:t>
            </w:r>
            <w:r w:rsidRPr="004C1BA8">
              <w:rPr>
                <w:rFonts w:ascii="Times New Roman" w:eastAsia="Times New Roman" w:hAnsi="Times New Roman"/>
                <w:color w:val="000000"/>
                <w:sz w:val="24"/>
                <w:szCs w:val="24"/>
              </w:rPr>
              <w:t>(</w:t>
            </w:r>
            <w:r w:rsidRPr="004C1BA8">
              <w:rPr>
                <w:rFonts w:ascii="Times New Roman" w:eastAsia="Times New Roman" w:hAnsi="Times New Roman"/>
                <w:color w:val="000000"/>
                <w:sz w:val="24"/>
                <w:szCs w:val="24"/>
                <w:lang w:eastAsia="ru-RU"/>
              </w:rPr>
              <w:t xml:space="preserve">если </w:t>
            </w:r>
            <w:r w:rsidRPr="004C1BA8">
              <w:rPr>
                <w:rFonts w:ascii="Times New Roman" w:eastAsia="Times New Roman" w:hAnsi="Times New Roman"/>
                <w:sz w:val="24"/>
                <w:szCs w:val="20"/>
              </w:rPr>
              <w:t>направление выдано к врачу указанной должности)</w:t>
            </w:r>
            <w:r w:rsidRPr="004C1BA8">
              <w:rPr>
                <w:rFonts w:ascii="Times New Roman" w:eastAsia="Times New Roman" w:hAnsi="Times New Roman"/>
                <w:color w:val="000000"/>
                <w:sz w:val="24"/>
                <w:szCs w:val="24"/>
              </w:rPr>
              <w:t>.</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случае отсутствия данных о действующем направлении, запрошенным КУ ФЭР по номеру направления, МИС НСО должна передавать в КУ ФЭР ответ «Направление не найдено».</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прием по направлению»</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z w:val="24"/>
                <w:szCs w:val="24"/>
                <w:lang w:eastAsia="ru-RU"/>
              </w:rPr>
              <w:t>5</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Передача данных о  МО и лечащих врачах гражданина для записи по диспансерному наблюдению</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rPr>
              <w:t>Функция определяет МО и медицинских специалистов, осуществляющих диспансерное наблюдение гражданина. Альтернативный сценарий</w:t>
            </w:r>
          </w:p>
        </w:tc>
        <w:tc>
          <w:tcPr>
            <w:tcW w:w="4787" w:type="dxa"/>
          </w:tcPr>
          <w:p w:rsidR="004C1BA8" w:rsidRPr="004C1BA8" w:rsidRDefault="004C1BA8" w:rsidP="004C1BA8">
            <w:pPr>
              <w:numPr>
                <w:ilvl w:val="0"/>
                <w:numId w:val="62"/>
              </w:numPr>
              <w:spacing w:before="100" w:beforeAutospacing="1" w:after="100" w:afterAutospacing="1"/>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Если сведения о гражданине были найдены в МИС НСО по запросу КУ ФЭР, МИС НСО должна передавать в КУ ФЭР данные о наличии ГУ НСО и лечащих врачей и специалистов, осуществляющих Д-наблюдение</w:t>
            </w:r>
            <w:r w:rsidRPr="004C1BA8">
              <w:rPr>
                <w:rFonts w:ascii="Times New Roman" w:eastAsia="Times New Roman" w:hAnsi="Times New Roman"/>
                <w:color w:val="000000"/>
                <w:sz w:val="24"/>
                <w:szCs w:val="24"/>
              </w:rPr>
              <w:t xml:space="preserve">, 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размещенными на портале оперативного взаимодействия участников ЕГИСЗ </w:t>
            </w:r>
            <w:r w:rsidRPr="004C1BA8">
              <w:rPr>
                <w:rFonts w:ascii="Times New Roman" w:eastAsia="Times New Roman" w:hAnsi="Times New Roman"/>
                <w:color w:val="000000"/>
                <w:sz w:val="24"/>
                <w:szCs w:val="24"/>
              </w:rPr>
              <w:lastRenderedPageBreak/>
              <w:t>(</w:t>
            </w:r>
            <w:hyperlink r:id="rId42" w:history="1">
              <w:r w:rsidRPr="004C1BA8">
                <w:rPr>
                  <w:rFonts w:ascii="Times New Roman" w:eastAsia="Times New Roman" w:hAnsi="Times New Roman"/>
                  <w:color w:val="0000FF"/>
                  <w:sz w:val="24"/>
                  <w:szCs w:val="24"/>
                  <w:u w:val="single"/>
                </w:rPr>
                <w:t>https://portal.egisz.rosminzdrav.ru/materials/3751</w:t>
              </w:r>
            </w:hyperlink>
            <w:r w:rsidRPr="004C1BA8">
              <w:rPr>
                <w:rFonts w:ascii="Times New Roman" w:eastAsia="Times New Roman" w:hAnsi="Times New Roman"/>
                <w:color w:val="000000"/>
                <w:sz w:val="24"/>
                <w:szCs w:val="24"/>
                <w:lang w:eastAsia="ru-RU"/>
              </w:rPr>
              <w:t xml:space="preserve">) </w:t>
            </w:r>
          </w:p>
          <w:p w:rsidR="004C1BA8" w:rsidRPr="004C1BA8" w:rsidRDefault="004C1BA8" w:rsidP="004C1BA8">
            <w:pPr>
              <w:numPr>
                <w:ilvl w:val="0"/>
                <w:numId w:val="62"/>
              </w:numPr>
              <w:spacing w:before="100" w:beforeAutospacing="1" w:after="100" w:afterAutospacing="1"/>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в составе сведений о гражданине должна передавать КУ ФЭР данные о должностях лечащих врачей и специалистов, осуществляющих Д-наблюдение, </w:t>
            </w:r>
            <w:r w:rsidRPr="004C1BA8">
              <w:rPr>
                <w:rFonts w:ascii="Times New Roman" w:eastAsia="Times New Roman" w:hAnsi="Times New Roman"/>
                <w:color w:val="000000"/>
                <w:sz w:val="24"/>
                <w:szCs w:val="24"/>
              </w:rPr>
              <w:t>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размещенными на портале оперативного взаимодействия участников ЕГИСЗ (</w:t>
            </w:r>
            <w:hyperlink r:id="rId43" w:history="1">
              <w:r w:rsidRPr="004C1BA8">
                <w:rPr>
                  <w:rFonts w:ascii="Times New Roman" w:eastAsia="Times New Roman" w:hAnsi="Times New Roman"/>
                  <w:color w:val="0000FF"/>
                  <w:sz w:val="24"/>
                  <w:szCs w:val="24"/>
                  <w:u w:val="single"/>
                </w:rPr>
                <w:t>https://portal.egisz.rosminzdrav.ru/materials/3751</w:t>
              </w:r>
            </w:hyperlink>
            <w:r w:rsidRPr="004C1BA8">
              <w:rPr>
                <w:rFonts w:ascii="Times New Roman" w:eastAsia="Times New Roman" w:hAnsi="Times New Roman"/>
                <w:color w:val="000000"/>
                <w:sz w:val="24"/>
                <w:szCs w:val="24"/>
                <w:lang w:eastAsia="ru-RU"/>
              </w:rPr>
              <w:t>).</w:t>
            </w:r>
            <w:r w:rsidRPr="004C1BA8">
              <w:rPr>
                <w:rFonts w:ascii="Times New Roman" w:eastAsia="Times New Roman" w:hAnsi="Times New Roman"/>
                <w:color w:val="000000"/>
                <w:sz w:val="24"/>
                <w:szCs w:val="24"/>
              </w:rPr>
              <w:t xml:space="preserve"> </w:t>
            </w:r>
          </w:p>
          <w:p w:rsidR="004C1BA8" w:rsidRPr="004C1BA8" w:rsidRDefault="004C1BA8" w:rsidP="004C1BA8">
            <w:pPr>
              <w:numPr>
                <w:ilvl w:val="0"/>
                <w:numId w:val="62"/>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в составе сведений о гражданине должна передавать КУ ФЭР данные по лечащему врачу:</w:t>
            </w:r>
          </w:p>
          <w:p w:rsidR="004C1BA8" w:rsidRPr="004C1BA8" w:rsidRDefault="004C1BA8" w:rsidP="004C1BA8">
            <w:pPr>
              <w:numPr>
                <w:ilvl w:val="1"/>
                <w:numId w:val="64"/>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тип прикрепления;</w:t>
            </w:r>
          </w:p>
          <w:p w:rsidR="004C1BA8" w:rsidRPr="004C1BA8" w:rsidRDefault="004C1BA8" w:rsidP="004C1BA8">
            <w:pPr>
              <w:numPr>
                <w:ilvl w:val="1"/>
                <w:numId w:val="64"/>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дату прикрепления;</w:t>
            </w:r>
          </w:p>
          <w:p w:rsidR="004C1BA8" w:rsidRPr="004C1BA8" w:rsidRDefault="004C1BA8" w:rsidP="004C1BA8">
            <w:pPr>
              <w:numPr>
                <w:ilvl w:val="1"/>
                <w:numId w:val="64"/>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номер участка.</w:t>
            </w:r>
          </w:p>
          <w:p w:rsidR="004C1BA8" w:rsidRPr="004C1BA8" w:rsidRDefault="004C1BA8" w:rsidP="004C1BA8">
            <w:pPr>
              <w:numPr>
                <w:ilvl w:val="0"/>
                <w:numId w:val="62"/>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МИС НСО в составе сведений о гражданине должна передавать КУ ФЭР данные, по специалисту, осуществляющему Д-наблюдение:</w:t>
            </w:r>
          </w:p>
          <w:p w:rsidR="004C1BA8" w:rsidRPr="004C1BA8" w:rsidRDefault="004C1BA8" w:rsidP="004C1BA8">
            <w:pPr>
              <w:numPr>
                <w:ilvl w:val="1"/>
                <w:numId w:val="65"/>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дату постановки на Д-учет;</w:t>
            </w:r>
          </w:p>
          <w:p w:rsidR="004C1BA8" w:rsidRPr="004C1BA8" w:rsidRDefault="004C1BA8" w:rsidP="004C1BA8">
            <w:pPr>
              <w:numPr>
                <w:ilvl w:val="1"/>
                <w:numId w:val="65"/>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внутренний идентификатор карты Д-учета;</w:t>
            </w:r>
          </w:p>
          <w:p w:rsidR="004C1BA8" w:rsidRPr="004C1BA8" w:rsidRDefault="004C1BA8" w:rsidP="004C1BA8">
            <w:pPr>
              <w:numPr>
                <w:ilvl w:val="1"/>
                <w:numId w:val="65"/>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ФИО специалиста;</w:t>
            </w:r>
          </w:p>
          <w:p w:rsidR="004C1BA8" w:rsidRPr="004C1BA8" w:rsidRDefault="004C1BA8" w:rsidP="004C1BA8">
            <w:pPr>
              <w:numPr>
                <w:ilvl w:val="1"/>
                <w:numId w:val="65"/>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СНИЛС специалиста;</w:t>
            </w:r>
          </w:p>
          <w:p w:rsidR="004C1BA8" w:rsidRPr="004C1BA8" w:rsidRDefault="004C1BA8" w:rsidP="004C1BA8">
            <w:pPr>
              <w:numPr>
                <w:ilvl w:val="1"/>
                <w:numId w:val="65"/>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должность специалиста.</w:t>
            </w:r>
          </w:p>
          <w:p w:rsidR="004C1BA8" w:rsidRPr="004C1BA8" w:rsidRDefault="004C1BA8" w:rsidP="009E0DD0">
            <w:pPr>
              <w:rPr>
                <w:rFonts w:ascii="Times New Roman" w:eastAsia="Times New Roman" w:hAnsi="Times New Roman"/>
                <w:sz w:val="24"/>
                <w:szCs w:val="24"/>
              </w:rPr>
            </w:pPr>
            <w:r w:rsidRPr="004C1BA8">
              <w:rPr>
                <w:rFonts w:ascii="Times New Roman" w:eastAsia="Times New Roman" w:hAnsi="Times New Roman"/>
                <w:color w:val="000000"/>
                <w:sz w:val="24"/>
                <w:szCs w:val="24"/>
                <w:lang w:eastAsia="ru-RU"/>
              </w:rPr>
              <w:t>В случае отсутствия данных о лечащих врачах, МИС НСО должна передавать КУ ФЭР сообщение об ошибке 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размещенными на портале оперативного взаимодействия участников ЕГИСЗ (</w:t>
            </w:r>
            <w:hyperlink r:id="rId44" w:history="1">
              <w:r w:rsidRPr="004C1BA8">
                <w:rPr>
                  <w:rFonts w:ascii="Times New Roman" w:eastAsia="Times New Roman" w:hAnsi="Times New Roman"/>
                  <w:color w:val="0000FF"/>
                  <w:sz w:val="24"/>
                  <w:szCs w:val="24"/>
                  <w:u w:val="single"/>
                </w:rPr>
                <w:t>https://portal.egisz.rosminzdrav.ru/materials/3751</w:t>
              </w:r>
            </w:hyperlink>
            <w:r w:rsidRPr="004C1BA8">
              <w:rPr>
                <w:rFonts w:ascii="Times New Roman" w:eastAsia="Times New Roman" w:hAnsi="Times New Roman"/>
                <w:color w:val="000000"/>
                <w:sz w:val="24"/>
                <w:szCs w:val="24"/>
                <w:lang w:eastAsia="ru-RU"/>
              </w:rPr>
              <w:t>).</w:t>
            </w:r>
            <w:r w:rsidRPr="004C1BA8">
              <w:rPr>
                <w:rFonts w:ascii="Times New Roman" w:eastAsia="Times New Roman" w:hAnsi="Times New Roman"/>
                <w:color w:val="000000"/>
                <w:sz w:val="24"/>
                <w:szCs w:val="24"/>
              </w:rPr>
              <w:t xml:space="preserve"> </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rPr>
              <w:lastRenderedPageBreak/>
              <w:t>При отсутствии сведений о диспансерном наблюдении МИС НСО должна передать информацию об отсутствии сведений в КУ ФЭР.</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lastRenderedPageBreak/>
              <w:t>6</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Предоставление списка СП МО, в которые гражданину доступна запись на вакцинацию посредством КУ ФЭР</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определения типа прививки и перечня МО, где доступна вакцинация, для записи гражданина по запросу от КУ ФЭР.</w:t>
            </w:r>
          </w:p>
        </w:tc>
        <w:tc>
          <w:tcPr>
            <w:tcW w:w="4787" w:type="dxa"/>
          </w:tcPr>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по запросу КУ ФЭР должна определять:</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1. Тип прививки:</w:t>
            </w:r>
          </w:p>
          <w:p w:rsidR="004C1BA8" w:rsidRPr="004C1BA8" w:rsidRDefault="004C1BA8" w:rsidP="004C1BA8">
            <w:pPr>
              <w:numPr>
                <w:ilvl w:val="0"/>
                <w:numId w:val="67"/>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Прививка входит в Национальный календарь профилактических прививок;</w:t>
            </w:r>
          </w:p>
          <w:p w:rsidR="004C1BA8" w:rsidRPr="004C1BA8" w:rsidRDefault="004C1BA8" w:rsidP="004C1BA8">
            <w:pPr>
              <w:numPr>
                <w:ilvl w:val="0"/>
                <w:numId w:val="67"/>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Прививка входит в Календарь профилактических прививок по эпидемиологическим показаниям.</w:t>
            </w:r>
          </w:p>
          <w:p w:rsidR="004C1BA8" w:rsidRPr="004C1BA8" w:rsidRDefault="004C1BA8" w:rsidP="004C1BA8">
            <w:pPr>
              <w:numPr>
                <w:ilvl w:val="0"/>
                <w:numId w:val="67"/>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Прививка входит в перечень рекомендуемых профилактических прививок не входящих в Национальный календарь профилактических прививок</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2. Перечень доступных СП МО в зависимости от типа прививки, а также с учетом сведений о прикреплении гражданина, либо доступности прививки без прикрепления:</w:t>
            </w:r>
          </w:p>
          <w:p w:rsidR="004C1BA8" w:rsidRPr="004C1BA8" w:rsidRDefault="004C1BA8" w:rsidP="004C1BA8">
            <w:pPr>
              <w:numPr>
                <w:ilvl w:val="0"/>
                <w:numId w:val="66"/>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Прививка входит в Национальный календарь профилактических прививок - СП МО прикрепления гражданина;</w:t>
            </w:r>
          </w:p>
          <w:p w:rsidR="004C1BA8" w:rsidRPr="004C1BA8" w:rsidRDefault="004C1BA8" w:rsidP="004C1BA8">
            <w:pPr>
              <w:numPr>
                <w:ilvl w:val="0"/>
                <w:numId w:val="66"/>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Прививка входит в Календарь профилактических прививок по </w:t>
            </w:r>
            <w:r w:rsidRPr="004C1BA8">
              <w:rPr>
                <w:rFonts w:ascii="Times New Roman" w:eastAsia="Times New Roman" w:hAnsi="Times New Roman"/>
                <w:color w:val="000000"/>
                <w:sz w:val="24"/>
                <w:szCs w:val="24"/>
                <w:lang w:eastAsia="ru-RU"/>
              </w:rPr>
              <w:lastRenderedPageBreak/>
              <w:t>эпидемиологическим показаниям - СП МО, где доступна вакцинация.</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вакцинацию», «Запись на вакцинацию в три клика»</w:t>
            </w:r>
          </w:p>
        </w:tc>
      </w:tr>
      <w:tr w:rsidR="004C1BA8" w:rsidRPr="004C1BA8" w:rsidTr="009E0DD0">
        <w:trPr>
          <w:trHeight w:val="114"/>
          <w:jc w:val="center"/>
        </w:trPr>
        <w:tc>
          <w:tcPr>
            <w:tcW w:w="704" w:type="dxa"/>
            <w:vMerge w:val="restart"/>
          </w:tcPr>
          <w:p w:rsidR="004C1BA8" w:rsidRPr="004C1BA8" w:rsidRDefault="004C1BA8" w:rsidP="009E0DD0">
            <w:pPr>
              <w:spacing w:before="100" w:beforeAutospacing="1" w:after="100" w:afterAutospacing="1"/>
              <w:jc w:val="center"/>
              <w:rPr>
                <w:rFonts w:ascii="Times New Roman" w:eastAsia="Times New Roman" w:hAnsi="Times New Roman"/>
                <w:color w:val="000000"/>
                <w:spacing w:val="-2"/>
                <w:kern w:val="36"/>
                <w:sz w:val="24"/>
                <w:szCs w:val="24"/>
                <w:lang w:val="en-US" w:eastAsia="ru-RU"/>
              </w:rPr>
            </w:pPr>
            <w:r w:rsidRPr="004C1BA8">
              <w:rPr>
                <w:rFonts w:ascii="Times New Roman" w:eastAsia="Times New Roman" w:hAnsi="Times New Roman"/>
                <w:color w:val="000000"/>
                <w:spacing w:val="-2"/>
                <w:kern w:val="36"/>
                <w:sz w:val="24"/>
                <w:szCs w:val="24"/>
                <w:lang w:eastAsia="ru-RU"/>
              </w:rPr>
              <w:t>7</w:t>
            </w:r>
          </w:p>
        </w:tc>
        <w:tc>
          <w:tcPr>
            <w:tcW w:w="1953"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Определение медицинского специалиста и ближайших дат для записи по запросу КУ ФЭР</w:t>
            </w:r>
          </w:p>
        </w:tc>
        <w:tc>
          <w:tcPr>
            <w:tcW w:w="2126" w:type="dxa"/>
            <w:vMerge w:val="restart"/>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определения доступного медицинского специалиста и ближайших дат для записи к нему по запросу КУ ФЭР</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по запросу КУ ФЭР 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размещенными на портале оперативного взаимодействия участников ЕГИСЗ (</w:t>
            </w:r>
            <w:hyperlink r:id="rId45" w:history="1">
              <w:r w:rsidRPr="004C1BA8">
                <w:rPr>
                  <w:rFonts w:ascii="Times New Roman" w:eastAsia="Times New Roman" w:hAnsi="Times New Roman"/>
                  <w:color w:val="0000FF"/>
                  <w:sz w:val="24"/>
                  <w:szCs w:val="24"/>
                  <w:u w:val="single"/>
                </w:rPr>
                <w:t>https://portal.egisz.rosminzdrav.ru/materials/3751</w:t>
              </w:r>
            </w:hyperlink>
            <w:r w:rsidRPr="004C1BA8">
              <w:rPr>
                <w:rFonts w:ascii="Times New Roman" w:eastAsia="Times New Roman" w:hAnsi="Times New Roman"/>
                <w:color w:val="000000"/>
                <w:sz w:val="24"/>
                <w:szCs w:val="24"/>
                <w:lang w:eastAsia="ru-RU"/>
              </w:rPr>
              <w:t>)</w:t>
            </w:r>
            <w:r w:rsidRPr="004C1BA8">
              <w:rPr>
                <w:rFonts w:ascii="Times New Roman" w:eastAsia="Times New Roman" w:hAnsi="Times New Roman"/>
                <w:color w:val="000000"/>
                <w:sz w:val="24"/>
                <w:szCs w:val="24"/>
              </w:rPr>
              <w:t xml:space="preserve">. </w:t>
            </w:r>
            <w:r w:rsidRPr="004C1BA8">
              <w:rPr>
                <w:rFonts w:ascii="Times New Roman" w:eastAsia="Times New Roman" w:hAnsi="Times New Roman"/>
                <w:color w:val="000000"/>
                <w:sz w:val="24"/>
                <w:szCs w:val="24"/>
                <w:lang w:eastAsia="ru-RU"/>
              </w:rPr>
              <w:t>должна определять:</w:t>
            </w:r>
          </w:p>
        </w:tc>
        <w:tc>
          <w:tcPr>
            <w:tcW w:w="2152" w:type="dxa"/>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r>
      <w:tr w:rsidR="004C1BA8" w:rsidRPr="004C1BA8" w:rsidTr="009E0DD0">
        <w:trPr>
          <w:trHeight w:val="108"/>
          <w:jc w:val="center"/>
        </w:trPr>
        <w:tc>
          <w:tcPr>
            <w:tcW w:w="704" w:type="dxa"/>
            <w:vMerge/>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p>
        </w:tc>
        <w:tc>
          <w:tcPr>
            <w:tcW w:w="1953"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01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12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перечень доступных медицинских специалистов, к которым возможна запись гражданина, по данным направления (Система является источником направления);</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z w:val="24"/>
                <w:szCs w:val="24"/>
              </w:rPr>
              <w:t>«Запись на прием по направлению»</w:t>
            </w:r>
          </w:p>
        </w:tc>
      </w:tr>
      <w:tr w:rsidR="004C1BA8" w:rsidRPr="004C1BA8" w:rsidTr="009E0DD0">
        <w:trPr>
          <w:trHeight w:val="108"/>
          <w:jc w:val="center"/>
        </w:trPr>
        <w:tc>
          <w:tcPr>
            <w:tcW w:w="704" w:type="dxa"/>
            <w:vMerge/>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p>
        </w:tc>
        <w:tc>
          <w:tcPr>
            <w:tcW w:w="1953"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01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12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перечень доступных медицинских специалистов, к которым возможна запись гражданина, по данным направления (Система не является источником направления), полученным из КУ ФЭР;</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z w:val="24"/>
                <w:szCs w:val="24"/>
              </w:rPr>
              <w:t>«Запись на прием по направлению»</w:t>
            </w:r>
          </w:p>
        </w:tc>
      </w:tr>
      <w:tr w:rsidR="004C1BA8" w:rsidRPr="004C1BA8" w:rsidTr="009E0DD0">
        <w:trPr>
          <w:trHeight w:val="108"/>
          <w:jc w:val="center"/>
        </w:trPr>
        <w:tc>
          <w:tcPr>
            <w:tcW w:w="704" w:type="dxa"/>
            <w:vMerge/>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p>
        </w:tc>
        <w:tc>
          <w:tcPr>
            <w:tcW w:w="1953"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01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12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перечень доступных ГУ НСО и  медицинских специалистах, к которым возможна запись гражданина, по сведениям об открытой карте диспансерного учета;</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z w:val="24"/>
                <w:szCs w:val="24"/>
              </w:rPr>
              <w:t>«Запись на прием к врачу, осуществляющему Диспансерное наблюдение»</w:t>
            </w:r>
          </w:p>
        </w:tc>
      </w:tr>
      <w:tr w:rsidR="004C1BA8" w:rsidRPr="004C1BA8" w:rsidTr="009E0DD0">
        <w:trPr>
          <w:trHeight w:val="108"/>
          <w:jc w:val="center"/>
        </w:trPr>
        <w:tc>
          <w:tcPr>
            <w:tcW w:w="704" w:type="dxa"/>
            <w:vMerge/>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p>
        </w:tc>
        <w:tc>
          <w:tcPr>
            <w:tcW w:w="1953"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01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12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по должности перечень доступных медицинских специалистов, к которым возможна запись гражданина;</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trHeight w:val="108"/>
          <w:jc w:val="center"/>
        </w:trPr>
        <w:tc>
          <w:tcPr>
            <w:tcW w:w="704" w:type="dxa"/>
            <w:vMerge/>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p>
        </w:tc>
        <w:tc>
          <w:tcPr>
            <w:tcW w:w="1953"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01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12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перечень доступных медицинских специалистов с учетом произведенных в МИС НСО настроек замещения специалистов.</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 xml:space="preserve">«Запись на прием по направлению», «Запись на вакцинацию», «Запись на вакцинацию в три клика», «Запись на прием к врачу, осуществляющему </w:t>
            </w:r>
            <w:r w:rsidRPr="004C1BA8">
              <w:rPr>
                <w:rFonts w:ascii="Times New Roman" w:eastAsia="Times New Roman" w:hAnsi="Times New Roman"/>
                <w:color w:val="000000"/>
                <w:sz w:val="24"/>
                <w:szCs w:val="24"/>
              </w:rPr>
              <w:lastRenderedPageBreak/>
              <w:t>Диспансерное наблюдение»</w:t>
            </w:r>
          </w:p>
        </w:tc>
      </w:tr>
      <w:tr w:rsidR="004C1BA8" w:rsidRPr="004C1BA8" w:rsidTr="009E0DD0">
        <w:trPr>
          <w:trHeight w:val="108"/>
          <w:jc w:val="center"/>
        </w:trPr>
        <w:tc>
          <w:tcPr>
            <w:tcW w:w="704" w:type="dxa"/>
            <w:vMerge/>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p>
        </w:tc>
        <w:tc>
          <w:tcPr>
            <w:tcW w:w="1953"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01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2126" w:type="dxa"/>
            <w:vMerge/>
          </w:tcPr>
          <w:p w:rsidR="004C1BA8" w:rsidRPr="004C1BA8" w:rsidRDefault="004C1BA8" w:rsidP="009E0DD0">
            <w:pPr>
              <w:spacing w:before="100" w:beforeAutospacing="1" w:after="100" w:afterAutospacing="1"/>
              <w:outlineLvl w:val="0"/>
              <w:rPr>
                <w:rFonts w:ascii="Times New Roman" w:eastAsia="Times New Roman" w:hAnsi="Times New Roman"/>
                <w:color w:val="000000"/>
                <w:spacing w:val="-2"/>
                <w:kern w:val="36"/>
                <w:sz w:val="24"/>
                <w:szCs w:val="24"/>
                <w:lang w:eastAsia="ru-RU"/>
              </w:rPr>
            </w:pP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перечень доступных для записи дней в расписании подобранных специалистов в диапазоне дат, полученных от КУ ФЭР, с указанием доступного времени по каждому дню.</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8</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Передача сведений о СП МО и медицинских специалистах, доступных для записи днях </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передачи в КУ ФЭР данных о доступных для записи специалистах и днях</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МИС НСО должна осуществлять передачу в КУ ФЭР данных о медицинских специалистах и доступных для записи днях 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размещенными на портале оперативного </w:t>
            </w:r>
            <w:r w:rsidRPr="004C1BA8">
              <w:rPr>
                <w:rFonts w:ascii="Times New Roman" w:eastAsia="Times New Roman" w:hAnsi="Times New Roman"/>
                <w:color w:val="000000"/>
                <w:sz w:val="24"/>
                <w:szCs w:val="24"/>
                <w:lang w:eastAsia="ru-RU"/>
              </w:rPr>
              <w:lastRenderedPageBreak/>
              <w:t>взаимодействия участников ЕГИСЗ (</w:t>
            </w:r>
            <w:hyperlink r:id="rId46" w:history="1">
              <w:r w:rsidRPr="004C1BA8">
                <w:rPr>
                  <w:rFonts w:ascii="Times New Roman" w:eastAsia="Times New Roman" w:hAnsi="Times New Roman"/>
                  <w:color w:val="0000FF"/>
                  <w:sz w:val="24"/>
                  <w:szCs w:val="24"/>
                  <w:u w:val="single"/>
                </w:rPr>
                <w:t>https://portal.egisz.rosminzdrav.ru/materials/3751</w:t>
              </w:r>
            </w:hyperlink>
            <w:r w:rsidRPr="004C1BA8">
              <w:rPr>
                <w:rFonts w:ascii="Times New Roman" w:eastAsia="Times New Roman" w:hAnsi="Times New Roman"/>
                <w:color w:val="000000"/>
                <w:sz w:val="24"/>
                <w:szCs w:val="24"/>
                <w:lang w:eastAsia="ru-RU"/>
              </w:rPr>
              <w:t>)</w:t>
            </w:r>
            <w:r w:rsidRPr="004C1BA8">
              <w:rPr>
                <w:rFonts w:ascii="Times New Roman" w:eastAsia="Times New Roman" w:hAnsi="Times New Roman"/>
                <w:color w:val="000000"/>
                <w:sz w:val="24"/>
                <w:szCs w:val="24"/>
              </w:rPr>
              <w:t xml:space="preserve"> .</w:t>
            </w:r>
          </w:p>
          <w:p w:rsidR="004C1BA8" w:rsidRPr="004C1BA8" w:rsidRDefault="004C1BA8" w:rsidP="009E0DD0">
            <w:pPr>
              <w:tabs>
                <w:tab w:val="left" w:pos="56"/>
              </w:tabs>
              <w:ind w:left="-111" w:right="193" w:firstLine="142"/>
              <w:jc w:val="both"/>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rPr>
              <w:t>В случае если МИС НСО не определяет доступных для записи дат в расписании медицинского специалиста, МИС НСО передает в ответе КУ ФЭР сообщение об отсутствии данных по запросу.</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9</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Передача свободных слотов выбранного медицинского специалиста в КУ ФЭР</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передачи в КУ ФЭР данных о свободных слотах расписания у выбранного специалиста</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должна направлять КУ ФЭР данные о доступных для записи слотах приёма и доступном времени для записи на прием к выбранному медицинскому специалисту.</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10</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Запись на выбранные гражданином дату и время по запросу КУ ФЭР</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Функция предназначена для создания записи гражданина на выбранные им </w:t>
            </w:r>
            <w:r w:rsidRPr="004C1BA8">
              <w:rPr>
                <w:rFonts w:ascii="Times New Roman" w:eastAsia="Times New Roman" w:hAnsi="Times New Roman"/>
                <w:color w:val="000000"/>
                <w:sz w:val="24"/>
                <w:szCs w:val="24"/>
                <w:lang w:eastAsia="ru-RU"/>
              </w:rPr>
              <w:lastRenderedPageBreak/>
              <w:t>дату и время по запросу КУ ФЭР</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В МИС НСО должна быть реализована возможность создания записи гражданина на выбранный им слот расписания (запись к врачу) по запросу КУ ФЭР </w:t>
            </w:r>
            <w:r w:rsidRPr="004C1BA8">
              <w:rPr>
                <w:rFonts w:ascii="Times New Roman" w:eastAsia="Times New Roman" w:hAnsi="Times New Roman"/>
                <w:sz w:val="24"/>
                <w:szCs w:val="24"/>
              </w:rPr>
              <w:t>и записи присвоен номер для передачи в КУ ФЭР</w:t>
            </w:r>
            <w:r w:rsidRPr="004C1BA8">
              <w:rPr>
                <w:rFonts w:ascii="Times New Roman" w:eastAsia="Times New Roman" w:hAnsi="Times New Roman"/>
                <w:color w:val="000000"/>
                <w:sz w:val="24"/>
                <w:szCs w:val="24"/>
                <w:lang w:eastAsia="ru-RU"/>
              </w:rPr>
              <w:t>.</w:t>
            </w:r>
          </w:p>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Если запись осуществляется по направлению, то в МИС НСО отмечается в записи, о том, что запись произведена по направлению, в шаблоны приемов соответствующие реквизитам способа записи подтягивается значение, соответствующее записи по направлению. После записи МИС НСО должна давать возможность повторно </w:t>
            </w:r>
            <w:r w:rsidRPr="004C1BA8">
              <w:rPr>
                <w:rFonts w:ascii="Times New Roman" w:eastAsia="Times New Roman" w:hAnsi="Times New Roman"/>
                <w:sz w:val="24"/>
                <w:szCs w:val="24"/>
                <w:lang w:eastAsia="ru-RU"/>
              </w:rPr>
              <w:t xml:space="preserve">записаться </w:t>
            </w:r>
            <w:r w:rsidRPr="004C1BA8">
              <w:rPr>
                <w:rFonts w:ascii="Times New Roman" w:eastAsia="Times New Roman" w:hAnsi="Times New Roman"/>
                <w:sz w:val="24"/>
                <w:szCs w:val="24"/>
              </w:rPr>
              <w:t xml:space="preserve">по текущему </w:t>
            </w:r>
            <w:r w:rsidRPr="004C1BA8">
              <w:rPr>
                <w:rFonts w:ascii="Times New Roman" w:eastAsia="Times New Roman" w:hAnsi="Times New Roman"/>
                <w:sz w:val="24"/>
                <w:szCs w:val="24"/>
                <w:lang w:eastAsia="ru-RU"/>
              </w:rPr>
              <w:t xml:space="preserve">направлению только в случае отмены записи по </w:t>
            </w:r>
            <w:r w:rsidRPr="004C1BA8">
              <w:rPr>
                <w:rFonts w:ascii="Times New Roman" w:eastAsia="Times New Roman" w:hAnsi="Times New Roman"/>
                <w:color w:val="000000"/>
                <w:sz w:val="24"/>
                <w:szCs w:val="24"/>
                <w:lang w:eastAsia="ru-RU"/>
              </w:rPr>
              <w:t>текущему направлению.</w:t>
            </w:r>
          </w:p>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случае записи к врачу на диспансерное наблюдение в МИС НСО в соответствующем плане диспансерного наблюдения должна ставиться дата записи на явку. В шаблон приема должны подтянуться все реквизиты, соответствующие диспансерному наблюдению (например, вид, тип и цель посещения, поле «является явкой по Д-учету»). В случае отмены записи соответствующая дата должна сниматься.</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 xml:space="preserve">«Запись на прием по направлению», «Запись на вакцинацию», «Запись на вакцинацию в три </w:t>
            </w:r>
            <w:r w:rsidRPr="004C1BA8">
              <w:rPr>
                <w:rFonts w:ascii="Times New Roman" w:eastAsia="Times New Roman" w:hAnsi="Times New Roman"/>
                <w:color w:val="000000"/>
                <w:sz w:val="24"/>
                <w:szCs w:val="24"/>
              </w:rPr>
              <w:lastRenderedPageBreak/>
              <w:t>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lastRenderedPageBreak/>
              <w:t>11</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Передача КУ ФЭР подтверждения о произведенной записи</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передачи в КУ ФЭР подтверждения об успешном создании записи гражданина</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должна передавать в КУ ФЭР подтверждение произведенной по запросу КУ ФЭР записи гражданина.</w:t>
            </w:r>
          </w:p>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rPr>
              <w:t xml:space="preserve">Если МИС НСО определяет отсутствие свободных слотов в расписании специалиста. МИС НСО передает в ответе КУ ФЭР сообщение об отсутствии свободных слотов в расписании медицинского специалиста. </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12</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Отмена по инициативе МО или ИС Пользователя ранее созданной через КУ ФЭР записи на прием</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Функция предназначена для отмены в МИС НСО записи по инициативе МО </w:t>
            </w:r>
            <w:r w:rsidRPr="004C1BA8">
              <w:rPr>
                <w:rFonts w:ascii="Times New Roman" w:eastAsia="Times New Roman" w:hAnsi="Times New Roman"/>
                <w:color w:val="000000"/>
                <w:sz w:val="24"/>
                <w:szCs w:val="24"/>
              </w:rPr>
              <w:t>или по инициативе ИС Пользователя</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В МИС НСО должна быть возможность отменить по инициативе МО </w:t>
            </w:r>
            <w:r w:rsidRPr="004C1BA8">
              <w:rPr>
                <w:rFonts w:ascii="Times New Roman" w:eastAsia="Times New Roman" w:hAnsi="Times New Roman"/>
                <w:color w:val="000000"/>
                <w:sz w:val="24"/>
                <w:szCs w:val="24"/>
              </w:rPr>
              <w:t>или ИС Пользователя</w:t>
            </w:r>
            <w:r w:rsidRPr="004C1BA8">
              <w:rPr>
                <w:rFonts w:ascii="Times New Roman" w:eastAsia="Times New Roman" w:hAnsi="Times New Roman"/>
                <w:color w:val="000000"/>
                <w:sz w:val="24"/>
                <w:szCs w:val="24"/>
                <w:lang w:eastAsia="ru-RU"/>
              </w:rPr>
              <w:t xml:space="preserve"> созданную по запросу КУ ФЭР запись на услугу.</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13</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Передача уведомлений в КУ ФЭР об отмене записи по </w:t>
            </w:r>
            <w:r w:rsidRPr="004C1BA8">
              <w:rPr>
                <w:rFonts w:ascii="Times New Roman" w:eastAsia="Times New Roman" w:hAnsi="Times New Roman"/>
                <w:color w:val="000000"/>
                <w:sz w:val="24"/>
                <w:szCs w:val="24"/>
                <w:lang w:eastAsia="ru-RU"/>
              </w:rPr>
              <w:lastRenderedPageBreak/>
              <w:t xml:space="preserve">инициативе МО </w:t>
            </w:r>
            <w:r w:rsidRPr="004C1BA8">
              <w:rPr>
                <w:rFonts w:ascii="Times New Roman" w:eastAsia="Times New Roman" w:hAnsi="Times New Roman"/>
                <w:color w:val="000000"/>
                <w:sz w:val="24"/>
                <w:szCs w:val="24"/>
              </w:rPr>
              <w:t>или ИС Пользователя</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Функция предназначена для передачи данных в КУ ФЭР </w:t>
            </w:r>
            <w:r w:rsidRPr="004C1BA8">
              <w:rPr>
                <w:rFonts w:ascii="Times New Roman" w:eastAsia="Times New Roman" w:hAnsi="Times New Roman"/>
                <w:color w:val="000000"/>
                <w:sz w:val="24"/>
                <w:szCs w:val="24"/>
                <w:lang w:eastAsia="ru-RU"/>
              </w:rPr>
              <w:lastRenderedPageBreak/>
              <w:t xml:space="preserve">об отмене по инициативе МО </w:t>
            </w:r>
            <w:r w:rsidRPr="004C1BA8">
              <w:rPr>
                <w:rFonts w:ascii="Times New Roman" w:eastAsia="Times New Roman" w:hAnsi="Times New Roman"/>
                <w:color w:val="000000"/>
                <w:sz w:val="24"/>
                <w:szCs w:val="24"/>
              </w:rPr>
              <w:t>или ИС Пользователя записи,</w:t>
            </w:r>
            <w:r w:rsidRPr="004C1BA8">
              <w:rPr>
                <w:rFonts w:ascii="Times New Roman" w:eastAsia="Times New Roman" w:hAnsi="Times New Roman"/>
                <w:color w:val="000000"/>
                <w:sz w:val="24"/>
                <w:szCs w:val="24"/>
                <w:lang w:eastAsia="ru-RU"/>
              </w:rPr>
              <w:t xml:space="preserve"> созданной гражданином</w:t>
            </w:r>
          </w:p>
        </w:tc>
        <w:tc>
          <w:tcPr>
            <w:tcW w:w="4787" w:type="dxa"/>
          </w:tcPr>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В МИС НСО должна быть возможность передачи уведомлений (статусов) об отмененной по инициативе МО </w:t>
            </w:r>
            <w:r w:rsidRPr="004C1BA8">
              <w:rPr>
                <w:rFonts w:ascii="Times New Roman" w:eastAsia="Times New Roman" w:hAnsi="Times New Roman"/>
                <w:color w:val="000000"/>
                <w:sz w:val="24"/>
                <w:szCs w:val="24"/>
              </w:rPr>
              <w:t xml:space="preserve">или ИС </w:t>
            </w:r>
            <w:r w:rsidRPr="004C1BA8">
              <w:rPr>
                <w:rFonts w:ascii="Times New Roman" w:eastAsia="Times New Roman" w:hAnsi="Times New Roman"/>
                <w:color w:val="000000"/>
                <w:sz w:val="24"/>
                <w:szCs w:val="24"/>
              </w:rPr>
              <w:lastRenderedPageBreak/>
              <w:t>Пользователя записи</w:t>
            </w:r>
            <w:r w:rsidRPr="004C1BA8">
              <w:rPr>
                <w:rFonts w:ascii="Times New Roman" w:eastAsia="Times New Roman" w:hAnsi="Times New Roman"/>
                <w:color w:val="000000"/>
                <w:sz w:val="24"/>
                <w:szCs w:val="24"/>
                <w:lang w:eastAsia="ru-RU"/>
              </w:rPr>
              <w:t>, созданной гражданином.</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Возможные статусы:</w:t>
            </w:r>
          </w:p>
          <w:p w:rsidR="004C1BA8" w:rsidRPr="004C1BA8" w:rsidRDefault="004C1BA8" w:rsidP="004C1BA8">
            <w:pPr>
              <w:numPr>
                <w:ilvl w:val="0"/>
                <w:numId w:val="68"/>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Запись отменена;</w:t>
            </w:r>
          </w:p>
          <w:p w:rsidR="004C1BA8" w:rsidRPr="004C1BA8" w:rsidRDefault="004C1BA8" w:rsidP="004C1BA8">
            <w:pPr>
              <w:numPr>
                <w:ilvl w:val="0"/>
                <w:numId w:val="68"/>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Запись отменена пациентом в МО.</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 xml:space="preserve">«Запись на прием по направлению», «Запись на вакцинацию», </w:t>
            </w:r>
            <w:r w:rsidRPr="004C1BA8">
              <w:rPr>
                <w:rFonts w:ascii="Times New Roman" w:eastAsia="Times New Roman" w:hAnsi="Times New Roman"/>
                <w:color w:val="000000"/>
                <w:sz w:val="24"/>
                <w:szCs w:val="24"/>
              </w:rPr>
              <w:lastRenderedPageBreak/>
              <w:t>«Запись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lastRenderedPageBreak/>
              <w:t>14</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Обновление записи на прием к врачу по инициативе ИС Пользователя</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обновления записи по инициативе ИС Пользователя</w:t>
            </w:r>
          </w:p>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(изменение даты и времени приема, изменение специалиста и даты времени приема)</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МИС НСО должна быть возможность изменения записи по инициативе ИС Пользователя (по запросу от КУ ФЭР) в соответствии с «Методическими рекомендациями по обеспечению взаимодействия информационных систем в сфере здравоохранения субъектов Российской Федерации c Федеральной электронной регистратурой для подключения к услугам «Запись на прием к врачу» и «Вызов врача на дом» через компонент «Концентратор услуг ФЭР»», размещенными на портале оперативного взаимодействия участников ЕГИСЗ (</w:t>
            </w:r>
            <w:hyperlink r:id="rId47" w:history="1">
              <w:r w:rsidRPr="004C1BA8">
                <w:rPr>
                  <w:rFonts w:ascii="Times New Roman" w:eastAsia="Times New Roman" w:hAnsi="Times New Roman"/>
                  <w:color w:val="000000"/>
                  <w:sz w:val="24"/>
                  <w:szCs w:val="24"/>
                  <w:u w:val="single"/>
                  <w:lang w:eastAsia="ru-RU"/>
                </w:rPr>
                <w:t>https://portal.egisz.rosminzdrav.ru/materials/3751</w:t>
              </w:r>
            </w:hyperlink>
            <w:r w:rsidRPr="004C1BA8">
              <w:rPr>
                <w:rFonts w:ascii="Times New Roman" w:eastAsia="Times New Roman" w:hAnsi="Times New Roman"/>
                <w:color w:val="000000"/>
                <w:sz w:val="24"/>
                <w:szCs w:val="24"/>
                <w:lang w:eastAsia="ru-RU"/>
              </w:rPr>
              <w:t>)</w:t>
            </w:r>
            <w:r w:rsidRPr="004C1BA8">
              <w:rPr>
                <w:rFonts w:ascii="Times New Roman" w:eastAsia="Times New Roman" w:hAnsi="Times New Roman"/>
                <w:color w:val="000000"/>
                <w:sz w:val="24"/>
                <w:szCs w:val="24"/>
              </w:rPr>
              <w:t xml:space="preserve"> </w:t>
            </w:r>
          </w:p>
          <w:p w:rsidR="004C1BA8" w:rsidRPr="004C1BA8" w:rsidRDefault="004C1BA8" w:rsidP="004C1BA8">
            <w:pPr>
              <w:keepNext/>
              <w:numPr>
                <w:ilvl w:val="0"/>
                <w:numId w:val="64"/>
              </w:numPr>
              <w:spacing w:before="240" w:after="60"/>
              <w:ind w:left="0" w:firstLine="709"/>
              <w:outlineLvl w:val="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При изменении записи в МИС НСО должны быть проведены обновления в связанных объектах. </w:t>
            </w:r>
          </w:p>
          <w:p w:rsidR="004C1BA8" w:rsidRPr="004C1BA8" w:rsidRDefault="004C1BA8" w:rsidP="004C1BA8">
            <w:pPr>
              <w:keepNext/>
              <w:numPr>
                <w:ilvl w:val="0"/>
                <w:numId w:val="64"/>
              </w:numPr>
              <w:spacing w:before="240" w:after="60"/>
              <w:ind w:left="0" w:firstLine="709"/>
              <w:outlineLvl w:val="1"/>
              <w:rPr>
                <w:rFonts w:ascii="Times New Roman" w:eastAsia="Times New Roman" w:hAnsi="Times New Roman"/>
                <w:color w:val="000000"/>
                <w:sz w:val="24"/>
                <w:szCs w:val="24"/>
                <w:lang w:eastAsia="ru-RU"/>
              </w:rPr>
            </w:pP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15</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Обновление существующей записи по инициативе МО</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обновления существующей записи на прием по инициативе МО</w:t>
            </w:r>
          </w:p>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(изменение даты и времени приема, изменение специалиста и даты времени приема)</w:t>
            </w:r>
          </w:p>
        </w:tc>
        <w:tc>
          <w:tcPr>
            <w:tcW w:w="4787" w:type="dxa"/>
          </w:tcPr>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МИС НСО должна быть возможность изменения существующей записи по инициативе МО:</w:t>
            </w:r>
          </w:p>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Возможные статусы:</w:t>
            </w:r>
          </w:p>
          <w:p w:rsidR="004C1BA8" w:rsidRPr="004C1BA8" w:rsidRDefault="004C1BA8" w:rsidP="004C1BA8">
            <w:pPr>
              <w:numPr>
                <w:ilvl w:val="0"/>
                <w:numId w:val="69"/>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Пациент записан;</w:t>
            </w:r>
          </w:p>
          <w:p w:rsidR="004C1BA8" w:rsidRPr="004C1BA8" w:rsidRDefault="004C1BA8" w:rsidP="004C1BA8">
            <w:pPr>
              <w:numPr>
                <w:ilvl w:val="0"/>
                <w:numId w:val="69"/>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Услуга оказана;</w:t>
            </w:r>
          </w:p>
          <w:p w:rsidR="004C1BA8" w:rsidRPr="004C1BA8" w:rsidRDefault="004C1BA8" w:rsidP="004C1BA8">
            <w:pPr>
              <w:numPr>
                <w:ilvl w:val="0"/>
                <w:numId w:val="69"/>
              </w:numPr>
              <w:ind w:left="0" w:firstLine="0"/>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Пациент не явился.</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16</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Передача уведомлений об обновлении записи по инициативе МО</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передачи в КУ ФЭР уведомлений об обновлении записи в МО</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МИС НСО должна быть реализована возможность передачи уведомлений в КУ ФЭР об изменении статуса записи по инициативе МО.</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 xml:space="preserve">«Запись на прием по направлению», «Запись на вакцинацию», «Запись на вакцинацию в три клика» ,«Запись </w:t>
            </w:r>
            <w:r w:rsidRPr="004C1BA8">
              <w:rPr>
                <w:rFonts w:ascii="Times New Roman" w:eastAsia="Times New Roman" w:hAnsi="Times New Roman"/>
                <w:color w:val="000000"/>
                <w:sz w:val="24"/>
                <w:szCs w:val="24"/>
              </w:rPr>
              <w:lastRenderedPageBreak/>
              <w:t>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lastRenderedPageBreak/>
              <w:t>17</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Система</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Регистрация</w:t>
            </w:r>
            <w:r w:rsidRPr="004C1BA8">
              <w:rPr>
                <w:rFonts w:ascii="Times New Roman" w:eastAsia="Times New Roman" w:hAnsi="Times New Roman"/>
                <w:color w:val="000000"/>
                <w:sz w:val="24"/>
                <w:szCs w:val="24"/>
                <w:lang w:eastAsia="ru-RU"/>
              </w:rPr>
              <w:br/>
              <w:t>сведений о создании записи к врачу по направлению в другой Системе</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отображения в МИС НСО информации о записи, произведенной по направлению (источник направления - МО МИС НСО) в другую МО, работающую в иной Системе</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МИС НСО должна позволять фиксировать факт записи гражданина к врачу в другую МО (работающую в иной Системе) по направлению, выданному в МО, где используется МИС НСО.</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 «Запись на вакцинацию», «Запись на вакцинацию в три клика» , «Запись на прием к врачу, 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rPr>
            </w:pPr>
            <w:r w:rsidRPr="004C1BA8">
              <w:rPr>
                <w:rFonts w:ascii="Times New Roman" w:eastAsia="Times New Roman" w:hAnsi="Times New Roman"/>
                <w:color w:val="000000"/>
                <w:spacing w:val="-2"/>
                <w:kern w:val="36"/>
                <w:sz w:val="24"/>
                <w:szCs w:val="24"/>
              </w:rPr>
              <w:t>18</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rPr>
            </w:pPr>
            <w:r w:rsidRPr="004C1BA8">
              <w:rPr>
                <w:rFonts w:ascii="Times New Roman" w:eastAsia="Times New Roman" w:hAnsi="Times New Roman"/>
                <w:color w:val="000000"/>
                <w:sz w:val="24"/>
                <w:szCs w:val="24"/>
              </w:rPr>
              <w:t>Система</w:t>
            </w:r>
          </w:p>
        </w:tc>
        <w:tc>
          <w:tcPr>
            <w:tcW w:w="2016" w:type="dxa"/>
          </w:tcPr>
          <w:p w:rsidR="004C1BA8" w:rsidRPr="004C1BA8" w:rsidRDefault="004C1BA8" w:rsidP="004C1BA8">
            <w:pPr>
              <w:keepNext/>
              <w:numPr>
                <w:ilvl w:val="0"/>
                <w:numId w:val="64"/>
              </w:numPr>
              <w:spacing w:before="240" w:after="60"/>
              <w:ind w:left="0" w:firstLine="0"/>
              <w:outlineLvl w:val="1"/>
              <w:rPr>
                <w:rFonts w:ascii="Times New Roman" w:eastAsia="Times New Roman" w:hAnsi="Times New Roman"/>
                <w:sz w:val="24"/>
                <w:szCs w:val="24"/>
              </w:rPr>
            </w:pPr>
            <w:bookmarkStart w:id="249" w:name="_Toc72397367"/>
            <w:r w:rsidRPr="004C1BA8">
              <w:rPr>
                <w:rFonts w:ascii="Times New Roman" w:eastAsia="Times New Roman" w:hAnsi="Times New Roman"/>
                <w:sz w:val="24"/>
                <w:szCs w:val="24"/>
              </w:rPr>
              <w:t xml:space="preserve">Передача сведений о записях к врачу, произведенных в МИС НСО без обращения граждан к </w:t>
            </w:r>
            <w:r w:rsidRPr="004C1BA8">
              <w:rPr>
                <w:rFonts w:ascii="Times New Roman" w:eastAsia="Times New Roman" w:hAnsi="Times New Roman"/>
                <w:sz w:val="24"/>
                <w:szCs w:val="24"/>
              </w:rPr>
              <w:lastRenderedPageBreak/>
              <w:t>услугам для передачи сведений в ЛК  ИС Пользователя</w:t>
            </w:r>
            <w:bookmarkEnd w:id="249"/>
          </w:p>
          <w:p w:rsidR="004C1BA8" w:rsidRPr="004C1BA8" w:rsidRDefault="004C1BA8" w:rsidP="009E0DD0">
            <w:pPr>
              <w:spacing w:before="100" w:beforeAutospacing="1" w:after="100" w:afterAutospacing="1"/>
              <w:rPr>
                <w:rFonts w:ascii="Times New Roman" w:eastAsia="Times New Roman" w:hAnsi="Times New Roman"/>
                <w:color w:val="000000"/>
                <w:sz w:val="24"/>
                <w:szCs w:val="24"/>
              </w:rPr>
            </w:pPr>
          </w:p>
        </w:tc>
        <w:tc>
          <w:tcPr>
            <w:tcW w:w="2126" w:type="dxa"/>
          </w:tcPr>
          <w:p w:rsidR="004C1BA8" w:rsidRPr="004C1BA8" w:rsidRDefault="004C1BA8" w:rsidP="009E0DD0">
            <w:pPr>
              <w:rPr>
                <w:rFonts w:ascii="Times New Roman" w:eastAsia="Times New Roman" w:hAnsi="Times New Roman"/>
                <w:sz w:val="24"/>
                <w:szCs w:val="24"/>
              </w:rPr>
            </w:pPr>
            <w:r w:rsidRPr="004C1BA8">
              <w:rPr>
                <w:rFonts w:ascii="Times New Roman" w:eastAsia="Times New Roman" w:hAnsi="Times New Roman"/>
                <w:sz w:val="24"/>
                <w:szCs w:val="24"/>
              </w:rPr>
              <w:lastRenderedPageBreak/>
              <w:t xml:space="preserve">В данном сценарии описывается процесс передачи МИС НСО в компонент «Концентратор услуг ФЭР» </w:t>
            </w:r>
            <w:r w:rsidRPr="004C1BA8">
              <w:rPr>
                <w:rFonts w:ascii="Times New Roman" w:eastAsia="Times New Roman" w:hAnsi="Times New Roman"/>
                <w:sz w:val="24"/>
                <w:szCs w:val="24"/>
              </w:rPr>
              <w:lastRenderedPageBreak/>
              <w:t>сведений о записях к врачу, совершенных без обращения граждан к услуге «Запись на прием к врачу» и их передача в ИС Пользователя для дальнейшего информирования граждан об изменениях статуса записи.</w:t>
            </w:r>
          </w:p>
        </w:tc>
        <w:tc>
          <w:tcPr>
            <w:tcW w:w="4787" w:type="dxa"/>
          </w:tcPr>
          <w:p w:rsidR="004C1BA8" w:rsidRPr="004C1BA8" w:rsidRDefault="004C1BA8" w:rsidP="009E0DD0">
            <w:pPr>
              <w:ind w:left="31"/>
              <w:jc w:val="both"/>
              <w:rPr>
                <w:rFonts w:ascii="Times New Roman" w:eastAsia="Times New Roman" w:hAnsi="Times New Roman"/>
                <w:sz w:val="24"/>
                <w:szCs w:val="24"/>
              </w:rPr>
            </w:pPr>
            <w:r w:rsidRPr="004C1BA8">
              <w:rPr>
                <w:rFonts w:ascii="Times New Roman" w:eastAsia="Times New Roman" w:hAnsi="Times New Roman"/>
                <w:sz w:val="24"/>
                <w:szCs w:val="24"/>
              </w:rPr>
              <w:lastRenderedPageBreak/>
              <w:t>МИС НСО направляет запрос, содержащий сведения о записи к врачу в КУ ФЭР. Данный запрос содержит номер записи на прием к врачу в ИС Поставщика, идентификатор ИС Поставщика и статус записи к врачу.</w:t>
            </w:r>
          </w:p>
          <w:p w:rsidR="004C1BA8" w:rsidRPr="004C1BA8" w:rsidRDefault="004C1BA8" w:rsidP="009E0DD0">
            <w:pPr>
              <w:spacing w:before="100" w:beforeAutospacing="1" w:after="100" w:afterAutospacing="1"/>
              <w:rPr>
                <w:rFonts w:ascii="Times New Roman" w:eastAsia="Times New Roman" w:hAnsi="Times New Roman"/>
                <w:color w:val="000000"/>
                <w:sz w:val="24"/>
                <w:szCs w:val="24"/>
              </w:rPr>
            </w:pP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rPr>
            </w:pPr>
            <w:r w:rsidRPr="004C1BA8">
              <w:rPr>
                <w:rFonts w:ascii="Times New Roman" w:eastAsia="Times New Roman" w:hAnsi="Times New Roman"/>
                <w:color w:val="000000"/>
                <w:sz w:val="24"/>
                <w:szCs w:val="24"/>
              </w:rPr>
              <w:t xml:space="preserve">«Запись на прием по направлению», «Запись на вакцинацию», «Запись на вакцинацию в три клика» , «Запись на прием к врачу, </w:t>
            </w:r>
            <w:r w:rsidRPr="004C1BA8">
              <w:rPr>
                <w:rFonts w:ascii="Times New Roman" w:eastAsia="Times New Roman" w:hAnsi="Times New Roman"/>
                <w:color w:val="000000"/>
                <w:sz w:val="24"/>
                <w:szCs w:val="24"/>
              </w:rPr>
              <w:lastRenderedPageBreak/>
              <w:t>осуществляющему диспансерное наблюдение»</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lastRenderedPageBreak/>
              <w:t>19</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Администратор</w:t>
            </w:r>
            <w:r w:rsidRPr="004C1BA8">
              <w:rPr>
                <w:rFonts w:ascii="Times New Roman" w:eastAsia="Times New Roman" w:hAnsi="Times New Roman"/>
                <w:color w:val="000000"/>
                <w:sz w:val="24"/>
                <w:szCs w:val="24"/>
                <w:lang w:eastAsia="ru-RU"/>
              </w:rPr>
              <w:br/>
              <w:t>Системы</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Настройка параметров МО для записи КУ ФЭР. Общая</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настройки МИС НСО для взаимодействия с КУ ФЭР</w:t>
            </w:r>
          </w:p>
        </w:tc>
        <w:tc>
          <w:tcPr>
            <w:tcW w:w="4787" w:type="dxa"/>
          </w:tcPr>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МИС НСО должна быть реализована возможность настройки Администратором Системы и Администратором МО взаимодействия с КУ ФЭР:</w:t>
            </w:r>
          </w:p>
          <w:p w:rsidR="004C1BA8" w:rsidRPr="004C1BA8" w:rsidRDefault="004C1BA8" w:rsidP="004C1BA8">
            <w:pPr>
              <w:numPr>
                <w:ilvl w:val="0"/>
                <w:numId w:val="71"/>
              </w:numPr>
              <w:ind w:left="0" w:firstLine="0"/>
              <w:contextualSpacing/>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настройка возможности записи в определенное подразделение МО, отделение МО.</w:t>
            </w:r>
          </w:p>
          <w:p w:rsidR="004C1BA8" w:rsidRPr="004C1BA8" w:rsidRDefault="004C1BA8" w:rsidP="004C1BA8">
            <w:pPr>
              <w:numPr>
                <w:ilvl w:val="0"/>
                <w:numId w:val="71"/>
              </w:numPr>
              <w:ind w:left="0" w:firstLine="0"/>
              <w:contextualSpacing/>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настройка возможности записи к медицинскому работнику;</w:t>
            </w:r>
          </w:p>
          <w:p w:rsidR="004C1BA8" w:rsidRPr="004C1BA8" w:rsidRDefault="004C1BA8" w:rsidP="004C1BA8">
            <w:pPr>
              <w:numPr>
                <w:ilvl w:val="0"/>
                <w:numId w:val="71"/>
              </w:numPr>
              <w:ind w:left="0" w:firstLine="0"/>
              <w:contextualSpacing/>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настройка графиков врачей / услуг для записи;</w:t>
            </w:r>
          </w:p>
          <w:p w:rsidR="004C1BA8" w:rsidRPr="004C1BA8" w:rsidRDefault="004C1BA8" w:rsidP="004C1BA8">
            <w:pPr>
              <w:numPr>
                <w:ilvl w:val="0"/>
                <w:numId w:val="71"/>
              </w:numPr>
              <w:ind w:left="0" w:firstLine="0"/>
              <w:contextualSpacing/>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настройка услуг для записи;</w:t>
            </w:r>
          </w:p>
          <w:p w:rsidR="004C1BA8" w:rsidRPr="004C1BA8" w:rsidRDefault="004C1BA8" w:rsidP="009E0DD0">
            <w:pPr>
              <w:contextualSpacing/>
              <w:rPr>
                <w:rFonts w:ascii="Times New Roman" w:eastAsia="Times New Roman" w:hAnsi="Times New Roman"/>
                <w:color w:val="000000"/>
                <w:sz w:val="24"/>
                <w:szCs w:val="24"/>
                <w:lang w:eastAsia="ru-RU"/>
              </w:rPr>
            </w:pPr>
            <w:r w:rsidRPr="004C1BA8">
              <w:rPr>
                <w:rFonts w:ascii="Times New Roman" w:eastAsia="Times New Roman" w:hAnsi="Times New Roman"/>
                <w:sz w:val="24"/>
                <w:szCs w:val="24"/>
              </w:rPr>
              <w:lastRenderedPageBreak/>
              <w:t>уведомления от ИС Поставщика об изменении статуса записи на прием к врачу, созданных посредством ИС Пользователя и уведомления о записях на прием, созданных без обращения граждан к услугам «Запись на прием к врачу», отправляются всегда;</w:t>
            </w:r>
          </w:p>
          <w:p w:rsidR="004C1BA8" w:rsidRPr="004C1BA8" w:rsidRDefault="004C1BA8" w:rsidP="004C1BA8">
            <w:pPr>
              <w:numPr>
                <w:ilvl w:val="0"/>
                <w:numId w:val="71"/>
              </w:numPr>
              <w:ind w:left="0" w:firstLine="0"/>
              <w:contextualSpacing/>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настройка ограничений по полу, возрасту, типу прикрепления, цели прикрепления.</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lastRenderedPageBreak/>
              <w:t>«Запись на прием по направлению», «Запись на вакцинацию», «Запись на вакцинацию в три клика» , «Запись на прием к врачу, осуществляющему диспансерное наблюдение»</w:t>
            </w:r>
          </w:p>
        </w:tc>
      </w:tr>
      <w:tr w:rsidR="004C1BA8" w:rsidRPr="004C1BA8" w:rsidTr="009E0DD0">
        <w:trPr>
          <w:trHeight w:val="2825"/>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20</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Администратор Системы</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Настройка параметров записи по направлению по запросу КУ ФЭР </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Функция предназначена для настройки записи гражданина к медицинскому работнику по направлению по запросу от КУ ФЭР</w:t>
            </w:r>
          </w:p>
        </w:tc>
        <w:tc>
          <w:tcPr>
            <w:tcW w:w="4787" w:type="dxa"/>
          </w:tcPr>
          <w:p w:rsidR="004C1BA8" w:rsidRPr="004C1BA8" w:rsidRDefault="004C1BA8" w:rsidP="009E0DD0">
            <w:pPr>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В МИС НСО должна быть реализована возможность, позволяющая настроить запись по направлению по запросу от КУ ФЭР:</w:t>
            </w:r>
          </w:p>
          <w:p w:rsidR="004C1BA8" w:rsidRPr="004C1BA8" w:rsidRDefault="004C1BA8" w:rsidP="004C1BA8">
            <w:pPr>
              <w:numPr>
                <w:ilvl w:val="0"/>
                <w:numId w:val="70"/>
              </w:numPr>
              <w:ind w:left="0" w:firstLine="0"/>
              <w:contextualSpacing/>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к определенным медицинским работникам;</w:t>
            </w:r>
          </w:p>
          <w:p w:rsidR="004C1BA8" w:rsidRPr="004C1BA8" w:rsidRDefault="004C1BA8" w:rsidP="004C1BA8">
            <w:pPr>
              <w:numPr>
                <w:ilvl w:val="0"/>
                <w:numId w:val="70"/>
              </w:numPr>
              <w:ind w:left="0" w:firstLine="0"/>
              <w:contextualSpacing/>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на определенные услуги.</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по направлению»</w:t>
            </w:r>
          </w:p>
        </w:tc>
      </w:tr>
      <w:tr w:rsidR="004C1BA8" w:rsidRPr="004C1BA8" w:rsidTr="009E0DD0">
        <w:trPr>
          <w:jc w:val="center"/>
        </w:trPr>
        <w:tc>
          <w:tcPr>
            <w:tcW w:w="704" w:type="dxa"/>
          </w:tcPr>
          <w:p w:rsidR="004C1BA8" w:rsidRPr="004C1BA8" w:rsidRDefault="004C1BA8" w:rsidP="009E0DD0">
            <w:pPr>
              <w:spacing w:before="100" w:beforeAutospacing="1" w:after="100" w:afterAutospacing="1"/>
              <w:jc w:val="center"/>
              <w:outlineLvl w:val="0"/>
              <w:rPr>
                <w:rFonts w:ascii="Times New Roman" w:eastAsia="Times New Roman" w:hAnsi="Times New Roman"/>
                <w:color w:val="000000"/>
                <w:spacing w:val="-2"/>
                <w:kern w:val="36"/>
                <w:sz w:val="24"/>
                <w:szCs w:val="24"/>
                <w:lang w:eastAsia="ru-RU"/>
              </w:rPr>
            </w:pPr>
            <w:r w:rsidRPr="004C1BA8">
              <w:rPr>
                <w:rFonts w:ascii="Times New Roman" w:eastAsia="Times New Roman" w:hAnsi="Times New Roman"/>
                <w:color w:val="000000"/>
                <w:spacing w:val="-2"/>
                <w:kern w:val="36"/>
                <w:sz w:val="24"/>
                <w:szCs w:val="24"/>
                <w:lang w:eastAsia="ru-RU"/>
              </w:rPr>
              <w:t>21</w:t>
            </w:r>
          </w:p>
        </w:tc>
        <w:tc>
          <w:tcPr>
            <w:tcW w:w="1953"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Администратор</w:t>
            </w:r>
            <w:r w:rsidRPr="004C1BA8">
              <w:rPr>
                <w:rFonts w:ascii="Times New Roman" w:eastAsia="Times New Roman" w:hAnsi="Times New Roman"/>
                <w:color w:val="000000"/>
                <w:sz w:val="24"/>
                <w:szCs w:val="24"/>
                <w:lang w:eastAsia="ru-RU"/>
              </w:rPr>
              <w:br/>
              <w:t>Системы</w:t>
            </w:r>
          </w:p>
        </w:tc>
        <w:tc>
          <w:tcPr>
            <w:tcW w:w="201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t xml:space="preserve">Настройка параметров записи для Гражданина, состоящего на диспансерном </w:t>
            </w:r>
            <w:r w:rsidRPr="004C1BA8">
              <w:rPr>
                <w:rFonts w:ascii="Times New Roman" w:eastAsia="Times New Roman" w:hAnsi="Times New Roman"/>
                <w:color w:val="000000"/>
                <w:sz w:val="24"/>
                <w:szCs w:val="24"/>
                <w:lang w:eastAsia="ru-RU"/>
              </w:rPr>
              <w:lastRenderedPageBreak/>
              <w:t>наблюдении, по запросу КУ ФЭР</w:t>
            </w:r>
          </w:p>
        </w:tc>
        <w:tc>
          <w:tcPr>
            <w:tcW w:w="2126"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 xml:space="preserve">Функция предназначена для настройки возможности записи гражданином, состоящим на </w:t>
            </w:r>
            <w:r w:rsidRPr="004C1BA8">
              <w:rPr>
                <w:rFonts w:ascii="Times New Roman" w:eastAsia="Times New Roman" w:hAnsi="Times New Roman"/>
                <w:color w:val="000000"/>
                <w:sz w:val="24"/>
                <w:szCs w:val="24"/>
                <w:lang w:eastAsia="ru-RU"/>
              </w:rPr>
              <w:lastRenderedPageBreak/>
              <w:t>диспансерном наблюдении, по запросу КУ ФЭР к медицинскому специалисту выбранной должности.</w:t>
            </w:r>
          </w:p>
        </w:tc>
        <w:tc>
          <w:tcPr>
            <w:tcW w:w="4787"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lang w:eastAsia="ru-RU"/>
              </w:rPr>
              <w:lastRenderedPageBreak/>
              <w:t>В МИС НСО должна быть реализована настройка взаимодействия с КУ ФЭР, позволяющая по запросу КУ ФЭР записать в МИС НСО гражданина, состоящего на диспансерном наблюдении, к медицинскому специалисту выбранной должности</w:t>
            </w:r>
          </w:p>
        </w:tc>
        <w:tc>
          <w:tcPr>
            <w:tcW w:w="2152" w:type="dxa"/>
          </w:tcPr>
          <w:p w:rsidR="004C1BA8" w:rsidRPr="004C1BA8" w:rsidRDefault="004C1BA8" w:rsidP="009E0DD0">
            <w:pPr>
              <w:spacing w:before="100" w:beforeAutospacing="1" w:after="100" w:afterAutospacing="1"/>
              <w:rPr>
                <w:rFonts w:ascii="Times New Roman" w:eastAsia="Times New Roman" w:hAnsi="Times New Roman"/>
                <w:color w:val="000000"/>
                <w:sz w:val="24"/>
                <w:szCs w:val="24"/>
                <w:lang w:eastAsia="ru-RU"/>
              </w:rPr>
            </w:pPr>
            <w:r w:rsidRPr="004C1BA8">
              <w:rPr>
                <w:rFonts w:ascii="Times New Roman" w:eastAsia="Times New Roman" w:hAnsi="Times New Roman"/>
                <w:color w:val="000000"/>
                <w:sz w:val="24"/>
                <w:szCs w:val="24"/>
              </w:rPr>
              <w:t>«Запись на прием к врачу, осуществляющему диспансерное наблюдение»</w:t>
            </w:r>
          </w:p>
        </w:tc>
      </w:tr>
    </w:tbl>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sectPr w:rsidR="004C1BA8" w:rsidRPr="004C1BA8" w:rsidSect="000B3DFB">
          <w:footerReference w:type="default" r:id="rId48"/>
          <w:footerReference w:type="first" r:id="rId49"/>
          <w:pgSz w:w="14355" w:h="8835" w:orient="landscape"/>
          <w:pgMar w:top="360" w:right="360" w:bottom="360" w:left="360" w:header="0" w:footer="0" w:gutter="0"/>
          <w:cols w:space="708"/>
          <w:titlePg/>
          <w:docGrid w:linePitch="360"/>
        </w:sectPr>
      </w:pP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
          <w:sz w:val="24"/>
          <w:szCs w:val="24"/>
          <w:lang w:eastAsia="ru-RU"/>
        </w:rPr>
        <w:lastRenderedPageBreak/>
        <w:t xml:space="preserve">1.4.1.1. Развитие </w:t>
      </w:r>
      <w:r w:rsidRPr="004C1BA8">
        <w:rPr>
          <w:rFonts w:ascii="Times New Roman" w:eastAsia="Times New Roman" w:hAnsi="Times New Roman"/>
          <w:b/>
          <w:lang w:eastAsia="ru-RU"/>
        </w:rPr>
        <w:t xml:space="preserve">МИС НСО </w:t>
      </w:r>
      <w:r w:rsidRPr="004C1BA8">
        <w:rPr>
          <w:rFonts w:ascii="Times New Roman" w:eastAsia="Times New Roman" w:hAnsi="Times New Roman"/>
          <w:b/>
          <w:sz w:val="24"/>
          <w:szCs w:val="24"/>
          <w:lang w:eastAsia="ru-RU"/>
        </w:rPr>
        <w:t xml:space="preserve">в части информационного взаимодействия с Сервисом </w:t>
      </w:r>
      <w:r w:rsidRPr="004C1BA8">
        <w:rPr>
          <w:rFonts w:ascii="Times New Roman" w:eastAsia="Times New Roman" w:hAnsi="Times New Roman"/>
          <w:b/>
          <w:bCs/>
          <w:sz w:val="24"/>
          <w:szCs w:val="24"/>
          <w:lang w:eastAsia="ru-RU"/>
        </w:rPr>
        <w:t>записи на вакцинацию</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Необходимо реализовать функциональные возможности МИС НСО для реализации информационного взаимодействия с сервисом «Запись на вакцинацию» </w:t>
      </w:r>
      <w:r w:rsidRPr="004C1BA8">
        <w:rPr>
          <w:rFonts w:ascii="Times New Roman" w:hAnsi="Times New Roman"/>
          <w:iCs/>
          <w:sz w:val="24"/>
          <w:szCs w:val="24"/>
          <w:shd w:val="clear" w:color="auto" w:fill="FFFFFF"/>
          <w:lang w:eastAsia="ar-SA"/>
        </w:rPr>
        <w:t xml:space="preserve">компонента «Концентратор услуг ФЭР» подсистемы «Федеральная электронная регистратура» ЕГИСЗ для обеспечения последующей записи гражданина на услугу посредством </w:t>
      </w:r>
      <w:r w:rsidRPr="004C1BA8">
        <w:rPr>
          <w:rFonts w:ascii="Times New Roman" w:eastAsia="Times New Roman" w:hAnsi="Times New Roman"/>
          <w:bCs/>
          <w:sz w:val="24"/>
          <w:szCs w:val="24"/>
          <w:lang w:eastAsia="ru-RU"/>
        </w:rPr>
        <w:t xml:space="preserve"> личного кабинета «Мое здоровье» ЕПГУ.</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Реализация функциональных возможностей должна производиться в соответствии с методическими рекомендациями по обеспечению взаимодействия c ФЭР для подключения к услугам «Запись на прием к врачу» и «Вызов врача на дом», размещенными по адресу </w:t>
      </w:r>
      <w:hyperlink r:id="rId50" w:history="1">
        <w:r w:rsidRPr="004C1BA8">
          <w:rPr>
            <w:rFonts w:ascii="Times New Roman" w:eastAsia="Times New Roman" w:hAnsi="Times New Roman"/>
            <w:bCs/>
            <w:color w:val="0000FF"/>
            <w:sz w:val="24"/>
            <w:szCs w:val="24"/>
            <w:u w:val="single"/>
            <w:lang w:eastAsia="ru-RU"/>
          </w:rPr>
          <w:t xml:space="preserve">https://portal.egisz.rosminzdrav.ru/materials/3751,  согласно Таблице 2  </w:t>
        </w:r>
      </w:hyperlink>
      <w:r w:rsidRPr="004C1BA8">
        <w:rPr>
          <w:rFonts w:ascii="Times New Roman" w:eastAsia="Times New Roman" w:hAnsi="Times New Roman"/>
          <w:bCs/>
          <w:sz w:val="24"/>
          <w:szCs w:val="24"/>
          <w:lang w:eastAsia="ru-RU"/>
        </w:rPr>
        <w:t>, включая:</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прием запроса и передачу результатов</w:t>
      </w:r>
      <w:r w:rsidRPr="004C1BA8">
        <w:rPr>
          <w:rFonts w:ascii="Times New Roman" w:eastAsia="Times New Roman" w:hAnsi="Times New Roman"/>
          <w:sz w:val="24"/>
          <w:szCs w:val="24"/>
          <w:lang w:eastAsia="ru-RU"/>
        </w:rPr>
        <w:t xml:space="preserve"> идентификации </w:t>
      </w:r>
      <w:r w:rsidRPr="004C1BA8">
        <w:rPr>
          <w:rFonts w:ascii="Times New Roman" w:eastAsia="Times New Roman" w:hAnsi="Times New Roman"/>
          <w:bCs/>
          <w:sz w:val="24"/>
          <w:szCs w:val="24"/>
          <w:lang w:eastAsia="ru-RU"/>
        </w:rPr>
        <w:t>гражданина в МИС НСО и доступности услуги для гражданина;</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 прием запроса, </w:t>
      </w:r>
      <w:r w:rsidRPr="004C1BA8">
        <w:rPr>
          <w:rFonts w:ascii="Times New Roman" w:eastAsia="Times New Roman" w:hAnsi="Times New Roman"/>
          <w:sz w:val="24"/>
          <w:szCs w:val="24"/>
          <w:lang w:eastAsia="ru-RU"/>
        </w:rPr>
        <w:t>определение и предоставление списка структурных подразделений МО НСО (далее – СП МО), доступных гражданину для записи на выбранный тип прививки с учетом имеющихся сведений о прикреплении гражданина;</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w:t>
      </w:r>
      <w:r w:rsidRPr="004C1BA8">
        <w:rPr>
          <w:rFonts w:ascii="Times New Roman" w:eastAsia="Times New Roman" w:hAnsi="Times New Roman"/>
          <w:bCs/>
          <w:sz w:val="24"/>
          <w:szCs w:val="24"/>
          <w:lang w:eastAsia="ru-RU"/>
        </w:rPr>
        <w:t xml:space="preserve">прием запроса, </w:t>
      </w:r>
      <w:r w:rsidRPr="004C1BA8">
        <w:rPr>
          <w:rFonts w:ascii="Times New Roman" w:eastAsia="Times New Roman" w:hAnsi="Times New Roman"/>
          <w:sz w:val="24"/>
          <w:szCs w:val="24"/>
          <w:lang w:eastAsia="ru-RU"/>
        </w:rPr>
        <w:t>определение и предоставление перечня доступных для записи гражданину медицинских специалистов для ранее выбранного типа прививки в выбранных СП МО;</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w:t>
      </w:r>
      <w:r w:rsidRPr="004C1BA8">
        <w:rPr>
          <w:rFonts w:ascii="Times New Roman" w:eastAsia="Times New Roman" w:hAnsi="Times New Roman"/>
          <w:bCs/>
          <w:sz w:val="24"/>
          <w:szCs w:val="24"/>
          <w:lang w:eastAsia="ru-RU"/>
        </w:rPr>
        <w:t xml:space="preserve">прием запроса, </w:t>
      </w:r>
      <w:r w:rsidRPr="004C1BA8">
        <w:rPr>
          <w:rFonts w:ascii="Times New Roman" w:eastAsia="Times New Roman" w:hAnsi="Times New Roman"/>
          <w:sz w:val="24"/>
          <w:szCs w:val="24"/>
          <w:lang w:eastAsia="ru-RU"/>
        </w:rPr>
        <w:t>определение и предоставление доступного для записи расписания выбранного медицинского специалиста;</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прием запроса на запись гражданина на указанные дату и время, запись и присвоение записи номера, а также передача подтверждения записи;</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обработку и передачу данных об ошибках, либо отсутствии данных, возникших на различных этапах записи;</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обработку изменения и отмены записи</w:t>
      </w:r>
      <w:r w:rsidRPr="004C1BA8">
        <w:rPr>
          <w:rFonts w:ascii="Times New Roman" w:eastAsia="Times New Roman" w:hAnsi="Times New Roman"/>
          <w:color w:val="000000"/>
          <w:sz w:val="24"/>
          <w:szCs w:val="24"/>
          <w:lang w:eastAsia="ru-RU"/>
        </w:rPr>
        <w:t xml:space="preserve"> ИС Пользователя (по запросу от КУ ФЭР), а также по инициативе МО.</w:t>
      </w:r>
      <w:r w:rsidRPr="004C1BA8">
        <w:rPr>
          <w:rFonts w:ascii="Times New Roman" w:eastAsia="Times New Roman" w:hAnsi="Times New Roman"/>
          <w:sz w:val="24"/>
          <w:szCs w:val="24"/>
          <w:lang w:eastAsia="ru-RU"/>
        </w:rPr>
        <w:t xml:space="preserve"> </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Реализация функциональных возможностей </w:t>
      </w:r>
      <w:r w:rsidRPr="004C1BA8">
        <w:rPr>
          <w:rFonts w:ascii="Times New Roman" w:eastAsia="Times New Roman" w:hAnsi="Times New Roman"/>
          <w:sz w:val="24"/>
          <w:szCs w:val="24"/>
          <w:lang w:eastAsia="ru-RU"/>
        </w:rPr>
        <w:t>не должна приводить к перенастройке существующего и настроенного функционала МИС НСО. В случае, если предлагаемое Исполнителем решение затронет существующие настройки МИС НСО, Исполнитель должен провести перенос настроек, затронутых реализованным функционалом, без необходимости проведения действий со стороны медицинских организаций (пользователей МИС НСО).</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 xml:space="preserve">1.4.1.2. Развитие </w:t>
      </w:r>
      <w:r w:rsidRPr="004C1BA8">
        <w:rPr>
          <w:rFonts w:ascii="Times New Roman" w:eastAsia="Times New Roman" w:hAnsi="Times New Roman"/>
          <w:b/>
          <w:lang w:eastAsia="ru-RU"/>
        </w:rPr>
        <w:t xml:space="preserve">МИС НСО </w:t>
      </w:r>
      <w:r w:rsidRPr="004C1BA8">
        <w:rPr>
          <w:rFonts w:ascii="Times New Roman" w:eastAsia="Times New Roman" w:hAnsi="Times New Roman"/>
          <w:b/>
          <w:sz w:val="24"/>
          <w:szCs w:val="24"/>
          <w:lang w:eastAsia="ru-RU"/>
        </w:rPr>
        <w:t>в части информационного взаимодействия</w:t>
      </w:r>
      <w:r w:rsidRPr="004C1BA8">
        <w:rPr>
          <w:rFonts w:ascii="Times New Roman" w:eastAsia="Times New Roman" w:hAnsi="Times New Roman"/>
          <w:b/>
          <w:lang w:eastAsia="ru-RU"/>
        </w:rPr>
        <w:t xml:space="preserve"> с </w:t>
      </w:r>
      <w:r w:rsidRPr="004C1BA8">
        <w:rPr>
          <w:rFonts w:ascii="Times New Roman" w:eastAsia="Times New Roman" w:hAnsi="Times New Roman"/>
          <w:b/>
          <w:sz w:val="24"/>
          <w:szCs w:val="24"/>
          <w:lang w:eastAsia="ru-RU"/>
        </w:rPr>
        <w:t>Сервисом записи на прием к врачу, осуществляющему диспансерное наблюдение</w:t>
      </w:r>
    </w:p>
    <w:p w:rsidR="004C1BA8" w:rsidRPr="004C1BA8" w:rsidRDefault="004C1BA8" w:rsidP="004C1BA8">
      <w:pPr>
        <w:spacing w:after="0" w:line="240" w:lineRule="auto"/>
        <w:ind w:firstLine="709"/>
        <w:jc w:val="both"/>
        <w:rPr>
          <w:rFonts w:ascii="Times New Roman" w:eastAsia="Times New Roman" w:hAnsi="Times New Roman"/>
          <w:bCs/>
          <w:sz w:val="24"/>
          <w:szCs w:val="24"/>
          <w:lang w:eastAsia="ru-RU"/>
        </w:rPr>
      </w:pPr>
    </w:p>
    <w:p w:rsidR="004C1BA8" w:rsidRPr="004C1BA8" w:rsidRDefault="004C1BA8" w:rsidP="004C1BA8">
      <w:pPr>
        <w:spacing w:after="0" w:line="240" w:lineRule="auto"/>
        <w:ind w:firstLine="709"/>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Реализация функциональных возможностей МИС НСО для реализации информационного взаимодействия с сервисом «</w:t>
      </w:r>
      <w:r w:rsidRPr="004C1BA8">
        <w:rPr>
          <w:rFonts w:ascii="Times New Roman" w:eastAsia="Times New Roman" w:hAnsi="Times New Roman"/>
          <w:sz w:val="24"/>
          <w:szCs w:val="24"/>
          <w:lang w:eastAsia="ru-RU"/>
        </w:rPr>
        <w:t>Запись на прием к врачу</w:t>
      </w:r>
      <w:r w:rsidRPr="004C1BA8">
        <w:rPr>
          <w:rFonts w:ascii="Times New Roman" w:eastAsia="Times New Roman" w:hAnsi="Times New Roman"/>
          <w:bCs/>
          <w:sz w:val="24"/>
          <w:szCs w:val="24"/>
          <w:lang w:eastAsia="ru-RU"/>
        </w:rPr>
        <w:t xml:space="preserve">» </w:t>
      </w:r>
      <w:r w:rsidRPr="004C1BA8">
        <w:rPr>
          <w:rFonts w:ascii="Times New Roman" w:hAnsi="Times New Roman"/>
          <w:iCs/>
          <w:sz w:val="24"/>
          <w:szCs w:val="24"/>
          <w:shd w:val="clear" w:color="auto" w:fill="FFFFFF"/>
          <w:lang w:eastAsia="ar-SA"/>
        </w:rPr>
        <w:t xml:space="preserve">компонента «Концентратор услуг ФЭР» подсистемы «Федеральная электронная регистратура» ЕГИСЗ для обеспечения последующей записи гражданина </w:t>
      </w:r>
      <w:r w:rsidRPr="004C1BA8">
        <w:rPr>
          <w:rFonts w:ascii="Times New Roman" w:eastAsia="Times New Roman" w:hAnsi="Times New Roman"/>
          <w:sz w:val="24"/>
          <w:szCs w:val="24"/>
          <w:lang w:eastAsia="ru-RU"/>
        </w:rPr>
        <w:t xml:space="preserve">на прием к врачу, осуществляющему диспансерное наблюдение </w:t>
      </w:r>
      <w:r w:rsidRPr="004C1BA8">
        <w:rPr>
          <w:rFonts w:ascii="Times New Roman" w:hAnsi="Times New Roman"/>
          <w:iCs/>
          <w:sz w:val="24"/>
          <w:szCs w:val="24"/>
          <w:shd w:val="clear" w:color="auto" w:fill="FFFFFF"/>
          <w:lang w:eastAsia="ar-SA"/>
        </w:rPr>
        <w:t xml:space="preserve">посредством </w:t>
      </w:r>
      <w:r w:rsidRPr="004C1BA8">
        <w:rPr>
          <w:rFonts w:ascii="Times New Roman" w:eastAsia="Times New Roman" w:hAnsi="Times New Roman"/>
          <w:bCs/>
          <w:sz w:val="24"/>
          <w:szCs w:val="24"/>
          <w:lang w:eastAsia="ru-RU"/>
        </w:rPr>
        <w:t xml:space="preserve"> личного кабинета «Мое здоровье» ЕПГУ.</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Развитие должно  производиться в соответствии с методическими рекомендациями по обеспечению взаимодействия c ФЭР для подключения к услугам «Запись на прием к врачу» и «Вызов врача на дом» размещенными по адресу https://portal.egisz.rosminzdrav.ru/materials/3751 согласно Таблице 2,  включая:</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прием запроса и передачу результатов</w:t>
      </w:r>
      <w:r w:rsidRPr="004C1BA8">
        <w:rPr>
          <w:rFonts w:ascii="Times New Roman" w:eastAsia="Times New Roman" w:hAnsi="Times New Roman"/>
          <w:sz w:val="24"/>
          <w:szCs w:val="24"/>
          <w:lang w:eastAsia="ru-RU"/>
        </w:rPr>
        <w:t xml:space="preserve"> идентификации </w:t>
      </w:r>
      <w:r w:rsidRPr="004C1BA8">
        <w:rPr>
          <w:rFonts w:ascii="Times New Roman" w:eastAsia="Times New Roman" w:hAnsi="Times New Roman"/>
          <w:bCs/>
          <w:sz w:val="24"/>
          <w:szCs w:val="24"/>
          <w:lang w:eastAsia="ru-RU"/>
        </w:rPr>
        <w:t xml:space="preserve">гражданина в МИС НСО и доступности услуги для гражданина, а также </w:t>
      </w:r>
      <w:r w:rsidRPr="004C1BA8">
        <w:rPr>
          <w:rFonts w:ascii="Times New Roman" w:eastAsia="Times New Roman" w:hAnsi="Times New Roman"/>
          <w:sz w:val="24"/>
          <w:szCs w:val="24"/>
          <w:lang w:eastAsia="ru-RU"/>
        </w:rPr>
        <w:t>определения МО НСО и медицинских специалистов, осуществляющих диспансерное наблюдение гражданина</w:t>
      </w:r>
      <w:r w:rsidRPr="004C1BA8">
        <w:rPr>
          <w:rFonts w:ascii="Times New Roman" w:eastAsia="Times New Roman" w:hAnsi="Times New Roman"/>
          <w:bCs/>
          <w:sz w:val="24"/>
          <w:szCs w:val="24"/>
          <w:lang w:eastAsia="ru-RU"/>
        </w:rPr>
        <w:t>;</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 прием запроса, </w:t>
      </w:r>
      <w:r w:rsidRPr="004C1BA8">
        <w:rPr>
          <w:rFonts w:ascii="Times New Roman" w:eastAsia="Times New Roman" w:hAnsi="Times New Roman"/>
          <w:sz w:val="24"/>
          <w:szCs w:val="24"/>
          <w:lang w:eastAsia="ru-RU"/>
        </w:rPr>
        <w:t>определение и предоставление информации о медицинском специалисте и о ближайших свободных слотах в доступных для записи днях в расписании медицинского специалиста;</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w:t>
      </w:r>
      <w:r w:rsidRPr="004C1BA8">
        <w:rPr>
          <w:rFonts w:ascii="Times New Roman" w:eastAsia="Times New Roman" w:hAnsi="Times New Roman"/>
          <w:bCs/>
          <w:sz w:val="24"/>
          <w:szCs w:val="24"/>
          <w:lang w:eastAsia="ru-RU"/>
        </w:rPr>
        <w:t xml:space="preserve">прием запроса, </w:t>
      </w:r>
      <w:r w:rsidRPr="004C1BA8">
        <w:rPr>
          <w:rFonts w:ascii="Times New Roman" w:eastAsia="Times New Roman" w:hAnsi="Times New Roman"/>
          <w:sz w:val="24"/>
          <w:szCs w:val="24"/>
          <w:lang w:eastAsia="ru-RU"/>
        </w:rPr>
        <w:t>определение и предоставление доступного для записи расписания выбранного медицинского специалиста;</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прием запроса на запись гражданина на указанные дату и время, запись и присвоение записи номера, а также передача подтверждения записи;</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обработку и передачу данных об ошибках, возникших на различных этапах записи;</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обработку изменения и отмены записи</w:t>
      </w:r>
      <w:r w:rsidRPr="004C1BA8">
        <w:rPr>
          <w:rFonts w:ascii="Times New Roman" w:eastAsia="Times New Roman" w:hAnsi="Times New Roman"/>
          <w:color w:val="000000"/>
          <w:sz w:val="24"/>
          <w:szCs w:val="24"/>
          <w:lang w:eastAsia="ru-RU"/>
        </w:rPr>
        <w:t xml:space="preserve"> ИС Пользователя (по запросу от КУ ФЭР), а также по инициативе МО.</w:t>
      </w:r>
      <w:r w:rsidRPr="004C1BA8">
        <w:rPr>
          <w:rFonts w:ascii="Times New Roman" w:eastAsia="Times New Roman" w:hAnsi="Times New Roman"/>
          <w:sz w:val="24"/>
          <w:szCs w:val="24"/>
          <w:lang w:eastAsia="ru-RU"/>
        </w:rPr>
        <w:t xml:space="preserve"> </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Реализация функциональных возможностей </w:t>
      </w:r>
      <w:r w:rsidRPr="004C1BA8">
        <w:rPr>
          <w:rFonts w:ascii="Times New Roman" w:eastAsia="Times New Roman" w:hAnsi="Times New Roman"/>
          <w:sz w:val="24"/>
          <w:szCs w:val="24"/>
          <w:lang w:eastAsia="ru-RU"/>
        </w:rPr>
        <w:t xml:space="preserve">не должна приводить к перенастройке существующего  и настроенного функционала МИС НСО. В случае, если предлагаемое Исполнителем решение затронет </w:t>
      </w:r>
      <w:r w:rsidRPr="004C1BA8">
        <w:rPr>
          <w:rFonts w:ascii="Times New Roman" w:eastAsia="Times New Roman" w:hAnsi="Times New Roman"/>
          <w:sz w:val="24"/>
          <w:szCs w:val="24"/>
          <w:lang w:eastAsia="ru-RU"/>
        </w:rPr>
        <w:lastRenderedPageBreak/>
        <w:t>существующие настройки МИС НСО, Исполнитель должен провести перенос настроек, затронутых реализованным функционалом, без необходимости проведения действий со стороны медицинских организаций (пользователей МИС НСО).</w:t>
      </w:r>
    </w:p>
    <w:p w:rsidR="004C1BA8" w:rsidRPr="004C1BA8" w:rsidRDefault="004C1BA8" w:rsidP="004C1BA8">
      <w:pPr>
        <w:spacing w:after="0" w:line="240" w:lineRule="auto"/>
        <w:jc w:val="both"/>
        <w:rPr>
          <w:rFonts w:ascii="Times New Roman" w:eastAsia="+mn-ea" w:hAnsi="Times New Roman"/>
          <w:kern w:val="24"/>
          <w:sz w:val="24"/>
          <w:szCs w:val="24"/>
        </w:rPr>
      </w:pP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 </w:t>
      </w:r>
    </w:p>
    <w:p w:rsidR="004C1BA8" w:rsidRPr="004C1BA8" w:rsidRDefault="004C1BA8" w:rsidP="004C1BA8">
      <w:pPr>
        <w:spacing w:after="0" w:line="240" w:lineRule="auto"/>
        <w:ind w:firstLine="709"/>
        <w:contextualSpacing/>
        <w:jc w:val="both"/>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 xml:space="preserve">1.4.1.3. Развитие </w:t>
      </w:r>
      <w:r w:rsidRPr="004C1BA8">
        <w:rPr>
          <w:rFonts w:ascii="Times New Roman" w:eastAsia="Times New Roman" w:hAnsi="Times New Roman"/>
          <w:b/>
          <w:lang w:eastAsia="ru-RU"/>
        </w:rPr>
        <w:t xml:space="preserve">МИС НСО в части информационного взаимодействия с </w:t>
      </w:r>
      <w:r w:rsidRPr="004C1BA8">
        <w:rPr>
          <w:rFonts w:ascii="Times New Roman" w:eastAsia="Times New Roman" w:hAnsi="Times New Roman"/>
          <w:b/>
          <w:sz w:val="24"/>
          <w:szCs w:val="24"/>
          <w:lang w:eastAsia="ru-RU"/>
        </w:rPr>
        <w:t>Сервисом записи на прием к врачу по направлению</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Реализация функциональных возможностей МИС НСО в части взаимодействия с подсистемой ЕГИСЗ «Федеральная электронная регистратура» с целью предоставления пациентам услуги «Запись на прием к врачу»,   в том числе для записи к врачам, если данным пациентам оформлено направление. Развитие должно производиться в соответствии с методическими рекомендациями, размещенными по адресу </w:t>
      </w:r>
      <w:hyperlink r:id="rId51" w:history="1">
        <w:r w:rsidRPr="004C1BA8">
          <w:rPr>
            <w:rFonts w:ascii="Times New Roman" w:eastAsia="Times New Roman" w:hAnsi="Times New Roman"/>
            <w:color w:val="000000"/>
            <w:sz w:val="24"/>
            <w:szCs w:val="24"/>
            <w:u w:val="single"/>
            <w:lang w:eastAsia="ru-RU"/>
          </w:rPr>
          <w:t>https://portal.egisz.rosminzdrav.ru/materials/3751</w:t>
        </w:r>
      </w:hyperlink>
      <w:r w:rsidRPr="004C1BA8">
        <w:rPr>
          <w:rFonts w:ascii="Times New Roman" w:eastAsia="Times New Roman" w:hAnsi="Times New Roman"/>
          <w:bCs/>
          <w:sz w:val="24"/>
          <w:szCs w:val="24"/>
          <w:lang w:eastAsia="ru-RU"/>
        </w:rPr>
        <w:t xml:space="preserve"> согласно Таблице 2,  включая:</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 прием запроса и передачу результатов идентификации гражданина в МИС НСО и доступности услуги для гражданина, а также </w:t>
      </w:r>
      <w:r w:rsidRPr="004C1BA8">
        <w:rPr>
          <w:rFonts w:ascii="Times New Roman" w:eastAsia="Times New Roman" w:hAnsi="Times New Roman"/>
          <w:sz w:val="24"/>
          <w:szCs w:val="24"/>
          <w:lang w:eastAsia="ru-RU"/>
        </w:rPr>
        <w:t>определения МО НСО и медицинских специалистов</w:t>
      </w:r>
      <w:r w:rsidRPr="004C1BA8">
        <w:rPr>
          <w:rFonts w:ascii="Times New Roman" w:eastAsia="Times New Roman" w:hAnsi="Times New Roman"/>
          <w:bCs/>
          <w:sz w:val="24"/>
          <w:szCs w:val="24"/>
          <w:lang w:eastAsia="ru-RU"/>
        </w:rPr>
        <w:t>;</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 прием запроса, </w:t>
      </w:r>
      <w:r w:rsidRPr="004C1BA8">
        <w:rPr>
          <w:rFonts w:ascii="Times New Roman" w:eastAsia="Times New Roman" w:hAnsi="Times New Roman"/>
          <w:sz w:val="24"/>
          <w:szCs w:val="24"/>
          <w:lang w:eastAsia="ru-RU"/>
        </w:rPr>
        <w:t>определение и предоставление информации о медицинском специалисте и о ближайших свободных слотах в доступных для записи днях в расписании медицинского специалиста;</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w:t>
      </w:r>
      <w:r w:rsidRPr="004C1BA8">
        <w:rPr>
          <w:rFonts w:ascii="Times New Roman" w:eastAsia="Times New Roman" w:hAnsi="Times New Roman"/>
          <w:bCs/>
          <w:sz w:val="24"/>
          <w:szCs w:val="24"/>
          <w:lang w:eastAsia="ru-RU"/>
        </w:rPr>
        <w:t xml:space="preserve">прием запроса, </w:t>
      </w:r>
      <w:r w:rsidRPr="004C1BA8">
        <w:rPr>
          <w:rFonts w:ascii="Times New Roman" w:eastAsia="Times New Roman" w:hAnsi="Times New Roman"/>
          <w:sz w:val="24"/>
          <w:szCs w:val="24"/>
          <w:lang w:eastAsia="ru-RU"/>
        </w:rPr>
        <w:t>определение и предоставление доступного для записи расписания выбранного медицинского специалиста;</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прием запроса на запись гражданина на указанные дату и время, запись и присвоение записи номера, а также передача подтверждения записи;</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обработку и передачу данных об ошибках, возникших на различных этапах записи;</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обработку изменения и отмены записи</w:t>
      </w:r>
      <w:r w:rsidRPr="004C1BA8">
        <w:rPr>
          <w:rFonts w:ascii="Times New Roman" w:eastAsia="Times New Roman" w:hAnsi="Times New Roman"/>
          <w:color w:val="000000"/>
          <w:sz w:val="24"/>
          <w:szCs w:val="24"/>
          <w:lang w:eastAsia="ru-RU"/>
        </w:rPr>
        <w:t xml:space="preserve"> ИС Пользователя (по запросу от КУ ФЭР), а также по инициативе МО.</w:t>
      </w:r>
      <w:r w:rsidRPr="004C1BA8">
        <w:rPr>
          <w:rFonts w:ascii="Times New Roman" w:eastAsia="Times New Roman" w:hAnsi="Times New Roman"/>
          <w:sz w:val="24"/>
          <w:szCs w:val="24"/>
          <w:lang w:eastAsia="ru-RU"/>
        </w:rPr>
        <w:t xml:space="preserve"> </w:t>
      </w:r>
    </w:p>
    <w:p w:rsidR="004C1BA8" w:rsidRPr="004C1BA8" w:rsidRDefault="004C1BA8" w:rsidP="004C1BA8">
      <w:pPr>
        <w:spacing w:after="0" w:line="240" w:lineRule="auto"/>
        <w:ind w:firstLine="709"/>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При установлении флага «Разрешить запись на прием по направлению» в МИС НСО, перед шагом выбора МО и специальности обеспечить передачу по запросу ЕПГУ сведений по отображению специализации врача и самого врача, у которого установлен данный флаг, только для тех пациентов, которым выдано направление.</w:t>
      </w:r>
    </w:p>
    <w:p w:rsidR="004C1BA8" w:rsidRPr="004C1BA8" w:rsidRDefault="004C1BA8" w:rsidP="004C1BA8">
      <w:pPr>
        <w:spacing w:after="0" w:line="240" w:lineRule="auto"/>
        <w:ind w:firstLine="709"/>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Для остальных пациентов, записывающихся через ЕПГУ и не имеющих направление на прием к таким специалистам – не передавать по запросу ЕПГУ МО, данную специализацию врача и самого врача на ЕПГУ.</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Реализация функциональных возможностей МИС НСО</w:t>
      </w:r>
      <w:r w:rsidRPr="004C1BA8" w:rsidDel="00FD5CE9">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не должна приводить к перенастройке существующего  и настроенного функционала МИС НСО. В случае, если предлагаемое Исполнителем решение затронет существующие настройки МИС НСО, Исполнитель должен провести перенос настроек, затронутых разработанным/доработанным функционалом, без необходимости проведения действий со стороны медицинских организаций (пользователей МИС НСО).</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p>
    <w:p w:rsidR="004C1BA8" w:rsidRPr="004C1BA8" w:rsidRDefault="004C1BA8" w:rsidP="004C1BA8">
      <w:pPr>
        <w:spacing w:after="0" w:line="240" w:lineRule="auto"/>
        <w:ind w:left="928"/>
        <w:rPr>
          <w:rFonts w:ascii="Times New Roman" w:eastAsia="Times New Roman" w:hAnsi="Times New Roman"/>
          <w:bCs/>
          <w:sz w:val="24"/>
          <w:szCs w:val="24"/>
          <w:lang w:eastAsia="ru-RU"/>
        </w:rPr>
      </w:pPr>
    </w:p>
    <w:p w:rsidR="004C1BA8" w:rsidRPr="004C1BA8" w:rsidRDefault="004C1BA8" w:rsidP="004C1BA8">
      <w:pPr>
        <w:spacing w:after="0" w:line="240" w:lineRule="auto"/>
        <w:ind w:left="567"/>
        <w:contextualSpacing/>
        <w:jc w:val="both"/>
        <w:rPr>
          <w:rFonts w:ascii="Times New Roman" w:eastAsia="Times New Roman" w:hAnsi="Times New Roman"/>
          <w:bCs/>
          <w:sz w:val="24"/>
          <w:szCs w:val="24"/>
          <w:lang w:eastAsia="ru-RU"/>
        </w:rPr>
      </w:pPr>
    </w:p>
    <w:p w:rsidR="004C1BA8" w:rsidRPr="004C1BA8" w:rsidRDefault="004C1BA8" w:rsidP="004C1BA8">
      <w:pPr>
        <w:spacing w:after="0" w:line="240" w:lineRule="auto"/>
        <w:contextualSpacing/>
        <w:jc w:val="both"/>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1.4.2 Требования к функциональным возможностям для обеспечения взаимодействия с Интеграционной подсистемой обеспечения оказания государственных услуг в сфере здравоохранения (ИП ООГУЗ) ЕГИСЗ</w:t>
      </w: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Требования к реализации функциональных возможностей МИС НСО отражены в </w:t>
      </w:r>
      <w:r w:rsidRPr="004C1BA8">
        <w:rPr>
          <w:rFonts w:ascii="Times New Roman" w:eastAsia="Times New Roman" w:hAnsi="Times New Roman"/>
          <w:sz w:val="24"/>
          <w:szCs w:val="24"/>
          <w:lang w:eastAsia="ru-RU"/>
        </w:rPr>
        <w:br/>
        <w:t>Таблицах № 3 и №4.</w:t>
      </w:r>
    </w:p>
    <w:p w:rsidR="004C1BA8" w:rsidRPr="004C1BA8" w:rsidRDefault="004C1BA8" w:rsidP="004C1BA8">
      <w:pPr>
        <w:spacing w:after="0" w:line="240" w:lineRule="auto"/>
        <w:ind w:firstLine="709"/>
        <w:contextualSpacing/>
        <w:jc w:val="both"/>
        <w:rPr>
          <w:rFonts w:ascii="Times New Roman" w:eastAsia="+mn-ea" w:hAnsi="Times New Roman"/>
          <w:kern w:val="24"/>
          <w:sz w:val="24"/>
          <w:szCs w:val="24"/>
        </w:rPr>
      </w:pPr>
    </w:p>
    <w:p w:rsidR="004C1BA8" w:rsidRPr="004C1BA8" w:rsidRDefault="004C1BA8" w:rsidP="004C1BA8">
      <w:pPr>
        <w:tabs>
          <w:tab w:val="left" w:pos="1276"/>
        </w:tabs>
        <w:spacing w:after="0" w:line="240" w:lineRule="auto"/>
        <w:jc w:val="center"/>
        <w:rPr>
          <w:rFonts w:ascii="Times New Roman" w:eastAsia="Times New Roman" w:hAnsi="Times New Roman"/>
          <w:sz w:val="24"/>
          <w:szCs w:val="24"/>
          <w:lang w:eastAsia="ru-RU"/>
        </w:rPr>
      </w:pPr>
      <w:r w:rsidRPr="004C1BA8">
        <w:rPr>
          <w:rFonts w:ascii="Times New Roman" w:eastAsia="Times New Roman" w:hAnsi="Times New Roman"/>
          <w:b/>
          <w:sz w:val="24"/>
          <w:szCs w:val="24"/>
          <w:lang w:eastAsia="ru-RU"/>
        </w:rPr>
        <w:t xml:space="preserve">1.4.2.1 Требования к функциональным возможностям для обеспечения взаимодействия с </w:t>
      </w:r>
      <w:r w:rsidRPr="004C1BA8">
        <w:rPr>
          <w:rFonts w:ascii="Times New Roman" w:eastAsia="Times New Roman" w:hAnsi="Times New Roman"/>
          <w:b/>
          <w:bCs/>
          <w:sz w:val="24"/>
          <w:szCs w:val="24"/>
          <w:lang w:eastAsia="ru-RU"/>
        </w:rPr>
        <w:t>Интеграционной подсистемой обеспечения оказания государственных услуг в сфере здравоохранения (далее – ИП ООГУЗ)</w:t>
      </w:r>
      <w:r w:rsidRPr="004C1BA8">
        <w:rPr>
          <w:rFonts w:ascii="Arial" w:eastAsia="Times New Roman" w:hAnsi="Arial" w:cs="Arial"/>
          <w:b/>
          <w:bCs/>
          <w:color w:val="172B4D"/>
          <w:sz w:val="21"/>
          <w:szCs w:val="21"/>
          <w:shd w:val="clear" w:color="auto" w:fill="FFFFFF"/>
          <w:lang w:eastAsia="ru-RU"/>
        </w:rPr>
        <w:t> </w:t>
      </w:r>
      <w:r w:rsidRPr="004C1BA8">
        <w:rPr>
          <w:rFonts w:ascii="Times New Roman" w:eastAsia="Times New Roman" w:hAnsi="Times New Roman"/>
          <w:b/>
          <w:bCs/>
          <w:sz w:val="24"/>
          <w:szCs w:val="24"/>
          <w:lang w:eastAsia="ru-RU"/>
        </w:rPr>
        <w:t>в части сервиса «Прикрепление онлайн» в целях предоставления возможности подачи заявления о прикреплении к МО НСО на ЕПГУ</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Реализация функциональных возможностей должна производиться в соответствии с методическими рекомендациями и сценариями взаимодействия Описания интеграционных профилей ИП ООГУЗ «Сервис прикрепления к медицинской организации», размещенными по адресу </w:t>
      </w:r>
      <w:hyperlink r:id="rId52" w:history="1">
        <w:r w:rsidRPr="004C1BA8">
          <w:rPr>
            <w:rFonts w:ascii="Times New Roman" w:eastAsia="Times New Roman" w:hAnsi="Times New Roman"/>
            <w:bCs/>
            <w:color w:val="0000FF"/>
            <w:sz w:val="24"/>
            <w:szCs w:val="24"/>
            <w:u w:val="single"/>
            <w:lang w:eastAsia="ru-RU"/>
          </w:rPr>
          <w:t>http://portal.egisz.rosminzdrav.ru/materials/3737</w:t>
        </w:r>
      </w:hyperlink>
      <w:r w:rsidRPr="004C1BA8">
        <w:rPr>
          <w:rFonts w:ascii="Times New Roman" w:eastAsia="Times New Roman" w:hAnsi="Times New Roman"/>
          <w:bCs/>
          <w:sz w:val="24"/>
          <w:szCs w:val="24"/>
          <w:lang w:eastAsia="ru-RU"/>
        </w:rPr>
        <w:t xml:space="preserve"> включая:</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 - опрос очереди заявлений, полученных компонентами ЕГИСЗ с ЕПГУ (без разграничения на типы: заявление на прикрепление, заявлений от откреплении, об отмене заявлений;</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lastRenderedPageBreak/>
        <w:t>- прием от компонентов ЕГИСЗ в МИС НСО сведений о заявлениях о выборе медицинской организации, полученных с ЕПГУ;</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передачу от МИС НСО в компоненты ЕГИСЗ результатов рассмотрения заявлений о выборе медицинской организации;</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обработку заявления в МИС НСО;</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прием сообщений об отмене заявлений, полученных от компонентов ЕГИСЗ с ЕПГУ;</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-обработку аннулирования заявления;</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передачу от МИС НСО в компоненты ЕГИСЗ результатов обработки сообщений об отмене заявлений;</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прием от компонентов ЕГИСЗ в МИС НСО сообщений об откреплении граждан от медицинской организации, по причине прикрепления к другой;</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-обработку открепления граждан в МИС НСО и переприкрепления к другой медицинской организации (в случае, если медицинская организация находится в Новосибирской области);</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передачу от МИС НСО в компоненты ЕГИСЗ уведомлений об откреплении граждан;</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получение подтверждения принятия уведомления об откреплении в рамках интеграционного профиля в журнале информационного взаимодействия как статус ответ на запрос.</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В МИС НСО должна поддерживаться историчность смены прикрепления гражданина с журналированием всех действий. </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МИС НСО должна предусматривать отображение и обработку сообщений (заявлений, уведомлений) отдельно в карте пациента. </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Требуется реализовать отчет по количеству полученных и обработанных заявлений по региону с возможностью выбора МО, периода, режима отображения: по МО, по структурным подразделением МО.</w:t>
      </w:r>
    </w:p>
    <w:p w:rsidR="004C1BA8" w:rsidRPr="004C1BA8" w:rsidRDefault="004C1BA8" w:rsidP="004C1BA8">
      <w:pPr>
        <w:spacing w:after="0" w:line="240" w:lineRule="auto"/>
        <w:ind w:firstLine="709"/>
        <w:contextualSpacing/>
        <w:jc w:val="both"/>
        <w:rPr>
          <w:rFonts w:ascii="Times New Roman" w:eastAsia="Times New Roman" w:hAnsi="Times New Roman"/>
          <w:bCs/>
          <w:strike/>
          <w:sz w:val="24"/>
          <w:szCs w:val="24"/>
          <w:lang w:eastAsia="ru-RU"/>
        </w:rPr>
      </w:pPr>
      <w:r w:rsidRPr="004C1BA8">
        <w:rPr>
          <w:rFonts w:ascii="Times New Roman" w:eastAsia="Times New Roman" w:hAnsi="Times New Roman"/>
          <w:bCs/>
          <w:sz w:val="24"/>
          <w:szCs w:val="24"/>
          <w:lang w:eastAsia="ru-RU"/>
        </w:rPr>
        <w:t>МИС НСО должна отображать (в том числе централизованно) ошибки информационного взаимодействия</w:t>
      </w:r>
      <w:r w:rsidRPr="004C1BA8">
        <w:rPr>
          <w:rFonts w:ascii="Times New Roman" w:eastAsia="Times New Roman" w:hAnsi="Times New Roman"/>
          <w:bCs/>
          <w:strike/>
          <w:sz w:val="24"/>
          <w:szCs w:val="24"/>
          <w:lang w:eastAsia="ru-RU"/>
        </w:rPr>
        <w:t>.</w:t>
      </w:r>
      <w:r w:rsidRPr="004C1BA8">
        <w:rPr>
          <w:rFonts w:ascii="Times New Roman" w:eastAsia="Times New Roman" w:hAnsi="Times New Roman"/>
          <w:sz w:val="24"/>
          <w:szCs w:val="24"/>
          <w:lang w:eastAsia="ru-RU"/>
        </w:rPr>
        <w:t xml:space="preserve"> Информационное взаимодействие с внешними системами отображается и логируется в пункте главного меню «Система → Интеграция → Журнал истории запросов», а запросы на прикрепление гражданина в МО будут отображаться в «Рабочие места → Согласование заявлений на прикрепление».</w:t>
      </w:r>
    </w:p>
    <w:p w:rsidR="004C1BA8" w:rsidRPr="004C1BA8" w:rsidRDefault="004C1BA8" w:rsidP="004C1BA8">
      <w:pPr>
        <w:spacing w:after="0" w:line="240" w:lineRule="auto"/>
        <w:ind w:firstLine="709"/>
        <w:contextualSpacing/>
        <w:jc w:val="both"/>
        <w:rPr>
          <w:rFonts w:ascii="Times New Roman" w:eastAsia="Times New Roman" w:hAnsi="Times New Roman"/>
          <w:bCs/>
          <w:strike/>
          <w:sz w:val="24"/>
          <w:szCs w:val="24"/>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 xml:space="preserve">1.4.2.2. Развитие </w:t>
      </w:r>
      <w:r w:rsidRPr="004C1BA8">
        <w:rPr>
          <w:rFonts w:ascii="Times New Roman" w:eastAsia="Times New Roman" w:hAnsi="Times New Roman"/>
          <w:b/>
          <w:lang w:eastAsia="ru-RU"/>
        </w:rPr>
        <w:t xml:space="preserve">МИС НСО в части информационного взаимодействия с </w:t>
      </w:r>
      <w:r w:rsidRPr="004C1BA8">
        <w:rPr>
          <w:rFonts w:ascii="Times New Roman" w:eastAsia="Times New Roman" w:hAnsi="Times New Roman"/>
          <w:b/>
          <w:sz w:val="24"/>
          <w:szCs w:val="24"/>
          <w:lang w:eastAsia="ru-RU"/>
        </w:rPr>
        <w:t>Сервисом идентификации граждан по полису ОМС и документам, удостоверяющим личность</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bCs/>
          <w:sz w:val="24"/>
          <w:szCs w:val="24"/>
          <w:lang w:eastAsia="ru-RU"/>
        </w:rPr>
        <w:t xml:space="preserve">Необходимо реализовать функциональные возможности МИС НСО для реализации информационного взаимодействия </w:t>
      </w:r>
      <w:r w:rsidRPr="004C1BA8">
        <w:rPr>
          <w:rFonts w:ascii="Times New Roman" w:eastAsia="Times New Roman" w:hAnsi="Times New Roman"/>
          <w:sz w:val="24"/>
          <w:szCs w:val="24"/>
          <w:lang w:eastAsia="ru-RU"/>
        </w:rPr>
        <w:t>Интеграционной подсистемы обеспечения оказания государственных услуг в сфере здравоохранения</w:t>
      </w:r>
      <w:r w:rsidRPr="004C1BA8">
        <w:rPr>
          <w:rFonts w:ascii="Arial" w:eastAsia="Times New Roman" w:hAnsi="Arial" w:cs="Arial"/>
          <w:color w:val="172B4D"/>
          <w:sz w:val="21"/>
          <w:szCs w:val="21"/>
          <w:shd w:val="clear" w:color="auto" w:fill="FFFFFF"/>
          <w:lang w:eastAsia="ru-RU"/>
        </w:rPr>
        <w:t> </w:t>
      </w:r>
      <w:r w:rsidRPr="004C1BA8">
        <w:rPr>
          <w:rFonts w:ascii="Times New Roman" w:eastAsia="Times New Roman" w:hAnsi="Times New Roman"/>
          <w:bCs/>
          <w:sz w:val="24"/>
          <w:szCs w:val="24"/>
          <w:lang w:eastAsia="ru-RU"/>
        </w:rPr>
        <w:t xml:space="preserve">и электронным сервисом идентификации граждан по полису ОМС и документам, удостоверяющим личность с </w:t>
      </w:r>
      <w:r w:rsidRPr="004C1BA8">
        <w:rPr>
          <w:rFonts w:ascii="Times New Roman" w:eastAsia="Times New Roman" w:hAnsi="Times New Roman"/>
          <w:sz w:val="24"/>
          <w:szCs w:val="24"/>
          <w:lang w:eastAsia="ru-RU"/>
        </w:rPr>
        <w:t>целью установления факта страхования пациента по ОМС, получение его регистрационных данных в системе ОМС (Единого номера полиса ОМС), а также сведений о страховании (территорию страхования, страховую медицинскую организацию, дату начала и дату окончания страхования).</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Реализация функциональных возможностей должна производиться в соответствии с методическими рекомендациями и сценариями взаимодействия Описания интеграционных профилей ИП ООГУЗ Сервиса идентификации гражданина в медицинской организации, размещенными по адресу  </w:t>
      </w:r>
      <w:hyperlink r:id="rId53" w:history="1">
        <w:r w:rsidRPr="004C1BA8">
          <w:rPr>
            <w:rFonts w:ascii="Times New Roman" w:eastAsia="Times New Roman" w:hAnsi="Times New Roman"/>
            <w:bCs/>
            <w:color w:val="0000FF"/>
            <w:sz w:val="24"/>
            <w:szCs w:val="24"/>
            <w:u w:val="single"/>
            <w:lang w:eastAsia="ru-RU"/>
          </w:rPr>
          <w:t>http://portal.egisz.rosminzdrav.ru/materials/3737</w:t>
        </w:r>
      </w:hyperlink>
      <w:r w:rsidRPr="004C1BA8">
        <w:rPr>
          <w:rFonts w:ascii="Times New Roman" w:eastAsia="Times New Roman" w:hAnsi="Times New Roman"/>
          <w:bCs/>
          <w:color w:val="0000FF"/>
          <w:sz w:val="24"/>
          <w:szCs w:val="24"/>
          <w:u w:val="single"/>
          <w:lang w:eastAsia="ru-RU"/>
        </w:rPr>
        <w:t>.</w:t>
      </w:r>
      <w:r w:rsidRPr="004C1BA8">
        <w:rPr>
          <w:rFonts w:ascii="Times New Roman" w:eastAsia="Times New Roman" w:hAnsi="Times New Roman"/>
          <w:bCs/>
          <w:sz w:val="24"/>
          <w:szCs w:val="24"/>
          <w:lang w:eastAsia="ru-RU"/>
        </w:rPr>
        <w:t xml:space="preserve"> </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Реализация функциональных возможностей не должна приводить к неработоспособности текущего информационного взаимодействия с ТФОМС НСО.</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 Требуется реализовать отчет по количеству по региону с возможностью выбора МО, периода, режима отображения: по МО, по структурным подразделениям МО, которые воспользовались сервисом.</w:t>
      </w:r>
    </w:p>
    <w:p w:rsidR="004C1BA8" w:rsidRPr="004C1BA8" w:rsidRDefault="004C1BA8" w:rsidP="004C1BA8">
      <w:pPr>
        <w:spacing w:after="0" w:line="240" w:lineRule="auto"/>
        <w:ind w:firstLine="709"/>
        <w:contextualSpacing/>
        <w:jc w:val="both"/>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 xml:space="preserve">В МИС НСО должна поддерживаться историчность смены данных с журналированием всех действий. МИС НСО должна предусматривать обработку и отображение результатов отработки очереди результатов идентификации как отдельно по пациенту, так и централизованно на уровне МО НСО, а именно статусы обработки. </w:t>
      </w:r>
    </w:p>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rPr>
          <w:rFonts w:ascii="Times New Roman" w:eastAsia="Times New Roman" w:hAnsi="Times New Roman"/>
          <w:bCs/>
          <w:sz w:val="24"/>
          <w:szCs w:val="24"/>
          <w:lang w:eastAsia="ru-RU"/>
        </w:rPr>
      </w:pPr>
      <w:r w:rsidRPr="004C1BA8">
        <w:rPr>
          <w:rFonts w:ascii="Times New Roman" w:eastAsia="Times New Roman" w:hAnsi="Times New Roman"/>
          <w:bCs/>
          <w:sz w:val="24"/>
          <w:szCs w:val="24"/>
          <w:lang w:eastAsia="ru-RU"/>
        </w:rPr>
        <w:t>МИС НСО должна отображать (в том числе централизованно) ошибки форматно-логического контроля.</w:t>
      </w:r>
    </w:p>
    <w:p w:rsidR="004C1BA8" w:rsidRPr="004C1BA8" w:rsidRDefault="004C1BA8" w:rsidP="004C1BA8">
      <w:pPr>
        <w:spacing w:after="0" w:line="240" w:lineRule="auto"/>
        <w:rPr>
          <w:rFonts w:ascii="Times New Roman" w:eastAsia="Times New Roman" w:hAnsi="Times New Roman"/>
          <w:bCs/>
          <w:sz w:val="24"/>
          <w:szCs w:val="24"/>
          <w:lang w:eastAsia="ru-RU"/>
        </w:rPr>
        <w:sectPr w:rsidR="004C1BA8" w:rsidRPr="004C1BA8" w:rsidSect="008D0CAA">
          <w:footerReference w:type="default" r:id="rId54"/>
          <w:footerReference w:type="first" r:id="rId55"/>
          <w:pgSz w:w="11906" w:h="16838" w:code="9"/>
          <w:pgMar w:top="360" w:right="360" w:bottom="360" w:left="360" w:header="0" w:footer="0" w:gutter="0"/>
          <w:cols w:space="708"/>
          <w:titlePg/>
          <w:docGrid w:linePitch="360"/>
        </w:sectPr>
      </w:pPr>
      <w:r w:rsidRPr="004C1BA8">
        <w:rPr>
          <w:rFonts w:ascii="Times New Roman" w:eastAsia="Times New Roman" w:hAnsi="Times New Roman"/>
          <w:bCs/>
          <w:sz w:val="24"/>
          <w:szCs w:val="24"/>
          <w:lang w:eastAsia="ru-RU"/>
        </w:rPr>
        <w:br w:type="page"/>
      </w:r>
    </w:p>
    <w:p w:rsidR="004C1BA8" w:rsidRPr="004C1BA8" w:rsidRDefault="004C1BA8" w:rsidP="004C1BA8">
      <w:pPr>
        <w:spacing w:after="0" w:line="240" w:lineRule="auto"/>
        <w:rPr>
          <w:rFonts w:ascii="Times New Roman" w:eastAsia="Times New Roman" w:hAnsi="Times New Roman"/>
          <w:bCs/>
          <w:sz w:val="24"/>
          <w:szCs w:val="24"/>
          <w:lang w:eastAsia="ru-RU"/>
        </w:rPr>
      </w:pPr>
    </w:p>
    <w:p w:rsidR="004C1BA8" w:rsidRPr="004C1BA8" w:rsidRDefault="004C1BA8" w:rsidP="004C1BA8">
      <w:pPr>
        <w:spacing w:before="150" w:after="0" w:line="240" w:lineRule="auto"/>
        <w:ind w:firstLine="567"/>
        <w:rPr>
          <w:rFonts w:ascii="Times New Roman" w:eastAsia="Times New Roman" w:hAnsi="Times New Roman"/>
          <w:bCs/>
          <w:sz w:val="24"/>
          <w:szCs w:val="24"/>
          <w:lang w:eastAsia="ru-RU"/>
        </w:rPr>
      </w:pPr>
      <w:r w:rsidRPr="004C1BA8">
        <w:rPr>
          <w:rFonts w:ascii="Times New Roman" w:eastAsia="Times New Roman" w:hAnsi="Times New Roman"/>
          <w:sz w:val="24"/>
          <w:szCs w:val="24"/>
          <w:lang w:eastAsia="ru-RU"/>
        </w:rPr>
        <w:t xml:space="preserve">Таблица №3 </w:t>
      </w:r>
      <w:r w:rsidRPr="004C1BA8">
        <w:rPr>
          <w:rFonts w:ascii="Times New Roman" w:eastAsia="Times New Roman" w:hAnsi="Times New Roman"/>
          <w:bCs/>
          <w:sz w:val="24"/>
          <w:szCs w:val="24"/>
          <w:lang w:eastAsia="ru-RU"/>
        </w:rPr>
        <w:t>Требования к функциональным возможностям для обеспечения взаимодействия с Интеграционной подсистемой обеспечения оказания государственных услуг в сфере здравоохранения (ИП ООГУЗ) ЕГИСЗ в части сервиса «Прикрепление онлайн»</w:t>
      </w:r>
    </w:p>
    <w:tbl>
      <w:tblPr>
        <w:tblStyle w:val="ScrollTableNormal3"/>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
        <w:gridCol w:w="1758"/>
        <w:gridCol w:w="1736"/>
        <w:gridCol w:w="3512"/>
        <w:gridCol w:w="6315"/>
      </w:tblGrid>
      <w:tr w:rsidR="004C1BA8" w:rsidRPr="004C1BA8" w:rsidTr="009E0DD0">
        <w:trPr>
          <w:cnfStyle w:val="100000000000" w:firstRow="1" w:lastRow="0" w:firstColumn="0" w:lastColumn="0" w:oddVBand="0" w:evenVBand="0" w:oddHBand="0" w:evenHBand="0" w:firstRowFirstColumn="0" w:firstRowLastColumn="0" w:lastRowFirstColumn="0" w:lastRowLastColumn="0"/>
        </w:trPr>
        <w:tc>
          <w:tcPr>
            <w:tcW w:w="10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jc w:val="center"/>
              <w:rPr>
                <w:rFonts w:ascii="Times New Roman" w:hAnsi="Times New Roman"/>
                <w:color w:val="000000"/>
                <w:sz w:val="24"/>
              </w:rPr>
            </w:pPr>
            <w:r w:rsidRPr="004C1BA8">
              <w:rPr>
                <w:rFonts w:ascii="Times New Roman" w:hAnsi="Times New Roman"/>
                <w:b/>
                <w:color w:val="000000"/>
                <w:sz w:val="24"/>
              </w:rPr>
              <w:t>№</w:t>
            </w:r>
          </w:p>
        </w:tc>
        <w:tc>
          <w:tcPr>
            <w:tcW w:w="646"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jc w:val="center"/>
              <w:rPr>
                <w:rFonts w:ascii="Times New Roman" w:hAnsi="Times New Roman"/>
                <w:color w:val="000000"/>
                <w:sz w:val="24"/>
              </w:rPr>
            </w:pPr>
            <w:r w:rsidRPr="004C1BA8">
              <w:rPr>
                <w:rFonts w:ascii="Times New Roman" w:hAnsi="Times New Roman"/>
                <w:b/>
                <w:color w:val="000000"/>
                <w:sz w:val="24"/>
              </w:rPr>
              <w:t>Система/Класс пользователя</w:t>
            </w:r>
          </w:p>
        </w:tc>
        <w:tc>
          <w:tcPr>
            <w:tcW w:w="638"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jc w:val="center"/>
              <w:rPr>
                <w:rFonts w:ascii="Times New Roman" w:hAnsi="Times New Roman"/>
                <w:color w:val="000000"/>
                <w:sz w:val="24"/>
              </w:rPr>
            </w:pPr>
            <w:r w:rsidRPr="004C1BA8">
              <w:rPr>
                <w:rFonts w:ascii="Times New Roman" w:hAnsi="Times New Roman"/>
                <w:b/>
                <w:color w:val="000000"/>
                <w:sz w:val="24"/>
              </w:rPr>
              <w:t>Функция</w:t>
            </w:r>
          </w:p>
        </w:tc>
        <w:tc>
          <w:tcPr>
            <w:tcW w:w="1291"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jc w:val="center"/>
              <w:rPr>
                <w:rFonts w:ascii="Times New Roman" w:hAnsi="Times New Roman"/>
                <w:color w:val="000000"/>
                <w:sz w:val="24"/>
              </w:rPr>
            </w:pPr>
            <w:r w:rsidRPr="004C1BA8">
              <w:rPr>
                <w:rFonts w:ascii="Times New Roman" w:hAnsi="Times New Roman"/>
                <w:b/>
                <w:color w:val="000000"/>
                <w:sz w:val="24"/>
              </w:rPr>
              <w:t>Описание</w:t>
            </w:r>
          </w:p>
        </w:tc>
        <w:tc>
          <w:tcPr>
            <w:tcW w:w="2322"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jc w:val="center"/>
              <w:rPr>
                <w:rFonts w:ascii="Times New Roman" w:hAnsi="Times New Roman"/>
                <w:color w:val="000000"/>
                <w:sz w:val="24"/>
              </w:rPr>
            </w:pPr>
            <w:r w:rsidRPr="004C1BA8">
              <w:rPr>
                <w:rFonts w:ascii="Times New Roman" w:hAnsi="Times New Roman"/>
                <w:b/>
                <w:color w:val="000000"/>
                <w:sz w:val="24"/>
              </w:rPr>
              <w:t>Требования</w:t>
            </w:r>
          </w:p>
        </w:tc>
      </w:tr>
      <w:tr w:rsidR="004C1BA8" w:rsidRPr="004C1BA8" w:rsidTr="009E0DD0">
        <w:tc>
          <w:tcPr>
            <w:tcW w:w="104"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1</w:t>
            </w:r>
          </w:p>
        </w:tc>
        <w:tc>
          <w:tcPr>
            <w:tcW w:w="646"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 </w:t>
            </w:r>
          </w:p>
        </w:tc>
        <w:tc>
          <w:tcPr>
            <w:tcW w:w="638"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Передача запроса на опрос очереди сообщений для МО в ИПС</w:t>
            </w:r>
            <w:r w:rsidRPr="004C1BA8">
              <w:rPr>
                <w:rFonts w:ascii="Times New Roman" w:hAnsi="Times New Roman"/>
                <w:color w:val="000000"/>
                <w:sz w:val="24"/>
              </w:rPr>
              <w:t> </w:t>
            </w:r>
            <w:r w:rsidRPr="004C1BA8">
              <w:rPr>
                <w:rFonts w:ascii="Times New Roman" w:hAnsi="Times New Roman"/>
                <w:color w:val="000000"/>
                <w:sz w:val="24"/>
                <w:lang w:val="ru-RU"/>
              </w:rPr>
              <w:t>ЕГИСЗ</w:t>
            </w:r>
          </w:p>
        </w:tc>
        <w:tc>
          <w:tcPr>
            <w:tcW w:w="1291"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передачи запроса на опрос очереди на наличие:</w:t>
            </w:r>
          </w:p>
          <w:p w:rsidR="004C1BA8" w:rsidRPr="004C1BA8" w:rsidRDefault="004C1BA8" w:rsidP="004C1BA8">
            <w:pPr>
              <w:numPr>
                <w:ilvl w:val="0"/>
                <w:numId w:val="51"/>
              </w:numPr>
              <w:rPr>
                <w:rFonts w:ascii="Times New Roman" w:hAnsi="Times New Roman"/>
                <w:color w:val="000000"/>
                <w:sz w:val="24"/>
                <w:lang w:val="ru-RU"/>
              </w:rPr>
            </w:pPr>
            <w:r w:rsidRPr="004C1BA8">
              <w:rPr>
                <w:rFonts w:ascii="Times New Roman" w:hAnsi="Times New Roman"/>
                <w:color w:val="000000"/>
                <w:sz w:val="24"/>
                <w:lang w:val="ru-RU"/>
              </w:rPr>
              <w:t>заявлений о выборе МО, полученных ИПС ЕГИСЗ от граждан с ЕПГУ;,</w:t>
            </w:r>
          </w:p>
          <w:p w:rsidR="004C1BA8" w:rsidRPr="004C1BA8" w:rsidRDefault="004C1BA8" w:rsidP="004C1BA8">
            <w:pPr>
              <w:numPr>
                <w:ilvl w:val="0"/>
                <w:numId w:val="51"/>
              </w:numPr>
              <w:rPr>
                <w:rFonts w:ascii="Times New Roman" w:hAnsi="Times New Roman"/>
                <w:color w:val="000000"/>
                <w:sz w:val="24"/>
                <w:lang w:val="ru-RU"/>
              </w:rPr>
            </w:pPr>
            <w:r w:rsidRPr="004C1BA8">
              <w:rPr>
                <w:rFonts w:ascii="Times New Roman" w:hAnsi="Times New Roman"/>
                <w:color w:val="000000"/>
                <w:sz w:val="24"/>
                <w:lang w:val="ru-RU"/>
              </w:rPr>
              <w:t>сообщений об</w:t>
            </w:r>
            <w:r w:rsidRPr="004C1BA8">
              <w:rPr>
                <w:rFonts w:ascii="Times New Roman" w:hAnsi="Times New Roman"/>
                <w:color w:val="000000"/>
                <w:sz w:val="24"/>
              </w:rPr>
              <w:t> </w:t>
            </w:r>
            <w:r w:rsidRPr="004C1BA8">
              <w:rPr>
                <w:rFonts w:ascii="Times New Roman" w:hAnsi="Times New Roman"/>
                <w:color w:val="000000"/>
                <w:sz w:val="24"/>
                <w:lang w:val="ru-RU"/>
              </w:rPr>
              <w:t>откреплении от МО ,</w:t>
            </w:r>
            <w:r w:rsidRPr="004C1BA8">
              <w:rPr>
                <w:rFonts w:ascii="Times New Roman" w:hAnsi="Times New Roman"/>
                <w:color w:val="000000"/>
                <w:sz w:val="24"/>
              </w:rPr>
              <w:t> </w:t>
            </w:r>
            <w:r w:rsidRPr="004C1BA8">
              <w:rPr>
                <w:rFonts w:ascii="Times New Roman" w:hAnsi="Times New Roman"/>
                <w:color w:val="000000"/>
                <w:sz w:val="24"/>
                <w:lang w:val="ru-RU"/>
              </w:rPr>
              <w:t>полученных</w:t>
            </w:r>
            <w:r w:rsidRPr="004C1BA8">
              <w:rPr>
                <w:rFonts w:ascii="Times New Roman" w:hAnsi="Times New Roman"/>
                <w:color w:val="000000"/>
                <w:sz w:val="24"/>
              </w:rPr>
              <w:t> </w:t>
            </w:r>
            <w:r w:rsidRPr="004C1BA8">
              <w:rPr>
                <w:rFonts w:ascii="Times New Roman" w:hAnsi="Times New Roman"/>
                <w:color w:val="000000"/>
                <w:sz w:val="24"/>
                <w:lang w:val="ru-RU"/>
              </w:rPr>
              <w:t xml:space="preserve"> ИПС ЕГИСЗ от новых МО прикрепления;</w:t>
            </w:r>
          </w:p>
          <w:p w:rsidR="004C1BA8" w:rsidRPr="004C1BA8" w:rsidRDefault="004C1BA8" w:rsidP="004C1BA8">
            <w:pPr>
              <w:numPr>
                <w:ilvl w:val="0"/>
                <w:numId w:val="51"/>
              </w:numPr>
              <w:rPr>
                <w:rFonts w:ascii="Times New Roman" w:hAnsi="Times New Roman"/>
                <w:color w:val="000000"/>
                <w:sz w:val="24"/>
                <w:lang w:val="ru-RU"/>
              </w:rPr>
            </w:pPr>
            <w:r w:rsidRPr="004C1BA8">
              <w:rPr>
                <w:rFonts w:ascii="Times New Roman" w:hAnsi="Times New Roman"/>
                <w:color w:val="000000"/>
                <w:sz w:val="24"/>
                <w:lang w:val="ru-RU"/>
              </w:rPr>
              <w:t>сообщении об отмене подачи заявления о выборе МО,</w:t>
            </w:r>
            <w:r w:rsidRPr="004C1BA8">
              <w:rPr>
                <w:rFonts w:ascii="Times New Roman" w:hAnsi="Times New Roman"/>
                <w:color w:val="000000"/>
                <w:sz w:val="24"/>
              </w:rPr>
              <w:t> </w:t>
            </w:r>
            <w:r w:rsidRPr="004C1BA8">
              <w:rPr>
                <w:rFonts w:ascii="Times New Roman" w:hAnsi="Times New Roman"/>
                <w:color w:val="000000"/>
                <w:sz w:val="24"/>
                <w:lang w:val="ru-RU"/>
              </w:rPr>
              <w:t>полученных ИПС ЕГИСЗ от граждан с ЕПГУ.</w:t>
            </w:r>
          </w:p>
        </w:tc>
        <w:tc>
          <w:tcPr>
            <w:tcW w:w="2322"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Система должна в соответствии с "Описанием</w:t>
            </w:r>
            <w:r w:rsidRPr="004C1BA8">
              <w:rPr>
                <w:rFonts w:ascii="Times New Roman" w:hAnsi="Times New Roman"/>
                <w:color w:val="000000"/>
                <w:sz w:val="24"/>
              </w:rPr>
              <w:t> </w:t>
            </w:r>
            <w:r w:rsidRPr="004C1BA8">
              <w:rPr>
                <w:rFonts w:ascii="Times New Roman" w:hAnsi="Times New Roman"/>
                <w:color w:val="000000"/>
                <w:sz w:val="24"/>
                <w:lang w:val="ru-RU"/>
              </w:rPr>
              <w:t xml:space="preserve"> интеграционных профилей",</w:t>
            </w:r>
            <w:r w:rsidRPr="004C1BA8">
              <w:rPr>
                <w:rFonts w:ascii="Times New Roman" w:hAnsi="Times New Roman"/>
                <w:color w:val="000000"/>
                <w:sz w:val="24"/>
              </w:rPr>
              <w:t> </w:t>
            </w:r>
            <w:r w:rsidRPr="004C1BA8">
              <w:rPr>
                <w:rFonts w:ascii="Times New Roman" w:hAnsi="Times New Roman"/>
                <w:color w:val="000000"/>
                <w:sz w:val="24"/>
                <w:lang w:val="ru-RU"/>
              </w:rPr>
              <w:t>размещенным на</w:t>
            </w:r>
            <w:r w:rsidRPr="004C1BA8">
              <w:rPr>
                <w:rFonts w:ascii="Times New Roman" w:hAnsi="Times New Roman"/>
                <w:color w:val="000000"/>
                <w:sz w:val="24"/>
              </w:rPr>
              <w:t> </w:t>
            </w:r>
            <w:r w:rsidRPr="004C1BA8">
              <w:rPr>
                <w:rFonts w:ascii="Times New Roman" w:hAnsi="Times New Roman"/>
                <w:color w:val="000000"/>
                <w:sz w:val="24"/>
                <w:lang w:val="ru-RU"/>
              </w:rPr>
              <w:t>на портале оперативного взаимодействия участников ЕГИСЗ (</w:t>
            </w:r>
            <w:hyperlink r:id="rId56" w:history="1">
              <w:r w:rsidRPr="004C1BA8">
                <w:rPr>
                  <w:rFonts w:ascii="Times New Roman" w:hAnsi="Times New Roman"/>
                  <w:color w:val="000000"/>
                  <w:sz w:val="24"/>
                  <w:u w:val="single"/>
                </w:rPr>
                <w:t>https</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portal</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egisz</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rosminzdrav</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ru</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materials</w:t>
              </w:r>
              <w:r w:rsidRPr="004C1BA8">
                <w:rPr>
                  <w:rFonts w:ascii="Times New Roman" w:hAnsi="Times New Roman"/>
                  <w:color w:val="000000"/>
                  <w:sz w:val="24"/>
                  <w:u w:val="single"/>
                  <w:lang w:val="ru-RU"/>
                </w:rPr>
                <w:t>/3737</w:t>
              </w:r>
            </w:hyperlink>
            <w:r w:rsidRPr="004C1BA8">
              <w:rPr>
                <w:rFonts w:ascii="Times New Roman" w:hAnsi="Times New Roman"/>
                <w:color w:val="000000"/>
                <w:sz w:val="24"/>
                <w:lang w:val="ru-RU"/>
              </w:rPr>
              <w:t>) передать запрос на опрос очереди сообщений на:</w:t>
            </w:r>
          </w:p>
          <w:p w:rsidR="004C1BA8" w:rsidRPr="004C1BA8" w:rsidRDefault="004C1BA8" w:rsidP="004C1BA8">
            <w:pPr>
              <w:numPr>
                <w:ilvl w:val="0"/>
                <w:numId w:val="52"/>
              </w:numPr>
              <w:rPr>
                <w:rFonts w:ascii="Times New Roman" w:hAnsi="Times New Roman"/>
                <w:color w:val="000000"/>
                <w:sz w:val="24"/>
                <w:lang w:val="ru-RU"/>
              </w:rPr>
            </w:pPr>
            <w:r w:rsidRPr="004C1BA8">
              <w:rPr>
                <w:rFonts w:ascii="Times New Roman" w:hAnsi="Times New Roman"/>
                <w:color w:val="000000"/>
                <w:sz w:val="24"/>
                <w:lang w:val="ru-RU"/>
              </w:rPr>
              <w:t>заявление о выборе МО, полученных с ЕПГУ в ИПС ЕГИСЗ</w:t>
            </w:r>
          </w:p>
          <w:p w:rsidR="004C1BA8" w:rsidRPr="004C1BA8" w:rsidRDefault="004C1BA8" w:rsidP="004C1BA8">
            <w:pPr>
              <w:numPr>
                <w:ilvl w:val="0"/>
                <w:numId w:val="52"/>
              </w:numPr>
              <w:rPr>
                <w:rFonts w:ascii="Times New Roman" w:hAnsi="Times New Roman"/>
                <w:color w:val="000000"/>
                <w:sz w:val="24"/>
                <w:lang w:val="ru-RU"/>
              </w:rPr>
            </w:pPr>
            <w:r w:rsidRPr="004C1BA8">
              <w:rPr>
                <w:rFonts w:ascii="Times New Roman" w:hAnsi="Times New Roman"/>
                <w:color w:val="000000"/>
                <w:sz w:val="24"/>
                <w:lang w:val="ru-RU"/>
              </w:rPr>
              <w:t>сообщения об откреплении от МО, полученных от МО в ИПС ЕГИСЗ</w:t>
            </w:r>
          </w:p>
          <w:p w:rsidR="004C1BA8" w:rsidRPr="004C1BA8" w:rsidRDefault="004C1BA8" w:rsidP="004C1BA8">
            <w:pPr>
              <w:numPr>
                <w:ilvl w:val="0"/>
                <w:numId w:val="52"/>
              </w:numPr>
              <w:rPr>
                <w:rFonts w:ascii="Times New Roman" w:hAnsi="Times New Roman"/>
                <w:color w:val="000000"/>
                <w:sz w:val="24"/>
                <w:lang w:val="ru-RU"/>
              </w:rPr>
            </w:pPr>
            <w:r w:rsidRPr="004C1BA8">
              <w:rPr>
                <w:rFonts w:ascii="Times New Roman" w:hAnsi="Times New Roman"/>
                <w:color w:val="000000"/>
                <w:sz w:val="24"/>
                <w:lang w:val="ru-RU"/>
              </w:rPr>
              <w:t>сообщения на отмену подачи заявления о выборе МО, полученных с ЕПГУ в ИПС ЕГИСЗ;</w:t>
            </w: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2</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 </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Получение сообщений от ИПС</w:t>
            </w:r>
            <w:r w:rsidRPr="004C1BA8">
              <w:rPr>
                <w:rFonts w:ascii="Times New Roman" w:hAnsi="Times New Roman"/>
                <w:color w:val="000000"/>
                <w:sz w:val="24"/>
              </w:rPr>
              <w:t> </w:t>
            </w:r>
            <w:r w:rsidRPr="004C1BA8">
              <w:rPr>
                <w:rFonts w:ascii="Times New Roman" w:hAnsi="Times New Roman"/>
                <w:color w:val="000000"/>
                <w:sz w:val="24"/>
                <w:lang w:val="ru-RU"/>
              </w:rPr>
              <w:t>ЕГИСЗ</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получения информации от ИПС ЕГИСЗ о наличии:</w:t>
            </w:r>
          </w:p>
          <w:p w:rsidR="004C1BA8" w:rsidRPr="004C1BA8" w:rsidRDefault="004C1BA8" w:rsidP="004C1BA8">
            <w:pPr>
              <w:numPr>
                <w:ilvl w:val="0"/>
                <w:numId w:val="50"/>
              </w:numPr>
              <w:rPr>
                <w:rFonts w:ascii="Times New Roman" w:hAnsi="Times New Roman"/>
                <w:color w:val="000000"/>
                <w:sz w:val="24"/>
                <w:lang w:val="ru-RU"/>
              </w:rPr>
            </w:pPr>
            <w:r w:rsidRPr="004C1BA8">
              <w:rPr>
                <w:rFonts w:ascii="Times New Roman" w:hAnsi="Times New Roman"/>
                <w:color w:val="000000"/>
                <w:sz w:val="24"/>
                <w:lang w:val="ru-RU"/>
              </w:rPr>
              <w:t>заявления о выборе МО,</w:t>
            </w:r>
            <w:r w:rsidRPr="004C1BA8">
              <w:rPr>
                <w:rFonts w:ascii="Times New Roman" w:hAnsi="Times New Roman"/>
                <w:color w:val="000000"/>
                <w:sz w:val="24"/>
              </w:rPr>
              <w:t> </w:t>
            </w:r>
            <w:r w:rsidRPr="004C1BA8">
              <w:rPr>
                <w:rFonts w:ascii="Times New Roman" w:hAnsi="Times New Roman"/>
                <w:color w:val="000000"/>
                <w:sz w:val="24"/>
                <w:lang w:val="ru-RU"/>
              </w:rPr>
              <w:t>полученных ИПС ЕГИСЗ от граждан с ЕПГУ,</w:t>
            </w:r>
          </w:p>
          <w:p w:rsidR="004C1BA8" w:rsidRPr="004C1BA8" w:rsidRDefault="004C1BA8" w:rsidP="004C1BA8">
            <w:pPr>
              <w:numPr>
                <w:ilvl w:val="0"/>
                <w:numId w:val="50"/>
              </w:numPr>
              <w:rPr>
                <w:rFonts w:ascii="Times New Roman" w:hAnsi="Times New Roman"/>
                <w:color w:val="000000"/>
                <w:sz w:val="24"/>
                <w:lang w:val="ru-RU"/>
              </w:rPr>
            </w:pPr>
            <w:r w:rsidRPr="004C1BA8">
              <w:rPr>
                <w:rFonts w:ascii="Times New Roman" w:hAnsi="Times New Roman"/>
                <w:color w:val="000000"/>
                <w:sz w:val="24"/>
                <w:lang w:val="ru-RU"/>
              </w:rPr>
              <w:lastRenderedPageBreak/>
              <w:t>сообщения об откреплении от МО, полученных</w:t>
            </w:r>
            <w:r w:rsidRPr="004C1BA8">
              <w:rPr>
                <w:rFonts w:ascii="Times New Roman" w:hAnsi="Times New Roman"/>
                <w:color w:val="000000"/>
                <w:sz w:val="24"/>
              </w:rPr>
              <w:t> </w:t>
            </w:r>
            <w:r w:rsidRPr="004C1BA8">
              <w:rPr>
                <w:rFonts w:ascii="Times New Roman" w:hAnsi="Times New Roman"/>
                <w:color w:val="000000"/>
                <w:sz w:val="24"/>
                <w:lang w:val="ru-RU"/>
              </w:rPr>
              <w:t xml:space="preserve"> ИПС ЕГИСЗ от новых МО прикрепления;</w:t>
            </w:r>
          </w:p>
          <w:p w:rsidR="004C1BA8" w:rsidRPr="004C1BA8" w:rsidRDefault="004C1BA8" w:rsidP="004C1BA8">
            <w:pPr>
              <w:numPr>
                <w:ilvl w:val="0"/>
                <w:numId w:val="50"/>
              </w:numPr>
              <w:rPr>
                <w:rFonts w:ascii="Times New Roman" w:hAnsi="Times New Roman"/>
                <w:color w:val="000000"/>
                <w:sz w:val="24"/>
                <w:lang w:val="ru-RU"/>
              </w:rPr>
            </w:pPr>
            <w:r w:rsidRPr="004C1BA8">
              <w:rPr>
                <w:rFonts w:ascii="Times New Roman" w:hAnsi="Times New Roman"/>
                <w:color w:val="000000"/>
                <w:sz w:val="24"/>
                <w:lang w:val="ru-RU"/>
              </w:rPr>
              <w:t>сообщения об отмене подачи заявления о выборе МО,</w:t>
            </w:r>
            <w:r w:rsidRPr="004C1BA8">
              <w:rPr>
                <w:rFonts w:ascii="Times New Roman" w:hAnsi="Times New Roman"/>
                <w:color w:val="000000"/>
                <w:sz w:val="24"/>
              </w:rPr>
              <w:t> </w:t>
            </w:r>
            <w:r w:rsidRPr="004C1BA8">
              <w:rPr>
                <w:rFonts w:ascii="Times New Roman" w:hAnsi="Times New Roman"/>
                <w:color w:val="000000"/>
                <w:sz w:val="24"/>
                <w:lang w:val="ru-RU"/>
              </w:rPr>
              <w:t>полученных ИПС ЕГИСЗ от граждан с ЕПГУ</w:t>
            </w:r>
          </w:p>
        </w:tc>
        <w:tc>
          <w:tcPr>
            <w:tcW w:w="2322"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lastRenderedPageBreak/>
              <w:t>В случае наличия сообщений для данной МО Система должна в соответствии с "Описанием</w:t>
            </w:r>
            <w:r w:rsidRPr="004C1BA8">
              <w:rPr>
                <w:rFonts w:ascii="Times New Roman" w:hAnsi="Times New Roman"/>
                <w:color w:val="000000"/>
                <w:sz w:val="24"/>
              </w:rPr>
              <w:t> </w:t>
            </w:r>
            <w:r w:rsidRPr="004C1BA8">
              <w:rPr>
                <w:rFonts w:ascii="Times New Roman" w:hAnsi="Times New Roman"/>
                <w:color w:val="000000"/>
                <w:sz w:val="24"/>
                <w:lang w:val="ru-RU"/>
              </w:rPr>
              <w:t xml:space="preserve"> интеграционных профилей",</w:t>
            </w:r>
            <w:r w:rsidRPr="004C1BA8">
              <w:rPr>
                <w:rFonts w:ascii="Times New Roman" w:hAnsi="Times New Roman"/>
                <w:color w:val="000000"/>
                <w:sz w:val="24"/>
              </w:rPr>
              <w:t> </w:t>
            </w:r>
            <w:r w:rsidRPr="004C1BA8">
              <w:rPr>
                <w:rFonts w:ascii="Times New Roman" w:hAnsi="Times New Roman"/>
                <w:color w:val="000000"/>
                <w:sz w:val="24"/>
                <w:lang w:val="ru-RU"/>
              </w:rPr>
              <w:t>размещенным на</w:t>
            </w:r>
            <w:r w:rsidRPr="004C1BA8">
              <w:rPr>
                <w:rFonts w:ascii="Times New Roman" w:hAnsi="Times New Roman"/>
                <w:color w:val="000000"/>
                <w:sz w:val="24"/>
              </w:rPr>
              <w:t> </w:t>
            </w:r>
            <w:r w:rsidRPr="004C1BA8">
              <w:rPr>
                <w:rFonts w:ascii="Times New Roman" w:hAnsi="Times New Roman"/>
                <w:color w:val="000000"/>
                <w:sz w:val="24"/>
                <w:lang w:val="ru-RU"/>
              </w:rPr>
              <w:t>на портале оперативного взаимодействия участников ЕГИСЗ (</w:t>
            </w:r>
            <w:hyperlink r:id="rId57" w:history="1">
              <w:r w:rsidRPr="004C1BA8">
                <w:rPr>
                  <w:rFonts w:ascii="Times New Roman" w:hAnsi="Times New Roman"/>
                  <w:color w:val="000000"/>
                  <w:sz w:val="24"/>
                  <w:u w:val="single"/>
                </w:rPr>
                <w:t>https</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portal</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egisz</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rosminzdrav</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ru</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materials</w:t>
              </w:r>
              <w:r w:rsidRPr="004C1BA8">
                <w:rPr>
                  <w:rFonts w:ascii="Times New Roman" w:hAnsi="Times New Roman"/>
                  <w:color w:val="000000"/>
                  <w:sz w:val="24"/>
                  <w:u w:val="single"/>
                  <w:lang w:val="ru-RU"/>
                </w:rPr>
                <w:t>/3737</w:t>
              </w:r>
            </w:hyperlink>
            <w:r w:rsidRPr="004C1BA8">
              <w:rPr>
                <w:rFonts w:ascii="Times New Roman" w:hAnsi="Times New Roman"/>
                <w:color w:val="000000"/>
                <w:sz w:val="24"/>
                <w:lang w:val="ru-RU"/>
              </w:rPr>
              <w:t>),</w:t>
            </w:r>
          </w:p>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Получить и сохранить информацию о наличии:</w:t>
            </w:r>
          </w:p>
          <w:p w:rsidR="004C1BA8" w:rsidRPr="004C1BA8" w:rsidRDefault="004C1BA8" w:rsidP="004C1BA8">
            <w:pPr>
              <w:numPr>
                <w:ilvl w:val="0"/>
                <w:numId w:val="47"/>
              </w:numPr>
              <w:rPr>
                <w:rFonts w:ascii="Times New Roman" w:hAnsi="Times New Roman"/>
                <w:color w:val="000000"/>
                <w:sz w:val="24"/>
                <w:lang w:val="ru-RU"/>
              </w:rPr>
            </w:pPr>
            <w:r w:rsidRPr="004C1BA8">
              <w:rPr>
                <w:rFonts w:ascii="Times New Roman" w:hAnsi="Times New Roman"/>
                <w:color w:val="000000"/>
                <w:sz w:val="24"/>
                <w:lang w:val="ru-RU"/>
              </w:rPr>
              <w:lastRenderedPageBreak/>
              <w:t>заявлений о выборе МО, ,</w:t>
            </w:r>
            <w:r w:rsidRPr="004C1BA8">
              <w:rPr>
                <w:rFonts w:ascii="Times New Roman" w:hAnsi="Times New Roman"/>
                <w:color w:val="000000"/>
                <w:sz w:val="24"/>
              </w:rPr>
              <w:t> </w:t>
            </w:r>
            <w:r w:rsidRPr="004C1BA8">
              <w:rPr>
                <w:rFonts w:ascii="Times New Roman" w:hAnsi="Times New Roman"/>
                <w:color w:val="000000"/>
                <w:sz w:val="24"/>
                <w:lang w:val="ru-RU"/>
              </w:rPr>
              <w:t>полученных ИПС ЕГИСЗ от граждан с ЕПГУ</w:t>
            </w:r>
          </w:p>
          <w:p w:rsidR="004C1BA8" w:rsidRPr="004C1BA8" w:rsidRDefault="004C1BA8" w:rsidP="004C1BA8">
            <w:pPr>
              <w:numPr>
                <w:ilvl w:val="0"/>
                <w:numId w:val="47"/>
              </w:numPr>
              <w:rPr>
                <w:rFonts w:ascii="Times New Roman" w:hAnsi="Times New Roman"/>
                <w:color w:val="000000"/>
                <w:sz w:val="24"/>
                <w:lang w:val="ru-RU"/>
              </w:rPr>
            </w:pPr>
            <w:r w:rsidRPr="004C1BA8">
              <w:rPr>
                <w:rFonts w:ascii="Times New Roman" w:hAnsi="Times New Roman"/>
                <w:color w:val="000000"/>
                <w:sz w:val="24"/>
                <w:lang w:val="ru-RU"/>
              </w:rPr>
              <w:t>сообщении об</w:t>
            </w:r>
            <w:r w:rsidRPr="004C1BA8">
              <w:rPr>
                <w:rFonts w:ascii="Times New Roman" w:hAnsi="Times New Roman"/>
                <w:color w:val="000000"/>
                <w:sz w:val="24"/>
              </w:rPr>
              <w:t> </w:t>
            </w:r>
            <w:r w:rsidRPr="004C1BA8">
              <w:rPr>
                <w:rFonts w:ascii="Times New Roman" w:hAnsi="Times New Roman"/>
                <w:color w:val="000000"/>
                <w:sz w:val="24"/>
                <w:lang w:val="ru-RU"/>
              </w:rPr>
              <w:t>откреплении от МО, полученных</w:t>
            </w:r>
            <w:r w:rsidRPr="004C1BA8">
              <w:rPr>
                <w:rFonts w:ascii="Times New Roman" w:hAnsi="Times New Roman"/>
                <w:color w:val="000000"/>
                <w:sz w:val="24"/>
              </w:rPr>
              <w:t> </w:t>
            </w:r>
            <w:r w:rsidRPr="004C1BA8">
              <w:rPr>
                <w:rFonts w:ascii="Times New Roman" w:hAnsi="Times New Roman"/>
                <w:color w:val="000000"/>
                <w:sz w:val="24"/>
                <w:lang w:val="ru-RU"/>
              </w:rPr>
              <w:t xml:space="preserve"> ИПС ЕГИСЗ от новых МО прикрепления;,</w:t>
            </w:r>
          </w:p>
          <w:p w:rsidR="004C1BA8" w:rsidRPr="004C1BA8" w:rsidRDefault="004C1BA8" w:rsidP="004C1BA8">
            <w:pPr>
              <w:numPr>
                <w:ilvl w:val="0"/>
                <w:numId w:val="47"/>
              </w:numPr>
              <w:rPr>
                <w:rFonts w:ascii="Times New Roman" w:hAnsi="Times New Roman"/>
                <w:color w:val="000000"/>
                <w:sz w:val="24"/>
                <w:lang w:val="ru-RU"/>
              </w:rPr>
            </w:pPr>
            <w:r w:rsidRPr="004C1BA8">
              <w:rPr>
                <w:rFonts w:ascii="Times New Roman" w:hAnsi="Times New Roman"/>
                <w:color w:val="000000"/>
                <w:sz w:val="24"/>
                <w:lang w:val="ru-RU"/>
              </w:rPr>
              <w:t>сообщении об отмене подачи заявления о выборе МО,</w:t>
            </w:r>
            <w:r w:rsidRPr="004C1BA8">
              <w:rPr>
                <w:rFonts w:ascii="Times New Roman" w:hAnsi="Times New Roman"/>
                <w:color w:val="000000"/>
                <w:sz w:val="24"/>
              </w:rPr>
              <w:t> </w:t>
            </w:r>
            <w:r w:rsidRPr="004C1BA8">
              <w:rPr>
                <w:rFonts w:ascii="Times New Roman" w:hAnsi="Times New Roman"/>
                <w:color w:val="000000"/>
                <w:sz w:val="24"/>
                <w:lang w:val="ru-RU"/>
              </w:rPr>
              <w:t>полученных ИПС ЕГИСЗ от граждан с ЕПГУ</w:t>
            </w:r>
          </w:p>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rPr>
              <w:t>  </w:t>
            </w: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lastRenderedPageBreak/>
              <w:t>3</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Лицо, ответственное за прикрепление</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Просмотр информации о поступивших заявлениях</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просмотра</w:t>
            </w:r>
            <w:r w:rsidRPr="004C1BA8">
              <w:rPr>
                <w:rFonts w:ascii="Times New Roman" w:hAnsi="Times New Roman"/>
                <w:color w:val="000000"/>
                <w:sz w:val="24"/>
              </w:rPr>
              <w:t> </w:t>
            </w:r>
            <w:r w:rsidRPr="004C1BA8">
              <w:rPr>
                <w:rFonts w:ascii="Times New Roman" w:hAnsi="Times New Roman"/>
                <w:color w:val="000000"/>
                <w:sz w:val="24"/>
                <w:lang w:val="ru-RU"/>
              </w:rPr>
              <w:t xml:space="preserve"> информации в Системе о поступивших заявлениях</w:t>
            </w:r>
          </w:p>
        </w:tc>
        <w:tc>
          <w:tcPr>
            <w:tcW w:w="2322" w:type="pct"/>
            <w:tcMar>
              <w:top w:w="30" w:type="dxa"/>
              <w:left w:w="30" w:type="dxa"/>
              <w:bottom w:w="20" w:type="dxa"/>
              <w:right w:w="30" w:type="dxa"/>
            </w:tcMar>
          </w:tcPr>
          <w:p w:rsidR="004C1BA8" w:rsidRPr="004C1BA8" w:rsidRDefault="004C1BA8" w:rsidP="009E0DD0">
            <w:pPr>
              <w:rPr>
                <w:rFonts w:ascii="Times New Roman" w:hAnsi="Times New Roman"/>
                <w:strike/>
                <w:color w:val="000000"/>
                <w:sz w:val="24"/>
                <w:lang w:val="ru-RU"/>
              </w:rPr>
            </w:pPr>
            <w:r w:rsidRPr="004C1BA8">
              <w:rPr>
                <w:rFonts w:ascii="Times New Roman" w:hAnsi="Times New Roman"/>
                <w:color w:val="000000"/>
                <w:sz w:val="24"/>
                <w:lang w:val="ru-RU"/>
              </w:rPr>
              <w:t>Система должна позволять пользователю МО,  в адрес которой поступили заявления из очереди ИПС ЕГИСЗ,</w:t>
            </w:r>
            <w:r w:rsidRPr="004C1BA8">
              <w:rPr>
                <w:rFonts w:ascii="Times New Roman" w:hAnsi="Times New Roman"/>
                <w:color w:val="000000"/>
                <w:sz w:val="24"/>
              </w:rPr>
              <w:t> </w:t>
            </w:r>
            <w:r w:rsidRPr="004C1BA8">
              <w:rPr>
                <w:rFonts w:ascii="Times New Roman" w:hAnsi="Times New Roman"/>
                <w:color w:val="000000"/>
                <w:sz w:val="24"/>
                <w:lang w:val="ru-RU"/>
              </w:rPr>
              <w:t xml:space="preserve"> просматривать поступившие заявления в журнале «Заявлений о прикреплении к МО» </w:t>
            </w:r>
            <w:r w:rsidRPr="004C1BA8">
              <w:rPr>
                <w:rFonts w:ascii="Times New Roman" w:hAnsi="Times New Roman"/>
                <w:strike/>
                <w:color w:val="000000"/>
                <w:sz w:val="24"/>
                <w:lang w:val="ru-RU"/>
              </w:rPr>
              <w:t xml:space="preserve">, </w:t>
            </w:r>
          </w:p>
          <w:p w:rsidR="004C1BA8" w:rsidRPr="004C1BA8" w:rsidRDefault="004C1BA8" w:rsidP="004C1BA8">
            <w:pPr>
              <w:numPr>
                <w:ilvl w:val="0"/>
                <w:numId w:val="48"/>
              </w:numPr>
              <w:rPr>
                <w:rFonts w:ascii="Times New Roman" w:hAnsi="Times New Roman"/>
                <w:color w:val="000000"/>
                <w:sz w:val="24"/>
              </w:rPr>
            </w:pPr>
            <w:r w:rsidRPr="004C1BA8">
              <w:rPr>
                <w:rFonts w:ascii="Times New Roman" w:hAnsi="Times New Roman"/>
                <w:color w:val="000000"/>
                <w:sz w:val="24"/>
              </w:rPr>
              <w:t>на прикрепление (выбор МО);</w:t>
            </w:r>
          </w:p>
          <w:p w:rsidR="004C1BA8" w:rsidRPr="004C1BA8" w:rsidRDefault="004C1BA8" w:rsidP="004C1BA8">
            <w:pPr>
              <w:numPr>
                <w:ilvl w:val="0"/>
                <w:numId w:val="48"/>
              </w:numPr>
              <w:rPr>
                <w:rFonts w:ascii="Times New Roman" w:hAnsi="Times New Roman"/>
                <w:color w:val="000000"/>
                <w:sz w:val="24"/>
                <w:lang w:val="ru-RU"/>
              </w:rPr>
            </w:pPr>
            <w:r w:rsidRPr="004C1BA8">
              <w:rPr>
                <w:rFonts w:ascii="Times New Roman" w:hAnsi="Times New Roman"/>
                <w:color w:val="000000"/>
                <w:sz w:val="24"/>
                <w:lang w:val="ru-RU"/>
              </w:rPr>
              <w:t>на отмену подачи заявления о выборе МО.</w:t>
            </w:r>
          </w:p>
          <w:p w:rsidR="004C1BA8" w:rsidRPr="004C1BA8" w:rsidRDefault="004C1BA8" w:rsidP="009E0DD0">
            <w:pPr>
              <w:ind w:left="25"/>
              <w:rPr>
                <w:rFonts w:ascii="Times New Roman" w:hAnsi="Times New Roman"/>
                <w:color w:val="000000"/>
                <w:sz w:val="24"/>
                <w:lang w:val="ru-RU"/>
              </w:rPr>
            </w:pPr>
            <w:r w:rsidRPr="004C1BA8">
              <w:rPr>
                <w:rFonts w:ascii="Times New Roman" w:hAnsi="Times New Roman"/>
                <w:color w:val="000000"/>
                <w:sz w:val="24"/>
                <w:lang w:val="ru-RU"/>
              </w:rPr>
              <w:t>Система должна формировать журнал в виде списка, содержащего следующие поля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Номер заявления;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ФИО застрахованного лица;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Дата подачи;</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Вид заявления;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Цель прикрепления;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Тип регистрации;</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МО;</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lastRenderedPageBreak/>
              <w:t>Подразделение;</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Участок;</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Статус.</w:t>
            </w:r>
          </w:p>
          <w:p w:rsidR="004C1BA8" w:rsidRPr="004C1BA8" w:rsidRDefault="004C1BA8" w:rsidP="009E0DD0">
            <w:pPr>
              <w:spacing w:before="150"/>
              <w:rPr>
                <w:rFonts w:ascii="Times New Roman" w:hAnsi="Times New Roman"/>
                <w:sz w:val="24"/>
                <w:lang w:val="ru-RU"/>
              </w:rPr>
            </w:pPr>
            <w:r w:rsidRPr="004C1BA8">
              <w:rPr>
                <w:rFonts w:ascii="Times New Roman" w:hAnsi="Times New Roman"/>
                <w:color w:val="000000"/>
                <w:sz w:val="24"/>
                <w:lang w:val="ru-RU"/>
              </w:rPr>
              <w:t>Система должна</w:t>
            </w:r>
            <w:r w:rsidRPr="004C1BA8">
              <w:rPr>
                <w:rFonts w:ascii="Times New Roman" w:hAnsi="Times New Roman"/>
                <w:color w:val="000000"/>
                <w:sz w:val="24"/>
              </w:rPr>
              <w:t> </w:t>
            </w:r>
            <w:r w:rsidRPr="004C1BA8">
              <w:rPr>
                <w:rFonts w:ascii="Times New Roman" w:hAnsi="Times New Roman"/>
                <w:color w:val="000000"/>
                <w:sz w:val="24"/>
                <w:lang w:val="ru-RU"/>
              </w:rPr>
              <w:t>предоставлять пользователю возможность фильтрации</w:t>
            </w:r>
            <w:r w:rsidRPr="004C1BA8">
              <w:rPr>
                <w:rFonts w:ascii="Times New Roman" w:hAnsi="Times New Roman"/>
                <w:color w:val="000000"/>
                <w:sz w:val="24"/>
              </w:rPr>
              <w:t> </w:t>
            </w:r>
            <w:r w:rsidRPr="004C1BA8">
              <w:rPr>
                <w:rFonts w:ascii="Times New Roman" w:hAnsi="Times New Roman"/>
                <w:color w:val="000000"/>
                <w:sz w:val="24"/>
                <w:lang w:val="ru-RU"/>
              </w:rPr>
              <w:t>по следующим параметрам:</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Номер заявления;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ФИО застрахованного лица;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Дата подачи;</w:t>
            </w:r>
          </w:p>
          <w:p w:rsidR="004C1BA8" w:rsidRPr="004C1BA8" w:rsidRDefault="004C1BA8" w:rsidP="004C1BA8">
            <w:pPr>
              <w:numPr>
                <w:ilvl w:val="0"/>
                <w:numId w:val="49"/>
              </w:numPr>
              <w:rPr>
                <w:rFonts w:ascii="Times New Roman" w:hAnsi="Times New Roman"/>
                <w:sz w:val="24"/>
              </w:rPr>
            </w:pPr>
            <w:r w:rsidRPr="004C1BA8">
              <w:rPr>
                <w:rFonts w:ascii="Times New Roman" w:hAnsi="Times New Roman"/>
                <w:color w:val="000000"/>
                <w:sz w:val="24"/>
              </w:rPr>
              <w:t>Вид заявления:</w:t>
            </w:r>
          </w:p>
          <w:p w:rsidR="004C1BA8" w:rsidRPr="004C1BA8" w:rsidRDefault="004C1BA8" w:rsidP="009E0DD0">
            <w:pPr>
              <w:spacing w:before="150"/>
              <w:rPr>
                <w:rFonts w:ascii="Times New Roman" w:hAnsi="Times New Roman"/>
                <w:sz w:val="24"/>
                <w:lang w:val="ru-RU"/>
              </w:rPr>
            </w:pPr>
            <w:r w:rsidRPr="004C1BA8">
              <w:rPr>
                <w:rFonts w:ascii="Times New Roman" w:hAnsi="Times New Roman"/>
                <w:color w:val="000000"/>
                <w:sz w:val="24"/>
              </w:rPr>
              <w:t> </w:t>
            </w:r>
            <w:r w:rsidRPr="004C1BA8">
              <w:rPr>
                <w:rFonts w:ascii="Times New Roman" w:hAnsi="Times New Roman"/>
                <w:color w:val="000000"/>
                <w:sz w:val="24"/>
                <w:lang w:val="ru-RU"/>
              </w:rPr>
              <w:t xml:space="preserve"> </w:t>
            </w:r>
            <w:r w:rsidRPr="004C1BA8">
              <w:rPr>
                <w:rFonts w:ascii="Times New Roman" w:hAnsi="Times New Roman"/>
                <w:color w:val="000000"/>
                <w:sz w:val="24"/>
              </w:rPr>
              <w:t> </w:t>
            </w:r>
            <w:r w:rsidRPr="004C1BA8">
              <w:rPr>
                <w:rFonts w:ascii="Times New Roman" w:hAnsi="Times New Roman"/>
                <w:color w:val="000000"/>
                <w:sz w:val="24"/>
                <w:lang w:val="ru-RU"/>
              </w:rPr>
              <w:t xml:space="preserve"> </w:t>
            </w:r>
            <w:r w:rsidRPr="004C1BA8">
              <w:rPr>
                <w:rFonts w:ascii="Times New Roman" w:hAnsi="Times New Roman"/>
                <w:color w:val="000000"/>
                <w:sz w:val="24"/>
              </w:rPr>
              <w:t> </w:t>
            </w:r>
            <w:r w:rsidRPr="004C1BA8">
              <w:rPr>
                <w:rFonts w:ascii="Times New Roman" w:hAnsi="Times New Roman"/>
                <w:color w:val="000000"/>
                <w:sz w:val="24"/>
                <w:lang w:val="ru-RU"/>
              </w:rPr>
              <w:t xml:space="preserve"> - Выбор медицинской организации в связи со сменой места жительства;</w:t>
            </w:r>
          </w:p>
          <w:p w:rsidR="004C1BA8" w:rsidRPr="004C1BA8" w:rsidRDefault="004C1BA8" w:rsidP="009E0DD0">
            <w:pPr>
              <w:spacing w:before="150"/>
              <w:rPr>
                <w:rFonts w:ascii="Times New Roman" w:hAnsi="Times New Roman"/>
                <w:sz w:val="24"/>
              </w:rPr>
            </w:pPr>
            <w:r w:rsidRPr="004C1BA8">
              <w:rPr>
                <w:rFonts w:ascii="Times New Roman" w:hAnsi="Times New Roman"/>
                <w:color w:val="000000"/>
                <w:sz w:val="24"/>
              </w:rPr>
              <w:t> </w:t>
            </w:r>
            <w:r w:rsidRPr="004C1BA8">
              <w:rPr>
                <w:rFonts w:ascii="Times New Roman" w:hAnsi="Times New Roman"/>
                <w:color w:val="000000"/>
                <w:sz w:val="24"/>
                <w:lang w:val="ru-RU"/>
              </w:rPr>
              <w:t xml:space="preserve"> </w:t>
            </w:r>
            <w:r w:rsidRPr="004C1BA8">
              <w:rPr>
                <w:rFonts w:ascii="Times New Roman" w:hAnsi="Times New Roman"/>
                <w:color w:val="000000"/>
                <w:sz w:val="24"/>
              </w:rPr>
              <w:t> </w:t>
            </w:r>
            <w:r w:rsidRPr="004C1BA8">
              <w:rPr>
                <w:rFonts w:ascii="Times New Roman" w:hAnsi="Times New Roman"/>
                <w:color w:val="000000"/>
                <w:sz w:val="24"/>
                <w:lang w:val="ru-RU"/>
              </w:rPr>
              <w:t xml:space="preserve"> </w:t>
            </w:r>
            <w:r w:rsidRPr="004C1BA8">
              <w:rPr>
                <w:rFonts w:ascii="Times New Roman" w:hAnsi="Times New Roman"/>
                <w:color w:val="000000"/>
                <w:sz w:val="24"/>
              </w:rPr>
              <w:t> </w:t>
            </w:r>
            <w:r w:rsidRPr="004C1BA8">
              <w:rPr>
                <w:rFonts w:ascii="Times New Roman" w:hAnsi="Times New Roman"/>
                <w:color w:val="000000"/>
                <w:sz w:val="24"/>
                <w:lang w:val="ru-RU"/>
              </w:rPr>
              <w:t xml:space="preserve"> </w:t>
            </w:r>
            <w:r w:rsidRPr="004C1BA8">
              <w:rPr>
                <w:rFonts w:ascii="Times New Roman" w:hAnsi="Times New Roman"/>
                <w:color w:val="000000"/>
                <w:sz w:val="24"/>
              </w:rPr>
              <w:t>- Первичный выбор медицинской организации;</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Цель прикрепления;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Тип регистрации;</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МО;</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Подразделение МО;</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Участок;</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Статус.</w:t>
            </w:r>
          </w:p>
          <w:p w:rsidR="004C1BA8" w:rsidRPr="004C1BA8" w:rsidRDefault="004C1BA8" w:rsidP="009E0DD0">
            <w:pPr>
              <w:ind w:left="25" w:firstLine="335"/>
              <w:rPr>
                <w:rFonts w:ascii="Times New Roman" w:hAnsi="Times New Roman"/>
                <w:color w:val="000000"/>
                <w:sz w:val="24"/>
              </w:rPr>
            </w:pPr>
          </w:p>
          <w:p w:rsidR="004C1BA8" w:rsidRPr="004C1BA8" w:rsidRDefault="004C1BA8" w:rsidP="009E0DD0">
            <w:pPr>
              <w:ind w:left="25" w:firstLine="335"/>
              <w:rPr>
                <w:rFonts w:ascii="Times New Roman" w:hAnsi="Times New Roman"/>
                <w:color w:val="000000"/>
                <w:sz w:val="24"/>
                <w:lang w:val="ru-RU"/>
              </w:rPr>
            </w:pPr>
            <w:r w:rsidRPr="004C1BA8">
              <w:rPr>
                <w:rFonts w:ascii="Times New Roman" w:hAnsi="Times New Roman"/>
                <w:color w:val="000000"/>
                <w:sz w:val="24"/>
                <w:lang w:val="ru-RU"/>
              </w:rPr>
              <w:t xml:space="preserve">Информация об откреплении от МО должна отображаться в журнале информационного взаимодействия </w:t>
            </w:r>
            <w:r w:rsidRPr="004C1BA8">
              <w:rPr>
                <w:rFonts w:ascii="Times New Roman" w:hAnsi="Times New Roman"/>
                <w:color w:val="000000"/>
                <w:sz w:val="24"/>
                <w:lang w:val="ru-RU"/>
              </w:rPr>
              <w:lastRenderedPageBreak/>
              <w:t>в рамках интеграционного профиля как статус ответа на запрос о прикреплении.</w:t>
            </w:r>
          </w:p>
          <w:p w:rsidR="004C1BA8" w:rsidRPr="004C1BA8" w:rsidRDefault="004C1BA8" w:rsidP="009E0DD0">
            <w:pPr>
              <w:ind w:left="25" w:firstLine="335"/>
              <w:rPr>
                <w:rFonts w:ascii="Times New Roman" w:hAnsi="Times New Roman"/>
                <w:color w:val="000000"/>
                <w:sz w:val="24"/>
                <w:lang w:val="ru-RU"/>
              </w:rPr>
            </w:pPr>
            <w:r w:rsidRPr="004C1BA8">
              <w:rPr>
                <w:rFonts w:ascii="Times New Roman" w:hAnsi="Times New Roman"/>
                <w:color w:val="000000"/>
                <w:sz w:val="24"/>
                <w:lang w:val="ru-RU"/>
              </w:rPr>
              <w:t>Система должны предоставлять возможность печати журнала</w:t>
            </w:r>
            <w:r w:rsidRPr="004C1BA8">
              <w:rPr>
                <w:rFonts w:ascii="Times New Roman" w:hAnsi="Times New Roman"/>
                <w:color w:val="000000"/>
                <w:sz w:val="24"/>
              </w:rPr>
              <w:t> </w:t>
            </w:r>
            <w:r w:rsidRPr="004C1BA8">
              <w:rPr>
                <w:rFonts w:ascii="Times New Roman" w:hAnsi="Times New Roman"/>
                <w:color w:val="000000"/>
                <w:sz w:val="24"/>
                <w:lang w:val="ru-RU"/>
              </w:rPr>
              <w:t xml:space="preserve"> с предпросмотром, а также возможность выгрузки журнала в файл формата *.</w:t>
            </w:r>
            <w:r w:rsidRPr="004C1BA8">
              <w:rPr>
                <w:rFonts w:ascii="Times New Roman" w:hAnsi="Times New Roman"/>
                <w:color w:val="000000"/>
                <w:sz w:val="24"/>
              </w:rPr>
              <w:t>pdf</w:t>
            </w:r>
            <w:r w:rsidRPr="004C1BA8">
              <w:rPr>
                <w:rFonts w:ascii="Times New Roman" w:hAnsi="Times New Roman"/>
                <w:color w:val="000000"/>
                <w:sz w:val="24"/>
                <w:lang w:val="ru-RU"/>
              </w:rPr>
              <w:t xml:space="preserve"> *</w:t>
            </w:r>
            <w:r w:rsidRPr="004C1BA8">
              <w:rPr>
                <w:rFonts w:ascii="Times New Roman" w:hAnsi="Times New Roman"/>
                <w:color w:val="000000"/>
                <w:sz w:val="24"/>
              </w:rPr>
              <w:t>xls</w:t>
            </w:r>
            <w:r w:rsidRPr="004C1BA8">
              <w:rPr>
                <w:rFonts w:ascii="Times New Roman" w:hAnsi="Times New Roman"/>
                <w:color w:val="000000"/>
                <w:sz w:val="24"/>
                <w:lang w:val="ru-RU"/>
              </w:rPr>
              <w:t>.</w:t>
            </w: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lastRenderedPageBreak/>
              <w:t>4</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Лицо, ответственное за прикрепление</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Прикрепление гражданина к МО или отказ в прикреплении</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прикрепления гражданина к выбранной МО или отказа в прикреплении</w:t>
            </w:r>
          </w:p>
        </w:tc>
        <w:tc>
          <w:tcPr>
            <w:tcW w:w="2322" w:type="pct"/>
            <w:tcMar>
              <w:top w:w="30" w:type="dxa"/>
              <w:left w:w="30" w:type="dxa"/>
              <w:bottom w:w="20" w:type="dxa"/>
              <w:right w:w="30" w:type="dxa"/>
            </w:tcMar>
          </w:tcPr>
          <w:p w:rsidR="004C1BA8" w:rsidRPr="004C1BA8" w:rsidRDefault="004C1BA8" w:rsidP="009E0DD0">
            <w:pPr>
              <w:shd w:val="clear" w:color="auto" w:fill="FFFFFF"/>
              <w:rPr>
                <w:rFonts w:ascii="Times New Roman" w:hAnsi="Times New Roman"/>
                <w:color w:val="000000"/>
                <w:sz w:val="24"/>
                <w:lang w:val="ru-RU"/>
              </w:rPr>
            </w:pPr>
            <w:r w:rsidRPr="004C1BA8">
              <w:rPr>
                <w:rFonts w:ascii="Times New Roman" w:hAnsi="Times New Roman"/>
                <w:color w:val="000000"/>
                <w:sz w:val="24"/>
                <w:lang w:val="ru-RU"/>
              </w:rPr>
              <w:t>Система</w:t>
            </w:r>
            <w:r w:rsidRPr="004C1BA8">
              <w:rPr>
                <w:rFonts w:ascii="Times New Roman" w:hAnsi="Times New Roman"/>
                <w:color w:val="000000"/>
                <w:sz w:val="24"/>
              </w:rPr>
              <w:t> </w:t>
            </w:r>
            <w:r w:rsidRPr="004C1BA8">
              <w:rPr>
                <w:rFonts w:ascii="Times New Roman" w:hAnsi="Times New Roman"/>
                <w:color w:val="000000"/>
                <w:sz w:val="24"/>
                <w:lang w:val="ru-RU"/>
              </w:rPr>
              <w:t>должна предоставлять возможность</w:t>
            </w:r>
            <w:r w:rsidRPr="004C1BA8">
              <w:rPr>
                <w:rFonts w:ascii="Times New Roman" w:hAnsi="Times New Roman"/>
                <w:color w:val="000000"/>
                <w:sz w:val="24"/>
              </w:rPr>
              <w:t> </w:t>
            </w:r>
            <w:r w:rsidRPr="004C1BA8">
              <w:rPr>
                <w:rFonts w:ascii="Times New Roman" w:hAnsi="Times New Roman"/>
                <w:color w:val="000000"/>
                <w:sz w:val="24"/>
                <w:lang w:val="ru-RU"/>
              </w:rPr>
              <w:t>пользователю МО, в адрес которой поступили заявления, в журнале "Заявлений о прикреплении к МО" производить следующие действия:</w:t>
            </w:r>
          </w:p>
          <w:p w:rsidR="004C1BA8" w:rsidRPr="004C1BA8" w:rsidRDefault="004C1BA8" w:rsidP="004C1BA8">
            <w:pPr>
              <w:numPr>
                <w:ilvl w:val="0"/>
                <w:numId w:val="49"/>
              </w:numPr>
              <w:rPr>
                <w:rFonts w:ascii="Times New Roman" w:hAnsi="Times New Roman"/>
                <w:color w:val="000000"/>
                <w:sz w:val="24"/>
                <w:lang w:val="ru-RU"/>
              </w:rPr>
            </w:pPr>
            <w:r w:rsidRPr="004C1BA8">
              <w:rPr>
                <w:rFonts w:ascii="Times New Roman" w:hAnsi="Times New Roman"/>
                <w:color w:val="000000"/>
                <w:sz w:val="24"/>
                <w:lang w:val="ru-RU"/>
              </w:rPr>
              <w:t>прикреплять гражданина к выбранной МО, используя персональные данные, полученные от ИПС</w:t>
            </w:r>
            <w:r w:rsidRPr="004C1BA8">
              <w:rPr>
                <w:rFonts w:ascii="Times New Roman" w:hAnsi="Times New Roman"/>
                <w:color w:val="000000"/>
                <w:sz w:val="24"/>
              </w:rPr>
              <w:t> </w:t>
            </w:r>
            <w:r w:rsidRPr="004C1BA8">
              <w:rPr>
                <w:rFonts w:ascii="Times New Roman" w:hAnsi="Times New Roman"/>
                <w:color w:val="000000"/>
                <w:sz w:val="24"/>
                <w:lang w:val="ru-RU"/>
              </w:rPr>
              <w:t>ЕГИСЗ;</w:t>
            </w:r>
          </w:p>
          <w:p w:rsidR="004C1BA8" w:rsidRPr="004C1BA8" w:rsidRDefault="004C1BA8" w:rsidP="004C1BA8">
            <w:pPr>
              <w:numPr>
                <w:ilvl w:val="0"/>
                <w:numId w:val="49"/>
              </w:numPr>
              <w:rPr>
                <w:rFonts w:ascii="Times New Roman" w:hAnsi="Times New Roman"/>
                <w:color w:val="000000"/>
                <w:sz w:val="24"/>
                <w:lang w:val="ru-RU"/>
              </w:rPr>
            </w:pPr>
            <w:r w:rsidRPr="004C1BA8">
              <w:rPr>
                <w:rFonts w:ascii="Times New Roman" w:hAnsi="Times New Roman"/>
                <w:color w:val="000000"/>
                <w:sz w:val="24"/>
                <w:lang w:val="ru-RU"/>
              </w:rPr>
              <w:t>производить отказ в прикреплении с указанием причины</w:t>
            </w:r>
            <w:r w:rsidRPr="004C1BA8">
              <w:rPr>
                <w:rFonts w:ascii="Times New Roman" w:hAnsi="Times New Roman"/>
                <w:color w:val="000000"/>
                <w:sz w:val="24"/>
              </w:rPr>
              <w:t> </w:t>
            </w:r>
            <w:r w:rsidRPr="004C1BA8">
              <w:rPr>
                <w:rFonts w:ascii="Times New Roman" w:hAnsi="Times New Roman"/>
                <w:color w:val="000000"/>
                <w:sz w:val="24"/>
                <w:lang w:val="ru-RU"/>
              </w:rPr>
              <w:t>отказа в прикреплении к МО в соответствии со справочником ФНСИ (</w:t>
            </w:r>
            <w:hyperlink r:id="rId58" w:anchor="!/refbook/1.2.643.5.1.13.13.99.2.646" w:history="1">
              <w:r w:rsidRPr="004C1BA8">
                <w:rPr>
                  <w:rFonts w:ascii="Times New Roman" w:hAnsi="Times New Roman"/>
                  <w:color w:val="000000"/>
                  <w:sz w:val="24"/>
                </w:rPr>
                <w:t>https</w:t>
              </w:r>
              <w:r w:rsidRPr="004C1BA8">
                <w:rPr>
                  <w:rFonts w:ascii="Times New Roman" w:hAnsi="Times New Roman"/>
                  <w:color w:val="000000"/>
                  <w:sz w:val="24"/>
                  <w:lang w:val="ru-RU"/>
                </w:rPr>
                <w:t>://</w:t>
              </w:r>
              <w:r w:rsidRPr="004C1BA8">
                <w:rPr>
                  <w:rFonts w:ascii="Times New Roman" w:hAnsi="Times New Roman"/>
                  <w:color w:val="000000"/>
                  <w:sz w:val="24"/>
                </w:rPr>
                <w:t>nsi</w:t>
              </w:r>
              <w:r w:rsidRPr="004C1BA8">
                <w:rPr>
                  <w:rFonts w:ascii="Times New Roman" w:hAnsi="Times New Roman"/>
                  <w:color w:val="000000"/>
                  <w:sz w:val="24"/>
                  <w:lang w:val="ru-RU"/>
                </w:rPr>
                <w:t>.</w:t>
              </w:r>
              <w:r w:rsidRPr="004C1BA8">
                <w:rPr>
                  <w:rFonts w:ascii="Times New Roman" w:hAnsi="Times New Roman"/>
                  <w:color w:val="000000"/>
                  <w:sz w:val="24"/>
                </w:rPr>
                <w:t>rosminzdrav</w:t>
              </w:r>
              <w:r w:rsidRPr="004C1BA8">
                <w:rPr>
                  <w:rFonts w:ascii="Times New Roman" w:hAnsi="Times New Roman"/>
                  <w:color w:val="000000"/>
                  <w:sz w:val="24"/>
                  <w:lang w:val="ru-RU"/>
                </w:rPr>
                <w:t>.</w:t>
              </w:r>
              <w:r w:rsidRPr="004C1BA8">
                <w:rPr>
                  <w:rFonts w:ascii="Times New Roman" w:hAnsi="Times New Roman"/>
                  <w:color w:val="000000"/>
                  <w:sz w:val="24"/>
                </w:rPr>
                <w:t>ru</w:t>
              </w:r>
              <w:r w:rsidRPr="004C1BA8">
                <w:rPr>
                  <w:rFonts w:ascii="Times New Roman" w:hAnsi="Times New Roman"/>
                  <w:color w:val="000000"/>
                  <w:sz w:val="24"/>
                  <w:lang w:val="ru-RU"/>
                </w:rPr>
                <w:t>/#!/</w:t>
              </w:r>
              <w:r w:rsidRPr="004C1BA8">
                <w:rPr>
                  <w:rFonts w:ascii="Times New Roman" w:hAnsi="Times New Roman"/>
                  <w:color w:val="000000"/>
                  <w:sz w:val="24"/>
                </w:rPr>
                <w:t>refbook</w:t>
              </w:r>
              <w:r w:rsidRPr="004C1BA8">
                <w:rPr>
                  <w:rFonts w:ascii="Times New Roman" w:hAnsi="Times New Roman"/>
                  <w:color w:val="000000"/>
                  <w:sz w:val="24"/>
                  <w:lang w:val="ru-RU"/>
                </w:rPr>
                <w:t>/1.2.643.5.1.13.13.99.2.646</w:t>
              </w:r>
            </w:hyperlink>
            <w:r w:rsidRPr="004C1BA8">
              <w:rPr>
                <w:rFonts w:ascii="Times New Roman" w:hAnsi="Times New Roman"/>
                <w:color w:val="000000"/>
                <w:sz w:val="24"/>
              </w:rPr>
              <w:t> </w:t>
            </w:r>
            <w:r w:rsidRPr="004C1BA8">
              <w:rPr>
                <w:rFonts w:ascii="Times New Roman" w:hAnsi="Times New Roman"/>
                <w:color w:val="000000"/>
                <w:sz w:val="24"/>
                <w:lang w:val="ru-RU"/>
              </w:rPr>
              <w:t>)</w:t>
            </w:r>
          </w:p>
          <w:p w:rsidR="004C1BA8" w:rsidRPr="004C1BA8" w:rsidRDefault="004C1BA8" w:rsidP="009E0DD0">
            <w:pPr>
              <w:ind w:left="360"/>
              <w:rPr>
                <w:rFonts w:ascii="Times New Roman" w:hAnsi="Times New Roman"/>
                <w:color w:val="000000"/>
                <w:sz w:val="24"/>
                <w:lang w:val="ru-RU"/>
              </w:rPr>
            </w:pP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5</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 </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 xml:space="preserve">Передача результата принятого решения о прикреплении к </w:t>
            </w:r>
            <w:r w:rsidRPr="004C1BA8">
              <w:rPr>
                <w:rFonts w:ascii="Times New Roman" w:hAnsi="Times New Roman"/>
                <w:color w:val="000000"/>
                <w:sz w:val="24"/>
                <w:lang w:val="ru-RU"/>
              </w:rPr>
              <w:lastRenderedPageBreak/>
              <w:t>МО в</w:t>
            </w:r>
            <w:r w:rsidRPr="004C1BA8">
              <w:rPr>
                <w:rFonts w:ascii="Times New Roman" w:hAnsi="Times New Roman"/>
                <w:color w:val="000000"/>
                <w:sz w:val="24"/>
              </w:rPr>
              <w:t> </w:t>
            </w:r>
            <w:r w:rsidRPr="004C1BA8">
              <w:rPr>
                <w:rFonts w:ascii="Times New Roman" w:hAnsi="Times New Roman"/>
                <w:color w:val="000000"/>
                <w:sz w:val="24"/>
                <w:lang w:val="ru-RU"/>
              </w:rPr>
              <w:t xml:space="preserve"> ИПС</w:t>
            </w:r>
            <w:r w:rsidRPr="004C1BA8">
              <w:rPr>
                <w:rFonts w:ascii="Times New Roman" w:hAnsi="Times New Roman"/>
                <w:color w:val="000000"/>
                <w:sz w:val="24"/>
              </w:rPr>
              <w:t> </w:t>
            </w:r>
            <w:r w:rsidRPr="004C1BA8">
              <w:rPr>
                <w:rFonts w:ascii="Times New Roman" w:hAnsi="Times New Roman"/>
                <w:color w:val="000000"/>
                <w:sz w:val="24"/>
                <w:lang w:val="ru-RU"/>
              </w:rPr>
              <w:t>ЕГИСЗ</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lastRenderedPageBreak/>
              <w:t>Функция предназначена для передачи в ИПС ЕГИСЗ результата принятого решения о прикреплении гражданина к выбранной МО</w:t>
            </w:r>
          </w:p>
        </w:tc>
        <w:tc>
          <w:tcPr>
            <w:tcW w:w="2322"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После обработки пользователем заявлений на выбор МО Система должна</w:t>
            </w:r>
            <w:r w:rsidRPr="004C1BA8">
              <w:rPr>
                <w:rFonts w:ascii="Times New Roman" w:hAnsi="Times New Roman"/>
                <w:color w:val="000000"/>
                <w:sz w:val="24"/>
              </w:rPr>
              <w:t> </w:t>
            </w:r>
            <w:r w:rsidRPr="004C1BA8">
              <w:rPr>
                <w:rFonts w:ascii="Times New Roman" w:hAnsi="Times New Roman"/>
                <w:color w:val="000000"/>
                <w:sz w:val="24"/>
                <w:lang w:val="ru-RU"/>
              </w:rPr>
              <w:t xml:space="preserve">передавать в ИПС ЕГИСЗ принятое пользователем решение: </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о прикреплении к выбранной МО </w:t>
            </w:r>
          </w:p>
          <w:p w:rsidR="004C1BA8" w:rsidRPr="004C1BA8" w:rsidRDefault="004C1BA8" w:rsidP="004C1BA8">
            <w:pPr>
              <w:numPr>
                <w:ilvl w:val="0"/>
                <w:numId w:val="49"/>
              </w:numPr>
              <w:rPr>
                <w:rFonts w:ascii="Times New Roman" w:hAnsi="Times New Roman"/>
                <w:color w:val="000000"/>
                <w:sz w:val="24"/>
                <w:lang w:val="ru-RU"/>
              </w:rPr>
            </w:pPr>
            <w:r w:rsidRPr="004C1BA8">
              <w:rPr>
                <w:rFonts w:ascii="Times New Roman" w:hAnsi="Times New Roman"/>
                <w:color w:val="000000"/>
                <w:sz w:val="24"/>
                <w:lang w:val="ru-RU"/>
              </w:rPr>
              <w:t>об отказе в прикреплении с указанием причины отказа в соответствии со справочником</w:t>
            </w:r>
            <w:r w:rsidRPr="004C1BA8">
              <w:rPr>
                <w:rFonts w:ascii="Times New Roman" w:hAnsi="Times New Roman"/>
                <w:color w:val="000000"/>
                <w:sz w:val="24"/>
              </w:rPr>
              <w:t> </w:t>
            </w:r>
            <w:r w:rsidRPr="004C1BA8">
              <w:rPr>
                <w:rFonts w:ascii="Times New Roman" w:hAnsi="Times New Roman"/>
                <w:color w:val="000000"/>
                <w:sz w:val="24"/>
                <w:lang w:val="ru-RU"/>
              </w:rPr>
              <w:t xml:space="preserve"> ФНСИ </w:t>
            </w:r>
            <w:r w:rsidRPr="004C1BA8">
              <w:rPr>
                <w:rFonts w:ascii="Times New Roman" w:hAnsi="Times New Roman"/>
                <w:color w:val="000000"/>
                <w:sz w:val="24"/>
                <w:lang w:val="ru-RU"/>
              </w:rPr>
              <w:lastRenderedPageBreak/>
              <w:t>(</w:t>
            </w:r>
            <w:hyperlink r:id="rId59" w:anchor="!/refbook/1.2.643.5.1.13.13.99.2.646" w:history="1">
              <w:r w:rsidRPr="004C1BA8">
                <w:rPr>
                  <w:rFonts w:ascii="Times New Roman" w:hAnsi="Times New Roman"/>
                  <w:color w:val="000000"/>
                  <w:sz w:val="24"/>
                </w:rPr>
                <w:t>https</w:t>
              </w:r>
              <w:r w:rsidRPr="004C1BA8">
                <w:rPr>
                  <w:rFonts w:ascii="Times New Roman" w:hAnsi="Times New Roman"/>
                  <w:color w:val="000000"/>
                  <w:sz w:val="24"/>
                  <w:lang w:val="ru-RU"/>
                </w:rPr>
                <w:t>://</w:t>
              </w:r>
              <w:r w:rsidRPr="004C1BA8">
                <w:rPr>
                  <w:rFonts w:ascii="Times New Roman" w:hAnsi="Times New Roman"/>
                  <w:color w:val="000000"/>
                  <w:sz w:val="24"/>
                </w:rPr>
                <w:t>nsi</w:t>
              </w:r>
              <w:r w:rsidRPr="004C1BA8">
                <w:rPr>
                  <w:rFonts w:ascii="Times New Roman" w:hAnsi="Times New Roman"/>
                  <w:color w:val="000000"/>
                  <w:sz w:val="24"/>
                  <w:lang w:val="ru-RU"/>
                </w:rPr>
                <w:t>.</w:t>
              </w:r>
              <w:r w:rsidRPr="004C1BA8">
                <w:rPr>
                  <w:rFonts w:ascii="Times New Roman" w:hAnsi="Times New Roman"/>
                  <w:color w:val="000000"/>
                  <w:sz w:val="24"/>
                </w:rPr>
                <w:t>rosminzdrav</w:t>
              </w:r>
              <w:r w:rsidRPr="004C1BA8">
                <w:rPr>
                  <w:rFonts w:ascii="Times New Roman" w:hAnsi="Times New Roman"/>
                  <w:color w:val="000000"/>
                  <w:sz w:val="24"/>
                  <w:lang w:val="ru-RU"/>
                </w:rPr>
                <w:t>.</w:t>
              </w:r>
              <w:r w:rsidRPr="004C1BA8">
                <w:rPr>
                  <w:rFonts w:ascii="Times New Roman" w:hAnsi="Times New Roman"/>
                  <w:color w:val="000000"/>
                  <w:sz w:val="24"/>
                </w:rPr>
                <w:t>ru</w:t>
              </w:r>
              <w:r w:rsidRPr="004C1BA8">
                <w:rPr>
                  <w:rFonts w:ascii="Times New Roman" w:hAnsi="Times New Roman"/>
                  <w:color w:val="000000"/>
                  <w:sz w:val="24"/>
                  <w:lang w:val="ru-RU"/>
                </w:rPr>
                <w:t>/#!/</w:t>
              </w:r>
              <w:r w:rsidRPr="004C1BA8">
                <w:rPr>
                  <w:rFonts w:ascii="Times New Roman" w:hAnsi="Times New Roman"/>
                  <w:color w:val="000000"/>
                  <w:sz w:val="24"/>
                </w:rPr>
                <w:t>refbook</w:t>
              </w:r>
              <w:r w:rsidRPr="004C1BA8">
                <w:rPr>
                  <w:rFonts w:ascii="Times New Roman" w:hAnsi="Times New Roman"/>
                  <w:color w:val="000000"/>
                  <w:sz w:val="24"/>
                  <w:lang w:val="ru-RU"/>
                </w:rPr>
                <w:t>/1.2.643.5.1.13.13.99.2.646</w:t>
              </w:r>
            </w:hyperlink>
            <w:r w:rsidRPr="004C1BA8">
              <w:rPr>
                <w:rFonts w:ascii="Times New Roman" w:hAnsi="Times New Roman"/>
                <w:color w:val="000000"/>
                <w:sz w:val="24"/>
              </w:rPr>
              <w:t> </w:t>
            </w:r>
            <w:r w:rsidRPr="004C1BA8">
              <w:rPr>
                <w:rFonts w:ascii="Times New Roman" w:hAnsi="Times New Roman"/>
                <w:color w:val="000000"/>
                <w:sz w:val="24"/>
                <w:lang w:val="ru-RU"/>
              </w:rPr>
              <w:t>)</w:t>
            </w:r>
          </w:p>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000000"/>
                <w:sz w:val="24"/>
                <w:lang w:val="ru-RU"/>
              </w:rPr>
              <w:t>ИПС ЕГИСЗ</w:t>
            </w:r>
            <w:r w:rsidRPr="004C1BA8">
              <w:rPr>
                <w:rFonts w:ascii="Times New Roman" w:hAnsi="Times New Roman"/>
                <w:color w:val="000000"/>
                <w:sz w:val="24"/>
              </w:rPr>
              <w:t> </w:t>
            </w:r>
            <w:r w:rsidRPr="004C1BA8">
              <w:rPr>
                <w:rFonts w:ascii="Times New Roman" w:hAnsi="Times New Roman"/>
                <w:color w:val="000000"/>
                <w:sz w:val="24"/>
                <w:lang w:val="ru-RU"/>
              </w:rPr>
              <w:t>результат решения в составе данных</w:t>
            </w:r>
            <w:r w:rsidRPr="004C1BA8">
              <w:rPr>
                <w:rFonts w:ascii="Times New Roman" w:hAnsi="Times New Roman"/>
                <w:color w:val="000000"/>
                <w:sz w:val="24"/>
              </w:rPr>
              <w:t> </w:t>
            </w:r>
            <w:r w:rsidRPr="004C1BA8">
              <w:rPr>
                <w:rFonts w:ascii="Times New Roman" w:hAnsi="Times New Roman"/>
                <w:color w:val="000000"/>
                <w:sz w:val="24"/>
                <w:lang w:val="ru-RU"/>
              </w:rPr>
              <w:t>в соответствии с "Описанием интеграционных сервисов для подключения к услуге "Прикрепление онлайн",</w:t>
            </w:r>
            <w:r w:rsidRPr="004C1BA8">
              <w:rPr>
                <w:rFonts w:ascii="Times New Roman" w:hAnsi="Times New Roman"/>
                <w:color w:val="000000"/>
                <w:sz w:val="24"/>
              </w:rPr>
              <w:t> </w:t>
            </w:r>
            <w:r w:rsidRPr="004C1BA8">
              <w:rPr>
                <w:rFonts w:ascii="Times New Roman" w:hAnsi="Times New Roman"/>
                <w:color w:val="000000"/>
                <w:sz w:val="24"/>
                <w:lang w:val="ru-RU"/>
              </w:rPr>
              <w:t>размещенным на</w:t>
            </w:r>
            <w:r w:rsidRPr="004C1BA8">
              <w:rPr>
                <w:rFonts w:ascii="Times New Roman" w:hAnsi="Times New Roman"/>
                <w:color w:val="000000"/>
                <w:sz w:val="24"/>
              </w:rPr>
              <w:t> </w:t>
            </w:r>
            <w:r w:rsidRPr="004C1BA8">
              <w:rPr>
                <w:rFonts w:ascii="Times New Roman" w:hAnsi="Times New Roman"/>
                <w:color w:val="000000"/>
                <w:sz w:val="24"/>
                <w:lang w:val="ru-RU"/>
              </w:rPr>
              <w:t>на портале оперативного взаимодействия участников ЕГИСЗ</w:t>
            </w:r>
            <w:r w:rsidRPr="004C1BA8">
              <w:rPr>
                <w:rFonts w:ascii="Times New Roman" w:hAnsi="Times New Roman"/>
                <w:color w:val="000000"/>
                <w:sz w:val="24"/>
              </w:rPr>
              <w:t> </w:t>
            </w:r>
            <w:r w:rsidRPr="004C1BA8">
              <w:rPr>
                <w:rFonts w:ascii="Times New Roman" w:hAnsi="Times New Roman"/>
                <w:color w:val="000000"/>
                <w:sz w:val="24"/>
                <w:lang w:val="ru-RU"/>
              </w:rPr>
              <w:t>(</w:t>
            </w:r>
            <w:hyperlink r:id="rId60" w:history="1">
              <w:r w:rsidRPr="004C1BA8">
                <w:rPr>
                  <w:rFonts w:ascii="Times New Roman" w:hAnsi="Times New Roman"/>
                  <w:color w:val="000000"/>
                  <w:sz w:val="24"/>
                </w:rPr>
                <w:t>https</w:t>
              </w:r>
              <w:r w:rsidRPr="004C1BA8">
                <w:rPr>
                  <w:rFonts w:ascii="Times New Roman" w:hAnsi="Times New Roman"/>
                  <w:color w:val="000000"/>
                  <w:sz w:val="24"/>
                  <w:lang w:val="ru-RU"/>
                </w:rPr>
                <w:t>://</w:t>
              </w:r>
              <w:r w:rsidRPr="004C1BA8">
                <w:rPr>
                  <w:rFonts w:ascii="Times New Roman" w:hAnsi="Times New Roman"/>
                  <w:color w:val="000000"/>
                  <w:sz w:val="24"/>
                </w:rPr>
                <w:t>portal</w:t>
              </w:r>
              <w:r w:rsidRPr="004C1BA8">
                <w:rPr>
                  <w:rFonts w:ascii="Times New Roman" w:hAnsi="Times New Roman"/>
                  <w:color w:val="000000"/>
                  <w:sz w:val="24"/>
                  <w:lang w:val="ru-RU"/>
                </w:rPr>
                <w:t>.</w:t>
              </w:r>
              <w:r w:rsidRPr="004C1BA8">
                <w:rPr>
                  <w:rFonts w:ascii="Times New Roman" w:hAnsi="Times New Roman"/>
                  <w:color w:val="000000"/>
                  <w:sz w:val="24"/>
                </w:rPr>
                <w:t>egisz</w:t>
              </w:r>
              <w:r w:rsidRPr="004C1BA8">
                <w:rPr>
                  <w:rFonts w:ascii="Times New Roman" w:hAnsi="Times New Roman"/>
                  <w:color w:val="000000"/>
                  <w:sz w:val="24"/>
                  <w:lang w:val="ru-RU"/>
                </w:rPr>
                <w:t>.</w:t>
              </w:r>
              <w:r w:rsidRPr="004C1BA8">
                <w:rPr>
                  <w:rFonts w:ascii="Times New Roman" w:hAnsi="Times New Roman"/>
                  <w:color w:val="000000"/>
                  <w:sz w:val="24"/>
                </w:rPr>
                <w:t>rosminzdrav</w:t>
              </w:r>
              <w:r w:rsidRPr="004C1BA8">
                <w:rPr>
                  <w:rFonts w:ascii="Times New Roman" w:hAnsi="Times New Roman"/>
                  <w:color w:val="000000"/>
                  <w:sz w:val="24"/>
                  <w:lang w:val="ru-RU"/>
                </w:rPr>
                <w:t>.</w:t>
              </w:r>
              <w:r w:rsidRPr="004C1BA8">
                <w:rPr>
                  <w:rFonts w:ascii="Times New Roman" w:hAnsi="Times New Roman"/>
                  <w:color w:val="000000"/>
                  <w:sz w:val="24"/>
                </w:rPr>
                <w:t>ru</w:t>
              </w:r>
              <w:r w:rsidRPr="004C1BA8">
                <w:rPr>
                  <w:rFonts w:ascii="Times New Roman" w:hAnsi="Times New Roman"/>
                  <w:color w:val="000000"/>
                  <w:sz w:val="24"/>
                  <w:lang w:val="ru-RU"/>
                </w:rPr>
                <w:t>/</w:t>
              </w:r>
              <w:r w:rsidRPr="004C1BA8">
                <w:rPr>
                  <w:rFonts w:ascii="Times New Roman" w:hAnsi="Times New Roman"/>
                  <w:color w:val="000000"/>
                  <w:sz w:val="24"/>
                </w:rPr>
                <w:t>materials</w:t>
              </w:r>
              <w:r w:rsidRPr="004C1BA8">
                <w:rPr>
                  <w:rFonts w:ascii="Times New Roman" w:hAnsi="Times New Roman"/>
                  <w:color w:val="000000"/>
                  <w:sz w:val="24"/>
                  <w:lang w:val="ru-RU"/>
                </w:rPr>
                <w:t>/3737</w:t>
              </w:r>
            </w:hyperlink>
            <w:r w:rsidRPr="004C1BA8">
              <w:rPr>
                <w:rFonts w:ascii="Times New Roman" w:hAnsi="Times New Roman"/>
                <w:color w:val="000000"/>
                <w:sz w:val="24"/>
                <w:lang w:val="ru-RU"/>
              </w:rPr>
              <w:t>).</w:t>
            </w:r>
          </w:p>
          <w:p w:rsidR="004C1BA8" w:rsidRPr="004C1BA8" w:rsidRDefault="004C1BA8" w:rsidP="009E0DD0">
            <w:pPr>
              <w:ind w:left="360"/>
              <w:rPr>
                <w:rFonts w:ascii="Times New Roman" w:hAnsi="Times New Roman"/>
                <w:color w:val="000000"/>
                <w:sz w:val="24"/>
                <w:lang w:val="ru-RU"/>
              </w:rPr>
            </w:pP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lastRenderedPageBreak/>
              <w:t>6</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 </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Открепление гражданина от МО</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открепления гражданина от МО, к которой он был ранее прикреплен</w:t>
            </w:r>
          </w:p>
        </w:tc>
        <w:tc>
          <w:tcPr>
            <w:tcW w:w="2322"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Система должна автоматически производить открепление гражданина от МО при получении сообщения от ИПС ЕГИСЗ об</w:t>
            </w:r>
            <w:r w:rsidRPr="004C1BA8">
              <w:rPr>
                <w:rFonts w:ascii="Times New Roman" w:hAnsi="Times New Roman"/>
                <w:color w:val="000000"/>
                <w:sz w:val="24"/>
              </w:rPr>
              <w:t> </w:t>
            </w:r>
            <w:r w:rsidRPr="004C1BA8">
              <w:rPr>
                <w:rFonts w:ascii="Times New Roman" w:hAnsi="Times New Roman"/>
                <w:color w:val="000000"/>
                <w:sz w:val="24"/>
                <w:lang w:val="ru-RU"/>
              </w:rPr>
              <w:t xml:space="preserve">откреплении от МО. Система должна открепить гражданина от МО, где он был прикреплен ранее (до момента прикрепления к новой МО). </w:t>
            </w:r>
          </w:p>
          <w:p w:rsidR="004C1BA8" w:rsidRPr="004C1BA8" w:rsidRDefault="004C1BA8" w:rsidP="009E0DD0">
            <w:pPr>
              <w:rPr>
                <w:rFonts w:ascii="Times New Roman" w:hAnsi="Times New Roman"/>
                <w:color w:val="000000"/>
                <w:sz w:val="24"/>
                <w:lang w:val="ru-RU"/>
              </w:rPr>
            </w:pP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7</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 </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Передача уведомления об откреплении</w:t>
            </w:r>
            <w:r w:rsidRPr="004C1BA8">
              <w:rPr>
                <w:rFonts w:ascii="Times New Roman" w:hAnsi="Times New Roman"/>
                <w:color w:val="000000"/>
                <w:sz w:val="24"/>
              </w:rPr>
              <w:t> </w:t>
            </w:r>
            <w:r w:rsidRPr="004C1BA8">
              <w:rPr>
                <w:rFonts w:ascii="Times New Roman" w:hAnsi="Times New Roman"/>
                <w:color w:val="000000"/>
                <w:sz w:val="24"/>
                <w:lang w:val="ru-RU"/>
              </w:rPr>
              <w:t>гражданина от МО в ИПС ЕГИСЗ</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передачи уведомления об откреплении гражданина от МО в ИПС ЕГИСЗ</w:t>
            </w:r>
          </w:p>
        </w:tc>
        <w:tc>
          <w:tcPr>
            <w:tcW w:w="2322" w:type="pct"/>
            <w:tcMar>
              <w:top w:w="30" w:type="dxa"/>
              <w:left w:w="30" w:type="dxa"/>
              <w:bottom w:w="20" w:type="dxa"/>
              <w:right w:w="30" w:type="dxa"/>
            </w:tcMar>
          </w:tcPr>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000000"/>
                <w:sz w:val="24"/>
                <w:lang w:val="ru-RU"/>
              </w:rPr>
              <w:t>Система, в которой произвели прикрепление гражданина по заявлению, полученного с ЕПГУ,</w:t>
            </w:r>
            <w:r w:rsidRPr="004C1BA8">
              <w:rPr>
                <w:rFonts w:ascii="Times New Roman" w:hAnsi="Times New Roman"/>
                <w:color w:val="000000"/>
                <w:sz w:val="24"/>
              </w:rPr>
              <w:t> </w:t>
            </w:r>
            <w:r w:rsidRPr="004C1BA8">
              <w:rPr>
                <w:rFonts w:ascii="Times New Roman" w:hAnsi="Times New Roman"/>
                <w:color w:val="000000"/>
                <w:sz w:val="24"/>
                <w:lang w:val="ru-RU"/>
              </w:rPr>
              <w:t xml:space="preserve"> должна передавать уведомление в ИПС ЕГИСЗ</w:t>
            </w:r>
            <w:r w:rsidRPr="004C1BA8">
              <w:rPr>
                <w:rFonts w:ascii="Times New Roman" w:hAnsi="Times New Roman"/>
                <w:color w:val="000000"/>
                <w:sz w:val="24"/>
              </w:rPr>
              <w:t> </w:t>
            </w:r>
            <w:r w:rsidRPr="004C1BA8">
              <w:rPr>
                <w:rFonts w:ascii="Times New Roman" w:hAnsi="Times New Roman"/>
                <w:color w:val="000000"/>
                <w:sz w:val="24"/>
                <w:lang w:val="ru-RU"/>
              </w:rPr>
              <w:t>об откреплении гражданина от прежней МО.</w:t>
            </w:r>
          </w:p>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000000"/>
                <w:sz w:val="24"/>
                <w:lang w:val="ru-RU"/>
              </w:rPr>
              <w:t>Система должна передавать в</w:t>
            </w:r>
            <w:r w:rsidRPr="004C1BA8">
              <w:rPr>
                <w:rFonts w:ascii="Times New Roman" w:hAnsi="Times New Roman"/>
                <w:color w:val="000000"/>
                <w:sz w:val="24"/>
              </w:rPr>
              <w:t> </w:t>
            </w:r>
            <w:r w:rsidRPr="004C1BA8">
              <w:rPr>
                <w:rFonts w:ascii="Times New Roman" w:hAnsi="Times New Roman"/>
                <w:color w:val="000000"/>
                <w:sz w:val="24"/>
                <w:lang w:val="ru-RU"/>
              </w:rPr>
              <w:t>ИПС ЕГИСЗ уведомление в составе данных в соответствии с "Описанием интеграционных сервисов для подключения к услуге "Прикрепление онлайн",</w:t>
            </w:r>
            <w:r w:rsidRPr="004C1BA8">
              <w:rPr>
                <w:rFonts w:ascii="Times New Roman" w:hAnsi="Times New Roman"/>
                <w:color w:val="000000"/>
                <w:sz w:val="24"/>
              </w:rPr>
              <w:t> </w:t>
            </w:r>
            <w:r w:rsidRPr="004C1BA8">
              <w:rPr>
                <w:rFonts w:ascii="Times New Roman" w:hAnsi="Times New Roman"/>
                <w:color w:val="000000"/>
                <w:sz w:val="24"/>
                <w:lang w:val="ru-RU"/>
              </w:rPr>
              <w:t>размещенным на</w:t>
            </w:r>
            <w:r w:rsidRPr="004C1BA8">
              <w:rPr>
                <w:rFonts w:ascii="Times New Roman" w:hAnsi="Times New Roman"/>
                <w:color w:val="000000"/>
                <w:sz w:val="24"/>
              </w:rPr>
              <w:t> </w:t>
            </w:r>
            <w:r w:rsidRPr="004C1BA8">
              <w:rPr>
                <w:rFonts w:ascii="Times New Roman" w:hAnsi="Times New Roman"/>
                <w:color w:val="000000"/>
                <w:sz w:val="24"/>
                <w:lang w:val="ru-RU"/>
              </w:rPr>
              <w:t xml:space="preserve">на портале </w:t>
            </w:r>
            <w:r w:rsidRPr="004C1BA8">
              <w:rPr>
                <w:rFonts w:ascii="Times New Roman" w:hAnsi="Times New Roman"/>
                <w:color w:val="000000"/>
                <w:sz w:val="24"/>
                <w:lang w:val="ru-RU"/>
              </w:rPr>
              <w:lastRenderedPageBreak/>
              <w:t>оперативного взаимодействия участников ЕГИСЗ</w:t>
            </w:r>
            <w:r w:rsidRPr="004C1BA8">
              <w:rPr>
                <w:rFonts w:ascii="Times New Roman" w:hAnsi="Times New Roman"/>
                <w:color w:val="000000"/>
                <w:sz w:val="24"/>
              </w:rPr>
              <w:t> </w:t>
            </w:r>
            <w:r w:rsidRPr="004C1BA8">
              <w:rPr>
                <w:rFonts w:ascii="Times New Roman" w:hAnsi="Times New Roman"/>
                <w:color w:val="000000"/>
                <w:sz w:val="24"/>
                <w:lang w:val="ru-RU"/>
              </w:rPr>
              <w:t>(</w:t>
            </w:r>
            <w:hyperlink r:id="rId61" w:history="1">
              <w:r w:rsidRPr="004C1BA8">
                <w:rPr>
                  <w:rFonts w:ascii="Times New Roman" w:hAnsi="Times New Roman"/>
                  <w:color w:val="000000"/>
                  <w:sz w:val="24"/>
                </w:rPr>
                <w:t>https</w:t>
              </w:r>
              <w:r w:rsidRPr="004C1BA8">
                <w:rPr>
                  <w:rFonts w:ascii="Times New Roman" w:hAnsi="Times New Roman"/>
                  <w:color w:val="000000"/>
                  <w:sz w:val="24"/>
                  <w:lang w:val="ru-RU"/>
                </w:rPr>
                <w:t>://</w:t>
              </w:r>
              <w:r w:rsidRPr="004C1BA8">
                <w:rPr>
                  <w:rFonts w:ascii="Times New Roman" w:hAnsi="Times New Roman"/>
                  <w:color w:val="000000"/>
                  <w:sz w:val="24"/>
                </w:rPr>
                <w:t>portal</w:t>
              </w:r>
              <w:r w:rsidRPr="004C1BA8">
                <w:rPr>
                  <w:rFonts w:ascii="Times New Roman" w:hAnsi="Times New Roman"/>
                  <w:color w:val="000000"/>
                  <w:sz w:val="24"/>
                  <w:lang w:val="ru-RU"/>
                </w:rPr>
                <w:t>.</w:t>
              </w:r>
              <w:r w:rsidRPr="004C1BA8">
                <w:rPr>
                  <w:rFonts w:ascii="Times New Roman" w:hAnsi="Times New Roman"/>
                  <w:color w:val="000000"/>
                  <w:sz w:val="24"/>
                </w:rPr>
                <w:t>egisz</w:t>
              </w:r>
              <w:r w:rsidRPr="004C1BA8">
                <w:rPr>
                  <w:rFonts w:ascii="Times New Roman" w:hAnsi="Times New Roman"/>
                  <w:color w:val="000000"/>
                  <w:sz w:val="24"/>
                  <w:lang w:val="ru-RU"/>
                </w:rPr>
                <w:t>.</w:t>
              </w:r>
              <w:r w:rsidRPr="004C1BA8">
                <w:rPr>
                  <w:rFonts w:ascii="Times New Roman" w:hAnsi="Times New Roman"/>
                  <w:color w:val="000000"/>
                  <w:sz w:val="24"/>
                </w:rPr>
                <w:t>rosminzdrav</w:t>
              </w:r>
              <w:r w:rsidRPr="004C1BA8">
                <w:rPr>
                  <w:rFonts w:ascii="Times New Roman" w:hAnsi="Times New Roman"/>
                  <w:color w:val="000000"/>
                  <w:sz w:val="24"/>
                  <w:lang w:val="ru-RU"/>
                </w:rPr>
                <w:t>.</w:t>
              </w:r>
              <w:r w:rsidRPr="004C1BA8">
                <w:rPr>
                  <w:rFonts w:ascii="Times New Roman" w:hAnsi="Times New Roman"/>
                  <w:color w:val="000000"/>
                  <w:sz w:val="24"/>
                </w:rPr>
                <w:t>ru</w:t>
              </w:r>
              <w:r w:rsidRPr="004C1BA8">
                <w:rPr>
                  <w:rFonts w:ascii="Times New Roman" w:hAnsi="Times New Roman"/>
                  <w:color w:val="000000"/>
                  <w:sz w:val="24"/>
                  <w:lang w:val="ru-RU"/>
                </w:rPr>
                <w:t>/</w:t>
              </w:r>
              <w:r w:rsidRPr="004C1BA8">
                <w:rPr>
                  <w:rFonts w:ascii="Times New Roman" w:hAnsi="Times New Roman"/>
                  <w:color w:val="000000"/>
                  <w:sz w:val="24"/>
                </w:rPr>
                <w:t>materials</w:t>
              </w:r>
              <w:r w:rsidRPr="004C1BA8">
                <w:rPr>
                  <w:rFonts w:ascii="Times New Roman" w:hAnsi="Times New Roman"/>
                  <w:color w:val="000000"/>
                  <w:sz w:val="24"/>
                  <w:lang w:val="ru-RU"/>
                </w:rPr>
                <w:t>/3737</w:t>
              </w:r>
            </w:hyperlink>
            <w:r w:rsidRPr="004C1BA8">
              <w:rPr>
                <w:rFonts w:ascii="Times New Roman" w:hAnsi="Times New Roman"/>
                <w:color w:val="000000"/>
                <w:sz w:val="24"/>
                <w:lang w:val="ru-RU"/>
              </w:rPr>
              <w:t>).</w:t>
            </w:r>
          </w:p>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w:t>
            </w: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lastRenderedPageBreak/>
              <w:t>8</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 </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Получение уведомления от ИПС</w:t>
            </w:r>
            <w:r w:rsidRPr="004C1BA8">
              <w:rPr>
                <w:rFonts w:ascii="Times New Roman" w:hAnsi="Times New Roman"/>
                <w:color w:val="000000"/>
                <w:sz w:val="24"/>
              </w:rPr>
              <w:t> </w:t>
            </w:r>
            <w:r w:rsidRPr="004C1BA8">
              <w:rPr>
                <w:rFonts w:ascii="Times New Roman" w:hAnsi="Times New Roman"/>
                <w:color w:val="000000"/>
                <w:sz w:val="24"/>
                <w:lang w:val="ru-RU"/>
              </w:rPr>
              <w:t>ЕГИСЗ об откреплении гражданина от МО</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получения</w:t>
            </w:r>
            <w:r w:rsidRPr="004C1BA8">
              <w:rPr>
                <w:rFonts w:ascii="Times New Roman" w:hAnsi="Times New Roman"/>
                <w:color w:val="000000"/>
                <w:sz w:val="24"/>
              </w:rPr>
              <w:t> </w:t>
            </w:r>
            <w:r w:rsidRPr="004C1BA8">
              <w:rPr>
                <w:rFonts w:ascii="Times New Roman" w:hAnsi="Times New Roman"/>
                <w:color w:val="000000"/>
                <w:sz w:val="24"/>
                <w:lang w:val="ru-RU"/>
              </w:rPr>
              <w:t xml:space="preserve"> уведомления</w:t>
            </w:r>
            <w:r w:rsidRPr="004C1BA8">
              <w:rPr>
                <w:rFonts w:ascii="Times New Roman" w:hAnsi="Times New Roman"/>
                <w:color w:val="000000"/>
                <w:sz w:val="24"/>
              </w:rPr>
              <w:t>  </w:t>
            </w:r>
            <w:r w:rsidRPr="004C1BA8">
              <w:rPr>
                <w:rFonts w:ascii="Times New Roman" w:hAnsi="Times New Roman"/>
                <w:color w:val="000000"/>
                <w:sz w:val="24"/>
                <w:lang w:val="ru-RU"/>
              </w:rPr>
              <w:t>от ИПС</w:t>
            </w:r>
            <w:r w:rsidRPr="004C1BA8">
              <w:rPr>
                <w:rFonts w:ascii="Times New Roman" w:hAnsi="Times New Roman"/>
                <w:color w:val="000000"/>
                <w:sz w:val="24"/>
              </w:rPr>
              <w:t> </w:t>
            </w:r>
            <w:r w:rsidRPr="004C1BA8">
              <w:rPr>
                <w:rFonts w:ascii="Times New Roman" w:hAnsi="Times New Roman"/>
                <w:color w:val="000000"/>
                <w:sz w:val="24"/>
                <w:lang w:val="ru-RU"/>
              </w:rPr>
              <w:t>ЕГИСЗ</w:t>
            </w:r>
            <w:r w:rsidRPr="004C1BA8">
              <w:rPr>
                <w:rFonts w:ascii="Times New Roman" w:hAnsi="Times New Roman"/>
                <w:color w:val="000000"/>
                <w:sz w:val="24"/>
              </w:rPr>
              <w:t>  </w:t>
            </w:r>
            <w:r w:rsidRPr="004C1BA8">
              <w:rPr>
                <w:rFonts w:ascii="Times New Roman" w:hAnsi="Times New Roman"/>
                <w:color w:val="000000"/>
                <w:sz w:val="24"/>
                <w:lang w:val="ru-RU"/>
              </w:rPr>
              <w:t>об откреплении гражданина от</w:t>
            </w:r>
            <w:r w:rsidRPr="004C1BA8">
              <w:rPr>
                <w:rFonts w:ascii="Times New Roman" w:hAnsi="Times New Roman"/>
                <w:color w:val="000000"/>
                <w:sz w:val="24"/>
              </w:rPr>
              <w:t> </w:t>
            </w:r>
            <w:r w:rsidRPr="004C1BA8">
              <w:rPr>
                <w:rFonts w:ascii="Times New Roman" w:hAnsi="Times New Roman"/>
                <w:color w:val="000000"/>
                <w:sz w:val="24"/>
                <w:lang w:val="ru-RU"/>
              </w:rPr>
              <w:t>ИПС ЕГИСЗ.</w:t>
            </w:r>
          </w:p>
        </w:tc>
        <w:tc>
          <w:tcPr>
            <w:tcW w:w="2322" w:type="pct"/>
            <w:tcMar>
              <w:top w:w="30" w:type="dxa"/>
              <w:left w:w="30" w:type="dxa"/>
              <w:bottom w:w="20" w:type="dxa"/>
              <w:right w:w="30" w:type="dxa"/>
            </w:tcMar>
          </w:tcPr>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000000"/>
                <w:sz w:val="24"/>
                <w:lang w:val="ru-RU"/>
              </w:rPr>
              <w:t>Система, в которой произошло открепление гражданина, должна получать и сохранять информацию о принятии уведомления от</w:t>
            </w:r>
            <w:r w:rsidRPr="004C1BA8">
              <w:rPr>
                <w:rFonts w:ascii="Times New Roman" w:hAnsi="Times New Roman"/>
                <w:color w:val="000000"/>
                <w:sz w:val="24"/>
              </w:rPr>
              <w:t> </w:t>
            </w:r>
            <w:r w:rsidRPr="004C1BA8">
              <w:rPr>
                <w:rFonts w:ascii="Times New Roman" w:hAnsi="Times New Roman"/>
                <w:color w:val="000000"/>
                <w:sz w:val="24"/>
                <w:lang w:val="ru-RU"/>
              </w:rPr>
              <w:t>ИПС ЕГИСЗ об откреплении гражданина в МО.</w:t>
            </w:r>
          </w:p>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000000"/>
                <w:sz w:val="24"/>
                <w:lang w:val="ru-RU"/>
              </w:rPr>
              <w:t>Система должна получать от</w:t>
            </w:r>
            <w:r w:rsidRPr="004C1BA8">
              <w:rPr>
                <w:rFonts w:ascii="Times New Roman" w:hAnsi="Times New Roman"/>
                <w:color w:val="000000"/>
                <w:sz w:val="24"/>
              </w:rPr>
              <w:t> </w:t>
            </w:r>
            <w:r w:rsidRPr="004C1BA8">
              <w:rPr>
                <w:rFonts w:ascii="Times New Roman" w:hAnsi="Times New Roman"/>
                <w:color w:val="000000"/>
                <w:sz w:val="24"/>
                <w:lang w:val="ru-RU"/>
              </w:rPr>
              <w:t>ИПС ЕГИСЗ уведомления в составе</w:t>
            </w:r>
            <w:r w:rsidRPr="004C1BA8">
              <w:rPr>
                <w:rFonts w:ascii="Times New Roman" w:hAnsi="Times New Roman"/>
                <w:color w:val="000000"/>
                <w:sz w:val="24"/>
              </w:rPr>
              <w:t> </w:t>
            </w:r>
            <w:r w:rsidRPr="004C1BA8">
              <w:rPr>
                <w:rFonts w:ascii="Times New Roman" w:hAnsi="Times New Roman"/>
                <w:color w:val="000000"/>
                <w:sz w:val="24"/>
                <w:lang w:val="ru-RU"/>
              </w:rPr>
              <w:t>данных в соответствии с "Описанием интеграционных сервисов для подключения к услуге "Прикрепление онлайн",</w:t>
            </w:r>
            <w:r w:rsidRPr="004C1BA8">
              <w:rPr>
                <w:rFonts w:ascii="Times New Roman" w:hAnsi="Times New Roman"/>
                <w:color w:val="000000"/>
                <w:sz w:val="24"/>
              </w:rPr>
              <w:t> </w:t>
            </w:r>
            <w:r w:rsidRPr="004C1BA8">
              <w:rPr>
                <w:rFonts w:ascii="Times New Roman" w:hAnsi="Times New Roman"/>
                <w:color w:val="000000"/>
                <w:sz w:val="24"/>
                <w:lang w:val="ru-RU"/>
              </w:rPr>
              <w:t>размещенным</w:t>
            </w:r>
            <w:r w:rsidRPr="004C1BA8">
              <w:rPr>
                <w:rFonts w:ascii="Times New Roman" w:hAnsi="Times New Roman"/>
                <w:color w:val="000000"/>
                <w:sz w:val="24"/>
              </w:rPr>
              <w:t>  </w:t>
            </w:r>
            <w:r w:rsidRPr="004C1BA8">
              <w:rPr>
                <w:rFonts w:ascii="Times New Roman" w:hAnsi="Times New Roman"/>
                <w:color w:val="000000"/>
                <w:sz w:val="24"/>
                <w:lang w:val="ru-RU"/>
              </w:rPr>
              <w:t>на портале оперативного взаимодействия участников ЕГИСЗ</w:t>
            </w:r>
            <w:r w:rsidRPr="004C1BA8">
              <w:rPr>
                <w:rFonts w:ascii="Times New Roman" w:hAnsi="Times New Roman"/>
                <w:color w:val="000000"/>
                <w:sz w:val="24"/>
              </w:rPr>
              <w:t> </w:t>
            </w:r>
            <w:r w:rsidRPr="004C1BA8">
              <w:rPr>
                <w:rFonts w:ascii="Times New Roman" w:hAnsi="Times New Roman"/>
                <w:color w:val="000000"/>
                <w:sz w:val="24"/>
                <w:lang w:val="ru-RU"/>
              </w:rPr>
              <w:t>(</w:t>
            </w:r>
            <w:hyperlink r:id="rId62" w:history="1">
              <w:r w:rsidRPr="004C1BA8">
                <w:rPr>
                  <w:rFonts w:ascii="Times New Roman" w:hAnsi="Times New Roman"/>
                  <w:color w:val="000000"/>
                  <w:sz w:val="24"/>
                </w:rPr>
                <w:t>https</w:t>
              </w:r>
              <w:r w:rsidRPr="004C1BA8">
                <w:rPr>
                  <w:rFonts w:ascii="Times New Roman" w:hAnsi="Times New Roman"/>
                  <w:color w:val="000000"/>
                  <w:sz w:val="24"/>
                  <w:lang w:val="ru-RU"/>
                </w:rPr>
                <w:t>://</w:t>
              </w:r>
              <w:r w:rsidRPr="004C1BA8">
                <w:rPr>
                  <w:rFonts w:ascii="Times New Roman" w:hAnsi="Times New Roman"/>
                  <w:color w:val="000000"/>
                  <w:sz w:val="24"/>
                </w:rPr>
                <w:t>portal</w:t>
              </w:r>
              <w:r w:rsidRPr="004C1BA8">
                <w:rPr>
                  <w:rFonts w:ascii="Times New Roman" w:hAnsi="Times New Roman"/>
                  <w:color w:val="000000"/>
                  <w:sz w:val="24"/>
                  <w:lang w:val="ru-RU"/>
                </w:rPr>
                <w:t>.</w:t>
              </w:r>
              <w:r w:rsidRPr="004C1BA8">
                <w:rPr>
                  <w:rFonts w:ascii="Times New Roman" w:hAnsi="Times New Roman"/>
                  <w:color w:val="000000"/>
                  <w:sz w:val="24"/>
                </w:rPr>
                <w:t>egisz</w:t>
              </w:r>
              <w:r w:rsidRPr="004C1BA8">
                <w:rPr>
                  <w:rFonts w:ascii="Times New Roman" w:hAnsi="Times New Roman"/>
                  <w:color w:val="000000"/>
                  <w:sz w:val="24"/>
                  <w:lang w:val="ru-RU"/>
                </w:rPr>
                <w:t>.</w:t>
              </w:r>
              <w:r w:rsidRPr="004C1BA8">
                <w:rPr>
                  <w:rFonts w:ascii="Times New Roman" w:hAnsi="Times New Roman"/>
                  <w:color w:val="000000"/>
                  <w:sz w:val="24"/>
                </w:rPr>
                <w:t>rosminzdrav</w:t>
              </w:r>
              <w:r w:rsidRPr="004C1BA8">
                <w:rPr>
                  <w:rFonts w:ascii="Times New Roman" w:hAnsi="Times New Roman"/>
                  <w:color w:val="000000"/>
                  <w:sz w:val="24"/>
                  <w:lang w:val="ru-RU"/>
                </w:rPr>
                <w:t>.</w:t>
              </w:r>
              <w:r w:rsidRPr="004C1BA8">
                <w:rPr>
                  <w:rFonts w:ascii="Times New Roman" w:hAnsi="Times New Roman"/>
                  <w:color w:val="000000"/>
                  <w:sz w:val="24"/>
                </w:rPr>
                <w:t>ru</w:t>
              </w:r>
              <w:r w:rsidRPr="004C1BA8">
                <w:rPr>
                  <w:rFonts w:ascii="Times New Roman" w:hAnsi="Times New Roman"/>
                  <w:color w:val="000000"/>
                  <w:sz w:val="24"/>
                  <w:lang w:val="ru-RU"/>
                </w:rPr>
                <w:t>/</w:t>
              </w:r>
              <w:r w:rsidRPr="004C1BA8">
                <w:rPr>
                  <w:rFonts w:ascii="Times New Roman" w:hAnsi="Times New Roman"/>
                  <w:color w:val="000000"/>
                  <w:sz w:val="24"/>
                </w:rPr>
                <w:t>materials</w:t>
              </w:r>
              <w:r w:rsidRPr="004C1BA8">
                <w:rPr>
                  <w:rFonts w:ascii="Times New Roman" w:hAnsi="Times New Roman"/>
                  <w:color w:val="000000"/>
                  <w:sz w:val="24"/>
                  <w:lang w:val="ru-RU"/>
                </w:rPr>
                <w:t>/3737</w:t>
              </w:r>
            </w:hyperlink>
            <w:r w:rsidRPr="004C1BA8">
              <w:rPr>
                <w:rFonts w:ascii="Times New Roman" w:hAnsi="Times New Roman"/>
                <w:color w:val="000000"/>
                <w:sz w:val="24"/>
                <w:lang w:val="ru-RU"/>
              </w:rPr>
              <w:t>),</w:t>
            </w:r>
          </w:p>
          <w:p w:rsidR="004C1BA8" w:rsidRPr="004C1BA8" w:rsidRDefault="004C1BA8" w:rsidP="009E0DD0">
            <w:pPr>
              <w:rPr>
                <w:rFonts w:ascii="Times New Roman" w:hAnsi="Times New Roman"/>
                <w:color w:val="000000"/>
                <w:sz w:val="24"/>
                <w:lang w:val="ru-RU"/>
              </w:rPr>
            </w:pP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9</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 </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Отмена подачи заявления о выборе медицинской организации</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отмены ранее поданного заявления</w:t>
            </w:r>
            <w:r w:rsidRPr="004C1BA8">
              <w:rPr>
                <w:rFonts w:ascii="Times New Roman" w:hAnsi="Times New Roman"/>
                <w:color w:val="000000"/>
                <w:sz w:val="24"/>
              </w:rPr>
              <w:t> </w:t>
            </w:r>
            <w:r w:rsidRPr="004C1BA8">
              <w:rPr>
                <w:rFonts w:ascii="Times New Roman" w:hAnsi="Times New Roman"/>
                <w:color w:val="000000"/>
                <w:sz w:val="24"/>
                <w:lang w:val="ru-RU"/>
              </w:rPr>
              <w:t>о выборе МО гражданином на ЕПГУ.</w:t>
            </w:r>
          </w:p>
        </w:tc>
        <w:tc>
          <w:tcPr>
            <w:tcW w:w="2322" w:type="pct"/>
            <w:tcMar>
              <w:top w:w="30" w:type="dxa"/>
              <w:left w:w="30" w:type="dxa"/>
              <w:bottom w:w="20" w:type="dxa"/>
              <w:right w:w="30" w:type="dxa"/>
            </w:tcMar>
          </w:tcPr>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000000"/>
                <w:sz w:val="24"/>
                <w:shd w:val="clear" w:color="auto" w:fill="FFFFFF"/>
                <w:lang w:val="ru-RU"/>
              </w:rPr>
              <w:t>В случае, если гражданин отменил свое решение о подаче заявления на выбор МО на ЕПГУ до получения результата о прикреплении к выбранной МО, Система должна аннулировать заявление о выборе МО для прикрепления</w:t>
            </w: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10</w:t>
            </w:r>
          </w:p>
        </w:tc>
        <w:tc>
          <w:tcPr>
            <w:tcW w:w="646" w:type="pct"/>
            <w:tcMar>
              <w:top w:w="30" w:type="dxa"/>
              <w:left w:w="30" w:type="dxa"/>
              <w:bottom w:w="20" w:type="dxa"/>
              <w:right w:w="30" w:type="dxa"/>
            </w:tcMar>
          </w:tcPr>
          <w:p w:rsidR="004C1BA8" w:rsidRPr="004C1BA8" w:rsidRDefault="004C1BA8" w:rsidP="009E0DD0">
            <w:pPr>
              <w:jc w:val="both"/>
              <w:rPr>
                <w:rFonts w:ascii="Times New Roman" w:hAnsi="Times New Roman"/>
                <w:color w:val="000000"/>
                <w:sz w:val="24"/>
              </w:rPr>
            </w:pPr>
            <w:r w:rsidRPr="004C1BA8">
              <w:rPr>
                <w:rFonts w:ascii="Times New Roman" w:hAnsi="Times New Roman"/>
                <w:color w:val="000000"/>
                <w:sz w:val="24"/>
              </w:rPr>
              <w:t>Система </w:t>
            </w:r>
          </w:p>
        </w:tc>
        <w:tc>
          <w:tcPr>
            <w:tcW w:w="638" w:type="pct"/>
            <w:tcMar>
              <w:top w:w="30" w:type="dxa"/>
              <w:left w:w="30" w:type="dxa"/>
              <w:bottom w:w="20" w:type="dxa"/>
              <w:right w:w="30" w:type="dxa"/>
            </w:tcMar>
          </w:tcPr>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000000"/>
                <w:sz w:val="24"/>
                <w:shd w:val="clear" w:color="auto" w:fill="FFFFFF"/>
                <w:lang w:val="ru-RU"/>
              </w:rPr>
              <w:t xml:space="preserve">Передача уведомления в ИПС ЕГИСЗ об отмене подачи </w:t>
            </w:r>
            <w:r w:rsidRPr="004C1BA8">
              <w:rPr>
                <w:rFonts w:ascii="Times New Roman" w:hAnsi="Times New Roman"/>
                <w:color w:val="000000"/>
                <w:sz w:val="24"/>
                <w:shd w:val="clear" w:color="auto" w:fill="FFFFFF"/>
                <w:lang w:val="ru-RU"/>
              </w:rPr>
              <w:lastRenderedPageBreak/>
              <w:t>заявления о выборе МО</w:t>
            </w:r>
          </w:p>
        </w:tc>
        <w:tc>
          <w:tcPr>
            <w:tcW w:w="1291" w:type="pct"/>
            <w:tcMar>
              <w:top w:w="30" w:type="dxa"/>
              <w:left w:w="30" w:type="dxa"/>
              <w:bottom w:w="20" w:type="dxa"/>
              <w:right w:w="30" w:type="dxa"/>
            </w:tcMar>
          </w:tcPr>
          <w:p w:rsidR="004C1BA8" w:rsidRPr="004C1BA8" w:rsidRDefault="004C1BA8" w:rsidP="009E0DD0">
            <w:pPr>
              <w:jc w:val="both"/>
              <w:rPr>
                <w:rFonts w:ascii="Times New Roman" w:hAnsi="Times New Roman"/>
                <w:color w:val="000000"/>
                <w:sz w:val="24"/>
                <w:lang w:val="ru-RU"/>
              </w:rPr>
            </w:pPr>
            <w:r w:rsidRPr="004C1BA8">
              <w:rPr>
                <w:rFonts w:ascii="Times New Roman" w:hAnsi="Times New Roman"/>
                <w:color w:val="172B4D"/>
                <w:sz w:val="24"/>
                <w:shd w:val="clear" w:color="auto" w:fill="FFFFFF"/>
                <w:lang w:val="ru-RU"/>
              </w:rPr>
              <w:lastRenderedPageBreak/>
              <w:t>Функция предназначена для передачи уведомления в ИП ЕГИСЗ об отмене подачи заявления о выборе МО.</w:t>
            </w:r>
          </w:p>
        </w:tc>
        <w:tc>
          <w:tcPr>
            <w:tcW w:w="2322" w:type="pct"/>
            <w:tcMar>
              <w:top w:w="30" w:type="dxa"/>
              <w:left w:w="30" w:type="dxa"/>
              <w:bottom w:w="20" w:type="dxa"/>
              <w:right w:w="30" w:type="dxa"/>
            </w:tcMar>
          </w:tcPr>
          <w:p w:rsidR="004C1BA8" w:rsidRPr="004C1BA8" w:rsidRDefault="004C1BA8" w:rsidP="009E0DD0">
            <w:pPr>
              <w:shd w:val="clear" w:color="auto" w:fill="FFFFFF"/>
              <w:jc w:val="both"/>
              <w:rPr>
                <w:rFonts w:ascii="Times New Roman" w:hAnsi="Times New Roman"/>
                <w:color w:val="172B4D"/>
                <w:sz w:val="24"/>
                <w:lang w:val="ru-RU"/>
              </w:rPr>
            </w:pPr>
            <w:r w:rsidRPr="004C1BA8">
              <w:rPr>
                <w:rFonts w:ascii="Times New Roman" w:hAnsi="Times New Roman"/>
                <w:color w:val="000000"/>
                <w:sz w:val="24"/>
                <w:lang w:val="ru-RU"/>
              </w:rPr>
              <w:t>При аннулировании заявления Система должна формировать и передавать</w:t>
            </w:r>
            <w:r w:rsidRPr="004C1BA8">
              <w:rPr>
                <w:rFonts w:ascii="Times New Roman" w:hAnsi="Times New Roman"/>
                <w:color w:val="000000"/>
                <w:sz w:val="24"/>
              </w:rPr>
              <w:t> </w:t>
            </w:r>
            <w:r w:rsidRPr="004C1BA8">
              <w:rPr>
                <w:rFonts w:ascii="Times New Roman" w:hAnsi="Times New Roman"/>
                <w:color w:val="000000"/>
                <w:sz w:val="24"/>
                <w:lang w:val="ru-RU"/>
              </w:rPr>
              <w:t>уведомление</w:t>
            </w:r>
            <w:r w:rsidRPr="004C1BA8">
              <w:rPr>
                <w:rFonts w:ascii="Times New Roman" w:hAnsi="Times New Roman"/>
                <w:color w:val="000000"/>
                <w:sz w:val="24"/>
              </w:rPr>
              <w:t> </w:t>
            </w:r>
            <w:r w:rsidRPr="004C1BA8">
              <w:rPr>
                <w:rFonts w:ascii="Times New Roman" w:hAnsi="Times New Roman"/>
                <w:color w:val="000000"/>
                <w:sz w:val="24"/>
                <w:lang w:val="ru-RU"/>
              </w:rPr>
              <w:t>в ИП ЕГИСЗ</w:t>
            </w:r>
            <w:r w:rsidRPr="004C1BA8">
              <w:rPr>
                <w:rFonts w:ascii="Times New Roman" w:hAnsi="Times New Roman"/>
                <w:color w:val="000000"/>
                <w:sz w:val="24"/>
              </w:rPr>
              <w:t> </w:t>
            </w:r>
            <w:r w:rsidRPr="004C1BA8">
              <w:rPr>
                <w:rFonts w:ascii="Times New Roman" w:hAnsi="Times New Roman"/>
                <w:color w:val="000000"/>
                <w:sz w:val="24"/>
                <w:lang w:val="ru-RU"/>
              </w:rPr>
              <w:t>об отмене подачи заявления о выборе МО.</w:t>
            </w:r>
          </w:p>
          <w:p w:rsidR="004C1BA8" w:rsidRPr="004C1BA8" w:rsidRDefault="004C1BA8" w:rsidP="009E0DD0">
            <w:pPr>
              <w:shd w:val="clear" w:color="auto" w:fill="FFFFFF"/>
              <w:spacing w:before="150"/>
              <w:jc w:val="both"/>
              <w:rPr>
                <w:rFonts w:ascii="Times New Roman" w:hAnsi="Times New Roman"/>
                <w:color w:val="172B4D"/>
                <w:sz w:val="24"/>
                <w:lang w:val="ru-RU"/>
              </w:rPr>
            </w:pPr>
            <w:r w:rsidRPr="004C1BA8">
              <w:rPr>
                <w:rFonts w:ascii="Times New Roman" w:hAnsi="Times New Roman"/>
                <w:color w:val="000000"/>
                <w:sz w:val="24"/>
                <w:lang w:val="ru-RU"/>
              </w:rPr>
              <w:lastRenderedPageBreak/>
              <w:t>Система должна передавать в ИПС ЕГИСЗ</w:t>
            </w:r>
            <w:r w:rsidRPr="004C1BA8">
              <w:rPr>
                <w:rFonts w:ascii="Times New Roman" w:hAnsi="Times New Roman"/>
                <w:color w:val="000000"/>
                <w:sz w:val="24"/>
              </w:rPr>
              <w:t> </w:t>
            </w:r>
            <w:r w:rsidRPr="004C1BA8">
              <w:rPr>
                <w:rFonts w:ascii="Times New Roman" w:hAnsi="Times New Roman"/>
                <w:color w:val="000000"/>
                <w:sz w:val="24"/>
                <w:lang w:val="ru-RU"/>
              </w:rPr>
              <w:t xml:space="preserve"> уведомление в составе</w:t>
            </w:r>
            <w:r w:rsidRPr="004C1BA8">
              <w:rPr>
                <w:rFonts w:ascii="Times New Roman" w:hAnsi="Times New Roman"/>
                <w:color w:val="000000"/>
                <w:sz w:val="24"/>
              </w:rPr>
              <w:t> </w:t>
            </w:r>
            <w:r w:rsidRPr="004C1BA8">
              <w:rPr>
                <w:rFonts w:ascii="Times New Roman" w:hAnsi="Times New Roman"/>
                <w:color w:val="000000"/>
                <w:sz w:val="24"/>
                <w:lang w:val="ru-RU"/>
              </w:rPr>
              <w:t xml:space="preserve"> данных в соответствии с "Описанием интеграционных сервисов для подключения к услуге "Прикрепление онлайн",</w:t>
            </w:r>
            <w:r w:rsidRPr="004C1BA8">
              <w:rPr>
                <w:rFonts w:ascii="Times New Roman" w:hAnsi="Times New Roman"/>
                <w:color w:val="000000"/>
                <w:sz w:val="24"/>
              </w:rPr>
              <w:t> </w:t>
            </w:r>
            <w:r w:rsidRPr="004C1BA8">
              <w:rPr>
                <w:rFonts w:ascii="Times New Roman" w:hAnsi="Times New Roman"/>
                <w:color w:val="000000"/>
                <w:sz w:val="24"/>
                <w:lang w:val="ru-RU"/>
              </w:rPr>
              <w:t>размещенным на</w:t>
            </w:r>
            <w:r w:rsidRPr="004C1BA8">
              <w:rPr>
                <w:rFonts w:ascii="Times New Roman" w:hAnsi="Times New Roman"/>
                <w:color w:val="000000"/>
                <w:sz w:val="24"/>
              </w:rPr>
              <w:t> </w:t>
            </w:r>
            <w:r w:rsidRPr="004C1BA8">
              <w:rPr>
                <w:rFonts w:ascii="Times New Roman" w:hAnsi="Times New Roman"/>
                <w:color w:val="000000"/>
                <w:sz w:val="24"/>
                <w:lang w:val="ru-RU"/>
              </w:rPr>
              <w:t xml:space="preserve"> портале оперативного взаимодействия участников ЕГИСЗ</w:t>
            </w:r>
            <w:r w:rsidRPr="004C1BA8">
              <w:rPr>
                <w:rFonts w:ascii="Times New Roman" w:hAnsi="Times New Roman"/>
                <w:color w:val="000000"/>
                <w:sz w:val="24"/>
              </w:rPr>
              <w:t> </w:t>
            </w:r>
            <w:r w:rsidRPr="004C1BA8">
              <w:rPr>
                <w:rFonts w:ascii="Times New Roman" w:hAnsi="Times New Roman"/>
                <w:color w:val="000000"/>
                <w:sz w:val="24"/>
                <w:lang w:val="ru-RU"/>
              </w:rPr>
              <w:t>(</w:t>
            </w:r>
            <w:hyperlink r:id="rId63" w:history="1">
              <w:r w:rsidRPr="004C1BA8">
                <w:rPr>
                  <w:rFonts w:ascii="Times New Roman" w:hAnsi="Times New Roman"/>
                  <w:color w:val="0052CC"/>
                  <w:sz w:val="24"/>
                  <w:u w:val="single"/>
                </w:rPr>
                <w:t>https</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portal</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egisz</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rosminzdrav</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ru</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materials</w:t>
              </w:r>
              <w:r w:rsidRPr="004C1BA8">
                <w:rPr>
                  <w:rFonts w:ascii="Times New Roman" w:hAnsi="Times New Roman"/>
                  <w:color w:val="0052CC"/>
                  <w:sz w:val="24"/>
                  <w:u w:val="single"/>
                  <w:lang w:val="ru-RU"/>
                </w:rPr>
                <w:t>/3737</w:t>
              </w:r>
            </w:hyperlink>
            <w:r w:rsidRPr="004C1BA8">
              <w:rPr>
                <w:rFonts w:ascii="Times New Roman" w:hAnsi="Times New Roman"/>
                <w:color w:val="000000"/>
                <w:sz w:val="24"/>
                <w:lang w:val="ru-RU"/>
              </w:rPr>
              <w:t>)</w:t>
            </w:r>
          </w:p>
          <w:p w:rsidR="004C1BA8" w:rsidRPr="004C1BA8" w:rsidRDefault="004C1BA8" w:rsidP="009E0DD0">
            <w:pPr>
              <w:jc w:val="both"/>
              <w:rPr>
                <w:rFonts w:ascii="Times New Roman" w:hAnsi="Times New Roman"/>
                <w:color w:val="000000"/>
                <w:sz w:val="24"/>
                <w:lang w:val="ru-RU"/>
              </w:rPr>
            </w:pPr>
          </w:p>
        </w:tc>
      </w:tr>
      <w:tr w:rsidR="004C1BA8" w:rsidRPr="004C1BA8" w:rsidTr="009E0DD0">
        <w:tc>
          <w:tcPr>
            <w:tcW w:w="10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lastRenderedPageBreak/>
              <w:t>11</w:t>
            </w:r>
          </w:p>
        </w:tc>
        <w:tc>
          <w:tcPr>
            <w:tcW w:w="646"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Организатор здравоохранения</w:t>
            </w:r>
          </w:p>
        </w:tc>
        <w:tc>
          <w:tcPr>
            <w:tcW w:w="638"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Формирование аналитической отчетности</w:t>
            </w:r>
            <w:r w:rsidRPr="004C1BA8">
              <w:rPr>
                <w:rFonts w:ascii="Times New Roman" w:hAnsi="Times New Roman"/>
                <w:color w:val="000000"/>
                <w:sz w:val="24"/>
              </w:rPr>
              <w:t> </w:t>
            </w:r>
            <w:r w:rsidRPr="004C1BA8">
              <w:rPr>
                <w:rFonts w:ascii="Times New Roman" w:hAnsi="Times New Roman"/>
                <w:color w:val="000000"/>
                <w:sz w:val="24"/>
                <w:lang w:val="ru-RU"/>
              </w:rPr>
              <w:t xml:space="preserve"> по прикрепленному населению</w:t>
            </w:r>
          </w:p>
        </w:tc>
        <w:tc>
          <w:tcPr>
            <w:tcW w:w="1291"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Функция предназначена для формирования аналитической отчетности по прикрепленному населению</w:t>
            </w:r>
          </w:p>
        </w:tc>
        <w:tc>
          <w:tcPr>
            <w:tcW w:w="2322" w:type="pct"/>
            <w:tcMar>
              <w:top w:w="30" w:type="dxa"/>
              <w:left w:w="30" w:type="dxa"/>
              <w:bottom w:w="20" w:type="dxa"/>
              <w:right w:w="30" w:type="dxa"/>
            </w:tcMar>
          </w:tcPr>
          <w:p w:rsidR="004C1BA8" w:rsidRPr="004C1BA8" w:rsidRDefault="004C1BA8" w:rsidP="009E0DD0">
            <w:pPr>
              <w:jc w:val="both"/>
              <w:rPr>
                <w:rFonts w:ascii="Times New Roman" w:hAnsi="Times New Roman"/>
                <w:sz w:val="24"/>
                <w:lang w:val="ru-RU"/>
              </w:rPr>
            </w:pPr>
            <w:r w:rsidRPr="004C1BA8">
              <w:rPr>
                <w:rFonts w:ascii="Times New Roman" w:hAnsi="Times New Roman"/>
                <w:color w:val="000000"/>
                <w:sz w:val="24"/>
                <w:lang w:val="ru-RU"/>
              </w:rPr>
              <w:t>Система должна позволять пользователю формировать и просматривать аналитический отчет по прикрепленному населению</w:t>
            </w:r>
            <w:r w:rsidRPr="004C1BA8">
              <w:rPr>
                <w:rFonts w:ascii="Times New Roman" w:hAnsi="Times New Roman"/>
                <w:color w:val="000000"/>
                <w:sz w:val="24"/>
              </w:rPr>
              <w:t> </w:t>
            </w:r>
            <w:r w:rsidRPr="004C1BA8">
              <w:rPr>
                <w:rFonts w:ascii="Times New Roman" w:hAnsi="Times New Roman"/>
                <w:sz w:val="24"/>
                <w:lang w:val="ru-RU"/>
              </w:rPr>
              <w:t>в виде списка, содержащего следующие поля: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Дата смены статуса;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Статус регистрации;</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Цель прикрепления;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Подразделение МО;</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Код пациента;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Участок;</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Категория прикрепления;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Социальное положение;</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Примечание;</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Номер полиса;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Код страховой компании;</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Номер документа, удостоверяющего личность;</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lastRenderedPageBreak/>
              <w:t>ФИО представителя;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ФИО гражданина;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Пол;</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Возраст;</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Дата рождения;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Адрес;</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Номер телефона;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Место работы;</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Должность;</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Категория льгот;</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Инвалидность (группа);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Федеральная льгота (наименование льготы); </w:t>
            </w:r>
          </w:p>
          <w:p w:rsidR="004C1BA8" w:rsidRPr="004C1BA8" w:rsidRDefault="004C1BA8" w:rsidP="004C1BA8">
            <w:pPr>
              <w:numPr>
                <w:ilvl w:val="0"/>
                <w:numId w:val="49"/>
              </w:numPr>
              <w:rPr>
                <w:rFonts w:ascii="Times New Roman" w:hAnsi="Times New Roman"/>
                <w:color w:val="000000"/>
                <w:sz w:val="24"/>
                <w:lang w:val="ru-RU"/>
              </w:rPr>
            </w:pPr>
            <w:r w:rsidRPr="004C1BA8">
              <w:rPr>
                <w:rFonts w:ascii="Times New Roman" w:hAnsi="Times New Roman"/>
                <w:color w:val="000000"/>
                <w:sz w:val="24"/>
                <w:lang w:val="ru-RU"/>
              </w:rPr>
              <w:t>Признак нахождения на диспансерном учете;</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Маркер.</w:t>
            </w:r>
          </w:p>
          <w:p w:rsidR="004C1BA8" w:rsidRPr="004C1BA8" w:rsidRDefault="004C1BA8" w:rsidP="009E0DD0">
            <w:pPr>
              <w:spacing w:before="150"/>
              <w:jc w:val="both"/>
              <w:rPr>
                <w:rFonts w:ascii="Times New Roman" w:hAnsi="Times New Roman"/>
                <w:sz w:val="24"/>
                <w:lang w:val="ru-RU"/>
              </w:rPr>
            </w:pPr>
            <w:r w:rsidRPr="004C1BA8">
              <w:rPr>
                <w:rFonts w:ascii="Times New Roman" w:hAnsi="Times New Roman"/>
                <w:color w:val="000000"/>
                <w:sz w:val="24"/>
                <w:lang w:val="ru-RU"/>
              </w:rPr>
              <w:t>Система должна предоставлять пользователю проводить группировку по выбранным столбцам.</w:t>
            </w:r>
          </w:p>
          <w:p w:rsidR="004C1BA8" w:rsidRPr="004C1BA8" w:rsidRDefault="004C1BA8" w:rsidP="009E0DD0">
            <w:pPr>
              <w:spacing w:before="150"/>
              <w:jc w:val="both"/>
              <w:rPr>
                <w:rFonts w:ascii="Times New Roman" w:hAnsi="Times New Roman"/>
                <w:sz w:val="24"/>
                <w:lang w:val="ru-RU"/>
              </w:rPr>
            </w:pPr>
            <w:r w:rsidRPr="004C1BA8">
              <w:rPr>
                <w:rFonts w:ascii="Times New Roman" w:hAnsi="Times New Roman"/>
                <w:sz w:val="24"/>
                <w:lang w:val="ru-RU"/>
              </w:rPr>
              <w:t>Система должна предоставлять пользователю возможность фильтрации по следующим параметрам:</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Состояние статуса регистрации гражданина;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ФИО гражданина;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Категория прикрепления;</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Участок;</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lastRenderedPageBreak/>
              <w:t>Цель прикрепления;</w:t>
            </w:r>
          </w:p>
          <w:p w:rsidR="004C1BA8" w:rsidRPr="004C1BA8" w:rsidRDefault="004C1BA8" w:rsidP="004C1BA8">
            <w:pPr>
              <w:numPr>
                <w:ilvl w:val="0"/>
                <w:numId w:val="49"/>
              </w:numPr>
              <w:rPr>
                <w:rFonts w:ascii="Times New Roman" w:hAnsi="Times New Roman"/>
                <w:color w:val="000000"/>
                <w:sz w:val="24"/>
                <w:lang w:val="ru-RU"/>
              </w:rPr>
            </w:pPr>
            <w:r w:rsidRPr="004C1BA8">
              <w:rPr>
                <w:rFonts w:ascii="Times New Roman" w:hAnsi="Times New Roman"/>
                <w:color w:val="000000"/>
                <w:sz w:val="24"/>
                <w:lang w:val="ru-RU"/>
              </w:rPr>
              <w:t>Дата, на которую формируется отчет;</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Место работы;</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ФИО представителя;</w:t>
            </w:r>
          </w:p>
          <w:p w:rsidR="004C1BA8" w:rsidRPr="004C1BA8" w:rsidRDefault="004C1BA8" w:rsidP="004C1BA8">
            <w:pPr>
              <w:numPr>
                <w:ilvl w:val="0"/>
                <w:numId w:val="49"/>
              </w:numPr>
              <w:rPr>
                <w:rFonts w:ascii="Times New Roman" w:hAnsi="Times New Roman"/>
                <w:color w:val="000000"/>
                <w:sz w:val="24"/>
                <w:lang w:val="ru-RU"/>
              </w:rPr>
            </w:pPr>
            <w:r w:rsidRPr="004C1BA8">
              <w:rPr>
                <w:rFonts w:ascii="Times New Roman" w:hAnsi="Times New Roman"/>
                <w:color w:val="000000"/>
                <w:sz w:val="24"/>
                <w:lang w:val="ru-RU"/>
              </w:rPr>
              <w:t>Признак наличия карты в МО;</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Пол;</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Возраст;</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Категория льгот;</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Дата назначения статуса регистрации;</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Подразделение МО;</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Адрес гражданина;</w:t>
            </w:r>
          </w:p>
          <w:p w:rsidR="004C1BA8" w:rsidRPr="004C1BA8" w:rsidRDefault="004C1BA8" w:rsidP="004C1BA8">
            <w:pPr>
              <w:numPr>
                <w:ilvl w:val="0"/>
                <w:numId w:val="49"/>
              </w:numPr>
              <w:rPr>
                <w:rFonts w:ascii="Times New Roman" w:hAnsi="Times New Roman"/>
                <w:color w:val="000000"/>
                <w:sz w:val="24"/>
              </w:rPr>
            </w:pPr>
            <w:r w:rsidRPr="004C1BA8">
              <w:rPr>
                <w:rFonts w:ascii="Times New Roman" w:hAnsi="Times New Roman"/>
                <w:color w:val="000000"/>
                <w:sz w:val="24"/>
              </w:rPr>
              <w:t>Маркер.</w:t>
            </w:r>
          </w:p>
          <w:p w:rsidR="004C1BA8" w:rsidRPr="004C1BA8" w:rsidRDefault="004C1BA8" w:rsidP="004C1BA8">
            <w:pPr>
              <w:numPr>
                <w:ilvl w:val="0"/>
                <w:numId w:val="53"/>
              </w:numPr>
              <w:jc w:val="both"/>
              <w:rPr>
                <w:rFonts w:ascii="Times New Roman" w:hAnsi="Times New Roman"/>
                <w:color w:val="000000"/>
                <w:sz w:val="24"/>
                <w:lang w:val="ru-RU"/>
              </w:rPr>
            </w:pPr>
            <w:r w:rsidRPr="004C1BA8">
              <w:rPr>
                <w:rFonts w:ascii="Times New Roman" w:hAnsi="Times New Roman"/>
                <w:color w:val="000000"/>
                <w:sz w:val="24"/>
                <w:shd w:val="clear" w:color="auto" w:fill="FFFFFF"/>
                <w:lang w:val="ru-RU"/>
              </w:rPr>
              <w:t>Система должны предоставлять возможность печати отчета с предпросмотром, а также возможность выгрузки отчета в файл формата *.</w:t>
            </w:r>
            <w:r w:rsidRPr="004C1BA8">
              <w:rPr>
                <w:rFonts w:ascii="Times New Roman" w:hAnsi="Times New Roman"/>
                <w:color w:val="000000"/>
                <w:sz w:val="24"/>
                <w:shd w:val="clear" w:color="auto" w:fill="FFFFFF"/>
              </w:rPr>
              <w:t>pdf</w:t>
            </w:r>
            <w:r w:rsidRPr="004C1BA8">
              <w:rPr>
                <w:rFonts w:ascii="Times New Roman" w:hAnsi="Times New Roman"/>
                <w:color w:val="000000"/>
                <w:sz w:val="24"/>
                <w:shd w:val="clear" w:color="auto" w:fill="FFFFFF"/>
                <w:lang w:val="ru-RU"/>
              </w:rPr>
              <w:t>, *.</w:t>
            </w:r>
            <w:r w:rsidRPr="004C1BA8">
              <w:rPr>
                <w:rFonts w:ascii="Times New Roman" w:hAnsi="Times New Roman"/>
                <w:color w:val="000000"/>
                <w:sz w:val="24"/>
                <w:shd w:val="clear" w:color="auto" w:fill="FFFFFF"/>
              </w:rPr>
              <w:t>xls</w:t>
            </w:r>
          </w:p>
        </w:tc>
      </w:tr>
    </w:tbl>
    <w:p w:rsidR="004C1BA8" w:rsidRPr="004C1BA8" w:rsidRDefault="004C1BA8" w:rsidP="004C1BA8">
      <w:pPr>
        <w:spacing w:after="0" w:line="240" w:lineRule="auto"/>
        <w:rPr>
          <w:rFonts w:ascii="Times New Roman" w:eastAsia="Times New Roman" w:hAnsi="Times New Roman"/>
          <w:sz w:val="24"/>
          <w:szCs w:val="24"/>
          <w:lang w:eastAsia="ru-RU"/>
        </w:rPr>
      </w:pPr>
    </w:p>
    <w:p w:rsidR="004C1BA8" w:rsidRPr="004C1BA8" w:rsidRDefault="004C1BA8" w:rsidP="004C1BA8">
      <w:pPr>
        <w:spacing w:after="0" w:line="240" w:lineRule="auto"/>
        <w:rPr>
          <w:rFonts w:ascii="Times New Roman" w:eastAsia="Times New Roman" w:hAnsi="Times New Roman"/>
          <w:sz w:val="24"/>
          <w:szCs w:val="24"/>
          <w:lang w:eastAsia="ru-RU"/>
        </w:rPr>
      </w:pPr>
    </w:p>
    <w:p w:rsidR="004C1BA8" w:rsidRPr="004C1BA8" w:rsidRDefault="004C1BA8" w:rsidP="004C1BA8">
      <w:pPr>
        <w:ind w:firstLine="567"/>
        <w:jc w:val="both"/>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br w:type="page"/>
      </w:r>
    </w:p>
    <w:p w:rsidR="004C1BA8" w:rsidRPr="004C1BA8" w:rsidRDefault="004C1BA8" w:rsidP="004C1BA8">
      <w:pPr>
        <w:ind w:firstLine="567"/>
        <w:jc w:val="both"/>
        <w:rPr>
          <w:rFonts w:ascii="Times New Roman" w:eastAsia="Times New Roman" w:hAnsi="Times New Roman"/>
          <w:sz w:val="20"/>
          <w:szCs w:val="20"/>
          <w:lang w:eastAsia="ru-RU"/>
        </w:rPr>
      </w:pPr>
      <w:r w:rsidRPr="004C1BA8">
        <w:rPr>
          <w:rFonts w:ascii="Times New Roman" w:eastAsia="Times New Roman" w:hAnsi="Times New Roman"/>
          <w:sz w:val="24"/>
          <w:szCs w:val="24"/>
          <w:lang w:eastAsia="ru-RU"/>
        </w:rPr>
        <w:lastRenderedPageBreak/>
        <w:t>Таблица №4 Требования к функциональным возможностям для обеспечения взаимодействия с Интеграционной подсистемой обеспечения оказания государственных услуг в сфере здравоохранения (ИП ООГУЗ) ЕГИСЗ в части сервиса «Идентификация гражданина в медицинской организации»</w:t>
      </w:r>
    </w:p>
    <w:p w:rsidR="004C1BA8" w:rsidRPr="004C1BA8" w:rsidRDefault="004C1BA8" w:rsidP="004C1BA8">
      <w:pPr>
        <w:spacing w:before="150" w:after="0" w:line="240" w:lineRule="auto"/>
        <w:ind w:firstLine="567"/>
        <w:jc w:val="right"/>
        <w:rPr>
          <w:rFonts w:ascii="Times New Roman" w:eastAsia="Times New Roman" w:hAnsi="Times New Roman"/>
          <w:sz w:val="24"/>
          <w:szCs w:val="24"/>
          <w:lang w:eastAsia="ru-RU"/>
        </w:rPr>
      </w:pPr>
    </w:p>
    <w:tbl>
      <w:tblPr>
        <w:tblStyle w:val="ScrollTableNormal3"/>
        <w:tblW w:w="50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
        <w:gridCol w:w="1710"/>
        <w:gridCol w:w="1856"/>
        <w:gridCol w:w="4648"/>
        <w:gridCol w:w="5150"/>
      </w:tblGrid>
      <w:tr w:rsidR="004C1BA8" w:rsidRPr="004C1BA8" w:rsidTr="009E0DD0">
        <w:trPr>
          <w:cnfStyle w:val="100000000000" w:firstRow="1" w:lastRow="0" w:firstColumn="0" w:lastColumn="0" w:oddVBand="0" w:evenVBand="0" w:oddHBand="0" w:evenHBand="0" w:firstRowFirstColumn="0" w:firstRowLastColumn="0" w:lastRowFirstColumn="0" w:lastRowLastColumn="0"/>
        </w:trPr>
        <w:tc>
          <w:tcPr>
            <w:tcW w:w="12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b/>
                <w:color w:val="000000"/>
                <w:sz w:val="24"/>
              </w:rPr>
              <w:t>№</w:t>
            </w:r>
          </w:p>
        </w:tc>
        <w:tc>
          <w:tcPr>
            <w:tcW w:w="62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b/>
                <w:color w:val="000000"/>
                <w:sz w:val="24"/>
              </w:rPr>
              <w:t>Система/Класс пользователя</w:t>
            </w:r>
          </w:p>
        </w:tc>
        <w:tc>
          <w:tcPr>
            <w:tcW w:w="677"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b/>
                <w:color w:val="000000"/>
                <w:sz w:val="24"/>
              </w:rPr>
              <w:t>Функция</w:t>
            </w:r>
          </w:p>
        </w:tc>
        <w:tc>
          <w:tcPr>
            <w:tcW w:w="1696"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b/>
                <w:color w:val="000000"/>
                <w:sz w:val="24"/>
              </w:rPr>
              <w:t>Описание</w:t>
            </w:r>
          </w:p>
        </w:tc>
        <w:tc>
          <w:tcPr>
            <w:tcW w:w="1880"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b/>
                <w:color w:val="000000"/>
                <w:sz w:val="24"/>
              </w:rPr>
              <w:t>Требования </w:t>
            </w:r>
          </w:p>
        </w:tc>
      </w:tr>
      <w:tr w:rsidR="004C1BA8" w:rsidRPr="004C1BA8" w:rsidTr="009E0DD0">
        <w:tc>
          <w:tcPr>
            <w:tcW w:w="124" w:type="pct"/>
            <w:tcBorders>
              <w:top w:val="single" w:sz="4" w:space="0" w:color="auto"/>
            </w:tcBorders>
            <w:tcMar>
              <w:top w:w="30" w:type="dxa"/>
              <w:left w:w="30" w:type="dxa"/>
              <w:bottom w:w="20" w:type="dxa"/>
              <w:right w:w="30" w:type="dxa"/>
            </w:tcMar>
          </w:tcPr>
          <w:p w:rsidR="004C1BA8" w:rsidRPr="004C1BA8" w:rsidRDefault="004C1BA8" w:rsidP="004C1BA8">
            <w:pPr>
              <w:numPr>
                <w:ilvl w:val="0"/>
                <w:numId w:val="72"/>
              </w:numPr>
              <w:ind w:left="470" w:hanging="357"/>
              <w:contextualSpacing/>
              <w:rPr>
                <w:rFonts w:ascii="Times New Roman" w:hAnsi="Times New Roman"/>
                <w:color w:val="000000"/>
                <w:sz w:val="24"/>
              </w:rPr>
            </w:pPr>
          </w:p>
        </w:tc>
        <w:tc>
          <w:tcPr>
            <w:tcW w:w="624"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 Регистратор</w:t>
            </w:r>
          </w:p>
        </w:tc>
        <w:tc>
          <w:tcPr>
            <w:tcW w:w="677"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 xml:space="preserve">Передача запроса в ИПС ЕГИСЗ для идентификации гражданина </w:t>
            </w:r>
          </w:p>
          <w:p w:rsidR="004C1BA8" w:rsidRPr="004C1BA8" w:rsidRDefault="004C1BA8" w:rsidP="009E0DD0">
            <w:pPr>
              <w:rPr>
                <w:rFonts w:ascii="Times New Roman" w:hAnsi="Times New Roman"/>
                <w:color w:val="000000"/>
                <w:sz w:val="24"/>
                <w:lang w:val="ru-RU"/>
              </w:rPr>
            </w:pPr>
          </w:p>
        </w:tc>
        <w:tc>
          <w:tcPr>
            <w:tcW w:w="1696"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172B4D"/>
                <w:sz w:val="24"/>
                <w:shd w:val="clear" w:color="auto" w:fill="FFFFFF"/>
                <w:lang w:val="ru-RU"/>
              </w:rPr>
              <w:t>Функция предназначена для инициации передачи</w:t>
            </w:r>
            <w:r w:rsidRPr="004C1BA8">
              <w:rPr>
                <w:rFonts w:ascii="Times New Roman" w:hAnsi="Times New Roman"/>
                <w:color w:val="172B4D"/>
                <w:sz w:val="24"/>
                <w:shd w:val="clear" w:color="auto" w:fill="FFFFFF"/>
              </w:rPr>
              <w:t> </w:t>
            </w:r>
            <w:r w:rsidRPr="004C1BA8">
              <w:rPr>
                <w:rFonts w:ascii="Times New Roman" w:hAnsi="Times New Roman"/>
                <w:color w:val="172B4D"/>
                <w:sz w:val="24"/>
                <w:shd w:val="clear" w:color="auto" w:fill="FFFFFF"/>
                <w:lang w:val="ru-RU"/>
              </w:rPr>
              <w:t>в</w:t>
            </w:r>
            <w:r w:rsidRPr="004C1BA8">
              <w:rPr>
                <w:rFonts w:ascii="Times New Roman" w:hAnsi="Times New Roman"/>
                <w:color w:val="172B4D"/>
                <w:sz w:val="24"/>
                <w:shd w:val="clear" w:color="auto" w:fill="FFFFFF"/>
              </w:rPr>
              <w:t> </w:t>
            </w:r>
            <w:r w:rsidRPr="004C1BA8">
              <w:rPr>
                <w:rFonts w:ascii="Times New Roman" w:hAnsi="Times New Roman"/>
                <w:color w:val="000000"/>
                <w:sz w:val="24"/>
                <w:shd w:val="clear" w:color="auto" w:fill="FFFFFF"/>
                <w:lang w:val="ru-RU"/>
              </w:rPr>
              <w:t>ИПС ЕГИСЗ</w:t>
            </w:r>
            <w:r w:rsidRPr="004C1BA8">
              <w:rPr>
                <w:rFonts w:ascii="Times New Roman" w:hAnsi="Times New Roman"/>
                <w:color w:val="172B4D"/>
                <w:sz w:val="24"/>
                <w:shd w:val="clear" w:color="auto" w:fill="FFFFFF"/>
              </w:rPr>
              <w:t> </w:t>
            </w:r>
            <w:r w:rsidRPr="004C1BA8">
              <w:rPr>
                <w:rFonts w:ascii="Times New Roman" w:hAnsi="Times New Roman"/>
                <w:color w:val="172B4D"/>
                <w:sz w:val="24"/>
                <w:shd w:val="clear" w:color="auto" w:fill="FFFFFF"/>
                <w:lang w:val="ru-RU"/>
              </w:rPr>
              <w:t>запроса сведений для идентификации гражданина в сфере ОМС по данным ДУЛ или полиса ОМС.</w:t>
            </w:r>
          </w:p>
        </w:tc>
        <w:tc>
          <w:tcPr>
            <w:tcW w:w="1880" w:type="pct"/>
            <w:tcBorders>
              <w:top w:val="single" w:sz="4" w:space="0" w:color="auto"/>
            </w:tcBorders>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Система должна предоставлять</w:t>
            </w:r>
            <w:r w:rsidRPr="004C1BA8">
              <w:rPr>
                <w:rFonts w:ascii="Times New Roman" w:hAnsi="Times New Roman"/>
                <w:color w:val="000000"/>
                <w:sz w:val="24"/>
              </w:rPr>
              <w:t> </w:t>
            </w:r>
            <w:r w:rsidRPr="004C1BA8">
              <w:rPr>
                <w:rFonts w:ascii="Times New Roman" w:hAnsi="Times New Roman"/>
                <w:color w:val="000000"/>
                <w:sz w:val="24"/>
                <w:lang w:val="ru-RU"/>
              </w:rPr>
              <w:t xml:space="preserve"> регистратору </w:t>
            </w:r>
            <w:r w:rsidRPr="004C1BA8">
              <w:rPr>
                <w:rFonts w:ascii="Times New Roman" w:hAnsi="Times New Roman"/>
                <w:color w:val="172B4D"/>
                <w:sz w:val="24"/>
                <w:shd w:val="clear" w:color="auto" w:fill="FFFFFF"/>
                <w:lang w:val="ru-RU"/>
              </w:rPr>
              <w:t>из электронной медицинской карты Системы</w:t>
            </w:r>
            <w:r w:rsidRPr="004C1BA8">
              <w:rPr>
                <w:rFonts w:ascii="Times New Roman" w:hAnsi="Times New Roman"/>
                <w:color w:val="000000"/>
                <w:sz w:val="24"/>
                <w:lang w:val="ru-RU"/>
              </w:rPr>
              <w:t xml:space="preserve"> возможность инициировать отправку запроса на идентификацию гражданина в сфере ОМС по имеющимся данным гражданина</w:t>
            </w:r>
            <w:r w:rsidRPr="004C1BA8">
              <w:rPr>
                <w:rFonts w:ascii="Times New Roman" w:hAnsi="Times New Roman"/>
                <w:color w:val="000000"/>
                <w:sz w:val="24"/>
              </w:rPr>
              <w:t> </w:t>
            </w:r>
            <w:r w:rsidRPr="004C1BA8">
              <w:rPr>
                <w:rFonts w:ascii="Times New Roman" w:hAnsi="Times New Roman"/>
                <w:color w:val="000000"/>
                <w:sz w:val="24"/>
                <w:lang w:val="ru-RU"/>
              </w:rPr>
              <w:t xml:space="preserve"> в Системе - номеру ДУЛ или полиса ОМС.</w:t>
            </w:r>
          </w:p>
        </w:tc>
      </w:tr>
      <w:tr w:rsidR="004C1BA8" w:rsidRPr="004C1BA8" w:rsidTr="009E0DD0">
        <w:trPr>
          <w:trHeight w:val="1656"/>
        </w:trPr>
        <w:tc>
          <w:tcPr>
            <w:tcW w:w="124" w:type="pct"/>
            <w:tcMar>
              <w:top w:w="30" w:type="dxa"/>
              <w:left w:w="30" w:type="dxa"/>
              <w:bottom w:w="20" w:type="dxa"/>
              <w:right w:w="30" w:type="dxa"/>
            </w:tcMar>
          </w:tcPr>
          <w:p w:rsidR="004C1BA8" w:rsidRPr="004C1BA8" w:rsidRDefault="004C1BA8" w:rsidP="004C1BA8">
            <w:pPr>
              <w:numPr>
                <w:ilvl w:val="0"/>
                <w:numId w:val="72"/>
              </w:numPr>
              <w:ind w:left="470" w:hanging="357"/>
              <w:contextualSpacing/>
              <w:rPr>
                <w:rFonts w:ascii="Times New Roman" w:hAnsi="Times New Roman"/>
                <w:color w:val="000000"/>
                <w:sz w:val="24"/>
                <w:lang w:val="ru-RU"/>
              </w:rPr>
            </w:pPr>
          </w:p>
        </w:tc>
        <w:tc>
          <w:tcPr>
            <w:tcW w:w="62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w:t>
            </w:r>
          </w:p>
        </w:tc>
        <w:tc>
          <w:tcPr>
            <w:tcW w:w="677"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 xml:space="preserve">Передача сведений в ИПС ЕГИСЗ для идентификации гражданина </w:t>
            </w:r>
          </w:p>
          <w:p w:rsidR="004C1BA8" w:rsidRPr="004C1BA8" w:rsidRDefault="004C1BA8" w:rsidP="009E0DD0">
            <w:pPr>
              <w:rPr>
                <w:rFonts w:ascii="Times New Roman" w:hAnsi="Times New Roman"/>
                <w:color w:val="000000"/>
                <w:sz w:val="24"/>
                <w:lang w:val="ru-RU"/>
              </w:rPr>
            </w:pPr>
          </w:p>
        </w:tc>
        <w:tc>
          <w:tcPr>
            <w:tcW w:w="1696"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172B4D"/>
                <w:sz w:val="24"/>
                <w:shd w:val="clear" w:color="auto" w:fill="FFFFFF"/>
                <w:lang w:val="ru-RU"/>
              </w:rPr>
              <w:t>Функция предназначена для передачи</w:t>
            </w:r>
            <w:r w:rsidRPr="004C1BA8">
              <w:rPr>
                <w:rFonts w:ascii="Times New Roman" w:hAnsi="Times New Roman"/>
                <w:color w:val="172B4D"/>
                <w:sz w:val="24"/>
                <w:shd w:val="clear" w:color="auto" w:fill="FFFFFF"/>
              </w:rPr>
              <w:t> </w:t>
            </w:r>
            <w:r w:rsidRPr="004C1BA8">
              <w:rPr>
                <w:rFonts w:ascii="Times New Roman" w:hAnsi="Times New Roman"/>
                <w:color w:val="172B4D"/>
                <w:sz w:val="24"/>
                <w:shd w:val="clear" w:color="auto" w:fill="FFFFFF"/>
                <w:lang w:val="ru-RU"/>
              </w:rPr>
              <w:t>в</w:t>
            </w:r>
            <w:r w:rsidRPr="004C1BA8">
              <w:rPr>
                <w:rFonts w:ascii="Times New Roman" w:hAnsi="Times New Roman"/>
                <w:color w:val="172B4D"/>
                <w:sz w:val="24"/>
                <w:shd w:val="clear" w:color="auto" w:fill="FFFFFF"/>
              </w:rPr>
              <w:t> </w:t>
            </w:r>
            <w:r w:rsidRPr="004C1BA8">
              <w:rPr>
                <w:rFonts w:ascii="Times New Roman" w:hAnsi="Times New Roman"/>
                <w:color w:val="000000"/>
                <w:sz w:val="24"/>
                <w:shd w:val="clear" w:color="auto" w:fill="FFFFFF"/>
                <w:lang w:val="ru-RU"/>
              </w:rPr>
              <w:t>ИПС ЕГИСЗ</w:t>
            </w:r>
            <w:r w:rsidRPr="004C1BA8">
              <w:rPr>
                <w:rFonts w:ascii="Times New Roman" w:hAnsi="Times New Roman"/>
                <w:color w:val="172B4D"/>
                <w:sz w:val="24"/>
                <w:shd w:val="clear" w:color="auto" w:fill="FFFFFF"/>
              </w:rPr>
              <w:t> </w:t>
            </w:r>
            <w:r w:rsidRPr="004C1BA8">
              <w:rPr>
                <w:rFonts w:ascii="Times New Roman" w:hAnsi="Times New Roman"/>
                <w:color w:val="172B4D"/>
                <w:sz w:val="24"/>
                <w:shd w:val="clear" w:color="auto" w:fill="FFFFFF"/>
                <w:lang w:val="ru-RU"/>
              </w:rPr>
              <w:t>запроса сведений для идентификации гражданина в сфере ОМС по данным ДУЛ или полиса ОМС.</w:t>
            </w:r>
          </w:p>
        </w:tc>
        <w:tc>
          <w:tcPr>
            <w:tcW w:w="1880"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shd w:val="clear" w:color="auto" w:fill="FFFFFF"/>
                <w:lang w:val="ru-RU"/>
              </w:rPr>
              <w:t>Система</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должна передавать в ИПС ЕГИСЗ</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запрос</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сведений для идентификации гражданина</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в составе данных</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в соответствии с "Описанием</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интеграционных сервисов для подключения к услуге "Идентификация пациента в МО",</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размещенным на портале оперативного взаимодействия участников ЕГИСЗ</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 xml:space="preserve"> (</w:t>
            </w:r>
            <w:hyperlink r:id="rId64" w:history="1">
              <w:r w:rsidRPr="004C1BA8">
                <w:rPr>
                  <w:rFonts w:ascii="Times New Roman" w:hAnsi="Times New Roman"/>
                  <w:color w:val="000000"/>
                  <w:sz w:val="24"/>
                  <w:u w:val="single"/>
                  <w:shd w:val="clear" w:color="auto" w:fill="FFFFFF"/>
                </w:rPr>
                <w:t>https</w:t>
              </w:r>
              <w:r w:rsidRPr="004C1BA8">
                <w:rPr>
                  <w:rFonts w:ascii="Times New Roman" w:hAnsi="Times New Roman"/>
                  <w:color w:val="000000"/>
                  <w:sz w:val="24"/>
                  <w:u w:val="single"/>
                  <w:shd w:val="clear" w:color="auto" w:fill="FFFFFF"/>
                  <w:lang w:val="ru-RU"/>
                </w:rPr>
                <w:t>://</w:t>
              </w:r>
              <w:r w:rsidRPr="004C1BA8">
                <w:rPr>
                  <w:rFonts w:ascii="Times New Roman" w:hAnsi="Times New Roman"/>
                  <w:color w:val="000000"/>
                  <w:sz w:val="24"/>
                  <w:u w:val="single"/>
                  <w:shd w:val="clear" w:color="auto" w:fill="FFFFFF"/>
                </w:rPr>
                <w:t>portal</w:t>
              </w:r>
              <w:r w:rsidRPr="004C1BA8">
                <w:rPr>
                  <w:rFonts w:ascii="Times New Roman" w:hAnsi="Times New Roman"/>
                  <w:color w:val="000000"/>
                  <w:sz w:val="24"/>
                  <w:u w:val="single"/>
                  <w:shd w:val="clear" w:color="auto" w:fill="FFFFFF"/>
                  <w:lang w:val="ru-RU"/>
                </w:rPr>
                <w:t>.</w:t>
              </w:r>
              <w:r w:rsidRPr="004C1BA8">
                <w:rPr>
                  <w:rFonts w:ascii="Times New Roman" w:hAnsi="Times New Roman"/>
                  <w:color w:val="000000"/>
                  <w:sz w:val="24"/>
                  <w:u w:val="single"/>
                  <w:shd w:val="clear" w:color="auto" w:fill="FFFFFF"/>
                </w:rPr>
                <w:t>egisz</w:t>
              </w:r>
              <w:r w:rsidRPr="004C1BA8">
                <w:rPr>
                  <w:rFonts w:ascii="Times New Roman" w:hAnsi="Times New Roman"/>
                  <w:color w:val="000000"/>
                  <w:sz w:val="24"/>
                  <w:u w:val="single"/>
                  <w:shd w:val="clear" w:color="auto" w:fill="FFFFFF"/>
                  <w:lang w:val="ru-RU"/>
                </w:rPr>
                <w:t>.</w:t>
              </w:r>
              <w:r w:rsidRPr="004C1BA8">
                <w:rPr>
                  <w:rFonts w:ascii="Times New Roman" w:hAnsi="Times New Roman"/>
                  <w:color w:val="000000"/>
                  <w:sz w:val="24"/>
                  <w:u w:val="single"/>
                  <w:shd w:val="clear" w:color="auto" w:fill="FFFFFF"/>
                </w:rPr>
                <w:t>rosminzdrav</w:t>
              </w:r>
              <w:r w:rsidRPr="004C1BA8">
                <w:rPr>
                  <w:rFonts w:ascii="Times New Roman" w:hAnsi="Times New Roman"/>
                  <w:color w:val="000000"/>
                  <w:sz w:val="24"/>
                  <w:u w:val="single"/>
                  <w:shd w:val="clear" w:color="auto" w:fill="FFFFFF"/>
                  <w:lang w:val="ru-RU"/>
                </w:rPr>
                <w:t>.</w:t>
              </w:r>
              <w:r w:rsidRPr="004C1BA8">
                <w:rPr>
                  <w:rFonts w:ascii="Times New Roman" w:hAnsi="Times New Roman"/>
                  <w:color w:val="000000"/>
                  <w:sz w:val="24"/>
                  <w:u w:val="single"/>
                  <w:shd w:val="clear" w:color="auto" w:fill="FFFFFF"/>
                </w:rPr>
                <w:t>ru</w:t>
              </w:r>
              <w:r w:rsidRPr="004C1BA8">
                <w:rPr>
                  <w:rFonts w:ascii="Times New Roman" w:hAnsi="Times New Roman"/>
                  <w:color w:val="000000"/>
                  <w:sz w:val="24"/>
                  <w:u w:val="single"/>
                  <w:shd w:val="clear" w:color="auto" w:fill="FFFFFF"/>
                  <w:lang w:val="ru-RU"/>
                </w:rPr>
                <w:t>/</w:t>
              </w:r>
              <w:r w:rsidRPr="004C1BA8">
                <w:rPr>
                  <w:rFonts w:ascii="Times New Roman" w:hAnsi="Times New Roman"/>
                  <w:color w:val="000000"/>
                  <w:sz w:val="24"/>
                  <w:u w:val="single"/>
                  <w:shd w:val="clear" w:color="auto" w:fill="FFFFFF"/>
                </w:rPr>
                <w:t>materials</w:t>
              </w:r>
              <w:r w:rsidRPr="004C1BA8">
                <w:rPr>
                  <w:rFonts w:ascii="Times New Roman" w:hAnsi="Times New Roman"/>
                  <w:color w:val="000000"/>
                  <w:sz w:val="24"/>
                  <w:u w:val="single"/>
                  <w:shd w:val="clear" w:color="auto" w:fill="FFFFFF"/>
                  <w:lang w:val="ru-RU"/>
                </w:rPr>
                <w:t>/3825</w:t>
              </w:r>
            </w:hyperlink>
            <w:r w:rsidRPr="004C1BA8">
              <w:rPr>
                <w:rFonts w:ascii="Times New Roman" w:hAnsi="Times New Roman"/>
                <w:color w:val="000000"/>
                <w:sz w:val="24"/>
                <w:shd w:val="clear" w:color="auto" w:fill="FFFFFF"/>
                <w:lang w:val="ru-RU" w:eastAsia="ru-RU"/>
              </w:rPr>
              <w:t>).</w:t>
            </w:r>
          </w:p>
        </w:tc>
      </w:tr>
      <w:tr w:rsidR="004C1BA8" w:rsidRPr="004C1BA8" w:rsidTr="009E0DD0">
        <w:tc>
          <w:tcPr>
            <w:tcW w:w="124" w:type="pct"/>
            <w:tcMar>
              <w:top w:w="30" w:type="dxa"/>
              <w:left w:w="30" w:type="dxa"/>
              <w:bottom w:w="20" w:type="dxa"/>
              <w:right w:w="30" w:type="dxa"/>
            </w:tcMar>
          </w:tcPr>
          <w:p w:rsidR="004C1BA8" w:rsidRPr="004C1BA8" w:rsidRDefault="004C1BA8" w:rsidP="004C1BA8">
            <w:pPr>
              <w:numPr>
                <w:ilvl w:val="0"/>
                <w:numId w:val="72"/>
              </w:numPr>
              <w:ind w:left="470" w:hanging="357"/>
              <w:contextualSpacing/>
              <w:rPr>
                <w:rFonts w:ascii="Times New Roman" w:hAnsi="Times New Roman"/>
                <w:color w:val="000000"/>
                <w:sz w:val="24"/>
                <w:lang w:val="ru-RU"/>
              </w:rPr>
            </w:pPr>
          </w:p>
        </w:tc>
        <w:tc>
          <w:tcPr>
            <w:tcW w:w="62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w:t>
            </w:r>
          </w:p>
        </w:tc>
        <w:tc>
          <w:tcPr>
            <w:tcW w:w="677"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 xml:space="preserve">Передача запроса на получение </w:t>
            </w:r>
            <w:r w:rsidRPr="004C1BA8">
              <w:rPr>
                <w:rFonts w:ascii="Times New Roman" w:hAnsi="Times New Roman"/>
                <w:color w:val="000000"/>
                <w:sz w:val="24"/>
                <w:lang w:val="ru-RU"/>
              </w:rPr>
              <w:lastRenderedPageBreak/>
              <w:t>сведений в ИПС ЕГИСЗ</w:t>
            </w:r>
          </w:p>
        </w:tc>
        <w:tc>
          <w:tcPr>
            <w:tcW w:w="1696"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172B4D"/>
                <w:sz w:val="24"/>
                <w:shd w:val="clear" w:color="auto" w:fill="FFFFFF"/>
                <w:lang w:val="ru-RU"/>
              </w:rPr>
              <w:lastRenderedPageBreak/>
              <w:t>Функция предназначена для передачи запроса</w:t>
            </w:r>
            <w:r w:rsidRPr="004C1BA8">
              <w:rPr>
                <w:rFonts w:ascii="Times New Roman" w:hAnsi="Times New Roman"/>
                <w:color w:val="172B4D"/>
                <w:sz w:val="24"/>
                <w:shd w:val="clear" w:color="auto" w:fill="FFFFFF"/>
              </w:rPr>
              <w:t> </w:t>
            </w:r>
            <w:r w:rsidRPr="004C1BA8">
              <w:rPr>
                <w:rFonts w:ascii="Times New Roman" w:hAnsi="Times New Roman"/>
                <w:color w:val="172B4D"/>
                <w:sz w:val="24"/>
                <w:shd w:val="clear" w:color="auto" w:fill="FFFFFF"/>
                <w:lang w:val="ru-RU"/>
              </w:rPr>
              <w:t>в ИПС ЕГИСЗ</w:t>
            </w:r>
            <w:r w:rsidRPr="004C1BA8">
              <w:rPr>
                <w:rFonts w:ascii="Times New Roman" w:hAnsi="Times New Roman"/>
                <w:color w:val="172B4D"/>
                <w:sz w:val="24"/>
                <w:shd w:val="clear" w:color="auto" w:fill="FFFFFF"/>
              </w:rPr>
              <w:t> </w:t>
            </w:r>
            <w:r w:rsidRPr="004C1BA8">
              <w:rPr>
                <w:rFonts w:ascii="Times New Roman" w:hAnsi="Times New Roman"/>
                <w:color w:val="000000"/>
                <w:sz w:val="24"/>
                <w:shd w:val="clear" w:color="auto" w:fill="FFFFFF"/>
                <w:lang w:val="ru-RU"/>
              </w:rPr>
              <w:t>для опроса очереди результатов идентификации гражданина.</w:t>
            </w:r>
          </w:p>
        </w:tc>
        <w:tc>
          <w:tcPr>
            <w:tcW w:w="1880"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Система должна</w:t>
            </w:r>
            <w:r w:rsidRPr="004C1BA8">
              <w:rPr>
                <w:rFonts w:ascii="Times New Roman" w:hAnsi="Times New Roman"/>
                <w:color w:val="000000"/>
                <w:sz w:val="24"/>
              </w:rPr>
              <w:t> </w:t>
            </w:r>
            <w:r w:rsidRPr="004C1BA8">
              <w:rPr>
                <w:rFonts w:ascii="Times New Roman" w:hAnsi="Times New Roman"/>
                <w:color w:val="000000"/>
                <w:sz w:val="24"/>
                <w:lang w:val="ru-RU"/>
              </w:rPr>
              <w:t xml:space="preserve"> в соответствии</w:t>
            </w:r>
            <w:r w:rsidRPr="004C1BA8">
              <w:rPr>
                <w:rFonts w:ascii="Times New Roman" w:hAnsi="Times New Roman"/>
                <w:color w:val="000000"/>
                <w:sz w:val="24"/>
              </w:rPr>
              <w:t> </w:t>
            </w:r>
            <w:r w:rsidRPr="004C1BA8">
              <w:rPr>
                <w:rFonts w:ascii="Times New Roman" w:hAnsi="Times New Roman"/>
                <w:color w:val="000000"/>
                <w:sz w:val="24"/>
                <w:lang w:val="ru-RU"/>
              </w:rPr>
              <w:t xml:space="preserve"> с "Описанием</w:t>
            </w:r>
            <w:r w:rsidRPr="004C1BA8">
              <w:rPr>
                <w:rFonts w:ascii="Times New Roman" w:hAnsi="Times New Roman"/>
                <w:color w:val="000000"/>
                <w:sz w:val="24"/>
              </w:rPr>
              <w:t> </w:t>
            </w:r>
            <w:r w:rsidRPr="004C1BA8">
              <w:rPr>
                <w:rFonts w:ascii="Times New Roman" w:hAnsi="Times New Roman"/>
                <w:color w:val="000000"/>
                <w:sz w:val="24"/>
                <w:lang w:val="ru-RU"/>
              </w:rPr>
              <w:t xml:space="preserve"> интеграционных профилей",</w:t>
            </w:r>
            <w:r w:rsidRPr="004C1BA8">
              <w:rPr>
                <w:rFonts w:ascii="Times New Roman" w:hAnsi="Times New Roman"/>
                <w:color w:val="000000"/>
                <w:sz w:val="24"/>
              </w:rPr>
              <w:t> </w:t>
            </w:r>
            <w:r w:rsidRPr="004C1BA8">
              <w:rPr>
                <w:rFonts w:ascii="Times New Roman" w:hAnsi="Times New Roman"/>
                <w:color w:val="000000"/>
                <w:sz w:val="24"/>
                <w:lang w:val="ru-RU"/>
              </w:rPr>
              <w:t>размещенным</w:t>
            </w:r>
            <w:r w:rsidRPr="004C1BA8">
              <w:rPr>
                <w:rFonts w:ascii="Times New Roman" w:hAnsi="Times New Roman"/>
                <w:color w:val="000000"/>
                <w:sz w:val="24"/>
              </w:rPr>
              <w:t> </w:t>
            </w:r>
            <w:r w:rsidRPr="004C1BA8">
              <w:rPr>
                <w:rFonts w:ascii="Times New Roman" w:hAnsi="Times New Roman"/>
                <w:color w:val="000000"/>
                <w:sz w:val="24"/>
                <w:lang w:val="ru-RU"/>
              </w:rPr>
              <w:t xml:space="preserve">на портале оперативного взаимодействия участников </w:t>
            </w:r>
            <w:r w:rsidRPr="004C1BA8">
              <w:rPr>
                <w:rFonts w:ascii="Times New Roman" w:hAnsi="Times New Roman"/>
                <w:color w:val="000000"/>
                <w:sz w:val="24"/>
                <w:lang w:val="ru-RU"/>
              </w:rPr>
              <w:lastRenderedPageBreak/>
              <w:t>ЕГИСЗ (</w:t>
            </w:r>
            <w:hyperlink r:id="rId65" w:history="1">
              <w:r w:rsidRPr="004C1BA8">
                <w:rPr>
                  <w:rFonts w:ascii="Times New Roman" w:hAnsi="Times New Roman"/>
                  <w:color w:val="000000"/>
                  <w:sz w:val="24"/>
                  <w:u w:val="single"/>
                </w:rPr>
                <w:t>https</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portal</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egisz</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rosminzdrav</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ru</w:t>
              </w:r>
              <w:r w:rsidRPr="004C1BA8">
                <w:rPr>
                  <w:rFonts w:ascii="Times New Roman" w:hAnsi="Times New Roman"/>
                  <w:color w:val="000000"/>
                  <w:sz w:val="24"/>
                  <w:u w:val="single"/>
                  <w:lang w:val="ru-RU"/>
                </w:rPr>
                <w:t>/</w:t>
              </w:r>
              <w:r w:rsidRPr="004C1BA8">
                <w:rPr>
                  <w:rFonts w:ascii="Times New Roman" w:hAnsi="Times New Roman"/>
                  <w:color w:val="000000"/>
                  <w:sz w:val="24"/>
                  <w:u w:val="single"/>
                </w:rPr>
                <w:t>materials</w:t>
              </w:r>
              <w:r w:rsidRPr="004C1BA8">
                <w:rPr>
                  <w:rFonts w:ascii="Times New Roman" w:hAnsi="Times New Roman"/>
                  <w:color w:val="000000"/>
                  <w:sz w:val="24"/>
                  <w:u w:val="single"/>
                  <w:lang w:val="ru-RU"/>
                </w:rPr>
                <w:t>/3825</w:t>
              </w:r>
            </w:hyperlink>
            <w:r w:rsidRPr="004C1BA8">
              <w:rPr>
                <w:rFonts w:ascii="Times New Roman" w:hAnsi="Times New Roman"/>
                <w:color w:val="000000"/>
                <w:sz w:val="24"/>
                <w:lang w:val="ru-RU" w:eastAsia="ru-RU"/>
              </w:rPr>
              <w:t>),</w:t>
            </w:r>
          </w:p>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lang w:val="ru-RU"/>
              </w:rPr>
              <w:t>направлять запрос в ИПС ЕГИСЗ на получение сведений для МО.</w:t>
            </w:r>
          </w:p>
        </w:tc>
      </w:tr>
      <w:tr w:rsidR="004C1BA8" w:rsidRPr="004C1BA8" w:rsidTr="009E0DD0">
        <w:tc>
          <w:tcPr>
            <w:tcW w:w="124" w:type="pct"/>
            <w:tcMar>
              <w:top w:w="30" w:type="dxa"/>
              <w:left w:w="30" w:type="dxa"/>
              <w:bottom w:w="20" w:type="dxa"/>
              <w:right w:w="30" w:type="dxa"/>
            </w:tcMar>
          </w:tcPr>
          <w:p w:rsidR="004C1BA8" w:rsidRPr="004C1BA8" w:rsidRDefault="004C1BA8" w:rsidP="004C1BA8">
            <w:pPr>
              <w:numPr>
                <w:ilvl w:val="0"/>
                <w:numId w:val="72"/>
              </w:numPr>
              <w:ind w:left="470" w:hanging="357"/>
              <w:contextualSpacing/>
              <w:rPr>
                <w:rFonts w:ascii="Times New Roman" w:hAnsi="Times New Roman"/>
                <w:color w:val="000000"/>
                <w:sz w:val="24"/>
                <w:lang w:val="ru-RU"/>
              </w:rPr>
            </w:pPr>
          </w:p>
        </w:tc>
        <w:tc>
          <w:tcPr>
            <w:tcW w:w="62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w:t>
            </w:r>
          </w:p>
        </w:tc>
        <w:tc>
          <w:tcPr>
            <w:tcW w:w="677" w:type="pct"/>
            <w:tcMar>
              <w:top w:w="30" w:type="dxa"/>
              <w:left w:w="30" w:type="dxa"/>
              <w:bottom w:w="20" w:type="dxa"/>
              <w:right w:w="30" w:type="dxa"/>
            </w:tcMar>
          </w:tcPr>
          <w:p w:rsidR="004C1BA8" w:rsidRPr="004C1BA8" w:rsidRDefault="004C1BA8" w:rsidP="009E0DD0">
            <w:pPr>
              <w:rPr>
                <w:rFonts w:ascii="Times New Roman" w:hAnsi="Times New Roman"/>
                <w:sz w:val="24"/>
                <w:lang w:val="ru-RU" w:eastAsia="ru-RU"/>
              </w:rPr>
            </w:pPr>
            <w:r w:rsidRPr="004C1BA8">
              <w:rPr>
                <w:rFonts w:ascii="Times New Roman" w:hAnsi="Times New Roman"/>
                <w:sz w:val="24"/>
                <w:lang w:val="ru-RU" w:eastAsia="ru-RU"/>
              </w:rPr>
              <w:t>Получение от ИПС ЕГИСЗ резульатов идентификации гражданина</w:t>
            </w:r>
          </w:p>
          <w:p w:rsidR="004C1BA8" w:rsidRPr="004C1BA8" w:rsidRDefault="004C1BA8" w:rsidP="009E0DD0">
            <w:pPr>
              <w:rPr>
                <w:rFonts w:ascii="Times New Roman" w:hAnsi="Times New Roman"/>
                <w:sz w:val="24"/>
                <w:lang w:val="ru-RU" w:eastAsia="ru-RU"/>
              </w:rPr>
            </w:pPr>
            <w:r w:rsidRPr="004C1BA8">
              <w:rPr>
                <w:rFonts w:ascii="Times New Roman" w:hAnsi="Times New Roman"/>
                <w:sz w:val="24"/>
                <w:lang w:val="ru-RU" w:eastAsia="ru-RU"/>
              </w:rPr>
              <w:t>Получение от ИПС ЕГИСЗ результатов идентификации гражданина</w:t>
            </w:r>
          </w:p>
          <w:p w:rsidR="004C1BA8" w:rsidRPr="004C1BA8" w:rsidRDefault="004C1BA8" w:rsidP="009E0DD0">
            <w:pPr>
              <w:rPr>
                <w:rFonts w:ascii="Times New Roman" w:hAnsi="Times New Roman"/>
                <w:color w:val="000000"/>
                <w:sz w:val="24"/>
                <w:lang w:val="ru-RU"/>
              </w:rPr>
            </w:pPr>
          </w:p>
        </w:tc>
        <w:tc>
          <w:tcPr>
            <w:tcW w:w="1696"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shd w:val="clear" w:color="auto" w:fill="FFFFFF"/>
                <w:lang w:val="ru-RU"/>
              </w:rPr>
              <w:t>Функция предназначена для получения</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от</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ИПС ЕГИСЗ</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результатов идентификации</w:t>
            </w:r>
            <w:r w:rsidRPr="004C1BA8">
              <w:rPr>
                <w:rFonts w:ascii="Times New Roman" w:hAnsi="Times New Roman"/>
                <w:color w:val="000000"/>
                <w:sz w:val="24"/>
                <w:shd w:val="clear" w:color="auto" w:fill="FFFFFF"/>
              </w:rPr>
              <w:t> </w:t>
            </w:r>
            <w:r w:rsidRPr="004C1BA8">
              <w:rPr>
                <w:rFonts w:ascii="Times New Roman" w:hAnsi="Times New Roman"/>
                <w:color w:val="172B4D"/>
                <w:sz w:val="24"/>
                <w:shd w:val="clear" w:color="auto" w:fill="FFFFFF"/>
                <w:lang w:val="ru-RU"/>
              </w:rPr>
              <w:t>гражданина</w:t>
            </w:r>
            <w:r w:rsidRPr="004C1BA8">
              <w:rPr>
                <w:rFonts w:ascii="Times New Roman" w:hAnsi="Times New Roman"/>
                <w:color w:val="172B4D"/>
                <w:sz w:val="24"/>
                <w:shd w:val="clear" w:color="auto" w:fill="FFFFFF"/>
              </w:rPr>
              <w:t> </w:t>
            </w:r>
            <w:r w:rsidRPr="004C1BA8">
              <w:rPr>
                <w:rFonts w:ascii="Times New Roman" w:hAnsi="Times New Roman"/>
                <w:color w:val="000000"/>
                <w:sz w:val="24"/>
                <w:shd w:val="clear" w:color="auto" w:fill="FFFFFF"/>
                <w:lang w:val="ru-RU"/>
              </w:rPr>
              <w:t>Системой</w:t>
            </w:r>
            <w:r w:rsidRPr="004C1BA8">
              <w:rPr>
                <w:rFonts w:ascii="Times New Roman" w:hAnsi="Times New Roman"/>
                <w:color w:val="000000"/>
                <w:sz w:val="24"/>
                <w:shd w:val="clear" w:color="auto" w:fill="FFFFFF"/>
              </w:rPr>
              <w:t> </w:t>
            </w:r>
            <w:r w:rsidRPr="004C1BA8">
              <w:rPr>
                <w:rFonts w:ascii="Times New Roman" w:hAnsi="Times New Roman"/>
                <w:color w:val="000000"/>
                <w:sz w:val="24"/>
                <w:shd w:val="clear" w:color="auto" w:fill="FFFFFF"/>
                <w:lang w:val="ru-RU"/>
              </w:rPr>
              <w:t xml:space="preserve"> (сведений о страховании, СМО и территории страхования/сообщения об отсутствии сведений/ошибки) .</w:t>
            </w:r>
            <w:r w:rsidRPr="004C1BA8">
              <w:rPr>
                <w:rFonts w:ascii="Times New Roman" w:hAnsi="Times New Roman"/>
                <w:color w:val="000000"/>
                <w:sz w:val="24"/>
                <w:lang w:val="ru-RU"/>
              </w:rPr>
              <w:t>.</w:t>
            </w:r>
          </w:p>
          <w:p w:rsidR="004C1BA8" w:rsidRPr="004C1BA8" w:rsidRDefault="004C1BA8" w:rsidP="009E0DD0">
            <w:pPr>
              <w:rPr>
                <w:rFonts w:ascii="Times New Roman" w:hAnsi="Times New Roman"/>
                <w:color w:val="000000"/>
                <w:sz w:val="24"/>
                <w:lang w:val="ru-RU"/>
              </w:rPr>
            </w:pPr>
          </w:p>
        </w:tc>
        <w:tc>
          <w:tcPr>
            <w:tcW w:w="1880" w:type="pct"/>
            <w:tcMar>
              <w:top w:w="30" w:type="dxa"/>
              <w:left w:w="30" w:type="dxa"/>
              <w:bottom w:w="20" w:type="dxa"/>
              <w:right w:w="30" w:type="dxa"/>
            </w:tcMar>
          </w:tcPr>
          <w:p w:rsidR="004C1BA8" w:rsidRPr="004C1BA8" w:rsidRDefault="004C1BA8" w:rsidP="009E0DD0">
            <w:pPr>
              <w:shd w:val="clear" w:color="auto" w:fill="FFFFFF"/>
              <w:rPr>
                <w:rFonts w:ascii="Times New Roman" w:hAnsi="Times New Roman"/>
                <w:color w:val="172B4D"/>
                <w:sz w:val="24"/>
                <w:lang w:val="ru-RU"/>
              </w:rPr>
            </w:pPr>
            <w:r w:rsidRPr="004C1BA8">
              <w:rPr>
                <w:rFonts w:ascii="Times New Roman" w:hAnsi="Times New Roman"/>
                <w:color w:val="000000"/>
                <w:sz w:val="24"/>
                <w:lang w:val="ru-RU"/>
              </w:rPr>
              <w:t>В случае успешной обработки запроса и идентификации гражданина Система должна в соответствии с "Описанием</w:t>
            </w:r>
            <w:r w:rsidRPr="004C1BA8">
              <w:rPr>
                <w:rFonts w:ascii="Times New Roman" w:hAnsi="Times New Roman"/>
                <w:color w:val="000000"/>
                <w:sz w:val="24"/>
              </w:rPr>
              <w:t> </w:t>
            </w:r>
            <w:r w:rsidRPr="004C1BA8">
              <w:rPr>
                <w:rFonts w:ascii="Times New Roman" w:hAnsi="Times New Roman"/>
                <w:color w:val="000000"/>
                <w:sz w:val="24"/>
                <w:lang w:val="ru-RU"/>
              </w:rPr>
              <w:t>интеграционных сервисов для подключения к услуге "Идентификация пациента в МО",</w:t>
            </w:r>
            <w:r w:rsidRPr="004C1BA8">
              <w:rPr>
                <w:rFonts w:ascii="Times New Roman" w:hAnsi="Times New Roman"/>
                <w:color w:val="000000"/>
                <w:sz w:val="24"/>
              </w:rPr>
              <w:t> </w:t>
            </w:r>
            <w:r w:rsidRPr="004C1BA8">
              <w:rPr>
                <w:rFonts w:ascii="Times New Roman" w:hAnsi="Times New Roman"/>
                <w:color w:val="000000"/>
                <w:sz w:val="24"/>
                <w:lang w:val="ru-RU"/>
              </w:rPr>
              <w:t>размещенными на</w:t>
            </w:r>
            <w:r w:rsidRPr="004C1BA8">
              <w:rPr>
                <w:rFonts w:ascii="Times New Roman" w:hAnsi="Times New Roman"/>
                <w:color w:val="000000"/>
                <w:sz w:val="24"/>
              </w:rPr>
              <w:t>  </w:t>
            </w:r>
            <w:r w:rsidRPr="004C1BA8">
              <w:rPr>
                <w:rFonts w:ascii="Times New Roman" w:hAnsi="Times New Roman"/>
                <w:color w:val="000000"/>
                <w:sz w:val="24"/>
                <w:lang w:val="ru-RU"/>
              </w:rPr>
              <w:t>размещенными на портале оперативного взаимодействия участников ЕГИСЗ</w:t>
            </w:r>
            <w:r w:rsidRPr="004C1BA8">
              <w:rPr>
                <w:rFonts w:ascii="Times New Roman" w:hAnsi="Times New Roman"/>
                <w:color w:val="172B4D"/>
                <w:sz w:val="24"/>
              </w:rPr>
              <w:t> </w:t>
            </w:r>
            <w:r w:rsidRPr="004C1BA8">
              <w:rPr>
                <w:rFonts w:ascii="Times New Roman" w:hAnsi="Times New Roman"/>
                <w:color w:val="172B4D"/>
                <w:sz w:val="24"/>
                <w:lang w:val="ru-RU"/>
              </w:rPr>
              <w:t xml:space="preserve"> (</w:t>
            </w:r>
            <w:hyperlink r:id="rId66" w:history="1">
              <w:r w:rsidRPr="004C1BA8">
                <w:rPr>
                  <w:rFonts w:ascii="Times New Roman" w:hAnsi="Times New Roman"/>
                  <w:color w:val="0052CC"/>
                  <w:sz w:val="24"/>
                  <w:u w:val="single"/>
                </w:rPr>
                <w:t>https</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portal</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egisz</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rosminzdrav</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ru</w:t>
              </w:r>
              <w:r w:rsidRPr="004C1BA8">
                <w:rPr>
                  <w:rFonts w:ascii="Times New Roman" w:hAnsi="Times New Roman"/>
                  <w:color w:val="0052CC"/>
                  <w:sz w:val="24"/>
                  <w:u w:val="single"/>
                  <w:lang w:val="ru-RU"/>
                </w:rPr>
                <w:t>/</w:t>
              </w:r>
              <w:r w:rsidRPr="004C1BA8">
                <w:rPr>
                  <w:rFonts w:ascii="Times New Roman" w:hAnsi="Times New Roman"/>
                  <w:color w:val="0052CC"/>
                  <w:sz w:val="24"/>
                  <w:u w:val="single"/>
                </w:rPr>
                <w:t>materials</w:t>
              </w:r>
              <w:r w:rsidRPr="004C1BA8">
                <w:rPr>
                  <w:rFonts w:ascii="Times New Roman" w:hAnsi="Times New Roman"/>
                  <w:color w:val="0052CC"/>
                  <w:sz w:val="24"/>
                  <w:u w:val="single"/>
                  <w:lang w:val="ru-RU"/>
                </w:rPr>
                <w:t>/3825</w:t>
              </w:r>
            </w:hyperlink>
            <w:r w:rsidRPr="004C1BA8">
              <w:rPr>
                <w:rFonts w:ascii="Times New Roman" w:hAnsi="Times New Roman"/>
                <w:color w:val="172B4D"/>
                <w:sz w:val="24"/>
                <w:lang w:val="ru-RU"/>
              </w:rPr>
              <w:t>),</w:t>
            </w:r>
          </w:p>
          <w:p w:rsidR="004C1BA8" w:rsidRPr="004C1BA8" w:rsidRDefault="004C1BA8" w:rsidP="009E0DD0">
            <w:pPr>
              <w:shd w:val="clear" w:color="auto" w:fill="FFFFFF"/>
              <w:spacing w:before="150"/>
              <w:rPr>
                <w:rFonts w:ascii="Times New Roman" w:hAnsi="Times New Roman"/>
                <w:sz w:val="24"/>
                <w:lang w:val="ru-RU"/>
              </w:rPr>
            </w:pPr>
            <w:r w:rsidRPr="004C1BA8">
              <w:rPr>
                <w:rFonts w:ascii="Times New Roman" w:hAnsi="Times New Roman"/>
                <w:sz w:val="24"/>
                <w:lang w:val="ru-RU"/>
              </w:rPr>
              <w:t>принимать и сохранять в электронную медицинскую карту пациента полученные данные:</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Код субъекта Российской Федерации территории страхования;</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Наименование субъекта Российской Федерации территории страхования;</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lastRenderedPageBreak/>
              <w:t>Реестровый номер страховой медицинской организации (филиала);</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Наименование страховой медицинской организации (филиала);</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Единый номер полиса ОМС (ЕНП);</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rPr>
            </w:pPr>
            <w:r w:rsidRPr="004C1BA8">
              <w:rPr>
                <w:rFonts w:ascii="Times New Roman" w:hAnsi="Times New Roman"/>
                <w:sz w:val="24"/>
              </w:rPr>
              <w:t>Тип полиса ОМС;</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Номер полиса ОМС (номер временного свидетельства, подтверждающего оформление полиса обязательного медицинского страхования, номер полиса ОМС старого образца);</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Дата начала действия полиса ОМС;</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Дата окончания действия полиса ОМС;</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Телефон страхового представителя СМО, в которой застрахован гражданин;</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Телефон "горячей линии" контакт-центра ТФОМС;</w:t>
            </w:r>
          </w:p>
          <w:p w:rsidR="004C1BA8" w:rsidRPr="004C1BA8" w:rsidRDefault="004C1BA8" w:rsidP="004C1BA8">
            <w:pPr>
              <w:numPr>
                <w:ilvl w:val="0"/>
                <w:numId w:val="73"/>
              </w:numPr>
              <w:shd w:val="clear" w:color="auto" w:fill="FFFFFF"/>
              <w:spacing w:before="100" w:beforeAutospacing="1" w:after="100" w:afterAutospacing="1"/>
              <w:rPr>
                <w:rFonts w:ascii="Times New Roman" w:hAnsi="Times New Roman"/>
                <w:sz w:val="24"/>
                <w:lang w:val="ru-RU"/>
              </w:rPr>
            </w:pPr>
            <w:r w:rsidRPr="004C1BA8">
              <w:rPr>
                <w:rFonts w:ascii="Times New Roman" w:hAnsi="Times New Roman"/>
                <w:sz w:val="24"/>
                <w:lang w:val="ru-RU"/>
              </w:rPr>
              <w:t>Наименование страховой медицинской организации (филиала).</w:t>
            </w:r>
          </w:p>
          <w:p w:rsidR="004C1BA8" w:rsidRPr="004C1BA8" w:rsidRDefault="004C1BA8" w:rsidP="009E0DD0">
            <w:pPr>
              <w:shd w:val="clear" w:color="auto" w:fill="FFFFFF"/>
              <w:spacing w:before="150"/>
              <w:rPr>
                <w:rFonts w:ascii="Times New Roman" w:hAnsi="Times New Roman"/>
                <w:color w:val="172B4D"/>
                <w:sz w:val="24"/>
                <w:lang w:val="ru-RU"/>
              </w:rPr>
            </w:pPr>
            <w:r w:rsidRPr="004C1BA8">
              <w:rPr>
                <w:rFonts w:ascii="Times New Roman" w:hAnsi="Times New Roman"/>
                <w:color w:val="000000"/>
                <w:sz w:val="24"/>
                <w:lang w:val="ru-RU"/>
              </w:rPr>
              <w:t>В случае отсутствия данных для МО Система должна принимать и сохранять сообщение об отсутствии данных для данной медицинской организации в очереди сообщений.</w:t>
            </w:r>
          </w:p>
        </w:tc>
      </w:tr>
      <w:tr w:rsidR="004C1BA8" w:rsidRPr="004C1BA8" w:rsidTr="009E0DD0">
        <w:tc>
          <w:tcPr>
            <w:tcW w:w="124" w:type="pct"/>
            <w:tcMar>
              <w:top w:w="30" w:type="dxa"/>
              <w:left w:w="30" w:type="dxa"/>
              <w:bottom w:w="20" w:type="dxa"/>
              <w:right w:w="30" w:type="dxa"/>
            </w:tcMar>
          </w:tcPr>
          <w:p w:rsidR="004C1BA8" w:rsidRPr="004C1BA8" w:rsidRDefault="004C1BA8" w:rsidP="004C1BA8">
            <w:pPr>
              <w:numPr>
                <w:ilvl w:val="0"/>
                <w:numId w:val="72"/>
              </w:numPr>
              <w:ind w:left="470" w:hanging="357"/>
              <w:contextualSpacing/>
              <w:rPr>
                <w:rFonts w:ascii="Times New Roman" w:hAnsi="Times New Roman"/>
                <w:color w:val="000000"/>
                <w:sz w:val="24"/>
                <w:lang w:val="ru-RU"/>
              </w:rPr>
            </w:pPr>
          </w:p>
        </w:tc>
        <w:tc>
          <w:tcPr>
            <w:tcW w:w="624" w:type="pct"/>
            <w:tcMar>
              <w:top w:w="30" w:type="dxa"/>
              <w:left w:w="30" w:type="dxa"/>
              <w:bottom w:w="20" w:type="dxa"/>
              <w:right w:w="30" w:type="dxa"/>
            </w:tcMar>
          </w:tcPr>
          <w:p w:rsidR="004C1BA8" w:rsidRPr="004C1BA8" w:rsidRDefault="004C1BA8" w:rsidP="009E0DD0">
            <w:pPr>
              <w:rPr>
                <w:rFonts w:ascii="Times New Roman" w:hAnsi="Times New Roman"/>
                <w:color w:val="000000"/>
                <w:sz w:val="24"/>
              </w:rPr>
            </w:pPr>
            <w:r w:rsidRPr="004C1BA8">
              <w:rPr>
                <w:rFonts w:ascii="Times New Roman" w:hAnsi="Times New Roman"/>
                <w:color w:val="000000"/>
                <w:sz w:val="24"/>
              </w:rPr>
              <w:t>Система</w:t>
            </w:r>
          </w:p>
        </w:tc>
        <w:tc>
          <w:tcPr>
            <w:tcW w:w="677" w:type="pct"/>
            <w:tcMar>
              <w:top w:w="30" w:type="dxa"/>
              <w:left w:w="30" w:type="dxa"/>
              <w:bottom w:w="20" w:type="dxa"/>
              <w:right w:w="30" w:type="dxa"/>
            </w:tcMar>
          </w:tcPr>
          <w:p w:rsidR="004C1BA8" w:rsidRPr="004C1BA8" w:rsidRDefault="004C1BA8" w:rsidP="009E0DD0">
            <w:pPr>
              <w:rPr>
                <w:rFonts w:ascii="Times New Roman" w:hAnsi="Times New Roman"/>
                <w:sz w:val="24"/>
                <w:lang w:val="ru-RU" w:eastAsia="ru-RU"/>
              </w:rPr>
            </w:pPr>
            <w:r w:rsidRPr="004C1BA8">
              <w:rPr>
                <w:rFonts w:ascii="Times New Roman" w:hAnsi="Times New Roman"/>
                <w:sz w:val="24"/>
                <w:lang w:val="ru-RU" w:eastAsia="ru-RU"/>
              </w:rPr>
              <w:t>Просмотр полученных результатов идентификации гражданина от ИПС ЕГИСЗ</w:t>
            </w:r>
          </w:p>
          <w:p w:rsidR="004C1BA8" w:rsidRPr="004C1BA8" w:rsidRDefault="004C1BA8" w:rsidP="009E0DD0">
            <w:pPr>
              <w:rPr>
                <w:rFonts w:ascii="Times New Roman" w:hAnsi="Times New Roman"/>
                <w:color w:val="000000"/>
                <w:sz w:val="24"/>
                <w:lang w:val="ru-RU"/>
              </w:rPr>
            </w:pPr>
          </w:p>
        </w:tc>
        <w:tc>
          <w:tcPr>
            <w:tcW w:w="1696"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172B4D"/>
                <w:sz w:val="24"/>
                <w:shd w:val="clear" w:color="auto" w:fill="FFFFFF"/>
                <w:lang w:val="ru-RU"/>
              </w:rPr>
              <w:t>Функция предназначена для просмотра полученных результатов идентификации гражданина</w:t>
            </w:r>
            <w:r w:rsidRPr="004C1BA8">
              <w:rPr>
                <w:rFonts w:ascii="Times New Roman" w:hAnsi="Times New Roman"/>
                <w:color w:val="172B4D"/>
                <w:sz w:val="24"/>
                <w:shd w:val="clear" w:color="auto" w:fill="FFFFFF"/>
              </w:rPr>
              <w:t> </w:t>
            </w:r>
            <w:r w:rsidRPr="004C1BA8">
              <w:rPr>
                <w:rFonts w:ascii="Times New Roman" w:hAnsi="Times New Roman"/>
                <w:color w:val="172B4D"/>
                <w:sz w:val="24"/>
                <w:shd w:val="clear" w:color="auto" w:fill="FFFFFF"/>
                <w:lang w:val="ru-RU"/>
              </w:rPr>
              <w:t>от ИПС ЕГИСЗ</w:t>
            </w:r>
          </w:p>
        </w:tc>
        <w:tc>
          <w:tcPr>
            <w:tcW w:w="1880" w:type="pct"/>
            <w:tcMar>
              <w:top w:w="30" w:type="dxa"/>
              <w:left w:w="30" w:type="dxa"/>
              <w:bottom w:w="20" w:type="dxa"/>
              <w:right w:w="30" w:type="dxa"/>
            </w:tcMar>
          </w:tcPr>
          <w:p w:rsidR="004C1BA8" w:rsidRPr="004C1BA8" w:rsidRDefault="004C1BA8" w:rsidP="009E0DD0">
            <w:pPr>
              <w:rPr>
                <w:rFonts w:ascii="Times New Roman" w:hAnsi="Times New Roman"/>
                <w:color w:val="000000"/>
                <w:sz w:val="24"/>
                <w:lang w:val="ru-RU"/>
              </w:rPr>
            </w:pPr>
            <w:r w:rsidRPr="004C1BA8">
              <w:rPr>
                <w:rFonts w:ascii="Times New Roman" w:hAnsi="Times New Roman"/>
                <w:color w:val="000000"/>
                <w:sz w:val="24"/>
                <w:shd w:val="clear" w:color="auto" w:fill="FFFFFF"/>
                <w:lang w:val="ru-RU"/>
              </w:rPr>
              <w:t>Система должна предоставлять пользователю возможность просматривать полученные результаты идентификации, полученные от ИПС ЕГИСЗ, в электронной медицинской карте пациента.</w:t>
            </w:r>
          </w:p>
        </w:tc>
      </w:tr>
    </w:tbl>
    <w:p w:rsidR="004C1BA8" w:rsidRPr="004C1BA8" w:rsidRDefault="004C1BA8" w:rsidP="004C1BA8">
      <w:pPr>
        <w:ind w:firstLine="567"/>
        <w:jc w:val="both"/>
        <w:rPr>
          <w:rFonts w:ascii="Times New Roman" w:eastAsia="Times New Roman" w:hAnsi="Times New Roman"/>
          <w:b/>
          <w:sz w:val="24"/>
          <w:szCs w:val="24"/>
          <w:lang w:eastAsia="ru-RU"/>
        </w:rPr>
      </w:pPr>
    </w:p>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sectPr w:rsidR="004C1BA8" w:rsidRPr="004C1BA8" w:rsidSect="00C10C8E">
          <w:footerReference w:type="default" r:id="rId67"/>
          <w:footerReference w:type="first" r:id="rId68"/>
          <w:pgSz w:w="14355" w:h="8835" w:orient="landscape"/>
          <w:pgMar w:top="360" w:right="360" w:bottom="360" w:left="360" w:header="0" w:footer="0" w:gutter="0"/>
          <w:cols w:space="708"/>
          <w:titlePg/>
          <w:docGrid w:linePitch="360"/>
        </w:sectPr>
      </w:pPr>
    </w:p>
    <w:p w:rsidR="004C1BA8" w:rsidRPr="004C1BA8" w:rsidRDefault="004C1BA8" w:rsidP="004C1BA8">
      <w:pPr>
        <w:keepNext/>
        <w:tabs>
          <w:tab w:val="left" w:pos="1276"/>
        </w:tabs>
        <w:spacing w:after="0" w:line="240" w:lineRule="auto"/>
        <w:ind w:firstLine="709"/>
        <w:jc w:val="center"/>
        <w:outlineLvl w:val="0"/>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lastRenderedPageBreak/>
        <w:t>1.5. Требования к объему и содержанию услуг по внедрению реализованной  в результате развития функциональности модулей МИС НСО в ГУ НСО</w:t>
      </w:r>
    </w:p>
    <w:p w:rsidR="004C1BA8" w:rsidRPr="004C1BA8" w:rsidRDefault="004C1BA8" w:rsidP="004C1BA8">
      <w:pPr>
        <w:spacing w:after="0" w:line="240" w:lineRule="auto"/>
        <w:ind w:firstLine="709"/>
        <w:jc w:val="both"/>
        <w:rPr>
          <w:rFonts w:ascii="Times New Roman" w:eastAsia="Times New Roman" w:hAnsi="Times New Roman"/>
          <w:sz w:val="20"/>
          <w:szCs w:val="24"/>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 рамках оказания услуг по внедрению Исполнитель должен обеспечить:</w:t>
      </w:r>
    </w:p>
    <w:p w:rsidR="004C1BA8" w:rsidRPr="004C1BA8" w:rsidRDefault="004C1BA8" w:rsidP="004C1BA8">
      <w:pPr>
        <w:widowControl w:val="0"/>
        <w:numPr>
          <w:ilvl w:val="0"/>
          <w:numId w:val="43"/>
        </w:numPr>
        <w:spacing w:after="0" w:line="240" w:lineRule="auto"/>
        <w:ind w:left="993"/>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техническое, методическое и методологическое сопровождение работы с внедряемыми модулями МИС НСО в процессе исполнения инструктируемыми служебных обязанностей;</w:t>
      </w:r>
    </w:p>
    <w:p w:rsidR="004C1BA8" w:rsidRPr="004C1BA8" w:rsidRDefault="004C1BA8" w:rsidP="004C1BA8">
      <w:pPr>
        <w:numPr>
          <w:ilvl w:val="0"/>
          <w:numId w:val="43"/>
        </w:numPr>
        <w:spacing w:after="0" w:line="240" w:lineRule="auto"/>
        <w:ind w:left="993"/>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удаленный групповой инструктаж пользователей ГУ НСО из Приложения 1, которых затрагивают услуги по развитию;</w:t>
      </w:r>
    </w:p>
    <w:p w:rsidR="004C1BA8" w:rsidRPr="004C1BA8" w:rsidRDefault="004C1BA8" w:rsidP="004C1BA8">
      <w:pPr>
        <w:numPr>
          <w:ilvl w:val="0"/>
          <w:numId w:val="43"/>
        </w:numPr>
        <w:spacing w:after="0" w:line="240" w:lineRule="auto"/>
        <w:ind w:left="993"/>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инструктаж посредством предоставления обучающих мультимедийных материалов.</w:t>
      </w:r>
    </w:p>
    <w:p w:rsidR="004C1BA8" w:rsidRPr="004C1BA8" w:rsidRDefault="004C1BA8" w:rsidP="004C1BA8">
      <w:pPr>
        <w:numPr>
          <w:ilvl w:val="0"/>
          <w:numId w:val="44"/>
        </w:numPr>
        <w:tabs>
          <w:tab w:val="left" w:pos="993"/>
        </w:tabs>
        <w:spacing w:after="0" w:line="240" w:lineRule="auto"/>
        <w:ind w:left="993" w:hanging="284"/>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настройку реализованной  в результате развития функциональности модулей МИС НСО в ГУ НСО </w:t>
      </w:r>
      <w:r w:rsidRPr="004C1BA8">
        <w:rPr>
          <w:rFonts w:ascii="Times New Roman" w:eastAsia="Times New Roman" w:hAnsi="Times New Roman"/>
          <w:sz w:val="24"/>
          <w:szCs w:val="24"/>
        </w:rPr>
        <w:t>в соответствии с Приложением 1</w:t>
      </w:r>
      <w:r w:rsidRPr="004C1BA8">
        <w:rPr>
          <w:rFonts w:ascii="Times New Roman" w:eastAsia="Times New Roman" w:hAnsi="Times New Roman"/>
          <w:sz w:val="24"/>
          <w:szCs w:val="24"/>
          <w:lang w:eastAsia="ru-RU"/>
        </w:rPr>
        <w:t>, которых затрагивают услуги по развитию, в том числе:</w:t>
      </w:r>
    </w:p>
    <w:p w:rsidR="004C1BA8" w:rsidRPr="004C1BA8" w:rsidRDefault="004C1BA8" w:rsidP="004C1BA8">
      <w:pPr>
        <w:numPr>
          <w:ilvl w:val="0"/>
          <w:numId w:val="45"/>
        </w:numPr>
        <w:tabs>
          <w:tab w:val="left" w:pos="1701"/>
        </w:tabs>
        <w:spacing w:after="0" w:line="240" w:lineRule="auto"/>
        <w:ind w:left="0" w:firstLine="1418"/>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настройку словарей и справочников, системных опций, шаблонов документов, услуг отчетов и др.;</w:t>
      </w:r>
    </w:p>
    <w:p w:rsidR="004C1BA8" w:rsidRPr="004C1BA8" w:rsidRDefault="004C1BA8" w:rsidP="004C1BA8">
      <w:pPr>
        <w:numPr>
          <w:ilvl w:val="0"/>
          <w:numId w:val="45"/>
        </w:numPr>
        <w:tabs>
          <w:tab w:val="left" w:pos="1701"/>
        </w:tabs>
        <w:spacing w:after="0" w:line="240" w:lineRule="auto"/>
        <w:ind w:left="0" w:firstLine="1418"/>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настройку услуг приемов врачей;</w:t>
      </w:r>
    </w:p>
    <w:p w:rsidR="004C1BA8" w:rsidRPr="004C1BA8" w:rsidRDefault="004C1BA8" w:rsidP="004C1BA8">
      <w:pPr>
        <w:numPr>
          <w:ilvl w:val="0"/>
          <w:numId w:val="45"/>
        </w:numPr>
        <w:tabs>
          <w:tab w:val="left" w:pos="1701"/>
        </w:tabs>
        <w:spacing w:after="0" w:line="240" w:lineRule="auto"/>
        <w:ind w:left="0" w:firstLine="1418"/>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перенос отчетных форм;</w:t>
      </w:r>
    </w:p>
    <w:p w:rsidR="004C1BA8" w:rsidRPr="004C1BA8" w:rsidRDefault="004C1BA8" w:rsidP="004C1BA8">
      <w:pPr>
        <w:numPr>
          <w:ilvl w:val="0"/>
          <w:numId w:val="45"/>
        </w:numPr>
        <w:tabs>
          <w:tab w:val="left" w:pos="1701"/>
        </w:tabs>
        <w:spacing w:after="0" w:line="240" w:lineRule="auto"/>
        <w:ind w:left="0" w:firstLine="1418"/>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анализ и тестирование настроек.</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Основной целью инструктажа сотрудников ГУ НСО является подготовка сотрудников ГУ НСО к самостоятельной повседневной работе с реализованной в результате развития функциональностью модулей МИС НСО в соответствии с выполняемыми ими функциями.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Инструктажу подлежат сотрудники ГУ НСО, приступающие к работе с реализованной в результате развития</w:t>
      </w:r>
      <w:r w:rsidRPr="004C1BA8" w:rsidDel="00142123">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функциональностью модулей МИС НСО, согласно Приложению 1.</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Исполнитель подготавливает и согласовывает с РГ план инструктажа и разделение на группы инструктируемых, в соответствии с выполняемыми функциональными обязанностями при работе с реализованной в результате развития</w:t>
      </w:r>
      <w:r w:rsidRPr="004C1BA8" w:rsidDel="00142123">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 xml:space="preserve">функциональностью модулей МИС НСО (далее – функциональная группа).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Исполнитель имеет право по согласованию с РГ доработать содержательную часть предоставляемых для инструктажа материалов с целью повышения эффективности инструктажа сотрудников ГУ НСО.</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Инструктаж сотрудников ГУ НСО должен осуществляться с понедельника по пятницу с 9:00 до 18:00, кроме праздничных дней, </w:t>
      </w:r>
      <w:r w:rsidRPr="004C1BA8">
        <w:rPr>
          <w:rFonts w:ascii="Times New Roman" w:eastAsia="Times New Roman" w:hAnsi="Times New Roman"/>
          <w:sz w:val="24"/>
          <w:szCs w:val="24"/>
          <w:shd w:val="clear" w:color="auto" w:fill="FFFFFF"/>
          <w:lang w:eastAsia="ru-RU"/>
        </w:rPr>
        <w:t xml:space="preserve">в соответствии со временем часовой зоны, в которой расположен </w:t>
      </w:r>
      <w:r w:rsidRPr="004C1BA8">
        <w:rPr>
          <w:rFonts w:ascii="Times New Roman" w:eastAsia="Times New Roman" w:hAnsi="Times New Roman"/>
          <w:bCs/>
          <w:sz w:val="24"/>
          <w:szCs w:val="24"/>
          <w:lang w:eastAsia="ru-RU"/>
        </w:rPr>
        <w:t xml:space="preserve">Функциональный Заказчик, а также </w:t>
      </w:r>
      <w:r w:rsidRPr="004C1BA8">
        <w:rPr>
          <w:rFonts w:ascii="Times New Roman" w:eastAsia="Times New Roman" w:hAnsi="Times New Roman"/>
          <w:sz w:val="24"/>
          <w:szCs w:val="24"/>
          <w:lang w:eastAsia="ru-RU"/>
        </w:rPr>
        <w:t>в соответствии с графиком, разрабатываемым Исполнителем и согласовываемом с РГ. Общее количество инструктажей не должно превышать 3-х. Общее время проведения инструктажа не должно превышать 4часов, для каждой группы/подгруппы инструктируемых.</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 целях обеспечения надлежащего контроля полноты и качества инструктажа сотрудников ГУ НСО при проведении инструктажа Исполнитель должен составить и согласовать с РГ «Отчет по инструктажу».  Допускается </w:t>
      </w:r>
      <w:r w:rsidRPr="004C1BA8">
        <w:rPr>
          <w:rFonts w:ascii="Times New Roman" w:eastAsia="Times New Roman" w:hAnsi="Times New Roman"/>
          <w:sz w:val="24"/>
          <w:szCs w:val="24"/>
          <w:lang w:eastAsia="ru-RU"/>
        </w:rPr>
        <w:lastRenderedPageBreak/>
        <w:t>внесение изменений в план инструктажа, по требованию сотрудников ГУ НСО (филиала), Функционального заказчика или РГ.</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В ходе проведения инструктажа Исполнитель должен предоставить каждому сотруднику ГУ НСО доступ к необходимым обучающим материалам в электронном виде, в том числе в формате мультимедийных материалов. По результатам исполнения этапов внедрения реализованной функциональности в рамках настоящего ООЗ Исполнителем должна быть сформирована и надлежащим образом оформлена отчетная документация в следующем составе:</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Отчет об оказанных услугах по этапу, включающий в себя наименование этапа и количество МО НСО, в которых настроена функциональность реализованная в результате развития МИС НСО.</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Отчет по инструктажу, включающий дату и время проведения инструктажа и перечень участвующих МО.</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Акт оказанных услуг по этапу, подписанный Заказчиком и Исполнителем.</w:t>
      </w:r>
    </w:p>
    <w:p w:rsidR="004C1BA8" w:rsidRPr="004C1BA8" w:rsidRDefault="004C1BA8" w:rsidP="004C1BA8">
      <w:pPr>
        <w:spacing w:after="0" w:line="240" w:lineRule="auto"/>
        <w:contextualSpacing/>
        <w:jc w:val="both"/>
        <w:rPr>
          <w:rFonts w:ascii="Times New Roman" w:eastAsia="Times New Roman" w:hAnsi="Times New Roman"/>
          <w:sz w:val="24"/>
          <w:szCs w:val="24"/>
          <w:lang w:eastAsia="ru-RU"/>
        </w:rPr>
      </w:pPr>
      <w:bookmarkStart w:id="250" w:name="_Hlk30770615"/>
      <w:bookmarkStart w:id="251" w:name="_Hlk36141780"/>
      <w:bookmarkEnd w:id="250"/>
      <w:bookmarkEnd w:id="251"/>
    </w:p>
    <w:p w:rsidR="004C1BA8" w:rsidRPr="004C1BA8" w:rsidRDefault="004C1BA8" w:rsidP="004C1BA8">
      <w:pPr>
        <w:keepNext/>
        <w:keepLines/>
        <w:numPr>
          <w:ilvl w:val="1"/>
          <w:numId w:val="46"/>
        </w:numPr>
        <w:spacing w:after="0" w:line="240" w:lineRule="auto"/>
        <w:ind w:left="1211" w:right="170"/>
        <w:contextualSpacing/>
        <w:jc w:val="center"/>
        <w:outlineLvl w:val="0"/>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Требования к передаче  программного обеспечения</w:t>
      </w:r>
    </w:p>
    <w:p w:rsidR="004C1BA8" w:rsidRPr="004C1BA8" w:rsidRDefault="004C1BA8" w:rsidP="004C1BA8">
      <w:pPr>
        <w:keepNext/>
        <w:keepLines/>
        <w:spacing w:after="0" w:line="240" w:lineRule="auto"/>
        <w:ind w:left="1283" w:right="170"/>
        <w:contextualSpacing/>
        <w:outlineLvl w:val="0"/>
        <w:rPr>
          <w:rFonts w:ascii="Times New Roman" w:eastAsia="Times New Roman" w:hAnsi="Times New Roman"/>
          <w:b/>
          <w:sz w:val="20"/>
          <w:szCs w:val="24"/>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Исполнителем должны быть переданы дистрибутивы программного обеспечения обеспечивающего реализованный функционал. Перед передачей программного обеспечения обеспечивающего реализованный функционал инсталляционный пакет должен пройти предварительную установку Исполнителем на тестовом стенде для проверки правильности и безотказности работы функций и интеграций с ЕГИСЗ НСО и другими системами в соответствии с архитектурой, с необходимым набором серверного и общесистемного программного обеспечения, соответствующим продуктивному стенду Заказчика.</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Исполнитель устанавливает инсталляционный пакет на прототип, в соответствии с переданной инструкцией и проводит его тестирование, при успешном тестировании инсталляционный пакет переносится на промышленную версию.</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 завершению исполнения обязательств по Контракту Исполнитель предоставляет Заказчику, Функциональному заказчику дистрибутивы последней актуальной версии инсталляционного пакета любым согласованным способом.</w:t>
      </w:r>
    </w:p>
    <w:p w:rsidR="004C1BA8" w:rsidRPr="004C1BA8" w:rsidRDefault="004C1BA8" w:rsidP="004C1BA8">
      <w:pPr>
        <w:spacing w:after="0" w:line="240" w:lineRule="auto"/>
        <w:jc w:val="both"/>
        <w:rPr>
          <w:rFonts w:ascii="Times New Roman" w:eastAsia="Times New Roman" w:hAnsi="Times New Roman"/>
          <w:sz w:val="24"/>
          <w:szCs w:val="24"/>
          <w:lang w:eastAsia="ru-RU"/>
        </w:rPr>
      </w:pPr>
    </w:p>
    <w:p w:rsidR="004C1BA8" w:rsidRPr="004C1BA8" w:rsidRDefault="004C1BA8" w:rsidP="004C1BA8">
      <w:pPr>
        <w:keepNext/>
        <w:keepLines/>
        <w:spacing w:after="0" w:line="240" w:lineRule="auto"/>
        <w:ind w:right="170"/>
        <w:jc w:val="center"/>
        <w:outlineLvl w:val="0"/>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1.7. Требования к патентной чистоте и передаче прав</w:t>
      </w:r>
    </w:p>
    <w:p w:rsidR="004C1BA8" w:rsidRPr="004C1BA8" w:rsidRDefault="004C1BA8" w:rsidP="004C1BA8">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252" w:name="_Hlk37170685"/>
      <w:r w:rsidRPr="004C1BA8">
        <w:rPr>
          <w:rFonts w:ascii="Times New Roman" w:eastAsia="Times New Roman" w:hAnsi="Times New Roman"/>
          <w:sz w:val="24"/>
          <w:szCs w:val="24"/>
          <w:lang w:eastAsia="ru-RU"/>
        </w:rPr>
        <w:t xml:space="preserve">Адаптированное программное обеспечение, исходные тексты (коды), дистрибутив для установки программных средств, и документацию (в том числе Руководство администратора по настройке дополнительных модулей (установка ПО и необходимого системного ПО для функционирования системы, удаление системы, обновление системы), в рамках исполнения контракта с учетом положений приказа Министерства цифрового развития, связи и массовых коммуникаций от 17.12.2020 № 715 «Об утверждении типовых условий контрактов на выполнение работ по созданию и (или) </w:t>
      </w:r>
      <w:r w:rsidRPr="004C1BA8">
        <w:rPr>
          <w:rFonts w:ascii="Times New Roman" w:eastAsia="Times New Roman" w:hAnsi="Times New Roman"/>
          <w:sz w:val="24"/>
          <w:szCs w:val="24"/>
          <w:lang w:eastAsia="ru-RU"/>
        </w:rPr>
        <w:lastRenderedPageBreak/>
        <w:t>развитию (модернизации) государственных (муниципальных) и (или) иных информационных систем» передается в распоряжение Заказчика.</w:t>
      </w:r>
    </w:p>
    <w:p w:rsidR="004C1BA8" w:rsidRPr="004C1BA8" w:rsidRDefault="004C1BA8" w:rsidP="004C1BA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Исполнитель передает Заказчику права на использование охраняемых результатов интеллектуальной деятельности, права на которые принадлежат Исполнителю и которые использовались при оказании услуг по Контракту, в объеме, необходимом для использования Заказчиком результатов оказания услуг по Контракту по их целевому назначению и в соответствии с условиями настоящего ООЗ способом установки и распространения с правом предоставления сублицензий/лицензий подведомственным министерству здравоохранения Новосибирской области организациям на территории Новосибирской области на весь срок действия использованных исключительных прав или на иной срок, установленный Заказчиком. </w:t>
      </w:r>
    </w:p>
    <w:p w:rsidR="004C1BA8" w:rsidRPr="004C1BA8" w:rsidRDefault="004C1BA8" w:rsidP="004C1BA8">
      <w:pPr>
        <w:spacing w:after="0" w:line="240" w:lineRule="auto"/>
        <w:ind w:firstLine="709"/>
        <w:jc w:val="both"/>
        <w:rPr>
          <w:rFonts w:ascii="Times New Roman" w:eastAsia="Times New Roman" w:hAnsi="Times New Roman"/>
          <w:sz w:val="24"/>
          <w:szCs w:val="24"/>
          <w:lang w:val="x-none" w:eastAsia="ru-RU"/>
        </w:rPr>
      </w:pPr>
      <w:r w:rsidRPr="004C1BA8">
        <w:rPr>
          <w:rFonts w:ascii="Times New Roman" w:eastAsia="Times New Roman" w:hAnsi="Times New Roman"/>
          <w:sz w:val="24"/>
          <w:szCs w:val="24"/>
          <w:lang w:eastAsia="ru-RU"/>
        </w:rPr>
        <w:t>Исполнитель передает Заказчику указанные права использования в соответствии с положениями Гражданского кодекса РФ.</w:t>
      </w:r>
      <w:r w:rsidRPr="004C1BA8">
        <w:rPr>
          <w:rFonts w:ascii="Times New Roman" w:eastAsia="Times New Roman" w:hAnsi="Times New Roman"/>
          <w:sz w:val="24"/>
          <w:szCs w:val="24"/>
          <w:lang w:val="x-none" w:eastAsia="ru-RU"/>
        </w:rPr>
        <w:t xml:space="preserve">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val="x-none" w:eastAsia="ru-RU"/>
        </w:rPr>
        <w:t xml:space="preserve">Заказчик </w:t>
      </w:r>
      <w:r w:rsidRPr="004C1BA8">
        <w:rPr>
          <w:rFonts w:ascii="Times New Roman" w:eastAsia="Times New Roman" w:hAnsi="Times New Roman"/>
          <w:sz w:val="24"/>
          <w:szCs w:val="24"/>
          <w:lang w:eastAsia="ru-RU"/>
        </w:rPr>
        <w:t xml:space="preserve">передает </w:t>
      </w:r>
      <w:r w:rsidRPr="004C1BA8">
        <w:rPr>
          <w:rFonts w:ascii="Times New Roman" w:eastAsia="Times New Roman" w:hAnsi="Times New Roman"/>
          <w:sz w:val="24"/>
          <w:szCs w:val="24"/>
          <w:lang w:val="x-none" w:eastAsia="ru-RU"/>
        </w:rPr>
        <w:t xml:space="preserve"> неисключительные права </w:t>
      </w:r>
      <w:r w:rsidRPr="004C1BA8">
        <w:rPr>
          <w:rFonts w:ascii="Times New Roman" w:eastAsia="Times New Roman" w:hAnsi="Times New Roman"/>
          <w:sz w:val="24"/>
          <w:szCs w:val="24"/>
          <w:lang w:eastAsia="ru-RU"/>
        </w:rPr>
        <w:t xml:space="preserve">использования </w:t>
      </w:r>
      <w:r w:rsidRPr="004C1BA8">
        <w:rPr>
          <w:rFonts w:ascii="Times New Roman" w:eastAsia="Times New Roman" w:hAnsi="Times New Roman"/>
          <w:sz w:val="24"/>
          <w:szCs w:val="24"/>
          <w:lang w:val="x-none" w:eastAsia="ru-RU"/>
        </w:rPr>
        <w:t xml:space="preserve">на </w:t>
      </w:r>
      <w:r w:rsidRPr="004C1BA8">
        <w:rPr>
          <w:rFonts w:ascii="Times New Roman" w:eastAsia="Times New Roman" w:hAnsi="Times New Roman"/>
          <w:sz w:val="24"/>
          <w:szCs w:val="24"/>
          <w:lang w:eastAsia="ru-RU"/>
        </w:rPr>
        <w:t xml:space="preserve">результаты оказанных услуг </w:t>
      </w:r>
      <w:r w:rsidRPr="004C1BA8">
        <w:rPr>
          <w:rFonts w:ascii="Times New Roman" w:eastAsia="Times New Roman" w:hAnsi="Times New Roman"/>
          <w:sz w:val="24"/>
          <w:szCs w:val="24"/>
          <w:lang w:val="x-none" w:eastAsia="ru-RU"/>
        </w:rPr>
        <w:t xml:space="preserve">Функциональному заказчику  </w:t>
      </w:r>
      <w:r w:rsidRPr="004C1BA8">
        <w:rPr>
          <w:rFonts w:ascii="Times New Roman" w:eastAsia="Times New Roman" w:hAnsi="Times New Roman"/>
          <w:sz w:val="24"/>
          <w:szCs w:val="24"/>
          <w:lang w:eastAsia="ru-RU"/>
        </w:rPr>
        <w:t xml:space="preserve">в соответствии с положениями Гражданского кодекса РФ, в части права использования (установка, модификация, распространение в </w:t>
      </w:r>
      <w:r w:rsidRPr="004C1BA8">
        <w:rPr>
          <w:rFonts w:ascii="Times New Roman" w:eastAsia="Times New Roman" w:hAnsi="Times New Roman"/>
          <w:sz w:val="24"/>
          <w:szCs w:val="24"/>
          <w:lang w:val="x-none" w:eastAsia="ru-RU"/>
        </w:rPr>
        <w:t>подведомственных Функциональному заказчику учреждения</w:t>
      </w:r>
      <w:r w:rsidRPr="004C1BA8">
        <w:rPr>
          <w:rFonts w:ascii="Times New Roman" w:eastAsia="Times New Roman" w:hAnsi="Times New Roman"/>
          <w:sz w:val="24"/>
          <w:szCs w:val="24"/>
          <w:lang w:eastAsia="ru-RU"/>
        </w:rPr>
        <w:t xml:space="preserve">х) на территории Новосибирской области </w:t>
      </w:r>
      <w:r w:rsidRPr="004C1BA8">
        <w:rPr>
          <w:rFonts w:ascii="Times New Roman" w:eastAsia="Times New Roman" w:hAnsi="Times New Roman"/>
          <w:sz w:val="24"/>
          <w:szCs w:val="24"/>
          <w:lang w:val="x-none" w:eastAsia="ru-RU"/>
        </w:rPr>
        <w:t xml:space="preserve">не позднее 30 рабочих дней со дня, следующего за днем </w:t>
      </w:r>
      <w:r w:rsidRPr="004C1BA8">
        <w:rPr>
          <w:rFonts w:ascii="Times New Roman" w:eastAsia="Times New Roman" w:hAnsi="Times New Roman"/>
          <w:sz w:val="24"/>
          <w:szCs w:val="24"/>
          <w:lang w:eastAsia="ru-RU"/>
        </w:rPr>
        <w:t>оформления исключительного права Заказчиком.</w:t>
      </w:r>
    </w:p>
    <w:p w:rsidR="004C1BA8" w:rsidRPr="004C1BA8" w:rsidRDefault="004C1BA8" w:rsidP="004C1BA8">
      <w:pPr>
        <w:spacing w:after="0" w:line="240" w:lineRule="auto"/>
        <w:ind w:firstLine="709"/>
        <w:jc w:val="both"/>
        <w:rPr>
          <w:rFonts w:ascii="Times New Roman" w:eastAsia="Times New Roman" w:hAnsi="Times New Roman"/>
          <w:sz w:val="24"/>
          <w:szCs w:val="24"/>
          <w:lang w:val="x-none" w:eastAsia="ru-RU"/>
        </w:rPr>
      </w:pPr>
      <w:r w:rsidRPr="004C1BA8">
        <w:rPr>
          <w:rFonts w:ascii="Times New Roman" w:eastAsia="Times New Roman" w:hAnsi="Times New Roman"/>
          <w:sz w:val="24"/>
          <w:szCs w:val="24"/>
          <w:lang w:val="x-none" w:eastAsia="ru-RU"/>
        </w:rPr>
        <w:t>Все проектные и технические решения на обновленную Систему в результате выпуска новых версий Системы должны отвечать требованиям действующего законодательства Российской Федерации. При оказании услуг по настоящему ООЗ должны быть выполнены все необходимые требования, установленные действующим законодательством.</w:t>
      </w:r>
    </w:p>
    <w:p w:rsidR="004C1BA8" w:rsidRPr="004C1BA8" w:rsidRDefault="004C1BA8" w:rsidP="004C1BA8">
      <w:pPr>
        <w:spacing w:after="0" w:line="240" w:lineRule="auto"/>
        <w:ind w:firstLine="709"/>
        <w:jc w:val="both"/>
        <w:rPr>
          <w:rFonts w:ascii="Times New Roman" w:eastAsia="Times New Roman" w:hAnsi="Times New Roman"/>
          <w:sz w:val="24"/>
          <w:szCs w:val="24"/>
          <w:lang w:val="x-none" w:eastAsia="ru-RU"/>
        </w:rPr>
      </w:pPr>
      <w:r w:rsidRPr="004C1BA8">
        <w:rPr>
          <w:rFonts w:ascii="Times New Roman" w:eastAsia="Times New Roman" w:hAnsi="Times New Roman"/>
          <w:sz w:val="24"/>
          <w:szCs w:val="24"/>
          <w:lang w:val="x-none" w:eastAsia="ru-RU"/>
        </w:rPr>
        <w:t>Система должна быть свободна от возможности предъявления любых прав и притязаний третьих лиц, основанных на промышленной, интеллектуальной или другой собственности.</w:t>
      </w:r>
    </w:p>
    <w:p w:rsidR="004C1BA8" w:rsidRPr="004C1BA8" w:rsidRDefault="004C1BA8" w:rsidP="004C1BA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val="x-none" w:eastAsia="ru-RU"/>
        </w:rPr>
        <w:t xml:space="preserve"> Выполнение требований по обеспечению лицензионной чистоты Системы должно обеспечиваться Исполнителем</w:t>
      </w:r>
    </w:p>
    <w:p w:rsidR="004C1BA8" w:rsidRPr="004C1BA8" w:rsidRDefault="004C1BA8" w:rsidP="004C1BA8">
      <w:pPr>
        <w:autoSpaceDE w:val="0"/>
        <w:autoSpaceDN w:val="0"/>
        <w:adjustRightInd w:val="0"/>
        <w:spacing w:after="0" w:line="240" w:lineRule="auto"/>
        <w:ind w:firstLine="709"/>
        <w:jc w:val="both"/>
        <w:rPr>
          <w:rFonts w:ascii="Times New Roman" w:eastAsia="Times New Roman" w:hAnsi="Times New Roman"/>
          <w:sz w:val="24"/>
          <w:szCs w:val="24"/>
          <w:lang w:eastAsia="ru-RU"/>
        </w:rPr>
      </w:pPr>
    </w:p>
    <w:bookmarkEnd w:id="252"/>
    <w:p w:rsidR="004C1BA8" w:rsidRPr="004C1BA8" w:rsidRDefault="004C1BA8" w:rsidP="004C1BA8">
      <w:pPr>
        <w:keepNext/>
        <w:keepLines/>
        <w:tabs>
          <w:tab w:val="left" w:pos="1276"/>
        </w:tabs>
        <w:spacing w:after="0" w:line="240" w:lineRule="auto"/>
        <w:ind w:right="170"/>
        <w:contextualSpacing/>
        <w:jc w:val="center"/>
        <w:outlineLvl w:val="0"/>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1.8. Гарантии</w:t>
      </w:r>
    </w:p>
    <w:p w:rsidR="004C1BA8" w:rsidRPr="004C1BA8" w:rsidRDefault="004C1BA8" w:rsidP="004C1BA8">
      <w:pPr>
        <w:spacing w:after="0" w:line="240" w:lineRule="auto"/>
        <w:ind w:firstLine="709"/>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 Гарантийный срок на оказанные по Контракту Услуги составляет 12 (двенадцать) месяцев с даты подписания Сторонами акта приемки оказанных услуг.</w:t>
      </w:r>
    </w:p>
    <w:p w:rsidR="004C1BA8" w:rsidRPr="004C1BA8" w:rsidRDefault="004C1BA8" w:rsidP="004C1BA8">
      <w:pPr>
        <w:spacing w:after="0" w:line="240" w:lineRule="auto"/>
        <w:ind w:firstLine="709"/>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Под гарантией понимается:</w:t>
      </w:r>
    </w:p>
    <w:p w:rsidR="004C1BA8" w:rsidRPr="004C1BA8" w:rsidRDefault="004C1BA8" w:rsidP="004C1BA8">
      <w:pPr>
        <w:spacing w:after="0" w:line="240" w:lineRule="auto"/>
        <w:ind w:firstLine="709"/>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устранение Исполнителем своими силами и за свой счет допущенных по его вине недостатков, выявленных после приемки Услуг</w:t>
      </w:r>
    </w:p>
    <w:p w:rsidR="004C1BA8" w:rsidRPr="004C1BA8" w:rsidRDefault="004C1BA8" w:rsidP="004C1BA8">
      <w:pPr>
        <w:spacing w:after="0" w:line="240" w:lineRule="auto"/>
        <w:ind w:firstLine="709"/>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w:t>
      </w:r>
      <w:r w:rsidRPr="004C1BA8">
        <w:rPr>
          <w:rFonts w:ascii="Times New Roman" w:eastAsia="Times New Roman" w:hAnsi="Times New Roman"/>
          <w:sz w:val="24"/>
          <w:szCs w:val="24"/>
          <w:lang w:eastAsia="ru-RU"/>
        </w:rPr>
        <w:t xml:space="preserve"> удаленное консультационно-методологическое сопровождение Исполнителем 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 xml:space="preserve">модулей МИС НСО непосредственно на уровне Функционального заказчика и </w:t>
      </w:r>
      <w:r w:rsidRPr="004C1BA8">
        <w:rPr>
          <w:rFonts w:ascii="Times New Roman" w:eastAsia="Times New Roman" w:hAnsi="Times New Roman"/>
          <w:sz w:val="24"/>
          <w:szCs w:val="24"/>
          <w:lang w:eastAsia="ru-RU"/>
        </w:rPr>
        <w:lastRenderedPageBreak/>
        <w:t xml:space="preserve">Уполномоченной организации по телефону </w:t>
      </w:r>
      <w:r w:rsidRPr="004C1BA8">
        <w:rPr>
          <w:rFonts w:ascii="Times New Roman" w:eastAsia="Times New Roman" w:hAnsi="Times New Roman"/>
          <w:color w:val="000000"/>
          <w:sz w:val="24"/>
          <w:szCs w:val="24"/>
          <w:lang w:eastAsia="ru-RU"/>
        </w:rPr>
        <w:t xml:space="preserve">с 08:00 до 18:00 по </w:t>
      </w:r>
      <w:r w:rsidRPr="004C1BA8">
        <w:rPr>
          <w:rFonts w:ascii="Times New Roman" w:eastAsia="Times New Roman" w:hAnsi="Times New Roman"/>
          <w:sz w:val="24"/>
          <w:szCs w:val="24"/>
          <w:lang w:eastAsia="ru-RU"/>
        </w:rPr>
        <w:t>Н</w:t>
      </w:r>
      <w:r w:rsidRPr="004C1BA8">
        <w:rPr>
          <w:rFonts w:ascii="Times New Roman" w:eastAsia="Times New Roman" w:hAnsi="Times New Roman"/>
          <w:color w:val="000000"/>
          <w:sz w:val="24"/>
          <w:szCs w:val="24"/>
          <w:lang w:eastAsia="ru-RU"/>
        </w:rPr>
        <w:t>овосибирскому времени в рабочие дни в течение 30 календарных дней с даты подписания Сторонами соответствующего Акта сдачи-приемки оказанных услуг по этапам внедрения.</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0"/>
          <w:lang w:eastAsia="ru-RU"/>
        </w:rPr>
        <w:t xml:space="preserve">Если в период гарантийного срока обнаружатся недостатки в части реализованного функционала,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 Если в период гарантийного срока обнаружатся недостатки в части внедрения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Pr>
          <w:rFonts w:ascii="Times New Roman" w:eastAsia="Times New Roman" w:hAnsi="Times New Roman"/>
          <w:sz w:val="24"/>
          <w:szCs w:val="20"/>
          <w:lang w:eastAsia="ru-RU"/>
        </w:rPr>
        <w:t>,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w:t>
      </w:r>
    </w:p>
    <w:p w:rsidR="004C1BA8" w:rsidRPr="004C1BA8" w:rsidRDefault="004C1BA8" w:rsidP="004C1BA8">
      <w:pPr>
        <w:spacing w:after="0" w:line="240" w:lineRule="auto"/>
        <w:ind w:firstLine="709"/>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4C1BA8" w:rsidRPr="004C1BA8" w:rsidRDefault="004C1BA8" w:rsidP="004C1BA8">
      <w:pPr>
        <w:spacing w:after="0" w:line="240" w:lineRule="auto"/>
        <w:ind w:firstLine="709"/>
        <w:jc w:val="both"/>
        <w:rPr>
          <w:rFonts w:ascii="Times New Roman" w:eastAsia="Times New Roman" w:hAnsi="Times New Roman"/>
          <w:sz w:val="24"/>
          <w:szCs w:val="20"/>
          <w:lang w:eastAsia="ru-RU"/>
        </w:rPr>
      </w:pPr>
    </w:p>
    <w:p w:rsidR="004C1BA8" w:rsidRPr="004C1BA8" w:rsidRDefault="004C1BA8" w:rsidP="004C1BA8">
      <w:pPr>
        <w:spacing w:after="0" w:line="240" w:lineRule="auto"/>
        <w:ind w:firstLine="709"/>
        <w:contextualSpacing/>
        <w:jc w:val="both"/>
        <w:rPr>
          <w:rFonts w:ascii="Times New Roman" w:eastAsia="Times New Roman" w:hAnsi="Times New Roman"/>
          <w:sz w:val="24"/>
          <w:szCs w:val="24"/>
          <w:lang w:eastAsia="ru-RU"/>
        </w:rPr>
      </w:pPr>
    </w:p>
    <w:p w:rsidR="004C1BA8" w:rsidRPr="004C1BA8" w:rsidRDefault="004C1BA8" w:rsidP="004C1BA8">
      <w:pPr>
        <w:keepNext/>
        <w:keepLines/>
        <w:tabs>
          <w:tab w:val="left" w:pos="993"/>
        </w:tabs>
        <w:ind w:right="170"/>
        <w:contextualSpacing/>
        <w:jc w:val="center"/>
        <w:outlineLvl w:val="0"/>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1.9. Требования к документированию</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Комплект документации должен быть предоставлен рабочей группе в 2-х экземплярах в печатном виде и в электронном виде на лазерном носителе (CD или DVD). Текстовые документы предоставляются в формате текстового редактора, структурные схемы и рисунки в формате графического редактора. </w:t>
      </w:r>
    </w:p>
    <w:p w:rsidR="004C1BA8" w:rsidRPr="004C1BA8" w:rsidRDefault="004C1BA8" w:rsidP="004C1BA8">
      <w:pPr>
        <w:spacing w:after="0" w:line="240" w:lineRule="auto"/>
        <w:ind w:firstLine="70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Разработанная по результатам развития МИС НСО техническая и эксплуатационная документация должна удовлетворять обязательным требованиям комплекса стандартов и руководящих документов на автоматизированные системы:</w:t>
      </w:r>
    </w:p>
    <w:p w:rsidR="004C1BA8" w:rsidRPr="004C1BA8" w:rsidRDefault="004C1BA8" w:rsidP="004C1BA8">
      <w:pPr>
        <w:numPr>
          <w:ilvl w:val="0"/>
          <w:numId w:val="32"/>
        </w:numPr>
        <w:tabs>
          <w:tab w:val="left" w:pos="993"/>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4C1BA8" w:rsidRPr="004C1BA8" w:rsidRDefault="004C1BA8" w:rsidP="004C1BA8">
      <w:pPr>
        <w:numPr>
          <w:ilvl w:val="0"/>
          <w:numId w:val="32"/>
        </w:numPr>
        <w:tabs>
          <w:tab w:val="left" w:pos="993"/>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ГОСТ 34.601-90 «Информационная технология. Комплекс стандартов на автоматизированные системы. Автоматизированные системы. Стадии создания»;</w:t>
      </w:r>
    </w:p>
    <w:p w:rsidR="004C1BA8" w:rsidRPr="004C1BA8" w:rsidRDefault="004C1BA8" w:rsidP="004C1BA8">
      <w:pPr>
        <w:numPr>
          <w:ilvl w:val="0"/>
          <w:numId w:val="32"/>
        </w:numPr>
        <w:tabs>
          <w:tab w:val="left" w:pos="993"/>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Документы оформляют в соответствии с требованиями ГОСТ 2.105-2019</w:t>
      </w:r>
      <w:r w:rsidRPr="004C1BA8">
        <w:t xml:space="preserve"> </w:t>
      </w:r>
      <w:r w:rsidRPr="004C1BA8">
        <w:rPr>
          <w:rFonts w:ascii="Times New Roman" w:eastAsia="Times New Roman" w:hAnsi="Times New Roman"/>
          <w:sz w:val="24"/>
          <w:szCs w:val="24"/>
          <w:lang w:eastAsia="ru-RU"/>
        </w:rPr>
        <w:t>«Единая система конструкторской документации. Общие требования к текстовым документам»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По результатам исполнения Контракта, предусмотренных каждым этапом, Исполнителем должна быть сформирована и надлежащим образом оформлена отчетная документация, требования к которой изложены в соответствующих пунктах настоящего Описания объекта закупки.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Отчетная документация разрабатывается Исполнителем и согласуется с Функциональным заказчиком и Заказчиком.</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Результаты услуг передаются рабочей группе в порядке, определенном Описанием объекта закупки и Контрактом. Все материалы передаются с сопроводительными документами Исполнителя.</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 результатам оказания услуг по развитию модулей МИС НСО Исполнителем должна быть сформирована, надлежащим образом оформлена и передана Заказчику и Функциональному заказчику по каждому этапу отчетная документация в следующем составе:</w:t>
      </w:r>
    </w:p>
    <w:p w:rsidR="004C1BA8" w:rsidRPr="004C1BA8" w:rsidRDefault="004C1BA8" w:rsidP="004C1BA8">
      <w:pPr>
        <w:numPr>
          <w:ilvl w:val="0"/>
          <w:numId w:val="42"/>
        </w:numPr>
        <w:tabs>
          <w:tab w:val="left" w:pos="993"/>
        </w:tabs>
        <w:spacing w:after="0" w:line="240" w:lineRule="auto"/>
        <w:ind w:left="0" w:right="170"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Программа и методика испытаний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0"/>
          <w:lang w:eastAsia="ru-RU"/>
        </w:rPr>
        <w:t>модулей МИС НСО.</w:t>
      </w:r>
    </w:p>
    <w:p w:rsidR="004C1BA8" w:rsidRPr="004C1BA8" w:rsidRDefault="004C1BA8" w:rsidP="004C1BA8">
      <w:pPr>
        <w:numPr>
          <w:ilvl w:val="0"/>
          <w:numId w:val="42"/>
        </w:numPr>
        <w:tabs>
          <w:tab w:val="left" w:pos="993"/>
        </w:tabs>
        <w:spacing w:after="0" w:line="240" w:lineRule="auto"/>
        <w:ind w:left="0" w:right="170"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Отчет о проведении испытаний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0"/>
          <w:lang w:eastAsia="ru-RU"/>
        </w:rPr>
        <w:t>модулей МИС НСО.</w:t>
      </w:r>
    </w:p>
    <w:p w:rsidR="004C1BA8" w:rsidRPr="004C1BA8" w:rsidRDefault="004C1BA8" w:rsidP="004C1BA8">
      <w:pPr>
        <w:numPr>
          <w:ilvl w:val="0"/>
          <w:numId w:val="42"/>
        </w:numPr>
        <w:tabs>
          <w:tab w:val="left" w:pos="993"/>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Акт оказанных услуг по Этапу, подписанный Заказчиком и Исполнителем.</w:t>
      </w:r>
    </w:p>
    <w:p w:rsidR="004C1BA8" w:rsidRPr="004C1BA8" w:rsidRDefault="004C1BA8" w:rsidP="004C1BA8">
      <w:pPr>
        <w:numPr>
          <w:ilvl w:val="0"/>
          <w:numId w:val="42"/>
        </w:numPr>
        <w:tabs>
          <w:tab w:val="left" w:pos="993"/>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 xml:space="preserve">Исходные коды и дистрибутивы </w:t>
      </w:r>
      <w:r w:rsidRPr="004C1BA8">
        <w:rPr>
          <w:rFonts w:ascii="Times New Roman" w:eastAsia="Times New Roman" w:hAnsi="Times New Roman"/>
          <w:sz w:val="24"/>
          <w:szCs w:val="24"/>
          <w:lang w:eastAsia="ru-RU"/>
        </w:rPr>
        <w:t>реализованной  в результате развития функциональности</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0"/>
          <w:lang w:eastAsia="ru-RU"/>
        </w:rPr>
        <w:t>с инструкциями по установке и эксплуатации.</w:t>
      </w:r>
    </w:p>
    <w:p w:rsidR="004C1BA8" w:rsidRPr="004C1BA8" w:rsidRDefault="004C1BA8" w:rsidP="004C1BA8">
      <w:pPr>
        <w:numPr>
          <w:ilvl w:val="0"/>
          <w:numId w:val="42"/>
        </w:numPr>
        <w:tabs>
          <w:tab w:val="left" w:pos="993"/>
        </w:tabs>
        <w:spacing w:after="0" w:line="240" w:lineRule="auto"/>
        <w:ind w:left="0" w:right="170"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Инструкции пользователей системы.</w:t>
      </w:r>
    </w:p>
    <w:p w:rsidR="004C1BA8" w:rsidRPr="004C1BA8" w:rsidRDefault="004C1BA8" w:rsidP="004C1BA8">
      <w:pPr>
        <w:numPr>
          <w:ilvl w:val="0"/>
          <w:numId w:val="42"/>
        </w:numPr>
        <w:tabs>
          <w:tab w:val="left" w:pos="993"/>
        </w:tabs>
        <w:spacing w:after="0" w:line="240" w:lineRule="auto"/>
        <w:ind w:left="0" w:right="-1" w:firstLine="709"/>
        <w:contextualSpacing/>
        <w:jc w:val="both"/>
        <w:rPr>
          <w:rFonts w:ascii="Times New Roman" w:eastAsia="Times New Roman" w:hAnsi="Times New Roman"/>
          <w:sz w:val="24"/>
          <w:szCs w:val="20"/>
          <w:lang w:eastAsia="ru-RU"/>
        </w:rPr>
      </w:pPr>
      <w:r w:rsidRPr="004C1BA8">
        <w:rPr>
          <w:rFonts w:ascii="Times New Roman" w:eastAsia="Times New Roman" w:hAnsi="Times New Roman"/>
          <w:sz w:val="24"/>
          <w:szCs w:val="20"/>
          <w:lang w:eastAsia="ru-RU"/>
        </w:rPr>
        <w:t>Руководство администратора системы в составе: настройки функциональной части, настройка и развертывание прикладных компонент, регламенты технических работ, инструкции по устранению типичных аварийных ситуаций.</w:t>
      </w:r>
    </w:p>
    <w:p w:rsidR="004C1BA8" w:rsidRPr="004C1BA8" w:rsidRDefault="004C1BA8" w:rsidP="004C1BA8">
      <w:pPr>
        <w:numPr>
          <w:ilvl w:val="0"/>
          <w:numId w:val="42"/>
        </w:numPr>
        <w:tabs>
          <w:tab w:val="left" w:pos="993"/>
          <w:tab w:val="left" w:pos="1077"/>
        </w:tabs>
        <w:spacing w:after="0" w:line="240" w:lineRule="auto"/>
        <w:ind w:left="0" w:right="-1"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rPr>
        <w:t xml:space="preserve">Руководство разработчика, включающее: </w:t>
      </w:r>
      <w:r w:rsidRPr="004C1BA8">
        <w:rPr>
          <w:rFonts w:ascii="Times New Roman" w:eastAsia="Times New Roman" w:hAnsi="Times New Roman"/>
          <w:sz w:val="24"/>
          <w:szCs w:val="24"/>
          <w:lang w:eastAsia="ru-RU"/>
        </w:rPr>
        <w:t xml:space="preserve">блок-схему архитектуры (с указанием протоколов информационного обмена, IP-адресов, портов, потоков данных), </w:t>
      </w:r>
      <w:r w:rsidRPr="004C1BA8">
        <w:rPr>
          <w:rFonts w:ascii="Times New Roman" w:eastAsia="Times New Roman" w:hAnsi="Times New Roman"/>
          <w:sz w:val="24"/>
          <w:szCs w:val="20"/>
        </w:rPr>
        <w:t xml:space="preserve">описание архитектуры, структуры </w:t>
      </w:r>
      <w:r w:rsidRPr="004C1BA8">
        <w:rPr>
          <w:rFonts w:ascii="Times New Roman" w:eastAsia="Times New Roman" w:hAnsi="Times New Roman"/>
          <w:sz w:val="24"/>
          <w:szCs w:val="24"/>
          <w:lang w:eastAsia="ru-RU"/>
        </w:rPr>
        <w:t>базы данных (либо внесенных изменений в базу данных),</w:t>
      </w:r>
      <w:r w:rsidRPr="004C1BA8">
        <w:rPr>
          <w:rFonts w:ascii="Times New Roman" w:eastAsia="Times New Roman" w:hAnsi="Times New Roman"/>
          <w:sz w:val="24"/>
          <w:szCs w:val="20"/>
        </w:rPr>
        <w:t xml:space="preserve"> руководство по сбору дистрибутива из исходных кодов.</w:t>
      </w:r>
    </w:p>
    <w:p w:rsidR="004C1BA8" w:rsidRPr="004C1BA8" w:rsidRDefault="004C1BA8" w:rsidP="004C1BA8">
      <w:pPr>
        <w:numPr>
          <w:ilvl w:val="0"/>
          <w:numId w:val="42"/>
        </w:numPr>
        <w:tabs>
          <w:tab w:val="left" w:pos="993"/>
        </w:tabs>
        <w:spacing w:after="0" w:line="240" w:lineRule="auto"/>
        <w:ind w:left="0" w:right="-1"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0"/>
          <w:lang w:eastAsia="ru-RU"/>
        </w:rPr>
        <w:t>Документацию, предусмотренную пунктом 1.2.3. настоящего ООЗ.</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По результатам исполнения этапов внедрения реализованной функциональности МИС НСО в рамках настоящего ООЗ Исполнителем должна быть сформирована и надлежащим образом оформлена отчетная документация в следующем составе:</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Отчет об оказанных услугах по этапу, включающий в себя наименование этапа и количество МО НСО, в которых настроена функциональность реализованная в результате развития</w:t>
      </w:r>
      <w:r w:rsidRPr="004C1BA8" w:rsidDel="00D764A8">
        <w:rPr>
          <w:rFonts w:ascii="Times New Roman" w:eastAsia="Times New Roman" w:hAnsi="Times New Roman"/>
          <w:sz w:val="24"/>
          <w:szCs w:val="24"/>
          <w:lang w:eastAsia="ru-RU"/>
        </w:rPr>
        <w:t xml:space="preserve"> </w:t>
      </w:r>
      <w:r w:rsidRPr="004C1BA8">
        <w:rPr>
          <w:rFonts w:ascii="Times New Roman" w:eastAsia="Times New Roman" w:hAnsi="Times New Roman"/>
          <w:sz w:val="24"/>
          <w:szCs w:val="24"/>
          <w:lang w:eastAsia="ru-RU"/>
        </w:rPr>
        <w:t>компонентов МИС НСО.</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Отчет по инструктажу, включающий дату и время проведения инструктажа и перечень участвующих МО.</w:t>
      </w:r>
    </w:p>
    <w:p w:rsidR="004C1BA8" w:rsidRPr="004C1BA8" w:rsidRDefault="004C1BA8" w:rsidP="004C1BA8">
      <w:pPr>
        <w:numPr>
          <w:ilvl w:val="0"/>
          <w:numId w:val="3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Акт оказанных услуг по этапу, подписанный Заказчиком и Исполнителем.</w:t>
      </w:r>
    </w:p>
    <w:p w:rsidR="004C1BA8" w:rsidRPr="004C1BA8" w:rsidRDefault="004C1BA8" w:rsidP="004C1BA8">
      <w:pPr>
        <w:keepNext/>
        <w:keepLines/>
        <w:tabs>
          <w:tab w:val="left" w:pos="1276"/>
        </w:tabs>
        <w:ind w:left="1429" w:right="170"/>
        <w:contextualSpacing/>
        <w:jc w:val="center"/>
        <w:outlineLvl w:val="0"/>
        <w:rPr>
          <w:rFonts w:ascii="Times New Roman" w:eastAsia="Times New Roman" w:hAnsi="Times New Roman"/>
          <w:b/>
          <w:sz w:val="24"/>
          <w:szCs w:val="24"/>
          <w:lang w:eastAsia="ru-RU"/>
        </w:rPr>
      </w:pPr>
      <w:bookmarkStart w:id="253" w:name="_Hlk31113992"/>
      <w:bookmarkStart w:id="254" w:name="_Hlk31105952"/>
      <w:bookmarkStart w:id="255" w:name="_Toc353747150"/>
      <w:bookmarkStart w:id="256" w:name="_Toc353747136"/>
      <w:bookmarkStart w:id="257" w:name="_Toc353747038"/>
      <w:bookmarkStart w:id="258" w:name="_Toc353746939"/>
      <w:bookmarkStart w:id="259" w:name="_Toc353746840"/>
      <w:bookmarkStart w:id="260" w:name="_Toc353744309"/>
      <w:bookmarkStart w:id="261" w:name="_Toc353749620"/>
      <w:bookmarkStart w:id="262" w:name="_Toc353747527"/>
      <w:bookmarkStart w:id="263" w:name="_Toc353747526"/>
      <w:bookmarkStart w:id="264" w:name="_Toc353747330"/>
      <w:bookmarkStart w:id="265" w:name="_Toc353747231"/>
      <w:bookmarkStart w:id="266" w:name="_Toc353747132"/>
      <w:bookmarkStart w:id="267" w:name="_Toc353747034"/>
      <w:bookmarkStart w:id="268" w:name="_Toc353746935"/>
      <w:bookmarkStart w:id="269" w:name="_Toc353746836"/>
      <w:bookmarkStart w:id="270" w:name="_Toc353747334"/>
      <w:bookmarkStart w:id="271" w:name="_Toc353746941"/>
      <w:bookmarkStart w:id="272" w:name="_Toc353747429"/>
      <w:bookmarkStart w:id="273" w:name="_Toc353746842"/>
      <w:bookmarkStart w:id="274" w:name="_Toc353744311"/>
      <w:bookmarkStart w:id="275" w:name="_Toc353749625"/>
      <w:bookmarkStart w:id="276" w:name="_Toc353747532"/>
      <w:bookmarkStart w:id="277" w:name="_Toc353747434"/>
      <w:bookmarkStart w:id="278" w:name="_Toc353747335"/>
      <w:bookmarkStart w:id="279" w:name="_Toc353747236"/>
      <w:bookmarkStart w:id="280" w:name="_Toc353744305"/>
      <w:bookmarkStart w:id="281" w:name="_Toc353747039"/>
      <w:bookmarkStart w:id="282" w:name="_Toc353746940"/>
      <w:bookmarkStart w:id="283" w:name="_Toc353746841"/>
      <w:bookmarkStart w:id="284" w:name="_Toc353744310"/>
      <w:bookmarkStart w:id="285" w:name="_Toc353749624"/>
      <w:bookmarkStart w:id="286" w:name="_Toc353747531"/>
      <w:bookmarkStart w:id="287" w:name="_Toc353747433"/>
      <w:bookmarkStart w:id="288" w:name="_Toc353747321"/>
      <w:bookmarkStart w:id="289" w:name="_Toc355018003"/>
      <w:bookmarkStart w:id="290" w:name="_Toc353746829"/>
      <w:bookmarkStart w:id="291" w:name="_Toc353744298"/>
      <w:bookmarkStart w:id="292" w:name="_Toc353749611"/>
      <w:bookmarkStart w:id="293" w:name="_Toc353747448"/>
      <w:bookmarkStart w:id="294" w:name="_Toc353747518"/>
      <w:bookmarkStart w:id="295" w:name="_Toc353747420"/>
      <w:bookmarkStart w:id="296" w:name="_Toc353747123"/>
      <w:bookmarkStart w:id="297" w:name="_Toc353747027"/>
      <w:bookmarkStart w:id="298" w:name="_Toc353747025"/>
      <w:bookmarkStart w:id="299" w:name="_Toc353746926"/>
      <w:bookmarkStart w:id="300" w:name="_Toc353746827"/>
      <w:bookmarkStart w:id="301" w:name="_Toc353744296"/>
      <w:bookmarkStart w:id="302" w:name="_Toc355018004"/>
      <w:bookmarkStart w:id="303" w:name="_Toc353747222"/>
      <w:bookmarkStart w:id="304" w:name="_Toc353746835"/>
      <w:bookmarkStart w:id="305" w:name="_Toc353747428"/>
      <w:bookmarkStart w:id="306" w:name="_Toc353747329"/>
      <w:bookmarkStart w:id="307" w:name="_Toc353747230"/>
      <w:bookmarkStart w:id="308" w:name="_Toc353747131"/>
      <w:bookmarkStart w:id="309" w:name="_Toc353747033"/>
      <w:bookmarkStart w:id="310" w:name="_Toc353746934"/>
      <w:bookmarkStart w:id="311" w:name="_Toc353746928"/>
      <w:bookmarkStart w:id="312" w:name="_Toc353744304"/>
      <w:bookmarkStart w:id="313" w:name="_Toc353749613"/>
      <w:bookmarkStart w:id="314" w:name="_Toc353747520"/>
      <w:bookmarkStart w:id="315" w:name="_Toc353747422"/>
      <w:bookmarkStart w:id="316" w:name="_Toc353747323"/>
      <w:bookmarkStart w:id="317" w:name="_Toc353747224"/>
      <w:bookmarkStart w:id="318" w:name="_Toc353747125"/>
      <w:bookmarkStart w:id="319" w:name="_Toc353749619"/>
      <w:bookmarkStart w:id="320" w:name="_Toc353746855"/>
      <w:bookmarkStart w:id="321" w:name="_Toc353749639"/>
      <w:bookmarkStart w:id="322" w:name="_Toc353747443"/>
      <w:bookmarkStart w:id="323" w:name="_Toc353747541"/>
      <w:bookmarkStart w:id="324" w:name="_Toc353749634"/>
      <w:bookmarkStart w:id="325" w:name="_Toc353744323"/>
      <w:bookmarkStart w:id="326" w:name="_Toc353746854"/>
      <w:bookmarkStart w:id="327" w:name="_Toc353746953"/>
      <w:bookmarkStart w:id="328" w:name="_Toc353747052"/>
      <w:bookmarkStart w:id="329" w:name="_Toc353746954"/>
      <w:bookmarkStart w:id="330" w:name="_Toc353747249"/>
      <w:bookmarkStart w:id="331" w:name="_Toc353747348"/>
      <w:bookmarkStart w:id="332" w:name="_Toc353747447"/>
      <w:bookmarkStart w:id="333" w:name="_Toc353747545"/>
      <w:bookmarkStart w:id="334" w:name="_Toc353749638"/>
      <w:bookmarkStart w:id="335" w:name="_Toc347932651"/>
      <w:bookmarkStart w:id="336" w:name="_Toc348086554"/>
      <w:bookmarkStart w:id="337" w:name="_Toc353747137"/>
      <w:bookmarkStart w:id="338" w:name="_Toc353747040"/>
      <w:bookmarkStart w:id="339" w:name="_Toc353749628"/>
      <w:bookmarkStart w:id="340" w:name="_Toc353747138"/>
      <w:bookmarkStart w:id="341" w:name="_Toc353747546"/>
      <w:bookmarkStart w:id="342" w:name="_Toc353747349"/>
      <w:bookmarkStart w:id="343" w:name="_Toc353747250"/>
      <w:bookmarkStart w:id="344" w:name="_Toc353747151"/>
      <w:bookmarkStart w:id="345" w:name="_Toc353747053"/>
      <w:bookmarkStart w:id="346" w:name="_Toc353744324"/>
      <w:bookmarkStart w:id="347" w:name="_Toc353746943"/>
      <w:bookmarkStart w:id="348" w:name="_Toc353746844"/>
      <w:bookmarkStart w:id="349" w:name="_Toc353747237"/>
      <w:bookmarkStart w:id="350" w:name="_Toc353747336"/>
      <w:bookmarkStart w:id="351" w:name="_Toc353747435"/>
      <w:bookmarkStart w:id="352" w:name="_Toc353747533"/>
      <w:bookmarkStart w:id="353" w:name="_Toc353749626"/>
      <w:bookmarkStart w:id="354" w:name="_Toc353744313"/>
      <w:bookmarkStart w:id="355" w:name="_Toc353747245"/>
      <w:bookmarkStart w:id="356" w:name="_Toc353746849"/>
      <w:bookmarkStart w:id="357" w:name="_Toc353747042"/>
      <w:bookmarkStart w:id="358" w:name="_Toc353747140"/>
      <w:bookmarkStart w:id="359" w:name="_Toc353747239"/>
      <w:bookmarkStart w:id="360" w:name="_Toc353747338"/>
      <w:bookmarkStart w:id="361" w:name="_Toc353747437"/>
      <w:bookmarkStart w:id="362" w:name="_Toc353747535"/>
      <w:bookmarkStart w:id="363" w:name="_Toc353747442"/>
      <w:bookmarkStart w:id="364" w:name="_Toc353747540"/>
      <w:bookmarkStart w:id="365" w:name="_Toc353747235"/>
      <w:bookmarkStart w:id="366" w:name="_Toc353744318"/>
      <w:bookmarkStart w:id="367" w:name="_Toc353747146"/>
      <w:bookmarkStart w:id="368" w:name="_Toc353747048"/>
      <w:bookmarkStart w:id="369" w:name="_Toc353746949"/>
      <w:bookmarkStart w:id="370" w:name="_Toc353746850"/>
      <w:bookmarkStart w:id="371" w:name="_Toc353744319"/>
      <w:bookmarkStart w:id="372" w:name="_Toc353747344"/>
      <w:bookmarkStart w:id="373" w:name="_Toc353747343"/>
      <w:bookmarkStart w:id="374" w:name="_Toc353747244"/>
      <w:bookmarkStart w:id="375" w:name="_Toc353747145"/>
      <w:bookmarkStart w:id="376" w:name="_Toc353747047"/>
      <w:bookmarkStart w:id="377" w:name="_Toc353746948"/>
      <w:bookmarkStart w:id="378" w:name="_Toc353749633"/>
      <w:bookmarkStart w:id="379" w:name="_Toc356294840"/>
      <w:bookmarkStart w:id="380" w:name="_Toc301538897"/>
      <w:bookmarkStart w:id="381" w:name="_Toc206769553"/>
      <w:bookmarkStart w:id="382" w:name="_Toc302564364"/>
      <w:bookmarkStart w:id="383" w:name="_Toc302564254"/>
      <w:bookmarkStart w:id="384" w:name="_Toc302564172"/>
      <w:bookmarkStart w:id="385" w:name="_Toc301542526"/>
      <w:bookmarkStart w:id="386" w:name="_Toc301539090"/>
      <w:bookmarkStart w:id="387" w:name="_Toc304198647"/>
      <w:bookmarkStart w:id="388" w:name="_Toc304164838"/>
      <w:bookmarkStart w:id="389" w:name="_Toc304164929"/>
      <w:bookmarkStart w:id="390" w:name="_Toc304165111"/>
      <w:bookmarkStart w:id="391" w:name="_Toc304198645"/>
      <w:bookmarkStart w:id="392" w:name="_Toc304198736"/>
      <w:bookmarkStart w:id="393" w:name="_Toc304164839"/>
      <w:bookmarkStart w:id="394" w:name="_Toc304164930"/>
      <w:bookmarkStart w:id="395" w:name="_Toc304198643"/>
      <w:bookmarkStart w:id="396" w:name="_Toc304165112"/>
      <w:bookmarkStart w:id="397" w:name="_Toc304198646"/>
      <w:bookmarkStart w:id="398" w:name="_Toc304198737"/>
      <w:bookmarkStart w:id="399" w:name="_Toc304164840"/>
      <w:bookmarkStart w:id="400" w:name="_Toc304164931"/>
      <w:bookmarkStart w:id="401" w:name="_Toc304165113"/>
      <w:bookmarkStart w:id="402" w:name="_Toc304198738"/>
      <w:bookmarkStart w:id="403" w:name="_Toc304164841"/>
      <w:bookmarkStart w:id="404" w:name="_Toc304165109"/>
      <w:bookmarkStart w:id="405" w:name="_Toc300158334"/>
      <w:bookmarkStart w:id="406" w:name="_Toc296696527"/>
      <w:bookmarkStart w:id="407" w:name="_Toc296696528"/>
      <w:bookmarkStart w:id="408" w:name="_Toc296696529"/>
      <w:bookmarkStart w:id="409" w:name="_Toc296696530"/>
      <w:bookmarkStart w:id="410" w:name="_Toc296696536"/>
      <w:bookmarkStart w:id="411" w:name="_Toc296696538"/>
      <w:bookmarkStart w:id="412" w:name="_Toc296696539"/>
      <w:bookmarkStart w:id="413" w:name="_Toc296696546"/>
      <w:bookmarkStart w:id="414" w:name="_Toc296696548"/>
      <w:bookmarkStart w:id="415" w:name="_Toc296696547"/>
      <w:bookmarkStart w:id="416" w:name="_Toc296696554"/>
      <w:bookmarkStart w:id="417" w:name="_Toc294658888"/>
      <w:bookmarkStart w:id="418" w:name="_Toc294663065"/>
      <w:bookmarkStart w:id="419" w:name="_Toc296696564"/>
      <w:bookmarkStart w:id="420" w:name="_Toc296696565"/>
      <w:bookmarkStart w:id="421" w:name="_Toc304164836"/>
      <w:bookmarkStart w:id="422" w:name="_Toc304164927"/>
      <w:bookmarkStart w:id="423" w:name="_Toc296540174"/>
      <w:bookmarkStart w:id="424" w:name="_Toc296540322"/>
      <w:bookmarkStart w:id="425" w:name="_Toc304164932"/>
      <w:bookmarkStart w:id="426" w:name="_Toc296540470"/>
      <w:bookmarkStart w:id="427" w:name="_Toc304198734"/>
      <w:bookmarkStart w:id="428" w:name="_Toc296540462"/>
      <w:bookmarkStart w:id="429" w:name="_Toc304165114"/>
      <w:bookmarkStart w:id="430" w:name="_Toc304198648"/>
      <w:bookmarkStart w:id="431" w:name="_Toc304198739"/>
      <w:bookmarkStart w:id="432" w:name="_Toc304164843"/>
      <w:bookmarkStart w:id="433" w:name="_Toc304164934"/>
      <w:bookmarkStart w:id="434" w:name="_Toc304165116"/>
      <w:bookmarkStart w:id="435" w:name="_Toc304198650"/>
      <w:bookmarkStart w:id="436" w:name="_Toc304164846"/>
      <w:bookmarkStart w:id="437" w:name="_Toc304198741"/>
      <w:bookmarkStart w:id="438" w:name="_Toc304164937"/>
      <w:bookmarkStart w:id="439" w:name="_Toc304165119"/>
      <w:bookmarkStart w:id="440" w:name="_Toc304198653"/>
      <w:bookmarkStart w:id="441" w:name="_Toc304198744"/>
      <w:bookmarkStart w:id="442" w:name="_Toc296540154"/>
      <w:bookmarkStart w:id="443" w:name="_Toc296540302"/>
      <w:bookmarkStart w:id="444" w:name="_Toc296540450"/>
      <w:bookmarkStart w:id="445" w:name="_Toc296540166"/>
      <w:bookmarkStart w:id="446" w:name="_Toc296540314"/>
      <w:bookmarkStart w:id="447" w:name="_Toc301538900"/>
      <w:bookmarkStart w:id="448" w:name="_Toc356294841"/>
      <w:bookmarkStart w:id="449" w:name="_Toc296540471"/>
      <w:bookmarkStart w:id="450" w:name="_Toc296702329"/>
      <w:bookmarkStart w:id="451" w:name="_Toc296705473"/>
      <w:bookmarkStart w:id="452" w:name="_Toc297652129"/>
      <w:bookmarkStart w:id="453" w:name="_Toc299028640"/>
      <w:bookmarkStart w:id="454" w:name="_Toc301267175"/>
      <w:bookmarkStart w:id="455" w:name="_Toc118461654"/>
      <w:bookmarkStart w:id="456" w:name="_Toc206769554"/>
      <w:bookmarkStart w:id="457" w:name="_Toc302564368"/>
      <w:bookmarkStart w:id="458" w:name="_Toc302564258"/>
      <w:bookmarkStart w:id="459" w:name="_Toc302564176"/>
      <w:bookmarkStart w:id="460" w:name="_Toc301542529"/>
      <w:bookmarkStart w:id="461" w:name="_Toc301539093"/>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4C1BA8">
        <w:rPr>
          <w:rFonts w:ascii="Times New Roman" w:eastAsia="Times New Roman" w:hAnsi="Times New Roman"/>
          <w:b/>
          <w:sz w:val="24"/>
          <w:szCs w:val="24"/>
          <w:lang w:eastAsia="ru-RU"/>
        </w:rPr>
        <w:lastRenderedPageBreak/>
        <w:t>2. Общие требования к защите информации</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hAnsi="Times New Roman"/>
          <w:sz w:val="24"/>
        </w:rPr>
      </w:pPr>
      <w:r w:rsidRPr="004C1BA8">
        <w:rPr>
          <w:rFonts w:ascii="Times New Roman" w:hAnsi="Times New Roman"/>
          <w:sz w:val="24"/>
        </w:rPr>
        <w:t xml:space="preserve">Исполнителем при оказании услуг должно быть обеспечено соблюдение требований Федерального закона № 152-ФЗ 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РФ от 01.11.2012 № 1119 «Об утверждении требований к защите персональных данных при их обработке в информационных системах персональных данных», </w:t>
      </w:r>
      <w:r w:rsidRPr="004C1BA8">
        <w:rPr>
          <w:rFonts w:ascii="Times New Roman" w:eastAsia="Times New Roman" w:hAnsi="Times New Roman"/>
          <w:sz w:val="24"/>
          <w:lang w:eastAsia="ar-SA"/>
        </w:rPr>
        <w:t xml:space="preserve">приказа ФСТЭК России от 11.02.2013 г. №  17 «Об утверждении требований о защите информации, не содержащей государственную тайну, содержащейся в государственных информационных системах», приказа Федеральной службы безопасности Российской Федерации от 10.07.2014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w:t>
      </w:r>
      <w:r w:rsidRPr="004C1BA8">
        <w:rPr>
          <w:rFonts w:ascii="Times New Roman" w:hAnsi="Times New Roman"/>
          <w:sz w:val="24"/>
        </w:rPr>
        <w:t>а также иных нормативных актов Российской Федерации и Новосибирской области, регулирующих защиту персональных данных в информационных системах.</w:t>
      </w:r>
    </w:p>
    <w:p w:rsidR="004C1BA8" w:rsidRPr="004C1BA8" w:rsidRDefault="004C1BA8" w:rsidP="004C1BA8">
      <w:pPr>
        <w:tabs>
          <w:tab w:val="left" w:pos="163"/>
          <w:tab w:val="left" w:pos="567"/>
        </w:tabs>
        <w:suppressAutoHyphens/>
        <w:spacing w:after="0" w:line="240" w:lineRule="auto"/>
        <w:ind w:firstLine="709"/>
        <w:contextualSpacing/>
        <w:jc w:val="both"/>
        <w:rPr>
          <w:rFonts w:ascii="Times New Roman" w:hAnsi="Times New Roman"/>
          <w:sz w:val="24"/>
        </w:rPr>
      </w:pPr>
      <w:r w:rsidRPr="004C1BA8">
        <w:rPr>
          <w:rFonts w:ascii="Times New Roman" w:hAnsi="Times New Roman"/>
          <w:sz w:val="24"/>
        </w:rPr>
        <w:t xml:space="preserve">Исполнитель обязан обеспечить конфиденциальность персональных данных, безопасность их обработки в зоне своей ответственности в ходе оказания услуг по настоящему описанию объекта закупки. Для защиты персональных данных от несанкционированного доступа Исполнитель в зоне своей ответственности обязан принимать все необходимые организационные и технические меры, в том числе с использованием средств криптографической защиты.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0"/>
        </w:rPr>
        <w:t>В целях регистрации</w:t>
      </w:r>
      <w:r w:rsidRPr="004C1BA8">
        <w:rPr>
          <w:rFonts w:ascii="Times New Roman" w:eastAsia="Times New Roman" w:hAnsi="Times New Roman"/>
          <w:sz w:val="24"/>
          <w:szCs w:val="20"/>
          <w:lang w:eastAsia="ru-RU"/>
        </w:rPr>
        <w:t xml:space="preserve"> и учета действий пользователей и администраторов, в МИС НСО должно быть обеспечено журналирование (фиксирование) действий пользователей и администраторов – вход (выход) в (из) системы. </w:t>
      </w:r>
      <w:r w:rsidRPr="004C1BA8">
        <w:rPr>
          <w:rFonts w:ascii="Times New Roman" w:eastAsia="Times New Roman" w:hAnsi="Times New Roman"/>
          <w:sz w:val="24"/>
          <w:szCs w:val="24"/>
          <w:lang w:eastAsia="ru-RU"/>
        </w:rPr>
        <w:t>При оказании услуг по настоящему описанию объекта закупки, Исполнитель должен обеспечить соблюдение сотрудниками Исполнителя требований к обеспечению доступности, целостности, конфиденциальности информации в МИС НСО, установленных в нормативно-правовых актах, определяющих требования к защите информации, обрабатываемой в МИС НСО.</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В Системе должна быть предусмотрена возможность настройки для каждой пользовательской роли прав доступа к информационным ресурсам и выполнения определенных операций. Для каждого элемента Системы должны задаваться права на создание в них новых записей, их редактирование и удаление. </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Для каждой пользовательской роли должна быть предусмотрена возможность задать специфичное главное меню Системы с набором тех функций, которые доступны данной роли.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Доступ к Системе посредством Web-интерфейса должен осуществляться с использованием защищенных протоколов либо с использованием средств криптографической защиты информации.</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Для целей защиты данных сервера БД от несанкционированного доступа конечные пользователи Системы не должны знать пароль доступа непосредственно к самому серверу БД. Авторизация в Системе должна предусматривать доступ к функциям приложения, а не к серверу базы данных.</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Средства диагностирования Системы должны обеспечивать сбор и накопление информации о процессах загрузки и передачи данных, критических ошибках и предупреждениях в работе программных средств системы, загрузке аппаратной части (процессоры, память). Выполнение требования должно достигаться за счет внутренних средств Системы.</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При возникновении аварийных ситуаций либо ошибок в программном обеспечении диагностические инструменты должны позволять сохранять полный набор информации, необходимой для идентификации проблемы.</w:t>
      </w:r>
    </w:p>
    <w:p w:rsidR="004C1BA8" w:rsidRPr="004C1BA8" w:rsidRDefault="004C1BA8" w:rsidP="004C1BA8">
      <w:pPr>
        <w:spacing w:after="0" w:line="240" w:lineRule="auto"/>
        <w:jc w:val="both"/>
        <w:rPr>
          <w:rFonts w:ascii="Times New Roman" w:eastAsia="Times New Roman" w:hAnsi="Times New Roman"/>
          <w:sz w:val="24"/>
          <w:szCs w:val="24"/>
          <w:lang w:eastAsia="ru-RU"/>
        </w:rPr>
      </w:pPr>
    </w:p>
    <w:p w:rsidR="004C1BA8" w:rsidRPr="004C1BA8" w:rsidRDefault="004C1BA8" w:rsidP="004C1BA8">
      <w:pPr>
        <w:keepNext/>
        <w:keepLines/>
        <w:tabs>
          <w:tab w:val="left" w:pos="993"/>
        </w:tabs>
        <w:spacing w:after="0" w:line="240" w:lineRule="auto"/>
        <w:ind w:left="1429" w:right="170"/>
        <w:contextualSpacing/>
        <w:jc w:val="center"/>
        <w:outlineLvl w:val="0"/>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2.1. Приложение</w:t>
      </w:r>
    </w:p>
    <w:p w:rsidR="004C1BA8" w:rsidRPr="004C1BA8" w:rsidRDefault="004C1BA8" w:rsidP="004C1BA8">
      <w:pPr>
        <w:keepNext/>
        <w:keepLines/>
        <w:tabs>
          <w:tab w:val="left" w:pos="1276"/>
        </w:tabs>
        <w:ind w:left="1429" w:right="170"/>
        <w:contextualSpacing/>
        <w:outlineLvl w:val="0"/>
        <w:rPr>
          <w:rFonts w:ascii="Times New Roman" w:eastAsia="Times New Roman" w:hAnsi="Times New Roman"/>
          <w:b/>
          <w:sz w:val="20"/>
          <w:szCs w:val="24"/>
          <w:lang w:eastAsia="ru-RU"/>
        </w:rPr>
      </w:pPr>
    </w:p>
    <w:p w:rsidR="004C1BA8" w:rsidRPr="004C1BA8" w:rsidRDefault="004C1BA8" w:rsidP="004C1BA8">
      <w:pPr>
        <w:spacing w:after="0" w:line="240" w:lineRule="auto"/>
        <w:jc w:val="both"/>
        <w:rPr>
          <w:rFonts w:ascii="Times New Roman" w:eastAsia="Times New Roman" w:hAnsi="Times New Roman"/>
          <w:sz w:val="24"/>
          <w:szCs w:val="24"/>
          <w:lang w:eastAsia="ru-RU"/>
        </w:rPr>
      </w:pPr>
      <w:bookmarkStart w:id="462" w:name="_Hlk31106197"/>
      <w:bookmarkStart w:id="463" w:name="_Toc353747504"/>
      <w:bookmarkStart w:id="464" w:name="_Toc353749591"/>
      <w:bookmarkStart w:id="465" w:name="_Toc353747208"/>
      <w:bookmarkStart w:id="466" w:name="_Toc353744278"/>
      <w:bookmarkStart w:id="467" w:name="_Toc353746809"/>
      <w:bookmarkStart w:id="468" w:name="_Toc353746908"/>
      <w:bookmarkStart w:id="469" w:name="_Toc353747007"/>
      <w:bookmarkStart w:id="470" w:name="_Toc353747105"/>
      <w:bookmarkStart w:id="471" w:name="_Toc353747204"/>
      <w:bookmarkStart w:id="472" w:name="_Toc353747301"/>
      <w:bookmarkStart w:id="473" w:name="_Toc353747402"/>
      <w:bookmarkStart w:id="474" w:name="_Toc353747498"/>
      <w:bookmarkStart w:id="475" w:name="_Toc353749593"/>
      <w:bookmarkStart w:id="476" w:name="_Toc353744279"/>
      <w:bookmarkStart w:id="477" w:name="_Toc353746810"/>
      <w:bookmarkStart w:id="478" w:name="_Toc353746909"/>
      <w:bookmarkStart w:id="479" w:name="_Toc353747008"/>
      <w:bookmarkStart w:id="480" w:name="_Toc353747106"/>
      <w:bookmarkStart w:id="481" w:name="_Toc353747205"/>
      <w:bookmarkStart w:id="482" w:name="_Toc353747304"/>
      <w:bookmarkStart w:id="483" w:name="_Toc353747303"/>
      <w:bookmarkStart w:id="484" w:name="_Toc353749590"/>
      <w:bookmarkStart w:id="485" w:name="_Toc348086551"/>
      <w:bookmarkStart w:id="486" w:name="_Toc353744275"/>
      <w:bookmarkStart w:id="487" w:name="_Toc353746806"/>
      <w:bookmarkStart w:id="488" w:name="_Toc353746905"/>
      <w:bookmarkStart w:id="489" w:name="_Toc353747004"/>
      <w:bookmarkStart w:id="490" w:name="_Toc353747102"/>
      <w:bookmarkStart w:id="491" w:name="_Toc353747201"/>
      <w:bookmarkStart w:id="492" w:name="_Toc353747300"/>
      <w:bookmarkStart w:id="493" w:name="_Toc353747399"/>
      <w:bookmarkStart w:id="494" w:name="_Toc353384920"/>
      <w:bookmarkStart w:id="495" w:name="_Toc353747403"/>
      <w:bookmarkStart w:id="496" w:name="_Toc353744276"/>
      <w:bookmarkStart w:id="497" w:name="_Toc353746807"/>
      <w:bookmarkStart w:id="498" w:name="_Toc353746906"/>
      <w:bookmarkStart w:id="499" w:name="_Toc353747005"/>
      <w:bookmarkStart w:id="500" w:name="_Toc353747103"/>
      <w:bookmarkStart w:id="501" w:name="_Toc353747202"/>
      <w:bookmarkStart w:id="502" w:name="_Toc353747400"/>
      <w:bookmarkStart w:id="503" w:name="_Toc353384921"/>
      <w:bookmarkStart w:id="504" w:name="_Toc353747500"/>
      <w:bookmarkStart w:id="505" w:name="_Toc353749594"/>
      <w:bookmarkStart w:id="506" w:name="_Toc353744283"/>
      <w:bookmarkStart w:id="507" w:name="_Toc353746814"/>
      <w:bookmarkStart w:id="508" w:name="_Toc353746913"/>
      <w:bookmarkStart w:id="509" w:name="_Toc353747012"/>
      <w:bookmarkStart w:id="510" w:name="_Toc353747110"/>
      <w:bookmarkStart w:id="511" w:name="_Toc353747209"/>
      <w:bookmarkStart w:id="512" w:name="_Toc353747308"/>
      <w:bookmarkStart w:id="513" w:name="_Toc353747407"/>
      <w:bookmarkStart w:id="514" w:name="_Toc353747497"/>
      <w:bookmarkStart w:id="515" w:name="_Toc353749598"/>
      <w:bookmarkStart w:id="516" w:name="_Toc353747406"/>
      <w:bookmarkStart w:id="517" w:name="_Toc353746818"/>
      <w:bookmarkStart w:id="518" w:name="_Toc353746917"/>
      <w:bookmarkStart w:id="519" w:name="_Toc353747016"/>
      <w:bookmarkStart w:id="520" w:name="_Toc353747114"/>
      <w:bookmarkStart w:id="521" w:name="_Toc353747213"/>
      <w:bookmarkStart w:id="522" w:name="_Toc353747312"/>
      <w:bookmarkStart w:id="523" w:name="_Toc353747411"/>
      <w:bookmarkStart w:id="524" w:name="_Toc353747509"/>
      <w:bookmarkStart w:id="525" w:name="_Toc353747505"/>
      <w:bookmarkStart w:id="526" w:name="_Toc353747306"/>
      <w:bookmarkStart w:id="527" w:name="_Toc353749602"/>
      <w:bookmarkStart w:id="528" w:name="_Toc353747501"/>
      <w:bookmarkStart w:id="529" w:name="_Toc353744281"/>
      <w:bookmarkStart w:id="530" w:name="_Toc353746812"/>
      <w:bookmarkStart w:id="531" w:name="_Toc353746911"/>
      <w:bookmarkStart w:id="532" w:name="_Toc353747010"/>
      <w:bookmarkStart w:id="533" w:name="_Toc353747108"/>
      <w:bookmarkStart w:id="534" w:name="_Toc353747207"/>
      <w:bookmarkStart w:id="535" w:name="_Toc353749597"/>
      <w:bookmarkStart w:id="536" w:name="_Toc353747503"/>
      <w:bookmarkStart w:id="537" w:name="_Toc353744287"/>
      <w:bookmarkStart w:id="538" w:name="_Toc353747307"/>
      <w:bookmarkStart w:id="539" w:name="_Toc353747109"/>
      <w:bookmarkStart w:id="540" w:name="_Toc353747011"/>
      <w:bookmarkStart w:id="541" w:name="_Toc353746912"/>
      <w:bookmarkStart w:id="542" w:name="_Toc353746813"/>
      <w:bookmarkStart w:id="543" w:name="_Toc353744282"/>
      <w:bookmarkStart w:id="544" w:name="_Toc353749596"/>
      <w:bookmarkStart w:id="545" w:name="_Toc353747405"/>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4C1BA8">
        <w:rPr>
          <w:rFonts w:ascii="Times New Roman" w:eastAsia="Times New Roman" w:hAnsi="Times New Roman"/>
          <w:sz w:val="24"/>
          <w:szCs w:val="24"/>
          <w:lang w:eastAsia="ru-RU"/>
        </w:rPr>
        <w:t>Приложение №1. Перечень государственных учреждений, подведомственных министерству здравоохранения Новосибирской области, включая филиалы, в интересах которых должны оказываться услуги по настоящему ООЗ.</w:t>
      </w: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w:t>
      </w:r>
    </w:p>
    <w:p w:rsidR="004C1BA8" w:rsidRPr="004C1BA8" w:rsidRDefault="004C1BA8" w:rsidP="004C1BA8">
      <w:pPr>
        <w:spacing w:after="0" w:line="240" w:lineRule="auto"/>
        <w:jc w:val="both"/>
        <w:rPr>
          <w:rFonts w:ascii="Times New Roman" w:eastAsia="Times New Roman" w:hAnsi="Times New Roman"/>
          <w:sz w:val="24"/>
          <w:szCs w:val="24"/>
          <w:lang w:eastAsia="ru-RU"/>
        </w:rPr>
      </w:pPr>
    </w:p>
    <w:p w:rsidR="004C1BA8" w:rsidRPr="004C1BA8" w:rsidRDefault="004C1BA8" w:rsidP="004C1BA8">
      <w:pPr>
        <w:spacing w:after="0" w:line="240" w:lineRule="auto"/>
        <w:rPr>
          <w:rFonts w:ascii="Times New Roman" w:eastAsia="Times New Roman" w:hAnsi="Times New Roman"/>
          <w:sz w:val="24"/>
          <w:szCs w:val="24"/>
          <w:lang w:eastAsia="ru-RU"/>
        </w:rPr>
      </w:pPr>
    </w:p>
    <w:p w:rsidR="004C1BA8" w:rsidRPr="004C1BA8" w:rsidRDefault="004C1BA8" w:rsidP="004C1BA8">
      <w:pPr>
        <w:spacing w:after="0" w:line="240" w:lineRule="auto"/>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br w:type="page"/>
      </w:r>
    </w:p>
    <w:p w:rsidR="004C1BA8" w:rsidRPr="004C1BA8" w:rsidRDefault="004C1BA8" w:rsidP="004C1BA8">
      <w:pPr>
        <w:keepNext/>
        <w:tabs>
          <w:tab w:val="left" w:pos="708"/>
        </w:tabs>
        <w:spacing w:after="0" w:line="240" w:lineRule="auto"/>
        <w:jc w:val="right"/>
        <w:outlineLvl w:val="0"/>
        <w:rPr>
          <w:rFonts w:ascii="Times New Roman" w:eastAsia="Times New Roman" w:hAnsi="Times New Roman"/>
          <w:sz w:val="32"/>
          <w:szCs w:val="20"/>
          <w:lang w:eastAsia="ru-RU"/>
        </w:rPr>
      </w:pPr>
      <w:bookmarkStart w:id="546" w:name="_Toc356294843"/>
      <w:bookmarkEnd w:id="546"/>
      <w:r w:rsidRPr="004C1BA8">
        <w:rPr>
          <w:rFonts w:ascii="Times New Roman" w:eastAsia="Times New Roman" w:hAnsi="Times New Roman"/>
          <w:b/>
          <w:sz w:val="24"/>
          <w:szCs w:val="20"/>
          <w:lang w:eastAsia="ru-RU"/>
        </w:rPr>
        <w:lastRenderedPageBreak/>
        <w:t>Приложение 1</w:t>
      </w:r>
    </w:p>
    <w:p w:rsidR="004C1BA8" w:rsidRPr="004C1BA8" w:rsidRDefault="004C1BA8" w:rsidP="004C1BA8">
      <w:pPr>
        <w:spacing w:after="0" w:line="240" w:lineRule="auto"/>
        <w:jc w:val="right"/>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к описанию объекта закупки</w:t>
      </w:r>
    </w:p>
    <w:p w:rsidR="004C1BA8" w:rsidRPr="004C1BA8" w:rsidRDefault="004C1BA8" w:rsidP="004C1BA8">
      <w:pPr>
        <w:keepNext/>
        <w:tabs>
          <w:tab w:val="left" w:pos="708"/>
        </w:tabs>
        <w:spacing w:after="0" w:line="240" w:lineRule="auto"/>
        <w:jc w:val="center"/>
        <w:outlineLvl w:val="0"/>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br/>
        <w:t xml:space="preserve">Перечень государственных учреждений, подведомственных министерству здравоохранения Новосибирской области, включая филиалы, </w:t>
      </w:r>
      <w:r w:rsidRPr="004C1BA8">
        <w:rPr>
          <w:rFonts w:ascii="Times New Roman" w:eastAsia="Times New Roman" w:hAnsi="Times New Roman"/>
          <w:b/>
          <w:sz w:val="24"/>
          <w:szCs w:val="24"/>
          <w:lang w:eastAsia="ru-RU"/>
        </w:rPr>
        <w:br/>
        <w:t xml:space="preserve">в интересах которых оказываются услуги </w:t>
      </w:r>
    </w:p>
    <w:p w:rsidR="004C1BA8" w:rsidRPr="004C1BA8" w:rsidRDefault="004C1BA8" w:rsidP="004C1BA8">
      <w:pPr>
        <w:spacing w:after="0" w:line="240" w:lineRule="auto"/>
        <w:rPr>
          <w:rFonts w:ascii="Times New Roman" w:eastAsia="Times New Roman" w:hAnsi="Times New Roman"/>
          <w:b/>
          <w:sz w:val="20"/>
          <w:szCs w:val="20"/>
          <w:lang w:eastAsia="ru-RU"/>
        </w:rPr>
      </w:pPr>
    </w:p>
    <w:p w:rsidR="004C1BA8" w:rsidRPr="004C1BA8" w:rsidRDefault="004C1BA8" w:rsidP="004C1BA8">
      <w:pPr>
        <w:spacing w:after="0" w:line="240" w:lineRule="auto"/>
        <w:ind w:firstLine="709"/>
        <w:jc w:val="both"/>
        <w:rPr>
          <w:rFonts w:ascii="Times New Roman" w:eastAsia="Times New Roman" w:hAnsi="Times New Roman"/>
          <w:sz w:val="24"/>
          <w:szCs w:val="24"/>
          <w:lang w:eastAsia="ru-RU"/>
        </w:rPr>
      </w:pPr>
      <w:r w:rsidRPr="004C1BA8">
        <w:rPr>
          <w:rFonts w:ascii="Times New Roman" w:eastAsia="Times New Roman" w:hAnsi="Times New Roman"/>
          <w:sz w:val="24"/>
          <w:szCs w:val="20"/>
          <w:lang w:eastAsia="ru-RU"/>
        </w:rPr>
        <w:t xml:space="preserve">Функциональный заказчик в рамках оказания услуг предоставляет актуальный перечень </w:t>
      </w:r>
      <w:r w:rsidRPr="004C1BA8">
        <w:rPr>
          <w:rFonts w:ascii="Times New Roman" w:eastAsia="Times New Roman" w:hAnsi="Times New Roman"/>
          <w:sz w:val="24"/>
          <w:szCs w:val="24"/>
          <w:lang w:eastAsia="ru-RU"/>
        </w:rPr>
        <w:t>государственных учреждений здравоохранения Новосибирской области,</w:t>
      </w:r>
      <w:bookmarkStart w:id="547" w:name="_Hlk31106255"/>
      <w:bookmarkEnd w:id="547"/>
      <w:r w:rsidRPr="004C1BA8">
        <w:rPr>
          <w:rFonts w:ascii="Times New Roman" w:eastAsia="Times New Roman" w:hAnsi="Times New Roman"/>
          <w:sz w:val="24"/>
          <w:szCs w:val="20"/>
          <w:lang w:eastAsia="ru-RU"/>
        </w:rPr>
        <w:t xml:space="preserve"> в которых планируется внедрение (адаптация) функционала, из числа ГУ НСО согласно Таблицы 1, Приложения 1.</w:t>
      </w:r>
    </w:p>
    <w:p w:rsidR="004C1BA8" w:rsidRPr="004C1BA8" w:rsidRDefault="004C1BA8" w:rsidP="004C1BA8">
      <w:pPr>
        <w:spacing w:after="0" w:line="240" w:lineRule="auto"/>
        <w:ind w:firstLine="709"/>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Таблица 1 - Перечень государственных учреждений здравоохранения Новосибирской области</w:t>
      </w:r>
    </w:p>
    <w:p w:rsidR="004C1BA8" w:rsidRPr="004C1BA8" w:rsidRDefault="004C1BA8" w:rsidP="004C1BA8">
      <w:pPr>
        <w:spacing w:after="0" w:line="240" w:lineRule="auto"/>
        <w:ind w:firstLine="709"/>
        <w:rPr>
          <w:rFonts w:ascii="Times New Roman" w:eastAsia="Times New Roman" w:hAnsi="Times New Roman"/>
          <w:sz w:val="24"/>
          <w:szCs w:val="24"/>
          <w:lang w:eastAsia="ru-RU"/>
        </w:rPr>
      </w:pPr>
    </w:p>
    <w:tbl>
      <w:tblPr>
        <w:tblW w:w="83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37"/>
        <w:gridCol w:w="4502"/>
        <w:gridCol w:w="3061"/>
      </w:tblGrid>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tabs>
                <w:tab w:val="left" w:pos="0"/>
              </w:tabs>
              <w:spacing w:after="0" w:line="240" w:lineRule="auto"/>
              <w:ind w:right="18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п/п</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Наименование ГУ НСО</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hanging="88"/>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Адрес ГУ НСО</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Немировича-Данченко, 130</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Советская, 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630110,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Театральная, 46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госпиталь № 2 ветеранов войн»</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630005,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Семьи Шамшиных, 95а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«Госпиталь ветеранов войн № 3»</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630005,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Демьяна Бедного, 71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Залесского, 6, к8</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кожно-венерологический диспансер»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630027,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Объединения, 35</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630108, г. Новосибирск,</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Плахотного, 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13»</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630033,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Герцена, 11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Трикотажная, 49/1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«Стоматологическая поликлиника № 5»</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Авиастроителей, 9</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Красный проспект, 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25»</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630075,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Александра Невского, 1а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«Родильный дом № 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Чехова, 76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«Клинический родильный дом № 6»</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Вертковская, 5</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«Родильный дом № 7»</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630037, г. Новосибирск,</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ул. Героев Революции, 4</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630024,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Мира, 63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больница № 3»</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630056,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Мухачева, 5/4</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19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инфекционная клиническая больница № 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630099,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Семьи Шамшиных, 40</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Залесского, 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34»</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630054,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Титова, 18</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22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Тургенева, 155</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14»</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630128,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Демакова, 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16»</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проспект Карла Маркса, 6/1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17»</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Андриена Лежена, 5/1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18»</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630136,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Широкая, 113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Московская, 89</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20»</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630132,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1905 года, 19</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630106,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Зорге, 47/1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24»</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630052,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Станиславского, 52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поликлиника № 29»</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630129,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Рассветная, 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поликлиника № 7»</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630083,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Ульяновская, 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Немировича-Данченко, 134.</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3»</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630040,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Охотская, 81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35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4 имени В.С. Гераськова»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630100,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2-ой пер. Пархоменко, 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6»</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630015,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Промышленная, 2а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«Консультативно-диагностическая поликлиника № 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630090,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Морской проспект, 25</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«Клиническая консультативно-диагностическая поликлиника №27»</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630105,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Рельсовая, 4</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39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Андриена Лежена, 32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«Клиническая стоматологическая поликлиника № 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630078,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Котовского, 5/3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630051,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Ползунова, 21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«Городская клиническая поликлиника № 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630099,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Серебренниковская, 42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больница № 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Вертковская, 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больница № 4»</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630900,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Новоуральская, 27/1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«Гинекологическая больница № 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Перевозчикова, 8</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«Клиническая стоматологическая поликлиника № 2»</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630049,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Весенняя, 16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47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«Клиническая стоматологическая поликлиника № 3»</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630064,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Ватутина, 39</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630120,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Танкистов, 23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49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«Городская клиническая больница № 19»</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630068,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Шукшина, 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630054,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Римского-Корсакова, 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«Центр охраны репродуктивного здоровья подростков «Ювентус»</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Ленина, 55</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автономное учреждение здравоохранения Новосибирской области «Стоматологическая поликлиника № 8»</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630057,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Фридриха Энгельса, 23/1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«Ордынская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633261,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Ордынское, пр. Революции, 32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«Баганская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632770,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Баган, ул. Инкубаторная, 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«Барабинская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632300,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Барабинск, ул. Ульяновская, 26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«Бердская центральная городская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633010,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Бердск, ул. Островского, 53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«Болотнинская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633340,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Болотное, ул. Лесная, 1а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58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«Венгеровская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632240,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Венгерово, ул. Ленина, 102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59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«Доволенская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632450,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Довольное, ул. Ленина, 123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«Здвинская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632951,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Здвинск, ул. Здвинского, 36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«Искитимская центральная городская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633209,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Искитим, ул. Пушкина, 52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«Карасукская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632862,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Карасук, ул. Гагарина, 1а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«Каргатская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632401,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Каргат, ул. Трудовая, 30</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«Колыванская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633160,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Колывань, ул. Советская, 26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«Коченевская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632640,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Коченево, ул. Кузнецкая, 176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«Кочковская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632491,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Кочки, ул. Революционная, 35</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«Краснозерская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632902,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Краснозерская, ул. Ленина, 81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«Куйбышевская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632383,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Куйбышев, ул. Володарского, 61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«Купинская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632735,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Купино, ул. Лесная, 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70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«Кыштовская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632270,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Кыштовка, ул. Роща, 10</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«Линевская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633216,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Искитимский район, р.п. Линево,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Весенняя, 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«Маслянинская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633561,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Маслянино, ул. Больничная, 2</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районная больница № 1»</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630559,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Новосибирский район, р.п. Кольцово,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АБК, корп. 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630501,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Новосибирский район, п.г.т. Краснообск,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здание № Л-1, а/я 436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«Обская центральная городская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633102,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Обь, ул. Железнодорожная, 7</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«Северная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632081,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Северное, ул. Ленина, 30</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632122,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Татарск, ул. Смирновская, 109</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«Тогучинская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633456,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Тогучин, ул. Комсомольская, 36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79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«Убинская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632520,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Убинское, ул. Ленина, 18</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80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«Чановская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632201,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Чаны, ул. Пионерская, 23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«Черепановская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633521,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Черепаново, ул. Советская, 70</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«Чистоозерная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632721,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Чистоозерное, ул. Зонова, 6</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«Чулымская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632551,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 Чулым, ул. Кирова, 2а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«Мошковская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633131,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Мошково, ул. Максима Горького, 23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«Сузунская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633623,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р.п. Сузун, ул. Партизанская, 214</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«Усть-Таркская центральная районная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632160, Новосибирская область,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Усть-Тарка, ул. Зеленая, 30</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Тульская, 83.</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630082,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Вавилова, 14</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89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630007,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Каинская, 21/а.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lastRenderedPageBreak/>
              <w:t>90</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630091,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Гоголя, 3а.</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91</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противотуберкулезный диспансер»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630075,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Александра Невского, 9/1.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92</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клинический центр крови»</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630054,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Серафимовича, 2/1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93</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630003,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ул. Владимировская, 2 </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94</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630090,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ул. Гоголя, 24, </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95</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630136,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Киевская, 1</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96</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Государственное бюджетное учреждение здравоохранения Новосибирской области «Медицинский информационно-аналитический центр» </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630099,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Семьи Шамшиных, 46Б.</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97</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бюджетное учреждение здравоохранения Новосибирской области «Центральная клиническая больница»</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630090, г. Новосибирск,</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Пирогова, 25</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98</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val="en-US" w:eastAsia="ru-RU"/>
              </w:rPr>
            </w:pPr>
            <w:r w:rsidRPr="004C1BA8">
              <w:rPr>
                <w:rFonts w:ascii="Times New Roman" w:eastAsia="Times New Roman" w:hAnsi="Times New Roman"/>
                <w:sz w:val="24"/>
                <w:szCs w:val="24"/>
                <w:lang w:eastAsia="ru-RU"/>
              </w:rPr>
              <w:t xml:space="preserve">Министерство здравоохранения Новосибирской области </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630007, г.Новосибирск,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ул. Красный проспект, 18</w:t>
            </w:r>
          </w:p>
        </w:tc>
      </w:tr>
      <w:tr w:rsidR="004C1BA8" w:rsidRPr="004C1BA8" w:rsidTr="009E0DD0">
        <w:trPr>
          <w:cantSplit/>
          <w:trHeight w:val="397"/>
          <w:jc w:val="center"/>
        </w:trPr>
        <w:tc>
          <w:tcPr>
            <w:tcW w:w="7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4C1BA8" w:rsidRPr="004C1BA8" w:rsidRDefault="004C1BA8" w:rsidP="009E0DD0">
            <w:pPr>
              <w:tabs>
                <w:tab w:val="left" w:pos="171"/>
              </w:tabs>
              <w:spacing w:after="0" w:line="240" w:lineRule="auto"/>
              <w:ind w:right="189" w:firstLine="29"/>
              <w:jc w:val="center"/>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99</w:t>
            </w:r>
          </w:p>
        </w:tc>
        <w:tc>
          <w:tcPr>
            <w:tcW w:w="4502"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20"/>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Государственное казенное учреждение здравоохранения Новосибирской области «Региональный центр общественного здоровья и медицинской профилактики»</w:t>
            </w:r>
          </w:p>
        </w:tc>
        <w:tc>
          <w:tcPr>
            <w:tcW w:w="3061"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center"/>
          </w:tcPr>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630112, г. Новосибирск, </w:t>
            </w:r>
          </w:p>
          <w:p w:rsidR="004C1BA8" w:rsidRPr="004C1BA8" w:rsidRDefault="004C1BA8" w:rsidP="009E0DD0">
            <w:pPr>
              <w:spacing w:after="0" w:line="240" w:lineRule="auto"/>
              <w:ind w:right="-1" w:firstLine="84"/>
              <w:jc w:val="both"/>
              <w:rPr>
                <w:rFonts w:ascii="Times New Roman" w:eastAsia="Times New Roman" w:hAnsi="Times New Roman"/>
                <w:sz w:val="24"/>
                <w:szCs w:val="24"/>
                <w:lang w:eastAsia="ru-RU"/>
              </w:rPr>
            </w:pPr>
            <w:bookmarkStart w:id="548" w:name="_Hlk31106302"/>
            <w:bookmarkEnd w:id="548"/>
            <w:r w:rsidRPr="004C1BA8">
              <w:rPr>
                <w:rFonts w:ascii="Times New Roman" w:eastAsia="Times New Roman" w:hAnsi="Times New Roman"/>
                <w:sz w:val="24"/>
                <w:szCs w:val="24"/>
                <w:lang w:eastAsia="ru-RU"/>
              </w:rPr>
              <w:t>ул. Кошурникова, 16/1</w:t>
            </w:r>
          </w:p>
        </w:tc>
      </w:tr>
    </w:tbl>
    <w:p w:rsidR="004C1BA8" w:rsidRPr="004C1BA8" w:rsidRDefault="004C1BA8" w:rsidP="004C1BA8">
      <w:pPr>
        <w:spacing w:after="0" w:line="240" w:lineRule="auto"/>
        <w:rPr>
          <w:rFonts w:ascii="Times New Roman" w:eastAsia="Times New Roman" w:hAnsi="Times New Roman"/>
          <w:sz w:val="24"/>
          <w:szCs w:val="24"/>
          <w:lang w:eastAsia="ru-RU"/>
        </w:rPr>
      </w:pPr>
    </w:p>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sectPr w:rsidR="004C1BA8" w:rsidRPr="004C1BA8" w:rsidSect="00FD2863">
          <w:footerReference w:type="default" r:id="rId69"/>
          <w:footerReference w:type="first" r:id="rId70"/>
          <w:pgSz w:w="8835" w:h="14355"/>
          <w:pgMar w:top="360" w:right="360" w:bottom="360" w:left="360" w:header="0" w:footer="0" w:gutter="0"/>
          <w:cols w:space="708"/>
          <w:titlePg/>
          <w:docGrid w:linePitch="360"/>
        </w:sectPr>
      </w:pPr>
    </w:p>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pPr>
    </w:p>
    <w:p w:rsidR="004C1BA8" w:rsidRPr="004C1BA8" w:rsidRDefault="004C1BA8" w:rsidP="004C1BA8">
      <w:pPr>
        <w:tabs>
          <w:tab w:val="left" w:pos="708"/>
          <w:tab w:val="left" w:pos="1416"/>
          <w:tab w:val="left" w:pos="2124"/>
          <w:tab w:val="left" w:pos="2832"/>
          <w:tab w:val="left" w:pos="3540"/>
          <w:tab w:val="center" w:pos="4057"/>
          <w:tab w:val="left" w:pos="4226"/>
          <w:tab w:val="right" w:pos="8115"/>
        </w:tabs>
        <w:spacing w:after="0" w:line="240" w:lineRule="auto"/>
        <w:jc w:val="right"/>
        <w:rPr>
          <w:rFonts w:ascii="Times New Roman" w:hAnsi="Times New Roman"/>
          <w:sz w:val="24"/>
          <w:szCs w:val="24"/>
        </w:rPr>
      </w:pPr>
      <w:r w:rsidRPr="004C1BA8">
        <w:rPr>
          <w:rFonts w:ascii="Times New Roman" w:hAnsi="Times New Roman"/>
          <w:sz w:val="24"/>
          <w:szCs w:val="24"/>
        </w:rPr>
        <w:t>Приложение № 2 к Контракту</w:t>
      </w:r>
    </w:p>
    <w:p w:rsidR="004C1BA8" w:rsidRPr="004C1BA8" w:rsidRDefault="004C1BA8" w:rsidP="004C1BA8">
      <w:pPr>
        <w:widowControl w:val="0"/>
        <w:spacing w:after="0" w:line="240" w:lineRule="auto"/>
        <w:ind w:left="5529" w:hanging="709"/>
        <w:jc w:val="right"/>
        <w:rPr>
          <w:rFonts w:ascii="Times New Roman" w:hAnsi="Times New Roman"/>
          <w:sz w:val="24"/>
          <w:szCs w:val="24"/>
        </w:rPr>
      </w:pPr>
      <w:r w:rsidRPr="004C1BA8">
        <w:rPr>
          <w:rFonts w:ascii="Times New Roman" w:hAnsi="Times New Roman"/>
          <w:sz w:val="24"/>
          <w:szCs w:val="24"/>
        </w:rPr>
        <w:t>от «12» ноября 2021 г. №0851200000621006049</w:t>
      </w:r>
    </w:p>
    <w:p w:rsidR="004C1BA8" w:rsidRPr="004C1BA8" w:rsidRDefault="004C1BA8" w:rsidP="004C1BA8">
      <w:pPr>
        <w:widowControl w:val="0"/>
        <w:autoSpaceDE w:val="0"/>
        <w:autoSpaceDN w:val="0"/>
        <w:adjustRightInd w:val="0"/>
        <w:spacing w:after="0" w:line="240" w:lineRule="auto"/>
        <w:ind w:firstLine="709"/>
        <w:jc w:val="right"/>
        <w:outlineLvl w:val="1"/>
        <w:rPr>
          <w:rFonts w:ascii="Times New Roman" w:hAnsi="Times New Roman"/>
          <w:sz w:val="24"/>
          <w:szCs w:val="24"/>
        </w:rPr>
      </w:pPr>
    </w:p>
    <w:p w:rsidR="004C1BA8" w:rsidRPr="004C1BA8" w:rsidRDefault="004C1BA8" w:rsidP="004C1BA8">
      <w:pPr>
        <w:widowControl w:val="0"/>
        <w:autoSpaceDE w:val="0"/>
        <w:autoSpaceDN w:val="0"/>
        <w:adjustRightInd w:val="0"/>
        <w:spacing w:after="0" w:line="240" w:lineRule="auto"/>
        <w:jc w:val="center"/>
        <w:rPr>
          <w:rFonts w:ascii="Times New Roman" w:eastAsia="Times New Roman" w:hAnsi="Times New Roman"/>
          <w:b/>
          <w:sz w:val="18"/>
          <w:szCs w:val="18"/>
          <w:lang w:eastAsia="ru-RU"/>
        </w:rPr>
      </w:pPr>
      <w:bookmarkStart w:id="549" w:name="Par1076"/>
      <w:bookmarkEnd w:id="549"/>
      <w:r w:rsidRPr="004C1BA8">
        <w:rPr>
          <w:rFonts w:ascii="Times New Roman" w:eastAsia="Times New Roman" w:hAnsi="Times New Roman"/>
          <w:b/>
          <w:sz w:val="18"/>
          <w:szCs w:val="18"/>
          <w:lang w:eastAsia="ru-RU"/>
        </w:rPr>
        <w:t>АКТ ПРИЕМКИ ОКАЗАННЫХ УСЛУГ (ФОРМА)</w:t>
      </w:r>
    </w:p>
    <w:p w:rsidR="004C1BA8" w:rsidRPr="004C1BA8" w:rsidRDefault="004C1BA8" w:rsidP="004C1BA8">
      <w:pPr>
        <w:widowControl w:val="0"/>
        <w:autoSpaceDE w:val="0"/>
        <w:autoSpaceDN w:val="0"/>
        <w:adjustRightInd w:val="0"/>
        <w:spacing w:after="0" w:line="240" w:lineRule="auto"/>
        <w:rPr>
          <w:rFonts w:ascii="Times New Roman" w:eastAsia="Times New Roman" w:hAnsi="Times New Roman"/>
          <w:sz w:val="18"/>
          <w:szCs w:val="18"/>
          <w:lang w:eastAsia="ru-RU"/>
        </w:rPr>
      </w:pPr>
    </w:p>
    <w:p w:rsidR="004C1BA8" w:rsidRPr="004C1BA8" w:rsidRDefault="004C1BA8" w:rsidP="004C1BA8">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4C1BA8" w:rsidRPr="004C1BA8" w:rsidRDefault="004C1BA8" w:rsidP="004C1BA8">
      <w:pPr>
        <w:widowControl w:val="0"/>
        <w:adjustRightInd w:val="0"/>
        <w:spacing w:after="0" w:line="240" w:lineRule="auto"/>
        <w:ind w:right="140"/>
        <w:rPr>
          <w:rFonts w:ascii="Times New Roman" w:hAnsi="Times New Roman"/>
          <w:sz w:val="18"/>
          <w:szCs w:val="18"/>
        </w:rPr>
      </w:pPr>
      <w:r w:rsidRPr="004C1BA8">
        <w:rPr>
          <w:rFonts w:ascii="Times New Roman" w:hAnsi="Times New Roman"/>
          <w:sz w:val="18"/>
          <w:szCs w:val="18"/>
        </w:rPr>
        <w:t>г. Новосибирск                                                                                                               «___» ________ 20__ г.</w:t>
      </w:r>
    </w:p>
    <w:p w:rsidR="004C1BA8" w:rsidRPr="004C1BA8" w:rsidRDefault="004C1BA8" w:rsidP="004C1BA8">
      <w:pPr>
        <w:widowControl w:val="0"/>
        <w:adjustRightInd w:val="0"/>
        <w:spacing w:after="0" w:line="240" w:lineRule="auto"/>
        <w:ind w:firstLine="709"/>
        <w:rPr>
          <w:rFonts w:ascii="Times New Roman" w:hAnsi="Times New Roman"/>
          <w:sz w:val="18"/>
          <w:szCs w:val="18"/>
        </w:rPr>
      </w:pPr>
    </w:p>
    <w:p w:rsidR="004C1BA8" w:rsidRPr="004C1BA8" w:rsidRDefault="004C1BA8" w:rsidP="004C1BA8">
      <w:pPr>
        <w:widowControl w:val="0"/>
        <w:autoSpaceDE w:val="0"/>
        <w:autoSpaceDN w:val="0"/>
        <w:adjustRightInd w:val="0"/>
        <w:spacing w:after="0" w:line="240" w:lineRule="auto"/>
        <w:rPr>
          <w:rFonts w:ascii="Times New Roman" w:eastAsia="Times New Roman" w:hAnsi="Times New Roman"/>
          <w:sz w:val="18"/>
          <w:szCs w:val="18"/>
          <w:lang w:eastAsia="ru-RU"/>
        </w:rPr>
      </w:pPr>
      <w:r w:rsidRPr="004C1BA8">
        <w:rPr>
          <w:rFonts w:ascii="Times New Roman" w:eastAsia="Times New Roman" w:hAnsi="Times New Roman"/>
          <w:sz w:val="18"/>
          <w:szCs w:val="18"/>
          <w:lang w:eastAsia="ru-RU"/>
        </w:rPr>
        <w:t xml:space="preserve">_____________________________________________, именуемый (ая) в дальнейшем «Заказчик», </w:t>
      </w:r>
    </w:p>
    <w:p w:rsidR="004C1BA8" w:rsidRPr="004C1BA8" w:rsidRDefault="004C1BA8" w:rsidP="004C1BA8">
      <w:pPr>
        <w:widowControl w:val="0"/>
        <w:autoSpaceDE w:val="0"/>
        <w:autoSpaceDN w:val="0"/>
        <w:adjustRightInd w:val="0"/>
        <w:spacing w:after="0" w:line="240" w:lineRule="auto"/>
        <w:rPr>
          <w:rFonts w:ascii="Times New Roman" w:eastAsia="Times New Roman" w:hAnsi="Times New Roman"/>
          <w:sz w:val="18"/>
          <w:szCs w:val="18"/>
          <w:lang w:eastAsia="ru-RU"/>
        </w:rPr>
      </w:pPr>
      <w:r w:rsidRPr="004C1BA8">
        <w:rPr>
          <w:rFonts w:ascii="Times New Roman" w:eastAsia="Times New Roman" w:hAnsi="Times New Roman"/>
          <w:sz w:val="18"/>
          <w:szCs w:val="18"/>
          <w:lang w:eastAsia="ru-RU"/>
        </w:rPr>
        <w:t xml:space="preserve">                       (наименование организации)</w:t>
      </w:r>
    </w:p>
    <w:p w:rsidR="004C1BA8" w:rsidRPr="004C1BA8" w:rsidRDefault="004C1BA8" w:rsidP="004C1BA8">
      <w:pPr>
        <w:widowControl w:val="0"/>
        <w:autoSpaceDE w:val="0"/>
        <w:autoSpaceDN w:val="0"/>
        <w:adjustRightInd w:val="0"/>
        <w:spacing w:after="0" w:line="240" w:lineRule="auto"/>
        <w:rPr>
          <w:rFonts w:ascii="Times New Roman" w:eastAsia="Times New Roman" w:hAnsi="Times New Roman"/>
          <w:sz w:val="18"/>
          <w:szCs w:val="18"/>
          <w:lang w:eastAsia="ru-RU"/>
        </w:rPr>
      </w:pPr>
      <w:r w:rsidRPr="004C1BA8">
        <w:rPr>
          <w:rFonts w:ascii="Times New Roman" w:eastAsia="Times New Roman" w:hAnsi="Times New Roman"/>
          <w:sz w:val="18"/>
          <w:szCs w:val="18"/>
          <w:lang w:eastAsia="ru-RU"/>
        </w:rPr>
        <w:t>в лице ___________________________________________________________________________________,</w:t>
      </w:r>
    </w:p>
    <w:p w:rsidR="004C1BA8" w:rsidRPr="004C1BA8" w:rsidRDefault="004C1BA8" w:rsidP="004C1BA8">
      <w:pPr>
        <w:widowControl w:val="0"/>
        <w:autoSpaceDE w:val="0"/>
        <w:autoSpaceDN w:val="0"/>
        <w:adjustRightInd w:val="0"/>
        <w:spacing w:after="0" w:line="240" w:lineRule="auto"/>
        <w:rPr>
          <w:rFonts w:ascii="Times New Roman" w:eastAsia="Times New Roman" w:hAnsi="Times New Roman"/>
          <w:sz w:val="18"/>
          <w:szCs w:val="18"/>
          <w:lang w:eastAsia="ru-RU"/>
        </w:rPr>
      </w:pPr>
      <w:r w:rsidRPr="004C1BA8">
        <w:rPr>
          <w:rFonts w:ascii="Times New Roman" w:eastAsia="Times New Roman" w:hAnsi="Times New Roman"/>
          <w:sz w:val="18"/>
          <w:szCs w:val="18"/>
          <w:lang w:eastAsia="ru-RU"/>
        </w:rPr>
        <w:t xml:space="preserve">                               </w:t>
      </w:r>
      <w:r w:rsidRPr="004C1BA8">
        <w:rPr>
          <w:rFonts w:ascii="Times New Roman" w:eastAsia="Times New Roman" w:hAnsi="Times New Roman"/>
          <w:sz w:val="18"/>
          <w:szCs w:val="18"/>
          <w:lang w:eastAsia="ru-RU"/>
        </w:rPr>
        <w:tab/>
        <w:t xml:space="preserve">                                         (должность, ФИО (отчество – при наличии)</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действующего на основании ________________________________________________________________,</w:t>
      </w:r>
    </w:p>
    <w:p w:rsidR="004C1BA8" w:rsidRPr="004C1BA8" w:rsidRDefault="004C1BA8" w:rsidP="004C1BA8">
      <w:pPr>
        <w:widowControl w:val="0"/>
        <w:adjustRightInd w:val="0"/>
        <w:spacing w:after="0" w:line="240" w:lineRule="auto"/>
        <w:ind w:firstLine="709"/>
        <w:rPr>
          <w:rFonts w:ascii="Times New Roman" w:hAnsi="Times New Roman"/>
          <w:sz w:val="18"/>
          <w:szCs w:val="18"/>
        </w:rPr>
      </w:pPr>
      <w:r w:rsidRPr="004C1BA8">
        <w:rPr>
          <w:rFonts w:ascii="Times New Roman" w:hAnsi="Times New Roman"/>
          <w:sz w:val="18"/>
          <w:szCs w:val="18"/>
        </w:rPr>
        <w:t xml:space="preserve">                                 </w:t>
      </w:r>
      <w:r w:rsidRPr="004C1BA8">
        <w:rPr>
          <w:rFonts w:ascii="Times New Roman" w:hAnsi="Times New Roman"/>
          <w:sz w:val="18"/>
          <w:szCs w:val="18"/>
        </w:rPr>
        <w:tab/>
      </w:r>
      <w:r w:rsidRPr="004C1BA8">
        <w:rPr>
          <w:rFonts w:ascii="Times New Roman" w:hAnsi="Times New Roman"/>
          <w:sz w:val="18"/>
          <w:szCs w:val="18"/>
        </w:rPr>
        <w:tab/>
        <w:t xml:space="preserve">                       (Устава, Положения, Доверенности)</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с одной стороны и  ________________________________________________________________________,</w:t>
      </w:r>
    </w:p>
    <w:p w:rsidR="004C1BA8" w:rsidRPr="004C1BA8" w:rsidRDefault="004C1BA8" w:rsidP="004C1BA8">
      <w:pPr>
        <w:widowControl w:val="0"/>
        <w:adjustRightInd w:val="0"/>
        <w:spacing w:after="0" w:line="240" w:lineRule="auto"/>
        <w:ind w:firstLine="709"/>
        <w:rPr>
          <w:rFonts w:ascii="Times New Roman" w:hAnsi="Times New Roman"/>
          <w:sz w:val="18"/>
          <w:szCs w:val="18"/>
        </w:rPr>
      </w:pPr>
      <w:r w:rsidRPr="004C1BA8">
        <w:rPr>
          <w:rFonts w:ascii="Times New Roman" w:hAnsi="Times New Roman"/>
          <w:sz w:val="18"/>
          <w:szCs w:val="18"/>
        </w:rPr>
        <w:t xml:space="preserve">                           </w:t>
      </w:r>
      <w:r w:rsidRPr="004C1BA8">
        <w:rPr>
          <w:rFonts w:ascii="Times New Roman" w:hAnsi="Times New Roman"/>
          <w:sz w:val="18"/>
          <w:szCs w:val="18"/>
        </w:rPr>
        <w:tab/>
      </w:r>
      <w:r w:rsidRPr="004C1BA8">
        <w:rPr>
          <w:rFonts w:ascii="Times New Roman" w:hAnsi="Times New Roman"/>
          <w:sz w:val="18"/>
          <w:szCs w:val="18"/>
        </w:rPr>
        <w:tab/>
      </w:r>
      <w:r w:rsidRPr="004C1BA8">
        <w:rPr>
          <w:rFonts w:ascii="Times New Roman" w:hAnsi="Times New Roman"/>
          <w:sz w:val="18"/>
          <w:szCs w:val="18"/>
        </w:rPr>
        <w:tab/>
        <w:t xml:space="preserve">           (наименование организации)</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именуемый (ая) в дальнейшем «Исполнитель», в лице  __________________________________________,</w:t>
      </w:r>
    </w:p>
    <w:p w:rsidR="004C1BA8" w:rsidRPr="004C1BA8" w:rsidRDefault="004C1BA8" w:rsidP="004C1BA8">
      <w:pPr>
        <w:widowControl w:val="0"/>
        <w:adjustRightInd w:val="0"/>
        <w:spacing w:after="0" w:line="240" w:lineRule="auto"/>
        <w:ind w:firstLine="709"/>
        <w:rPr>
          <w:rFonts w:ascii="Times New Roman" w:hAnsi="Times New Roman"/>
          <w:sz w:val="18"/>
          <w:szCs w:val="18"/>
        </w:rPr>
      </w:pPr>
      <w:r w:rsidRPr="004C1BA8">
        <w:rPr>
          <w:rFonts w:ascii="Times New Roman" w:hAnsi="Times New Roman"/>
          <w:sz w:val="18"/>
          <w:szCs w:val="18"/>
        </w:rPr>
        <w:t xml:space="preserve">                                               </w:t>
      </w:r>
      <w:r w:rsidRPr="004C1BA8">
        <w:rPr>
          <w:rFonts w:ascii="Times New Roman" w:hAnsi="Times New Roman"/>
          <w:sz w:val="18"/>
          <w:szCs w:val="18"/>
        </w:rPr>
        <w:tab/>
        <w:t xml:space="preserve">                                      (должность, ФИО (отчество – при наличии)</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действующего на основании ________________________________________________________________,</w:t>
      </w:r>
    </w:p>
    <w:p w:rsidR="004C1BA8" w:rsidRPr="004C1BA8" w:rsidRDefault="004C1BA8" w:rsidP="004C1BA8">
      <w:pPr>
        <w:widowControl w:val="0"/>
        <w:adjustRightInd w:val="0"/>
        <w:spacing w:after="0" w:line="240" w:lineRule="auto"/>
        <w:ind w:firstLine="709"/>
        <w:rPr>
          <w:rFonts w:ascii="Times New Roman" w:hAnsi="Times New Roman"/>
          <w:sz w:val="18"/>
          <w:szCs w:val="18"/>
        </w:rPr>
      </w:pPr>
      <w:r w:rsidRPr="004C1BA8">
        <w:rPr>
          <w:rFonts w:ascii="Times New Roman" w:hAnsi="Times New Roman"/>
          <w:sz w:val="18"/>
          <w:szCs w:val="18"/>
        </w:rPr>
        <w:t xml:space="preserve">                                 </w:t>
      </w:r>
      <w:r w:rsidRPr="004C1BA8">
        <w:rPr>
          <w:rFonts w:ascii="Times New Roman" w:hAnsi="Times New Roman"/>
          <w:sz w:val="18"/>
          <w:szCs w:val="18"/>
        </w:rPr>
        <w:tab/>
      </w:r>
      <w:r w:rsidRPr="004C1BA8">
        <w:rPr>
          <w:rFonts w:ascii="Times New Roman" w:hAnsi="Times New Roman"/>
          <w:sz w:val="18"/>
          <w:szCs w:val="18"/>
        </w:rPr>
        <w:tab/>
      </w:r>
      <w:r w:rsidRPr="004C1BA8">
        <w:rPr>
          <w:rFonts w:ascii="Times New Roman" w:hAnsi="Times New Roman"/>
          <w:sz w:val="18"/>
          <w:szCs w:val="18"/>
        </w:rPr>
        <w:tab/>
        <w:t xml:space="preserve">        (Устава, Положения, Доверенности)</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с другой стороны, вместе именуемые «Стороны», составили настоящий акт о нижеследующем:</w:t>
      </w:r>
    </w:p>
    <w:p w:rsidR="004C1BA8" w:rsidRPr="004C1BA8" w:rsidRDefault="004C1BA8" w:rsidP="004C1BA8">
      <w:pPr>
        <w:widowControl w:val="0"/>
        <w:adjustRightInd w:val="0"/>
        <w:spacing w:after="0" w:line="240" w:lineRule="auto"/>
        <w:rPr>
          <w:rFonts w:ascii="Times New Roman" w:hAnsi="Times New Roman"/>
          <w:sz w:val="18"/>
          <w:szCs w:val="18"/>
        </w:rPr>
      </w:pPr>
    </w:p>
    <w:p w:rsidR="004C1BA8" w:rsidRPr="004C1BA8" w:rsidRDefault="004C1BA8" w:rsidP="004C1BA8">
      <w:pPr>
        <w:widowControl w:val="0"/>
        <w:adjustRightInd w:val="0"/>
        <w:spacing w:after="0" w:line="240" w:lineRule="auto"/>
        <w:ind w:firstLine="708"/>
        <w:jc w:val="both"/>
        <w:rPr>
          <w:rFonts w:ascii="Times New Roman" w:hAnsi="Times New Roman"/>
          <w:sz w:val="18"/>
          <w:szCs w:val="18"/>
        </w:rPr>
      </w:pPr>
      <w:r w:rsidRPr="004C1BA8">
        <w:rPr>
          <w:rFonts w:ascii="Times New Roman" w:hAnsi="Times New Roman"/>
          <w:sz w:val="18"/>
          <w:szCs w:val="18"/>
        </w:rPr>
        <w:t xml:space="preserve">1. В соответствии с контрактом от «___» _________ 20___ г. №______ (далее – Контракт) Исполнитель выполнил обязательства по оказанию услуг, а именно: </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__________________________________________________________________________________________</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__________________________________________________________________________________________</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2. Фактическое качество оказанных услуг соответствует (не соответствует) требованиям Контракта:</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__________________________________________________________________________________________</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__________________________________________________________________________________________</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3. Вышеуказанные услуги согласно Контракту должны быть оказаны «___» ____________ 20___ г., фактически оказаны «___» ________ 20___ г.</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4. Недостатки оказанных услуг выявлены/не выявлены</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__________________________________________________________________________________________</w:t>
      </w: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__________________________________________________________________________________________</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5. Сумма, подлежащая оплате Исполнителю в соответствии с условиями Контракта,_________________________________________________________________________</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 xml:space="preserve">6. В соответствии с п. _____ Контракта сумма штрафных санкций составляет ______________________________________________ (указывается порядок расчета штрафных санкций). </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Общая сумма штрафных санкций составляет: ____________________________________________</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7. Итоговая сумма, подлежащая оплате Исполнителю с учетом удержания штрафных санкций, составляет ________________________________________________________________________________</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r w:rsidRPr="004C1BA8">
        <w:rPr>
          <w:rFonts w:ascii="Times New Roman" w:hAnsi="Times New Roman"/>
          <w:sz w:val="18"/>
          <w:szCs w:val="18"/>
        </w:rPr>
        <w:t>8. Результаты оказанных услуг по Контракту:____________________________________________</w:t>
      </w:r>
    </w:p>
    <w:p w:rsidR="004C1BA8" w:rsidRPr="004C1BA8" w:rsidRDefault="004C1BA8" w:rsidP="004C1BA8">
      <w:pPr>
        <w:widowControl w:val="0"/>
        <w:adjustRightInd w:val="0"/>
        <w:spacing w:after="0" w:line="240" w:lineRule="auto"/>
        <w:ind w:firstLine="709"/>
        <w:jc w:val="both"/>
        <w:rPr>
          <w:rFonts w:ascii="Times New Roman" w:hAnsi="Times New Roman"/>
          <w:sz w:val="18"/>
          <w:szCs w:val="18"/>
        </w:rPr>
      </w:pPr>
    </w:p>
    <w:p w:rsidR="004C1BA8" w:rsidRPr="004C1BA8" w:rsidRDefault="004C1BA8" w:rsidP="004C1BA8">
      <w:pPr>
        <w:widowControl w:val="0"/>
        <w:adjustRightInd w:val="0"/>
        <w:spacing w:after="0" w:line="240" w:lineRule="auto"/>
        <w:ind w:firstLine="709"/>
        <w:rPr>
          <w:rFonts w:ascii="Times New Roman" w:hAnsi="Times New Roman"/>
          <w:sz w:val="18"/>
          <w:szCs w:val="1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2992"/>
        <w:gridCol w:w="2461"/>
      </w:tblGrid>
      <w:tr w:rsidR="004C1BA8" w:rsidRPr="004C1BA8" w:rsidTr="009E0DD0">
        <w:tc>
          <w:tcPr>
            <w:tcW w:w="3114" w:type="dxa"/>
          </w:tcPr>
          <w:p w:rsidR="004C1BA8" w:rsidRPr="004C1BA8" w:rsidRDefault="004C1BA8" w:rsidP="009E0DD0">
            <w:pPr>
              <w:tabs>
                <w:tab w:val="left" w:pos="1985"/>
              </w:tabs>
              <w:adjustRightInd w:val="0"/>
              <w:jc w:val="both"/>
              <w:rPr>
                <w:sz w:val="18"/>
                <w:szCs w:val="18"/>
              </w:rPr>
            </w:pPr>
            <w:r w:rsidRPr="004C1BA8">
              <w:rPr>
                <w:sz w:val="18"/>
                <w:szCs w:val="18"/>
              </w:rPr>
              <w:t>Принял:</w:t>
            </w:r>
          </w:p>
          <w:p w:rsidR="004C1BA8" w:rsidRPr="004C1BA8" w:rsidRDefault="004C1BA8" w:rsidP="009E0DD0">
            <w:pPr>
              <w:tabs>
                <w:tab w:val="left" w:pos="1985"/>
              </w:tabs>
              <w:adjustRightInd w:val="0"/>
              <w:jc w:val="both"/>
              <w:rPr>
                <w:sz w:val="18"/>
                <w:szCs w:val="18"/>
              </w:rPr>
            </w:pPr>
            <w:r w:rsidRPr="004C1BA8">
              <w:rPr>
                <w:sz w:val="18"/>
                <w:szCs w:val="18"/>
              </w:rPr>
              <w:t>Заказчик</w:t>
            </w:r>
          </w:p>
          <w:p w:rsidR="004C1BA8" w:rsidRPr="004C1BA8" w:rsidRDefault="004C1BA8" w:rsidP="009E0DD0">
            <w:pPr>
              <w:tabs>
                <w:tab w:val="left" w:pos="1985"/>
              </w:tabs>
              <w:adjustRightInd w:val="0"/>
              <w:jc w:val="both"/>
              <w:rPr>
                <w:sz w:val="18"/>
                <w:szCs w:val="18"/>
              </w:rPr>
            </w:pPr>
          </w:p>
          <w:p w:rsidR="004C1BA8" w:rsidRPr="004C1BA8" w:rsidRDefault="004C1BA8" w:rsidP="009E0DD0">
            <w:pPr>
              <w:tabs>
                <w:tab w:val="left" w:pos="1985"/>
              </w:tabs>
              <w:adjustRightInd w:val="0"/>
              <w:jc w:val="both"/>
              <w:rPr>
                <w:sz w:val="18"/>
                <w:szCs w:val="18"/>
              </w:rPr>
            </w:pPr>
            <w:r w:rsidRPr="004C1BA8">
              <w:rPr>
                <w:sz w:val="18"/>
                <w:szCs w:val="18"/>
              </w:rPr>
              <w:t>«___» __________ 20__ г.</w:t>
            </w:r>
          </w:p>
          <w:p w:rsidR="004C1BA8" w:rsidRPr="004C1BA8" w:rsidRDefault="004C1BA8" w:rsidP="009E0DD0">
            <w:pPr>
              <w:tabs>
                <w:tab w:val="left" w:pos="1985"/>
              </w:tabs>
              <w:adjustRightInd w:val="0"/>
              <w:jc w:val="both"/>
              <w:rPr>
                <w:sz w:val="18"/>
                <w:szCs w:val="18"/>
              </w:rPr>
            </w:pPr>
            <w:r w:rsidRPr="004C1BA8">
              <w:rPr>
                <w:sz w:val="18"/>
                <w:szCs w:val="18"/>
              </w:rPr>
              <w:t>МП</w:t>
            </w:r>
          </w:p>
        </w:tc>
        <w:tc>
          <w:tcPr>
            <w:tcW w:w="3407" w:type="dxa"/>
          </w:tcPr>
          <w:p w:rsidR="004C1BA8" w:rsidRPr="004C1BA8" w:rsidRDefault="004C1BA8" w:rsidP="009E0DD0">
            <w:pPr>
              <w:tabs>
                <w:tab w:val="left" w:pos="1985"/>
              </w:tabs>
              <w:adjustRightInd w:val="0"/>
              <w:jc w:val="both"/>
              <w:rPr>
                <w:sz w:val="18"/>
                <w:szCs w:val="18"/>
              </w:rPr>
            </w:pPr>
          </w:p>
          <w:p w:rsidR="004C1BA8" w:rsidRPr="004C1BA8" w:rsidRDefault="004C1BA8" w:rsidP="009E0DD0">
            <w:pPr>
              <w:tabs>
                <w:tab w:val="left" w:pos="1985"/>
              </w:tabs>
              <w:adjustRightInd w:val="0"/>
              <w:jc w:val="both"/>
              <w:rPr>
                <w:sz w:val="18"/>
                <w:szCs w:val="18"/>
              </w:rPr>
            </w:pPr>
            <w:r w:rsidRPr="004C1BA8">
              <w:rPr>
                <w:sz w:val="18"/>
                <w:szCs w:val="18"/>
              </w:rPr>
              <w:t>Функциональный</w:t>
            </w:r>
          </w:p>
          <w:p w:rsidR="004C1BA8" w:rsidRPr="004C1BA8" w:rsidRDefault="004C1BA8" w:rsidP="009E0DD0">
            <w:pPr>
              <w:tabs>
                <w:tab w:val="left" w:pos="1985"/>
              </w:tabs>
              <w:adjustRightInd w:val="0"/>
              <w:jc w:val="both"/>
              <w:rPr>
                <w:sz w:val="18"/>
                <w:szCs w:val="18"/>
              </w:rPr>
            </w:pPr>
            <w:r w:rsidRPr="004C1BA8">
              <w:rPr>
                <w:sz w:val="18"/>
                <w:szCs w:val="18"/>
              </w:rPr>
              <w:t>заказчик</w:t>
            </w:r>
          </w:p>
          <w:p w:rsidR="004C1BA8" w:rsidRPr="004C1BA8" w:rsidRDefault="004C1BA8" w:rsidP="009E0DD0">
            <w:pPr>
              <w:tabs>
                <w:tab w:val="left" w:pos="1985"/>
              </w:tabs>
              <w:adjustRightInd w:val="0"/>
              <w:jc w:val="both"/>
              <w:rPr>
                <w:sz w:val="18"/>
                <w:szCs w:val="18"/>
              </w:rPr>
            </w:pPr>
            <w:r w:rsidRPr="004C1BA8">
              <w:rPr>
                <w:sz w:val="18"/>
                <w:szCs w:val="18"/>
              </w:rPr>
              <w:t>«___» __________ 20__ г.</w:t>
            </w:r>
          </w:p>
          <w:p w:rsidR="004C1BA8" w:rsidRPr="004C1BA8" w:rsidRDefault="004C1BA8" w:rsidP="009E0DD0">
            <w:pPr>
              <w:tabs>
                <w:tab w:val="left" w:pos="1985"/>
              </w:tabs>
              <w:adjustRightInd w:val="0"/>
              <w:jc w:val="both"/>
              <w:rPr>
                <w:sz w:val="18"/>
                <w:szCs w:val="18"/>
              </w:rPr>
            </w:pPr>
            <w:r w:rsidRPr="004C1BA8">
              <w:rPr>
                <w:sz w:val="18"/>
                <w:szCs w:val="18"/>
              </w:rPr>
              <w:t>МП</w:t>
            </w:r>
          </w:p>
        </w:tc>
        <w:tc>
          <w:tcPr>
            <w:tcW w:w="2823" w:type="dxa"/>
          </w:tcPr>
          <w:p w:rsidR="004C1BA8" w:rsidRPr="004C1BA8" w:rsidRDefault="004C1BA8" w:rsidP="009E0DD0">
            <w:pPr>
              <w:tabs>
                <w:tab w:val="left" w:pos="1985"/>
              </w:tabs>
              <w:adjustRightInd w:val="0"/>
              <w:jc w:val="both"/>
              <w:rPr>
                <w:sz w:val="18"/>
                <w:szCs w:val="18"/>
              </w:rPr>
            </w:pPr>
            <w:r w:rsidRPr="004C1BA8">
              <w:rPr>
                <w:sz w:val="18"/>
                <w:szCs w:val="18"/>
              </w:rPr>
              <w:t>Сдал:</w:t>
            </w:r>
          </w:p>
          <w:p w:rsidR="004C1BA8" w:rsidRPr="004C1BA8" w:rsidRDefault="004C1BA8" w:rsidP="009E0DD0">
            <w:pPr>
              <w:tabs>
                <w:tab w:val="left" w:pos="1985"/>
              </w:tabs>
              <w:adjustRightInd w:val="0"/>
              <w:jc w:val="both"/>
              <w:rPr>
                <w:sz w:val="18"/>
                <w:szCs w:val="18"/>
              </w:rPr>
            </w:pPr>
            <w:r w:rsidRPr="004C1BA8">
              <w:rPr>
                <w:sz w:val="18"/>
                <w:szCs w:val="18"/>
              </w:rPr>
              <w:t>Исполнитель</w:t>
            </w:r>
          </w:p>
          <w:p w:rsidR="004C1BA8" w:rsidRPr="004C1BA8" w:rsidRDefault="004C1BA8" w:rsidP="009E0DD0">
            <w:pPr>
              <w:tabs>
                <w:tab w:val="left" w:pos="1985"/>
              </w:tabs>
              <w:adjustRightInd w:val="0"/>
              <w:jc w:val="both"/>
              <w:rPr>
                <w:sz w:val="18"/>
                <w:szCs w:val="18"/>
              </w:rPr>
            </w:pPr>
          </w:p>
          <w:p w:rsidR="004C1BA8" w:rsidRPr="004C1BA8" w:rsidRDefault="004C1BA8" w:rsidP="009E0DD0">
            <w:pPr>
              <w:tabs>
                <w:tab w:val="left" w:pos="1985"/>
              </w:tabs>
              <w:adjustRightInd w:val="0"/>
              <w:jc w:val="both"/>
              <w:rPr>
                <w:sz w:val="18"/>
                <w:szCs w:val="18"/>
              </w:rPr>
            </w:pPr>
            <w:r w:rsidRPr="004C1BA8">
              <w:rPr>
                <w:sz w:val="18"/>
                <w:szCs w:val="18"/>
              </w:rPr>
              <w:t>«___» __________ 20__ г.</w:t>
            </w:r>
          </w:p>
          <w:p w:rsidR="004C1BA8" w:rsidRPr="004C1BA8" w:rsidRDefault="004C1BA8" w:rsidP="009E0DD0">
            <w:pPr>
              <w:tabs>
                <w:tab w:val="left" w:pos="1985"/>
              </w:tabs>
              <w:adjustRightInd w:val="0"/>
              <w:jc w:val="both"/>
              <w:rPr>
                <w:sz w:val="18"/>
                <w:szCs w:val="18"/>
              </w:rPr>
            </w:pPr>
            <w:r w:rsidRPr="004C1BA8">
              <w:rPr>
                <w:sz w:val="18"/>
                <w:szCs w:val="18"/>
              </w:rPr>
              <w:t>МП</w:t>
            </w:r>
          </w:p>
        </w:tc>
      </w:tr>
    </w:tbl>
    <w:p w:rsidR="004C1BA8" w:rsidRPr="004C1BA8" w:rsidRDefault="004C1BA8" w:rsidP="004C1BA8">
      <w:pPr>
        <w:adjustRightInd w:val="0"/>
        <w:spacing w:after="0" w:line="240" w:lineRule="auto"/>
        <w:jc w:val="both"/>
        <w:rPr>
          <w:rFonts w:ascii="Times New Roman" w:hAnsi="Times New Roman"/>
          <w:sz w:val="18"/>
          <w:szCs w:val="18"/>
        </w:rPr>
      </w:pPr>
    </w:p>
    <w:p w:rsidR="004C1BA8" w:rsidRPr="004C1BA8" w:rsidRDefault="004C1BA8" w:rsidP="004C1BA8">
      <w:pPr>
        <w:adjustRightInd w:val="0"/>
        <w:spacing w:after="0" w:line="240" w:lineRule="auto"/>
        <w:jc w:val="both"/>
        <w:rPr>
          <w:rFonts w:ascii="Times New Roman" w:hAnsi="Times New Roman"/>
          <w:sz w:val="18"/>
          <w:szCs w:val="18"/>
        </w:rPr>
      </w:pPr>
    </w:p>
    <w:p w:rsidR="004C1BA8" w:rsidRPr="004C1BA8" w:rsidRDefault="004C1BA8" w:rsidP="004C1BA8">
      <w:pPr>
        <w:widowControl w:val="0"/>
        <w:autoSpaceDE w:val="0"/>
        <w:autoSpaceDN w:val="0"/>
        <w:adjustRightInd w:val="0"/>
        <w:spacing w:after="0" w:line="240" w:lineRule="auto"/>
        <w:jc w:val="center"/>
        <w:rPr>
          <w:rFonts w:ascii="Times New Roman" w:eastAsia="Times New Roman" w:hAnsi="Times New Roman" w:cs="Courier New"/>
          <w:color w:val="000000"/>
          <w:sz w:val="18"/>
          <w:szCs w:val="18"/>
          <w:lang w:eastAsia="ru-RU"/>
        </w:rPr>
      </w:pPr>
      <w:r w:rsidRPr="004C1BA8">
        <w:rPr>
          <w:rFonts w:ascii="Times New Roman" w:eastAsia="Times New Roman" w:hAnsi="Times New Roman" w:cs="Courier New"/>
          <w:color w:val="000000"/>
          <w:sz w:val="18"/>
          <w:szCs w:val="18"/>
          <w:lang w:eastAsia="ru-RU"/>
        </w:rPr>
        <w:t>ФОРМА АКТА СОГЛАСОВАНА</w:t>
      </w:r>
    </w:p>
    <w:p w:rsidR="004C1BA8" w:rsidRPr="004C1BA8" w:rsidRDefault="004C1BA8" w:rsidP="004C1BA8">
      <w:pPr>
        <w:widowControl w:val="0"/>
        <w:autoSpaceDE w:val="0"/>
        <w:autoSpaceDN w:val="0"/>
        <w:adjustRightInd w:val="0"/>
        <w:spacing w:after="0" w:line="240" w:lineRule="auto"/>
        <w:jc w:val="center"/>
        <w:rPr>
          <w:rFonts w:ascii="Times New Roman" w:eastAsia="Times New Roman" w:hAnsi="Times New Roman" w:cs="Courier New"/>
          <w:color w:val="000000"/>
          <w:sz w:val="18"/>
          <w:szCs w:val="18"/>
          <w:lang w:eastAsia="ru-RU"/>
        </w:rPr>
      </w:pPr>
    </w:p>
    <w:p w:rsidR="004C1BA8" w:rsidRPr="004C1BA8" w:rsidRDefault="004C1BA8" w:rsidP="004C1BA8">
      <w:pPr>
        <w:widowControl w:val="0"/>
        <w:adjustRightInd w:val="0"/>
        <w:spacing w:after="0" w:line="240" w:lineRule="auto"/>
        <w:rPr>
          <w:rFonts w:ascii="Times New Roman" w:hAnsi="Times New Roman"/>
          <w:sz w:val="18"/>
          <w:szCs w:val="18"/>
        </w:rPr>
      </w:pPr>
      <w:r w:rsidRPr="004C1BA8">
        <w:rPr>
          <w:rFonts w:ascii="Times New Roman" w:hAnsi="Times New Roman"/>
          <w:sz w:val="18"/>
          <w:szCs w:val="18"/>
        </w:rPr>
        <w:t>Заказчик                                                                                                     Исполнитель</w:t>
      </w:r>
    </w:p>
    <w:p w:rsidR="004C1BA8" w:rsidRPr="004C1BA8" w:rsidRDefault="004C1BA8" w:rsidP="004C1BA8">
      <w:pPr>
        <w:adjustRightInd w:val="0"/>
        <w:spacing w:after="0" w:line="240" w:lineRule="auto"/>
        <w:jc w:val="both"/>
        <w:rPr>
          <w:rFonts w:ascii="Times New Roman" w:hAnsi="Times New Roman"/>
          <w:sz w:val="18"/>
          <w:szCs w:val="18"/>
        </w:rPr>
      </w:pPr>
      <w:r w:rsidRPr="004C1BA8">
        <w:rPr>
          <w:rFonts w:ascii="Times New Roman" w:hAnsi="Times New Roman"/>
          <w:sz w:val="18"/>
          <w:szCs w:val="18"/>
        </w:rPr>
        <w:t xml:space="preserve">«___» __________ 20__ г.                                                                   «___» __________ 20__ г.  </w:t>
      </w:r>
    </w:p>
    <w:p w:rsidR="004C1BA8" w:rsidRPr="004C1BA8" w:rsidRDefault="004C1BA8" w:rsidP="004C1BA8">
      <w:pPr>
        <w:widowControl w:val="0"/>
        <w:autoSpaceDE w:val="0"/>
        <w:autoSpaceDN w:val="0"/>
        <w:adjustRightInd w:val="0"/>
        <w:spacing w:after="0" w:line="240" w:lineRule="auto"/>
        <w:rPr>
          <w:rFonts w:ascii="Times New Roman" w:eastAsia="Times New Roman" w:hAnsi="Times New Roman" w:cs="Courier New"/>
          <w:color w:val="000000"/>
          <w:sz w:val="18"/>
          <w:szCs w:val="18"/>
          <w:lang w:eastAsia="ru-RU"/>
        </w:rPr>
      </w:pPr>
      <w:r w:rsidRPr="004C1BA8">
        <w:rPr>
          <w:rFonts w:ascii="Times New Roman" w:hAnsi="Times New Roman"/>
          <w:sz w:val="18"/>
          <w:szCs w:val="18"/>
        </w:rPr>
        <w:t>М.П. (при наличии)</w:t>
      </w:r>
      <w:r w:rsidRPr="004C1BA8">
        <w:rPr>
          <w:rFonts w:ascii="Times New Roman" w:hAnsi="Times New Roman"/>
          <w:sz w:val="18"/>
          <w:szCs w:val="18"/>
        </w:rPr>
        <w:tab/>
      </w:r>
      <w:r w:rsidRPr="004C1BA8">
        <w:rPr>
          <w:rFonts w:ascii="Times New Roman" w:hAnsi="Times New Roman"/>
          <w:sz w:val="18"/>
          <w:szCs w:val="18"/>
        </w:rPr>
        <w:tab/>
        <w:t xml:space="preserve">       </w:t>
      </w:r>
      <w:r w:rsidRPr="004C1BA8">
        <w:rPr>
          <w:rFonts w:ascii="Times New Roman" w:hAnsi="Times New Roman"/>
          <w:sz w:val="18"/>
          <w:szCs w:val="18"/>
        </w:rPr>
        <w:tab/>
      </w:r>
      <w:r w:rsidRPr="004C1BA8">
        <w:rPr>
          <w:rFonts w:ascii="Times New Roman" w:hAnsi="Times New Roman"/>
          <w:sz w:val="18"/>
          <w:szCs w:val="18"/>
        </w:rPr>
        <w:tab/>
        <w:t xml:space="preserve">                               М.П. (при наличии)</w:t>
      </w:r>
    </w:p>
    <w:p w:rsidR="004C1BA8" w:rsidRPr="004C1BA8" w:rsidRDefault="004C1BA8" w:rsidP="004C1BA8">
      <w:pPr>
        <w:tabs>
          <w:tab w:val="left" w:pos="1985"/>
        </w:tabs>
        <w:spacing w:after="0" w:line="240" w:lineRule="auto"/>
        <w:jc w:val="right"/>
        <w:rPr>
          <w:rFonts w:ascii="Times New Roman" w:hAnsi="Times New Roman"/>
          <w:b/>
          <w:sz w:val="18"/>
          <w:szCs w:val="18"/>
        </w:rPr>
      </w:pPr>
      <w:r w:rsidRPr="004C1BA8">
        <w:rPr>
          <w:rFonts w:ascii="Times New Roman" w:hAnsi="Times New Roman"/>
          <w:b/>
          <w:sz w:val="18"/>
          <w:szCs w:val="18"/>
        </w:rPr>
        <w:tab/>
      </w:r>
    </w:p>
    <w:p w:rsidR="004C1BA8" w:rsidRPr="004C1BA8" w:rsidRDefault="004C1BA8" w:rsidP="004C1BA8">
      <w:pPr>
        <w:tabs>
          <w:tab w:val="left" w:pos="1985"/>
        </w:tabs>
        <w:spacing w:after="0" w:line="240" w:lineRule="auto"/>
        <w:jc w:val="right"/>
        <w:rPr>
          <w:rFonts w:ascii="Times New Roman" w:hAnsi="Times New Roman"/>
          <w:b/>
          <w:sz w:val="28"/>
          <w:szCs w:val="28"/>
        </w:rPr>
      </w:pPr>
    </w:p>
    <w:p w:rsidR="004C1BA8" w:rsidRPr="004C1BA8" w:rsidRDefault="004C1BA8" w:rsidP="004C1BA8">
      <w:pPr>
        <w:tabs>
          <w:tab w:val="left" w:pos="1985"/>
          <w:tab w:val="left" w:pos="6060"/>
        </w:tabs>
        <w:spacing w:after="0" w:line="240" w:lineRule="auto"/>
        <w:rPr>
          <w:rFonts w:ascii="Times New Roman" w:hAnsi="Times New Roman"/>
          <w:snapToGrid w:val="0"/>
          <w:sz w:val="24"/>
          <w:szCs w:val="24"/>
        </w:rPr>
      </w:pPr>
      <w:r w:rsidRPr="004C1BA8">
        <w:rPr>
          <w:rFonts w:ascii="Times New Roman" w:hAnsi="Times New Roman"/>
          <w:b/>
          <w:sz w:val="28"/>
          <w:szCs w:val="28"/>
        </w:rPr>
        <w:lastRenderedPageBreak/>
        <w:tab/>
      </w:r>
      <w:r w:rsidRPr="004C1BA8">
        <w:rPr>
          <w:rFonts w:ascii="Times New Roman" w:hAnsi="Times New Roman"/>
          <w:b/>
          <w:sz w:val="28"/>
          <w:szCs w:val="28"/>
        </w:rPr>
        <w:tab/>
      </w:r>
      <w:r w:rsidRPr="004C1BA8">
        <w:rPr>
          <w:rFonts w:ascii="Times New Roman" w:hAnsi="Times New Roman"/>
          <w:sz w:val="28"/>
          <w:szCs w:val="28"/>
        </w:rPr>
        <w:t>П</w:t>
      </w:r>
      <w:r w:rsidRPr="004C1BA8">
        <w:rPr>
          <w:rFonts w:ascii="Times New Roman" w:hAnsi="Times New Roman"/>
          <w:snapToGrid w:val="0"/>
          <w:sz w:val="24"/>
          <w:szCs w:val="24"/>
        </w:rPr>
        <w:t>риложение №3</w:t>
      </w:r>
    </w:p>
    <w:p w:rsidR="004C1BA8" w:rsidRPr="004C1BA8" w:rsidRDefault="004C1BA8" w:rsidP="004C1BA8">
      <w:pPr>
        <w:tabs>
          <w:tab w:val="left" w:pos="1985"/>
        </w:tabs>
        <w:spacing w:after="0" w:line="240" w:lineRule="auto"/>
        <w:jc w:val="right"/>
        <w:rPr>
          <w:rFonts w:ascii="Times New Roman" w:hAnsi="Times New Roman"/>
          <w:snapToGrid w:val="0"/>
          <w:sz w:val="24"/>
          <w:szCs w:val="24"/>
        </w:rPr>
      </w:pPr>
      <w:r w:rsidRPr="004C1BA8">
        <w:rPr>
          <w:rFonts w:ascii="Times New Roman" w:hAnsi="Times New Roman"/>
          <w:snapToGrid w:val="0"/>
          <w:sz w:val="24"/>
          <w:szCs w:val="24"/>
        </w:rPr>
        <w:t xml:space="preserve"> к Контракту</w:t>
      </w:r>
    </w:p>
    <w:p w:rsidR="004C1BA8" w:rsidRPr="004C1BA8" w:rsidRDefault="004C1BA8" w:rsidP="004C1BA8">
      <w:pPr>
        <w:tabs>
          <w:tab w:val="left" w:pos="1985"/>
        </w:tabs>
        <w:spacing w:line="240" w:lineRule="auto"/>
        <w:jc w:val="right"/>
        <w:rPr>
          <w:rFonts w:ascii="Times New Roman" w:hAnsi="Times New Roman"/>
          <w:snapToGrid w:val="0"/>
          <w:sz w:val="24"/>
          <w:szCs w:val="24"/>
        </w:rPr>
      </w:pPr>
      <w:r w:rsidRPr="004C1BA8">
        <w:rPr>
          <w:rFonts w:ascii="Times New Roman" w:hAnsi="Times New Roman"/>
          <w:snapToGrid w:val="0"/>
          <w:sz w:val="24"/>
          <w:szCs w:val="24"/>
        </w:rPr>
        <w:t>от «12» ноября 2021 г. №0851200000621006049</w:t>
      </w:r>
    </w:p>
    <w:p w:rsidR="004C1BA8" w:rsidRPr="004C1BA8" w:rsidRDefault="004C1BA8" w:rsidP="004C1BA8">
      <w:pPr>
        <w:tabs>
          <w:tab w:val="left" w:pos="1985"/>
        </w:tabs>
        <w:spacing w:line="240" w:lineRule="auto"/>
        <w:jc w:val="center"/>
        <w:rPr>
          <w:rFonts w:ascii="Times New Roman" w:hAnsi="Times New Roman"/>
          <w:b/>
          <w:snapToGrid w:val="0"/>
          <w:sz w:val="24"/>
          <w:szCs w:val="24"/>
        </w:rPr>
      </w:pPr>
    </w:p>
    <w:p w:rsidR="004C1BA8" w:rsidRPr="004C1BA8" w:rsidRDefault="004C1BA8" w:rsidP="004C1BA8">
      <w:pPr>
        <w:tabs>
          <w:tab w:val="left" w:pos="1985"/>
        </w:tabs>
        <w:spacing w:line="240" w:lineRule="auto"/>
        <w:jc w:val="center"/>
        <w:rPr>
          <w:rFonts w:ascii="Times New Roman" w:hAnsi="Times New Roman"/>
          <w:b/>
          <w:snapToGrid w:val="0"/>
          <w:sz w:val="24"/>
          <w:szCs w:val="24"/>
        </w:rPr>
      </w:pPr>
      <w:r w:rsidRPr="004C1BA8">
        <w:rPr>
          <w:rFonts w:ascii="Times New Roman" w:hAnsi="Times New Roman"/>
          <w:b/>
          <w:snapToGrid w:val="0"/>
          <w:sz w:val="24"/>
          <w:szCs w:val="24"/>
        </w:rPr>
        <w:t>График оказания услуг</w:t>
      </w:r>
    </w:p>
    <w:tbl>
      <w:tblPr>
        <w:tblW w:w="81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3515"/>
        <w:gridCol w:w="2268"/>
        <w:gridCol w:w="2381"/>
      </w:tblGrid>
      <w:tr w:rsidR="004C1BA8" w:rsidRPr="004C1BA8" w:rsidTr="009E0DD0">
        <w:trPr>
          <w:trHeight w:val="127"/>
        </w:trPr>
        <w:tc>
          <w:tcPr>
            <w:tcW w:w="35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Наименование этапа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Содержание услуг</w:t>
            </w:r>
          </w:p>
        </w:tc>
        <w:tc>
          <w:tcPr>
            <w:tcW w:w="2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jc w:val="center"/>
              <w:rPr>
                <w:rFonts w:ascii="Times New Roman" w:eastAsia="Times New Roman" w:hAnsi="Times New Roman"/>
                <w:b/>
                <w:sz w:val="24"/>
                <w:szCs w:val="24"/>
                <w:lang w:eastAsia="ru-RU"/>
              </w:rPr>
            </w:pPr>
            <w:r w:rsidRPr="004C1BA8">
              <w:rPr>
                <w:rFonts w:ascii="Times New Roman" w:eastAsia="Times New Roman" w:hAnsi="Times New Roman"/>
                <w:b/>
                <w:sz w:val="24"/>
                <w:szCs w:val="24"/>
                <w:lang w:eastAsia="ru-RU"/>
              </w:rPr>
              <w:t>Срок/длительность исполнения</w:t>
            </w:r>
          </w:p>
        </w:tc>
      </w:tr>
      <w:tr w:rsidR="004C1BA8" w:rsidRPr="004C1BA8" w:rsidTr="009E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27"/>
        </w:trPr>
        <w:tc>
          <w:tcPr>
            <w:tcW w:w="3515" w:type="dxa"/>
            <w:tcBorders>
              <w:top w:val="single" w:sz="4" w:space="0" w:color="000000"/>
              <w:left w:val="single" w:sz="4" w:space="0" w:color="000000"/>
              <w:bottom w:val="single" w:sz="4" w:space="0" w:color="000000"/>
              <w:right w:val="single" w:sz="4" w:space="0" w:color="000000"/>
            </w:tcBorders>
          </w:tcPr>
          <w:p w:rsidR="004C1BA8" w:rsidRPr="004C1BA8" w:rsidRDefault="004C1BA8" w:rsidP="009E0DD0">
            <w:pPr>
              <w:spacing w:after="0" w:line="240" w:lineRule="auto"/>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Этап 1. Развитие МИС НСО в части информационного взаимодействия с </w:t>
            </w:r>
            <w:r w:rsidRPr="004C1BA8">
              <w:rPr>
                <w:rFonts w:ascii="Times New Roman" w:eastAsia="Times New Roman" w:hAnsi="Times New Roman"/>
                <w:sz w:val="24"/>
                <w:szCs w:val="24"/>
                <w:lang w:eastAsia="ar-SA"/>
              </w:rPr>
              <w:t>компонентом «Концентратор услуг ФЭР» подсистемы «Федеральная электронная регистратура» ЕГИСЗ</w:t>
            </w:r>
            <w:r w:rsidRPr="004C1BA8">
              <w:rPr>
                <w:rFonts w:ascii="Times New Roman" w:eastAsia="Times New Roman" w:hAnsi="Times New Roman"/>
                <w:sz w:val="24"/>
                <w:szCs w:val="24"/>
                <w:lang w:eastAsia="ru-RU"/>
              </w:rPr>
              <w:t xml:space="preserve"> (далее - КУ ФЭР):</w:t>
            </w:r>
          </w:p>
          <w:p w:rsidR="004C1BA8" w:rsidRPr="004C1BA8" w:rsidRDefault="004C1BA8" w:rsidP="004C1BA8">
            <w:pPr>
              <w:numPr>
                <w:ilvl w:val="0"/>
                <w:numId w:val="55"/>
              </w:numPr>
              <w:spacing w:after="0" w:line="240" w:lineRule="auto"/>
              <w:ind w:left="25" w:firstLine="284"/>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Сервисом записи на вакцинацию;</w:t>
            </w:r>
          </w:p>
          <w:p w:rsidR="004C1BA8" w:rsidRPr="004C1BA8" w:rsidRDefault="004C1BA8" w:rsidP="004C1BA8">
            <w:pPr>
              <w:numPr>
                <w:ilvl w:val="0"/>
                <w:numId w:val="55"/>
              </w:numPr>
              <w:spacing w:after="0" w:line="240" w:lineRule="auto"/>
              <w:ind w:left="25" w:firstLine="284"/>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с Сервисом записи на прием к врачу, осуществляющему диспансерное наблюдение;</w:t>
            </w:r>
          </w:p>
          <w:p w:rsidR="004C1BA8" w:rsidRPr="004C1BA8" w:rsidRDefault="004C1BA8" w:rsidP="004C1BA8">
            <w:pPr>
              <w:numPr>
                <w:ilvl w:val="0"/>
                <w:numId w:val="55"/>
              </w:numPr>
              <w:spacing w:after="0" w:line="240" w:lineRule="auto"/>
              <w:ind w:left="25" w:firstLine="284"/>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 Сервисом записи на прием к врачу по направлению.</w:t>
            </w:r>
          </w:p>
        </w:tc>
        <w:tc>
          <w:tcPr>
            <w:tcW w:w="2268" w:type="dxa"/>
            <w:tcBorders>
              <w:top w:val="single" w:sz="4" w:space="0" w:color="000000"/>
              <w:left w:val="single" w:sz="4" w:space="0" w:color="000000"/>
              <w:bottom w:val="single" w:sz="4" w:space="0" w:color="000000"/>
              <w:right w:val="single" w:sz="4" w:space="0" w:color="000000"/>
            </w:tcBorders>
          </w:tcPr>
          <w:p w:rsidR="004C1BA8" w:rsidRPr="004C1BA8" w:rsidRDefault="004C1BA8" w:rsidP="009E0DD0">
            <w:pPr>
              <w:spacing w:after="0" w:line="240" w:lineRule="auto"/>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Согласно пп. 1.4.1. п. 1.4 настоящего Описания объекта закупки</w:t>
            </w:r>
          </w:p>
        </w:tc>
        <w:tc>
          <w:tcPr>
            <w:tcW w:w="2381" w:type="dxa"/>
            <w:tcBorders>
              <w:top w:val="single" w:sz="4" w:space="0" w:color="000000"/>
              <w:left w:val="single" w:sz="4" w:space="0" w:color="000000"/>
              <w:bottom w:val="single" w:sz="4" w:space="0" w:color="000000"/>
              <w:right w:val="single" w:sz="4" w:space="0" w:color="000000"/>
            </w:tcBorders>
          </w:tcPr>
          <w:p w:rsidR="004C1BA8" w:rsidRPr="004C1BA8" w:rsidRDefault="004C1BA8" w:rsidP="009E0DD0">
            <w:pPr>
              <w:spacing w:after="0" w:line="240" w:lineRule="auto"/>
              <w:rPr>
                <w:rFonts w:ascii="Times New Roman" w:eastAsia="Times New Roman" w:hAnsi="Times New Roman"/>
                <w:sz w:val="24"/>
                <w:szCs w:val="24"/>
                <w:lang w:eastAsia="ar-SA"/>
              </w:rPr>
            </w:pPr>
            <w:r w:rsidRPr="004C1BA8">
              <w:rPr>
                <w:rFonts w:ascii="Times New Roman" w:eastAsia="Times New Roman" w:hAnsi="Times New Roman"/>
                <w:sz w:val="24"/>
                <w:szCs w:val="24"/>
                <w:lang w:eastAsia="ar-SA"/>
              </w:rPr>
              <w:t>В течение 14 (четырнадцати) календарных дней со дня, следующего за днем заключения Контракта</w:t>
            </w:r>
          </w:p>
        </w:tc>
      </w:tr>
      <w:tr w:rsidR="004C1BA8" w:rsidRPr="004C1BA8" w:rsidTr="009E0DD0">
        <w:trPr>
          <w:trHeight w:val="127"/>
        </w:trPr>
        <w:tc>
          <w:tcPr>
            <w:tcW w:w="35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Этап 2. </w:t>
            </w:r>
          </w:p>
          <w:p w:rsidR="004C1BA8" w:rsidRPr="004C1BA8" w:rsidRDefault="004C1BA8" w:rsidP="009E0DD0">
            <w:pPr>
              <w:spacing w:after="0" w:line="240" w:lineRule="auto"/>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Развитие МИС НСО в части информационного взаимодействия </w:t>
            </w:r>
            <w:r w:rsidRPr="004C1BA8">
              <w:rPr>
                <w:rFonts w:ascii="Times New Roman" w:hAnsi="Times New Roman"/>
                <w:iCs/>
                <w:sz w:val="24"/>
                <w:szCs w:val="24"/>
                <w:shd w:val="clear" w:color="auto" w:fill="FFFFFF"/>
                <w:lang w:eastAsia="ar-SA"/>
              </w:rPr>
              <w:t>с Интеграционной подсистемой обеспечения оказания государственных услуг в сфере здравоохранения (ИП ООГУЗ) ЕГИСЗ:</w:t>
            </w:r>
          </w:p>
          <w:p w:rsidR="004C1BA8" w:rsidRPr="004C1BA8" w:rsidRDefault="004C1BA8" w:rsidP="004C1BA8">
            <w:pPr>
              <w:numPr>
                <w:ilvl w:val="0"/>
                <w:numId w:val="55"/>
              </w:numPr>
              <w:spacing w:after="0" w:line="240" w:lineRule="auto"/>
              <w:ind w:left="25" w:firstLine="284"/>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с Сервисом прикрепления граждан;</w:t>
            </w:r>
          </w:p>
          <w:p w:rsidR="004C1BA8" w:rsidRPr="004C1BA8" w:rsidRDefault="004C1BA8" w:rsidP="004C1BA8">
            <w:pPr>
              <w:numPr>
                <w:ilvl w:val="0"/>
                <w:numId w:val="55"/>
              </w:numPr>
              <w:spacing w:after="0" w:line="240" w:lineRule="auto"/>
              <w:ind w:left="25" w:firstLine="284"/>
              <w:contextualSpacing/>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 xml:space="preserve"> с Сервисом идентификации граждан по полису ОМС и документам, удостоверяющим личность.</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4"/>
                <w:lang w:eastAsia="ru-RU"/>
              </w:rPr>
            </w:pPr>
            <w:r w:rsidRPr="004C1BA8">
              <w:rPr>
                <w:rFonts w:ascii="Times New Roman" w:eastAsia="Times New Roman" w:hAnsi="Times New Roman"/>
                <w:sz w:val="24"/>
                <w:szCs w:val="24"/>
                <w:lang w:eastAsia="ru-RU"/>
              </w:rPr>
              <w:t>Согласно пп. 1.4.2 п. 1.4 настоящего Описания объекта закупки</w:t>
            </w:r>
          </w:p>
        </w:tc>
        <w:tc>
          <w:tcPr>
            <w:tcW w:w="2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4"/>
                <w:lang w:eastAsia="ar-SA"/>
              </w:rPr>
            </w:pPr>
            <w:r w:rsidRPr="004C1BA8">
              <w:rPr>
                <w:rFonts w:ascii="Times New Roman" w:eastAsia="Times New Roman" w:hAnsi="Times New Roman"/>
                <w:sz w:val="24"/>
                <w:szCs w:val="24"/>
                <w:lang w:eastAsia="ar-SA"/>
              </w:rPr>
              <w:t>В течение 20 (двадцати) календарных дней со дня, следующего за днем заключения Контракта</w:t>
            </w:r>
          </w:p>
        </w:tc>
      </w:tr>
      <w:tr w:rsidR="004C1BA8" w:rsidRPr="004C1BA8" w:rsidTr="009E0DD0">
        <w:trPr>
          <w:trHeight w:val="127"/>
        </w:trPr>
        <w:tc>
          <w:tcPr>
            <w:tcW w:w="35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8"/>
                <w:lang w:eastAsia="ru-RU"/>
              </w:rPr>
            </w:pPr>
            <w:r w:rsidRPr="004C1BA8">
              <w:rPr>
                <w:rFonts w:ascii="Times New Roman" w:eastAsia="Times New Roman" w:hAnsi="Times New Roman"/>
                <w:sz w:val="24"/>
                <w:szCs w:val="28"/>
                <w:lang w:eastAsia="ru-RU"/>
              </w:rPr>
              <w:t xml:space="preserve">Этап 3. Внедрение реализованного на Этапе 1 функционала МИС НСО </w:t>
            </w:r>
          </w:p>
          <w:p w:rsidR="004C1BA8" w:rsidRPr="004C1BA8" w:rsidRDefault="004C1BA8" w:rsidP="009E0DD0">
            <w:pPr>
              <w:spacing w:after="0" w:line="240" w:lineRule="auto"/>
              <w:ind w:left="720"/>
              <w:contextualSpacing/>
              <w:rPr>
                <w:rFonts w:ascii="Times New Roman" w:eastAsia="Times New Roman" w:hAnsi="Times New Roman"/>
                <w:sz w:val="24"/>
                <w:szCs w:val="28"/>
                <w:lang w:eastAsia="ru-RU"/>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8"/>
                <w:lang w:eastAsia="ru-RU"/>
              </w:rPr>
            </w:pPr>
            <w:r w:rsidRPr="004C1BA8">
              <w:rPr>
                <w:rFonts w:ascii="Times New Roman" w:eastAsia="Times New Roman" w:hAnsi="Times New Roman"/>
                <w:sz w:val="24"/>
                <w:szCs w:val="28"/>
                <w:lang w:eastAsia="ru-RU"/>
              </w:rPr>
              <w:t>Согласно п.1.5. внедрение реализованного на Этапе 1 функционала МИС НСО</w:t>
            </w:r>
            <w:r w:rsidRPr="004C1BA8" w:rsidDel="00811E03">
              <w:rPr>
                <w:rFonts w:ascii="Times New Roman" w:eastAsia="Times New Roman" w:hAnsi="Times New Roman"/>
                <w:sz w:val="24"/>
                <w:szCs w:val="28"/>
                <w:lang w:eastAsia="ru-RU"/>
              </w:rPr>
              <w:t xml:space="preserve"> </w:t>
            </w:r>
            <w:r w:rsidRPr="004C1BA8">
              <w:rPr>
                <w:rFonts w:ascii="Times New Roman" w:eastAsia="Times New Roman" w:hAnsi="Times New Roman"/>
                <w:sz w:val="24"/>
                <w:szCs w:val="28"/>
                <w:lang w:eastAsia="ru-RU"/>
              </w:rPr>
              <w:t xml:space="preserve">путем настройки и </w:t>
            </w:r>
            <w:r w:rsidRPr="004C1BA8">
              <w:rPr>
                <w:rFonts w:ascii="Times New Roman" w:eastAsia="Times New Roman" w:hAnsi="Times New Roman"/>
                <w:sz w:val="24"/>
                <w:szCs w:val="28"/>
                <w:lang w:eastAsia="ru-RU"/>
              </w:rPr>
              <w:lastRenderedPageBreak/>
              <w:t>инструктажа в ГУ НСО из Приложения 1</w:t>
            </w:r>
          </w:p>
        </w:tc>
        <w:tc>
          <w:tcPr>
            <w:tcW w:w="2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4"/>
                <w:lang w:eastAsia="ar-SA"/>
              </w:rPr>
            </w:pPr>
            <w:r w:rsidRPr="004C1BA8">
              <w:rPr>
                <w:rFonts w:ascii="Times New Roman" w:eastAsia="Times New Roman" w:hAnsi="Times New Roman"/>
                <w:sz w:val="24"/>
                <w:szCs w:val="24"/>
                <w:lang w:eastAsia="ar-SA"/>
              </w:rPr>
              <w:lastRenderedPageBreak/>
              <w:t xml:space="preserve">С даты окончания этапа 1 и до 03.12.2021 </w:t>
            </w:r>
          </w:p>
          <w:p w:rsidR="004C1BA8" w:rsidRPr="004C1BA8" w:rsidRDefault="004C1BA8" w:rsidP="009E0DD0">
            <w:pPr>
              <w:spacing w:after="0" w:line="240" w:lineRule="auto"/>
              <w:ind w:right="170"/>
              <w:rPr>
                <w:rFonts w:ascii="Times New Roman" w:eastAsia="Times New Roman" w:hAnsi="Times New Roman"/>
                <w:sz w:val="24"/>
                <w:szCs w:val="24"/>
                <w:lang w:eastAsia="ar-SA"/>
              </w:rPr>
            </w:pPr>
          </w:p>
        </w:tc>
      </w:tr>
      <w:tr w:rsidR="004C1BA8" w:rsidRPr="004C1BA8" w:rsidTr="009E0DD0">
        <w:trPr>
          <w:trHeight w:val="127"/>
        </w:trPr>
        <w:tc>
          <w:tcPr>
            <w:tcW w:w="35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contextualSpacing/>
              <w:rPr>
                <w:rFonts w:ascii="Times New Roman" w:eastAsia="Times New Roman" w:hAnsi="Times New Roman"/>
                <w:sz w:val="24"/>
                <w:szCs w:val="28"/>
                <w:lang w:eastAsia="ru-RU"/>
              </w:rPr>
            </w:pPr>
            <w:r w:rsidRPr="004C1BA8">
              <w:rPr>
                <w:rFonts w:ascii="Times New Roman" w:eastAsia="Times New Roman" w:hAnsi="Times New Roman"/>
                <w:sz w:val="24"/>
                <w:szCs w:val="28"/>
                <w:lang w:eastAsia="ru-RU"/>
              </w:rPr>
              <w:t xml:space="preserve">Этап 4. Внедрение реализованного на Этапе 2 функционала МИС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8"/>
                <w:lang w:eastAsia="ru-RU"/>
              </w:rPr>
            </w:pPr>
            <w:r w:rsidRPr="004C1BA8">
              <w:rPr>
                <w:rFonts w:ascii="Times New Roman" w:eastAsia="Times New Roman" w:hAnsi="Times New Roman"/>
                <w:sz w:val="24"/>
                <w:szCs w:val="28"/>
                <w:lang w:eastAsia="ru-RU"/>
              </w:rPr>
              <w:t>Согласно п.1.5. внедрение реализованного на Этапе 2 функционала МИС НСО</w:t>
            </w:r>
            <w:r w:rsidRPr="004C1BA8" w:rsidDel="00811E03">
              <w:rPr>
                <w:rFonts w:ascii="Times New Roman" w:eastAsia="Times New Roman" w:hAnsi="Times New Roman"/>
                <w:sz w:val="24"/>
                <w:szCs w:val="28"/>
                <w:lang w:eastAsia="ru-RU"/>
              </w:rPr>
              <w:t xml:space="preserve"> </w:t>
            </w:r>
            <w:r w:rsidRPr="004C1BA8">
              <w:rPr>
                <w:rFonts w:ascii="Times New Roman" w:eastAsia="Times New Roman" w:hAnsi="Times New Roman"/>
                <w:sz w:val="24"/>
                <w:szCs w:val="28"/>
                <w:lang w:eastAsia="ru-RU"/>
              </w:rPr>
              <w:t>путем настройки и инструктажа в ГУ НСО из Приложения 1</w:t>
            </w:r>
          </w:p>
        </w:tc>
        <w:tc>
          <w:tcPr>
            <w:tcW w:w="2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C1BA8" w:rsidRPr="004C1BA8" w:rsidRDefault="004C1BA8" w:rsidP="009E0DD0">
            <w:pPr>
              <w:spacing w:after="0" w:line="240" w:lineRule="auto"/>
              <w:rPr>
                <w:rFonts w:ascii="Times New Roman" w:eastAsia="Times New Roman" w:hAnsi="Times New Roman"/>
                <w:sz w:val="24"/>
                <w:szCs w:val="24"/>
                <w:lang w:eastAsia="ar-SA"/>
              </w:rPr>
            </w:pPr>
            <w:r w:rsidRPr="004C1BA8">
              <w:rPr>
                <w:rFonts w:ascii="Times New Roman" w:eastAsia="Times New Roman" w:hAnsi="Times New Roman"/>
                <w:sz w:val="24"/>
                <w:szCs w:val="24"/>
                <w:lang w:eastAsia="ar-SA"/>
              </w:rPr>
              <w:t xml:space="preserve">С даты окончания этапа 2 и до 10.12.2021 </w:t>
            </w:r>
          </w:p>
          <w:p w:rsidR="004C1BA8" w:rsidRPr="004C1BA8" w:rsidRDefault="004C1BA8" w:rsidP="009E0DD0">
            <w:pPr>
              <w:spacing w:after="0" w:line="240" w:lineRule="auto"/>
              <w:rPr>
                <w:rFonts w:ascii="Times New Roman" w:eastAsia="Times New Roman" w:hAnsi="Times New Roman"/>
                <w:sz w:val="24"/>
                <w:szCs w:val="24"/>
                <w:lang w:eastAsia="ar-SA"/>
              </w:rPr>
            </w:pPr>
          </w:p>
        </w:tc>
      </w:tr>
    </w:tbl>
    <w:p w:rsidR="004C1BA8" w:rsidRPr="004C1BA8" w:rsidRDefault="004C1BA8" w:rsidP="004C1BA8">
      <w:pPr>
        <w:tabs>
          <w:tab w:val="left" w:pos="1985"/>
        </w:tabs>
        <w:spacing w:line="240" w:lineRule="auto"/>
        <w:jc w:val="both"/>
        <w:rPr>
          <w:rFonts w:ascii="Times New Roman" w:hAnsi="Times New Roman"/>
          <w:b/>
          <w:snapToGrid w:val="0"/>
          <w:sz w:val="24"/>
          <w:szCs w:val="24"/>
        </w:rPr>
      </w:pPr>
    </w:p>
    <w:tbl>
      <w:tblPr>
        <w:tblW w:w="8080" w:type="dxa"/>
        <w:tblLayout w:type="fixed"/>
        <w:tblLook w:val="0000" w:firstRow="0" w:lastRow="0" w:firstColumn="0" w:lastColumn="0" w:noHBand="0" w:noVBand="0"/>
      </w:tblPr>
      <w:tblGrid>
        <w:gridCol w:w="3969"/>
        <w:gridCol w:w="4111"/>
      </w:tblGrid>
      <w:tr w:rsidR="004C1BA8" w:rsidRPr="004C1BA8" w:rsidTr="009E0DD0">
        <w:tc>
          <w:tcPr>
            <w:tcW w:w="3969"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Министр Министерства цифрового развития и связи НСО</w:t>
            </w:r>
          </w:p>
          <w:p w:rsidR="004C1BA8" w:rsidRPr="004C1BA8" w:rsidRDefault="004C1BA8" w:rsidP="009E0DD0">
            <w:pPr>
              <w:widowControl w:val="0"/>
              <w:spacing w:after="0" w:line="240" w:lineRule="auto"/>
              <w:rPr>
                <w:rFonts w:ascii="Times New Roman" w:hAnsi="Times New Roman"/>
                <w:sz w:val="24"/>
                <w:szCs w:val="24"/>
                <w:lang w:eastAsia="ru-RU"/>
              </w:rPr>
            </w:pPr>
            <w:r w:rsidRPr="004C1BA8">
              <w:rPr>
                <w:rFonts w:ascii="Times New Roman" w:hAnsi="Times New Roman"/>
                <w:sz w:val="24"/>
                <w:szCs w:val="24"/>
              </w:rPr>
              <w:t>_______________/ С.С. Цукарь</w:t>
            </w:r>
          </w:p>
        </w:tc>
        <w:tc>
          <w:tcPr>
            <w:tcW w:w="4111"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Директор направления региональных продаж ООО «НЦИ»</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________________/ А.В. Чернышев</w:t>
            </w:r>
          </w:p>
        </w:tc>
      </w:tr>
      <w:tr w:rsidR="004C1BA8" w:rsidRPr="004C1BA8" w:rsidTr="009E0DD0">
        <w:tc>
          <w:tcPr>
            <w:tcW w:w="3969"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«___» ____________ 2021 г.</w:t>
            </w:r>
          </w:p>
        </w:tc>
        <w:tc>
          <w:tcPr>
            <w:tcW w:w="4111"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 xml:space="preserve">«___» ____________ 2021 г. </w:t>
            </w:r>
          </w:p>
        </w:tc>
      </w:tr>
      <w:tr w:rsidR="004C1BA8" w:rsidRPr="004C1BA8" w:rsidTr="009E0DD0">
        <w:tc>
          <w:tcPr>
            <w:tcW w:w="3969"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М.П.</w:t>
            </w:r>
          </w:p>
        </w:tc>
        <w:tc>
          <w:tcPr>
            <w:tcW w:w="4111" w:type="dxa"/>
            <w:shd w:val="clear" w:color="auto" w:fill="auto"/>
          </w:tcPr>
          <w:p w:rsidR="004C1BA8" w:rsidRPr="004C1BA8" w:rsidRDefault="004C1BA8" w:rsidP="009E0DD0">
            <w:pPr>
              <w:widowControl w:val="0"/>
              <w:snapToGrid w:val="0"/>
              <w:spacing w:after="0" w:line="240" w:lineRule="auto"/>
              <w:ind w:firstLine="709"/>
              <w:jc w:val="both"/>
              <w:rPr>
                <w:rFonts w:ascii="Times New Roman" w:hAnsi="Times New Roman"/>
                <w:sz w:val="24"/>
                <w:szCs w:val="24"/>
              </w:rPr>
            </w:pPr>
            <w:r w:rsidRPr="004C1BA8">
              <w:rPr>
                <w:rFonts w:ascii="Times New Roman" w:hAnsi="Times New Roman"/>
                <w:sz w:val="24"/>
                <w:szCs w:val="24"/>
              </w:rPr>
              <w:t>М.П.</w:t>
            </w:r>
          </w:p>
        </w:tc>
      </w:tr>
    </w:tbl>
    <w:p w:rsidR="004C1BA8" w:rsidRPr="004C1BA8" w:rsidRDefault="004C1BA8" w:rsidP="004C1BA8">
      <w:pPr>
        <w:tabs>
          <w:tab w:val="left" w:pos="1985"/>
        </w:tabs>
        <w:spacing w:line="240" w:lineRule="auto"/>
        <w:jc w:val="both"/>
        <w:rPr>
          <w:rFonts w:ascii="Times New Roman" w:hAnsi="Times New Roman"/>
          <w:b/>
          <w:snapToGrid w:val="0"/>
          <w:sz w:val="24"/>
          <w:szCs w:val="24"/>
        </w:rPr>
      </w:pPr>
    </w:p>
    <w:p w:rsidR="004C1BA8" w:rsidRPr="004C1BA8" w:rsidRDefault="004C1BA8" w:rsidP="004C1BA8">
      <w:pPr>
        <w:spacing w:after="0" w:line="240" w:lineRule="auto"/>
        <w:rPr>
          <w:rFonts w:ascii="Times New Roman" w:hAnsi="Times New Roman"/>
          <w:b/>
          <w:sz w:val="28"/>
          <w:szCs w:val="28"/>
        </w:rPr>
        <w:sectPr w:rsidR="004C1BA8" w:rsidRPr="004C1BA8" w:rsidSect="00FD2863">
          <w:footerReference w:type="default" r:id="rId71"/>
          <w:footerReference w:type="first" r:id="rId72"/>
          <w:pgSz w:w="8835" w:h="14355"/>
          <w:pgMar w:top="360" w:right="360" w:bottom="360" w:left="360" w:header="0" w:footer="0" w:gutter="0"/>
          <w:cols w:space="708"/>
          <w:titlePg/>
          <w:docGrid w:linePitch="360"/>
        </w:sectPr>
      </w:pPr>
    </w:p>
    <w:p w:rsidR="004C1BA8" w:rsidRPr="004C1BA8" w:rsidRDefault="004C1BA8" w:rsidP="004C1BA8">
      <w:pPr>
        <w:tabs>
          <w:tab w:val="left" w:pos="1985"/>
          <w:tab w:val="left" w:pos="6060"/>
        </w:tabs>
        <w:spacing w:after="0" w:line="240" w:lineRule="auto"/>
        <w:ind w:firstLine="709"/>
        <w:jc w:val="right"/>
        <w:rPr>
          <w:rFonts w:ascii="Times New Roman" w:hAnsi="Times New Roman"/>
          <w:snapToGrid w:val="0"/>
          <w:sz w:val="24"/>
          <w:szCs w:val="24"/>
        </w:rPr>
      </w:pPr>
      <w:r w:rsidRPr="004C1BA8">
        <w:rPr>
          <w:rFonts w:ascii="Times New Roman" w:hAnsi="Times New Roman"/>
          <w:sz w:val="28"/>
          <w:szCs w:val="28"/>
        </w:rPr>
        <w:lastRenderedPageBreak/>
        <w:t>П</w:t>
      </w:r>
      <w:r w:rsidRPr="004C1BA8">
        <w:rPr>
          <w:rFonts w:ascii="Times New Roman" w:hAnsi="Times New Roman"/>
          <w:snapToGrid w:val="0"/>
          <w:sz w:val="24"/>
          <w:szCs w:val="24"/>
        </w:rPr>
        <w:t>риложение №4</w:t>
      </w:r>
    </w:p>
    <w:p w:rsidR="004C1BA8" w:rsidRPr="004C1BA8" w:rsidRDefault="004C1BA8" w:rsidP="004C1BA8">
      <w:pPr>
        <w:tabs>
          <w:tab w:val="left" w:pos="1985"/>
        </w:tabs>
        <w:spacing w:after="0" w:line="240" w:lineRule="auto"/>
        <w:ind w:firstLine="709"/>
        <w:jc w:val="right"/>
        <w:rPr>
          <w:rFonts w:ascii="Times New Roman" w:hAnsi="Times New Roman"/>
          <w:snapToGrid w:val="0"/>
          <w:sz w:val="24"/>
          <w:szCs w:val="24"/>
        </w:rPr>
      </w:pPr>
      <w:r w:rsidRPr="004C1BA8">
        <w:rPr>
          <w:rFonts w:ascii="Times New Roman" w:hAnsi="Times New Roman"/>
          <w:snapToGrid w:val="0"/>
          <w:sz w:val="24"/>
          <w:szCs w:val="24"/>
        </w:rPr>
        <w:t xml:space="preserve"> к Контракту</w:t>
      </w:r>
    </w:p>
    <w:p w:rsidR="004C1BA8" w:rsidRPr="004C1BA8" w:rsidRDefault="004C1BA8" w:rsidP="004C1BA8">
      <w:pPr>
        <w:widowControl w:val="0"/>
        <w:tabs>
          <w:tab w:val="left" w:pos="1485"/>
        </w:tabs>
        <w:spacing w:after="0" w:line="240" w:lineRule="auto"/>
        <w:ind w:firstLine="709"/>
        <w:jc w:val="right"/>
        <w:rPr>
          <w:rFonts w:ascii="Times New Roman" w:hAnsi="Times New Roman"/>
          <w:snapToGrid w:val="0"/>
          <w:sz w:val="24"/>
          <w:szCs w:val="24"/>
        </w:rPr>
      </w:pPr>
      <w:r w:rsidRPr="004C1BA8">
        <w:rPr>
          <w:rFonts w:ascii="Times New Roman" w:hAnsi="Times New Roman"/>
          <w:snapToGrid w:val="0"/>
          <w:sz w:val="24"/>
          <w:szCs w:val="24"/>
        </w:rPr>
        <w:t>от «12» ноября 2021 г. №0851200000621006049</w:t>
      </w:r>
    </w:p>
    <w:p w:rsidR="004C1BA8" w:rsidRPr="004C1BA8" w:rsidRDefault="004C1BA8" w:rsidP="004C1BA8">
      <w:pPr>
        <w:widowControl w:val="0"/>
        <w:tabs>
          <w:tab w:val="left" w:pos="1485"/>
        </w:tabs>
        <w:spacing w:after="0" w:line="240" w:lineRule="auto"/>
        <w:ind w:firstLine="709"/>
        <w:jc w:val="both"/>
        <w:rPr>
          <w:rFonts w:ascii="Times New Roman" w:hAnsi="Times New Roman"/>
          <w:snapToGrid w:val="0"/>
          <w:sz w:val="24"/>
          <w:szCs w:val="24"/>
        </w:rPr>
      </w:pPr>
    </w:p>
    <w:p w:rsidR="004C1BA8" w:rsidRPr="004C1BA8" w:rsidRDefault="004C1BA8" w:rsidP="004C1BA8">
      <w:pPr>
        <w:widowControl w:val="0"/>
        <w:tabs>
          <w:tab w:val="left" w:pos="1485"/>
        </w:tabs>
        <w:spacing w:after="0" w:line="240" w:lineRule="auto"/>
        <w:ind w:firstLine="709"/>
        <w:jc w:val="both"/>
        <w:rPr>
          <w:rFonts w:ascii="Times New Roman" w:hAnsi="Times New Roman"/>
          <w:b/>
          <w:sz w:val="28"/>
          <w:szCs w:val="28"/>
        </w:rPr>
      </w:pPr>
    </w:p>
    <w:p w:rsidR="004C1BA8" w:rsidRPr="004C1BA8" w:rsidRDefault="004C1BA8" w:rsidP="004C1BA8">
      <w:pPr>
        <w:widowControl w:val="0"/>
        <w:tabs>
          <w:tab w:val="left" w:pos="1485"/>
        </w:tabs>
        <w:spacing w:after="0" w:line="240" w:lineRule="auto"/>
        <w:ind w:firstLine="709"/>
        <w:jc w:val="center"/>
        <w:rPr>
          <w:rFonts w:ascii="Times New Roman" w:hAnsi="Times New Roman"/>
          <w:b/>
          <w:sz w:val="24"/>
          <w:szCs w:val="28"/>
        </w:rPr>
      </w:pPr>
      <w:r w:rsidRPr="004C1BA8">
        <w:rPr>
          <w:rFonts w:ascii="Times New Roman" w:hAnsi="Times New Roman"/>
          <w:b/>
          <w:sz w:val="24"/>
          <w:szCs w:val="28"/>
        </w:rPr>
        <w:t>СПЕЦИФИКАЦИЯ</w:t>
      </w:r>
    </w:p>
    <w:p w:rsidR="004C1BA8" w:rsidRPr="004C1BA8" w:rsidRDefault="004C1BA8" w:rsidP="004C1BA8">
      <w:pPr>
        <w:widowControl w:val="0"/>
        <w:tabs>
          <w:tab w:val="left" w:pos="1485"/>
        </w:tabs>
        <w:spacing w:after="0" w:line="240" w:lineRule="auto"/>
        <w:ind w:firstLine="709"/>
        <w:jc w:val="both"/>
        <w:rPr>
          <w:rFonts w:ascii="Times New Roman" w:hAnsi="Times New Roman"/>
          <w:b/>
          <w:sz w:val="24"/>
          <w:szCs w:val="28"/>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2"/>
        <w:gridCol w:w="993"/>
        <w:gridCol w:w="992"/>
        <w:gridCol w:w="1417"/>
        <w:gridCol w:w="1418"/>
        <w:gridCol w:w="1134"/>
        <w:gridCol w:w="1417"/>
        <w:gridCol w:w="1418"/>
      </w:tblGrid>
      <w:tr w:rsidR="004C1BA8" w:rsidRPr="004C1BA8" w:rsidTr="009E0DD0">
        <w:trPr>
          <w:trHeight w:val="1020"/>
        </w:trPr>
        <w:tc>
          <w:tcPr>
            <w:tcW w:w="709" w:type="dxa"/>
            <w:shd w:val="clear" w:color="auto" w:fill="auto"/>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 п/п</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Наименование</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Ед. изм.</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Кол-во</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Цена за ед. без НДС, руб.</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Стоимость без НДС, руб.</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Ставка НДС, %</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Цена за ед. с НДС, руб.</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bCs/>
                <w:sz w:val="20"/>
                <w:szCs w:val="20"/>
                <w:lang w:eastAsia="ru-RU"/>
              </w:rPr>
              <w:t>Стоимость с НДС, руб.</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ind w:firstLine="709"/>
              <w:jc w:val="center"/>
              <w:rPr>
                <w:rFonts w:ascii="Times New Roman" w:hAnsi="Times New Roman"/>
                <w:b/>
                <w:bCs/>
                <w:sz w:val="20"/>
                <w:szCs w:val="20"/>
                <w:lang w:eastAsia="ru-RU"/>
              </w:rPr>
            </w:pPr>
            <w:r w:rsidRPr="004C1BA8">
              <w:rPr>
                <w:rFonts w:ascii="Times New Roman" w:hAnsi="Times New Roman"/>
                <w:b/>
                <w:bCs/>
                <w:sz w:val="20"/>
                <w:szCs w:val="20"/>
                <w:lang w:eastAsia="ru-RU"/>
              </w:rPr>
              <w:t>11</w:t>
            </w:r>
          </w:p>
        </w:tc>
        <w:tc>
          <w:tcPr>
            <w:tcW w:w="4252" w:type="dxa"/>
            <w:shd w:val="clear" w:color="auto" w:fill="auto"/>
            <w:vAlign w:val="center"/>
          </w:tcPr>
          <w:p w:rsidR="004C1BA8" w:rsidRPr="004C1BA8" w:rsidRDefault="004C1BA8" w:rsidP="009E0DD0">
            <w:pPr>
              <w:spacing w:after="0"/>
              <w:jc w:val="center"/>
              <w:rPr>
                <w:rFonts w:ascii="Times New Roman" w:hAnsi="Times New Roman"/>
                <w:b/>
                <w:sz w:val="18"/>
                <w:szCs w:val="18"/>
                <w:vertAlign w:val="superscript"/>
              </w:rPr>
            </w:pPr>
            <w:r w:rsidRPr="004C1BA8">
              <w:rPr>
                <w:rFonts w:ascii="Times New Roman" w:hAnsi="Times New Roman"/>
                <w:b/>
                <w:sz w:val="18"/>
                <w:szCs w:val="18"/>
                <w:shd w:val="clear" w:color="auto" w:fill="FFFFFF"/>
              </w:rPr>
              <w:t>Оказание услуг по развитию и внедрению модулей Медицинской информационной системы Новосибирской области путем адаптации программы для ЭВМ для реализации возможности информационного взаимодействия с компонентом «Концентратор услуг ФЭР» подсистемы «Федеральная электронная регистратура» ЕГИСЗ, а также с Интеграционной подсистемой обеспечения оказания государственных услуг в сфере здравоохранения (ИП ООГУЗ) ЕГИСЗ в государственных учреждениях, подведомственных министерству здравоохранения Новосибирской области (включая филиалы)</w:t>
            </w:r>
          </w:p>
          <w:p w:rsidR="004C1BA8" w:rsidRPr="004C1BA8" w:rsidRDefault="004C1BA8" w:rsidP="009E0DD0">
            <w:pPr>
              <w:spacing w:after="0" w:line="240" w:lineRule="auto"/>
              <w:jc w:val="center"/>
              <w:rPr>
                <w:rFonts w:ascii="Times New Roman" w:hAnsi="Times New Roman"/>
                <w:b/>
                <w:bCs/>
                <w:sz w:val="18"/>
                <w:szCs w:val="18"/>
                <w:lang w:eastAsia="ru-RU"/>
              </w:rPr>
            </w:pP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
                <w:bCs/>
                <w:sz w:val="20"/>
                <w:szCs w:val="20"/>
                <w:lang w:eastAsia="ru-RU"/>
              </w:rPr>
            </w:pPr>
            <w:r w:rsidRPr="004C1BA8">
              <w:rPr>
                <w:rFonts w:ascii="Times New Roman" w:hAnsi="Times New Roman"/>
                <w:b/>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b/>
                <w:sz w:val="20"/>
                <w:szCs w:val="20"/>
                <w:lang w:eastAsia="ru-RU"/>
              </w:rPr>
            </w:pPr>
            <w:r w:rsidRPr="004C1BA8">
              <w:rPr>
                <w:rFonts w:ascii="Times New Roman" w:hAnsi="Times New Roman"/>
                <w:b/>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
                <w:bCs/>
                <w:sz w:val="20"/>
                <w:szCs w:val="20"/>
                <w:lang w:eastAsia="ru-RU"/>
              </w:rPr>
            </w:pPr>
            <w:r w:rsidRPr="004C1BA8">
              <w:rPr>
                <w:rFonts w:ascii="Times New Roman" w:hAnsi="Times New Roman"/>
                <w:b/>
                <w:bCs/>
                <w:sz w:val="20"/>
                <w:szCs w:val="20"/>
                <w:lang w:eastAsia="ru-RU"/>
              </w:rPr>
              <w:t>1.1</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b/>
                <w:sz w:val="18"/>
                <w:szCs w:val="18"/>
              </w:rPr>
            </w:pPr>
            <w:r w:rsidRPr="004C1BA8">
              <w:rPr>
                <w:rFonts w:ascii="Times New Roman" w:hAnsi="Times New Roman"/>
                <w:sz w:val="18"/>
                <w:szCs w:val="18"/>
                <w:shd w:val="clear" w:color="auto" w:fill="FFFFFF"/>
              </w:rPr>
              <w:t>Развитие  модулей Медицинской информационной системы Новосибирской области (этап 1)</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b/>
                <w:sz w:val="20"/>
                <w:szCs w:val="20"/>
                <w:lang w:eastAsia="ru-RU"/>
              </w:rPr>
            </w:pPr>
            <w:r w:rsidRPr="004C1BA8">
              <w:rPr>
                <w:rFonts w:ascii="Times New Roman" w:hAnsi="Times New Roman"/>
                <w:b/>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9 478 674,80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9 478 674,80</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Без НДС</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9 478 674,80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9 478 674,80</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
                <w:bCs/>
                <w:sz w:val="20"/>
                <w:szCs w:val="20"/>
                <w:lang w:eastAsia="ru-RU"/>
              </w:rPr>
            </w:pPr>
            <w:r w:rsidRPr="004C1BA8">
              <w:rPr>
                <w:rFonts w:ascii="Times New Roman" w:hAnsi="Times New Roman"/>
                <w:sz w:val="20"/>
                <w:szCs w:val="20"/>
              </w:rPr>
              <w:t>1.1.1</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18"/>
                <w:szCs w:val="18"/>
                <w:shd w:val="clear" w:color="auto" w:fill="FFFFFF"/>
              </w:rPr>
            </w:pPr>
            <w:r w:rsidRPr="004C1BA8">
              <w:rPr>
                <w:rFonts w:ascii="Times New Roman" w:hAnsi="Times New Roman"/>
                <w:sz w:val="18"/>
                <w:szCs w:val="18"/>
              </w:rPr>
              <w:t xml:space="preserve">Передача неисключительных прав </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b/>
                <w:sz w:val="20"/>
                <w:szCs w:val="20"/>
                <w:lang w:eastAsia="ru-RU"/>
              </w:rPr>
            </w:pPr>
            <w:r w:rsidRPr="004C1BA8">
              <w:rPr>
                <w:rFonts w:ascii="Times New Roman" w:hAnsi="Times New Roman"/>
                <w:b/>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3 317 536,18</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3 317 536,18</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Без НДС</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3 317 536,18</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3 317 536,18</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
                <w:bCs/>
                <w:sz w:val="20"/>
                <w:szCs w:val="20"/>
                <w:lang w:eastAsia="ru-RU"/>
              </w:rPr>
            </w:pPr>
            <w:r w:rsidRPr="004C1BA8">
              <w:rPr>
                <w:rFonts w:ascii="Times New Roman" w:hAnsi="Times New Roman"/>
                <w:sz w:val="20"/>
                <w:szCs w:val="20"/>
              </w:rPr>
              <w:t>1.1.2</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18"/>
                <w:szCs w:val="18"/>
                <w:shd w:val="clear" w:color="auto" w:fill="FFFFFF"/>
              </w:rPr>
            </w:pPr>
            <w:r w:rsidRPr="004C1BA8">
              <w:rPr>
                <w:rFonts w:ascii="Times New Roman" w:hAnsi="Times New Roman"/>
                <w:sz w:val="18"/>
                <w:szCs w:val="18"/>
              </w:rPr>
              <w:t>Передача исключительных прав</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b/>
                <w:sz w:val="20"/>
                <w:szCs w:val="20"/>
                <w:lang w:eastAsia="ru-RU"/>
              </w:rPr>
            </w:pPr>
            <w:r w:rsidRPr="004C1BA8">
              <w:rPr>
                <w:rFonts w:ascii="Times New Roman" w:hAnsi="Times New Roman"/>
                <w:b/>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6 161 138,62</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6 161 138,62</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Без НДС</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6 161 138,62</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6 161 138,62</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
                <w:bCs/>
                <w:sz w:val="20"/>
                <w:szCs w:val="20"/>
                <w:lang w:eastAsia="ru-RU"/>
              </w:rPr>
            </w:pPr>
            <w:r w:rsidRPr="004C1BA8">
              <w:rPr>
                <w:rFonts w:ascii="Times New Roman" w:hAnsi="Times New Roman"/>
                <w:b/>
                <w:bCs/>
                <w:sz w:val="20"/>
                <w:szCs w:val="20"/>
                <w:lang w:eastAsia="ru-RU"/>
              </w:rPr>
              <w:t>1.2</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18"/>
                <w:szCs w:val="18"/>
              </w:rPr>
            </w:pPr>
            <w:r w:rsidRPr="004C1BA8">
              <w:rPr>
                <w:rFonts w:ascii="Times New Roman" w:hAnsi="Times New Roman"/>
                <w:sz w:val="18"/>
                <w:szCs w:val="18"/>
              </w:rPr>
              <w:t>Внедрение реализованного на Этапе 1 функционала МИС НСО (этап 2)</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lang w:eastAsia="ru-RU"/>
              </w:rPr>
            </w:pPr>
            <w:r w:rsidRPr="004C1BA8">
              <w:rPr>
                <w:rFonts w:ascii="Times New Roman" w:hAnsi="Times New Roman"/>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3 385 241,00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3 385 241,00</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val="en-US" w:eastAsia="ru-RU"/>
              </w:rPr>
              <w:t>20</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4 062 289,20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4 062 289,20</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
                <w:bCs/>
                <w:sz w:val="20"/>
                <w:szCs w:val="20"/>
                <w:lang w:eastAsia="ru-RU"/>
              </w:rPr>
            </w:pPr>
            <w:r w:rsidRPr="004C1BA8">
              <w:rPr>
                <w:rFonts w:ascii="Times New Roman" w:hAnsi="Times New Roman"/>
                <w:b/>
                <w:bCs/>
                <w:sz w:val="20"/>
                <w:szCs w:val="20"/>
                <w:lang w:eastAsia="ru-RU"/>
              </w:rPr>
              <w:t>1.3</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18"/>
                <w:szCs w:val="18"/>
              </w:rPr>
            </w:pPr>
            <w:r w:rsidRPr="004C1BA8">
              <w:rPr>
                <w:rFonts w:ascii="Times New Roman" w:hAnsi="Times New Roman"/>
                <w:sz w:val="18"/>
                <w:szCs w:val="18"/>
                <w:shd w:val="clear" w:color="auto" w:fill="FFFFFF"/>
              </w:rPr>
              <w:t>Развитие  модулей Медицинской информационной системы Новосибирской области (этап 3)</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lang w:eastAsia="ru-RU"/>
              </w:rPr>
            </w:pPr>
            <w:r w:rsidRPr="004C1BA8">
              <w:rPr>
                <w:rFonts w:ascii="Times New Roman" w:hAnsi="Times New Roman"/>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6 542 151,70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6 542 151,70</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Без НДС</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6 542 151,70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6 542 151,70</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1.3.1</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18"/>
                <w:szCs w:val="18"/>
              </w:rPr>
            </w:pPr>
            <w:r w:rsidRPr="004C1BA8">
              <w:rPr>
                <w:rFonts w:ascii="Times New Roman" w:hAnsi="Times New Roman"/>
                <w:sz w:val="18"/>
                <w:szCs w:val="18"/>
              </w:rPr>
              <w:t xml:space="preserve">Передача неисключительных прав </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lang w:eastAsia="ru-RU"/>
              </w:rPr>
            </w:pPr>
            <w:r w:rsidRPr="004C1BA8">
              <w:rPr>
                <w:rFonts w:ascii="Times New Roman" w:hAnsi="Times New Roman"/>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2 289 753,10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2 289 753,10</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Без НДС</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2 289 753,10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2 289 753,10</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lastRenderedPageBreak/>
              <w:t>1.3.2</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18"/>
                <w:szCs w:val="18"/>
              </w:rPr>
            </w:pPr>
            <w:r w:rsidRPr="004C1BA8">
              <w:rPr>
                <w:rFonts w:ascii="Times New Roman" w:hAnsi="Times New Roman"/>
                <w:sz w:val="18"/>
                <w:szCs w:val="18"/>
              </w:rPr>
              <w:t>Передача исключительных прав</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lang w:eastAsia="ru-RU"/>
              </w:rPr>
            </w:pPr>
            <w:r w:rsidRPr="004C1BA8">
              <w:rPr>
                <w:rFonts w:ascii="Times New Roman" w:hAnsi="Times New Roman"/>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4 252 398,60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4 252 398,60</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Без НДС</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4 252 398,60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4 252 398,60</w:t>
            </w:r>
          </w:p>
        </w:tc>
      </w:tr>
      <w:tr w:rsidR="004C1BA8" w:rsidRPr="004C1BA8" w:rsidTr="009E0DD0">
        <w:trPr>
          <w:trHeight w:val="1134"/>
        </w:trPr>
        <w:tc>
          <w:tcPr>
            <w:tcW w:w="709" w:type="dxa"/>
            <w:shd w:val="clear" w:color="auto" w:fill="auto"/>
            <w:vAlign w:val="center"/>
          </w:tcPr>
          <w:p w:rsidR="004C1BA8" w:rsidRPr="004C1BA8" w:rsidRDefault="004C1BA8" w:rsidP="009E0DD0">
            <w:pPr>
              <w:spacing w:after="0" w:line="240" w:lineRule="auto"/>
              <w:jc w:val="center"/>
              <w:rPr>
                <w:rFonts w:ascii="Times New Roman" w:hAnsi="Times New Roman"/>
                <w:b/>
                <w:bCs/>
                <w:sz w:val="20"/>
                <w:szCs w:val="20"/>
                <w:lang w:eastAsia="ru-RU"/>
              </w:rPr>
            </w:pPr>
            <w:r w:rsidRPr="004C1BA8">
              <w:rPr>
                <w:rFonts w:ascii="Times New Roman" w:hAnsi="Times New Roman"/>
                <w:b/>
                <w:bCs/>
                <w:sz w:val="20"/>
                <w:szCs w:val="20"/>
                <w:lang w:eastAsia="ru-RU"/>
              </w:rPr>
              <w:t>1.4</w:t>
            </w:r>
          </w:p>
        </w:tc>
        <w:tc>
          <w:tcPr>
            <w:tcW w:w="4252" w:type="dxa"/>
            <w:shd w:val="clear" w:color="auto" w:fill="auto"/>
            <w:vAlign w:val="center"/>
          </w:tcPr>
          <w:p w:rsidR="004C1BA8" w:rsidRPr="004C1BA8" w:rsidRDefault="004C1BA8" w:rsidP="009E0DD0">
            <w:pPr>
              <w:spacing w:after="0" w:line="240" w:lineRule="auto"/>
              <w:jc w:val="center"/>
              <w:rPr>
                <w:rFonts w:ascii="Times New Roman" w:hAnsi="Times New Roman"/>
                <w:sz w:val="18"/>
                <w:szCs w:val="18"/>
              </w:rPr>
            </w:pPr>
            <w:r w:rsidRPr="004C1BA8">
              <w:rPr>
                <w:rFonts w:ascii="Times New Roman" w:hAnsi="Times New Roman"/>
                <w:sz w:val="18"/>
                <w:szCs w:val="18"/>
              </w:rPr>
              <w:t>Внедрение реализованного на Этапе 3 функционала МИС НСО (этап 4)</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усл. ед.</w:t>
            </w:r>
          </w:p>
        </w:tc>
        <w:tc>
          <w:tcPr>
            <w:tcW w:w="992"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lang w:eastAsia="ru-RU"/>
              </w:rPr>
            </w:pPr>
            <w:r w:rsidRPr="004C1BA8">
              <w:rPr>
                <w:rFonts w:ascii="Times New Roman" w:hAnsi="Times New Roman"/>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2 336 482,75</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2 336 482,75</w:t>
            </w:r>
          </w:p>
        </w:tc>
        <w:tc>
          <w:tcPr>
            <w:tcW w:w="1134"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val="en-US" w:eastAsia="ru-RU"/>
              </w:rPr>
              <w:t>20</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2 803 779,30</w:t>
            </w:r>
          </w:p>
        </w:tc>
        <w:tc>
          <w:tcPr>
            <w:tcW w:w="1418" w:type="dxa"/>
            <w:shd w:val="clear" w:color="auto" w:fill="auto"/>
            <w:vAlign w:val="center"/>
          </w:tcPr>
          <w:p w:rsidR="004C1BA8" w:rsidRPr="004C1BA8" w:rsidRDefault="004C1BA8" w:rsidP="009E0DD0">
            <w:pPr>
              <w:spacing w:after="0" w:line="240" w:lineRule="auto"/>
              <w:jc w:val="center"/>
              <w:rPr>
                <w:rFonts w:ascii="Times New Roman" w:hAnsi="Times New Roman"/>
                <w:bCs/>
                <w:sz w:val="20"/>
                <w:szCs w:val="20"/>
                <w:lang w:eastAsia="ru-RU"/>
              </w:rPr>
            </w:pPr>
            <w:r w:rsidRPr="004C1BA8">
              <w:rPr>
                <w:rFonts w:ascii="Times New Roman" w:hAnsi="Times New Roman"/>
                <w:bCs/>
                <w:sz w:val="20"/>
                <w:szCs w:val="20"/>
                <w:lang w:eastAsia="ru-RU"/>
              </w:rPr>
              <w:t>2 803 779,30</w:t>
            </w:r>
          </w:p>
        </w:tc>
      </w:tr>
      <w:tr w:rsidR="004C1BA8" w:rsidRPr="004C1BA8" w:rsidTr="009E0DD0">
        <w:trPr>
          <w:trHeight w:val="615"/>
        </w:trPr>
        <w:tc>
          <w:tcPr>
            <w:tcW w:w="709" w:type="dxa"/>
            <w:shd w:val="clear" w:color="auto" w:fill="auto"/>
          </w:tcPr>
          <w:p w:rsidR="004C1BA8" w:rsidRPr="004C1BA8" w:rsidRDefault="004C1BA8" w:rsidP="009E0DD0">
            <w:pPr>
              <w:spacing w:after="0" w:line="240" w:lineRule="auto"/>
              <w:ind w:firstLine="709"/>
              <w:jc w:val="both"/>
              <w:rPr>
                <w:rFonts w:ascii="Times New Roman" w:hAnsi="Times New Roman"/>
                <w:b/>
                <w:bCs/>
                <w:sz w:val="20"/>
                <w:szCs w:val="20"/>
                <w:lang w:eastAsia="ru-RU"/>
              </w:rPr>
            </w:pPr>
          </w:p>
        </w:tc>
        <w:tc>
          <w:tcPr>
            <w:tcW w:w="4252" w:type="dxa"/>
            <w:shd w:val="clear" w:color="auto" w:fill="auto"/>
            <w:vAlign w:val="center"/>
          </w:tcPr>
          <w:p w:rsidR="004C1BA8" w:rsidRPr="004C1BA8" w:rsidRDefault="004C1BA8" w:rsidP="009E0DD0">
            <w:pPr>
              <w:spacing w:after="0" w:line="240" w:lineRule="auto"/>
              <w:rPr>
                <w:rFonts w:ascii="Times New Roman" w:hAnsi="Times New Roman"/>
                <w:sz w:val="20"/>
                <w:szCs w:val="20"/>
              </w:rPr>
            </w:pPr>
            <w:r w:rsidRPr="004C1BA8">
              <w:rPr>
                <w:rFonts w:ascii="Times New Roman" w:hAnsi="Times New Roman"/>
                <w:b/>
                <w:bCs/>
                <w:sz w:val="20"/>
                <w:szCs w:val="20"/>
                <w:lang w:eastAsia="ru-RU"/>
              </w:rPr>
              <w:t>Всего:</w:t>
            </w:r>
          </w:p>
        </w:tc>
        <w:tc>
          <w:tcPr>
            <w:tcW w:w="993" w:type="dxa"/>
            <w:shd w:val="clear" w:color="auto" w:fill="auto"/>
            <w:vAlign w:val="center"/>
          </w:tcPr>
          <w:p w:rsidR="004C1BA8" w:rsidRPr="004C1BA8" w:rsidRDefault="004C1BA8" w:rsidP="009E0DD0">
            <w:pPr>
              <w:spacing w:after="0" w:line="240" w:lineRule="auto"/>
              <w:jc w:val="center"/>
              <w:rPr>
                <w:rFonts w:ascii="Times New Roman" w:hAnsi="Times New Roman"/>
                <w:b/>
                <w:sz w:val="20"/>
                <w:szCs w:val="20"/>
              </w:rPr>
            </w:pPr>
            <w:r w:rsidRPr="004C1BA8">
              <w:rPr>
                <w:rFonts w:ascii="Times New Roman" w:hAnsi="Times New Roman"/>
                <w:b/>
                <w:sz w:val="20"/>
                <w:szCs w:val="20"/>
                <w:lang w:eastAsia="ru-RU"/>
              </w:rPr>
              <w:t>усл. ед.</w:t>
            </w:r>
          </w:p>
        </w:tc>
        <w:tc>
          <w:tcPr>
            <w:tcW w:w="992" w:type="dxa"/>
            <w:shd w:val="clear" w:color="auto" w:fill="auto"/>
            <w:vAlign w:val="center"/>
          </w:tcPr>
          <w:p w:rsidR="004C1BA8" w:rsidRPr="004C1BA8" w:rsidRDefault="004C1BA8" w:rsidP="009E0DD0">
            <w:pPr>
              <w:keepNext/>
              <w:keepLines/>
              <w:suppressAutoHyphens/>
              <w:spacing w:after="0" w:line="240" w:lineRule="auto"/>
              <w:jc w:val="center"/>
              <w:rPr>
                <w:rFonts w:ascii="Times New Roman" w:hAnsi="Times New Roman"/>
                <w:b/>
                <w:sz w:val="20"/>
                <w:szCs w:val="20"/>
                <w:lang w:eastAsia="ru-RU"/>
              </w:rPr>
            </w:pPr>
            <w:r w:rsidRPr="004C1BA8">
              <w:rPr>
                <w:rFonts w:ascii="Times New Roman" w:hAnsi="Times New Roman"/>
                <w:b/>
                <w:sz w:val="20"/>
                <w:szCs w:val="20"/>
                <w:lang w:eastAsia="ru-RU"/>
              </w:rPr>
              <w:t>1</w:t>
            </w:r>
          </w:p>
        </w:tc>
        <w:tc>
          <w:tcPr>
            <w:tcW w:w="1417" w:type="dxa"/>
            <w:shd w:val="clear" w:color="auto" w:fill="auto"/>
            <w:vAlign w:val="center"/>
          </w:tcPr>
          <w:p w:rsidR="004C1BA8" w:rsidRPr="004C1BA8" w:rsidRDefault="004C1BA8" w:rsidP="009E0DD0">
            <w:pPr>
              <w:spacing w:after="0" w:line="240" w:lineRule="auto"/>
              <w:jc w:val="center"/>
              <w:rPr>
                <w:rFonts w:ascii="Times New Roman" w:hAnsi="Times New Roman"/>
                <w:sz w:val="20"/>
                <w:szCs w:val="20"/>
              </w:rPr>
            </w:pPr>
            <w:r w:rsidRPr="004C1BA8">
              <w:rPr>
                <w:rFonts w:ascii="Times New Roman" w:hAnsi="Times New Roman"/>
                <w:sz w:val="20"/>
                <w:szCs w:val="20"/>
              </w:rPr>
              <w:t>-</w:t>
            </w:r>
          </w:p>
        </w:tc>
        <w:tc>
          <w:tcPr>
            <w:tcW w:w="1418" w:type="dxa"/>
            <w:shd w:val="clear" w:color="auto" w:fill="auto"/>
            <w:vAlign w:val="center"/>
          </w:tcPr>
          <w:p w:rsidR="004C1BA8" w:rsidRPr="004C1BA8" w:rsidRDefault="004C1BA8" w:rsidP="009E0DD0">
            <w:pPr>
              <w:snapToGrid w:val="0"/>
              <w:spacing w:after="0" w:line="240" w:lineRule="auto"/>
              <w:jc w:val="center"/>
              <w:rPr>
                <w:rFonts w:ascii="Times New Roman" w:hAnsi="Times New Roman"/>
                <w:sz w:val="20"/>
                <w:szCs w:val="20"/>
              </w:rPr>
            </w:pPr>
            <w:r w:rsidRPr="004C1BA8">
              <w:rPr>
                <w:rFonts w:ascii="Times New Roman" w:hAnsi="Times New Roman"/>
                <w:sz w:val="20"/>
                <w:szCs w:val="20"/>
              </w:rPr>
              <w:t>21 742 550,25</w:t>
            </w:r>
          </w:p>
        </w:tc>
        <w:tc>
          <w:tcPr>
            <w:tcW w:w="1134" w:type="dxa"/>
            <w:shd w:val="clear" w:color="auto" w:fill="auto"/>
            <w:vAlign w:val="center"/>
          </w:tcPr>
          <w:p w:rsidR="004C1BA8" w:rsidRPr="004C1BA8" w:rsidRDefault="004C1BA8" w:rsidP="009E0DD0">
            <w:pPr>
              <w:snapToGrid w:val="0"/>
              <w:spacing w:after="0" w:line="240" w:lineRule="auto"/>
              <w:jc w:val="center"/>
              <w:rPr>
                <w:rFonts w:ascii="Times New Roman" w:hAnsi="Times New Roman"/>
                <w:sz w:val="20"/>
                <w:szCs w:val="20"/>
              </w:rPr>
            </w:pPr>
            <w:r w:rsidRPr="004C1BA8">
              <w:rPr>
                <w:rFonts w:ascii="Times New Roman" w:hAnsi="Times New Roman"/>
                <w:sz w:val="20"/>
                <w:szCs w:val="20"/>
              </w:rPr>
              <w:t>-</w:t>
            </w:r>
          </w:p>
        </w:tc>
        <w:tc>
          <w:tcPr>
            <w:tcW w:w="1417" w:type="dxa"/>
            <w:shd w:val="clear" w:color="auto" w:fill="auto"/>
            <w:vAlign w:val="center"/>
          </w:tcPr>
          <w:p w:rsidR="004C1BA8" w:rsidRPr="004C1BA8" w:rsidRDefault="004C1BA8" w:rsidP="009E0DD0">
            <w:pPr>
              <w:snapToGrid w:val="0"/>
              <w:spacing w:after="0" w:line="240" w:lineRule="auto"/>
              <w:jc w:val="center"/>
              <w:rPr>
                <w:rFonts w:ascii="Times New Roman" w:hAnsi="Times New Roman"/>
                <w:sz w:val="20"/>
                <w:szCs w:val="20"/>
              </w:rPr>
            </w:pPr>
            <w:r w:rsidRPr="004C1BA8">
              <w:rPr>
                <w:rFonts w:ascii="Times New Roman" w:hAnsi="Times New Roman"/>
                <w:sz w:val="20"/>
                <w:szCs w:val="20"/>
              </w:rPr>
              <w:t>-</w:t>
            </w:r>
          </w:p>
        </w:tc>
        <w:tc>
          <w:tcPr>
            <w:tcW w:w="1418" w:type="dxa"/>
            <w:shd w:val="clear" w:color="auto" w:fill="auto"/>
            <w:vAlign w:val="center"/>
          </w:tcPr>
          <w:p w:rsidR="004C1BA8" w:rsidRPr="004C1BA8" w:rsidRDefault="004C1BA8" w:rsidP="009E0DD0">
            <w:pPr>
              <w:snapToGrid w:val="0"/>
              <w:spacing w:after="0" w:line="240" w:lineRule="auto"/>
              <w:jc w:val="center"/>
              <w:rPr>
                <w:rFonts w:ascii="Times New Roman" w:hAnsi="Times New Roman"/>
                <w:sz w:val="20"/>
                <w:szCs w:val="20"/>
              </w:rPr>
            </w:pPr>
            <w:r w:rsidRPr="004C1BA8">
              <w:rPr>
                <w:rFonts w:ascii="Times New Roman" w:hAnsi="Times New Roman"/>
                <w:sz w:val="20"/>
                <w:szCs w:val="20"/>
              </w:rPr>
              <w:t>22 886 895,00</w:t>
            </w:r>
          </w:p>
        </w:tc>
      </w:tr>
    </w:tbl>
    <w:p w:rsidR="004C1BA8" w:rsidRPr="004C1BA8" w:rsidRDefault="004C1BA8" w:rsidP="004C1BA8">
      <w:pPr>
        <w:keepNext/>
        <w:keepLines/>
        <w:suppressLineNumbers/>
        <w:tabs>
          <w:tab w:val="left" w:pos="5460"/>
        </w:tabs>
        <w:autoSpaceDE w:val="0"/>
        <w:autoSpaceDN w:val="0"/>
        <w:adjustRightInd w:val="0"/>
        <w:spacing w:after="0" w:line="240" w:lineRule="auto"/>
        <w:ind w:firstLine="709"/>
        <w:jc w:val="both"/>
        <w:rPr>
          <w:rFonts w:ascii="Times New Roman" w:hAnsi="Times New Roman"/>
          <w:sz w:val="24"/>
          <w:szCs w:val="24"/>
          <w:lang w:eastAsia="ru-RU"/>
        </w:rPr>
      </w:pPr>
    </w:p>
    <w:p w:rsidR="004C1BA8" w:rsidRPr="004C1BA8" w:rsidRDefault="004C1BA8" w:rsidP="004C1BA8">
      <w:pPr>
        <w:keepNext/>
        <w:keepLines/>
        <w:suppressLineNumbers/>
        <w:tabs>
          <w:tab w:val="left" w:pos="5460"/>
        </w:tabs>
        <w:autoSpaceDE w:val="0"/>
        <w:autoSpaceDN w:val="0"/>
        <w:adjustRightInd w:val="0"/>
        <w:spacing w:after="0" w:line="240" w:lineRule="auto"/>
        <w:ind w:firstLine="709"/>
        <w:jc w:val="both"/>
        <w:rPr>
          <w:rFonts w:ascii="Times New Roman" w:hAnsi="Times New Roman"/>
          <w:bCs/>
          <w:iCs/>
          <w:sz w:val="24"/>
          <w:szCs w:val="24"/>
          <w:lang w:eastAsia="ru-RU"/>
        </w:rPr>
      </w:pPr>
      <w:r w:rsidRPr="004C1BA8">
        <w:rPr>
          <w:rFonts w:ascii="Times New Roman" w:hAnsi="Times New Roman"/>
          <w:sz w:val="24"/>
          <w:szCs w:val="24"/>
          <w:lang w:eastAsia="ru-RU"/>
        </w:rPr>
        <w:t>Итого к оплате:</w:t>
      </w:r>
      <w:r w:rsidRPr="004C1BA8">
        <w:rPr>
          <w:rFonts w:ascii="Times New Roman" w:hAnsi="Times New Roman"/>
          <w:bCs/>
          <w:iCs/>
          <w:sz w:val="24"/>
          <w:szCs w:val="24"/>
          <w:lang w:eastAsia="ru-RU"/>
        </w:rPr>
        <w:t xml:space="preserve"> </w:t>
      </w:r>
      <w:r w:rsidRPr="004C1BA8">
        <w:rPr>
          <w:rFonts w:ascii="Times New Roman" w:hAnsi="Times New Roman"/>
          <w:sz w:val="24"/>
          <w:szCs w:val="24"/>
        </w:rPr>
        <w:t>22 886 895,00 (двадцать два миллиона восемьсот восемьдесят шесть тысяч восемьсот девяносто пять рублей 00 копеек), в том числе НДС – 20% (двадцать процентов) 1 144 344,75 (один миллион сто сорок четыре тысячи триста сорок четыре рубля семьдесят пять копеек).</w:t>
      </w:r>
    </w:p>
    <w:tbl>
      <w:tblPr>
        <w:tblpPr w:leftFromText="180" w:rightFromText="180" w:vertAnchor="text" w:horzAnchor="margin" w:tblpY="363"/>
        <w:tblW w:w="0" w:type="auto"/>
        <w:tblLayout w:type="fixed"/>
        <w:tblLook w:val="0000" w:firstRow="0" w:lastRow="0" w:firstColumn="0" w:lastColumn="0" w:noHBand="0" w:noVBand="0"/>
      </w:tblPr>
      <w:tblGrid>
        <w:gridCol w:w="4962"/>
        <w:gridCol w:w="4961"/>
      </w:tblGrid>
      <w:tr w:rsidR="004C1BA8" w:rsidRPr="004C1BA8" w:rsidTr="009E0DD0">
        <w:trPr>
          <w:trHeight w:val="287"/>
        </w:trPr>
        <w:tc>
          <w:tcPr>
            <w:tcW w:w="4962" w:type="dxa"/>
            <w:shd w:val="clear" w:color="auto" w:fill="auto"/>
          </w:tcPr>
          <w:p w:rsidR="004C1BA8" w:rsidRPr="004C1BA8" w:rsidRDefault="004C1BA8" w:rsidP="009E0DD0">
            <w:pPr>
              <w:widowControl w:val="0"/>
              <w:spacing w:after="0" w:line="240" w:lineRule="auto"/>
              <w:jc w:val="both"/>
              <w:rPr>
                <w:rFonts w:ascii="Times New Roman" w:hAnsi="Times New Roman"/>
                <w:sz w:val="24"/>
                <w:szCs w:val="24"/>
              </w:rPr>
            </w:pPr>
            <w:r w:rsidRPr="004C1BA8">
              <w:rPr>
                <w:rFonts w:ascii="Times New Roman" w:hAnsi="Times New Roman"/>
                <w:sz w:val="24"/>
                <w:szCs w:val="24"/>
              </w:rPr>
              <w:t>Заказчик</w:t>
            </w:r>
          </w:p>
        </w:tc>
        <w:tc>
          <w:tcPr>
            <w:tcW w:w="4961" w:type="dxa"/>
            <w:shd w:val="clear" w:color="auto" w:fill="auto"/>
          </w:tcPr>
          <w:p w:rsidR="004C1BA8" w:rsidRPr="004C1BA8" w:rsidRDefault="004C1BA8" w:rsidP="009E0DD0">
            <w:pPr>
              <w:widowControl w:val="0"/>
              <w:spacing w:after="0" w:line="240" w:lineRule="auto"/>
              <w:ind w:firstLine="709"/>
              <w:jc w:val="both"/>
              <w:rPr>
                <w:rFonts w:ascii="Times New Roman" w:hAnsi="Times New Roman"/>
                <w:sz w:val="24"/>
                <w:szCs w:val="24"/>
              </w:rPr>
            </w:pPr>
            <w:r w:rsidRPr="004C1BA8">
              <w:rPr>
                <w:rFonts w:ascii="Times New Roman" w:hAnsi="Times New Roman"/>
                <w:sz w:val="24"/>
                <w:szCs w:val="24"/>
              </w:rPr>
              <w:t xml:space="preserve"> Исполнитель </w:t>
            </w:r>
          </w:p>
        </w:tc>
      </w:tr>
      <w:tr w:rsidR="004C1BA8" w:rsidRPr="004C1BA8" w:rsidTr="009E0DD0">
        <w:tc>
          <w:tcPr>
            <w:tcW w:w="4962" w:type="dxa"/>
            <w:shd w:val="clear" w:color="auto" w:fill="auto"/>
          </w:tcPr>
          <w:p w:rsidR="004C1BA8" w:rsidRPr="004C1BA8" w:rsidRDefault="004C1BA8" w:rsidP="009E0DD0">
            <w:pPr>
              <w:widowControl w:val="0"/>
              <w:spacing w:after="0" w:line="240" w:lineRule="auto"/>
              <w:rPr>
                <w:rFonts w:ascii="Times New Roman" w:hAnsi="Times New Roman"/>
                <w:sz w:val="24"/>
                <w:szCs w:val="24"/>
              </w:rPr>
            </w:pPr>
            <w:r w:rsidRPr="004C1BA8">
              <w:rPr>
                <w:rFonts w:ascii="Times New Roman" w:hAnsi="Times New Roman"/>
                <w:sz w:val="24"/>
                <w:szCs w:val="24"/>
              </w:rPr>
              <w:t>Министр Министерства цифрового развития и связи НСО</w:t>
            </w:r>
          </w:p>
          <w:p w:rsidR="004C1BA8" w:rsidRPr="004C1BA8" w:rsidRDefault="004C1BA8" w:rsidP="009E0DD0">
            <w:pPr>
              <w:widowControl w:val="0"/>
              <w:spacing w:after="0" w:line="240" w:lineRule="auto"/>
              <w:jc w:val="both"/>
              <w:rPr>
                <w:rFonts w:ascii="Times New Roman" w:hAnsi="Times New Roman"/>
                <w:sz w:val="24"/>
                <w:szCs w:val="24"/>
                <w:lang w:eastAsia="ru-RU"/>
              </w:rPr>
            </w:pPr>
            <w:r w:rsidRPr="004C1BA8">
              <w:rPr>
                <w:rFonts w:ascii="Times New Roman" w:hAnsi="Times New Roman"/>
                <w:sz w:val="24"/>
                <w:szCs w:val="24"/>
              </w:rPr>
              <w:t>_______________/ С.С. Цукарь</w:t>
            </w:r>
          </w:p>
        </w:tc>
        <w:tc>
          <w:tcPr>
            <w:tcW w:w="4961"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Директор направления региональных продаж ООО «НЦИ»</w:t>
            </w:r>
          </w:p>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________________/ А.В. Чернышев</w:t>
            </w:r>
          </w:p>
        </w:tc>
      </w:tr>
      <w:tr w:rsidR="004C1BA8" w:rsidRPr="004C1BA8" w:rsidTr="009E0DD0">
        <w:tc>
          <w:tcPr>
            <w:tcW w:w="4962" w:type="dxa"/>
            <w:shd w:val="clear" w:color="auto" w:fill="auto"/>
          </w:tcPr>
          <w:p w:rsidR="004C1BA8" w:rsidRPr="004C1BA8" w:rsidRDefault="004C1BA8" w:rsidP="009E0DD0">
            <w:pPr>
              <w:widowControl w:val="0"/>
              <w:spacing w:after="0" w:line="240" w:lineRule="auto"/>
              <w:jc w:val="both"/>
              <w:rPr>
                <w:rFonts w:ascii="Times New Roman" w:hAnsi="Times New Roman"/>
                <w:sz w:val="24"/>
                <w:szCs w:val="24"/>
              </w:rPr>
            </w:pPr>
            <w:r w:rsidRPr="004C1BA8">
              <w:rPr>
                <w:rFonts w:ascii="Times New Roman" w:hAnsi="Times New Roman"/>
                <w:sz w:val="24"/>
                <w:szCs w:val="24"/>
              </w:rPr>
              <w:t>«___» ____________ 2021 г.</w:t>
            </w:r>
          </w:p>
        </w:tc>
        <w:tc>
          <w:tcPr>
            <w:tcW w:w="4961" w:type="dxa"/>
            <w:shd w:val="clear" w:color="auto" w:fill="auto"/>
          </w:tcPr>
          <w:p w:rsidR="004C1BA8" w:rsidRPr="004C1BA8"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 xml:space="preserve">«___» ____________ 2021 г. </w:t>
            </w:r>
          </w:p>
        </w:tc>
      </w:tr>
      <w:tr w:rsidR="004C1BA8" w:rsidRPr="00341166" w:rsidTr="009E0DD0">
        <w:tc>
          <w:tcPr>
            <w:tcW w:w="4962" w:type="dxa"/>
            <w:shd w:val="clear" w:color="auto" w:fill="auto"/>
          </w:tcPr>
          <w:p w:rsidR="004C1BA8" w:rsidRPr="004C1BA8" w:rsidRDefault="004C1BA8" w:rsidP="009E0DD0">
            <w:pPr>
              <w:widowControl w:val="0"/>
              <w:spacing w:after="0" w:line="240" w:lineRule="auto"/>
              <w:jc w:val="both"/>
              <w:rPr>
                <w:rFonts w:ascii="Times New Roman" w:hAnsi="Times New Roman"/>
                <w:sz w:val="24"/>
                <w:szCs w:val="24"/>
              </w:rPr>
            </w:pPr>
            <w:r w:rsidRPr="004C1BA8">
              <w:rPr>
                <w:rFonts w:ascii="Times New Roman" w:hAnsi="Times New Roman"/>
                <w:sz w:val="24"/>
                <w:szCs w:val="24"/>
              </w:rPr>
              <w:t>М.П. (при наличии)</w:t>
            </w:r>
          </w:p>
        </w:tc>
        <w:tc>
          <w:tcPr>
            <w:tcW w:w="4961" w:type="dxa"/>
            <w:shd w:val="clear" w:color="auto" w:fill="auto"/>
          </w:tcPr>
          <w:p w:rsidR="004C1BA8" w:rsidRPr="00341166" w:rsidRDefault="004C1BA8" w:rsidP="009E0DD0">
            <w:pPr>
              <w:widowControl w:val="0"/>
              <w:snapToGrid w:val="0"/>
              <w:spacing w:after="0" w:line="240" w:lineRule="auto"/>
              <w:jc w:val="both"/>
              <w:rPr>
                <w:rFonts w:ascii="Times New Roman" w:hAnsi="Times New Roman"/>
                <w:sz w:val="24"/>
                <w:szCs w:val="24"/>
              </w:rPr>
            </w:pPr>
            <w:r w:rsidRPr="004C1BA8">
              <w:rPr>
                <w:rFonts w:ascii="Times New Roman" w:hAnsi="Times New Roman"/>
                <w:sz w:val="24"/>
                <w:szCs w:val="24"/>
              </w:rPr>
              <w:t>М.П. (при наличии)</w:t>
            </w:r>
            <w:bookmarkStart w:id="550" w:name="_GoBack"/>
            <w:bookmarkEnd w:id="550"/>
          </w:p>
        </w:tc>
      </w:tr>
    </w:tbl>
    <w:p w:rsidR="004C1BA8" w:rsidRPr="00341166" w:rsidRDefault="004C1BA8" w:rsidP="004C1BA8">
      <w:pPr>
        <w:widowControl w:val="0"/>
        <w:tabs>
          <w:tab w:val="left" w:pos="1485"/>
        </w:tabs>
        <w:spacing w:after="0" w:line="240" w:lineRule="auto"/>
        <w:ind w:firstLine="709"/>
        <w:jc w:val="both"/>
        <w:rPr>
          <w:rFonts w:ascii="Times New Roman" w:hAnsi="Times New Roman"/>
          <w:b/>
          <w:sz w:val="24"/>
          <w:szCs w:val="28"/>
        </w:rPr>
      </w:pPr>
    </w:p>
    <w:p w:rsidR="004C1BA8" w:rsidRDefault="004C1BA8" w:rsidP="004C1BA8">
      <w:pPr>
        <w:spacing w:after="0" w:line="240" w:lineRule="auto"/>
        <w:rPr>
          <w:rFonts w:ascii="Times New Roman" w:hAnsi="Times New Roman"/>
          <w:b/>
          <w:sz w:val="28"/>
          <w:szCs w:val="28"/>
        </w:rPr>
      </w:pPr>
    </w:p>
    <w:p w:rsidR="005F7502" w:rsidRPr="005F7502" w:rsidRDefault="005F7502" w:rsidP="005F7502">
      <w:pPr>
        <w:rPr>
          <w:rFonts w:ascii="Times New Roman" w:hAnsi="Times New Roman" w:cs="Times New Roman"/>
        </w:rPr>
      </w:pPr>
    </w:p>
    <w:p w:rsidR="005F7502" w:rsidRDefault="005F7502" w:rsidP="005F7502">
      <w:pPr>
        <w:rPr>
          <w:rFonts w:ascii="Times New Roman" w:hAnsi="Times New Roman" w:cs="Times New Roman"/>
        </w:rPr>
      </w:pPr>
    </w:p>
    <w:p w:rsidR="004C1BA8" w:rsidRDefault="004C1BA8" w:rsidP="005F7502">
      <w:pPr>
        <w:rPr>
          <w:rFonts w:ascii="Times New Roman" w:hAnsi="Times New Roman" w:cs="Times New Roman"/>
        </w:rPr>
      </w:pPr>
    </w:p>
    <w:p w:rsidR="004C1BA8" w:rsidRDefault="004C1BA8" w:rsidP="005F7502">
      <w:pPr>
        <w:rPr>
          <w:rFonts w:ascii="Times New Roman" w:hAnsi="Times New Roman" w:cs="Times New Roman"/>
        </w:rPr>
      </w:pPr>
    </w:p>
    <w:p w:rsidR="004C1BA8" w:rsidRPr="005F7502" w:rsidRDefault="004C1BA8" w:rsidP="005F7502">
      <w:pPr>
        <w:rPr>
          <w:rFonts w:ascii="Times New Roman" w:hAnsi="Times New Roman" w:cs="Times New Roman"/>
        </w:rPr>
      </w:pPr>
    </w:p>
    <w:sectPr w:rsidR="004C1BA8" w:rsidRPr="005F75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502" w:rsidRDefault="005F7502" w:rsidP="005F7502">
      <w:pPr>
        <w:spacing w:after="0" w:line="240" w:lineRule="auto"/>
      </w:pPr>
      <w:r>
        <w:separator/>
      </w:r>
    </w:p>
  </w:endnote>
  <w:endnote w:type="continuationSeparator" w:id="0">
    <w:p w:rsidR="005F7502" w:rsidRDefault="005F7502" w:rsidP="005F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charset w:val="CC"/>
    <w:family w:val="swiss"/>
    <w:pitch w:val="variable"/>
    <w:sig w:usb0="E0000AFF" w:usb1="500078FF" w:usb2="00000021" w:usb3="00000000" w:csb0="000001BF" w:csb1="00000000"/>
  </w:font>
  <w:font w:name="Noto Sans CJK SC">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Cambria"/>
    <w:charset w:val="CC"/>
    <w:family w:val="roman"/>
    <w:pitch w:val="variable"/>
    <w:sig w:usb0="E0000AFF" w:usb1="500078FF" w:usb2="00000021" w:usb3="00000000" w:csb0="000001BF" w:csb1="00000000"/>
  </w:font>
  <w:font w:name="Droid Sans Fallback">
    <w:altName w:val="MS Gothi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TimesDL">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CC"/>
    <w:family w:val="roman"/>
    <w:pitch w:val="variable"/>
    <w:sig w:usb0="00000287" w:usb1="00000000" w:usb2="00000000" w:usb3="00000000" w:csb0="0000009F" w:csb1="00000000"/>
  </w:font>
  <w:font w:name="Consultant">
    <w:altName w:val="Courier New"/>
    <w:charset w:val="00"/>
    <w:family w:val="modern"/>
    <w:pitch w:val="default"/>
  </w:font>
  <w:font w:name="Trebuchet MS">
    <w:panose1 w:val="020B0603020202020204"/>
    <w:charset w:val="CC"/>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Times New Roman Полужирный">
    <w:altName w:val="Times New Roman Bold"/>
    <w:panose1 w:val="02020803070505020304"/>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lbany AMT">
    <w:altName w:val="Arial"/>
    <w:charset w:val="00"/>
    <w:family w:val="auto"/>
    <w:pitch w:val="variable"/>
  </w:font>
  <w:font w:name="Andale Sans UI">
    <w:altName w:val="Microsoft YaHei"/>
    <w:panose1 w:val="00000000000000000000"/>
    <w:charset w:val="00"/>
    <w:family w:val="roman"/>
    <w:notTrueType/>
    <w:pitch w:val="default"/>
  </w:font>
  <w:font w:name="DejaVu Sans">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charset w:val="80"/>
    <w:family w:val="auto"/>
    <w:pitch w:val="variable"/>
    <w:sig w:usb0="00000000" w:usb1="00000000" w:usb2="01000407" w:usb3="00000000" w:csb0="00020000" w:csb1="00000000"/>
  </w:font>
  <w:font w:name="Georgia">
    <w:panose1 w:val="02040502050405020303"/>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PetersburgCTT">
    <w:altName w:val="Times New Roman"/>
    <w:panose1 w:val="00000000000000000000"/>
    <w:charset w:val="00"/>
    <w:family w:val="roman"/>
    <w:notTrueType/>
    <w:pitch w:val="variable"/>
    <w:sig w:usb0="00000003" w:usb1="00000000" w:usb2="00000000" w:usb3="00000000" w:csb0="00000001" w:csb1="00000000"/>
  </w:font>
  <w:font w:name="Journal">
    <w:altName w:val="Times New Roman"/>
    <w:panose1 w:val="00000000000000000000"/>
    <w:charset w:val="CC"/>
    <w:family w:val="auto"/>
    <w:notTrueType/>
    <w:pitch w:val="default"/>
    <w:sig w:usb0="00000201" w:usb1="00000000" w:usb2="00000000" w:usb3="00000000" w:csb0="00000004" w:csb1="00000000"/>
  </w:font>
  <w:font w:name="DejaVu Sans Mono">
    <w:charset w:val="80"/>
    <w:family w:val="modern"/>
    <w:pitch w:val="default"/>
  </w:font>
  <w:font w:name="Helvetica">
    <w:panose1 w:val="020B0604020202020204"/>
    <w:charset w:val="00"/>
    <w:family w:val="swiss"/>
    <w:pitch w:val="variable"/>
    <w:sig w:usb0="00000007" w:usb1="00000000" w:usb2="00000000" w:usb3="00000000" w:csb0="00000093" w:csb1="00000000"/>
  </w:font>
  <w:font w:name="+mn-ea">
    <w:altName w:val="Times New Roman"/>
    <w:panose1 w:val="00000000000000000000"/>
    <w:charset w:val="00"/>
    <w:family w:val="roman"/>
    <w:notTrueType/>
    <w:pitch w:val="default"/>
  </w:font>
  <w:font w:name="Monaco">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choolBookC">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Times New Roman"/>
    <w:panose1 w:val="00000000000000000000"/>
    <w:charset w:val="00"/>
    <w:family w:val="roman"/>
    <w:notTrueType/>
    <w:pitch w:val="default"/>
    <w:sig w:usb0="00000003" w:usb1="00000000" w:usb2="00000000" w:usb3="00000000" w:csb0="00000001" w:csb1="00000000"/>
  </w:font>
  <w:font w:name="ACSRS">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59264" behindDoc="0" locked="0" layoutInCell="1" allowOverlap="1" wp14:anchorId="34C12C1B" wp14:editId="71C5E9BD">
              <wp:simplePos x="0" y="0"/>
              <wp:positionH relativeFrom="column">
                <wp:posOffset>800000</wp:posOffset>
              </wp:positionH>
              <wp:positionV relativeFrom="paragraph">
                <wp:posOffset>-67183</wp:posOffset>
              </wp:positionV>
              <wp:extent cx="4060190" cy="263347"/>
              <wp:effectExtent l="0" t="0" r="16510" b="22860"/>
              <wp:wrapNone/>
              <wp:docPr id="39"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34C12C1B" id="Фигура1" o:spid="_x0000_s1027" style="position:absolute;margin-left:63pt;margin-top:-5.3pt;width:319.7pt;height:20.75pt;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HtFAN4ZAgAAcg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8480" behindDoc="0" locked="0" layoutInCell="1" allowOverlap="1" wp14:anchorId="7BD88113" wp14:editId="3BDCA984">
              <wp:simplePos x="0" y="0"/>
              <wp:positionH relativeFrom="column">
                <wp:posOffset>800000</wp:posOffset>
              </wp:positionH>
              <wp:positionV relativeFrom="paragraph">
                <wp:posOffset>-67183</wp:posOffset>
              </wp:positionV>
              <wp:extent cx="4060190" cy="263347"/>
              <wp:effectExtent l="0" t="0" r="16510" b="22860"/>
              <wp:wrapNone/>
              <wp:docPr id="48"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7BD88113" id="_x0000_s1036" style="position:absolute;margin-left:63pt;margin-top:-5.3pt;width:319.7pt;height:20.75pt;z-index:25166848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GPwqCcZAgAAcQ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9504" behindDoc="0" locked="0" layoutInCell="1" allowOverlap="1" wp14:anchorId="1B601149" wp14:editId="4F83D950">
              <wp:simplePos x="0" y="0"/>
              <wp:positionH relativeFrom="column">
                <wp:posOffset>800000</wp:posOffset>
              </wp:positionH>
              <wp:positionV relativeFrom="paragraph">
                <wp:posOffset>-67183</wp:posOffset>
              </wp:positionV>
              <wp:extent cx="4060190" cy="263347"/>
              <wp:effectExtent l="0" t="0" r="16510" b="22860"/>
              <wp:wrapNone/>
              <wp:docPr id="49"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1B601149" id="_x0000_s1037" style="position:absolute;margin-left:63pt;margin-top:-5.3pt;width:319.7pt;height:20.75pt;z-index:2516695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70528" behindDoc="0" locked="0" layoutInCell="1" allowOverlap="1" wp14:anchorId="1034A9F5" wp14:editId="4F68D1F4">
              <wp:simplePos x="0" y="0"/>
              <wp:positionH relativeFrom="column">
                <wp:posOffset>800000</wp:posOffset>
              </wp:positionH>
              <wp:positionV relativeFrom="paragraph">
                <wp:posOffset>-67183</wp:posOffset>
              </wp:positionV>
              <wp:extent cx="4060190" cy="263347"/>
              <wp:effectExtent l="0" t="0" r="16510" b="22860"/>
              <wp:wrapNone/>
              <wp:docPr id="50"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1034A9F5" id="_x0000_s1038" style="position:absolute;margin-left:63pt;margin-top:-5.3pt;width:319.7pt;height:20.75pt;z-index:25167052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0288" behindDoc="0" locked="0" layoutInCell="1" allowOverlap="1" wp14:anchorId="50A4E102" wp14:editId="6058F28D">
              <wp:simplePos x="0" y="0"/>
              <wp:positionH relativeFrom="column">
                <wp:posOffset>800000</wp:posOffset>
              </wp:positionH>
              <wp:positionV relativeFrom="paragraph">
                <wp:posOffset>-67183</wp:posOffset>
              </wp:positionV>
              <wp:extent cx="4060190" cy="263347"/>
              <wp:effectExtent l="0" t="0" r="16510" b="22860"/>
              <wp:wrapNone/>
              <wp:docPr id="40"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50A4E102" id="_x0000_s1028" style="position:absolute;margin-left:63pt;margin-top:-5.3pt;width:319.7pt;height:20.75pt;z-index:2516602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KciNOAZAgAAcg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1312" behindDoc="0" locked="0" layoutInCell="1" allowOverlap="1" wp14:anchorId="4F5DE97B" wp14:editId="60D300DA">
              <wp:simplePos x="0" y="0"/>
              <wp:positionH relativeFrom="column">
                <wp:posOffset>800000</wp:posOffset>
              </wp:positionH>
              <wp:positionV relativeFrom="paragraph">
                <wp:posOffset>-67183</wp:posOffset>
              </wp:positionV>
              <wp:extent cx="4060190" cy="263347"/>
              <wp:effectExtent l="0" t="0" r="16510" b="22860"/>
              <wp:wrapNone/>
              <wp:docPr id="41"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4F5DE97B" id="_x0000_s1029" style="position:absolute;margin-left:63pt;margin-top:-5.3pt;width:319.7pt;height:20.75pt;z-index:2516613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M/Wy3IZAgAAcQ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2336" behindDoc="0" locked="0" layoutInCell="1" allowOverlap="1" wp14:anchorId="19D49DFD" wp14:editId="0CBDB0E1">
              <wp:simplePos x="0" y="0"/>
              <wp:positionH relativeFrom="column">
                <wp:posOffset>800000</wp:posOffset>
              </wp:positionH>
              <wp:positionV relativeFrom="paragraph">
                <wp:posOffset>-67183</wp:posOffset>
              </wp:positionV>
              <wp:extent cx="4060190" cy="263347"/>
              <wp:effectExtent l="0" t="0" r="16510" b="22860"/>
              <wp:wrapNone/>
              <wp:docPr id="42"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19D49DFD" id="_x0000_s1030" style="position:absolute;margin-left:63pt;margin-top:-5.3pt;width:319.7pt;height:20.75pt;z-index:25166233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LpUcWIZAgAAcQ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3360" behindDoc="0" locked="0" layoutInCell="1" allowOverlap="1" wp14:anchorId="64376387" wp14:editId="3BF2304C">
              <wp:simplePos x="0" y="0"/>
              <wp:positionH relativeFrom="column">
                <wp:posOffset>800000</wp:posOffset>
              </wp:positionH>
              <wp:positionV relativeFrom="paragraph">
                <wp:posOffset>-67183</wp:posOffset>
              </wp:positionV>
              <wp:extent cx="4060190" cy="263347"/>
              <wp:effectExtent l="0" t="0" r="16510" b="22860"/>
              <wp:wrapNone/>
              <wp:docPr id="43"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64376387" id="_x0000_s1031" style="position:absolute;margin-left:63pt;margin-top:-5.3pt;width:319.7pt;height:20.75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EVe4EAZAgAAcQ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4384" behindDoc="0" locked="0" layoutInCell="1" allowOverlap="1" wp14:anchorId="5533AFEC" wp14:editId="3AF0C22F">
              <wp:simplePos x="0" y="0"/>
              <wp:positionH relativeFrom="column">
                <wp:posOffset>800000</wp:posOffset>
              </wp:positionH>
              <wp:positionV relativeFrom="paragraph">
                <wp:posOffset>-67183</wp:posOffset>
              </wp:positionV>
              <wp:extent cx="4060190" cy="263347"/>
              <wp:effectExtent l="0" t="0" r="16510" b="22860"/>
              <wp:wrapNone/>
              <wp:docPr id="44"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5533AFEC" id="_x0000_s1032" style="position:absolute;margin-left:63pt;margin-top:-5.3pt;width:319.7pt;height:20.75pt;z-index:2516643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Lf5QmUZAgAAcQ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5408" behindDoc="0" locked="0" layoutInCell="1" allowOverlap="1" wp14:anchorId="4156498F" wp14:editId="2650CD8A">
              <wp:simplePos x="0" y="0"/>
              <wp:positionH relativeFrom="column">
                <wp:posOffset>800000</wp:posOffset>
              </wp:positionH>
              <wp:positionV relativeFrom="paragraph">
                <wp:posOffset>-67183</wp:posOffset>
              </wp:positionV>
              <wp:extent cx="4060190" cy="263347"/>
              <wp:effectExtent l="0" t="0" r="16510" b="22860"/>
              <wp:wrapNone/>
              <wp:docPr id="45"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4156498F" id="_x0000_s1033" style="position:absolute;margin-left:63pt;margin-top:-5.3pt;width:319.7pt;height:20.75pt;z-index:2516654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6432" behindDoc="0" locked="0" layoutInCell="1" allowOverlap="1" wp14:anchorId="04E9F1C4" wp14:editId="1DEC9C62">
              <wp:simplePos x="0" y="0"/>
              <wp:positionH relativeFrom="column">
                <wp:posOffset>800000</wp:posOffset>
              </wp:positionH>
              <wp:positionV relativeFrom="paragraph">
                <wp:posOffset>-67183</wp:posOffset>
              </wp:positionV>
              <wp:extent cx="4060190" cy="263347"/>
              <wp:effectExtent l="0" t="0" r="16510" b="22860"/>
              <wp:wrapNone/>
              <wp:docPr id="46"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04E9F1C4" id="_x0000_s1034" style="position:absolute;margin-left:63pt;margin-top:-5.3pt;width:319.7pt;height:20.75pt;z-index:25166643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r>
      <w:rPr>
        <w:noProof/>
        <w:lang w:eastAsia="ru-RU"/>
      </w:rPr>
      <mc:AlternateContent>
        <mc:Choice Requires="wps">
          <w:drawing>
            <wp:anchor distT="0" distB="0" distL="0" distR="0" simplePos="0" relativeHeight="251667456" behindDoc="0" locked="0" layoutInCell="1" allowOverlap="1" wp14:anchorId="19382D93" wp14:editId="1B392F4E">
              <wp:simplePos x="0" y="0"/>
              <wp:positionH relativeFrom="column">
                <wp:posOffset>800000</wp:posOffset>
              </wp:positionH>
              <wp:positionV relativeFrom="paragraph">
                <wp:posOffset>-67183</wp:posOffset>
              </wp:positionV>
              <wp:extent cx="4060190" cy="263347"/>
              <wp:effectExtent l="0" t="0" r="16510" b="22860"/>
              <wp:wrapNone/>
              <wp:docPr id="47" name="Фигура1"/>
              <wp:cNvGraphicFramePr/>
              <a:graphic xmlns:a="http://schemas.openxmlformats.org/drawingml/2006/main">
                <a:graphicData uri="http://schemas.microsoft.com/office/word/2010/wordprocessingShape">
                  <wps:wsp>
                    <wps:cNvSpPr/>
                    <wps:spPr>
                      <a:xfrm>
                        <a:off x="0" y="0"/>
                        <a:ext cx="4060190" cy="263347"/>
                      </a:xfrm>
                      <a:prstGeom prst="rect">
                        <a:avLst/>
                      </a:prstGeom>
                      <a:noFill/>
                      <a:ln w="12700">
                        <a:solidFill>
                          <a:srgbClr val="0070C0"/>
                        </a:solidFill>
                        <a:round/>
                      </a:ln>
                    </wps:spPr>
                    <wps:style>
                      <a:lnRef idx="0">
                        <a:scrgbClr r="0" g="0" b="0"/>
                      </a:lnRef>
                      <a:fillRef idx="0">
                        <a:scrgbClr r="0" g="0" b="0"/>
                      </a:fillRef>
                      <a:effectRef idx="0">
                        <a:scrgbClr r="0" g="0" b="0"/>
                      </a:effectRef>
                      <a:fontRef idx="minor"/>
                    </wps:style>
                    <wps:txbx>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wps:txbx>
                    <wps:bodyPr lIns="6480" tIns="6480" rIns="6480" bIns="6480" anchor="ctr">
                      <a:noAutofit/>
                    </wps:bodyPr>
                  </wps:wsp>
                </a:graphicData>
              </a:graphic>
              <wp14:sizeRelV relativeFrom="margin">
                <wp14:pctHeight>0</wp14:pctHeight>
              </wp14:sizeRelV>
            </wp:anchor>
          </w:drawing>
        </mc:Choice>
        <mc:Fallback>
          <w:pict>
            <v:rect w14:anchorId="19382D93" id="_x0000_s1035" style="position:absolute;margin-left:63pt;margin-top:-5.3pt;width:319.7pt;height:20.75pt;z-index:25166745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" filled="f" strokecolor="#0070c0" strokeweight="1pt">
              <v:stroke joinstyle="round"/>
              <v:textbox inset=".18mm,.18mm,.18mm,.18mm">
                <w:txbxContent>
                  <w:p w:rsidR="004C1BA8" w:rsidRDefault="004C1BA8">
                    <w:pPr>
                      <w:spacing w:after="0"/>
                      <w:jc w:val="center"/>
                      <w:rPr>
                        <w:color w:val="0070C0"/>
                      </w:rPr>
                    </w:pPr>
                    <w:r>
                      <w:rPr>
                        <w:rFonts w:ascii="Times New Roman" w:hAnsi="Times New Roman"/>
                        <w:color w:val="0070C0"/>
                        <w:sz w:val="14"/>
                        <w:szCs w:val="14"/>
                      </w:rPr>
                      <w:t>Электронный документ подписан ЭП на электронной площадке ООО ЭТП ГПБ</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502" w:rsidRDefault="005F7502" w:rsidP="005F7502">
      <w:pPr>
        <w:spacing w:after="0" w:line="240" w:lineRule="auto"/>
      </w:pPr>
      <w:r>
        <w:separator/>
      </w:r>
    </w:p>
  </w:footnote>
  <w:footnote w:type="continuationSeparator" w:id="0">
    <w:p w:rsidR="005F7502" w:rsidRDefault="005F7502" w:rsidP="005F7502">
      <w:pPr>
        <w:spacing w:after="0" w:line="240" w:lineRule="auto"/>
      </w:pPr>
      <w:r>
        <w:continuationSeparator/>
      </w:r>
    </w:p>
  </w:footnote>
  <w:footnote w:id="1">
    <w:p w:rsidR="004C1BA8" w:rsidRDefault="004C1BA8" w:rsidP="004C1BA8">
      <w:pPr>
        <w:pStyle w:val="affb"/>
      </w:pPr>
      <w:r>
        <w:rPr>
          <w:rStyle w:val="afffb"/>
        </w:rPr>
        <w:footnoteRef/>
      </w:r>
      <w:r>
        <w:t xml:space="preserve"> Далее и везде под направлением понимается любое направление как к специалисту внутри одной МО, так и в рамках специалистов других МО</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BA8" w:rsidRDefault="004C1BA8">
    <w:pPr>
      <w:pStyle w:val="af8"/>
    </w:pPr>
  </w:p>
  <w:p w:rsidR="004C1BA8" w:rsidRPr="00B171A1" w:rsidRDefault="004C1BA8">
    <w:pPr>
      <w:pStyle w:val="af8"/>
      <w:jc w:val="cent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1DEBEC4"/>
    <w:lvl w:ilvl="0">
      <w:start w:val="1"/>
      <w:numFmt w:val="bullet"/>
      <w:pStyle w:val="2"/>
      <w:lvlText w:val=""/>
      <w:lvlJc w:val="left"/>
      <w:pPr>
        <w:tabs>
          <w:tab w:val="num" w:pos="643"/>
        </w:tabs>
        <w:ind w:left="643" w:hanging="360"/>
      </w:pPr>
      <w:rPr>
        <w:rFonts w:ascii="Mangal" w:hAnsi="Mangal" w:hint="default"/>
      </w:rPr>
    </w:lvl>
  </w:abstractNum>
  <w:abstractNum w:abstractNumId="1" w15:restartNumberingAfterBreak="0">
    <w:nsid w:val="00000003"/>
    <w:multiLevelType w:val="singleLevel"/>
    <w:tmpl w:val="00000003"/>
    <w:name w:val="WW8Num2"/>
    <w:lvl w:ilvl="0">
      <w:start w:val="1"/>
      <w:numFmt w:val="bullet"/>
      <w:pStyle w:val="ListParagraph1"/>
      <w:lvlText w:val=""/>
      <w:lvlJc w:val="left"/>
      <w:pPr>
        <w:tabs>
          <w:tab w:val="num" w:pos="1800"/>
        </w:tabs>
        <w:ind w:left="1800" w:hanging="360"/>
      </w:pPr>
      <w:rPr>
        <w:rFonts w:ascii="Mangal" w:hAnsi="Mangal"/>
      </w:rPr>
    </w:lvl>
  </w:abstractNum>
  <w:abstractNum w:abstractNumId="2" w15:restartNumberingAfterBreak="0">
    <w:nsid w:val="00000004"/>
    <w:multiLevelType w:val="singleLevel"/>
    <w:tmpl w:val="00000004"/>
    <w:name w:val="WW8Num3"/>
    <w:lvl w:ilvl="0">
      <w:start w:val="1"/>
      <w:numFmt w:val="bullet"/>
      <w:pStyle w:val="phBullet"/>
      <w:lvlText w:val=""/>
      <w:lvlJc w:val="left"/>
      <w:pPr>
        <w:tabs>
          <w:tab w:val="num" w:pos="1571"/>
        </w:tabs>
        <w:ind w:left="1571" w:hanging="358"/>
      </w:pPr>
      <w:rPr>
        <w:rFonts w:ascii="Mangal" w:hAnsi="Mangal"/>
        <w:sz w:val="28"/>
      </w:rPr>
    </w:lvl>
  </w:abstractNum>
  <w:abstractNum w:abstractNumId="3" w15:restartNumberingAfterBreak="0">
    <w:nsid w:val="01D04A65"/>
    <w:multiLevelType w:val="multilevel"/>
    <w:tmpl w:val="10003A46"/>
    <w:lvl w:ilvl="0">
      <w:start w:val="1"/>
      <w:numFmt w:val="decimal"/>
      <w:pStyle w:val="a"/>
      <w:lvlText w:val="%1."/>
      <w:lvlJc w:val="left"/>
      <w:pPr>
        <w:ind w:left="720" w:hanging="360"/>
      </w:pPr>
      <w:rPr>
        <w:rFonts w:hint="default"/>
        <w:b w:val="0"/>
      </w:rPr>
    </w:lvl>
    <w:lvl w:ilvl="1">
      <w:start w:val="1"/>
      <w:numFmt w:val="decimal"/>
      <w:isLgl/>
      <w:lvlText w:val="%2."/>
      <w:lvlJc w:val="left"/>
      <w:pPr>
        <w:ind w:left="862" w:hanging="720"/>
      </w:pPr>
      <w:rPr>
        <w:rFonts w:ascii="Cambria" w:eastAsia="Cambria" w:hAnsi="Cambria" w:cs="Cambria" w:hint="default"/>
      </w:rPr>
    </w:lvl>
    <w:lvl w:ilvl="2">
      <w:start w:val="1"/>
      <w:numFmt w:val="decimal"/>
      <w:pStyle w:val="2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A1634C"/>
    <w:multiLevelType w:val="singleLevel"/>
    <w:tmpl w:val="2D5C91A0"/>
    <w:lvl w:ilvl="0">
      <w:start w:val="1"/>
      <w:numFmt w:val="bullet"/>
      <w:pStyle w:val="ConsTitle"/>
      <w:lvlText w:val=""/>
      <w:lvlJc w:val="left"/>
      <w:pPr>
        <w:tabs>
          <w:tab w:val="num" w:pos="360"/>
        </w:tabs>
        <w:ind w:left="360" w:hanging="360"/>
      </w:pPr>
      <w:rPr>
        <w:rFonts w:ascii="Mangal" w:hAnsi="Mangal" w:hint="default"/>
      </w:rPr>
    </w:lvl>
  </w:abstractNum>
  <w:abstractNum w:abstractNumId="5" w15:restartNumberingAfterBreak="0">
    <w:nsid w:val="05F24EAE"/>
    <w:multiLevelType w:val="hybridMultilevel"/>
    <w:tmpl w:val="4DC63F0E"/>
    <w:lvl w:ilvl="0" w:tplc="D72E8FB4">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6E41736"/>
    <w:multiLevelType w:val="hybridMultilevel"/>
    <w:tmpl w:val="3F864480"/>
    <w:lvl w:ilvl="0" w:tplc="04A6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72414E"/>
    <w:multiLevelType w:val="multilevel"/>
    <w:tmpl w:val="15D4C1CE"/>
    <w:lvl w:ilvl="0">
      <w:start w:val="1"/>
      <w:numFmt w:val="bullet"/>
      <w:lvlText w:val=""/>
      <w:lvlJc w:val="left"/>
      <w:pPr>
        <w:ind w:left="1457" w:hanging="360"/>
      </w:pPr>
      <w:rPr>
        <w:rFonts w:ascii="Symbol" w:hAnsi="Symbol" w:cs="Symbol"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cs="Wingdings" w:hint="default"/>
      </w:rPr>
    </w:lvl>
    <w:lvl w:ilvl="3">
      <w:start w:val="1"/>
      <w:numFmt w:val="bullet"/>
      <w:lvlText w:val=""/>
      <w:lvlJc w:val="left"/>
      <w:pPr>
        <w:ind w:left="3617" w:hanging="360"/>
      </w:pPr>
      <w:rPr>
        <w:rFonts w:ascii="Symbol" w:hAnsi="Symbol" w:cs="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cs="Wingdings" w:hint="default"/>
      </w:rPr>
    </w:lvl>
    <w:lvl w:ilvl="6">
      <w:start w:val="1"/>
      <w:numFmt w:val="bullet"/>
      <w:lvlText w:val=""/>
      <w:lvlJc w:val="left"/>
      <w:pPr>
        <w:ind w:left="5777" w:hanging="360"/>
      </w:pPr>
      <w:rPr>
        <w:rFonts w:ascii="Symbol" w:hAnsi="Symbol" w:cs="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cs="Wingdings" w:hint="default"/>
      </w:rPr>
    </w:lvl>
  </w:abstractNum>
  <w:abstractNum w:abstractNumId="8" w15:restartNumberingAfterBreak="0">
    <w:nsid w:val="077B2962"/>
    <w:multiLevelType w:val="hybridMultilevel"/>
    <w:tmpl w:val="A2F4127C"/>
    <w:lvl w:ilvl="0" w:tplc="636823F0">
      <w:start w:val="1"/>
      <w:numFmt w:val="bullet"/>
      <w:pStyle w:val="-1"/>
      <w:lvlText w:val=""/>
      <w:lvlJc w:val="left"/>
      <w:pPr>
        <w:ind w:left="1429" w:hanging="360"/>
      </w:pPr>
      <w:rPr>
        <w:rFonts w:ascii="Mangal" w:hAnsi="Mangal" w:hint="default"/>
      </w:rPr>
    </w:lvl>
    <w:lvl w:ilvl="1" w:tplc="04190003">
      <w:start w:val="1"/>
      <w:numFmt w:val="bullet"/>
      <w:lvlText w:val="o"/>
      <w:lvlJc w:val="left"/>
      <w:pPr>
        <w:ind w:left="2149" w:hanging="360"/>
      </w:pPr>
      <w:rPr>
        <w:rFonts w:ascii="Arial Narrow" w:hAnsi="Arial Narrow" w:cs="Arial Narrow" w:hint="default"/>
      </w:rPr>
    </w:lvl>
    <w:lvl w:ilvl="2" w:tplc="04190005">
      <w:start w:val="1"/>
      <w:numFmt w:val="bullet"/>
      <w:lvlText w:val=""/>
      <w:lvlJc w:val="left"/>
      <w:pPr>
        <w:ind w:left="2869" w:hanging="360"/>
      </w:pPr>
      <w:rPr>
        <w:rFonts w:ascii="Arial" w:hAnsi="Arial" w:hint="default"/>
      </w:rPr>
    </w:lvl>
    <w:lvl w:ilvl="3" w:tplc="04190001">
      <w:start w:val="1"/>
      <w:numFmt w:val="bullet"/>
      <w:lvlText w:val=""/>
      <w:lvlJc w:val="left"/>
      <w:pPr>
        <w:ind w:left="3589" w:hanging="360"/>
      </w:pPr>
      <w:rPr>
        <w:rFonts w:ascii="Mangal" w:hAnsi="Mangal" w:hint="default"/>
      </w:rPr>
    </w:lvl>
    <w:lvl w:ilvl="4" w:tplc="04190003">
      <w:start w:val="1"/>
      <w:numFmt w:val="bullet"/>
      <w:lvlText w:val="o"/>
      <w:lvlJc w:val="left"/>
      <w:pPr>
        <w:ind w:left="4309" w:hanging="360"/>
      </w:pPr>
      <w:rPr>
        <w:rFonts w:ascii="Arial Narrow" w:hAnsi="Arial Narrow" w:cs="Arial Narrow" w:hint="default"/>
      </w:rPr>
    </w:lvl>
    <w:lvl w:ilvl="5" w:tplc="04190005">
      <w:start w:val="1"/>
      <w:numFmt w:val="bullet"/>
      <w:lvlText w:val=""/>
      <w:lvlJc w:val="left"/>
      <w:pPr>
        <w:ind w:left="5029" w:hanging="360"/>
      </w:pPr>
      <w:rPr>
        <w:rFonts w:ascii="Arial" w:hAnsi="Arial" w:hint="default"/>
      </w:rPr>
    </w:lvl>
    <w:lvl w:ilvl="6" w:tplc="04190001">
      <w:start w:val="1"/>
      <w:numFmt w:val="bullet"/>
      <w:lvlText w:val=""/>
      <w:lvlJc w:val="left"/>
      <w:pPr>
        <w:ind w:left="5749" w:hanging="360"/>
      </w:pPr>
      <w:rPr>
        <w:rFonts w:ascii="Mangal" w:hAnsi="Mangal" w:hint="default"/>
      </w:rPr>
    </w:lvl>
    <w:lvl w:ilvl="7" w:tplc="04190003">
      <w:start w:val="1"/>
      <w:numFmt w:val="bullet"/>
      <w:lvlText w:val="o"/>
      <w:lvlJc w:val="left"/>
      <w:pPr>
        <w:ind w:left="6469" w:hanging="360"/>
      </w:pPr>
      <w:rPr>
        <w:rFonts w:ascii="Arial Narrow" w:hAnsi="Arial Narrow" w:cs="Arial Narrow" w:hint="default"/>
      </w:rPr>
    </w:lvl>
    <w:lvl w:ilvl="8" w:tplc="04190005">
      <w:start w:val="1"/>
      <w:numFmt w:val="bullet"/>
      <w:lvlText w:val=""/>
      <w:lvlJc w:val="left"/>
      <w:pPr>
        <w:ind w:left="7189" w:hanging="360"/>
      </w:pPr>
      <w:rPr>
        <w:rFonts w:ascii="Arial" w:hAnsi="Arial" w:hint="default"/>
      </w:rPr>
    </w:lvl>
  </w:abstractNum>
  <w:abstractNum w:abstractNumId="9" w15:restartNumberingAfterBreak="0">
    <w:nsid w:val="07865057"/>
    <w:multiLevelType w:val="multilevel"/>
    <w:tmpl w:val="E2568E30"/>
    <w:lvl w:ilvl="0">
      <w:start w:val="1"/>
      <w:numFmt w:val="decimal"/>
      <w:lvlText w:val="%1."/>
      <w:lvlJc w:val="left"/>
      <w:pPr>
        <w:tabs>
          <w:tab w:val="num" w:pos="1004"/>
        </w:tabs>
        <w:ind w:left="720" w:firstLine="0"/>
      </w:pPr>
      <w:rPr>
        <w:rFonts w:cs="Times New Roman"/>
        <w:b/>
        <w:bCs w:val="0"/>
        <w:i w:val="0"/>
        <w:iCs w:val="0"/>
        <w:caps w:val="0"/>
        <w:smallCaps w:val="0"/>
        <w:strike w:val="0"/>
        <w:dstrike w:val="0"/>
        <w:vanish w:val="0"/>
        <w:color w:val="000000"/>
        <w:spacing w:val="0"/>
        <w:position w:val="0"/>
        <w:sz w:val="24"/>
        <w:szCs w:val="24"/>
        <w:u w:val="none"/>
        <w:effect w:val="none"/>
        <w:vertAlign w:val="baseline"/>
        <w:em w:val="none"/>
      </w:rPr>
    </w:lvl>
    <w:lvl w:ilvl="1">
      <w:start w:val="1"/>
      <w:numFmt w:val="decimal"/>
      <w:lvlText w:val="%1.%2"/>
      <w:lvlJc w:val="left"/>
      <w:pPr>
        <w:tabs>
          <w:tab w:val="num" w:pos="1004"/>
        </w:tabs>
        <w:ind w:left="720" w:firstLine="0"/>
      </w:pPr>
    </w:lvl>
    <w:lvl w:ilvl="2">
      <w:start w:val="1"/>
      <w:numFmt w:val="decimal"/>
      <w:lvlText w:val="%1.%2.%3"/>
      <w:lvlJc w:val="left"/>
      <w:pPr>
        <w:tabs>
          <w:tab w:val="num" w:pos="1004"/>
        </w:tabs>
        <w:ind w:left="720" w:firstLine="0"/>
      </w:pPr>
    </w:lvl>
    <w:lvl w:ilvl="3">
      <w:start w:val="1"/>
      <w:numFmt w:val="decimal"/>
      <w:lvlText w:val="%1.%2.%3.%4"/>
      <w:lvlJc w:val="left"/>
      <w:pPr>
        <w:tabs>
          <w:tab w:val="num" w:pos="1419"/>
        </w:tabs>
        <w:ind w:left="568" w:firstLine="0"/>
      </w:pPr>
    </w:lvl>
    <w:lvl w:ilvl="4">
      <w:start w:val="1"/>
      <w:numFmt w:val="decimal"/>
      <w:lvlText w:val="%1.%2.%3.%4.%5"/>
      <w:lvlJc w:val="left"/>
      <w:pPr>
        <w:tabs>
          <w:tab w:val="num" w:pos="1571"/>
        </w:tabs>
        <w:ind w:left="0" w:firstLine="720"/>
      </w:pPr>
    </w:lvl>
    <w:lvl w:ilvl="5">
      <w:start w:val="1"/>
      <w:numFmt w:val="decimal"/>
      <w:lvlText w:val="%1.%2.%3.%4.%5.%6"/>
      <w:lvlJc w:val="left"/>
      <w:pPr>
        <w:tabs>
          <w:tab w:val="num" w:pos="1571"/>
        </w:tabs>
        <w:ind w:left="0" w:firstLine="720"/>
      </w:pPr>
    </w:lvl>
    <w:lvl w:ilvl="6">
      <w:start w:val="1"/>
      <w:numFmt w:val="decimal"/>
      <w:lvlText w:val="%1.%2.%3.%4.%5.%6.%7"/>
      <w:lvlJc w:val="left"/>
      <w:pPr>
        <w:tabs>
          <w:tab w:val="num" w:pos="1001"/>
        </w:tabs>
        <w:ind w:left="1001" w:hanging="1296"/>
      </w:pPr>
    </w:lvl>
    <w:lvl w:ilvl="7">
      <w:start w:val="1"/>
      <w:numFmt w:val="decimal"/>
      <w:lvlText w:val="%1.%2.%3.%4.%5.%6.%7.%8"/>
      <w:lvlJc w:val="left"/>
      <w:pPr>
        <w:tabs>
          <w:tab w:val="num" w:pos="1145"/>
        </w:tabs>
        <w:ind w:left="1145" w:hanging="1440"/>
      </w:pPr>
    </w:lvl>
    <w:lvl w:ilvl="8">
      <w:start w:val="1"/>
      <w:numFmt w:val="decimal"/>
      <w:lvlText w:val="%1.%2.%3.%4.%5.%6.%7.%8.%9"/>
      <w:lvlJc w:val="left"/>
      <w:pPr>
        <w:tabs>
          <w:tab w:val="num" w:pos="1289"/>
        </w:tabs>
        <w:ind w:left="1289" w:hanging="1584"/>
      </w:pPr>
    </w:lvl>
  </w:abstractNum>
  <w:abstractNum w:abstractNumId="10" w15:restartNumberingAfterBreak="0">
    <w:nsid w:val="0FA446D9"/>
    <w:multiLevelType w:val="multilevel"/>
    <w:tmpl w:val="8B4A314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04E33DE"/>
    <w:multiLevelType w:val="multilevel"/>
    <w:tmpl w:val="19E48F34"/>
    <w:lvl w:ilvl="0">
      <w:start w:val="1"/>
      <w:numFmt w:val="bullet"/>
      <w:lvlText w:val=""/>
      <w:lvlJc w:val="left"/>
      <w:pPr>
        <w:ind w:left="1429" w:hanging="360"/>
      </w:pPr>
      <w:rPr>
        <w:rFonts w:ascii="Symbol" w:hAnsi="Symbol" w:cs="Symbol" w:hint="default"/>
        <w:w w:val="100"/>
        <w:sz w:val="24"/>
        <w:szCs w:val="24"/>
        <w:lang w:val="ru-RU" w:eastAsia="ru-RU" w:bidi="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15:restartNumberingAfterBreak="0">
    <w:nsid w:val="14D029BD"/>
    <w:multiLevelType w:val="multilevel"/>
    <w:tmpl w:val="E8E64B22"/>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13" w15:restartNumberingAfterBreak="0">
    <w:nsid w:val="16D47741"/>
    <w:multiLevelType w:val="multilevel"/>
    <w:tmpl w:val="B60C7B5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15:restartNumberingAfterBreak="0">
    <w:nsid w:val="1A1A19AB"/>
    <w:multiLevelType w:val="multilevel"/>
    <w:tmpl w:val="CFD01BFC"/>
    <w:lvl w:ilvl="0">
      <w:start w:val="1"/>
      <w:numFmt w:val="bullet"/>
      <w:lvlText w:val=""/>
      <w:lvlJc w:val="left"/>
      <w:pPr>
        <w:ind w:left="1821" w:hanging="360"/>
      </w:pPr>
      <w:rPr>
        <w:rFonts w:ascii="Symbol" w:hAnsi="Symbol" w:cs="Symbol" w:hint="default"/>
        <w:sz w:val="24"/>
      </w:rPr>
    </w:lvl>
    <w:lvl w:ilvl="1">
      <w:start w:val="1"/>
      <w:numFmt w:val="bullet"/>
      <w:lvlText w:val="o"/>
      <w:lvlJc w:val="left"/>
      <w:pPr>
        <w:ind w:left="2541" w:hanging="360"/>
      </w:pPr>
      <w:rPr>
        <w:rFonts w:ascii="Courier New" w:hAnsi="Courier New" w:cs="Courier New" w:hint="default"/>
      </w:rPr>
    </w:lvl>
    <w:lvl w:ilvl="2">
      <w:start w:val="1"/>
      <w:numFmt w:val="bullet"/>
      <w:lvlText w:val=""/>
      <w:lvlJc w:val="left"/>
      <w:pPr>
        <w:ind w:left="3261" w:hanging="360"/>
      </w:pPr>
      <w:rPr>
        <w:rFonts w:ascii="Wingdings" w:hAnsi="Wingdings" w:cs="Wingdings" w:hint="default"/>
      </w:rPr>
    </w:lvl>
    <w:lvl w:ilvl="3">
      <w:start w:val="1"/>
      <w:numFmt w:val="bullet"/>
      <w:lvlText w:val=""/>
      <w:lvlJc w:val="left"/>
      <w:pPr>
        <w:ind w:left="3981" w:hanging="360"/>
      </w:pPr>
      <w:rPr>
        <w:rFonts w:ascii="Symbol" w:hAnsi="Symbol" w:cs="Symbol" w:hint="default"/>
      </w:rPr>
    </w:lvl>
    <w:lvl w:ilvl="4">
      <w:start w:val="1"/>
      <w:numFmt w:val="bullet"/>
      <w:lvlText w:val="o"/>
      <w:lvlJc w:val="left"/>
      <w:pPr>
        <w:ind w:left="4701" w:hanging="360"/>
      </w:pPr>
      <w:rPr>
        <w:rFonts w:ascii="Courier New" w:hAnsi="Courier New" w:cs="Courier New" w:hint="default"/>
      </w:rPr>
    </w:lvl>
    <w:lvl w:ilvl="5">
      <w:start w:val="1"/>
      <w:numFmt w:val="bullet"/>
      <w:lvlText w:val=""/>
      <w:lvlJc w:val="left"/>
      <w:pPr>
        <w:ind w:left="5421" w:hanging="360"/>
      </w:pPr>
      <w:rPr>
        <w:rFonts w:ascii="Wingdings" w:hAnsi="Wingdings" w:cs="Wingdings" w:hint="default"/>
      </w:rPr>
    </w:lvl>
    <w:lvl w:ilvl="6">
      <w:start w:val="1"/>
      <w:numFmt w:val="bullet"/>
      <w:lvlText w:val=""/>
      <w:lvlJc w:val="left"/>
      <w:pPr>
        <w:ind w:left="6141" w:hanging="360"/>
      </w:pPr>
      <w:rPr>
        <w:rFonts w:ascii="Symbol" w:hAnsi="Symbol" w:cs="Symbol" w:hint="default"/>
      </w:rPr>
    </w:lvl>
    <w:lvl w:ilvl="7">
      <w:start w:val="1"/>
      <w:numFmt w:val="bullet"/>
      <w:lvlText w:val="o"/>
      <w:lvlJc w:val="left"/>
      <w:pPr>
        <w:ind w:left="6861" w:hanging="360"/>
      </w:pPr>
      <w:rPr>
        <w:rFonts w:ascii="Courier New" w:hAnsi="Courier New" w:cs="Courier New" w:hint="default"/>
      </w:rPr>
    </w:lvl>
    <w:lvl w:ilvl="8">
      <w:start w:val="1"/>
      <w:numFmt w:val="bullet"/>
      <w:lvlText w:val=""/>
      <w:lvlJc w:val="left"/>
      <w:pPr>
        <w:ind w:left="7581" w:hanging="360"/>
      </w:pPr>
      <w:rPr>
        <w:rFonts w:ascii="Wingdings" w:hAnsi="Wingdings" w:cs="Wingdings" w:hint="default"/>
      </w:rPr>
    </w:lvl>
  </w:abstractNum>
  <w:abstractNum w:abstractNumId="15" w15:restartNumberingAfterBreak="0">
    <w:nsid w:val="1B5D732A"/>
    <w:multiLevelType w:val="multilevel"/>
    <w:tmpl w:val="DF88F24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15:restartNumberingAfterBreak="0">
    <w:nsid w:val="1C7A21EB"/>
    <w:multiLevelType w:val="multilevel"/>
    <w:tmpl w:val="93FEFCD8"/>
    <w:lvl w:ilvl="0">
      <w:start w:val="1"/>
      <w:numFmt w:val="bullet"/>
      <w:pStyle w:val="phtableitemizedlist1"/>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EDC0F8C"/>
    <w:multiLevelType w:val="multilevel"/>
    <w:tmpl w:val="3FECC74A"/>
    <w:lvl w:ilvl="0">
      <w:start w:val="1"/>
      <w:numFmt w:val="bullet"/>
      <w:pStyle w:val="a0"/>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066092"/>
    <w:multiLevelType w:val="multilevel"/>
    <w:tmpl w:val="131683B2"/>
    <w:lvl w:ilvl="0">
      <w:start w:val="1"/>
      <w:numFmt w:val="upperRoman"/>
      <w:lvlText w:val="%1."/>
      <w:lvlJc w:val="right"/>
      <w:pPr>
        <w:ind w:left="720" w:firstLine="1080"/>
      </w:pPr>
      <w:rPr>
        <w:u w:val="none"/>
      </w:rPr>
    </w:lvl>
    <w:lvl w:ilvl="1">
      <w:start w:val="1"/>
      <w:numFmt w:val="upperLetter"/>
      <w:pStyle w:val="21"/>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9" w15:restartNumberingAfterBreak="0">
    <w:nsid w:val="1F2A3A12"/>
    <w:multiLevelType w:val="hybridMultilevel"/>
    <w:tmpl w:val="99F60A80"/>
    <w:lvl w:ilvl="0" w:tplc="17EC234E">
      <w:start w:val="1"/>
      <w:numFmt w:val="bullet"/>
      <w:pStyle w:val="4"/>
      <w:lvlText w:val=""/>
      <w:lvlJc w:val="left"/>
      <w:pPr>
        <w:ind w:left="1704" w:hanging="360"/>
      </w:pPr>
      <w:rPr>
        <w:rFonts w:ascii="Mangal" w:hAnsi="Mangal" w:hint="default"/>
      </w:rPr>
    </w:lvl>
    <w:lvl w:ilvl="1" w:tplc="04190003">
      <w:start w:val="1"/>
      <w:numFmt w:val="bullet"/>
      <w:lvlText w:val="o"/>
      <w:lvlJc w:val="left"/>
      <w:pPr>
        <w:ind w:left="2424" w:hanging="360"/>
      </w:pPr>
      <w:rPr>
        <w:rFonts w:ascii="Arial Narrow" w:hAnsi="Arial Narrow" w:cs="Arial Narrow" w:hint="default"/>
      </w:rPr>
    </w:lvl>
    <w:lvl w:ilvl="2" w:tplc="04190005" w:tentative="1">
      <w:start w:val="1"/>
      <w:numFmt w:val="bullet"/>
      <w:lvlText w:val=""/>
      <w:lvlJc w:val="left"/>
      <w:pPr>
        <w:ind w:left="3144" w:hanging="360"/>
      </w:pPr>
      <w:rPr>
        <w:rFonts w:ascii="Arial" w:hAnsi="Arial" w:hint="default"/>
      </w:rPr>
    </w:lvl>
    <w:lvl w:ilvl="3" w:tplc="04190001" w:tentative="1">
      <w:start w:val="1"/>
      <w:numFmt w:val="bullet"/>
      <w:lvlText w:val=""/>
      <w:lvlJc w:val="left"/>
      <w:pPr>
        <w:ind w:left="3864" w:hanging="360"/>
      </w:pPr>
      <w:rPr>
        <w:rFonts w:ascii="Mangal" w:hAnsi="Mangal" w:hint="default"/>
      </w:rPr>
    </w:lvl>
    <w:lvl w:ilvl="4" w:tplc="04190003" w:tentative="1">
      <w:start w:val="1"/>
      <w:numFmt w:val="bullet"/>
      <w:lvlText w:val="o"/>
      <w:lvlJc w:val="left"/>
      <w:pPr>
        <w:ind w:left="4584" w:hanging="360"/>
      </w:pPr>
      <w:rPr>
        <w:rFonts w:ascii="Arial Narrow" w:hAnsi="Arial Narrow" w:cs="Arial Narrow" w:hint="default"/>
      </w:rPr>
    </w:lvl>
    <w:lvl w:ilvl="5" w:tplc="04190005" w:tentative="1">
      <w:start w:val="1"/>
      <w:numFmt w:val="bullet"/>
      <w:lvlText w:val=""/>
      <w:lvlJc w:val="left"/>
      <w:pPr>
        <w:ind w:left="5304" w:hanging="360"/>
      </w:pPr>
      <w:rPr>
        <w:rFonts w:ascii="Arial" w:hAnsi="Arial" w:hint="default"/>
      </w:rPr>
    </w:lvl>
    <w:lvl w:ilvl="6" w:tplc="04190001" w:tentative="1">
      <w:start w:val="1"/>
      <w:numFmt w:val="bullet"/>
      <w:lvlText w:val=""/>
      <w:lvlJc w:val="left"/>
      <w:pPr>
        <w:ind w:left="6024" w:hanging="360"/>
      </w:pPr>
      <w:rPr>
        <w:rFonts w:ascii="Mangal" w:hAnsi="Mangal" w:hint="default"/>
      </w:rPr>
    </w:lvl>
    <w:lvl w:ilvl="7" w:tplc="04190003" w:tentative="1">
      <w:start w:val="1"/>
      <w:numFmt w:val="bullet"/>
      <w:lvlText w:val="o"/>
      <w:lvlJc w:val="left"/>
      <w:pPr>
        <w:ind w:left="6744" w:hanging="360"/>
      </w:pPr>
      <w:rPr>
        <w:rFonts w:ascii="Arial Narrow" w:hAnsi="Arial Narrow" w:cs="Arial Narrow" w:hint="default"/>
      </w:rPr>
    </w:lvl>
    <w:lvl w:ilvl="8" w:tplc="04190005" w:tentative="1">
      <w:start w:val="1"/>
      <w:numFmt w:val="bullet"/>
      <w:lvlText w:val=""/>
      <w:lvlJc w:val="left"/>
      <w:pPr>
        <w:ind w:left="7464" w:hanging="360"/>
      </w:pPr>
      <w:rPr>
        <w:rFonts w:ascii="Arial" w:hAnsi="Arial" w:hint="default"/>
      </w:rPr>
    </w:lvl>
  </w:abstractNum>
  <w:abstractNum w:abstractNumId="20" w15:restartNumberingAfterBreak="0">
    <w:nsid w:val="202146BF"/>
    <w:multiLevelType w:val="multilevel"/>
    <w:tmpl w:val="7E1C9D20"/>
    <w:lvl w:ilvl="0">
      <w:start w:val="1"/>
      <w:numFmt w:val="bullet"/>
      <w:pStyle w:val="a1"/>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sz w:val="20"/>
        <w:szCs w:val="20"/>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15:restartNumberingAfterBreak="0">
    <w:nsid w:val="216965A8"/>
    <w:multiLevelType w:val="multilevel"/>
    <w:tmpl w:val="475C209E"/>
    <w:lvl w:ilvl="0">
      <w:start w:val="2"/>
      <w:numFmt w:val="upperRoman"/>
      <w:pStyle w:val="B2"/>
      <w:lvlText w:val="%1."/>
      <w:lvlJc w:val="right"/>
      <w:pPr>
        <w:ind w:left="720" w:firstLine="1080"/>
      </w:pPr>
      <w:rPr>
        <w:u w:val="none"/>
      </w:rPr>
    </w:lvl>
    <w:lvl w:ilvl="1">
      <w:start w:val="1"/>
      <w:numFmt w:val="upperLetter"/>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2" w15:restartNumberingAfterBreak="0">
    <w:nsid w:val="24284E74"/>
    <w:multiLevelType w:val="multilevel"/>
    <w:tmpl w:val="078CD0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4B08D8"/>
    <w:multiLevelType w:val="multilevel"/>
    <w:tmpl w:val="F8EE7B1C"/>
    <w:lvl w:ilvl="0">
      <w:start w:val="1"/>
      <w:numFmt w:val="bullet"/>
      <w:lvlText w:val=""/>
      <w:lvlJc w:val="left"/>
      <w:pPr>
        <w:ind w:left="1637"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15:restartNumberingAfterBreak="0">
    <w:nsid w:val="24E758C7"/>
    <w:multiLevelType w:val="hybridMultilevel"/>
    <w:tmpl w:val="22EAB99A"/>
    <w:lvl w:ilvl="0" w:tplc="7E145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3D1A7E"/>
    <w:multiLevelType w:val="multilevel"/>
    <w:tmpl w:val="1B36371A"/>
    <w:lvl w:ilvl="0">
      <w:start w:val="1"/>
      <w:numFmt w:val="bullet"/>
      <w:lvlText w:val=""/>
      <w:lvlJc w:val="left"/>
      <w:pPr>
        <w:ind w:left="1429" w:hanging="360"/>
      </w:pPr>
      <w:rPr>
        <w:rFonts w:ascii="Symbol" w:hAnsi="Symbol" w:cs="Symbol" w:hint="default"/>
        <w:w w:val="100"/>
        <w:sz w:val="24"/>
        <w:szCs w:val="24"/>
        <w:lang w:val="ru-RU" w:eastAsia="ru-RU" w:bidi="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6" w15:restartNumberingAfterBreak="0">
    <w:nsid w:val="28CE16C4"/>
    <w:multiLevelType w:val="multilevel"/>
    <w:tmpl w:val="49FCE0D6"/>
    <w:lvl w:ilvl="0">
      <w:start w:val="1"/>
      <w:numFmt w:val="bullet"/>
      <w:lvlText w:val=""/>
      <w:lvlJc w:val="left"/>
      <w:pPr>
        <w:ind w:left="502" w:hanging="360"/>
      </w:pPr>
      <w:rPr>
        <w:rFonts w:ascii="Symbol" w:hAnsi="Symbol" w:cs="Symbol" w:hint="default"/>
      </w:rPr>
    </w:lvl>
    <w:lvl w:ilvl="1">
      <w:start w:val="1"/>
      <w:numFmt w:val="bullet"/>
      <w:lvlText w:val=""/>
      <w:lvlJc w:val="left"/>
      <w:pPr>
        <w:ind w:left="1222" w:hanging="360"/>
      </w:pPr>
      <w:rPr>
        <w:rFonts w:ascii="Symbol" w:hAnsi="Symbol" w:cs="Symbol"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27" w15:restartNumberingAfterBreak="0">
    <w:nsid w:val="2B1E57D2"/>
    <w:multiLevelType w:val="multilevel"/>
    <w:tmpl w:val="9B88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6320F4"/>
    <w:multiLevelType w:val="multilevel"/>
    <w:tmpl w:val="EEF82AB8"/>
    <w:lvl w:ilvl="0">
      <w:start w:val="1"/>
      <w:numFmt w:val="bullet"/>
      <w:lvlText w:val="-"/>
      <w:lvlJc w:val="left"/>
      <w:pPr>
        <w:ind w:left="720" w:firstLine="1080"/>
      </w:pPr>
      <w:rPr>
        <w:rFonts w:ascii="Arial" w:eastAsia="Arial" w:hAnsi="Arial" w:cs="Arial"/>
        <w:u w:val="none"/>
      </w:rPr>
    </w:lvl>
    <w:lvl w:ilvl="1">
      <w:start w:val="1"/>
      <w:numFmt w:val="bullet"/>
      <w:pStyle w:val="22"/>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sz w:val="20"/>
        <w:szCs w:val="20"/>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9" w15:restartNumberingAfterBreak="0">
    <w:nsid w:val="30C361D6"/>
    <w:multiLevelType w:val="hybridMultilevel"/>
    <w:tmpl w:val="FA82D852"/>
    <w:lvl w:ilvl="0" w:tplc="1E8C5896">
      <w:start w:val="1"/>
      <w:numFmt w:val="bullet"/>
      <w:pStyle w:val="-"/>
      <w:lvlText w:val=""/>
      <w:lvlJc w:val="left"/>
      <w:pPr>
        <w:ind w:left="1429" w:hanging="360"/>
      </w:pPr>
      <w:rPr>
        <w:rFonts w:ascii="Mangal" w:hAnsi="Mangal" w:hint="default"/>
      </w:rPr>
    </w:lvl>
    <w:lvl w:ilvl="1" w:tplc="F0F47CF2">
      <w:start w:val="1"/>
      <w:numFmt w:val="bullet"/>
      <w:lvlText w:val="o"/>
      <w:lvlJc w:val="left"/>
      <w:pPr>
        <w:ind w:left="2149" w:hanging="360"/>
      </w:pPr>
      <w:rPr>
        <w:rFonts w:ascii="Arial Narrow" w:hAnsi="Arial Narrow" w:cs="Arial Narrow" w:hint="default"/>
      </w:rPr>
    </w:lvl>
    <w:lvl w:ilvl="2" w:tplc="B9D0F0CE" w:tentative="1">
      <w:start w:val="1"/>
      <w:numFmt w:val="bullet"/>
      <w:lvlText w:val=""/>
      <w:lvlJc w:val="left"/>
      <w:pPr>
        <w:ind w:left="2869" w:hanging="360"/>
      </w:pPr>
      <w:rPr>
        <w:rFonts w:ascii="Arial" w:hAnsi="Arial" w:hint="default"/>
      </w:rPr>
    </w:lvl>
    <w:lvl w:ilvl="3" w:tplc="A3C2F814" w:tentative="1">
      <w:start w:val="1"/>
      <w:numFmt w:val="bullet"/>
      <w:lvlText w:val=""/>
      <w:lvlJc w:val="left"/>
      <w:pPr>
        <w:ind w:left="3589" w:hanging="360"/>
      </w:pPr>
      <w:rPr>
        <w:rFonts w:ascii="Mangal" w:hAnsi="Mangal" w:hint="default"/>
      </w:rPr>
    </w:lvl>
    <w:lvl w:ilvl="4" w:tplc="AD0C2502" w:tentative="1">
      <w:start w:val="1"/>
      <w:numFmt w:val="bullet"/>
      <w:lvlText w:val="o"/>
      <w:lvlJc w:val="left"/>
      <w:pPr>
        <w:ind w:left="4309" w:hanging="360"/>
      </w:pPr>
      <w:rPr>
        <w:rFonts w:ascii="Arial Narrow" w:hAnsi="Arial Narrow" w:cs="Arial Narrow" w:hint="default"/>
      </w:rPr>
    </w:lvl>
    <w:lvl w:ilvl="5" w:tplc="1F743084" w:tentative="1">
      <w:start w:val="1"/>
      <w:numFmt w:val="bullet"/>
      <w:lvlText w:val=""/>
      <w:lvlJc w:val="left"/>
      <w:pPr>
        <w:ind w:left="5029" w:hanging="360"/>
      </w:pPr>
      <w:rPr>
        <w:rFonts w:ascii="Arial" w:hAnsi="Arial" w:hint="default"/>
      </w:rPr>
    </w:lvl>
    <w:lvl w:ilvl="6" w:tplc="89CC0046" w:tentative="1">
      <w:start w:val="1"/>
      <w:numFmt w:val="bullet"/>
      <w:lvlText w:val=""/>
      <w:lvlJc w:val="left"/>
      <w:pPr>
        <w:ind w:left="5749" w:hanging="360"/>
      </w:pPr>
      <w:rPr>
        <w:rFonts w:ascii="Mangal" w:hAnsi="Mangal" w:hint="default"/>
      </w:rPr>
    </w:lvl>
    <w:lvl w:ilvl="7" w:tplc="D174D078" w:tentative="1">
      <w:start w:val="1"/>
      <w:numFmt w:val="bullet"/>
      <w:lvlText w:val="o"/>
      <w:lvlJc w:val="left"/>
      <w:pPr>
        <w:ind w:left="6469" w:hanging="360"/>
      </w:pPr>
      <w:rPr>
        <w:rFonts w:ascii="Arial Narrow" w:hAnsi="Arial Narrow" w:cs="Arial Narrow" w:hint="default"/>
      </w:rPr>
    </w:lvl>
    <w:lvl w:ilvl="8" w:tplc="33802524" w:tentative="1">
      <w:start w:val="1"/>
      <w:numFmt w:val="bullet"/>
      <w:lvlText w:val=""/>
      <w:lvlJc w:val="left"/>
      <w:pPr>
        <w:ind w:left="7189" w:hanging="360"/>
      </w:pPr>
      <w:rPr>
        <w:rFonts w:ascii="Arial" w:hAnsi="Arial" w:hint="default"/>
      </w:rPr>
    </w:lvl>
  </w:abstractNum>
  <w:abstractNum w:abstractNumId="30" w15:restartNumberingAfterBreak="0">
    <w:nsid w:val="3375558D"/>
    <w:multiLevelType w:val="multilevel"/>
    <w:tmpl w:val="7EFADFB2"/>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7B6495"/>
    <w:multiLevelType w:val="multilevel"/>
    <w:tmpl w:val="DFC666B4"/>
    <w:lvl w:ilvl="0">
      <w:start w:val="1"/>
      <w:numFmt w:val="bullet"/>
      <w:pStyle w:val="1"/>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2" w15:restartNumberingAfterBreak="0">
    <w:nsid w:val="3963392E"/>
    <w:multiLevelType w:val="multilevel"/>
    <w:tmpl w:val="D85E3830"/>
    <w:lvl w:ilvl="0">
      <w:start w:val="1"/>
      <w:numFmt w:val="bullet"/>
      <w:pStyle w:val="3"/>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327CAD"/>
    <w:multiLevelType w:val="hybridMultilevel"/>
    <w:tmpl w:val="CDE2FB28"/>
    <w:lvl w:ilvl="0" w:tplc="BC1651A6">
      <w:start w:val="1"/>
      <w:numFmt w:val="bullet"/>
      <w:pStyle w:val="a2"/>
      <w:lvlText w:val=""/>
      <w:lvlJc w:val="left"/>
      <w:pPr>
        <w:ind w:left="1789" w:hanging="360"/>
      </w:pPr>
      <w:rPr>
        <w:rFonts w:ascii="Mangal" w:hAnsi="Mangal" w:hint="default"/>
      </w:rPr>
    </w:lvl>
    <w:lvl w:ilvl="1" w:tplc="9BC8B866" w:tentative="1">
      <w:start w:val="1"/>
      <w:numFmt w:val="bullet"/>
      <w:lvlText w:val="o"/>
      <w:lvlJc w:val="left"/>
      <w:pPr>
        <w:ind w:left="2509" w:hanging="360"/>
      </w:pPr>
      <w:rPr>
        <w:rFonts w:ascii="Arial Narrow" w:hAnsi="Arial Narrow" w:cs="Arial Narrow" w:hint="default"/>
      </w:rPr>
    </w:lvl>
    <w:lvl w:ilvl="2" w:tplc="9CEEF3EC" w:tentative="1">
      <w:start w:val="1"/>
      <w:numFmt w:val="bullet"/>
      <w:lvlText w:val=""/>
      <w:lvlJc w:val="left"/>
      <w:pPr>
        <w:ind w:left="3229" w:hanging="360"/>
      </w:pPr>
      <w:rPr>
        <w:rFonts w:ascii="Arial" w:hAnsi="Arial" w:hint="default"/>
      </w:rPr>
    </w:lvl>
    <w:lvl w:ilvl="3" w:tplc="34DC622A" w:tentative="1">
      <w:start w:val="1"/>
      <w:numFmt w:val="bullet"/>
      <w:lvlText w:val=""/>
      <w:lvlJc w:val="left"/>
      <w:pPr>
        <w:ind w:left="3949" w:hanging="360"/>
      </w:pPr>
      <w:rPr>
        <w:rFonts w:ascii="Mangal" w:hAnsi="Mangal" w:hint="default"/>
      </w:rPr>
    </w:lvl>
    <w:lvl w:ilvl="4" w:tplc="4E78E3FC" w:tentative="1">
      <w:start w:val="1"/>
      <w:numFmt w:val="bullet"/>
      <w:lvlText w:val="o"/>
      <w:lvlJc w:val="left"/>
      <w:pPr>
        <w:ind w:left="4669" w:hanging="360"/>
      </w:pPr>
      <w:rPr>
        <w:rFonts w:ascii="Arial Narrow" w:hAnsi="Arial Narrow" w:cs="Arial Narrow" w:hint="default"/>
      </w:rPr>
    </w:lvl>
    <w:lvl w:ilvl="5" w:tplc="F31628AC" w:tentative="1">
      <w:start w:val="1"/>
      <w:numFmt w:val="bullet"/>
      <w:lvlText w:val=""/>
      <w:lvlJc w:val="left"/>
      <w:pPr>
        <w:ind w:left="5389" w:hanging="360"/>
      </w:pPr>
      <w:rPr>
        <w:rFonts w:ascii="Arial" w:hAnsi="Arial" w:hint="default"/>
      </w:rPr>
    </w:lvl>
    <w:lvl w:ilvl="6" w:tplc="B4245C84" w:tentative="1">
      <w:start w:val="1"/>
      <w:numFmt w:val="bullet"/>
      <w:lvlText w:val=""/>
      <w:lvlJc w:val="left"/>
      <w:pPr>
        <w:ind w:left="6109" w:hanging="360"/>
      </w:pPr>
      <w:rPr>
        <w:rFonts w:ascii="Mangal" w:hAnsi="Mangal" w:hint="default"/>
      </w:rPr>
    </w:lvl>
    <w:lvl w:ilvl="7" w:tplc="872E7B78" w:tentative="1">
      <w:start w:val="1"/>
      <w:numFmt w:val="bullet"/>
      <w:lvlText w:val="o"/>
      <w:lvlJc w:val="left"/>
      <w:pPr>
        <w:ind w:left="6829" w:hanging="360"/>
      </w:pPr>
      <w:rPr>
        <w:rFonts w:ascii="Arial Narrow" w:hAnsi="Arial Narrow" w:cs="Arial Narrow" w:hint="default"/>
      </w:rPr>
    </w:lvl>
    <w:lvl w:ilvl="8" w:tplc="27B0ED64" w:tentative="1">
      <w:start w:val="1"/>
      <w:numFmt w:val="bullet"/>
      <w:lvlText w:val=""/>
      <w:lvlJc w:val="left"/>
      <w:pPr>
        <w:ind w:left="7549" w:hanging="360"/>
      </w:pPr>
      <w:rPr>
        <w:rFonts w:ascii="Arial" w:hAnsi="Arial" w:hint="default"/>
      </w:rPr>
    </w:lvl>
  </w:abstractNum>
  <w:abstractNum w:abstractNumId="34" w15:restartNumberingAfterBreak="0">
    <w:nsid w:val="3C9300B4"/>
    <w:multiLevelType w:val="hybridMultilevel"/>
    <w:tmpl w:val="0C22EFAC"/>
    <w:lvl w:ilvl="0" w:tplc="0419000F">
      <w:start w:val="1"/>
      <w:numFmt w:val="bullet"/>
      <w:pStyle w:val="a3"/>
      <w:lvlText w:val="o"/>
      <w:lvlJc w:val="left"/>
      <w:pPr>
        <w:ind w:left="1713" w:hanging="360"/>
      </w:pPr>
      <w:rPr>
        <w:rFonts w:ascii="Arial Narrow" w:hAnsi="Arial Narrow" w:hint="default"/>
      </w:rPr>
    </w:lvl>
    <w:lvl w:ilvl="1" w:tplc="04190019">
      <w:start w:val="1"/>
      <w:numFmt w:val="bullet"/>
      <w:lvlText w:val="o"/>
      <w:lvlJc w:val="left"/>
      <w:pPr>
        <w:ind w:left="2433" w:hanging="360"/>
      </w:pPr>
      <w:rPr>
        <w:rFonts w:ascii="Arial Narrow" w:hAnsi="Arial Narrow" w:hint="default"/>
      </w:rPr>
    </w:lvl>
    <w:lvl w:ilvl="2" w:tplc="0419001B">
      <w:start w:val="1"/>
      <w:numFmt w:val="bullet"/>
      <w:lvlText w:val=""/>
      <w:lvlJc w:val="left"/>
      <w:pPr>
        <w:ind w:left="3153" w:hanging="360"/>
      </w:pPr>
      <w:rPr>
        <w:rFonts w:ascii="Arial" w:hAnsi="Arial" w:hint="default"/>
      </w:rPr>
    </w:lvl>
    <w:lvl w:ilvl="3" w:tplc="0419000F">
      <w:start w:val="1"/>
      <w:numFmt w:val="bullet"/>
      <w:lvlText w:val=""/>
      <w:lvlJc w:val="left"/>
      <w:pPr>
        <w:ind w:left="3873" w:hanging="360"/>
      </w:pPr>
      <w:rPr>
        <w:rFonts w:ascii="Mangal" w:hAnsi="Mangal" w:hint="default"/>
      </w:rPr>
    </w:lvl>
    <w:lvl w:ilvl="4" w:tplc="04190019">
      <w:start w:val="1"/>
      <w:numFmt w:val="bullet"/>
      <w:lvlText w:val="o"/>
      <w:lvlJc w:val="left"/>
      <w:pPr>
        <w:ind w:left="4593" w:hanging="360"/>
      </w:pPr>
      <w:rPr>
        <w:rFonts w:ascii="Arial Narrow" w:hAnsi="Arial Narrow" w:hint="default"/>
      </w:rPr>
    </w:lvl>
    <w:lvl w:ilvl="5" w:tplc="0419001B">
      <w:start w:val="1"/>
      <w:numFmt w:val="bullet"/>
      <w:lvlText w:val=""/>
      <w:lvlJc w:val="left"/>
      <w:pPr>
        <w:ind w:left="5313" w:hanging="360"/>
      </w:pPr>
      <w:rPr>
        <w:rFonts w:ascii="Arial" w:hAnsi="Arial" w:hint="default"/>
      </w:rPr>
    </w:lvl>
    <w:lvl w:ilvl="6" w:tplc="0419000F">
      <w:start w:val="1"/>
      <w:numFmt w:val="bullet"/>
      <w:lvlText w:val=""/>
      <w:lvlJc w:val="left"/>
      <w:pPr>
        <w:ind w:left="6033" w:hanging="360"/>
      </w:pPr>
      <w:rPr>
        <w:rFonts w:ascii="Mangal" w:hAnsi="Mangal" w:hint="default"/>
      </w:rPr>
    </w:lvl>
    <w:lvl w:ilvl="7" w:tplc="04190019">
      <w:start w:val="1"/>
      <w:numFmt w:val="bullet"/>
      <w:lvlText w:val="o"/>
      <w:lvlJc w:val="left"/>
      <w:pPr>
        <w:ind w:left="6753" w:hanging="360"/>
      </w:pPr>
      <w:rPr>
        <w:rFonts w:ascii="Arial Narrow" w:hAnsi="Arial Narrow" w:hint="default"/>
      </w:rPr>
    </w:lvl>
    <w:lvl w:ilvl="8" w:tplc="0419001B">
      <w:start w:val="1"/>
      <w:numFmt w:val="bullet"/>
      <w:lvlText w:val=""/>
      <w:lvlJc w:val="left"/>
      <w:pPr>
        <w:ind w:left="7473" w:hanging="360"/>
      </w:pPr>
      <w:rPr>
        <w:rFonts w:ascii="Arial" w:hAnsi="Arial" w:hint="default"/>
      </w:rPr>
    </w:lvl>
  </w:abstractNum>
  <w:abstractNum w:abstractNumId="35" w15:restartNumberingAfterBreak="0">
    <w:nsid w:val="3C9B3EC4"/>
    <w:multiLevelType w:val="multilevel"/>
    <w:tmpl w:val="333C1558"/>
    <w:lvl w:ilvl="0">
      <w:start w:val="1"/>
      <w:numFmt w:val="bullet"/>
      <w:lvlText w:val=""/>
      <w:lvlJc w:val="left"/>
      <w:pPr>
        <w:tabs>
          <w:tab w:val="num" w:pos="1077"/>
        </w:tabs>
        <w:ind w:left="1077" w:hanging="357"/>
      </w:pPr>
      <w:rPr>
        <w:rFonts w:ascii="Symbol" w:hAnsi="Symbol" w:cs="Symbol" w:hint="default"/>
        <w:color w:val="00000A"/>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6" w15:restartNumberingAfterBreak="0">
    <w:nsid w:val="3CB41493"/>
    <w:multiLevelType w:val="multilevel"/>
    <w:tmpl w:val="E102A5B8"/>
    <w:lvl w:ilvl="0">
      <w:start w:val="1"/>
      <w:numFmt w:val="bullet"/>
      <w:pStyle w:val="40"/>
      <w:lvlText w:val=""/>
      <w:lvlJc w:val="left"/>
      <w:pPr>
        <w:ind w:left="720" w:hanging="360"/>
      </w:pPr>
      <w:rPr>
        <w:rFonts w:ascii="Mangal" w:hAnsi="Mang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3D0534D4"/>
    <w:multiLevelType w:val="multilevel"/>
    <w:tmpl w:val="C4D225C2"/>
    <w:lvl w:ilvl="0">
      <w:start w:val="1"/>
      <w:numFmt w:val="decimal"/>
      <w:pStyle w:val="a4"/>
      <w:lvlText w:val="%1."/>
      <w:lvlJc w:val="left"/>
      <w:pPr>
        <w:ind w:left="360" w:hanging="360"/>
      </w:pPr>
    </w:lvl>
    <w:lvl w:ilvl="1">
      <w:start w:val="1"/>
      <w:numFmt w:val="decimal"/>
      <w:pStyle w:val="2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E6B4D8C"/>
    <w:multiLevelType w:val="multilevel"/>
    <w:tmpl w:val="8C0AFF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CB68E9"/>
    <w:multiLevelType w:val="hybridMultilevel"/>
    <w:tmpl w:val="F53A4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3171682"/>
    <w:multiLevelType w:val="hybridMultilevel"/>
    <w:tmpl w:val="59A8D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3E27C2C"/>
    <w:multiLevelType w:val="multilevel"/>
    <w:tmpl w:val="DBFC0482"/>
    <w:lvl w:ilvl="0">
      <w:start w:val="1"/>
      <w:numFmt w:val="decimal"/>
      <w:lvlText w:val="%1."/>
      <w:lvlJc w:val="left"/>
      <w:pPr>
        <w:ind w:left="360" w:hanging="360"/>
      </w:pPr>
      <w:rPr>
        <w:rFonts w:ascii="Cambria" w:eastAsia="Cambria" w:hAnsi="Cambria" w:cs="Cambria"/>
      </w:rPr>
    </w:lvl>
    <w:lvl w:ilvl="1">
      <w:start w:val="1"/>
      <w:numFmt w:val="decimal"/>
      <w:pStyle w:val="a5"/>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DE46B32"/>
    <w:multiLevelType w:val="multilevel"/>
    <w:tmpl w:val="439E9686"/>
    <w:lvl w:ilvl="0">
      <w:start w:val="1"/>
      <w:numFmt w:val="bullet"/>
      <w:lvlText w:val=""/>
      <w:lvlJc w:val="left"/>
      <w:pPr>
        <w:ind w:left="1429" w:hanging="360"/>
      </w:pPr>
      <w:rPr>
        <w:rFonts w:ascii="Symbol" w:hAnsi="Symbol" w:cs="Symbol" w:hint="default"/>
        <w:w w:val="100"/>
        <w:sz w:val="24"/>
        <w:szCs w:val="24"/>
        <w:lang w:val="ru-RU" w:eastAsia="ru-RU" w:bidi="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3" w15:restartNumberingAfterBreak="0">
    <w:nsid w:val="4F954FAC"/>
    <w:multiLevelType w:val="multilevel"/>
    <w:tmpl w:val="5A8A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C7254F"/>
    <w:multiLevelType w:val="multilevel"/>
    <w:tmpl w:val="ED24FC22"/>
    <w:lvl w:ilvl="0">
      <w:start w:val="1"/>
      <w:numFmt w:val="bullet"/>
      <w:pStyle w:val="10"/>
      <w:lvlText w:val="●"/>
      <w:lvlJc w:val="left"/>
      <w:pPr>
        <w:ind w:left="720" w:hanging="11"/>
      </w:pPr>
      <w:rPr>
        <w:rFonts w:ascii="Noto Sans Symbols" w:eastAsia="Noto Sans Symbols" w:hAnsi="Noto Sans Symbols" w:cs="Noto Sans Symbols"/>
        <w:sz w:val="20"/>
        <w:szCs w:val="20"/>
      </w:rPr>
    </w:lvl>
    <w:lvl w:ilvl="1">
      <w:start w:val="1"/>
      <w:numFmt w:val="bullet"/>
      <w:pStyle w:val="24"/>
      <w:lvlText w:val="○"/>
      <w:lvlJc w:val="left"/>
      <w:pPr>
        <w:ind w:left="1440" w:hanging="360"/>
      </w:pPr>
      <w:rPr>
        <w:rFonts w:ascii="Courier New" w:eastAsia="Courier New" w:hAnsi="Courier New" w:cs="Courier New"/>
        <w:sz w:val="20"/>
        <w:szCs w:val="20"/>
      </w:rPr>
    </w:lvl>
    <w:lvl w:ilvl="2">
      <w:start w:val="1"/>
      <w:numFmt w:val="bullet"/>
      <w:pStyle w:val="30"/>
      <w:lvlText w:val="▪"/>
      <w:lvlJc w:val="left"/>
      <w:pPr>
        <w:ind w:left="2160" w:hanging="360"/>
      </w:pPr>
      <w:rPr>
        <w:rFonts w:ascii="Noto Sans Symbols" w:eastAsia="Noto Sans Symbols" w:hAnsi="Noto Sans Symbols" w:cs="Noto Sans Symbols"/>
        <w:sz w:val="20"/>
        <w:szCs w:val="20"/>
      </w:rPr>
    </w:lvl>
    <w:lvl w:ilvl="3">
      <w:start w:val="1"/>
      <w:numFmt w:val="bullet"/>
      <w:pStyle w:val="41"/>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16D150D"/>
    <w:multiLevelType w:val="multilevel"/>
    <w:tmpl w:val="995C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E71FA6"/>
    <w:multiLevelType w:val="multilevel"/>
    <w:tmpl w:val="C7AA37C8"/>
    <w:lvl w:ilvl="0">
      <w:start w:val="1"/>
      <w:numFmt w:val="bullet"/>
      <w:pStyle w:val="a6"/>
      <w:lvlText w:val="●"/>
      <w:lvlJc w:val="left"/>
      <w:pPr>
        <w:ind w:left="720" w:firstLine="1080"/>
      </w:pPr>
      <w:rPr>
        <w:rFonts w:ascii="Arial" w:eastAsia="Arial" w:hAnsi="Arial" w:cs="Arial"/>
        <w:sz w:val="20"/>
        <w:szCs w:val="2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7" w15:restartNumberingAfterBreak="0">
    <w:nsid w:val="54F05552"/>
    <w:multiLevelType w:val="multilevel"/>
    <w:tmpl w:val="ECF29BC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8" w15:restartNumberingAfterBreak="0">
    <w:nsid w:val="57AA6CF0"/>
    <w:multiLevelType w:val="multilevel"/>
    <w:tmpl w:val="4FE8E6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044AC4"/>
    <w:multiLevelType w:val="multilevel"/>
    <w:tmpl w:val="277A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1D6887"/>
    <w:multiLevelType w:val="multilevel"/>
    <w:tmpl w:val="B66C01DE"/>
    <w:lvl w:ilvl="0">
      <w:start w:val="1"/>
      <w:numFmt w:val="bullet"/>
      <w:lvlText w:val=""/>
      <w:lvlJc w:val="left"/>
      <w:pPr>
        <w:ind w:left="2204" w:hanging="360"/>
      </w:pPr>
      <w:rPr>
        <w:rFonts w:ascii="Symbol" w:hAnsi="Symbol" w:cs="Symbol" w:hint="default"/>
      </w:rPr>
    </w:lvl>
    <w:lvl w:ilvl="1">
      <w:start w:val="1"/>
      <w:numFmt w:val="bullet"/>
      <w:lvlText w:val="o"/>
      <w:lvlJc w:val="left"/>
      <w:pPr>
        <w:ind w:left="2924" w:hanging="360"/>
      </w:pPr>
      <w:rPr>
        <w:rFonts w:ascii="Courier New" w:hAnsi="Courier New" w:cs="Courier New" w:hint="default"/>
      </w:rPr>
    </w:lvl>
    <w:lvl w:ilvl="2">
      <w:start w:val="1"/>
      <w:numFmt w:val="bullet"/>
      <w:lvlText w:val=""/>
      <w:lvlJc w:val="left"/>
      <w:pPr>
        <w:ind w:left="3644" w:hanging="360"/>
      </w:pPr>
      <w:rPr>
        <w:rFonts w:ascii="Wingdings" w:hAnsi="Wingdings" w:cs="Wingdings" w:hint="default"/>
      </w:rPr>
    </w:lvl>
    <w:lvl w:ilvl="3">
      <w:start w:val="1"/>
      <w:numFmt w:val="bullet"/>
      <w:lvlText w:val=""/>
      <w:lvlJc w:val="left"/>
      <w:pPr>
        <w:ind w:left="4364" w:hanging="360"/>
      </w:pPr>
      <w:rPr>
        <w:rFonts w:ascii="Symbol" w:hAnsi="Symbol" w:cs="Symbol" w:hint="default"/>
      </w:rPr>
    </w:lvl>
    <w:lvl w:ilvl="4">
      <w:start w:val="1"/>
      <w:numFmt w:val="bullet"/>
      <w:lvlText w:val="o"/>
      <w:lvlJc w:val="left"/>
      <w:pPr>
        <w:ind w:left="5084" w:hanging="360"/>
      </w:pPr>
      <w:rPr>
        <w:rFonts w:ascii="Courier New" w:hAnsi="Courier New" w:cs="Courier New" w:hint="default"/>
      </w:rPr>
    </w:lvl>
    <w:lvl w:ilvl="5">
      <w:start w:val="1"/>
      <w:numFmt w:val="bullet"/>
      <w:lvlText w:val=""/>
      <w:lvlJc w:val="left"/>
      <w:pPr>
        <w:ind w:left="5804" w:hanging="360"/>
      </w:pPr>
      <w:rPr>
        <w:rFonts w:ascii="Wingdings" w:hAnsi="Wingdings" w:cs="Wingdings" w:hint="default"/>
      </w:rPr>
    </w:lvl>
    <w:lvl w:ilvl="6">
      <w:start w:val="1"/>
      <w:numFmt w:val="bullet"/>
      <w:lvlText w:val=""/>
      <w:lvlJc w:val="left"/>
      <w:pPr>
        <w:ind w:left="6524" w:hanging="360"/>
      </w:pPr>
      <w:rPr>
        <w:rFonts w:ascii="Symbol" w:hAnsi="Symbol" w:cs="Symbol" w:hint="default"/>
      </w:rPr>
    </w:lvl>
    <w:lvl w:ilvl="7">
      <w:start w:val="1"/>
      <w:numFmt w:val="bullet"/>
      <w:lvlText w:val="o"/>
      <w:lvlJc w:val="left"/>
      <w:pPr>
        <w:ind w:left="7244" w:hanging="360"/>
      </w:pPr>
      <w:rPr>
        <w:rFonts w:ascii="Courier New" w:hAnsi="Courier New" w:cs="Courier New" w:hint="default"/>
      </w:rPr>
    </w:lvl>
    <w:lvl w:ilvl="8">
      <w:start w:val="1"/>
      <w:numFmt w:val="bullet"/>
      <w:lvlText w:val=""/>
      <w:lvlJc w:val="left"/>
      <w:pPr>
        <w:ind w:left="7964" w:hanging="360"/>
      </w:pPr>
      <w:rPr>
        <w:rFonts w:ascii="Wingdings" w:hAnsi="Wingdings" w:cs="Wingdings" w:hint="default"/>
      </w:rPr>
    </w:lvl>
  </w:abstractNum>
  <w:abstractNum w:abstractNumId="51" w15:restartNumberingAfterBreak="0">
    <w:nsid w:val="594570B1"/>
    <w:multiLevelType w:val="hybridMultilevel"/>
    <w:tmpl w:val="0CA2FC5E"/>
    <w:lvl w:ilvl="0" w:tplc="7E145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DD8730E"/>
    <w:multiLevelType w:val="multilevel"/>
    <w:tmpl w:val="A50C6452"/>
    <w:lvl w:ilvl="0">
      <w:start w:val="1"/>
      <w:numFmt w:val="decimal"/>
      <w:pStyle w:val="a7"/>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3" w15:restartNumberingAfterBreak="0">
    <w:nsid w:val="5F6855E4"/>
    <w:multiLevelType w:val="multilevel"/>
    <w:tmpl w:val="AD0AE648"/>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54" w15:restartNumberingAfterBreak="0">
    <w:nsid w:val="60C70092"/>
    <w:multiLevelType w:val="singleLevel"/>
    <w:tmpl w:val="13388E64"/>
    <w:lvl w:ilvl="0">
      <w:start w:val="1"/>
      <w:numFmt w:val="decimal"/>
      <w:pStyle w:val="11"/>
      <w:lvlText w:val="%1)"/>
      <w:lvlJc w:val="left"/>
      <w:pPr>
        <w:tabs>
          <w:tab w:val="num" w:pos="987"/>
        </w:tabs>
        <w:ind w:left="0" w:firstLine="624"/>
      </w:pPr>
      <w:rPr>
        <w:rFonts w:hint="default"/>
      </w:rPr>
    </w:lvl>
  </w:abstractNum>
  <w:abstractNum w:abstractNumId="55" w15:restartNumberingAfterBreak="0">
    <w:nsid w:val="63556D9B"/>
    <w:multiLevelType w:val="hybridMultilevel"/>
    <w:tmpl w:val="9C12C942"/>
    <w:lvl w:ilvl="0" w:tplc="0419000F">
      <w:start w:val="1"/>
      <w:numFmt w:val="bullet"/>
      <w:pStyle w:val="a8"/>
      <w:lvlText w:val=""/>
      <w:lvlJc w:val="left"/>
      <w:pPr>
        <w:ind w:left="1080" w:hanging="360"/>
      </w:pPr>
      <w:rPr>
        <w:rFonts w:ascii="Mangal" w:hAnsi="Mangal" w:hint="default"/>
        <w:sz w:val="16"/>
      </w:rPr>
    </w:lvl>
    <w:lvl w:ilvl="1" w:tplc="04190019" w:tentative="1">
      <w:start w:val="1"/>
      <w:numFmt w:val="bullet"/>
      <w:lvlText w:val="o"/>
      <w:lvlJc w:val="left"/>
      <w:pPr>
        <w:ind w:left="1800" w:hanging="360"/>
      </w:pPr>
      <w:rPr>
        <w:rFonts w:ascii="Arial Narrow" w:hAnsi="Arial Narrow" w:cs="Arial Narrow" w:hint="default"/>
      </w:rPr>
    </w:lvl>
    <w:lvl w:ilvl="2" w:tplc="0419001B" w:tentative="1">
      <w:start w:val="1"/>
      <w:numFmt w:val="bullet"/>
      <w:lvlText w:val=""/>
      <w:lvlJc w:val="left"/>
      <w:pPr>
        <w:ind w:left="2520" w:hanging="360"/>
      </w:pPr>
      <w:rPr>
        <w:rFonts w:ascii="Arial" w:hAnsi="Arial" w:hint="default"/>
      </w:rPr>
    </w:lvl>
    <w:lvl w:ilvl="3" w:tplc="0419000F" w:tentative="1">
      <w:start w:val="1"/>
      <w:numFmt w:val="bullet"/>
      <w:lvlText w:val=""/>
      <w:lvlJc w:val="left"/>
      <w:pPr>
        <w:ind w:left="3240" w:hanging="360"/>
      </w:pPr>
      <w:rPr>
        <w:rFonts w:ascii="Mangal" w:hAnsi="Mangal" w:hint="default"/>
      </w:rPr>
    </w:lvl>
    <w:lvl w:ilvl="4" w:tplc="04190019" w:tentative="1">
      <w:start w:val="1"/>
      <w:numFmt w:val="bullet"/>
      <w:lvlText w:val="o"/>
      <w:lvlJc w:val="left"/>
      <w:pPr>
        <w:ind w:left="3960" w:hanging="360"/>
      </w:pPr>
      <w:rPr>
        <w:rFonts w:ascii="Arial Narrow" w:hAnsi="Arial Narrow" w:cs="Arial Narrow" w:hint="default"/>
      </w:rPr>
    </w:lvl>
    <w:lvl w:ilvl="5" w:tplc="0419001B" w:tentative="1">
      <w:start w:val="1"/>
      <w:numFmt w:val="bullet"/>
      <w:lvlText w:val=""/>
      <w:lvlJc w:val="left"/>
      <w:pPr>
        <w:ind w:left="4680" w:hanging="360"/>
      </w:pPr>
      <w:rPr>
        <w:rFonts w:ascii="Arial" w:hAnsi="Arial" w:hint="default"/>
      </w:rPr>
    </w:lvl>
    <w:lvl w:ilvl="6" w:tplc="0419000F" w:tentative="1">
      <w:start w:val="1"/>
      <w:numFmt w:val="bullet"/>
      <w:lvlText w:val=""/>
      <w:lvlJc w:val="left"/>
      <w:pPr>
        <w:ind w:left="5400" w:hanging="360"/>
      </w:pPr>
      <w:rPr>
        <w:rFonts w:ascii="Mangal" w:hAnsi="Mangal" w:hint="default"/>
      </w:rPr>
    </w:lvl>
    <w:lvl w:ilvl="7" w:tplc="04190019" w:tentative="1">
      <w:start w:val="1"/>
      <w:numFmt w:val="bullet"/>
      <w:lvlText w:val="o"/>
      <w:lvlJc w:val="left"/>
      <w:pPr>
        <w:ind w:left="6120" w:hanging="360"/>
      </w:pPr>
      <w:rPr>
        <w:rFonts w:ascii="Arial Narrow" w:hAnsi="Arial Narrow" w:cs="Arial Narrow" w:hint="default"/>
      </w:rPr>
    </w:lvl>
    <w:lvl w:ilvl="8" w:tplc="0419001B" w:tentative="1">
      <w:start w:val="1"/>
      <w:numFmt w:val="bullet"/>
      <w:lvlText w:val=""/>
      <w:lvlJc w:val="left"/>
      <w:pPr>
        <w:ind w:left="6840" w:hanging="360"/>
      </w:pPr>
      <w:rPr>
        <w:rFonts w:ascii="Arial" w:hAnsi="Arial" w:hint="default"/>
      </w:rPr>
    </w:lvl>
  </w:abstractNum>
  <w:abstractNum w:abstractNumId="56" w15:restartNumberingAfterBreak="0">
    <w:nsid w:val="66396547"/>
    <w:multiLevelType w:val="hybridMultilevel"/>
    <w:tmpl w:val="635E9FEA"/>
    <w:lvl w:ilvl="0" w:tplc="D72E8F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6C90BA8"/>
    <w:multiLevelType w:val="multilevel"/>
    <w:tmpl w:val="E102A5B8"/>
    <w:lvl w:ilvl="0">
      <w:start w:val="1"/>
      <w:numFmt w:val="bullet"/>
      <w:pStyle w:val="31"/>
      <w:lvlText w:val=""/>
      <w:lvlJc w:val="left"/>
      <w:pPr>
        <w:ind w:left="720" w:hanging="360"/>
      </w:pPr>
      <w:rPr>
        <w:rFonts w:ascii="Mangal" w:hAnsi="Mang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8" w15:restartNumberingAfterBreak="0">
    <w:nsid w:val="6BCC34D5"/>
    <w:multiLevelType w:val="hybridMultilevel"/>
    <w:tmpl w:val="2AFA012E"/>
    <w:lvl w:ilvl="0" w:tplc="7E1450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6E7D78AC"/>
    <w:multiLevelType w:val="multilevel"/>
    <w:tmpl w:val="4DB818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F0F5282"/>
    <w:multiLevelType w:val="singleLevel"/>
    <w:tmpl w:val="38963A10"/>
    <w:lvl w:ilvl="0">
      <w:numFmt w:val="bullet"/>
      <w:pStyle w:val="14"/>
      <w:lvlText w:val="-"/>
      <w:lvlJc w:val="left"/>
      <w:pPr>
        <w:tabs>
          <w:tab w:val="num" w:pos="360"/>
        </w:tabs>
        <w:ind w:left="360" w:hanging="360"/>
      </w:pPr>
    </w:lvl>
  </w:abstractNum>
  <w:abstractNum w:abstractNumId="61" w15:restartNumberingAfterBreak="0">
    <w:nsid w:val="70023B34"/>
    <w:multiLevelType w:val="multilevel"/>
    <w:tmpl w:val="F22ACFE0"/>
    <w:lvl w:ilvl="0">
      <w:start w:val="1"/>
      <w:numFmt w:val="bullet"/>
      <w:pStyle w:val="0"/>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sz w:val="20"/>
        <w:szCs w:val="20"/>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2" w15:restartNumberingAfterBreak="0">
    <w:nsid w:val="72B90463"/>
    <w:multiLevelType w:val="multilevel"/>
    <w:tmpl w:val="D93E9C06"/>
    <w:lvl w:ilvl="0">
      <w:start w:val="1"/>
      <w:numFmt w:val="decimal"/>
      <w:lvlText w:val="%1."/>
      <w:lvlJc w:val="left"/>
      <w:pPr>
        <w:ind w:left="360" w:hanging="360"/>
      </w:pPr>
      <w:rPr>
        <w:rFonts w:hint="default"/>
      </w:rPr>
    </w:lvl>
    <w:lvl w:ilvl="1">
      <w:start w:val="1"/>
      <w:numFmt w:val="decimal"/>
      <w:pStyle w:val="25"/>
      <w:lvlText w:val="%2."/>
      <w:lvlJc w:val="left"/>
      <w:pPr>
        <w:ind w:left="3267" w:hanging="432"/>
      </w:pPr>
      <w:rPr>
        <w:b/>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369576C"/>
    <w:multiLevelType w:val="multilevel"/>
    <w:tmpl w:val="4992E3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79463220"/>
    <w:multiLevelType w:val="multilevel"/>
    <w:tmpl w:val="8718144E"/>
    <w:lvl w:ilvl="0">
      <w:start w:val="1"/>
      <w:numFmt w:val="bullet"/>
      <w:lvlText w:val=""/>
      <w:lvlJc w:val="left"/>
      <w:pPr>
        <w:ind w:left="1440" w:hanging="360"/>
      </w:pPr>
      <w:rPr>
        <w:rFonts w:ascii="Mangal" w:hAnsi="Mangal" w:cs="Mangal" w:hint="default"/>
      </w:rPr>
    </w:lvl>
    <w:lvl w:ilvl="1">
      <w:start w:val="1"/>
      <w:numFmt w:val="bullet"/>
      <w:lvlText w:val="o"/>
      <w:lvlJc w:val="left"/>
      <w:pPr>
        <w:ind w:left="2160" w:hanging="360"/>
      </w:pPr>
      <w:rPr>
        <w:rFonts w:ascii="Arial Narrow" w:hAnsi="Arial Narrow" w:cs="Arial Narrow" w:hint="default"/>
      </w:rPr>
    </w:lvl>
    <w:lvl w:ilvl="2">
      <w:start w:val="1"/>
      <w:numFmt w:val="bullet"/>
      <w:lvlText w:val=""/>
      <w:lvlJc w:val="left"/>
      <w:pPr>
        <w:ind w:left="2880" w:hanging="360"/>
      </w:pPr>
      <w:rPr>
        <w:rFonts w:ascii="Arial" w:hAnsi="Arial" w:cs="Arial" w:hint="default"/>
      </w:rPr>
    </w:lvl>
    <w:lvl w:ilvl="3">
      <w:start w:val="1"/>
      <w:numFmt w:val="bullet"/>
      <w:lvlText w:val=""/>
      <w:lvlJc w:val="left"/>
      <w:pPr>
        <w:ind w:left="3600" w:hanging="360"/>
      </w:pPr>
      <w:rPr>
        <w:rFonts w:ascii="Mangal" w:hAnsi="Mangal" w:cs="Mangal" w:hint="default"/>
      </w:rPr>
    </w:lvl>
    <w:lvl w:ilvl="4">
      <w:start w:val="1"/>
      <w:numFmt w:val="bullet"/>
      <w:lvlText w:val="o"/>
      <w:lvlJc w:val="left"/>
      <w:pPr>
        <w:ind w:left="4320" w:hanging="360"/>
      </w:pPr>
      <w:rPr>
        <w:rFonts w:ascii="Arial Narrow" w:hAnsi="Arial Narrow" w:cs="Arial Narrow" w:hint="default"/>
      </w:rPr>
    </w:lvl>
    <w:lvl w:ilvl="5">
      <w:start w:val="1"/>
      <w:numFmt w:val="bullet"/>
      <w:lvlText w:val=""/>
      <w:lvlJc w:val="left"/>
      <w:pPr>
        <w:ind w:left="5040" w:hanging="360"/>
      </w:pPr>
      <w:rPr>
        <w:rFonts w:ascii="Arial" w:hAnsi="Arial" w:cs="Arial" w:hint="default"/>
      </w:rPr>
    </w:lvl>
    <w:lvl w:ilvl="6">
      <w:start w:val="1"/>
      <w:numFmt w:val="bullet"/>
      <w:lvlText w:val=""/>
      <w:lvlJc w:val="left"/>
      <w:pPr>
        <w:ind w:left="5760" w:hanging="360"/>
      </w:pPr>
      <w:rPr>
        <w:rFonts w:ascii="Mangal" w:hAnsi="Mangal" w:cs="Mangal" w:hint="default"/>
      </w:rPr>
    </w:lvl>
    <w:lvl w:ilvl="7">
      <w:start w:val="1"/>
      <w:numFmt w:val="bullet"/>
      <w:lvlText w:val="o"/>
      <w:lvlJc w:val="left"/>
      <w:pPr>
        <w:ind w:left="6480" w:hanging="360"/>
      </w:pPr>
      <w:rPr>
        <w:rFonts w:ascii="Arial Narrow" w:hAnsi="Arial Narrow" w:cs="Arial Narrow" w:hint="default"/>
      </w:rPr>
    </w:lvl>
    <w:lvl w:ilvl="8">
      <w:start w:val="1"/>
      <w:numFmt w:val="bullet"/>
      <w:lvlText w:val=""/>
      <w:lvlJc w:val="left"/>
      <w:pPr>
        <w:ind w:left="7200" w:hanging="360"/>
      </w:pPr>
      <w:rPr>
        <w:rFonts w:ascii="Arial" w:hAnsi="Arial" w:cs="Arial" w:hint="default"/>
      </w:rPr>
    </w:lvl>
  </w:abstractNum>
  <w:abstractNum w:abstractNumId="65" w15:restartNumberingAfterBreak="0">
    <w:nsid w:val="7DF627D2"/>
    <w:multiLevelType w:val="hybridMultilevel"/>
    <w:tmpl w:val="7DF627D2"/>
    <w:lvl w:ilvl="0" w:tplc="AE44EF0E">
      <w:start w:val="1"/>
      <w:numFmt w:val="bullet"/>
      <w:lvlText w:val=""/>
      <w:lvlJc w:val="left"/>
      <w:pPr>
        <w:tabs>
          <w:tab w:val="num" w:pos="360"/>
        </w:tabs>
        <w:ind w:left="360" w:hanging="360"/>
      </w:pPr>
      <w:rPr>
        <w:rFonts w:ascii="Symbol" w:hAnsi="Symbol"/>
      </w:rPr>
    </w:lvl>
    <w:lvl w:ilvl="1" w:tplc="AFBA1DAC">
      <w:start w:val="1"/>
      <w:numFmt w:val="bullet"/>
      <w:lvlText w:val="o"/>
      <w:lvlJc w:val="left"/>
      <w:pPr>
        <w:tabs>
          <w:tab w:val="num" w:pos="1080"/>
        </w:tabs>
        <w:ind w:left="1080" w:hanging="360"/>
      </w:pPr>
      <w:rPr>
        <w:rFonts w:ascii="Courier New" w:hAnsi="Courier New"/>
      </w:rPr>
    </w:lvl>
    <w:lvl w:ilvl="2" w:tplc="B574A844">
      <w:start w:val="1"/>
      <w:numFmt w:val="bullet"/>
      <w:lvlText w:val=""/>
      <w:lvlJc w:val="left"/>
      <w:pPr>
        <w:tabs>
          <w:tab w:val="num" w:pos="1800"/>
        </w:tabs>
        <w:ind w:left="1800" w:hanging="360"/>
      </w:pPr>
      <w:rPr>
        <w:rFonts w:ascii="Wingdings" w:hAnsi="Wingdings"/>
      </w:rPr>
    </w:lvl>
    <w:lvl w:ilvl="3" w:tplc="D1846D70">
      <w:start w:val="1"/>
      <w:numFmt w:val="bullet"/>
      <w:lvlText w:val=""/>
      <w:lvlJc w:val="left"/>
      <w:pPr>
        <w:tabs>
          <w:tab w:val="num" w:pos="2520"/>
        </w:tabs>
        <w:ind w:left="2520" w:hanging="360"/>
      </w:pPr>
      <w:rPr>
        <w:rFonts w:ascii="Symbol" w:hAnsi="Symbol"/>
      </w:rPr>
    </w:lvl>
    <w:lvl w:ilvl="4" w:tplc="EC7A8CA6">
      <w:start w:val="1"/>
      <w:numFmt w:val="bullet"/>
      <w:lvlText w:val="o"/>
      <w:lvlJc w:val="left"/>
      <w:pPr>
        <w:tabs>
          <w:tab w:val="num" w:pos="3240"/>
        </w:tabs>
        <w:ind w:left="3240" w:hanging="360"/>
      </w:pPr>
      <w:rPr>
        <w:rFonts w:ascii="Courier New" w:hAnsi="Courier New"/>
      </w:rPr>
    </w:lvl>
    <w:lvl w:ilvl="5" w:tplc="46B4DFEE">
      <w:start w:val="1"/>
      <w:numFmt w:val="bullet"/>
      <w:lvlText w:val=""/>
      <w:lvlJc w:val="left"/>
      <w:pPr>
        <w:tabs>
          <w:tab w:val="num" w:pos="3960"/>
        </w:tabs>
        <w:ind w:left="3960" w:hanging="360"/>
      </w:pPr>
      <w:rPr>
        <w:rFonts w:ascii="Wingdings" w:hAnsi="Wingdings"/>
      </w:rPr>
    </w:lvl>
    <w:lvl w:ilvl="6" w:tplc="4D564B70">
      <w:start w:val="1"/>
      <w:numFmt w:val="bullet"/>
      <w:lvlText w:val=""/>
      <w:lvlJc w:val="left"/>
      <w:pPr>
        <w:tabs>
          <w:tab w:val="num" w:pos="4680"/>
        </w:tabs>
        <w:ind w:left="4680" w:hanging="360"/>
      </w:pPr>
      <w:rPr>
        <w:rFonts w:ascii="Symbol" w:hAnsi="Symbol"/>
      </w:rPr>
    </w:lvl>
    <w:lvl w:ilvl="7" w:tplc="6A246D10">
      <w:start w:val="1"/>
      <w:numFmt w:val="bullet"/>
      <w:lvlText w:val="o"/>
      <w:lvlJc w:val="left"/>
      <w:pPr>
        <w:tabs>
          <w:tab w:val="num" w:pos="5400"/>
        </w:tabs>
        <w:ind w:left="5400" w:hanging="360"/>
      </w:pPr>
      <w:rPr>
        <w:rFonts w:ascii="Courier New" w:hAnsi="Courier New"/>
      </w:rPr>
    </w:lvl>
    <w:lvl w:ilvl="8" w:tplc="7EF89132">
      <w:start w:val="1"/>
      <w:numFmt w:val="bullet"/>
      <w:lvlText w:val=""/>
      <w:lvlJc w:val="left"/>
      <w:pPr>
        <w:tabs>
          <w:tab w:val="num" w:pos="6120"/>
        </w:tabs>
        <w:ind w:left="6120" w:hanging="360"/>
      </w:pPr>
      <w:rPr>
        <w:rFonts w:ascii="Wingdings" w:hAnsi="Wingdings"/>
      </w:rPr>
    </w:lvl>
  </w:abstractNum>
  <w:abstractNum w:abstractNumId="66" w15:restartNumberingAfterBreak="0">
    <w:nsid w:val="7DF627D3"/>
    <w:multiLevelType w:val="hybridMultilevel"/>
    <w:tmpl w:val="7DF627D3"/>
    <w:lvl w:ilvl="0" w:tplc="DC647F0A">
      <w:start w:val="1"/>
      <w:numFmt w:val="bullet"/>
      <w:lvlText w:val=""/>
      <w:lvlJc w:val="left"/>
      <w:pPr>
        <w:tabs>
          <w:tab w:val="num" w:pos="360"/>
        </w:tabs>
        <w:ind w:left="360" w:hanging="360"/>
      </w:pPr>
      <w:rPr>
        <w:rFonts w:ascii="Symbol" w:hAnsi="Symbol"/>
      </w:rPr>
    </w:lvl>
    <w:lvl w:ilvl="1" w:tplc="066CDA78">
      <w:start w:val="1"/>
      <w:numFmt w:val="bullet"/>
      <w:lvlText w:val="o"/>
      <w:lvlJc w:val="left"/>
      <w:pPr>
        <w:tabs>
          <w:tab w:val="num" w:pos="1080"/>
        </w:tabs>
        <w:ind w:left="1080" w:hanging="360"/>
      </w:pPr>
      <w:rPr>
        <w:rFonts w:ascii="Courier New" w:hAnsi="Courier New"/>
      </w:rPr>
    </w:lvl>
    <w:lvl w:ilvl="2" w:tplc="A820574A">
      <w:start w:val="1"/>
      <w:numFmt w:val="bullet"/>
      <w:lvlText w:val=""/>
      <w:lvlJc w:val="left"/>
      <w:pPr>
        <w:tabs>
          <w:tab w:val="num" w:pos="1800"/>
        </w:tabs>
        <w:ind w:left="1800" w:hanging="360"/>
      </w:pPr>
      <w:rPr>
        <w:rFonts w:ascii="Wingdings" w:hAnsi="Wingdings"/>
      </w:rPr>
    </w:lvl>
    <w:lvl w:ilvl="3" w:tplc="45309236">
      <w:start w:val="1"/>
      <w:numFmt w:val="bullet"/>
      <w:lvlText w:val=""/>
      <w:lvlJc w:val="left"/>
      <w:pPr>
        <w:tabs>
          <w:tab w:val="num" w:pos="2520"/>
        </w:tabs>
        <w:ind w:left="2520" w:hanging="360"/>
      </w:pPr>
      <w:rPr>
        <w:rFonts w:ascii="Symbol" w:hAnsi="Symbol"/>
      </w:rPr>
    </w:lvl>
    <w:lvl w:ilvl="4" w:tplc="A7341B8C">
      <w:start w:val="1"/>
      <w:numFmt w:val="bullet"/>
      <w:lvlText w:val="o"/>
      <w:lvlJc w:val="left"/>
      <w:pPr>
        <w:tabs>
          <w:tab w:val="num" w:pos="3240"/>
        </w:tabs>
        <w:ind w:left="3240" w:hanging="360"/>
      </w:pPr>
      <w:rPr>
        <w:rFonts w:ascii="Courier New" w:hAnsi="Courier New"/>
      </w:rPr>
    </w:lvl>
    <w:lvl w:ilvl="5" w:tplc="35D0E8CC">
      <w:start w:val="1"/>
      <w:numFmt w:val="bullet"/>
      <w:lvlText w:val=""/>
      <w:lvlJc w:val="left"/>
      <w:pPr>
        <w:tabs>
          <w:tab w:val="num" w:pos="3960"/>
        </w:tabs>
        <w:ind w:left="3960" w:hanging="360"/>
      </w:pPr>
      <w:rPr>
        <w:rFonts w:ascii="Wingdings" w:hAnsi="Wingdings"/>
      </w:rPr>
    </w:lvl>
    <w:lvl w:ilvl="6" w:tplc="79A6437C">
      <w:start w:val="1"/>
      <w:numFmt w:val="bullet"/>
      <w:lvlText w:val=""/>
      <w:lvlJc w:val="left"/>
      <w:pPr>
        <w:tabs>
          <w:tab w:val="num" w:pos="4680"/>
        </w:tabs>
        <w:ind w:left="4680" w:hanging="360"/>
      </w:pPr>
      <w:rPr>
        <w:rFonts w:ascii="Symbol" w:hAnsi="Symbol"/>
      </w:rPr>
    </w:lvl>
    <w:lvl w:ilvl="7" w:tplc="575A8526">
      <w:start w:val="1"/>
      <w:numFmt w:val="bullet"/>
      <w:lvlText w:val="o"/>
      <w:lvlJc w:val="left"/>
      <w:pPr>
        <w:tabs>
          <w:tab w:val="num" w:pos="5400"/>
        </w:tabs>
        <w:ind w:left="5400" w:hanging="360"/>
      </w:pPr>
      <w:rPr>
        <w:rFonts w:ascii="Courier New" w:hAnsi="Courier New"/>
      </w:rPr>
    </w:lvl>
    <w:lvl w:ilvl="8" w:tplc="A940B19A">
      <w:start w:val="1"/>
      <w:numFmt w:val="bullet"/>
      <w:lvlText w:val=""/>
      <w:lvlJc w:val="left"/>
      <w:pPr>
        <w:tabs>
          <w:tab w:val="num" w:pos="6120"/>
        </w:tabs>
        <w:ind w:left="6120" w:hanging="360"/>
      </w:pPr>
      <w:rPr>
        <w:rFonts w:ascii="Wingdings" w:hAnsi="Wingdings"/>
      </w:rPr>
    </w:lvl>
  </w:abstractNum>
  <w:abstractNum w:abstractNumId="67" w15:restartNumberingAfterBreak="0">
    <w:nsid w:val="7DF627D5"/>
    <w:multiLevelType w:val="hybridMultilevel"/>
    <w:tmpl w:val="7DF627D5"/>
    <w:lvl w:ilvl="0" w:tplc="560678C2">
      <w:start w:val="1"/>
      <w:numFmt w:val="bullet"/>
      <w:lvlText w:val=""/>
      <w:lvlJc w:val="left"/>
      <w:pPr>
        <w:tabs>
          <w:tab w:val="num" w:pos="360"/>
        </w:tabs>
        <w:ind w:left="360" w:hanging="360"/>
      </w:pPr>
      <w:rPr>
        <w:rFonts w:ascii="Symbol" w:hAnsi="Symbol"/>
      </w:rPr>
    </w:lvl>
    <w:lvl w:ilvl="1" w:tplc="1AAA4442">
      <w:start w:val="1"/>
      <w:numFmt w:val="bullet"/>
      <w:lvlText w:val="o"/>
      <w:lvlJc w:val="left"/>
      <w:pPr>
        <w:tabs>
          <w:tab w:val="num" w:pos="1080"/>
        </w:tabs>
        <w:ind w:left="1080" w:hanging="360"/>
      </w:pPr>
      <w:rPr>
        <w:rFonts w:ascii="Courier New" w:hAnsi="Courier New"/>
      </w:rPr>
    </w:lvl>
    <w:lvl w:ilvl="2" w:tplc="161A3AF0">
      <w:start w:val="1"/>
      <w:numFmt w:val="bullet"/>
      <w:lvlText w:val=""/>
      <w:lvlJc w:val="left"/>
      <w:pPr>
        <w:tabs>
          <w:tab w:val="num" w:pos="1800"/>
        </w:tabs>
        <w:ind w:left="1800" w:hanging="360"/>
      </w:pPr>
      <w:rPr>
        <w:rFonts w:ascii="Wingdings" w:hAnsi="Wingdings"/>
      </w:rPr>
    </w:lvl>
    <w:lvl w:ilvl="3" w:tplc="68667020">
      <w:start w:val="1"/>
      <w:numFmt w:val="bullet"/>
      <w:lvlText w:val=""/>
      <w:lvlJc w:val="left"/>
      <w:pPr>
        <w:tabs>
          <w:tab w:val="num" w:pos="2520"/>
        </w:tabs>
        <w:ind w:left="2520" w:hanging="360"/>
      </w:pPr>
      <w:rPr>
        <w:rFonts w:ascii="Symbol" w:hAnsi="Symbol"/>
      </w:rPr>
    </w:lvl>
    <w:lvl w:ilvl="4" w:tplc="F5240D7A">
      <w:start w:val="1"/>
      <w:numFmt w:val="bullet"/>
      <w:lvlText w:val="o"/>
      <w:lvlJc w:val="left"/>
      <w:pPr>
        <w:tabs>
          <w:tab w:val="num" w:pos="3240"/>
        </w:tabs>
        <w:ind w:left="3240" w:hanging="360"/>
      </w:pPr>
      <w:rPr>
        <w:rFonts w:ascii="Courier New" w:hAnsi="Courier New"/>
      </w:rPr>
    </w:lvl>
    <w:lvl w:ilvl="5" w:tplc="63948020">
      <w:start w:val="1"/>
      <w:numFmt w:val="bullet"/>
      <w:lvlText w:val=""/>
      <w:lvlJc w:val="left"/>
      <w:pPr>
        <w:tabs>
          <w:tab w:val="num" w:pos="3960"/>
        </w:tabs>
        <w:ind w:left="3960" w:hanging="360"/>
      </w:pPr>
      <w:rPr>
        <w:rFonts w:ascii="Wingdings" w:hAnsi="Wingdings"/>
      </w:rPr>
    </w:lvl>
    <w:lvl w:ilvl="6" w:tplc="DDB64390">
      <w:start w:val="1"/>
      <w:numFmt w:val="bullet"/>
      <w:lvlText w:val=""/>
      <w:lvlJc w:val="left"/>
      <w:pPr>
        <w:tabs>
          <w:tab w:val="num" w:pos="4680"/>
        </w:tabs>
        <w:ind w:left="4680" w:hanging="360"/>
      </w:pPr>
      <w:rPr>
        <w:rFonts w:ascii="Symbol" w:hAnsi="Symbol"/>
      </w:rPr>
    </w:lvl>
    <w:lvl w:ilvl="7" w:tplc="403CD3B2">
      <w:start w:val="1"/>
      <w:numFmt w:val="bullet"/>
      <w:lvlText w:val="o"/>
      <w:lvlJc w:val="left"/>
      <w:pPr>
        <w:tabs>
          <w:tab w:val="num" w:pos="5400"/>
        </w:tabs>
        <w:ind w:left="5400" w:hanging="360"/>
      </w:pPr>
      <w:rPr>
        <w:rFonts w:ascii="Courier New" w:hAnsi="Courier New"/>
      </w:rPr>
    </w:lvl>
    <w:lvl w:ilvl="8" w:tplc="F5A449C2">
      <w:start w:val="1"/>
      <w:numFmt w:val="bullet"/>
      <w:lvlText w:val=""/>
      <w:lvlJc w:val="left"/>
      <w:pPr>
        <w:tabs>
          <w:tab w:val="num" w:pos="6120"/>
        </w:tabs>
        <w:ind w:left="6120" w:hanging="360"/>
      </w:pPr>
      <w:rPr>
        <w:rFonts w:ascii="Wingdings" w:hAnsi="Wingdings"/>
      </w:rPr>
    </w:lvl>
  </w:abstractNum>
  <w:abstractNum w:abstractNumId="68" w15:restartNumberingAfterBreak="0">
    <w:nsid w:val="7DF627D6"/>
    <w:multiLevelType w:val="hybridMultilevel"/>
    <w:tmpl w:val="7DF627D6"/>
    <w:lvl w:ilvl="0" w:tplc="104C8D5C">
      <w:start w:val="1"/>
      <w:numFmt w:val="bullet"/>
      <w:lvlText w:val=""/>
      <w:lvlJc w:val="left"/>
      <w:pPr>
        <w:tabs>
          <w:tab w:val="num" w:pos="360"/>
        </w:tabs>
        <w:ind w:left="360" w:hanging="360"/>
      </w:pPr>
      <w:rPr>
        <w:rFonts w:ascii="Symbol" w:hAnsi="Symbol"/>
      </w:rPr>
    </w:lvl>
    <w:lvl w:ilvl="1" w:tplc="954AD26E">
      <w:start w:val="1"/>
      <w:numFmt w:val="bullet"/>
      <w:lvlText w:val="o"/>
      <w:lvlJc w:val="left"/>
      <w:pPr>
        <w:tabs>
          <w:tab w:val="num" w:pos="1080"/>
        </w:tabs>
        <w:ind w:left="1080" w:hanging="360"/>
      </w:pPr>
      <w:rPr>
        <w:rFonts w:ascii="Courier New" w:hAnsi="Courier New"/>
      </w:rPr>
    </w:lvl>
    <w:lvl w:ilvl="2" w:tplc="49886918">
      <w:start w:val="1"/>
      <w:numFmt w:val="bullet"/>
      <w:lvlText w:val=""/>
      <w:lvlJc w:val="left"/>
      <w:pPr>
        <w:tabs>
          <w:tab w:val="num" w:pos="1800"/>
        </w:tabs>
        <w:ind w:left="1800" w:hanging="360"/>
      </w:pPr>
      <w:rPr>
        <w:rFonts w:ascii="Wingdings" w:hAnsi="Wingdings"/>
      </w:rPr>
    </w:lvl>
    <w:lvl w:ilvl="3" w:tplc="30D81C32">
      <w:start w:val="1"/>
      <w:numFmt w:val="bullet"/>
      <w:lvlText w:val=""/>
      <w:lvlJc w:val="left"/>
      <w:pPr>
        <w:tabs>
          <w:tab w:val="num" w:pos="2520"/>
        </w:tabs>
        <w:ind w:left="2520" w:hanging="360"/>
      </w:pPr>
      <w:rPr>
        <w:rFonts w:ascii="Symbol" w:hAnsi="Symbol"/>
      </w:rPr>
    </w:lvl>
    <w:lvl w:ilvl="4" w:tplc="29AE4572">
      <w:start w:val="1"/>
      <w:numFmt w:val="bullet"/>
      <w:lvlText w:val="o"/>
      <w:lvlJc w:val="left"/>
      <w:pPr>
        <w:tabs>
          <w:tab w:val="num" w:pos="3240"/>
        </w:tabs>
        <w:ind w:left="3240" w:hanging="360"/>
      </w:pPr>
      <w:rPr>
        <w:rFonts w:ascii="Courier New" w:hAnsi="Courier New"/>
      </w:rPr>
    </w:lvl>
    <w:lvl w:ilvl="5" w:tplc="72B87B26">
      <w:start w:val="1"/>
      <w:numFmt w:val="bullet"/>
      <w:lvlText w:val=""/>
      <w:lvlJc w:val="left"/>
      <w:pPr>
        <w:tabs>
          <w:tab w:val="num" w:pos="3960"/>
        </w:tabs>
        <w:ind w:left="3960" w:hanging="360"/>
      </w:pPr>
      <w:rPr>
        <w:rFonts w:ascii="Wingdings" w:hAnsi="Wingdings"/>
      </w:rPr>
    </w:lvl>
    <w:lvl w:ilvl="6" w:tplc="D6F2C010">
      <w:start w:val="1"/>
      <w:numFmt w:val="bullet"/>
      <w:lvlText w:val=""/>
      <w:lvlJc w:val="left"/>
      <w:pPr>
        <w:tabs>
          <w:tab w:val="num" w:pos="4680"/>
        </w:tabs>
        <w:ind w:left="4680" w:hanging="360"/>
      </w:pPr>
      <w:rPr>
        <w:rFonts w:ascii="Symbol" w:hAnsi="Symbol"/>
      </w:rPr>
    </w:lvl>
    <w:lvl w:ilvl="7" w:tplc="CAAA8F9E">
      <w:start w:val="1"/>
      <w:numFmt w:val="bullet"/>
      <w:lvlText w:val="o"/>
      <w:lvlJc w:val="left"/>
      <w:pPr>
        <w:tabs>
          <w:tab w:val="num" w:pos="5400"/>
        </w:tabs>
        <w:ind w:left="5400" w:hanging="360"/>
      </w:pPr>
      <w:rPr>
        <w:rFonts w:ascii="Courier New" w:hAnsi="Courier New"/>
      </w:rPr>
    </w:lvl>
    <w:lvl w:ilvl="8" w:tplc="028E5662">
      <w:start w:val="1"/>
      <w:numFmt w:val="bullet"/>
      <w:lvlText w:val=""/>
      <w:lvlJc w:val="left"/>
      <w:pPr>
        <w:tabs>
          <w:tab w:val="num" w:pos="6120"/>
        </w:tabs>
        <w:ind w:left="6120" w:hanging="360"/>
      </w:pPr>
      <w:rPr>
        <w:rFonts w:ascii="Wingdings" w:hAnsi="Wingdings"/>
      </w:rPr>
    </w:lvl>
  </w:abstractNum>
  <w:abstractNum w:abstractNumId="69" w15:restartNumberingAfterBreak="0">
    <w:nsid w:val="7DF627D7"/>
    <w:multiLevelType w:val="hybridMultilevel"/>
    <w:tmpl w:val="7DF627D7"/>
    <w:lvl w:ilvl="0" w:tplc="0C2C41A0">
      <w:start w:val="1"/>
      <w:numFmt w:val="bullet"/>
      <w:pStyle w:val="12"/>
      <w:lvlText w:val=""/>
      <w:lvlJc w:val="left"/>
      <w:pPr>
        <w:tabs>
          <w:tab w:val="num" w:pos="360"/>
        </w:tabs>
        <w:ind w:left="360" w:hanging="360"/>
      </w:pPr>
      <w:rPr>
        <w:rFonts w:ascii="Symbol" w:hAnsi="Symbol"/>
      </w:rPr>
    </w:lvl>
    <w:lvl w:ilvl="1" w:tplc="23F269A4">
      <w:start w:val="1"/>
      <w:numFmt w:val="bullet"/>
      <w:pStyle w:val="26"/>
      <w:lvlText w:val="o"/>
      <w:lvlJc w:val="left"/>
      <w:pPr>
        <w:tabs>
          <w:tab w:val="num" w:pos="1080"/>
        </w:tabs>
        <w:ind w:left="1080" w:hanging="360"/>
      </w:pPr>
      <w:rPr>
        <w:rFonts w:ascii="Courier New" w:hAnsi="Courier New"/>
      </w:rPr>
    </w:lvl>
    <w:lvl w:ilvl="2" w:tplc="34F4BF4A">
      <w:start w:val="1"/>
      <w:numFmt w:val="bullet"/>
      <w:pStyle w:val="32"/>
      <w:lvlText w:val=""/>
      <w:lvlJc w:val="left"/>
      <w:pPr>
        <w:tabs>
          <w:tab w:val="num" w:pos="1800"/>
        </w:tabs>
        <w:ind w:left="1800" w:hanging="360"/>
      </w:pPr>
      <w:rPr>
        <w:rFonts w:ascii="Wingdings" w:hAnsi="Wingdings"/>
      </w:rPr>
    </w:lvl>
    <w:lvl w:ilvl="3" w:tplc="323A295C">
      <w:start w:val="1"/>
      <w:numFmt w:val="bullet"/>
      <w:pStyle w:val="42"/>
      <w:lvlText w:val=""/>
      <w:lvlJc w:val="left"/>
      <w:pPr>
        <w:tabs>
          <w:tab w:val="num" w:pos="2520"/>
        </w:tabs>
        <w:ind w:left="2520" w:hanging="360"/>
      </w:pPr>
      <w:rPr>
        <w:rFonts w:ascii="Symbol" w:hAnsi="Symbol"/>
      </w:rPr>
    </w:lvl>
    <w:lvl w:ilvl="4" w:tplc="148809A4">
      <w:start w:val="1"/>
      <w:numFmt w:val="bullet"/>
      <w:pStyle w:val="5"/>
      <w:lvlText w:val="o"/>
      <w:lvlJc w:val="left"/>
      <w:pPr>
        <w:tabs>
          <w:tab w:val="num" w:pos="3240"/>
        </w:tabs>
        <w:ind w:left="3240" w:hanging="360"/>
      </w:pPr>
      <w:rPr>
        <w:rFonts w:ascii="Courier New" w:hAnsi="Courier New"/>
      </w:rPr>
    </w:lvl>
    <w:lvl w:ilvl="5" w:tplc="450EA440">
      <w:start w:val="1"/>
      <w:numFmt w:val="bullet"/>
      <w:pStyle w:val="6"/>
      <w:lvlText w:val=""/>
      <w:lvlJc w:val="left"/>
      <w:pPr>
        <w:tabs>
          <w:tab w:val="num" w:pos="3960"/>
        </w:tabs>
        <w:ind w:left="3960" w:hanging="360"/>
      </w:pPr>
      <w:rPr>
        <w:rFonts w:ascii="Wingdings" w:hAnsi="Wingdings"/>
      </w:rPr>
    </w:lvl>
    <w:lvl w:ilvl="6" w:tplc="C37E2B04">
      <w:start w:val="1"/>
      <w:numFmt w:val="bullet"/>
      <w:pStyle w:val="7"/>
      <w:lvlText w:val=""/>
      <w:lvlJc w:val="left"/>
      <w:pPr>
        <w:tabs>
          <w:tab w:val="num" w:pos="4680"/>
        </w:tabs>
        <w:ind w:left="4680" w:hanging="360"/>
      </w:pPr>
      <w:rPr>
        <w:rFonts w:ascii="Symbol" w:hAnsi="Symbol"/>
      </w:rPr>
    </w:lvl>
    <w:lvl w:ilvl="7" w:tplc="7C809DA4">
      <w:start w:val="1"/>
      <w:numFmt w:val="bullet"/>
      <w:pStyle w:val="8"/>
      <w:lvlText w:val="o"/>
      <w:lvlJc w:val="left"/>
      <w:pPr>
        <w:tabs>
          <w:tab w:val="num" w:pos="5400"/>
        </w:tabs>
        <w:ind w:left="5400" w:hanging="360"/>
      </w:pPr>
      <w:rPr>
        <w:rFonts w:ascii="Courier New" w:hAnsi="Courier New"/>
      </w:rPr>
    </w:lvl>
    <w:lvl w:ilvl="8" w:tplc="382C5D10">
      <w:start w:val="1"/>
      <w:numFmt w:val="bullet"/>
      <w:pStyle w:val="9"/>
      <w:lvlText w:val=""/>
      <w:lvlJc w:val="left"/>
      <w:pPr>
        <w:tabs>
          <w:tab w:val="num" w:pos="6120"/>
        </w:tabs>
        <w:ind w:left="6120" w:hanging="360"/>
      </w:pPr>
      <w:rPr>
        <w:rFonts w:ascii="Wingdings" w:hAnsi="Wingdings"/>
      </w:rPr>
    </w:lvl>
  </w:abstractNum>
  <w:abstractNum w:abstractNumId="70" w15:restartNumberingAfterBreak="0">
    <w:nsid w:val="7DF627D8"/>
    <w:multiLevelType w:val="hybridMultilevel"/>
    <w:tmpl w:val="7DF627D8"/>
    <w:lvl w:ilvl="0" w:tplc="D2C0AE0A">
      <w:start w:val="1"/>
      <w:numFmt w:val="bullet"/>
      <w:lvlText w:val=""/>
      <w:lvlJc w:val="left"/>
      <w:pPr>
        <w:tabs>
          <w:tab w:val="num" w:pos="360"/>
        </w:tabs>
        <w:ind w:left="360" w:hanging="360"/>
      </w:pPr>
      <w:rPr>
        <w:rFonts w:ascii="Symbol" w:hAnsi="Symbol"/>
      </w:rPr>
    </w:lvl>
    <w:lvl w:ilvl="1" w:tplc="5E44E602">
      <w:start w:val="1"/>
      <w:numFmt w:val="bullet"/>
      <w:lvlText w:val="o"/>
      <w:lvlJc w:val="left"/>
      <w:pPr>
        <w:tabs>
          <w:tab w:val="num" w:pos="1080"/>
        </w:tabs>
        <w:ind w:left="1080" w:hanging="360"/>
      </w:pPr>
      <w:rPr>
        <w:rFonts w:ascii="Courier New" w:hAnsi="Courier New"/>
      </w:rPr>
    </w:lvl>
    <w:lvl w:ilvl="2" w:tplc="68447A16">
      <w:start w:val="1"/>
      <w:numFmt w:val="bullet"/>
      <w:lvlText w:val=""/>
      <w:lvlJc w:val="left"/>
      <w:pPr>
        <w:tabs>
          <w:tab w:val="num" w:pos="1800"/>
        </w:tabs>
        <w:ind w:left="1800" w:hanging="360"/>
      </w:pPr>
      <w:rPr>
        <w:rFonts w:ascii="Wingdings" w:hAnsi="Wingdings"/>
      </w:rPr>
    </w:lvl>
    <w:lvl w:ilvl="3" w:tplc="1D56DDBE">
      <w:start w:val="1"/>
      <w:numFmt w:val="bullet"/>
      <w:lvlText w:val=""/>
      <w:lvlJc w:val="left"/>
      <w:pPr>
        <w:tabs>
          <w:tab w:val="num" w:pos="2520"/>
        </w:tabs>
        <w:ind w:left="2520" w:hanging="360"/>
      </w:pPr>
      <w:rPr>
        <w:rFonts w:ascii="Symbol" w:hAnsi="Symbol"/>
      </w:rPr>
    </w:lvl>
    <w:lvl w:ilvl="4" w:tplc="53D6BFF4">
      <w:start w:val="1"/>
      <w:numFmt w:val="bullet"/>
      <w:lvlText w:val="o"/>
      <w:lvlJc w:val="left"/>
      <w:pPr>
        <w:tabs>
          <w:tab w:val="num" w:pos="3240"/>
        </w:tabs>
        <w:ind w:left="3240" w:hanging="360"/>
      </w:pPr>
      <w:rPr>
        <w:rFonts w:ascii="Courier New" w:hAnsi="Courier New"/>
      </w:rPr>
    </w:lvl>
    <w:lvl w:ilvl="5" w:tplc="861EC300">
      <w:start w:val="1"/>
      <w:numFmt w:val="bullet"/>
      <w:lvlText w:val=""/>
      <w:lvlJc w:val="left"/>
      <w:pPr>
        <w:tabs>
          <w:tab w:val="num" w:pos="3960"/>
        </w:tabs>
        <w:ind w:left="3960" w:hanging="360"/>
      </w:pPr>
      <w:rPr>
        <w:rFonts w:ascii="Wingdings" w:hAnsi="Wingdings"/>
      </w:rPr>
    </w:lvl>
    <w:lvl w:ilvl="6" w:tplc="52E218B4">
      <w:start w:val="1"/>
      <w:numFmt w:val="bullet"/>
      <w:lvlText w:val=""/>
      <w:lvlJc w:val="left"/>
      <w:pPr>
        <w:tabs>
          <w:tab w:val="num" w:pos="4680"/>
        </w:tabs>
        <w:ind w:left="4680" w:hanging="360"/>
      </w:pPr>
      <w:rPr>
        <w:rFonts w:ascii="Symbol" w:hAnsi="Symbol"/>
      </w:rPr>
    </w:lvl>
    <w:lvl w:ilvl="7" w:tplc="3A788FE4">
      <w:start w:val="1"/>
      <w:numFmt w:val="bullet"/>
      <w:lvlText w:val="o"/>
      <w:lvlJc w:val="left"/>
      <w:pPr>
        <w:tabs>
          <w:tab w:val="num" w:pos="5400"/>
        </w:tabs>
        <w:ind w:left="5400" w:hanging="360"/>
      </w:pPr>
      <w:rPr>
        <w:rFonts w:ascii="Courier New" w:hAnsi="Courier New"/>
      </w:rPr>
    </w:lvl>
    <w:lvl w:ilvl="8" w:tplc="B218CE24">
      <w:start w:val="1"/>
      <w:numFmt w:val="bullet"/>
      <w:lvlText w:val=""/>
      <w:lvlJc w:val="left"/>
      <w:pPr>
        <w:tabs>
          <w:tab w:val="num" w:pos="6120"/>
        </w:tabs>
        <w:ind w:left="6120" w:hanging="360"/>
      </w:pPr>
      <w:rPr>
        <w:rFonts w:ascii="Wingdings" w:hAnsi="Wingdings"/>
      </w:rPr>
    </w:lvl>
  </w:abstractNum>
  <w:abstractNum w:abstractNumId="71" w15:restartNumberingAfterBreak="0">
    <w:nsid w:val="7DF627DD"/>
    <w:multiLevelType w:val="hybridMultilevel"/>
    <w:tmpl w:val="7DF627DD"/>
    <w:lvl w:ilvl="0" w:tplc="6262BEE2">
      <w:start w:val="1"/>
      <w:numFmt w:val="bullet"/>
      <w:lvlText w:val=""/>
      <w:lvlJc w:val="left"/>
      <w:pPr>
        <w:tabs>
          <w:tab w:val="num" w:pos="360"/>
        </w:tabs>
        <w:ind w:left="360" w:hanging="360"/>
      </w:pPr>
      <w:rPr>
        <w:rFonts w:ascii="Symbol" w:hAnsi="Symbol"/>
      </w:rPr>
    </w:lvl>
    <w:lvl w:ilvl="1" w:tplc="A002F77E">
      <w:start w:val="1"/>
      <w:numFmt w:val="bullet"/>
      <w:lvlText w:val="o"/>
      <w:lvlJc w:val="left"/>
      <w:pPr>
        <w:tabs>
          <w:tab w:val="num" w:pos="1080"/>
        </w:tabs>
        <w:ind w:left="1080" w:hanging="360"/>
      </w:pPr>
      <w:rPr>
        <w:rFonts w:ascii="Courier New" w:hAnsi="Courier New"/>
      </w:rPr>
    </w:lvl>
    <w:lvl w:ilvl="2" w:tplc="39668642">
      <w:start w:val="1"/>
      <w:numFmt w:val="bullet"/>
      <w:lvlText w:val=""/>
      <w:lvlJc w:val="left"/>
      <w:pPr>
        <w:tabs>
          <w:tab w:val="num" w:pos="1800"/>
        </w:tabs>
        <w:ind w:left="1800" w:hanging="360"/>
      </w:pPr>
      <w:rPr>
        <w:rFonts w:ascii="Wingdings" w:hAnsi="Wingdings"/>
      </w:rPr>
    </w:lvl>
    <w:lvl w:ilvl="3" w:tplc="17125E92">
      <w:start w:val="1"/>
      <w:numFmt w:val="bullet"/>
      <w:lvlText w:val=""/>
      <w:lvlJc w:val="left"/>
      <w:pPr>
        <w:tabs>
          <w:tab w:val="num" w:pos="2520"/>
        </w:tabs>
        <w:ind w:left="2520" w:hanging="360"/>
      </w:pPr>
      <w:rPr>
        <w:rFonts w:ascii="Symbol" w:hAnsi="Symbol"/>
      </w:rPr>
    </w:lvl>
    <w:lvl w:ilvl="4" w:tplc="9104C6FA">
      <w:start w:val="1"/>
      <w:numFmt w:val="bullet"/>
      <w:lvlText w:val="o"/>
      <w:lvlJc w:val="left"/>
      <w:pPr>
        <w:tabs>
          <w:tab w:val="num" w:pos="3240"/>
        </w:tabs>
        <w:ind w:left="3240" w:hanging="360"/>
      </w:pPr>
      <w:rPr>
        <w:rFonts w:ascii="Courier New" w:hAnsi="Courier New"/>
      </w:rPr>
    </w:lvl>
    <w:lvl w:ilvl="5" w:tplc="E9C6FAAE">
      <w:start w:val="1"/>
      <w:numFmt w:val="bullet"/>
      <w:lvlText w:val=""/>
      <w:lvlJc w:val="left"/>
      <w:pPr>
        <w:tabs>
          <w:tab w:val="num" w:pos="3960"/>
        </w:tabs>
        <w:ind w:left="3960" w:hanging="360"/>
      </w:pPr>
      <w:rPr>
        <w:rFonts w:ascii="Wingdings" w:hAnsi="Wingdings"/>
      </w:rPr>
    </w:lvl>
    <w:lvl w:ilvl="6" w:tplc="9B14D73C">
      <w:start w:val="1"/>
      <w:numFmt w:val="bullet"/>
      <w:lvlText w:val=""/>
      <w:lvlJc w:val="left"/>
      <w:pPr>
        <w:tabs>
          <w:tab w:val="num" w:pos="4680"/>
        </w:tabs>
        <w:ind w:left="4680" w:hanging="360"/>
      </w:pPr>
      <w:rPr>
        <w:rFonts w:ascii="Symbol" w:hAnsi="Symbol"/>
      </w:rPr>
    </w:lvl>
    <w:lvl w:ilvl="7" w:tplc="C77457BC">
      <w:start w:val="1"/>
      <w:numFmt w:val="bullet"/>
      <w:lvlText w:val="o"/>
      <w:lvlJc w:val="left"/>
      <w:pPr>
        <w:tabs>
          <w:tab w:val="num" w:pos="5400"/>
        </w:tabs>
        <w:ind w:left="5400" w:hanging="360"/>
      </w:pPr>
      <w:rPr>
        <w:rFonts w:ascii="Courier New" w:hAnsi="Courier New"/>
      </w:rPr>
    </w:lvl>
    <w:lvl w:ilvl="8" w:tplc="4CB05964">
      <w:start w:val="1"/>
      <w:numFmt w:val="bullet"/>
      <w:lvlText w:val=""/>
      <w:lvlJc w:val="left"/>
      <w:pPr>
        <w:tabs>
          <w:tab w:val="num" w:pos="6120"/>
        </w:tabs>
        <w:ind w:left="6120" w:hanging="360"/>
      </w:pPr>
      <w:rPr>
        <w:rFonts w:ascii="Wingdings" w:hAnsi="Wingdings"/>
      </w:rPr>
    </w:lvl>
  </w:abstractNum>
  <w:abstractNum w:abstractNumId="72" w15:restartNumberingAfterBreak="0">
    <w:nsid w:val="7EFD0ECD"/>
    <w:multiLevelType w:val="multilevel"/>
    <w:tmpl w:val="38C41438"/>
    <w:lvl w:ilvl="0">
      <w:start w:val="1"/>
      <w:numFmt w:val="decimal"/>
      <w:pStyle w:val="phlistitemized1"/>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rFonts w:ascii="Arial" w:eastAsia="Arial" w:hAnsi="Arial" w:cs="Arial"/>
        <w:b/>
        <w:sz w:val="20"/>
        <w:szCs w:val="20"/>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3" w15:restartNumberingAfterBreak="0">
    <w:nsid w:val="7FBA4EB3"/>
    <w:multiLevelType w:val="multilevel"/>
    <w:tmpl w:val="D7B6E746"/>
    <w:lvl w:ilvl="0">
      <w:start w:val="1"/>
      <w:numFmt w:val="bullet"/>
      <w:pStyle w:val="-0"/>
      <w:lvlText w:val="-"/>
      <w:lvlJc w:val="left"/>
      <w:pPr>
        <w:ind w:left="720" w:firstLine="1080"/>
      </w:pPr>
      <w:rPr>
        <w:rFonts w:ascii="Arial" w:eastAsia="Arial" w:hAnsi="Arial" w:cs="Arial"/>
        <w:u w:val="none"/>
      </w:rPr>
    </w:lvl>
    <w:lvl w:ilvl="1">
      <w:start w:val="1"/>
      <w:numFmt w:val="bullet"/>
      <w:pStyle w:val="-2"/>
      <w:lvlText w:val="○"/>
      <w:lvlJc w:val="left"/>
      <w:pPr>
        <w:ind w:left="1440" w:firstLine="2520"/>
      </w:pPr>
      <w:rPr>
        <w:rFonts w:ascii="Arial" w:eastAsia="Arial" w:hAnsi="Arial" w:cs="Arial"/>
        <w:u w:val="none"/>
      </w:rPr>
    </w:lvl>
    <w:lvl w:ilvl="2">
      <w:start w:val="1"/>
      <w:numFmt w:val="bullet"/>
      <w:pStyle w:val="-3"/>
      <w:lvlText w:val="●"/>
      <w:lvlJc w:val="left"/>
      <w:pPr>
        <w:ind w:left="2160" w:firstLine="3960"/>
      </w:pPr>
      <w:rPr>
        <w:rFonts w:ascii="Arial" w:eastAsia="Arial" w:hAnsi="Arial" w:cs="Arial"/>
        <w:sz w:val="20"/>
        <w:szCs w:val="20"/>
        <w:u w:val="none"/>
      </w:rPr>
    </w:lvl>
    <w:lvl w:ilvl="3">
      <w:start w:val="1"/>
      <w:numFmt w:val="bullet"/>
      <w:pStyle w:val="-4"/>
      <w:lvlText w:val="○"/>
      <w:lvlJc w:val="left"/>
      <w:pPr>
        <w:ind w:left="2880" w:firstLine="5400"/>
      </w:pPr>
      <w:rPr>
        <w:rFonts w:ascii="Arial" w:eastAsia="Arial" w:hAnsi="Arial" w:cs="Arial"/>
        <w:sz w:val="20"/>
        <w:szCs w:val="20"/>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18"/>
  </w:num>
  <w:num w:numId="2">
    <w:abstractNumId w:val="61"/>
  </w:num>
  <w:num w:numId="3">
    <w:abstractNumId w:val="21"/>
  </w:num>
  <w:num w:numId="4">
    <w:abstractNumId w:val="46"/>
  </w:num>
  <w:num w:numId="5">
    <w:abstractNumId w:val="20"/>
  </w:num>
  <w:num w:numId="6">
    <w:abstractNumId w:val="32"/>
  </w:num>
  <w:num w:numId="7">
    <w:abstractNumId w:val="73"/>
  </w:num>
  <w:num w:numId="8">
    <w:abstractNumId w:val="31"/>
  </w:num>
  <w:num w:numId="9">
    <w:abstractNumId w:val="44"/>
  </w:num>
  <w:num w:numId="10">
    <w:abstractNumId w:val="17"/>
  </w:num>
  <w:num w:numId="11">
    <w:abstractNumId w:val="72"/>
  </w:num>
  <w:num w:numId="12">
    <w:abstractNumId w:val="28"/>
  </w:num>
  <w:num w:numId="13">
    <w:abstractNumId w:val="41"/>
  </w:num>
  <w:num w:numId="14">
    <w:abstractNumId w:val="3"/>
  </w:num>
  <w:num w:numId="15">
    <w:abstractNumId w:val="60"/>
  </w:num>
  <w:num w:numId="16">
    <w:abstractNumId w:val="4"/>
  </w:num>
  <w:num w:numId="17">
    <w:abstractNumId w:val="34"/>
  </w:num>
  <w:num w:numId="18">
    <w:abstractNumId w:val="57"/>
  </w:num>
  <w:num w:numId="19">
    <w:abstractNumId w:val="36"/>
  </w:num>
  <w:num w:numId="20">
    <w:abstractNumId w:val="37"/>
  </w:num>
  <w:num w:numId="21">
    <w:abstractNumId w:val="33"/>
  </w:num>
  <w:num w:numId="22">
    <w:abstractNumId w:val="55"/>
  </w:num>
  <w:num w:numId="23">
    <w:abstractNumId w:val="0"/>
  </w:num>
  <w:num w:numId="24">
    <w:abstractNumId w:val="2"/>
  </w:num>
  <w:num w:numId="25">
    <w:abstractNumId w:val="1"/>
  </w:num>
  <w:num w:numId="26">
    <w:abstractNumId w:val="62"/>
  </w:num>
  <w:num w:numId="27">
    <w:abstractNumId w:val="19"/>
  </w:num>
  <w:num w:numId="28">
    <w:abstractNumId w:val="54"/>
    <w:lvlOverride w:ilvl="0">
      <w:startOverride w:val="1"/>
    </w:lvlOverride>
  </w:num>
  <w:num w:numId="29">
    <w:abstractNumId w:val="52"/>
  </w:num>
  <w:num w:numId="30">
    <w:abstractNumId w:val="29"/>
  </w:num>
  <w:num w:numId="31">
    <w:abstractNumId w:val="8"/>
  </w:num>
  <w:num w:numId="32">
    <w:abstractNumId w:val="64"/>
  </w:num>
  <w:num w:numId="33">
    <w:abstractNumId w:val="14"/>
  </w:num>
  <w:num w:numId="34">
    <w:abstractNumId w:val="47"/>
  </w:num>
  <w:num w:numId="35">
    <w:abstractNumId w:val="35"/>
  </w:num>
  <w:num w:numId="36">
    <w:abstractNumId w:val="26"/>
  </w:num>
  <w:num w:numId="37">
    <w:abstractNumId w:val="25"/>
  </w:num>
  <w:num w:numId="38">
    <w:abstractNumId w:val="13"/>
  </w:num>
  <w:num w:numId="39">
    <w:abstractNumId w:val="50"/>
  </w:num>
  <w:num w:numId="40">
    <w:abstractNumId w:val="7"/>
  </w:num>
  <w:num w:numId="41">
    <w:abstractNumId w:val="63"/>
  </w:num>
  <w:num w:numId="42">
    <w:abstractNumId w:val="15"/>
  </w:num>
  <w:num w:numId="43">
    <w:abstractNumId w:val="42"/>
  </w:num>
  <w:num w:numId="44">
    <w:abstractNumId w:val="11"/>
  </w:num>
  <w:num w:numId="45">
    <w:abstractNumId w:val="12"/>
  </w:num>
  <w:num w:numId="46">
    <w:abstractNumId w:val="53"/>
  </w:num>
  <w:num w:numId="47">
    <w:abstractNumId w:val="68"/>
  </w:num>
  <w:num w:numId="48">
    <w:abstractNumId w:val="69"/>
  </w:num>
  <w:num w:numId="49">
    <w:abstractNumId w:val="70"/>
  </w:num>
  <w:num w:numId="50">
    <w:abstractNumId w:val="67"/>
  </w:num>
  <w:num w:numId="51">
    <w:abstractNumId w:val="65"/>
  </w:num>
  <w:num w:numId="52">
    <w:abstractNumId w:val="66"/>
  </w:num>
  <w:num w:numId="53">
    <w:abstractNumId w:val="71"/>
  </w:num>
  <w:num w:numId="54">
    <w:abstractNumId w:val="16"/>
  </w:num>
  <w:num w:numId="55">
    <w:abstractNumId w:val="6"/>
  </w:num>
  <w:num w:numId="56">
    <w:abstractNumId w:val="9"/>
  </w:num>
  <w:num w:numId="57">
    <w:abstractNumId w:val="58"/>
  </w:num>
  <w:num w:numId="58">
    <w:abstractNumId w:val="10"/>
  </w:num>
  <w:num w:numId="59">
    <w:abstractNumId w:val="23"/>
  </w:num>
  <w:num w:numId="60">
    <w:abstractNumId w:val="5"/>
  </w:num>
  <w:num w:numId="61">
    <w:abstractNumId w:val="56"/>
  </w:num>
  <w:num w:numId="62">
    <w:abstractNumId w:val="38"/>
  </w:num>
  <w:num w:numId="63">
    <w:abstractNumId w:val="49"/>
  </w:num>
  <w:num w:numId="64">
    <w:abstractNumId w:val="59"/>
  </w:num>
  <w:num w:numId="65">
    <w:abstractNumId w:val="22"/>
  </w:num>
  <w:num w:numId="66">
    <w:abstractNumId w:val="45"/>
  </w:num>
  <w:num w:numId="67">
    <w:abstractNumId w:val="48"/>
  </w:num>
  <w:num w:numId="68">
    <w:abstractNumId w:val="27"/>
  </w:num>
  <w:num w:numId="69">
    <w:abstractNumId w:val="43"/>
  </w:num>
  <w:num w:numId="70">
    <w:abstractNumId w:val="24"/>
  </w:num>
  <w:num w:numId="71">
    <w:abstractNumId w:val="51"/>
  </w:num>
  <w:num w:numId="72">
    <w:abstractNumId w:val="39"/>
  </w:num>
  <w:num w:numId="73">
    <w:abstractNumId w:val="30"/>
  </w:num>
  <w:num w:numId="74">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57A"/>
    <w:rsid w:val="003E157A"/>
    <w:rsid w:val="004C1BA8"/>
    <w:rsid w:val="005F7502"/>
    <w:rsid w:val="00A93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AB91D"/>
  <w15:chartTrackingRefBased/>
  <w15:docId w15:val="{9E912A6D-2980-4C2D-8C7A-B4D66088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iPriority="99" w:unhideWhenUsed="1" w:qFormat="1"/>
    <w:lsdException w:name="annotation reference" w:semiHidden="1" w:uiPriority="99"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qFormat="1"/>
    <w:lsdException w:name="table of authorities" w:semiHidden="1" w:uiPriority="99" w:unhideWhenUsed="1"/>
    <w:lsdException w:name="macro" w:semiHidden="1" w:uiPriority="99" w:unhideWhenUsed="1"/>
    <w:lsdException w:name="toa heading" w:semiHidden="1" w:unhideWhenUsed="1" w:qFormat="1"/>
    <w:lsdException w:name="List" w:semiHidden="1" w:unhideWhenUsed="1"/>
    <w:lsdException w:name="List Bullet" w:semiHidden="1"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iPriority="99" w:unhideWhenUsed="1" w:qFormat="1"/>
    <w:lsdException w:name="List Number 2" w:semiHidden="1" w:uiPriority="99"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99" w:qFormat="1"/>
    <w:lsdException w:name="Closing" w:semiHidden="1" w:uiPriority="99" w:unhideWhenUsed="1" w:qFormat="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iPriority="99" w:unhideWhenUsed="1" w:qFormat="1"/>
    <w:lsdException w:name="List Continue 2" w:semiHidden="1" w:uiPriority="99" w:unhideWhenUsed="1" w:qFormat="1"/>
    <w:lsdException w:name="List Continue 3" w:semiHidden="1" w:uiPriority="99" w:unhideWhenUsed="1" w:qFormat="1"/>
    <w:lsdException w:name="List Continue 4" w:semiHidden="1" w:uiPriority="99" w:unhideWhenUsed="1" w:qFormat="1"/>
    <w:lsdException w:name="List Continue 5" w:semiHidden="1" w:uiPriority="99" w:unhideWhenUsed="1" w:qFormat="1"/>
    <w:lsdException w:name="Message Header" w:semiHidden="1" w:uiPriority="99" w:unhideWhenUsed="1" w:qFormat="1"/>
    <w:lsdException w:name="Subtitle" w:qFormat="1"/>
    <w:lsdException w:name="Salutation" w:semiHidden="1" w:uiPriority="99" w:unhideWhenUsed="1"/>
    <w:lsdException w:name="Date" w:semiHidden="1" w:uiPriority="99" w:unhideWhenUsed="1" w:qFormat="1"/>
    <w:lsdException w:name="Body Text First Indent" w:semiHidden="1" w:unhideWhenUsed="1"/>
    <w:lsdException w:name="Body Text First Indent 2" w:semiHidden="1" w:uiPriority="99"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qFormat="1"/>
    <w:lsdException w:name="Emphasis" w:uiPriority="20"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qFormat="1"/>
    <w:lsdException w:name="Outline List 2" w:semiHidden="1" w:unhideWhenUsed="1" w:qFormat="1"/>
    <w:lsdException w:name="Outline List 3" w:semiHidden="1" w:unhideWhenUsed="1" w:qFormat="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style>
  <w:style w:type="paragraph" w:styleId="12">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9"/>
    <w:next w:val="a9"/>
    <w:link w:val="13"/>
    <w:qFormat/>
    <w:rsid w:val="004C1BA8"/>
    <w:pPr>
      <w:keepNext/>
      <w:keepLines/>
      <w:numPr>
        <w:numId w:val="48"/>
      </w:numPr>
      <w:suppressAutoHyphens/>
      <w:spacing w:before="240" w:after="0" w:line="276" w:lineRule="auto"/>
      <w:outlineLvl w:val="0"/>
    </w:pPr>
    <w:rPr>
      <w:rFonts w:asciiTheme="majorHAnsi" w:eastAsiaTheme="majorEastAsia" w:hAnsiTheme="majorHAnsi" w:cstheme="majorBidi"/>
      <w:color w:val="2E74B5" w:themeColor="accent1" w:themeShade="BF"/>
      <w:sz w:val="32"/>
      <w:szCs w:val="32"/>
      <w:lang w:eastAsia="ar-SA"/>
    </w:rPr>
  </w:style>
  <w:style w:type="paragraph" w:styleId="26">
    <w:name w:val="heading 2"/>
    <w:aliases w:val="2,22,A,A.B.C.,CHS,Gliederung2,H,H2,H2 Знак,H2-Heading 2,H21,H22,HD2,Header2,Heading 2 Hidden,Heading Indent No L2,Heading2,Level 2 Topic Heading,Major,Numbered text 3,RTC,h2,heading2,iz2,l2,list 2,list2,Б2,Заголовок 21,Раздел Знак,heading 2"/>
    <w:basedOn w:val="a9"/>
    <w:next w:val="a9"/>
    <w:link w:val="27"/>
    <w:qFormat/>
    <w:rsid w:val="004C1BA8"/>
    <w:pPr>
      <w:keepNext/>
      <w:numPr>
        <w:ilvl w:val="1"/>
        <w:numId w:val="48"/>
      </w:numPr>
      <w:spacing w:before="240" w:after="60" w:line="276" w:lineRule="auto"/>
      <w:outlineLvl w:val="1"/>
    </w:pPr>
    <w:rPr>
      <w:rFonts w:ascii="Calibri" w:eastAsia="Calibri" w:hAnsi="Calibri" w:cs="Calibri"/>
      <w:b/>
      <w:color w:val="5B9BD5"/>
      <w:sz w:val="26"/>
      <w:szCs w:val="26"/>
      <w:lang w:eastAsia="ru-RU"/>
    </w:rPr>
  </w:style>
  <w:style w:type="paragraph" w:styleId="32">
    <w:name w:val="heading 3"/>
    <w:basedOn w:val="a9"/>
    <w:next w:val="aa"/>
    <w:link w:val="33"/>
    <w:unhideWhenUsed/>
    <w:qFormat/>
    <w:rsid w:val="004C1BA8"/>
    <w:pPr>
      <w:keepNext/>
      <w:numPr>
        <w:ilvl w:val="2"/>
        <w:numId w:val="48"/>
      </w:numPr>
      <w:tabs>
        <w:tab w:val="left" w:pos="1559"/>
      </w:tabs>
      <w:spacing w:before="120" w:after="120" w:line="360" w:lineRule="auto"/>
      <w:outlineLvl w:val="2"/>
    </w:pPr>
    <w:rPr>
      <w:rFonts w:ascii="Times New Roman" w:eastAsia="Times New Roman" w:hAnsi="Times New Roman" w:cs="Calibri"/>
      <w:b/>
      <w:kern w:val="32"/>
      <w:sz w:val="24"/>
      <w:szCs w:val="20"/>
      <w:lang w:val="zh-CN"/>
    </w:rPr>
  </w:style>
  <w:style w:type="paragraph" w:styleId="42">
    <w:name w:val="heading 4"/>
    <w:aliases w:val="c4,(подпункт)"/>
    <w:basedOn w:val="a9"/>
    <w:next w:val="aa"/>
    <w:link w:val="43"/>
    <w:uiPriority w:val="9"/>
    <w:unhideWhenUsed/>
    <w:qFormat/>
    <w:rsid w:val="004C1BA8"/>
    <w:pPr>
      <w:keepNext/>
      <w:numPr>
        <w:ilvl w:val="3"/>
        <w:numId w:val="48"/>
      </w:numPr>
      <w:tabs>
        <w:tab w:val="left" w:pos="1701"/>
      </w:tabs>
      <w:spacing w:before="120" w:after="120" w:line="360" w:lineRule="auto"/>
      <w:outlineLvl w:val="3"/>
    </w:pPr>
    <w:rPr>
      <w:rFonts w:ascii="Times New Roman" w:eastAsia="Times New Roman" w:hAnsi="Times New Roman" w:cs="Calibri"/>
      <w:b/>
      <w:sz w:val="24"/>
      <w:szCs w:val="20"/>
      <w:lang w:val="en-AU"/>
    </w:rPr>
  </w:style>
  <w:style w:type="paragraph" w:styleId="5">
    <w:name w:val="heading 5"/>
    <w:basedOn w:val="a9"/>
    <w:next w:val="aa"/>
    <w:link w:val="50"/>
    <w:unhideWhenUsed/>
    <w:qFormat/>
    <w:rsid w:val="004C1BA8"/>
    <w:pPr>
      <w:keepNext/>
      <w:numPr>
        <w:ilvl w:val="4"/>
        <w:numId w:val="48"/>
      </w:numPr>
      <w:tabs>
        <w:tab w:val="left" w:pos="1843"/>
      </w:tabs>
      <w:spacing w:before="120" w:after="120" w:line="360" w:lineRule="auto"/>
      <w:outlineLvl w:val="4"/>
    </w:pPr>
    <w:rPr>
      <w:rFonts w:ascii="Times New Roman" w:eastAsia="Times New Roman" w:hAnsi="Times New Roman" w:cs="Calibri"/>
      <w:b/>
      <w:sz w:val="24"/>
      <w:szCs w:val="20"/>
      <w:lang w:val="en-AU"/>
    </w:rPr>
  </w:style>
  <w:style w:type="paragraph" w:styleId="6">
    <w:name w:val="heading 6"/>
    <w:aliases w:val="H6"/>
    <w:basedOn w:val="a9"/>
    <w:next w:val="a9"/>
    <w:link w:val="60"/>
    <w:unhideWhenUsed/>
    <w:qFormat/>
    <w:rsid w:val="004C1BA8"/>
    <w:pPr>
      <w:keepNext/>
      <w:numPr>
        <w:ilvl w:val="5"/>
        <w:numId w:val="48"/>
      </w:numPr>
      <w:spacing w:after="120" w:line="360" w:lineRule="auto"/>
      <w:jc w:val="center"/>
      <w:outlineLvl w:val="5"/>
    </w:pPr>
    <w:rPr>
      <w:rFonts w:ascii="Times New Roman" w:eastAsia="Times New Roman" w:hAnsi="Times New Roman" w:cs="Calibri"/>
      <w:b/>
      <w:sz w:val="32"/>
      <w:szCs w:val="20"/>
      <w:lang w:val="en-AU"/>
    </w:rPr>
  </w:style>
  <w:style w:type="paragraph" w:styleId="7">
    <w:name w:val="heading 7"/>
    <w:aliases w:val="Заголовок раздела"/>
    <w:basedOn w:val="a9"/>
    <w:next w:val="a9"/>
    <w:link w:val="70"/>
    <w:qFormat/>
    <w:rsid w:val="004C1BA8"/>
    <w:pPr>
      <w:keepNext/>
      <w:keepLines/>
      <w:numPr>
        <w:ilvl w:val="6"/>
        <w:numId w:val="48"/>
      </w:numPr>
      <w:spacing w:after="0" w:line="240" w:lineRule="auto"/>
      <w:outlineLvl w:val="6"/>
    </w:pPr>
    <w:rPr>
      <w:rFonts w:ascii="Courier New" w:eastAsia="Calibri" w:hAnsi="Courier New" w:cs="Calibri"/>
      <w:i/>
    </w:rPr>
  </w:style>
  <w:style w:type="paragraph" w:styleId="8">
    <w:name w:val="heading 8"/>
    <w:basedOn w:val="a9"/>
    <w:next w:val="a9"/>
    <w:link w:val="80"/>
    <w:uiPriority w:val="9"/>
    <w:qFormat/>
    <w:rsid w:val="004C1BA8"/>
    <w:pPr>
      <w:keepNext/>
      <w:keepLines/>
      <w:numPr>
        <w:ilvl w:val="7"/>
        <w:numId w:val="48"/>
      </w:numPr>
      <w:spacing w:after="0" w:line="240" w:lineRule="auto"/>
      <w:outlineLvl w:val="7"/>
    </w:pPr>
    <w:rPr>
      <w:rFonts w:ascii="Courier New" w:eastAsia="Calibri" w:hAnsi="Courier New" w:cs="Calibri"/>
      <w:i/>
    </w:rPr>
  </w:style>
  <w:style w:type="paragraph" w:styleId="9">
    <w:name w:val="heading 9"/>
    <w:aliases w:val="Заголовок 90"/>
    <w:basedOn w:val="a9"/>
    <w:next w:val="a9"/>
    <w:link w:val="90"/>
    <w:uiPriority w:val="9"/>
    <w:qFormat/>
    <w:rsid w:val="004C1BA8"/>
    <w:pPr>
      <w:keepNext/>
      <w:keepLines/>
      <w:numPr>
        <w:ilvl w:val="8"/>
        <w:numId w:val="48"/>
      </w:numPr>
      <w:spacing w:after="0" w:line="240" w:lineRule="auto"/>
      <w:outlineLvl w:val="8"/>
    </w:pPr>
    <w:rPr>
      <w:rFonts w:ascii="Courier New" w:eastAsia="Calibri" w:hAnsi="Courier New" w:cs="Calibri"/>
      <w:i/>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List Paragraph"/>
    <w:aliases w:val="Bullet List,FooterText,numbered,Paragraphe de liste1,lp1,Маркер,ТЗ список,Абзац списка литеральный,ПС - Нумерованный,Bullet 1,Use Case List Paragraph,List Paragraph,mcd_гпи_маркиров.список ур.1,Абзац списка МКД,4.2.2,A_маркированный_список"/>
    <w:basedOn w:val="a9"/>
    <w:link w:val="af"/>
    <w:uiPriority w:val="34"/>
    <w:qFormat/>
    <w:rsid w:val="005F7502"/>
    <w:pPr>
      <w:ind w:left="720"/>
      <w:contextualSpacing/>
    </w:pPr>
  </w:style>
  <w:style w:type="character" w:customStyle="1" w:styleId="13">
    <w:name w:val="Заголовок 1 Знак"/>
    <w:aliases w:val="Document Header1 Знак,H1 Знак1,H1 Знак Знак,Headi... Знак,Heading 1iz Знак,Б1 Знак,Б11 Знак,Введение... Знак,Заголовок параграфа (1.) Знак,раздел Знак"/>
    <w:basedOn w:val="ab"/>
    <w:link w:val="12"/>
    <w:qFormat/>
    <w:rsid w:val="004C1BA8"/>
    <w:rPr>
      <w:rFonts w:asciiTheme="majorHAnsi" w:eastAsiaTheme="majorEastAsia" w:hAnsiTheme="majorHAnsi" w:cstheme="majorBidi"/>
      <w:color w:val="2E74B5" w:themeColor="accent1" w:themeShade="BF"/>
      <w:sz w:val="32"/>
      <w:szCs w:val="32"/>
      <w:lang w:eastAsia="ar-SA"/>
    </w:rPr>
  </w:style>
  <w:style w:type="character" w:customStyle="1" w:styleId="27">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b"/>
    <w:link w:val="26"/>
    <w:qFormat/>
    <w:rsid w:val="004C1BA8"/>
    <w:rPr>
      <w:rFonts w:ascii="Calibri" w:eastAsia="Calibri" w:hAnsi="Calibri" w:cs="Calibri"/>
      <w:b/>
      <w:color w:val="5B9BD5"/>
      <w:sz w:val="26"/>
      <w:szCs w:val="26"/>
      <w:lang w:eastAsia="ru-RU"/>
    </w:rPr>
  </w:style>
  <w:style w:type="character" w:customStyle="1" w:styleId="33">
    <w:name w:val="Заголовок 3 Знак"/>
    <w:basedOn w:val="ab"/>
    <w:link w:val="32"/>
    <w:qFormat/>
    <w:rsid w:val="004C1BA8"/>
    <w:rPr>
      <w:rFonts w:ascii="Times New Roman" w:eastAsia="Times New Roman" w:hAnsi="Times New Roman" w:cs="Calibri"/>
      <w:b/>
      <w:kern w:val="32"/>
      <w:sz w:val="24"/>
      <w:szCs w:val="20"/>
      <w:lang w:val="zh-CN"/>
    </w:rPr>
  </w:style>
  <w:style w:type="character" w:customStyle="1" w:styleId="43">
    <w:name w:val="Заголовок 4 Знак"/>
    <w:aliases w:val="c4 Знак,(подпункт) Знак"/>
    <w:basedOn w:val="ab"/>
    <w:link w:val="42"/>
    <w:uiPriority w:val="9"/>
    <w:qFormat/>
    <w:rsid w:val="004C1BA8"/>
    <w:rPr>
      <w:rFonts w:ascii="Times New Roman" w:eastAsia="Times New Roman" w:hAnsi="Times New Roman" w:cs="Calibri"/>
      <w:b/>
      <w:sz w:val="24"/>
      <w:szCs w:val="20"/>
      <w:lang w:val="en-AU"/>
    </w:rPr>
  </w:style>
  <w:style w:type="character" w:customStyle="1" w:styleId="50">
    <w:name w:val="Заголовок 5 Знак"/>
    <w:basedOn w:val="ab"/>
    <w:link w:val="5"/>
    <w:qFormat/>
    <w:rsid w:val="004C1BA8"/>
    <w:rPr>
      <w:rFonts w:ascii="Times New Roman" w:eastAsia="Times New Roman" w:hAnsi="Times New Roman" w:cs="Calibri"/>
      <w:b/>
      <w:sz w:val="24"/>
      <w:szCs w:val="20"/>
      <w:lang w:val="en-AU"/>
    </w:rPr>
  </w:style>
  <w:style w:type="character" w:customStyle="1" w:styleId="60">
    <w:name w:val="Заголовок 6 Знак"/>
    <w:aliases w:val="H6 Знак"/>
    <w:basedOn w:val="ab"/>
    <w:link w:val="6"/>
    <w:qFormat/>
    <w:rsid w:val="004C1BA8"/>
    <w:rPr>
      <w:rFonts w:ascii="Times New Roman" w:eastAsia="Times New Roman" w:hAnsi="Times New Roman" w:cs="Calibri"/>
      <w:b/>
      <w:sz w:val="32"/>
      <w:szCs w:val="20"/>
      <w:lang w:val="en-AU"/>
    </w:rPr>
  </w:style>
  <w:style w:type="character" w:customStyle="1" w:styleId="70">
    <w:name w:val="Заголовок 7 Знак"/>
    <w:aliases w:val="Заголовок раздела Знак"/>
    <w:basedOn w:val="ab"/>
    <w:link w:val="7"/>
    <w:qFormat/>
    <w:rsid w:val="004C1BA8"/>
    <w:rPr>
      <w:rFonts w:ascii="Courier New" w:eastAsia="Calibri" w:hAnsi="Courier New" w:cs="Calibri"/>
      <w:i/>
    </w:rPr>
  </w:style>
  <w:style w:type="character" w:customStyle="1" w:styleId="80">
    <w:name w:val="Заголовок 8 Знак"/>
    <w:basedOn w:val="ab"/>
    <w:link w:val="8"/>
    <w:uiPriority w:val="9"/>
    <w:qFormat/>
    <w:rsid w:val="004C1BA8"/>
    <w:rPr>
      <w:rFonts w:ascii="Courier New" w:eastAsia="Calibri" w:hAnsi="Courier New" w:cs="Calibri"/>
      <w:i/>
    </w:rPr>
  </w:style>
  <w:style w:type="character" w:customStyle="1" w:styleId="90">
    <w:name w:val="Заголовок 9 Знак"/>
    <w:aliases w:val="Заголовок 90 Знак"/>
    <w:basedOn w:val="ab"/>
    <w:link w:val="9"/>
    <w:uiPriority w:val="9"/>
    <w:qFormat/>
    <w:rsid w:val="004C1BA8"/>
    <w:rPr>
      <w:rFonts w:ascii="Courier New" w:eastAsia="Calibri" w:hAnsi="Courier New" w:cs="Calibri"/>
      <w:i/>
    </w:rPr>
  </w:style>
  <w:style w:type="paragraph" w:styleId="af0">
    <w:name w:val="Balloon Text"/>
    <w:basedOn w:val="a9"/>
    <w:link w:val="af1"/>
    <w:uiPriority w:val="99"/>
    <w:unhideWhenUsed/>
    <w:qFormat/>
    <w:rsid w:val="004C1BA8"/>
    <w:pPr>
      <w:spacing w:after="0" w:line="240" w:lineRule="auto"/>
    </w:pPr>
    <w:rPr>
      <w:rFonts w:ascii="Tahoma" w:eastAsia="Calibri" w:hAnsi="Tahoma" w:cs="Tahoma"/>
      <w:sz w:val="16"/>
      <w:szCs w:val="16"/>
    </w:rPr>
  </w:style>
  <w:style w:type="character" w:customStyle="1" w:styleId="af1">
    <w:name w:val="Текст выноски Знак"/>
    <w:basedOn w:val="ab"/>
    <w:link w:val="af0"/>
    <w:uiPriority w:val="99"/>
    <w:qFormat/>
    <w:rsid w:val="004C1BA8"/>
    <w:rPr>
      <w:rFonts w:ascii="Tahoma" w:eastAsia="Calibri" w:hAnsi="Tahoma" w:cs="Tahoma"/>
      <w:sz w:val="16"/>
      <w:szCs w:val="16"/>
    </w:rPr>
  </w:style>
  <w:style w:type="character" w:styleId="af2">
    <w:name w:val="annotation reference"/>
    <w:uiPriority w:val="99"/>
    <w:unhideWhenUsed/>
    <w:qFormat/>
    <w:rsid w:val="004C1BA8"/>
    <w:rPr>
      <w:sz w:val="16"/>
      <w:szCs w:val="16"/>
    </w:rPr>
  </w:style>
  <w:style w:type="paragraph" w:styleId="af3">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 Знак Знак Знак, Знак Знак"/>
    <w:basedOn w:val="a9"/>
    <w:link w:val="af4"/>
    <w:uiPriority w:val="99"/>
    <w:unhideWhenUsed/>
    <w:qFormat/>
    <w:rsid w:val="004C1BA8"/>
    <w:pPr>
      <w:spacing w:after="200" w:line="276" w:lineRule="auto"/>
    </w:pPr>
    <w:rPr>
      <w:rFonts w:ascii="Calibri" w:eastAsia="Calibri" w:hAnsi="Calibri" w:cs="Times New Roman"/>
      <w:sz w:val="20"/>
      <w:szCs w:val="20"/>
    </w:rPr>
  </w:style>
  <w:style w:type="character" w:customStyle="1" w:styleId="af4">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 Знак Знак Знак Знак, Знак Знак Знак1"/>
    <w:basedOn w:val="ab"/>
    <w:link w:val="af3"/>
    <w:uiPriority w:val="99"/>
    <w:qFormat/>
    <w:rsid w:val="004C1BA8"/>
    <w:rPr>
      <w:rFonts w:ascii="Calibri" w:eastAsia="Calibri" w:hAnsi="Calibri" w:cs="Times New Roman"/>
      <w:sz w:val="20"/>
      <w:szCs w:val="20"/>
    </w:rPr>
  </w:style>
  <w:style w:type="paragraph" w:styleId="af5">
    <w:name w:val="annotation subject"/>
    <w:basedOn w:val="af3"/>
    <w:next w:val="af3"/>
    <w:link w:val="af6"/>
    <w:unhideWhenUsed/>
    <w:qFormat/>
    <w:rsid w:val="004C1BA8"/>
    <w:rPr>
      <w:b/>
      <w:bCs/>
    </w:rPr>
  </w:style>
  <w:style w:type="character" w:customStyle="1" w:styleId="af6">
    <w:name w:val="Тема примечания Знак"/>
    <w:basedOn w:val="af4"/>
    <w:link w:val="af5"/>
    <w:qFormat/>
    <w:rsid w:val="004C1BA8"/>
    <w:rPr>
      <w:rFonts w:ascii="Calibri" w:eastAsia="Calibri" w:hAnsi="Calibri" w:cs="Times New Roman"/>
      <w:b/>
      <w:bCs/>
      <w:sz w:val="20"/>
      <w:szCs w:val="20"/>
    </w:rPr>
  </w:style>
  <w:style w:type="paragraph" w:customStyle="1" w:styleId="ConsPlusNormal">
    <w:name w:val="ConsPlusNormal"/>
    <w:link w:val="ConsPlusNormal0"/>
    <w:qFormat/>
    <w:rsid w:val="004C1BA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7">
    <w:name w:val="Обычный + по ширине"/>
    <w:basedOn w:val="a9"/>
    <w:qFormat/>
    <w:rsid w:val="004C1BA8"/>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qFormat/>
    <w:rsid w:val="004C1B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qFormat/>
    <w:rsid w:val="004C1BA8"/>
    <w:pPr>
      <w:widowControl w:val="0"/>
      <w:autoSpaceDE w:val="0"/>
      <w:autoSpaceDN w:val="0"/>
      <w:adjustRightInd w:val="0"/>
      <w:spacing w:after="0" w:line="240" w:lineRule="auto"/>
    </w:pPr>
    <w:rPr>
      <w:rFonts w:ascii="Calibri" w:eastAsia="Times New Roman" w:hAnsi="Calibri" w:cs="Calibri"/>
      <w:lang w:eastAsia="ru-RU"/>
    </w:rPr>
  </w:style>
  <w:style w:type="paragraph" w:styleId="af8">
    <w:name w:val="header"/>
    <w:basedOn w:val="a9"/>
    <w:link w:val="af9"/>
    <w:unhideWhenUsed/>
    <w:rsid w:val="004C1BA8"/>
    <w:pPr>
      <w:tabs>
        <w:tab w:val="center" w:pos="4677"/>
        <w:tab w:val="right" w:pos="9355"/>
      </w:tabs>
      <w:spacing w:after="200" w:line="276" w:lineRule="auto"/>
    </w:pPr>
    <w:rPr>
      <w:rFonts w:ascii="Calibri" w:eastAsia="Calibri" w:hAnsi="Calibri" w:cs="Times New Roman"/>
    </w:rPr>
  </w:style>
  <w:style w:type="character" w:customStyle="1" w:styleId="af9">
    <w:name w:val="Верхний колонтитул Знак"/>
    <w:basedOn w:val="ab"/>
    <w:link w:val="af8"/>
    <w:qFormat/>
    <w:rsid w:val="004C1BA8"/>
    <w:rPr>
      <w:rFonts w:ascii="Calibri" w:eastAsia="Calibri" w:hAnsi="Calibri" w:cs="Times New Roman"/>
    </w:rPr>
  </w:style>
  <w:style w:type="paragraph" w:styleId="afa">
    <w:name w:val="footer"/>
    <w:basedOn w:val="a9"/>
    <w:link w:val="afb"/>
    <w:unhideWhenUsed/>
    <w:rsid w:val="004C1BA8"/>
    <w:pPr>
      <w:tabs>
        <w:tab w:val="center" w:pos="4677"/>
        <w:tab w:val="right" w:pos="9355"/>
      </w:tabs>
      <w:spacing w:after="200" w:line="276" w:lineRule="auto"/>
    </w:pPr>
    <w:rPr>
      <w:rFonts w:ascii="Calibri" w:eastAsia="Calibri" w:hAnsi="Calibri" w:cs="Times New Roman"/>
    </w:rPr>
  </w:style>
  <w:style w:type="character" w:customStyle="1" w:styleId="afb">
    <w:name w:val="Нижний колонтитул Знак"/>
    <w:basedOn w:val="ab"/>
    <w:link w:val="afa"/>
    <w:qFormat/>
    <w:rsid w:val="004C1BA8"/>
    <w:rPr>
      <w:rFonts w:ascii="Calibri" w:eastAsia="Calibri" w:hAnsi="Calibri" w:cs="Times New Roman"/>
    </w:rPr>
  </w:style>
  <w:style w:type="paragraph" w:styleId="afc">
    <w:name w:val="Revision"/>
    <w:hidden/>
    <w:uiPriority w:val="99"/>
    <w:qFormat/>
    <w:rsid w:val="004C1BA8"/>
    <w:pPr>
      <w:spacing w:after="0" w:line="240" w:lineRule="auto"/>
    </w:pPr>
    <w:rPr>
      <w:rFonts w:ascii="Calibri" w:eastAsia="Calibri" w:hAnsi="Calibri" w:cs="Times New Roman"/>
    </w:rPr>
  </w:style>
  <w:style w:type="character" w:styleId="afd">
    <w:name w:val="Strong"/>
    <w:basedOn w:val="ab"/>
    <w:qFormat/>
    <w:rsid w:val="004C1BA8"/>
    <w:rPr>
      <w:b/>
      <w:bCs/>
    </w:rPr>
  </w:style>
  <w:style w:type="table" w:customStyle="1" w:styleId="81">
    <w:name w:val="8"/>
    <w:basedOn w:val="ac"/>
    <w:rsid w:val="004C1BA8"/>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styleId="afe">
    <w:name w:val="Table Grid"/>
    <w:basedOn w:val="ac"/>
    <w:uiPriority w:val="59"/>
    <w:rsid w:val="004C1B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4C1BA8"/>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styleId="aff">
    <w:name w:val="Title"/>
    <w:aliases w:val="Название Знак Знак"/>
    <w:basedOn w:val="a9"/>
    <w:next w:val="aa"/>
    <w:link w:val="aff0"/>
    <w:uiPriority w:val="99"/>
    <w:qFormat/>
    <w:rsid w:val="004C1BA8"/>
    <w:pPr>
      <w:keepNext/>
      <w:spacing w:before="240" w:after="120"/>
    </w:pPr>
    <w:rPr>
      <w:rFonts w:ascii="Liberation Sans" w:eastAsia="Noto Sans CJK SC" w:hAnsi="Liberation Sans" w:cs="FreeSans"/>
      <w:color w:val="00000A"/>
      <w:sz w:val="28"/>
      <w:szCs w:val="28"/>
      <w:lang w:eastAsia="ru-RU"/>
    </w:rPr>
  </w:style>
  <w:style w:type="character" w:customStyle="1" w:styleId="aff0">
    <w:name w:val="Заголовок Знак"/>
    <w:aliases w:val="Название Знак Знак Знак"/>
    <w:basedOn w:val="ab"/>
    <w:link w:val="aff"/>
    <w:uiPriority w:val="99"/>
    <w:qFormat/>
    <w:rsid w:val="004C1BA8"/>
    <w:rPr>
      <w:rFonts w:ascii="Liberation Sans" w:eastAsia="Noto Sans CJK SC" w:hAnsi="Liberation Sans" w:cs="FreeSans"/>
      <w:color w:val="00000A"/>
      <w:sz w:val="28"/>
      <w:szCs w:val="28"/>
      <w:lang w:eastAsia="ru-RU"/>
    </w:rPr>
  </w:style>
  <w:style w:type="character" w:customStyle="1" w:styleId="af">
    <w:name w:val="Абзац списка Знак"/>
    <w:aliases w:val="Bullet List Знак,FooterText Знак,numbered Знак,Paragraphe de liste1 Знак,lp1 Знак,Маркер Знак,ТЗ список Знак,Абзац списка литеральный Знак,ПС - Нумерованный Знак,Bullet 1 Знак,Use Case List Paragraph Знак,List Paragraph Знак,4.2.2 Знак"/>
    <w:basedOn w:val="ab"/>
    <w:link w:val="ae"/>
    <w:uiPriority w:val="34"/>
    <w:qFormat/>
    <w:locked/>
    <w:rsid w:val="004C1BA8"/>
  </w:style>
  <w:style w:type="paragraph" w:styleId="aff1">
    <w:name w:val="Normal (Web)"/>
    <w:aliases w:val="Обычный (веб)2,Обычный (Web),Обычный (веб)1,Знак Знак4,Знак Знак5,Обычный (веб)11, Знак Знак5,Обычный (веб)21,Обычный (веб)111, Знак Знак4,Обычный (веб) Знак Знак Знак Знак,Обычный (веб) Знак Знак Знак,Знак Знак,Обычный (Интернет)"/>
    <w:basedOn w:val="a9"/>
    <w:link w:val="aff2"/>
    <w:uiPriority w:val="99"/>
    <w:unhideWhenUsed/>
    <w:qFormat/>
    <w:rsid w:val="004C1BA8"/>
    <w:pPr>
      <w:spacing w:after="200" w:line="276" w:lineRule="auto"/>
    </w:pPr>
    <w:rPr>
      <w:rFonts w:ascii="Times New Roman" w:eastAsia="Calibri" w:hAnsi="Times New Roman" w:cs="Calibri"/>
      <w:sz w:val="24"/>
      <w:szCs w:val="24"/>
    </w:rPr>
  </w:style>
  <w:style w:type="numbering" w:customStyle="1" w:styleId="15">
    <w:name w:val="Нет списка1"/>
    <w:next w:val="ad"/>
    <w:semiHidden/>
    <w:unhideWhenUsed/>
    <w:rsid w:val="004C1BA8"/>
  </w:style>
  <w:style w:type="paragraph" w:customStyle="1" w:styleId="TextBody">
    <w:name w:val="Text Body"/>
    <w:basedOn w:val="a9"/>
    <w:rsid w:val="004C1BA8"/>
    <w:pPr>
      <w:widowControl w:val="0"/>
      <w:suppressAutoHyphens/>
      <w:spacing w:after="140" w:line="288" w:lineRule="auto"/>
    </w:pPr>
    <w:rPr>
      <w:rFonts w:ascii="Liberation Serif" w:eastAsia="Droid Sans Fallback" w:hAnsi="Liberation Serif" w:cs="FreeSans"/>
      <w:color w:val="00000A"/>
      <w:sz w:val="24"/>
      <w:szCs w:val="24"/>
      <w:lang w:eastAsia="zh-CN" w:bidi="hi-IN"/>
    </w:rPr>
  </w:style>
  <w:style w:type="paragraph" w:customStyle="1" w:styleId="TableContents">
    <w:name w:val="Table Contents"/>
    <w:basedOn w:val="a9"/>
    <w:qFormat/>
    <w:rsid w:val="004C1BA8"/>
    <w:pPr>
      <w:widowControl w:val="0"/>
      <w:suppressLineNumbers/>
      <w:suppressAutoHyphens/>
      <w:spacing w:after="0" w:line="240" w:lineRule="auto"/>
    </w:pPr>
    <w:rPr>
      <w:rFonts w:ascii="Liberation Serif" w:eastAsia="Droid Sans Fallback" w:hAnsi="Liberation Serif" w:cs="FreeSans"/>
      <w:color w:val="00000A"/>
      <w:sz w:val="24"/>
      <w:szCs w:val="24"/>
      <w:lang w:eastAsia="zh-CN" w:bidi="hi-IN"/>
    </w:rPr>
  </w:style>
  <w:style w:type="character" w:customStyle="1" w:styleId="keyfeatures">
    <w:name w:val="keyfeatures"/>
    <w:basedOn w:val="ab"/>
    <w:rsid w:val="004C1BA8"/>
  </w:style>
  <w:style w:type="table" w:customStyle="1" w:styleId="16">
    <w:name w:val="Сетка таблицы1"/>
    <w:basedOn w:val="ac"/>
    <w:next w:val="afe"/>
    <w:rsid w:val="004C1BA8"/>
    <w:pPr>
      <w:spacing w:after="200" w:line="276"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Hyperlink"/>
    <w:basedOn w:val="ab"/>
    <w:uiPriority w:val="99"/>
    <w:unhideWhenUsed/>
    <w:rsid w:val="004C1BA8"/>
    <w:rPr>
      <w:color w:val="0000FF"/>
      <w:u w:val="single"/>
    </w:rPr>
  </w:style>
  <w:style w:type="character" w:styleId="aff4">
    <w:name w:val="FollowedHyperlink"/>
    <w:basedOn w:val="ab"/>
    <w:uiPriority w:val="99"/>
    <w:unhideWhenUsed/>
    <w:qFormat/>
    <w:rsid w:val="004C1BA8"/>
    <w:rPr>
      <w:color w:val="800080"/>
      <w:u w:val="single"/>
    </w:rPr>
  </w:style>
  <w:style w:type="paragraph" w:customStyle="1" w:styleId="msonormal0">
    <w:name w:val="msonormal"/>
    <w:basedOn w:val="a9"/>
    <w:rsid w:val="004C1BA8"/>
    <w:pPr>
      <w:spacing w:before="100" w:beforeAutospacing="1" w:after="100" w:afterAutospacing="1" w:line="240" w:lineRule="auto"/>
    </w:pPr>
    <w:rPr>
      <w:rFonts w:ascii="Times New Roman" w:eastAsia="Times New Roman" w:hAnsi="Times New Roman" w:cs="Calibri"/>
      <w:sz w:val="24"/>
      <w:szCs w:val="24"/>
      <w:lang w:eastAsia="ru-RU"/>
    </w:rPr>
  </w:style>
  <w:style w:type="paragraph" w:customStyle="1" w:styleId="xl65">
    <w:name w:val="xl65"/>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Calibri"/>
      <w:sz w:val="24"/>
      <w:szCs w:val="24"/>
      <w:lang w:eastAsia="ru-RU"/>
    </w:rPr>
  </w:style>
  <w:style w:type="paragraph" w:customStyle="1" w:styleId="xl66">
    <w:name w:val="xl66"/>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67">
    <w:name w:val="xl67"/>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Calibri"/>
      <w:sz w:val="24"/>
      <w:szCs w:val="24"/>
      <w:lang w:eastAsia="ru-RU"/>
    </w:rPr>
  </w:style>
  <w:style w:type="paragraph" w:customStyle="1" w:styleId="xl68">
    <w:name w:val="xl68"/>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Calibri"/>
      <w:sz w:val="24"/>
      <w:szCs w:val="24"/>
      <w:lang w:eastAsia="ru-RU"/>
    </w:rPr>
  </w:style>
  <w:style w:type="paragraph" w:customStyle="1" w:styleId="xl69">
    <w:name w:val="xl69"/>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70">
    <w:name w:val="xl70"/>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Calibri"/>
      <w:sz w:val="24"/>
      <w:szCs w:val="24"/>
      <w:lang w:eastAsia="ru-RU"/>
    </w:rPr>
  </w:style>
  <w:style w:type="paragraph" w:customStyle="1" w:styleId="xl71">
    <w:name w:val="xl71"/>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Calibri"/>
      <w:sz w:val="24"/>
      <w:szCs w:val="24"/>
      <w:lang w:eastAsia="ru-RU"/>
    </w:rPr>
  </w:style>
  <w:style w:type="paragraph" w:customStyle="1" w:styleId="xl72">
    <w:name w:val="xl72"/>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Calibri"/>
      <w:sz w:val="24"/>
      <w:szCs w:val="24"/>
      <w:lang w:eastAsia="ru-RU"/>
    </w:rPr>
  </w:style>
  <w:style w:type="character" w:customStyle="1" w:styleId="headera">
    <w:name w:val="headera"/>
    <w:basedOn w:val="ab"/>
    <w:rsid w:val="004C1BA8"/>
  </w:style>
  <w:style w:type="paragraph" w:customStyle="1" w:styleId="17">
    <w:name w:val="Стиль1"/>
    <w:basedOn w:val="ae"/>
    <w:link w:val="18"/>
    <w:qFormat/>
    <w:rsid w:val="004C1BA8"/>
    <w:pPr>
      <w:widowControl w:val="0"/>
      <w:spacing w:after="0" w:line="240" w:lineRule="auto"/>
      <w:ind w:left="1429" w:hanging="360"/>
      <w:jc w:val="both"/>
    </w:pPr>
    <w:rPr>
      <w:rFonts w:ascii="Times New Roman" w:eastAsia="Times New Roman" w:hAnsi="Times New Roman"/>
      <w:sz w:val="24"/>
      <w:szCs w:val="24"/>
    </w:rPr>
  </w:style>
  <w:style w:type="paragraph" w:customStyle="1" w:styleId="21">
    <w:name w:val="Стиль2"/>
    <w:basedOn w:val="ae"/>
    <w:link w:val="28"/>
    <w:qFormat/>
    <w:rsid w:val="004C1BA8"/>
    <w:pPr>
      <w:widowControl w:val="0"/>
      <w:numPr>
        <w:ilvl w:val="1"/>
        <w:numId w:val="1"/>
      </w:numPr>
      <w:spacing w:after="0" w:line="240" w:lineRule="auto"/>
      <w:jc w:val="both"/>
    </w:pPr>
    <w:rPr>
      <w:rFonts w:ascii="Times New Roman" w:eastAsia="Times New Roman" w:hAnsi="Times New Roman"/>
      <w:sz w:val="24"/>
      <w:szCs w:val="24"/>
    </w:rPr>
  </w:style>
  <w:style w:type="character" w:customStyle="1" w:styleId="18">
    <w:name w:val="Стиль1 Знак"/>
    <w:basedOn w:val="af"/>
    <w:link w:val="17"/>
    <w:qFormat/>
    <w:rsid w:val="004C1BA8"/>
    <w:rPr>
      <w:rFonts w:ascii="Times New Roman" w:eastAsia="Times New Roman" w:hAnsi="Times New Roman"/>
      <w:sz w:val="24"/>
      <w:szCs w:val="24"/>
    </w:rPr>
  </w:style>
  <w:style w:type="paragraph" w:customStyle="1" w:styleId="34">
    <w:name w:val="Стиль3"/>
    <w:basedOn w:val="21"/>
    <w:link w:val="35"/>
    <w:qFormat/>
    <w:rsid w:val="004C1BA8"/>
    <w:pPr>
      <w:ind w:left="1843"/>
    </w:pPr>
  </w:style>
  <w:style w:type="character" w:customStyle="1" w:styleId="28">
    <w:name w:val="Стиль2 Знак"/>
    <w:basedOn w:val="af"/>
    <w:link w:val="21"/>
    <w:qFormat/>
    <w:rsid w:val="004C1BA8"/>
    <w:rPr>
      <w:rFonts w:ascii="Times New Roman" w:eastAsia="Times New Roman" w:hAnsi="Times New Roman"/>
      <w:sz w:val="24"/>
      <w:szCs w:val="24"/>
    </w:rPr>
  </w:style>
  <w:style w:type="character" w:customStyle="1" w:styleId="35">
    <w:name w:val="Стиль3 Знак"/>
    <w:basedOn w:val="28"/>
    <w:link w:val="34"/>
    <w:rsid w:val="004C1BA8"/>
    <w:rPr>
      <w:rFonts w:ascii="Times New Roman" w:eastAsia="Times New Roman" w:hAnsi="Times New Roman"/>
      <w:sz w:val="24"/>
      <w:szCs w:val="24"/>
    </w:rPr>
  </w:style>
  <w:style w:type="paragraph" w:customStyle="1" w:styleId="aff5">
    <w:name w:val="Текст таблицы"/>
    <w:link w:val="aff6"/>
    <w:qFormat/>
    <w:rsid w:val="004C1BA8"/>
    <w:pPr>
      <w:spacing w:before="60" w:after="60" w:line="240" w:lineRule="atLeast"/>
    </w:pPr>
    <w:rPr>
      <w:rFonts w:ascii="Calibri" w:eastAsia="Times New Roman" w:hAnsi="Calibri" w:cs="Arial"/>
      <w:bCs/>
      <w:szCs w:val="24"/>
    </w:rPr>
  </w:style>
  <w:style w:type="character" w:customStyle="1" w:styleId="aff6">
    <w:name w:val="Текст таблицы Знак"/>
    <w:link w:val="aff5"/>
    <w:locked/>
    <w:rsid w:val="004C1BA8"/>
    <w:rPr>
      <w:rFonts w:ascii="Calibri" w:eastAsia="Times New Roman" w:hAnsi="Calibri" w:cs="Arial"/>
      <w:bCs/>
      <w:szCs w:val="24"/>
    </w:rPr>
  </w:style>
  <w:style w:type="paragraph" w:customStyle="1" w:styleId="aff7">
    <w:name w:val="_Основной текст"/>
    <w:basedOn w:val="a9"/>
    <w:qFormat/>
    <w:rsid w:val="004C1BA8"/>
    <w:pPr>
      <w:spacing w:before="120" w:after="120" w:line="240" w:lineRule="auto"/>
      <w:ind w:firstLine="680"/>
      <w:jc w:val="both"/>
    </w:pPr>
    <w:rPr>
      <w:rFonts w:ascii="Times New Roman" w:eastAsia="Calibri" w:hAnsi="Times New Roman" w:cs="Calibri"/>
      <w:sz w:val="24"/>
    </w:rPr>
  </w:style>
  <w:style w:type="paragraph" w:customStyle="1" w:styleId="19">
    <w:name w:val="Обычный1"/>
    <w:link w:val="CharChar"/>
    <w:qFormat/>
    <w:rsid w:val="004C1BA8"/>
    <w:pPr>
      <w:widowControl w:val="0"/>
      <w:suppressAutoHyphens/>
      <w:spacing w:after="200" w:line="276" w:lineRule="auto"/>
    </w:pPr>
    <w:rPr>
      <w:rFonts w:ascii="Arial" w:eastAsia="Arial Unicode MS" w:hAnsi="Arial" w:cs="Mangal"/>
      <w:kern w:val="1"/>
      <w:szCs w:val="24"/>
      <w:lang w:eastAsia="zh-CN" w:bidi="hi-IN"/>
    </w:rPr>
  </w:style>
  <w:style w:type="paragraph" w:customStyle="1" w:styleId="Default">
    <w:name w:val="Default"/>
    <w:qFormat/>
    <w:rsid w:val="004C1BA8"/>
    <w:pPr>
      <w:autoSpaceDE w:val="0"/>
      <w:autoSpaceDN w:val="0"/>
      <w:adjustRightInd w:val="0"/>
      <w:spacing w:after="200" w:line="276" w:lineRule="auto"/>
    </w:pPr>
    <w:rPr>
      <w:rFonts w:ascii="Arial" w:eastAsia="Calibri" w:hAnsi="Arial" w:cs="Arial"/>
      <w:color w:val="000000"/>
      <w:sz w:val="24"/>
      <w:szCs w:val="24"/>
    </w:rPr>
  </w:style>
  <w:style w:type="paragraph" w:customStyle="1" w:styleId="1a">
    <w:name w:val="Абзац списка1"/>
    <w:basedOn w:val="a9"/>
    <w:link w:val="ListParagraphChar"/>
    <w:qFormat/>
    <w:rsid w:val="004C1BA8"/>
    <w:pPr>
      <w:ind w:left="720"/>
      <w:contextualSpacing/>
    </w:pPr>
    <w:rPr>
      <w:rFonts w:ascii="Times New Roman" w:eastAsia="Times New Roman" w:hAnsi="Times New Roman" w:cs="Calibri"/>
      <w:color w:val="00000A"/>
      <w:sz w:val="24"/>
      <w:szCs w:val="24"/>
      <w:lang w:eastAsia="ru-RU"/>
    </w:rPr>
  </w:style>
  <w:style w:type="numbering" w:customStyle="1" w:styleId="29">
    <w:name w:val="Нет списка2"/>
    <w:next w:val="ad"/>
    <w:uiPriority w:val="99"/>
    <w:semiHidden/>
    <w:unhideWhenUsed/>
    <w:rsid w:val="004C1BA8"/>
  </w:style>
  <w:style w:type="paragraph" w:styleId="aa">
    <w:name w:val="Body Text"/>
    <w:aliases w:val="body text,Знак1,Основной текст Знак Знак Знак,Основной текст Знак Знак Знак Знак,body text Знак Знак,Основной текст Знак Знак"/>
    <w:basedOn w:val="a9"/>
    <w:link w:val="aff8"/>
    <w:uiPriority w:val="99"/>
    <w:qFormat/>
    <w:rsid w:val="004C1BA8"/>
    <w:pPr>
      <w:keepNext/>
      <w:keepLines/>
      <w:suppressAutoHyphens/>
      <w:spacing w:after="120"/>
    </w:pPr>
    <w:rPr>
      <w:rFonts w:ascii="Times New Roman" w:eastAsia="Times New Roman" w:hAnsi="Times New Roman" w:cs="Calibri"/>
      <w:color w:val="00000A"/>
      <w:sz w:val="24"/>
      <w:szCs w:val="20"/>
      <w:lang w:eastAsia="zh-CN"/>
    </w:rPr>
  </w:style>
  <w:style w:type="character" w:customStyle="1" w:styleId="aff8">
    <w:name w:val="Основной текст Знак"/>
    <w:aliases w:val="body text Знак,Знак1 Знак,Основной текст Знак Знак Знак Знак1,Основной текст Знак Знак Знак Знак Знак,body text Знак Знак Знак,Основной текст Знак Знак Знак1"/>
    <w:basedOn w:val="ab"/>
    <w:link w:val="aa"/>
    <w:uiPriority w:val="99"/>
    <w:qFormat/>
    <w:rsid w:val="004C1BA8"/>
    <w:rPr>
      <w:rFonts w:ascii="Times New Roman" w:eastAsia="Times New Roman" w:hAnsi="Times New Roman" w:cs="Calibri"/>
      <w:color w:val="00000A"/>
      <w:sz w:val="24"/>
      <w:szCs w:val="20"/>
      <w:lang w:eastAsia="zh-CN"/>
    </w:rPr>
  </w:style>
  <w:style w:type="paragraph" w:styleId="aff9">
    <w:name w:val="caption"/>
    <w:aliases w:val="Подраздел 2 уровня"/>
    <w:basedOn w:val="a9"/>
    <w:next w:val="a9"/>
    <w:link w:val="affa"/>
    <w:qFormat/>
    <w:rsid w:val="004C1BA8"/>
    <w:pPr>
      <w:suppressLineNumbers/>
      <w:spacing w:before="120" w:after="120"/>
    </w:pPr>
    <w:rPr>
      <w:rFonts w:ascii="Times New Roman" w:eastAsia="Times New Roman" w:hAnsi="Times New Roman" w:cs="FreeSans"/>
      <w:i/>
      <w:iCs/>
      <w:color w:val="00000A"/>
      <w:sz w:val="24"/>
      <w:szCs w:val="24"/>
      <w:lang w:eastAsia="ru-RU"/>
    </w:rPr>
  </w:style>
  <w:style w:type="paragraph" w:styleId="1b">
    <w:name w:val="index 1"/>
    <w:basedOn w:val="a9"/>
    <w:next w:val="a9"/>
    <w:uiPriority w:val="99"/>
    <w:unhideWhenUsed/>
    <w:qFormat/>
    <w:rsid w:val="004C1BA8"/>
    <w:rPr>
      <w:rFonts w:ascii="Times New Roman" w:eastAsia="Times New Roman" w:hAnsi="Times New Roman" w:cs="Calibri"/>
      <w:color w:val="00000A"/>
      <w:sz w:val="24"/>
      <w:szCs w:val="24"/>
      <w:lang w:eastAsia="ru-RU"/>
    </w:rPr>
  </w:style>
  <w:style w:type="paragraph" w:styleId="affb">
    <w:name w:val="footnote text"/>
    <w:aliases w:val="Footnote Text Char Знак Знак Знак,Footnote Text Char Знак Знак1,Footnote Text Char Знак Знак Знак Знак Знак,Footnote Text Char Знак Знак,Footnote Text Char Знак,Текст сноски Знак Знак Знак Знак,Знак Знак Знак Знак Знак Знак2, Знак,ft"/>
    <w:basedOn w:val="a9"/>
    <w:link w:val="affc"/>
    <w:uiPriority w:val="99"/>
    <w:qFormat/>
    <w:rsid w:val="004C1BA8"/>
    <w:rPr>
      <w:rFonts w:ascii="Times New Roman" w:eastAsia="Times New Roman" w:hAnsi="Times New Roman" w:cs="Calibri"/>
      <w:color w:val="00000A"/>
      <w:sz w:val="20"/>
      <w:szCs w:val="20"/>
      <w:lang w:eastAsia="ru-RU"/>
    </w:rPr>
  </w:style>
  <w:style w:type="character" w:customStyle="1" w:styleId="affc">
    <w:name w:val="Текст сноски Знак"/>
    <w:aliases w:val="Footnote Text Char Знак Знак Знак Знак1,Footnote Text Char Знак Знак1 Знак1,Footnote Text Char Знак Знак Знак Знак Знак Знак1,Footnote Text Char Знак Знак Знак2,Footnote Text Char Знак Знак3,Текст сноски Знак Знак Знак Знак Знак"/>
    <w:basedOn w:val="ab"/>
    <w:link w:val="affb"/>
    <w:uiPriority w:val="99"/>
    <w:qFormat/>
    <w:rsid w:val="004C1BA8"/>
    <w:rPr>
      <w:rFonts w:ascii="Times New Roman" w:eastAsia="Times New Roman" w:hAnsi="Times New Roman" w:cs="Calibri"/>
      <w:color w:val="00000A"/>
      <w:sz w:val="20"/>
      <w:szCs w:val="20"/>
      <w:lang w:eastAsia="ru-RU"/>
    </w:rPr>
  </w:style>
  <w:style w:type="paragraph" w:styleId="affd">
    <w:name w:val="index heading"/>
    <w:basedOn w:val="a9"/>
    <w:next w:val="1b"/>
    <w:uiPriority w:val="99"/>
    <w:qFormat/>
    <w:rsid w:val="004C1BA8"/>
    <w:rPr>
      <w:rFonts w:ascii="Times New Roman" w:eastAsia="Times New Roman" w:hAnsi="Times New Roman" w:cs="Calibri"/>
      <w:color w:val="00000A"/>
      <w:sz w:val="20"/>
      <w:szCs w:val="20"/>
      <w:lang w:eastAsia="ru-RU"/>
    </w:rPr>
  </w:style>
  <w:style w:type="paragraph" w:styleId="affe">
    <w:name w:val="Body Text Indent"/>
    <w:aliases w:val=" Знак6"/>
    <w:basedOn w:val="aa"/>
    <w:link w:val="afff"/>
    <w:uiPriority w:val="99"/>
    <w:qFormat/>
    <w:rsid w:val="004C1BA8"/>
  </w:style>
  <w:style w:type="character" w:customStyle="1" w:styleId="afff">
    <w:name w:val="Основной текст с отступом Знак"/>
    <w:aliases w:val=" Знак6 Знак"/>
    <w:basedOn w:val="ab"/>
    <w:link w:val="affe"/>
    <w:uiPriority w:val="99"/>
    <w:qFormat/>
    <w:rsid w:val="004C1BA8"/>
    <w:rPr>
      <w:rFonts w:ascii="Times New Roman" w:eastAsia="Times New Roman" w:hAnsi="Times New Roman" w:cs="Calibri"/>
      <w:color w:val="00000A"/>
      <w:sz w:val="24"/>
      <w:szCs w:val="20"/>
      <w:lang w:eastAsia="zh-CN"/>
    </w:rPr>
  </w:style>
  <w:style w:type="paragraph" w:styleId="afff0">
    <w:name w:val="List"/>
    <w:basedOn w:val="aa"/>
    <w:rsid w:val="004C1BA8"/>
    <w:rPr>
      <w:rFonts w:cs="FreeSans"/>
    </w:rPr>
  </w:style>
  <w:style w:type="table" w:customStyle="1" w:styleId="2a">
    <w:name w:val="Сетка таблицы2"/>
    <w:basedOn w:val="ac"/>
    <w:next w:val="afe"/>
    <w:rsid w:val="004C1BA8"/>
    <w:rPr>
      <w:rFonts w:ascii="Times New Roman" w:eastAsia="SimSun" w:hAnsi="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4">
    <w:name w:val="iceouttxt4"/>
    <w:qFormat/>
    <w:rsid w:val="004C1BA8"/>
  </w:style>
  <w:style w:type="character" w:customStyle="1" w:styleId="ListLabel1">
    <w:name w:val="ListLabel 1"/>
    <w:qFormat/>
    <w:rsid w:val="004C1BA8"/>
    <w:rPr>
      <w:rFonts w:cs="Courier New"/>
    </w:rPr>
  </w:style>
  <w:style w:type="character" w:customStyle="1" w:styleId="ListLabel2">
    <w:name w:val="ListLabel 2"/>
    <w:qFormat/>
    <w:rsid w:val="004C1BA8"/>
    <w:rPr>
      <w:rFonts w:cs="Courier New"/>
    </w:rPr>
  </w:style>
  <w:style w:type="character" w:customStyle="1" w:styleId="ListLabel3">
    <w:name w:val="ListLabel 3"/>
    <w:qFormat/>
    <w:rsid w:val="004C1BA8"/>
    <w:rPr>
      <w:rFonts w:cs="Courier New"/>
    </w:rPr>
  </w:style>
  <w:style w:type="character" w:customStyle="1" w:styleId="ListLabel4">
    <w:name w:val="ListLabel 4"/>
    <w:qFormat/>
    <w:rsid w:val="004C1BA8"/>
    <w:rPr>
      <w:rFonts w:cs="Courier New"/>
    </w:rPr>
  </w:style>
  <w:style w:type="character" w:customStyle="1" w:styleId="ListLabel5">
    <w:name w:val="ListLabel 5"/>
    <w:qFormat/>
    <w:rsid w:val="004C1BA8"/>
    <w:rPr>
      <w:rFonts w:cs="Courier New"/>
    </w:rPr>
  </w:style>
  <w:style w:type="character" w:customStyle="1" w:styleId="ListLabel6">
    <w:name w:val="ListLabel 6"/>
    <w:qFormat/>
    <w:rsid w:val="004C1BA8"/>
    <w:rPr>
      <w:rFonts w:cs="Courier New"/>
    </w:rPr>
  </w:style>
  <w:style w:type="character" w:customStyle="1" w:styleId="ListLabel7">
    <w:name w:val="ListLabel 7"/>
    <w:qFormat/>
    <w:rsid w:val="004C1BA8"/>
    <w:rPr>
      <w:rFonts w:cs="Courier New"/>
    </w:rPr>
  </w:style>
  <w:style w:type="character" w:customStyle="1" w:styleId="ListLabel8">
    <w:name w:val="ListLabel 8"/>
    <w:qFormat/>
    <w:rsid w:val="004C1BA8"/>
    <w:rPr>
      <w:rFonts w:cs="Courier New"/>
    </w:rPr>
  </w:style>
  <w:style w:type="character" w:customStyle="1" w:styleId="ListLabel9">
    <w:name w:val="ListLabel 9"/>
    <w:qFormat/>
    <w:rsid w:val="004C1BA8"/>
    <w:rPr>
      <w:rFonts w:cs="Courier New"/>
    </w:rPr>
  </w:style>
  <w:style w:type="character" w:customStyle="1" w:styleId="ListLabel10">
    <w:name w:val="ListLabel 10"/>
    <w:qFormat/>
    <w:rsid w:val="004C1BA8"/>
    <w:rPr>
      <w:rFonts w:cs="Courier New"/>
    </w:rPr>
  </w:style>
  <w:style w:type="character" w:customStyle="1" w:styleId="ListLabel11">
    <w:name w:val="ListLabel 11"/>
    <w:qFormat/>
    <w:rsid w:val="004C1BA8"/>
    <w:rPr>
      <w:rFonts w:cs="Courier New"/>
    </w:rPr>
  </w:style>
  <w:style w:type="character" w:customStyle="1" w:styleId="ListLabel12">
    <w:name w:val="ListLabel 12"/>
    <w:qFormat/>
    <w:rsid w:val="004C1BA8"/>
    <w:rPr>
      <w:b/>
    </w:rPr>
  </w:style>
  <w:style w:type="character" w:customStyle="1" w:styleId="ListLabel13">
    <w:name w:val="ListLabel 13"/>
    <w:qFormat/>
    <w:rsid w:val="004C1BA8"/>
    <w:rPr>
      <w:b/>
    </w:rPr>
  </w:style>
  <w:style w:type="character" w:customStyle="1" w:styleId="ListLabel14">
    <w:name w:val="ListLabel 14"/>
    <w:qFormat/>
    <w:rsid w:val="004C1BA8"/>
    <w:rPr>
      <w:b/>
    </w:rPr>
  </w:style>
  <w:style w:type="character" w:customStyle="1" w:styleId="ListLabel15">
    <w:name w:val="ListLabel 15"/>
    <w:qFormat/>
    <w:rsid w:val="004C1BA8"/>
    <w:rPr>
      <w:b/>
    </w:rPr>
  </w:style>
  <w:style w:type="character" w:customStyle="1" w:styleId="ListLabel16">
    <w:name w:val="ListLabel 16"/>
    <w:qFormat/>
    <w:rsid w:val="004C1BA8"/>
    <w:rPr>
      <w:b/>
    </w:rPr>
  </w:style>
  <w:style w:type="character" w:customStyle="1" w:styleId="ListLabel17">
    <w:name w:val="ListLabel 17"/>
    <w:qFormat/>
    <w:rsid w:val="004C1BA8"/>
    <w:rPr>
      <w:b/>
    </w:rPr>
  </w:style>
  <w:style w:type="character" w:customStyle="1" w:styleId="ListLabel18">
    <w:name w:val="ListLabel 18"/>
    <w:qFormat/>
    <w:rsid w:val="004C1BA8"/>
    <w:rPr>
      <w:b/>
    </w:rPr>
  </w:style>
  <w:style w:type="character" w:customStyle="1" w:styleId="ListLabel19">
    <w:name w:val="ListLabel 19"/>
    <w:qFormat/>
    <w:rsid w:val="004C1BA8"/>
    <w:rPr>
      <w:b/>
    </w:rPr>
  </w:style>
  <w:style w:type="character" w:customStyle="1" w:styleId="ListLabel20">
    <w:name w:val="ListLabel 20"/>
    <w:qFormat/>
    <w:rsid w:val="004C1BA8"/>
    <w:rPr>
      <w:b/>
    </w:rPr>
  </w:style>
  <w:style w:type="character" w:customStyle="1" w:styleId="ListLabel21">
    <w:name w:val="ListLabel 21"/>
    <w:qFormat/>
    <w:rsid w:val="004C1BA8"/>
    <w:rPr>
      <w:b/>
    </w:rPr>
  </w:style>
  <w:style w:type="character" w:customStyle="1" w:styleId="ListLabel22">
    <w:name w:val="ListLabel 22"/>
    <w:qFormat/>
    <w:rsid w:val="004C1BA8"/>
    <w:rPr>
      <w:b/>
    </w:rPr>
  </w:style>
  <w:style w:type="character" w:customStyle="1" w:styleId="ListLabel23">
    <w:name w:val="ListLabel 23"/>
    <w:qFormat/>
    <w:rsid w:val="004C1BA8"/>
    <w:rPr>
      <w:b/>
    </w:rPr>
  </w:style>
  <w:style w:type="character" w:customStyle="1" w:styleId="ListLabel24">
    <w:name w:val="ListLabel 24"/>
    <w:qFormat/>
    <w:rsid w:val="004C1BA8"/>
    <w:rPr>
      <w:b/>
    </w:rPr>
  </w:style>
  <w:style w:type="character" w:customStyle="1" w:styleId="ListLabel25">
    <w:name w:val="ListLabel 25"/>
    <w:qFormat/>
    <w:rsid w:val="004C1BA8"/>
    <w:rPr>
      <w:b/>
    </w:rPr>
  </w:style>
  <w:style w:type="character" w:customStyle="1" w:styleId="ListLabel26">
    <w:name w:val="ListLabel 26"/>
    <w:qFormat/>
    <w:rsid w:val="004C1BA8"/>
    <w:rPr>
      <w:b/>
    </w:rPr>
  </w:style>
  <w:style w:type="character" w:customStyle="1" w:styleId="ListLabel27">
    <w:name w:val="ListLabel 27"/>
    <w:qFormat/>
    <w:rsid w:val="004C1BA8"/>
    <w:rPr>
      <w:b/>
    </w:rPr>
  </w:style>
  <w:style w:type="character" w:customStyle="1" w:styleId="ListLabel28">
    <w:name w:val="ListLabel 28"/>
    <w:qFormat/>
    <w:rsid w:val="004C1BA8"/>
    <w:rPr>
      <w:b/>
    </w:rPr>
  </w:style>
  <w:style w:type="character" w:customStyle="1" w:styleId="ListLabel29">
    <w:name w:val="ListLabel 29"/>
    <w:qFormat/>
    <w:rsid w:val="004C1BA8"/>
    <w:rPr>
      <w:b/>
    </w:rPr>
  </w:style>
  <w:style w:type="character" w:customStyle="1" w:styleId="ListLabel30">
    <w:name w:val="ListLabel 30"/>
    <w:qFormat/>
    <w:rsid w:val="004C1BA8"/>
    <w:rPr>
      <w:rFonts w:cs="OpenSymbol"/>
    </w:rPr>
  </w:style>
  <w:style w:type="character" w:customStyle="1" w:styleId="ListLabel31">
    <w:name w:val="ListLabel 31"/>
    <w:qFormat/>
    <w:rsid w:val="004C1BA8"/>
    <w:rPr>
      <w:rFonts w:cs="OpenSymbol"/>
    </w:rPr>
  </w:style>
  <w:style w:type="character" w:customStyle="1" w:styleId="ListLabel32">
    <w:name w:val="ListLabel 32"/>
    <w:qFormat/>
    <w:rsid w:val="004C1BA8"/>
    <w:rPr>
      <w:rFonts w:cs="OpenSymbol"/>
    </w:rPr>
  </w:style>
  <w:style w:type="character" w:customStyle="1" w:styleId="ListLabel33">
    <w:name w:val="ListLabel 33"/>
    <w:qFormat/>
    <w:rsid w:val="004C1BA8"/>
    <w:rPr>
      <w:rFonts w:cs="OpenSymbol"/>
    </w:rPr>
  </w:style>
  <w:style w:type="character" w:customStyle="1" w:styleId="ListLabel34">
    <w:name w:val="ListLabel 34"/>
    <w:qFormat/>
    <w:rsid w:val="004C1BA8"/>
    <w:rPr>
      <w:rFonts w:cs="OpenSymbol"/>
    </w:rPr>
  </w:style>
  <w:style w:type="character" w:customStyle="1" w:styleId="ListLabel35">
    <w:name w:val="ListLabel 35"/>
    <w:qFormat/>
    <w:rsid w:val="004C1BA8"/>
    <w:rPr>
      <w:rFonts w:cs="OpenSymbol"/>
    </w:rPr>
  </w:style>
  <w:style w:type="character" w:customStyle="1" w:styleId="ListLabel36">
    <w:name w:val="ListLabel 36"/>
    <w:qFormat/>
    <w:rsid w:val="004C1BA8"/>
    <w:rPr>
      <w:rFonts w:cs="OpenSymbol"/>
    </w:rPr>
  </w:style>
  <w:style w:type="character" w:customStyle="1" w:styleId="ListLabel37">
    <w:name w:val="ListLabel 37"/>
    <w:qFormat/>
    <w:rsid w:val="004C1BA8"/>
    <w:rPr>
      <w:rFonts w:cs="OpenSymbol"/>
    </w:rPr>
  </w:style>
  <w:style w:type="character" w:customStyle="1" w:styleId="ListLabel38">
    <w:name w:val="ListLabel 38"/>
    <w:qFormat/>
    <w:rsid w:val="004C1BA8"/>
    <w:rPr>
      <w:rFonts w:cs="OpenSymbol"/>
    </w:rPr>
  </w:style>
  <w:style w:type="character" w:customStyle="1" w:styleId="ListLabel39">
    <w:name w:val="ListLabel 39"/>
    <w:qFormat/>
    <w:rsid w:val="004C1BA8"/>
    <w:rPr>
      <w:rFonts w:cs="OpenSymbol"/>
    </w:rPr>
  </w:style>
  <w:style w:type="character" w:customStyle="1" w:styleId="ListLabel40">
    <w:name w:val="ListLabel 40"/>
    <w:qFormat/>
    <w:rsid w:val="004C1BA8"/>
    <w:rPr>
      <w:rFonts w:cs="OpenSymbol"/>
    </w:rPr>
  </w:style>
  <w:style w:type="character" w:customStyle="1" w:styleId="ListLabel41">
    <w:name w:val="ListLabel 41"/>
    <w:qFormat/>
    <w:rsid w:val="004C1BA8"/>
    <w:rPr>
      <w:rFonts w:cs="OpenSymbol"/>
    </w:rPr>
  </w:style>
  <w:style w:type="character" w:customStyle="1" w:styleId="ListLabel42">
    <w:name w:val="ListLabel 42"/>
    <w:qFormat/>
    <w:rsid w:val="004C1BA8"/>
    <w:rPr>
      <w:rFonts w:cs="OpenSymbol"/>
    </w:rPr>
  </w:style>
  <w:style w:type="character" w:customStyle="1" w:styleId="ListLabel43">
    <w:name w:val="ListLabel 43"/>
    <w:qFormat/>
    <w:rsid w:val="004C1BA8"/>
    <w:rPr>
      <w:rFonts w:cs="OpenSymbol"/>
    </w:rPr>
  </w:style>
  <w:style w:type="character" w:customStyle="1" w:styleId="ListLabel44">
    <w:name w:val="ListLabel 44"/>
    <w:qFormat/>
    <w:rsid w:val="004C1BA8"/>
    <w:rPr>
      <w:rFonts w:cs="OpenSymbol"/>
    </w:rPr>
  </w:style>
  <w:style w:type="character" w:customStyle="1" w:styleId="ListLabel45">
    <w:name w:val="ListLabel 45"/>
    <w:qFormat/>
    <w:rsid w:val="004C1BA8"/>
    <w:rPr>
      <w:rFonts w:cs="OpenSymbol"/>
    </w:rPr>
  </w:style>
  <w:style w:type="character" w:customStyle="1" w:styleId="ListLabel46">
    <w:name w:val="ListLabel 46"/>
    <w:qFormat/>
    <w:rsid w:val="004C1BA8"/>
    <w:rPr>
      <w:rFonts w:cs="OpenSymbol"/>
    </w:rPr>
  </w:style>
  <w:style w:type="character" w:customStyle="1" w:styleId="ListLabel47">
    <w:name w:val="ListLabel 47"/>
    <w:qFormat/>
    <w:rsid w:val="004C1BA8"/>
    <w:rPr>
      <w:rFonts w:cs="OpenSymbol"/>
    </w:rPr>
  </w:style>
  <w:style w:type="character" w:customStyle="1" w:styleId="ListLabel48">
    <w:name w:val="ListLabel 48"/>
    <w:qFormat/>
    <w:rsid w:val="004C1BA8"/>
    <w:rPr>
      <w:rFonts w:cs="Symbol"/>
    </w:rPr>
  </w:style>
  <w:style w:type="character" w:customStyle="1" w:styleId="ListLabel49">
    <w:name w:val="ListLabel 49"/>
    <w:qFormat/>
    <w:rsid w:val="004C1BA8"/>
    <w:rPr>
      <w:rFonts w:cs="Courier New"/>
    </w:rPr>
  </w:style>
  <w:style w:type="character" w:customStyle="1" w:styleId="ListLabel50">
    <w:name w:val="ListLabel 50"/>
    <w:qFormat/>
    <w:rsid w:val="004C1BA8"/>
    <w:rPr>
      <w:rFonts w:cs="Wingdings"/>
    </w:rPr>
  </w:style>
  <w:style w:type="character" w:customStyle="1" w:styleId="ListLabel51">
    <w:name w:val="ListLabel 51"/>
    <w:qFormat/>
    <w:rsid w:val="004C1BA8"/>
    <w:rPr>
      <w:rFonts w:cs="Symbol"/>
    </w:rPr>
  </w:style>
  <w:style w:type="character" w:customStyle="1" w:styleId="ListLabel52">
    <w:name w:val="ListLabel 52"/>
    <w:qFormat/>
    <w:rsid w:val="004C1BA8"/>
    <w:rPr>
      <w:rFonts w:cs="Courier New"/>
    </w:rPr>
  </w:style>
  <w:style w:type="character" w:customStyle="1" w:styleId="ListLabel53">
    <w:name w:val="ListLabel 53"/>
    <w:qFormat/>
    <w:rsid w:val="004C1BA8"/>
    <w:rPr>
      <w:rFonts w:cs="Wingdings"/>
    </w:rPr>
  </w:style>
  <w:style w:type="character" w:customStyle="1" w:styleId="ListLabel54">
    <w:name w:val="ListLabel 54"/>
    <w:qFormat/>
    <w:rsid w:val="004C1BA8"/>
    <w:rPr>
      <w:rFonts w:cs="Symbol"/>
    </w:rPr>
  </w:style>
  <w:style w:type="character" w:customStyle="1" w:styleId="ListLabel55">
    <w:name w:val="ListLabel 55"/>
    <w:qFormat/>
    <w:rsid w:val="004C1BA8"/>
    <w:rPr>
      <w:rFonts w:cs="Courier New"/>
    </w:rPr>
  </w:style>
  <w:style w:type="character" w:customStyle="1" w:styleId="ListLabel56">
    <w:name w:val="ListLabel 56"/>
    <w:qFormat/>
    <w:rsid w:val="004C1BA8"/>
    <w:rPr>
      <w:rFonts w:cs="Wingdings"/>
    </w:rPr>
  </w:style>
  <w:style w:type="character" w:customStyle="1" w:styleId="ListLabel57">
    <w:name w:val="ListLabel 57"/>
    <w:qFormat/>
    <w:rsid w:val="004C1BA8"/>
    <w:rPr>
      <w:rFonts w:cs="OpenSymbol"/>
    </w:rPr>
  </w:style>
  <w:style w:type="character" w:customStyle="1" w:styleId="ListLabel58">
    <w:name w:val="ListLabel 58"/>
    <w:qFormat/>
    <w:rsid w:val="004C1BA8"/>
    <w:rPr>
      <w:rFonts w:cs="OpenSymbol"/>
    </w:rPr>
  </w:style>
  <w:style w:type="character" w:customStyle="1" w:styleId="ListLabel59">
    <w:name w:val="ListLabel 59"/>
    <w:qFormat/>
    <w:rsid w:val="004C1BA8"/>
    <w:rPr>
      <w:rFonts w:cs="OpenSymbol"/>
    </w:rPr>
  </w:style>
  <w:style w:type="character" w:customStyle="1" w:styleId="ListLabel60">
    <w:name w:val="ListLabel 60"/>
    <w:qFormat/>
    <w:rsid w:val="004C1BA8"/>
    <w:rPr>
      <w:rFonts w:cs="OpenSymbol"/>
    </w:rPr>
  </w:style>
  <w:style w:type="character" w:customStyle="1" w:styleId="ListLabel61">
    <w:name w:val="ListLabel 61"/>
    <w:qFormat/>
    <w:rsid w:val="004C1BA8"/>
    <w:rPr>
      <w:rFonts w:cs="OpenSymbol"/>
    </w:rPr>
  </w:style>
  <w:style w:type="character" w:customStyle="1" w:styleId="ListLabel62">
    <w:name w:val="ListLabel 62"/>
    <w:qFormat/>
    <w:rsid w:val="004C1BA8"/>
    <w:rPr>
      <w:rFonts w:cs="OpenSymbol"/>
    </w:rPr>
  </w:style>
  <w:style w:type="character" w:customStyle="1" w:styleId="ListLabel63">
    <w:name w:val="ListLabel 63"/>
    <w:qFormat/>
    <w:rsid w:val="004C1BA8"/>
    <w:rPr>
      <w:rFonts w:cs="OpenSymbol"/>
    </w:rPr>
  </w:style>
  <w:style w:type="character" w:customStyle="1" w:styleId="ListLabel64">
    <w:name w:val="ListLabel 64"/>
    <w:qFormat/>
    <w:rsid w:val="004C1BA8"/>
    <w:rPr>
      <w:rFonts w:cs="OpenSymbol"/>
    </w:rPr>
  </w:style>
  <w:style w:type="character" w:customStyle="1" w:styleId="ListLabel65">
    <w:name w:val="ListLabel 65"/>
    <w:qFormat/>
    <w:rsid w:val="004C1BA8"/>
    <w:rPr>
      <w:rFonts w:cs="OpenSymbol"/>
    </w:rPr>
  </w:style>
  <w:style w:type="character" w:customStyle="1" w:styleId="ListLabel66">
    <w:name w:val="ListLabel 66"/>
    <w:qFormat/>
    <w:rsid w:val="004C1BA8"/>
    <w:rPr>
      <w:rFonts w:cs="OpenSymbol"/>
    </w:rPr>
  </w:style>
  <w:style w:type="character" w:customStyle="1" w:styleId="ListLabel67">
    <w:name w:val="ListLabel 67"/>
    <w:qFormat/>
    <w:rsid w:val="004C1BA8"/>
    <w:rPr>
      <w:rFonts w:cs="OpenSymbol"/>
    </w:rPr>
  </w:style>
  <w:style w:type="character" w:customStyle="1" w:styleId="ListLabel68">
    <w:name w:val="ListLabel 68"/>
    <w:qFormat/>
    <w:rsid w:val="004C1BA8"/>
    <w:rPr>
      <w:rFonts w:cs="OpenSymbol"/>
    </w:rPr>
  </w:style>
  <w:style w:type="character" w:customStyle="1" w:styleId="ListLabel69">
    <w:name w:val="ListLabel 69"/>
    <w:qFormat/>
    <w:rsid w:val="004C1BA8"/>
    <w:rPr>
      <w:rFonts w:cs="OpenSymbol"/>
    </w:rPr>
  </w:style>
  <w:style w:type="character" w:customStyle="1" w:styleId="ListLabel70">
    <w:name w:val="ListLabel 70"/>
    <w:qFormat/>
    <w:rsid w:val="004C1BA8"/>
    <w:rPr>
      <w:rFonts w:cs="OpenSymbol"/>
    </w:rPr>
  </w:style>
  <w:style w:type="character" w:customStyle="1" w:styleId="ListLabel71">
    <w:name w:val="ListLabel 71"/>
    <w:qFormat/>
    <w:rsid w:val="004C1BA8"/>
    <w:rPr>
      <w:rFonts w:cs="OpenSymbol"/>
    </w:rPr>
  </w:style>
  <w:style w:type="character" w:customStyle="1" w:styleId="ListLabel72">
    <w:name w:val="ListLabel 72"/>
    <w:qFormat/>
    <w:rsid w:val="004C1BA8"/>
    <w:rPr>
      <w:rFonts w:cs="OpenSymbol"/>
    </w:rPr>
  </w:style>
  <w:style w:type="character" w:customStyle="1" w:styleId="ListLabel73">
    <w:name w:val="ListLabel 73"/>
    <w:qFormat/>
    <w:rsid w:val="004C1BA8"/>
    <w:rPr>
      <w:rFonts w:cs="OpenSymbol"/>
    </w:rPr>
  </w:style>
  <w:style w:type="character" w:customStyle="1" w:styleId="ListLabel74">
    <w:name w:val="ListLabel 74"/>
    <w:qFormat/>
    <w:rsid w:val="004C1BA8"/>
    <w:rPr>
      <w:rFonts w:cs="OpenSymbol"/>
    </w:rPr>
  </w:style>
  <w:style w:type="character" w:customStyle="1" w:styleId="ListLabel75">
    <w:name w:val="ListLabel 75"/>
    <w:qFormat/>
    <w:rsid w:val="004C1BA8"/>
    <w:rPr>
      <w:rFonts w:cs="Symbol"/>
    </w:rPr>
  </w:style>
  <w:style w:type="character" w:customStyle="1" w:styleId="ListLabel76">
    <w:name w:val="ListLabel 76"/>
    <w:qFormat/>
    <w:rsid w:val="004C1BA8"/>
    <w:rPr>
      <w:rFonts w:cs="Courier New"/>
    </w:rPr>
  </w:style>
  <w:style w:type="character" w:customStyle="1" w:styleId="ListLabel77">
    <w:name w:val="ListLabel 77"/>
    <w:qFormat/>
    <w:rsid w:val="004C1BA8"/>
    <w:rPr>
      <w:rFonts w:cs="Wingdings"/>
    </w:rPr>
  </w:style>
  <w:style w:type="character" w:customStyle="1" w:styleId="ListLabel78">
    <w:name w:val="ListLabel 78"/>
    <w:qFormat/>
    <w:rsid w:val="004C1BA8"/>
    <w:rPr>
      <w:rFonts w:cs="Symbol"/>
    </w:rPr>
  </w:style>
  <w:style w:type="character" w:customStyle="1" w:styleId="ListLabel79">
    <w:name w:val="ListLabel 79"/>
    <w:qFormat/>
    <w:rsid w:val="004C1BA8"/>
    <w:rPr>
      <w:rFonts w:cs="Courier New"/>
    </w:rPr>
  </w:style>
  <w:style w:type="character" w:customStyle="1" w:styleId="ListLabel80">
    <w:name w:val="ListLabel 80"/>
    <w:qFormat/>
    <w:rsid w:val="004C1BA8"/>
    <w:rPr>
      <w:rFonts w:cs="Wingdings"/>
    </w:rPr>
  </w:style>
  <w:style w:type="character" w:customStyle="1" w:styleId="ListLabel81">
    <w:name w:val="ListLabel 81"/>
    <w:qFormat/>
    <w:rsid w:val="004C1BA8"/>
    <w:rPr>
      <w:rFonts w:cs="Symbol"/>
    </w:rPr>
  </w:style>
  <w:style w:type="character" w:customStyle="1" w:styleId="ListLabel82">
    <w:name w:val="ListLabel 82"/>
    <w:qFormat/>
    <w:rsid w:val="004C1BA8"/>
    <w:rPr>
      <w:rFonts w:cs="Courier New"/>
    </w:rPr>
  </w:style>
  <w:style w:type="character" w:customStyle="1" w:styleId="ListLabel83">
    <w:name w:val="ListLabel 83"/>
    <w:qFormat/>
    <w:rsid w:val="004C1BA8"/>
    <w:rPr>
      <w:rFonts w:cs="Wingdings"/>
    </w:rPr>
  </w:style>
  <w:style w:type="character" w:customStyle="1" w:styleId="ListLabel84">
    <w:name w:val="ListLabel 84"/>
    <w:qFormat/>
    <w:rsid w:val="004C1BA8"/>
    <w:rPr>
      <w:rFonts w:ascii="Times New Roman" w:hAnsi="Times New Roman" w:cs="OpenSymbol"/>
      <w:sz w:val="24"/>
    </w:rPr>
  </w:style>
  <w:style w:type="character" w:customStyle="1" w:styleId="ListLabel85">
    <w:name w:val="ListLabel 85"/>
    <w:qFormat/>
    <w:rsid w:val="004C1BA8"/>
    <w:rPr>
      <w:rFonts w:cs="OpenSymbol"/>
    </w:rPr>
  </w:style>
  <w:style w:type="character" w:customStyle="1" w:styleId="ListLabel86">
    <w:name w:val="ListLabel 86"/>
    <w:qFormat/>
    <w:rsid w:val="004C1BA8"/>
    <w:rPr>
      <w:rFonts w:cs="OpenSymbol"/>
    </w:rPr>
  </w:style>
  <w:style w:type="character" w:customStyle="1" w:styleId="ListLabel87">
    <w:name w:val="ListLabel 87"/>
    <w:qFormat/>
    <w:rsid w:val="004C1BA8"/>
    <w:rPr>
      <w:rFonts w:cs="OpenSymbol"/>
    </w:rPr>
  </w:style>
  <w:style w:type="character" w:customStyle="1" w:styleId="ListLabel88">
    <w:name w:val="ListLabel 88"/>
    <w:qFormat/>
    <w:rsid w:val="004C1BA8"/>
    <w:rPr>
      <w:rFonts w:cs="OpenSymbol"/>
    </w:rPr>
  </w:style>
  <w:style w:type="character" w:customStyle="1" w:styleId="ListLabel89">
    <w:name w:val="ListLabel 89"/>
    <w:qFormat/>
    <w:rsid w:val="004C1BA8"/>
    <w:rPr>
      <w:rFonts w:cs="OpenSymbol"/>
    </w:rPr>
  </w:style>
  <w:style w:type="character" w:customStyle="1" w:styleId="ListLabel90">
    <w:name w:val="ListLabel 90"/>
    <w:qFormat/>
    <w:rsid w:val="004C1BA8"/>
    <w:rPr>
      <w:rFonts w:cs="OpenSymbol"/>
    </w:rPr>
  </w:style>
  <w:style w:type="character" w:customStyle="1" w:styleId="ListLabel91">
    <w:name w:val="ListLabel 91"/>
    <w:qFormat/>
    <w:rsid w:val="004C1BA8"/>
    <w:rPr>
      <w:rFonts w:cs="OpenSymbol"/>
    </w:rPr>
  </w:style>
  <w:style w:type="character" w:customStyle="1" w:styleId="ListLabel92">
    <w:name w:val="ListLabel 92"/>
    <w:qFormat/>
    <w:rsid w:val="004C1BA8"/>
    <w:rPr>
      <w:rFonts w:cs="OpenSymbol"/>
    </w:rPr>
  </w:style>
  <w:style w:type="character" w:customStyle="1" w:styleId="ListLabel93">
    <w:name w:val="ListLabel 93"/>
    <w:qFormat/>
    <w:rsid w:val="004C1BA8"/>
    <w:rPr>
      <w:rFonts w:cs="Symbol"/>
    </w:rPr>
  </w:style>
  <w:style w:type="character" w:customStyle="1" w:styleId="ListLabel94">
    <w:name w:val="ListLabel 94"/>
    <w:qFormat/>
    <w:rsid w:val="004C1BA8"/>
    <w:rPr>
      <w:rFonts w:cs="Courier New"/>
    </w:rPr>
  </w:style>
  <w:style w:type="character" w:customStyle="1" w:styleId="ListLabel95">
    <w:name w:val="ListLabel 95"/>
    <w:qFormat/>
    <w:rsid w:val="004C1BA8"/>
    <w:rPr>
      <w:rFonts w:cs="Wingdings"/>
    </w:rPr>
  </w:style>
  <w:style w:type="character" w:customStyle="1" w:styleId="ListLabel96">
    <w:name w:val="ListLabel 96"/>
    <w:qFormat/>
    <w:rsid w:val="004C1BA8"/>
    <w:rPr>
      <w:rFonts w:cs="Symbol"/>
    </w:rPr>
  </w:style>
  <w:style w:type="character" w:customStyle="1" w:styleId="ListLabel97">
    <w:name w:val="ListLabel 97"/>
    <w:qFormat/>
    <w:rsid w:val="004C1BA8"/>
    <w:rPr>
      <w:rFonts w:cs="Courier New"/>
    </w:rPr>
  </w:style>
  <w:style w:type="character" w:customStyle="1" w:styleId="ListLabel98">
    <w:name w:val="ListLabel 98"/>
    <w:qFormat/>
    <w:rsid w:val="004C1BA8"/>
    <w:rPr>
      <w:rFonts w:cs="Wingdings"/>
    </w:rPr>
  </w:style>
  <w:style w:type="character" w:customStyle="1" w:styleId="ListLabel99">
    <w:name w:val="ListLabel 99"/>
    <w:qFormat/>
    <w:rsid w:val="004C1BA8"/>
    <w:rPr>
      <w:rFonts w:cs="Symbol"/>
    </w:rPr>
  </w:style>
  <w:style w:type="character" w:customStyle="1" w:styleId="ListLabel100">
    <w:name w:val="ListLabel 100"/>
    <w:qFormat/>
    <w:rsid w:val="004C1BA8"/>
    <w:rPr>
      <w:rFonts w:cs="Courier New"/>
    </w:rPr>
  </w:style>
  <w:style w:type="character" w:customStyle="1" w:styleId="ListLabel101">
    <w:name w:val="ListLabel 101"/>
    <w:qFormat/>
    <w:rsid w:val="004C1BA8"/>
    <w:rPr>
      <w:rFonts w:cs="Wingdings"/>
    </w:rPr>
  </w:style>
  <w:style w:type="character" w:customStyle="1" w:styleId="ListLabel102">
    <w:name w:val="ListLabel 102"/>
    <w:qFormat/>
    <w:rsid w:val="004C1BA8"/>
    <w:rPr>
      <w:rFonts w:ascii="Times New Roman" w:hAnsi="Times New Roman" w:cs="OpenSymbol"/>
      <w:sz w:val="24"/>
    </w:rPr>
  </w:style>
  <w:style w:type="character" w:customStyle="1" w:styleId="ListLabel103">
    <w:name w:val="ListLabel 103"/>
    <w:qFormat/>
    <w:rsid w:val="004C1BA8"/>
    <w:rPr>
      <w:rFonts w:cs="OpenSymbol"/>
    </w:rPr>
  </w:style>
  <w:style w:type="character" w:customStyle="1" w:styleId="ListLabel104">
    <w:name w:val="ListLabel 104"/>
    <w:qFormat/>
    <w:rsid w:val="004C1BA8"/>
    <w:rPr>
      <w:rFonts w:cs="OpenSymbol"/>
    </w:rPr>
  </w:style>
  <w:style w:type="character" w:customStyle="1" w:styleId="ListLabel105">
    <w:name w:val="ListLabel 105"/>
    <w:qFormat/>
    <w:rsid w:val="004C1BA8"/>
    <w:rPr>
      <w:rFonts w:cs="OpenSymbol"/>
    </w:rPr>
  </w:style>
  <w:style w:type="character" w:customStyle="1" w:styleId="ListLabel106">
    <w:name w:val="ListLabel 106"/>
    <w:qFormat/>
    <w:rsid w:val="004C1BA8"/>
    <w:rPr>
      <w:rFonts w:cs="OpenSymbol"/>
    </w:rPr>
  </w:style>
  <w:style w:type="character" w:customStyle="1" w:styleId="ListLabel107">
    <w:name w:val="ListLabel 107"/>
    <w:qFormat/>
    <w:rsid w:val="004C1BA8"/>
    <w:rPr>
      <w:rFonts w:cs="OpenSymbol"/>
    </w:rPr>
  </w:style>
  <w:style w:type="character" w:customStyle="1" w:styleId="ListLabel108">
    <w:name w:val="ListLabel 108"/>
    <w:qFormat/>
    <w:rsid w:val="004C1BA8"/>
    <w:rPr>
      <w:rFonts w:cs="OpenSymbol"/>
    </w:rPr>
  </w:style>
  <w:style w:type="character" w:customStyle="1" w:styleId="ListLabel109">
    <w:name w:val="ListLabel 109"/>
    <w:qFormat/>
    <w:rsid w:val="004C1BA8"/>
    <w:rPr>
      <w:rFonts w:cs="OpenSymbol"/>
    </w:rPr>
  </w:style>
  <w:style w:type="character" w:customStyle="1" w:styleId="ListLabel110">
    <w:name w:val="ListLabel 110"/>
    <w:qFormat/>
    <w:rsid w:val="004C1BA8"/>
    <w:rPr>
      <w:rFonts w:cs="OpenSymbol"/>
    </w:rPr>
  </w:style>
  <w:style w:type="character" w:customStyle="1" w:styleId="ListLabel111">
    <w:name w:val="ListLabel 111"/>
    <w:qFormat/>
    <w:rsid w:val="004C1BA8"/>
    <w:rPr>
      <w:rFonts w:cs="Symbol"/>
    </w:rPr>
  </w:style>
  <w:style w:type="character" w:customStyle="1" w:styleId="ListLabel112">
    <w:name w:val="ListLabel 112"/>
    <w:qFormat/>
    <w:rsid w:val="004C1BA8"/>
    <w:rPr>
      <w:rFonts w:cs="Courier New"/>
    </w:rPr>
  </w:style>
  <w:style w:type="character" w:customStyle="1" w:styleId="ListLabel113">
    <w:name w:val="ListLabel 113"/>
    <w:qFormat/>
    <w:rsid w:val="004C1BA8"/>
    <w:rPr>
      <w:rFonts w:cs="Wingdings"/>
    </w:rPr>
  </w:style>
  <w:style w:type="character" w:customStyle="1" w:styleId="ListLabel114">
    <w:name w:val="ListLabel 114"/>
    <w:qFormat/>
    <w:rsid w:val="004C1BA8"/>
    <w:rPr>
      <w:rFonts w:cs="Symbol"/>
    </w:rPr>
  </w:style>
  <w:style w:type="character" w:customStyle="1" w:styleId="ListLabel115">
    <w:name w:val="ListLabel 115"/>
    <w:qFormat/>
    <w:rsid w:val="004C1BA8"/>
    <w:rPr>
      <w:rFonts w:cs="Courier New"/>
    </w:rPr>
  </w:style>
  <w:style w:type="character" w:customStyle="1" w:styleId="ListLabel116">
    <w:name w:val="ListLabel 116"/>
    <w:qFormat/>
    <w:rsid w:val="004C1BA8"/>
    <w:rPr>
      <w:rFonts w:cs="Wingdings"/>
    </w:rPr>
  </w:style>
  <w:style w:type="character" w:customStyle="1" w:styleId="ListLabel117">
    <w:name w:val="ListLabel 117"/>
    <w:qFormat/>
    <w:rsid w:val="004C1BA8"/>
    <w:rPr>
      <w:rFonts w:cs="Symbol"/>
    </w:rPr>
  </w:style>
  <w:style w:type="character" w:customStyle="1" w:styleId="ListLabel118">
    <w:name w:val="ListLabel 118"/>
    <w:qFormat/>
    <w:rsid w:val="004C1BA8"/>
    <w:rPr>
      <w:rFonts w:cs="Courier New"/>
    </w:rPr>
  </w:style>
  <w:style w:type="character" w:customStyle="1" w:styleId="ListLabel119">
    <w:name w:val="ListLabel 119"/>
    <w:qFormat/>
    <w:rsid w:val="004C1BA8"/>
    <w:rPr>
      <w:rFonts w:cs="Wingdings"/>
    </w:rPr>
  </w:style>
  <w:style w:type="character" w:customStyle="1" w:styleId="ListLabel120">
    <w:name w:val="ListLabel 120"/>
    <w:qFormat/>
    <w:rsid w:val="004C1BA8"/>
    <w:rPr>
      <w:rFonts w:ascii="Times New Roman" w:hAnsi="Times New Roman" w:cs="OpenSymbol"/>
      <w:sz w:val="24"/>
    </w:rPr>
  </w:style>
  <w:style w:type="character" w:customStyle="1" w:styleId="ListLabel121">
    <w:name w:val="ListLabel 121"/>
    <w:qFormat/>
    <w:rsid w:val="004C1BA8"/>
    <w:rPr>
      <w:rFonts w:cs="OpenSymbol"/>
    </w:rPr>
  </w:style>
  <w:style w:type="character" w:customStyle="1" w:styleId="ListLabel122">
    <w:name w:val="ListLabel 122"/>
    <w:qFormat/>
    <w:rsid w:val="004C1BA8"/>
    <w:rPr>
      <w:rFonts w:cs="OpenSymbol"/>
    </w:rPr>
  </w:style>
  <w:style w:type="character" w:customStyle="1" w:styleId="ListLabel123">
    <w:name w:val="ListLabel 123"/>
    <w:qFormat/>
    <w:rsid w:val="004C1BA8"/>
    <w:rPr>
      <w:rFonts w:cs="OpenSymbol"/>
    </w:rPr>
  </w:style>
  <w:style w:type="character" w:customStyle="1" w:styleId="ListLabel124">
    <w:name w:val="ListLabel 124"/>
    <w:qFormat/>
    <w:rsid w:val="004C1BA8"/>
    <w:rPr>
      <w:rFonts w:cs="OpenSymbol"/>
    </w:rPr>
  </w:style>
  <w:style w:type="character" w:customStyle="1" w:styleId="ListLabel125">
    <w:name w:val="ListLabel 125"/>
    <w:qFormat/>
    <w:rsid w:val="004C1BA8"/>
    <w:rPr>
      <w:rFonts w:cs="OpenSymbol"/>
    </w:rPr>
  </w:style>
  <w:style w:type="character" w:customStyle="1" w:styleId="ListLabel126">
    <w:name w:val="ListLabel 126"/>
    <w:qFormat/>
    <w:rsid w:val="004C1BA8"/>
    <w:rPr>
      <w:rFonts w:cs="OpenSymbol"/>
    </w:rPr>
  </w:style>
  <w:style w:type="character" w:customStyle="1" w:styleId="ListLabel127">
    <w:name w:val="ListLabel 127"/>
    <w:qFormat/>
    <w:rsid w:val="004C1BA8"/>
    <w:rPr>
      <w:rFonts w:cs="OpenSymbol"/>
    </w:rPr>
  </w:style>
  <w:style w:type="character" w:customStyle="1" w:styleId="ListLabel128">
    <w:name w:val="ListLabel 128"/>
    <w:qFormat/>
    <w:rsid w:val="004C1BA8"/>
    <w:rPr>
      <w:rFonts w:cs="OpenSymbol"/>
    </w:rPr>
  </w:style>
  <w:style w:type="character" w:customStyle="1" w:styleId="ListLabel129">
    <w:name w:val="ListLabel 129"/>
    <w:qFormat/>
    <w:rsid w:val="004C1BA8"/>
    <w:rPr>
      <w:rFonts w:cs="Symbol"/>
    </w:rPr>
  </w:style>
  <w:style w:type="character" w:customStyle="1" w:styleId="ListLabel130">
    <w:name w:val="ListLabel 130"/>
    <w:qFormat/>
    <w:rsid w:val="004C1BA8"/>
    <w:rPr>
      <w:rFonts w:cs="Courier New"/>
    </w:rPr>
  </w:style>
  <w:style w:type="character" w:customStyle="1" w:styleId="ListLabel131">
    <w:name w:val="ListLabel 131"/>
    <w:qFormat/>
    <w:rsid w:val="004C1BA8"/>
    <w:rPr>
      <w:rFonts w:cs="Wingdings"/>
    </w:rPr>
  </w:style>
  <w:style w:type="character" w:customStyle="1" w:styleId="ListLabel132">
    <w:name w:val="ListLabel 132"/>
    <w:qFormat/>
    <w:rsid w:val="004C1BA8"/>
    <w:rPr>
      <w:rFonts w:cs="Symbol"/>
    </w:rPr>
  </w:style>
  <w:style w:type="character" w:customStyle="1" w:styleId="ListLabel133">
    <w:name w:val="ListLabel 133"/>
    <w:qFormat/>
    <w:rsid w:val="004C1BA8"/>
    <w:rPr>
      <w:rFonts w:cs="Courier New"/>
    </w:rPr>
  </w:style>
  <w:style w:type="character" w:customStyle="1" w:styleId="ListLabel134">
    <w:name w:val="ListLabel 134"/>
    <w:qFormat/>
    <w:rsid w:val="004C1BA8"/>
    <w:rPr>
      <w:rFonts w:cs="Wingdings"/>
    </w:rPr>
  </w:style>
  <w:style w:type="character" w:customStyle="1" w:styleId="ListLabel135">
    <w:name w:val="ListLabel 135"/>
    <w:qFormat/>
    <w:rsid w:val="004C1BA8"/>
    <w:rPr>
      <w:rFonts w:cs="Symbol"/>
    </w:rPr>
  </w:style>
  <w:style w:type="character" w:customStyle="1" w:styleId="ListLabel136">
    <w:name w:val="ListLabel 136"/>
    <w:qFormat/>
    <w:rsid w:val="004C1BA8"/>
    <w:rPr>
      <w:rFonts w:cs="Courier New"/>
    </w:rPr>
  </w:style>
  <w:style w:type="character" w:customStyle="1" w:styleId="ListLabel137">
    <w:name w:val="ListLabel 137"/>
    <w:qFormat/>
    <w:rsid w:val="004C1BA8"/>
    <w:rPr>
      <w:rFonts w:cs="Wingdings"/>
    </w:rPr>
  </w:style>
  <w:style w:type="character" w:customStyle="1" w:styleId="ListLabel138">
    <w:name w:val="ListLabel 138"/>
    <w:qFormat/>
    <w:rsid w:val="004C1BA8"/>
    <w:rPr>
      <w:rFonts w:cs="OpenSymbol"/>
      <w:sz w:val="24"/>
    </w:rPr>
  </w:style>
  <w:style w:type="character" w:customStyle="1" w:styleId="ListLabel139">
    <w:name w:val="ListLabel 139"/>
    <w:qFormat/>
    <w:rsid w:val="004C1BA8"/>
    <w:rPr>
      <w:rFonts w:cs="OpenSymbol"/>
    </w:rPr>
  </w:style>
  <w:style w:type="character" w:customStyle="1" w:styleId="ListLabel140">
    <w:name w:val="ListLabel 140"/>
    <w:qFormat/>
    <w:rsid w:val="004C1BA8"/>
    <w:rPr>
      <w:rFonts w:cs="OpenSymbol"/>
    </w:rPr>
  </w:style>
  <w:style w:type="character" w:customStyle="1" w:styleId="ListLabel141">
    <w:name w:val="ListLabel 141"/>
    <w:qFormat/>
    <w:rsid w:val="004C1BA8"/>
    <w:rPr>
      <w:rFonts w:cs="OpenSymbol"/>
    </w:rPr>
  </w:style>
  <w:style w:type="character" w:customStyle="1" w:styleId="ListLabel142">
    <w:name w:val="ListLabel 142"/>
    <w:qFormat/>
    <w:rsid w:val="004C1BA8"/>
    <w:rPr>
      <w:rFonts w:cs="OpenSymbol"/>
    </w:rPr>
  </w:style>
  <w:style w:type="character" w:customStyle="1" w:styleId="ListLabel143">
    <w:name w:val="ListLabel 143"/>
    <w:qFormat/>
    <w:rsid w:val="004C1BA8"/>
    <w:rPr>
      <w:rFonts w:cs="OpenSymbol"/>
    </w:rPr>
  </w:style>
  <w:style w:type="character" w:customStyle="1" w:styleId="ListLabel144">
    <w:name w:val="ListLabel 144"/>
    <w:qFormat/>
    <w:rsid w:val="004C1BA8"/>
    <w:rPr>
      <w:rFonts w:cs="OpenSymbol"/>
    </w:rPr>
  </w:style>
  <w:style w:type="character" w:customStyle="1" w:styleId="ListLabel145">
    <w:name w:val="ListLabel 145"/>
    <w:qFormat/>
    <w:rsid w:val="004C1BA8"/>
    <w:rPr>
      <w:rFonts w:cs="OpenSymbol"/>
    </w:rPr>
  </w:style>
  <w:style w:type="character" w:customStyle="1" w:styleId="ListLabel146">
    <w:name w:val="ListLabel 146"/>
    <w:qFormat/>
    <w:rsid w:val="004C1BA8"/>
    <w:rPr>
      <w:rFonts w:cs="OpenSymbol"/>
    </w:rPr>
  </w:style>
  <w:style w:type="character" w:customStyle="1" w:styleId="ListLabel147">
    <w:name w:val="ListLabel 147"/>
    <w:qFormat/>
    <w:rsid w:val="004C1BA8"/>
    <w:rPr>
      <w:rFonts w:cs="Symbol"/>
    </w:rPr>
  </w:style>
  <w:style w:type="character" w:customStyle="1" w:styleId="ListLabel148">
    <w:name w:val="ListLabel 148"/>
    <w:qFormat/>
    <w:rsid w:val="004C1BA8"/>
    <w:rPr>
      <w:rFonts w:cs="Courier New"/>
    </w:rPr>
  </w:style>
  <w:style w:type="character" w:customStyle="1" w:styleId="ListLabel149">
    <w:name w:val="ListLabel 149"/>
    <w:qFormat/>
    <w:rsid w:val="004C1BA8"/>
    <w:rPr>
      <w:rFonts w:cs="Wingdings"/>
    </w:rPr>
  </w:style>
  <w:style w:type="character" w:customStyle="1" w:styleId="ListLabel150">
    <w:name w:val="ListLabel 150"/>
    <w:qFormat/>
    <w:rsid w:val="004C1BA8"/>
    <w:rPr>
      <w:rFonts w:cs="Symbol"/>
    </w:rPr>
  </w:style>
  <w:style w:type="character" w:customStyle="1" w:styleId="ListLabel151">
    <w:name w:val="ListLabel 151"/>
    <w:qFormat/>
    <w:rsid w:val="004C1BA8"/>
    <w:rPr>
      <w:rFonts w:cs="Courier New"/>
    </w:rPr>
  </w:style>
  <w:style w:type="character" w:customStyle="1" w:styleId="ListLabel152">
    <w:name w:val="ListLabel 152"/>
    <w:qFormat/>
    <w:rsid w:val="004C1BA8"/>
    <w:rPr>
      <w:rFonts w:cs="Wingdings"/>
    </w:rPr>
  </w:style>
  <w:style w:type="character" w:customStyle="1" w:styleId="ListLabel153">
    <w:name w:val="ListLabel 153"/>
    <w:qFormat/>
    <w:rsid w:val="004C1BA8"/>
    <w:rPr>
      <w:rFonts w:cs="Symbol"/>
    </w:rPr>
  </w:style>
  <w:style w:type="character" w:customStyle="1" w:styleId="ListLabel154">
    <w:name w:val="ListLabel 154"/>
    <w:qFormat/>
    <w:rsid w:val="004C1BA8"/>
    <w:rPr>
      <w:rFonts w:cs="Courier New"/>
    </w:rPr>
  </w:style>
  <w:style w:type="character" w:customStyle="1" w:styleId="ListLabel155">
    <w:name w:val="ListLabel 155"/>
    <w:qFormat/>
    <w:rsid w:val="004C1BA8"/>
    <w:rPr>
      <w:rFonts w:cs="Wingdings"/>
    </w:rPr>
  </w:style>
  <w:style w:type="character" w:customStyle="1" w:styleId="ListLabel156">
    <w:name w:val="ListLabel 156"/>
    <w:qFormat/>
    <w:rsid w:val="004C1BA8"/>
    <w:rPr>
      <w:rFonts w:cs="OpenSymbol"/>
      <w:sz w:val="24"/>
    </w:rPr>
  </w:style>
  <w:style w:type="character" w:customStyle="1" w:styleId="ListLabel157">
    <w:name w:val="ListLabel 157"/>
    <w:qFormat/>
    <w:rsid w:val="004C1BA8"/>
    <w:rPr>
      <w:rFonts w:cs="OpenSymbol"/>
    </w:rPr>
  </w:style>
  <w:style w:type="character" w:customStyle="1" w:styleId="ListLabel158">
    <w:name w:val="ListLabel 158"/>
    <w:qFormat/>
    <w:rsid w:val="004C1BA8"/>
    <w:rPr>
      <w:rFonts w:cs="OpenSymbol"/>
    </w:rPr>
  </w:style>
  <w:style w:type="character" w:customStyle="1" w:styleId="ListLabel159">
    <w:name w:val="ListLabel 159"/>
    <w:qFormat/>
    <w:rsid w:val="004C1BA8"/>
    <w:rPr>
      <w:rFonts w:cs="OpenSymbol"/>
    </w:rPr>
  </w:style>
  <w:style w:type="character" w:customStyle="1" w:styleId="ListLabel160">
    <w:name w:val="ListLabel 160"/>
    <w:qFormat/>
    <w:rsid w:val="004C1BA8"/>
    <w:rPr>
      <w:rFonts w:cs="OpenSymbol"/>
    </w:rPr>
  </w:style>
  <w:style w:type="character" w:customStyle="1" w:styleId="ListLabel161">
    <w:name w:val="ListLabel 161"/>
    <w:qFormat/>
    <w:rsid w:val="004C1BA8"/>
    <w:rPr>
      <w:rFonts w:cs="OpenSymbol"/>
    </w:rPr>
  </w:style>
  <w:style w:type="character" w:customStyle="1" w:styleId="ListLabel162">
    <w:name w:val="ListLabel 162"/>
    <w:qFormat/>
    <w:rsid w:val="004C1BA8"/>
    <w:rPr>
      <w:rFonts w:cs="OpenSymbol"/>
    </w:rPr>
  </w:style>
  <w:style w:type="character" w:customStyle="1" w:styleId="ListLabel163">
    <w:name w:val="ListLabel 163"/>
    <w:qFormat/>
    <w:rsid w:val="004C1BA8"/>
    <w:rPr>
      <w:rFonts w:cs="OpenSymbol"/>
    </w:rPr>
  </w:style>
  <w:style w:type="character" w:customStyle="1" w:styleId="ListLabel164">
    <w:name w:val="ListLabel 164"/>
    <w:qFormat/>
    <w:rsid w:val="004C1BA8"/>
    <w:rPr>
      <w:rFonts w:cs="OpenSymbol"/>
    </w:rPr>
  </w:style>
  <w:style w:type="character" w:customStyle="1" w:styleId="ListLabel165">
    <w:name w:val="ListLabel 165"/>
    <w:qFormat/>
    <w:rsid w:val="004C1BA8"/>
    <w:rPr>
      <w:rFonts w:cs="OpenSymbol"/>
      <w:sz w:val="24"/>
    </w:rPr>
  </w:style>
  <w:style w:type="character" w:customStyle="1" w:styleId="ListLabel166">
    <w:name w:val="ListLabel 166"/>
    <w:qFormat/>
    <w:rsid w:val="004C1BA8"/>
    <w:rPr>
      <w:rFonts w:cs="OpenSymbol"/>
    </w:rPr>
  </w:style>
  <w:style w:type="character" w:customStyle="1" w:styleId="ListLabel167">
    <w:name w:val="ListLabel 167"/>
    <w:qFormat/>
    <w:rsid w:val="004C1BA8"/>
    <w:rPr>
      <w:rFonts w:cs="OpenSymbol"/>
    </w:rPr>
  </w:style>
  <w:style w:type="character" w:customStyle="1" w:styleId="ListLabel168">
    <w:name w:val="ListLabel 168"/>
    <w:qFormat/>
    <w:rsid w:val="004C1BA8"/>
    <w:rPr>
      <w:rFonts w:cs="OpenSymbol"/>
    </w:rPr>
  </w:style>
  <w:style w:type="character" w:customStyle="1" w:styleId="ListLabel169">
    <w:name w:val="ListLabel 169"/>
    <w:qFormat/>
    <w:rsid w:val="004C1BA8"/>
    <w:rPr>
      <w:rFonts w:cs="OpenSymbol"/>
    </w:rPr>
  </w:style>
  <w:style w:type="character" w:customStyle="1" w:styleId="ListLabel170">
    <w:name w:val="ListLabel 170"/>
    <w:qFormat/>
    <w:rsid w:val="004C1BA8"/>
    <w:rPr>
      <w:rFonts w:cs="OpenSymbol"/>
    </w:rPr>
  </w:style>
  <w:style w:type="character" w:customStyle="1" w:styleId="ListLabel171">
    <w:name w:val="ListLabel 171"/>
    <w:qFormat/>
    <w:rsid w:val="004C1BA8"/>
    <w:rPr>
      <w:rFonts w:cs="OpenSymbol"/>
    </w:rPr>
  </w:style>
  <w:style w:type="character" w:customStyle="1" w:styleId="ListLabel172">
    <w:name w:val="ListLabel 172"/>
    <w:qFormat/>
    <w:rsid w:val="004C1BA8"/>
    <w:rPr>
      <w:rFonts w:cs="OpenSymbol"/>
    </w:rPr>
  </w:style>
  <w:style w:type="character" w:customStyle="1" w:styleId="ListLabel173">
    <w:name w:val="ListLabel 173"/>
    <w:qFormat/>
    <w:rsid w:val="004C1BA8"/>
    <w:rPr>
      <w:rFonts w:cs="OpenSymbol"/>
    </w:rPr>
  </w:style>
  <w:style w:type="character" w:customStyle="1" w:styleId="ListLabel174">
    <w:name w:val="ListLabel 174"/>
    <w:qFormat/>
    <w:rsid w:val="004C1BA8"/>
    <w:rPr>
      <w:rFonts w:ascii="Times New Roman" w:hAnsi="Times New Roman" w:cs="OpenSymbol"/>
      <w:sz w:val="24"/>
      <w:szCs w:val="24"/>
    </w:rPr>
  </w:style>
  <w:style w:type="character" w:customStyle="1" w:styleId="ListLabel175">
    <w:name w:val="ListLabel 175"/>
    <w:qFormat/>
    <w:rsid w:val="004C1BA8"/>
    <w:rPr>
      <w:rFonts w:cs="OpenSymbol"/>
    </w:rPr>
  </w:style>
  <w:style w:type="character" w:customStyle="1" w:styleId="ListLabel176">
    <w:name w:val="ListLabel 176"/>
    <w:qFormat/>
    <w:rsid w:val="004C1BA8"/>
    <w:rPr>
      <w:rFonts w:cs="OpenSymbol"/>
    </w:rPr>
  </w:style>
  <w:style w:type="character" w:customStyle="1" w:styleId="ListLabel177">
    <w:name w:val="ListLabel 177"/>
    <w:qFormat/>
    <w:rsid w:val="004C1BA8"/>
    <w:rPr>
      <w:rFonts w:cs="OpenSymbol"/>
    </w:rPr>
  </w:style>
  <w:style w:type="character" w:customStyle="1" w:styleId="ListLabel178">
    <w:name w:val="ListLabel 178"/>
    <w:qFormat/>
    <w:rsid w:val="004C1BA8"/>
    <w:rPr>
      <w:rFonts w:cs="OpenSymbol"/>
    </w:rPr>
  </w:style>
  <w:style w:type="character" w:customStyle="1" w:styleId="ListLabel179">
    <w:name w:val="ListLabel 179"/>
    <w:qFormat/>
    <w:rsid w:val="004C1BA8"/>
    <w:rPr>
      <w:rFonts w:cs="OpenSymbol"/>
    </w:rPr>
  </w:style>
  <w:style w:type="character" w:customStyle="1" w:styleId="ListLabel180">
    <w:name w:val="ListLabel 180"/>
    <w:qFormat/>
    <w:rsid w:val="004C1BA8"/>
    <w:rPr>
      <w:rFonts w:cs="OpenSymbol"/>
    </w:rPr>
  </w:style>
  <w:style w:type="character" w:customStyle="1" w:styleId="ListLabel181">
    <w:name w:val="ListLabel 181"/>
    <w:qFormat/>
    <w:rsid w:val="004C1BA8"/>
    <w:rPr>
      <w:rFonts w:cs="OpenSymbol"/>
    </w:rPr>
  </w:style>
  <w:style w:type="character" w:customStyle="1" w:styleId="ListLabel182">
    <w:name w:val="ListLabel 182"/>
    <w:qFormat/>
    <w:rsid w:val="004C1BA8"/>
    <w:rPr>
      <w:rFonts w:cs="OpenSymbol"/>
    </w:rPr>
  </w:style>
  <w:style w:type="character" w:customStyle="1" w:styleId="ListLabel183">
    <w:name w:val="ListLabel 183"/>
    <w:qFormat/>
    <w:rsid w:val="004C1BA8"/>
    <w:rPr>
      <w:rFonts w:cs="OpenSymbol"/>
      <w:sz w:val="24"/>
      <w:szCs w:val="24"/>
    </w:rPr>
  </w:style>
  <w:style w:type="character" w:customStyle="1" w:styleId="ListLabel184">
    <w:name w:val="ListLabel 184"/>
    <w:qFormat/>
    <w:rsid w:val="004C1BA8"/>
    <w:rPr>
      <w:rFonts w:cs="OpenSymbol"/>
    </w:rPr>
  </w:style>
  <w:style w:type="character" w:customStyle="1" w:styleId="ListLabel185">
    <w:name w:val="ListLabel 185"/>
    <w:qFormat/>
    <w:rsid w:val="004C1BA8"/>
    <w:rPr>
      <w:rFonts w:cs="OpenSymbol"/>
    </w:rPr>
  </w:style>
  <w:style w:type="character" w:customStyle="1" w:styleId="ListLabel186">
    <w:name w:val="ListLabel 186"/>
    <w:qFormat/>
    <w:rsid w:val="004C1BA8"/>
    <w:rPr>
      <w:rFonts w:cs="OpenSymbol"/>
    </w:rPr>
  </w:style>
  <w:style w:type="character" w:customStyle="1" w:styleId="ListLabel187">
    <w:name w:val="ListLabel 187"/>
    <w:qFormat/>
    <w:rsid w:val="004C1BA8"/>
    <w:rPr>
      <w:rFonts w:cs="OpenSymbol"/>
    </w:rPr>
  </w:style>
  <w:style w:type="character" w:customStyle="1" w:styleId="ListLabel188">
    <w:name w:val="ListLabel 188"/>
    <w:qFormat/>
    <w:rsid w:val="004C1BA8"/>
    <w:rPr>
      <w:rFonts w:cs="OpenSymbol"/>
    </w:rPr>
  </w:style>
  <w:style w:type="character" w:customStyle="1" w:styleId="ListLabel189">
    <w:name w:val="ListLabel 189"/>
    <w:qFormat/>
    <w:rsid w:val="004C1BA8"/>
    <w:rPr>
      <w:rFonts w:cs="OpenSymbol"/>
    </w:rPr>
  </w:style>
  <w:style w:type="character" w:customStyle="1" w:styleId="ListLabel190">
    <w:name w:val="ListLabel 190"/>
    <w:qFormat/>
    <w:rsid w:val="004C1BA8"/>
    <w:rPr>
      <w:rFonts w:cs="OpenSymbol"/>
    </w:rPr>
  </w:style>
  <w:style w:type="character" w:customStyle="1" w:styleId="ListLabel191">
    <w:name w:val="ListLabel 191"/>
    <w:qFormat/>
    <w:rsid w:val="004C1BA8"/>
    <w:rPr>
      <w:rFonts w:cs="OpenSymbol"/>
    </w:rPr>
  </w:style>
  <w:style w:type="character" w:customStyle="1" w:styleId="ListLabel192">
    <w:name w:val="ListLabel 192"/>
    <w:qFormat/>
    <w:rsid w:val="004C1BA8"/>
    <w:rPr>
      <w:rFonts w:cs="OpenSymbol"/>
      <w:sz w:val="24"/>
      <w:szCs w:val="24"/>
    </w:rPr>
  </w:style>
  <w:style w:type="character" w:customStyle="1" w:styleId="ListLabel193">
    <w:name w:val="ListLabel 193"/>
    <w:qFormat/>
    <w:rsid w:val="004C1BA8"/>
    <w:rPr>
      <w:rFonts w:cs="OpenSymbol"/>
    </w:rPr>
  </w:style>
  <w:style w:type="character" w:customStyle="1" w:styleId="ListLabel194">
    <w:name w:val="ListLabel 194"/>
    <w:qFormat/>
    <w:rsid w:val="004C1BA8"/>
    <w:rPr>
      <w:rFonts w:cs="OpenSymbol"/>
    </w:rPr>
  </w:style>
  <w:style w:type="character" w:customStyle="1" w:styleId="ListLabel195">
    <w:name w:val="ListLabel 195"/>
    <w:qFormat/>
    <w:rsid w:val="004C1BA8"/>
    <w:rPr>
      <w:rFonts w:cs="OpenSymbol"/>
    </w:rPr>
  </w:style>
  <w:style w:type="character" w:customStyle="1" w:styleId="ListLabel196">
    <w:name w:val="ListLabel 196"/>
    <w:qFormat/>
    <w:rsid w:val="004C1BA8"/>
    <w:rPr>
      <w:rFonts w:cs="OpenSymbol"/>
    </w:rPr>
  </w:style>
  <w:style w:type="character" w:customStyle="1" w:styleId="ListLabel197">
    <w:name w:val="ListLabel 197"/>
    <w:qFormat/>
    <w:rsid w:val="004C1BA8"/>
    <w:rPr>
      <w:rFonts w:cs="OpenSymbol"/>
    </w:rPr>
  </w:style>
  <w:style w:type="character" w:customStyle="1" w:styleId="ListLabel198">
    <w:name w:val="ListLabel 198"/>
    <w:qFormat/>
    <w:rsid w:val="004C1BA8"/>
    <w:rPr>
      <w:rFonts w:cs="OpenSymbol"/>
    </w:rPr>
  </w:style>
  <w:style w:type="character" w:customStyle="1" w:styleId="ListLabel199">
    <w:name w:val="ListLabel 199"/>
    <w:qFormat/>
    <w:rsid w:val="004C1BA8"/>
    <w:rPr>
      <w:rFonts w:cs="OpenSymbol"/>
    </w:rPr>
  </w:style>
  <w:style w:type="character" w:customStyle="1" w:styleId="ListLabel200">
    <w:name w:val="ListLabel 200"/>
    <w:qFormat/>
    <w:rsid w:val="004C1BA8"/>
    <w:rPr>
      <w:rFonts w:cs="OpenSymbol"/>
    </w:rPr>
  </w:style>
  <w:style w:type="character" w:customStyle="1" w:styleId="ListLabel201">
    <w:name w:val="ListLabel 201"/>
    <w:qFormat/>
    <w:rsid w:val="004C1BA8"/>
    <w:rPr>
      <w:rFonts w:cs="OpenSymbol"/>
      <w:sz w:val="24"/>
      <w:szCs w:val="24"/>
    </w:rPr>
  </w:style>
  <w:style w:type="character" w:customStyle="1" w:styleId="ListLabel202">
    <w:name w:val="ListLabel 202"/>
    <w:qFormat/>
    <w:rsid w:val="004C1BA8"/>
    <w:rPr>
      <w:rFonts w:cs="OpenSymbol"/>
    </w:rPr>
  </w:style>
  <w:style w:type="character" w:customStyle="1" w:styleId="ListLabel203">
    <w:name w:val="ListLabel 203"/>
    <w:qFormat/>
    <w:rsid w:val="004C1BA8"/>
    <w:rPr>
      <w:rFonts w:cs="OpenSymbol"/>
    </w:rPr>
  </w:style>
  <w:style w:type="character" w:customStyle="1" w:styleId="ListLabel204">
    <w:name w:val="ListLabel 204"/>
    <w:qFormat/>
    <w:rsid w:val="004C1BA8"/>
    <w:rPr>
      <w:rFonts w:cs="OpenSymbol"/>
    </w:rPr>
  </w:style>
  <w:style w:type="character" w:customStyle="1" w:styleId="ListLabel205">
    <w:name w:val="ListLabel 205"/>
    <w:qFormat/>
    <w:rsid w:val="004C1BA8"/>
    <w:rPr>
      <w:rFonts w:cs="OpenSymbol"/>
    </w:rPr>
  </w:style>
  <w:style w:type="character" w:customStyle="1" w:styleId="ListLabel206">
    <w:name w:val="ListLabel 206"/>
    <w:qFormat/>
    <w:rsid w:val="004C1BA8"/>
    <w:rPr>
      <w:rFonts w:cs="OpenSymbol"/>
    </w:rPr>
  </w:style>
  <w:style w:type="character" w:customStyle="1" w:styleId="ListLabel207">
    <w:name w:val="ListLabel 207"/>
    <w:qFormat/>
    <w:rsid w:val="004C1BA8"/>
    <w:rPr>
      <w:rFonts w:cs="OpenSymbol"/>
    </w:rPr>
  </w:style>
  <w:style w:type="character" w:customStyle="1" w:styleId="ListLabel208">
    <w:name w:val="ListLabel 208"/>
    <w:qFormat/>
    <w:rsid w:val="004C1BA8"/>
    <w:rPr>
      <w:rFonts w:cs="OpenSymbol"/>
    </w:rPr>
  </w:style>
  <w:style w:type="character" w:customStyle="1" w:styleId="ListLabel209">
    <w:name w:val="ListLabel 209"/>
    <w:qFormat/>
    <w:rsid w:val="004C1BA8"/>
    <w:rPr>
      <w:rFonts w:cs="OpenSymbol"/>
    </w:rPr>
  </w:style>
  <w:style w:type="character" w:customStyle="1" w:styleId="ListLabel210">
    <w:name w:val="ListLabel 210"/>
    <w:qFormat/>
    <w:rsid w:val="004C1BA8"/>
    <w:rPr>
      <w:rFonts w:cs="OpenSymbol"/>
      <w:sz w:val="24"/>
      <w:szCs w:val="24"/>
    </w:rPr>
  </w:style>
  <w:style w:type="character" w:customStyle="1" w:styleId="ListLabel211">
    <w:name w:val="ListLabel 211"/>
    <w:qFormat/>
    <w:rsid w:val="004C1BA8"/>
    <w:rPr>
      <w:rFonts w:cs="OpenSymbol"/>
    </w:rPr>
  </w:style>
  <w:style w:type="character" w:customStyle="1" w:styleId="ListLabel212">
    <w:name w:val="ListLabel 212"/>
    <w:qFormat/>
    <w:rsid w:val="004C1BA8"/>
    <w:rPr>
      <w:rFonts w:cs="OpenSymbol"/>
    </w:rPr>
  </w:style>
  <w:style w:type="character" w:customStyle="1" w:styleId="ListLabel213">
    <w:name w:val="ListLabel 213"/>
    <w:qFormat/>
    <w:rsid w:val="004C1BA8"/>
    <w:rPr>
      <w:rFonts w:cs="OpenSymbol"/>
    </w:rPr>
  </w:style>
  <w:style w:type="character" w:customStyle="1" w:styleId="ListLabel214">
    <w:name w:val="ListLabel 214"/>
    <w:qFormat/>
    <w:rsid w:val="004C1BA8"/>
    <w:rPr>
      <w:rFonts w:cs="OpenSymbol"/>
    </w:rPr>
  </w:style>
  <w:style w:type="character" w:customStyle="1" w:styleId="ListLabel215">
    <w:name w:val="ListLabel 215"/>
    <w:qFormat/>
    <w:rsid w:val="004C1BA8"/>
    <w:rPr>
      <w:rFonts w:cs="OpenSymbol"/>
    </w:rPr>
  </w:style>
  <w:style w:type="character" w:customStyle="1" w:styleId="ListLabel216">
    <w:name w:val="ListLabel 216"/>
    <w:qFormat/>
    <w:rsid w:val="004C1BA8"/>
    <w:rPr>
      <w:rFonts w:cs="OpenSymbol"/>
    </w:rPr>
  </w:style>
  <w:style w:type="character" w:customStyle="1" w:styleId="ListLabel217">
    <w:name w:val="ListLabel 217"/>
    <w:qFormat/>
    <w:rsid w:val="004C1BA8"/>
    <w:rPr>
      <w:rFonts w:cs="OpenSymbol"/>
    </w:rPr>
  </w:style>
  <w:style w:type="character" w:customStyle="1" w:styleId="ListLabel218">
    <w:name w:val="ListLabel 218"/>
    <w:qFormat/>
    <w:rsid w:val="004C1BA8"/>
    <w:rPr>
      <w:rFonts w:cs="OpenSymbol"/>
    </w:rPr>
  </w:style>
  <w:style w:type="character" w:customStyle="1" w:styleId="ListLabel219">
    <w:name w:val="ListLabel 219"/>
    <w:qFormat/>
    <w:rsid w:val="004C1BA8"/>
    <w:rPr>
      <w:rFonts w:cs="OpenSymbol"/>
      <w:sz w:val="24"/>
      <w:szCs w:val="24"/>
    </w:rPr>
  </w:style>
  <w:style w:type="character" w:customStyle="1" w:styleId="ListLabel220">
    <w:name w:val="ListLabel 220"/>
    <w:qFormat/>
    <w:rsid w:val="004C1BA8"/>
    <w:rPr>
      <w:rFonts w:cs="OpenSymbol"/>
    </w:rPr>
  </w:style>
  <w:style w:type="character" w:customStyle="1" w:styleId="ListLabel221">
    <w:name w:val="ListLabel 221"/>
    <w:qFormat/>
    <w:rsid w:val="004C1BA8"/>
    <w:rPr>
      <w:rFonts w:cs="OpenSymbol"/>
    </w:rPr>
  </w:style>
  <w:style w:type="character" w:customStyle="1" w:styleId="ListLabel222">
    <w:name w:val="ListLabel 222"/>
    <w:qFormat/>
    <w:rsid w:val="004C1BA8"/>
    <w:rPr>
      <w:rFonts w:cs="OpenSymbol"/>
    </w:rPr>
  </w:style>
  <w:style w:type="character" w:customStyle="1" w:styleId="ListLabel223">
    <w:name w:val="ListLabel 223"/>
    <w:qFormat/>
    <w:rsid w:val="004C1BA8"/>
    <w:rPr>
      <w:rFonts w:cs="OpenSymbol"/>
    </w:rPr>
  </w:style>
  <w:style w:type="character" w:customStyle="1" w:styleId="ListLabel224">
    <w:name w:val="ListLabel 224"/>
    <w:qFormat/>
    <w:rsid w:val="004C1BA8"/>
    <w:rPr>
      <w:rFonts w:cs="OpenSymbol"/>
    </w:rPr>
  </w:style>
  <w:style w:type="character" w:customStyle="1" w:styleId="ListLabel225">
    <w:name w:val="ListLabel 225"/>
    <w:qFormat/>
    <w:rsid w:val="004C1BA8"/>
    <w:rPr>
      <w:rFonts w:cs="OpenSymbol"/>
    </w:rPr>
  </w:style>
  <w:style w:type="character" w:customStyle="1" w:styleId="ListLabel226">
    <w:name w:val="ListLabel 226"/>
    <w:qFormat/>
    <w:rsid w:val="004C1BA8"/>
    <w:rPr>
      <w:rFonts w:cs="OpenSymbol"/>
    </w:rPr>
  </w:style>
  <w:style w:type="character" w:customStyle="1" w:styleId="ListLabel227">
    <w:name w:val="ListLabel 227"/>
    <w:qFormat/>
    <w:rsid w:val="004C1BA8"/>
    <w:rPr>
      <w:rFonts w:cs="OpenSymbol"/>
    </w:rPr>
  </w:style>
  <w:style w:type="character" w:customStyle="1" w:styleId="ListLabel228">
    <w:name w:val="ListLabel 228"/>
    <w:qFormat/>
    <w:rsid w:val="004C1BA8"/>
    <w:rPr>
      <w:rFonts w:cs="OpenSymbol"/>
      <w:sz w:val="24"/>
      <w:szCs w:val="24"/>
    </w:rPr>
  </w:style>
  <w:style w:type="character" w:customStyle="1" w:styleId="ListLabel229">
    <w:name w:val="ListLabel 229"/>
    <w:qFormat/>
    <w:rsid w:val="004C1BA8"/>
    <w:rPr>
      <w:rFonts w:cs="OpenSymbol"/>
    </w:rPr>
  </w:style>
  <w:style w:type="character" w:customStyle="1" w:styleId="ListLabel230">
    <w:name w:val="ListLabel 230"/>
    <w:qFormat/>
    <w:rsid w:val="004C1BA8"/>
    <w:rPr>
      <w:rFonts w:cs="OpenSymbol"/>
    </w:rPr>
  </w:style>
  <w:style w:type="character" w:customStyle="1" w:styleId="ListLabel231">
    <w:name w:val="ListLabel 231"/>
    <w:qFormat/>
    <w:rsid w:val="004C1BA8"/>
    <w:rPr>
      <w:rFonts w:cs="OpenSymbol"/>
    </w:rPr>
  </w:style>
  <w:style w:type="character" w:customStyle="1" w:styleId="ListLabel232">
    <w:name w:val="ListLabel 232"/>
    <w:qFormat/>
    <w:rsid w:val="004C1BA8"/>
    <w:rPr>
      <w:rFonts w:cs="OpenSymbol"/>
    </w:rPr>
  </w:style>
  <w:style w:type="character" w:customStyle="1" w:styleId="ListLabel233">
    <w:name w:val="ListLabel 233"/>
    <w:qFormat/>
    <w:rsid w:val="004C1BA8"/>
    <w:rPr>
      <w:rFonts w:cs="OpenSymbol"/>
    </w:rPr>
  </w:style>
  <w:style w:type="character" w:customStyle="1" w:styleId="ListLabel234">
    <w:name w:val="ListLabel 234"/>
    <w:qFormat/>
    <w:rsid w:val="004C1BA8"/>
    <w:rPr>
      <w:rFonts w:cs="OpenSymbol"/>
    </w:rPr>
  </w:style>
  <w:style w:type="character" w:customStyle="1" w:styleId="ListLabel235">
    <w:name w:val="ListLabel 235"/>
    <w:qFormat/>
    <w:rsid w:val="004C1BA8"/>
    <w:rPr>
      <w:rFonts w:cs="OpenSymbol"/>
    </w:rPr>
  </w:style>
  <w:style w:type="character" w:customStyle="1" w:styleId="ListLabel236">
    <w:name w:val="ListLabel 236"/>
    <w:qFormat/>
    <w:rsid w:val="004C1BA8"/>
    <w:rPr>
      <w:rFonts w:cs="OpenSymbol"/>
    </w:rPr>
  </w:style>
  <w:style w:type="character" w:customStyle="1" w:styleId="ListLabel237">
    <w:name w:val="ListLabel 237"/>
    <w:qFormat/>
    <w:rsid w:val="004C1BA8"/>
    <w:rPr>
      <w:rFonts w:cs="OpenSymbol"/>
      <w:sz w:val="24"/>
      <w:szCs w:val="24"/>
    </w:rPr>
  </w:style>
  <w:style w:type="character" w:customStyle="1" w:styleId="ListLabel238">
    <w:name w:val="ListLabel 238"/>
    <w:qFormat/>
    <w:rsid w:val="004C1BA8"/>
    <w:rPr>
      <w:rFonts w:cs="OpenSymbol"/>
    </w:rPr>
  </w:style>
  <w:style w:type="character" w:customStyle="1" w:styleId="ListLabel239">
    <w:name w:val="ListLabel 239"/>
    <w:qFormat/>
    <w:rsid w:val="004C1BA8"/>
    <w:rPr>
      <w:rFonts w:cs="OpenSymbol"/>
    </w:rPr>
  </w:style>
  <w:style w:type="character" w:customStyle="1" w:styleId="ListLabel240">
    <w:name w:val="ListLabel 240"/>
    <w:qFormat/>
    <w:rsid w:val="004C1BA8"/>
    <w:rPr>
      <w:rFonts w:cs="OpenSymbol"/>
    </w:rPr>
  </w:style>
  <w:style w:type="character" w:customStyle="1" w:styleId="ListLabel241">
    <w:name w:val="ListLabel 241"/>
    <w:qFormat/>
    <w:rsid w:val="004C1BA8"/>
    <w:rPr>
      <w:rFonts w:cs="OpenSymbol"/>
    </w:rPr>
  </w:style>
  <w:style w:type="character" w:customStyle="1" w:styleId="ListLabel242">
    <w:name w:val="ListLabel 242"/>
    <w:qFormat/>
    <w:rsid w:val="004C1BA8"/>
    <w:rPr>
      <w:rFonts w:cs="OpenSymbol"/>
    </w:rPr>
  </w:style>
  <w:style w:type="character" w:customStyle="1" w:styleId="ListLabel243">
    <w:name w:val="ListLabel 243"/>
    <w:qFormat/>
    <w:rsid w:val="004C1BA8"/>
    <w:rPr>
      <w:rFonts w:cs="OpenSymbol"/>
    </w:rPr>
  </w:style>
  <w:style w:type="character" w:customStyle="1" w:styleId="ListLabel244">
    <w:name w:val="ListLabel 244"/>
    <w:qFormat/>
    <w:rsid w:val="004C1BA8"/>
    <w:rPr>
      <w:rFonts w:cs="OpenSymbol"/>
    </w:rPr>
  </w:style>
  <w:style w:type="character" w:customStyle="1" w:styleId="ListLabel245">
    <w:name w:val="ListLabel 245"/>
    <w:qFormat/>
    <w:rsid w:val="004C1BA8"/>
    <w:rPr>
      <w:rFonts w:cs="OpenSymbol"/>
    </w:rPr>
  </w:style>
  <w:style w:type="character" w:customStyle="1" w:styleId="ListLabel246">
    <w:name w:val="ListLabel 246"/>
    <w:qFormat/>
    <w:rsid w:val="004C1BA8"/>
    <w:rPr>
      <w:rFonts w:cs="OpenSymbol"/>
      <w:sz w:val="24"/>
      <w:szCs w:val="24"/>
    </w:rPr>
  </w:style>
  <w:style w:type="character" w:customStyle="1" w:styleId="ListLabel247">
    <w:name w:val="ListLabel 247"/>
    <w:qFormat/>
    <w:rsid w:val="004C1BA8"/>
    <w:rPr>
      <w:rFonts w:cs="OpenSymbol"/>
    </w:rPr>
  </w:style>
  <w:style w:type="character" w:customStyle="1" w:styleId="ListLabel248">
    <w:name w:val="ListLabel 248"/>
    <w:qFormat/>
    <w:rsid w:val="004C1BA8"/>
    <w:rPr>
      <w:rFonts w:cs="OpenSymbol"/>
    </w:rPr>
  </w:style>
  <w:style w:type="character" w:customStyle="1" w:styleId="ListLabel249">
    <w:name w:val="ListLabel 249"/>
    <w:qFormat/>
    <w:rsid w:val="004C1BA8"/>
    <w:rPr>
      <w:rFonts w:cs="OpenSymbol"/>
    </w:rPr>
  </w:style>
  <w:style w:type="character" w:customStyle="1" w:styleId="ListLabel250">
    <w:name w:val="ListLabel 250"/>
    <w:qFormat/>
    <w:rsid w:val="004C1BA8"/>
    <w:rPr>
      <w:rFonts w:cs="OpenSymbol"/>
    </w:rPr>
  </w:style>
  <w:style w:type="character" w:customStyle="1" w:styleId="ListLabel251">
    <w:name w:val="ListLabel 251"/>
    <w:qFormat/>
    <w:rsid w:val="004C1BA8"/>
    <w:rPr>
      <w:rFonts w:cs="OpenSymbol"/>
    </w:rPr>
  </w:style>
  <w:style w:type="character" w:customStyle="1" w:styleId="ListLabel252">
    <w:name w:val="ListLabel 252"/>
    <w:qFormat/>
    <w:rsid w:val="004C1BA8"/>
    <w:rPr>
      <w:rFonts w:cs="OpenSymbol"/>
    </w:rPr>
  </w:style>
  <w:style w:type="character" w:customStyle="1" w:styleId="ListLabel253">
    <w:name w:val="ListLabel 253"/>
    <w:qFormat/>
    <w:rsid w:val="004C1BA8"/>
    <w:rPr>
      <w:rFonts w:cs="OpenSymbol"/>
    </w:rPr>
  </w:style>
  <w:style w:type="character" w:customStyle="1" w:styleId="ListLabel254">
    <w:name w:val="ListLabel 254"/>
    <w:qFormat/>
    <w:rsid w:val="004C1BA8"/>
    <w:rPr>
      <w:rFonts w:cs="OpenSymbol"/>
    </w:rPr>
  </w:style>
  <w:style w:type="character" w:customStyle="1" w:styleId="ListLabel255">
    <w:name w:val="ListLabel 255"/>
    <w:qFormat/>
    <w:rsid w:val="004C1BA8"/>
    <w:rPr>
      <w:rFonts w:cs="OpenSymbol"/>
      <w:sz w:val="24"/>
      <w:szCs w:val="24"/>
    </w:rPr>
  </w:style>
  <w:style w:type="character" w:customStyle="1" w:styleId="ListLabel256">
    <w:name w:val="ListLabel 256"/>
    <w:qFormat/>
    <w:rsid w:val="004C1BA8"/>
    <w:rPr>
      <w:rFonts w:cs="OpenSymbol"/>
    </w:rPr>
  </w:style>
  <w:style w:type="character" w:customStyle="1" w:styleId="ListLabel257">
    <w:name w:val="ListLabel 257"/>
    <w:qFormat/>
    <w:rsid w:val="004C1BA8"/>
    <w:rPr>
      <w:rFonts w:cs="OpenSymbol"/>
    </w:rPr>
  </w:style>
  <w:style w:type="character" w:customStyle="1" w:styleId="ListLabel258">
    <w:name w:val="ListLabel 258"/>
    <w:qFormat/>
    <w:rsid w:val="004C1BA8"/>
    <w:rPr>
      <w:rFonts w:cs="OpenSymbol"/>
    </w:rPr>
  </w:style>
  <w:style w:type="character" w:customStyle="1" w:styleId="ListLabel259">
    <w:name w:val="ListLabel 259"/>
    <w:qFormat/>
    <w:rsid w:val="004C1BA8"/>
    <w:rPr>
      <w:rFonts w:cs="OpenSymbol"/>
    </w:rPr>
  </w:style>
  <w:style w:type="character" w:customStyle="1" w:styleId="ListLabel260">
    <w:name w:val="ListLabel 260"/>
    <w:qFormat/>
    <w:rsid w:val="004C1BA8"/>
    <w:rPr>
      <w:rFonts w:cs="OpenSymbol"/>
    </w:rPr>
  </w:style>
  <w:style w:type="character" w:customStyle="1" w:styleId="ListLabel261">
    <w:name w:val="ListLabel 261"/>
    <w:qFormat/>
    <w:rsid w:val="004C1BA8"/>
    <w:rPr>
      <w:rFonts w:cs="OpenSymbol"/>
    </w:rPr>
  </w:style>
  <w:style w:type="character" w:customStyle="1" w:styleId="ListLabel262">
    <w:name w:val="ListLabel 262"/>
    <w:qFormat/>
    <w:rsid w:val="004C1BA8"/>
    <w:rPr>
      <w:rFonts w:cs="OpenSymbol"/>
    </w:rPr>
  </w:style>
  <w:style w:type="character" w:customStyle="1" w:styleId="ListLabel263">
    <w:name w:val="ListLabel 263"/>
    <w:qFormat/>
    <w:rsid w:val="004C1BA8"/>
    <w:rPr>
      <w:rFonts w:cs="OpenSymbol"/>
    </w:rPr>
  </w:style>
  <w:style w:type="character" w:customStyle="1" w:styleId="ListLabel264">
    <w:name w:val="ListLabel 264"/>
    <w:qFormat/>
    <w:rsid w:val="004C1BA8"/>
    <w:rPr>
      <w:rFonts w:cs="OpenSymbol"/>
      <w:sz w:val="24"/>
      <w:szCs w:val="24"/>
    </w:rPr>
  </w:style>
  <w:style w:type="character" w:customStyle="1" w:styleId="ListLabel265">
    <w:name w:val="ListLabel 265"/>
    <w:qFormat/>
    <w:rsid w:val="004C1BA8"/>
    <w:rPr>
      <w:rFonts w:cs="OpenSymbol"/>
    </w:rPr>
  </w:style>
  <w:style w:type="character" w:customStyle="1" w:styleId="ListLabel266">
    <w:name w:val="ListLabel 266"/>
    <w:qFormat/>
    <w:rsid w:val="004C1BA8"/>
    <w:rPr>
      <w:rFonts w:cs="OpenSymbol"/>
    </w:rPr>
  </w:style>
  <w:style w:type="character" w:customStyle="1" w:styleId="ListLabel267">
    <w:name w:val="ListLabel 267"/>
    <w:qFormat/>
    <w:rsid w:val="004C1BA8"/>
    <w:rPr>
      <w:rFonts w:cs="OpenSymbol"/>
    </w:rPr>
  </w:style>
  <w:style w:type="character" w:customStyle="1" w:styleId="ListLabel268">
    <w:name w:val="ListLabel 268"/>
    <w:qFormat/>
    <w:rsid w:val="004C1BA8"/>
    <w:rPr>
      <w:rFonts w:cs="OpenSymbol"/>
    </w:rPr>
  </w:style>
  <w:style w:type="character" w:customStyle="1" w:styleId="ListLabel269">
    <w:name w:val="ListLabel 269"/>
    <w:qFormat/>
    <w:rsid w:val="004C1BA8"/>
    <w:rPr>
      <w:rFonts w:cs="OpenSymbol"/>
    </w:rPr>
  </w:style>
  <w:style w:type="character" w:customStyle="1" w:styleId="ListLabel270">
    <w:name w:val="ListLabel 270"/>
    <w:qFormat/>
    <w:rsid w:val="004C1BA8"/>
    <w:rPr>
      <w:rFonts w:cs="OpenSymbol"/>
    </w:rPr>
  </w:style>
  <w:style w:type="character" w:customStyle="1" w:styleId="ListLabel271">
    <w:name w:val="ListLabel 271"/>
    <w:qFormat/>
    <w:rsid w:val="004C1BA8"/>
    <w:rPr>
      <w:rFonts w:cs="OpenSymbol"/>
    </w:rPr>
  </w:style>
  <w:style w:type="character" w:customStyle="1" w:styleId="ListLabel272">
    <w:name w:val="ListLabel 272"/>
    <w:qFormat/>
    <w:rsid w:val="004C1BA8"/>
    <w:rPr>
      <w:rFonts w:cs="OpenSymbol"/>
    </w:rPr>
  </w:style>
  <w:style w:type="character" w:customStyle="1" w:styleId="ListLabel273">
    <w:name w:val="ListLabel 273"/>
    <w:qFormat/>
    <w:rsid w:val="004C1BA8"/>
    <w:rPr>
      <w:rFonts w:cs="OpenSymbol"/>
      <w:sz w:val="24"/>
      <w:szCs w:val="24"/>
    </w:rPr>
  </w:style>
  <w:style w:type="character" w:customStyle="1" w:styleId="ListLabel274">
    <w:name w:val="ListLabel 274"/>
    <w:qFormat/>
    <w:rsid w:val="004C1BA8"/>
    <w:rPr>
      <w:rFonts w:cs="OpenSymbol"/>
    </w:rPr>
  </w:style>
  <w:style w:type="character" w:customStyle="1" w:styleId="ListLabel275">
    <w:name w:val="ListLabel 275"/>
    <w:qFormat/>
    <w:rsid w:val="004C1BA8"/>
    <w:rPr>
      <w:rFonts w:cs="OpenSymbol"/>
    </w:rPr>
  </w:style>
  <w:style w:type="character" w:customStyle="1" w:styleId="ListLabel276">
    <w:name w:val="ListLabel 276"/>
    <w:qFormat/>
    <w:rsid w:val="004C1BA8"/>
    <w:rPr>
      <w:rFonts w:cs="OpenSymbol"/>
    </w:rPr>
  </w:style>
  <w:style w:type="character" w:customStyle="1" w:styleId="ListLabel277">
    <w:name w:val="ListLabel 277"/>
    <w:qFormat/>
    <w:rsid w:val="004C1BA8"/>
    <w:rPr>
      <w:rFonts w:cs="OpenSymbol"/>
    </w:rPr>
  </w:style>
  <w:style w:type="character" w:customStyle="1" w:styleId="ListLabel278">
    <w:name w:val="ListLabel 278"/>
    <w:qFormat/>
    <w:rsid w:val="004C1BA8"/>
    <w:rPr>
      <w:rFonts w:cs="OpenSymbol"/>
    </w:rPr>
  </w:style>
  <w:style w:type="character" w:customStyle="1" w:styleId="ListLabel279">
    <w:name w:val="ListLabel 279"/>
    <w:qFormat/>
    <w:rsid w:val="004C1BA8"/>
    <w:rPr>
      <w:rFonts w:cs="OpenSymbol"/>
    </w:rPr>
  </w:style>
  <w:style w:type="character" w:customStyle="1" w:styleId="ListLabel280">
    <w:name w:val="ListLabel 280"/>
    <w:qFormat/>
    <w:rsid w:val="004C1BA8"/>
    <w:rPr>
      <w:rFonts w:cs="OpenSymbol"/>
    </w:rPr>
  </w:style>
  <w:style w:type="character" w:customStyle="1" w:styleId="ListLabel281">
    <w:name w:val="ListLabel 281"/>
    <w:qFormat/>
    <w:rsid w:val="004C1BA8"/>
    <w:rPr>
      <w:rFonts w:cs="OpenSymbol"/>
    </w:rPr>
  </w:style>
  <w:style w:type="character" w:customStyle="1" w:styleId="ListLabel282">
    <w:name w:val="ListLabel 282"/>
    <w:qFormat/>
    <w:rsid w:val="004C1BA8"/>
    <w:rPr>
      <w:color w:val="00000A"/>
    </w:rPr>
  </w:style>
  <w:style w:type="character" w:customStyle="1" w:styleId="ListLabel283">
    <w:name w:val="ListLabel 283"/>
    <w:qFormat/>
    <w:rsid w:val="004C1BA8"/>
    <w:rPr>
      <w:rFonts w:cs="Courier New"/>
    </w:rPr>
  </w:style>
  <w:style w:type="character" w:customStyle="1" w:styleId="ListLabel284">
    <w:name w:val="ListLabel 284"/>
    <w:qFormat/>
    <w:rsid w:val="004C1BA8"/>
    <w:rPr>
      <w:rFonts w:cs="Courier New"/>
    </w:rPr>
  </w:style>
  <w:style w:type="character" w:customStyle="1" w:styleId="ListLabel285">
    <w:name w:val="ListLabel 285"/>
    <w:qFormat/>
    <w:rsid w:val="004C1BA8"/>
    <w:rPr>
      <w:rFonts w:cs="Courier New"/>
    </w:rPr>
  </w:style>
  <w:style w:type="character" w:customStyle="1" w:styleId="ListLabel286">
    <w:name w:val="ListLabel 286"/>
    <w:qFormat/>
    <w:rsid w:val="004C1BA8"/>
    <w:rPr>
      <w:rFonts w:cs="Courier New"/>
    </w:rPr>
  </w:style>
  <w:style w:type="character" w:customStyle="1" w:styleId="ListLabel287">
    <w:name w:val="ListLabel 287"/>
    <w:qFormat/>
    <w:rsid w:val="004C1BA8"/>
    <w:rPr>
      <w:rFonts w:cs="Courier New"/>
    </w:rPr>
  </w:style>
  <w:style w:type="character" w:customStyle="1" w:styleId="ListLabel288">
    <w:name w:val="ListLabel 288"/>
    <w:qFormat/>
    <w:rsid w:val="004C1BA8"/>
    <w:rPr>
      <w:rFonts w:cs="Courier New"/>
    </w:rPr>
  </w:style>
  <w:style w:type="character" w:customStyle="1" w:styleId="ListLabel289">
    <w:name w:val="ListLabel 289"/>
    <w:qFormat/>
    <w:rsid w:val="004C1BA8"/>
    <w:rPr>
      <w:rFonts w:cs="Courier New"/>
    </w:rPr>
  </w:style>
  <w:style w:type="character" w:customStyle="1" w:styleId="ListLabel290">
    <w:name w:val="ListLabel 290"/>
    <w:qFormat/>
    <w:rsid w:val="004C1BA8"/>
    <w:rPr>
      <w:rFonts w:cs="Courier New"/>
    </w:rPr>
  </w:style>
  <w:style w:type="character" w:customStyle="1" w:styleId="ListLabel291">
    <w:name w:val="ListLabel 291"/>
    <w:qFormat/>
    <w:rsid w:val="004C1BA8"/>
    <w:rPr>
      <w:rFonts w:cs="Courier New"/>
    </w:rPr>
  </w:style>
  <w:style w:type="character" w:customStyle="1" w:styleId="ListLabel292">
    <w:name w:val="ListLabel 292"/>
    <w:qFormat/>
    <w:rsid w:val="004C1BA8"/>
    <w:rPr>
      <w:rFonts w:cs="OpenSymbol"/>
      <w:sz w:val="24"/>
      <w:szCs w:val="24"/>
    </w:rPr>
  </w:style>
  <w:style w:type="character" w:customStyle="1" w:styleId="ListLabel293">
    <w:name w:val="ListLabel 293"/>
    <w:qFormat/>
    <w:rsid w:val="004C1BA8"/>
    <w:rPr>
      <w:rFonts w:cs="OpenSymbol"/>
    </w:rPr>
  </w:style>
  <w:style w:type="character" w:customStyle="1" w:styleId="ListLabel294">
    <w:name w:val="ListLabel 294"/>
    <w:qFormat/>
    <w:rsid w:val="004C1BA8"/>
    <w:rPr>
      <w:rFonts w:cs="OpenSymbol"/>
    </w:rPr>
  </w:style>
  <w:style w:type="character" w:customStyle="1" w:styleId="ListLabel295">
    <w:name w:val="ListLabel 295"/>
    <w:qFormat/>
    <w:rsid w:val="004C1BA8"/>
    <w:rPr>
      <w:rFonts w:cs="OpenSymbol"/>
    </w:rPr>
  </w:style>
  <w:style w:type="character" w:customStyle="1" w:styleId="ListLabel296">
    <w:name w:val="ListLabel 296"/>
    <w:qFormat/>
    <w:rsid w:val="004C1BA8"/>
    <w:rPr>
      <w:rFonts w:cs="OpenSymbol"/>
    </w:rPr>
  </w:style>
  <w:style w:type="character" w:customStyle="1" w:styleId="ListLabel297">
    <w:name w:val="ListLabel 297"/>
    <w:qFormat/>
    <w:rsid w:val="004C1BA8"/>
    <w:rPr>
      <w:rFonts w:cs="OpenSymbol"/>
    </w:rPr>
  </w:style>
  <w:style w:type="character" w:customStyle="1" w:styleId="ListLabel298">
    <w:name w:val="ListLabel 298"/>
    <w:qFormat/>
    <w:rsid w:val="004C1BA8"/>
    <w:rPr>
      <w:rFonts w:cs="OpenSymbol"/>
    </w:rPr>
  </w:style>
  <w:style w:type="character" w:customStyle="1" w:styleId="ListLabel299">
    <w:name w:val="ListLabel 299"/>
    <w:qFormat/>
    <w:rsid w:val="004C1BA8"/>
    <w:rPr>
      <w:rFonts w:cs="OpenSymbol"/>
    </w:rPr>
  </w:style>
  <w:style w:type="character" w:customStyle="1" w:styleId="ListLabel300">
    <w:name w:val="ListLabel 300"/>
    <w:qFormat/>
    <w:rsid w:val="004C1BA8"/>
    <w:rPr>
      <w:rFonts w:cs="OpenSymbol"/>
    </w:rPr>
  </w:style>
  <w:style w:type="character" w:customStyle="1" w:styleId="ListLabel301">
    <w:name w:val="ListLabel 301"/>
    <w:qFormat/>
    <w:rsid w:val="004C1BA8"/>
    <w:rPr>
      <w:color w:val="00000A"/>
    </w:rPr>
  </w:style>
  <w:style w:type="character" w:customStyle="1" w:styleId="ListLabel302">
    <w:name w:val="ListLabel 302"/>
    <w:qFormat/>
    <w:rsid w:val="004C1BA8"/>
    <w:rPr>
      <w:rFonts w:cs="Symbol"/>
      <w:sz w:val="24"/>
    </w:rPr>
  </w:style>
  <w:style w:type="character" w:customStyle="1" w:styleId="ListLabel303">
    <w:name w:val="ListLabel 303"/>
    <w:qFormat/>
    <w:rsid w:val="004C1BA8"/>
    <w:rPr>
      <w:rFonts w:cs="Courier New"/>
    </w:rPr>
  </w:style>
  <w:style w:type="character" w:customStyle="1" w:styleId="ListLabel304">
    <w:name w:val="ListLabel 304"/>
    <w:qFormat/>
    <w:rsid w:val="004C1BA8"/>
    <w:rPr>
      <w:rFonts w:cs="Wingdings"/>
    </w:rPr>
  </w:style>
  <w:style w:type="character" w:customStyle="1" w:styleId="ListLabel305">
    <w:name w:val="ListLabel 305"/>
    <w:qFormat/>
    <w:rsid w:val="004C1BA8"/>
    <w:rPr>
      <w:rFonts w:cs="Symbol"/>
    </w:rPr>
  </w:style>
  <w:style w:type="character" w:customStyle="1" w:styleId="ListLabel306">
    <w:name w:val="ListLabel 306"/>
    <w:qFormat/>
    <w:rsid w:val="004C1BA8"/>
    <w:rPr>
      <w:rFonts w:cs="Courier New"/>
    </w:rPr>
  </w:style>
  <w:style w:type="character" w:customStyle="1" w:styleId="ListLabel307">
    <w:name w:val="ListLabel 307"/>
    <w:qFormat/>
    <w:rsid w:val="004C1BA8"/>
    <w:rPr>
      <w:rFonts w:cs="Wingdings"/>
    </w:rPr>
  </w:style>
  <w:style w:type="character" w:customStyle="1" w:styleId="ListLabel308">
    <w:name w:val="ListLabel 308"/>
    <w:qFormat/>
    <w:rsid w:val="004C1BA8"/>
    <w:rPr>
      <w:rFonts w:cs="Symbol"/>
    </w:rPr>
  </w:style>
  <w:style w:type="character" w:customStyle="1" w:styleId="ListLabel309">
    <w:name w:val="ListLabel 309"/>
    <w:qFormat/>
    <w:rsid w:val="004C1BA8"/>
    <w:rPr>
      <w:rFonts w:cs="Courier New"/>
    </w:rPr>
  </w:style>
  <w:style w:type="character" w:customStyle="1" w:styleId="ListLabel310">
    <w:name w:val="ListLabel 310"/>
    <w:qFormat/>
    <w:rsid w:val="004C1BA8"/>
    <w:rPr>
      <w:rFonts w:cs="Wingdings"/>
    </w:rPr>
  </w:style>
  <w:style w:type="character" w:customStyle="1" w:styleId="ListLabel311">
    <w:name w:val="ListLabel 311"/>
    <w:qFormat/>
    <w:rsid w:val="004C1BA8"/>
    <w:rPr>
      <w:rFonts w:cs="Symbol"/>
      <w:sz w:val="24"/>
    </w:rPr>
  </w:style>
  <w:style w:type="character" w:customStyle="1" w:styleId="ListLabel312">
    <w:name w:val="ListLabel 312"/>
    <w:qFormat/>
    <w:rsid w:val="004C1BA8"/>
    <w:rPr>
      <w:rFonts w:cs="Courier New"/>
    </w:rPr>
  </w:style>
  <w:style w:type="character" w:customStyle="1" w:styleId="ListLabel313">
    <w:name w:val="ListLabel 313"/>
    <w:qFormat/>
    <w:rsid w:val="004C1BA8"/>
    <w:rPr>
      <w:rFonts w:cs="Wingdings"/>
    </w:rPr>
  </w:style>
  <w:style w:type="character" w:customStyle="1" w:styleId="ListLabel314">
    <w:name w:val="ListLabel 314"/>
    <w:qFormat/>
    <w:rsid w:val="004C1BA8"/>
    <w:rPr>
      <w:rFonts w:cs="Symbol"/>
    </w:rPr>
  </w:style>
  <w:style w:type="character" w:customStyle="1" w:styleId="ListLabel315">
    <w:name w:val="ListLabel 315"/>
    <w:qFormat/>
    <w:rsid w:val="004C1BA8"/>
    <w:rPr>
      <w:rFonts w:cs="Courier New"/>
    </w:rPr>
  </w:style>
  <w:style w:type="character" w:customStyle="1" w:styleId="ListLabel316">
    <w:name w:val="ListLabel 316"/>
    <w:qFormat/>
    <w:rsid w:val="004C1BA8"/>
    <w:rPr>
      <w:rFonts w:cs="Wingdings"/>
    </w:rPr>
  </w:style>
  <w:style w:type="character" w:customStyle="1" w:styleId="ListLabel317">
    <w:name w:val="ListLabel 317"/>
    <w:qFormat/>
    <w:rsid w:val="004C1BA8"/>
    <w:rPr>
      <w:rFonts w:cs="Symbol"/>
    </w:rPr>
  </w:style>
  <w:style w:type="character" w:customStyle="1" w:styleId="ListLabel318">
    <w:name w:val="ListLabel 318"/>
    <w:qFormat/>
    <w:rsid w:val="004C1BA8"/>
    <w:rPr>
      <w:rFonts w:cs="Courier New"/>
    </w:rPr>
  </w:style>
  <w:style w:type="character" w:customStyle="1" w:styleId="ListLabel319">
    <w:name w:val="ListLabel 319"/>
    <w:qFormat/>
    <w:rsid w:val="004C1BA8"/>
    <w:rPr>
      <w:rFonts w:cs="Wingdings"/>
    </w:rPr>
  </w:style>
  <w:style w:type="character" w:customStyle="1" w:styleId="ListLabel320">
    <w:name w:val="ListLabel 320"/>
    <w:qFormat/>
    <w:rsid w:val="004C1BA8"/>
    <w:rPr>
      <w:rFonts w:cs="Symbol"/>
    </w:rPr>
  </w:style>
  <w:style w:type="character" w:customStyle="1" w:styleId="ListLabel321">
    <w:name w:val="ListLabel 321"/>
    <w:qFormat/>
    <w:rsid w:val="004C1BA8"/>
    <w:rPr>
      <w:rFonts w:cs="Courier New"/>
    </w:rPr>
  </w:style>
  <w:style w:type="character" w:customStyle="1" w:styleId="ListLabel322">
    <w:name w:val="ListLabel 322"/>
    <w:qFormat/>
    <w:rsid w:val="004C1BA8"/>
    <w:rPr>
      <w:rFonts w:cs="Wingdings"/>
    </w:rPr>
  </w:style>
  <w:style w:type="character" w:customStyle="1" w:styleId="ListLabel323">
    <w:name w:val="ListLabel 323"/>
    <w:qFormat/>
    <w:rsid w:val="004C1BA8"/>
    <w:rPr>
      <w:rFonts w:cs="Symbol"/>
    </w:rPr>
  </w:style>
  <w:style w:type="character" w:customStyle="1" w:styleId="ListLabel324">
    <w:name w:val="ListLabel 324"/>
    <w:qFormat/>
    <w:rsid w:val="004C1BA8"/>
    <w:rPr>
      <w:rFonts w:cs="Courier New"/>
    </w:rPr>
  </w:style>
  <w:style w:type="character" w:customStyle="1" w:styleId="ListLabel325">
    <w:name w:val="ListLabel 325"/>
    <w:qFormat/>
    <w:rsid w:val="004C1BA8"/>
    <w:rPr>
      <w:rFonts w:cs="Wingdings"/>
    </w:rPr>
  </w:style>
  <w:style w:type="character" w:customStyle="1" w:styleId="ListLabel326">
    <w:name w:val="ListLabel 326"/>
    <w:qFormat/>
    <w:rsid w:val="004C1BA8"/>
    <w:rPr>
      <w:rFonts w:cs="Symbol"/>
    </w:rPr>
  </w:style>
  <w:style w:type="character" w:customStyle="1" w:styleId="ListLabel327">
    <w:name w:val="ListLabel 327"/>
    <w:qFormat/>
    <w:rsid w:val="004C1BA8"/>
    <w:rPr>
      <w:rFonts w:cs="Courier New"/>
    </w:rPr>
  </w:style>
  <w:style w:type="character" w:customStyle="1" w:styleId="ListLabel328">
    <w:name w:val="ListLabel 328"/>
    <w:qFormat/>
    <w:rsid w:val="004C1BA8"/>
    <w:rPr>
      <w:rFonts w:cs="Wingdings"/>
    </w:rPr>
  </w:style>
  <w:style w:type="character" w:customStyle="1" w:styleId="ListLabel329">
    <w:name w:val="ListLabel 329"/>
    <w:qFormat/>
    <w:rsid w:val="004C1BA8"/>
    <w:rPr>
      <w:rFonts w:cs="OpenSymbol"/>
      <w:sz w:val="24"/>
      <w:szCs w:val="24"/>
    </w:rPr>
  </w:style>
  <w:style w:type="character" w:customStyle="1" w:styleId="ListLabel330">
    <w:name w:val="ListLabel 330"/>
    <w:qFormat/>
    <w:rsid w:val="004C1BA8"/>
    <w:rPr>
      <w:rFonts w:cs="OpenSymbol"/>
    </w:rPr>
  </w:style>
  <w:style w:type="character" w:customStyle="1" w:styleId="ListLabel331">
    <w:name w:val="ListLabel 331"/>
    <w:qFormat/>
    <w:rsid w:val="004C1BA8"/>
    <w:rPr>
      <w:rFonts w:cs="OpenSymbol"/>
    </w:rPr>
  </w:style>
  <w:style w:type="character" w:customStyle="1" w:styleId="ListLabel332">
    <w:name w:val="ListLabel 332"/>
    <w:qFormat/>
    <w:rsid w:val="004C1BA8"/>
    <w:rPr>
      <w:rFonts w:cs="OpenSymbol"/>
    </w:rPr>
  </w:style>
  <w:style w:type="character" w:customStyle="1" w:styleId="ListLabel333">
    <w:name w:val="ListLabel 333"/>
    <w:qFormat/>
    <w:rsid w:val="004C1BA8"/>
    <w:rPr>
      <w:rFonts w:cs="OpenSymbol"/>
    </w:rPr>
  </w:style>
  <w:style w:type="character" w:customStyle="1" w:styleId="ListLabel334">
    <w:name w:val="ListLabel 334"/>
    <w:qFormat/>
    <w:rsid w:val="004C1BA8"/>
    <w:rPr>
      <w:rFonts w:cs="OpenSymbol"/>
    </w:rPr>
  </w:style>
  <w:style w:type="character" w:customStyle="1" w:styleId="ListLabel335">
    <w:name w:val="ListLabel 335"/>
    <w:qFormat/>
    <w:rsid w:val="004C1BA8"/>
    <w:rPr>
      <w:rFonts w:cs="OpenSymbol"/>
    </w:rPr>
  </w:style>
  <w:style w:type="character" w:customStyle="1" w:styleId="ListLabel336">
    <w:name w:val="ListLabel 336"/>
    <w:qFormat/>
    <w:rsid w:val="004C1BA8"/>
    <w:rPr>
      <w:rFonts w:cs="OpenSymbol"/>
    </w:rPr>
  </w:style>
  <w:style w:type="character" w:customStyle="1" w:styleId="ListLabel337">
    <w:name w:val="ListLabel 337"/>
    <w:qFormat/>
    <w:rsid w:val="004C1BA8"/>
    <w:rPr>
      <w:rFonts w:cs="OpenSymbol"/>
    </w:rPr>
  </w:style>
  <w:style w:type="character" w:customStyle="1" w:styleId="ListLabel338">
    <w:name w:val="ListLabel 338"/>
    <w:qFormat/>
    <w:rsid w:val="004C1BA8"/>
    <w:rPr>
      <w:color w:val="00000A"/>
    </w:rPr>
  </w:style>
  <w:style w:type="character" w:customStyle="1" w:styleId="ListLabel339">
    <w:name w:val="ListLabel 339"/>
    <w:qFormat/>
    <w:rsid w:val="004C1BA8"/>
    <w:rPr>
      <w:rFonts w:cs="Symbol"/>
      <w:sz w:val="24"/>
    </w:rPr>
  </w:style>
  <w:style w:type="character" w:customStyle="1" w:styleId="ListLabel340">
    <w:name w:val="ListLabel 340"/>
    <w:qFormat/>
    <w:rsid w:val="004C1BA8"/>
    <w:rPr>
      <w:rFonts w:cs="Courier New"/>
    </w:rPr>
  </w:style>
  <w:style w:type="character" w:customStyle="1" w:styleId="ListLabel341">
    <w:name w:val="ListLabel 341"/>
    <w:qFormat/>
    <w:rsid w:val="004C1BA8"/>
    <w:rPr>
      <w:rFonts w:cs="Wingdings"/>
    </w:rPr>
  </w:style>
  <w:style w:type="character" w:customStyle="1" w:styleId="ListLabel342">
    <w:name w:val="ListLabel 342"/>
    <w:qFormat/>
    <w:rsid w:val="004C1BA8"/>
    <w:rPr>
      <w:rFonts w:cs="Symbol"/>
    </w:rPr>
  </w:style>
  <w:style w:type="character" w:customStyle="1" w:styleId="ListLabel343">
    <w:name w:val="ListLabel 343"/>
    <w:qFormat/>
    <w:rsid w:val="004C1BA8"/>
    <w:rPr>
      <w:rFonts w:cs="Courier New"/>
    </w:rPr>
  </w:style>
  <w:style w:type="character" w:customStyle="1" w:styleId="ListLabel344">
    <w:name w:val="ListLabel 344"/>
    <w:qFormat/>
    <w:rsid w:val="004C1BA8"/>
    <w:rPr>
      <w:rFonts w:cs="Wingdings"/>
    </w:rPr>
  </w:style>
  <w:style w:type="character" w:customStyle="1" w:styleId="ListLabel345">
    <w:name w:val="ListLabel 345"/>
    <w:qFormat/>
    <w:rsid w:val="004C1BA8"/>
    <w:rPr>
      <w:rFonts w:cs="Symbol"/>
    </w:rPr>
  </w:style>
  <w:style w:type="character" w:customStyle="1" w:styleId="ListLabel346">
    <w:name w:val="ListLabel 346"/>
    <w:qFormat/>
    <w:rsid w:val="004C1BA8"/>
    <w:rPr>
      <w:rFonts w:cs="Courier New"/>
    </w:rPr>
  </w:style>
  <w:style w:type="character" w:customStyle="1" w:styleId="ListLabel347">
    <w:name w:val="ListLabel 347"/>
    <w:qFormat/>
    <w:rsid w:val="004C1BA8"/>
    <w:rPr>
      <w:rFonts w:cs="Wingdings"/>
    </w:rPr>
  </w:style>
  <w:style w:type="character" w:customStyle="1" w:styleId="ListLabel348">
    <w:name w:val="ListLabel 348"/>
    <w:qFormat/>
    <w:rsid w:val="004C1BA8"/>
    <w:rPr>
      <w:rFonts w:cs="Symbol"/>
      <w:sz w:val="24"/>
    </w:rPr>
  </w:style>
  <w:style w:type="character" w:customStyle="1" w:styleId="ListLabel349">
    <w:name w:val="ListLabel 349"/>
    <w:qFormat/>
    <w:rsid w:val="004C1BA8"/>
    <w:rPr>
      <w:rFonts w:cs="Courier New"/>
    </w:rPr>
  </w:style>
  <w:style w:type="character" w:customStyle="1" w:styleId="ListLabel350">
    <w:name w:val="ListLabel 350"/>
    <w:qFormat/>
    <w:rsid w:val="004C1BA8"/>
    <w:rPr>
      <w:rFonts w:cs="Wingdings"/>
    </w:rPr>
  </w:style>
  <w:style w:type="character" w:customStyle="1" w:styleId="ListLabel351">
    <w:name w:val="ListLabel 351"/>
    <w:qFormat/>
    <w:rsid w:val="004C1BA8"/>
    <w:rPr>
      <w:rFonts w:cs="Symbol"/>
    </w:rPr>
  </w:style>
  <w:style w:type="character" w:customStyle="1" w:styleId="ListLabel352">
    <w:name w:val="ListLabel 352"/>
    <w:qFormat/>
    <w:rsid w:val="004C1BA8"/>
    <w:rPr>
      <w:rFonts w:cs="Courier New"/>
    </w:rPr>
  </w:style>
  <w:style w:type="character" w:customStyle="1" w:styleId="ListLabel353">
    <w:name w:val="ListLabel 353"/>
    <w:qFormat/>
    <w:rsid w:val="004C1BA8"/>
    <w:rPr>
      <w:rFonts w:cs="Wingdings"/>
    </w:rPr>
  </w:style>
  <w:style w:type="character" w:customStyle="1" w:styleId="ListLabel354">
    <w:name w:val="ListLabel 354"/>
    <w:qFormat/>
    <w:rsid w:val="004C1BA8"/>
    <w:rPr>
      <w:rFonts w:cs="Symbol"/>
    </w:rPr>
  </w:style>
  <w:style w:type="character" w:customStyle="1" w:styleId="ListLabel355">
    <w:name w:val="ListLabel 355"/>
    <w:qFormat/>
    <w:rsid w:val="004C1BA8"/>
    <w:rPr>
      <w:rFonts w:cs="Courier New"/>
    </w:rPr>
  </w:style>
  <w:style w:type="character" w:customStyle="1" w:styleId="ListLabel356">
    <w:name w:val="ListLabel 356"/>
    <w:qFormat/>
    <w:rsid w:val="004C1BA8"/>
    <w:rPr>
      <w:rFonts w:cs="Wingdings"/>
    </w:rPr>
  </w:style>
  <w:style w:type="character" w:customStyle="1" w:styleId="ListLabel357">
    <w:name w:val="ListLabel 357"/>
    <w:qFormat/>
    <w:rsid w:val="004C1BA8"/>
    <w:rPr>
      <w:rFonts w:cs="Symbol"/>
    </w:rPr>
  </w:style>
  <w:style w:type="character" w:customStyle="1" w:styleId="ListLabel358">
    <w:name w:val="ListLabel 358"/>
    <w:qFormat/>
    <w:rsid w:val="004C1BA8"/>
    <w:rPr>
      <w:rFonts w:cs="Courier New"/>
    </w:rPr>
  </w:style>
  <w:style w:type="character" w:customStyle="1" w:styleId="ListLabel359">
    <w:name w:val="ListLabel 359"/>
    <w:qFormat/>
    <w:rsid w:val="004C1BA8"/>
    <w:rPr>
      <w:rFonts w:cs="Wingdings"/>
    </w:rPr>
  </w:style>
  <w:style w:type="character" w:customStyle="1" w:styleId="ListLabel360">
    <w:name w:val="ListLabel 360"/>
    <w:qFormat/>
    <w:rsid w:val="004C1BA8"/>
    <w:rPr>
      <w:rFonts w:cs="Symbol"/>
    </w:rPr>
  </w:style>
  <w:style w:type="character" w:customStyle="1" w:styleId="ListLabel361">
    <w:name w:val="ListLabel 361"/>
    <w:qFormat/>
    <w:rsid w:val="004C1BA8"/>
    <w:rPr>
      <w:rFonts w:cs="Courier New"/>
    </w:rPr>
  </w:style>
  <w:style w:type="character" w:customStyle="1" w:styleId="ListLabel362">
    <w:name w:val="ListLabel 362"/>
    <w:qFormat/>
    <w:rsid w:val="004C1BA8"/>
    <w:rPr>
      <w:rFonts w:cs="Wingdings"/>
    </w:rPr>
  </w:style>
  <w:style w:type="character" w:customStyle="1" w:styleId="ListLabel363">
    <w:name w:val="ListLabel 363"/>
    <w:qFormat/>
    <w:rsid w:val="004C1BA8"/>
    <w:rPr>
      <w:rFonts w:cs="Symbol"/>
    </w:rPr>
  </w:style>
  <w:style w:type="character" w:customStyle="1" w:styleId="ListLabel364">
    <w:name w:val="ListLabel 364"/>
    <w:qFormat/>
    <w:rsid w:val="004C1BA8"/>
    <w:rPr>
      <w:rFonts w:cs="Courier New"/>
    </w:rPr>
  </w:style>
  <w:style w:type="character" w:customStyle="1" w:styleId="ListLabel365">
    <w:name w:val="ListLabel 365"/>
    <w:qFormat/>
    <w:rsid w:val="004C1BA8"/>
    <w:rPr>
      <w:rFonts w:cs="Wingdings"/>
    </w:rPr>
  </w:style>
  <w:style w:type="character" w:customStyle="1" w:styleId="ListLabel366">
    <w:name w:val="ListLabel 366"/>
    <w:qFormat/>
    <w:rsid w:val="004C1BA8"/>
    <w:rPr>
      <w:rFonts w:cs="OpenSymbol"/>
      <w:sz w:val="24"/>
      <w:szCs w:val="24"/>
    </w:rPr>
  </w:style>
  <w:style w:type="character" w:customStyle="1" w:styleId="ListLabel367">
    <w:name w:val="ListLabel 367"/>
    <w:qFormat/>
    <w:rsid w:val="004C1BA8"/>
    <w:rPr>
      <w:rFonts w:cs="OpenSymbol"/>
    </w:rPr>
  </w:style>
  <w:style w:type="character" w:customStyle="1" w:styleId="ListLabel368">
    <w:name w:val="ListLabel 368"/>
    <w:qFormat/>
    <w:rsid w:val="004C1BA8"/>
    <w:rPr>
      <w:rFonts w:cs="OpenSymbol"/>
    </w:rPr>
  </w:style>
  <w:style w:type="character" w:customStyle="1" w:styleId="ListLabel369">
    <w:name w:val="ListLabel 369"/>
    <w:qFormat/>
    <w:rsid w:val="004C1BA8"/>
    <w:rPr>
      <w:rFonts w:cs="OpenSymbol"/>
    </w:rPr>
  </w:style>
  <w:style w:type="character" w:customStyle="1" w:styleId="ListLabel370">
    <w:name w:val="ListLabel 370"/>
    <w:qFormat/>
    <w:rsid w:val="004C1BA8"/>
    <w:rPr>
      <w:rFonts w:cs="OpenSymbol"/>
    </w:rPr>
  </w:style>
  <w:style w:type="character" w:customStyle="1" w:styleId="ListLabel371">
    <w:name w:val="ListLabel 371"/>
    <w:qFormat/>
    <w:rsid w:val="004C1BA8"/>
    <w:rPr>
      <w:rFonts w:cs="OpenSymbol"/>
    </w:rPr>
  </w:style>
  <w:style w:type="character" w:customStyle="1" w:styleId="ListLabel372">
    <w:name w:val="ListLabel 372"/>
    <w:qFormat/>
    <w:rsid w:val="004C1BA8"/>
    <w:rPr>
      <w:rFonts w:cs="OpenSymbol"/>
    </w:rPr>
  </w:style>
  <w:style w:type="character" w:customStyle="1" w:styleId="ListLabel373">
    <w:name w:val="ListLabel 373"/>
    <w:qFormat/>
    <w:rsid w:val="004C1BA8"/>
    <w:rPr>
      <w:rFonts w:cs="OpenSymbol"/>
    </w:rPr>
  </w:style>
  <w:style w:type="character" w:customStyle="1" w:styleId="ListLabel374">
    <w:name w:val="ListLabel 374"/>
    <w:qFormat/>
    <w:rsid w:val="004C1BA8"/>
    <w:rPr>
      <w:rFonts w:cs="OpenSymbol"/>
    </w:rPr>
  </w:style>
  <w:style w:type="character" w:customStyle="1" w:styleId="ListLabel375">
    <w:name w:val="ListLabel 375"/>
    <w:qFormat/>
    <w:rsid w:val="004C1BA8"/>
    <w:rPr>
      <w:color w:val="00000A"/>
    </w:rPr>
  </w:style>
  <w:style w:type="character" w:customStyle="1" w:styleId="ListLabel376">
    <w:name w:val="ListLabel 376"/>
    <w:qFormat/>
    <w:rsid w:val="004C1BA8"/>
    <w:rPr>
      <w:rFonts w:cs="Symbol"/>
      <w:sz w:val="24"/>
    </w:rPr>
  </w:style>
  <w:style w:type="character" w:customStyle="1" w:styleId="ListLabel377">
    <w:name w:val="ListLabel 377"/>
    <w:qFormat/>
    <w:rsid w:val="004C1BA8"/>
    <w:rPr>
      <w:rFonts w:cs="Courier New"/>
    </w:rPr>
  </w:style>
  <w:style w:type="character" w:customStyle="1" w:styleId="ListLabel378">
    <w:name w:val="ListLabel 378"/>
    <w:qFormat/>
    <w:rsid w:val="004C1BA8"/>
    <w:rPr>
      <w:rFonts w:cs="Wingdings"/>
    </w:rPr>
  </w:style>
  <w:style w:type="character" w:customStyle="1" w:styleId="ListLabel379">
    <w:name w:val="ListLabel 379"/>
    <w:qFormat/>
    <w:rsid w:val="004C1BA8"/>
    <w:rPr>
      <w:rFonts w:cs="Symbol"/>
    </w:rPr>
  </w:style>
  <w:style w:type="character" w:customStyle="1" w:styleId="ListLabel380">
    <w:name w:val="ListLabel 380"/>
    <w:qFormat/>
    <w:rsid w:val="004C1BA8"/>
    <w:rPr>
      <w:rFonts w:cs="Courier New"/>
    </w:rPr>
  </w:style>
  <w:style w:type="character" w:customStyle="1" w:styleId="ListLabel381">
    <w:name w:val="ListLabel 381"/>
    <w:qFormat/>
    <w:rsid w:val="004C1BA8"/>
    <w:rPr>
      <w:rFonts w:cs="Wingdings"/>
    </w:rPr>
  </w:style>
  <w:style w:type="character" w:customStyle="1" w:styleId="ListLabel382">
    <w:name w:val="ListLabel 382"/>
    <w:qFormat/>
    <w:rsid w:val="004C1BA8"/>
    <w:rPr>
      <w:rFonts w:cs="Symbol"/>
    </w:rPr>
  </w:style>
  <w:style w:type="character" w:customStyle="1" w:styleId="ListLabel383">
    <w:name w:val="ListLabel 383"/>
    <w:qFormat/>
    <w:rsid w:val="004C1BA8"/>
    <w:rPr>
      <w:rFonts w:cs="Courier New"/>
    </w:rPr>
  </w:style>
  <w:style w:type="character" w:customStyle="1" w:styleId="ListLabel384">
    <w:name w:val="ListLabel 384"/>
    <w:qFormat/>
    <w:rsid w:val="004C1BA8"/>
    <w:rPr>
      <w:rFonts w:cs="Wingdings"/>
    </w:rPr>
  </w:style>
  <w:style w:type="character" w:customStyle="1" w:styleId="ListLabel385">
    <w:name w:val="ListLabel 385"/>
    <w:qFormat/>
    <w:rsid w:val="004C1BA8"/>
    <w:rPr>
      <w:rFonts w:cs="Symbol"/>
      <w:sz w:val="24"/>
    </w:rPr>
  </w:style>
  <w:style w:type="character" w:customStyle="1" w:styleId="ListLabel386">
    <w:name w:val="ListLabel 386"/>
    <w:qFormat/>
    <w:rsid w:val="004C1BA8"/>
    <w:rPr>
      <w:rFonts w:cs="Courier New"/>
    </w:rPr>
  </w:style>
  <w:style w:type="character" w:customStyle="1" w:styleId="ListLabel387">
    <w:name w:val="ListLabel 387"/>
    <w:qFormat/>
    <w:rsid w:val="004C1BA8"/>
    <w:rPr>
      <w:rFonts w:cs="Wingdings"/>
    </w:rPr>
  </w:style>
  <w:style w:type="character" w:customStyle="1" w:styleId="ListLabel388">
    <w:name w:val="ListLabel 388"/>
    <w:qFormat/>
    <w:rsid w:val="004C1BA8"/>
    <w:rPr>
      <w:rFonts w:cs="Symbol"/>
    </w:rPr>
  </w:style>
  <w:style w:type="character" w:customStyle="1" w:styleId="ListLabel389">
    <w:name w:val="ListLabel 389"/>
    <w:qFormat/>
    <w:rsid w:val="004C1BA8"/>
    <w:rPr>
      <w:rFonts w:cs="Courier New"/>
    </w:rPr>
  </w:style>
  <w:style w:type="character" w:customStyle="1" w:styleId="ListLabel390">
    <w:name w:val="ListLabel 390"/>
    <w:qFormat/>
    <w:rsid w:val="004C1BA8"/>
    <w:rPr>
      <w:rFonts w:cs="Wingdings"/>
    </w:rPr>
  </w:style>
  <w:style w:type="character" w:customStyle="1" w:styleId="ListLabel391">
    <w:name w:val="ListLabel 391"/>
    <w:qFormat/>
    <w:rsid w:val="004C1BA8"/>
    <w:rPr>
      <w:rFonts w:cs="Symbol"/>
    </w:rPr>
  </w:style>
  <w:style w:type="character" w:customStyle="1" w:styleId="ListLabel392">
    <w:name w:val="ListLabel 392"/>
    <w:qFormat/>
    <w:rsid w:val="004C1BA8"/>
    <w:rPr>
      <w:rFonts w:cs="Courier New"/>
    </w:rPr>
  </w:style>
  <w:style w:type="character" w:customStyle="1" w:styleId="ListLabel393">
    <w:name w:val="ListLabel 393"/>
    <w:qFormat/>
    <w:rsid w:val="004C1BA8"/>
    <w:rPr>
      <w:rFonts w:cs="Wingdings"/>
    </w:rPr>
  </w:style>
  <w:style w:type="character" w:customStyle="1" w:styleId="ListLabel394">
    <w:name w:val="ListLabel 394"/>
    <w:qFormat/>
    <w:rsid w:val="004C1BA8"/>
    <w:rPr>
      <w:rFonts w:cs="Symbol"/>
    </w:rPr>
  </w:style>
  <w:style w:type="character" w:customStyle="1" w:styleId="ListLabel395">
    <w:name w:val="ListLabel 395"/>
    <w:qFormat/>
    <w:rsid w:val="004C1BA8"/>
    <w:rPr>
      <w:rFonts w:cs="Courier New"/>
    </w:rPr>
  </w:style>
  <w:style w:type="character" w:customStyle="1" w:styleId="ListLabel396">
    <w:name w:val="ListLabel 396"/>
    <w:qFormat/>
    <w:rsid w:val="004C1BA8"/>
    <w:rPr>
      <w:rFonts w:cs="Wingdings"/>
    </w:rPr>
  </w:style>
  <w:style w:type="character" w:customStyle="1" w:styleId="ListLabel397">
    <w:name w:val="ListLabel 397"/>
    <w:qFormat/>
    <w:rsid w:val="004C1BA8"/>
    <w:rPr>
      <w:rFonts w:cs="Symbol"/>
    </w:rPr>
  </w:style>
  <w:style w:type="character" w:customStyle="1" w:styleId="ListLabel398">
    <w:name w:val="ListLabel 398"/>
    <w:qFormat/>
    <w:rsid w:val="004C1BA8"/>
    <w:rPr>
      <w:rFonts w:cs="Courier New"/>
    </w:rPr>
  </w:style>
  <w:style w:type="character" w:customStyle="1" w:styleId="ListLabel399">
    <w:name w:val="ListLabel 399"/>
    <w:qFormat/>
    <w:rsid w:val="004C1BA8"/>
    <w:rPr>
      <w:rFonts w:cs="Wingdings"/>
    </w:rPr>
  </w:style>
  <w:style w:type="character" w:customStyle="1" w:styleId="ListLabel400">
    <w:name w:val="ListLabel 400"/>
    <w:qFormat/>
    <w:rsid w:val="004C1BA8"/>
    <w:rPr>
      <w:rFonts w:cs="Symbol"/>
    </w:rPr>
  </w:style>
  <w:style w:type="character" w:customStyle="1" w:styleId="ListLabel401">
    <w:name w:val="ListLabel 401"/>
    <w:qFormat/>
    <w:rsid w:val="004C1BA8"/>
    <w:rPr>
      <w:rFonts w:cs="Courier New"/>
    </w:rPr>
  </w:style>
  <w:style w:type="character" w:customStyle="1" w:styleId="ListLabel402">
    <w:name w:val="ListLabel 402"/>
    <w:qFormat/>
    <w:rsid w:val="004C1BA8"/>
    <w:rPr>
      <w:rFonts w:cs="Wingdings"/>
    </w:rPr>
  </w:style>
  <w:style w:type="character" w:customStyle="1" w:styleId="ListLabel403">
    <w:name w:val="ListLabel 403"/>
    <w:qFormat/>
    <w:rsid w:val="004C1BA8"/>
    <w:rPr>
      <w:rFonts w:cs="OpenSymbol"/>
      <w:sz w:val="24"/>
      <w:szCs w:val="24"/>
    </w:rPr>
  </w:style>
  <w:style w:type="character" w:customStyle="1" w:styleId="ListLabel404">
    <w:name w:val="ListLabel 404"/>
    <w:qFormat/>
    <w:rsid w:val="004C1BA8"/>
    <w:rPr>
      <w:rFonts w:cs="OpenSymbol"/>
    </w:rPr>
  </w:style>
  <w:style w:type="character" w:customStyle="1" w:styleId="ListLabel405">
    <w:name w:val="ListLabel 405"/>
    <w:qFormat/>
    <w:rsid w:val="004C1BA8"/>
    <w:rPr>
      <w:rFonts w:cs="OpenSymbol"/>
    </w:rPr>
  </w:style>
  <w:style w:type="character" w:customStyle="1" w:styleId="ListLabel406">
    <w:name w:val="ListLabel 406"/>
    <w:qFormat/>
    <w:rsid w:val="004C1BA8"/>
    <w:rPr>
      <w:rFonts w:cs="OpenSymbol"/>
    </w:rPr>
  </w:style>
  <w:style w:type="character" w:customStyle="1" w:styleId="ListLabel407">
    <w:name w:val="ListLabel 407"/>
    <w:qFormat/>
    <w:rsid w:val="004C1BA8"/>
    <w:rPr>
      <w:rFonts w:cs="OpenSymbol"/>
    </w:rPr>
  </w:style>
  <w:style w:type="character" w:customStyle="1" w:styleId="ListLabel408">
    <w:name w:val="ListLabel 408"/>
    <w:qFormat/>
    <w:rsid w:val="004C1BA8"/>
    <w:rPr>
      <w:rFonts w:cs="OpenSymbol"/>
    </w:rPr>
  </w:style>
  <w:style w:type="character" w:customStyle="1" w:styleId="ListLabel409">
    <w:name w:val="ListLabel 409"/>
    <w:qFormat/>
    <w:rsid w:val="004C1BA8"/>
    <w:rPr>
      <w:rFonts w:cs="OpenSymbol"/>
    </w:rPr>
  </w:style>
  <w:style w:type="character" w:customStyle="1" w:styleId="ListLabel410">
    <w:name w:val="ListLabel 410"/>
    <w:qFormat/>
    <w:rsid w:val="004C1BA8"/>
    <w:rPr>
      <w:rFonts w:cs="OpenSymbol"/>
    </w:rPr>
  </w:style>
  <w:style w:type="character" w:customStyle="1" w:styleId="ListLabel411">
    <w:name w:val="ListLabel 411"/>
    <w:qFormat/>
    <w:rsid w:val="004C1BA8"/>
    <w:rPr>
      <w:rFonts w:cs="OpenSymbol"/>
    </w:rPr>
  </w:style>
  <w:style w:type="character" w:customStyle="1" w:styleId="ListLabel412">
    <w:name w:val="ListLabel 412"/>
    <w:qFormat/>
    <w:rsid w:val="004C1BA8"/>
    <w:rPr>
      <w:color w:val="00000A"/>
    </w:rPr>
  </w:style>
  <w:style w:type="character" w:customStyle="1" w:styleId="ListLabel413">
    <w:name w:val="ListLabel 413"/>
    <w:qFormat/>
    <w:rsid w:val="004C1BA8"/>
    <w:rPr>
      <w:rFonts w:cs="Symbol"/>
      <w:sz w:val="24"/>
    </w:rPr>
  </w:style>
  <w:style w:type="character" w:customStyle="1" w:styleId="ListLabel414">
    <w:name w:val="ListLabel 414"/>
    <w:qFormat/>
    <w:rsid w:val="004C1BA8"/>
    <w:rPr>
      <w:rFonts w:cs="Courier New"/>
    </w:rPr>
  </w:style>
  <w:style w:type="character" w:customStyle="1" w:styleId="ListLabel415">
    <w:name w:val="ListLabel 415"/>
    <w:qFormat/>
    <w:rsid w:val="004C1BA8"/>
    <w:rPr>
      <w:rFonts w:cs="Wingdings"/>
    </w:rPr>
  </w:style>
  <w:style w:type="character" w:customStyle="1" w:styleId="ListLabel416">
    <w:name w:val="ListLabel 416"/>
    <w:qFormat/>
    <w:rsid w:val="004C1BA8"/>
    <w:rPr>
      <w:rFonts w:cs="Symbol"/>
    </w:rPr>
  </w:style>
  <w:style w:type="character" w:customStyle="1" w:styleId="ListLabel417">
    <w:name w:val="ListLabel 417"/>
    <w:qFormat/>
    <w:rsid w:val="004C1BA8"/>
    <w:rPr>
      <w:rFonts w:cs="Courier New"/>
    </w:rPr>
  </w:style>
  <w:style w:type="character" w:customStyle="1" w:styleId="ListLabel418">
    <w:name w:val="ListLabel 418"/>
    <w:qFormat/>
    <w:rsid w:val="004C1BA8"/>
    <w:rPr>
      <w:rFonts w:cs="Wingdings"/>
    </w:rPr>
  </w:style>
  <w:style w:type="character" w:customStyle="1" w:styleId="ListLabel419">
    <w:name w:val="ListLabel 419"/>
    <w:qFormat/>
    <w:rsid w:val="004C1BA8"/>
    <w:rPr>
      <w:rFonts w:cs="Symbol"/>
    </w:rPr>
  </w:style>
  <w:style w:type="character" w:customStyle="1" w:styleId="ListLabel420">
    <w:name w:val="ListLabel 420"/>
    <w:qFormat/>
    <w:rsid w:val="004C1BA8"/>
    <w:rPr>
      <w:rFonts w:cs="Courier New"/>
    </w:rPr>
  </w:style>
  <w:style w:type="character" w:customStyle="1" w:styleId="ListLabel421">
    <w:name w:val="ListLabel 421"/>
    <w:qFormat/>
    <w:rsid w:val="004C1BA8"/>
    <w:rPr>
      <w:rFonts w:cs="Wingdings"/>
    </w:rPr>
  </w:style>
  <w:style w:type="character" w:customStyle="1" w:styleId="ListLabel422">
    <w:name w:val="ListLabel 422"/>
    <w:qFormat/>
    <w:rsid w:val="004C1BA8"/>
    <w:rPr>
      <w:rFonts w:cs="Symbol"/>
      <w:sz w:val="24"/>
    </w:rPr>
  </w:style>
  <w:style w:type="character" w:customStyle="1" w:styleId="ListLabel423">
    <w:name w:val="ListLabel 423"/>
    <w:qFormat/>
    <w:rsid w:val="004C1BA8"/>
    <w:rPr>
      <w:rFonts w:cs="Courier New"/>
    </w:rPr>
  </w:style>
  <w:style w:type="character" w:customStyle="1" w:styleId="ListLabel424">
    <w:name w:val="ListLabel 424"/>
    <w:qFormat/>
    <w:rsid w:val="004C1BA8"/>
    <w:rPr>
      <w:rFonts w:cs="Wingdings"/>
    </w:rPr>
  </w:style>
  <w:style w:type="character" w:customStyle="1" w:styleId="ListLabel425">
    <w:name w:val="ListLabel 425"/>
    <w:qFormat/>
    <w:rsid w:val="004C1BA8"/>
    <w:rPr>
      <w:rFonts w:cs="Symbol"/>
    </w:rPr>
  </w:style>
  <w:style w:type="character" w:customStyle="1" w:styleId="ListLabel426">
    <w:name w:val="ListLabel 426"/>
    <w:qFormat/>
    <w:rsid w:val="004C1BA8"/>
    <w:rPr>
      <w:rFonts w:cs="Courier New"/>
    </w:rPr>
  </w:style>
  <w:style w:type="character" w:customStyle="1" w:styleId="ListLabel427">
    <w:name w:val="ListLabel 427"/>
    <w:qFormat/>
    <w:rsid w:val="004C1BA8"/>
    <w:rPr>
      <w:rFonts w:cs="Wingdings"/>
    </w:rPr>
  </w:style>
  <w:style w:type="character" w:customStyle="1" w:styleId="ListLabel428">
    <w:name w:val="ListLabel 428"/>
    <w:qFormat/>
    <w:rsid w:val="004C1BA8"/>
    <w:rPr>
      <w:rFonts w:cs="Symbol"/>
    </w:rPr>
  </w:style>
  <w:style w:type="character" w:customStyle="1" w:styleId="ListLabel429">
    <w:name w:val="ListLabel 429"/>
    <w:qFormat/>
    <w:rsid w:val="004C1BA8"/>
    <w:rPr>
      <w:rFonts w:cs="Courier New"/>
    </w:rPr>
  </w:style>
  <w:style w:type="character" w:customStyle="1" w:styleId="ListLabel430">
    <w:name w:val="ListLabel 430"/>
    <w:qFormat/>
    <w:rsid w:val="004C1BA8"/>
    <w:rPr>
      <w:rFonts w:cs="Wingdings"/>
    </w:rPr>
  </w:style>
  <w:style w:type="character" w:customStyle="1" w:styleId="ListLabel431">
    <w:name w:val="ListLabel 431"/>
    <w:qFormat/>
    <w:rsid w:val="004C1BA8"/>
    <w:rPr>
      <w:rFonts w:cs="Symbol"/>
    </w:rPr>
  </w:style>
  <w:style w:type="character" w:customStyle="1" w:styleId="ListLabel432">
    <w:name w:val="ListLabel 432"/>
    <w:qFormat/>
    <w:rsid w:val="004C1BA8"/>
    <w:rPr>
      <w:rFonts w:cs="Courier New"/>
    </w:rPr>
  </w:style>
  <w:style w:type="character" w:customStyle="1" w:styleId="ListLabel433">
    <w:name w:val="ListLabel 433"/>
    <w:qFormat/>
    <w:rsid w:val="004C1BA8"/>
    <w:rPr>
      <w:rFonts w:cs="Wingdings"/>
    </w:rPr>
  </w:style>
  <w:style w:type="character" w:customStyle="1" w:styleId="ListLabel434">
    <w:name w:val="ListLabel 434"/>
    <w:qFormat/>
    <w:rsid w:val="004C1BA8"/>
    <w:rPr>
      <w:rFonts w:cs="Symbol"/>
    </w:rPr>
  </w:style>
  <w:style w:type="character" w:customStyle="1" w:styleId="ListLabel435">
    <w:name w:val="ListLabel 435"/>
    <w:qFormat/>
    <w:rsid w:val="004C1BA8"/>
    <w:rPr>
      <w:rFonts w:cs="Courier New"/>
    </w:rPr>
  </w:style>
  <w:style w:type="character" w:customStyle="1" w:styleId="ListLabel436">
    <w:name w:val="ListLabel 436"/>
    <w:qFormat/>
    <w:rsid w:val="004C1BA8"/>
    <w:rPr>
      <w:rFonts w:cs="Wingdings"/>
    </w:rPr>
  </w:style>
  <w:style w:type="character" w:customStyle="1" w:styleId="ListLabel437">
    <w:name w:val="ListLabel 437"/>
    <w:qFormat/>
    <w:rsid w:val="004C1BA8"/>
    <w:rPr>
      <w:rFonts w:cs="Symbol"/>
    </w:rPr>
  </w:style>
  <w:style w:type="character" w:customStyle="1" w:styleId="ListLabel438">
    <w:name w:val="ListLabel 438"/>
    <w:qFormat/>
    <w:rsid w:val="004C1BA8"/>
    <w:rPr>
      <w:rFonts w:cs="Courier New"/>
    </w:rPr>
  </w:style>
  <w:style w:type="character" w:customStyle="1" w:styleId="ListLabel439">
    <w:name w:val="ListLabel 439"/>
    <w:qFormat/>
    <w:rsid w:val="004C1BA8"/>
    <w:rPr>
      <w:rFonts w:cs="Wingdings"/>
    </w:rPr>
  </w:style>
  <w:style w:type="character" w:customStyle="1" w:styleId="ListLabel440">
    <w:name w:val="ListLabel 440"/>
    <w:qFormat/>
    <w:rsid w:val="004C1BA8"/>
    <w:rPr>
      <w:rFonts w:cs="OpenSymbol"/>
      <w:sz w:val="24"/>
      <w:szCs w:val="24"/>
    </w:rPr>
  </w:style>
  <w:style w:type="character" w:customStyle="1" w:styleId="ListLabel441">
    <w:name w:val="ListLabel 441"/>
    <w:qFormat/>
    <w:rsid w:val="004C1BA8"/>
    <w:rPr>
      <w:rFonts w:cs="OpenSymbol"/>
    </w:rPr>
  </w:style>
  <w:style w:type="character" w:customStyle="1" w:styleId="ListLabel442">
    <w:name w:val="ListLabel 442"/>
    <w:qFormat/>
    <w:rsid w:val="004C1BA8"/>
    <w:rPr>
      <w:rFonts w:cs="OpenSymbol"/>
    </w:rPr>
  </w:style>
  <w:style w:type="character" w:customStyle="1" w:styleId="ListLabel443">
    <w:name w:val="ListLabel 443"/>
    <w:qFormat/>
    <w:rsid w:val="004C1BA8"/>
    <w:rPr>
      <w:rFonts w:cs="OpenSymbol"/>
    </w:rPr>
  </w:style>
  <w:style w:type="character" w:customStyle="1" w:styleId="ListLabel444">
    <w:name w:val="ListLabel 444"/>
    <w:qFormat/>
    <w:rsid w:val="004C1BA8"/>
    <w:rPr>
      <w:rFonts w:cs="OpenSymbol"/>
    </w:rPr>
  </w:style>
  <w:style w:type="character" w:customStyle="1" w:styleId="ListLabel445">
    <w:name w:val="ListLabel 445"/>
    <w:qFormat/>
    <w:rsid w:val="004C1BA8"/>
    <w:rPr>
      <w:rFonts w:cs="OpenSymbol"/>
    </w:rPr>
  </w:style>
  <w:style w:type="character" w:customStyle="1" w:styleId="ListLabel446">
    <w:name w:val="ListLabel 446"/>
    <w:qFormat/>
    <w:rsid w:val="004C1BA8"/>
    <w:rPr>
      <w:rFonts w:cs="OpenSymbol"/>
    </w:rPr>
  </w:style>
  <w:style w:type="character" w:customStyle="1" w:styleId="ListLabel447">
    <w:name w:val="ListLabel 447"/>
    <w:qFormat/>
    <w:rsid w:val="004C1BA8"/>
    <w:rPr>
      <w:rFonts w:cs="OpenSymbol"/>
    </w:rPr>
  </w:style>
  <w:style w:type="character" w:customStyle="1" w:styleId="ListLabel448">
    <w:name w:val="ListLabel 448"/>
    <w:qFormat/>
    <w:rsid w:val="004C1BA8"/>
    <w:rPr>
      <w:rFonts w:cs="OpenSymbol"/>
    </w:rPr>
  </w:style>
  <w:style w:type="character" w:customStyle="1" w:styleId="ListLabel449">
    <w:name w:val="ListLabel 449"/>
    <w:qFormat/>
    <w:rsid w:val="004C1BA8"/>
    <w:rPr>
      <w:color w:val="00000A"/>
    </w:rPr>
  </w:style>
  <w:style w:type="character" w:customStyle="1" w:styleId="ListLabel450">
    <w:name w:val="ListLabel 450"/>
    <w:qFormat/>
    <w:rsid w:val="004C1BA8"/>
    <w:rPr>
      <w:rFonts w:cs="Symbol"/>
      <w:sz w:val="24"/>
    </w:rPr>
  </w:style>
  <w:style w:type="character" w:customStyle="1" w:styleId="ListLabel451">
    <w:name w:val="ListLabel 451"/>
    <w:qFormat/>
    <w:rsid w:val="004C1BA8"/>
    <w:rPr>
      <w:rFonts w:cs="Courier New"/>
    </w:rPr>
  </w:style>
  <w:style w:type="character" w:customStyle="1" w:styleId="ListLabel452">
    <w:name w:val="ListLabel 452"/>
    <w:qFormat/>
    <w:rsid w:val="004C1BA8"/>
    <w:rPr>
      <w:rFonts w:cs="Wingdings"/>
    </w:rPr>
  </w:style>
  <w:style w:type="character" w:customStyle="1" w:styleId="ListLabel453">
    <w:name w:val="ListLabel 453"/>
    <w:qFormat/>
    <w:rsid w:val="004C1BA8"/>
    <w:rPr>
      <w:rFonts w:cs="Symbol"/>
    </w:rPr>
  </w:style>
  <w:style w:type="character" w:customStyle="1" w:styleId="ListLabel454">
    <w:name w:val="ListLabel 454"/>
    <w:qFormat/>
    <w:rsid w:val="004C1BA8"/>
    <w:rPr>
      <w:rFonts w:cs="Courier New"/>
    </w:rPr>
  </w:style>
  <w:style w:type="character" w:customStyle="1" w:styleId="ListLabel455">
    <w:name w:val="ListLabel 455"/>
    <w:qFormat/>
    <w:rsid w:val="004C1BA8"/>
    <w:rPr>
      <w:rFonts w:cs="Wingdings"/>
    </w:rPr>
  </w:style>
  <w:style w:type="character" w:customStyle="1" w:styleId="ListLabel456">
    <w:name w:val="ListLabel 456"/>
    <w:qFormat/>
    <w:rsid w:val="004C1BA8"/>
    <w:rPr>
      <w:rFonts w:cs="Symbol"/>
    </w:rPr>
  </w:style>
  <w:style w:type="character" w:customStyle="1" w:styleId="ListLabel457">
    <w:name w:val="ListLabel 457"/>
    <w:qFormat/>
    <w:rsid w:val="004C1BA8"/>
    <w:rPr>
      <w:rFonts w:cs="Courier New"/>
    </w:rPr>
  </w:style>
  <w:style w:type="character" w:customStyle="1" w:styleId="ListLabel458">
    <w:name w:val="ListLabel 458"/>
    <w:qFormat/>
    <w:rsid w:val="004C1BA8"/>
    <w:rPr>
      <w:rFonts w:cs="Wingdings"/>
    </w:rPr>
  </w:style>
  <w:style w:type="character" w:customStyle="1" w:styleId="ListLabel459">
    <w:name w:val="ListLabel 459"/>
    <w:qFormat/>
    <w:rsid w:val="004C1BA8"/>
    <w:rPr>
      <w:rFonts w:cs="Symbol"/>
      <w:sz w:val="24"/>
    </w:rPr>
  </w:style>
  <w:style w:type="character" w:customStyle="1" w:styleId="ListLabel460">
    <w:name w:val="ListLabel 460"/>
    <w:qFormat/>
    <w:rsid w:val="004C1BA8"/>
    <w:rPr>
      <w:rFonts w:cs="Courier New"/>
    </w:rPr>
  </w:style>
  <w:style w:type="character" w:customStyle="1" w:styleId="ListLabel461">
    <w:name w:val="ListLabel 461"/>
    <w:qFormat/>
    <w:rsid w:val="004C1BA8"/>
    <w:rPr>
      <w:rFonts w:cs="Wingdings"/>
    </w:rPr>
  </w:style>
  <w:style w:type="character" w:customStyle="1" w:styleId="ListLabel462">
    <w:name w:val="ListLabel 462"/>
    <w:qFormat/>
    <w:rsid w:val="004C1BA8"/>
    <w:rPr>
      <w:rFonts w:cs="Symbol"/>
    </w:rPr>
  </w:style>
  <w:style w:type="character" w:customStyle="1" w:styleId="ListLabel463">
    <w:name w:val="ListLabel 463"/>
    <w:qFormat/>
    <w:rsid w:val="004C1BA8"/>
    <w:rPr>
      <w:rFonts w:cs="Courier New"/>
    </w:rPr>
  </w:style>
  <w:style w:type="character" w:customStyle="1" w:styleId="ListLabel464">
    <w:name w:val="ListLabel 464"/>
    <w:qFormat/>
    <w:rsid w:val="004C1BA8"/>
    <w:rPr>
      <w:rFonts w:cs="Wingdings"/>
    </w:rPr>
  </w:style>
  <w:style w:type="character" w:customStyle="1" w:styleId="ListLabel465">
    <w:name w:val="ListLabel 465"/>
    <w:qFormat/>
    <w:rsid w:val="004C1BA8"/>
    <w:rPr>
      <w:rFonts w:cs="Symbol"/>
    </w:rPr>
  </w:style>
  <w:style w:type="character" w:customStyle="1" w:styleId="ListLabel466">
    <w:name w:val="ListLabel 466"/>
    <w:qFormat/>
    <w:rsid w:val="004C1BA8"/>
    <w:rPr>
      <w:rFonts w:cs="Courier New"/>
    </w:rPr>
  </w:style>
  <w:style w:type="character" w:customStyle="1" w:styleId="ListLabel467">
    <w:name w:val="ListLabel 467"/>
    <w:qFormat/>
    <w:rsid w:val="004C1BA8"/>
    <w:rPr>
      <w:rFonts w:cs="Wingdings"/>
    </w:rPr>
  </w:style>
  <w:style w:type="character" w:customStyle="1" w:styleId="ListLabel468">
    <w:name w:val="ListLabel 468"/>
    <w:qFormat/>
    <w:rsid w:val="004C1BA8"/>
    <w:rPr>
      <w:rFonts w:cs="Symbol"/>
    </w:rPr>
  </w:style>
  <w:style w:type="character" w:customStyle="1" w:styleId="ListLabel469">
    <w:name w:val="ListLabel 469"/>
    <w:qFormat/>
    <w:rsid w:val="004C1BA8"/>
    <w:rPr>
      <w:rFonts w:cs="Courier New"/>
    </w:rPr>
  </w:style>
  <w:style w:type="character" w:customStyle="1" w:styleId="ListLabel470">
    <w:name w:val="ListLabel 470"/>
    <w:qFormat/>
    <w:rsid w:val="004C1BA8"/>
    <w:rPr>
      <w:rFonts w:cs="Wingdings"/>
    </w:rPr>
  </w:style>
  <w:style w:type="character" w:customStyle="1" w:styleId="ListLabel471">
    <w:name w:val="ListLabel 471"/>
    <w:qFormat/>
    <w:rsid w:val="004C1BA8"/>
    <w:rPr>
      <w:rFonts w:cs="Symbol"/>
    </w:rPr>
  </w:style>
  <w:style w:type="character" w:customStyle="1" w:styleId="ListLabel472">
    <w:name w:val="ListLabel 472"/>
    <w:qFormat/>
    <w:rsid w:val="004C1BA8"/>
    <w:rPr>
      <w:rFonts w:cs="Courier New"/>
    </w:rPr>
  </w:style>
  <w:style w:type="character" w:customStyle="1" w:styleId="ListLabel473">
    <w:name w:val="ListLabel 473"/>
    <w:qFormat/>
    <w:rsid w:val="004C1BA8"/>
    <w:rPr>
      <w:rFonts w:cs="Wingdings"/>
    </w:rPr>
  </w:style>
  <w:style w:type="character" w:customStyle="1" w:styleId="ListLabel474">
    <w:name w:val="ListLabel 474"/>
    <w:qFormat/>
    <w:rsid w:val="004C1BA8"/>
    <w:rPr>
      <w:rFonts w:cs="Symbol"/>
    </w:rPr>
  </w:style>
  <w:style w:type="character" w:customStyle="1" w:styleId="ListLabel475">
    <w:name w:val="ListLabel 475"/>
    <w:qFormat/>
    <w:rsid w:val="004C1BA8"/>
    <w:rPr>
      <w:rFonts w:cs="Courier New"/>
    </w:rPr>
  </w:style>
  <w:style w:type="character" w:customStyle="1" w:styleId="ListLabel476">
    <w:name w:val="ListLabel 476"/>
    <w:qFormat/>
    <w:rsid w:val="004C1BA8"/>
    <w:rPr>
      <w:rFonts w:cs="Wingdings"/>
    </w:rPr>
  </w:style>
  <w:style w:type="character" w:customStyle="1" w:styleId="ListLabel477">
    <w:name w:val="ListLabel 477"/>
    <w:qFormat/>
    <w:rsid w:val="004C1BA8"/>
    <w:rPr>
      <w:rFonts w:cs="OpenSymbol"/>
      <w:sz w:val="24"/>
      <w:szCs w:val="24"/>
    </w:rPr>
  </w:style>
  <w:style w:type="character" w:customStyle="1" w:styleId="ListLabel478">
    <w:name w:val="ListLabel 478"/>
    <w:qFormat/>
    <w:rsid w:val="004C1BA8"/>
    <w:rPr>
      <w:rFonts w:cs="OpenSymbol"/>
    </w:rPr>
  </w:style>
  <w:style w:type="character" w:customStyle="1" w:styleId="ListLabel479">
    <w:name w:val="ListLabel 479"/>
    <w:qFormat/>
    <w:rsid w:val="004C1BA8"/>
    <w:rPr>
      <w:rFonts w:cs="OpenSymbol"/>
    </w:rPr>
  </w:style>
  <w:style w:type="character" w:customStyle="1" w:styleId="ListLabel480">
    <w:name w:val="ListLabel 480"/>
    <w:qFormat/>
    <w:rsid w:val="004C1BA8"/>
    <w:rPr>
      <w:rFonts w:cs="OpenSymbol"/>
    </w:rPr>
  </w:style>
  <w:style w:type="character" w:customStyle="1" w:styleId="ListLabel481">
    <w:name w:val="ListLabel 481"/>
    <w:qFormat/>
    <w:rsid w:val="004C1BA8"/>
    <w:rPr>
      <w:rFonts w:cs="OpenSymbol"/>
    </w:rPr>
  </w:style>
  <w:style w:type="character" w:customStyle="1" w:styleId="ListLabel482">
    <w:name w:val="ListLabel 482"/>
    <w:qFormat/>
    <w:rsid w:val="004C1BA8"/>
    <w:rPr>
      <w:rFonts w:cs="OpenSymbol"/>
    </w:rPr>
  </w:style>
  <w:style w:type="character" w:customStyle="1" w:styleId="ListLabel483">
    <w:name w:val="ListLabel 483"/>
    <w:qFormat/>
    <w:rsid w:val="004C1BA8"/>
    <w:rPr>
      <w:rFonts w:cs="OpenSymbol"/>
    </w:rPr>
  </w:style>
  <w:style w:type="character" w:customStyle="1" w:styleId="ListLabel484">
    <w:name w:val="ListLabel 484"/>
    <w:qFormat/>
    <w:rsid w:val="004C1BA8"/>
    <w:rPr>
      <w:rFonts w:cs="OpenSymbol"/>
    </w:rPr>
  </w:style>
  <w:style w:type="character" w:customStyle="1" w:styleId="ListLabel485">
    <w:name w:val="ListLabel 485"/>
    <w:qFormat/>
    <w:rsid w:val="004C1BA8"/>
    <w:rPr>
      <w:rFonts w:cs="OpenSymbol"/>
    </w:rPr>
  </w:style>
  <w:style w:type="character" w:customStyle="1" w:styleId="ListLabel486">
    <w:name w:val="ListLabel 486"/>
    <w:qFormat/>
    <w:rsid w:val="004C1BA8"/>
    <w:rPr>
      <w:b/>
    </w:rPr>
  </w:style>
  <w:style w:type="character" w:customStyle="1" w:styleId="ListLabel487">
    <w:name w:val="ListLabel 487"/>
    <w:qFormat/>
    <w:rsid w:val="004C1BA8"/>
    <w:rPr>
      <w:color w:val="00000A"/>
    </w:rPr>
  </w:style>
  <w:style w:type="character" w:customStyle="1" w:styleId="ListLabel488">
    <w:name w:val="ListLabel 488"/>
    <w:qFormat/>
    <w:rsid w:val="004C1BA8"/>
    <w:rPr>
      <w:rFonts w:cs="Symbol"/>
      <w:sz w:val="24"/>
    </w:rPr>
  </w:style>
  <w:style w:type="character" w:customStyle="1" w:styleId="ListLabel489">
    <w:name w:val="ListLabel 489"/>
    <w:qFormat/>
    <w:rsid w:val="004C1BA8"/>
    <w:rPr>
      <w:rFonts w:cs="Courier New"/>
    </w:rPr>
  </w:style>
  <w:style w:type="character" w:customStyle="1" w:styleId="ListLabel490">
    <w:name w:val="ListLabel 490"/>
    <w:qFormat/>
    <w:rsid w:val="004C1BA8"/>
    <w:rPr>
      <w:rFonts w:cs="Wingdings"/>
    </w:rPr>
  </w:style>
  <w:style w:type="character" w:customStyle="1" w:styleId="ListLabel491">
    <w:name w:val="ListLabel 491"/>
    <w:qFormat/>
    <w:rsid w:val="004C1BA8"/>
    <w:rPr>
      <w:rFonts w:cs="Symbol"/>
    </w:rPr>
  </w:style>
  <w:style w:type="character" w:customStyle="1" w:styleId="ListLabel492">
    <w:name w:val="ListLabel 492"/>
    <w:qFormat/>
    <w:rsid w:val="004C1BA8"/>
    <w:rPr>
      <w:rFonts w:cs="Courier New"/>
    </w:rPr>
  </w:style>
  <w:style w:type="character" w:customStyle="1" w:styleId="ListLabel493">
    <w:name w:val="ListLabel 493"/>
    <w:qFormat/>
    <w:rsid w:val="004C1BA8"/>
    <w:rPr>
      <w:rFonts w:cs="Wingdings"/>
    </w:rPr>
  </w:style>
  <w:style w:type="character" w:customStyle="1" w:styleId="ListLabel494">
    <w:name w:val="ListLabel 494"/>
    <w:qFormat/>
    <w:rsid w:val="004C1BA8"/>
    <w:rPr>
      <w:rFonts w:cs="Symbol"/>
    </w:rPr>
  </w:style>
  <w:style w:type="character" w:customStyle="1" w:styleId="ListLabel495">
    <w:name w:val="ListLabel 495"/>
    <w:qFormat/>
    <w:rsid w:val="004C1BA8"/>
    <w:rPr>
      <w:rFonts w:cs="Courier New"/>
    </w:rPr>
  </w:style>
  <w:style w:type="character" w:customStyle="1" w:styleId="ListLabel496">
    <w:name w:val="ListLabel 496"/>
    <w:qFormat/>
    <w:rsid w:val="004C1BA8"/>
    <w:rPr>
      <w:rFonts w:cs="Wingdings"/>
    </w:rPr>
  </w:style>
  <w:style w:type="character" w:customStyle="1" w:styleId="ListLabel497">
    <w:name w:val="ListLabel 497"/>
    <w:qFormat/>
    <w:rsid w:val="004C1BA8"/>
    <w:rPr>
      <w:rFonts w:cs="Symbol"/>
      <w:sz w:val="24"/>
    </w:rPr>
  </w:style>
  <w:style w:type="character" w:customStyle="1" w:styleId="ListLabel498">
    <w:name w:val="ListLabel 498"/>
    <w:qFormat/>
    <w:rsid w:val="004C1BA8"/>
    <w:rPr>
      <w:rFonts w:cs="Courier New"/>
    </w:rPr>
  </w:style>
  <w:style w:type="character" w:customStyle="1" w:styleId="ListLabel499">
    <w:name w:val="ListLabel 499"/>
    <w:qFormat/>
    <w:rsid w:val="004C1BA8"/>
    <w:rPr>
      <w:rFonts w:cs="Wingdings"/>
    </w:rPr>
  </w:style>
  <w:style w:type="character" w:customStyle="1" w:styleId="ListLabel500">
    <w:name w:val="ListLabel 500"/>
    <w:qFormat/>
    <w:rsid w:val="004C1BA8"/>
    <w:rPr>
      <w:rFonts w:cs="Symbol"/>
    </w:rPr>
  </w:style>
  <w:style w:type="character" w:customStyle="1" w:styleId="ListLabel501">
    <w:name w:val="ListLabel 501"/>
    <w:qFormat/>
    <w:rsid w:val="004C1BA8"/>
    <w:rPr>
      <w:rFonts w:cs="Courier New"/>
    </w:rPr>
  </w:style>
  <w:style w:type="character" w:customStyle="1" w:styleId="ListLabel502">
    <w:name w:val="ListLabel 502"/>
    <w:qFormat/>
    <w:rsid w:val="004C1BA8"/>
    <w:rPr>
      <w:rFonts w:cs="Wingdings"/>
    </w:rPr>
  </w:style>
  <w:style w:type="character" w:customStyle="1" w:styleId="ListLabel503">
    <w:name w:val="ListLabel 503"/>
    <w:qFormat/>
    <w:rsid w:val="004C1BA8"/>
    <w:rPr>
      <w:rFonts w:cs="Symbol"/>
    </w:rPr>
  </w:style>
  <w:style w:type="character" w:customStyle="1" w:styleId="ListLabel504">
    <w:name w:val="ListLabel 504"/>
    <w:qFormat/>
    <w:rsid w:val="004C1BA8"/>
    <w:rPr>
      <w:rFonts w:cs="Courier New"/>
    </w:rPr>
  </w:style>
  <w:style w:type="character" w:customStyle="1" w:styleId="ListLabel505">
    <w:name w:val="ListLabel 505"/>
    <w:qFormat/>
    <w:rsid w:val="004C1BA8"/>
    <w:rPr>
      <w:rFonts w:cs="Wingdings"/>
    </w:rPr>
  </w:style>
  <w:style w:type="character" w:customStyle="1" w:styleId="ListLabel506">
    <w:name w:val="ListLabel 506"/>
    <w:qFormat/>
    <w:rsid w:val="004C1BA8"/>
    <w:rPr>
      <w:rFonts w:cs="Symbol"/>
    </w:rPr>
  </w:style>
  <w:style w:type="character" w:customStyle="1" w:styleId="ListLabel507">
    <w:name w:val="ListLabel 507"/>
    <w:qFormat/>
    <w:rsid w:val="004C1BA8"/>
    <w:rPr>
      <w:rFonts w:cs="Courier New"/>
    </w:rPr>
  </w:style>
  <w:style w:type="character" w:customStyle="1" w:styleId="ListLabel508">
    <w:name w:val="ListLabel 508"/>
    <w:qFormat/>
    <w:rsid w:val="004C1BA8"/>
    <w:rPr>
      <w:rFonts w:cs="Wingdings"/>
    </w:rPr>
  </w:style>
  <w:style w:type="character" w:customStyle="1" w:styleId="ListLabel509">
    <w:name w:val="ListLabel 509"/>
    <w:qFormat/>
    <w:rsid w:val="004C1BA8"/>
    <w:rPr>
      <w:rFonts w:cs="Symbol"/>
    </w:rPr>
  </w:style>
  <w:style w:type="character" w:customStyle="1" w:styleId="ListLabel510">
    <w:name w:val="ListLabel 510"/>
    <w:qFormat/>
    <w:rsid w:val="004C1BA8"/>
    <w:rPr>
      <w:rFonts w:cs="Courier New"/>
    </w:rPr>
  </w:style>
  <w:style w:type="character" w:customStyle="1" w:styleId="ListLabel511">
    <w:name w:val="ListLabel 511"/>
    <w:qFormat/>
    <w:rsid w:val="004C1BA8"/>
    <w:rPr>
      <w:rFonts w:cs="Wingdings"/>
    </w:rPr>
  </w:style>
  <w:style w:type="character" w:customStyle="1" w:styleId="ListLabel512">
    <w:name w:val="ListLabel 512"/>
    <w:qFormat/>
    <w:rsid w:val="004C1BA8"/>
    <w:rPr>
      <w:rFonts w:cs="Symbol"/>
    </w:rPr>
  </w:style>
  <w:style w:type="character" w:customStyle="1" w:styleId="ListLabel513">
    <w:name w:val="ListLabel 513"/>
    <w:qFormat/>
    <w:rsid w:val="004C1BA8"/>
    <w:rPr>
      <w:rFonts w:cs="Courier New"/>
    </w:rPr>
  </w:style>
  <w:style w:type="character" w:customStyle="1" w:styleId="ListLabel514">
    <w:name w:val="ListLabel 514"/>
    <w:qFormat/>
    <w:rsid w:val="004C1BA8"/>
    <w:rPr>
      <w:rFonts w:cs="Wingdings"/>
    </w:rPr>
  </w:style>
  <w:style w:type="character" w:customStyle="1" w:styleId="ListLabel515">
    <w:name w:val="ListLabel 515"/>
    <w:qFormat/>
    <w:rsid w:val="004C1BA8"/>
    <w:rPr>
      <w:rFonts w:cs="Courier New"/>
    </w:rPr>
  </w:style>
  <w:style w:type="character" w:customStyle="1" w:styleId="ListLabel516">
    <w:name w:val="ListLabel 516"/>
    <w:qFormat/>
    <w:rsid w:val="004C1BA8"/>
    <w:rPr>
      <w:rFonts w:cs="Courier New"/>
    </w:rPr>
  </w:style>
  <w:style w:type="character" w:customStyle="1" w:styleId="ListLabel517">
    <w:name w:val="ListLabel 517"/>
    <w:qFormat/>
    <w:rsid w:val="004C1BA8"/>
    <w:rPr>
      <w:rFonts w:cs="Courier New"/>
    </w:rPr>
  </w:style>
  <w:style w:type="character" w:customStyle="1" w:styleId="ListLabel518">
    <w:name w:val="ListLabel 518"/>
    <w:qFormat/>
    <w:rsid w:val="004C1BA8"/>
  </w:style>
  <w:style w:type="character" w:customStyle="1" w:styleId="ListLabel519">
    <w:name w:val="ListLabel 519"/>
    <w:qFormat/>
    <w:rsid w:val="004C1BA8"/>
    <w:rPr>
      <w:b/>
    </w:rPr>
  </w:style>
  <w:style w:type="character" w:customStyle="1" w:styleId="ListLabel520">
    <w:name w:val="ListLabel 520"/>
    <w:qFormat/>
    <w:rsid w:val="004C1BA8"/>
    <w:rPr>
      <w:b/>
    </w:rPr>
  </w:style>
  <w:style w:type="character" w:customStyle="1" w:styleId="ListLabel521">
    <w:name w:val="ListLabel 521"/>
    <w:qFormat/>
    <w:rsid w:val="004C1BA8"/>
    <w:rPr>
      <w:b/>
    </w:rPr>
  </w:style>
  <w:style w:type="character" w:customStyle="1" w:styleId="ListLabel522">
    <w:name w:val="ListLabel 522"/>
    <w:qFormat/>
    <w:rsid w:val="004C1BA8"/>
    <w:rPr>
      <w:rFonts w:cs="OpenSymbol"/>
      <w:sz w:val="24"/>
      <w:szCs w:val="24"/>
    </w:rPr>
  </w:style>
  <w:style w:type="character" w:customStyle="1" w:styleId="ListLabel523">
    <w:name w:val="ListLabel 523"/>
    <w:qFormat/>
    <w:rsid w:val="004C1BA8"/>
    <w:rPr>
      <w:rFonts w:cs="OpenSymbol"/>
    </w:rPr>
  </w:style>
  <w:style w:type="character" w:customStyle="1" w:styleId="ListLabel524">
    <w:name w:val="ListLabel 524"/>
    <w:qFormat/>
    <w:rsid w:val="004C1BA8"/>
    <w:rPr>
      <w:rFonts w:cs="OpenSymbol"/>
    </w:rPr>
  </w:style>
  <w:style w:type="character" w:customStyle="1" w:styleId="ListLabel525">
    <w:name w:val="ListLabel 525"/>
    <w:qFormat/>
    <w:rsid w:val="004C1BA8"/>
    <w:rPr>
      <w:rFonts w:cs="OpenSymbol"/>
    </w:rPr>
  </w:style>
  <w:style w:type="character" w:customStyle="1" w:styleId="ListLabel526">
    <w:name w:val="ListLabel 526"/>
    <w:qFormat/>
    <w:rsid w:val="004C1BA8"/>
    <w:rPr>
      <w:rFonts w:cs="OpenSymbol"/>
    </w:rPr>
  </w:style>
  <w:style w:type="character" w:customStyle="1" w:styleId="ListLabel527">
    <w:name w:val="ListLabel 527"/>
    <w:qFormat/>
    <w:rsid w:val="004C1BA8"/>
    <w:rPr>
      <w:rFonts w:cs="OpenSymbol"/>
    </w:rPr>
  </w:style>
  <w:style w:type="character" w:customStyle="1" w:styleId="ListLabel528">
    <w:name w:val="ListLabel 528"/>
    <w:qFormat/>
    <w:rsid w:val="004C1BA8"/>
    <w:rPr>
      <w:rFonts w:cs="OpenSymbol"/>
    </w:rPr>
  </w:style>
  <w:style w:type="character" w:customStyle="1" w:styleId="ListLabel529">
    <w:name w:val="ListLabel 529"/>
    <w:qFormat/>
    <w:rsid w:val="004C1BA8"/>
    <w:rPr>
      <w:rFonts w:cs="OpenSymbol"/>
    </w:rPr>
  </w:style>
  <w:style w:type="character" w:customStyle="1" w:styleId="ListLabel530">
    <w:name w:val="ListLabel 530"/>
    <w:qFormat/>
    <w:rsid w:val="004C1BA8"/>
    <w:rPr>
      <w:rFonts w:cs="OpenSymbol"/>
    </w:rPr>
  </w:style>
  <w:style w:type="character" w:customStyle="1" w:styleId="ListLabel531">
    <w:name w:val="ListLabel 531"/>
    <w:qFormat/>
    <w:rsid w:val="004C1BA8"/>
    <w:rPr>
      <w:color w:val="00000A"/>
    </w:rPr>
  </w:style>
  <w:style w:type="character" w:customStyle="1" w:styleId="ListLabel532">
    <w:name w:val="ListLabel 532"/>
    <w:qFormat/>
    <w:rsid w:val="004C1BA8"/>
    <w:rPr>
      <w:rFonts w:cs="Symbol"/>
      <w:sz w:val="24"/>
    </w:rPr>
  </w:style>
  <w:style w:type="character" w:customStyle="1" w:styleId="ListLabel533">
    <w:name w:val="ListLabel 533"/>
    <w:qFormat/>
    <w:rsid w:val="004C1BA8"/>
    <w:rPr>
      <w:rFonts w:cs="Courier New"/>
    </w:rPr>
  </w:style>
  <w:style w:type="character" w:customStyle="1" w:styleId="ListLabel534">
    <w:name w:val="ListLabel 534"/>
    <w:qFormat/>
    <w:rsid w:val="004C1BA8"/>
    <w:rPr>
      <w:rFonts w:cs="Wingdings"/>
    </w:rPr>
  </w:style>
  <w:style w:type="character" w:customStyle="1" w:styleId="ListLabel535">
    <w:name w:val="ListLabel 535"/>
    <w:qFormat/>
    <w:rsid w:val="004C1BA8"/>
    <w:rPr>
      <w:rFonts w:cs="Symbol"/>
    </w:rPr>
  </w:style>
  <w:style w:type="character" w:customStyle="1" w:styleId="ListLabel536">
    <w:name w:val="ListLabel 536"/>
    <w:qFormat/>
    <w:rsid w:val="004C1BA8"/>
    <w:rPr>
      <w:rFonts w:cs="Courier New"/>
    </w:rPr>
  </w:style>
  <w:style w:type="character" w:customStyle="1" w:styleId="ListLabel537">
    <w:name w:val="ListLabel 537"/>
    <w:qFormat/>
    <w:rsid w:val="004C1BA8"/>
    <w:rPr>
      <w:rFonts w:cs="Wingdings"/>
    </w:rPr>
  </w:style>
  <w:style w:type="character" w:customStyle="1" w:styleId="ListLabel538">
    <w:name w:val="ListLabel 538"/>
    <w:qFormat/>
    <w:rsid w:val="004C1BA8"/>
    <w:rPr>
      <w:rFonts w:cs="Symbol"/>
    </w:rPr>
  </w:style>
  <w:style w:type="character" w:customStyle="1" w:styleId="ListLabel539">
    <w:name w:val="ListLabel 539"/>
    <w:qFormat/>
    <w:rsid w:val="004C1BA8"/>
    <w:rPr>
      <w:rFonts w:cs="Courier New"/>
    </w:rPr>
  </w:style>
  <w:style w:type="character" w:customStyle="1" w:styleId="ListLabel540">
    <w:name w:val="ListLabel 540"/>
    <w:qFormat/>
    <w:rsid w:val="004C1BA8"/>
    <w:rPr>
      <w:rFonts w:cs="Wingdings"/>
    </w:rPr>
  </w:style>
  <w:style w:type="character" w:customStyle="1" w:styleId="ListLabel541">
    <w:name w:val="ListLabel 541"/>
    <w:qFormat/>
    <w:rsid w:val="004C1BA8"/>
    <w:rPr>
      <w:rFonts w:cs="Symbol"/>
      <w:sz w:val="24"/>
    </w:rPr>
  </w:style>
  <w:style w:type="character" w:customStyle="1" w:styleId="ListLabel542">
    <w:name w:val="ListLabel 542"/>
    <w:qFormat/>
    <w:rsid w:val="004C1BA8"/>
    <w:rPr>
      <w:rFonts w:cs="Courier New"/>
    </w:rPr>
  </w:style>
  <w:style w:type="character" w:customStyle="1" w:styleId="ListLabel543">
    <w:name w:val="ListLabel 543"/>
    <w:qFormat/>
    <w:rsid w:val="004C1BA8"/>
    <w:rPr>
      <w:rFonts w:cs="Wingdings"/>
    </w:rPr>
  </w:style>
  <w:style w:type="character" w:customStyle="1" w:styleId="ListLabel544">
    <w:name w:val="ListLabel 544"/>
    <w:qFormat/>
    <w:rsid w:val="004C1BA8"/>
    <w:rPr>
      <w:rFonts w:cs="Symbol"/>
    </w:rPr>
  </w:style>
  <w:style w:type="character" w:customStyle="1" w:styleId="ListLabel545">
    <w:name w:val="ListLabel 545"/>
    <w:qFormat/>
    <w:rsid w:val="004C1BA8"/>
    <w:rPr>
      <w:rFonts w:cs="Courier New"/>
    </w:rPr>
  </w:style>
  <w:style w:type="character" w:customStyle="1" w:styleId="ListLabel546">
    <w:name w:val="ListLabel 546"/>
    <w:qFormat/>
    <w:rsid w:val="004C1BA8"/>
    <w:rPr>
      <w:rFonts w:cs="Wingdings"/>
    </w:rPr>
  </w:style>
  <w:style w:type="character" w:customStyle="1" w:styleId="ListLabel547">
    <w:name w:val="ListLabel 547"/>
    <w:qFormat/>
    <w:rsid w:val="004C1BA8"/>
    <w:rPr>
      <w:rFonts w:cs="Symbol"/>
    </w:rPr>
  </w:style>
  <w:style w:type="character" w:customStyle="1" w:styleId="ListLabel548">
    <w:name w:val="ListLabel 548"/>
    <w:qFormat/>
    <w:rsid w:val="004C1BA8"/>
    <w:rPr>
      <w:rFonts w:cs="Courier New"/>
    </w:rPr>
  </w:style>
  <w:style w:type="character" w:customStyle="1" w:styleId="ListLabel549">
    <w:name w:val="ListLabel 549"/>
    <w:qFormat/>
    <w:rsid w:val="004C1BA8"/>
    <w:rPr>
      <w:rFonts w:cs="Wingdings"/>
    </w:rPr>
  </w:style>
  <w:style w:type="character" w:customStyle="1" w:styleId="ListLabel550">
    <w:name w:val="ListLabel 550"/>
    <w:qFormat/>
    <w:rsid w:val="004C1BA8"/>
    <w:rPr>
      <w:rFonts w:cs="Symbol"/>
    </w:rPr>
  </w:style>
  <w:style w:type="character" w:customStyle="1" w:styleId="ListLabel551">
    <w:name w:val="ListLabel 551"/>
    <w:qFormat/>
    <w:rsid w:val="004C1BA8"/>
    <w:rPr>
      <w:rFonts w:cs="Courier New"/>
    </w:rPr>
  </w:style>
  <w:style w:type="character" w:customStyle="1" w:styleId="ListLabel552">
    <w:name w:val="ListLabel 552"/>
    <w:qFormat/>
    <w:rsid w:val="004C1BA8"/>
    <w:rPr>
      <w:rFonts w:cs="Wingdings"/>
    </w:rPr>
  </w:style>
  <w:style w:type="character" w:customStyle="1" w:styleId="ListLabel553">
    <w:name w:val="ListLabel 553"/>
    <w:qFormat/>
    <w:rsid w:val="004C1BA8"/>
    <w:rPr>
      <w:rFonts w:cs="Symbol"/>
    </w:rPr>
  </w:style>
  <w:style w:type="character" w:customStyle="1" w:styleId="ListLabel554">
    <w:name w:val="ListLabel 554"/>
    <w:qFormat/>
    <w:rsid w:val="004C1BA8"/>
    <w:rPr>
      <w:rFonts w:cs="Courier New"/>
    </w:rPr>
  </w:style>
  <w:style w:type="character" w:customStyle="1" w:styleId="ListLabel555">
    <w:name w:val="ListLabel 555"/>
    <w:qFormat/>
    <w:rsid w:val="004C1BA8"/>
    <w:rPr>
      <w:rFonts w:cs="Wingdings"/>
    </w:rPr>
  </w:style>
  <w:style w:type="character" w:customStyle="1" w:styleId="ListLabel556">
    <w:name w:val="ListLabel 556"/>
    <w:qFormat/>
    <w:rsid w:val="004C1BA8"/>
    <w:rPr>
      <w:rFonts w:cs="Symbol"/>
    </w:rPr>
  </w:style>
  <w:style w:type="character" w:customStyle="1" w:styleId="ListLabel557">
    <w:name w:val="ListLabel 557"/>
    <w:qFormat/>
    <w:rsid w:val="004C1BA8"/>
    <w:rPr>
      <w:rFonts w:cs="Courier New"/>
    </w:rPr>
  </w:style>
  <w:style w:type="character" w:customStyle="1" w:styleId="ListLabel558">
    <w:name w:val="ListLabel 558"/>
    <w:qFormat/>
    <w:rsid w:val="004C1BA8"/>
    <w:rPr>
      <w:rFonts w:cs="Wingdings"/>
    </w:rPr>
  </w:style>
  <w:style w:type="character" w:customStyle="1" w:styleId="ListLabel559">
    <w:name w:val="ListLabel 559"/>
    <w:qFormat/>
    <w:rsid w:val="004C1BA8"/>
    <w:rPr>
      <w:rFonts w:cs="Symbol"/>
    </w:rPr>
  </w:style>
  <w:style w:type="character" w:customStyle="1" w:styleId="ListLabel560">
    <w:name w:val="ListLabel 560"/>
    <w:qFormat/>
    <w:rsid w:val="004C1BA8"/>
    <w:rPr>
      <w:rFonts w:cs="Courier New"/>
    </w:rPr>
  </w:style>
  <w:style w:type="character" w:customStyle="1" w:styleId="ListLabel561">
    <w:name w:val="ListLabel 561"/>
    <w:qFormat/>
    <w:rsid w:val="004C1BA8"/>
    <w:rPr>
      <w:rFonts w:cs="Wingdings"/>
    </w:rPr>
  </w:style>
  <w:style w:type="character" w:customStyle="1" w:styleId="ListLabel562">
    <w:name w:val="ListLabel 562"/>
    <w:qFormat/>
    <w:rsid w:val="004C1BA8"/>
    <w:rPr>
      <w:rFonts w:cs="Symbol"/>
    </w:rPr>
  </w:style>
  <w:style w:type="character" w:customStyle="1" w:styleId="ListLabel563">
    <w:name w:val="ListLabel 563"/>
    <w:qFormat/>
    <w:rsid w:val="004C1BA8"/>
    <w:rPr>
      <w:rFonts w:cs="Courier New"/>
    </w:rPr>
  </w:style>
  <w:style w:type="character" w:customStyle="1" w:styleId="ListLabel564">
    <w:name w:val="ListLabel 564"/>
    <w:qFormat/>
    <w:rsid w:val="004C1BA8"/>
    <w:rPr>
      <w:rFonts w:cs="Wingdings"/>
    </w:rPr>
  </w:style>
  <w:style w:type="character" w:customStyle="1" w:styleId="ListLabel565">
    <w:name w:val="ListLabel 565"/>
    <w:qFormat/>
    <w:rsid w:val="004C1BA8"/>
    <w:rPr>
      <w:rFonts w:cs="Symbol"/>
    </w:rPr>
  </w:style>
  <w:style w:type="character" w:customStyle="1" w:styleId="ListLabel566">
    <w:name w:val="ListLabel 566"/>
    <w:qFormat/>
    <w:rsid w:val="004C1BA8"/>
    <w:rPr>
      <w:rFonts w:cs="Courier New"/>
    </w:rPr>
  </w:style>
  <w:style w:type="character" w:customStyle="1" w:styleId="ListLabel567">
    <w:name w:val="ListLabel 567"/>
    <w:qFormat/>
    <w:rsid w:val="004C1BA8"/>
    <w:rPr>
      <w:rFonts w:cs="Wingdings"/>
    </w:rPr>
  </w:style>
  <w:style w:type="character" w:customStyle="1" w:styleId="ListLabel568">
    <w:name w:val="ListLabel 568"/>
    <w:qFormat/>
    <w:rsid w:val="004C1BA8"/>
    <w:rPr>
      <w:b/>
    </w:rPr>
  </w:style>
  <w:style w:type="character" w:customStyle="1" w:styleId="ListLabel569">
    <w:name w:val="ListLabel 569"/>
    <w:qFormat/>
    <w:rsid w:val="004C1BA8"/>
    <w:rPr>
      <w:b/>
    </w:rPr>
  </w:style>
  <w:style w:type="character" w:customStyle="1" w:styleId="ListLabel570">
    <w:name w:val="ListLabel 570"/>
    <w:qFormat/>
    <w:rsid w:val="004C1BA8"/>
    <w:rPr>
      <w:b/>
    </w:rPr>
  </w:style>
  <w:style w:type="character" w:customStyle="1" w:styleId="ListLabel571">
    <w:name w:val="ListLabel 571"/>
    <w:qFormat/>
    <w:rsid w:val="004C1BA8"/>
    <w:rPr>
      <w:rFonts w:cs="OpenSymbol"/>
      <w:sz w:val="24"/>
      <w:szCs w:val="24"/>
    </w:rPr>
  </w:style>
  <w:style w:type="character" w:customStyle="1" w:styleId="ListLabel572">
    <w:name w:val="ListLabel 572"/>
    <w:qFormat/>
    <w:rsid w:val="004C1BA8"/>
    <w:rPr>
      <w:rFonts w:cs="OpenSymbol"/>
    </w:rPr>
  </w:style>
  <w:style w:type="character" w:customStyle="1" w:styleId="ListLabel573">
    <w:name w:val="ListLabel 573"/>
    <w:qFormat/>
    <w:rsid w:val="004C1BA8"/>
    <w:rPr>
      <w:rFonts w:cs="OpenSymbol"/>
    </w:rPr>
  </w:style>
  <w:style w:type="character" w:customStyle="1" w:styleId="ListLabel574">
    <w:name w:val="ListLabel 574"/>
    <w:qFormat/>
    <w:rsid w:val="004C1BA8"/>
    <w:rPr>
      <w:rFonts w:cs="OpenSymbol"/>
    </w:rPr>
  </w:style>
  <w:style w:type="character" w:customStyle="1" w:styleId="ListLabel575">
    <w:name w:val="ListLabel 575"/>
    <w:qFormat/>
    <w:rsid w:val="004C1BA8"/>
    <w:rPr>
      <w:rFonts w:cs="OpenSymbol"/>
    </w:rPr>
  </w:style>
  <w:style w:type="character" w:customStyle="1" w:styleId="ListLabel576">
    <w:name w:val="ListLabel 576"/>
    <w:qFormat/>
    <w:rsid w:val="004C1BA8"/>
    <w:rPr>
      <w:rFonts w:cs="OpenSymbol"/>
    </w:rPr>
  </w:style>
  <w:style w:type="character" w:customStyle="1" w:styleId="ListLabel577">
    <w:name w:val="ListLabel 577"/>
    <w:qFormat/>
    <w:rsid w:val="004C1BA8"/>
    <w:rPr>
      <w:rFonts w:cs="OpenSymbol"/>
    </w:rPr>
  </w:style>
  <w:style w:type="character" w:customStyle="1" w:styleId="ListLabel578">
    <w:name w:val="ListLabel 578"/>
    <w:qFormat/>
    <w:rsid w:val="004C1BA8"/>
    <w:rPr>
      <w:rFonts w:cs="OpenSymbol"/>
    </w:rPr>
  </w:style>
  <w:style w:type="character" w:customStyle="1" w:styleId="ListLabel579">
    <w:name w:val="ListLabel 579"/>
    <w:qFormat/>
    <w:rsid w:val="004C1BA8"/>
    <w:rPr>
      <w:rFonts w:cs="OpenSymbol"/>
    </w:rPr>
  </w:style>
  <w:style w:type="character" w:customStyle="1" w:styleId="ListLabel580">
    <w:name w:val="ListLabel 580"/>
    <w:qFormat/>
    <w:rsid w:val="004C1BA8"/>
    <w:rPr>
      <w:rFonts w:cs="Symbol"/>
      <w:sz w:val="24"/>
    </w:rPr>
  </w:style>
  <w:style w:type="character" w:customStyle="1" w:styleId="ListLabel581">
    <w:name w:val="ListLabel 581"/>
    <w:qFormat/>
    <w:rsid w:val="004C1BA8"/>
    <w:rPr>
      <w:rFonts w:cs="Courier New"/>
    </w:rPr>
  </w:style>
  <w:style w:type="character" w:customStyle="1" w:styleId="ListLabel582">
    <w:name w:val="ListLabel 582"/>
    <w:qFormat/>
    <w:rsid w:val="004C1BA8"/>
    <w:rPr>
      <w:rFonts w:cs="Wingdings"/>
    </w:rPr>
  </w:style>
  <w:style w:type="character" w:customStyle="1" w:styleId="ListLabel583">
    <w:name w:val="ListLabel 583"/>
    <w:qFormat/>
    <w:rsid w:val="004C1BA8"/>
    <w:rPr>
      <w:rFonts w:cs="Symbol"/>
    </w:rPr>
  </w:style>
  <w:style w:type="character" w:customStyle="1" w:styleId="ListLabel584">
    <w:name w:val="ListLabel 584"/>
    <w:qFormat/>
    <w:rsid w:val="004C1BA8"/>
    <w:rPr>
      <w:rFonts w:cs="Courier New"/>
    </w:rPr>
  </w:style>
  <w:style w:type="character" w:customStyle="1" w:styleId="ListLabel585">
    <w:name w:val="ListLabel 585"/>
    <w:qFormat/>
    <w:rsid w:val="004C1BA8"/>
    <w:rPr>
      <w:rFonts w:cs="Wingdings"/>
    </w:rPr>
  </w:style>
  <w:style w:type="character" w:customStyle="1" w:styleId="ListLabel586">
    <w:name w:val="ListLabel 586"/>
    <w:qFormat/>
    <w:rsid w:val="004C1BA8"/>
    <w:rPr>
      <w:rFonts w:cs="Symbol"/>
    </w:rPr>
  </w:style>
  <w:style w:type="character" w:customStyle="1" w:styleId="ListLabel587">
    <w:name w:val="ListLabel 587"/>
    <w:qFormat/>
    <w:rsid w:val="004C1BA8"/>
    <w:rPr>
      <w:rFonts w:cs="Courier New"/>
    </w:rPr>
  </w:style>
  <w:style w:type="character" w:customStyle="1" w:styleId="ListLabel588">
    <w:name w:val="ListLabel 588"/>
    <w:qFormat/>
    <w:rsid w:val="004C1BA8"/>
    <w:rPr>
      <w:rFonts w:cs="Wingdings"/>
    </w:rPr>
  </w:style>
  <w:style w:type="character" w:customStyle="1" w:styleId="ListLabel589">
    <w:name w:val="ListLabel 589"/>
    <w:qFormat/>
    <w:rsid w:val="004C1BA8"/>
    <w:rPr>
      <w:rFonts w:cs="Symbol"/>
      <w:sz w:val="24"/>
    </w:rPr>
  </w:style>
  <w:style w:type="character" w:customStyle="1" w:styleId="ListLabel590">
    <w:name w:val="ListLabel 590"/>
    <w:qFormat/>
    <w:rsid w:val="004C1BA8"/>
    <w:rPr>
      <w:rFonts w:cs="Courier New"/>
    </w:rPr>
  </w:style>
  <w:style w:type="character" w:customStyle="1" w:styleId="ListLabel591">
    <w:name w:val="ListLabel 591"/>
    <w:qFormat/>
    <w:rsid w:val="004C1BA8"/>
    <w:rPr>
      <w:rFonts w:cs="Wingdings"/>
    </w:rPr>
  </w:style>
  <w:style w:type="character" w:customStyle="1" w:styleId="ListLabel592">
    <w:name w:val="ListLabel 592"/>
    <w:qFormat/>
    <w:rsid w:val="004C1BA8"/>
    <w:rPr>
      <w:rFonts w:cs="Symbol"/>
    </w:rPr>
  </w:style>
  <w:style w:type="character" w:customStyle="1" w:styleId="ListLabel593">
    <w:name w:val="ListLabel 593"/>
    <w:qFormat/>
    <w:rsid w:val="004C1BA8"/>
    <w:rPr>
      <w:rFonts w:cs="Courier New"/>
    </w:rPr>
  </w:style>
  <w:style w:type="character" w:customStyle="1" w:styleId="ListLabel594">
    <w:name w:val="ListLabel 594"/>
    <w:qFormat/>
    <w:rsid w:val="004C1BA8"/>
    <w:rPr>
      <w:rFonts w:cs="Wingdings"/>
    </w:rPr>
  </w:style>
  <w:style w:type="character" w:customStyle="1" w:styleId="ListLabel595">
    <w:name w:val="ListLabel 595"/>
    <w:qFormat/>
    <w:rsid w:val="004C1BA8"/>
    <w:rPr>
      <w:rFonts w:cs="Symbol"/>
    </w:rPr>
  </w:style>
  <w:style w:type="character" w:customStyle="1" w:styleId="ListLabel596">
    <w:name w:val="ListLabel 596"/>
    <w:qFormat/>
    <w:rsid w:val="004C1BA8"/>
    <w:rPr>
      <w:rFonts w:cs="Courier New"/>
    </w:rPr>
  </w:style>
  <w:style w:type="character" w:customStyle="1" w:styleId="ListLabel597">
    <w:name w:val="ListLabel 597"/>
    <w:qFormat/>
    <w:rsid w:val="004C1BA8"/>
    <w:rPr>
      <w:rFonts w:cs="Wingdings"/>
    </w:rPr>
  </w:style>
  <w:style w:type="character" w:customStyle="1" w:styleId="ListLabel598">
    <w:name w:val="ListLabel 598"/>
    <w:qFormat/>
    <w:rsid w:val="004C1BA8"/>
    <w:rPr>
      <w:rFonts w:cs="Symbol"/>
    </w:rPr>
  </w:style>
  <w:style w:type="character" w:customStyle="1" w:styleId="ListLabel599">
    <w:name w:val="ListLabel 599"/>
    <w:qFormat/>
    <w:rsid w:val="004C1BA8"/>
    <w:rPr>
      <w:rFonts w:cs="Courier New"/>
    </w:rPr>
  </w:style>
  <w:style w:type="character" w:customStyle="1" w:styleId="ListLabel600">
    <w:name w:val="ListLabel 600"/>
    <w:qFormat/>
    <w:rsid w:val="004C1BA8"/>
    <w:rPr>
      <w:rFonts w:cs="Wingdings"/>
    </w:rPr>
  </w:style>
  <w:style w:type="character" w:customStyle="1" w:styleId="ListLabel601">
    <w:name w:val="ListLabel 601"/>
    <w:qFormat/>
    <w:rsid w:val="004C1BA8"/>
    <w:rPr>
      <w:rFonts w:cs="Symbol"/>
    </w:rPr>
  </w:style>
  <w:style w:type="character" w:customStyle="1" w:styleId="ListLabel602">
    <w:name w:val="ListLabel 602"/>
    <w:qFormat/>
    <w:rsid w:val="004C1BA8"/>
    <w:rPr>
      <w:rFonts w:cs="Courier New"/>
    </w:rPr>
  </w:style>
  <w:style w:type="character" w:customStyle="1" w:styleId="ListLabel603">
    <w:name w:val="ListLabel 603"/>
    <w:qFormat/>
    <w:rsid w:val="004C1BA8"/>
    <w:rPr>
      <w:rFonts w:cs="Wingdings"/>
    </w:rPr>
  </w:style>
  <w:style w:type="character" w:customStyle="1" w:styleId="ListLabel604">
    <w:name w:val="ListLabel 604"/>
    <w:qFormat/>
    <w:rsid w:val="004C1BA8"/>
    <w:rPr>
      <w:rFonts w:cs="Symbol"/>
    </w:rPr>
  </w:style>
  <w:style w:type="character" w:customStyle="1" w:styleId="ListLabel605">
    <w:name w:val="ListLabel 605"/>
    <w:qFormat/>
    <w:rsid w:val="004C1BA8"/>
    <w:rPr>
      <w:rFonts w:cs="Courier New"/>
    </w:rPr>
  </w:style>
  <w:style w:type="character" w:customStyle="1" w:styleId="ListLabel606">
    <w:name w:val="ListLabel 606"/>
    <w:qFormat/>
    <w:rsid w:val="004C1BA8"/>
    <w:rPr>
      <w:rFonts w:cs="Wingdings"/>
    </w:rPr>
  </w:style>
  <w:style w:type="character" w:customStyle="1" w:styleId="ListLabel607">
    <w:name w:val="ListLabel 607"/>
    <w:qFormat/>
    <w:rsid w:val="004C1BA8"/>
    <w:rPr>
      <w:color w:val="00000A"/>
    </w:rPr>
  </w:style>
  <w:style w:type="character" w:customStyle="1" w:styleId="ListLabel608">
    <w:name w:val="ListLabel 608"/>
    <w:qFormat/>
    <w:rsid w:val="004C1BA8"/>
    <w:rPr>
      <w:rFonts w:cs="Symbol"/>
    </w:rPr>
  </w:style>
  <w:style w:type="character" w:customStyle="1" w:styleId="ListLabel609">
    <w:name w:val="ListLabel 609"/>
    <w:qFormat/>
    <w:rsid w:val="004C1BA8"/>
    <w:rPr>
      <w:rFonts w:cs="Courier New"/>
    </w:rPr>
  </w:style>
  <w:style w:type="character" w:customStyle="1" w:styleId="ListLabel610">
    <w:name w:val="ListLabel 610"/>
    <w:qFormat/>
    <w:rsid w:val="004C1BA8"/>
    <w:rPr>
      <w:rFonts w:cs="Wingdings"/>
    </w:rPr>
  </w:style>
  <w:style w:type="character" w:customStyle="1" w:styleId="ListLabel611">
    <w:name w:val="ListLabel 611"/>
    <w:qFormat/>
    <w:rsid w:val="004C1BA8"/>
    <w:rPr>
      <w:rFonts w:cs="Symbol"/>
    </w:rPr>
  </w:style>
  <w:style w:type="character" w:customStyle="1" w:styleId="ListLabel612">
    <w:name w:val="ListLabel 612"/>
    <w:qFormat/>
    <w:rsid w:val="004C1BA8"/>
    <w:rPr>
      <w:rFonts w:cs="Courier New"/>
    </w:rPr>
  </w:style>
  <w:style w:type="character" w:customStyle="1" w:styleId="ListLabel613">
    <w:name w:val="ListLabel 613"/>
    <w:qFormat/>
    <w:rsid w:val="004C1BA8"/>
    <w:rPr>
      <w:rFonts w:cs="Wingdings"/>
    </w:rPr>
  </w:style>
  <w:style w:type="character" w:customStyle="1" w:styleId="ListLabel614">
    <w:name w:val="ListLabel 614"/>
    <w:qFormat/>
    <w:rsid w:val="004C1BA8"/>
    <w:rPr>
      <w:rFonts w:cs="Symbol"/>
    </w:rPr>
  </w:style>
  <w:style w:type="character" w:customStyle="1" w:styleId="ListLabel615">
    <w:name w:val="ListLabel 615"/>
    <w:qFormat/>
    <w:rsid w:val="004C1BA8"/>
    <w:rPr>
      <w:rFonts w:cs="Courier New"/>
    </w:rPr>
  </w:style>
  <w:style w:type="character" w:customStyle="1" w:styleId="ListLabel616">
    <w:name w:val="ListLabel 616"/>
    <w:qFormat/>
    <w:rsid w:val="004C1BA8"/>
    <w:rPr>
      <w:rFonts w:cs="Wingdings"/>
    </w:rPr>
  </w:style>
  <w:style w:type="character" w:customStyle="1" w:styleId="ListLabel617">
    <w:name w:val="ListLabel 617"/>
    <w:qFormat/>
    <w:rsid w:val="004C1BA8"/>
    <w:rPr>
      <w:b/>
    </w:rPr>
  </w:style>
  <w:style w:type="character" w:customStyle="1" w:styleId="ListLabel618">
    <w:name w:val="ListLabel 618"/>
    <w:qFormat/>
    <w:rsid w:val="004C1BA8"/>
    <w:rPr>
      <w:b/>
    </w:rPr>
  </w:style>
  <w:style w:type="character" w:customStyle="1" w:styleId="ListLabel619">
    <w:name w:val="ListLabel 619"/>
    <w:qFormat/>
    <w:rsid w:val="004C1BA8"/>
    <w:rPr>
      <w:b/>
    </w:rPr>
  </w:style>
  <w:style w:type="character" w:customStyle="1" w:styleId="ListLabel620">
    <w:name w:val="ListLabel 620"/>
    <w:qFormat/>
    <w:rsid w:val="004C1BA8"/>
    <w:rPr>
      <w:rFonts w:cs="OpenSymbol"/>
      <w:sz w:val="24"/>
      <w:szCs w:val="24"/>
    </w:rPr>
  </w:style>
  <w:style w:type="character" w:customStyle="1" w:styleId="ListLabel621">
    <w:name w:val="ListLabel 621"/>
    <w:qFormat/>
    <w:rsid w:val="004C1BA8"/>
    <w:rPr>
      <w:rFonts w:cs="OpenSymbol"/>
    </w:rPr>
  </w:style>
  <w:style w:type="character" w:customStyle="1" w:styleId="ListLabel622">
    <w:name w:val="ListLabel 622"/>
    <w:qFormat/>
    <w:rsid w:val="004C1BA8"/>
    <w:rPr>
      <w:rFonts w:cs="OpenSymbol"/>
    </w:rPr>
  </w:style>
  <w:style w:type="character" w:customStyle="1" w:styleId="ListLabel623">
    <w:name w:val="ListLabel 623"/>
    <w:qFormat/>
    <w:rsid w:val="004C1BA8"/>
    <w:rPr>
      <w:rFonts w:cs="OpenSymbol"/>
    </w:rPr>
  </w:style>
  <w:style w:type="character" w:customStyle="1" w:styleId="ListLabel624">
    <w:name w:val="ListLabel 624"/>
    <w:qFormat/>
    <w:rsid w:val="004C1BA8"/>
    <w:rPr>
      <w:rFonts w:cs="OpenSymbol"/>
    </w:rPr>
  </w:style>
  <w:style w:type="character" w:customStyle="1" w:styleId="ListLabel625">
    <w:name w:val="ListLabel 625"/>
    <w:qFormat/>
    <w:rsid w:val="004C1BA8"/>
    <w:rPr>
      <w:rFonts w:cs="OpenSymbol"/>
    </w:rPr>
  </w:style>
  <w:style w:type="character" w:customStyle="1" w:styleId="ListLabel626">
    <w:name w:val="ListLabel 626"/>
    <w:qFormat/>
    <w:rsid w:val="004C1BA8"/>
    <w:rPr>
      <w:rFonts w:cs="OpenSymbol"/>
    </w:rPr>
  </w:style>
  <w:style w:type="character" w:customStyle="1" w:styleId="ListLabel627">
    <w:name w:val="ListLabel 627"/>
    <w:qFormat/>
    <w:rsid w:val="004C1BA8"/>
    <w:rPr>
      <w:rFonts w:cs="OpenSymbol"/>
    </w:rPr>
  </w:style>
  <w:style w:type="character" w:customStyle="1" w:styleId="ListLabel628">
    <w:name w:val="ListLabel 628"/>
    <w:qFormat/>
    <w:rsid w:val="004C1BA8"/>
    <w:rPr>
      <w:rFonts w:cs="OpenSymbol"/>
    </w:rPr>
  </w:style>
  <w:style w:type="character" w:customStyle="1" w:styleId="ListLabel629">
    <w:name w:val="ListLabel 629"/>
    <w:qFormat/>
    <w:rsid w:val="004C1BA8"/>
    <w:rPr>
      <w:rFonts w:cs="Symbol"/>
      <w:sz w:val="24"/>
    </w:rPr>
  </w:style>
  <w:style w:type="character" w:customStyle="1" w:styleId="ListLabel630">
    <w:name w:val="ListLabel 630"/>
    <w:qFormat/>
    <w:rsid w:val="004C1BA8"/>
    <w:rPr>
      <w:rFonts w:cs="Courier New"/>
    </w:rPr>
  </w:style>
  <w:style w:type="character" w:customStyle="1" w:styleId="ListLabel631">
    <w:name w:val="ListLabel 631"/>
    <w:qFormat/>
    <w:rsid w:val="004C1BA8"/>
    <w:rPr>
      <w:rFonts w:cs="Wingdings"/>
    </w:rPr>
  </w:style>
  <w:style w:type="character" w:customStyle="1" w:styleId="ListLabel632">
    <w:name w:val="ListLabel 632"/>
    <w:qFormat/>
    <w:rsid w:val="004C1BA8"/>
    <w:rPr>
      <w:rFonts w:cs="Symbol"/>
    </w:rPr>
  </w:style>
  <w:style w:type="character" w:customStyle="1" w:styleId="ListLabel633">
    <w:name w:val="ListLabel 633"/>
    <w:qFormat/>
    <w:rsid w:val="004C1BA8"/>
    <w:rPr>
      <w:rFonts w:cs="Courier New"/>
    </w:rPr>
  </w:style>
  <w:style w:type="character" w:customStyle="1" w:styleId="ListLabel634">
    <w:name w:val="ListLabel 634"/>
    <w:qFormat/>
    <w:rsid w:val="004C1BA8"/>
    <w:rPr>
      <w:rFonts w:cs="Wingdings"/>
    </w:rPr>
  </w:style>
  <w:style w:type="character" w:customStyle="1" w:styleId="ListLabel635">
    <w:name w:val="ListLabel 635"/>
    <w:qFormat/>
    <w:rsid w:val="004C1BA8"/>
    <w:rPr>
      <w:rFonts w:cs="Symbol"/>
    </w:rPr>
  </w:style>
  <w:style w:type="character" w:customStyle="1" w:styleId="ListLabel636">
    <w:name w:val="ListLabel 636"/>
    <w:qFormat/>
    <w:rsid w:val="004C1BA8"/>
    <w:rPr>
      <w:rFonts w:cs="Courier New"/>
    </w:rPr>
  </w:style>
  <w:style w:type="character" w:customStyle="1" w:styleId="ListLabel637">
    <w:name w:val="ListLabel 637"/>
    <w:qFormat/>
    <w:rsid w:val="004C1BA8"/>
    <w:rPr>
      <w:rFonts w:cs="Wingdings"/>
    </w:rPr>
  </w:style>
  <w:style w:type="character" w:customStyle="1" w:styleId="ListLabel638">
    <w:name w:val="ListLabel 638"/>
    <w:qFormat/>
    <w:rsid w:val="004C1BA8"/>
    <w:rPr>
      <w:rFonts w:cs="Symbol"/>
      <w:sz w:val="24"/>
    </w:rPr>
  </w:style>
  <w:style w:type="character" w:customStyle="1" w:styleId="ListLabel639">
    <w:name w:val="ListLabel 639"/>
    <w:qFormat/>
    <w:rsid w:val="004C1BA8"/>
    <w:rPr>
      <w:rFonts w:cs="Courier New"/>
    </w:rPr>
  </w:style>
  <w:style w:type="character" w:customStyle="1" w:styleId="ListLabel640">
    <w:name w:val="ListLabel 640"/>
    <w:qFormat/>
    <w:rsid w:val="004C1BA8"/>
    <w:rPr>
      <w:rFonts w:cs="Wingdings"/>
    </w:rPr>
  </w:style>
  <w:style w:type="character" w:customStyle="1" w:styleId="ListLabel641">
    <w:name w:val="ListLabel 641"/>
    <w:qFormat/>
    <w:rsid w:val="004C1BA8"/>
    <w:rPr>
      <w:rFonts w:cs="Symbol"/>
    </w:rPr>
  </w:style>
  <w:style w:type="character" w:customStyle="1" w:styleId="ListLabel642">
    <w:name w:val="ListLabel 642"/>
    <w:qFormat/>
    <w:rsid w:val="004C1BA8"/>
    <w:rPr>
      <w:rFonts w:cs="Courier New"/>
    </w:rPr>
  </w:style>
  <w:style w:type="character" w:customStyle="1" w:styleId="ListLabel643">
    <w:name w:val="ListLabel 643"/>
    <w:qFormat/>
    <w:rsid w:val="004C1BA8"/>
    <w:rPr>
      <w:rFonts w:cs="Wingdings"/>
    </w:rPr>
  </w:style>
  <w:style w:type="character" w:customStyle="1" w:styleId="ListLabel644">
    <w:name w:val="ListLabel 644"/>
    <w:qFormat/>
    <w:rsid w:val="004C1BA8"/>
    <w:rPr>
      <w:rFonts w:cs="Symbol"/>
    </w:rPr>
  </w:style>
  <w:style w:type="character" w:customStyle="1" w:styleId="ListLabel645">
    <w:name w:val="ListLabel 645"/>
    <w:qFormat/>
    <w:rsid w:val="004C1BA8"/>
    <w:rPr>
      <w:rFonts w:cs="Courier New"/>
    </w:rPr>
  </w:style>
  <w:style w:type="character" w:customStyle="1" w:styleId="ListLabel646">
    <w:name w:val="ListLabel 646"/>
    <w:qFormat/>
    <w:rsid w:val="004C1BA8"/>
    <w:rPr>
      <w:rFonts w:cs="Wingdings"/>
    </w:rPr>
  </w:style>
  <w:style w:type="character" w:customStyle="1" w:styleId="ListLabel647">
    <w:name w:val="ListLabel 647"/>
    <w:qFormat/>
    <w:rsid w:val="004C1BA8"/>
    <w:rPr>
      <w:rFonts w:cs="Symbol"/>
    </w:rPr>
  </w:style>
  <w:style w:type="character" w:customStyle="1" w:styleId="ListLabel648">
    <w:name w:val="ListLabel 648"/>
    <w:qFormat/>
    <w:rsid w:val="004C1BA8"/>
    <w:rPr>
      <w:rFonts w:cs="Courier New"/>
    </w:rPr>
  </w:style>
  <w:style w:type="character" w:customStyle="1" w:styleId="ListLabel649">
    <w:name w:val="ListLabel 649"/>
    <w:qFormat/>
    <w:rsid w:val="004C1BA8"/>
    <w:rPr>
      <w:rFonts w:cs="Wingdings"/>
    </w:rPr>
  </w:style>
  <w:style w:type="character" w:customStyle="1" w:styleId="ListLabel650">
    <w:name w:val="ListLabel 650"/>
    <w:qFormat/>
    <w:rsid w:val="004C1BA8"/>
    <w:rPr>
      <w:rFonts w:cs="Symbol"/>
    </w:rPr>
  </w:style>
  <w:style w:type="character" w:customStyle="1" w:styleId="ListLabel651">
    <w:name w:val="ListLabel 651"/>
    <w:qFormat/>
    <w:rsid w:val="004C1BA8"/>
    <w:rPr>
      <w:rFonts w:cs="Courier New"/>
    </w:rPr>
  </w:style>
  <w:style w:type="character" w:customStyle="1" w:styleId="ListLabel652">
    <w:name w:val="ListLabel 652"/>
    <w:qFormat/>
    <w:rsid w:val="004C1BA8"/>
    <w:rPr>
      <w:rFonts w:cs="Wingdings"/>
    </w:rPr>
  </w:style>
  <w:style w:type="character" w:customStyle="1" w:styleId="ListLabel653">
    <w:name w:val="ListLabel 653"/>
    <w:qFormat/>
    <w:rsid w:val="004C1BA8"/>
    <w:rPr>
      <w:rFonts w:cs="Symbol"/>
    </w:rPr>
  </w:style>
  <w:style w:type="character" w:customStyle="1" w:styleId="ListLabel654">
    <w:name w:val="ListLabel 654"/>
    <w:qFormat/>
    <w:rsid w:val="004C1BA8"/>
    <w:rPr>
      <w:rFonts w:cs="Courier New"/>
    </w:rPr>
  </w:style>
  <w:style w:type="character" w:customStyle="1" w:styleId="ListLabel655">
    <w:name w:val="ListLabel 655"/>
    <w:qFormat/>
    <w:rsid w:val="004C1BA8"/>
    <w:rPr>
      <w:rFonts w:cs="Wingdings"/>
    </w:rPr>
  </w:style>
  <w:style w:type="character" w:customStyle="1" w:styleId="ListLabel656">
    <w:name w:val="ListLabel 656"/>
    <w:qFormat/>
    <w:rsid w:val="004C1BA8"/>
    <w:rPr>
      <w:color w:val="00000A"/>
    </w:rPr>
  </w:style>
  <w:style w:type="character" w:customStyle="1" w:styleId="ListLabel657">
    <w:name w:val="ListLabel 657"/>
    <w:qFormat/>
    <w:rsid w:val="004C1BA8"/>
    <w:rPr>
      <w:rFonts w:cs="Symbol"/>
    </w:rPr>
  </w:style>
  <w:style w:type="character" w:customStyle="1" w:styleId="ListLabel658">
    <w:name w:val="ListLabel 658"/>
    <w:qFormat/>
    <w:rsid w:val="004C1BA8"/>
    <w:rPr>
      <w:rFonts w:cs="Courier New"/>
    </w:rPr>
  </w:style>
  <w:style w:type="character" w:customStyle="1" w:styleId="ListLabel659">
    <w:name w:val="ListLabel 659"/>
    <w:qFormat/>
    <w:rsid w:val="004C1BA8"/>
    <w:rPr>
      <w:rFonts w:cs="Wingdings"/>
    </w:rPr>
  </w:style>
  <w:style w:type="character" w:customStyle="1" w:styleId="ListLabel660">
    <w:name w:val="ListLabel 660"/>
    <w:qFormat/>
    <w:rsid w:val="004C1BA8"/>
    <w:rPr>
      <w:rFonts w:cs="Symbol"/>
    </w:rPr>
  </w:style>
  <w:style w:type="character" w:customStyle="1" w:styleId="ListLabel661">
    <w:name w:val="ListLabel 661"/>
    <w:qFormat/>
    <w:rsid w:val="004C1BA8"/>
    <w:rPr>
      <w:rFonts w:cs="Courier New"/>
    </w:rPr>
  </w:style>
  <w:style w:type="character" w:customStyle="1" w:styleId="ListLabel662">
    <w:name w:val="ListLabel 662"/>
    <w:qFormat/>
    <w:rsid w:val="004C1BA8"/>
    <w:rPr>
      <w:rFonts w:cs="Wingdings"/>
    </w:rPr>
  </w:style>
  <w:style w:type="character" w:customStyle="1" w:styleId="ListLabel663">
    <w:name w:val="ListLabel 663"/>
    <w:qFormat/>
    <w:rsid w:val="004C1BA8"/>
    <w:rPr>
      <w:rFonts w:cs="Symbol"/>
    </w:rPr>
  </w:style>
  <w:style w:type="character" w:customStyle="1" w:styleId="ListLabel664">
    <w:name w:val="ListLabel 664"/>
    <w:qFormat/>
    <w:rsid w:val="004C1BA8"/>
    <w:rPr>
      <w:rFonts w:cs="Courier New"/>
    </w:rPr>
  </w:style>
  <w:style w:type="character" w:customStyle="1" w:styleId="ListLabel665">
    <w:name w:val="ListLabel 665"/>
    <w:qFormat/>
    <w:rsid w:val="004C1BA8"/>
    <w:rPr>
      <w:rFonts w:cs="Wingdings"/>
    </w:rPr>
  </w:style>
  <w:style w:type="character" w:customStyle="1" w:styleId="ListLabel666">
    <w:name w:val="ListLabel 666"/>
    <w:qFormat/>
    <w:rsid w:val="004C1BA8"/>
    <w:rPr>
      <w:b/>
    </w:rPr>
  </w:style>
  <w:style w:type="character" w:customStyle="1" w:styleId="ListLabel667">
    <w:name w:val="ListLabel 667"/>
    <w:qFormat/>
    <w:rsid w:val="004C1BA8"/>
    <w:rPr>
      <w:b/>
    </w:rPr>
  </w:style>
  <w:style w:type="character" w:customStyle="1" w:styleId="ListLabel668">
    <w:name w:val="ListLabel 668"/>
    <w:qFormat/>
    <w:rsid w:val="004C1BA8"/>
    <w:rPr>
      <w:b/>
    </w:rPr>
  </w:style>
  <w:style w:type="character" w:customStyle="1" w:styleId="ListLabel669">
    <w:name w:val="ListLabel 669"/>
    <w:qFormat/>
    <w:rsid w:val="004C1BA8"/>
    <w:rPr>
      <w:rFonts w:cs="OpenSymbol"/>
      <w:sz w:val="24"/>
      <w:szCs w:val="24"/>
    </w:rPr>
  </w:style>
  <w:style w:type="character" w:customStyle="1" w:styleId="ListLabel670">
    <w:name w:val="ListLabel 670"/>
    <w:qFormat/>
    <w:rsid w:val="004C1BA8"/>
    <w:rPr>
      <w:rFonts w:cs="OpenSymbol"/>
    </w:rPr>
  </w:style>
  <w:style w:type="character" w:customStyle="1" w:styleId="ListLabel671">
    <w:name w:val="ListLabel 671"/>
    <w:qFormat/>
    <w:rsid w:val="004C1BA8"/>
    <w:rPr>
      <w:rFonts w:cs="OpenSymbol"/>
    </w:rPr>
  </w:style>
  <w:style w:type="character" w:customStyle="1" w:styleId="ListLabel672">
    <w:name w:val="ListLabel 672"/>
    <w:qFormat/>
    <w:rsid w:val="004C1BA8"/>
    <w:rPr>
      <w:rFonts w:cs="OpenSymbol"/>
    </w:rPr>
  </w:style>
  <w:style w:type="character" w:customStyle="1" w:styleId="ListLabel673">
    <w:name w:val="ListLabel 673"/>
    <w:qFormat/>
    <w:rsid w:val="004C1BA8"/>
    <w:rPr>
      <w:rFonts w:cs="OpenSymbol"/>
    </w:rPr>
  </w:style>
  <w:style w:type="character" w:customStyle="1" w:styleId="ListLabel674">
    <w:name w:val="ListLabel 674"/>
    <w:qFormat/>
    <w:rsid w:val="004C1BA8"/>
    <w:rPr>
      <w:rFonts w:cs="OpenSymbol"/>
    </w:rPr>
  </w:style>
  <w:style w:type="character" w:customStyle="1" w:styleId="ListLabel675">
    <w:name w:val="ListLabel 675"/>
    <w:qFormat/>
    <w:rsid w:val="004C1BA8"/>
    <w:rPr>
      <w:rFonts w:cs="OpenSymbol"/>
    </w:rPr>
  </w:style>
  <w:style w:type="character" w:customStyle="1" w:styleId="ListLabel676">
    <w:name w:val="ListLabel 676"/>
    <w:qFormat/>
    <w:rsid w:val="004C1BA8"/>
    <w:rPr>
      <w:rFonts w:cs="OpenSymbol"/>
    </w:rPr>
  </w:style>
  <w:style w:type="character" w:customStyle="1" w:styleId="ListLabel677">
    <w:name w:val="ListLabel 677"/>
    <w:qFormat/>
    <w:rsid w:val="004C1BA8"/>
    <w:rPr>
      <w:rFonts w:cs="OpenSymbol"/>
    </w:rPr>
  </w:style>
  <w:style w:type="character" w:customStyle="1" w:styleId="ListLabel678">
    <w:name w:val="ListLabel 678"/>
    <w:qFormat/>
    <w:rsid w:val="004C1BA8"/>
    <w:rPr>
      <w:rFonts w:cs="Symbol"/>
      <w:sz w:val="24"/>
    </w:rPr>
  </w:style>
  <w:style w:type="character" w:customStyle="1" w:styleId="ListLabel679">
    <w:name w:val="ListLabel 679"/>
    <w:qFormat/>
    <w:rsid w:val="004C1BA8"/>
    <w:rPr>
      <w:rFonts w:cs="Courier New"/>
    </w:rPr>
  </w:style>
  <w:style w:type="character" w:customStyle="1" w:styleId="ListLabel680">
    <w:name w:val="ListLabel 680"/>
    <w:qFormat/>
    <w:rsid w:val="004C1BA8"/>
    <w:rPr>
      <w:rFonts w:cs="Wingdings"/>
    </w:rPr>
  </w:style>
  <w:style w:type="character" w:customStyle="1" w:styleId="ListLabel681">
    <w:name w:val="ListLabel 681"/>
    <w:qFormat/>
    <w:rsid w:val="004C1BA8"/>
    <w:rPr>
      <w:rFonts w:cs="Symbol"/>
    </w:rPr>
  </w:style>
  <w:style w:type="character" w:customStyle="1" w:styleId="ListLabel682">
    <w:name w:val="ListLabel 682"/>
    <w:qFormat/>
    <w:rsid w:val="004C1BA8"/>
    <w:rPr>
      <w:rFonts w:cs="Courier New"/>
    </w:rPr>
  </w:style>
  <w:style w:type="character" w:customStyle="1" w:styleId="ListLabel683">
    <w:name w:val="ListLabel 683"/>
    <w:qFormat/>
    <w:rsid w:val="004C1BA8"/>
    <w:rPr>
      <w:rFonts w:cs="Wingdings"/>
    </w:rPr>
  </w:style>
  <w:style w:type="character" w:customStyle="1" w:styleId="ListLabel684">
    <w:name w:val="ListLabel 684"/>
    <w:qFormat/>
    <w:rsid w:val="004C1BA8"/>
    <w:rPr>
      <w:rFonts w:cs="Symbol"/>
    </w:rPr>
  </w:style>
  <w:style w:type="character" w:customStyle="1" w:styleId="ListLabel685">
    <w:name w:val="ListLabel 685"/>
    <w:qFormat/>
    <w:rsid w:val="004C1BA8"/>
    <w:rPr>
      <w:rFonts w:cs="Courier New"/>
    </w:rPr>
  </w:style>
  <w:style w:type="character" w:customStyle="1" w:styleId="ListLabel686">
    <w:name w:val="ListLabel 686"/>
    <w:qFormat/>
    <w:rsid w:val="004C1BA8"/>
    <w:rPr>
      <w:rFonts w:cs="Wingdings"/>
    </w:rPr>
  </w:style>
  <w:style w:type="character" w:customStyle="1" w:styleId="ListLabel687">
    <w:name w:val="ListLabel 687"/>
    <w:qFormat/>
    <w:rsid w:val="004C1BA8"/>
    <w:rPr>
      <w:rFonts w:cs="Symbol"/>
      <w:sz w:val="24"/>
    </w:rPr>
  </w:style>
  <w:style w:type="character" w:customStyle="1" w:styleId="ListLabel688">
    <w:name w:val="ListLabel 688"/>
    <w:qFormat/>
    <w:rsid w:val="004C1BA8"/>
    <w:rPr>
      <w:rFonts w:cs="Courier New"/>
    </w:rPr>
  </w:style>
  <w:style w:type="character" w:customStyle="1" w:styleId="ListLabel689">
    <w:name w:val="ListLabel 689"/>
    <w:qFormat/>
    <w:rsid w:val="004C1BA8"/>
    <w:rPr>
      <w:rFonts w:cs="Wingdings"/>
    </w:rPr>
  </w:style>
  <w:style w:type="character" w:customStyle="1" w:styleId="ListLabel690">
    <w:name w:val="ListLabel 690"/>
    <w:qFormat/>
    <w:rsid w:val="004C1BA8"/>
    <w:rPr>
      <w:rFonts w:cs="Symbol"/>
    </w:rPr>
  </w:style>
  <w:style w:type="character" w:customStyle="1" w:styleId="ListLabel691">
    <w:name w:val="ListLabel 691"/>
    <w:qFormat/>
    <w:rsid w:val="004C1BA8"/>
    <w:rPr>
      <w:rFonts w:cs="Courier New"/>
    </w:rPr>
  </w:style>
  <w:style w:type="character" w:customStyle="1" w:styleId="ListLabel692">
    <w:name w:val="ListLabel 692"/>
    <w:qFormat/>
    <w:rsid w:val="004C1BA8"/>
    <w:rPr>
      <w:rFonts w:cs="Wingdings"/>
    </w:rPr>
  </w:style>
  <w:style w:type="character" w:customStyle="1" w:styleId="ListLabel693">
    <w:name w:val="ListLabel 693"/>
    <w:qFormat/>
    <w:rsid w:val="004C1BA8"/>
    <w:rPr>
      <w:rFonts w:cs="Symbol"/>
    </w:rPr>
  </w:style>
  <w:style w:type="character" w:customStyle="1" w:styleId="ListLabel694">
    <w:name w:val="ListLabel 694"/>
    <w:qFormat/>
    <w:rsid w:val="004C1BA8"/>
    <w:rPr>
      <w:rFonts w:cs="Courier New"/>
    </w:rPr>
  </w:style>
  <w:style w:type="character" w:customStyle="1" w:styleId="ListLabel695">
    <w:name w:val="ListLabel 695"/>
    <w:qFormat/>
    <w:rsid w:val="004C1BA8"/>
    <w:rPr>
      <w:rFonts w:cs="Wingdings"/>
    </w:rPr>
  </w:style>
  <w:style w:type="character" w:customStyle="1" w:styleId="ListLabel696">
    <w:name w:val="ListLabel 696"/>
    <w:qFormat/>
    <w:rsid w:val="004C1BA8"/>
    <w:rPr>
      <w:rFonts w:cs="Symbol"/>
    </w:rPr>
  </w:style>
  <w:style w:type="character" w:customStyle="1" w:styleId="ListLabel697">
    <w:name w:val="ListLabel 697"/>
    <w:qFormat/>
    <w:rsid w:val="004C1BA8"/>
    <w:rPr>
      <w:rFonts w:cs="Courier New"/>
    </w:rPr>
  </w:style>
  <w:style w:type="character" w:customStyle="1" w:styleId="ListLabel698">
    <w:name w:val="ListLabel 698"/>
    <w:qFormat/>
    <w:rsid w:val="004C1BA8"/>
    <w:rPr>
      <w:rFonts w:cs="Wingdings"/>
    </w:rPr>
  </w:style>
  <w:style w:type="character" w:customStyle="1" w:styleId="ListLabel699">
    <w:name w:val="ListLabel 699"/>
    <w:qFormat/>
    <w:rsid w:val="004C1BA8"/>
    <w:rPr>
      <w:rFonts w:cs="Symbol"/>
    </w:rPr>
  </w:style>
  <w:style w:type="character" w:customStyle="1" w:styleId="ListLabel700">
    <w:name w:val="ListLabel 700"/>
    <w:qFormat/>
    <w:rsid w:val="004C1BA8"/>
    <w:rPr>
      <w:rFonts w:cs="Courier New"/>
    </w:rPr>
  </w:style>
  <w:style w:type="character" w:customStyle="1" w:styleId="ListLabel701">
    <w:name w:val="ListLabel 701"/>
    <w:qFormat/>
    <w:rsid w:val="004C1BA8"/>
    <w:rPr>
      <w:rFonts w:cs="Wingdings"/>
    </w:rPr>
  </w:style>
  <w:style w:type="character" w:customStyle="1" w:styleId="ListLabel702">
    <w:name w:val="ListLabel 702"/>
    <w:qFormat/>
    <w:rsid w:val="004C1BA8"/>
    <w:rPr>
      <w:rFonts w:cs="Symbol"/>
    </w:rPr>
  </w:style>
  <w:style w:type="character" w:customStyle="1" w:styleId="ListLabel703">
    <w:name w:val="ListLabel 703"/>
    <w:qFormat/>
    <w:rsid w:val="004C1BA8"/>
    <w:rPr>
      <w:rFonts w:cs="Courier New"/>
    </w:rPr>
  </w:style>
  <w:style w:type="character" w:customStyle="1" w:styleId="ListLabel704">
    <w:name w:val="ListLabel 704"/>
    <w:qFormat/>
    <w:rsid w:val="004C1BA8"/>
    <w:rPr>
      <w:rFonts w:cs="Wingdings"/>
    </w:rPr>
  </w:style>
  <w:style w:type="character" w:customStyle="1" w:styleId="ListLabel705">
    <w:name w:val="ListLabel 705"/>
    <w:qFormat/>
    <w:rsid w:val="004C1BA8"/>
    <w:rPr>
      <w:color w:val="00000A"/>
    </w:rPr>
  </w:style>
  <w:style w:type="character" w:customStyle="1" w:styleId="ListLabel706">
    <w:name w:val="ListLabel 706"/>
    <w:qFormat/>
    <w:rsid w:val="004C1BA8"/>
    <w:rPr>
      <w:rFonts w:cs="Symbol"/>
    </w:rPr>
  </w:style>
  <w:style w:type="character" w:customStyle="1" w:styleId="ListLabel707">
    <w:name w:val="ListLabel 707"/>
    <w:qFormat/>
    <w:rsid w:val="004C1BA8"/>
    <w:rPr>
      <w:rFonts w:cs="Courier New"/>
    </w:rPr>
  </w:style>
  <w:style w:type="character" w:customStyle="1" w:styleId="ListLabel708">
    <w:name w:val="ListLabel 708"/>
    <w:qFormat/>
    <w:rsid w:val="004C1BA8"/>
    <w:rPr>
      <w:rFonts w:cs="Wingdings"/>
    </w:rPr>
  </w:style>
  <w:style w:type="character" w:customStyle="1" w:styleId="ListLabel709">
    <w:name w:val="ListLabel 709"/>
    <w:qFormat/>
    <w:rsid w:val="004C1BA8"/>
    <w:rPr>
      <w:rFonts w:cs="Symbol"/>
    </w:rPr>
  </w:style>
  <w:style w:type="character" w:customStyle="1" w:styleId="ListLabel710">
    <w:name w:val="ListLabel 710"/>
    <w:qFormat/>
    <w:rsid w:val="004C1BA8"/>
    <w:rPr>
      <w:rFonts w:cs="Courier New"/>
    </w:rPr>
  </w:style>
  <w:style w:type="character" w:customStyle="1" w:styleId="ListLabel711">
    <w:name w:val="ListLabel 711"/>
    <w:qFormat/>
    <w:rsid w:val="004C1BA8"/>
    <w:rPr>
      <w:rFonts w:cs="Wingdings"/>
    </w:rPr>
  </w:style>
  <w:style w:type="character" w:customStyle="1" w:styleId="ListLabel712">
    <w:name w:val="ListLabel 712"/>
    <w:qFormat/>
    <w:rsid w:val="004C1BA8"/>
    <w:rPr>
      <w:rFonts w:cs="Symbol"/>
    </w:rPr>
  </w:style>
  <w:style w:type="character" w:customStyle="1" w:styleId="ListLabel713">
    <w:name w:val="ListLabel 713"/>
    <w:qFormat/>
    <w:rsid w:val="004C1BA8"/>
    <w:rPr>
      <w:rFonts w:cs="Courier New"/>
    </w:rPr>
  </w:style>
  <w:style w:type="character" w:customStyle="1" w:styleId="ListLabel714">
    <w:name w:val="ListLabel 714"/>
    <w:qFormat/>
    <w:rsid w:val="004C1BA8"/>
    <w:rPr>
      <w:rFonts w:cs="Wingdings"/>
    </w:rPr>
  </w:style>
  <w:style w:type="character" w:customStyle="1" w:styleId="ListLabel715">
    <w:name w:val="ListLabel 715"/>
    <w:qFormat/>
    <w:rsid w:val="004C1BA8"/>
    <w:rPr>
      <w:rFonts w:cs="OpenSymbol"/>
    </w:rPr>
  </w:style>
  <w:style w:type="character" w:customStyle="1" w:styleId="ListLabel716">
    <w:name w:val="ListLabel 716"/>
    <w:qFormat/>
    <w:rsid w:val="004C1BA8"/>
    <w:rPr>
      <w:rFonts w:cs="OpenSymbol"/>
    </w:rPr>
  </w:style>
  <w:style w:type="character" w:customStyle="1" w:styleId="ListLabel717">
    <w:name w:val="ListLabel 717"/>
    <w:qFormat/>
    <w:rsid w:val="004C1BA8"/>
    <w:rPr>
      <w:rFonts w:cs="OpenSymbol"/>
    </w:rPr>
  </w:style>
  <w:style w:type="character" w:customStyle="1" w:styleId="ListLabel718">
    <w:name w:val="ListLabel 718"/>
    <w:qFormat/>
    <w:rsid w:val="004C1BA8"/>
    <w:rPr>
      <w:rFonts w:cs="OpenSymbol"/>
    </w:rPr>
  </w:style>
  <w:style w:type="character" w:customStyle="1" w:styleId="ListLabel719">
    <w:name w:val="ListLabel 719"/>
    <w:qFormat/>
    <w:rsid w:val="004C1BA8"/>
    <w:rPr>
      <w:rFonts w:cs="OpenSymbol"/>
    </w:rPr>
  </w:style>
  <w:style w:type="character" w:customStyle="1" w:styleId="ListLabel720">
    <w:name w:val="ListLabel 720"/>
    <w:qFormat/>
    <w:rsid w:val="004C1BA8"/>
    <w:rPr>
      <w:rFonts w:cs="OpenSymbol"/>
    </w:rPr>
  </w:style>
  <w:style w:type="character" w:customStyle="1" w:styleId="ListLabel721">
    <w:name w:val="ListLabel 721"/>
    <w:qFormat/>
    <w:rsid w:val="004C1BA8"/>
    <w:rPr>
      <w:rFonts w:cs="OpenSymbol"/>
    </w:rPr>
  </w:style>
  <w:style w:type="character" w:customStyle="1" w:styleId="ListLabel722">
    <w:name w:val="ListLabel 722"/>
    <w:qFormat/>
    <w:rsid w:val="004C1BA8"/>
    <w:rPr>
      <w:rFonts w:cs="OpenSymbol"/>
    </w:rPr>
  </w:style>
  <w:style w:type="character" w:customStyle="1" w:styleId="ListLabel723">
    <w:name w:val="ListLabel 723"/>
    <w:qFormat/>
    <w:rsid w:val="004C1BA8"/>
    <w:rPr>
      <w:rFonts w:cs="OpenSymbol"/>
    </w:rPr>
  </w:style>
  <w:style w:type="character" w:customStyle="1" w:styleId="ListLabel724">
    <w:name w:val="ListLabel 724"/>
    <w:qFormat/>
    <w:rsid w:val="004C1BA8"/>
    <w:rPr>
      <w:rFonts w:cs="OpenSymbol"/>
    </w:rPr>
  </w:style>
  <w:style w:type="character" w:customStyle="1" w:styleId="ListLabel725">
    <w:name w:val="ListLabel 725"/>
    <w:qFormat/>
    <w:rsid w:val="004C1BA8"/>
    <w:rPr>
      <w:rFonts w:cs="OpenSymbol"/>
    </w:rPr>
  </w:style>
  <w:style w:type="character" w:customStyle="1" w:styleId="ListLabel726">
    <w:name w:val="ListLabel 726"/>
    <w:qFormat/>
    <w:rsid w:val="004C1BA8"/>
    <w:rPr>
      <w:rFonts w:cs="OpenSymbol"/>
    </w:rPr>
  </w:style>
  <w:style w:type="character" w:customStyle="1" w:styleId="ListLabel727">
    <w:name w:val="ListLabel 727"/>
    <w:qFormat/>
    <w:rsid w:val="004C1BA8"/>
    <w:rPr>
      <w:rFonts w:cs="OpenSymbol"/>
    </w:rPr>
  </w:style>
  <w:style w:type="character" w:customStyle="1" w:styleId="ListLabel728">
    <w:name w:val="ListLabel 728"/>
    <w:qFormat/>
    <w:rsid w:val="004C1BA8"/>
    <w:rPr>
      <w:rFonts w:cs="OpenSymbol"/>
    </w:rPr>
  </w:style>
  <w:style w:type="character" w:customStyle="1" w:styleId="ListLabel729">
    <w:name w:val="ListLabel 729"/>
    <w:qFormat/>
    <w:rsid w:val="004C1BA8"/>
    <w:rPr>
      <w:rFonts w:cs="OpenSymbol"/>
    </w:rPr>
  </w:style>
  <w:style w:type="character" w:customStyle="1" w:styleId="ListLabel730">
    <w:name w:val="ListLabel 730"/>
    <w:qFormat/>
    <w:rsid w:val="004C1BA8"/>
    <w:rPr>
      <w:rFonts w:cs="OpenSymbol"/>
    </w:rPr>
  </w:style>
  <w:style w:type="character" w:customStyle="1" w:styleId="ListLabel731">
    <w:name w:val="ListLabel 731"/>
    <w:qFormat/>
    <w:rsid w:val="004C1BA8"/>
    <w:rPr>
      <w:rFonts w:cs="OpenSymbol"/>
    </w:rPr>
  </w:style>
  <w:style w:type="character" w:customStyle="1" w:styleId="ListLabel732">
    <w:name w:val="ListLabel 732"/>
    <w:qFormat/>
    <w:rsid w:val="004C1BA8"/>
    <w:rPr>
      <w:rFonts w:cs="OpenSymbol"/>
    </w:rPr>
  </w:style>
  <w:style w:type="character" w:customStyle="1" w:styleId="ListLabel733">
    <w:name w:val="ListLabel 733"/>
    <w:qFormat/>
    <w:rsid w:val="004C1BA8"/>
    <w:rPr>
      <w:rFonts w:cs="Symbol"/>
    </w:rPr>
  </w:style>
  <w:style w:type="character" w:customStyle="1" w:styleId="ListLabel734">
    <w:name w:val="ListLabel 734"/>
    <w:qFormat/>
    <w:rsid w:val="004C1BA8"/>
    <w:rPr>
      <w:rFonts w:cs="Courier New"/>
    </w:rPr>
  </w:style>
  <w:style w:type="character" w:customStyle="1" w:styleId="ListLabel735">
    <w:name w:val="ListLabel 735"/>
    <w:qFormat/>
    <w:rsid w:val="004C1BA8"/>
    <w:rPr>
      <w:rFonts w:cs="Wingdings"/>
    </w:rPr>
  </w:style>
  <w:style w:type="character" w:customStyle="1" w:styleId="ListLabel736">
    <w:name w:val="ListLabel 736"/>
    <w:qFormat/>
    <w:rsid w:val="004C1BA8"/>
    <w:rPr>
      <w:rFonts w:cs="Symbol"/>
    </w:rPr>
  </w:style>
  <w:style w:type="character" w:customStyle="1" w:styleId="ListLabel737">
    <w:name w:val="ListLabel 737"/>
    <w:qFormat/>
    <w:rsid w:val="004C1BA8"/>
    <w:rPr>
      <w:rFonts w:cs="Courier New"/>
    </w:rPr>
  </w:style>
  <w:style w:type="character" w:customStyle="1" w:styleId="ListLabel738">
    <w:name w:val="ListLabel 738"/>
    <w:qFormat/>
    <w:rsid w:val="004C1BA8"/>
    <w:rPr>
      <w:rFonts w:cs="Wingdings"/>
    </w:rPr>
  </w:style>
  <w:style w:type="character" w:customStyle="1" w:styleId="ListLabel739">
    <w:name w:val="ListLabel 739"/>
    <w:qFormat/>
    <w:rsid w:val="004C1BA8"/>
    <w:rPr>
      <w:rFonts w:cs="Symbol"/>
    </w:rPr>
  </w:style>
  <w:style w:type="character" w:customStyle="1" w:styleId="ListLabel740">
    <w:name w:val="ListLabel 740"/>
    <w:qFormat/>
    <w:rsid w:val="004C1BA8"/>
    <w:rPr>
      <w:rFonts w:cs="Courier New"/>
    </w:rPr>
  </w:style>
  <w:style w:type="character" w:customStyle="1" w:styleId="ListLabel741">
    <w:name w:val="ListLabel 741"/>
    <w:qFormat/>
    <w:rsid w:val="004C1BA8"/>
    <w:rPr>
      <w:rFonts w:cs="Wingdings"/>
    </w:rPr>
  </w:style>
  <w:style w:type="character" w:customStyle="1" w:styleId="ListLabel742">
    <w:name w:val="ListLabel 742"/>
    <w:qFormat/>
    <w:rsid w:val="004C1BA8"/>
    <w:rPr>
      <w:rFonts w:cs="Courier New"/>
    </w:rPr>
  </w:style>
  <w:style w:type="character" w:customStyle="1" w:styleId="ListLabel743">
    <w:name w:val="ListLabel 743"/>
    <w:qFormat/>
    <w:rsid w:val="004C1BA8"/>
    <w:rPr>
      <w:rFonts w:cs="Courier New"/>
    </w:rPr>
  </w:style>
  <w:style w:type="character" w:customStyle="1" w:styleId="ListLabel744">
    <w:name w:val="ListLabel 744"/>
    <w:qFormat/>
    <w:rsid w:val="004C1BA8"/>
    <w:rPr>
      <w:rFonts w:cs="Courier New"/>
    </w:rPr>
  </w:style>
  <w:style w:type="character" w:customStyle="1" w:styleId="ListLabel745">
    <w:name w:val="ListLabel 745"/>
    <w:qFormat/>
    <w:rsid w:val="004C1BA8"/>
    <w:rPr>
      <w:rFonts w:cs="Courier New"/>
    </w:rPr>
  </w:style>
  <w:style w:type="character" w:customStyle="1" w:styleId="ListLabel746">
    <w:name w:val="ListLabel 746"/>
    <w:qFormat/>
    <w:rsid w:val="004C1BA8"/>
    <w:rPr>
      <w:rFonts w:cs="Courier New"/>
    </w:rPr>
  </w:style>
  <w:style w:type="character" w:customStyle="1" w:styleId="ListLabel747">
    <w:name w:val="ListLabel 747"/>
    <w:qFormat/>
    <w:rsid w:val="004C1BA8"/>
    <w:rPr>
      <w:rFonts w:cs="Courier New"/>
    </w:rPr>
  </w:style>
  <w:style w:type="character" w:customStyle="1" w:styleId="ListLabel748">
    <w:name w:val="ListLabel 748"/>
    <w:qFormat/>
    <w:rsid w:val="004C1BA8"/>
    <w:rPr>
      <w:rFonts w:cs="Courier New"/>
    </w:rPr>
  </w:style>
  <w:style w:type="character" w:customStyle="1" w:styleId="ListLabel749">
    <w:name w:val="ListLabel 749"/>
    <w:qFormat/>
    <w:rsid w:val="004C1BA8"/>
    <w:rPr>
      <w:rFonts w:cs="Courier New"/>
    </w:rPr>
  </w:style>
  <w:style w:type="character" w:customStyle="1" w:styleId="ListLabel750">
    <w:name w:val="ListLabel 750"/>
    <w:qFormat/>
    <w:rsid w:val="004C1BA8"/>
    <w:rPr>
      <w:rFonts w:cs="Courier New"/>
    </w:rPr>
  </w:style>
  <w:style w:type="character" w:customStyle="1" w:styleId="ListLabel751">
    <w:name w:val="ListLabel 751"/>
    <w:qFormat/>
    <w:rsid w:val="004C1BA8"/>
    <w:rPr>
      <w:rFonts w:cs="Courier New"/>
    </w:rPr>
  </w:style>
  <w:style w:type="character" w:customStyle="1" w:styleId="ListLabel752">
    <w:name w:val="ListLabel 752"/>
    <w:qFormat/>
    <w:rsid w:val="004C1BA8"/>
    <w:rPr>
      <w:rFonts w:cs="Courier New"/>
    </w:rPr>
  </w:style>
  <w:style w:type="character" w:customStyle="1" w:styleId="ListLabel753">
    <w:name w:val="ListLabel 753"/>
    <w:qFormat/>
    <w:rsid w:val="004C1BA8"/>
    <w:rPr>
      <w:rFonts w:cs="Courier New"/>
    </w:rPr>
  </w:style>
  <w:style w:type="character" w:customStyle="1" w:styleId="ListLabel754">
    <w:name w:val="ListLabel 754"/>
    <w:qFormat/>
    <w:rsid w:val="004C1BA8"/>
    <w:rPr>
      <w:rFonts w:cs="Courier New"/>
    </w:rPr>
  </w:style>
  <w:style w:type="character" w:customStyle="1" w:styleId="ListLabel755">
    <w:name w:val="ListLabel 755"/>
    <w:qFormat/>
    <w:rsid w:val="004C1BA8"/>
    <w:rPr>
      <w:rFonts w:cs="Courier New"/>
    </w:rPr>
  </w:style>
  <w:style w:type="character" w:customStyle="1" w:styleId="ListLabel756">
    <w:name w:val="ListLabel 756"/>
    <w:qFormat/>
    <w:rsid w:val="004C1BA8"/>
    <w:rPr>
      <w:rFonts w:cs="Courier New"/>
    </w:rPr>
  </w:style>
  <w:style w:type="character" w:customStyle="1" w:styleId="ListLabel757">
    <w:name w:val="ListLabel 757"/>
    <w:qFormat/>
    <w:rsid w:val="004C1BA8"/>
    <w:rPr>
      <w:rFonts w:cs="Courier New"/>
    </w:rPr>
  </w:style>
  <w:style w:type="character" w:customStyle="1" w:styleId="ListLabel758">
    <w:name w:val="ListLabel 758"/>
    <w:qFormat/>
    <w:rsid w:val="004C1BA8"/>
    <w:rPr>
      <w:rFonts w:cs="Courier New"/>
    </w:rPr>
  </w:style>
  <w:style w:type="character" w:customStyle="1" w:styleId="ListLabel759">
    <w:name w:val="ListLabel 759"/>
    <w:qFormat/>
    <w:rsid w:val="004C1BA8"/>
    <w:rPr>
      <w:rFonts w:cs="Courier New"/>
    </w:rPr>
  </w:style>
  <w:style w:type="character" w:customStyle="1" w:styleId="ListLabel760">
    <w:name w:val="ListLabel 760"/>
    <w:qFormat/>
    <w:rsid w:val="004C1BA8"/>
    <w:rPr>
      <w:rFonts w:cs="Courier New"/>
    </w:rPr>
  </w:style>
  <w:style w:type="character" w:customStyle="1" w:styleId="ListLabel761">
    <w:name w:val="ListLabel 761"/>
    <w:qFormat/>
    <w:rsid w:val="004C1BA8"/>
    <w:rPr>
      <w:rFonts w:cs="Courier New"/>
    </w:rPr>
  </w:style>
  <w:style w:type="character" w:customStyle="1" w:styleId="ListLabel762">
    <w:name w:val="ListLabel 762"/>
    <w:qFormat/>
    <w:rsid w:val="004C1BA8"/>
    <w:rPr>
      <w:rFonts w:cs="Courier New"/>
    </w:rPr>
  </w:style>
  <w:style w:type="character" w:customStyle="1" w:styleId="ListLabel763">
    <w:name w:val="ListLabel 763"/>
    <w:qFormat/>
    <w:rsid w:val="004C1BA8"/>
    <w:rPr>
      <w:rFonts w:cs="Courier New"/>
    </w:rPr>
  </w:style>
  <w:style w:type="character" w:customStyle="1" w:styleId="ListLabel764">
    <w:name w:val="ListLabel 764"/>
    <w:qFormat/>
    <w:rsid w:val="004C1BA8"/>
    <w:rPr>
      <w:rFonts w:cs="Courier New"/>
    </w:rPr>
  </w:style>
  <w:style w:type="character" w:customStyle="1" w:styleId="ListLabel765">
    <w:name w:val="ListLabel 765"/>
    <w:qFormat/>
    <w:rsid w:val="004C1BA8"/>
    <w:rPr>
      <w:rFonts w:cs="Courier New"/>
    </w:rPr>
  </w:style>
  <w:style w:type="character" w:customStyle="1" w:styleId="ListLabel766">
    <w:name w:val="ListLabel 766"/>
    <w:qFormat/>
    <w:rsid w:val="004C1BA8"/>
    <w:rPr>
      <w:rFonts w:cs="Courier New"/>
    </w:rPr>
  </w:style>
  <w:style w:type="character" w:customStyle="1" w:styleId="ListLabel767">
    <w:name w:val="ListLabel 767"/>
    <w:qFormat/>
    <w:rsid w:val="004C1BA8"/>
    <w:rPr>
      <w:rFonts w:cs="Courier New"/>
    </w:rPr>
  </w:style>
  <w:style w:type="character" w:customStyle="1" w:styleId="ListLabel768">
    <w:name w:val="ListLabel 768"/>
    <w:qFormat/>
    <w:rsid w:val="004C1BA8"/>
    <w:rPr>
      <w:rFonts w:cs="Courier New"/>
    </w:rPr>
  </w:style>
  <w:style w:type="character" w:customStyle="1" w:styleId="ListLabel769">
    <w:name w:val="ListLabel 769"/>
    <w:qFormat/>
    <w:rsid w:val="004C1BA8"/>
    <w:rPr>
      <w:rFonts w:cs="Courier New"/>
    </w:rPr>
  </w:style>
  <w:style w:type="character" w:customStyle="1" w:styleId="ListLabel770">
    <w:name w:val="ListLabel 770"/>
    <w:qFormat/>
    <w:rsid w:val="004C1BA8"/>
    <w:rPr>
      <w:rFonts w:cs="Courier New"/>
    </w:rPr>
  </w:style>
  <w:style w:type="character" w:customStyle="1" w:styleId="ListLabel771">
    <w:name w:val="ListLabel 771"/>
    <w:qFormat/>
    <w:rsid w:val="004C1BA8"/>
    <w:rPr>
      <w:rFonts w:cs="Courier New"/>
    </w:rPr>
  </w:style>
  <w:style w:type="character" w:customStyle="1" w:styleId="ListLabel772">
    <w:name w:val="ListLabel 772"/>
    <w:qFormat/>
    <w:rsid w:val="004C1BA8"/>
    <w:rPr>
      <w:rFonts w:cs="Courier New"/>
    </w:rPr>
  </w:style>
  <w:style w:type="character" w:customStyle="1" w:styleId="ListLabel773">
    <w:name w:val="ListLabel 773"/>
    <w:qFormat/>
    <w:rsid w:val="004C1BA8"/>
    <w:rPr>
      <w:rFonts w:cs="Courier New"/>
    </w:rPr>
  </w:style>
  <w:style w:type="character" w:customStyle="1" w:styleId="ListLabel774">
    <w:name w:val="ListLabel 774"/>
    <w:qFormat/>
    <w:rsid w:val="004C1BA8"/>
    <w:rPr>
      <w:rFonts w:cs="Courier New"/>
    </w:rPr>
  </w:style>
  <w:style w:type="character" w:customStyle="1" w:styleId="ListLabel775">
    <w:name w:val="ListLabel 775"/>
    <w:qFormat/>
    <w:rsid w:val="004C1BA8"/>
    <w:rPr>
      <w:rFonts w:cs="Courier New"/>
    </w:rPr>
  </w:style>
  <w:style w:type="character" w:customStyle="1" w:styleId="ListLabel776">
    <w:name w:val="ListLabel 776"/>
    <w:qFormat/>
    <w:rsid w:val="004C1BA8"/>
    <w:rPr>
      <w:rFonts w:cs="Courier New"/>
    </w:rPr>
  </w:style>
  <w:style w:type="character" w:customStyle="1" w:styleId="ListLabel777">
    <w:name w:val="ListLabel 777"/>
    <w:qFormat/>
    <w:rsid w:val="004C1BA8"/>
    <w:rPr>
      <w:rFonts w:cs="Courier New"/>
    </w:rPr>
  </w:style>
  <w:style w:type="character" w:customStyle="1" w:styleId="ListLabel778">
    <w:name w:val="ListLabel 778"/>
    <w:qFormat/>
    <w:rsid w:val="004C1BA8"/>
    <w:rPr>
      <w:rFonts w:cs="Courier New"/>
    </w:rPr>
  </w:style>
  <w:style w:type="character" w:customStyle="1" w:styleId="ListLabel779">
    <w:name w:val="ListLabel 779"/>
    <w:qFormat/>
    <w:rsid w:val="004C1BA8"/>
    <w:rPr>
      <w:rFonts w:cs="Courier New"/>
    </w:rPr>
  </w:style>
  <w:style w:type="character" w:customStyle="1" w:styleId="ListLabel780">
    <w:name w:val="ListLabel 780"/>
    <w:qFormat/>
    <w:rsid w:val="004C1BA8"/>
    <w:rPr>
      <w:rFonts w:cs="Courier New"/>
    </w:rPr>
  </w:style>
  <w:style w:type="character" w:customStyle="1" w:styleId="ListLabel781">
    <w:name w:val="ListLabel 781"/>
    <w:qFormat/>
    <w:rsid w:val="004C1BA8"/>
    <w:rPr>
      <w:rFonts w:cs="Courier New"/>
    </w:rPr>
  </w:style>
  <w:style w:type="character" w:customStyle="1" w:styleId="ListLabel782">
    <w:name w:val="ListLabel 782"/>
    <w:qFormat/>
    <w:rsid w:val="004C1BA8"/>
    <w:rPr>
      <w:rFonts w:cs="Courier New"/>
    </w:rPr>
  </w:style>
  <w:style w:type="character" w:customStyle="1" w:styleId="ListLabel783">
    <w:name w:val="ListLabel 783"/>
    <w:qFormat/>
    <w:rsid w:val="004C1BA8"/>
    <w:rPr>
      <w:rFonts w:cs="Courier New"/>
    </w:rPr>
  </w:style>
  <w:style w:type="character" w:customStyle="1" w:styleId="ListLabel784">
    <w:name w:val="ListLabel 784"/>
    <w:qFormat/>
    <w:rsid w:val="004C1BA8"/>
    <w:rPr>
      <w:rFonts w:cs="Courier New"/>
    </w:rPr>
  </w:style>
  <w:style w:type="character" w:customStyle="1" w:styleId="ListLabel785">
    <w:name w:val="ListLabel 785"/>
    <w:qFormat/>
    <w:rsid w:val="004C1BA8"/>
    <w:rPr>
      <w:rFonts w:cs="Courier New"/>
    </w:rPr>
  </w:style>
  <w:style w:type="character" w:customStyle="1" w:styleId="ListLabel786">
    <w:name w:val="ListLabel 786"/>
    <w:qFormat/>
    <w:rsid w:val="004C1BA8"/>
    <w:rPr>
      <w:rFonts w:cs="Courier New"/>
    </w:rPr>
  </w:style>
  <w:style w:type="character" w:customStyle="1" w:styleId="ListLabel787">
    <w:name w:val="ListLabel 787"/>
    <w:qFormat/>
    <w:rsid w:val="004C1BA8"/>
    <w:rPr>
      <w:rFonts w:cs="Courier New"/>
    </w:rPr>
  </w:style>
  <w:style w:type="character" w:customStyle="1" w:styleId="ListLabel788">
    <w:name w:val="ListLabel 788"/>
    <w:qFormat/>
    <w:rsid w:val="004C1BA8"/>
    <w:rPr>
      <w:rFonts w:cs="Courier New"/>
    </w:rPr>
  </w:style>
  <w:style w:type="character" w:customStyle="1" w:styleId="ListLabel789">
    <w:name w:val="ListLabel 789"/>
    <w:qFormat/>
    <w:rsid w:val="004C1BA8"/>
    <w:rPr>
      <w:rFonts w:cs="Courier New"/>
    </w:rPr>
  </w:style>
  <w:style w:type="character" w:customStyle="1" w:styleId="ListLabel790">
    <w:name w:val="ListLabel 790"/>
    <w:qFormat/>
    <w:rsid w:val="004C1BA8"/>
    <w:rPr>
      <w:rFonts w:cs="Courier New"/>
    </w:rPr>
  </w:style>
  <w:style w:type="character" w:customStyle="1" w:styleId="ListLabel791">
    <w:name w:val="ListLabel 791"/>
    <w:qFormat/>
    <w:rsid w:val="004C1BA8"/>
    <w:rPr>
      <w:rFonts w:cs="Courier New"/>
    </w:rPr>
  </w:style>
  <w:style w:type="character" w:customStyle="1" w:styleId="ListLabel792">
    <w:name w:val="ListLabel 792"/>
    <w:qFormat/>
    <w:rsid w:val="004C1BA8"/>
    <w:rPr>
      <w:rFonts w:cs="Courier New"/>
    </w:rPr>
  </w:style>
  <w:style w:type="character" w:customStyle="1" w:styleId="ListLabel793">
    <w:name w:val="ListLabel 793"/>
    <w:qFormat/>
    <w:rsid w:val="004C1BA8"/>
    <w:rPr>
      <w:rFonts w:cs="Courier New"/>
    </w:rPr>
  </w:style>
  <w:style w:type="character" w:customStyle="1" w:styleId="ListLabel794">
    <w:name w:val="ListLabel 794"/>
    <w:qFormat/>
    <w:rsid w:val="004C1BA8"/>
    <w:rPr>
      <w:rFonts w:cs="Courier New"/>
    </w:rPr>
  </w:style>
  <w:style w:type="character" w:customStyle="1" w:styleId="ListLabel795">
    <w:name w:val="ListLabel 795"/>
    <w:qFormat/>
    <w:rsid w:val="004C1BA8"/>
    <w:rPr>
      <w:rFonts w:cs="Courier New"/>
    </w:rPr>
  </w:style>
  <w:style w:type="character" w:customStyle="1" w:styleId="ListLabel796">
    <w:name w:val="ListLabel 796"/>
    <w:qFormat/>
    <w:rsid w:val="004C1BA8"/>
    <w:rPr>
      <w:rFonts w:cs="Courier New"/>
    </w:rPr>
  </w:style>
  <w:style w:type="character" w:customStyle="1" w:styleId="ListLabel797">
    <w:name w:val="ListLabel 797"/>
    <w:qFormat/>
    <w:rsid w:val="004C1BA8"/>
    <w:rPr>
      <w:rFonts w:cs="Courier New"/>
    </w:rPr>
  </w:style>
  <w:style w:type="character" w:customStyle="1" w:styleId="ListLabel798">
    <w:name w:val="ListLabel 798"/>
    <w:qFormat/>
    <w:rsid w:val="004C1BA8"/>
    <w:rPr>
      <w:rFonts w:cs="Courier New"/>
    </w:rPr>
  </w:style>
  <w:style w:type="character" w:customStyle="1" w:styleId="ListLabel799">
    <w:name w:val="ListLabel 799"/>
    <w:qFormat/>
    <w:rsid w:val="004C1BA8"/>
    <w:rPr>
      <w:rFonts w:cs="Courier New"/>
    </w:rPr>
  </w:style>
  <w:style w:type="character" w:customStyle="1" w:styleId="ListLabel800">
    <w:name w:val="ListLabel 800"/>
    <w:qFormat/>
    <w:rsid w:val="004C1BA8"/>
    <w:rPr>
      <w:rFonts w:cs="Courier New"/>
    </w:rPr>
  </w:style>
  <w:style w:type="character" w:customStyle="1" w:styleId="ListLabel801">
    <w:name w:val="ListLabel 801"/>
    <w:qFormat/>
    <w:rsid w:val="004C1BA8"/>
    <w:rPr>
      <w:rFonts w:cs="Courier New"/>
    </w:rPr>
  </w:style>
  <w:style w:type="character" w:customStyle="1" w:styleId="ListLabel802">
    <w:name w:val="ListLabel 802"/>
    <w:qFormat/>
    <w:rsid w:val="004C1BA8"/>
    <w:rPr>
      <w:rFonts w:cs="Courier New"/>
    </w:rPr>
  </w:style>
  <w:style w:type="character" w:customStyle="1" w:styleId="ListLabel803">
    <w:name w:val="ListLabel 803"/>
    <w:qFormat/>
    <w:rsid w:val="004C1BA8"/>
    <w:rPr>
      <w:rFonts w:cs="Courier New"/>
    </w:rPr>
  </w:style>
  <w:style w:type="character" w:customStyle="1" w:styleId="ListLabel804">
    <w:name w:val="ListLabel 804"/>
    <w:qFormat/>
    <w:rsid w:val="004C1BA8"/>
    <w:rPr>
      <w:rFonts w:cs="Courier New"/>
    </w:rPr>
  </w:style>
  <w:style w:type="character" w:customStyle="1" w:styleId="ListLabel805">
    <w:name w:val="ListLabel 805"/>
    <w:qFormat/>
    <w:rsid w:val="004C1BA8"/>
    <w:rPr>
      <w:rFonts w:cs="Courier New"/>
    </w:rPr>
  </w:style>
  <w:style w:type="character" w:customStyle="1" w:styleId="ListLabel806">
    <w:name w:val="ListLabel 806"/>
    <w:qFormat/>
    <w:rsid w:val="004C1BA8"/>
    <w:rPr>
      <w:rFonts w:cs="Courier New"/>
    </w:rPr>
  </w:style>
  <w:style w:type="character" w:customStyle="1" w:styleId="ListLabel807">
    <w:name w:val="ListLabel 807"/>
    <w:qFormat/>
    <w:rsid w:val="004C1BA8"/>
    <w:rPr>
      <w:rFonts w:cs="Courier New"/>
    </w:rPr>
  </w:style>
  <w:style w:type="character" w:customStyle="1" w:styleId="ListLabel808">
    <w:name w:val="ListLabel 808"/>
    <w:qFormat/>
    <w:rsid w:val="004C1BA8"/>
    <w:rPr>
      <w:rFonts w:cs="Courier New"/>
    </w:rPr>
  </w:style>
  <w:style w:type="character" w:customStyle="1" w:styleId="ListLabel809">
    <w:name w:val="ListLabel 809"/>
    <w:qFormat/>
    <w:rsid w:val="004C1BA8"/>
    <w:rPr>
      <w:rFonts w:cs="Courier New"/>
    </w:rPr>
  </w:style>
  <w:style w:type="character" w:customStyle="1" w:styleId="ListLabel810">
    <w:name w:val="ListLabel 810"/>
    <w:qFormat/>
    <w:rsid w:val="004C1BA8"/>
    <w:rPr>
      <w:rFonts w:cs="Courier New"/>
    </w:rPr>
  </w:style>
  <w:style w:type="character" w:customStyle="1" w:styleId="ListLabel811">
    <w:name w:val="ListLabel 811"/>
    <w:qFormat/>
    <w:rsid w:val="004C1BA8"/>
    <w:rPr>
      <w:color w:val="00000A"/>
    </w:rPr>
  </w:style>
  <w:style w:type="character" w:customStyle="1" w:styleId="ListLabel812">
    <w:name w:val="ListLabel 812"/>
    <w:qFormat/>
    <w:rsid w:val="004C1BA8"/>
    <w:rPr>
      <w:rFonts w:cs="Times New Roman"/>
      <w:color w:val="000000"/>
      <w:position w:val="0"/>
      <w:sz w:val="24"/>
      <w:u w:val="none"/>
      <w:vertAlign w:val="baseline"/>
      <w14:shadow w14:blurRad="0" w14:dist="0" w14:dir="0" w14:sx="0" w14:sy="0" w14:kx="0" w14:ky="0" w14:algn="none">
        <w14:srgbClr w14:val="000000"/>
      </w14:shadow>
    </w:rPr>
  </w:style>
  <w:style w:type="character" w:customStyle="1" w:styleId="ListLabel813">
    <w:name w:val="ListLabel 813"/>
    <w:qFormat/>
    <w:rsid w:val="004C1BA8"/>
    <w:rPr>
      <w:b/>
    </w:rPr>
  </w:style>
  <w:style w:type="character" w:customStyle="1" w:styleId="ListLabel814">
    <w:name w:val="ListLabel 814"/>
    <w:qFormat/>
    <w:rsid w:val="004C1BA8"/>
    <w:rPr>
      <w:b/>
    </w:rPr>
  </w:style>
  <w:style w:type="character" w:customStyle="1" w:styleId="ListLabel815">
    <w:name w:val="ListLabel 815"/>
    <w:qFormat/>
    <w:rsid w:val="004C1BA8"/>
    <w:rPr>
      <w:b/>
    </w:rPr>
  </w:style>
  <w:style w:type="character" w:customStyle="1" w:styleId="ListLabel816">
    <w:name w:val="ListLabel 816"/>
    <w:qFormat/>
    <w:rsid w:val="004C1BA8"/>
    <w:rPr>
      <w:rFonts w:cs="Symbol"/>
    </w:rPr>
  </w:style>
  <w:style w:type="character" w:customStyle="1" w:styleId="ListLabel817">
    <w:name w:val="ListLabel 817"/>
    <w:qFormat/>
    <w:rsid w:val="004C1BA8"/>
    <w:rPr>
      <w:rFonts w:cs="Courier New"/>
    </w:rPr>
  </w:style>
  <w:style w:type="character" w:customStyle="1" w:styleId="ListLabel818">
    <w:name w:val="ListLabel 818"/>
    <w:qFormat/>
    <w:rsid w:val="004C1BA8"/>
    <w:rPr>
      <w:rFonts w:cs="Wingdings"/>
    </w:rPr>
  </w:style>
  <w:style w:type="character" w:customStyle="1" w:styleId="ListLabel819">
    <w:name w:val="ListLabel 819"/>
    <w:qFormat/>
    <w:rsid w:val="004C1BA8"/>
    <w:rPr>
      <w:rFonts w:cs="Symbol"/>
    </w:rPr>
  </w:style>
  <w:style w:type="character" w:customStyle="1" w:styleId="ListLabel820">
    <w:name w:val="ListLabel 820"/>
    <w:qFormat/>
    <w:rsid w:val="004C1BA8"/>
    <w:rPr>
      <w:rFonts w:cs="Courier New"/>
    </w:rPr>
  </w:style>
  <w:style w:type="character" w:customStyle="1" w:styleId="ListLabel821">
    <w:name w:val="ListLabel 821"/>
    <w:qFormat/>
    <w:rsid w:val="004C1BA8"/>
    <w:rPr>
      <w:rFonts w:cs="Wingdings"/>
    </w:rPr>
  </w:style>
  <w:style w:type="character" w:customStyle="1" w:styleId="ListLabel822">
    <w:name w:val="ListLabel 822"/>
    <w:qFormat/>
    <w:rsid w:val="004C1BA8"/>
    <w:rPr>
      <w:rFonts w:cs="Symbol"/>
    </w:rPr>
  </w:style>
  <w:style w:type="character" w:customStyle="1" w:styleId="ListLabel823">
    <w:name w:val="ListLabel 823"/>
    <w:qFormat/>
    <w:rsid w:val="004C1BA8"/>
    <w:rPr>
      <w:rFonts w:cs="Courier New"/>
    </w:rPr>
  </w:style>
  <w:style w:type="character" w:customStyle="1" w:styleId="ListLabel824">
    <w:name w:val="ListLabel 824"/>
    <w:qFormat/>
    <w:rsid w:val="004C1BA8"/>
    <w:rPr>
      <w:rFonts w:cs="Wingdings"/>
    </w:rPr>
  </w:style>
  <w:style w:type="character" w:customStyle="1" w:styleId="ListLabel825">
    <w:name w:val="ListLabel 825"/>
    <w:qFormat/>
    <w:rsid w:val="004C1BA8"/>
    <w:rPr>
      <w:rFonts w:cs="Courier New"/>
    </w:rPr>
  </w:style>
  <w:style w:type="character" w:customStyle="1" w:styleId="ListLabel826">
    <w:name w:val="ListLabel 826"/>
    <w:qFormat/>
    <w:rsid w:val="004C1BA8"/>
    <w:rPr>
      <w:rFonts w:cs="Courier New"/>
    </w:rPr>
  </w:style>
  <w:style w:type="character" w:customStyle="1" w:styleId="ListLabel827">
    <w:name w:val="ListLabel 827"/>
    <w:qFormat/>
    <w:rsid w:val="004C1BA8"/>
    <w:rPr>
      <w:rFonts w:cs="Courier New"/>
    </w:rPr>
  </w:style>
  <w:style w:type="character" w:customStyle="1" w:styleId="ListLabel828">
    <w:name w:val="ListLabel 828"/>
    <w:qFormat/>
    <w:rsid w:val="004C1BA8"/>
    <w:rPr>
      <w:color w:val="00000A"/>
    </w:rPr>
  </w:style>
  <w:style w:type="character" w:customStyle="1" w:styleId="ListLabel829">
    <w:name w:val="ListLabel 829"/>
    <w:qFormat/>
    <w:rsid w:val="004C1BA8"/>
    <w:rPr>
      <w:rFonts w:cs="OpenSymbol"/>
    </w:rPr>
  </w:style>
  <w:style w:type="character" w:customStyle="1" w:styleId="ListLabel830">
    <w:name w:val="ListLabel 830"/>
    <w:qFormat/>
    <w:rsid w:val="004C1BA8"/>
    <w:rPr>
      <w:rFonts w:cs="OpenSymbol"/>
    </w:rPr>
  </w:style>
  <w:style w:type="character" w:customStyle="1" w:styleId="ListLabel831">
    <w:name w:val="ListLabel 831"/>
    <w:qFormat/>
    <w:rsid w:val="004C1BA8"/>
    <w:rPr>
      <w:rFonts w:cs="OpenSymbol"/>
    </w:rPr>
  </w:style>
  <w:style w:type="character" w:customStyle="1" w:styleId="ListLabel832">
    <w:name w:val="ListLabel 832"/>
    <w:qFormat/>
    <w:rsid w:val="004C1BA8"/>
    <w:rPr>
      <w:rFonts w:cs="OpenSymbol"/>
    </w:rPr>
  </w:style>
  <w:style w:type="character" w:customStyle="1" w:styleId="ListLabel833">
    <w:name w:val="ListLabel 833"/>
    <w:qFormat/>
    <w:rsid w:val="004C1BA8"/>
    <w:rPr>
      <w:rFonts w:cs="OpenSymbol"/>
    </w:rPr>
  </w:style>
  <w:style w:type="character" w:customStyle="1" w:styleId="ListLabel834">
    <w:name w:val="ListLabel 834"/>
    <w:qFormat/>
    <w:rsid w:val="004C1BA8"/>
    <w:rPr>
      <w:rFonts w:cs="OpenSymbol"/>
    </w:rPr>
  </w:style>
  <w:style w:type="character" w:customStyle="1" w:styleId="ListLabel835">
    <w:name w:val="ListLabel 835"/>
    <w:qFormat/>
    <w:rsid w:val="004C1BA8"/>
    <w:rPr>
      <w:rFonts w:cs="OpenSymbol"/>
    </w:rPr>
  </w:style>
  <w:style w:type="character" w:customStyle="1" w:styleId="ListLabel836">
    <w:name w:val="ListLabel 836"/>
    <w:qFormat/>
    <w:rsid w:val="004C1BA8"/>
    <w:rPr>
      <w:rFonts w:cs="OpenSymbol"/>
    </w:rPr>
  </w:style>
  <w:style w:type="character" w:customStyle="1" w:styleId="ListLabel837">
    <w:name w:val="ListLabel 837"/>
    <w:qFormat/>
    <w:rsid w:val="004C1BA8"/>
    <w:rPr>
      <w:rFonts w:cs="OpenSymbol"/>
    </w:rPr>
  </w:style>
  <w:style w:type="character" w:customStyle="1" w:styleId="ListLabel838">
    <w:name w:val="ListLabel 838"/>
    <w:qFormat/>
    <w:rsid w:val="004C1BA8"/>
    <w:rPr>
      <w:rFonts w:cs="OpenSymbol"/>
    </w:rPr>
  </w:style>
  <w:style w:type="character" w:customStyle="1" w:styleId="ListLabel839">
    <w:name w:val="ListLabel 839"/>
    <w:qFormat/>
    <w:rsid w:val="004C1BA8"/>
    <w:rPr>
      <w:rFonts w:cs="OpenSymbol"/>
    </w:rPr>
  </w:style>
  <w:style w:type="character" w:customStyle="1" w:styleId="ListLabel840">
    <w:name w:val="ListLabel 840"/>
    <w:qFormat/>
    <w:rsid w:val="004C1BA8"/>
    <w:rPr>
      <w:rFonts w:cs="OpenSymbol"/>
    </w:rPr>
  </w:style>
  <w:style w:type="character" w:customStyle="1" w:styleId="ListLabel841">
    <w:name w:val="ListLabel 841"/>
    <w:qFormat/>
    <w:rsid w:val="004C1BA8"/>
    <w:rPr>
      <w:rFonts w:cs="OpenSymbol"/>
    </w:rPr>
  </w:style>
  <w:style w:type="character" w:customStyle="1" w:styleId="ListLabel842">
    <w:name w:val="ListLabel 842"/>
    <w:qFormat/>
    <w:rsid w:val="004C1BA8"/>
    <w:rPr>
      <w:rFonts w:cs="OpenSymbol"/>
    </w:rPr>
  </w:style>
  <w:style w:type="character" w:customStyle="1" w:styleId="ListLabel843">
    <w:name w:val="ListLabel 843"/>
    <w:qFormat/>
    <w:rsid w:val="004C1BA8"/>
    <w:rPr>
      <w:rFonts w:cs="OpenSymbol"/>
    </w:rPr>
  </w:style>
  <w:style w:type="character" w:customStyle="1" w:styleId="ListLabel844">
    <w:name w:val="ListLabel 844"/>
    <w:qFormat/>
    <w:rsid w:val="004C1BA8"/>
    <w:rPr>
      <w:rFonts w:cs="OpenSymbol"/>
    </w:rPr>
  </w:style>
  <w:style w:type="character" w:customStyle="1" w:styleId="ListLabel845">
    <w:name w:val="ListLabel 845"/>
    <w:qFormat/>
    <w:rsid w:val="004C1BA8"/>
    <w:rPr>
      <w:rFonts w:cs="OpenSymbol"/>
    </w:rPr>
  </w:style>
  <w:style w:type="character" w:customStyle="1" w:styleId="ListLabel846">
    <w:name w:val="ListLabel 846"/>
    <w:qFormat/>
    <w:rsid w:val="004C1BA8"/>
    <w:rPr>
      <w:rFonts w:cs="OpenSymbol"/>
    </w:rPr>
  </w:style>
  <w:style w:type="character" w:customStyle="1" w:styleId="ListLabel847">
    <w:name w:val="ListLabel 847"/>
    <w:qFormat/>
    <w:rsid w:val="004C1BA8"/>
    <w:rPr>
      <w:rFonts w:cs="Symbol"/>
    </w:rPr>
  </w:style>
  <w:style w:type="character" w:customStyle="1" w:styleId="ListLabel848">
    <w:name w:val="ListLabel 848"/>
    <w:qFormat/>
    <w:rsid w:val="004C1BA8"/>
    <w:rPr>
      <w:rFonts w:cs="Courier New"/>
    </w:rPr>
  </w:style>
  <w:style w:type="character" w:customStyle="1" w:styleId="ListLabel849">
    <w:name w:val="ListLabel 849"/>
    <w:qFormat/>
    <w:rsid w:val="004C1BA8"/>
    <w:rPr>
      <w:rFonts w:cs="Wingdings"/>
    </w:rPr>
  </w:style>
  <w:style w:type="character" w:customStyle="1" w:styleId="ListLabel850">
    <w:name w:val="ListLabel 850"/>
    <w:qFormat/>
    <w:rsid w:val="004C1BA8"/>
    <w:rPr>
      <w:rFonts w:cs="Symbol"/>
    </w:rPr>
  </w:style>
  <w:style w:type="character" w:customStyle="1" w:styleId="ListLabel851">
    <w:name w:val="ListLabel 851"/>
    <w:qFormat/>
    <w:rsid w:val="004C1BA8"/>
    <w:rPr>
      <w:rFonts w:cs="Courier New"/>
    </w:rPr>
  </w:style>
  <w:style w:type="character" w:customStyle="1" w:styleId="ListLabel852">
    <w:name w:val="ListLabel 852"/>
    <w:qFormat/>
    <w:rsid w:val="004C1BA8"/>
    <w:rPr>
      <w:rFonts w:cs="Wingdings"/>
    </w:rPr>
  </w:style>
  <w:style w:type="character" w:customStyle="1" w:styleId="ListLabel853">
    <w:name w:val="ListLabel 853"/>
    <w:qFormat/>
    <w:rsid w:val="004C1BA8"/>
    <w:rPr>
      <w:rFonts w:cs="Symbol"/>
    </w:rPr>
  </w:style>
  <w:style w:type="character" w:customStyle="1" w:styleId="ListLabel854">
    <w:name w:val="ListLabel 854"/>
    <w:qFormat/>
    <w:rsid w:val="004C1BA8"/>
    <w:rPr>
      <w:rFonts w:cs="Courier New"/>
    </w:rPr>
  </w:style>
  <w:style w:type="character" w:customStyle="1" w:styleId="ListLabel855">
    <w:name w:val="ListLabel 855"/>
    <w:qFormat/>
    <w:rsid w:val="004C1BA8"/>
    <w:rPr>
      <w:rFonts w:cs="Wingdings"/>
    </w:rPr>
  </w:style>
  <w:style w:type="character" w:customStyle="1" w:styleId="ListLabel856">
    <w:name w:val="ListLabel 856"/>
    <w:qFormat/>
    <w:rsid w:val="004C1BA8"/>
    <w:rPr>
      <w:rFonts w:cs="Symbol"/>
    </w:rPr>
  </w:style>
  <w:style w:type="character" w:customStyle="1" w:styleId="ListLabel857">
    <w:name w:val="ListLabel 857"/>
    <w:qFormat/>
    <w:rsid w:val="004C1BA8"/>
    <w:rPr>
      <w:rFonts w:cs="Courier New"/>
    </w:rPr>
  </w:style>
  <w:style w:type="character" w:customStyle="1" w:styleId="ListLabel858">
    <w:name w:val="ListLabel 858"/>
    <w:qFormat/>
    <w:rsid w:val="004C1BA8"/>
    <w:rPr>
      <w:rFonts w:cs="Wingdings"/>
    </w:rPr>
  </w:style>
  <w:style w:type="character" w:customStyle="1" w:styleId="ListLabel859">
    <w:name w:val="ListLabel 859"/>
    <w:qFormat/>
    <w:rsid w:val="004C1BA8"/>
    <w:rPr>
      <w:rFonts w:cs="Symbol"/>
    </w:rPr>
  </w:style>
  <w:style w:type="character" w:customStyle="1" w:styleId="ListLabel860">
    <w:name w:val="ListLabel 860"/>
    <w:qFormat/>
    <w:rsid w:val="004C1BA8"/>
    <w:rPr>
      <w:rFonts w:cs="Courier New"/>
    </w:rPr>
  </w:style>
  <w:style w:type="character" w:customStyle="1" w:styleId="ListLabel861">
    <w:name w:val="ListLabel 861"/>
    <w:qFormat/>
    <w:rsid w:val="004C1BA8"/>
    <w:rPr>
      <w:rFonts w:cs="Wingdings"/>
    </w:rPr>
  </w:style>
  <w:style w:type="character" w:customStyle="1" w:styleId="ListLabel862">
    <w:name w:val="ListLabel 862"/>
    <w:qFormat/>
    <w:rsid w:val="004C1BA8"/>
    <w:rPr>
      <w:rFonts w:cs="Symbol"/>
    </w:rPr>
  </w:style>
  <w:style w:type="character" w:customStyle="1" w:styleId="ListLabel863">
    <w:name w:val="ListLabel 863"/>
    <w:qFormat/>
    <w:rsid w:val="004C1BA8"/>
    <w:rPr>
      <w:rFonts w:cs="Courier New"/>
    </w:rPr>
  </w:style>
  <w:style w:type="character" w:customStyle="1" w:styleId="ListLabel864">
    <w:name w:val="ListLabel 864"/>
    <w:qFormat/>
    <w:rsid w:val="004C1BA8"/>
    <w:rPr>
      <w:rFonts w:cs="Wingdings"/>
    </w:rPr>
  </w:style>
  <w:style w:type="character" w:customStyle="1" w:styleId="ListLabel865">
    <w:name w:val="ListLabel 865"/>
    <w:qFormat/>
    <w:rsid w:val="004C1BA8"/>
    <w:rPr>
      <w:rFonts w:cs="Symbol"/>
    </w:rPr>
  </w:style>
  <w:style w:type="character" w:customStyle="1" w:styleId="ListLabel866">
    <w:name w:val="ListLabel 866"/>
    <w:qFormat/>
    <w:rsid w:val="004C1BA8"/>
    <w:rPr>
      <w:rFonts w:cs="Courier New"/>
    </w:rPr>
  </w:style>
  <w:style w:type="character" w:customStyle="1" w:styleId="ListLabel867">
    <w:name w:val="ListLabel 867"/>
    <w:qFormat/>
    <w:rsid w:val="004C1BA8"/>
    <w:rPr>
      <w:rFonts w:cs="Wingdings"/>
    </w:rPr>
  </w:style>
  <w:style w:type="character" w:customStyle="1" w:styleId="ListLabel868">
    <w:name w:val="ListLabel 868"/>
    <w:qFormat/>
    <w:rsid w:val="004C1BA8"/>
    <w:rPr>
      <w:rFonts w:cs="Symbol"/>
    </w:rPr>
  </w:style>
  <w:style w:type="character" w:customStyle="1" w:styleId="ListLabel869">
    <w:name w:val="ListLabel 869"/>
    <w:qFormat/>
    <w:rsid w:val="004C1BA8"/>
    <w:rPr>
      <w:rFonts w:cs="Courier New"/>
    </w:rPr>
  </w:style>
  <w:style w:type="character" w:customStyle="1" w:styleId="ListLabel870">
    <w:name w:val="ListLabel 870"/>
    <w:qFormat/>
    <w:rsid w:val="004C1BA8"/>
    <w:rPr>
      <w:rFonts w:cs="Wingdings"/>
    </w:rPr>
  </w:style>
  <w:style w:type="character" w:customStyle="1" w:styleId="ListLabel871">
    <w:name w:val="ListLabel 871"/>
    <w:qFormat/>
    <w:rsid w:val="004C1BA8"/>
    <w:rPr>
      <w:rFonts w:cs="Symbol"/>
    </w:rPr>
  </w:style>
  <w:style w:type="character" w:customStyle="1" w:styleId="ListLabel872">
    <w:name w:val="ListLabel 872"/>
    <w:qFormat/>
    <w:rsid w:val="004C1BA8"/>
    <w:rPr>
      <w:rFonts w:cs="Courier New"/>
    </w:rPr>
  </w:style>
  <w:style w:type="character" w:customStyle="1" w:styleId="ListLabel873">
    <w:name w:val="ListLabel 873"/>
    <w:qFormat/>
    <w:rsid w:val="004C1BA8"/>
    <w:rPr>
      <w:rFonts w:cs="Wingdings"/>
    </w:rPr>
  </w:style>
  <w:style w:type="character" w:customStyle="1" w:styleId="ListLabel874">
    <w:name w:val="ListLabel 874"/>
    <w:qFormat/>
    <w:rsid w:val="004C1BA8"/>
    <w:rPr>
      <w:rFonts w:cs="Symbol"/>
      <w:b/>
    </w:rPr>
  </w:style>
  <w:style w:type="character" w:customStyle="1" w:styleId="ListLabel875">
    <w:name w:val="ListLabel 875"/>
    <w:qFormat/>
    <w:rsid w:val="004C1BA8"/>
    <w:rPr>
      <w:rFonts w:cs="Courier New"/>
    </w:rPr>
  </w:style>
  <w:style w:type="character" w:customStyle="1" w:styleId="ListLabel876">
    <w:name w:val="ListLabel 876"/>
    <w:qFormat/>
    <w:rsid w:val="004C1BA8"/>
    <w:rPr>
      <w:rFonts w:cs="Wingdings"/>
    </w:rPr>
  </w:style>
  <w:style w:type="character" w:customStyle="1" w:styleId="ListLabel877">
    <w:name w:val="ListLabel 877"/>
    <w:qFormat/>
    <w:rsid w:val="004C1BA8"/>
    <w:rPr>
      <w:rFonts w:cs="Symbol"/>
    </w:rPr>
  </w:style>
  <w:style w:type="character" w:customStyle="1" w:styleId="ListLabel878">
    <w:name w:val="ListLabel 878"/>
    <w:qFormat/>
    <w:rsid w:val="004C1BA8"/>
    <w:rPr>
      <w:rFonts w:cs="Courier New"/>
    </w:rPr>
  </w:style>
  <w:style w:type="character" w:customStyle="1" w:styleId="ListLabel879">
    <w:name w:val="ListLabel 879"/>
    <w:qFormat/>
    <w:rsid w:val="004C1BA8"/>
    <w:rPr>
      <w:rFonts w:cs="Wingdings"/>
    </w:rPr>
  </w:style>
  <w:style w:type="character" w:customStyle="1" w:styleId="ListLabel880">
    <w:name w:val="ListLabel 880"/>
    <w:qFormat/>
    <w:rsid w:val="004C1BA8"/>
    <w:rPr>
      <w:rFonts w:cs="Symbol"/>
    </w:rPr>
  </w:style>
  <w:style w:type="character" w:customStyle="1" w:styleId="ListLabel881">
    <w:name w:val="ListLabel 881"/>
    <w:qFormat/>
    <w:rsid w:val="004C1BA8"/>
    <w:rPr>
      <w:rFonts w:cs="Courier New"/>
    </w:rPr>
  </w:style>
  <w:style w:type="character" w:customStyle="1" w:styleId="ListLabel882">
    <w:name w:val="ListLabel 882"/>
    <w:qFormat/>
    <w:rsid w:val="004C1BA8"/>
    <w:rPr>
      <w:rFonts w:cs="Wingdings"/>
    </w:rPr>
  </w:style>
  <w:style w:type="character" w:customStyle="1" w:styleId="ListLabel883">
    <w:name w:val="ListLabel 883"/>
    <w:qFormat/>
    <w:rsid w:val="004C1BA8"/>
    <w:rPr>
      <w:rFonts w:cs="Courier New"/>
    </w:rPr>
  </w:style>
  <w:style w:type="character" w:customStyle="1" w:styleId="ListLabel884">
    <w:name w:val="ListLabel 884"/>
    <w:qFormat/>
    <w:rsid w:val="004C1BA8"/>
    <w:rPr>
      <w:rFonts w:cs="Wingdings"/>
    </w:rPr>
  </w:style>
  <w:style w:type="character" w:customStyle="1" w:styleId="ListLabel885">
    <w:name w:val="ListLabel 885"/>
    <w:qFormat/>
    <w:rsid w:val="004C1BA8"/>
    <w:rPr>
      <w:rFonts w:cs="Symbol"/>
    </w:rPr>
  </w:style>
  <w:style w:type="character" w:customStyle="1" w:styleId="ListLabel886">
    <w:name w:val="ListLabel 886"/>
    <w:qFormat/>
    <w:rsid w:val="004C1BA8"/>
    <w:rPr>
      <w:rFonts w:cs="Courier New"/>
    </w:rPr>
  </w:style>
  <w:style w:type="character" w:customStyle="1" w:styleId="ListLabel887">
    <w:name w:val="ListLabel 887"/>
    <w:qFormat/>
    <w:rsid w:val="004C1BA8"/>
    <w:rPr>
      <w:rFonts w:cs="Wingdings"/>
    </w:rPr>
  </w:style>
  <w:style w:type="character" w:customStyle="1" w:styleId="ListLabel888">
    <w:name w:val="ListLabel 888"/>
    <w:qFormat/>
    <w:rsid w:val="004C1BA8"/>
    <w:rPr>
      <w:rFonts w:cs="Symbol"/>
    </w:rPr>
  </w:style>
  <w:style w:type="character" w:customStyle="1" w:styleId="ListLabel889">
    <w:name w:val="ListLabel 889"/>
    <w:qFormat/>
    <w:rsid w:val="004C1BA8"/>
    <w:rPr>
      <w:rFonts w:cs="Courier New"/>
    </w:rPr>
  </w:style>
  <w:style w:type="character" w:customStyle="1" w:styleId="ListLabel890">
    <w:name w:val="ListLabel 890"/>
    <w:qFormat/>
    <w:rsid w:val="004C1BA8"/>
    <w:rPr>
      <w:rFonts w:cs="Wingdings"/>
    </w:rPr>
  </w:style>
  <w:style w:type="character" w:customStyle="1" w:styleId="ListLabel891">
    <w:name w:val="ListLabel 891"/>
    <w:qFormat/>
    <w:rsid w:val="004C1BA8"/>
    <w:rPr>
      <w:rFonts w:cs="Courier New"/>
    </w:rPr>
  </w:style>
  <w:style w:type="character" w:customStyle="1" w:styleId="ListLabel892">
    <w:name w:val="ListLabel 892"/>
    <w:qFormat/>
    <w:rsid w:val="004C1BA8"/>
    <w:rPr>
      <w:rFonts w:cs="Wingdings"/>
    </w:rPr>
  </w:style>
  <w:style w:type="character" w:customStyle="1" w:styleId="ListLabel893">
    <w:name w:val="ListLabel 893"/>
    <w:qFormat/>
    <w:rsid w:val="004C1BA8"/>
    <w:rPr>
      <w:rFonts w:cs="Symbol"/>
    </w:rPr>
  </w:style>
  <w:style w:type="character" w:customStyle="1" w:styleId="ListLabel894">
    <w:name w:val="ListLabel 894"/>
    <w:qFormat/>
    <w:rsid w:val="004C1BA8"/>
    <w:rPr>
      <w:rFonts w:cs="Courier New"/>
    </w:rPr>
  </w:style>
  <w:style w:type="character" w:customStyle="1" w:styleId="ListLabel895">
    <w:name w:val="ListLabel 895"/>
    <w:qFormat/>
    <w:rsid w:val="004C1BA8"/>
    <w:rPr>
      <w:rFonts w:cs="Wingdings"/>
    </w:rPr>
  </w:style>
  <w:style w:type="character" w:customStyle="1" w:styleId="ListLabel896">
    <w:name w:val="ListLabel 896"/>
    <w:qFormat/>
    <w:rsid w:val="004C1BA8"/>
    <w:rPr>
      <w:rFonts w:cs="Symbol"/>
    </w:rPr>
  </w:style>
  <w:style w:type="character" w:customStyle="1" w:styleId="ListLabel897">
    <w:name w:val="ListLabel 897"/>
    <w:qFormat/>
    <w:rsid w:val="004C1BA8"/>
    <w:rPr>
      <w:rFonts w:cs="Courier New"/>
    </w:rPr>
  </w:style>
  <w:style w:type="character" w:customStyle="1" w:styleId="ListLabel898">
    <w:name w:val="ListLabel 898"/>
    <w:qFormat/>
    <w:rsid w:val="004C1BA8"/>
    <w:rPr>
      <w:rFonts w:cs="Wingdings"/>
    </w:rPr>
  </w:style>
  <w:style w:type="character" w:customStyle="1" w:styleId="ListLabel899">
    <w:name w:val="ListLabel 899"/>
    <w:qFormat/>
    <w:rsid w:val="004C1BA8"/>
    <w:rPr>
      <w:rFonts w:cs="Courier New"/>
    </w:rPr>
  </w:style>
  <w:style w:type="character" w:customStyle="1" w:styleId="ListLabel900">
    <w:name w:val="ListLabel 900"/>
    <w:qFormat/>
    <w:rsid w:val="004C1BA8"/>
    <w:rPr>
      <w:rFonts w:cs="Wingdings"/>
    </w:rPr>
  </w:style>
  <w:style w:type="character" w:customStyle="1" w:styleId="ListLabel901">
    <w:name w:val="ListLabel 901"/>
    <w:qFormat/>
    <w:rsid w:val="004C1BA8"/>
    <w:rPr>
      <w:rFonts w:cs="Symbol"/>
    </w:rPr>
  </w:style>
  <w:style w:type="character" w:customStyle="1" w:styleId="ListLabel902">
    <w:name w:val="ListLabel 902"/>
    <w:qFormat/>
    <w:rsid w:val="004C1BA8"/>
    <w:rPr>
      <w:rFonts w:cs="Courier New"/>
    </w:rPr>
  </w:style>
  <w:style w:type="character" w:customStyle="1" w:styleId="ListLabel903">
    <w:name w:val="ListLabel 903"/>
    <w:qFormat/>
    <w:rsid w:val="004C1BA8"/>
    <w:rPr>
      <w:rFonts w:cs="Wingdings"/>
    </w:rPr>
  </w:style>
  <w:style w:type="character" w:customStyle="1" w:styleId="ListLabel904">
    <w:name w:val="ListLabel 904"/>
    <w:qFormat/>
    <w:rsid w:val="004C1BA8"/>
    <w:rPr>
      <w:rFonts w:cs="Symbol"/>
    </w:rPr>
  </w:style>
  <w:style w:type="character" w:customStyle="1" w:styleId="ListLabel905">
    <w:name w:val="ListLabel 905"/>
    <w:qFormat/>
    <w:rsid w:val="004C1BA8"/>
    <w:rPr>
      <w:rFonts w:cs="Courier New"/>
    </w:rPr>
  </w:style>
  <w:style w:type="character" w:customStyle="1" w:styleId="ListLabel906">
    <w:name w:val="ListLabel 906"/>
    <w:qFormat/>
    <w:rsid w:val="004C1BA8"/>
    <w:rPr>
      <w:rFonts w:cs="Wingdings"/>
    </w:rPr>
  </w:style>
  <w:style w:type="character" w:customStyle="1" w:styleId="ListLabel907">
    <w:name w:val="ListLabel 907"/>
    <w:qFormat/>
    <w:rsid w:val="004C1BA8"/>
    <w:rPr>
      <w:rFonts w:cs="Courier New"/>
    </w:rPr>
  </w:style>
  <w:style w:type="character" w:customStyle="1" w:styleId="ListLabel908">
    <w:name w:val="ListLabel 908"/>
    <w:qFormat/>
    <w:rsid w:val="004C1BA8"/>
    <w:rPr>
      <w:rFonts w:cs="Wingdings"/>
    </w:rPr>
  </w:style>
  <w:style w:type="character" w:customStyle="1" w:styleId="ListLabel909">
    <w:name w:val="ListLabel 909"/>
    <w:qFormat/>
    <w:rsid w:val="004C1BA8"/>
    <w:rPr>
      <w:rFonts w:cs="Symbol"/>
    </w:rPr>
  </w:style>
  <w:style w:type="character" w:customStyle="1" w:styleId="ListLabel910">
    <w:name w:val="ListLabel 910"/>
    <w:qFormat/>
    <w:rsid w:val="004C1BA8"/>
    <w:rPr>
      <w:rFonts w:cs="Courier New"/>
    </w:rPr>
  </w:style>
  <w:style w:type="character" w:customStyle="1" w:styleId="ListLabel911">
    <w:name w:val="ListLabel 911"/>
    <w:qFormat/>
    <w:rsid w:val="004C1BA8"/>
    <w:rPr>
      <w:rFonts w:cs="Wingdings"/>
    </w:rPr>
  </w:style>
  <w:style w:type="character" w:customStyle="1" w:styleId="ListLabel912">
    <w:name w:val="ListLabel 912"/>
    <w:qFormat/>
    <w:rsid w:val="004C1BA8"/>
    <w:rPr>
      <w:rFonts w:cs="Symbol"/>
    </w:rPr>
  </w:style>
  <w:style w:type="character" w:customStyle="1" w:styleId="ListLabel913">
    <w:name w:val="ListLabel 913"/>
    <w:qFormat/>
    <w:rsid w:val="004C1BA8"/>
    <w:rPr>
      <w:rFonts w:cs="Courier New"/>
    </w:rPr>
  </w:style>
  <w:style w:type="character" w:customStyle="1" w:styleId="ListLabel914">
    <w:name w:val="ListLabel 914"/>
    <w:qFormat/>
    <w:rsid w:val="004C1BA8"/>
    <w:rPr>
      <w:rFonts w:cs="Wingdings"/>
    </w:rPr>
  </w:style>
  <w:style w:type="character" w:customStyle="1" w:styleId="ListLabel915">
    <w:name w:val="ListLabel 915"/>
    <w:qFormat/>
    <w:rsid w:val="004C1BA8"/>
    <w:rPr>
      <w:rFonts w:cs="Symbol"/>
    </w:rPr>
  </w:style>
  <w:style w:type="character" w:customStyle="1" w:styleId="ListLabel916">
    <w:name w:val="ListLabel 916"/>
    <w:qFormat/>
    <w:rsid w:val="004C1BA8"/>
    <w:rPr>
      <w:rFonts w:cs="Courier New"/>
    </w:rPr>
  </w:style>
  <w:style w:type="character" w:customStyle="1" w:styleId="ListLabel917">
    <w:name w:val="ListLabel 917"/>
    <w:qFormat/>
    <w:rsid w:val="004C1BA8"/>
    <w:rPr>
      <w:rFonts w:cs="Wingdings"/>
    </w:rPr>
  </w:style>
  <w:style w:type="character" w:customStyle="1" w:styleId="ListLabel918">
    <w:name w:val="ListLabel 918"/>
    <w:qFormat/>
    <w:rsid w:val="004C1BA8"/>
    <w:rPr>
      <w:rFonts w:cs="Symbol"/>
    </w:rPr>
  </w:style>
  <w:style w:type="character" w:customStyle="1" w:styleId="ListLabel919">
    <w:name w:val="ListLabel 919"/>
    <w:qFormat/>
    <w:rsid w:val="004C1BA8"/>
    <w:rPr>
      <w:rFonts w:cs="Courier New"/>
    </w:rPr>
  </w:style>
  <w:style w:type="character" w:customStyle="1" w:styleId="ListLabel920">
    <w:name w:val="ListLabel 920"/>
    <w:qFormat/>
    <w:rsid w:val="004C1BA8"/>
    <w:rPr>
      <w:rFonts w:cs="Wingdings"/>
    </w:rPr>
  </w:style>
  <w:style w:type="character" w:customStyle="1" w:styleId="ListLabel921">
    <w:name w:val="ListLabel 921"/>
    <w:qFormat/>
    <w:rsid w:val="004C1BA8"/>
    <w:rPr>
      <w:rFonts w:cs="Symbol"/>
    </w:rPr>
  </w:style>
  <w:style w:type="character" w:customStyle="1" w:styleId="ListLabel922">
    <w:name w:val="ListLabel 922"/>
    <w:qFormat/>
    <w:rsid w:val="004C1BA8"/>
    <w:rPr>
      <w:rFonts w:cs="Courier New"/>
    </w:rPr>
  </w:style>
  <w:style w:type="character" w:customStyle="1" w:styleId="ListLabel923">
    <w:name w:val="ListLabel 923"/>
    <w:qFormat/>
    <w:rsid w:val="004C1BA8"/>
    <w:rPr>
      <w:rFonts w:cs="Wingdings"/>
    </w:rPr>
  </w:style>
  <w:style w:type="character" w:customStyle="1" w:styleId="ListLabel924">
    <w:name w:val="ListLabel 924"/>
    <w:qFormat/>
    <w:rsid w:val="004C1BA8"/>
    <w:rPr>
      <w:rFonts w:cs="Courier New"/>
    </w:rPr>
  </w:style>
  <w:style w:type="character" w:customStyle="1" w:styleId="ListLabel925">
    <w:name w:val="ListLabel 925"/>
    <w:qFormat/>
    <w:rsid w:val="004C1BA8"/>
    <w:rPr>
      <w:rFonts w:cs="Wingdings"/>
    </w:rPr>
  </w:style>
  <w:style w:type="character" w:customStyle="1" w:styleId="ListLabel926">
    <w:name w:val="ListLabel 926"/>
    <w:qFormat/>
    <w:rsid w:val="004C1BA8"/>
    <w:rPr>
      <w:rFonts w:cs="Symbol"/>
    </w:rPr>
  </w:style>
  <w:style w:type="character" w:customStyle="1" w:styleId="ListLabel927">
    <w:name w:val="ListLabel 927"/>
    <w:qFormat/>
    <w:rsid w:val="004C1BA8"/>
    <w:rPr>
      <w:rFonts w:cs="Courier New"/>
    </w:rPr>
  </w:style>
  <w:style w:type="character" w:customStyle="1" w:styleId="ListLabel928">
    <w:name w:val="ListLabel 928"/>
    <w:qFormat/>
    <w:rsid w:val="004C1BA8"/>
    <w:rPr>
      <w:rFonts w:cs="Wingdings"/>
    </w:rPr>
  </w:style>
  <w:style w:type="character" w:customStyle="1" w:styleId="ListLabel929">
    <w:name w:val="ListLabel 929"/>
    <w:qFormat/>
    <w:rsid w:val="004C1BA8"/>
    <w:rPr>
      <w:rFonts w:cs="Symbol"/>
    </w:rPr>
  </w:style>
  <w:style w:type="character" w:customStyle="1" w:styleId="ListLabel930">
    <w:name w:val="ListLabel 930"/>
    <w:qFormat/>
    <w:rsid w:val="004C1BA8"/>
    <w:rPr>
      <w:rFonts w:cs="Courier New"/>
    </w:rPr>
  </w:style>
  <w:style w:type="character" w:customStyle="1" w:styleId="ListLabel931">
    <w:name w:val="ListLabel 931"/>
    <w:qFormat/>
    <w:rsid w:val="004C1BA8"/>
    <w:rPr>
      <w:rFonts w:cs="Wingdings"/>
    </w:rPr>
  </w:style>
  <w:style w:type="character" w:customStyle="1" w:styleId="ListLabel932">
    <w:name w:val="ListLabel 932"/>
    <w:qFormat/>
    <w:rsid w:val="004C1BA8"/>
    <w:rPr>
      <w:rFonts w:cs="Courier New"/>
    </w:rPr>
  </w:style>
  <w:style w:type="character" w:customStyle="1" w:styleId="ListLabel933">
    <w:name w:val="ListLabel 933"/>
    <w:qFormat/>
    <w:rsid w:val="004C1BA8"/>
    <w:rPr>
      <w:rFonts w:cs="Wingdings"/>
    </w:rPr>
  </w:style>
  <w:style w:type="character" w:customStyle="1" w:styleId="ListLabel934">
    <w:name w:val="ListLabel 934"/>
    <w:qFormat/>
    <w:rsid w:val="004C1BA8"/>
    <w:rPr>
      <w:rFonts w:cs="Symbol"/>
    </w:rPr>
  </w:style>
  <w:style w:type="character" w:customStyle="1" w:styleId="ListLabel935">
    <w:name w:val="ListLabel 935"/>
    <w:qFormat/>
    <w:rsid w:val="004C1BA8"/>
    <w:rPr>
      <w:rFonts w:cs="Courier New"/>
    </w:rPr>
  </w:style>
  <w:style w:type="character" w:customStyle="1" w:styleId="ListLabel936">
    <w:name w:val="ListLabel 936"/>
    <w:qFormat/>
    <w:rsid w:val="004C1BA8"/>
    <w:rPr>
      <w:rFonts w:cs="Wingdings"/>
    </w:rPr>
  </w:style>
  <w:style w:type="character" w:customStyle="1" w:styleId="ListLabel937">
    <w:name w:val="ListLabel 937"/>
    <w:qFormat/>
    <w:rsid w:val="004C1BA8"/>
    <w:rPr>
      <w:rFonts w:cs="Symbol"/>
    </w:rPr>
  </w:style>
  <w:style w:type="character" w:customStyle="1" w:styleId="ListLabel938">
    <w:name w:val="ListLabel 938"/>
    <w:qFormat/>
    <w:rsid w:val="004C1BA8"/>
    <w:rPr>
      <w:rFonts w:cs="Courier New"/>
    </w:rPr>
  </w:style>
  <w:style w:type="character" w:customStyle="1" w:styleId="ListLabel939">
    <w:name w:val="ListLabel 939"/>
    <w:qFormat/>
    <w:rsid w:val="004C1BA8"/>
    <w:rPr>
      <w:rFonts w:cs="Wingdings"/>
    </w:rPr>
  </w:style>
  <w:style w:type="character" w:customStyle="1" w:styleId="ListLabel940">
    <w:name w:val="ListLabel 940"/>
    <w:qFormat/>
    <w:rsid w:val="004C1BA8"/>
    <w:rPr>
      <w:rFonts w:cs="Courier New"/>
    </w:rPr>
  </w:style>
  <w:style w:type="character" w:customStyle="1" w:styleId="ListLabel941">
    <w:name w:val="ListLabel 941"/>
    <w:qFormat/>
    <w:rsid w:val="004C1BA8"/>
    <w:rPr>
      <w:rFonts w:cs="Wingdings"/>
    </w:rPr>
  </w:style>
  <w:style w:type="character" w:customStyle="1" w:styleId="ListLabel942">
    <w:name w:val="ListLabel 942"/>
    <w:qFormat/>
    <w:rsid w:val="004C1BA8"/>
    <w:rPr>
      <w:rFonts w:cs="Symbol"/>
    </w:rPr>
  </w:style>
  <w:style w:type="character" w:customStyle="1" w:styleId="ListLabel943">
    <w:name w:val="ListLabel 943"/>
    <w:qFormat/>
    <w:rsid w:val="004C1BA8"/>
    <w:rPr>
      <w:rFonts w:cs="Courier New"/>
    </w:rPr>
  </w:style>
  <w:style w:type="character" w:customStyle="1" w:styleId="ListLabel944">
    <w:name w:val="ListLabel 944"/>
    <w:qFormat/>
    <w:rsid w:val="004C1BA8"/>
    <w:rPr>
      <w:rFonts w:cs="Wingdings"/>
    </w:rPr>
  </w:style>
  <w:style w:type="character" w:customStyle="1" w:styleId="ListLabel945">
    <w:name w:val="ListLabel 945"/>
    <w:qFormat/>
    <w:rsid w:val="004C1BA8"/>
    <w:rPr>
      <w:rFonts w:cs="Symbol"/>
    </w:rPr>
  </w:style>
  <w:style w:type="character" w:customStyle="1" w:styleId="ListLabel946">
    <w:name w:val="ListLabel 946"/>
    <w:qFormat/>
    <w:rsid w:val="004C1BA8"/>
    <w:rPr>
      <w:rFonts w:cs="Courier New"/>
    </w:rPr>
  </w:style>
  <w:style w:type="character" w:customStyle="1" w:styleId="ListLabel947">
    <w:name w:val="ListLabel 947"/>
    <w:qFormat/>
    <w:rsid w:val="004C1BA8"/>
    <w:rPr>
      <w:rFonts w:cs="Wingdings"/>
    </w:rPr>
  </w:style>
  <w:style w:type="character" w:customStyle="1" w:styleId="ListLabel948">
    <w:name w:val="ListLabel 948"/>
    <w:qFormat/>
    <w:rsid w:val="004C1BA8"/>
    <w:rPr>
      <w:rFonts w:cs="Courier New"/>
    </w:rPr>
  </w:style>
  <w:style w:type="character" w:customStyle="1" w:styleId="ListLabel949">
    <w:name w:val="ListLabel 949"/>
    <w:qFormat/>
    <w:rsid w:val="004C1BA8"/>
    <w:rPr>
      <w:rFonts w:cs="Wingdings"/>
    </w:rPr>
  </w:style>
  <w:style w:type="character" w:customStyle="1" w:styleId="ListLabel950">
    <w:name w:val="ListLabel 950"/>
    <w:qFormat/>
    <w:rsid w:val="004C1BA8"/>
    <w:rPr>
      <w:rFonts w:cs="Symbol"/>
    </w:rPr>
  </w:style>
  <w:style w:type="character" w:customStyle="1" w:styleId="ListLabel951">
    <w:name w:val="ListLabel 951"/>
    <w:qFormat/>
    <w:rsid w:val="004C1BA8"/>
    <w:rPr>
      <w:rFonts w:cs="Courier New"/>
    </w:rPr>
  </w:style>
  <w:style w:type="character" w:customStyle="1" w:styleId="ListLabel952">
    <w:name w:val="ListLabel 952"/>
    <w:qFormat/>
    <w:rsid w:val="004C1BA8"/>
    <w:rPr>
      <w:rFonts w:cs="Wingdings"/>
    </w:rPr>
  </w:style>
  <w:style w:type="character" w:customStyle="1" w:styleId="ListLabel953">
    <w:name w:val="ListLabel 953"/>
    <w:qFormat/>
    <w:rsid w:val="004C1BA8"/>
    <w:rPr>
      <w:rFonts w:cs="Symbol"/>
    </w:rPr>
  </w:style>
  <w:style w:type="character" w:customStyle="1" w:styleId="ListLabel954">
    <w:name w:val="ListLabel 954"/>
    <w:qFormat/>
    <w:rsid w:val="004C1BA8"/>
    <w:rPr>
      <w:rFonts w:cs="Courier New"/>
    </w:rPr>
  </w:style>
  <w:style w:type="character" w:customStyle="1" w:styleId="ListLabel955">
    <w:name w:val="ListLabel 955"/>
    <w:qFormat/>
    <w:rsid w:val="004C1BA8"/>
    <w:rPr>
      <w:rFonts w:cs="Wingdings"/>
    </w:rPr>
  </w:style>
  <w:style w:type="character" w:customStyle="1" w:styleId="ListLabel956">
    <w:name w:val="ListLabel 956"/>
    <w:qFormat/>
    <w:rsid w:val="004C1BA8"/>
    <w:rPr>
      <w:rFonts w:eastAsia="Calibri" w:cs="Calibri"/>
      <w:b/>
    </w:rPr>
  </w:style>
  <w:style w:type="character" w:customStyle="1" w:styleId="ListLabel957">
    <w:name w:val="ListLabel 957"/>
    <w:qFormat/>
    <w:rsid w:val="004C1BA8"/>
    <w:rPr>
      <w:rFonts w:cs="Courier New"/>
    </w:rPr>
  </w:style>
  <w:style w:type="character" w:customStyle="1" w:styleId="ListLabel958">
    <w:name w:val="ListLabel 958"/>
    <w:qFormat/>
    <w:rsid w:val="004C1BA8"/>
    <w:rPr>
      <w:rFonts w:cs="Courier New"/>
    </w:rPr>
  </w:style>
  <w:style w:type="character" w:customStyle="1" w:styleId="ListLabel959">
    <w:name w:val="ListLabel 959"/>
    <w:qFormat/>
    <w:rsid w:val="004C1BA8"/>
    <w:rPr>
      <w:rFonts w:cs="Courier New"/>
    </w:rPr>
  </w:style>
  <w:style w:type="character" w:customStyle="1" w:styleId="ListLabel960">
    <w:name w:val="ListLabel 960"/>
    <w:qFormat/>
    <w:rsid w:val="004C1BA8"/>
    <w:rPr>
      <w:rFonts w:cs="Courier New"/>
    </w:rPr>
  </w:style>
  <w:style w:type="character" w:customStyle="1" w:styleId="ListLabel961">
    <w:name w:val="ListLabel 961"/>
    <w:qFormat/>
    <w:rsid w:val="004C1BA8"/>
    <w:rPr>
      <w:rFonts w:cs="Wingdings"/>
    </w:rPr>
  </w:style>
  <w:style w:type="character" w:customStyle="1" w:styleId="ListLabel962">
    <w:name w:val="ListLabel 962"/>
    <w:qFormat/>
    <w:rsid w:val="004C1BA8"/>
    <w:rPr>
      <w:rFonts w:cs="Symbol"/>
    </w:rPr>
  </w:style>
  <w:style w:type="character" w:customStyle="1" w:styleId="ListLabel963">
    <w:name w:val="ListLabel 963"/>
    <w:qFormat/>
    <w:rsid w:val="004C1BA8"/>
    <w:rPr>
      <w:rFonts w:cs="Courier New"/>
    </w:rPr>
  </w:style>
  <w:style w:type="character" w:customStyle="1" w:styleId="ListLabel964">
    <w:name w:val="ListLabel 964"/>
    <w:qFormat/>
    <w:rsid w:val="004C1BA8"/>
    <w:rPr>
      <w:rFonts w:cs="Wingdings"/>
    </w:rPr>
  </w:style>
  <w:style w:type="character" w:customStyle="1" w:styleId="ListLabel965">
    <w:name w:val="ListLabel 965"/>
    <w:qFormat/>
    <w:rsid w:val="004C1BA8"/>
    <w:rPr>
      <w:rFonts w:cs="Symbol"/>
    </w:rPr>
  </w:style>
  <w:style w:type="character" w:customStyle="1" w:styleId="ListLabel966">
    <w:name w:val="ListLabel 966"/>
    <w:qFormat/>
    <w:rsid w:val="004C1BA8"/>
    <w:rPr>
      <w:rFonts w:cs="Courier New"/>
    </w:rPr>
  </w:style>
  <w:style w:type="character" w:customStyle="1" w:styleId="ListLabel967">
    <w:name w:val="ListLabel 967"/>
    <w:qFormat/>
    <w:rsid w:val="004C1BA8"/>
    <w:rPr>
      <w:rFonts w:cs="Wingdings"/>
    </w:rPr>
  </w:style>
  <w:style w:type="character" w:customStyle="1" w:styleId="ListLabel968">
    <w:name w:val="ListLabel 968"/>
    <w:qFormat/>
    <w:rsid w:val="004C1BA8"/>
    <w:rPr>
      <w:rFonts w:cs="Courier New"/>
    </w:rPr>
  </w:style>
  <w:style w:type="character" w:customStyle="1" w:styleId="ListLabel969">
    <w:name w:val="ListLabel 969"/>
    <w:qFormat/>
    <w:rsid w:val="004C1BA8"/>
    <w:rPr>
      <w:rFonts w:cs="Wingdings"/>
    </w:rPr>
  </w:style>
  <w:style w:type="character" w:customStyle="1" w:styleId="ListLabel970">
    <w:name w:val="ListLabel 970"/>
    <w:qFormat/>
    <w:rsid w:val="004C1BA8"/>
    <w:rPr>
      <w:rFonts w:cs="Symbol"/>
    </w:rPr>
  </w:style>
  <w:style w:type="character" w:customStyle="1" w:styleId="ListLabel971">
    <w:name w:val="ListLabel 971"/>
    <w:qFormat/>
    <w:rsid w:val="004C1BA8"/>
    <w:rPr>
      <w:rFonts w:cs="Courier New"/>
    </w:rPr>
  </w:style>
  <w:style w:type="character" w:customStyle="1" w:styleId="ListLabel972">
    <w:name w:val="ListLabel 972"/>
    <w:qFormat/>
    <w:rsid w:val="004C1BA8"/>
    <w:rPr>
      <w:rFonts w:cs="Wingdings"/>
    </w:rPr>
  </w:style>
  <w:style w:type="character" w:customStyle="1" w:styleId="ListLabel973">
    <w:name w:val="ListLabel 973"/>
    <w:qFormat/>
    <w:rsid w:val="004C1BA8"/>
    <w:rPr>
      <w:rFonts w:cs="Symbol"/>
    </w:rPr>
  </w:style>
  <w:style w:type="character" w:customStyle="1" w:styleId="ListLabel974">
    <w:name w:val="ListLabel 974"/>
    <w:qFormat/>
    <w:rsid w:val="004C1BA8"/>
    <w:rPr>
      <w:rFonts w:cs="Courier New"/>
    </w:rPr>
  </w:style>
  <w:style w:type="character" w:customStyle="1" w:styleId="ListLabel975">
    <w:name w:val="ListLabel 975"/>
    <w:qFormat/>
    <w:rsid w:val="004C1BA8"/>
    <w:rPr>
      <w:rFonts w:cs="Wingdings"/>
    </w:rPr>
  </w:style>
  <w:style w:type="character" w:customStyle="1" w:styleId="ListLabel976">
    <w:name w:val="ListLabel 976"/>
    <w:qFormat/>
    <w:rsid w:val="004C1BA8"/>
    <w:rPr>
      <w:rFonts w:cs="Courier New"/>
    </w:rPr>
  </w:style>
  <w:style w:type="character" w:customStyle="1" w:styleId="ListLabel977">
    <w:name w:val="ListLabel 977"/>
    <w:qFormat/>
    <w:rsid w:val="004C1BA8"/>
    <w:rPr>
      <w:rFonts w:cs="Wingdings"/>
    </w:rPr>
  </w:style>
  <w:style w:type="character" w:customStyle="1" w:styleId="ListLabel978">
    <w:name w:val="ListLabel 978"/>
    <w:qFormat/>
    <w:rsid w:val="004C1BA8"/>
    <w:rPr>
      <w:rFonts w:cs="Symbol"/>
    </w:rPr>
  </w:style>
  <w:style w:type="character" w:customStyle="1" w:styleId="ListLabel979">
    <w:name w:val="ListLabel 979"/>
    <w:qFormat/>
    <w:rsid w:val="004C1BA8"/>
    <w:rPr>
      <w:rFonts w:cs="Courier New"/>
    </w:rPr>
  </w:style>
  <w:style w:type="character" w:customStyle="1" w:styleId="ListLabel980">
    <w:name w:val="ListLabel 980"/>
    <w:qFormat/>
    <w:rsid w:val="004C1BA8"/>
    <w:rPr>
      <w:rFonts w:cs="Wingdings"/>
    </w:rPr>
  </w:style>
  <w:style w:type="character" w:customStyle="1" w:styleId="ListLabel981">
    <w:name w:val="ListLabel 981"/>
    <w:qFormat/>
    <w:rsid w:val="004C1BA8"/>
    <w:rPr>
      <w:rFonts w:cs="Symbol"/>
    </w:rPr>
  </w:style>
  <w:style w:type="character" w:customStyle="1" w:styleId="ListLabel982">
    <w:name w:val="ListLabel 982"/>
    <w:qFormat/>
    <w:rsid w:val="004C1BA8"/>
    <w:rPr>
      <w:rFonts w:cs="Courier New"/>
    </w:rPr>
  </w:style>
  <w:style w:type="character" w:customStyle="1" w:styleId="ListLabel983">
    <w:name w:val="ListLabel 983"/>
    <w:qFormat/>
    <w:rsid w:val="004C1BA8"/>
    <w:rPr>
      <w:rFonts w:cs="Wingdings"/>
    </w:rPr>
  </w:style>
  <w:style w:type="character" w:customStyle="1" w:styleId="ListLabel984">
    <w:name w:val="ListLabel 984"/>
    <w:qFormat/>
    <w:rsid w:val="004C1BA8"/>
    <w:rPr>
      <w:rFonts w:cs="Courier New"/>
    </w:rPr>
  </w:style>
  <w:style w:type="character" w:customStyle="1" w:styleId="ListLabel985">
    <w:name w:val="ListLabel 985"/>
    <w:qFormat/>
    <w:rsid w:val="004C1BA8"/>
    <w:rPr>
      <w:rFonts w:cs="Wingdings"/>
    </w:rPr>
  </w:style>
  <w:style w:type="character" w:customStyle="1" w:styleId="ListLabel986">
    <w:name w:val="ListLabel 986"/>
    <w:qFormat/>
    <w:rsid w:val="004C1BA8"/>
    <w:rPr>
      <w:rFonts w:cs="Symbol"/>
    </w:rPr>
  </w:style>
  <w:style w:type="character" w:customStyle="1" w:styleId="ListLabel987">
    <w:name w:val="ListLabel 987"/>
    <w:qFormat/>
    <w:rsid w:val="004C1BA8"/>
    <w:rPr>
      <w:rFonts w:cs="Courier New"/>
    </w:rPr>
  </w:style>
  <w:style w:type="character" w:customStyle="1" w:styleId="ListLabel988">
    <w:name w:val="ListLabel 988"/>
    <w:qFormat/>
    <w:rsid w:val="004C1BA8"/>
    <w:rPr>
      <w:rFonts w:cs="Wingdings"/>
    </w:rPr>
  </w:style>
  <w:style w:type="character" w:customStyle="1" w:styleId="ListLabel989">
    <w:name w:val="ListLabel 989"/>
    <w:qFormat/>
    <w:rsid w:val="004C1BA8"/>
    <w:rPr>
      <w:rFonts w:cs="Symbol"/>
    </w:rPr>
  </w:style>
  <w:style w:type="character" w:customStyle="1" w:styleId="ListLabel990">
    <w:name w:val="ListLabel 990"/>
    <w:qFormat/>
    <w:rsid w:val="004C1BA8"/>
    <w:rPr>
      <w:rFonts w:cs="Courier New"/>
    </w:rPr>
  </w:style>
  <w:style w:type="character" w:customStyle="1" w:styleId="ListLabel991">
    <w:name w:val="ListLabel 991"/>
    <w:qFormat/>
    <w:rsid w:val="004C1BA8"/>
    <w:rPr>
      <w:rFonts w:cs="Wingdings"/>
    </w:rPr>
  </w:style>
  <w:style w:type="character" w:customStyle="1" w:styleId="ListLabel992">
    <w:name w:val="ListLabel 992"/>
    <w:qFormat/>
    <w:rsid w:val="004C1BA8"/>
    <w:rPr>
      <w:rFonts w:cs="Courier New"/>
    </w:rPr>
  </w:style>
  <w:style w:type="character" w:customStyle="1" w:styleId="ListLabel993">
    <w:name w:val="ListLabel 993"/>
    <w:qFormat/>
    <w:rsid w:val="004C1BA8"/>
    <w:rPr>
      <w:rFonts w:cs="Wingdings"/>
    </w:rPr>
  </w:style>
  <w:style w:type="character" w:customStyle="1" w:styleId="ListLabel994">
    <w:name w:val="ListLabel 994"/>
    <w:qFormat/>
    <w:rsid w:val="004C1BA8"/>
    <w:rPr>
      <w:rFonts w:cs="Symbol"/>
    </w:rPr>
  </w:style>
  <w:style w:type="character" w:customStyle="1" w:styleId="ListLabel995">
    <w:name w:val="ListLabel 995"/>
    <w:qFormat/>
    <w:rsid w:val="004C1BA8"/>
    <w:rPr>
      <w:rFonts w:cs="Courier New"/>
    </w:rPr>
  </w:style>
  <w:style w:type="character" w:customStyle="1" w:styleId="ListLabel996">
    <w:name w:val="ListLabel 996"/>
    <w:qFormat/>
    <w:rsid w:val="004C1BA8"/>
    <w:rPr>
      <w:rFonts w:cs="Wingdings"/>
    </w:rPr>
  </w:style>
  <w:style w:type="character" w:customStyle="1" w:styleId="ListLabel997">
    <w:name w:val="ListLabel 997"/>
    <w:qFormat/>
    <w:rsid w:val="004C1BA8"/>
    <w:rPr>
      <w:rFonts w:cs="Symbol"/>
    </w:rPr>
  </w:style>
  <w:style w:type="character" w:customStyle="1" w:styleId="ListLabel998">
    <w:name w:val="ListLabel 998"/>
    <w:qFormat/>
    <w:rsid w:val="004C1BA8"/>
    <w:rPr>
      <w:rFonts w:cs="Courier New"/>
    </w:rPr>
  </w:style>
  <w:style w:type="character" w:customStyle="1" w:styleId="ListLabel999">
    <w:name w:val="ListLabel 999"/>
    <w:qFormat/>
    <w:rsid w:val="004C1BA8"/>
    <w:rPr>
      <w:rFonts w:cs="Wingdings"/>
    </w:rPr>
  </w:style>
  <w:style w:type="character" w:customStyle="1" w:styleId="ListLabel1000">
    <w:name w:val="ListLabel 1000"/>
    <w:qFormat/>
    <w:rsid w:val="004C1BA8"/>
    <w:rPr>
      <w:rFonts w:cs="Courier New"/>
    </w:rPr>
  </w:style>
  <w:style w:type="character" w:customStyle="1" w:styleId="ListLabel1001">
    <w:name w:val="ListLabel 1001"/>
    <w:qFormat/>
    <w:rsid w:val="004C1BA8"/>
    <w:rPr>
      <w:rFonts w:cs="Wingdings"/>
    </w:rPr>
  </w:style>
  <w:style w:type="character" w:customStyle="1" w:styleId="ListLabel1002">
    <w:name w:val="ListLabel 1002"/>
    <w:qFormat/>
    <w:rsid w:val="004C1BA8"/>
    <w:rPr>
      <w:rFonts w:cs="Symbol"/>
    </w:rPr>
  </w:style>
  <w:style w:type="character" w:customStyle="1" w:styleId="ListLabel1003">
    <w:name w:val="ListLabel 1003"/>
    <w:qFormat/>
    <w:rsid w:val="004C1BA8"/>
    <w:rPr>
      <w:rFonts w:cs="Courier New"/>
    </w:rPr>
  </w:style>
  <w:style w:type="character" w:customStyle="1" w:styleId="ListLabel1004">
    <w:name w:val="ListLabel 1004"/>
    <w:qFormat/>
    <w:rsid w:val="004C1BA8"/>
    <w:rPr>
      <w:rFonts w:cs="Wingdings"/>
    </w:rPr>
  </w:style>
  <w:style w:type="character" w:customStyle="1" w:styleId="ListLabel1005">
    <w:name w:val="ListLabel 1005"/>
    <w:qFormat/>
    <w:rsid w:val="004C1BA8"/>
    <w:rPr>
      <w:rFonts w:cs="Symbol"/>
    </w:rPr>
  </w:style>
  <w:style w:type="character" w:customStyle="1" w:styleId="ListLabel1006">
    <w:name w:val="ListLabel 1006"/>
    <w:qFormat/>
    <w:rsid w:val="004C1BA8"/>
    <w:rPr>
      <w:rFonts w:cs="Courier New"/>
    </w:rPr>
  </w:style>
  <w:style w:type="character" w:customStyle="1" w:styleId="ListLabel1007">
    <w:name w:val="ListLabel 1007"/>
    <w:qFormat/>
    <w:rsid w:val="004C1BA8"/>
    <w:rPr>
      <w:rFonts w:cs="Wingdings"/>
    </w:rPr>
  </w:style>
  <w:style w:type="character" w:customStyle="1" w:styleId="ListLabel1008">
    <w:name w:val="ListLabel 1008"/>
    <w:qFormat/>
    <w:rsid w:val="004C1BA8"/>
    <w:rPr>
      <w:rFonts w:cs="Courier New"/>
    </w:rPr>
  </w:style>
  <w:style w:type="character" w:customStyle="1" w:styleId="ListLabel1009">
    <w:name w:val="ListLabel 1009"/>
    <w:qFormat/>
    <w:rsid w:val="004C1BA8"/>
    <w:rPr>
      <w:rFonts w:cs="Wingdings"/>
    </w:rPr>
  </w:style>
  <w:style w:type="character" w:customStyle="1" w:styleId="ListLabel1010">
    <w:name w:val="ListLabel 1010"/>
    <w:qFormat/>
    <w:rsid w:val="004C1BA8"/>
    <w:rPr>
      <w:rFonts w:cs="Symbol"/>
    </w:rPr>
  </w:style>
  <w:style w:type="character" w:customStyle="1" w:styleId="ListLabel1011">
    <w:name w:val="ListLabel 1011"/>
    <w:qFormat/>
    <w:rsid w:val="004C1BA8"/>
    <w:rPr>
      <w:rFonts w:cs="Courier New"/>
    </w:rPr>
  </w:style>
  <w:style w:type="character" w:customStyle="1" w:styleId="ListLabel1012">
    <w:name w:val="ListLabel 1012"/>
    <w:qFormat/>
    <w:rsid w:val="004C1BA8"/>
    <w:rPr>
      <w:rFonts w:cs="Wingdings"/>
    </w:rPr>
  </w:style>
  <w:style w:type="character" w:customStyle="1" w:styleId="ListLabel1013">
    <w:name w:val="ListLabel 1013"/>
    <w:qFormat/>
    <w:rsid w:val="004C1BA8"/>
    <w:rPr>
      <w:rFonts w:cs="Symbol"/>
    </w:rPr>
  </w:style>
  <w:style w:type="character" w:customStyle="1" w:styleId="ListLabel1014">
    <w:name w:val="ListLabel 1014"/>
    <w:qFormat/>
    <w:rsid w:val="004C1BA8"/>
    <w:rPr>
      <w:rFonts w:cs="Courier New"/>
    </w:rPr>
  </w:style>
  <w:style w:type="character" w:customStyle="1" w:styleId="ListLabel1015">
    <w:name w:val="ListLabel 1015"/>
    <w:qFormat/>
    <w:rsid w:val="004C1BA8"/>
    <w:rPr>
      <w:rFonts w:cs="Wingdings"/>
    </w:rPr>
  </w:style>
  <w:style w:type="character" w:customStyle="1" w:styleId="ListLabel1016">
    <w:name w:val="ListLabel 1016"/>
    <w:qFormat/>
    <w:rsid w:val="004C1BA8"/>
    <w:rPr>
      <w:rFonts w:cs="Symbol"/>
      <w:b/>
    </w:rPr>
  </w:style>
  <w:style w:type="character" w:customStyle="1" w:styleId="ListLabel1017">
    <w:name w:val="ListLabel 1017"/>
    <w:qFormat/>
    <w:rsid w:val="004C1BA8"/>
    <w:rPr>
      <w:rFonts w:cs="Courier New"/>
    </w:rPr>
  </w:style>
  <w:style w:type="character" w:customStyle="1" w:styleId="ListLabel1018">
    <w:name w:val="ListLabel 1018"/>
    <w:qFormat/>
    <w:rsid w:val="004C1BA8"/>
    <w:rPr>
      <w:rFonts w:cs="Wingdings"/>
    </w:rPr>
  </w:style>
  <w:style w:type="character" w:customStyle="1" w:styleId="ListLabel1019">
    <w:name w:val="ListLabel 1019"/>
    <w:qFormat/>
    <w:rsid w:val="004C1BA8"/>
    <w:rPr>
      <w:rFonts w:cs="Symbol"/>
    </w:rPr>
  </w:style>
  <w:style w:type="character" w:customStyle="1" w:styleId="ListLabel1020">
    <w:name w:val="ListLabel 1020"/>
    <w:qFormat/>
    <w:rsid w:val="004C1BA8"/>
    <w:rPr>
      <w:rFonts w:cs="Courier New"/>
    </w:rPr>
  </w:style>
  <w:style w:type="character" w:customStyle="1" w:styleId="ListLabel1021">
    <w:name w:val="ListLabel 1021"/>
    <w:qFormat/>
    <w:rsid w:val="004C1BA8"/>
    <w:rPr>
      <w:rFonts w:cs="Wingdings"/>
    </w:rPr>
  </w:style>
  <w:style w:type="character" w:customStyle="1" w:styleId="ListLabel1022">
    <w:name w:val="ListLabel 1022"/>
    <w:qFormat/>
    <w:rsid w:val="004C1BA8"/>
    <w:rPr>
      <w:rFonts w:cs="Symbol"/>
    </w:rPr>
  </w:style>
  <w:style w:type="character" w:customStyle="1" w:styleId="ListLabel1023">
    <w:name w:val="ListLabel 1023"/>
    <w:qFormat/>
    <w:rsid w:val="004C1BA8"/>
    <w:rPr>
      <w:rFonts w:cs="Courier New"/>
    </w:rPr>
  </w:style>
  <w:style w:type="character" w:customStyle="1" w:styleId="ListLabel1024">
    <w:name w:val="ListLabel 1024"/>
    <w:qFormat/>
    <w:rsid w:val="004C1BA8"/>
    <w:rPr>
      <w:rFonts w:cs="Wingdings"/>
    </w:rPr>
  </w:style>
  <w:style w:type="character" w:customStyle="1" w:styleId="ListLabel1025">
    <w:name w:val="ListLabel 1025"/>
    <w:qFormat/>
    <w:rsid w:val="004C1BA8"/>
    <w:rPr>
      <w:rFonts w:cs="Symbol"/>
    </w:rPr>
  </w:style>
  <w:style w:type="character" w:customStyle="1" w:styleId="ListLabel1026">
    <w:name w:val="ListLabel 1026"/>
    <w:qFormat/>
    <w:rsid w:val="004C1BA8"/>
    <w:rPr>
      <w:rFonts w:cs="Courier New"/>
    </w:rPr>
  </w:style>
  <w:style w:type="character" w:customStyle="1" w:styleId="ListLabel1027">
    <w:name w:val="ListLabel 1027"/>
    <w:qFormat/>
    <w:rsid w:val="004C1BA8"/>
    <w:rPr>
      <w:rFonts w:cs="Wingdings"/>
    </w:rPr>
  </w:style>
  <w:style w:type="character" w:customStyle="1" w:styleId="ListLabel1028">
    <w:name w:val="ListLabel 1028"/>
    <w:qFormat/>
    <w:rsid w:val="004C1BA8"/>
    <w:rPr>
      <w:rFonts w:cs="Symbol"/>
    </w:rPr>
  </w:style>
  <w:style w:type="character" w:customStyle="1" w:styleId="ListLabel1029">
    <w:name w:val="ListLabel 1029"/>
    <w:qFormat/>
    <w:rsid w:val="004C1BA8"/>
    <w:rPr>
      <w:rFonts w:cs="Courier New"/>
    </w:rPr>
  </w:style>
  <w:style w:type="character" w:customStyle="1" w:styleId="ListLabel1030">
    <w:name w:val="ListLabel 1030"/>
    <w:qFormat/>
    <w:rsid w:val="004C1BA8"/>
    <w:rPr>
      <w:rFonts w:cs="Wingdings"/>
    </w:rPr>
  </w:style>
  <w:style w:type="character" w:customStyle="1" w:styleId="ListLabel1031">
    <w:name w:val="ListLabel 1031"/>
    <w:qFormat/>
    <w:rsid w:val="004C1BA8"/>
    <w:rPr>
      <w:rFonts w:cs="Symbol"/>
    </w:rPr>
  </w:style>
  <w:style w:type="character" w:customStyle="1" w:styleId="ListLabel1032">
    <w:name w:val="ListLabel 1032"/>
    <w:qFormat/>
    <w:rsid w:val="004C1BA8"/>
    <w:rPr>
      <w:rFonts w:cs="Courier New"/>
    </w:rPr>
  </w:style>
  <w:style w:type="character" w:customStyle="1" w:styleId="ListLabel1033">
    <w:name w:val="ListLabel 1033"/>
    <w:qFormat/>
    <w:rsid w:val="004C1BA8"/>
    <w:rPr>
      <w:rFonts w:cs="Wingdings"/>
    </w:rPr>
  </w:style>
  <w:style w:type="character" w:customStyle="1" w:styleId="ListLabel1034">
    <w:name w:val="ListLabel 1034"/>
    <w:qFormat/>
    <w:rsid w:val="004C1BA8"/>
    <w:rPr>
      <w:rFonts w:cs="Symbol"/>
    </w:rPr>
  </w:style>
  <w:style w:type="character" w:customStyle="1" w:styleId="ListLabel1035">
    <w:name w:val="ListLabel 1035"/>
    <w:qFormat/>
    <w:rsid w:val="004C1BA8"/>
    <w:rPr>
      <w:rFonts w:cs="Courier New"/>
    </w:rPr>
  </w:style>
  <w:style w:type="character" w:customStyle="1" w:styleId="ListLabel1036">
    <w:name w:val="ListLabel 1036"/>
    <w:qFormat/>
    <w:rsid w:val="004C1BA8"/>
    <w:rPr>
      <w:rFonts w:cs="Wingdings"/>
    </w:rPr>
  </w:style>
  <w:style w:type="character" w:customStyle="1" w:styleId="ListLabel1037">
    <w:name w:val="ListLabel 1037"/>
    <w:qFormat/>
    <w:rsid w:val="004C1BA8"/>
    <w:rPr>
      <w:rFonts w:cs="Symbol"/>
    </w:rPr>
  </w:style>
  <w:style w:type="character" w:customStyle="1" w:styleId="ListLabel1038">
    <w:name w:val="ListLabel 1038"/>
    <w:qFormat/>
    <w:rsid w:val="004C1BA8"/>
    <w:rPr>
      <w:rFonts w:cs="Courier New"/>
    </w:rPr>
  </w:style>
  <w:style w:type="character" w:customStyle="1" w:styleId="ListLabel1039">
    <w:name w:val="ListLabel 1039"/>
    <w:qFormat/>
    <w:rsid w:val="004C1BA8"/>
    <w:rPr>
      <w:rFonts w:cs="Wingdings"/>
    </w:rPr>
  </w:style>
  <w:style w:type="character" w:customStyle="1" w:styleId="ListLabel1040">
    <w:name w:val="ListLabel 1040"/>
    <w:qFormat/>
    <w:rsid w:val="004C1BA8"/>
    <w:rPr>
      <w:rFonts w:cs="Symbol"/>
    </w:rPr>
  </w:style>
  <w:style w:type="character" w:customStyle="1" w:styleId="ListLabel1041">
    <w:name w:val="ListLabel 1041"/>
    <w:qFormat/>
    <w:rsid w:val="004C1BA8"/>
    <w:rPr>
      <w:rFonts w:cs="Courier New"/>
    </w:rPr>
  </w:style>
  <w:style w:type="character" w:customStyle="1" w:styleId="ListLabel1042">
    <w:name w:val="ListLabel 1042"/>
    <w:qFormat/>
    <w:rsid w:val="004C1BA8"/>
    <w:rPr>
      <w:rFonts w:cs="Wingdings"/>
    </w:rPr>
  </w:style>
  <w:style w:type="character" w:customStyle="1" w:styleId="ListLabel1043">
    <w:name w:val="ListLabel 1043"/>
    <w:qFormat/>
    <w:rsid w:val="004C1BA8"/>
    <w:rPr>
      <w:rFonts w:cs="Symbol"/>
      <w:sz w:val="22"/>
    </w:rPr>
  </w:style>
  <w:style w:type="character" w:customStyle="1" w:styleId="ListLabel1044">
    <w:name w:val="ListLabel 1044"/>
    <w:qFormat/>
    <w:rsid w:val="004C1BA8"/>
    <w:rPr>
      <w:rFonts w:cs="Courier New"/>
    </w:rPr>
  </w:style>
  <w:style w:type="character" w:customStyle="1" w:styleId="ListLabel1045">
    <w:name w:val="ListLabel 1045"/>
    <w:qFormat/>
    <w:rsid w:val="004C1BA8"/>
    <w:rPr>
      <w:rFonts w:cs="Wingdings"/>
    </w:rPr>
  </w:style>
  <w:style w:type="character" w:customStyle="1" w:styleId="ListLabel1046">
    <w:name w:val="ListLabel 1046"/>
    <w:qFormat/>
    <w:rsid w:val="004C1BA8"/>
    <w:rPr>
      <w:rFonts w:cs="Symbol"/>
    </w:rPr>
  </w:style>
  <w:style w:type="character" w:customStyle="1" w:styleId="ListLabel1047">
    <w:name w:val="ListLabel 1047"/>
    <w:qFormat/>
    <w:rsid w:val="004C1BA8"/>
    <w:rPr>
      <w:rFonts w:cs="Courier New"/>
    </w:rPr>
  </w:style>
  <w:style w:type="character" w:customStyle="1" w:styleId="ListLabel1048">
    <w:name w:val="ListLabel 1048"/>
    <w:qFormat/>
    <w:rsid w:val="004C1BA8"/>
    <w:rPr>
      <w:rFonts w:cs="Wingdings"/>
    </w:rPr>
  </w:style>
  <w:style w:type="character" w:customStyle="1" w:styleId="ListLabel1049">
    <w:name w:val="ListLabel 1049"/>
    <w:qFormat/>
    <w:rsid w:val="004C1BA8"/>
    <w:rPr>
      <w:rFonts w:cs="Symbol"/>
    </w:rPr>
  </w:style>
  <w:style w:type="character" w:customStyle="1" w:styleId="ListLabel1050">
    <w:name w:val="ListLabel 1050"/>
    <w:qFormat/>
    <w:rsid w:val="004C1BA8"/>
    <w:rPr>
      <w:rFonts w:cs="Courier New"/>
    </w:rPr>
  </w:style>
  <w:style w:type="character" w:customStyle="1" w:styleId="ListLabel1051">
    <w:name w:val="ListLabel 1051"/>
    <w:qFormat/>
    <w:rsid w:val="004C1BA8"/>
    <w:rPr>
      <w:rFonts w:cs="Wingdings"/>
    </w:rPr>
  </w:style>
  <w:style w:type="character" w:customStyle="1" w:styleId="ListLabel1052">
    <w:name w:val="ListLabel 1052"/>
    <w:qFormat/>
    <w:rsid w:val="004C1BA8"/>
    <w:rPr>
      <w:rFonts w:eastAsia="Calibri" w:cs="Calibri"/>
    </w:rPr>
  </w:style>
  <w:style w:type="character" w:customStyle="1" w:styleId="ListLabel1053">
    <w:name w:val="ListLabel 1053"/>
    <w:qFormat/>
    <w:rsid w:val="004C1BA8"/>
    <w:rPr>
      <w:rFonts w:cs="Courier New"/>
    </w:rPr>
  </w:style>
  <w:style w:type="character" w:customStyle="1" w:styleId="ListLabel1054">
    <w:name w:val="ListLabel 1054"/>
    <w:qFormat/>
    <w:rsid w:val="004C1BA8"/>
    <w:rPr>
      <w:rFonts w:cs="Wingdings"/>
    </w:rPr>
  </w:style>
  <w:style w:type="character" w:customStyle="1" w:styleId="ListLabel1055">
    <w:name w:val="ListLabel 1055"/>
    <w:qFormat/>
    <w:rsid w:val="004C1BA8"/>
    <w:rPr>
      <w:rFonts w:cs="Symbol"/>
    </w:rPr>
  </w:style>
  <w:style w:type="character" w:customStyle="1" w:styleId="ListLabel1056">
    <w:name w:val="ListLabel 1056"/>
    <w:qFormat/>
    <w:rsid w:val="004C1BA8"/>
    <w:rPr>
      <w:rFonts w:cs="Courier New"/>
    </w:rPr>
  </w:style>
  <w:style w:type="character" w:customStyle="1" w:styleId="ListLabel1057">
    <w:name w:val="ListLabel 1057"/>
    <w:qFormat/>
    <w:rsid w:val="004C1BA8"/>
    <w:rPr>
      <w:rFonts w:cs="Wingdings"/>
    </w:rPr>
  </w:style>
  <w:style w:type="character" w:customStyle="1" w:styleId="ListLabel1058">
    <w:name w:val="ListLabel 1058"/>
    <w:qFormat/>
    <w:rsid w:val="004C1BA8"/>
    <w:rPr>
      <w:rFonts w:cs="Symbol"/>
    </w:rPr>
  </w:style>
  <w:style w:type="character" w:customStyle="1" w:styleId="ListLabel1059">
    <w:name w:val="ListLabel 1059"/>
    <w:qFormat/>
    <w:rsid w:val="004C1BA8"/>
    <w:rPr>
      <w:rFonts w:cs="Courier New"/>
    </w:rPr>
  </w:style>
  <w:style w:type="character" w:customStyle="1" w:styleId="ListLabel1060">
    <w:name w:val="ListLabel 1060"/>
    <w:qFormat/>
    <w:rsid w:val="004C1BA8"/>
    <w:rPr>
      <w:rFonts w:cs="Wingdings"/>
    </w:rPr>
  </w:style>
  <w:style w:type="character" w:customStyle="1" w:styleId="ListLabel1061">
    <w:name w:val="ListLabel 1061"/>
    <w:qFormat/>
    <w:rsid w:val="004C1BA8"/>
    <w:rPr>
      <w:rFonts w:cs="Courier New"/>
    </w:rPr>
  </w:style>
  <w:style w:type="character" w:customStyle="1" w:styleId="ListLabel1062">
    <w:name w:val="ListLabel 1062"/>
    <w:qFormat/>
    <w:rsid w:val="004C1BA8"/>
    <w:rPr>
      <w:rFonts w:cs="Courier New"/>
    </w:rPr>
  </w:style>
  <w:style w:type="character" w:customStyle="1" w:styleId="ListLabel1063">
    <w:name w:val="ListLabel 1063"/>
    <w:qFormat/>
    <w:rsid w:val="004C1BA8"/>
    <w:rPr>
      <w:rFonts w:cs="Courier New"/>
    </w:rPr>
  </w:style>
  <w:style w:type="character" w:customStyle="1" w:styleId="ListLabel1064">
    <w:name w:val="ListLabel 1064"/>
    <w:qFormat/>
    <w:rsid w:val="004C1BA8"/>
    <w:rPr>
      <w:rFonts w:cs="Courier New"/>
    </w:rPr>
  </w:style>
  <w:style w:type="character" w:customStyle="1" w:styleId="ListLabel1065">
    <w:name w:val="ListLabel 1065"/>
    <w:qFormat/>
    <w:rsid w:val="004C1BA8"/>
    <w:rPr>
      <w:rFonts w:cs="Courier New"/>
    </w:rPr>
  </w:style>
  <w:style w:type="character" w:customStyle="1" w:styleId="ListLabel1066">
    <w:name w:val="ListLabel 1066"/>
    <w:qFormat/>
    <w:rsid w:val="004C1BA8"/>
    <w:rPr>
      <w:rFonts w:cs="Courier New"/>
    </w:rPr>
  </w:style>
  <w:style w:type="character" w:customStyle="1" w:styleId="ListLabel1067">
    <w:name w:val="ListLabel 1067"/>
    <w:qFormat/>
    <w:rsid w:val="004C1BA8"/>
    <w:rPr>
      <w:rFonts w:cs="Courier New"/>
    </w:rPr>
  </w:style>
  <w:style w:type="character" w:customStyle="1" w:styleId="ListLabel1068">
    <w:name w:val="ListLabel 1068"/>
    <w:qFormat/>
    <w:rsid w:val="004C1BA8"/>
    <w:rPr>
      <w:rFonts w:cs="Courier New"/>
    </w:rPr>
  </w:style>
  <w:style w:type="character" w:customStyle="1" w:styleId="ListLabel1069">
    <w:name w:val="ListLabel 1069"/>
    <w:qFormat/>
    <w:rsid w:val="004C1BA8"/>
    <w:rPr>
      <w:rFonts w:cs="Courier New"/>
    </w:rPr>
  </w:style>
  <w:style w:type="character" w:customStyle="1" w:styleId="ListLabel1070">
    <w:name w:val="ListLabel 1070"/>
    <w:qFormat/>
    <w:rsid w:val="004C1BA8"/>
    <w:rPr>
      <w:rFonts w:cs="Symbol"/>
    </w:rPr>
  </w:style>
  <w:style w:type="character" w:customStyle="1" w:styleId="ListLabel1071">
    <w:name w:val="ListLabel 1071"/>
    <w:qFormat/>
    <w:rsid w:val="004C1BA8"/>
    <w:rPr>
      <w:rFonts w:cs="Courier New"/>
    </w:rPr>
  </w:style>
  <w:style w:type="character" w:customStyle="1" w:styleId="ListLabel1072">
    <w:name w:val="ListLabel 1072"/>
    <w:qFormat/>
    <w:rsid w:val="004C1BA8"/>
    <w:rPr>
      <w:rFonts w:cs="Wingdings"/>
    </w:rPr>
  </w:style>
  <w:style w:type="character" w:customStyle="1" w:styleId="ListLabel1073">
    <w:name w:val="ListLabel 1073"/>
    <w:qFormat/>
    <w:rsid w:val="004C1BA8"/>
    <w:rPr>
      <w:rFonts w:cs="Symbol"/>
    </w:rPr>
  </w:style>
  <w:style w:type="character" w:customStyle="1" w:styleId="ListLabel1074">
    <w:name w:val="ListLabel 1074"/>
    <w:qFormat/>
    <w:rsid w:val="004C1BA8"/>
    <w:rPr>
      <w:rFonts w:cs="Courier New"/>
    </w:rPr>
  </w:style>
  <w:style w:type="character" w:customStyle="1" w:styleId="ListLabel1075">
    <w:name w:val="ListLabel 1075"/>
    <w:qFormat/>
    <w:rsid w:val="004C1BA8"/>
    <w:rPr>
      <w:rFonts w:cs="Wingdings"/>
    </w:rPr>
  </w:style>
  <w:style w:type="character" w:customStyle="1" w:styleId="ListLabel1076">
    <w:name w:val="ListLabel 1076"/>
    <w:qFormat/>
    <w:rsid w:val="004C1BA8"/>
    <w:rPr>
      <w:rFonts w:cs="Symbol"/>
    </w:rPr>
  </w:style>
  <w:style w:type="character" w:customStyle="1" w:styleId="ListLabel1077">
    <w:name w:val="ListLabel 1077"/>
    <w:qFormat/>
    <w:rsid w:val="004C1BA8"/>
    <w:rPr>
      <w:rFonts w:cs="Courier New"/>
    </w:rPr>
  </w:style>
  <w:style w:type="character" w:customStyle="1" w:styleId="ListLabel1078">
    <w:name w:val="ListLabel 1078"/>
    <w:qFormat/>
    <w:rsid w:val="004C1BA8"/>
    <w:rPr>
      <w:rFonts w:cs="Wingdings"/>
    </w:rPr>
  </w:style>
  <w:style w:type="paragraph" w:customStyle="1" w:styleId="1c">
    <w:name w:val="Заголовок1"/>
    <w:basedOn w:val="a9"/>
    <w:qFormat/>
    <w:rsid w:val="004C1BA8"/>
    <w:pPr>
      <w:keepNext/>
      <w:spacing w:before="240" w:after="120"/>
    </w:pPr>
    <w:rPr>
      <w:rFonts w:ascii="Liberation Sans" w:eastAsia="Noto Sans CJK SC" w:hAnsi="Liberation Sans" w:cs="FreeSans"/>
      <w:color w:val="00000A"/>
      <w:sz w:val="28"/>
      <w:szCs w:val="28"/>
      <w:lang w:eastAsia="ru-RU"/>
    </w:rPr>
  </w:style>
  <w:style w:type="paragraph" w:customStyle="1" w:styleId="1d">
    <w:name w:val="Название объекта1"/>
    <w:basedOn w:val="a9"/>
    <w:qFormat/>
    <w:rsid w:val="004C1BA8"/>
    <w:pPr>
      <w:suppressLineNumbers/>
      <w:spacing w:before="120" w:after="120"/>
    </w:pPr>
    <w:rPr>
      <w:rFonts w:ascii="Times New Roman" w:eastAsia="Times New Roman" w:hAnsi="Times New Roman" w:cs="FreeSans"/>
      <w:i/>
      <w:iCs/>
      <w:color w:val="00000A"/>
      <w:sz w:val="24"/>
      <w:szCs w:val="24"/>
      <w:lang w:eastAsia="ru-RU"/>
    </w:rPr>
  </w:style>
  <w:style w:type="paragraph" w:customStyle="1" w:styleId="1e">
    <w:name w:val="Указатель1"/>
    <w:basedOn w:val="a9"/>
    <w:qFormat/>
    <w:rsid w:val="004C1BA8"/>
    <w:pPr>
      <w:suppressLineNumbers/>
    </w:pPr>
    <w:rPr>
      <w:rFonts w:ascii="Times New Roman" w:eastAsia="Times New Roman" w:hAnsi="Times New Roman" w:cs="FreeSans"/>
      <w:color w:val="00000A"/>
      <w:sz w:val="24"/>
      <w:szCs w:val="24"/>
      <w:lang w:eastAsia="ru-RU"/>
    </w:rPr>
  </w:style>
  <w:style w:type="paragraph" w:customStyle="1" w:styleId="1f">
    <w:name w:val="Нижний колонтитул1"/>
    <w:basedOn w:val="a9"/>
    <w:qFormat/>
    <w:rsid w:val="004C1BA8"/>
    <w:pPr>
      <w:tabs>
        <w:tab w:val="center" w:pos="4153"/>
        <w:tab w:val="right" w:pos="8306"/>
      </w:tabs>
    </w:pPr>
    <w:rPr>
      <w:rFonts w:ascii="Times New Roman" w:eastAsia="Times New Roman" w:hAnsi="Times New Roman" w:cs="Calibri"/>
      <w:color w:val="00000A"/>
      <w:sz w:val="20"/>
      <w:szCs w:val="20"/>
      <w:lang w:eastAsia="ru-RU"/>
    </w:rPr>
  </w:style>
  <w:style w:type="paragraph" w:customStyle="1" w:styleId="1f0">
    <w:name w:val="Без интервала1"/>
    <w:qFormat/>
    <w:rsid w:val="004C1BA8"/>
    <w:rPr>
      <w:rFonts w:ascii="Times New Roman" w:eastAsia="Times New Roman" w:hAnsi="Times New Roman" w:cs="Calibri"/>
      <w:color w:val="00000A"/>
      <w:sz w:val="24"/>
      <w:szCs w:val="24"/>
      <w:lang w:eastAsia="ru-RU"/>
    </w:rPr>
  </w:style>
  <w:style w:type="paragraph" w:customStyle="1" w:styleId="Standard">
    <w:name w:val="Standard"/>
    <w:qFormat/>
    <w:rsid w:val="004C1BA8"/>
    <w:pPr>
      <w:textAlignment w:val="baseline"/>
    </w:pPr>
    <w:rPr>
      <w:rFonts w:ascii="Times New Roman" w:eastAsia="Times New Roman" w:hAnsi="Times New Roman" w:cs="Calibri"/>
      <w:color w:val="00000A"/>
      <w:sz w:val="24"/>
      <w:lang w:eastAsia="ru-RU"/>
    </w:rPr>
  </w:style>
  <w:style w:type="paragraph" w:customStyle="1" w:styleId="afff1">
    <w:name w:val="Содержимое таблицы"/>
    <w:basedOn w:val="a9"/>
    <w:qFormat/>
    <w:rsid w:val="004C1BA8"/>
    <w:pPr>
      <w:widowControl w:val="0"/>
      <w:suppressLineNumbers/>
      <w:suppressAutoHyphens/>
    </w:pPr>
    <w:rPr>
      <w:rFonts w:ascii="Liberation Serif" w:eastAsia="Droid Sans Fallback" w:hAnsi="Liberation Serif" w:cs="FreeSans"/>
      <w:color w:val="00000A"/>
      <w:sz w:val="24"/>
      <w:szCs w:val="24"/>
      <w:lang w:eastAsia="zh-CN" w:bidi="hi-IN"/>
    </w:rPr>
  </w:style>
  <w:style w:type="paragraph" w:customStyle="1" w:styleId="1f1">
    <w:name w:val="Верхний колонтитул1"/>
    <w:basedOn w:val="a9"/>
    <w:unhideWhenUsed/>
    <w:qFormat/>
    <w:rsid w:val="004C1BA8"/>
    <w:pPr>
      <w:tabs>
        <w:tab w:val="center" w:pos="4677"/>
        <w:tab w:val="right" w:pos="9355"/>
      </w:tabs>
    </w:pPr>
    <w:rPr>
      <w:rFonts w:ascii="Times New Roman" w:eastAsia="Times New Roman" w:hAnsi="Times New Roman" w:cs="Calibri"/>
      <w:color w:val="00000A"/>
      <w:sz w:val="24"/>
      <w:szCs w:val="24"/>
      <w:lang w:eastAsia="ru-RU"/>
    </w:rPr>
  </w:style>
  <w:style w:type="paragraph" w:customStyle="1" w:styleId="afff2">
    <w:name w:val="Заголовок таблицы"/>
    <w:basedOn w:val="afff1"/>
    <w:qFormat/>
    <w:rsid w:val="004C1BA8"/>
  </w:style>
  <w:style w:type="paragraph" w:customStyle="1" w:styleId="2b">
    <w:name w:val="Верхний колонтитул2"/>
    <w:basedOn w:val="a9"/>
    <w:qFormat/>
    <w:rsid w:val="004C1BA8"/>
    <w:rPr>
      <w:rFonts w:ascii="Times New Roman" w:eastAsia="Times New Roman" w:hAnsi="Times New Roman" w:cs="Calibri"/>
      <w:color w:val="00000A"/>
      <w:sz w:val="24"/>
      <w:szCs w:val="24"/>
      <w:lang w:eastAsia="ru-RU"/>
    </w:rPr>
  </w:style>
  <w:style w:type="paragraph" w:customStyle="1" w:styleId="2c">
    <w:name w:val="Нижний колонтитул2"/>
    <w:basedOn w:val="a9"/>
    <w:qFormat/>
    <w:rsid w:val="004C1BA8"/>
    <w:rPr>
      <w:rFonts w:ascii="Times New Roman" w:eastAsia="Times New Roman" w:hAnsi="Times New Roman" w:cs="Calibri"/>
      <w:color w:val="00000A"/>
      <w:sz w:val="24"/>
      <w:szCs w:val="24"/>
      <w:lang w:eastAsia="ru-RU"/>
    </w:rPr>
  </w:style>
  <w:style w:type="paragraph" w:customStyle="1" w:styleId="1f2">
    <w:name w:val="Рецензия1"/>
    <w:uiPriority w:val="99"/>
    <w:semiHidden/>
    <w:qFormat/>
    <w:rsid w:val="004C1BA8"/>
    <w:rPr>
      <w:rFonts w:ascii="Times New Roman" w:eastAsia="Times New Roman" w:hAnsi="Times New Roman" w:cs="Calibri"/>
      <w:color w:val="00000A"/>
      <w:sz w:val="24"/>
      <w:szCs w:val="24"/>
      <w:lang w:eastAsia="ru-RU"/>
    </w:rPr>
  </w:style>
  <w:style w:type="paragraph" w:customStyle="1" w:styleId="2d">
    <w:name w:val="Абзац списка2"/>
    <w:basedOn w:val="a9"/>
    <w:qFormat/>
    <w:rsid w:val="004C1BA8"/>
    <w:pPr>
      <w:spacing w:after="0" w:line="240" w:lineRule="auto"/>
      <w:ind w:left="720"/>
      <w:contextualSpacing/>
    </w:pPr>
    <w:rPr>
      <w:rFonts w:ascii="Times New Roman" w:eastAsia="Times New Roman" w:hAnsi="Times New Roman" w:cs="Calibri"/>
      <w:color w:val="00000A"/>
      <w:sz w:val="24"/>
      <w:szCs w:val="24"/>
      <w:lang w:eastAsia="ru-RU"/>
    </w:rPr>
  </w:style>
  <w:style w:type="paragraph" w:customStyle="1" w:styleId="00">
    <w:name w:val="ТЗ0 Марк тире"/>
    <w:basedOn w:val="a9"/>
    <w:qFormat/>
    <w:rsid w:val="004C1BA8"/>
    <w:pPr>
      <w:tabs>
        <w:tab w:val="left" w:pos="1134"/>
      </w:tabs>
      <w:spacing w:before="60" w:after="60" w:line="360" w:lineRule="auto"/>
      <w:jc w:val="both"/>
    </w:pPr>
    <w:rPr>
      <w:rFonts w:ascii="Times New Roman" w:eastAsia="Times New Roman" w:hAnsi="Times New Roman" w:cs="Calibri"/>
      <w:bCs/>
      <w:color w:val="00000A"/>
      <w:spacing w:val="-1"/>
      <w:sz w:val="24"/>
      <w:szCs w:val="24"/>
      <w:lang w:val="en-US" w:eastAsia="ru-RU"/>
    </w:rPr>
  </w:style>
  <w:style w:type="paragraph" w:customStyle="1" w:styleId="afff3">
    <w:name w:val="Содержимое врезки"/>
    <w:basedOn w:val="a9"/>
    <w:qFormat/>
    <w:rsid w:val="004C1BA8"/>
    <w:rPr>
      <w:rFonts w:ascii="Times New Roman" w:eastAsia="Times New Roman" w:hAnsi="Times New Roman" w:cs="Calibri"/>
      <w:color w:val="00000A"/>
      <w:sz w:val="24"/>
      <w:szCs w:val="24"/>
      <w:lang w:eastAsia="ru-RU"/>
    </w:rPr>
  </w:style>
  <w:style w:type="paragraph" w:customStyle="1" w:styleId="01">
    <w:name w:val="ТЗ0 основной"/>
    <w:basedOn w:val="a9"/>
    <w:link w:val="02"/>
    <w:qFormat/>
    <w:rsid w:val="004C1BA8"/>
    <w:pPr>
      <w:spacing w:after="120" w:line="360" w:lineRule="auto"/>
      <w:ind w:firstLine="567"/>
      <w:jc w:val="both"/>
    </w:pPr>
    <w:rPr>
      <w:rFonts w:ascii="Times New Roman" w:eastAsia="Times New Roman" w:hAnsi="Times New Roman" w:cs="Calibri"/>
      <w:bCs/>
      <w:spacing w:val="-1"/>
      <w:sz w:val="24"/>
      <w:szCs w:val="24"/>
      <w:lang w:eastAsia="ru-RU"/>
    </w:rPr>
  </w:style>
  <w:style w:type="character" w:customStyle="1" w:styleId="02">
    <w:name w:val="ТЗ0 основной Знак"/>
    <w:link w:val="01"/>
    <w:locked/>
    <w:rsid w:val="004C1BA8"/>
    <w:rPr>
      <w:rFonts w:ascii="Times New Roman" w:eastAsia="Times New Roman" w:hAnsi="Times New Roman" w:cs="Calibri"/>
      <w:bCs/>
      <w:spacing w:val="-1"/>
      <w:sz w:val="24"/>
      <w:szCs w:val="24"/>
      <w:lang w:eastAsia="ru-RU"/>
    </w:rPr>
  </w:style>
  <w:style w:type="paragraph" w:customStyle="1" w:styleId="0">
    <w:name w:val="ТЗ0 Марк с/н"/>
    <w:basedOn w:val="a9"/>
    <w:rsid w:val="004C1BA8"/>
    <w:pPr>
      <w:numPr>
        <w:numId w:val="2"/>
      </w:numPr>
      <w:spacing w:after="0" w:line="240" w:lineRule="atLeast"/>
      <w:ind w:left="714" w:hanging="357"/>
      <w:jc w:val="both"/>
    </w:pPr>
    <w:rPr>
      <w:rFonts w:ascii="Times New Roman" w:eastAsia="Times New Roman" w:hAnsi="Times New Roman" w:cs="Calibri"/>
      <w:spacing w:val="2"/>
      <w:sz w:val="24"/>
      <w:szCs w:val="24"/>
      <w:lang w:eastAsia="ru-RU"/>
    </w:rPr>
  </w:style>
  <w:style w:type="paragraph" w:customStyle="1" w:styleId="36">
    <w:name w:val="Абзац списка3"/>
    <w:basedOn w:val="a9"/>
    <w:rsid w:val="004C1BA8"/>
    <w:pPr>
      <w:ind w:left="720"/>
      <w:contextualSpacing/>
    </w:pPr>
    <w:rPr>
      <w:rFonts w:ascii="Times New Roman" w:eastAsia="Times New Roman" w:hAnsi="Times New Roman" w:cs="Calibri"/>
      <w:color w:val="00000A"/>
      <w:sz w:val="24"/>
      <w:szCs w:val="24"/>
      <w:lang w:eastAsia="ru-RU"/>
    </w:rPr>
  </w:style>
  <w:style w:type="paragraph" w:customStyle="1" w:styleId="2e">
    <w:name w:val="Рецензия2"/>
    <w:hidden/>
    <w:uiPriority w:val="99"/>
    <w:semiHidden/>
    <w:rsid w:val="004C1BA8"/>
    <w:rPr>
      <w:rFonts w:ascii="Times New Roman" w:eastAsia="Times New Roman" w:hAnsi="Times New Roman" w:cs="Calibri"/>
      <w:color w:val="00000A"/>
      <w:sz w:val="24"/>
      <w:szCs w:val="24"/>
      <w:lang w:eastAsia="ru-RU"/>
    </w:rPr>
  </w:style>
  <w:style w:type="paragraph" w:customStyle="1" w:styleId="1f3">
    <w:name w:val="1"/>
    <w:basedOn w:val="a9"/>
    <w:rsid w:val="004C1BA8"/>
    <w:pPr>
      <w:spacing w:before="100" w:beforeAutospacing="1" w:after="100" w:afterAutospacing="1" w:line="240" w:lineRule="auto"/>
    </w:pPr>
    <w:rPr>
      <w:rFonts w:ascii="Times New Roman" w:eastAsia="Times New Roman" w:hAnsi="Times New Roman" w:cs="Calibri"/>
      <w:sz w:val="24"/>
      <w:szCs w:val="24"/>
      <w:lang w:eastAsia="ru-RU"/>
    </w:rPr>
  </w:style>
  <w:style w:type="numbering" w:customStyle="1" w:styleId="37">
    <w:name w:val="Нет списка3"/>
    <w:next w:val="ad"/>
    <w:uiPriority w:val="99"/>
    <w:semiHidden/>
    <w:unhideWhenUsed/>
    <w:rsid w:val="004C1BA8"/>
  </w:style>
  <w:style w:type="table" w:customStyle="1" w:styleId="38">
    <w:name w:val="Сетка таблицы3"/>
    <w:basedOn w:val="ac"/>
    <w:next w:val="afe"/>
    <w:rsid w:val="004C1BA8"/>
    <w:rPr>
      <w:rFonts w:ascii="Times New Roman" w:eastAsia="SimSun" w:hAnsi="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d"/>
    <w:uiPriority w:val="99"/>
    <w:semiHidden/>
    <w:unhideWhenUsed/>
    <w:rsid w:val="004C1BA8"/>
  </w:style>
  <w:style w:type="table" w:customStyle="1" w:styleId="45">
    <w:name w:val="Сетка таблицы4"/>
    <w:basedOn w:val="ac"/>
    <w:next w:val="afe"/>
    <w:rsid w:val="004C1BA8"/>
    <w:rPr>
      <w:rFonts w:ascii="Times New Roman" w:eastAsia="SimSun" w:hAnsi="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d"/>
    <w:uiPriority w:val="99"/>
    <w:semiHidden/>
    <w:unhideWhenUsed/>
    <w:rsid w:val="004C1BA8"/>
  </w:style>
  <w:style w:type="table" w:customStyle="1" w:styleId="52">
    <w:name w:val="Сетка таблицы5"/>
    <w:basedOn w:val="ac"/>
    <w:next w:val="afe"/>
    <w:uiPriority w:val="39"/>
    <w:rsid w:val="004C1BA8"/>
    <w:rPr>
      <w:rFonts w:ascii="Times New Roman" w:eastAsia="SimSun" w:hAnsi="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d"/>
    <w:uiPriority w:val="99"/>
    <w:semiHidden/>
    <w:unhideWhenUsed/>
    <w:rsid w:val="004C1BA8"/>
  </w:style>
  <w:style w:type="table" w:customStyle="1" w:styleId="62">
    <w:name w:val="Сетка таблицы6"/>
    <w:basedOn w:val="ac"/>
    <w:next w:val="afe"/>
    <w:uiPriority w:val="39"/>
    <w:rsid w:val="004C1BA8"/>
    <w:pPr>
      <w:spacing w:after="200" w:line="276" w:lineRule="auto"/>
    </w:pPr>
    <w:rPr>
      <w:rFonts w:ascii="Times New Roman" w:eastAsia="Calibri"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9"/>
    <w:next w:val="a9"/>
    <w:unhideWhenUsed/>
    <w:qFormat/>
    <w:rsid w:val="004C1BA8"/>
    <w:pPr>
      <w:keepNext/>
      <w:keepLines/>
      <w:spacing w:before="200" w:after="0" w:line="240" w:lineRule="auto"/>
      <w:outlineLvl w:val="2"/>
    </w:pPr>
    <w:rPr>
      <w:rFonts w:ascii="Calibri Light" w:eastAsia="Times New Roman" w:hAnsi="Calibri Light" w:cs="Calibri"/>
      <w:b/>
      <w:bCs/>
      <w:color w:val="5B9BD5"/>
      <w:sz w:val="24"/>
      <w:szCs w:val="24"/>
      <w:lang w:eastAsia="ru-RU"/>
    </w:rPr>
  </w:style>
  <w:style w:type="numbering" w:customStyle="1" w:styleId="110">
    <w:name w:val="Нет списка11"/>
    <w:next w:val="ad"/>
    <w:uiPriority w:val="99"/>
    <w:semiHidden/>
    <w:unhideWhenUsed/>
    <w:rsid w:val="004C1BA8"/>
  </w:style>
  <w:style w:type="table" w:customStyle="1" w:styleId="111">
    <w:name w:val="Сетка таблицы11"/>
    <w:basedOn w:val="ac"/>
    <w:next w:val="afe"/>
    <w:uiPriority w:val="99"/>
    <w:rsid w:val="004C1BA8"/>
    <w:pPr>
      <w:spacing w:after="200" w:line="276" w:lineRule="auto"/>
    </w:pPr>
    <w:rPr>
      <w:rFonts w:ascii="Times New Roman" w:eastAsia="Calibri"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Гиперссылка1"/>
    <w:uiPriority w:val="99"/>
    <w:unhideWhenUsed/>
    <w:qFormat/>
    <w:rsid w:val="004C1BA8"/>
    <w:rPr>
      <w:color w:val="0563C1"/>
      <w:u w:val="single"/>
    </w:rPr>
  </w:style>
  <w:style w:type="character" w:customStyle="1" w:styleId="1f5">
    <w:name w:val="Просмотренная гиперссылка1"/>
    <w:uiPriority w:val="99"/>
    <w:semiHidden/>
    <w:unhideWhenUsed/>
    <w:qFormat/>
    <w:rsid w:val="004C1BA8"/>
    <w:rPr>
      <w:color w:val="954F72"/>
      <w:u w:val="single"/>
    </w:rPr>
  </w:style>
  <w:style w:type="character" w:customStyle="1" w:styleId="a-size-large">
    <w:name w:val="a-size-large"/>
    <w:qFormat/>
    <w:rsid w:val="004C1BA8"/>
  </w:style>
  <w:style w:type="paragraph" w:styleId="afff4">
    <w:name w:val="No Spacing"/>
    <w:link w:val="afff5"/>
    <w:uiPriority w:val="1"/>
    <w:qFormat/>
    <w:rsid w:val="004C1BA8"/>
    <w:pPr>
      <w:spacing w:after="200" w:line="276" w:lineRule="auto"/>
    </w:pPr>
    <w:rPr>
      <w:rFonts w:ascii="Times New Roman" w:eastAsia="Times New Roman" w:hAnsi="Times New Roman" w:cs="Calibri"/>
      <w:sz w:val="24"/>
      <w:szCs w:val="24"/>
      <w:lang w:eastAsia="ru-RU"/>
    </w:rPr>
  </w:style>
  <w:style w:type="character" w:styleId="afff6">
    <w:name w:val="line number"/>
    <w:uiPriority w:val="99"/>
    <w:unhideWhenUsed/>
    <w:qFormat/>
    <w:rsid w:val="004C1BA8"/>
  </w:style>
  <w:style w:type="character" w:customStyle="1" w:styleId="210">
    <w:name w:val="Заголовок 2 Знак1"/>
    <w:qFormat/>
    <w:rsid w:val="004C1BA8"/>
    <w:rPr>
      <w:rFonts w:ascii="Calibri Light" w:eastAsia="Times New Roman" w:hAnsi="Calibri Light" w:cs="Times New Roman"/>
      <w:b/>
      <w:bCs/>
      <w:i/>
      <w:iCs/>
      <w:sz w:val="28"/>
      <w:szCs w:val="28"/>
      <w:lang w:eastAsia="en-US"/>
    </w:rPr>
  </w:style>
  <w:style w:type="character" w:customStyle="1" w:styleId="311">
    <w:name w:val="Заголовок 3 Знак1"/>
    <w:uiPriority w:val="9"/>
    <w:semiHidden/>
    <w:qFormat/>
    <w:rsid w:val="004C1BA8"/>
    <w:rPr>
      <w:rFonts w:ascii="Calibri Light" w:eastAsia="Times New Roman" w:hAnsi="Calibri Light" w:cs="Times New Roman"/>
      <w:b/>
      <w:bCs/>
      <w:sz w:val="26"/>
      <w:szCs w:val="26"/>
      <w:lang w:eastAsia="en-US"/>
    </w:rPr>
  </w:style>
  <w:style w:type="numbering" w:customStyle="1" w:styleId="211">
    <w:name w:val="Нет списка21"/>
    <w:next w:val="ad"/>
    <w:uiPriority w:val="99"/>
    <w:semiHidden/>
    <w:unhideWhenUsed/>
    <w:rsid w:val="004C1BA8"/>
  </w:style>
  <w:style w:type="paragraph" w:customStyle="1" w:styleId="style13221381950000001016msonormal">
    <w:name w:val="style_13221381950000001016msonormal"/>
    <w:basedOn w:val="a9"/>
    <w:rsid w:val="004C1BA8"/>
    <w:pPr>
      <w:spacing w:before="100" w:beforeAutospacing="1" w:after="100" w:afterAutospacing="1" w:line="240" w:lineRule="auto"/>
    </w:pPr>
    <w:rPr>
      <w:rFonts w:ascii="Times New Roman" w:eastAsia="Batang" w:hAnsi="Times New Roman" w:cs="Calibri"/>
      <w:sz w:val="24"/>
      <w:szCs w:val="24"/>
      <w:lang w:eastAsia="ko-KR"/>
    </w:rPr>
  </w:style>
  <w:style w:type="character" w:customStyle="1" w:styleId="st">
    <w:name w:val="st"/>
    <w:basedOn w:val="ab"/>
    <w:rsid w:val="004C1BA8"/>
  </w:style>
  <w:style w:type="paragraph" w:customStyle="1" w:styleId="FR1">
    <w:name w:val="FR1"/>
    <w:qFormat/>
    <w:rsid w:val="004C1BA8"/>
    <w:pPr>
      <w:widowControl w:val="0"/>
      <w:snapToGrid w:val="0"/>
      <w:spacing w:after="200" w:line="256" w:lineRule="auto"/>
      <w:ind w:left="40" w:firstLine="120"/>
      <w:jc w:val="both"/>
    </w:pPr>
    <w:rPr>
      <w:rFonts w:ascii="Times New Roman" w:eastAsia="Times New Roman" w:hAnsi="Times New Roman" w:cs="Calibri"/>
      <w:sz w:val="28"/>
      <w:lang w:eastAsia="ru-RU"/>
    </w:rPr>
  </w:style>
  <w:style w:type="paragraph" w:customStyle="1" w:styleId="QuotationGeneralText">
    <w:name w:val="Quotation General Text"/>
    <w:rsid w:val="004C1BA8"/>
    <w:pPr>
      <w:spacing w:after="200" w:line="276" w:lineRule="auto"/>
    </w:pPr>
    <w:rPr>
      <w:rFonts w:ascii="Arial" w:eastAsia="Times New Roman" w:hAnsi="Arial" w:cs="Calibri"/>
      <w:lang w:val="en-US"/>
    </w:rPr>
  </w:style>
  <w:style w:type="paragraph" w:styleId="afff7">
    <w:name w:val="TOC Heading"/>
    <w:basedOn w:val="12"/>
    <w:next w:val="a9"/>
    <w:uiPriority w:val="39"/>
    <w:unhideWhenUsed/>
    <w:qFormat/>
    <w:rsid w:val="004C1BA8"/>
    <w:pPr>
      <w:suppressAutoHyphens w:val="0"/>
      <w:spacing w:before="480"/>
      <w:outlineLvl w:val="9"/>
    </w:pPr>
    <w:rPr>
      <w:rFonts w:ascii="Cambria" w:eastAsia="Times New Roman" w:hAnsi="Cambria" w:cs="Times New Roman"/>
      <w:b/>
      <w:bCs/>
      <w:color w:val="365F91"/>
      <w:sz w:val="28"/>
      <w:szCs w:val="28"/>
      <w:lang w:eastAsia="ru-RU"/>
    </w:rPr>
  </w:style>
  <w:style w:type="paragraph" w:styleId="1f6">
    <w:name w:val="toc 1"/>
    <w:basedOn w:val="a9"/>
    <w:next w:val="a9"/>
    <w:autoRedefine/>
    <w:uiPriority w:val="39"/>
    <w:unhideWhenUsed/>
    <w:qFormat/>
    <w:rsid w:val="004C1BA8"/>
    <w:pPr>
      <w:spacing w:after="100" w:line="276" w:lineRule="auto"/>
    </w:pPr>
    <w:rPr>
      <w:rFonts w:ascii="Calibri" w:eastAsia="Calibri" w:hAnsi="Calibri" w:cs="Calibri"/>
    </w:rPr>
  </w:style>
  <w:style w:type="paragraph" w:styleId="2f">
    <w:name w:val="toc 2"/>
    <w:basedOn w:val="a9"/>
    <w:next w:val="a9"/>
    <w:autoRedefine/>
    <w:uiPriority w:val="39"/>
    <w:unhideWhenUsed/>
    <w:qFormat/>
    <w:rsid w:val="004C1BA8"/>
    <w:pPr>
      <w:spacing w:after="100" w:line="276" w:lineRule="auto"/>
      <w:ind w:left="220"/>
    </w:pPr>
    <w:rPr>
      <w:rFonts w:ascii="Calibri" w:eastAsia="Calibri" w:hAnsi="Calibri" w:cs="Calibri"/>
    </w:rPr>
  </w:style>
  <w:style w:type="paragraph" w:customStyle="1" w:styleId="-5">
    <w:name w:val="В таблице - текст"/>
    <w:basedOn w:val="a9"/>
    <w:uiPriority w:val="99"/>
    <w:rsid w:val="004C1BA8"/>
    <w:pPr>
      <w:autoSpaceDE w:val="0"/>
      <w:snapToGrid w:val="0"/>
      <w:spacing w:before="60" w:after="60" w:line="240" w:lineRule="auto"/>
      <w:jc w:val="both"/>
    </w:pPr>
    <w:rPr>
      <w:rFonts w:ascii="Times New Roman" w:eastAsia="Times New Roman" w:hAnsi="Times New Roman" w:cs="Calibri"/>
      <w:color w:val="000000"/>
      <w:sz w:val="24"/>
      <w:szCs w:val="24"/>
      <w:lang w:eastAsia="ru-RU"/>
    </w:rPr>
  </w:style>
  <w:style w:type="paragraph" w:styleId="afff8">
    <w:name w:val="Body Text First Indent"/>
    <w:basedOn w:val="aa"/>
    <w:link w:val="afff9"/>
    <w:unhideWhenUsed/>
    <w:rsid w:val="004C1BA8"/>
    <w:pPr>
      <w:keepNext w:val="0"/>
      <w:keepLines w:val="0"/>
      <w:suppressAutoHyphens w:val="0"/>
      <w:spacing w:before="60" w:line="240" w:lineRule="auto"/>
      <w:ind w:firstLine="210"/>
      <w:jc w:val="both"/>
    </w:pPr>
    <w:rPr>
      <w:color w:val="auto"/>
      <w:szCs w:val="24"/>
      <w:lang w:eastAsia="ru-RU"/>
    </w:rPr>
  </w:style>
  <w:style w:type="character" w:customStyle="1" w:styleId="afff9">
    <w:name w:val="Красная строка Знак"/>
    <w:basedOn w:val="aff8"/>
    <w:link w:val="afff8"/>
    <w:qFormat/>
    <w:rsid w:val="004C1BA8"/>
    <w:rPr>
      <w:rFonts w:ascii="Times New Roman" w:eastAsia="Times New Roman" w:hAnsi="Times New Roman" w:cs="Calibri"/>
      <w:color w:val="00000A"/>
      <w:sz w:val="24"/>
      <w:szCs w:val="24"/>
      <w:lang w:eastAsia="ru-RU"/>
    </w:rPr>
  </w:style>
  <w:style w:type="character" w:customStyle="1" w:styleId="B20">
    <w:name w:val="B2 Знак"/>
    <w:link w:val="B2"/>
    <w:uiPriority w:val="99"/>
    <w:locked/>
    <w:rsid w:val="004C1BA8"/>
    <w:rPr>
      <w:rFonts w:ascii="Times New Roman" w:eastAsia="Times New Roman" w:hAnsi="Times New Roman"/>
      <w:sz w:val="24"/>
      <w:szCs w:val="24"/>
    </w:rPr>
  </w:style>
  <w:style w:type="paragraph" w:customStyle="1" w:styleId="B2">
    <w:name w:val="B2"/>
    <w:link w:val="B20"/>
    <w:autoRedefine/>
    <w:uiPriority w:val="99"/>
    <w:rsid w:val="004C1BA8"/>
    <w:pPr>
      <w:numPr>
        <w:numId w:val="3"/>
      </w:numPr>
      <w:tabs>
        <w:tab w:val="left" w:pos="1247"/>
      </w:tabs>
      <w:spacing w:before="120" w:after="120" w:line="300" w:lineRule="exact"/>
      <w:ind w:left="1247" w:hanging="283"/>
    </w:pPr>
    <w:rPr>
      <w:rFonts w:ascii="Times New Roman" w:eastAsia="Times New Roman" w:hAnsi="Times New Roman"/>
      <w:sz w:val="24"/>
      <w:szCs w:val="24"/>
    </w:rPr>
  </w:style>
  <w:style w:type="character" w:customStyle="1" w:styleId="dfaq">
    <w:name w:val="dfaq"/>
    <w:uiPriority w:val="99"/>
    <w:rsid w:val="004C1BA8"/>
    <w:rPr>
      <w:rFonts w:ascii="Times New Roman" w:hAnsi="Times New Roman" w:cs="Times New Roman" w:hint="default"/>
    </w:rPr>
  </w:style>
  <w:style w:type="character" w:customStyle="1" w:styleId="1f7">
    <w:name w:val="Переч1 Знак"/>
    <w:link w:val="1f8"/>
    <w:locked/>
    <w:rsid w:val="004C1BA8"/>
    <w:rPr>
      <w:rFonts w:ascii="Times New Roman" w:eastAsia="Times New Roman" w:hAnsi="Times New Roman"/>
      <w:sz w:val="26"/>
      <w:szCs w:val="28"/>
    </w:rPr>
  </w:style>
  <w:style w:type="paragraph" w:customStyle="1" w:styleId="1f8">
    <w:name w:val="Переч1"/>
    <w:basedOn w:val="a6"/>
    <w:link w:val="1f7"/>
    <w:rsid w:val="004C1BA8"/>
    <w:pPr>
      <w:numPr>
        <w:numId w:val="0"/>
      </w:numPr>
      <w:spacing w:after="0" w:line="360" w:lineRule="auto"/>
      <w:ind w:left="2160" w:hanging="360"/>
      <w:jc w:val="both"/>
    </w:pPr>
    <w:rPr>
      <w:rFonts w:ascii="Times New Roman" w:eastAsia="Times New Roman" w:hAnsi="Times New Roman" w:cstheme="minorBidi"/>
      <w:sz w:val="26"/>
      <w:szCs w:val="28"/>
    </w:rPr>
  </w:style>
  <w:style w:type="paragraph" w:styleId="a6">
    <w:name w:val="List Bullet"/>
    <w:basedOn w:val="a9"/>
    <w:link w:val="afffa"/>
    <w:unhideWhenUsed/>
    <w:qFormat/>
    <w:rsid w:val="004C1BA8"/>
    <w:pPr>
      <w:numPr>
        <w:numId w:val="4"/>
      </w:numPr>
      <w:spacing w:after="200" w:line="276" w:lineRule="auto"/>
      <w:contextualSpacing/>
    </w:pPr>
    <w:rPr>
      <w:rFonts w:ascii="Calibri" w:eastAsia="Calibri" w:hAnsi="Calibri" w:cs="Calibri"/>
    </w:rPr>
  </w:style>
  <w:style w:type="paragraph" w:styleId="39">
    <w:name w:val="toc 3"/>
    <w:basedOn w:val="a9"/>
    <w:next w:val="a9"/>
    <w:autoRedefine/>
    <w:uiPriority w:val="39"/>
    <w:unhideWhenUsed/>
    <w:qFormat/>
    <w:rsid w:val="004C1BA8"/>
    <w:pPr>
      <w:spacing w:after="100" w:line="276" w:lineRule="auto"/>
      <w:ind w:left="440"/>
    </w:pPr>
    <w:rPr>
      <w:rFonts w:ascii="Calibri" w:eastAsia="Calibri" w:hAnsi="Calibri" w:cs="Calibri"/>
    </w:rPr>
  </w:style>
  <w:style w:type="character" w:styleId="afffb">
    <w:name w:val="footnote reference"/>
    <w:aliases w:val="Ссылка на сноску 45,fr,Used by Word for Help footnote symbols,Знак сноски-FN,Ciae niinee-FN,Знак сноски 1,Referencia nota al pie,SUPERS,16 Point,Superscript 6 Point"/>
    <w:uiPriority w:val="99"/>
    <w:unhideWhenUsed/>
    <w:qFormat/>
    <w:rsid w:val="004C1BA8"/>
    <w:rPr>
      <w:vertAlign w:val="superscript"/>
    </w:rPr>
  </w:style>
  <w:style w:type="paragraph" w:customStyle="1" w:styleId="-6">
    <w:name w:val="В таблице - заголовок"/>
    <w:basedOn w:val="a9"/>
    <w:uiPriority w:val="99"/>
    <w:rsid w:val="004C1BA8"/>
    <w:pPr>
      <w:spacing w:before="60" w:after="60" w:line="240" w:lineRule="auto"/>
      <w:jc w:val="center"/>
    </w:pPr>
    <w:rPr>
      <w:rFonts w:ascii="Times New Roman" w:eastAsia="Times New Roman" w:hAnsi="Times New Roman" w:cs="Calibri"/>
      <w:b/>
      <w:bCs/>
      <w:i/>
      <w:iCs/>
      <w:sz w:val="20"/>
      <w:szCs w:val="20"/>
      <w:lang w:eastAsia="ru-RU"/>
    </w:rPr>
  </w:style>
  <w:style w:type="paragraph" w:styleId="46">
    <w:name w:val="toc 4"/>
    <w:basedOn w:val="a9"/>
    <w:next w:val="a9"/>
    <w:link w:val="410"/>
    <w:autoRedefine/>
    <w:uiPriority w:val="39"/>
    <w:unhideWhenUsed/>
    <w:rsid w:val="004C1BA8"/>
    <w:pPr>
      <w:spacing w:after="100" w:line="276" w:lineRule="auto"/>
      <w:ind w:left="660"/>
    </w:pPr>
    <w:rPr>
      <w:rFonts w:ascii="Calibri" w:eastAsia="Calibri" w:hAnsi="Calibri" w:cs="Calibri"/>
    </w:rPr>
  </w:style>
  <w:style w:type="paragraph" w:styleId="53">
    <w:name w:val="toc 5"/>
    <w:basedOn w:val="a9"/>
    <w:next w:val="a9"/>
    <w:autoRedefine/>
    <w:uiPriority w:val="39"/>
    <w:unhideWhenUsed/>
    <w:rsid w:val="004C1BA8"/>
    <w:pPr>
      <w:spacing w:after="100" w:line="276" w:lineRule="auto"/>
      <w:ind w:left="880"/>
    </w:pPr>
    <w:rPr>
      <w:rFonts w:ascii="Calibri" w:eastAsia="Times New Roman" w:hAnsi="Calibri" w:cs="Calibri"/>
      <w:lang w:eastAsia="ru-RU"/>
    </w:rPr>
  </w:style>
  <w:style w:type="paragraph" w:styleId="63">
    <w:name w:val="toc 6"/>
    <w:basedOn w:val="a9"/>
    <w:next w:val="a9"/>
    <w:autoRedefine/>
    <w:unhideWhenUsed/>
    <w:rsid w:val="004C1BA8"/>
    <w:pPr>
      <w:spacing w:after="100" w:line="276" w:lineRule="auto"/>
      <w:ind w:left="1100"/>
    </w:pPr>
    <w:rPr>
      <w:rFonts w:ascii="Calibri" w:eastAsia="Times New Roman" w:hAnsi="Calibri" w:cs="Calibri"/>
      <w:lang w:eastAsia="ru-RU"/>
    </w:rPr>
  </w:style>
  <w:style w:type="paragraph" w:styleId="71">
    <w:name w:val="toc 7"/>
    <w:basedOn w:val="a9"/>
    <w:next w:val="a9"/>
    <w:autoRedefine/>
    <w:unhideWhenUsed/>
    <w:rsid w:val="004C1BA8"/>
    <w:pPr>
      <w:spacing w:after="100" w:line="276" w:lineRule="auto"/>
      <w:ind w:left="1320"/>
    </w:pPr>
    <w:rPr>
      <w:rFonts w:ascii="Calibri" w:eastAsia="Times New Roman" w:hAnsi="Calibri" w:cs="Calibri"/>
      <w:lang w:eastAsia="ru-RU"/>
    </w:rPr>
  </w:style>
  <w:style w:type="paragraph" w:styleId="82">
    <w:name w:val="toc 8"/>
    <w:basedOn w:val="a9"/>
    <w:next w:val="a9"/>
    <w:autoRedefine/>
    <w:unhideWhenUsed/>
    <w:rsid w:val="004C1BA8"/>
    <w:pPr>
      <w:spacing w:after="100" w:line="276" w:lineRule="auto"/>
      <w:ind w:left="1540"/>
    </w:pPr>
    <w:rPr>
      <w:rFonts w:ascii="Calibri" w:eastAsia="Times New Roman" w:hAnsi="Calibri" w:cs="Calibri"/>
      <w:lang w:eastAsia="ru-RU"/>
    </w:rPr>
  </w:style>
  <w:style w:type="paragraph" w:styleId="91">
    <w:name w:val="toc 9"/>
    <w:basedOn w:val="a9"/>
    <w:next w:val="a9"/>
    <w:autoRedefine/>
    <w:unhideWhenUsed/>
    <w:rsid w:val="004C1BA8"/>
    <w:pPr>
      <w:spacing w:after="100" w:line="276" w:lineRule="auto"/>
      <w:ind w:left="1760"/>
    </w:pPr>
    <w:rPr>
      <w:rFonts w:ascii="Calibri" w:eastAsia="Times New Roman" w:hAnsi="Calibri" w:cs="Calibri"/>
      <w:lang w:eastAsia="ru-RU"/>
    </w:rPr>
  </w:style>
  <w:style w:type="paragraph" w:styleId="afffc">
    <w:name w:val="Plain Text"/>
    <w:basedOn w:val="a9"/>
    <w:link w:val="afffd"/>
    <w:uiPriority w:val="99"/>
    <w:qFormat/>
    <w:rsid w:val="004C1BA8"/>
    <w:pPr>
      <w:spacing w:after="0" w:line="240" w:lineRule="auto"/>
    </w:pPr>
    <w:rPr>
      <w:rFonts w:ascii="Consolas" w:eastAsia="Times New Roman" w:hAnsi="Consolas" w:cs="Consolas"/>
      <w:sz w:val="21"/>
      <w:szCs w:val="21"/>
    </w:rPr>
  </w:style>
  <w:style w:type="character" w:customStyle="1" w:styleId="afffd">
    <w:name w:val="Текст Знак"/>
    <w:basedOn w:val="ab"/>
    <w:link w:val="afffc"/>
    <w:uiPriority w:val="99"/>
    <w:qFormat/>
    <w:rsid w:val="004C1BA8"/>
    <w:rPr>
      <w:rFonts w:ascii="Consolas" w:eastAsia="Times New Roman" w:hAnsi="Consolas" w:cs="Consolas"/>
      <w:sz w:val="21"/>
      <w:szCs w:val="21"/>
    </w:rPr>
  </w:style>
  <w:style w:type="paragraph" w:styleId="HTML">
    <w:name w:val="HTML Preformatted"/>
    <w:basedOn w:val="a9"/>
    <w:link w:val="HTML0"/>
    <w:uiPriority w:val="99"/>
    <w:qFormat/>
    <w:rsid w:val="004C1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uiPriority w:val="99"/>
    <w:qFormat/>
    <w:rsid w:val="004C1BA8"/>
    <w:rPr>
      <w:rFonts w:ascii="Courier New" w:eastAsia="Times New Roman" w:hAnsi="Courier New" w:cs="Courier New"/>
      <w:sz w:val="20"/>
      <w:szCs w:val="20"/>
      <w:lang w:eastAsia="ru-RU"/>
    </w:rPr>
  </w:style>
  <w:style w:type="character" w:customStyle="1" w:styleId="apple-style-span">
    <w:name w:val="apple-style-span"/>
    <w:rsid w:val="004C1BA8"/>
    <w:rPr>
      <w:rFonts w:cs="Times New Roman"/>
    </w:rPr>
  </w:style>
  <w:style w:type="paragraph" w:customStyle="1" w:styleId="a1">
    <w:name w:val="Пункт приложения"/>
    <w:basedOn w:val="a9"/>
    <w:link w:val="afffe"/>
    <w:qFormat/>
    <w:rsid w:val="004C1BA8"/>
    <w:pPr>
      <w:numPr>
        <w:numId w:val="5"/>
      </w:numPr>
      <w:spacing w:after="200" w:line="276" w:lineRule="auto"/>
      <w:ind w:left="0" w:firstLine="0"/>
      <w:jc w:val="both"/>
    </w:pPr>
    <w:rPr>
      <w:rFonts w:ascii="Cambria" w:eastAsia="Times New Roman" w:hAnsi="Cambria" w:cs="Calibri"/>
      <w:sz w:val="24"/>
      <w:lang w:val="x-none" w:eastAsia="x-none"/>
    </w:rPr>
  </w:style>
  <w:style w:type="character" w:customStyle="1" w:styleId="afffe">
    <w:name w:val="Пункт приложения Знак"/>
    <w:link w:val="a1"/>
    <w:rsid w:val="004C1BA8"/>
    <w:rPr>
      <w:rFonts w:ascii="Cambria" w:eastAsia="Times New Roman" w:hAnsi="Cambria" w:cs="Calibri"/>
      <w:sz w:val="24"/>
      <w:lang w:val="x-none" w:eastAsia="x-none"/>
    </w:rPr>
  </w:style>
  <w:style w:type="character" w:customStyle="1" w:styleId="1f9">
    <w:name w:val="Основной шрифт абзаца1"/>
    <w:qFormat/>
    <w:rsid w:val="004C1BA8"/>
  </w:style>
  <w:style w:type="character" w:customStyle="1" w:styleId="1fa">
    <w:name w:val="Знак примечания1"/>
    <w:rsid w:val="004C1BA8"/>
    <w:rPr>
      <w:sz w:val="16"/>
      <w:szCs w:val="16"/>
    </w:rPr>
  </w:style>
  <w:style w:type="character" w:customStyle="1" w:styleId="affff">
    <w:name w:val="Символ нумерации"/>
    <w:qFormat/>
    <w:rsid w:val="004C1BA8"/>
  </w:style>
  <w:style w:type="paragraph" w:customStyle="1" w:styleId="2f0">
    <w:name w:val="Заголовок2"/>
    <w:basedOn w:val="a9"/>
    <w:next w:val="aa"/>
    <w:qFormat/>
    <w:rsid w:val="004C1BA8"/>
    <w:pPr>
      <w:keepNext/>
      <w:suppressAutoHyphens/>
      <w:spacing w:before="240" w:after="120" w:line="276" w:lineRule="auto"/>
    </w:pPr>
    <w:rPr>
      <w:rFonts w:ascii="Arial" w:eastAsia="Microsoft YaHei" w:hAnsi="Arial" w:cs="Mangal"/>
      <w:sz w:val="28"/>
      <w:szCs w:val="28"/>
      <w:lang w:eastAsia="ar-SA"/>
    </w:rPr>
  </w:style>
  <w:style w:type="paragraph" w:customStyle="1" w:styleId="1fb">
    <w:name w:val="Название1"/>
    <w:basedOn w:val="a9"/>
    <w:qFormat/>
    <w:rsid w:val="004C1BA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fc">
    <w:name w:val="Текст примечания1"/>
    <w:basedOn w:val="a9"/>
    <w:rsid w:val="004C1BA8"/>
    <w:pPr>
      <w:suppressAutoHyphens/>
      <w:spacing w:after="200" w:line="276" w:lineRule="auto"/>
    </w:pPr>
    <w:rPr>
      <w:rFonts w:ascii="Calibri" w:eastAsia="Calibri" w:hAnsi="Calibri" w:cs="Calibri"/>
      <w:sz w:val="20"/>
      <w:szCs w:val="20"/>
      <w:lang w:eastAsia="ar-SA"/>
    </w:rPr>
  </w:style>
  <w:style w:type="character" w:customStyle="1" w:styleId="apple-converted-space">
    <w:name w:val="apple-converted-space"/>
    <w:qFormat/>
    <w:rsid w:val="004C1BA8"/>
  </w:style>
  <w:style w:type="character" w:customStyle="1" w:styleId="1fd">
    <w:name w:val="Заголовок №1_"/>
    <w:link w:val="112"/>
    <w:qFormat/>
    <w:locked/>
    <w:rsid w:val="004C1BA8"/>
    <w:rPr>
      <w:rFonts w:ascii="Times New Roman" w:hAnsi="Times New Roman"/>
      <w:b/>
      <w:bCs/>
      <w:sz w:val="27"/>
      <w:szCs w:val="27"/>
      <w:shd w:val="clear" w:color="auto" w:fill="FFFFFF"/>
    </w:rPr>
  </w:style>
  <w:style w:type="character" w:customStyle="1" w:styleId="1fe">
    <w:name w:val="Заголовок №1"/>
    <w:uiPriority w:val="99"/>
    <w:rsid w:val="004C1BA8"/>
    <w:rPr>
      <w:rFonts w:ascii="Times New Roman" w:hAnsi="Times New Roman" w:cs="Times New Roman"/>
      <w:b w:val="0"/>
      <w:bCs w:val="0"/>
      <w:sz w:val="27"/>
      <w:szCs w:val="27"/>
      <w:shd w:val="clear" w:color="auto" w:fill="FFFFFF"/>
    </w:rPr>
  </w:style>
  <w:style w:type="paragraph" w:customStyle="1" w:styleId="112">
    <w:name w:val="Заголовок №11"/>
    <w:basedOn w:val="a9"/>
    <w:link w:val="1fd"/>
    <w:rsid w:val="004C1BA8"/>
    <w:pPr>
      <w:widowControl w:val="0"/>
      <w:shd w:val="clear" w:color="auto" w:fill="FFFFFF"/>
      <w:spacing w:after="0" w:line="298" w:lineRule="exact"/>
      <w:ind w:firstLine="700"/>
      <w:jc w:val="both"/>
      <w:outlineLvl w:val="0"/>
    </w:pPr>
    <w:rPr>
      <w:rFonts w:ascii="Times New Roman" w:hAnsi="Times New Roman"/>
      <w:b/>
      <w:bCs/>
      <w:sz w:val="27"/>
      <w:szCs w:val="27"/>
    </w:rPr>
  </w:style>
  <w:style w:type="paragraph" w:customStyle="1" w:styleId="312">
    <w:name w:val="Знак3 Знак Знак Знак1"/>
    <w:basedOn w:val="a9"/>
    <w:rsid w:val="004C1BA8"/>
    <w:pPr>
      <w:spacing w:line="240" w:lineRule="exact"/>
    </w:pPr>
    <w:rPr>
      <w:rFonts w:ascii="Verdana" w:eastAsia="Times New Roman" w:hAnsi="Verdana" w:cs="Verdana"/>
      <w:sz w:val="20"/>
      <w:szCs w:val="20"/>
      <w:lang w:val="en-US"/>
    </w:rPr>
  </w:style>
  <w:style w:type="paragraph" w:customStyle="1" w:styleId="affff0">
    <w:name w:val="Знак"/>
    <w:basedOn w:val="a9"/>
    <w:qFormat/>
    <w:rsid w:val="004C1BA8"/>
    <w:pPr>
      <w:spacing w:line="240" w:lineRule="exact"/>
    </w:pPr>
    <w:rPr>
      <w:rFonts w:ascii="Times New Roman" w:eastAsia="Calibri" w:hAnsi="Times New Roman" w:cs="Calibri"/>
      <w:sz w:val="20"/>
      <w:szCs w:val="20"/>
      <w:lang w:eastAsia="zh-CN"/>
    </w:rPr>
  </w:style>
  <w:style w:type="paragraph" w:customStyle="1" w:styleId="54">
    <w:name w:val="Знак5"/>
    <w:basedOn w:val="a9"/>
    <w:rsid w:val="004C1BA8"/>
    <w:pPr>
      <w:spacing w:line="240" w:lineRule="exact"/>
    </w:pPr>
    <w:rPr>
      <w:rFonts w:ascii="Verdana" w:eastAsia="Calibri" w:hAnsi="Verdana" w:cs="Verdana"/>
      <w:sz w:val="20"/>
      <w:szCs w:val="20"/>
      <w:lang w:val="en-US"/>
    </w:rPr>
  </w:style>
  <w:style w:type="character" w:customStyle="1" w:styleId="ConsPlusNormal0">
    <w:name w:val="ConsPlusNormal Знак"/>
    <w:link w:val="ConsPlusNormal"/>
    <w:qFormat/>
    <w:locked/>
    <w:rsid w:val="004C1BA8"/>
    <w:rPr>
      <w:rFonts w:ascii="Arial" w:eastAsia="Times New Roman" w:hAnsi="Arial" w:cs="Arial"/>
      <w:sz w:val="20"/>
      <w:szCs w:val="20"/>
      <w:lang w:eastAsia="ru-RU"/>
    </w:rPr>
  </w:style>
  <w:style w:type="paragraph" w:styleId="2f1">
    <w:name w:val="Body Text 2"/>
    <w:basedOn w:val="a9"/>
    <w:link w:val="2f2"/>
    <w:qFormat/>
    <w:rsid w:val="004C1BA8"/>
    <w:pPr>
      <w:spacing w:after="120" w:line="480" w:lineRule="auto"/>
      <w:jc w:val="both"/>
    </w:pPr>
    <w:rPr>
      <w:rFonts w:ascii="Times New Roman" w:eastAsia="Times New Roman" w:hAnsi="Times New Roman" w:cs="Calibri"/>
      <w:sz w:val="24"/>
      <w:szCs w:val="24"/>
      <w:lang w:eastAsia="ru-RU"/>
    </w:rPr>
  </w:style>
  <w:style w:type="character" w:customStyle="1" w:styleId="2f2">
    <w:name w:val="Основной текст 2 Знак"/>
    <w:basedOn w:val="ab"/>
    <w:link w:val="2f1"/>
    <w:qFormat/>
    <w:rsid w:val="004C1BA8"/>
    <w:rPr>
      <w:rFonts w:ascii="Times New Roman" w:eastAsia="Times New Roman" w:hAnsi="Times New Roman" w:cs="Calibri"/>
      <w:sz w:val="24"/>
      <w:szCs w:val="24"/>
      <w:lang w:eastAsia="ru-RU"/>
    </w:rPr>
  </w:style>
  <w:style w:type="paragraph" w:customStyle="1" w:styleId="ConsNormal">
    <w:name w:val="ConsNormal Знак"/>
    <w:link w:val="ConsNormal0"/>
    <w:rsid w:val="004C1BA8"/>
    <w:pPr>
      <w:widowControl w:val="0"/>
      <w:autoSpaceDE w:val="0"/>
      <w:autoSpaceDN w:val="0"/>
      <w:adjustRightInd w:val="0"/>
      <w:spacing w:after="200" w:line="276" w:lineRule="auto"/>
      <w:ind w:right="19772" w:firstLine="720"/>
    </w:pPr>
    <w:rPr>
      <w:rFonts w:ascii="Arial" w:eastAsia="Times New Roman" w:hAnsi="Arial" w:cs="Arial"/>
      <w:lang w:eastAsia="ru-RU"/>
    </w:rPr>
  </w:style>
  <w:style w:type="character" w:customStyle="1" w:styleId="ConsNormal0">
    <w:name w:val="ConsNormal Знак Знак"/>
    <w:link w:val="ConsNormal"/>
    <w:locked/>
    <w:rsid w:val="004C1BA8"/>
    <w:rPr>
      <w:rFonts w:ascii="Arial" w:eastAsia="Times New Roman" w:hAnsi="Arial" w:cs="Arial"/>
      <w:lang w:eastAsia="ru-RU"/>
    </w:rPr>
  </w:style>
  <w:style w:type="character" w:styleId="affff1">
    <w:name w:val="page number"/>
    <w:qFormat/>
    <w:rsid w:val="004C1BA8"/>
    <w:rPr>
      <w:rFonts w:ascii="Times New Roman" w:hAnsi="Times New Roman"/>
    </w:rPr>
  </w:style>
  <w:style w:type="paragraph" w:customStyle="1" w:styleId="47">
    <w:name w:val="Знак4"/>
    <w:basedOn w:val="a9"/>
    <w:link w:val="48"/>
    <w:rsid w:val="004C1BA8"/>
    <w:pPr>
      <w:spacing w:line="240" w:lineRule="exact"/>
    </w:pPr>
    <w:rPr>
      <w:rFonts w:ascii="Verdana" w:eastAsia="Times New Roman" w:hAnsi="Verdana" w:cs="Verdana"/>
      <w:sz w:val="20"/>
      <w:szCs w:val="20"/>
      <w:lang w:val="en-US"/>
    </w:rPr>
  </w:style>
  <w:style w:type="paragraph" w:customStyle="1" w:styleId="2f3">
    <w:name w:val="Знак2"/>
    <w:basedOn w:val="a9"/>
    <w:uiPriority w:val="99"/>
    <w:qFormat/>
    <w:rsid w:val="004C1BA8"/>
    <w:pPr>
      <w:spacing w:line="240" w:lineRule="exact"/>
      <w:jc w:val="both"/>
    </w:pPr>
    <w:rPr>
      <w:rFonts w:ascii="Verdana" w:eastAsia="Times New Roman" w:hAnsi="Verdana" w:cs="Verdana"/>
      <w:sz w:val="20"/>
      <w:szCs w:val="20"/>
      <w:lang w:val="en-US"/>
    </w:rPr>
  </w:style>
  <w:style w:type="paragraph" w:customStyle="1" w:styleId="120">
    <w:name w:val="Знак12"/>
    <w:basedOn w:val="a9"/>
    <w:rsid w:val="004C1BA8"/>
    <w:pPr>
      <w:spacing w:line="240" w:lineRule="exact"/>
    </w:pPr>
    <w:rPr>
      <w:rFonts w:ascii="Verdana" w:eastAsia="Times New Roman" w:hAnsi="Verdana" w:cs="Verdana"/>
      <w:sz w:val="20"/>
      <w:szCs w:val="20"/>
      <w:lang w:val="en-US"/>
    </w:rPr>
  </w:style>
  <w:style w:type="paragraph" w:styleId="3">
    <w:name w:val="List Number 3"/>
    <w:basedOn w:val="a9"/>
    <w:qFormat/>
    <w:rsid w:val="004C1BA8"/>
    <w:pPr>
      <w:numPr>
        <w:numId w:val="6"/>
      </w:numPr>
      <w:spacing w:after="60" w:line="240" w:lineRule="auto"/>
      <w:jc w:val="both"/>
    </w:pPr>
    <w:rPr>
      <w:rFonts w:ascii="Times New Roman" w:eastAsia="Times New Roman" w:hAnsi="Times New Roman" w:cs="Calibri"/>
      <w:sz w:val="24"/>
      <w:szCs w:val="20"/>
      <w:lang w:eastAsia="ru-RU"/>
    </w:rPr>
  </w:style>
  <w:style w:type="paragraph" w:customStyle="1" w:styleId="affff2">
    <w:name w:val="Подраздел"/>
    <w:basedOn w:val="a9"/>
    <w:uiPriority w:val="99"/>
    <w:qFormat/>
    <w:rsid w:val="004C1BA8"/>
    <w:pPr>
      <w:suppressAutoHyphens/>
      <w:spacing w:before="240" w:after="120" w:line="240" w:lineRule="auto"/>
      <w:jc w:val="center"/>
    </w:pPr>
    <w:rPr>
      <w:rFonts w:ascii="TimesDL" w:eastAsia="Times New Roman" w:hAnsi="TimesDL" w:cs="Calibri"/>
      <w:b/>
      <w:bCs/>
      <w:smallCaps/>
      <w:spacing w:val="-2"/>
      <w:sz w:val="24"/>
      <w:szCs w:val="24"/>
      <w:lang w:eastAsia="ru-RU"/>
    </w:rPr>
  </w:style>
  <w:style w:type="character" w:customStyle="1" w:styleId="411">
    <w:name w:val="Знак Знак41"/>
    <w:rsid w:val="004C1BA8"/>
    <w:rPr>
      <w:rFonts w:ascii="Arial" w:hAnsi="Arial"/>
      <w:b/>
      <w:kern w:val="28"/>
      <w:sz w:val="32"/>
      <w:lang w:val="ru-RU" w:eastAsia="ru-RU" w:bidi="ar-SA"/>
    </w:rPr>
  </w:style>
  <w:style w:type="paragraph" w:customStyle="1" w:styleId="affff3">
    <w:name w:val="Знак Знак Знак Знак"/>
    <w:basedOn w:val="a9"/>
    <w:rsid w:val="004C1BA8"/>
    <w:pPr>
      <w:spacing w:line="240" w:lineRule="exact"/>
    </w:pPr>
    <w:rPr>
      <w:rFonts w:ascii="Verdana" w:eastAsia="Times New Roman" w:hAnsi="Verdana" w:cs="Verdana"/>
      <w:sz w:val="20"/>
      <w:szCs w:val="20"/>
      <w:lang w:val="en-US"/>
    </w:rPr>
  </w:style>
  <w:style w:type="paragraph" w:customStyle="1" w:styleId="affff4">
    <w:name w:val="Знак Знак Знак Знак Знак Знак Знак"/>
    <w:basedOn w:val="a9"/>
    <w:rsid w:val="004C1BA8"/>
    <w:pPr>
      <w:spacing w:line="240" w:lineRule="exact"/>
    </w:pPr>
    <w:rPr>
      <w:rFonts w:ascii="Verdana" w:eastAsia="Times New Roman" w:hAnsi="Verdana" w:cs="Verdana"/>
      <w:sz w:val="20"/>
      <w:szCs w:val="20"/>
      <w:lang w:val="en-US"/>
    </w:rPr>
  </w:style>
  <w:style w:type="paragraph" w:customStyle="1" w:styleId="affff5">
    <w:name w:val="Знак Знак Знак"/>
    <w:basedOn w:val="a9"/>
    <w:qFormat/>
    <w:rsid w:val="004C1BA8"/>
    <w:pPr>
      <w:spacing w:line="240" w:lineRule="exact"/>
    </w:pPr>
    <w:rPr>
      <w:rFonts w:ascii="Verdana" w:eastAsia="Times New Roman" w:hAnsi="Verdana" w:cs="Verdana"/>
      <w:sz w:val="20"/>
      <w:szCs w:val="20"/>
      <w:lang w:val="en-US"/>
    </w:rPr>
  </w:style>
  <w:style w:type="paragraph" w:customStyle="1" w:styleId="3a">
    <w:name w:val="Знак3 Знак Знак Знак"/>
    <w:basedOn w:val="a9"/>
    <w:rsid w:val="004C1BA8"/>
    <w:pPr>
      <w:spacing w:line="240" w:lineRule="exact"/>
    </w:pPr>
    <w:rPr>
      <w:rFonts w:ascii="Verdana" w:eastAsia="Times New Roman" w:hAnsi="Verdana" w:cs="Verdana"/>
      <w:sz w:val="20"/>
      <w:szCs w:val="20"/>
      <w:lang w:val="en-US"/>
    </w:rPr>
  </w:style>
  <w:style w:type="paragraph" w:customStyle="1" w:styleId="ConsNonformat">
    <w:name w:val="ConsNonformat"/>
    <w:qFormat/>
    <w:rsid w:val="004C1BA8"/>
    <w:pPr>
      <w:widowControl w:val="0"/>
      <w:autoSpaceDE w:val="0"/>
      <w:autoSpaceDN w:val="0"/>
      <w:adjustRightInd w:val="0"/>
      <w:spacing w:after="200" w:line="276" w:lineRule="auto"/>
      <w:ind w:right="19772"/>
    </w:pPr>
    <w:rPr>
      <w:rFonts w:ascii="Courier New" w:eastAsia="Times New Roman" w:hAnsi="Courier New" w:cs="Courier New"/>
      <w:lang w:eastAsia="ru-RU"/>
    </w:rPr>
  </w:style>
  <w:style w:type="paragraph" w:customStyle="1" w:styleId="3b">
    <w:name w:val="Обычный (веб)3"/>
    <w:rsid w:val="004C1BA8"/>
    <w:pPr>
      <w:widowControl w:val="0"/>
      <w:suppressAutoHyphens/>
      <w:spacing w:after="200" w:line="276" w:lineRule="auto"/>
    </w:pPr>
    <w:rPr>
      <w:rFonts w:ascii="Calibri" w:eastAsia="Lucida Sans Unicode" w:hAnsi="Calibri" w:cs="Calibri"/>
      <w:kern w:val="2"/>
      <w:lang w:eastAsia="ar-SA"/>
    </w:rPr>
  </w:style>
  <w:style w:type="paragraph" w:customStyle="1" w:styleId="212">
    <w:name w:val="Основной текст 21"/>
    <w:qFormat/>
    <w:rsid w:val="004C1BA8"/>
    <w:pPr>
      <w:widowControl w:val="0"/>
      <w:suppressAutoHyphens/>
      <w:spacing w:after="120" w:line="480" w:lineRule="auto"/>
      <w:jc w:val="both"/>
    </w:pPr>
    <w:rPr>
      <w:rFonts w:ascii="Calibri" w:eastAsia="Lucida Sans Unicode" w:hAnsi="Calibri" w:cs="Calibri"/>
      <w:kern w:val="2"/>
      <w:lang w:eastAsia="ar-SA"/>
    </w:rPr>
  </w:style>
  <w:style w:type="paragraph" w:customStyle="1" w:styleId="3c">
    <w:name w:val="Знак Знак3 Знак Знак"/>
    <w:basedOn w:val="a9"/>
    <w:rsid w:val="004C1BA8"/>
    <w:pPr>
      <w:spacing w:line="240" w:lineRule="exact"/>
    </w:pPr>
    <w:rPr>
      <w:rFonts w:ascii="Verdana" w:eastAsia="Times New Roman" w:hAnsi="Verdana" w:cs="Verdana"/>
      <w:sz w:val="20"/>
      <w:szCs w:val="20"/>
      <w:lang w:val="en-US"/>
    </w:rPr>
  </w:style>
  <w:style w:type="character" w:customStyle="1" w:styleId="1ff">
    <w:name w:val="Название Знак Знак Знак Знак1"/>
    <w:rsid w:val="004C1BA8"/>
    <w:rPr>
      <w:sz w:val="28"/>
      <w:lang w:val="ru-RU" w:eastAsia="ru-RU" w:bidi="ar-SA"/>
    </w:rPr>
  </w:style>
  <w:style w:type="paragraph" w:customStyle="1" w:styleId="2110">
    <w:name w:val="Основной текст 211"/>
    <w:basedOn w:val="a9"/>
    <w:rsid w:val="004C1BA8"/>
    <w:pPr>
      <w:suppressAutoHyphens/>
      <w:spacing w:after="120" w:line="480" w:lineRule="auto"/>
      <w:jc w:val="both"/>
    </w:pPr>
    <w:rPr>
      <w:rFonts w:ascii="Times New Roman" w:eastAsia="Times New Roman" w:hAnsi="Times New Roman" w:cs="Calibri"/>
      <w:sz w:val="24"/>
      <w:szCs w:val="24"/>
      <w:lang w:eastAsia="ar-SA"/>
    </w:rPr>
  </w:style>
  <w:style w:type="character" w:customStyle="1" w:styleId="val">
    <w:name w:val="val"/>
    <w:rsid w:val="004C1BA8"/>
  </w:style>
  <w:style w:type="paragraph" w:styleId="affff6">
    <w:name w:val="Date"/>
    <w:basedOn w:val="a9"/>
    <w:next w:val="a9"/>
    <w:link w:val="affff7"/>
    <w:uiPriority w:val="99"/>
    <w:qFormat/>
    <w:rsid w:val="004C1BA8"/>
    <w:pPr>
      <w:spacing w:after="60" w:line="240" w:lineRule="auto"/>
      <w:jc w:val="both"/>
    </w:pPr>
    <w:rPr>
      <w:rFonts w:ascii="Times New Roman" w:eastAsia="Times New Roman" w:hAnsi="Times New Roman" w:cs="Calibri"/>
      <w:sz w:val="24"/>
      <w:szCs w:val="20"/>
      <w:lang w:eastAsia="ru-RU"/>
    </w:rPr>
  </w:style>
  <w:style w:type="character" w:customStyle="1" w:styleId="affff7">
    <w:name w:val="Дата Знак"/>
    <w:basedOn w:val="ab"/>
    <w:link w:val="affff6"/>
    <w:uiPriority w:val="99"/>
    <w:qFormat/>
    <w:rsid w:val="004C1BA8"/>
    <w:rPr>
      <w:rFonts w:ascii="Times New Roman" w:eastAsia="Times New Roman" w:hAnsi="Times New Roman" w:cs="Calibri"/>
      <w:sz w:val="24"/>
      <w:szCs w:val="20"/>
      <w:lang w:eastAsia="ru-RU"/>
    </w:rPr>
  </w:style>
  <w:style w:type="paragraph" w:styleId="3d">
    <w:name w:val="Body Text 3"/>
    <w:basedOn w:val="a9"/>
    <w:link w:val="3e"/>
    <w:qFormat/>
    <w:rsid w:val="004C1BA8"/>
    <w:pPr>
      <w:spacing w:after="120" w:line="276" w:lineRule="auto"/>
    </w:pPr>
    <w:rPr>
      <w:rFonts w:ascii="Calibri" w:eastAsia="Calibri" w:hAnsi="Calibri" w:cs="Calibri"/>
      <w:sz w:val="16"/>
      <w:szCs w:val="16"/>
    </w:rPr>
  </w:style>
  <w:style w:type="character" w:customStyle="1" w:styleId="3e">
    <w:name w:val="Основной текст 3 Знак"/>
    <w:basedOn w:val="ab"/>
    <w:link w:val="3d"/>
    <w:rsid w:val="004C1BA8"/>
    <w:rPr>
      <w:rFonts w:ascii="Calibri" w:eastAsia="Calibri" w:hAnsi="Calibri" w:cs="Calibri"/>
      <w:sz w:val="16"/>
      <w:szCs w:val="16"/>
    </w:rPr>
  </w:style>
  <w:style w:type="character" w:customStyle="1" w:styleId="ConsPlusNonformat0">
    <w:name w:val="ConsPlusNonformat Знак"/>
    <w:link w:val="ConsPlusNonformat"/>
    <w:uiPriority w:val="99"/>
    <w:rsid w:val="004C1BA8"/>
    <w:rPr>
      <w:rFonts w:ascii="Courier New" w:eastAsia="Times New Roman" w:hAnsi="Courier New" w:cs="Courier New"/>
      <w:sz w:val="20"/>
      <w:szCs w:val="20"/>
      <w:lang w:eastAsia="ru-RU"/>
    </w:rPr>
  </w:style>
  <w:style w:type="paragraph" w:customStyle="1" w:styleId="affff8">
    <w:name w:val="Базовый"/>
    <w:rsid w:val="004C1BA8"/>
    <w:pPr>
      <w:widowControl w:val="0"/>
      <w:tabs>
        <w:tab w:val="left" w:pos="709"/>
      </w:tabs>
      <w:suppressAutoHyphens/>
      <w:spacing w:after="200" w:line="276" w:lineRule="atLeast"/>
      <w:jc w:val="both"/>
    </w:pPr>
    <w:rPr>
      <w:rFonts w:ascii="Calibri" w:eastAsia="Times New Roman" w:hAnsi="Calibri" w:cs="Calibri"/>
      <w:color w:val="00000A"/>
    </w:rPr>
  </w:style>
  <w:style w:type="paragraph" w:customStyle="1" w:styleId="textfor">
    <w:name w:val="text_for"/>
    <w:basedOn w:val="a9"/>
    <w:rsid w:val="004C1BA8"/>
    <w:pPr>
      <w:spacing w:before="100" w:beforeAutospacing="1" w:after="100" w:afterAutospacing="1" w:line="480" w:lineRule="auto"/>
      <w:ind w:left="450" w:right="450"/>
      <w:jc w:val="both"/>
    </w:pPr>
    <w:rPr>
      <w:rFonts w:ascii="Verdana" w:eastAsia="Times New Roman" w:hAnsi="Verdana" w:cs="Calibri"/>
      <w:color w:val="400000"/>
      <w:sz w:val="20"/>
      <w:szCs w:val="20"/>
      <w:lang w:eastAsia="ru-RU"/>
    </w:rPr>
  </w:style>
  <w:style w:type="character" w:customStyle="1" w:styleId="2f4">
    <w:name w:val="Знак Знак2"/>
    <w:rsid w:val="004C1BA8"/>
    <w:rPr>
      <w:rFonts w:ascii="Arial" w:hAnsi="Arial"/>
      <w:b/>
      <w:kern w:val="28"/>
      <w:sz w:val="32"/>
      <w:lang w:val="ru-RU" w:eastAsia="ru-RU" w:bidi="ar-SA"/>
    </w:rPr>
  </w:style>
  <w:style w:type="paragraph" w:customStyle="1" w:styleId="WW-">
    <w:name w:val="WW-Базовый"/>
    <w:rsid w:val="004C1BA8"/>
    <w:pPr>
      <w:widowControl w:val="0"/>
      <w:tabs>
        <w:tab w:val="left" w:pos="709"/>
      </w:tabs>
      <w:suppressAutoHyphens/>
      <w:spacing w:after="200" w:line="276" w:lineRule="atLeast"/>
      <w:jc w:val="both"/>
    </w:pPr>
    <w:rPr>
      <w:rFonts w:ascii="Calibri" w:eastAsia="Times New Roman" w:hAnsi="Calibri" w:cs="Calibri"/>
      <w:color w:val="00000A"/>
      <w:lang w:eastAsia="ar-SA"/>
    </w:rPr>
  </w:style>
  <w:style w:type="character" w:customStyle="1" w:styleId="FontStyle12">
    <w:name w:val="Font Style12"/>
    <w:rsid w:val="004C1BA8"/>
    <w:rPr>
      <w:rFonts w:ascii="Times New Roman" w:hAnsi="Times New Roman" w:cs="Times New Roman"/>
      <w:b/>
      <w:bCs/>
      <w:sz w:val="22"/>
      <w:szCs w:val="22"/>
    </w:rPr>
  </w:style>
  <w:style w:type="paragraph" w:customStyle="1" w:styleId="Style7">
    <w:name w:val="Style7"/>
    <w:basedOn w:val="a9"/>
    <w:rsid w:val="004C1BA8"/>
    <w:pPr>
      <w:widowControl w:val="0"/>
      <w:autoSpaceDE w:val="0"/>
      <w:autoSpaceDN w:val="0"/>
      <w:adjustRightInd w:val="0"/>
      <w:spacing w:after="0" w:line="274" w:lineRule="exact"/>
    </w:pPr>
    <w:rPr>
      <w:rFonts w:ascii="Times New Roman" w:eastAsia="Times New Roman" w:hAnsi="Times New Roman" w:cs="Calibri"/>
      <w:sz w:val="24"/>
      <w:szCs w:val="24"/>
      <w:lang w:eastAsia="ru-RU"/>
    </w:rPr>
  </w:style>
  <w:style w:type="character" w:styleId="affff9">
    <w:name w:val="Emphasis"/>
    <w:uiPriority w:val="20"/>
    <w:qFormat/>
    <w:rsid w:val="004C1BA8"/>
    <w:rPr>
      <w:i/>
      <w:iCs/>
    </w:rPr>
  </w:style>
  <w:style w:type="character" w:customStyle="1" w:styleId="affffa">
    <w:name w:val="Цветовое выделение"/>
    <w:rsid w:val="004C1BA8"/>
    <w:rPr>
      <w:b/>
      <w:bCs/>
      <w:color w:val="000080"/>
      <w:sz w:val="20"/>
      <w:szCs w:val="20"/>
    </w:rPr>
  </w:style>
  <w:style w:type="paragraph" w:customStyle="1" w:styleId="affffb">
    <w:name w:val="Таблицы (моноширинный)"/>
    <w:basedOn w:val="a9"/>
    <w:next w:val="a9"/>
    <w:rsid w:val="004C1BA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FontStyle13">
    <w:name w:val="Font Style13"/>
    <w:uiPriority w:val="99"/>
    <w:rsid w:val="004C1BA8"/>
    <w:rPr>
      <w:rFonts w:ascii="Century Schoolbook" w:hAnsi="Century Schoolbook" w:cs="Century Schoolbook"/>
      <w:sz w:val="36"/>
      <w:szCs w:val="36"/>
    </w:rPr>
  </w:style>
  <w:style w:type="character" w:customStyle="1" w:styleId="2f5">
    <w:name w:val="Заголовок №2_"/>
    <w:link w:val="2f6"/>
    <w:rsid w:val="004C1BA8"/>
    <w:rPr>
      <w:rFonts w:ascii="Arial Unicode MS" w:eastAsia="Arial Unicode MS" w:cs="Arial Unicode MS"/>
      <w:b/>
      <w:bCs/>
      <w:shd w:val="clear" w:color="auto" w:fill="FFFFFF"/>
    </w:rPr>
  </w:style>
  <w:style w:type="paragraph" w:customStyle="1" w:styleId="2f6">
    <w:name w:val="Заголовок №2"/>
    <w:basedOn w:val="a9"/>
    <w:link w:val="2f5"/>
    <w:rsid w:val="004C1BA8"/>
    <w:pPr>
      <w:shd w:val="clear" w:color="auto" w:fill="FFFFFF"/>
      <w:spacing w:before="60" w:after="0" w:line="230" w:lineRule="exact"/>
      <w:jc w:val="center"/>
      <w:outlineLvl w:val="1"/>
    </w:pPr>
    <w:rPr>
      <w:rFonts w:ascii="Arial Unicode MS" w:eastAsia="Arial Unicode MS" w:cs="Arial Unicode MS"/>
      <w:b/>
      <w:bCs/>
    </w:rPr>
  </w:style>
  <w:style w:type="paragraph" w:styleId="affffc">
    <w:name w:val="endnote text"/>
    <w:basedOn w:val="a9"/>
    <w:link w:val="affffd"/>
    <w:qFormat/>
    <w:rsid w:val="004C1BA8"/>
    <w:pPr>
      <w:spacing w:after="200" w:line="276" w:lineRule="auto"/>
    </w:pPr>
    <w:rPr>
      <w:rFonts w:ascii="Calibri" w:eastAsia="Calibri" w:hAnsi="Calibri" w:cs="Calibri"/>
      <w:sz w:val="20"/>
      <w:szCs w:val="20"/>
    </w:rPr>
  </w:style>
  <w:style w:type="character" w:customStyle="1" w:styleId="affffd">
    <w:name w:val="Текст концевой сноски Знак"/>
    <w:basedOn w:val="ab"/>
    <w:link w:val="affffc"/>
    <w:qFormat/>
    <w:rsid w:val="004C1BA8"/>
    <w:rPr>
      <w:rFonts w:ascii="Calibri" w:eastAsia="Calibri" w:hAnsi="Calibri" w:cs="Calibri"/>
      <w:sz w:val="20"/>
      <w:szCs w:val="20"/>
    </w:rPr>
  </w:style>
  <w:style w:type="character" w:styleId="affffe">
    <w:name w:val="endnote reference"/>
    <w:rsid w:val="004C1BA8"/>
    <w:rPr>
      <w:vertAlign w:val="superscript"/>
    </w:rPr>
  </w:style>
  <w:style w:type="character" w:customStyle="1" w:styleId="1ff0">
    <w:name w:val="Текст сноски Знак1"/>
    <w:aliases w:val="Текст сноски Знак Знак,Footnote Text Char Знак Знак Знак Знак,Footnote Text Char Знак Знак1 Знак,Footnote Text Char Знак Знак Знак Знак Знак Знак,Footnote Text Char Знак Знак Знак1,Footnote Text Char Знак Знак2"/>
    <w:uiPriority w:val="99"/>
    <w:qFormat/>
    <w:rsid w:val="004C1BA8"/>
    <w:rPr>
      <w:lang w:eastAsia="en-US"/>
    </w:rPr>
  </w:style>
  <w:style w:type="paragraph" w:customStyle="1" w:styleId="Style9">
    <w:name w:val="Style9"/>
    <w:basedOn w:val="a9"/>
    <w:uiPriority w:val="99"/>
    <w:rsid w:val="004C1BA8"/>
    <w:pPr>
      <w:widowControl w:val="0"/>
      <w:autoSpaceDE w:val="0"/>
      <w:autoSpaceDN w:val="0"/>
      <w:adjustRightInd w:val="0"/>
      <w:spacing w:after="0" w:line="276" w:lineRule="exact"/>
    </w:pPr>
    <w:rPr>
      <w:rFonts w:ascii="Times New Roman" w:eastAsia="Times New Roman" w:hAnsi="Times New Roman" w:cs="Calibri"/>
      <w:sz w:val="24"/>
      <w:szCs w:val="24"/>
      <w:lang w:eastAsia="ru-RU"/>
    </w:rPr>
  </w:style>
  <w:style w:type="character" w:customStyle="1" w:styleId="FontStyle14">
    <w:name w:val="Font Style14"/>
    <w:uiPriority w:val="99"/>
    <w:rsid w:val="004C1BA8"/>
    <w:rPr>
      <w:rFonts w:ascii="Times New Roman" w:hAnsi="Times New Roman" w:cs="Times New Roman" w:hint="default"/>
      <w:sz w:val="22"/>
      <w:szCs w:val="22"/>
    </w:rPr>
  </w:style>
  <w:style w:type="paragraph" w:customStyle="1" w:styleId="ConsNormal1">
    <w:name w:val="ConsNormal"/>
    <w:qFormat/>
    <w:rsid w:val="004C1BA8"/>
    <w:pPr>
      <w:autoSpaceDE w:val="0"/>
      <w:autoSpaceDN w:val="0"/>
      <w:adjustRightInd w:val="0"/>
      <w:spacing w:after="200" w:line="276" w:lineRule="auto"/>
      <w:ind w:right="19772" w:firstLine="720"/>
    </w:pPr>
    <w:rPr>
      <w:rFonts w:ascii="Arial" w:eastAsia="Times New Roman" w:hAnsi="Arial" w:cs="Arial"/>
      <w:lang w:eastAsia="ru-RU"/>
    </w:rPr>
  </w:style>
  <w:style w:type="paragraph" w:customStyle="1" w:styleId="Style11">
    <w:name w:val="Style11"/>
    <w:basedOn w:val="a9"/>
    <w:uiPriority w:val="99"/>
    <w:rsid w:val="004C1BA8"/>
    <w:pPr>
      <w:widowControl w:val="0"/>
      <w:autoSpaceDE w:val="0"/>
      <w:autoSpaceDN w:val="0"/>
      <w:adjustRightInd w:val="0"/>
      <w:spacing w:after="0" w:line="283" w:lineRule="exact"/>
      <w:ind w:hanging="422"/>
    </w:pPr>
    <w:rPr>
      <w:rFonts w:ascii="Times New Roman" w:eastAsia="Times New Roman" w:hAnsi="Times New Roman" w:cs="Calibri"/>
      <w:sz w:val="24"/>
      <w:szCs w:val="24"/>
      <w:lang w:eastAsia="ru-RU"/>
    </w:rPr>
  </w:style>
  <w:style w:type="paragraph" w:customStyle="1" w:styleId="49">
    <w:name w:val="Обычный (веб)4"/>
    <w:rsid w:val="004C1BA8"/>
    <w:pPr>
      <w:widowControl w:val="0"/>
      <w:suppressAutoHyphens/>
      <w:spacing w:after="200" w:line="276" w:lineRule="auto"/>
    </w:pPr>
    <w:rPr>
      <w:rFonts w:ascii="Calibri" w:eastAsia="Lucida Sans Unicode" w:hAnsi="Calibri" w:cs="Calibri"/>
      <w:kern w:val="2"/>
      <w:lang w:eastAsia="ar-SA"/>
    </w:rPr>
  </w:style>
  <w:style w:type="paragraph" w:customStyle="1" w:styleId="220">
    <w:name w:val="Основной текст 22"/>
    <w:rsid w:val="004C1BA8"/>
    <w:pPr>
      <w:widowControl w:val="0"/>
      <w:suppressAutoHyphens/>
      <w:spacing w:after="120" w:line="480" w:lineRule="auto"/>
      <w:jc w:val="both"/>
    </w:pPr>
    <w:rPr>
      <w:rFonts w:ascii="Calibri" w:eastAsia="Lucida Sans Unicode" w:hAnsi="Calibri" w:cs="Calibri"/>
      <w:kern w:val="2"/>
      <w:lang w:eastAsia="ar-SA"/>
    </w:rPr>
  </w:style>
  <w:style w:type="numbering" w:customStyle="1" w:styleId="1110">
    <w:name w:val="Нет списка111"/>
    <w:next w:val="ad"/>
    <w:semiHidden/>
    <w:unhideWhenUsed/>
    <w:rsid w:val="004C1BA8"/>
  </w:style>
  <w:style w:type="paragraph" w:customStyle="1" w:styleId="3f">
    <w:name w:val="Знак3"/>
    <w:basedOn w:val="a9"/>
    <w:rsid w:val="004C1BA8"/>
    <w:pPr>
      <w:spacing w:line="240" w:lineRule="exact"/>
    </w:pPr>
    <w:rPr>
      <w:rFonts w:ascii="Verdana" w:eastAsia="Times New Roman" w:hAnsi="Verdana" w:cs="Verdana"/>
      <w:sz w:val="20"/>
      <w:szCs w:val="20"/>
      <w:lang w:val="en-US"/>
    </w:rPr>
  </w:style>
  <w:style w:type="table" w:customStyle="1" w:styleId="213">
    <w:name w:val="Сетка таблицы21"/>
    <w:basedOn w:val="ac"/>
    <w:next w:val="afe"/>
    <w:uiPriority w:val="59"/>
    <w:rsid w:val="004C1BA8"/>
    <w:pPr>
      <w:spacing w:after="200" w:line="276" w:lineRule="auto"/>
    </w:pPr>
    <w:rPr>
      <w:rFonts w:ascii="Times New Roman" w:eastAsia="Times New Roman" w:hAnsi="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1">
    <w:name w:val="Знак Знак1"/>
    <w:rsid w:val="004C1BA8"/>
    <w:rPr>
      <w:sz w:val="24"/>
      <w:szCs w:val="24"/>
      <w:lang w:val="ru-RU" w:eastAsia="ru-RU" w:bidi="ar-SA"/>
    </w:rPr>
  </w:style>
  <w:style w:type="character" w:customStyle="1" w:styleId="214">
    <w:name w:val="Знак Знак21"/>
    <w:rsid w:val="004C1BA8"/>
    <w:rPr>
      <w:rFonts w:ascii="Arial" w:hAnsi="Arial"/>
      <w:b/>
      <w:kern w:val="28"/>
      <w:sz w:val="32"/>
      <w:lang w:val="ru-RU" w:eastAsia="ru-RU" w:bidi="ar-SA"/>
    </w:rPr>
  </w:style>
  <w:style w:type="paragraph" w:customStyle="1" w:styleId="215">
    <w:name w:val="Знак21"/>
    <w:basedOn w:val="a9"/>
    <w:rsid w:val="004C1BA8"/>
    <w:pPr>
      <w:spacing w:line="240" w:lineRule="exact"/>
    </w:pPr>
    <w:rPr>
      <w:rFonts w:ascii="Verdana" w:eastAsia="Times New Roman" w:hAnsi="Verdana" w:cs="Verdana"/>
      <w:sz w:val="20"/>
      <w:szCs w:val="20"/>
      <w:lang w:val="en-US"/>
    </w:rPr>
  </w:style>
  <w:style w:type="table" w:customStyle="1" w:styleId="313">
    <w:name w:val="Сетка таблицы31"/>
    <w:basedOn w:val="ac"/>
    <w:next w:val="afe"/>
    <w:uiPriority w:val="59"/>
    <w:rsid w:val="004C1BA8"/>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c"/>
    <w:next w:val="afe"/>
    <w:uiPriority w:val="99"/>
    <w:rsid w:val="004C1BA8"/>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c"/>
    <w:next w:val="afe"/>
    <w:uiPriority w:val="59"/>
    <w:rsid w:val="004C1BA8"/>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Знак11"/>
    <w:basedOn w:val="a9"/>
    <w:uiPriority w:val="99"/>
    <w:qFormat/>
    <w:rsid w:val="004C1BA8"/>
    <w:pPr>
      <w:spacing w:line="240" w:lineRule="exact"/>
    </w:pPr>
    <w:rPr>
      <w:rFonts w:ascii="Verdana" w:eastAsia="Times New Roman" w:hAnsi="Verdana" w:cs="Verdana"/>
      <w:sz w:val="20"/>
      <w:szCs w:val="20"/>
      <w:lang w:val="en-US"/>
    </w:rPr>
  </w:style>
  <w:style w:type="table" w:customStyle="1" w:styleId="610">
    <w:name w:val="Сетка таблицы61"/>
    <w:basedOn w:val="ac"/>
    <w:next w:val="afe"/>
    <w:uiPriority w:val="59"/>
    <w:rsid w:val="004C1BA8"/>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7">
    <w:name w:val="Основной текст (2)_"/>
    <w:link w:val="216"/>
    <w:uiPriority w:val="99"/>
    <w:locked/>
    <w:rsid w:val="004C1BA8"/>
    <w:rPr>
      <w:rFonts w:ascii="Times New Roman" w:hAnsi="Times New Roman"/>
      <w:sz w:val="27"/>
      <w:szCs w:val="27"/>
      <w:shd w:val="clear" w:color="auto" w:fill="FFFFFF"/>
    </w:rPr>
  </w:style>
  <w:style w:type="character" w:customStyle="1" w:styleId="2f8">
    <w:name w:val="Основной текст (2)"/>
    <w:uiPriority w:val="99"/>
    <w:rsid w:val="004C1BA8"/>
    <w:rPr>
      <w:rFonts w:ascii="Times New Roman" w:hAnsi="Times New Roman" w:cs="Times New Roman"/>
      <w:sz w:val="27"/>
      <w:szCs w:val="27"/>
      <w:shd w:val="clear" w:color="auto" w:fill="FFFFFF"/>
    </w:rPr>
  </w:style>
  <w:style w:type="character" w:customStyle="1" w:styleId="afffff">
    <w:name w:val="Подпись к таблице_"/>
    <w:link w:val="afffff0"/>
    <w:uiPriority w:val="99"/>
    <w:locked/>
    <w:rsid w:val="004C1BA8"/>
    <w:rPr>
      <w:rFonts w:ascii="Times New Roman" w:hAnsi="Times New Roman"/>
      <w:b/>
      <w:bCs/>
      <w:sz w:val="27"/>
      <w:szCs w:val="27"/>
      <w:shd w:val="clear" w:color="auto" w:fill="FFFFFF"/>
    </w:rPr>
  </w:style>
  <w:style w:type="character" w:customStyle="1" w:styleId="afffff1">
    <w:name w:val="Основной текст + Не полужирный"/>
    <w:uiPriority w:val="99"/>
    <w:rsid w:val="004C1BA8"/>
    <w:rPr>
      <w:rFonts w:ascii="Times New Roman" w:hAnsi="Times New Roman" w:cs="Times New Roman"/>
      <w:b/>
      <w:bCs/>
      <w:sz w:val="27"/>
      <w:szCs w:val="27"/>
      <w:u w:val="none"/>
      <w:lang w:val="ru-RU" w:eastAsia="ru-RU" w:bidi="ar-SA"/>
    </w:rPr>
  </w:style>
  <w:style w:type="character" w:customStyle="1" w:styleId="240">
    <w:name w:val="Основной текст (2)4"/>
    <w:uiPriority w:val="99"/>
    <w:rsid w:val="004C1BA8"/>
    <w:rPr>
      <w:rFonts w:ascii="Times New Roman" w:hAnsi="Times New Roman" w:cs="Times New Roman"/>
      <w:sz w:val="27"/>
      <w:szCs w:val="27"/>
      <w:shd w:val="clear" w:color="auto" w:fill="FFFFFF"/>
    </w:rPr>
  </w:style>
  <w:style w:type="paragraph" w:customStyle="1" w:styleId="216">
    <w:name w:val="Основной текст (2)1"/>
    <w:basedOn w:val="a9"/>
    <w:link w:val="2f7"/>
    <w:uiPriority w:val="99"/>
    <w:rsid w:val="004C1BA8"/>
    <w:pPr>
      <w:widowControl w:val="0"/>
      <w:shd w:val="clear" w:color="auto" w:fill="FFFFFF"/>
      <w:spacing w:after="0" w:line="317" w:lineRule="exact"/>
      <w:jc w:val="both"/>
    </w:pPr>
    <w:rPr>
      <w:rFonts w:ascii="Times New Roman" w:hAnsi="Times New Roman"/>
      <w:sz w:val="27"/>
      <w:szCs w:val="27"/>
    </w:rPr>
  </w:style>
  <w:style w:type="paragraph" w:customStyle="1" w:styleId="afffff0">
    <w:name w:val="Подпись к таблице"/>
    <w:basedOn w:val="a9"/>
    <w:link w:val="afffff"/>
    <w:uiPriority w:val="99"/>
    <w:rsid w:val="004C1BA8"/>
    <w:pPr>
      <w:widowControl w:val="0"/>
      <w:shd w:val="clear" w:color="auto" w:fill="FFFFFF"/>
      <w:spacing w:after="0" w:line="240" w:lineRule="atLeast"/>
    </w:pPr>
    <w:rPr>
      <w:rFonts w:ascii="Times New Roman" w:hAnsi="Times New Roman"/>
      <w:b/>
      <w:bCs/>
      <w:sz w:val="27"/>
      <w:szCs w:val="27"/>
    </w:rPr>
  </w:style>
  <w:style w:type="paragraph" w:customStyle="1" w:styleId="WW-List2">
    <w:name w:val="WW-List 2"/>
    <w:basedOn w:val="a9"/>
    <w:rsid w:val="004C1BA8"/>
    <w:pPr>
      <w:widowControl w:val="0"/>
      <w:suppressAutoHyphens/>
      <w:spacing w:after="0" w:line="300" w:lineRule="auto"/>
      <w:ind w:left="566" w:hanging="283"/>
      <w:jc w:val="both"/>
    </w:pPr>
    <w:rPr>
      <w:rFonts w:ascii="Times New Roman" w:eastAsia="Calibri" w:hAnsi="Times New Roman" w:cs="Calibri"/>
      <w:sz w:val="20"/>
      <w:szCs w:val="20"/>
      <w:lang w:eastAsia="ar-SA"/>
    </w:rPr>
  </w:style>
  <w:style w:type="character" w:customStyle="1" w:styleId="aff2">
    <w:name w:val="Обычный (веб) Знак"/>
    <w:aliases w:val="Обычный (веб)2 Знак,Обычный (Web) Знак,Обычный (веб)1 Знак,Знак Знак4 Знак,Знак Знак5 Знак,Обычный (веб)11 Знак, Знак Знак5 Знак,Обычный (веб)21 Знак,Обычный (веб)111 Знак, Знак Знак4 Знак,Обычный (веб) Знак Знак Знак Знак Знак"/>
    <w:link w:val="aff1"/>
    <w:uiPriority w:val="99"/>
    <w:locked/>
    <w:rsid w:val="004C1BA8"/>
    <w:rPr>
      <w:rFonts w:ascii="Times New Roman" w:eastAsia="Calibri" w:hAnsi="Times New Roman" w:cs="Calibri"/>
      <w:sz w:val="24"/>
      <w:szCs w:val="24"/>
    </w:rPr>
  </w:style>
  <w:style w:type="character" w:customStyle="1" w:styleId="descel2">
    <w:name w:val="desc_el2"/>
    <w:rsid w:val="004C1BA8"/>
    <w:rPr>
      <w:rFonts w:cs="Times New Roman"/>
    </w:rPr>
  </w:style>
  <w:style w:type="paragraph" w:customStyle="1" w:styleId="ConsCell">
    <w:name w:val="ConsCell"/>
    <w:uiPriority w:val="99"/>
    <w:qFormat/>
    <w:rsid w:val="004C1BA8"/>
    <w:pPr>
      <w:widowControl w:val="0"/>
      <w:overflowPunct w:val="0"/>
      <w:autoSpaceDE w:val="0"/>
      <w:autoSpaceDN w:val="0"/>
      <w:adjustRightInd w:val="0"/>
      <w:spacing w:after="200" w:line="276" w:lineRule="auto"/>
      <w:textAlignment w:val="baseline"/>
    </w:pPr>
    <w:rPr>
      <w:rFonts w:ascii="Consultant" w:eastAsia="Times New Roman" w:hAnsi="Consultant" w:cs="Calibri"/>
      <w:lang w:eastAsia="ru-RU"/>
    </w:rPr>
  </w:style>
  <w:style w:type="paragraph" w:customStyle="1" w:styleId="textn">
    <w:name w:val="textn"/>
    <w:basedOn w:val="a9"/>
    <w:rsid w:val="004C1BA8"/>
    <w:pPr>
      <w:spacing w:before="100" w:beforeAutospacing="1" w:after="100" w:afterAutospacing="1" w:line="240" w:lineRule="auto"/>
    </w:pPr>
    <w:rPr>
      <w:rFonts w:ascii="Times New Roman" w:eastAsia="Times New Roman" w:hAnsi="Times New Roman" w:cs="Calibri"/>
      <w:sz w:val="24"/>
      <w:szCs w:val="24"/>
      <w:lang w:eastAsia="ru-RU"/>
    </w:rPr>
  </w:style>
  <w:style w:type="paragraph" w:customStyle="1" w:styleId="340">
    <w:name w:val="34. Основной текст"/>
    <w:basedOn w:val="a9"/>
    <w:link w:val="341"/>
    <w:qFormat/>
    <w:rsid w:val="004C1BA8"/>
    <w:pPr>
      <w:widowControl w:val="0"/>
      <w:spacing w:after="0" w:line="360" w:lineRule="auto"/>
      <w:ind w:left="1134" w:right="284" w:firstLine="709"/>
      <w:contextualSpacing/>
      <w:jc w:val="both"/>
    </w:pPr>
    <w:rPr>
      <w:rFonts w:ascii="Arial" w:eastAsia="Times New Roman" w:hAnsi="Arial" w:cs="Arial"/>
      <w:sz w:val="28"/>
      <w:szCs w:val="28"/>
      <w:lang w:eastAsia="ru-RU"/>
    </w:rPr>
  </w:style>
  <w:style w:type="character" w:customStyle="1" w:styleId="341">
    <w:name w:val="34. Основной текст Знак"/>
    <w:link w:val="340"/>
    <w:rsid w:val="004C1BA8"/>
    <w:rPr>
      <w:rFonts w:ascii="Arial" w:eastAsia="Times New Roman" w:hAnsi="Arial" w:cs="Arial"/>
      <w:sz w:val="28"/>
      <w:szCs w:val="28"/>
      <w:lang w:eastAsia="ru-RU"/>
    </w:rPr>
  </w:style>
  <w:style w:type="paragraph" w:customStyle="1" w:styleId="-2">
    <w:name w:val="Контракт-пункт"/>
    <w:basedOn w:val="a9"/>
    <w:uiPriority w:val="99"/>
    <w:qFormat/>
    <w:rsid w:val="004C1BA8"/>
    <w:pPr>
      <w:numPr>
        <w:ilvl w:val="1"/>
        <w:numId w:val="7"/>
      </w:numPr>
      <w:spacing w:after="0" w:line="240" w:lineRule="auto"/>
      <w:jc w:val="both"/>
    </w:pPr>
    <w:rPr>
      <w:rFonts w:ascii="Times New Roman" w:eastAsia="Times New Roman" w:hAnsi="Times New Roman" w:cs="Calibri"/>
      <w:sz w:val="24"/>
      <w:szCs w:val="24"/>
      <w:lang w:eastAsia="ru-RU"/>
    </w:rPr>
  </w:style>
  <w:style w:type="paragraph" w:customStyle="1" w:styleId="-0">
    <w:name w:val="Контракт-раздел"/>
    <w:basedOn w:val="a9"/>
    <w:next w:val="-2"/>
    <w:rsid w:val="004C1BA8"/>
    <w:pPr>
      <w:keepNext/>
      <w:numPr>
        <w:numId w:val="7"/>
      </w:numPr>
      <w:tabs>
        <w:tab w:val="left" w:pos="540"/>
      </w:tabs>
      <w:suppressAutoHyphens/>
      <w:spacing w:before="360" w:after="120" w:line="240" w:lineRule="auto"/>
      <w:jc w:val="center"/>
      <w:outlineLvl w:val="3"/>
    </w:pPr>
    <w:rPr>
      <w:rFonts w:ascii="Times New Roman" w:eastAsia="Times New Roman" w:hAnsi="Times New Roman" w:cs="Calibri"/>
      <w:b/>
      <w:bCs/>
      <w:caps/>
      <w:smallCaps/>
      <w:sz w:val="24"/>
      <w:szCs w:val="24"/>
      <w:lang w:eastAsia="ru-RU"/>
    </w:rPr>
  </w:style>
  <w:style w:type="paragraph" w:customStyle="1" w:styleId="-3">
    <w:name w:val="Контракт-подпункт Знак"/>
    <w:basedOn w:val="a9"/>
    <w:rsid w:val="004C1BA8"/>
    <w:pPr>
      <w:numPr>
        <w:ilvl w:val="2"/>
        <w:numId w:val="7"/>
      </w:numPr>
      <w:spacing w:after="0" w:line="240" w:lineRule="auto"/>
      <w:jc w:val="both"/>
    </w:pPr>
    <w:rPr>
      <w:rFonts w:ascii="Times New Roman" w:eastAsia="Times New Roman" w:hAnsi="Times New Roman" w:cs="Calibri"/>
      <w:sz w:val="24"/>
      <w:szCs w:val="24"/>
      <w:lang w:eastAsia="ru-RU"/>
    </w:rPr>
  </w:style>
  <w:style w:type="paragraph" w:customStyle="1" w:styleId="-4">
    <w:name w:val="Контракт-подподпункт"/>
    <w:basedOn w:val="a9"/>
    <w:rsid w:val="004C1BA8"/>
    <w:pPr>
      <w:numPr>
        <w:ilvl w:val="3"/>
        <w:numId w:val="7"/>
      </w:numPr>
      <w:spacing w:after="0" w:line="240" w:lineRule="auto"/>
      <w:jc w:val="both"/>
    </w:pPr>
    <w:rPr>
      <w:rFonts w:ascii="Times New Roman" w:eastAsia="Times New Roman" w:hAnsi="Times New Roman" w:cs="Calibri"/>
      <w:sz w:val="24"/>
      <w:szCs w:val="24"/>
      <w:lang w:eastAsia="ru-RU"/>
    </w:rPr>
  </w:style>
  <w:style w:type="paragraph" w:customStyle="1" w:styleId="1ff2">
    <w:name w:val="маркированный список 1"/>
    <w:basedOn w:val="affe"/>
    <w:uiPriority w:val="99"/>
    <w:qFormat/>
    <w:rsid w:val="004C1BA8"/>
    <w:pPr>
      <w:keepNext w:val="0"/>
      <w:keepLines w:val="0"/>
      <w:spacing w:after="0" w:line="360" w:lineRule="auto"/>
      <w:ind w:left="283"/>
      <w:jc w:val="both"/>
    </w:pPr>
    <w:rPr>
      <w:color w:val="auto"/>
      <w:szCs w:val="24"/>
      <w:lang w:eastAsia="ar-SA"/>
    </w:rPr>
  </w:style>
  <w:style w:type="paragraph" w:customStyle="1" w:styleId="afffff2">
    <w:name w:val="Текст документа"/>
    <w:basedOn w:val="a9"/>
    <w:qFormat/>
    <w:rsid w:val="004C1BA8"/>
    <w:pPr>
      <w:suppressAutoHyphens/>
      <w:spacing w:after="0" w:line="360" w:lineRule="auto"/>
      <w:ind w:firstLine="720"/>
      <w:jc w:val="both"/>
    </w:pPr>
    <w:rPr>
      <w:rFonts w:ascii="Times New Roman" w:eastAsia="Times New Roman" w:hAnsi="Times New Roman" w:cs="Calibri"/>
      <w:sz w:val="24"/>
      <w:szCs w:val="24"/>
      <w:lang w:eastAsia="ar-SA"/>
    </w:rPr>
  </w:style>
  <w:style w:type="paragraph" w:customStyle="1" w:styleId="afffff3">
    <w:name w:val="Абзац основной"/>
    <w:rsid w:val="004C1BA8"/>
    <w:pPr>
      <w:suppressAutoHyphens/>
      <w:spacing w:after="120" w:line="276" w:lineRule="auto"/>
      <w:ind w:firstLine="709"/>
      <w:jc w:val="both"/>
    </w:pPr>
    <w:rPr>
      <w:rFonts w:ascii="Arial" w:eastAsia="Arial" w:hAnsi="Arial" w:cs="Calibri"/>
      <w:lang w:eastAsia="ar-SA"/>
    </w:rPr>
  </w:style>
  <w:style w:type="paragraph" w:customStyle="1" w:styleId="phNormal">
    <w:name w:val="ph_Normal"/>
    <w:basedOn w:val="a9"/>
    <w:rsid w:val="004C1BA8"/>
    <w:pPr>
      <w:suppressAutoHyphens/>
      <w:spacing w:after="0" w:line="360" w:lineRule="auto"/>
      <w:ind w:firstLine="851"/>
      <w:jc w:val="both"/>
    </w:pPr>
    <w:rPr>
      <w:rFonts w:ascii="Times New Roman" w:eastAsia="Times New Roman" w:hAnsi="Times New Roman" w:cs="Calibri"/>
      <w:sz w:val="24"/>
      <w:szCs w:val="24"/>
      <w:lang w:eastAsia="ar-SA"/>
    </w:rPr>
  </w:style>
  <w:style w:type="paragraph" w:customStyle="1" w:styleId="1ff3">
    <w:name w:val="Текст1"/>
    <w:basedOn w:val="a9"/>
    <w:qFormat/>
    <w:rsid w:val="004C1BA8"/>
    <w:pPr>
      <w:spacing w:after="0" w:line="300" w:lineRule="atLeast"/>
      <w:ind w:firstLine="720"/>
      <w:jc w:val="both"/>
    </w:pPr>
    <w:rPr>
      <w:rFonts w:ascii="Times New Roman" w:eastAsia="Calibri" w:hAnsi="Times New Roman" w:cs="Calibri"/>
      <w:sz w:val="24"/>
      <w:szCs w:val="24"/>
      <w:lang w:eastAsia="ru-RU"/>
    </w:rPr>
  </w:style>
  <w:style w:type="paragraph" w:customStyle="1" w:styleId="150">
    <w:name w:val="Обычный 1.5"/>
    <w:basedOn w:val="a9"/>
    <w:rsid w:val="004C1BA8"/>
    <w:pPr>
      <w:suppressAutoHyphens/>
      <w:spacing w:before="120" w:after="0" w:line="360" w:lineRule="auto"/>
      <w:ind w:firstLine="720"/>
      <w:jc w:val="both"/>
    </w:pPr>
    <w:rPr>
      <w:rFonts w:ascii="Times New Roman" w:eastAsia="Times New Roman" w:hAnsi="Times New Roman" w:cs="Calibri"/>
      <w:sz w:val="26"/>
      <w:szCs w:val="20"/>
      <w:lang w:eastAsia="ar-SA"/>
    </w:rPr>
  </w:style>
  <w:style w:type="table" w:customStyle="1" w:styleId="72">
    <w:name w:val="Сетка таблицы7"/>
    <w:basedOn w:val="ac"/>
    <w:next w:val="afe"/>
    <w:uiPriority w:val="39"/>
    <w:rsid w:val="004C1BA8"/>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c"/>
    <w:next w:val="afe"/>
    <w:uiPriority w:val="99"/>
    <w:locked/>
    <w:rsid w:val="004C1BA8"/>
    <w:pPr>
      <w:widowControl w:val="0"/>
      <w:spacing w:after="200" w:line="276" w:lineRule="auto"/>
    </w:pPr>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d"/>
    <w:semiHidden/>
    <w:unhideWhenUsed/>
    <w:rsid w:val="004C1BA8"/>
  </w:style>
  <w:style w:type="numbering" w:customStyle="1" w:styleId="114">
    <w:name w:val="Стиль11"/>
    <w:uiPriority w:val="99"/>
    <w:rsid w:val="004C1BA8"/>
  </w:style>
  <w:style w:type="numbering" w:customStyle="1" w:styleId="217">
    <w:name w:val="Стиль21"/>
    <w:uiPriority w:val="99"/>
    <w:rsid w:val="004C1BA8"/>
  </w:style>
  <w:style w:type="character" w:customStyle="1" w:styleId="st1">
    <w:name w:val="st1"/>
    <w:basedOn w:val="ab"/>
    <w:rsid w:val="004C1BA8"/>
  </w:style>
  <w:style w:type="paragraph" w:customStyle="1" w:styleId="-7">
    <w:name w:val="таблица-название"/>
    <w:basedOn w:val="aff9"/>
    <w:link w:val="-8"/>
    <w:autoRedefine/>
    <w:rsid w:val="004C1BA8"/>
    <w:pPr>
      <w:keepNext/>
      <w:suppressLineNumbers w:val="0"/>
      <w:spacing w:line="240" w:lineRule="auto"/>
    </w:pPr>
    <w:rPr>
      <w:rFonts w:cs="Times New Roman"/>
      <w:bCs/>
      <w:i w:val="0"/>
      <w:iCs w:val="0"/>
      <w:color w:val="auto"/>
      <w:sz w:val="26"/>
      <w:szCs w:val="26"/>
    </w:rPr>
  </w:style>
  <w:style w:type="character" w:customStyle="1" w:styleId="-8">
    <w:name w:val="таблица-название Знак"/>
    <w:link w:val="-7"/>
    <w:locked/>
    <w:rsid w:val="004C1BA8"/>
    <w:rPr>
      <w:rFonts w:ascii="Times New Roman" w:eastAsia="Times New Roman" w:hAnsi="Times New Roman" w:cs="Times New Roman"/>
      <w:bCs/>
      <w:sz w:val="26"/>
      <w:szCs w:val="26"/>
      <w:lang w:eastAsia="ru-RU"/>
    </w:rPr>
  </w:style>
  <w:style w:type="paragraph" w:customStyle="1" w:styleId="-9">
    <w:name w:val="Обычный-ГИС"/>
    <w:basedOn w:val="a9"/>
    <w:link w:val="-a"/>
    <w:uiPriority w:val="99"/>
    <w:rsid w:val="004C1BA8"/>
    <w:pPr>
      <w:spacing w:after="0" w:line="240" w:lineRule="auto"/>
      <w:ind w:firstLine="567"/>
      <w:jc w:val="both"/>
    </w:pPr>
    <w:rPr>
      <w:rFonts w:ascii="Times New Roman" w:eastAsia="Times New Roman" w:hAnsi="Times New Roman" w:cs="Calibri"/>
      <w:sz w:val="26"/>
      <w:szCs w:val="26"/>
      <w:lang w:eastAsia="ru-RU"/>
    </w:rPr>
  </w:style>
  <w:style w:type="character" w:customStyle="1" w:styleId="-a">
    <w:name w:val="Обычный-ГИС Знак"/>
    <w:link w:val="-9"/>
    <w:uiPriority w:val="99"/>
    <w:locked/>
    <w:rsid w:val="004C1BA8"/>
    <w:rPr>
      <w:rFonts w:ascii="Times New Roman" w:eastAsia="Times New Roman" w:hAnsi="Times New Roman" w:cs="Calibri"/>
      <w:sz w:val="26"/>
      <w:szCs w:val="26"/>
      <w:lang w:eastAsia="ru-RU"/>
    </w:rPr>
  </w:style>
  <w:style w:type="paragraph" w:customStyle="1" w:styleId="afffff4">
    <w:name w:val="список"/>
    <w:basedOn w:val="afff0"/>
    <w:qFormat/>
    <w:rsid w:val="004C1BA8"/>
    <w:pPr>
      <w:keepNext w:val="0"/>
      <w:keepLines w:val="0"/>
      <w:tabs>
        <w:tab w:val="num" w:pos="720"/>
      </w:tabs>
      <w:suppressAutoHyphens w:val="0"/>
      <w:spacing w:after="0" w:line="240" w:lineRule="auto"/>
      <w:ind w:left="720" w:hanging="360"/>
      <w:jc w:val="both"/>
    </w:pPr>
    <w:rPr>
      <w:rFonts w:cs="Times New Roman"/>
      <w:color w:val="auto"/>
      <w:sz w:val="26"/>
      <w:szCs w:val="26"/>
      <w:lang w:eastAsia="ru-RU"/>
    </w:rPr>
  </w:style>
  <w:style w:type="paragraph" w:customStyle="1" w:styleId="2TimesNewRoman">
    <w:name w:val="Стиль Заголовок 2 + Times New Roman не курсив По ширине После:  ..."/>
    <w:basedOn w:val="26"/>
    <w:rsid w:val="004C1BA8"/>
    <w:pPr>
      <w:tabs>
        <w:tab w:val="left" w:pos="993"/>
        <w:tab w:val="num" w:pos="2688"/>
      </w:tabs>
      <w:spacing w:before="100" w:beforeAutospacing="1" w:line="360" w:lineRule="auto"/>
      <w:ind w:left="680" w:hanging="680"/>
      <w:jc w:val="both"/>
    </w:pPr>
    <w:rPr>
      <w:rFonts w:ascii="Arial" w:eastAsia="Times New Roman" w:hAnsi="Arial" w:cs="Times New Roman"/>
      <w:color w:val="auto"/>
      <w:sz w:val="24"/>
      <w:szCs w:val="20"/>
      <w:lang w:eastAsia="en-US"/>
    </w:rPr>
  </w:style>
  <w:style w:type="character" w:customStyle="1" w:styleId="product-specname-inner">
    <w:name w:val="product-spec__name-inner"/>
    <w:basedOn w:val="ab"/>
    <w:rsid w:val="004C1BA8"/>
  </w:style>
  <w:style w:type="character" w:customStyle="1" w:styleId="product-specvalue-inner">
    <w:name w:val="product-spec__value-inner"/>
    <w:basedOn w:val="ab"/>
    <w:rsid w:val="004C1BA8"/>
  </w:style>
  <w:style w:type="paragraph" w:styleId="afffff5">
    <w:name w:val="Subtitle"/>
    <w:basedOn w:val="a9"/>
    <w:next w:val="a9"/>
    <w:link w:val="afffff6"/>
    <w:qFormat/>
    <w:rsid w:val="004C1BA8"/>
    <w:pPr>
      <w:keepNext/>
      <w:keepLines/>
      <w:pBdr>
        <w:top w:val="nil"/>
        <w:left w:val="nil"/>
        <w:bottom w:val="nil"/>
        <w:right w:val="nil"/>
        <w:between w:val="nil"/>
      </w:pBdr>
      <w:spacing w:after="200" w:line="276" w:lineRule="auto"/>
    </w:pPr>
    <w:rPr>
      <w:rFonts w:ascii="Trebuchet MS" w:eastAsia="Trebuchet MS" w:hAnsi="Trebuchet MS" w:cs="Trebuchet MS"/>
      <w:i/>
      <w:color w:val="666666"/>
      <w:sz w:val="26"/>
      <w:szCs w:val="26"/>
    </w:rPr>
  </w:style>
  <w:style w:type="character" w:customStyle="1" w:styleId="afffff6">
    <w:name w:val="Подзаголовок Знак"/>
    <w:basedOn w:val="ab"/>
    <w:link w:val="afffff5"/>
    <w:qFormat/>
    <w:rsid w:val="004C1BA8"/>
    <w:rPr>
      <w:rFonts w:ascii="Trebuchet MS" w:eastAsia="Trebuchet MS" w:hAnsi="Trebuchet MS" w:cs="Trebuchet MS"/>
      <w:i/>
      <w:color w:val="666666"/>
      <w:sz w:val="26"/>
      <w:szCs w:val="26"/>
    </w:rPr>
  </w:style>
  <w:style w:type="paragraph" w:customStyle="1" w:styleId="2f9">
    <w:name w:val="Обычный2"/>
    <w:qFormat/>
    <w:rsid w:val="004C1BA8"/>
    <w:pPr>
      <w:suppressAutoHyphens/>
      <w:spacing w:after="200" w:line="100" w:lineRule="atLeast"/>
    </w:pPr>
    <w:rPr>
      <w:rFonts w:ascii="Times New Roman" w:eastAsia="Arial Unicode MS" w:hAnsi="Times New Roman" w:cs="Mangal"/>
      <w:kern w:val="2"/>
      <w:sz w:val="24"/>
      <w:szCs w:val="24"/>
      <w:lang w:eastAsia="hi-IN" w:bidi="hi-IN"/>
    </w:rPr>
  </w:style>
  <w:style w:type="paragraph" w:customStyle="1" w:styleId="SMAPlainText">
    <w:name w:val="SMA_PlainText"/>
    <w:link w:val="SMAPlainText0"/>
    <w:qFormat/>
    <w:rsid w:val="004C1BA8"/>
    <w:pPr>
      <w:spacing w:after="200" w:line="276" w:lineRule="auto"/>
      <w:ind w:firstLine="709"/>
      <w:jc w:val="both"/>
    </w:pPr>
    <w:rPr>
      <w:rFonts w:ascii="Times New Roman" w:eastAsia="MS Mincho" w:hAnsi="Times New Roman" w:cs="Calibri"/>
      <w:sz w:val="24"/>
      <w:szCs w:val="28"/>
      <w:lang w:eastAsia="ru-RU"/>
    </w:rPr>
  </w:style>
  <w:style w:type="character" w:customStyle="1" w:styleId="SMAPlainText0">
    <w:name w:val="SMA_PlainText Знак"/>
    <w:link w:val="SMAPlainText"/>
    <w:rsid w:val="004C1BA8"/>
    <w:rPr>
      <w:rFonts w:ascii="Times New Roman" w:eastAsia="MS Mincho" w:hAnsi="Times New Roman" w:cs="Calibri"/>
      <w:sz w:val="24"/>
      <w:szCs w:val="28"/>
      <w:lang w:eastAsia="ru-RU"/>
    </w:rPr>
  </w:style>
  <w:style w:type="paragraph" w:customStyle="1" w:styleId="1">
    <w:name w:val="список1"/>
    <w:basedOn w:val="SMAPlainText"/>
    <w:link w:val="1ff4"/>
    <w:qFormat/>
    <w:rsid w:val="004C1BA8"/>
    <w:pPr>
      <w:numPr>
        <w:numId w:val="8"/>
      </w:numPr>
      <w:tabs>
        <w:tab w:val="left" w:pos="1134"/>
      </w:tabs>
      <w:ind w:left="0" w:firstLine="709"/>
    </w:pPr>
    <w:rPr>
      <w:szCs w:val="24"/>
      <w:lang w:eastAsia="en-US"/>
    </w:rPr>
  </w:style>
  <w:style w:type="character" w:customStyle="1" w:styleId="1ff4">
    <w:name w:val="список1 Знак"/>
    <w:link w:val="1"/>
    <w:rsid w:val="004C1BA8"/>
    <w:rPr>
      <w:rFonts w:ascii="Times New Roman" w:eastAsia="MS Mincho" w:hAnsi="Times New Roman" w:cs="Calibri"/>
      <w:sz w:val="24"/>
      <w:szCs w:val="24"/>
    </w:rPr>
  </w:style>
  <w:style w:type="paragraph" w:customStyle="1" w:styleId="1ff5">
    <w:name w:val="Заголовок 1 без номера"/>
    <w:basedOn w:val="a9"/>
    <w:qFormat/>
    <w:rsid w:val="004C1BA8"/>
    <w:pPr>
      <w:pageBreakBefore/>
      <w:spacing w:after="480" w:line="240" w:lineRule="auto"/>
      <w:jc w:val="center"/>
      <w:outlineLvl w:val="0"/>
    </w:pPr>
    <w:rPr>
      <w:rFonts w:ascii="Times New Roman Полужирный" w:eastAsia="Calibri" w:hAnsi="Times New Roman Полужирный" w:cs="Calibri"/>
      <w:b/>
      <w:caps/>
      <w:sz w:val="28"/>
    </w:rPr>
  </w:style>
  <w:style w:type="paragraph" w:customStyle="1" w:styleId="10">
    <w:name w:val="Заголовок 1 с номером"/>
    <w:basedOn w:val="1ff5"/>
    <w:qFormat/>
    <w:rsid w:val="004C1BA8"/>
    <w:pPr>
      <w:numPr>
        <w:numId w:val="9"/>
      </w:numPr>
      <w:spacing w:line="360" w:lineRule="auto"/>
      <w:jc w:val="both"/>
    </w:pPr>
  </w:style>
  <w:style w:type="paragraph" w:customStyle="1" w:styleId="afffff7">
    <w:name w:val="Основной"/>
    <w:basedOn w:val="a9"/>
    <w:link w:val="afffff8"/>
    <w:uiPriority w:val="99"/>
    <w:qFormat/>
    <w:rsid w:val="004C1BA8"/>
    <w:pPr>
      <w:spacing w:before="120" w:after="0" w:line="360" w:lineRule="auto"/>
      <w:jc w:val="both"/>
    </w:pPr>
    <w:rPr>
      <w:rFonts w:ascii="Times New Roman" w:eastAsia="Calibri" w:hAnsi="Times New Roman" w:cs="Calibri"/>
      <w:sz w:val="24"/>
    </w:rPr>
  </w:style>
  <w:style w:type="paragraph" w:customStyle="1" w:styleId="24">
    <w:name w:val="Заголовок 2 с номером"/>
    <w:basedOn w:val="10"/>
    <w:qFormat/>
    <w:rsid w:val="004C1BA8"/>
    <w:pPr>
      <w:keepNext/>
      <w:pageBreakBefore w:val="0"/>
      <w:numPr>
        <w:ilvl w:val="1"/>
      </w:numPr>
      <w:spacing w:before="240" w:after="240"/>
      <w:outlineLvl w:val="1"/>
    </w:pPr>
    <w:rPr>
      <w:caps w:val="0"/>
      <w:smallCaps/>
    </w:rPr>
  </w:style>
  <w:style w:type="paragraph" w:customStyle="1" w:styleId="a0">
    <w:name w:val="Список элемент"/>
    <w:basedOn w:val="afffff7"/>
    <w:qFormat/>
    <w:rsid w:val="004C1BA8"/>
    <w:pPr>
      <w:numPr>
        <w:numId w:val="10"/>
      </w:numPr>
      <w:ind w:left="360" w:firstLine="0"/>
    </w:pPr>
  </w:style>
  <w:style w:type="paragraph" w:customStyle="1" w:styleId="30">
    <w:name w:val="Заголовок 3 с номером"/>
    <w:basedOn w:val="24"/>
    <w:qFormat/>
    <w:rsid w:val="004C1BA8"/>
    <w:pPr>
      <w:numPr>
        <w:ilvl w:val="2"/>
      </w:numPr>
      <w:outlineLvl w:val="2"/>
    </w:pPr>
    <w:rPr>
      <w:sz w:val="24"/>
    </w:rPr>
  </w:style>
  <w:style w:type="paragraph" w:customStyle="1" w:styleId="41">
    <w:name w:val="Заголовок 4 с номером"/>
    <w:basedOn w:val="30"/>
    <w:qFormat/>
    <w:rsid w:val="004C1BA8"/>
    <w:pPr>
      <w:numPr>
        <w:ilvl w:val="3"/>
      </w:numPr>
      <w:ind w:left="0" w:firstLine="851"/>
      <w:outlineLvl w:val="3"/>
    </w:pPr>
    <w:rPr>
      <w:smallCaps w:val="0"/>
    </w:rPr>
  </w:style>
  <w:style w:type="paragraph" w:customStyle="1" w:styleId="phlistitemized1">
    <w:name w:val="ph_list_itemized_1"/>
    <w:basedOn w:val="a9"/>
    <w:link w:val="phlistitemized10"/>
    <w:qFormat/>
    <w:rsid w:val="004C1BA8"/>
    <w:pPr>
      <w:numPr>
        <w:numId w:val="11"/>
      </w:numPr>
      <w:spacing w:after="0" w:line="360" w:lineRule="auto"/>
      <w:ind w:right="284"/>
      <w:jc w:val="both"/>
    </w:pPr>
    <w:rPr>
      <w:rFonts w:ascii="Arial" w:eastAsia="Times New Roman" w:hAnsi="Arial" w:cs="Arial"/>
      <w:sz w:val="24"/>
      <w:szCs w:val="20"/>
    </w:rPr>
  </w:style>
  <w:style w:type="paragraph" w:customStyle="1" w:styleId="22">
    <w:name w:val="_Заголовок 2"/>
    <w:basedOn w:val="a9"/>
    <w:next w:val="a9"/>
    <w:qFormat/>
    <w:rsid w:val="004C1BA8"/>
    <w:pPr>
      <w:keepNext/>
      <w:keepLines/>
      <w:numPr>
        <w:ilvl w:val="1"/>
        <w:numId w:val="12"/>
      </w:numPr>
      <w:spacing w:before="200" w:after="200" w:line="360" w:lineRule="auto"/>
      <w:outlineLvl w:val="0"/>
    </w:pPr>
    <w:rPr>
      <w:rFonts w:ascii="Arial" w:eastAsia="Times New Roman" w:hAnsi="Arial" w:cs="Calibri"/>
      <w:b/>
      <w:bCs/>
      <w:caps/>
      <w:kern w:val="32"/>
      <w:sz w:val="28"/>
      <w:szCs w:val="28"/>
      <w:lang w:eastAsia="ru-RU"/>
    </w:rPr>
  </w:style>
  <w:style w:type="character" w:customStyle="1" w:styleId="afffff8">
    <w:name w:val="Основной Знак"/>
    <w:link w:val="afffff7"/>
    <w:uiPriority w:val="99"/>
    <w:rsid w:val="004C1BA8"/>
    <w:rPr>
      <w:rFonts w:ascii="Times New Roman" w:eastAsia="Calibri" w:hAnsi="Times New Roman" w:cs="Calibri"/>
      <w:sz w:val="24"/>
    </w:rPr>
  </w:style>
  <w:style w:type="table" w:customStyle="1" w:styleId="122">
    <w:name w:val="Сетка таблицы12"/>
    <w:basedOn w:val="ac"/>
    <w:next w:val="afe"/>
    <w:uiPriority w:val="39"/>
    <w:rsid w:val="004C1BA8"/>
    <w:pPr>
      <w:spacing w:before="20" w:after="120" w:line="360" w:lineRule="auto"/>
      <w:jc w:val="both"/>
    </w:pPr>
    <w:rPr>
      <w:rFonts w:ascii="Times New Roman" w:eastAsia="Times New Roman" w:hAnsi="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c"/>
    <w:next w:val="afe"/>
    <w:uiPriority w:val="39"/>
    <w:rsid w:val="004C1BA8"/>
    <w:pPr>
      <w:spacing w:before="20" w:after="120" w:line="360" w:lineRule="auto"/>
      <w:jc w:val="both"/>
    </w:pPr>
    <w:rPr>
      <w:rFonts w:ascii="Times New Roman" w:eastAsia="Times New Roman" w:hAnsi="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9"/>
    <w:uiPriority w:val="99"/>
    <w:rsid w:val="004C1BA8"/>
    <w:pPr>
      <w:widowControl w:val="0"/>
      <w:autoSpaceDE w:val="0"/>
      <w:autoSpaceDN w:val="0"/>
      <w:adjustRightInd w:val="0"/>
      <w:spacing w:after="0" w:line="324" w:lineRule="exact"/>
      <w:jc w:val="center"/>
    </w:pPr>
    <w:rPr>
      <w:rFonts w:ascii="Cambria" w:eastAsia="Cambria" w:hAnsi="Cambria" w:cs="Cambria"/>
      <w:sz w:val="24"/>
      <w:szCs w:val="24"/>
      <w:lang w:eastAsia="ru-RU"/>
    </w:rPr>
  </w:style>
  <w:style w:type="paragraph" w:customStyle="1" w:styleId="Iauiue">
    <w:name w:val="Iau?iue"/>
    <w:uiPriority w:val="99"/>
    <w:qFormat/>
    <w:rsid w:val="004C1BA8"/>
    <w:pPr>
      <w:overflowPunct w:val="0"/>
      <w:autoSpaceDE w:val="0"/>
      <w:autoSpaceDN w:val="0"/>
      <w:adjustRightInd w:val="0"/>
      <w:spacing w:after="0" w:line="240" w:lineRule="auto"/>
      <w:textAlignment w:val="baseline"/>
    </w:pPr>
    <w:rPr>
      <w:rFonts w:ascii="Cambria" w:eastAsia="Cambria" w:hAnsi="Cambria" w:cs="Cambria"/>
      <w:sz w:val="20"/>
      <w:szCs w:val="20"/>
      <w:lang w:eastAsia="ru-RU"/>
    </w:rPr>
  </w:style>
  <w:style w:type="paragraph" w:customStyle="1" w:styleId="afffff9">
    <w:name w:val="Текст док"/>
    <w:basedOn w:val="a9"/>
    <w:autoRedefine/>
    <w:uiPriority w:val="99"/>
    <w:rsid w:val="004C1BA8"/>
    <w:pPr>
      <w:tabs>
        <w:tab w:val="left" w:pos="708"/>
      </w:tabs>
      <w:autoSpaceDN w:val="0"/>
      <w:spacing w:after="0" w:line="240" w:lineRule="auto"/>
      <w:ind w:firstLine="567"/>
      <w:jc w:val="both"/>
    </w:pPr>
    <w:rPr>
      <w:rFonts w:ascii="Cambria" w:eastAsia="Cambria" w:hAnsi="Cambria" w:cs="Cambria"/>
      <w:color w:val="0000FF"/>
      <w:sz w:val="24"/>
      <w:szCs w:val="24"/>
      <w:lang w:eastAsia="ru-RU"/>
    </w:rPr>
  </w:style>
  <w:style w:type="paragraph" w:customStyle="1" w:styleId="Style4">
    <w:name w:val="Style4"/>
    <w:basedOn w:val="a9"/>
    <w:rsid w:val="004C1BA8"/>
    <w:pPr>
      <w:widowControl w:val="0"/>
      <w:autoSpaceDE w:val="0"/>
      <w:autoSpaceDN w:val="0"/>
      <w:adjustRightInd w:val="0"/>
      <w:spacing w:after="0" w:line="271" w:lineRule="exact"/>
      <w:ind w:firstLine="535"/>
      <w:jc w:val="both"/>
    </w:pPr>
    <w:rPr>
      <w:rFonts w:ascii="Cambria" w:eastAsia="Cambria" w:hAnsi="Cambria" w:cs="Cambria"/>
      <w:sz w:val="24"/>
      <w:szCs w:val="24"/>
      <w:lang w:eastAsia="ru-RU"/>
    </w:rPr>
  </w:style>
  <w:style w:type="paragraph" w:customStyle="1" w:styleId="formattext">
    <w:name w:val="formattext"/>
    <w:qFormat/>
    <w:rsid w:val="004C1BA8"/>
    <w:pPr>
      <w:widowControl w:val="0"/>
      <w:autoSpaceDE w:val="0"/>
      <w:autoSpaceDN w:val="0"/>
      <w:adjustRightInd w:val="0"/>
      <w:spacing w:after="0" w:line="240" w:lineRule="auto"/>
    </w:pPr>
    <w:rPr>
      <w:rFonts w:ascii="Cambria" w:eastAsia="Cambria" w:hAnsi="Cambria" w:cs="Cambria"/>
      <w:sz w:val="18"/>
      <w:szCs w:val="18"/>
      <w:lang w:eastAsia="ru-RU"/>
    </w:rPr>
  </w:style>
  <w:style w:type="paragraph" w:customStyle="1" w:styleId="afffffa">
    <w:name w:val="Готовый"/>
    <w:basedOn w:val="a9"/>
    <w:uiPriority w:val="99"/>
    <w:rsid w:val="004C1BA8"/>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Arial Narrow" w:eastAsia="Cambria" w:hAnsi="Arial Narrow" w:cs="Arial Narrow"/>
      <w:sz w:val="20"/>
      <w:szCs w:val="20"/>
      <w:lang w:eastAsia="ru-RU"/>
    </w:rPr>
  </w:style>
  <w:style w:type="paragraph" w:customStyle="1" w:styleId="a5">
    <w:name w:val="Подпункт договора"/>
    <w:basedOn w:val="a9"/>
    <w:link w:val="afffffb"/>
    <w:qFormat/>
    <w:rsid w:val="004C1BA8"/>
    <w:pPr>
      <w:numPr>
        <w:ilvl w:val="1"/>
        <w:numId w:val="13"/>
      </w:numPr>
      <w:spacing w:after="200" w:line="276" w:lineRule="auto"/>
      <w:jc w:val="both"/>
    </w:pPr>
    <w:rPr>
      <w:rFonts w:ascii="Arial Unicode MS" w:eastAsia="Cambria" w:hAnsi="Arial Unicode MS" w:cs="Cambria"/>
      <w:sz w:val="24"/>
      <w:lang w:val="x-none" w:eastAsia="x-none"/>
    </w:rPr>
  </w:style>
  <w:style w:type="character" w:customStyle="1" w:styleId="afffffb">
    <w:name w:val="Подпункт договора Знак"/>
    <w:link w:val="a5"/>
    <w:rsid w:val="004C1BA8"/>
    <w:rPr>
      <w:rFonts w:ascii="Arial Unicode MS" w:eastAsia="Cambria" w:hAnsi="Arial Unicode MS" w:cs="Cambria"/>
      <w:sz w:val="24"/>
      <w:lang w:val="x-none" w:eastAsia="x-none"/>
    </w:rPr>
  </w:style>
  <w:style w:type="paragraph" w:customStyle="1" w:styleId="a">
    <w:name w:val="Пункт договора"/>
    <w:basedOn w:val="a9"/>
    <w:link w:val="afffffc"/>
    <w:qFormat/>
    <w:rsid w:val="004C1BA8"/>
    <w:pPr>
      <w:numPr>
        <w:numId w:val="14"/>
      </w:numPr>
      <w:spacing w:before="360" w:after="200" w:line="276" w:lineRule="auto"/>
      <w:ind w:left="714" w:hanging="357"/>
      <w:jc w:val="center"/>
    </w:pPr>
    <w:rPr>
      <w:rFonts w:ascii="Arial Unicode MS" w:eastAsia="Cambria" w:hAnsi="Arial Unicode MS" w:cs="Cambria"/>
      <w:b/>
      <w:sz w:val="24"/>
      <w:szCs w:val="20"/>
      <w:lang w:val="x-none" w:eastAsia="x-none"/>
    </w:rPr>
  </w:style>
  <w:style w:type="character" w:customStyle="1" w:styleId="afffffc">
    <w:name w:val="Пункт договора Знак"/>
    <w:link w:val="a"/>
    <w:rsid w:val="004C1BA8"/>
    <w:rPr>
      <w:rFonts w:ascii="Arial Unicode MS" w:eastAsia="Cambria" w:hAnsi="Arial Unicode MS" w:cs="Cambria"/>
      <w:b/>
      <w:sz w:val="24"/>
      <w:szCs w:val="20"/>
      <w:lang w:val="x-none" w:eastAsia="x-none"/>
    </w:rPr>
  </w:style>
  <w:style w:type="paragraph" w:customStyle="1" w:styleId="afffffd">
    <w:name w:val="Без нумерации"/>
    <w:basedOn w:val="afff4"/>
    <w:link w:val="afffffe"/>
    <w:qFormat/>
    <w:rsid w:val="004C1BA8"/>
    <w:pPr>
      <w:spacing w:after="0" w:line="240" w:lineRule="auto"/>
    </w:pPr>
    <w:rPr>
      <w:rFonts w:ascii="Verdana" w:eastAsia="Cambria" w:hAnsi="Verdana" w:cs="Cambria"/>
      <w:sz w:val="22"/>
      <w:szCs w:val="22"/>
    </w:rPr>
  </w:style>
  <w:style w:type="character" w:customStyle="1" w:styleId="afff5">
    <w:name w:val="Без интервала Знак"/>
    <w:link w:val="afff4"/>
    <w:uiPriority w:val="1"/>
    <w:rsid w:val="004C1BA8"/>
    <w:rPr>
      <w:rFonts w:ascii="Times New Roman" w:eastAsia="Times New Roman" w:hAnsi="Times New Roman" w:cs="Calibri"/>
      <w:sz w:val="24"/>
      <w:szCs w:val="24"/>
      <w:lang w:eastAsia="ru-RU"/>
    </w:rPr>
  </w:style>
  <w:style w:type="character" w:customStyle="1" w:styleId="afffffe">
    <w:name w:val="Без нумерации Знак"/>
    <w:basedOn w:val="ab"/>
    <w:link w:val="afffffd"/>
    <w:rsid w:val="004C1BA8"/>
    <w:rPr>
      <w:rFonts w:ascii="Verdana" w:eastAsia="Cambria" w:hAnsi="Verdana" w:cs="Cambria"/>
      <w:lang w:eastAsia="ru-RU"/>
    </w:rPr>
  </w:style>
  <w:style w:type="paragraph" w:customStyle="1" w:styleId="20">
    <w:name w:val="Подпункт уровня 2"/>
    <w:basedOn w:val="a5"/>
    <w:link w:val="2fa"/>
    <w:qFormat/>
    <w:rsid w:val="004C1BA8"/>
    <w:pPr>
      <w:numPr>
        <w:ilvl w:val="2"/>
        <w:numId w:val="14"/>
      </w:numPr>
      <w:ind w:left="0" w:firstLine="0"/>
    </w:pPr>
  </w:style>
  <w:style w:type="character" w:customStyle="1" w:styleId="2fa">
    <w:name w:val="Подпункт уровня 2 Знак"/>
    <w:link w:val="20"/>
    <w:rsid w:val="004C1BA8"/>
    <w:rPr>
      <w:rFonts w:ascii="Arial Unicode MS" w:eastAsia="Cambria" w:hAnsi="Arial Unicode MS" w:cs="Cambria"/>
      <w:sz w:val="24"/>
      <w:lang w:val="x-none" w:eastAsia="x-none"/>
    </w:rPr>
  </w:style>
  <w:style w:type="paragraph" w:customStyle="1" w:styleId="affffff">
    <w:name w:val="Заголовок_Приложения"/>
    <w:basedOn w:val="a9"/>
    <w:link w:val="affffff0"/>
    <w:qFormat/>
    <w:rsid w:val="004C1BA8"/>
    <w:pPr>
      <w:spacing w:after="0" w:line="240" w:lineRule="auto"/>
      <w:jc w:val="right"/>
    </w:pPr>
    <w:rPr>
      <w:rFonts w:ascii="Arial Unicode MS" w:eastAsia="Cambria" w:hAnsi="Arial Unicode MS" w:cs="Cambria"/>
      <w:sz w:val="20"/>
      <w:szCs w:val="20"/>
      <w:lang w:val="x-none" w:eastAsia="ru-RU"/>
    </w:rPr>
  </w:style>
  <w:style w:type="character" w:customStyle="1" w:styleId="affffff0">
    <w:name w:val="Заголовок_Приложения Знак"/>
    <w:link w:val="affffff"/>
    <w:rsid w:val="004C1BA8"/>
    <w:rPr>
      <w:rFonts w:ascii="Arial Unicode MS" w:eastAsia="Cambria" w:hAnsi="Arial Unicode MS" w:cs="Cambria"/>
      <w:sz w:val="20"/>
      <w:szCs w:val="20"/>
      <w:lang w:val="x-none" w:eastAsia="ru-RU"/>
    </w:rPr>
  </w:style>
  <w:style w:type="paragraph" w:customStyle="1" w:styleId="affffff1">
    <w:name w:val="Заголовок документа"/>
    <w:basedOn w:val="26"/>
    <w:link w:val="affffff2"/>
    <w:qFormat/>
    <w:rsid w:val="004C1BA8"/>
    <w:pPr>
      <w:keepNext w:val="0"/>
      <w:spacing w:before="360" w:after="240" w:line="271" w:lineRule="auto"/>
      <w:jc w:val="center"/>
    </w:pPr>
    <w:rPr>
      <w:rFonts w:ascii="Arial Unicode MS" w:eastAsia="Cambria" w:hAnsi="Arial Unicode MS" w:cs="Cambria"/>
      <w:b w:val="0"/>
      <w:smallCaps/>
      <w:color w:val="auto"/>
      <w:sz w:val="28"/>
      <w:szCs w:val="28"/>
      <w:lang w:val="x-none"/>
    </w:rPr>
  </w:style>
  <w:style w:type="character" w:customStyle="1" w:styleId="affffff2">
    <w:name w:val="Заголовок документа Знак"/>
    <w:link w:val="affffff1"/>
    <w:rsid w:val="004C1BA8"/>
    <w:rPr>
      <w:rFonts w:ascii="Arial Unicode MS" w:eastAsia="Cambria" w:hAnsi="Arial Unicode MS" w:cs="Cambria"/>
      <w:smallCaps/>
      <w:sz w:val="28"/>
      <w:szCs w:val="28"/>
      <w:lang w:val="x-none" w:eastAsia="ru-RU"/>
    </w:rPr>
  </w:style>
  <w:style w:type="paragraph" w:customStyle="1" w:styleId="affffff3">
    <w:name w:val="_Текст таблицы"/>
    <w:basedOn w:val="a9"/>
    <w:link w:val="affffff4"/>
    <w:uiPriority w:val="99"/>
    <w:qFormat/>
    <w:rsid w:val="004C1BA8"/>
    <w:pPr>
      <w:spacing w:after="0" w:line="240" w:lineRule="auto"/>
    </w:pPr>
    <w:rPr>
      <w:rFonts w:ascii="Verdana" w:eastAsia="Cambria" w:hAnsi="Verdana" w:cs="Cambria"/>
      <w:sz w:val="20"/>
      <w:szCs w:val="20"/>
      <w:lang w:val="x-none" w:eastAsia="ru-RU"/>
    </w:rPr>
  </w:style>
  <w:style w:type="character" w:customStyle="1" w:styleId="affffff4">
    <w:name w:val="_Текст таблицы Знак"/>
    <w:link w:val="affffff3"/>
    <w:uiPriority w:val="99"/>
    <w:rsid w:val="004C1BA8"/>
    <w:rPr>
      <w:rFonts w:ascii="Verdana" w:eastAsia="Cambria" w:hAnsi="Verdana" w:cs="Cambria"/>
      <w:sz w:val="20"/>
      <w:szCs w:val="20"/>
      <w:lang w:val="x-none" w:eastAsia="ru-RU"/>
    </w:rPr>
  </w:style>
  <w:style w:type="paragraph" w:customStyle="1" w:styleId="2fb">
    <w:name w:val="Без интервала2"/>
    <w:link w:val="NoSpacingChar"/>
    <w:rsid w:val="004C1BA8"/>
    <w:pPr>
      <w:spacing w:after="0" w:line="240" w:lineRule="auto"/>
    </w:pPr>
    <w:rPr>
      <w:rFonts w:ascii="Verdana" w:eastAsia="Cambria" w:hAnsi="Verdana" w:cs="Cambria"/>
      <w:sz w:val="20"/>
      <w:szCs w:val="20"/>
      <w:lang w:eastAsia="ru-RU"/>
    </w:rPr>
  </w:style>
  <w:style w:type="character" w:customStyle="1" w:styleId="NoSpacingChar">
    <w:name w:val="No Spacing Char"/>
    <w:link w:val="2fb"/>
    <w:locked/>
    <w:rsid w:val="004C1BA8"/>
    <w:rPr>
      <w:rFonts w:ascii="Verdana" w:eastAsia="Cambria" w:hAnsi="Verdana" w:cs="Cambria"/>
      <w:sz w:val="20"/>
      <w:szCs w:val="20"/>
      <w:lang w:eastAsia="ru-RU"/>
    </w:rPr>
  </w:style>
  <w:style w:type="character" w:customStyle="1" w:styleId="affa">
    <w:name w:val="Название объекта Знак"/>
    <w:aliases w:val="Подраздел 2 уровня Знак"/>
    <w:link w:val="aff9"/>
    <w:qFormat/>
    <w:locked/>
    <w:rsid w:val="004C1BA8"/>
    <w:rPr>
      <w:rFonts w:ascii="Times New Roman" w:eastAsia="Times New Roman" w:hAnsi="Times New Roman" w:cs="FreeSans"/>
      <w:i/>
      <w:iCs/>
      <w:color w:val="00000A"/>
      <w:sz w:val="24"/>
      <w:szCs w:val="24"/>
      <w:lang w:eastAsia="ru-RU"/>
    </w:rPr>
  </w:style>
  <w:style w:type="paragraph" w:customStyle="1" w:styleId="3f0">
    <w:name w:val="Знак Знак3"/>
    <w:basedOn w:val="a9"/>
    <w:rsid w:val="004C1BA8"/>
    <w:pPr>
      <w:spacing w:line="240" w:lineRule="exact"/>
    </w:pPr>
    <w:rPr>
      <w:rFonts w:ascii="Batang" w:eastAsia="Cambria" w:hAnsi="Batang" w:cs="Cambria"/>
      <w:sz w:val="20"/>
      <w:szCs w:val="20"/>
      <w:lang w:val="en-US" w:eastAsia="ru-RU"/>
    </w:rPr>
  </w:style>
  <w:style w:type="character" w:customStyle="1" w:styleId="-10">
    <w:name w:val="Цветной список - Акцент 1 Знак"/>
    <w:link w:val="-11"/>
    <w:uiPriority w:val="99"/>
    <w:locked/>
    <w:rsid w:val="004C1BA8"/>
  </w:style>
  <w:style w:type="paragraph" w:customStyle="1" w:styleId="-11">
    <w:name w:val="Цветной список - Акцент 11"/>
    <w:basedOn w:val="a9"/>
    <w:link w:val="-10"/>
    <w:uiPriority w:val="99"/>
    <w:qFormat/>
    <w:rsid w:val="004C1BA8"/>
    <w:pPr>
      <w:spacing w:after="200" w:line="276" w:lineRule="auto"/>
      <w:ind w:left="720"/>
      <w:contextualSpacing/>
    </w:pPr>
  </w:style>
  <w:style w:type="paragraph" w:customStyle="1" w:styleId="2160">
    <w:name w:val="Стиль Заголовок 2 + 16 пт полужирный По левому краю"/>
    <w:basedOn w:val="26"/>
    <w:qFormat/>
    <w:rsid w:val="004C1BA8"/>
    <w:pPr>
      <w:keepNext w:val="0"/>
      <w:tabs>
        <w:tab w:val="num" w:pos="1004"/>
      </w:tabs>
      <w:spacing w:before="0" w:after="240" w:line="240" w:lineRule="atLeast"/>
      <w:ind w:left="720" w:firstLine="709"/>
    </w:pPr>
    <w:rPr>
      <w:rFonts w:ascii="Courier New" w:eastAsia="Cambria" w:hAnsi="Courier New" w:cs="Cambria"/>
      <w:bCs/>
      <w:color w:val="auto"/>
      <w:spacing w:val="-5"/>
      <w:sz w:val="32"/>
      <w:szCs w:val="20"/>
      <w:lang w:val="x-none"/>
    </w:rPr>
  </w:style>
  <w:style w:type="paragraph" w:customStyle="1" w:styleId="affffff5">
    <w:name w:val="Список маркированный"/>
    <w:basedOn w:val="a9"/>
    <w:rsid w:val="004C1BA8"/>
    <w:pPr>
      <w:spacing w:after="0" w:line="240" w:lineRule="auto"/>
      <w:ind w:left="2280" w:hanging="1020"/>
    </w:pPr>
    <w:rPr>
      <w:rFonts w:ascii="Cambria" w:eastAsia="Cambria" w:hAnsi="Cambria" w:cs="Cambria"/>
      <w:sz w:val="24"/>
      <w:szCs w:val="24"/>
      <w:lang w:eastAsia="ru-RU"/>
    </w:rPr>
  </w:style>
  <w:style w:type="paragraph" w:customStyle="1" w:styleId="1-111">
    <w:name w:val="ОССИ1-1.1.1."/>
    <w:basedOn w:val="12"/>
    <w:rsid w:val="004C1BA8"/>
    <w:pPr>
      <w:pageBreakBefore/>
      <w:spacing w:before="0" w:line="100" w:lineRule="atLeast"/>
      <w:ind w:firstLine="709"/>
      <w:contextualSpacing/>
      <w:jc w:val="right"/>
    </w:pPr>
    <w:rPr>
      <w:rFonts w:ascii="Cambria" w:eastAsia="Cambria" w:hAnsi="Cambria" w:cs="Cambria"/>
      <w:color w:val="auto"/>
      <w:kern w:val="2"/>
      <w:sz w:val="24"/>
      <w:lang w:val="x-none"/>
    </w:rPr>
  </w:style>
  <w:style w:type="paragraph" w:customStyle="1" w:styleId="1-11111">
    <w:name w:val="ОССИ1-1.1.1.1.1."/>
    <w:basedOn w:val="a9"/>
    <w:rsid w:val="004C1BA8"/>
    <w:pPr>
      <w:keepNext/>
      <w:tabs>
        <w:tab w:val="num" w:pos="0"/>
      </w:tabs>
      <w:suppressAutoHyphens/>
      <w:spacing w:before="240" w:after="240" w:line="100" w:lineRule="atLeast"/>
      <w:ind w:left="2232" w:hanging="792"/>
      <w:outlineLvl w:val="4"/>
    </w:pPr>
    <w:rPr>
      <w:rFonts w:ascii="Cambria" w:eastAsia="Cambria" w:hAnsi="Cambria" w:cs="Courier New"/>
      <w:bCs/>
      <w:kern w:val="2"/>
      <w:sz w:val="28"/>
      <w:szCs w:val="32"/>
      <w:lang w:eastAsia="ar-SA"/>
    </w:rPr>
  </w:style>
  <w:style w:type="paragraph" w:customStyle="1" w:styleId="ORGH2">
    <w:name w:val="ORG_H2"/>
    <w:basedOn w:val="26"/>
    <w:rsid w:val="004C1BA8"/>
    <w:pPr>
      <w:keepLines/>
      <w:tabs>
        <w:tab w:val="num" w:pos="360"/>
      </w:tabs>
      <w:suppressAutoHyphens/>
      <w:spacing w:line="100" w:lineRule="atLeast"/>
      <w:ind w:firstLine="709"/>
    </w:pPr>
    <w:rPr>
      <w:rFonts w:ascii="Courier New" w:eastAsia="Cambria" w:hAnsi="Courier New" w:cs="Cambria"/>
      <w:color w:val="auto"/>
      <w:kern w:val="2"/>
      <w:sz w:val="28"/>
      <w:szCs w:val="20"/>
      <w:lang w:val="x-none" w:eastAsia="ar-SA"/>
    </w:rPr>
  </w:style>
  <w:style w:type="paragraph" w:customStyle="1" w:styleId="ORGH3">
    <w:name w:val="ORG_H3"/>
    <w:basedOn w:val="32"/>
    <w:rsid w:val="004C1BA8"/>
    <w:pPr>
      <w:keepLines/>
      <w:tabs>
        <w:tab w:val="clear" w:pos="1559"/>
        <w:tab w:val="num" w:pos="360"/>
      </w:tabs>
      <w:suppressAutoHyphens/>
      <w:spacing w:before="240" w:after="60" w:line="100" w:lineRule="atLeast"/>
      <w:ind w:left="0" w:firstLine="709"/>
    </w:pPr>
    <w:rPr>
      <w:rFonts w:ascii="Courier New" w:eastAsia="Cambria" w:hAnsi="Courier New" w:cs="Courier New"/>
      <w:kern w:val="2"/>
      <w:lang w:val="x-none" w:eastAsia="ar-SA"/>
    </w:rPr>
  </w:style>
  <w:style w:type="paragraph" w:customStyle="1" w:styleId="ORGH4">
    <w:name w:val="ORG_H4"/>
    <w:basedOn w:val="42"/>
    <w:rsid w:val="004C1BA8"/>
    <w:pPr>
      <w:keepLines/>
      <w:tabs>
        <w:tab w:val="clear" w:pos="1701"/>
        <w:tab w:val="num" w:pos="360"/>
      </w:tabs>
      <w:suppressAutoHyphens/>
      <w:spacing w:before="240" w:after="60"/>
      <w:ind w:left="0" w:firstLine="709"/>
    </w:pPr>
    <w:rPr>
      <w:rFonts w:ascii="Courier New" w:eastAsia="Cambria" w:hAnsi="Courier New" w:cs="Courier New"/>
      <w:bCs/>
      <w:kern w:val="2"/>
      <w:sz w:val="22"/>
      <w:u w:val="single"/>
      <w:lang w:val="x-none" w:eastAsia="ar-SA"/>
    </w:rPr>
  </w:style>
  <w:style w:type="character" w:customStyle="1" w:styleId="phlistitemized10">
    <w:name w:val="ph_list_itemized_1 Знак"/>
    <w:link w:val="phlistitemized1"/>
    <w:qFormat/>
    <w:locked/>
    <w:rsid w:val="004C1BA8"/>
    <w:rPr>
      <w:rFonts w:ascii="Arial" w:eastAsia="Times New Roman" w:hAnsi="Arial" w:cs="Arial"/>
      <w:sz w:val="24"/>
      <w:szCs w:val="20"/>
    </w:rPr>
  </w:style>
  <w:style w:type="character" w:customStyle="1" w:styleId="1ff6">
    <w:name w:val="Текст концевой сноски Знак1"/>
    <w:qFormat/>
    <w:rsid w:val="004C1BA8"/>
    <w:rPr>
      <w:sz w:val="20"/>
      <w:szCs w:val="20"/>
    </w:rPr>
  </w:style>
  <w:style w:type="paragraph" w:customStyle="1" w:styleId="4a">
    <w:name w:val="4"/>
    <w:basedOn w:val="a9"/>
    <w:next w:val="a9"/>
    <w:uiPriority w:val="99"/>
    <w:qFormat/>
    <w:rsid w:val="004C1BA8"/>
    <w:pPr>
      <w:widowControl w:val="0"/>
      <w:pBdr>
        <w:bottom w:val="single" w:sz="8" w:space="4" w:color="4F81BD"/>
      </w:pBdr>
      <w:autoSpaceDE w:val="0"/>
      <w:autoSpaceDN w:val="0"/>
      <w:adjustRightInd w:val="0"/>
      <w:spacing w:after="300" w:line="240" w:lineRule="auto"/>
      <w:contextualSpacing/>
    </w:pPr>
    <w:rPr>
      <w:rFonts w:ascii="Courier New" w:eastAsia="Cambria" w:hAnsi="Courier New" w:cs="Cambria"/>
      <w:b/>
      <w:kern w:val="28"/>
      <w:sz w:val="18"/>
      <w:szCs w:val="18"/>
      <w:lang w:val="x-none" w:eastAsia="x-none"/>
    </w:rPr>
  </w:style>
  <w:style w:type="character" w:customStyle="1" w:styleId="1ff7">
    <w:name w:val="Название Знак1"/>
    <w:uiPriority w:val="10"/>
    <w:rsid w:val="004C1BA8"/>
    <w:rPr>
      <w:rFonts w:ascii="Arial Unicode MS" w:eastAsia="Cambria" w:hAnsi="Arial Unicode MS" w:cs="Cambria"/>
      <w:color w:val="17365D"/>
      <w:spacing w:val="5"/>
      <w:kern w:val="28"/>
      <w:sz w:val="52"/>
      <w:szCs w:val="52"/>
    </w:rPr>
  </w:style>
  <w:style w:type="character" w:customStyle="1" w:styleId="1ff8">
    <w:name w:val="Основной текст с отступом Знак1"/>
    <w:basedOn w:val="ab"/>
    <w:uiPriority w:val="99"/>
    <w:qFormat/>
    <w:rsid w:val="004C1BA8"/>
  </w:style>
  <w:style w:type="character" w:customStyle="1" w:styleId="1ff9">
    <w:name w:val="Подзаголовок Знак1"/>
    <w:uiPriority w:val="11"/>
    <w:rsid w:val="004C1BA8"/>
    <w:rPr>
      <w:rFonts w:ascii="Arial Unicode MS" w:eastAsia="Cambria" w:hAnsi="Arial Unicode MS" w:cs="Cambria"/>
      <w:i/>
      <w:iCs/>
      <w:color w:val="4F81BD"/>
      <w:spacing w:val="15"/>
      <w:sz w:val="24"/>
      <w:szCs w:val="24"/>
    </w:rPr>
  </w:style>
  <w:style w:type="character" w:customStyle="1" w:styleId="218">
    <w:name w:val="Основной текст 2 Знак1"/>
    <w:basedOn w:val="ab"/>
    <w:uiPriority w:val="99"/>
    <w:semiHidden/>
    <w:rsid w:val="004C1BA8"/>
  </w:style>
  <w:style w:type="character" w:customStyle="1" w:styleId="314">
    <w:name w:val="Основной текст 3 Знак1"/>
    <w:uiPriority w:val="99"/>
    <w:semiHidden/>
    <w:rsid w:val="004C1BA8"/>
    <w:rPr>
      <w:sz w:val="16"/>
      <w:szCs w:val="16"/>
    </w:rPr>
  </w:style>
  <w:style w:type="character" w:customStyle="1" w:styleId="2fc">
    <w:name w:val="Основной текст с отступом 2 Знак"/>
    <w:uiPriority w:val="99"/>
    <w:qFormat/>
    <w:locked/>
    <w:rsid w:val="004C1BA8"/>
    <w:rPr>
      <w:sz w:val="18"/>
      <w:szCs w:val="18"/>
    </w:rPr>
  </w:style>
  <w:style w:type="paragraph" w:styleId="2fd">
    <w:name w:val="Body Text Indent 2"/>
    <w:basedOn w:val="a9"/>
    <w:link w:val="219"/>
    <w:uiPriority w:val="99"/>
    <w:qFormat/>
    <w:rsid w:val="004C1BA8"/>
    <w:pPr>
      <w:keepNext/>
      <w:spacing w:after="120" w:line="480" w:lineRule="auto"/>
      <w:ind w:left="283"/>
    </w:pPr>
    <w:rPr>
      <w:rFonts w:ascii="Verdana" w:eastAsia="Cambria" w:hAnsi="Verdana" w:cs="Cambria"/>
      <w:sz w:val="18"/>
      <w:szCs w:val="18"/>
      <w:lang w:val="x-none" w:eastAsia="x-none"/>
    </w:rPr>
  </w:style>
  <w:style w:type="character" w:customStyle="1" w:styleId="219">
    <w:name w:val="Основной текст с отступом 2 Знак1"/>
    <w:basedOn w:val="ab"/>
    <w:link w:val="2fd"/>
    <w:uiPriority w:val="99"/>
    <w:qFormat/>
    <w:rsid w:val="004C1BA8"/>
    <w:rPr>
      <w:rFonts w:ascii="Verdana" w:eastAsia="Cambria" w:hAnsi="Verdana" w:cs="Cambria"/>
      <w:sz w:val="18"/>
      <w:szCs w:val="18"/>
      <w:lang w:val="x-none" w:eastAsia="x-none"/>
    </w:rPr>
  </w:style>
  <w:style w:type="character" w:customStyle="1" w:styleId="3f1">
    <w:name w:val="Основной текст с отступом 3 Знак"/>
    <w:link w:val="3f2"/>
    <w:qFormat/>
    <w:locked/>
    <w:rsid w:val="004C1BA8"/>
    <w:rPr>
      <w:sz w:val="18"/>
      <w:szCs w:val="18"/>
    </w:rPr>
  </w:style>
  <w:style w:type="paragraph" w:styleId="3f2">
    <w:name w:val="Body Text Indent 3"/>
    <w:basedOn w:val="a9"/>
    <w:link w:val="3f1"/>
    <w:qFormat/>
    <w:rsid w:val="004C1BA8"/>
    <w:pPr>
      <w:widowControl w:val="0"/>
      <w:autoSpaceDE w:val="0"/>
      <w:autoSpaceDN w:val="0"/>
      <w:adjustRightInd w:val="0"/>
      <w:spacing w:after="120" w:line="240" w:lineRule="auto"/>
      <w:ind w:left="283"/>
    </w:pPr>
    <w:rPr>
      <w:sz w:val="18"/>
      <w:szCs w:val="18"/>
    </w:rPr>
  </w:style>
  <w:style w:type="character" w:customStyle="1" w:styleId="315">
    <w:name w:val="Основной текст с отступом 3 Знак1"/>
    <w:basedOn w:val="ab"/>
    <w:uiPriority w:val="99"/>
    <w:semiHidden/>
    <w:rsid w:val="004C1BA8"/>
    <w:rPr>
      <w:sz w:val="16"/>
      <w:szCs w:val="16"/>
    </w:rPr>
  </w:style>
  <w:style w:type="character" w:customStyle="1" w:styleId="affffff6">
    <w:name w:val="Схема документа Знак"/>
    <w:link w:val="affffff7"/>
    <w:qFormat/>
    <w:locked/>
    <w:rsid w:val="004C1BA8"/>
    <w:rPr>
      <w:rFonts w:ascii="Consolas" w:hAnsi="Consolas"/>
    </w:rPr>
  </w:style>
  <w:style w:type="paragraph" w:styleId="affffff7">
    <w:name w:val="Document Map"/>
    <w:basedOn w:val="a9"/>
    <w:link w:val="affffff6"/>
    <w:qFormat/>
    <w:rsid w:val="004C1BA8"/>
    <w:pPr>
      <w:widowControl w:val="0"/>
      <w:autoSpaceDE w:val="0"/>
      <w:autoSpaceDN w:val="0"/>
      <w:adjustRightInd w:val="0"/>
      <w:spacing w:after="0" w:line="240" w:lineRule="auto"/>
    </w:pPr>
    <w:rPr>
      <w:rFonts w:ascii="Consolas" w:hAnsi="Consolas"/>
    </w:rPr>
  </w:style>
  <w:style w:type="character" w:customStyle="1" w:styleId="1ffa">
    <w:name w:val="Схема документа Знак1"/>
    <w:basedOn w:val="ab"/>
    <w:uiPriority w:val="99"/>
    <w:semiHidden/>
    <w:rsid w:val="004C1BA8"/>
    <w:rPr>
      <w:rFonts w:ascii="Segoe UI" w:hAnsi="Segoe UI" w:cs="Segoe UI"/>
      <w:sz w:val="16"/>
      <w:szCs w:val="16"/>
    </w:rPr>
  </w:style>
  <w:style w:type="character" w:customStyle="1" w:styleId="1ffb">
    <w:name w:val="Тема примечания Знак1"/>
    <w:uiPriority w:val="99"/>
    <w:semiHidden/>
    <w:rsid w:val="004C1BA8"/>
    <w:rPr>
      <w:rFonts w:ascii="Cambria" w:eastAsia="Cambria" w:hAnsi="Cambria" w:cs="Cambria"/>
      <w:b/>
      <w:bCs/>
      <w:sz w:val="20"/>
      <w:szCs w:val="20"/>
      <w:lang w:val="en-US" w:eastAsia="ru-RU"/>
    </w:rPr>
  </w:style>
  <w:style w:type="paragraph" w:customStyle="1" w:styleId="710">
    <w:name w:val="Заг 7.1"/>
    <w:basedOn w:val="26"/>
    <w:rsid w:val="004C1BA8"/>
    <w:pPr>
      <w:tabs>
        <w:tab w:val="num" w:pos="360"/>
      </w:tabs>
      <w:spacing w:after="120" w:line="360" w:lineRule="auto"/>
      <w:contextualSpacing/>
    </w:pPr>
    <w:rPr>
      <w:rFonts w:ascii="Cambria" w:eastAsia="Cambria" w:hAnsi="Cambria" w:cs="Cambria"/>
      <w:bCs/>
      <w:iCs/>
      <w:color w:val="auto"/>
      <w:sz w:val="24"/>
      <w:szCs w:val="24"/>
      <w:lang w:val="x-none"/>
    </w:rPr>
  </w:style>
  <w:style w:type="character" w:customStyle="1" w:styleId="910">
    <w:name w:val="Заг 9.1 Знак"/>
    <w:link w:val="911"/>
    <w:locked/>
    <w:rsid w:val="004C1BA8"/>
    <w:rPr>
      <w:b/>
      <w:sz w:val="24"/>
    </w:rPr>
  </w:style>
  <w:style w:type="paragraph" w:customStyle="1" w:styleId="911">
    <w:name w:val="Заг 9.1"/>
    <w:basedOn w:val="710"/>
    <w:link w:val="910"/>
    <w:rsid w:val="004C1BA8"/>
    <w:rPr>
      <w:rFonts w:asciiTheme="minorHAnsi" w:eastAsiaTheme="minorHAnsi" w:hAnsiTheme="minorHAnsi" w:cstheme="minorBidi"/>
      <w:bCs w:val="0"/>
      <w:iCs w:val="0"/>
      <w:szCs w:val="22"/>
      <w:lang w:val="ru-RU" w:eastAsia="en-US"/>
    </w:rPr>
  </w:style>
  <w:style w:type="paragraph" w:customStyle="1" w:styleId="2fe">
    <w:name w:val="Сп 2"/>
    <w:basedOn w:val="a9"/>
    <w:rsid w:val="004C1BA8"/>
    <w:pPr>
      <w:tabs>
        <w:tab w:val="left" w:pos="709"/>
      </w:tabs>
      <w:spacing w:after="0" w:line="360" w:lineRule="auto"/>
      <w:ind w:left="709" w:hanging="284"/>
      <w:contextualSpacing/>
      <w:jc w:val="both"/>
    </w:pPr>
    <w:rPr>
      <w:rFonts w:ascii="Cambria" w:eastAsia="Cambria" w:hAnsi="Cambria" w:cs="Cambria"/>
      <w:sz w:val="24"/>
      <w:szCs w:val="24"/>
      <w:lang w:eastAsia="ru-RU"/>
    </w:rPr>
  </w:style>
  <w:style w:type="character" w:customStyle="1" w:styleId="1-">
    <w:name w:val="№1- Знак"/>
    <w:link w:val="1-0"/>
    <w:locked/>
    <w:rsid w:val="004C1BA8"/>
    <w:rPr>
      <w:sz w:val="24"/>
    </w:rPr>
  </w:style>
  <w:style w:type="paragraph" w:customStyle="1" w:styleId="1-0">
    <w:name w:val="№1-"/>
    <w:basedOn w:val="a9"/>
    <w:link w:val="1-"/>
    <w:rsid w:val="004C1BA8"/>
    <w:pPr>
      <w:tabs>
        <w:tab w:val="num" w:pos="720"/>
        <w:tab w:val="left" w:pos="1134"/>
      </w:tabs>
      <w:spacing w:after="0" w:line="360" w:lineRule="auto"/>
      <w:ind w:left="1134" w:hanging="425"/>
      <w:contextualSpacing/>
      <w:jc w:val="both"/>
    </w:pPr>
    <w:rPr>
      <w:sz w:val="24"/>
    </w:rPr>
  </w:style>
  <w:style w:type="paragraph" w:styleId="2ff">
    <w:name w:val="List Number 2"/>
    <w:basedOn w:val="a9"/>
    <w:uiPriority w:val="99"/>
    <w:qFormat/>
    <w:rsid w:val="004C1BA8"/>
    <w:pPr>
      <w:widowControl w:val="0"/>
      <w:autoSpaceDE w:val="0"/>
      <w:autoSpaceDN w:val="0"/>
      <w:adjustRightInd w:val="0"/>
      <w:spacing w:after="0" w:line="240" w:lineRule="auto"/>
      <w:ind w:left="283" w:hanging="283"/>
      <w:contextualSpacing/>
    </w:pPr>
    <w:rPr>
      <w:rFonts w:ascii="Courier New" w:eastAsia="Cambria" w:hAnsi="Courier New" w:cs="Courier New"/>
      <w:sz w:val="18"/>
      <w:szCs w:val="18"/>
      <w:lang w:eastAsia="ru-RU"/>
    </w:rPr>
  </w:style>
  <w:style w:type="paragraph" w:customStyle="1" w:styleId="affffff8">
    <w:name w:val="Раздел"/>
    <w:basedOn w:val="a9"/>
    <w:semiHidden/>
    <w:qFormat/>
    <w:rsid w:val="004C1BA8"/>
    <w:pPr>
      <w:tabs>
        <w:tab w:val="num" w:pos="1440"/>
      </w:tabs>
      <w:spacing w:before="120" w:after="120" w:line="240" w:lineRule="auto"/>
      <w:ind w:left="720" w:hanging="720"/>
      <w:jc w:val="center"/>
    </w:pPr>
    <w:rPr>
      <w:rFonts w:ascii="Albany AMT" w:eastAsia="Cambria" w:hAnsi="Albany AMT" w:cs="Courier New"/>
      <w:b/>
      <w:sz w:val="28"/>
      <w:szCs w:val="18"/>
      <w:lang w:eastAsia="ru-RU"/>
    </w:rPr>
  </w:style>
  <w:style w:type="paragraph" w:customStyle="1" w:styleId="affffff9">
    <w:name w:val="Условия контракта"/>
    <w:basedOn w:val="a9"/>
    <w:semiHidden/>
    <w:qFormat/>
    <w:rsid w:val="004C1BA8"/>
    <w:pPr>
      <w:tabs>
        <w:tab w:val="num" w:pos="567"/>
      </w:tabs>
      <w:spacing w:before="240" w:after="120" w:line="240" w:lineRule="auto"/>
      <w:ind w:left="567" w:hanging="567"/>
      <w:jc w:val="both"/>
    </w:pPr>
    <w:rPr>
      <w:rFonts w:ascii="Cambria" w:eastAsia="Cambria" w:hAnsi="Cambria" w:cs="Courier New"/>
      <w:b/>
      <w:sz w:val="24"/>
      <w:szCs w:val="18"/>
      <w:lang w:eastAsia="ru-RU"/>
    </w:rPr>
  </w:style>
  <w:style w:type="paragraph" w:customStyle="1" w:styleId="affffffa">
    <w:name w:val="Íîðìàëüíûé"/>
    <w:uiPriority w:val="99"/>
    <w:qFormat/>
    <w:rsid w:val="004C1BA8"/>
    <w:pPr>
      <w:spacing w:after="0" w:line="240" w:lineRule="auto"/>
    </w:pPr>
    <w:rPr>
      <w:rFonts w:ascii="Andale Sans UI" w:eastAsia="Cambria" w:hAnsi="Andale Sans UI" w:cs="Cambria"/>
      <w:sz w:val="24"/>
      <w:szCs w:val="20"/>
      <w:lang w:val="en-GB" w:eastAsia="ru-RU"/>
    </w:rPr>
  </w:style>
  <w:style w:type="paragraph" w:customStyle="1" w:styleId="ConsPlusTitle">
    <w:name w:val="ConsPlusTitle"/>
    <w:uiPriority w:val="99"/>
    <w:qFormat/>
    <w:rsid w:val="004C1BA8"/>
    <w:pPr>
      <w:snapToGrid w:val="0"/>
      <w:spacing w:after="0" w:line="240" w:lineRule="auto"/>
    </w:pPr>
    <w:rPr>
      <w:rFonts w:ascii="Courier New" w:eastAsia="Cambria" w:hAnsi="Courier New" w:cs="Cambria"/>
      <w:b/>
      <w:sz w:val="20"/>
      <w:szCs w:val="20"/>
      <w:lang w:eastAsia="ru-RU"/>
    </w:rPr>
  </w:style>
  <w:style w:type="paragraph" w:customStyle="1" w:styleId="316">
    <w:name w:val="Основной текст 31"/>
    <w:basedOn w:val="a9"/>
    <w:uiPriority w:val="99"/>
    <w:qFormat/>
    <w:rsid w:val="004C1BA8"/>
    <w:pPr>
      <w:spacing w:before="120" w:after="0" w:line="240" w:lineRule="auto"/>
      <w:jc w:val="center"/>
    </w:pPr>
    <w:rPr>
      <w:rFonts w:ascii="Cambria" w:eastAsia="Cambria" w:hAnsi="Cambria" w:cs="Courier New"/>
      <w:sz w:val="24"/>
      <w:szCs w:val="18"/>
      <w:lang w:eastAsia="ru-RU"/>
    </w:rPr>
  </w:style>
  <w:style w:type="paragraph" w:customStyle="1" w:styleId="21a">
    <w:name w:val="заголовок 21"/>
    <w:basedOn w:val="a9"/>
    <w:next w:val="a9"/>
    <w:rsid w:val="004C1BA8"/>
    <w:pPr>
      <w:widowControl w:val="0"/>
      <w:spacing w:before="240" w:after="60" w:line="240" w:lineRule="auto"/>
      <w:jc w:val="center"/>
    </w:pPr>
    <w:rPr>
      <w:rFonts w:ascii="Cambria" w:eastAsia="Cambria" w:hAnsi="Cambria" w:cs="Courier New"/>
      <w:b/>
      <w:sz w:val="24"/>
      <w:szCs w:val="18"/>
      <w:lang w:val="en-US" w:eastAsia="ru-RU"/>
    </w:rPr>
  </w:style>
  <w:style w:type="paragraph" w:customStyle="1" w:styleId="BodyText21">
    <w:name w:val="Body Text 21"/>
    <w:basedOn w:val="a9"/>
    <w:qFormat/>
    <w:rsid w:val="004C1BA8"/>
    <w:pPr>
      <w:widowControl w:val="0"/>
      <w:spacing w:after="0" w:line="240" w:lineRule="auto"/>
      <w:ind w:left="567" w:hanging="567"/>
      <w:jc w:val="both"/>
    </w:pPr>
    <w:rPr>
      <w:rFonts w:ascii="Cambria" w:eastAsia="Cambria" w:hAnsi="Cambria" w:cs="Courier New"/>
      <w:sz w:val="24"/>
      <w:szCs w:val="18"/>
      <w:lang w:eastAsia="ru-RU"/>
    </w:rPr>
  </w:style>
  <w:style w:type="paragraph" w:customStyle="1" w:styleId="Heading">
    <w:name w:val="Heading"/>
    <w:rsid w:val="004C1BA8"/>
    <w:pPr>
      <w:widowControl w:val="0"/>
      <w:autoSpaceDE w:val="0"/>
      <w:autoSpaceDN w:val="0"/>
      <w:adjustRightInd w:val="0"/>
      <w:spacing w:after="0" w:line="240" w:lineRule="auto"/>
    </w:pPr>
    <w:rPr>
      <w:rFonts w:ascii="Courier New" w:eastAsia="Cambria" w:hAnsi="Courier New" w:cs="Courier New"/>
      <w:b/>
      <w:bCs/>
      <w:lang w:eastAsia="ru-RU"/>
    </w:rPr>
  </w:style>
  <w:style w:type="paragraph" w:customStyle="1" w:styleId="affffffb">
    <w:name w:val="Глава"/>
    <w:basedOn w:val="12"/>
    <w:next w:val="aa"/>
    <w:rsid w:val="004C1BA8"/>
    <w:pPr>
      <w:keepLines w:val="0"/>
      <w:pageBreakBefore/>
      <w:widowControl w:val="0"/>
      <w:suppressAutoHyphens w:val="0"/>
      <w:spacing w:before="0" w:line="600" w:lineRule="auto"/>
      <w:contextualSpacing/>
      <w:jc w:val="right"/>
    </w:pPr>
    <w:rPr>
      <w:rFonts w:ascii="Cambria" w:eastAsia="Cambria" w:hAnsi="Cambria" w:cs="Cambria"/>
      <w:bCs/>
      <w:color w:val="000000"/>
      <w:sz w:val="24"/>
      <w:szCs w:val="24"/>
      <w:lang w:val="x-none" w:eastAsia="x-none"/>
    </w:rPr>
  </w:style>
  <w:style w:type="paragraph" w:customStyle="1" w:styleId="affffffc">
    <w:name w:val="Простой"/>
    <w:basedOn w:val="a9"/>
    <w:rsid w:val="004C1BA8"/>
    <w:pPr>
      <w:spacing w:after="0" w:line="240" w:lineRule="auto"/>
    </w:pPr>
    <w:rPr>
      <w:rFonts w:ascii="Courier New" w:eastAsia="Cambria" w:hAnsi="Courier New" w:cs="Courier New"/>
      <w:spacing w:val="-5"/>
      <w:sz w:val="20"/>
      <w:szCs w:val="18"/>
      <w:lang w:eastAsia="ru-RU"/>
    </w:rPr>
  </w:style>
  <w:style w:type="paragraph" w:customStyle="1" w:styleId="1ffc">
    <w:name w:val="Основной текст с отступом1"/>
    <w:basedOn w:val="a9"/>
    <w:rsid w:val="004C1BA8"/>
    <w:pPr>
      <w:widowControl w:val="0"/>
      <w:overflowPunct w:val="0"/>
      <w:autoSpaceDE w:val="0"/>
      <w:autoSpaceDN w:val="0"/>
      <w:adjustRightInd w:val="0"/>
      <w:spacing w:after="120" w:line="240" w:lineRule="auto"/>
      <w:ind w:left="283" w:firstLine="680"/>
      <w:jc w:val="both"/>
    </w:pPr>
    <w:rPr>
      <w:rFonts w:ascii="Cambria" w:eastAsia="Cambria" w:hAnsi="Cambria" w:cs="Cambria"/>
      <w:sz w:val="24"/>
      <w:szCs w:val="24"/>
      <w:lang w:eastAsia="ru-RU"/>
    </w:rPr>
  </w:style>
  <w:style w:type="paragraph" w:customStyle="1" w:styleId="Normal">
    <w:name w:val="Normal Знак Знак"/>
    <w:rsid w:val="004C1BA8"/>
    <w:pPr>
      <w:widowControl w:val="0"/>
      <w:spacing w:after="0" w:line="240" w:lineRule="auto"/>
    </w:pPr>
    <w:rPr>
      <w:rFonts w:ascii="Cambria" w:eastAsia="Cambria" w:hAnsi="Cambria" w:cs="Cambria"/>
      <w:sz w:val="24"/>
      <w:szCs w:val="20"/>
      <w:lang w:eastAsia="ru-RU"/>
    </w:rPr>
  </w:style>
  <w:style w:type="paragraph" w:customStyle="1" w:styleId="affffffd">
    <w:name w:val="Телефон"/>
    <w:basedOn w:val="a9"/>
    <w:rsid w:val="004C1BA8"/>
    <w:pPr>
      <w:spacing w:after="0" w:line="240" w:lineRule="auto"/>
      <w:jc w:val="center"/>
    </w:pPr>
    <w:rPr>
      <w:rFonts w:ascii="Cambria" w:eastAsia="Cambria" w:hAnsi="Cambria" w:cs="Cambria"/>
      <w:b/>
      <w:sz w:val="24"/>
      <w:szCs w:val="20"/>
      <w:lang w:eastAsia="ru-RU"/>
    </w:rPr>
  </w:style>
  <w:style w:type="paragraph" w:customStyle="1" w:styleId="1ffd">
    <w:name w:val="Знак Знак Знак1"/>
    <w:basedOn w:val="a9"/>
    <w:rsid w:val="004C1BA8"/>
    <w:pPr>
      <w:tabs>
        <w:tab w:val="num" w:pos="360"/>
      </w:tabs>
      <w:spacing w:line="240" w:lineRule="exact"/>
    </w:pPr>
    <w:rPr>
      <w:rFonts w:ascii="Batang" w:eastAsia="Cambria" w:hAnsi="Batang" w:cs="Batang"/>
      <w:sz w:val="20"/>
      <w:szCs w:val="20"/>
      <w:lang w:val="en-US" w:eastAsia="ru-RU"/>
    </w:rPr>
  </w:style>
  <w:style w:type="paragraph" w:customStyle="1" w:styleId="1ffe">
    <w:name w:val="Основной текст1"/>
    <w:basedOn w:val="a9"/>
    <w:qFormat/>
    <w:rsid w:val="004C1BA8"/>
    <w:pPr>
      <w:spacing w:after="0" w:line="240" w:lineRule="auto"/>
      <w:jc w:val="both"/>
    </w:pPr>
    <w:rPr>
      <w:rFonts w:ascii="Cambria" w:eastAsia="Cambria" w:hAnsi="Cambria" w:cs="Cambria"/>
      <w:sz w:val="24"/>
      <w:szCs w:val="20"/>
      <w:lang w:eastAsia="ru-RU"/>
    </w:rPr>
  </w:style>
  <w:style w:type="paragraph" w:customStyle="1" w:styleId="FR2">
    <w:name w:val="FR2"/>
    <w:uiPriority w:val="99"/>
    <w:qFormat/>
    <w:rsid w:val="004C1BA8"/>
    <w:pPr>
      <w:widowControl w:val="0"/>
      <w:overflowPunct w:val="0"/>
      <w:autoSpaceDE w:val="0"/>
      <w:autoSpaceDN w:val="0"/>
      <w:adjustRightInd w:val="0"/>
      <w:spacing w:before="340" w:after="0" w:line="240" w:lineRule="auto"/>
      <w:jc w:val="center"/>
    </w:pPr>
    <w:rPr>
      <w:rFonts w:ascii="Courier New" w:eastAsia="Cambria" w:hAnsi="Courier New" w:cs="Cambria"/>
      <w:i/>
      <w:sz w:val="28"/>
      <w:szCs w:val="20"/>
      <w:lang w:eastAsia="ru-RU"/>
    </w:rPr>
  </w:style>
  <w:style w:type="paragraph" w:customStyle="1" w:styleId="21b">
    <w:name w:val="Основной текст с отступом 21"/>
    <w:basedOn w:val="a9"/>
    <w:rsid w:val="004C1BA8"/>
    <w:pPr>
      <w:overflowPunct w:val="0"/>
      <w:autoSpaceDE w:val="0"/>
      <w:autoSpaceDN w:val="0"/>
      <w:adjustRightInd w:val="0"/>
      <w:spacing w:after="0" w:line="240" w:lineRule="auto"/>
      <w:ind w:firstLine="851"/>
      <w:jc w:val="both"/>
    </w:pPr>
    <w:rPr>
      <w:rFonts w:ascii="Cambria" w:eastAsia="Cambria" w:hAnsi="Cambria" w:cs="Cambria"/>
      <w:sz w:val="24"/>
      <w:szCs w:val="20"/>
      <w:lang w:eastAsia="ru-RU"/>
    </w:rPr>
  </w:style>
  <w:style w:type="paragraph" w:customStyle="1" w:styleId="Normal0">
    <w:name w:val="Normal Знак Знак Знак"/>
    <w:rsid w:val="004C1BA8"/>
    <w:pPr>
      <w:widowControl w:val="0"/>
      <w:autoSpaceDN w:val="0"/>
      <w:snapToGrid w:val="0"/>
      <w:spacing w:after="0" w:line="240" w:lineRule="auto"/>
    </w:pPr>
    <w:rPr>
      <w:rFonts w:ascii="Cambria" w:eastAsia="Cambria" w:hAnsi="Cambria" w:cs="Cambria"/>
      <w:sz w:val="24"/>
      <w:szCs w:val="20"/>
      <w:lang w:eastAsia="ru-RU"/>
    </w:rPr>
  </w:style>
  <w:style w:type="paragraph" w:customStyle="1" w:styleId="317">
    <w:name w:val="Основной текст с отступом 31"/>
    <w:basedOn w:val="a9"/>
    <w:rsid w:val="004C1BA8"/>
    <w:pPr>
      <w:widowControl w:val="0"/>
      <w:overflowPunct w:val="0"/>
      <w:autoSpaceDE w:val="0"/>
      <w:autoSpaceDN w:val="0"/>
      <w:adjustRightInd w:val="0"/>
      <w:spacing w:after="0" w:line="360" w:lineRule="auto"/>
      <w:ind w:firstLine="360"/>
      <w:jc w:val="both"/>
    </w:pPr>
    <w:rPr>
      <w:rFonts w:ascii="Cambria" w:eastAsia="Cambria" w:hAnsi="Cambria" w:cs="Cambria"/>
      <w:b/>
      <w:sz w:val="24"/>
      <w:szCs w:val="20"/>
      <w:lang w:eastAsia="ru-RU"/>
    </w:rPr>
  </w:style>
  <w:style w:type="character" w:customStyle="1" w:styleId="Normal1">
    <w:name w:val="Normal Знак Знак1"/>
    <w:link w:val="Normal2"/>
    <w:locked/>
    <w:rsid w:val="004C1BA8"/>
  </w:style>
  <w:style w:type="paragraph" w:customStyle="1" w:styleId="Normal2">
    <w:name w:val="Normal Знак"/>
    <w:link w:val="Normal1"/>
    <w:rsid w:val="004C1BA8"/>
    <w:pPr>
      <w:widowControl w:val="0"/>
      <w:autoSpaceDN w:val="0"/>
      <w:snapToGrid w:val="0"/>
      <w:spacing w:after="0" w:line="240" w:lineRule="auto"/>
    </w:pPr>
  </w:style>
  <w:style w:type="paragraph" w:customStyle="1" w:styleId="83">
    <w:name w:val="Перечисление8"/>
    <w:basedOn w:val="a9"/>
    <w:rsid w:val="004C1BA8"/>
    <w:pPr>
      <w:autoSpaceDN w:val="0"/>
      <w:spacing w:after="0" w:line="240" w:lineRule="auto"/>
      <w:ind w:left="360" w:hanging="360"/>
    </w:pPr>
    <w:rPr>
      <w:rFonts w:ascii="Mangal" w:eastAsia="Cambria" w:hAnsi="Mangal" w:cs="Cambria"/>
      <w:sz w:val="20"/>
      <w:szCs w:val="20"/>
      <w:lang w:eastAsia="ru-RU"/>
    </w:rPr>
  </w:style>
  <w:style w:type="paragraph" w:customStyle="1" w:styleId="14">
    <w:name w:val="ПеречислениеТочка_ш14"/>
    <w:basedOn w:val="a9"/>
    <w:rsid w:val="004C1BA8"/>
    <w:pPr>
      <w:numPr>
        <w:numId w:val="15"/>
      </w:numPr>
      <w:autoSpaceDN w:val="0"/>
      <w:spacing w:after="0" w:line="240" w:lineRule="auto"/>
    </w:pPr>
    <w:rPr>
      <w:rFonts w:ascii="Courier New" w:eastAsia="Cambria" w:hAnsi="Courier New" w:cs="Cambria"/>
      <w:sz w:val="20"/>
      <w:szCs w:val="20"/>
      <w:lang w:eastAsia="ru-RU"/>
    </w:rPr>
  </w:style>
  <w:style w:type="paragraph" w:customStyle="1" w:styleId="ConsTitle">
    <w:name w:val="ConsTitle"/>
    <w:rsid w:val="004C1BA8"/>
    <w:pPr>
      <w:widowControl w:val="0"/>
      <w:numPr>
        <w:numId w:val="16"/>
      </w:numPr>
      <w:tabs>
        <w:tab w:val="clear" w:pos="360"/>
      </w:tabs>
      <w:autoSpaceDE w:val="0"/>
      <w:autoSpaceDN w:val="0"/>
      <w:adjustRightInd w:val="0"/>
      <w:spacing w:after="0" w:line="240" w:lineRule="auto"/>
      <w:ind w:left="0" w:firstLine="0"/>
    </w:pPr>
    <w:rPr>
      <w:rFonts w:ascii="Courier New" w:eastAsia="Cambria" w:hAnsi="Courier New" w:cs="Courier New"/>
      <w:b/>
      <w:bCs/>
      <w:sz w:val="16"/>
      <w:szCs w:val="16"/>
      <w:lang w:eastAsia="ru-RU"/>
    </w:rPr>
  </w:style>
  <w:style w:type="paragraph" w:customStyle="1" w:styleId="consnormal2">
    <w:name w:val="consnormal"/>
    <w:basedOn w:val="a9"/>
    <w:rsid w:val="004C1BA8"/>
    <w:pPr>
      <w:overflowPunct w:val="0"/>
      <w:autoSpaceDE w:val="0"/>
      <w:autoSpaceDN w:val="0"/>
      <w:spacing w:after="0" w:line="240" w:lineRule="auto"/>
      <w:ind w:firstLine="720"/>
    </w:pPr>
    <w:rPr>
      <w:rFonts w:ascii="Times New Roman Полужирный" w:eastAsia="Cambria" w:hAnsi="Times New Roman Полужирный" w:cs="Cambria"/>
      <w:sz w:val="20"/>
      <w:szCs w:val="20"/>
      <w:lang w:eastAsia="ru-RU"/>
    </w:rPr>
  </w:style>
  <w:style w:type="paragraph" w:customStyle="1" w:styleId="affffffe">
    <w:name w:val="Должность"/>
    <w:basedOn w:val="a9"/>
    <w:next w:val="a9"/>
    <w:rsid w:val="004C1BA8"/>
    <w:pPr>
      <w:autoSpaceDN w:val="0"/>
      <w:spacing w:after="0" w:line="240" w:lineRule="auto"/>
    </w:pPr>
    <w:rPr>
      <w:rFonts w:ascii="Cambria" w:eastAsia="Cambria" w:hAnsi="Cambria" w:cs="Cambria"/>
      <w:i/>
      <w:color w:val="000000"/>
      <w:sz w:val="24"/>
      <w:szCs w:val="20"/>
      <w:lang w:eastAsia="ru-RU"/>
    </w:rPr>
  </w:style>
  <w:style w:type="paragraph" w:customStyle="1" w:styleId="xl22">
    <w:name w:val="xl22"/>
    <w:basedOn w:val="a9"/>
    <w:rsid w:val="004C1BA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ourier New" w:eastAsia="Cambria" w:hAnsi="Courier New" w:cs="Courier New"/>
      <w:b/>
      <w:bCs/>
      <w:sz w:val="24"/>
      <w:szCs w:val="24"/>
      <w:lang w:eastAsia="ru-RU"/>
    </w:rPr>
  </w:style>
  <w:style w:type="paragraph" w:customStyle="1" w:styleId="xl23">
    <w:name w:val="xl23"/>
    <w:basedOn w:val="a9"/>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mbria" w:hAnsi="Courier New" w:cs="Courier New"/>
      <w:sz w:val="24"/>
      <w:szCs w:val="24"/>
      <w:lang w:eastAsia="ru-RU"/>
    </w:rPr>
  </w:style>
  <w:style w:type="paragraph" w:customStyle="1" w:styleId="xl24">
    <w:name w:val="xl24"/>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mbria" w:hAnsi="Courier New" w:cs="Courier New"/>
      <w:sz w:val="24"/>
      <w:szCs w:val="24"/>
      <w:lang w:eastAsia="ru-RU"/>
    </w:rPr>
  </w:style>
  <w:style w:type="paragraph" w:customStyle="1" w:styleId="xl25">
    <w:name w:val="xl25"/>
    <w:basedOn w:val="a9"/>
    <w:qFormat/>
    <w:rsid w:val="004C1B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Cambria" w:hAnsi="Courier New" w:cs="Courier New"/>
      <w:sz w:val="24"/>
      <w:szCs w:val="24"/>
      <w:lang w:eastAsia="ru-RU"/>
    </w:rPr>
  </w:style>
  <w:style w:type="paragraph" w:customStyle="1" w:styleId="xl26">
    <w:name w:val="xl26"/>
    <w:basedOn w:val="a9"/>
    <w:qFormat/>
    <w:rsid w:val="004C1B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ourier New" w:eastAsia="Cambria" w:hAnsi="Courier New" w:cs="Courier New"/>
      <w:sz w:val="24"/>
      <w:szCs w:val="24"/>
      <w:lang w:eastAsia="ru-RU"/>
    </w:rPr>
  </w:style>
  <w:style w:type="paragraph" w:customStyle="1" w:styleId="xl27">
    <w:name w:val="xl27"/>
    <w:basedOn w:val="a9"/>
    <w:qFormat/>
    <w:rsid w:val="004C1B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New" w:eastAsia="Cambria" w:hAnsi="Courier New" w:cs="Courier New"/>
      <w:sz w:val="24"/>
      <w:szCs w:val="24"/>
      <w:lang w:eastAsia="ru-RU"/>
    </w:rPr>
  </w:style>
  <w:style w:type="paragraph" w:customStyle="1" w:styleId="xl28">
    <w:name w:val="xl28"/>
    <w:basedOn w:val="a9"/>
    <w:qFormat/>
    <w:rsid w:val="004C1B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Courier New" w:eastAsia="Cambria" w:hAnsi="Courier New" w:cs="Courier New"/>
      <w:sz w:val="24"/>
      <w:szCs w:val="24"/>
      <w:lang w:eastAsia="ru-RU"/>
    </w:rPr>
  </w:style>
  <w:style w:type="paragraph" w:customStyle="1" w:styleId="xl29">
    <w:name w:val="xl29"/>
    <w:basedOn w:val="a9"/>
    <w:qFormat/>
    <w:rsid w:val="004C1BA8"/>
    <w:pPr>
      <w:pBdr>
        <w:left w:val="single" w:sz="4" w:space="0" w:color="auto"/>
        <w:right w:val="single" w:sz="4" w:space="0" w:color="auto"/>
      </w:pBdr>
      <w:spacing w:before="100" w:beforeAutospacing="1" w:after="100" w:afterAutospacing="1" w:line="240" w:lineRule="auto"/>
      <w:jc w:val="right"/>
    </w:pPr>
    <w:rPr>
      <w:rFonts w:ascii="Courier New" w:eastAsia="Cambria" w:hAnsi="Courier New" w:cs="Courier New"/>
      <w:sz w:val="24"/>
      <w:szCs w:val="24"/>
      <w:lang w:eastAsia="ru-RU"/>
    </w:rPr>
  </w:style>
  <w:style w:type="paragraph" w:customStyle="1" w:styleId="Iniiaiieoaeno21">
    <w:name w:val="Iniiaiie oaeno 21"/>
    <w:basedOn w:val="a9"/>
    <w:rsid w:val="004C1BA8"/>
    <w:pPr>
      <w:widowControl w:val="0"/>
      <w:overflowPunct w:val="0"/>
      <w:autoSpaceDE w:val="0"/>
      <w:autoSpaceDN w:val="0"/>
      <w:adjustRightInd w:val="0"/>
      <w:spacing w:after="0" w:line="240" w:lineRule="auto"/>
      <w:jc w:val="both"/>
    </w:pPr>
    <w:rPr>
      <w:rFonts w:ascii="Cambria" w:eastAsia="Cambria" w:hAnsi="Cambria" w:cs="Cambria"/>
      <w:sz w:val="24"/>
      <w:szCs w:val="24"/>
      <w:lang w:eastAsia="ru-RU"/>
    </w:rPr>
  </w:style>
  <w:style w:type="paragraph" w:customStyle="1" w:styleId="Style5">
    <w:name w:val="Style5"/>
    <w:basedOn w:val="a9"/>
    <w:rsid w:val="004C1BA8"/>
    <w:pPr>
      <w:widowControl w:val="0"/>
      <w:autoSpaceDE w:val="0"/>
      <w:autoSpaceDN w:val="0"/>
      <w:adjustRightInd w:val="0"/>
      <w:spacing w:after="0" w:line="355" w:lineRule="exact"/>
    </w:pPr>
    <w:rPr>
      <w:rFonts w:ascii="Cambria" w:eastAsia="Cambria" w:hAnsi="Cambria" w:cs="Cambria"/>
      <w:sz w:val="24"/>
      <w:szCs w:val="24"/>
      <w:lang w:eastAsia="ru-RU"/>
    </w:rPr>
  </w:style>
  <w:style w:type="paragraph" w:customStyle="1" w:styleId="Style6">
    <w:name w:val="Style6"/>
    <w:basedOn w:val="a9"/>
    <w:rsid w:val="004C1BA8"/>
    <w:pPr>
      <w:widowControl w:val="0"/>
      <w:autoSpaceDE w:val="0"/>
      <w:autoSpaceDN w:val="0"/>
      <w:adjustRightInd w:val="0"/>
      <w:spacing w:after="0" w:line="235" w:lineRule="exact"/>
    </w:pPr>
    <w:rPr>
      <w:rFonts w:ascii="Cambria" w:eastAsia="Cambria" w:hAnsi="Cambria" w:cs="Cambria"/>
      <w:sz w:val="24"/>
      <w:szCs w:val="24"/>
      <w:lang w:eastAsia="ru-RU"/>
    </w:rPr>
  </w:style>
  <w:style w:type="paragraph" w:customStyle="1" w:styleId="Style8">
    <w:name w:val="Style8"/>
    <w:basedOn w:val="a9"/>
    <w:rsid w:val="004C1BA8"/>
    <w:pPr>
      <w:widowControl w:val="0"/>
      <w:autoSpaceDE w:val="0"/>
      <w:autoSpaceDN w:val="0"/>
      <w:adjustRightInd w:val="0"/>
      <w:spacing w:after="0" w:line="278" w:lineRule="exact"/>
      <w:jc w:val="both"/>
    </w:pPr>
    <w:rPr>
      <w:rFonts w:ascii="Cambria" w:eastAsia="Cambria" w:hAnsi="Cambria" w:cs="Cambria"/>
      <w:sz w:val="24"/>
      <w:szCs w:val="24"/>
      <w:lang w:eastAsia="ru-RU"/>
    </w:rPr>
  </w:style>
  <w:style w:type="paragraph" w:customStyle="1" w:styleId="1fff">
    <w:name w:val="1 Знак"/>
    <w:basedOn w:val="a9"/>
    <w:rsid w:val="004C1BA8"/>
    <w:pPr>
      <w:spacing w:line="240" w:lineRule="exact"/>
    </w:pPr>
    <w:rPr>
      <w:rFonts w:ascii="Batang" w:eastAsia="Cambria" w:hAnsi="Batang" w:cs="Cambria"/>
      <w:sz w:val="20"/>
      <w:szCs w:val="20"/>
      <w:lang w:val="en-US" w:eastAsia="ru-RU"/>
    </w:rPr>
  </w:style>
  <w:style w:type="paragraph" w:customStyle="1" w:styleId="CharChar0">
    <w:name w:val="Char Char"/>
    <w:basedOn w:val="a9"/>
    <w:uiPriority w:val="99"/>
    <w:qFormat/>
    <w:rsid w:val="004C1BA8"/>
    <w:pPr>
      <w:spacing w:before="100" w:beforeAutospacing="1" w:after="100" w:afterAutospacing="1" w:line="240" w:lineRule="auto"/>
    </w:pPr>
    <w:rPr>
      <w:rFonts w:ascii="Consolas" w:eastAsia="Cambria" w:hAnsi="Consolas" w:cs="Cambria"/>
      <w:sz w:val="20"/>
      <w:szCs w:val="20"/>
      <w:lang w:val="en-US" w:eastAsia="ru-RU"/>
    </w:rPr>
  </w:style>
  <w:style w:type="paragraph" w:customStyle="1" w:styleId="consplusnormal1">
    <w:name w:val="consplusnormal"/>
    <w:basedOn w:val="a9"/>
    <w:uiPriority w:val="99"/>
    <w:qFormat/>
    <w:rsid w:val="004C1BA8"/>
    <w:pPr>
      <w:snapToGrid w:val="0"/>
      <w:spacing w:after="0" w:line="240" w:lineRule="auto"/>
      <w:ind w:firstLine="720"/>
    </w:pPr>
    <w:rPr>
      <w:rFonts w:ascii="Courier New" w:eastAsia="Cambria" w:hAnsi="Courier New" w:cs="Courier New"/>
      <w:sz w:val="20"/>
      <w:szCs w:val="20"/>
      <w:lang w:eastAsia="ru-RU"/>
    </w:rPr>
  </w:style>
  <w:style w:type="paragraph" w:customStyle="1" w:styleId="afffffff">
    <w:name w:val="Пункт"/>
    <w:basedOn w:val="a9"/>
    <w:rsid w:val="004C1BA8"/>
    <w:pPr>
      <w:tabs>
        <w:tab w:val="num" w:pos="1800"/>
      </w:tabs>
      <w:spacing w:after="0" w:line="240" w:lineRule="auto"/>
      <w:ind w:left="1224" w:hanging="504"/>
      <w:jc w:val="both"/>
    </w:pPr>
    <w:rPr>
      <w:rFonts w:ascii="Cambria" w:eastAsia="Cambria" w:hAnsi="Cambria" w:cs="Cambria"/>
      <w:sz w:val="24"/>
      <w:szCs w:val="28"/>
      <w:lang w:eastAsia="ru-RU"/>
    </w:rPr>
  </w:style>
  <w:style w:type="paragraph" w:customStyle="1" w:styleId="conscell0">
    <w:name w:val="conscell"/>
    <w:basedOn w:val="a9"/>
    <w:rsid w:val="004C1BA8"/>
    <w:pPr>
      <w:overflowPunct w:val="0"/>
      <w:autoSpaceDE w:val="0"/>
      <w:autoSpaceDN w:val="0"/>
      <w:spacing w:after="0" w:line="240" w:lineRule="auto"/>
    </w:pPr>
    <w:rPr>
      <w:rFonts w:ascii="Times New Roman Полужирный" w:eastAsia="Cambria" w:hAnsi="Times New Roman Полужирный" w:cs="Cambria"/>
      <w:sz w:val="20"/>
      <w:szCs w:val="20"/>
      <w:lang w:eastAsia="ru-RU"/>
    </w:rPr>
  </w:style>
  <w:style w:type="paragraph" w:customStyle="1" w:styleId="115">
    <w:name w:val="Абзац списка11"/>
    <w:basedOn w:val="a9"/>
    <w:rsid w:val="004C1BA8"/>
    <w:pPr>
      <w:suppressAutoHyphens/>
      <w:spacing w:after="200" w:line="276" w:lineRule="auto"/>
      <w:ind w:left="720"/>
    </w:pPr>
    <w:rPr>
      <w:rFonts w:ascii="Verdana" w:eastAsia="Cambria" w:hAnsi="Verdana" w:cs="Cambria"/>
      <w:lang w:eastAsia="ar-SA"/>
    </w:rPr>
  </w:style>
  <w:style w:type="character" w:customStyle="1" w:styleId="3f3">
    <w:name w:val="Текст пункта Знак3"/>
    <w:link w:val="afffffff0"/>
    <w:qFormat/>
    <w:locked/>
    <w:rsid w:val="004C1BA8"/>
    <w:rPr>
      <w:rFonts w:ascii="Consolas" w:hAnsi="Consolas"/>
      <w:spacing w:val="2"/>
      <w:sz w:val="24"/>
    </w:rPr>
  </w:style>
  <w:style w:type="paragraph" w:customStyle="1" w:styleId="afffffff0">
    <w:name w:val="Текст пункта"/>
    <w:link w:val="3f3"/>
    <w:qFormat/>
    <w:rsid w:val="004C1BA8"/>
    <w:pPr>
      <w:tabs>
        <w:tab w:val="left" w:pos="1134"/>
      </w:tabs>
      <w:spacing w:before="120" w:after="0" w:line="288" w:lineRule="auto"/>
      <w:ind w:firstLine="624"/>
      <w:jc w:val="both"/>
    </w:pPr>
    <w:rPr>
      <w:rFonts w:ascii="Consolas" w:hAnsi="Consolas"/>
      <w:spacing w:val="2"/>
      <w:sz w:val="24"/>
    </w:rPr>
  </w:style>
  <w:style w:type="character" w:customStyle="1" w:styleId="1fff0">
    <w:name w:val="Маркированный 1 уровень Знак"/>
    <w:link w:val="1fff1"/>
    <w:uiPriority w:val="99"/>
    <w:qFormat/>
    <w:locked/>
    <w:rsid w:val="004C1BA8"/>
    <w:rPr>
      <w:rFonts w:ascii="Consolas" w:hAnsi="Consolas"/>
      <w:spacing w:val="2"/>
      <w:sz w:val="24"/>
      <w:szCs w:val="24"/>
    </w:rPr>
  </w:style>
  <w:style w:type="paragraph" w:customStyle="1" w:styleId="1fff1">
    <w:name w:val="Маркированный 1 уровень"/>
    <w:link w:val="1fff0"/>
    <w:uiPriority w:val="99"/>
    <w:qFormat/>
    <w:rsid w:val="004C1BA8"/>
    <w:pPr>
      <w:spacing w:before="60" w:after="60" w:line="288" w:lineRule="auto"/>
      <w:ind w:left="720" w:hanging="360"/>
    </w:pPr>
    <w:rPr>
      <w:rFonts w:ascii="Consolas" w:hAnsi="Consolas"/>
      <w:spacing w:val="2"/>
      <w:sz w:val="24"/>
      <w:szCs w:val="24"/>
    </w:rPr>
  </w:style>
  <w:style w:type="character" w:customStyle="1" w:styleId="2ff0">
    <w:name w:val="Маркированный 2 уровень Знак Знак"/>
    <w:link w:val="2ff1"/>
    <w:locked/>
    <w:rsid w:val="004C1BA8"/>
    <w:rPr>
      <w:rFonts w:ascii="Consolas" w:hAnsi="Consolas"/>
      <w:spacing w:val="2"/>
      <w:sz w:val="24"/>
      <w:szCs w:val="24"/>
    </w:rPr>
  </w:style>
  <w:style w:type="paragraph" w:customStyle="1" w:styleId="2ff1">
    <w:name w:val="Маркированный 2 уровень"/>
    <w:basedOn w:val="a9"/>
    <w:link w:val="2ff0"/>
    <w:qFormat/>
    <w:rsid w:val="004C1BA8"/>
    <w:pPr>
      <w:tabs>
        <w:tab w:val="num" w:pos="630"/>
      </w:tabs>
      <w:spacing w:before="60" w:after="60" w:line="288" w:lineRule="auto"/>
      <w:ind w:left="630" w:hanging="630"/>
    </w:pPr>
    <w:rPr>
      <w:rFonts w:ascii="Consolas" w:hAnsi="Consolas"/>
      <w:spacing w:val="2"/>
      <w:sz w:val="24"/>
      <w:szCs w:val="24"/>
    </w:rPr>
  </w:style>
  <w:style w:type="paragraph" w:customStyle="1" w:styleId="a3">
    <w:name w:val="Рис"/>
    <w:next w:val="afffffff0"/>
    <w:qFormat/>
    <w:rsid w:val="004C1BA8"/>
    <w:pPr>
      <w:keepNext/>
      <w:keepLines/>
      <w:numPr>
        <w:numId w:val="17"/>
      </w:numPr>
      <w:spacing w:before="240" w:after="120" w:line="240" w:lineRule="auto"/>
      <w:ind w:left="0" w:firstLine="0"/>
      <w:jc w:val="center"/>
    </w:pPr>
    <w:rPr>
      <w:rFonts w:ascii="Consolas" w:eastAsia="Cambria" w:hAnsi="Consolas" w:cs="Cambria"/>
      <w:noProof/>
      <w:sz w:val="24"/>
      <w:szCs w:val="20"/>
      <w:lang w:val="en-US" w:eastAsia="ru-RU"/>
    </w:rPr>
  </w:style>
  <w:style w:type="paragraph" w:customStyle="1" w:styleId="Bold">
    <w:name w:val="Текст пункта Bold"/>
    <w:basedOn w:val="afffffff0"/>
    <w:qFormat/>
    <w:rsid w:val="004C1BA8"/>
    <w:pPr>
      <w:spacing w:before="240" w:after="120"/>
      <w:ind w:firstLine="0"/>
      <w:contextualSpacing/>
    </w:pPr>
    <w:rPr>
      <w:rFonts w:ascii="Cambria" w:hAnsi="Cambria"/>
      <w:b/>
      <w:spacing w:val="0"/>
      <w:szCs w:val="24"/>
    </w:rPr>
  </w:style>
  <w:style w:type="paragraph" w:customStyle="1" w:styleId="afffffff1">
    <w:name w:val="Заголовок док"/>
    <w:basedOn w:val="affffff1"/>
    <w:next w:val="afffffff0"/>
    <w:qFormat/>
    <w:rsid w:val="004C1BA8"/>
    <w:pPr>
      <w:keepLines/>
      <w:suppressAutoHyphens/>
      <w:spacing w:before="240" w:after="120" w:line="288" w:lineRule="auto"/>
    </w:pPr>
    <w:rPr>
      <w:rFonts w:ascii="Droid Sans Fallback" w:hAnsi="Droid Sans Fallback" w:cs="DejaVu Sans"/>
      <w:b/>
      <w:smallCaps w:val="0"/>
      <w:kern w:val="28"/>
      <w:sz w:val="24"/>
      <w:szCs w:val="25"/>
      <w:lang w:eastAsia="zh-CN" w:bidi="hi-IN"/>
    </w:rPr>
  </w:style>
  <w:style w:type="paragraph" w:customStyle="1" w:styleId="afffffff2">
    <w:name w:val="Утверждено"/>
    <w:basedOn w:val="a9"/>
    <w:qFormat/>
    <w:rsid w:val="004C1BA8"/>
    <w:pPr>
      <w:spacing w:after="0" w:line="240" w:lineRule="auto"/>
      <w:ind w:left="5670"/>
    </w:pPr>
    <w:rPr>
      <w:rFonts w:ascii="Cambria" w:eastAsia="Cambria" w:hAnsi="Cambria" w:cs="Cambria"/>
      <w:sz w:val="24"/>
      <w:szCs w:val="24"/>
      <w:lang w:eastAsia="ru-RU"/>
    </w:rPr>
  </w:style>
  <w:style w:type="paragraph" w:customStyle="1" w:styleId="afffffff3">
    <w:name w:val="Стиль по правому краю"/>
    <w:basedOn w:val="afffffff0"/>
    <w:qFormat/>
    <w:rsid w:val="004C1BA8"/>
    <w:pPr>
      <w:spacing w:before="240" w:after="360" w:line="240" w:lineRule="auto"/>
      <w:ind w:firstLine="0"/>
      <w:contextualSpacing/>
      <w:jc w:val="right"/>
    </w:pPr>
    <w:rPr>
      <w:rFonts w:ascii="Cambria" w:hAnsi="Cambria"/>
      <w:spacing w:val="0"/>
      <w:szCs w:val="24"/>
    </w:rPr>
  </w:style>
  <w:style w:type="paragraph" w:customStyle="1" w:styleId="140">
    <w:name w:val="Заголовок док 14"/>
    <w:basedOn w:val="afffffff1"/>
    <w:next w:val="afffffff0"/>
    <w:qFormat/>
    <w:rsid w:val="004C1BA8"/>
    <w:rPr>
      <w:rFonts w:ascii="Cambria" w:hAnsi="Cambria"/>
      <w:sz w:val="28"/>
      <w:szCs w:val="28"/>
    </w:rPr>
  </w:style>
  <w:style w:type="paragraph" w:customStyle="1" w:styleId="afffffff4">
    <w:name w:val="Заголовок док прописн"/>
    <w:basedOn w:val="afffffff1"/>
    <w:qFormat/>
    <w:rsid w:val="004C1BA8"/>
    <w:pPr>
      <w:contextualSpacing/>
    </w:pPr>
    <w:rPr>
      <w:caps/>
      <w:szCs w:val="24"/>
    </w:rPr>
  </w:style>
  <w:style w:type="paragraph" w:customStyle="1" w:styleId="afffffff5">
    <w:name w:val="Стиль по левому"/>
    <w:basedOn w:val="a9"/>
    <w:qFormat/>
    <w:rsid w:val="004C1BA8"/>
    <w:pPr>
      <w:tabs>
        <w:tab w:val="left" w:pos="0"/>
        <w:tab w:val="left" w:pos="959"/>
        <w:tab w:val="left" w:pos="1918"/>
        <w:tab w:val="left" w:pos="2877"/>
        <w:tab w:val="left" w:pos="3836"/>
        <w:tab w:val="left" w:pos="4795"/>
        <w:tab w:val="left" w:pos="5754"/>
        <w:tab w:val="left" w:pos="6713"/>
        <w:tab w:val="left" w:pos="7672"/>
        <w:tab w:val="left" w:pos="8631"/>
      </w:tabs>
      <w:spacing w:after="200" w:line="276" w:lineRule="auto"/>
    </w:pPr>
    <w:rPr>
      <w:rFonts w:ascii="Cambria" w:eastAsia="Cambria" w:hAnsi="Cambria" w:cs="Cambria"/>
      <w:snapToGrid w:val="0"/>
      <w:sz w:val="24"/>
      <w:szCs w:val="24"/>
      <w:lang w:eastAsia="ru-RU"/>
    </w:rPr>
  </w:style>
  <w:style w:type="paragraph" w:customStyle="1" w:styleId="afffffff6">
    <w:name w:val="Заявка текст"/>
    <w:qFormat/>
    <w:rsid w:val="004C1BA8"/>
    <w:pPr>
      <w:spacing w:after="0" w:line="240" w:lineRule="auto"/>
      <w:ind w:firstLine="851"/>
      <w:jc w:val="both"/>
    </w:pPr>
    <w:rPr>
      <w:rFonts w:ascii="Cambria" w:eastAsia="Cambria" w:hAnsi="Cambria" w:cs="Cambria"/>
      <w:sz w:val="24"/>
      <w:szCs w:val="24"/>
      <w:lang w:eastAsia="ru-RU"/>
    </w:rPr>
  </w:style>
  <w:style w:type="paragraph" w:customStyle="1" w:styleId="afffffff7">
    <w:name w:val="Заявка подписи строк"/>
    <w:qFormat/>
    <w:rsid w:val="004C1BA8"/>
    <w:pPr>
      <w:spacing w:after="120" w:line="240" w:lineRule="auto"/>
      <w:contextualSpacing/>
      <w:jc w:val="center"/>
    </w:pPr>
    <w:rPr>
      <w:rFonts w:ascii="Cambria" w:eastAsia="Cambria" w:hAnsi="Cambria" w:cs="Cambria"/>
      <w:i/>
      <w:iCs/>
      <w:sz w:val="18"/>
      <w:szCs w:val="18"/>
      <w:lang w:eastAsia="ru-RU"/>
    </w:rPr>
  </w:style>
  <w:style w:type="paragraph" w:customStyle="1" w:styleId="afffffff8">
    <w:name w:val="Заявка без отступа"/>
    <w:basedOn w:val="a9"/>
    <w:qFormat/>
    <w:rsid w:val="004C1BA8"/>
    <w:pPr>
      <w:spacing w:after="0" w:line="240" w:lineRule="auto"/>
      <w:contextualSpacing/>
      <w:jc w:val="both"/>
    </w:pPr>
    <w:rPr>
      <w:rFonts w:ascii="Cambria" w:eastAsia="Cambria" w:hAnsi="Cambria" w:cs="Cambria"/>
      <w:sz w:val="24"/>
      <w:szCs w:val="24"/>
      <w:lang w:eastAsia="ru-RU"/>
    </w:rPr>
  </w:style>
  <w:style w:type="paragraph" w:customStyle="1" w:styleId="a4">
    <w:name w:val="Нумерованный абзац"/>
    <w:qFormat/>
    <w:rsid w:val="004C1BA8"/>
    <w:pPr>
      <w:numPr>
        <w:numId w:val="20"/>
      </w:numPr>
      <w:tabs>
        <w:tab w:val="left" w:pos="1134"/>
      </w:tabs>
      <w:spacing w:after="120" w:line="288" w:lineRule="auto"/>
      <w:jc w:val="both"/>
    </w:pPr>
    <w:rPr>
      <w:rFonts w:ascii="Cambria" w:eastAsia="Verdana" w:hAnsi="Cambria" w:cs="Cambria"/>
      <w:sz w:val="24"/>
      <w:szCs w:val="24"/>
      <w:lang w:eastAsia="ru-RU"/>
    </w:rPr>
  </w:style>
  <w:style w:type="paragraph" w:customStyle="1" w:styleId="23">
    <w:name w:val="Нумерованный абзац 2"/>
    <w:qFormat/>
    <w:rsid w:val="004C1BA8"/>
    <w:pPr>
      <w:numPr>
        <w:ilvl w:val="1"/>
        <w:numId w:val="20"/>
      </w:numPr>
      <w:tabs>
        <w:tab w:val="left" w:pos="1701"/>
      </w:tabs>
      <w:spacing w:after="120" w:line="288" w:lineRule="auto"/>
      <w:contextualSpacing/>
      <w:jc w:val="both"/>
    </w:pPr>
    <w:rPr>
      <w:rFonts w:ascii="Cambria" w:eastAsia="Verdana" w:hAnsi="Cambria" w:cs="Cambria"/>
      <w:sz w:val="24"/>
      <w:szCs w:val="24"/>
      <w:lang w:eastAsia="ru-RU"/>
    </w:rPr>
  </w:style>
  <w:style w:type="paragraph" w:customStyle="1" w:styleId="afffffff9">
    <w:name w:val="Таблица заголовок"/>
    <w:basedOn w:val="a9"/>
    <w:qFormat/>
    <w:rsid w:val="004C1BA8"/>
    <w:pPr>
      <w:spacing w:after="0" w:line="240" w:lineRule="auto"/>
    </w:pPr>
    <w:rPr>
      <w:rFonts w:ascii="Cambria" w:eastAsia="Cambria" w:hAnsi="Cambria" w:cs="Consolas"/>
      <w:b/>
      <w:bCs/>
      <w:szCs w:val="20"/>
      <w:lang w:eastAsia="ru-RU"/>
    </w:rPr>
  </w:style>
  <w:style w:type="paragraph" w:customStyle="1" w:styleId="afffffffa">
    <w:name w:val="Таблица текст"/>
    <w:basedOn w:val="a9"/>
    <w:qFormat/>
    <w:rsid w:val="004C1BA8"/>
    <w:pPr>
      <w:spacing w:after="0" w:line="240" w:lineRule="auto"/>
    </w:pPr>
    <w:rPr>
      <w:rFonts w:ascii="Cambria" w:eastAsia="Cambria" w:hAnsi="Cambria" w:cs="Consolas"/>
      <w:sz w:val="20"/>
      <w:szCs w:val="20"/>
      <w:lang w:eastAsia="ru-RU"/>
    </w:rPr>
  </w:style>
  <w:style w:type="paragraph" w:customStyle="1" w:styleId="afffffffb">
    <w:name w:val="Таблица заголовок по центру"/>
    <w:basedOn w:val="afffffff9"/>
    <w:qFormat/>
    <w:rsid w:val="004C1BA8"/>
    <w:pPr>
      <w:jc w:val="center"/>
    </w:pPr>
  </w:style>
  <w:style w:type="paragraph" w:customStyle="1" w:styleId="afffffffc">
    <w:name w:val="Текст пункта Ж"/>
    <w:basedOn w:val="afffffff0"/>
    <w:qFormat/>
    <w:rsid w:val="004C1BA8"/>
    <w:pPr>
      <w:ind w:firstLine="567"/>
      <w:contextualSpacing/>
    </w:pPr>
    <w:rPr>
      <w:rFonts w:ascii="Cambria" w:hAnsi="Cambria"/>
      <w:b/>
      <w:spacing w:val="0"/>
      <w:szCs w:val="24"/>
    </w:rPr>
  </w:style>
  <w:style w:type="paragraph" w:customStyle="1" w:styleId="a2">
    <w:name w:val="Макрер тире"/>
    <w:link w:val="afffffffd"/>
    <w:qFormat/>
    <w:rsid w:val="004C1BA8"/>
    <w:pPr>
      <w:numPr>
        <w:numId w:val="21"/>
      </w:numPr>
      <w:spacing w:after="0" w:line="288" w:lineRule="auto"/>
      <w:jc w:val="both"/>
    </w:pPr>
    <w:rPr>
      <w:rFonts w:ascii="Cambria" w:eastAsia="Cambria" w:hAnsi="Cambria" w:cs="Cambria"/>
      <w:sz w:val="24"/>
      <w:szCs w:val="24"/>
      <w:lang w:eastAsia="ru-RU"/>
    </w:rPr>
  </w:style>
  <w:style w:type="character" w:customStyle="1" w:styleId="afffa">
    <w:name w:val="Маркированный список Знак"/>
    <w:link w:val="a6"/>
    <w:qFormat/>
    <w:locked/>
    <w:rsid w:val="004C1BA8"/>
    <w:rPr>
      <w:rFonts w:ascii="Calibri" w:eastAsia="Calibri" w:hAnsi="Calibri" w:cs="Calibri"/>
    </w:rPr>
  </w:style>
  <w:style w:type="character" w:customStyle="1" w:styleId="afffffffe">
    <w:name w:val="Текст пункта + жир"/>
    <w:uiPriority w:val="1"/>
    <w:qFormat/>
    <w:rsid w:val="004C1BA8"/>
    <w:rPr>
      <w:rFonts w:ascii="Cambria" w:hAnsi="Cambria"/>
      <w:b/>
      <w:sz w:val="24"/>
      <w:szCs w:val="24"/>
    </w:rPr>
  </w:style>
  <w:style w:type="paragraph" w:customStyle="1" w:styleId="1fff2">
    <w:name w:val="Заголовок 1  не нумерованный"/>
    <w:basedOn w:val="12"/>
    <w:next w:val="a9"/>
    <w:uiPriority w:val="99"/>
    <w:qFormat/>
    <w:rsid w:val="004C1BA8"/>
    <w:pPr>
      <w:keepLines w:val="0"/>
      <w:pageBreakBefore/>
      <w:spacing w:before="360" w:line="288" w:lineRule="auto"/>
      <w:contextualSpacing/>
      <w:jc w:val="right"/>
    </w:pPr>
    <w:rPr>
      <w:rFonts w:ascii="Cambria" w:eastAsia="Cambria" w:hAnsi="Cambria" w:cs="Cambria"/>
      <w:bCs/>
      <w:caps/>
      <w:color w:val="auto"/>
      <w:sz w:val="24"/>
      <w:szCs w:val="24"/>
      <w:lang w:val="x-none" w:eastAsia="x-none"/>
    </w:rPr>
  </w:style>
  <w:style w:type="character" w:customStyle="1" w:styleId="blk">
    <w:name w:val="blk"/>
    <w:qFormat/>
    <w:rsid w:val="004C1BA8"/>
  </w:style>
  <w:style w:type="paragraph" w:customStyle="1" w:styleId="affffffff">
    <w:name w:val="Важно!"/>
    <w:basedOn w:val="a9"/>
    <w:next w:val="23"/>
    <w:link w:val="affffffff0"/>
    <w:qFormat/>
    <w:rsid w:val="004C1BA8"/>
    <w:pPr>
      <w:pBdr>
        <w:top w:val="single" w:sz="4" w:space="6" w:color="auto"/>
        <w:left w:val="single" w:sz="4" w:space="6" w:color="auto"/>
        <w:bottom w:val="single" w:sz="4" w:space="6" w:color="auto"/>
        <w:right w:val="single" w:sz="4" w:space="6" w:color="auto"/>
      </w:pBdr>
      <w:spacing w:before="240" w:after="120" w:line="240" w:lineRule="auto"/>
      <w:ind w:left="567" w:right="567"/>
      <w:jc w:val="both"/>
    </w:pPr>
    <w:rPr>
      <w:rFonts w:ascii="Batang" w:eastAsia="Cambria" w:hAnsi="Batang" w:cs="Cambria"/>
      <w:b/>
      <w:color w:val="E02020"/>
      <w:sz w:val="24"/>
      <w:szCs w:val="24"/>
      <w:lang w:val="x-none" w:eastAsia="ru-RU"/>
    </w:rPr>
  </w:style>
  <w:style w:type="character" w:customStyle="1" w:styleId="affffffff0">
    <w:name w:val="Важно! Знак"/>
    <w:link w:val="affffffff"/>
    <w:qFormat/>
    <w:rsid w:val="004C1BA8"/>
    <w:rPr>
      <w:rFonts w:ascii="Batang" w:eastAsia="Cambria" w:hAnsi="Batang" w:cs="Cambria"/>
      <w:b/>
      <w:color w:val="E02020"/>
      <w:sz w:val="24"/>
      <w:szCs w:val="24"/>
      <w:lang w:val="x-none" w:eastAsia="ru-RU"/>
    </w:rPr>
  </w:style>
  <w:style w:type="paragraph" w:customStyle="1" w:styleId="affffffff1">
    <w:name w:val="К сведению"/>
    <w:basedOn w:val="a9"/>
    <w:next w:val="a9"/>
    <w:qFormat/>
    <w:rsid w:val="004C1BA8"/>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Batang" w:eastAsia="Cambria" w:hAnsi="Batang" w:cs="Cambria"/>
      <w:b/>
      <w:sz w:val="24"/>
      <w:szCs w:val="24"/>
      <w:lang w:eastAsia="ru-RU"/>
    </w:rPr>
  </w:style>
  <w:style w:type="paragraph" w:customStyle="1" w:styleId="affffffff2">
    <w:name w:val="Пример"/>
    <w:basedOn w:val="a9"/>
    <w:link w:val="affffffff3"/>
    <w:qFormat/>
    <w:rsid w:val="004C1BA8"/>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Batang" w:eastAsia="Cambria" w:hAnsi="Batang" w:cs="Cambria"/>
      <w:b/>
      <w:color w:val="1E5C3D"/>
      <w:sz w:val="24"/>
      <w:szCs w:val="24"/>
      <w:lang w:val="x-none" w:eastAsia="ru-RU"/>
    </w:rPr>
  </w:style>
  <w:style w:type="character" w:customStyle="1" w:styleId="affffffff3">
    <w:name w:val="Пример Знак"/>
    <w:link w:val="affffffff2"/>
    <w:qFormat/>
    <w:rsid w:val="004C1BA8"/>
    <w:rPr>
      <w:rFonts w:ascii="Batang" w:eastAsia="Cambria" w:hAnsi="Batang" w:cs="Cambria"/>
      <w:b/>
      <w:color w:val="1E5C3D"/>
      <w:sz w:val="24"/>
      <w:szCs w:val="24"/>
      <w:lang w:val="x-none" w:eastAsia="ru-RU"/>
    </w:rPr>
  </w:style>
  <w:style w:type="paragraph" w:customStyle="1" w:styleId="affffffff4">
    <w:name w:val="Указания"/>
    <w:basedOn w:val="a9"/>
    <w:next w:val="a9"/>
    <w:link w:val="affffffff5"/>
    <w:uiPriority w:val="99"/>
    <w:qFormat/>
    <w:rsid w:val="004C1BA8"/>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Batang" w:eastAsia="Cambria" w:hAnsi="Batang" w:cs="Cambria"/>
      <w:b/>
      <w:color w:val="272B73"/>
      <w:sz w:val="24"/>
      <w:szCs w:val="24"/>
      <w:lang w:val="x-none" w:eastAsia="ru-RU"/>
    </w:rPr>
  </w:style>
  <w:style w:type="character" w:customStyle="1" w:styleId="affffffff5">
    <w:name w:val="Указания Знак"/>
    <w:link w:val="affffffff4"/>
    <w:uiPriority w:val="99"/>
    <w:qFormat/>
    <w:rsid w:val="004C1BA8"/>
    <w:rPr>
      <w:rFonts w:ascii="Batang" w:eastAsia="Cambria" w:hAnsi="Batang" w:cs="Cambria"/>
      <w:b/>
      <w:color w:val="272B73"/>
      <w:sz w:val="24"/>
      <w:szCs w:val="24"/>
      <w:lang w:val="x-none" w:eastAsia="ru-RU"/>
    </w:rPr>
  </w:style>
  <w:style w:type="paragraph" w:customStyle="1" w:styleId="31">
    <w:name w:val="Маркированный 3 уровень"/>
    <w:basedOn w:val="a9"/>
    <w:next w:val="23"/>
    <w:qFormat/>
    <w:rsid w:val="004C1BA8"/>
    <w:pPr>
      <w:numPr>
        <w:numId w:val="18"/>
      </w:numPr>
      <w:spacing w:after="0" w:line="240" w:lineRule="auto"/>
      <w:jc w:val="both"/>
    </w:pPr>
    <w:rPr>
      <w:rFonts w:ascii="Cambria" w:eastAsia="Cambria" w:hAnsi="Cambria" w:cs="Cambria"/>
      <w:sz w:val="24"/>
      <w:szCs w:val="24"/>
      <w:lang w:eastAsia="ru-RU"/>
    </w:rPr>
  </w:style>
  <w:style w:type="paragraph" w:customStyle="1" w:styleId="40">
    <w:name w:val="Маркированный 4 уровень"/>
    <w:basedOn w:val="a9"/>
    <w:next w:val="23"/>
    <w:qFormat/>
    <w:rsid w:val="004C1BA8"/>
    <w:pPr>
      <w:numPr>
        <w:numId w:val="19"/>
      </w:numPr>
      <w:spacing w:after="0" w:line="240" w:lineRule="auto"/>
      <w:ind w:left="1636"/>
      <w:jc w:val="both"/>
    </w:pPr>
    <w:rPr>
      <w:rFonts w:ascii="Cambria" w:eastAsia="Cambria" w:hAnsi="Cambria" w:cs="Cambria"/>
      <w:sz w:val="24"/>
      <w:szCs w:val="24"/>
      <w:lang w:eastAsia="ru-RU"/>
    </w:rPr>
  </w:style>
  <w:style w:type="paragraph" w:customStyle="1" w:styleId="affffffff6">
    <w:name w:val="Памятка:"/>
    <w:basedOn w:val="aa"/>
    <w:next w:val="aa"/>
    <w:uiPriority w:val="99"/>
    <w:qFormat/>
    <w:rsid w:val="004C1BA8"/>
    <w:pPr>
      <w:keepNext w:val="0"/>
      <w:keepLines w:val="0"/>
      <w:suppressAutoHyphens w:val="0"/>
      <w:spacing w:after="0" w:line="240" w:lineRule="auto"/>
      <w:ind w:firstLine="340"/>
      <w:jc w:val="both"/>
    </w:pPr>
    <w:rPr>
      <w:rFonts w:ascii="Batang" w:eastAsia="Cambria" w:hAnsi="Batang" w:cs="Cambria"/>
      <w:b/>
      <w:color w:val="FF0000"/>
      <w:lang w:val="x-none" w:eastAsia="ru-RU"/>
    </w:rPr>
  </w:style>
  <w:style w:type="paragraph" w:customStyle="1" w:styleId="a8">
    <w:name w:val="Маркированный"/>
    <w:basedOn w:val="1fff1"/>
    <w:uiPriority w:val="99"/>
    <w:qFormat/>
    <w:rsid w:val="004C1BA8"/>
    <w:pPr>
      <w:numPr>
        <w:numId w:val="22"/>
      </w:numPr>
      <w:spacing w:before="0" w:after="0" w:line="240" w:lineRule="auto"/>
      <w:ind w:left="720"/>
      <w:jc w:val="both"/>
    </w:pPr>
    <w:rPr>
      <w:rFonts w:ascii="Cambria" w:hAnsi="Cambria"/>
      <w:spacing w:val="0"/>
    </w:rPr>
  </w:style>
  <w:style w:type="character" w:customStyle="1" w:styleId="CharChar">
    <w:name w:val="Обычный Char Char"/>
    <w:link w:val="19"/>
    <w:qFormat/>
    <w:rsid w:val="004C1BA8"/>
    <w:rPr>
      <w:rFonts w:ascii="Arial" w:eastAsia="Arial Unicode MS" w:hAnsi="Arial" w:cs="Mangal"/>
      <w:kern w:val="1"/>
      <w:szCs w:val="24"/>
      <w:lang w:eastAsia="zh-CN" w:bidi="hi-IN"/>
    </w:rPr>
  </w:style>
  <w:style w:type="paragraph" w:customStyle="1" w:styleId="125">
    <w:name w:val="Стиль По ширине Первая строка:  125 см"/>
    <w:basedOn w:val="afffffff0"/>
    <w:qFormat/>
    <w:rsid w:val="004C1BA8"/>
    <w:pPr>
      <w:spacing w:before="0"/>
      <w:ind w:firstLine="709"/>
      <w:contextualSpacing/>
    </w:pPr>
    <w:rPr>
      <w:rFonts w:ascii="Cambria" w:hAnsi="Cambria"/>
      <w:spacing w:val="0"/>
      <w:szCs w:val="20"/>
    </w:rPr>
  </w:style>
  <w:style w:type="character" w:customStyle="1" w:styleId="keyword">
    <w:name w:val="keyword"/>
    <w:basedOn w:val="ab"/>
    <w:rsid w:val="004C1BA8"/>
  </w:style>
  <w:style w:type="paragraph" w:styleId="2">
    <w:name w:val="List Bullet 2"/>
    <w:basedOn w:val="a9"/>
    <w:autoRedefine/>
    <w:qFormat/>
    <w:rsid w:val="004C1BA8"/>
    <w:pPr>
      <w:numPr>
        <w:numId w:val="23"/>
      </w:numPr>
      <w:spacing w:after="0" w:line="240" w:lineRule="auto"/>
    </w:pPr>
    <w:rPr>
      <w:rFonts w:ascii="Cambria" w:eastAsia="Cambria" w:hAnsi="Cambria" w:cs="Cambria"/>
      <w:sz w:val="24"/>
      <w:szCs w:val="20"/>
      <w:lang w:eastAsia="ru-RU"/>
    </w:rPr>
  </w:style>
  <w:style w:type="paragraph" w:customStyle="1" w:styleId="BT2">
    <w:name w:val="BT2"/>
    <w:rsid w:val="004C1BA8"/>
    <w:pPr>
      <w:spacing w:before="85" w:after="0" w:line="340" w:lineRule="atLeast"/>
      <w:ind w:left="567" w:right="567" w:firstLine="850"/>
      <w:jc w:val="both"/>
    </w:pPr>
    <w:rPr>
      <w:rFonts w:ascii="Courier New" w:eastAsia="Cambria" w:hAnsi="Courier New" w:cs="Cambria"/>
      <w:color w:val="000000"/>
      <w:szCs w:val="20"/>
      <w:lang w:eastAsia="ru-RU"/>
    </w:rPr>
  </w:style>
  <w:style w:type="paragraph" w:customStyle="1" w:styleId="55">
    <w:name w:val="5"/>
    <w:rsid w:val="004C1BA8"/>
    <w:pPr>
      <w:spacing w:before="56" w:after="0" w:line="215" w:lineRule="atLeast"/>
      <w:ind w:left="2835" w:right="340" w:hanging="1475"/>
      <w:jc w:val="both"/>
    </w:pPr>
    <w:rPr>
      <w:rFonts w:ascii="Courier New" w:eastAsia="Cambria" w:hAnsi="Courier New" w:cs="Cambria"/>
      <w:color w:val="000000"/>
      <w:sz w:val="20"/>
      <w:szCs w:val="20"/>
      <w:lang w:eastAsia="ru-RU"/>
    </w:rPr>
  </w:style>
  <w:style w:type="paragraph" w:customStyle="1" w:styleId="3f4">
    <w:name w:val="3"/>
    <w:uiPriority w:val="99"/>
    <w:qFormat/>
    <w:rsid w:val="004C1BA8"/>
    <w:pPr>
      <w:spacing w:before="56" w:after="0" w:line="264" w:lineRule="atLeast"/>
      <w:ind w:firstLine="567"/>
      <w:jc w:val="both"/>
    </w:pPr>
    <w:rPr>
      <w:rFonts w:ascii="Courier New" w:eastAsia="Cambria" w:hAnsi="Courier New" w:cs="Cambria"/>
      <w:color w:val="000000"/>
      <w:sz w:val="20"/>
      <w:szCs w:val="20"/>
      <w:lang w:eastAsia="ru-RU"/>
    </w:rPr>
  </w:style>
  <w:style w:type="paragraph" w:customStyle="1" w:styleId="1fff3">
    <w:name w:val="Нум1"/>
    <w:basedOn w:val="a9"/>
    <w:rsid w:val="004C1BA8"/>
    <w:pPr>
      <w:tabs>
        <w:tab w:val="left" w:pos="567"/>
      </w:tabs>
      <w:spacing w:after="0" w:line="240" w:lineRule="auto"/>
      <w:ind w:left="567" w:hanging="567"/>
      <w:jc w:val="both"/>
    </w:pPr>
    <w:rPr>
      <w:rFonts w:ascii="Cambria" w:eastAsia="Cambria" w:hAnsi="Cambria" w:cs="Cambria"/>
      <w:sz w:val="24"/>
      <w:szCs w:val="20"/>
      <w:lang w:eastAsia="ru-RU"/>
    </w:rPr>
  </w:style>
  <w:style w:type="paragraph" w:customStyle="1" w:styleId="Noeeu">
    <w:name w:val="Noeeu"/>
    <w:qFormat/>
    <w:rsid w:val="004C1BA8"/>
    <w:pPr>
      <w:widowControl w:val="0"/>
      <w:autoSpaceDE w:val="0"/>
      <w:autoSpaceDN w:val="0"/>
      <w:spacing w:after="0" w:line="240" w:lineRule="auto"/>
    </w:pPr>
    <w:rPr>
      <w:rFonts w:ascii="Cambria" w:eastAsia="Cambria" w:hAnsi="Cambria" w:cs="Cambria"/>
      <w:spacing w:val="-1"/>
      <w:kern w:val="65535"/>
      <w:position w:val="-1"/>
      <w:sz w:val="24"/>
      <w:szCs w:val="24"/>
      <w:lang w:val="en-US" w:eastAsia="ru-RU"/>
    </w:rPr>
  </w:style>
  <w:style w:type="paragraph" w:customStyle="1" w:styleId="phBullet">
    <w:name w:val="ph_Bullet Знак"/>
    <w:basedOn w:val="a9"/>
    <w:rsid w:val="004C1BA8"/>
    <w:pPr>
      <w:widowControl w:val="0"/>
      <w:numPr>
        <w:numId w:val="24"/>
      </w:numPr>
      <w:suppressAutoHyphens/>
      <w:spacing w:after="0" w:line="360" w:lineRule="auto"/>
      <w:jc w:val="both"/>
    </w:pPr>
    <w:rPr>
      <w:rFonts w:ascii="Cambria" w:eastAsia="Calibri Light" w:hAnsi="Cambria" w:cs="Cambria"/>
      <w:kern w:val="1"/>
      <w:sz w:val="24"/>
      <w:szCs w:val="24"/>
      <w:lang w:eastAsia="ru-RU"/>
    </w:rPr>
  </w:style>
  <w:style w:type="paragraph" w:customStyle="1" w:styleId="3f5">
    <w:name w:val="Стиль3 Знак Знак"/>
    <w:basedOn w:val="a9"/>
    <w:link w:val="3f6"/>
    <w:qFormat/>
    <w:rsid w:val="004C1BA8"/>
    <w:pPr>
      <w:widowControl w:val="0"/>
      <w:tabs>
        <w:tab w:val="left" w:pos="227"/>
      </w:tabs>
      <w:suppressAutoHyphens/>
      <w:spacing w:before="120" w:after="0" w:line="240" w:lineRule="auto"/>
      <w:jc w:val="both"/>
      <w:textAlignment w:val="baseline"/>
    </w:pPr>
    <w:rPr>
      <w:rFonts w:ascii="Cambria" w:eastAsia="Cambria" w:hAnsi="Cambria" w:cs="Arial Unicode MS"/>
      <w:sz w:val="24"/>
      <w:szCs w:val="20"/>
      <w:lang w:eastAsia="ar-SA"/>
    </w:rPr>
  </w:style>
  <w:style w:type="paragraph" w:customStyle="1" w:styleId="affffffff7">
    <w:name w:val="Обычный.Текст"/>
    <w:qFormat/>
    <w:rsid w:val="004C1BA8"/>
    <w:pPr>
      <w:widowControl w:val="0"/>
      <w:suppressAutoHyphens/>
      <w:autoSpaceDE w:val="0"/>
      <w:spacing w:after="240" w:line="240" w:lineRule="auto"/>
      <w:jc w:val="both"/>
    </w:pPr>
    <w:rPr>
      <w:rFonts w:ascii="Cambria" w:eastAsia="Verdana" w:hAnsi="Cambria" w:cs="Arial Unicode MS"/>
      <w:sz w:val="20"/>
      <w:szCs w:val="24"/>
      <w:lang w:eastAsia="ar-SA"/>
    </w:rPr>
  </w:style>
  <w:style w:type="paragraph" w:customStyle="1" w:styleId="1fff4">
    <w:name w:val="Основной шрифт1"/>
    <w:rsid w:val="004C1BA8"/>
    <w:pPr>
      <w:suppressAutoHyphens/>
      <w:spacing w:after="0" w:line="240" w:lineRule="auto"/>
      <w:ind w:firstLine="340"/>
      <w:jc w:val="both"/>
    </w:pPr>
    <w:rPr>
      <w:rFonts w:ascii="Consolas" w:eastAsia="Courier New" w:hAnsi="Consolas" w:cs="Cambria"/>
      <w:sz w:val="24"/>
      <w:szCs w:val="20"/>
      <w:lang w:eastAsia="ar-SA"/>
    </w:rPr>
  </w:style>
  <w:style w:type="paragraph" w:customStyle="1" w:styleId="ListParagraph1">
    <w:name w:val="List Paragraph1"/>
    <w:basedOn w:val="a9"/>
    <w:rsid w:val="004C1BA8"/>
    <w:pPr>
      <w:widowControl w:val="0"/>
      <w:numPr>
        <w:numId w:val="25"/>
      </w:numPr>
      <w:suppressAutoHyphens/>
      <w:spacing w:after="0" w:line="240" w:lineRule="auto"/>
    </w:pPr>
    <w:rPr>
      <w:rFonts w:ascii="Cambria" w:eastAsia="Cambria" w:hAnsi="Cambria" w:cs="Arial Unicode MS"/>
      <w:sz w:val="24"/>
      <w:szCs w:val="24"/>
      <w:lang w:eastAsia="ar-SA"/>
    </w:rPr>
  </w:style>
  <w:style w:type="paragraph" w:customStyle="1" w:styleId="affffffff8">
    <w:name w:val="Основной шрифт"/>
    <w:link w:val="affffffff9"/>
    <w:qFormat/>
    <w:rsid w:val="004C1BA8"/>
    <w:pPr>
      <w:suppressAutoHyphens/>
      <w:spacing w:after="0" w:line="240" w:lineRule="auto"/>
      <w:ind w:firstLine="340"/>
      <w:jc w:val="both"/>
    </w:pPr>
    <w:rPr>
      <w:rFonts w:ascii="Consolas" w:eastAsia="Courier New" w:hAnsi="Consolas" w:cs="Cambria"/>
      <w:sz w:val="24"/>
      <w:szCs w:val="20"/>
      <w:lang w:eastAsia="ar-SA"/>
    </w:rPr>
  </w:style>
  <w:style w:type="paragraph" w:customStyle="1" w:styleId="4">
    <w:name w:val="Прил4"/>
    <w:aliases w:val="2 уровень с маркером"/>
    <w:basedOn w:val="1fff1"/>
    <w:link w:val="4b"/>
    <w:qFormat/>
    <w:rsid w:val="004C1BA8"/>
    <w:pPr>
      <w:numPr>
        <w:numId w:val="27"/>
      </w:numPr>
    </w:pPr>
    <w:rPr>
      <w:rFonts w:ascii="Cambria" w:hAnsi="Cambria"/>
      <w:snapToGrid w:val="0"/>
      <w:lang w:val="x-none"/>
    </w:rPr>
  </w:style>
  <w:style w:type="character" w:customStyle="1" w:styleId="4b">
    <w:name w:val="Прил4 Знак"/>
    <w:aliases w:val="2 уровень с маркером Знак"/>
    <w:link w:val="4"/>
    <w:qFormat/>
    <w:rsid w:val="004C1BA8"/>
    <w:rPr>
      <w:rFonts w:ascii="Cambria" w:hAnsi="Cambria"/>
      <w:snapToGrid w:val="0"/>
      <w:spacing w:val="2"/>
      <w:sz w:val="24"/>
      <w:szCs w:val="24"/>
      <w:lang w:val="x-none"/>
    </w:rPr>
  </w:style>
  <w:style w:type="paragraph" w:customStyle="1" w:styleId="21c">
    <w:name w:val="Средняя сетка 21"/>
    <w:uiPriority w:val="1"/>
    <w:qFormat/>
    <w:rsid w:val="004C1BA8"/>
    <w:pPr>
      <w:spacing w:after="0" w:line="240" w:lineRule="auto"/>
    </w:pPr>
    <w:rPr>
      <w:rFonts w:ascii="Verdana" w:eastAsia="Verdana" w:hAnsi="Verdana" w:cs="Cambria"/>
    </w:rPr>
  </w:style>
  <w:style w:type="paragraph" w:customStyle="1" w:styleId="affffffffa">
    <w:name w:val="Методичка"/>
    <w:basedOn w:val="aa"/>
    <w:rsid w:val="004C1BA8"/>
    <w:pPr>
      <w:keepNext w:val="0"/>
      <w:keepLines w:val="0"/>
      <w:widowControl w:val="0"/>
      <w:spacing w:line="360" w:lineRule="auto"/>
      <w:ind w:firstLine="283"/>
    </w:pPr>
    <w:rPr>
      <w:rFonts w:ascii="Courier New" w:eastAsia="Consultant" w:hAnsi="Courier New" w:cs="Courier New"/>
      <w:color w:val="auto"/>
      <w:kern w:val="1"/>
      <w:sz w:val="20"/>
      <w:szCs w:val="24"/>
      <w:lang w:val="x-none" w:bidi="hi-IN"/>
    </w:rPr>
  </w:style>
  <w:style w:type="character" w:customStyle="1" w:styleId="affffffff9">
    <w:name w:val="Основной шрифт Знак"/>
    <w:link w:val="affffffff8"/>
    <w:qFormat/>
    <w:locked/>
    <w:rsid w:val="004C1BA8"/>
    <w:rPr>
      <w:rFonts w:ascii="Consolas" w:eastAsia="Courier New" w:hAnsi="Consolas" w:cs="Cambria"/>
      <w:sz w:val="24"/>
      <w:szCs w:val="20"/>
      <w:lang w:eastAsia="ar-SA"/>
    </w:rPr>
  </w:style>
  <w:style w:type="paragraph" w:customStyle="1" w:styleId="Style15">
    <w:name w:val="Style15"/>
    <w:basedOn w:val="a9"/>
    <w:uiPriority w:val="99"/>
    <w:rsid w:val="004C1BA8"/>
    <w:pPr>
      <w:widowControl w:val="0"/>
      <w:autoSpaceDE w:val="0"/>
      <w:autoSpaceDN w:val="0"/>
      <w:adjustRightInd w:val="0"/>
      <w:spacing w:after="0" w:line="269" w:lineRule="exact"/>
    </w:pPr>
    <w:rPr>
      <w:rFonts w:ascii="Cambria" w:eastAsia="Cambria" w:hAnsi="Cambria" w:cs="Cambria"/>
      <w:sz w:val="24"/>
      <w:szCs w:val="24"/>
      <w:lang w:eastAsia="ru-RU"/>
    </w:rPr>
  </w:style>
  <w:style w:type="character" w:customStyle="1" w:styleId="FontStyle38">
    <w:name w:val="Font Style38"/>
    <w:uiPriority w:val="99"/>
    <w:rsid w:val="004C1BA8"/>
    <w:rPr>
      <w:rFonts w:ascii="Cambria" w:hAnsi="Cambria"/>
      <w:sz w:val="20"/>
    </w:rPr>
  </w:style>
  <w:style w:type="character" w:customStyle="1" w:styleId="A10">
    <w:name w:val="A1"/>
    <w:uiPriority w:val="99"/>
    <w:rsid w:val="004C1BA8"/>
    <w:rPr>
      <w:color w:val="000000"/>
      <w:sz w:val="22"/>
    </w:rPr>
  </w:style>
  <w:style w:type="character" w:customStyle="1" w:styleId="text">
    <w:name w:val="text"/>
    <w:qFormat/>
    <w:rsid w:val="004C1BA8"/>
  </w:style>
  <w:style w:type="paragraph" w:customStyle="1" w:styleId="TableGraf12L">
    <w:name w:val="TableGraf 12L"/>
    <w:basedOn w:val="a9"/>
    <w:qFormat/>
    <w:rsid w:val="004C1BA8"/>
    <w:pPr>
      <w:spacing w:before="40" w:after="40" w:line="240" w:lineRule="auto"/>
    </w:pPr>
    <w:rPr>
      <w:rFonts w:ascii="Consolas" w:eastAsia="Cambria" w:hAnsi="Consolas" w:cs="Cambria"/>
      <w:sz w:val="24"/>
      <w:szCs w:val="20"/>
    </w:rPr>
  </w:style>
  <w:style w:type="paragraph" w:customStyle="1" w:styleId="TableGraf12M">
    <w:name w:val="TableGraf 12M"/>
    <w:basedOn w:val="a9"/>
    <w:qFormat/>
    <w:rsid w:val="004C1BA8"/>
    <w:pPr>
      <w:spacing w:before="40" w:after="40" w:line="240" w:lineRule="auto"/>
      <w:jc w:val="center"/>
    </w:pPr>
    <w:rPr>
      <w:rFonts w:ascii="Consolas" w:eastAsia="Cambria" w:hAnsi="Consolas" w:cs="Cambria"/>
      <w:sz w:val="24"/>
      <w:szCs w:val="20"/>
    </w:rPr>
  </w:style>
  <w:style w:type="paragraph" w:customStyle="1" w:styleId="11">
    <w:name w:val="Список_1)"/>
    <w:basedOn w:val="afffffff0"/>
    <w:qFormat/>
    <w:rsid w:val="004C1BA8"/>
    <w:pPr>
      <w:numPr>
        <w:numId w:val="28"/>
      </w:numPr>
      <w:tabs>
        <w:tab w:val="clear" w:pos="987"/>
      </w:tabs>
      <w:ind w:left="1296" w:hanging="360"/>
    </w:pPr>
    <w:rPr>
      <w:kern w:val="24"/>
      <w:szCs w:val="20"/>
    </w:rPr>
  </w:style>
  <w:style w:type="paragraph" w:customStyle="1" w:styleId="affffffffb">
    <w:name w:val="Термин"/>
    <w:basedOn w:val="a9"/>
    <w:next w:val="a9"/>
    <w:link w:val="affffffffc"/>
    <w:uiPriority w:val="99"/>
    <w:qFormat/>
    <w:rsid w:val="004C1BA8"/>
    <w:pPr>
      <w:spacing w:after="0" w:line="240" w:lineRule="auto"/>
      <w:jc w:val="both"/>
    </w:pPr>
    <w:rPr>
      <w:rFonts w:ascii="Consolas" w:eastAsia="Cambria" w:hAnsi="Consolas" w:cs="Cambria"/>
      <w:b/>
      <w:i/>
      <w:sz w:val="20"/>
      <w:szCs w:val="24"/>
      <w:lang w:val="x-none" w:eastAsia="x-none"/>
    </w:rPr>
  </w:style>
  <w:style w:type="character" w:customStyle="1" w:styleId="affffffffc">
    <w:name w:val="Термин Знак"/>
    <w:link w:val="affffffffb"/>
    <w:uiPriority w:val="99"/>
    <w:qFormat/>
    <w:rsid w:val="004C1BA8"/>
    <w:rPr>
      <w:rFonts w:ascii="Consolas" w:eastAsia="Cambria" w:hAnsi="Consolas" w:cs="Cambria"/>
      <w:b/>
      <w:i/>
      <w:sz w:val="20"/>
      <w:szCs w:val="24"/>
      <w:lang w:val="x-none" w:eastAsia="x-none"/>
    </w:rPr>
  </w:style>
  <w:style w:type="paragraph" w:customStyle="1" w:styleId="affffffffd">
    <w:name w:val="Абзац"/>
    <w:basedOn w:val="a9"/>
    <w:link w:val="affffffffe"/>
    <w:autoRedefine/>
    <w:qFormat/>
    <w:rsid w:val="004C1BA8"/>
    <w:pPr>
      <w:tabs>
        <w:tab w:val="left" w:pos="142"/>
      </w:tabs>
      <w:suppressAutoHyphens/>
      <w:spacing w:after="0" w:line="240" w:lineRule="auto"/>
      <w:ind w:left="125" w:right="135"/>
      <w:contextualSpacing/>
      <w:jc w:val="both"/>
    </w:pPr>
    <w:rPr>
      <w:rFonts w:ascii="Times New Roman" w:eastAsia="Verdana" w:hAnsi="Times New Roman" w:cs="Times New Roman"/>
      <w:sz w:val="24"/>
      <w:szCs w:val="24"/>
      <w:lang w:val="x-none" w:eastAsia="ar-SA"/>
    </w:rPr>
  </w:style>
  <w:style w:type="character" w:customStyle="1" w:styleId="affffffffe">
    <w:name w:val="Абзац Знак"/>
    <w:link w:val="affffffffd"/>
    <w:qFormat/>
    <w:rsid w:val="004C1BA8"/>
    <w:rPr>
      <w:rFonts w:ascii="Times New Roman" w:eastAsia="Verdana" w:hAnsi="Times New Roman" w:cs="Times New Roman"/>
      <w:sz w:val="24"/>
      <w:szCs w:val="24"/>
      <w:lang w:val="x-none" w:eastAsia="ar-SA"/>
    </w:rPr>
  </w:style>
  <w:style w:type="paragraph" w:customStyle="1" w:styleId="1fff5">
    <w:name w:val="Заголовок 1 ур"/>
    <w:basedOn w:val="12"/>
    <w:link w:val="1fff6"/>
    <w:qFormat/>
    <w:rsid w:val="004C1BA8"/>
    <w:pPr>
      <w:pageBreakBefore/>
      <w:suppressAutoHyphens w:val="0"/>
      <w:spacing w:before="0" w:line="600" w:lineRule="auto"/>
      <w:contextualSpacing/>
      <w:jc w:val="right"/>
    </w:pPr>
    <w:rPr>
      <w:rFonts w:ascii="Cambria" w:eastAsia="Cambria" w:hAnsi="Cambria" w:cs="Cambria"/>
      <w:color w:val="auto"/>
      <w:sz w:val="24"/>
      <w:szCs w:val="24"/>
      <w:lang w:val="x-none" w:eastAsia="x-none"/>
    </w:rPr>
  </w:style>
  <w:style w:type="paragraph" w:customStyle="1" w:styleId="25">
    <w:name w:val="Заголовок 2 ур"/>
    <w:basedOn w:val="26"/>
    <w:link w:val="2ff2"/>
    <w:qFormat/>
    <w:rsid w:val="004C1BA8"/>
    <w:pPr>
      <w:numPr>
        <w:numId w:val="26"/>
      </w:numPr>
      <w:tabs>
        <w:tab w:val="left" w:pos="1134"/>
      </w:tabs>
      <w:suppressAutoHyphens/>
      <w:spacing w:after="240" w:line="264" w:lineRule="auto"/>
    </w:pPr>
    <w:rPr>
      <w:rFonts w:ascii="Cambria" w:eastAsia="Cambria" w:hAnsi="Cambria" w:cs="Cambria"/>
      <w:bCs/>
      <w:iCs/>
      <w:color w:val="000000"/>
      <w:sz w:val="24"/>
      <w:szCs w:val="24"/>
      <w:lang w:val="x-none" w:eastAsia="x-none"/>
    </w:rPr>
  </w:style>
  <w:style w:type="character" w:customStyle="1" w:styleId="1fff6">
    <w:name w:val="Заголовок 1 ур Знак"/>
    <w:link w:val="1fff5"/>
    <w:rsid w:val="004C1BA8"/>
    <w:rPr>
      <w:rFonts w:ascii="Cambria" w:eastAsia="Cambria" w:hAnsi="Cambria" w:cs="Cambria"/>
      <w:sz w:val="24"/>
      <w:szCs w:val="24"/>
      <w:lang w:val="x-none" w:eastAsia="x-none"/>
    </w:rPr>
  </w:style>
  <w:style w:type="paragraph" w:customStyle="1" w:styleId="afffffffff">
    <w:name w:val="Абзац ООЗ"/>
    <w:basedOn w:val="afffffff0"/>
    <w:link w:val="afffffffff0"/>
    <w:autoRedefine/>
    <w:qFormat/>
    <w:rsid w:val="004C1BA8"/>
    <w:pPr>
      <w:tabs>
        <w:tab w:val="clear" w:pos="1134"/>
        <w:tab w:val="left" w:pos="142"/>
      </w:tabs>
      <w:spacing w:before="0" w:line="240" w:lineRule="auto"/>
      <w:ind w:firstLine="567"/>
      <w:contextualSpacing/>
    </w:pPr>
    <w:rPr>
      <w:rFonts w:ascii="Times New Roman" w:hAnsi="Times New Roman"/>
      <w:bCs/>
      <w:iCs/>
      <w:szCs w:val="24"/>
    </w:rPr>
  </w:style>
  <w:style w:type="character" w:customStyle="1" w:styleId="2ff2">
    <w:name w:val="Заголовок 2 ур Знак"/>
    <w:link w:val="25"/>
    <w:rsid w:val="004C1BA8"/>
    <w:rPr>
      <w:rFonts w:ascii="Cambria" w:eastAsia="Cambria" w:hAnsi="Cambria" w:cs="Cambria"/>
      <w:b/>
      <w:bCs/>
      <w:iCs/>
      <w:color w:val="000000"/>
      <w:sz w:val="24"/>
      <w:szCs w:val="24"/>
      <w:lang w:val="x-none" w:eastAsia="x-none"/>
    </w:rPr>
  </w:style>
  <w:style w:type="paragraph" w:customStyle="1" w:styleId="afffffffff1">
    <w:name w:val="Список марк"/>
    <w:basedOn w:val="a2"/>
    <w:link w:val="afffffffff2"/>
    <w:qFormat/>
    <w:rsid w:val="004C1BA8"/>
    <w:pPr>
      <w:spacing w:line="240" w:lineRule="auto"/>
    </w:pPr>
    <w:rPr>
      <w:color w:val="000000"/>
      <w:lang w:val="x-none" w:eastAsia="x-none"/>
    </w:rPr>
  </w:style>
  <w:style w:type="character" w:customStyle="1" w:styleId="afffffffff0">
    <w:name w:val="Абзац ООЗ Знак"/>
    <w:link w:val="afffffffff"/>
    <w:rsid w:val="004C1BA8"/>
    <w:rPr>
      <w:rFonts w:ascii="Times New Roman" w:hAnsi="Times New Roman"/>
      <w:bCs/>
      <w:iCs/>
      <w:spacing w:val="2"/>
      <w:sz w:val="24"/>
      <w:szCs w:val="24"/>
    </w:rPr>
  </w:style>
  <w:style w:type="character" w:customStyle="1" w:styleId="afffffffd">
    <w:name w:val="Макрер тире Знак"/>
    <w:link w:val="a2"/>
    <w:rsid w:val="004C1BA8"/>
    <w:rPr>
      <w:rFonts w:ascii="Cambria" w:eastAsia="Cambria" w:hAnsi="Cambria" w:cs="Cambria"/>
      <w:sz w:val="24"/>
      <w:szCs w:val="24"/>
      <w:lang w:eastAsia="ru-RU"/>
    </w:rPr>
  </w:style>
  <w:style w:type="character" w:customStyle="1" w:styleId="afffffffff2">
    <w:name w:val="Список марк Знак"/>
    <w:link w:val="afffffffff1"/>
    <w:rsid w:val="004C1BA8"/>
    <w:rPr>
      <w:rFonts w:ascii="Cambria" w:eastAsia="Cambria" w:hAnsi="Cambria" w:cs="Cambria"/>
      <w:color w:val="000000"/>
      <w:sz w:val="24"/>
      <w:szCs w:val="24"/>
      <w:lang w:val="x-none" w:eastAsia="x-none"/>
    </w:rPr>
  </w:style>
  <w:style w:type="paragraph" w:customStyle="1" w:styleId="a7">
    <w:name w:val="ПРИЛОЖЕНИЕ"/>
    <w:basedOn w:val="a9"/>
    <w:autoRedefine/>
    <w:qFormat/>
    <w:rsid w:val="004C1BA8"/>
    <w:pPr>
      <w:pageBreakBefore/>
      <w:numPr>
        <w:numId w:val="29"/>
      </w:numPr>
      <w:tabs>
        <w:tab w:val="clear" w:pos="0"/>
      </w:tabs>
      <w:spacing w:after="0" w:line="480" w:lineRule="auto"/>
      <w:ind w:left="0"/>
      <w:jc w:val="center"/>
    </w:pPr>
    <w:rPr>
      <w:rFonts w:ascii="Cambria" w:eastAsia="Cambria" w:hAnsi="Cambria" w:cs="Cambria"/>
      <w:b/>
      <w:caps/>
      <w:sz w:val="28"/>
      <w:szCs w:val="24"/>
      <w:lang w:eastAsia="ru-RU"/>
    </w:rPr>
  </w:style>
  <w:style w:type="paragraph" w:customStyle="1" w:styleId="phnormal0">
    <w:name w:val="ph_normal"/>
    <w:basedOn w:val="a9"/>
    <w:link w:val="phnormal1"/>
    <w:qFormat/>
    <w:rsid w:val="004C1BA8"/>
    <w:pPr>
      <w:spacing w:after="0" w:line="360" w:lineRule="auto"/>
      <w:ind w:right="170" w:firstLine="720"/>
      <w:jc w:val="both"/>
    </w:pPr>
    <w:rPr>
      <w:rFonts w:ascii="Cambria" w:eastAsia="Cambria" w:hAnsi="Cambria" w:cs="Cambria"/>
      <w:sz w:val="24"/>
      <w:szCs w:val="20"/>
      <w:lang w:val="x-none" w:eastAsia="x-none"/>
    </w:rPr>
  </w:style>
  <w:style w:type="character" w:customStyle="1" w:styleId="afffffffff3">
    <w:name w:val="Текст пункта Знак"/>
    <w:qFormat/>
    <w:rsid w:val="004C1BA8"/>
    <w:rPr>
      <w:rFonts w:ascii="Cambria" w:eastAsia="Cambria" w:hAnsi="Cambria" w:cs="Cambria"/>
      <w:sz w:val="24"/>
      <w:szCs w:val="20"/>
      <w:lang w:eastAsia="ru-RU"/>
    </w:rPr>
  </w:style>
  <w:style w:type="character" w:customStyle="1" w:styleId="phnormal1">
    <w:name w:val="ph_normal Знак Знак"/>
    <w:link w:val="phnormal0"/>
    <w:qFormat/>
    <w:rsid w:val="004C1BA8"/>
    <w:rPr>
      <w:rFonts w:ascii="Cambria" w:eastAsia="Cambria" w:hAnsi="Cambria" w:cs="Cambria"/>
      <w:sz w:val="24"/>
      <w:szCs w:val="20"/>
      <w:lang w:val="x-none" w:eastAsia="x-none"/>
    </w:rPr>
  </w:style>
  <w:style w:type="paragraph" w:customStyle="1" w:styleId="-">
    <w:name w:val="Маркер - дефис Основной"/>
    <w:basedOn w:val="a9"/>
    <w:link w:val="-b"/>
    <w:qFormat/>
    <w:rsid w:val="004C1BA8"/>
    <w:pPr>
      <w:numPr>
        <w:numId w:val="30"/>
      </w:numPr>
      <w:tabs>
        <w:tab w:val="left" w:pos="993"/>
      </w:tabs>
      <w:spacing w:after="120" w:line="360" w:lineRule="auto"/>
      <w:jc w:val="both"/>
    </w:pPr>
    <w:rPr>
      <w:rFonts w:ascii="Cambria" w:eastAsia="Verdana" w:hAnsi="Cambria" w:cs="Cambria"/>
      <w:sz w:val="24"/>
      <w:szCs w:val="24"/>
      <w:lang w:val="x-none"/>
    </w:rPr>
  </w:style>
  <w:style w:type="character" w:customStyle="1" w:styleId="-b">
    <w:name w:val="Маркер - дефис Основной Знак"/>
    <w:link w:val="-"/>
    <w:qFormat/>
    <w:rsid w:val="004C1BA8"/>
    <w:rPr>
      <w:rFonts w:ascii="Cambria" w:eastAsia="Verdana" w:hAnsi="Cambria" w:cs="Cambria"/>
      <w:sz w:val="24"/>
      <w:szCs w:val="24"/>
      <w:lang w:val="x-none"/>
    </w:rPr>
  </w:style>
  <w:style w:type="paragraph" w:customStyle="1" w:styleId="xl73">
    <w:name w:val="xl73"/>
    <w:basedOn w:val="a9"/>
    <w:qFormat/>
    <w:rsid w:val="004C1B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4">
    <w:name w:val="xl74"/>
    <w:basedOn w:val="a9"/>
    <w:qFormat/>
    <w:rsid w:val="004C1B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ourier New" w:eastAsia="Cambria" w:hAnsi="Courier New" w:cs="Courier New"/>
      <w:sz w:val="20"/>
      <w:szCs w:val="20"/>
      <w:lang w:eastAsia="ru-RU"/>
    </w:rPr>
  </w:style>
  <w:style w:type="paragraph" w:customStyle="1" w:styleId="xl75">
    <w:name w:val="xl75"/>
    <w:basedOn w:val="a9"/>
    <w:qFormat/>
    <w:rsid w:val="004C1B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6">
    <w:name w:val="xl76"/>
    <w:basedOn w:val="a9"/>
    <w:qFormat/>
    <w:rsid w:val="004C1BA8"/>
    <w:pP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7">
    <w:name w:val="xl77"/>
    <w:basedOn w:val="a9"/>
    <w:qFormat/>
    <w:rsid w:val="004C1B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Cambria" w:hAnsi="Verdana" w:cs="Verdana"/>
      <w:b/>
      <w:bCs/>
      <w:sz w:val="24"/>
      <w:szCs w:val="24"/>
      <w:lang w:eastAsia="ru-RU"/>
    </w:rPr>
  </w:style>
  <w:style w:type="paragraph" w:customStyle="1" w:styleId="xl78">
    <w:name w:val="xl78"/>
    <w:basedOn w:val="a9"/>
    <w:qFormat/>
    <w:rsid w:val="004C1B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Cambria" w:hAnsi="Verdana" w:cs="Verdana"/>
      <w:b/>
      <w:bCs/>
      <w:sz w:val="24"/>
      <w:szCs w:val="24"/>
      <w:lang w:eastAsia="ru-RU"/>
    </w:rPr>
  </w:style>
  <w:style w:type="paragraph" w:customStyle="1" w:styleId="xl79">
    <w:name w:val="xl79"/>
    <w:basedOn w:val="a9"/>
    <w:qFormat/>
    <w:rsid w:val="004C1B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0">
    <w:name w:val="xl80"/>
    <w:basedOn w:val="a9"/>
    <w:qFormat/>
    <w:rsid w:val="004C1B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1">
    <w:name w:val="xl81"/>
    <w:basedOn w:val="a9"/>
    <w:qFormat/>
    <w:rsid w:val="004C1B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2">
    <w:name w:val="xl82"/>
    <w:basedOn w:val="a9"/>
    <w:qFormat/>
    <w:rsid w:val="004C1B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3">
    <w:name w:val="xl83"/>
    <w:basedOn w:val="a9"/>
    <w:qFormat/>
    <w:rsid w:val="004C1BA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4">
    <w:name w:val="xl84"/>
    <w:basedOn w:val="a9"/>
    <w:qFormat/>
    <w:rsid w:val="004C1B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5">
    <w:name w:val="xl85"/>
    <w:basedOn w:val="a9"/>
    <w:qFormat/>
    <w:rsid w:val="004C1BA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6">
    <w:name w:val="xl86"/>
    <w:basedOn w:val="a9"/>
    <w:qFormat/>
    <w:rsid w:val="004C1B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7">
    <w:name w:val="xl87"/>
    <w:basedOn w:val="a9"/>
    <w:qFormat/>
    <w:rsid w:val="004C1B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8">
    <w:name w:val="xl88"/>
    <w:basedOn w:val="a9"/>
    <w:qFormat/>
    <w:rsid w:val="004C1BA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9">
    <w:name w:val="xl89"/>
    <w:basedOn w:val="a9"/>
    <w:qFormat/>
    <w:rsid w:val="004C1B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font5">
    <w:name w:val="font5"/>
    <w:basedOn w:val="a9"/>
    <w:rsid w:val="004C1BA8"/>
    <w:pPr>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font6">
    <w:name w:val="font6"/>
    <w:basedOn w:val="a9"/>
    <w:rsid w:val="004C1BA8"/>
    <w:pPr>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90">
    <w:name w:val="xl90"/>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91">
    <w:name w:val="xl91"/>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92">
    <w:name w:val="xl92"/>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93">
    <w:name w:val="xl93"/>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94">
    <w:name w:val="xl94"/>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95">
    <w:name w:val="xl95"/>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96">
    <w:name w:val="xl96"/>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97">
    <w:name w:val="xl97"/>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98">
    <w:name w:val="xl98"/>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99">
    <w:name w:val="xl99"/>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00">
    <w:name w:val="xl100"/>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01">
    <w:name w:val="xl101"/>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02">
    <w:name w:val="xl102"/>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03">
    <w:name w:val="xl103"/>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04">
    <w:name w:val="xl104"/>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05">
    <w:name w:val="xl105"/>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00000A"/>
      <w:sz w:val="16"/>
      <w:szCs w:val="16"/>
      <w:lang w:eastAsia="ru-RU"/>
    </w:rPr>
  </w:style>
  <w:style w:type="paragraph" w:customStyle="1" w:styleId="xl106">
    <w:name w:val="xl106"/>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07">
    <w:name w:val="xl107"/>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08">
    <w:name w:val="xl108"/>
    <w:basedOn w:val="a9"/>
    <w:qFormat/>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09">
    <w:name w:val="xl109"/>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0">
    <w:name w:val="xl110"/>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11">
    <w:name w:val="xl111"/>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12">
    <w:name w:val="xl112"/>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3">
    <w:name w:val="xl113"/>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14">
    <w:name w:val="xl114"/>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5">
    <w:name w:val="xl115"/>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16">
    <w:name w:val="xl116"/>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7">
    <w:name w:val="xl117"/>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118">
    <w:name w:val="xl118"/>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119">
    <w:name w:val="xl119"/>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000000"/>
      <w:sz w:val="16"/>
      <w:szCs w:val="16"/>
      <w:lang w:eastAsia="ru-RU"/>
    </w:rPr>
  </w:style>
  <w:style w:type="paragraph" w:customStyle="1" w:styleId="xl120">
    <w:name w:val="xl120"/>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121">
    <w:name w:val="xl121"/>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122">
    <w:name w:val="xl122"/>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b/>
      <w:bCs/>
      <w:sz w:val="16"/>
      <w:szCs w:val="16"/>
      <w:lang w:eastAsia="ru-RU"/>
    </w:rPr>
  </w:style>
  <w:style w:type="paragraph" w:customStyle="1" w:styleId="xl123">
    <w:name w:val="xl123"/>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24">
    <w:name w:val="xl124"/>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25">
    <w:name w:val="xl125"/>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26">
    <w:name w:val="xl126"/>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FF0000"/>
      <w:sz w:val="16"/>
      <w:szCs w:val="16"/>
      <w:lang w:eastAsia="ru-RU"/>
    </w:rPr>
  </w:style>
  <w:style w:type="paragraph" w:customStyle="1" w:styleId="xl127">
    <w:name w:val="xl127"/>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28">
    <w:name w:val="xl128"/>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29">
    <w:name w:val="xl129"/>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top"/>
    </w:pPr>
    <w:rPr>
      <w:rFonts w:ascii="Cambria" w:eastAsia="Cambria" w:hAnsi="Cambria" w:cs="Cambria"/>
      <w:sz w:val="16"/>
      <w:szCs w:val="16"/>
      <w:lang w:eastAsia="ru-RU"/>
    </w:rPr>
  </w:style>
  <w:style w:type="paragraph" w:customStyle="1" w:styleId="xl130">
    <w:name w:val="xl130"/>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top"/>
    </w:pPr>
    <w:rPr>
      <w:rFonts w:ascii="Cambria" w:eastAsia="Cambria" w:hAnsi="Cambria" w:cs="Cambria"/>
      <w:sz w:val="16"/>
      <w:szCs w:val="16"/>
      <w:lang w:eastAsia="ru-RU"/>
    </w:rPr>
  </w:style>
  <w:style w:type="paragraph" w:customStyle="1" w:styleId="xl131">
    <w:name w:val="xl131"/>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32">
    <w:name w:val="xl132"/>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33">
    <w:name w:val="xl133"/>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134">
    <w:name w:val="xl134"/>
    <w:basedOn w:val="a9"/>
    <w:rsid w:val="004C1BA8"/>
    <w:pPr>
      <w:pBdr>
        <w:top w:val="single" w:sz="4" w:space="0" w:color="auto"/>
        <w:left w:val="single" w:sz="4" w:space="0" w:color="auto"/>
        <w:bottom w:val="single" w:sz="4" w:space="0" w:color="auto"/>
        <w:right w:val="single" w:sz="4" w:space="0" w:color="auto"/>
      </w:pBdr>
      <w:shd w:val="clear" w:color="E2F0D9"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35">
    <w:name w:val="xl135"/>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36">
    <w:name w:val="xl136"/>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color w:val="969696"/>
      <w:sz w:val="16"/>
      <w:szCs w:val="16"/>
      <w:lang w:eastAsia="ru-RU"/>
    </w:rPr>
  </w:style>
  <w:style w:type="paragraph" w:customStyle="1" w:styleId="xl137">
    <w:name w:val="xl137"/>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969696"/>
      <w:sz w:val="16"/>
      <w:szCs w:val="16"/>
      <w:lang w:eastAsia="ru-RU"/>
    </w:rPr>
  </w:style>
  <w:style w:type="paragraph" w:customStyle="1" w:styleId="xl138">
    <w:name w:val="xl138"/>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39">
    <w:name w:val="xl139"/>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color w:val="969696"/>
      <w:sz w:val="16"/>
      <w:szCs w:val="16"/>
      <w:lang w:eastAsia="ru-RU"/>
    </w:rPr>
  </w:style>
  <w:style w:type="paragraph" w:customStyle="1" w:styleId="xl140">
    <w:name w:val="xl140"/>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969696"/>
      <w:sz w:val="16"/>
      <w:szCs w:val="16"/>
      <w:lang w:eastAsia="ru-RU"/>
    </w:rPr>
  </w:style>
  <w:style w:type="paragraph" w:customStyle="1" w:styleId="xl141">
    <w:name w:val="xl141"/>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42">
    <w:name w:val="xl142"/>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143">
    <w:name w:val="xl143"/>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44">
    <w:name w:val="xl144"/>
    <w:basedOn w:val="a9"/>
    <w:rsid w:val="004C1BA8"/>
    <w:pPr>
      <w:pBdr>
        <w:top w:val="single" w:sz="4" w:space="0" w:color="auto"/>
        <w:left w:val="single" w:sz="4" w:space="0" w:color="auto"/>
        <w:bottom w:val="single" w:sz="4" w:space="0" w:color="auto"/>
        <w:right w:val="single" w:sz="4" w:space="0" w:color="auto"/>
      </w:pBdr>
      <w:shd w:val="clear" w:color="E2F0D9" w:fill="DCE6F1"/>
      <w:spacing w:before="100" w:beforeAutospacing="1" w:after="100" w:afterAutospacing="1" w:line="240" w:lineRule="auto"/>
      <w:textAlignment w:val="center"/>
    </w:pPr>
    <w:rPr>
      <w:rFonts w:ascii="Cambria" w:eastAsia="Cambria" w:hAnsi="Cambria" w:cs="Cambria"/>
      <w:color w:val="000000"/>
      <w:sz w:val="20"/>
      <w:szCs w:val="20"/>
      <w:lang w:eastAsia="ru-RU"/>
    </w:rPr>
  </w:style>
  <w:style w:type="paragraph" w:customStyle="1" w:styleId="xl145">
    <w:name w:val="xl145"/>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Cambria" w:eastAsia="Cambria" w:hAnsi="Cambria" w:cs="Cambria"/>
      <w:color w:val="000000"/>
      <w:sz w:val="20"/>
      <w:szCs w:val="20"/>
      <w:lang w:eastAsia="ru-RU"/>
    </w:rPr>
  </w:style>
  <w:style w:type="paragraph" w:customStyle="1" w:styleId="xl146">
    <w:name w:val="xl146"/>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Cambria" w:eastAsia="Cambria" w:hAnsi="Cambria" w:cs="Cambria"/>
      <w:color w:val="000000"/>
      <w:sz w:val="20"/>
      <w:szCs w:val="20"/>
      <w:lang w:eastAsia="ru-RU"/>
    </w:rPr>
  </w:style>
  <w:style w:type="paragraph" w:customStyle="1" w:styleId="xl147">
    <w:name w:val="xl147"/>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Cambria" w:eastAsia="Cambria" w:hAnsi="Cambria" w:cs="Cambria"/>
      <w:color w:val="000000"/>
      <w:sz w:val="20"/>
      <w:szCs w:val="20"/>
      <w:lang w:eastAsia="ru-RU"/>
    </w:rPr>
  </w:style>
  <w:style w:type="paragraph" w:customStyle="1" w:styleId="xl148">
    <w:name w:val="xl148"/>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Cambria" w:eastAsia="Cambria" w:hAnsi="Cambria" w:cs="Cambria"/>
      <w:b/>
      <w:bCs/>
      <w:color w:val="000000"/>
      <w:sz w:val="20"/>
      <w:szCs w:val="20"/>
      <w:lang w:eastAsia="ru-RU"/>
    </w:rPr>
  </w:style>
  <w:style w:type="paragraph" w:customStyle="1" w:styleId="xl149">
    <w:name w:val="xl149"/>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Cambria" w:eastAsia="Cambria" w:hAnsi="Cambria" w:cs="Cambria"/>
      <w:color w:val="000000"/>
      <w:sz w:val="20"/>
      <w:szCs w:val="20"/>
      <w:lang w:eastAsia="ru-RU"/>
    </w:rPr>
  </w:style>
  <w:style w:type="paragraph" w:customStyle="1" w:styleId="xl150">
    <w:name w:val="xl150"/>
    <w:basedOn w:val="a9"/>
    <w:rsid w:val="004C1BA8"/>
    <w:pP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51">
    <w:name w:val="xl151"/>
    <w:basedOn w:val="a9"/>
    <w:rsid w:val="004C1BA8"/>
    <w:pPr>
      <w:shd w:val="clear" w:color="000000" w:fill="DCE6F1"/>
      <w:spacing w:before="100" w:beforeAutospacing="1" w:after="100" w:afterAutospacing="1" w:line="240" w:lineRule="auto"/>
    </w:pPr>
    <w:rPr>
      <w:rFonts w:ascii="Courier New" w:eastAsia="Cambria" w:hAnsi="Courier New" w:cs="Courier New"/>
      <w:sz w:val="16"/>
      <w:szCs w:val="16"/>
      <w:lang w:eastAsia="ru-RU"/>
    </w:rPr>
  </w:style>
  <w:style w:type="paragraph" w:customStyle="1" w:styleId="xl152">
    <w:name w:val="xl152"/>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53">
    <w:name w:val="xl153"/>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54">
    <w:name w:val="xl154"/>
    <w:basedOn w:val="a9"/>
    <w:rsid w:val="004C1BA8"/>
    <w:pPr>
      <w:pBdr>
        <w:top w:val="single" w:sz="4" w:space="0" w:color="auto"/>
        <w:left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55">
    <w:name w:val="xl155"/>
    <w:basedOn w:val="a9"/>
    <w:rsid w:val="004C1BA8"/>
    <w:pPr>
      <w:pBdr>
        <w:left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56">
    <w:name w:val="xl156"/>
    <w:basedOn w:val="a9"/>
    <w:rsid w:val="004C1BA8"/>
    <w:pPr>
      <w:pBdr>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57">
    <w:name w:val="xl157"/>
    <w:basedOn w:val="a9"/>
    <w:rsid w:val="004C1BA8"/>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58">
    <w:name w:val="xl158"/>
    <w:basedOn w:val="a9"/>
    <w:rsid w:val="004C1BA8"/>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59">
    <w:name w:val="xl159"/>
    <w:basedOn w:val="a9"/>
    <w:rsid w:val="004C1BA8"/>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60">
    <w:name w:val="xl160"/>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61">
    <w:name w:val="xl161"/>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2">
    <w:name w:val="xl162"/>
    <w:basedOn w:val="a9"/>
    <w:rsid w:val="004C1BA8"/>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3">
    <w:name w:val="xl163"/>
    <w:basedOn w:val="a9"/>
    <w:rsid w:val="004C1BA8"/>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4">
    <w:name w:val="xl164"/>
    <w:basedOn w:val="a9"/>
    <w:rsid w:val="004C1BA8"/>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5">
    <w:name w:val="xl165"/>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66">
    <w:name w:val="xl166"/>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000000"/>
      <w:sz w:val="16"/>
      <w:szCs w:val="16"/>
      <w:lang w:eastAsia="ru-RU"/>
    </w:rPr>
  </w:style>
  <w:style w:type="paragraph" w:customStyle="1" w:styleId="xl167">
    <w:name w:val="xl167"/>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68">
    <w:name w:val="xl168"/>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FF0000"/>
      <w:sz w:val="16"/>
      <w:szCs w:val="16"/>
      <w:lang w:eastAsia="ru-RU"/>
    </w:rPr>
  </w:style>
  <w:style w:type="paragraph" w:customStyle="1" w:styleId="xl169">
    <w:name w:val="xl169"/>
    <w:basedOn w:val="a9"/>
    <w:rsid w:val="004C1BA8"/>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70">
    <w:name w:val="xl170"/>
    <w:basedOn w:val="a9"/>
    <w:rsid w:val="004C1BA8"/>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71">
    <w:name w:val="xl171"/>
    <w:basedOn w:val="a9"/>
    <w:rsid w:val="004C1BA8"/>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character" w:customStyle="1" w:styleId="1fff7">
    <w:name w:val="Неразрешенное упоминание1"/>
    <w:uiPriority w:val="99"/>
    <w:semiHidden/>
    <w:unhideWhenUsed/>
    <w:qFormat/>
    <w:rsid w:val="004C1BA8"/>
    <w:rPr>
      <w:color w:val="605E5C"/>
      <w:shd w:val="clear" w:color="auto" w:fill="E1DFDD"/>
    </w:rPr>
  </w:style>
  <w:style w:type="paragraph" w:customStyle="1" w:styleId="xl172">
    <w:name w:val="xl172"/>
    <w:basedOn w:val="a9"/>
    <w:rsid w:val="004C1BA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73">
    <w:name w:val="xl173"/>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74">
    <w:name w:val="xl174"/>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color w:val="FF0000"/>
      <w:sz w:val="16"/>
      <w:szCs w:val="16"/>
      <w:lang w:eastAsia="ru-RU"/>
    </w:rPr>
  </w:style>
  <w:style w:type="paragraph" w:customStyle="1" w:styleId="xl175">
    <w:name w:val="xl175"/>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color w:val="FF0000"/>
      <w:sz w:val="16"/>
      <w:szCs w:val="16"/>
      <w:lang w:eastAsia="ru-RU"/>
    </w:rPr>
  </w:style>
  <w:style w:type="paragraph" w:customStyle="1" w:styleId="xl176">
    <w:name w:val="xl176"/>
    <w:basedOn w:val="a9"/>
    <w:rsid w:val="004C1BA8"/>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20"/>
      <w:szCs w:val="20"/>
      <w:lang w:eastAsia="ru-RU"/>
    </w:rPr>
  </w:style>
  <w:style w:type="paragraph" w:customStyle="1" w:styleId="xl177">
    <w:name w:val="xl177"/>
    <w:basedOn w:val="a9"/>
    <w:rsid w:val="004C1BA8"/>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character" w:customStyle="1" w:styleId="-12">
    <w:name w:val="Марк. список - 1 ур Знак"/>
    <w:link w:val="-1"/>
    <w:uiPriority w:val="99"/>
    <w:qFormat/>
    <w:locked/>
    <w:rsid w:val="004C1BA8"/>
    <w:rPr>
      <w:lang w:val="x-none" w:eastAsia="ar-SA"/>
    </w:rPr>
  </w:style>
  <w:style w:type="paragraph" w:customStyle="1" w:styleId="-1">
    <w:name w:val="Марк. список - 1 ур"/>
    <w:basedOn w:val="a9"/>
    <w:link w:val="-12"/>
    <w:uiPriority w:val="99"/>
    <w:qFormat/>
    <w:rsid w:val="004C1BA8"/>
    <w:pPr>
      <w:numPr>
        <w:numId w:val="31"/>
      </w:numPr>
      <w:spacing w:before="40" w:after="40" w:line="240" w:lineRule="auto"/>
      <w:contextualSpacing/>
      <w:jc w:val="both"/>
    </w:pPr>
    <w:rPr>
      <w:lang w:val="x-none" w:eastAsia="ar-SA"/>
    </w:rPr>
  </w:style>
  <w:style w:type="paragraph" w:customStyle="1" w:styleId="afffffffff4">
    <w:name w:val="Текст Согласовано"/>
    <w:basedOn w:val="a9"/>
    <w:uiPriority w:val="99"/>
    <w:qFormat/>
    <w:rsid w:val="004C1BA8"/>
    <w:pPr>
      <w:widowControl w:val="0"/>
      <w:suppressAutoHyphens/>
      <w:spacing w:after="0" w:line="240" w:lineRule="auto"/>
      <w:ind w:left="57" w:right="57"/>
    </w:pPr>
    <w:rPr>
      <w:rFonts w:ascii="Wingdings" w:eastAsia="Cambria Math" w:hAnsi="Wingdings" w:cs="DejaVu Sans"/>
      <w:kern w:val="1"/>
      <w:sz w:val="24"/>
      <w:szCs w:val="24"/>
      <w:lang w:eastAsia="zh-CN" w:bidi="hi-IN"/>
    </w:rPr>
  </w:style>
  <w:style w:type="character" w:customStyle="1" w:styleId="-c">
    <w:name w:val="Интернет-ссылка"/>
    <w:uiPriority w:val="99"/>
    <w:unhideWhenUsed/>
    <w:rsid w:val="004C1BA8"/>
    <w:rPr>
      <w:color w:val="0000FF"/>
      <w:u w:val="single"/>
    </w:rPr>
  </w:style>
  <w:style w:type="paragraph" w:customStyle="1" w:styleId="TableHeader">
    <w:name w:val="Table Header"/>
    <w:basedOn w:val="a9"/>
    <w:rsid w:val="004C1BA8"/>
    <w:pPr>
      <w:widowControl w:val="0"/>
      <w:autoSpaceDE w:val="0"/>
      <w:autoSpaceDN w:val="0"/>
      <w:adjustRightInd w:val="0"/>
      <w:spacing w:after="0" w:line="240" w:lineRule="auto"/>
      <w:jc w:val="center"/>
    </w:pPr>
    <w:rPr>
      <w:rFonts w:ascii="Arial" w:eastAsia="Times New Roman" w:hAnsi="Arial" w:cs="Arial"/>
      <w:b/>
      <w:bCs/>
      <w:sz w:val="20"/>
      <w:szCs w:val="24"/>
      <w:lang w:eastAsia="ru-RU"/>
    </w:rPr>
  </w:style>
  <w:style w:type="paragraph" w:customStyle="1" w:styleId="1fff8">
    <w:name w:val="Обычная таблица1"/>
    <w:basedOn w:val="a9"/>
    <w:rsid w:val="004C1BA8"/>
    <w:pPr>
      <w:widowControl w:val="0"/>
      <w:autoSpaceDE w:val="0"/>
      <w:autoSpaceDN w:val="0"/>
      <w:adjustRightInd w:val="0"/>
      <w:spacing w:after="0" w:line="240" w:lineRule="auto"/>
    </w:pPr>
    <w:rPr>
      <w:rFonts w:ascii="Arial" w:eastAsia="Times New Roman" w:hAnsi="Arial" w:cs="Arial"/>
      <w:bCs/>
      <w:sz w:val="20"/>
      <w:szCs w:val="24"/>
      <w:lang w:eastAsia="ru-RU"/>
    </w:rPr>
  </w:style>
  <w:style w:type="paragraph" w:customStyle="1" w:styleId="m-963732649663157174a2974aaa3b59ca265c1f4835b0fca03e99f598dd0365e4d09c2a60805eda6cb8a5c8b0e714da563fe90b98cef41456e9db9fe9049761426654245bb2dd862eecmsonormal">
    <w:name w:val="m_-963732649663157174a2974aaa3b59ca265c1f4835b0fca03e99f598dd0365e4d09c2a60805eda6cb8a5c8b0e714da563fe90b98cef41456e9db9fe9049761426654245bb2dd862eecmsonormal"/>
    <w:basedOn w:val="a9"/>
    <w:rsid w:val="004C1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f5">
    <w:name w:val="Intense Emphasis"/>
    <w:uiPriority w:val="21"/>
    <w:qFormat/>
    <w:rsid w:val="004C1BA8"/>
    <w:rPr>
      <w:b/>
      <w:bCs/>
      <w:i/>
      <w:iCs/>
      <w:color w:val="4F81BD"/>
    </w:rPr>
  </w:style>
  <w:style w:type="character" w:customStyle="1" w:styleId="2ff3">
    <w:name w:val="Неразрешенное упоминание2"/>
    <w:uiPriority w:val="99"/>
    <w:semiHidden/>
    <w:qFormat/>
    <w:rsid w:val="004C1BA8"/>
    <w:rPr>
      <w:color w:val="605E5C"/>
      <w:shd w:val="clear" w:color="auto" w:fill="E1DFDD"/>
    </w:rPr>
  </w:style>
  <w:style w:type="character" w:customStyle="1" w:styleId="tocoutline">
    <w:name w:val="tocoutline"/>
    <w:qFormat/>
    <w:rsid w:val="004C1BA8"/>
  </w:style>
  <w:style w:type="character" w:customStyle="1" w:styleId="confluence-embedded-file-wrapper">
    <w:name w:val="confluence-embedded-file-wrapper"/>
    <w:qFormat/>
    <w:rsid w:val="004C1BA8"/>
  </w:style>
  <w:style w:type="character" w:customStyle="1" w:styleId="confluence-link">
    <w:name w:val="confluence-link"/>
    <w:qFormat/>
    <w:rsid w:val="004C1BA8"/>
  </w:style>
  <w:style w:type="character" w:customStyle="1" w:styleId="nolink">
    <w:name w:val="nolink"/>
    <w:qFormat/>
    <w:rsid w:val="004C1BA8"/>
  </w:style>
  <w:style w:type="character" w:customStyle="1" w:styleId="a20">
    <w:name w:val="a2"/>
    <w:qFormat/>
    <w:rsid w:val="004C1BA8"/>
  </w:style>
  <w:style w:type="character" w:customStyle="1" w:styleId="m">
    <w:name w:val="m"/>
    <w:qFormat/>
    <w:rsid w:val="004C1BA8"/>
  </w:style>
  <w:style w:type="character" w:customStyle="1" w:styleId="t">
    <w:name w:val="t"/>
    <w:qFormat/>
    <w:rsid w:val="004C1BA8"/>
  </w:style>
  <w:style w:type="character" w:customStyle="1" w:styleId="tx">
    <w:name w:val="tx"/>
    <w:qFormat/>
    <w:rsid w:val="004C1BA8"/>
  </w:style>
  <w:style w:type="character" w:customStyle="1" w:styleId="sp-highlight-term">
    <w:name w:val="sp-highlight-term"/>
    <w:qFormat/>
    <w:rsid w:val="004C1BA8"/>
  </w:style>
  <w:style w:type="character" w:customStyle="1" w:styleId="afffffffff6">
    <w:name w:val="ТЗОсн Знак"/>
    <w:qFormat/>
    <w:rsid w:val="004C1BA8"/>
    <w:rPr>
      <w:rFonts w:ascii="Calibri" w:hAnsi="Calibri"/>
      <w:bCs/>
      <w:iCs/>
      <w:sz w:val="24"/>
      <w:szCs w:val="28"/>
    </w:rPr>
  </w:style>
  <w:style w:type="paragraph" w:customStyle="1" w:styleId="afffffffff7">
    <w:name w:val="a"/>
    <w:basedOn w:val="a9"/>
    <w:uiPriority w:val="99"/>
    <w:qFormat/>
    <w:rsid w:val="004C1BA8"/>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11">
    <w:name w:val="a1"/>
    <w:basedOn w:val="a9"/>
    <w:qFormat/>
    <w:rsid w:val="004C1BA8"/>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40">
    <w:name w:val="a4"/>
    <w:basedOn w:val="a9"/>
    <w:qFormat/>
    <w:rsid w:val="004C1BA8"/>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00">
    <w:name w:val="a0"/>
    <w:basedOn w:val="a9"/>
    <w:qFormat/>
    <w:rsid w:val="004C1BA8"/>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21">
    <w:name w:val="a21"/>
    <w:basedOn w:val="a9"/>
    <w:qFormat/>
    <w:rsid w:val="004C1BA8"/>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22">
    <w:name w:val="a22"/>
    <w:basedOn w:val="a9"/>
    <w:qFormat/>
    <w:rsid w:val="004C1BA8"/>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23">
    <w:name w:val="a23"/>
    <w:basedOn w:val="a9"/>
    <w:qFormat/>
    <w:rsid w:val="004C1BA8"/>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fffffffff8">
    <w:name w:val="ТЗОсн"/>
    <w:basedOn w:val="a9"/>
    <w:qFormat/>
    <w:rsid w:val="004C1BA8"/>
    <w:pPr>
      <w:spacing w:before="120" w:after="0" w:line="240" w:lineRule="auto"/>
      <w:ind w:firstLine="709"/>
      <w:jc w:val="both"/>
    </w:pPr>
    <w:rPr>
      <w:rFonts w:ascii="Calibri" w:eastAsia="Times New Roman" w:hAnsi="Calibri" w:cs="Times New Roman"/>
      <w:bCs/>
      <w:iCs/>
      <w:sz w:val="24"/>
      <w:szCs w:val="28"/>
      <w:lang w:eastAsia="ru-RU"/>
    </w:rPr>
  </w:style>
  <w:style w:type="character" w:styleId="afffffffff9">
    <w:name w:val="Placeholder Text"/>
    <w:uiPriority w:val="99"/>
    <w:semiHidden/>
    <w:qFormat/>
    <w:rsid w:val="004C1BA8"/>
    <w:rPr>
      <w:color w:val="808080"/>
    </w:rPr>
  </w:style>
  <w:style w:type="character" w:customStyle="1" w:styleId="phnormal2">
    <w:name w:val="ph_normal Знак"/>
    <w:qFormat/>
    <w:rsid w:val="004C1BA8"/>
    <w:rPr>
      <w:sz w:val="24"/>
    </w:rPr>
  </w:style>
  <w:style w:type="numbering" w:customStyle="1" w:styleId="73">
    <w:name w:val="Нет списка7"/>
    <w:next w:val="ad"/>
    <w:uiPriority w:val="99"/>
    <w:semiHidden/>
    <w:unhideWhenUsed/>
    <w:rsid w:val="004C1BA8"/>
  </w:style>
  <w:style w:type="character" w:customStyle="1" w:styleId="1fff9">
    <w:name w:val="Верхний колонтитул Знак1"/>
    <w:semiHidden/>
    <w:qFormat/>
    <w:rsid w:val="004C1BA8"/>
    <w:rPr>
      <w:rFonts w:ascii="Times New Roman" w:eastAsia="Times New Roman" w:hAnsi="Times New Roman" w:cs="Times New Roman"/>
      <w:sz w:val="24"/>
      <w:szCs w:val="24"/>
      <w:lang w:eastAsia="ru-RU"/>
    </w:rPr>
  </w:style>
  <w:style w:type="character" w:customStyle="1" w:styleId="1fffa">
    <w:name w:val="Нижний колонтитул Знак1"/>
    <w:uiPriority w:val="99"/>
    <w:semiHidden/>
    <w:qFormat/>
    <w:rsid w:val="004C1BA8"/>
    <w:rPr>
      <w:rFonts w:ascii="Times New Roman" w:eastAsia="Times New Roman" w:hAnsi="Times New Roman" w:cs="Times New Roman"/>
      <w:sz w:val="24"/>
      <w:szCs w:val="24"/>
      <w:lang w:eastAsia="ru-RU"/>
    </w:rPr>
  </w:style>
  <w:style w:type="character" w:customStyle="1" w:styleId="FontStyle43">
    <w:name w:val="Font Style43"/>
    <w:uiPriority w:val="99"/>
    <w:qFormat/>
    <w:rsid w:val="004C1BA8"/>
    <w:rPr>
      <w:rFonts w:ascii="Times New Roman" w:hAnsi="Times New Roman" w:cs="Times New Roman"/>
      <w:b/>
      <w:bCs/>
      <w:sz w:val="26"/>
      <w:szCs w:val="26"/>
    </w:rPr>
  </w:style>
  <w:style w:type="character" w:customStyle="1" w:styleId="4c">
    <w:name w:val="Прил.4 Знак"/>
    <w:qFormat/>
    <w:rsid w:val="004C1BA8"/>
    <w:rPr>
      <w:rFonts w:ascii="Times New Roman" w:eastAsia="Times New Roman" w:hAnsi="Times New Roman"/>
      <w:bCs/>
      <w:spacing w:val="2"/>
      <w:sz w:val="24"/>
      <w:szCs w:val="24"/>
    </w:rPr>
  </w:style>
  <w:style w:type="character" w:customStyle="1" w:styleId="430">
    <w:name w:val="Прил4 3уровень маркер Знак"/>
    <w:qFormat/>
    <w:rsid w:val="004C1BA8"/>
    <w:rPr>
      <w:rFonts w:ascii="Times New Roman" w:eastAsia="Times New Roman" w:hAnsi="Times New Roman"/>
      <w:spacing w:val="2"/>
      <w:sz w:val="24"/>
      <w:szCs w:val="24"/>
      <w:lang w:eastAsia="en-US"/>
    </w:rPr>
  </w:style>
  <w:style w:type="character" w:customStyle="1" w:styleId="afffffffffa">
    <w:name w:val="Абцац Знак"/>
    <w:qFormat/>
    <w:rsid w:val="004C1BA8"/>
    <w:rPr>
      <w:rFonts w:ascii="Times New Roman" w:eastAsia="Times New Roman" w:hAnsi="Times New Roman"/>
      <w:sz w:val="24"/>
      <w:szCs w:val="24"/>
    </w:rPr>
  </w:style>
  <w:style w:type="character" w:customStyle="1" w:styleId="3f7">
    <w:name w:val="Стиль3 Знак Знак Знак"/>
    <w:qFormat/>
    <w:locked/>
    <w:rsid w:val="004C1BA8"/>
    <w:rPr>
      <w:sz w:val="24"/>
    </w:rPr>
  </w:style>
  <w:style w:type="character" w:customStyle="1" w:styleId="phinline">
    <w:name w:val="ph_inline"/>
    <w:qFormat/>
    <w:rsid w:val="004C1BA8"/>
  </w:style>
  <w:style w:type="character" w:customStyle="1" w:styleId="phinline8">
    <w:name w:val="ph_inline_8"/>
    <w:qFormat/>
    <w:rsid w:val="004C1BA8"/>
    <w:rPr>
      <w:sz w:val="16"/>
    </w:rPr>
  </w:style>
  <w:style w:type="character" w:customStyle="1" w:styleId="phinlinebolditalic">
    <w:name w:val="ph_inline_bolditalic"/>
    <w:qFormat/>
    <w:rsid w:val="004C1BA8"/>
    <w:rPr>
      <w:rFonts w:ascii="Times New Roman" w:hAnsi="Times New Roman"/>
      <w:b/>
      <w:bCs/>
      <w:i/>
      <w:lang w:val="ru-RU" w:eastAsia="ru-RU" w:bidi="ar-SA"/>
    </w:rPr>
  </w:style>
  <w:style w:type="character" w:customStyle="1" w:styleId="phinlinecomputer">
    <w:name w:val="ph_inline_computer"/>
    <w:qFormat/>
    <w:rsid w:val="004C1BA8"/>
    <w:rPr>
      <w:rFonts w:ascii="Courier New" w:hAnsi="Courier New"/>
      <w:sz w:val="24"/>
    </w:rPr>
  </w:style>
  <w:style w:type="character" w:customStyle="1" w:styleId="phinlinefirstterm">
    <w:name w:val="ph_inline_firstterm"/>
    <w:qFormat/>
    <w:rsid w:val="004C1BA8"/>
    <w:rPr>
      <w:i/>
      <w:sz w:val="24"/>
    </w:rPr>
  </w:style>
  <w:style w:type="character" w:customStyle="1" w:styleId="phinlineguiitem">
    <w:name w:val="ph_inline_guiitem"/>
    <w:qFormat/>
    <w:rsid w:val="004C1BA8"/>
    <w:rPr>
      <w:rFonts w:ascii="Times New Roman" w:hAnsi="Times New Roman"/>
      <w:b/>
      <w:bCs/>
      <w:lang w:val="ru-RU" w:eastAsia="ru-RU" w:bidi="ar-SA"/>
    </w:rPr>
  </w:style>
  <w:style w:type="character" w:customStyle="1" w:styleId="phinlinekeycap">
    <w:name w:val="ph_inline_keycap"/>
    <w:qFormat/>
    <w:rsid w:val="004C1BA8"/>
    <w:rPr>
      <w:b/>
      <w:smallCaps/>
      <w:sz w:val="24"/>
    </w:rPr>
  </w:style>
  <w:style w:type="character" w:customStyle="1" w:styleId="phinlinespace">
    <w:name w:val="ph_inline_space"/>
    <w:qFormat/>
    <w:rsid w:val="004C1BA8"/>
    <w:rPr>
      <w:spacing w:val="60"/>
    </w:rPr>
  </w:style>
  <w:style w:type="character" w:customStyle="1" w:styleId="phinlinesuperline">
    <w:name w:val="ph_inline_superline"/>
    <w:qFormat/>
    <w:rsid w:val="004C1BA8"/>
    <w:rPr>
      <w:vertAlign w:val="superscript"/>
    </w:rPr>
  </w:style>
  <w:style w:type="character" w:customStyle="1" w:styleId="phinlineunderline">
    <w:name w:val="ph_inline_underline"/>
    <w:qFormat/>
    <w:rsid w:val="004C1BA8"/>
    <w:rPr>
      <w:u w:val="single"/>
      <w:lang w:val="ru-RU"/>
    </w:rPr>
  </w:style>
  <w:style w:type="character" w:customStyle="1" w:styleId="phinlineunderlineitalic">
    <w:name w:val="ph_inline_underlineitalic"/>
    <w:qFormat/>
    <w:rsid w:val="004C1BA8"/>
    <w:rPr>
      <w:i/>
      <w:u w:val="single"/>
      <w:lang w:val="ru-RU"/>
    </w:rPr>
  </w:style>
  <w:style w:type="character" w:customStyle="1" w:styleId="phinlineuppercase">
    <w:name w:val="ph_inline_uppercase"/>
    <w:qFormat/>
    <w:rsid w:val="004C1BA8"/>
    <w:rPr>
      <w:rFonts w:ascii="Times New Roman" w:hAnsi="Times New Roman"/>
      <w:caps/>
      <w:lang w:val="ru-RU"/>
    </w:rPr>
  </w:style>
  <w:style w:type="character" w:customStyle="1" w:styleId="HTML1">
    <w:name w:val="Адрес HTML Знак"/>
    <w:qFormat/>
    <w:rsid w:val="004C1BA8"/>
    <w:rPr>
      <w:rFonts w:ascii="Times New Roman" w:eastAsia="Times New Roman" w:hAnsi="Times New Roman"/>
      <w:i/>
      <w:iCs/>
      <w:sz w:val="24"/>
    </w:rPr>
  </w:style>
  <w:style w:type="character" w:customStyle="1" w:styleId="phcontent">
    <w:name w:val="ph_content Знак"/>
    <w:qFormat/>
    <w:rsid w:val="004C1BA8"/>
    <w:rPr>
      <w:rFonts w:ascii="Arial" w:hAnsi="Arial" w:cs="Arial"/>
      <w:b/>
      <w:bCs/>
      <w:sz w:val="28"/>
      <w:szCs w:val="28"/>
      <w:lang w:val="ru-RU" w:eastAsia="ru-RU" w:bidi="ar-SA"/>
    </w:rPr>
  </w:style>
  <w:style w:type="character" w:customStyle="1" w:styleId="phtitlevoid">
    <w:name w:val="ph_title_void Знак"/>
    <w:qFormat/>
    <w:rsid w:val="004C1BA8"/>
    <w:rPr>
      <w:rFonts w:ascii="Arial" w:hAnsi="Arial" w:cs="Arial"/>
      <w:b/>
      <w:bCs/>
      <w:sz w:val="28"/>
      <w:szCs w:val="28"/>
      <w:lang w:val="ru-RU" w:eastAsia="ru-RU" w:bidi="ar-SA"/>
    </w:rPr>
  </w:style>
  <w:style w:type="character" w:customStyle="1" w:styleId="phbase">
    <w:name w:val="ph_base Знак"/>
    <w:qFormat/>
    <w:rsid w:val="004C1BA8"/>
    <w:rPr>
      <w:rFonts w:ascii="Arial" w:hAnsi="Arial"/>
      <w:sz w:val="24"/>
      <w:lang w:val="ru-RU" w:eastAsia="ru-RU" w:bidi="ar-SA"/>
    </w:rPr>
  </w:style>
  <w:style w:type="character" w:customStyle="1" w:styleId="phcomment">
    <w:name w:val="ph_comment Знак"/>
    <w:qFormat/>
    <w:rsid w:val="004C1BA8"/>
    <w:rPr>
      <w:rFonts w:ascii="Arial Narrow" w:hAnsi="Arial Narrow"/>
      <w:vanish/>
      <w:color w:val="0000FF"/>
      <w:sz w:val="24"/>
      <w:lang w:val="ru-RU" w:eastAsia="ru-RU" w:bidi="ar-SA"/>
    </w:rPr>
  </w:style>
  <w:style w:type="character" w:styleId="HTML2">
    <w:name w:val="HTML Typewriter"/>
    <w:qFormat/>
    <w:rsid w:val="004C1BA8"/>
    <w:rPr>
      <w:rFonts w:ascii="Courier New" w:eastAsia="Times New Roman" w:hAnsi="Courier New" w:cs="Courier New"/>
      <w:sz w:val="20"/>
      <w:szCs w:val="20"/>
    </w:rPr>
  </w:style>
  <w:style w:type="character" w:customStyle="1" w:styleId="afffffffffb">
    <w:name w:val="ТаблицаОсновной Знак"/>
    <w:qFormat/>
    <w:rsid w:val="004C1BA8"/>
    <w:rPr>
      <w:rFonts w:ascii="Arial" w:hAnsi="Arial" w:cs="Arial"/>
      <w:bCs/>
      <w:lang w:val="ru-RU" w:eastAsia="ru-RU" w:bidi="ar-SA"/>
    </w:rPr>
  </w:style>
  <w:style w:type="character" w:customStyle="1" w:styleId="afffffffffc">
    <w:name w:val="Привязка сноски"/>
    <w:rsid w:val="004C1BA8"/>
    <w:rPr>
      <w:vertAlign w:val="superscript"/>
    </w:rPr>
  </w:style>
  <w:style w:type="character" w:customStyle="1" w:styleId="FootnoteCharacters">
    <w:name w:val="Footnote Characters"/>
    <w:uiPriority w:val="99"/>
    <w:qFormat/>
    <w:rsid w:val="004C1BA8"/>
    <w:rPr>
      <w:vertAlign w:val="superscript"/>
    </w:rPr>
  </w:style>
  <w:style w:type="character" w:customStyle="1" w:styleId="phfootnote">
    <w:name w:val="ph_footnote Знак"/>
    <w:qFormat/>
    <w:rsid w:val="004C1BA8"/>
    <w:rPr>
      <w:rFonts w:ascii="Arial" w:hAnsi="Arial"/>
      <w:sz w:val="18"/>
      <w:lang w:val="ru-RU" w:eastAsia="ru-RU" w:bidi="ar-SA"/>
    </w:rPr>
  </w:style>
  <w:style w:type="character" w:customStyle="1" w:styleId="phstampitalic">
    <w:name w:val="ph_stamp_italic Знак"/>
    <w:qFormat/>
    <w:rsid w:val="004C1BA8"/>
    <w:rPr>
      <w:rFonts w:ascii="Arial" w:hAnsi="Arial"/>
      <w:i/>
      <w:sz w:val="16"/>
      <w:lang w:val="ru-RU" w:eastAsia="ru-RU" w:bidi="ar-SA"/>
    </w:rPr>
  </w:style>
  <w:style w:type="character" w:customStyle="1" w:styleId="phstampcenteritalic">
    <w:name w:val="ph_stamp_center_italic Знак"/>
    <w:qFormat/>
    <w:rsid w:val="004C1BA8"/>
    <w:rPr>
      <w:rFonts w:ascii="Arial" w:hAnsi="Arial"/>
      <w:bCs/>
      <w:i/>
      <w:sz w:val="16"/>
      <w:lang w:val="ru-RU" w:eastAsia="ru-RU" w:bidi="ar-SA"/>
    </w:rPr>
  </w:style>
  <w:style w:type="character" w:customStyle="1" w:styleId="stampleft">
    <w:name w:val="МСС_stamp_left Знак"/>
    <w:qFormat/>
    <w:rsid w:val="004C1BA8"/>
    <w:rPr>
      <w:rFonts w:ascii="Arial" w:hAnsi="Arial"/>
      <w:i/>
      <w:sz w:val="18"/>
      <w:lang w:val="ru-RU" w:eastAsia="ru-RU" w:bidi="ar-SA"/>
    </w:rPr>
  </w:style>
  <w:style w:type="character" w:customStyle="1" w:styleId="colontitulup">
    <w:name w:val="МСС_colontitulup Знак"/>
    <w:qFormat/>
    <w:rsid w:val="004C1BA8"/>
    <w:rPr>
      <w:rFonts w:ascii="Arial" w:hAnsi="Arial"/>
      <w:sz w:val="24"/>
      <w:lang w:val="ru-RU" w:eastAsia="ru-RU" w:bidi="ar-SA"/>
    </w:rPr>
  </w:style>
  <w:style w:type="character" w:customStyle="1" w:styleId="phlistitemizedtitle">
    <w:name w:val="ph_list_itemized_title Знак"/>
    <w:qFormat/>
    <w:rsid w:val="004C1BA8"/>
    <w:rPr>
      <w:rFonts w:ascii="Arial" w:hAnsi="Arial"/>
      <w:sz w:val="24"/>
      <w:lang w:val="ru-RU" w:eastAsia="ru-RU" w:bidi="ar-SA"/>
    </w:rPr>
  </w:style>
  <w:style w:type="character" w:customStyle="1" w:styleId="-d">
    <w:name w:val="Список- Знак"/>
    <w:qFormat/>
    <w:rsid w:val="004C1BA8"/>
    <w:rPr>
      <w:rFonts w:ascii="Times New Roman" w:eastAsia="Times New Roman" w:hAnsi="Times New Roman"/>
      <w:sz w:val="24"/>
    </w:rPr>
  </w:style>
  <w:style w:type="character" w:customStyle="1" w:styleId="CharChar1">
    <w:name w:val="Комментарии Char Char"/>
    <w:qFormat/>
    <w:rsid w:val="004C1BA8"/>
    <w:rPr>
      <w:rFonts w:ascii="Tahoma" w:eastAsia="Times New Roman" w:hAnsi="Tahoma"/>
      <w:color w:val="FF9900"/>
      <w:sz w:val="24"/>
      <w:szCs w:val="24"/>
    </w:rPr>
  </w:style>
  <w:style w:type="character" w:customStyle="1" w:styleId="CharChar2">
    <w:name w:val="Подзаголовок приложения Char Char"/>
    <w:qFormat/>
    <w:rsid w:val="004C1BA8"/>
    <w:rPr>
      <w:rFonts w:ascii="Tahoma" w:eastAsia="Times New Roman" w:hAnsi="Tahoma"/>
      <w:b/>
      <w:sz w:val="28"/>
      <w:szCs w:val="28"/>
    </w:rPr>
  </w:style>
  <w:style w:type="character" w:customStyle="1" w:styleId="TableGraf8L">
    <w:name w:val="TableGraf 8L Знак"/>
    <w:qFormat/>
    <w:rsid w:val="004C1BA8"/>
    <w:rPr>
      <w:rFonts w:ascii="Tahoma" w:eastAsia="Times New Roman" w:hAnsi="Tahoma"/>
      <w:spacing w:val="2"/>
      <w:sz w:val="16"/>
    </w:rPr>
  </w:style>
  <w:style w:type="character" w:customStyle="1" w:styleId="TableGraf10L">
    <w:name w:val="TableGraf 10L Знак"/>
    <w:qFormat/>
    <w:rsid w:val="004C1BA8"/>
    <w:rPr>
      <w:rFonts w:ascii="Tahoma" w:eastAsia="Times New Roman" w:hAnsi="Tahoma"/>
      <w:spacing w:val="2"/>
    </w:rPr>
  </w:style>
  <w:style w:type="character" w:customStyle="1" w:styleId="Head10L">
    <w:name w:val="Head 10L Знак"/>
    <w:qFormat/>
    <w:rsid w:val="004C1BA8"/>
    <w:rPr>
      <w:rFonts w:ascii="Tahoma" w:eastAsia="Times New Roman" w:hAnsi="Tahoma"/>
      <w:b/>
      <w:spacing w:val="2"/>
    </w:rPr>
  </w:style>
  <w:style w:type="character" w:customStyle="1" w:styleId="TablName">
    <w:name w:val="Tabl_Name Знак"/>
    <w:qFormat/>
    <w:rsid w:val="004C1BA8"/>
    <w:rPr>
      <w:rFonts w:ascii="Tahoma" w:eastAsia="Times New Roman" w:hAnsi="Tahoma"/>
      <w:spacing w:val="2"/>
      <w:sz w:val="24"/>
    </w:rPr>
  </w:style>
  <w:style w:type="character" w:customStyle="1" w:styleId="TableGraf10M">
    <w:name w:val="TableGraf 10M Знак"/>
    <w:qFormat/>
    <w:rsid w:val="004C1BA8"/>
    <w:rPr>
      <w:rFonts w:ascii="Tahoma" w:eastAsia="Times New Roman" w:hAnsi="Tahoma"/>
    </w:rPr>
  </w:style>
  <w:style w:type="character" w:customStyle="1" w:styleId="afffffffffd">
    <w:name w:val="Примечание Знак"/>
    <w:qFormat/>
    <w:rsid w:val="004C1BA8"/>
    <w:rPr>
      <w:rFonts w:ascii="Tahoma" w:eastAsia="Times New Roman" w:hAnsi="Tahoma"/>
      <w:b/>
      <w:szCs w:val="24"/>
    </w:rPr>
  </w:style>
  <w:style w:type="character" w:customStyle="1" w:styleId="afffffffffe">
    <w:name w:val="Рис Знак"/>
    <w:qFormat/>
    <w:rsid w:val="004C1BA8"/>
    <w:rPr>
      <w:rFonts w:ascii="Tahoma" w:eastAsia="Times New Roman" w:hAnsi="Tahoma"/>
      <w:sz w:val="24"/>
      <w:lang w:val="en-US"/>
    </w:rPr>
  </w:style>
  <w:style w:type="character" w:customStyle="1" w:styleId="affffffffff">
    <w:name w:val="Рис Имя Знак"/>
    <w:qFormat/>
    <w:rsid w:val="004C1BA8"/>
    <w:rPr>
      <w:rFonts w:ascii="Tahoma" w:eastAsia="Times New Roman" w:hAnsi="Tahoma"/>
      <w:sz w:val="24"/>
    </w:rPr>
  </w:style>
  <w:style w:type="character" w:customStyle="1" w:styleId="1fffb">
    <w:name w:val="Список_1) Знак"/>
    <w:qFormat/>
    <w:rsid w:val="004C1BA8"/>
    <w:rPr>
      <w:rFonts w:ascii="Times New Roman" w:eastAsia="Times New Roman" w:hAnsi="Times New Roman"/>
      <w:spacing w:val="2"/>
      <w:sz w:val="24"/>
    </w:rPr>
  </w:style>
  <w:style w:type="character" w:customStyle="1" w:styleId="1fffc">
    <w:name w:val="ТИТ1 Знак"/>
    <w:qFormat/>
    <w:rsid w:val="004C1BA8"/>
    <w:rPr>
      <w:rFonts w:ascii="Times New Roman" w:eastAsia="Times New Roman" w:hAnsi="Times New Roman"/>
      <w:b/>
      <w:caps/>
      <w:spacing w:val="2"/>
      <w:sz w:val="24"/>
      <w:szCs w:val="24"/>
    </w:rPr>
  </w:style>
  <w:style w:type="character" w:customStyle="1" w:styleId="Bold0">
    <w:name w:val="Текст_Bold"/>
    <w:qFormat/>
    <w:rsid w:val="004C1BA8"/>
    <w:rPr>
      <w:rFonts w:ascii="Tahoma" w:hAnsi="Tahoma"/>
      <w:b/>
    </w:rPr>
  </w:style>
  <w:style w:type="character" w:customStyle="1" w:styleId="1fffd">
    <w:name w:val="Выдел_1"/>
    <w:qFormat/>
    <w:rsid w:val="004C1BA8"/>
    <w:rPr>
      <w:rFonts w:ascii="Tahoma" w:hAnsi="Tahoma"/>
      <w:i/>
      <w:spacing w:val="8"/>
      <w:sz w:val="24"/>
      <w:szCs w:val="24"/>
    </w:rPr>
  </w:style>
  <w:style w:type="character" w:customStyle="1" w:styleId="2ff4">
    <w:name w:val="Код_2"/>
    <w:qFormat/>
    <w:rsid w:val="004C1BA8"/>
    <w:rPr>
      <w:rFonts w:ascii="Courier New" w:hAnsi="Courier New"/>
      <w:spacing w:val="-2"/>
      <w:sz w:val="23"/>
      <w:szCs w:val="23"/>
      <w:lang w:val="en-US" w:eastAsia="en-US" w:bidi="ar-SA"/>
    </w:rPr>
  </w:style>
  <w:style w:type="character" w:customStyle="1" w:styleId="affffffffff0">
    <w:name w:val="Кмд_польз"/>
    <w:qFormat/>
    <w:rsid w:val="004C1BA8"/>
    <w:rPr>
      <w:rFonts w:ascii="Courier New" w:hAnsi="Courier New"/>
      <w:b/>
      <w:sz w:val="20"/>
    </w:rPr>
  </w:style>
  <w:style w:type="character" w:customStyle="1" w:styleId="affffffffff1">
    <w:name w:val="Примечание (текст) Знак"/>
    <w:qFormat/>
    <w:rsid w:val="004C1BA8"/>
    <w:rPr>
      <w:rFonts w:ascii="Tahoma" w:eastAsia="Times New Roman" w:hAnsi="Tahoma"/>
      <w:szCs w:val="24"/>
    </w:rPr>
  </w:style>
  <w:style w:type="character" w:customStyle="1" w:styleId="1fffe">
    <w:name w:val="Заголовок Знак1"/>
    <w:uiPriority w:val="99"/>
    <w:qFormat/>
    <w:rsid w:val="004C1BA8"/>
    <w:rPr>
      <w:rFonts w:ascii="Times New Roman" w:eastAsia="Times New Roman" w:hAnsi="Times New Roman"/>
      <w:b/>
    </w:rPr>
  </w:style>
  <w:style w:type="character" w:customStyle="1" w:styleId="affffffffff2">
    <w:name w:val="Текст таблицы (по левому краю) Знак"/>
    <w:qFormat/>
    <w:locked/>
    <w:rsid w:val="004C1BA8"/>
    <w:rPr>
      <w:rFonts w:ascii="Tahoma" w:eastAsia="Times New Roman" w:hAnsi="Tahoma"/>
      <w:szCs w:val="24"/>
    </w:rPr>
  </w:style>
  <w:style w:type="character" w:customStyle="1" w:styleId="410">
    <w:name w:val="Оглавление 4 Знак1"/>
    <w:link w:val="46"/>
    <w:uiPriority w:val="39"/>
    <w:qFormat/>
    <w:locked/>
    <w:rsid w:val="004C1BA8"/>
    <w:rPr>
      <w:rFonts w:ascii="Calibri" w:eastAsia="Calibri" w:hAnsi="Calibri" w:cs="Calibri"/>
    </w:rPr>
  </w:style>
  <w:style w:type="character" w:customStyle="1" w:styleId="4d">
    <w:name w:val="Оглавление 4 Знак"/>
    <w:qFormat/>
    <w:rsid w:val="004C1BA8"/>
    <w:rPr>
      <w:rFonts w:ascii="Tahoma" w:eastAsia="Times New Roman" w:hAnsi="Tahoma"/>
      <w:bCs/>
    </w:rPr>
  </w:style>
  <w:style w:type="character" w:customStyle="1" w:styleId="affffffffff3">
    <w:name w:val="номер страницы"/>
    <w:qFormat/>
    <w:rsid w:val="004C1BA8"/>
  </w:style>
  <w:style w:type="character" w:customStyle="1" w:styleId="320">
    <w:name w:val="Заголовок 3 Знак2"/>
    <w:qFormat/>
    <w:rsid w:val="004C1BA8"/>
    <w:rPr>
      <w:rFonts w:ascii="Times New Roman" w:eastAsia="Times New Roman" w:hAnsi="Times New Roman"/>
      <w:szCs w:val="24"/>
      <w:u w:val="single"/>
    </w:rPr>
  </w:style>
  <w:style w:type="character" w:customStyle="1" w:styleId="affffffffff4">
    <w:name w:val="Заголовок записки Знак"/>
    <w:qFormat/>
    <w:rsid w:val="004C1BA8"/>
    <w:rPr>
      <w:rFonts w:ascii="Times New Roman" w:eastAsia="Times New Roman" w:hAnsi="Times New Roman"/>
      <w:sz w:val="24"/>
      <w:szCs w:val="24"/>
    </w:rPr>
  </w:style>
  <w:style w:type="character" w:customStyle="1" w:styleId="rvts48050">
    <w:name w:val="rvts48050"/>
    <w:qFormat/>
    <w:rsid w:val="004C1BA8"/>
    <w:rPr>
      <w:rFonts w:ascii="Verdana" w:hAnsi="Verdana"/>
      <w:b w:val="0"/>
      <w:bCs w:val="0"/>
      <w:i w:val="0"/>
      <w:iCs w:val="0"/>
      <w:strike w:val="0"/>
      <w:dstrike w:val="0"/>
      <w:color w:val="000000"/>
      <w:sz w:val="16"/>
      <w:szCs w:val="16"/>
      <w:u w:val="none"/>
      <w:effect w:val="none"/>
    </w:rPr>
  </w:style>
  <w:style w:type="character" w:customStyle="1" w:styleId="proposaltext">
    <w:name w:val="proposal text Знак Знак"/>
    <w:qFormat/>
    <w:rsid w:val="004C1BA8"/>
    <w:rPr>
      <w:rFonts w:ascii="Times New Roman CYR" w:hAnsi="Times New Roman CYR"/>
      <w:sz w:val="24"/>
    </w:rPr>
  </w:style>
  <w:style w:type="character" w:customStyle="1" w:styleId="ListParagraphChar">
    <w:name w:val="List Paragraph Char"/>
    <w:link w:val="1a"/>
    <w:qFormat/>
    <w:locked/>
    <w:rsid w:val="004C1BA8"/>
    <w:rPr>
      <w:rFonts w:ascii="Times New Roman" w:eastAsia="Times New Roman" w:hAnsi="Times New Roman" w:cs="Calibri"/>
      <w:color w:val="00000A"/>
      <w:sz w:val="24"/>
      <w:szCs w:val="24"/>
      <w:lang w:eastAsia="ru-RU"/>
    </w:rPr>
  </w:style>
  <w:style w:type="character" w:customStyle="1" w:styleId="1ffff">
    <w:name w:val="Обычный + Первая строка:  1 см Знак"/>
    <w:qFormat/>
    <w:rsid w:val="004C1BA8"/>
    <w:rPr>
      <w:rFonts w:ascii="Times New Roman" w:eastAsia="Times New Roman" w:hAnsi="Times New Roman"/>
      <w:i/>
      <w:sz w:val="24"/>
      <w:szCs w:val="24"/>
    </w:rPr>
  </w:style>
  <w:style w:type="character" w:customStyle="1" w:styleId="affffffffff5">
    <w:name w:val="Основной абзац Знак"/>
    <w:qFormat/>
    <w:rsid w:val="004C1BA8"/>
    <w:rPr>
      <w:rFonts w:ascii="Times New Roman" w:hAnsi="Times New Roman"/>
      <w:sz w:val="24"/>
      <w:szCs w:val="24"/>
      <w:lang w:eastAsia="en-US"/>
    </w:rPr>
  </w:style>
  <w:style w:type="character" w:customStyle="1" w:styleId="affffffffff6">
    <w:name w:val="Названия Таблиц Знак"/>
    <w:qFormat/>
    <w:rsid w:val="004C1BA8"/>
    <w:rPr>
      <w:rFonts w:ascii="Times New Roman" w:hAnsi="Times New Roman"/>
      <w:spacing w:val="2"/>
      <w:sz w:val="24"/>
      <w:szCs w:val="24"/>
      <w:lang w:eastAsia="en-US"/>
    </w:rPr>
  </w:style>
  <w:style w:type="character" w:customStyle="1" w:styleId="epm">
    <w:name w:val="epm"/>
    <w:qFormat/>
    <w:rsid w:val="004C1BA8"/>
  </w:style>
  <w:style w:type="character" w:customStyle="1" w:styleId="1ffff0">
    <w:name w:val="Заголовки Раиса 1 Знак"/>
    <w:qFormat/>
    <w:rsid w:val="004C1BA8"/>
    <w:rPr>
      <w:rFonts w:ascii="Tahoma" w:eastAsia="Times New Roman" w:hAnsi="Tahoma" w:cs="Tahoma"/>
      <w:b/>
      <w:sz w:val="24"/>
      <w:szCs w:val="24"/>
    </w:rPr>
  </w:style>
  <w:style w:type="character" w:customStyle="1" w:styleId="new">
    <w:name w:val="new"/>
    <w:qFormat/>
    <w:rsid w:val="004C1BA8"/>
  </w:style>
  <w:style w:type="character" w:customStyle="1" w:styleId="Absatz-Standardschriftart">
    <w:name w:val="Absatz-Standardschriftart"/>
    <w:qFormat/>
    <w:rsid w:val="004C1BA8"/>
  </w:style>
  <w:style w:type="character" w:customStyle="1" w:styleId="3f6">
    <w:name w:val="Основной шрифт абзаца3"/>
    <w:link w:val="3f5"/>
    <w:qFormat/>
    <w:rsid w:val="004C1BA8"/>
    <w:rPr>
      <w:rFonts w:ascii="Cambria" w:eastAsia="Cambria" w:hAnsi="Cambria" w:cs="Arial Unicode MS"/>
      <w:sz w:val="24"/>
      <w:szCs w:val="20"/>
      <w:lang w:eastAsia="ar-SA"/>
    </w:rPr>
  </w:style>
  <w:style w:type="character" w:customStyle="1" w:styleId="2ff5">
    <w:name w:val="Основной шрифт абзаца2"/>
    <w:qFormat/>
    <w:rsid w:val="004C1BA8"/>
  </w:style>
  <w:style w:type="character" w:customStyle="1" w:styleId="affffffffff7">
    <w:name w:val="Ссылка указателя"/>
    <w:qFormat/>
    <w:rsid w:val="004C1BA8"/>
  </w:style>
  <w:style w:type="character" w:customStyle="1" w:styleId="2ff6">
    <w:name w:val="Маркированный 2 уровень Знак"/>
    <w:qFormat/>
    <w:rsid w:val="004C1BA8"/>
    <w:rPr>
      <w:rFonts w:ascii="Tahoma" w:eastAsia="Times New Roman" w:hAnsi="Tahoma"/>
      <w:spacing w:val="2"/>
      <w:sz w:val="24"/>
      <w:szCs w:val="24"/>
      <w:lang w:eastAsia="en-US"/>
    </w:rPr>
  </w:style>
  <w:style w:type="character" w:customStyle="1" w:styleId="1ffff1">
    <w:name w:val="_Нумерованный 1 Знак"/>
    <w:qFormat/>
    <w:rsid w:val="004C1BA8"/>
    <w:rPr>
      <w:sz w:val="24"/>
      <w:szCs w:val="24"/>
    </w:rPr>
  </w:style>
  <w:style w:type="character" w:customStyle="1" w:styleId="longtext">
    <w:name w:val="long_text"/>
    <w:qFormat/>
    <w:rsid w:val="004C1BA8"/>
    <w:rPr>
      <w:color w:val="000000"/>
      <w:sz w:val="20"/>
    </w:rPr>
  </w:style>
  <w:style w:type="character" w:customStyle="1" w:styleId="Unknown0">
    <w:name w:val="Unknown 0"/>
    <w:semiHidden/>
    <w:qFormat/>
    <w:rsid w:val="004C1BA8"/>
  </w:style>
  <w:style w:type="character" w:customStyle="1" w:styleId="Unknown1">
    <w:name w:val="Unknown 1"/>
    <w:semiHidden/>
    <w:qFormat/>
    <w:rsid w:val="004C1BA8"/>
  </w:style>
  <w:style w:type="character" w:customStyle="1" w:styleId="Unknown2">
    <w:name w:val="Unknown 2"/>
    <w:semiHidden/>
    <w:qFormat/>
    <w:rsid w:val="004C1BA8"/>
  </w:style>
  <w:style w:type="character" w:customStyle="1" w:styleId="1ffff2">
    <w:name w:val="Номер страницы1"/>
    <w:qFormat/>
    <w:rsid w:val="004C1BA8"/>
    <w:rPr>
      <w:rFonts w:ascii="Book Antiqua" w:eastAsia="ヒラギノ角ゴ Pro W3" w:hAnsi="Book Antiqua"/>
      <w:b w:val="0"/>
      <w:i w:val="0"/>
      <w:color w:val="000000"/>
      <w:sz w:val="20"/>
    </w:rPr>
  </w:style>
  <w:style w:type="character" w:customStyle="1" w:styleId="1ffff3">
    <w:name w:val="Текст Знак1"/>
    <w:uiPriority w:val="99"/>
    <w:semiHidden/>
    <w:qFormat/>
    <w:rsid w:val="004C1BA8"/>
    <w:rPr>
      <w:rFonts w:ascii="Consolas" w:hAnsi="Consolas" w:cs="Consolas"/>
      <w:sz w:val="21"/>
      <w:szCs w:val="21"/>
      <w:lang w:val="en-US" w:eastAsia="en-US"/>
    </w:rPr>
  </w:style>
  <w:style w:type="character" w:customStyle="1" w:styleId="1ffff4">
    <w:name w:val="Название книги1"/>
    <w:uiPriority w:val="33"/>
    <w:qFormat/>
    <w:rsid w:val="004C1BA8"/>
    <w:rPr>
      <w:b/>
      <w:bCs/>
      <w:i/>
      <w:iCs/>
      <w:spacing w:val="5"/>
    </w:rPr>
  </w:style>
  <w:style w:type="character" w:customStyle="1" w:styleId="affffffffff8">
    <w:name w:val="Привязка концевой сноски"/>
    <w:rsid w:val="004C1BA8"/>
    <w:rPr>
      <w:vertAlign w:val="superscript"/>
    </w:rPr>
  </w:style>
  <w:style w:type="character" w:customStyle="1" w:styleId="EndnoteCharacters">
    <w:name w:val="Endnote Characters"/>
    <w:qFormat/>
    <w:rsid w:val="004C1BA8"/>
    <w:rPr>
      <w:vertAlign w:val="superscript"/>
    </w:rPr>
  </w:style>
  <w:style w:type="character" w:customStyle="1" w:styleId="affffffffff9">
    <w:name w:val="ГОСТ Символ полужирный"/>
    <w:qFormat/>
    <w:rsid w:val="004C1BA8"/>
    <w:rPr>
      <w:rFonts w:ascii="Times New Roman" w:hAnsi="Times New Roman"/>
      <w:b/>
      <w:sz w:val="28"/>
    </w:rPr>
  </w:style>
  <w:style w:type="character" w:customStyle="1" w:styleId="2ff7">
    <w:name w:val="Номер страницы2"/>
    <w:qFormat/>
    <w:rsid w:val="004C1BA8"/>
    <w:rPr>
      <w:rFonts w:ascii="Book Antiqua" w:eastAsia="ヒラギノ角ゴ Pro W3" w:hAnsi="Book Antiqua"/>
      <w:b w:val="0"/>
      <w:i w:val="0"/>
      <w:color w:val="000000"/>
      <w:sz w:val="20"/>
    </w:rPr>
  </w:style>
  <w:style w:type="character" w:customStyle="1" w:styleId="s1">
    <w:name w:val="s1"/>
    <w:qFormat/>
    <w:rsid w:val="004C1BA8"/>
    <w:rPr>
      <w:u w:val="single"/>
    </w:rPr>
  </w:style>
  <w:style w:type="character" w:customStyle="1" w:styleId="s2">
    <w:name w:val="s2"/>
    <w:qFormat/>
    <w:rsid w:val="004C1BA8"/>
    <w:rPr>
      <w:color w:val="009193"/>
    </w:rPr>
  </w:style>
  <w:style w:type="character" w:customStyle="1" w:styleId="s3">
    <w:name w:val="s3"/>
    <w:qFormat/>
    <w:rsid w:val="004C1BA8"/>
    <w:rPr>
      <w:color w:val="000000"/>
    </w:rPr>
  </w:style>
  <w:style w:type="character" w:customStyle="1" w:styleId="s4">
    <w:name w:val="s4"/>
    <w:qFormat/>
    <w:rsid w:val="004C1BA8"/>
    <w:rPr>
      <w:color w:val="932192"/>
    </w:rPr>
  </w:style>
  <w:style w:type="character" w:customStyle="1" w:styleId="s5">
    <w:name w:val="s5"/>
    <w:qFormat/>
    <w:rsid w:val="004C1BA8"/>
    <w:rPr>
      <w:color w:val="4E9192"/>
    </w:rPr>
  </w:style>
  <w:style w:type="character" w:customStyle="1" w:styleId="s6">
    <w:name w:val="s6"/>
    <w:qFormat/>
    <w:rsid w:val="004C1BA8"/>
    <w:rPr>
      <w:color w:val="3933FF"/>
    </w:rPr>
  </w:style>
  <w:style w:type="character" w:customStyle="1" w:styleId="apple-tab-span">
    <w:name w:val="apple-tab-span"/>
    <w:qFormat/>
    <w:rsid w:val="004C1BA8"/>
  </w:style>
  <w:style w:type="character" w:customStyle="1" w:styleId="-e">
    <w:name w:val="- список Знак"/>
    <w:basedOn w:val="ab"/>
    <w:qFormat/>
    <w:rsid w:val="004C1BA8"/>
    <w:rPr>
      <w:rFonts w:ascii="Times New Roman" w:hAnsi="Times New Roman"/>
      <w:sz w:val="24"/>
      <w:szCs w:val="22"/>
      <w:lang w:eastAsia="ar-SA"/>
    </w:rPr>
  </w:style>
  <w:style w:type="character" w:customStyle="1" w:styleId="affffffffffa">
    <w:name w:val="Основной текст_"/>
    <w:qFormat/>
    <w:rsid w:val="004C1BA8"/>
    <w:rPr>
      <w:rFonts w:ascii="Book Antiqua" w:eastAsia="ヒラギノ角ゴ Pro W3" w:hAnsi="Book Antiqua"/>
      <w:color w:val="000000"/>
      <w:lang w:val="en-US"/>
    </w:rPr>
  </w:style>
  <w:style w:type="character" w:customStyle="1" w:styleId="iceouttxt1">
    <w:name w:val="iceouttxt1"/>
    <w:basedOn w:val="ab"/>
    <w:qFormat/>
    <w:rsid w:val="004C1BA8"/>
    <w:rPr>
      <w:rFonts w:ascii="Arial" w:hAnsi="Arial" w:cs="Arial"/>
      <w:color w:val="666666"/>
      <w:sz w:val="17"/>
      <w:szCs w:val="17"/>
    </w:rPr>
  </w:style>
  <w:style w:type="character" w:customStyle="1" w:styleId="affffffffffb">
    <w:name w:val="Надпись ТЛ и ЛУ Знак Знак"/>
    <w:qFormat/>
    <w:rsid w:val="004C1BA8"/>
    <w:rPr>
      <w:rFonts w:ascii="Tahoma" w:eastAsia="Times New Roman" w:hAnsi="Tahoma"/>
      <w:sz w:val="32"/>
      <w:szCs w:val="36"/>
    </w:rPr>
  </w:style>
  <w:style w:type="character" w:customStyle="1" w:styleId="affffffffffc">
    <w:name w:val="Название Модуля/Подсистемы Знак Знак"/>
    <w:qFormat/>
    <w:rsid w:val="004C1BA8"/>
    <w:rPr>
      <w:rFonts w:ascii="Tahoma" w:eastAsia="Times New Roman" w:hAnsi="Tahoma"/>
      <w:caps/>
      <w:sz w:val="52"/>
      <w:szCs w:val="48"/>
    </w:rPr>
  </w:style>
  <w:style w:type="character" w:customStyle="1" w:styleId="affffffffffd">
    <w:name w:val="Название системы;модуля Знак Знак"/>
    <w:qFormat/>
    <w:rsid w:val="004C1BA8"/>
    <w:rPr>
      <w:rFonts w:ascii="Tahoma" w:eastAsia="Times New Roman" w:hAnsi="Tahoma"/>
      <w:caps/>
      <w:sz w:val="40"/>
      <w:szCs w:val="48"/>
    </w:rPr>
  </w:style>
  <w:style w:type="character" w:customStyle="1" w:styleId="1ffff5">
    <w:name w:val="Маркированный 1 уровень Знак Знак"/>
    <w:qFormat/>
    <w:rsid w:val="004C1BA8"/>
    <w:rPr>
      <w:rFonts w:ascii="Tahoma" w:eastAsia="Times New Roman" w:hAnsi="Tahoma" w:cs="Times New Roman"/>
      <w:spacing w:val="2"/>
      <w:sz w:val="24"/>
      <w:szCs w:val="24"/>
    </w:rPr>
  </w:style>
  <w:style w:type="character" w:customStyle="1" w:styleId="1ffff6">
    <w:name w:val="Основной текст Знак1"/>
    <w:qFormat/>
    <w:rsid w:val="004C1BA8"/>
    <w:rPr>
      <w:rFonts w:ascii="Calibri" w:eastAsia="Calibri" w:hAnsi="Calibri" w:cs="Times New Roman"/>
      <w:lang w:eastAsia="ar-SA"/>
    </w:rPr>
  </w:style>
  <w:style w:type="character" w:customStyle="1" w:styleId="318">
    <w:name w:val="Стиль3 Знак Знак1"/>
    <w:qFormat/>
    <w:rsid w:val="004C1BA8"/>
    <w:rPr>
      <w:rFonts w:ascii="Times New Roman" w:eastAsia="Times New Roman" w:hAnsi="Times New Roman"/>
      <w:sz w:val="24"/>
    </w:rPr>
  </w:style>
  <w:style w:type="character" w:customStyle="1" w:styleId="label">
    <w:name w:val="label"/>
    <w:basedOn w:val="ab"/>
    <w:qFormat/>
    <w:rsid w:val="004C1BA8"/>
  </w:style>
  <w:style w:type="character" w:customStyle="1" w:styleId="affffffffffe">
    <w:name w:val="Электронная подпись Знак"/>
    <w:basedOn w:val="ab"/>
    <w:uiPriority w:val="99"/>
    <w:qFormat/>
    <w:rsid w:val="004C1BA8"/>
    <w:rPr>
      <w:rFonts w:ascii="Times New Roman" w:eastAsia="Times New Roman" w:hAnsi="Times New Roman"/>
      <w:sz w:val="24"/>
      <w:szCs w:val="24"/>
    </w:rPr>
  </w:style>
  <w:style w:type="character" w:customStyle="1" w:styleId="-f">
    <w:name w:val="Перечисление- Знак"/>
    <w:qFormat/>
    <w:locked/>
    <w:rsid w:val="004C1BA8"/>
    <w:rPr>
      <w:sz w:val="24"/>
      <w:szCs w:val="24"/>
      <w:lang w:val="en-US"/>
    </w:rPr>
  </w:style>
  <w:style w:type="character" w:customStyle="1" w:styleId="1ffff7">
    <w:name w:val="Название объекта Знак1"/>
    <w:qFormat/>
    <w:locked/>
    <w:rsid w:val="004C1BA8"/>
    <w:rPr>
      <w:rFonts w:ascii="Times New Roman" w:eastAsia="Times New Roman" w:hAnsi="Times New Roman"/>
      <w:b/>
      <w:bCs/>
    </w:rPr>
  </w:style>
  <w:style w:type="character" w:customStyle="1" w:styleId="Greg">
    <w:name w:val="Обычный Greg Знак"/>
    <w:qFormat/>
    <w:rsid w:val="004C1BA8"/>
    <w:rPr>
      <w:rFonts w:ascii="Tahoma" w:eastAsia="Times New Roman" w:hAnsi="Tahoma"/>
      <w:color w:val="1D1B11"/>
      <w:szCs w:val="24"/>
      <w:lang w:eastAsia="ar-SA"/>
    </w:rPr>
  </w:style>
  <w:style w:type="character" w:customStyle="1" w:styleId="afffffffffff">
    <w:name w:val="_Основной с красной строки Знак"/>
    <w:qFormat/>
    <w:locked/>
    <w:rsid w:val="004C1BA8"/>
    <w:rPr>
      <w:rFonts w:ascii="Times New Roman" w:eastAsia="Times New Roman" w:hAnsi="Times New Roman"/>
      <w:sz w:val="24"/>
      <w:szCs w:val="24"/>
      <w:lang w:eastAsia="ar-SA"/>
    </w:rPr>
  </w:style>
  <w:style w:type="character" w:customStyle="1" w:styleId="1ffff8">
    <w:name w:val="_Маркированный список уровня 1 Знак"/>
    <w:qFormat/>
    <w:locked/>
    <w:rsid w:val="004C1BA8"/>
    <w:rPr>
      <w:rFonts w:ascii="Times New Roman" w:eastAsia="Times New Roman" w:hAnsi="Times New Roman"/>
      <w:sz w:val="24"/>
      <w:szCs w:val="24"/>
      <w:lang w:eastAsia="ar-SA"/>
    </w:rPr>
  </w:style>
  <w:style w:type="character" w:customStyle="1" w:styleId="afffffffffff0">
    <w:name w:val="_Основной перед списком Знак"/>
    <w:qFormat/>
    <w:locked/>
    <w:rsid w:val="004C1BA8"/>
    <w:rPr>
      <w:rFonts w:ascii="Times New Roman" w:eastAsia="Times New Roman" w:hAnsi="Times New Roman"/>
      <w:sz w:val="24"/>
      <w:szCs w:val="24"/>
      <w:lang w:eastAsia="ar-SA"/>
    </w:rPr>
  </w:style>
  <w:style w:type="character" w:customStyle="1" w:styleId="3f8">
    <w:name w:val="_Заголовок 3 Знак"/>
    <w:uiPriority w:val="99"/>
    <w:qFormat/>
    <w:locked/>
    <w:rsid w:val="004C1BA8"/>
    <w:rPr>
      <w:rFonts w:ascii="Arial" w:eastAsia="Times New Roman" w:hAnsi="Arial"/>
      <w:b/>
      <w:bCs/>
      <w:sz w:val="26"/>
      <w:szCs w:val="26"/>
      <w:lang w:eastAsia="en-US"/>
    </w:rPr>
  </w:style>
  <w:style w:type="character" w:customStyle="1" w:styleId="phList">
    <w:name w:val="ph_List Знак Знак"/>
    <w:qFormat/>
    <w:locked/>
    <w:rsid w:val="004C1BA8"/>
    <w:rPr>
      <w:rFonts w:ascii="Times New Roman" w:eastAsia="Times New Roman" w:hAnsi="Times New Roman"/>
      <w:sz w:val="24"/>
      <w:lang w:val="en-US" w:eastAsia="ar-SA"/>
    </w:rPr>
  </w:style>
  <w:style w:type="character" w:customStyle="1" w:styleId="afffffffffff1">
    <w:name w:val="Текст документа Знак"/>
    <w:qFormat/>
    <w:locked/>
    <w:rsid w:val="004C1BA8"/>
    <w:rPr>
      <w:rFonts w:ascii="Times New Roman" w:eastAsia="Times New Roman" w:hAnsi="Times New Roman"/>
      <w:sz w:val="24"/>
      <w:lang w:eastAsia="ar-SA"/>
    </w:rPr>
  </w:style>
  <w:style w:type="character" w:customStyle="1" w:styleId="iceouttxt">
    <w:name w:val="iceouttxt"/>
    <w:qFormat/>
    <w:rsid w:val="004C1BA8"/>
  </w:style>
  <w:style w:type="character" w:customStyle="1" w:styleId="116">
    <w:name w:val="Обычный 1 Знак1"/>
    <w:qFormat/>
    <w:locked/>
    <w:rsid w:val="004C1BA8"/>
    <w:rPr>
      <w:rFonts w:ascii="Times New Roman" w:eastAsia="Times New Roman" w:hAnsi="Times New Roman"/>
      <w:sz w:val="24"/>
      <w:lang w:eastAsia="ar-SA"/>
    </w:rPr>
  </w:style>
  <w:style w:type="character" w:customStyle="1" w:styleId="12pt">
    <w:name w:val="Стиль Абзац_Сплав + 12 pt Знак"/>
    <w:uiPriority w:val="99"/>
    <w:qFormat/>
    <w:locked/>
    <w:rsid w:val="004C1BA8"/>
    <w:rPr>
      <w:rFonts w:ascii="Times New Roman" w:eastAsia="Times New Roman" w:hAnsi="Times New Roman" w:cs="Calibri"/>
      <w:sz w:val="24"/>
      <w:szCs w:val="24"/>
      <w:lang w:eastAsia="ar-SA"/>
    </w:rPr>
  </w:style>
  <w:style w:type="character" w:customStyle="1" w:styleId="OTRNameTable">
    <w:name w:val="OTR_Name_Table Знак"/>
    <w:link w:val="OTRNameTable0"/>
    <w:qFormat/>
    <w:locked/>
    <w:rsid w:val="004C1BA8"/>
    <w:rPr>
      <w:b/>
      <w:sz w:val="24"/>
    </w:rPr>
  </w:style>
  <w:style w:type="character" w:styleId="HTML3">
    <w:name w:val="HTML Acronym"/>
    <w:qFormat/>
    <w:rsid w:val="004C1BA8"/>
  </w:style>
  <w:style w:type="character" w:styleId="HTML4">
    <w:name w:val="HTML Keyboard"/>
    <w:qFormat/>
    <w:rsid w:val="004C1BA8"/>
    <w:rPr>
      <w:rFonts w:ascii="Courier New" w:hAnsi="Courier New" w:cs="Courier New"/>
      <w:sz w:val="20"/>
      <w:szCs w:val="20"/>
    </w:rPr>
  </w:style>
  <w:style w:type="character" w:customStyle="1" w:styleId="221">
    <w:name w:val="Заголовок 2 Знак2"/>
    <w:basedOn w:val="afff"/>
    <w:uiPriority w:val="99"/>
    <w:qFormat/>
    <w:rsid w:val="004C1BA8"/>
    <w:rPr>
      <w:rFonts w:ascii="Times New Roman" w:eastAsia="Times New Roman" w:hAnsi="Times New Roman" w:cs="Calibri"/>
      <w:color w:val="00000A"/>
      <w:sz w:val="24"/>
      <w:szCs w:val="24"/>
      <w:lang w:eastAsia="en-US"/>
    </w:rPr>
  </w:style>
  <w:style w:type="character" w:styleId="HTML5">
    <w:name w:val="HTML Sample"/>
    <w:qFormat/>
    <w:rsid w:val="004C1BA8"/>
    <w:rPr>
      <w:rFonts w:ascii="Courier New" w:hAnsi="Courier New" w:cs="Courier New"/>
    </w:rPr>
  </w:style>
  <w:style w:type="character" w:styleId="HTML6">
    <w:name w:val="HTML Definition"/>
    <w:qFormat/>
    <w:rsid w:val="004C1BA8"/>
    <w:rPr>
      <w:i/>
      <w:iCs/>
    </w:rPr>
  </w:style>
  <w:style w:type="character" w:styleId="HTML7">
    <w:name w:val="HTML Variable"/>
    <w:qFormat/>
    <w:rsid w:val="004C1BA8"/>
    <w:rPr>
      <w:i/>
      <w:iCs/>
    </w:rPr>
  </w:style>
  <w:style w:type="character" w:customStyle="1" w:styleId="afffffffffff2">
    <w:name w:val="Подпись Знак"/>
    <w:basedOn w:val="ab"/>
    <w:uiPriority w:val="99"/>
    <w:qFormat/>
    <w:rsid w:val="004C1BA8"/>
    <w:rPr>
      <w:rFonts w:ascii="Times New Roman" w:eastAsia="Times New Roman" w:hAnsi="Times New Roman"/>
      <w:sz w:val="24"/>
      <w:szCs w:val="24"/>
      <w:lang w:eastAsia="ar-SA"/>
    </w:rPr>
  </w:style>
  <w:style w:type="character" w:customStyle="1" w:styleId="afffffffffff3">
    <w:name w:val="Приветствие Знак"/>
    <w:basedOn w:val="ab"/>
    <w:uiPriority w:val="99"/>
    <w:qFormat/>
    <w:rsid w:val="004C1BA8"/>
    <w:rPr>
      <w:rFonts w:ascii="Times New Roman" w:eastAsia="Times New Roman" w:hAnsi="Times New Roman"/>
      <w:sz w:val="24"/>
      <w:szCs w:val="24"/>
      <w:lang w:eastAsia="ar-SA"/>
    </w:rPr>
  </w:style>
  <w:style w:type="character" w:customStyle="1" w:styleId="afffffffffff4">
    <w:name w:val="Прощание Знак"/>
    <w:basedOn w:val="ab"/>
    <w:uiPriority w:val="99"/>
    <w:qFormat/>
    <w:rsid w:val="004C1BA8"/>
    <w:rPr>
      <w:rFonts w:ascii="Times New Roman" w:eastAsia="Times New Roman" w:hAnsi="Times New Roman"/>
      <w:sz w:val="24"/>
      <w:szCs w:val="24"/>
      <w:lang w:eastAsia="ar-SA"/>
    </w:rPr>
  </w:style>
  <w:style w:type="character" w:styleId="HTML8">
    <w:name w:val="HTML Cite"/>
    <w:qFormat/>
    <w:rsid w:val="004C1BA8"/>
    <w:rPr>
      <w:i/>
      <w:iCs/>
    </w:rPr>
  </w:style>
  <w:style w:type="character" w:customStyle="1" w:styleId="afffffffffff5">
    <w:name w:val="Шапка Знак"/>
    <w:basedOn w:val="ab"/>
    <w:uiPriority w:val="99"/>
    <w:qFormat/>
    <w:rsid w:val="004C1BA8"/>
    <w:rPr>
      <w:rFonts w:ascii="Arial" w:eastAsia="Times New Roman" w:hAnsi="Arial"/>
      <w:sz w:val="24"/>
      <w:szCs w:val="24"/>
      <w:shd w:val="clear" w:color="auto" w:fill="CCCCCC"/>
      <w:lang w:eastAsia="ar-SA"/>
    </w:rPr>
  </w:style>
  <w:style w:type="character" w:styleId="afffffffffff6">
    <w:name w:val="Subtle Reference"/>
    <w:uiPriority w:val="31"/>
    <w:qFormat/>
    <w:rsid w:val="004C1BA8"/>
    <w:rPr>
      <w:smallCaps/>
      <w:color w:val="C0504D"/>
      <w:u w:val="single"/>
    </w:rPr>
  </w:style>
  <w:style w:type="character" w:customStyle="1" w:styleId="xml-">
    <w:name w:val="xml-схема Знак"/>
    <w:qFormat/>
    <w:rsid w:val="004C1BA8"/>
    <w:rPr>
      <w:rFonts w:ascii="Courier New" w:eastAsia="Times New Roman" w:hAnsi="Courier New"/>
      <w:sz w:val="18"/>
      <w:szCs w:val="24"/>
      <w:lang w:val="en-US" w:eastAsia="ar-SA"/>
    </w:rPr>
  </w:style>
  <w:style w:type="character" w:customStyle="1" w:styleId="afffffffffff7">
    <w:name w:val="Серый"/>
    <w:uiPriority w:val="1"/>
    <w:qFormat/>
    <w:rsid w:val="004C1BA8"/>
    <w:rPr>
      <w:color w:val="808080"/>
    </w:rPr>
  </w:style>
  <w:style w:type="character" w:styleId="HTML9">
    <w:name w:val="HTML Code"/>
    <w:unhideWhenUsed/>
    <w:qFormat/>
    <w:rsid w:val="004C1BA8"/>
    <w:rPr>
      <w:rFonts w:ascii="Consolas" w:eastAsia="Times New Roman" w:hAnsi="Consolas" w:cs="Times New Roman"/>
      <w:sz w:val="20"/>
      <w:szCs w:val="20"/>
    </w:rPr>
  </w:style>
  <w:style w:type="character" w:customStyle="1" w:styleId="1ffff9">
    <w:name w:val="Обычный без отступа1 Знак"/>
    <w:uiPriority w:val="99"/>
    <w:qFormat/>
    <w:locked/>
    <w:rsid w:val="004C1BA8"/>
    <w:rPr>
      <w:rFonts w:ascii="Times New Roman" w:eastAsia="Times New Roman" w:hAnsi="Times New Roman"/>
      <w:sz w:val="24"/>
      <w:szCs w:val="24"/>
      <w:lang w:eastAsia="ar-SA"/>
    </w:rPr>
  </w:style>
  <w:style w:type="character" w:customStyle="1" w:styleId="afffffffffff8">
    <w:name w:val="ООО Знак"/>
    <w:uiPriority w:val="99"/>
    <w:qFormat/>
    <w:locked/>
    <w:rsid w:val="004C1BA8"/>
    <w:rPr>
      <w:rFonts w:ascii="Times New Roman" w:hAnsi="Times New Roman"/>
      <w:caps/>
      <w:sz w:val="32"/>
      <w:szCs w:val="32"/>
    </w:rPr>
  </w:style>
  <w:style w:type="character" w:customStyle="1" w:styleId="56">
    <w:name w:val="Заголовок  5 не нумерованный Знак Знак"/>
    <w:uiPriority w:val="99"/>
    <w:qFormat/>
    <w:locked/>
    <w:rsid w:val="004C1BA8"/>
    <w:rPr>
      <w:rFonts w:ascii="Times New Roman" w:hAnsi="Times New Roman"/>
      <w:b/>
      <w:bCs/>
      <w:sz w:val="28"/>
      <w:szCs w:val="28"/>
      <w:lang w:eastAsia="en-US"/>
    </w:rPr>
  </w:style>
  <w:style w:type="character" w:customStyle="1" w:styleId="afffffffffff9">
    <w:name w:val="Горячая клавиша (пункт меню) Знак Знак"/>
    <w:uiPriority w:val="99"/>
    <w:qFormat/>
    <w:locked/>
    <w:rsid w:val="004C1BA8"/>
    <w:rPr>
      <w:rFonts w:ascii="Times New Roman" w:hAnsi="Times New Roman"/>
      <w:i/>
      <w:iCs/>
      <w:sz w:val="28"/>
      <w:szCs w:val="28"/>
    </w:rPr>
  </w:style>
  <w:style w:type="character" w:customStyle="1" w:styleId="afffffffffffa">
    <w:name w:val="Название Системы Знак Знак"/>
    <w:qFormat/>
    <w:locked/>
    <w:rsid w:val="004C1BA8"/>
    <w:rPr>
      <w:rFonts w:ascii="Times New Roman" w:hAnsi="Times New Roman"/>
      <w:sz w:val="40"/>
      <w:szCs w:val="40"/>
    </w:rPr>
  </w:style>
  <w:style w:type="character" w:customStyle="1" w:styleId="afffffffffffb">
    <w:name w:val="Название Подсистемы Знак Знак"/>
    <w:uiPriority w:val="99"/>
    <w:qFormat/>
    <w:locked/>
    <w:rsid w:val="004C1BA8"/>
    <w:rPr>
      <w:rFonts w:ascii="Times New Roman" w:hAnsi="Times New Roman"/>
      <w:caps/>
      <w:sz w:val="52"/>
      <w:szCs w:val="52"/>
    </w:rPr>
  </w:style>
  <w:style w:type="character" w:customStyle="1" w:styleId="afffffffffffc">
    <w:name w:val="Маркированный Знак"/>
    <w:uiPriority w:val="99"/>
    <w:qFormat/>
    <w:locked/>
    <w:rsid w:val="004C1BA8"/>
    <w:rPr>
      <w:rFonts w:ascii="Times New Roman" w:hAnsi="Times New Roman"/>
      <w:sz w:val="24"/>
      <w:szCs w:val="24"/>
      <w:lang w:eastAsia="en-US"/>
    </w:rPr>
  </w:style>
  <w:style w:type="character" w:customStyle="1" w:styleId="1ffffa">
    <w:name w:val="ТЗ_Заг1 Знак"/>
    <w:uiPriority w:val="99"/>
    <w:qFormat/>
    <w:locked/>
    <w:rsid w:val="004C1BA8"/>
    <w:rPr>
      <w:rFonts w:ascii="Arial" w:hAnsi="Arial"/>
      <w:b/>
      <w:sz w:val="32"/>
      <w:szCs w:val="32"/>
      <w:lang w:eastAsia="ar-SA"/>
    </w:rPr>
  </w:style>
  <w:style w:type="character" w:customStyle="1" w:styleId="2ff8">
    <w:name w:val="ТЗ_Заг2 Знак"/>
    <w:uiPriority w:val="99"/>
    <w:qFormat/>
    <w:locked/>
    <w:rsid w:val="004C1BA8"/>
    <w:rPr>
      <w:rFonts w:ascii="Arial" w:hAnsi="Arial"/>
      <w:b/>
      <w:sz w:val="32"/>
      <w:szCs w:val="32"/>
      <w:lang w:eastAsia="ar-SA"/>
    </w:rPr>
  </w:style>
  <w:style w:type="character" w:customStyle="1" w:styleId="3f9">
    <w:name w:val="ТЗ_Заг3 Знак"/>
    <w:uiPriority w:val="99"/>
    <w:qFormat/>
    <w:locked/>
    <w:rsid w:val="004C1BA8"/>
    <w:rPr>
      <w:rFonts w:ascii="Times New Roman" w:hAnsi="Times New Roman"/>
      <w:b/>
      <w:bCs/>
      <w:sz w:val="30"/>
      <w:szCs w:val="30"/>
      <w:lang w:eastAsia="ar-SA"/>
    </w:rPr>
  </w:style>
  <w:style w:type="character" w:customStyle="1" w:styleId="48">
    <w:name w:val="ТЗ_Заг4 Знак"/>
    <w:link w:val="47"/>
    <w:qFormat/>
    <w:locked/>
    <w:rsid w:val="004C1BA8"/>
    <w:rPr>
      <w:rFonts w:ascii="Verdana" w:eastAsia="Times New Roman" w:hAnsi="Verdana" w:cs="Verdana"/>
      <w:sz w:val="20"/>
      <w:szCs w:val="20"/>
      <w:lang w:val="en-US"/>
    </w:rPr>
  </w:style>
  <w:style w:type="character" w:customStyle="1" w:styleId="141">
    <w:name w:val="Знак Знак14"/>
    <w:uiPriority w:val="99"/>
    <w:qFormat/>
    <w:locked/>
    <w:rsid w:val="004C1BA8"/>
    <w:rPr>
      <w:rFonts w:ascii="Times New Roman" w:hAnsi="Times New Roman" w:cs="Times New Roman"/>
      <w:sz w:val="28"/>
      <w:szCs w:val="28"/>
    </w:rPr>
  </w:style>
  <w:style w:type="character" w:customStyle="1" w:styleId="92">
    <w:name w:val="Знак Знак9"/>
    <w:uiPriority w:val="99"/>
    <w:qFormat/>
    <w:locked/>
    <w:rsid w:val="004C1BA8"/>
    <w:rPr>
      <w:rFonts w:ascii="Times New Roman" w:hAnsi="Times New Roman" w:cs="Times New Roman"/>
      <w:sz w:val="20"/>
      <w:szCs w:val="20"/>
      <w:lang w:eastAsia="ru-RU"/>
    </w:rPr>
  </w:style>
  <w:style w:type="character" w:customStyle="1" w:styleId="1ffffb">
    <w:name w:val="Обычный1 Знак"/>
    <w:qFormat/>
    <w:locked/>
    <w:rsid w:val="004C1BA8"/>
    <w:rPr>
      <w:rFonts w:ascii="Times New Roman" w:eastAsia="Times New Roman" w:hAnsi="Times New Roman"/>
      <w:sz w:val="24"/>
      <w:lang w:eastAsia="ar-SA"/>
    </w:rPr>
  </w:style>
  <w:style w:type="character" w:customStyle="1" w:styleId="infovalue">
    <w:name w:val="info_value"/>
    <w:qFormat/>
    <w:rsid w:val="004C1BA8"/>
    <w:rPr>
      <w:rFonts w:ascii="Georgia" w:hAnsi="Georgia"/>
      <w:b w:val="0"/>
      <w:bCs w:val="0"/>
      <w:sz w:val="27"/>
      <w:szCs w:val="27"/>
    </w:rPr>
  </w:style>
  <w:style w:type="character" w:styleId="afffffffffffd">
    <w:name w:val="Book Title"/>
    <w:uiPriority w:val="33"/>
    <w:qFormat/>
    <w:rsid w:val="004C1BA8"/>
  </w:style>
  <w:style w:type="character" w:customStyle="1" w:styleId="afffffffffffe">
    <w:name w:val="Обычный (Интернет) Знак"/>
    <w:uiPriority w:val="99"/>
    <w:qFormat/>
    <w:locked/>
    <w:rsid w:val="004C1BA8"/>
    <w:rPr>
      <w:rFonts w:ascii="Times New Roman" w:eastAsia="Times New Roman" w:hAnsi="Times New Roman"/>
      <w:sz w:val="24"/>
      <w:szCs w:val="24"/>
    </w:rPr>
  </w:style>
  <w:style w:type="character" w:customStyle="1" w:styleId="FontStyle72">
    <w:name w:val="Font Style72"/>
    <w:qFormat/>
    <w:rsid w:val="004C1BA8"/>
    <w:rPr>
      <w:rFonts w:ascii="Times New Roman" w:hAnsi="Times New Roman" w:cs="Times New Roman"/>
      <w:color w:val="000000"/>
      <w:sz w:val="20"/>
      <w:szCs w:val="20"/>
    </w:rPr>
  </w:style>
  <w:style w:type="character" w:customStyle="1" w:styleId="FontStyle73">
    <w:name w:val="Font Style73"/>
    <w:qFormat/>
    <w:rsid w:val="004C1BA8"/>
    <w:rPr>
      <w:rFonts w:ascii="Times New Roman" w:hAnsi="Times New Roman" w:cs="Times New Roman"/>
      <w:b/>
      <w:bCs/>
      <w:color w:val="000000"/>
      <w:sz w:val="20"/>
      <w:szCs w:val="20"/>
    </w:rPr>
  </w:style>
  <w:style w:type="character" w:customStyle="1" w:styleId="affffffffffff">
    <w:name w:val="Название табл. Знак"/>
    <w:qFormat/>
    <w:rsid w:val="004C1BA8"/>
    <w:rPr>
      <w:rFonts w:ascii="Times New Roman" w:hAnsi="Times New Roman"/>
      <w:b/>
      <w:sz w:val="24"/>
      <w:szCs w:val="22"/>
      <w:lang w:eastAsia="ar-SA"/>
    </w:rPr>
  </w:style>
  <w:style w:type="character" w:customStyle="1" w:styleId="affffffffffff0">
    <w:name w:val="Заголовок в гк Знак"/>
    <w:qFormat/>
    <w:rsid w:val="004C1BA8"/>
    <w:rPr>
      <w:rFonts w:ascii="Times New Roman" w:eastAsia="Arial" w:hAnsi="Times New Roman"/>
      <w:color w:val="000000"/>
      <w:sz w:val="24"/>
      <w:szCs w:val="24"/>
    </w:rPr>
  </w:style>
  <w:style w:type="character" w:customStyle="1" w:styleId="Bodytext">
    <w:name w:val="Body text_"/>
    <w:basedOn w:val="ab"/>
    <w:link w:val="57"/>
    <w:qFormat/>
    <w:rsid w:val="004C1BA8"/>
    <w:rPr>
      <w:rFonts w:ascii="Times New Roman" w:eastAsia="Times New Roman" w:hAnsi="Times New Roman"/>
      <w:sz w:val="23"/>
      <w:szCs w:val="23"/>
      <w:shd w:val="clear" w:color="auto" w:fill="FFFFFF"/>
    </w:rPr>
  </w:style>
  <w:style w:type="character" w:customStyle="1" w:styleId="Bodytext4">
    <w:name w:val="Body text (4)_"/>
    <w:basedOn w:val="ab"/>
    <w:link w:val="Bodytext40"/>
    <w:qFormat/>
    <w:rsid w:val="004C1BA8"/>
    <w:rPr>
      <w:rFonts w:ascii="Times New Roman" w:eastAsia="Times New Roman" w:hAnsi="Times New Roman"/>
      <w:sz w:val="27"/>
      <w:szCs w:val="27"/>
      <w:shd w:val="clear" w:color="auto" w:fill="FFFFFF"/>
    </w:rPr>
  </w:style>
  <w:style w:type="character" w:customStyle="1" w:styleId="Bodytext2">
    <w:name w:val="Body text (2)_"/>
    <w:basedOn w:val="ab"/>
    <w:link w:val="Bodytext20"/>
    <w:qFormat/>
    <w:rsid w:val="004C1BA8"/>
    <w:rPr>
      <w:rFonts w:ascii="Times New Roman" w:eastAsia="Times New Roman" w:hAnsi="Times New Roman"/>
      <w:sz w:val="24"/>
      <w:szCs w:val="24"/>
      <w:shd w:val="clear" w:color="auto" w:fill="FFFFFF"/>
    </w:rPr>
  </w:style>
  <w:style w:type="character" w:customStyle="1" w:styleId="Headerorfooter">
    <w:name w:val="Header or footer_"/>
    <w:basedOn w:val="ab"/>
    <w:link w:val="Headerorfooter0"/>
    <w:qFormat/>
    <w:rsid w:val="004C1BA8"/>
    <w:rPr>
      <w:rFonts w:ascii="Times New Roman" w:eastAsia="Times New Roman" w:hAnsi="Times New Roman"/>
      <w:shd w:val="clear" w:color="auto" w:fill="FFFFFF"/>
    </w:rPr>
  </w:style>
  <w:style w:type="character" w:customStyle="1" w:styleId="Headerorfooter12pt">
    <w:name w:val="Header or footer + 12 pt"/>
    <w:basedOn w:val="Headerorfooter"/>
    <w:qFormat/>
    <w:rsid w:val="004C1BA8"/>
    <w:rPr>
      <w:rFonts w:ascii="Times New Roman" w:eastAsia="Times New Roman" w:hAnsi="Times New Roman"/>
      <w:spacing w:val="0"/>
      <w:sz w:val="24"/>
      <w:szCs w:val="24"/>
      <w:shd w:val="clear" w:color="auto" w:fill="FFFFFF"/>
    </w:rPr>
  </w:style>
  <w:style w:type="character" w:customStyle="1" w:styleId="Bodytext3">
    <w:name w:val="Body text (3)_"/>
    <w:basedOn w:val="ab"/>
    <w:link w:val="Bodytext30"/>
    <w:qFormat/>
    <w:rsid w:val="004C1BA8"/>
    <w:rPr>
      <w:rFonts w:ascii="Times New Roman" w:eastAsia="Times New Roman" w:hAnsi="Times New Roman"/>
      <w:sz w:val="27"/>
      <w:szCs w:val="27"/>
      <w:shd w:val="clear" w:color="auto" w:fill="FFFFFF"/>
    </w:rPr>
  </w:style>
  <w:style w:type="character" w:customStyle="1" w:styleId="Heading2">
    <w:name w:val="Heading #2_"/>
    <w:basedOn w:val="ab"/>
    <w:link w:val="Heading20"/>
    <w:qFormat/>
    <w:rsid w:val="004C1BA8"/>
    <w:rPr>
      <w:rFonts w:ascii="Times New Roman" w:eastAsia="Times New Roman" w:hAnsi="Times New Roman"/>
      <w:sz w:val="27"/>
      <w:szCs w:val="27"/>
      <w:shd w:val="clear" w:color="auto" w:fill="FFFFFF"/>
    </w:rPr>
  </w:style>
  <w:style w:type="character" w:customStyle="1" w:styleId="Tablecaption">
    <w:name w:val="Table caption_"/>
    <w:basedOn w:val="ab"/>
    <w:qFormat/>
    <w:rsid w:val="004C1BA8"/>
    <w:rPr>
      <w:rFonts w:ascii="Times New Roman" w:eastAsia="Times New Roman" w:hAnsi="Times New Roman" w:cs="Times New Roman"/>
      <w:b w:val="0"/>
      <w:bCs w:val="0"/>
      <w:i w:val="0"/>
      <w:iCs w:val="0"/>
      <w:caps w:val="0"/>
      <w:smallCaps w:val="0"/>
      <w:strike w:val="0"/>
      <w:dstrike w:val="0"/>
      <w:spacing w:val="0"/>
      <w:sz w:val="27"/>
      <w:szCs w:val="27"/>
    </w:rPr>
  </w:style>
  <w:style w:type="character" w:customStyle="1" w:styleId="Bodytext3Bold">
    <w:name w:val="Body text (3) + Bold"/>
    <w:basedOn w:val="Bodytext3"/>
    <w:qFormat/>
    <w:rsid w:val="004C1BA8"/>
    <w:rPr>
      <w:rFonts w:ascii="Times New Roman" w:eastAsia="Times New Roman" w:hAnsi="Times New Roman"/>
      <w:sz w:val="27"/>
      <w:szCs w:val="27"/>
      <w:shd w:val="clear" w:color="auto" w:fill="FFFFFF"/>
    </w:rPr>
  </w:style>
  <w:style w:type="character" w:customStyle="1" w:styleId="Tableofcontents2">
    <w:name w:val="Table of contents (2)_"/>
    <w:basedOn w:val="ab"/>
    <w:link w:val="Tableofcontents20"/>
    <w:qFormat/>
    <w:rsid w:val="004C1BA8"/>
    <w:rPr>
      <w:rFonts w:ascii="Times New Roman" w:eastAsia="Times New Roman" w:hAnsi="Times New Roman"/>
      <w:sz w:val="27"/>
      <w:szCs w:val="27"/>
      <w:shd w:val="clear" w:color="auto" w:fill="FFFFFF"/>
    </w:rPr>
  </w:style>
  <w:style w:type="character" w:customStyle="1" w:styleId="Tablecaption0">
    <w:name w:val="Table caption"/>
    <w:basedOn w:val="Tablecaption"/>
    <w:qFormat/>
    <w:rsid w:val="004C1BA8"/>
    <w:rPr>
      <w:rFonts w:ascii="Times New Roman" w:eastAsia="Times New Roman" w:hAnsi="Times New Roman" w:cs="Times New Roman"/>
      <w:b w:val="0"/>
      <w:bCs w:val="0"/>
      <w:i w:val="0"/>
      <w:iCs w:val="0"/>
      <w:caps w:val="0"/>
      <w:smallCaps w:val="0"/>
      <w:strike w:val="0"/>
      <w:dstrike w:val="0"/>
      <w:spacing w:val="0"/>
      <w:sz w:val="27"/>
      <w:szCs w:val="27"/>
      <w:u w:val="single"/>
    </w:rPr>
  </w:style>
  <w:style w:type="character" w:customStyle="1" w:styleId="222">
    <w:name w:val="Основной текст с отступом 2 Знак2"/>
    <w:basedOn w:val="ab"/>
    <w:qFormat/>
    <w:rsid w:val="004C1BA8"/>
    <w:rPr>
      <w:rFonts w:ascii="Times New Roman" w:eastAsia="Times New Roman" w:hAnsi="Times New Roman"/>
      <w:sz w:val="24"/>
      <w:szCs w:val="24"/>
      <w:lang w:eastAsia="en-US"/>
    </w:rPr>
  </w:style>
  <w:style w:type="character" w:customStyle="1" w:styleId="affffffffffff1">
    <w:name w:val="П/пункт Знак"/>
    <w:basedOn w:val="ab"/>
    <w:qFormat/>
    <w:rsid w:val="004C1BA8"/>
    <w:rPr>
      <w:rFonts w:ascii="Times New Roman" w:hAnsi="Times New Roman"/>
      <w:b/>
      <w:color w:val="000000"/>
      <w:sz w:val="24"/>
      <w:szCs w:val="28"/>
      <w:lang w:eastAsia="ar-SA"/>
    </w:rPr>
  </w:style>
  <w:style w:type="character" w:customStyle="1" w:styleId="413">
    <w:name w:val="Заголовок 4 Знак1"/>
    <w:basedOn w:val="ab"/>
    <w:semiHidden/>
    <w:qFormat/>
    <w:rsid w:val="004C1BA8"/>
    <w:rPr>
      <w:rFonts w:ascii="Calibri Light" w:eastAsia="Times New Roman" w:hAnsi="Calibri Light" w:cs="Times New Roman"/>
      <w:b/>
      <w:bCs/>
      <w:i/>
      <w:iCs/>
      <w:color w:val="5B9BD5"/>
      <w:sz w:val="22"/>
      <w:szCs w:val="22"/>
      <w:lang w:eastAsia="ar-SA"/>
    </w:rPr>
  </w:style>
  <w:style w:type="character" w:customStyle="1" w:styleId="511">
    <w:name w:val="Заголовок 5 Знак1"/>
    <w:basedOn w:val="ab"/>
    <w:semiHidden/>
    <w:qFormat/>
    <w:rsid w:val="004C1BA8"/>
    <w:rPr>
      <w:rFonts w:ascii="Calibri Light" w:eastAsia="Times New Roman" w:hAnsi="Calibri Light" w:cs="Times New Roman"/>
      <w:color w:val="1F4D78"/>
      <w:sz w:val="22"/>
      <w:szCs w:val="22"/>
      <w:lang w:eastAsia="ar-SA"/>
    </w:rPr>
  </w:style>
  <w:style w:type="character" w:customStyle="1" w:styleId="611">
    <w:name w:val="Заголовок 6 Знак1"/>
    <w:basedOn w:val="ab"/>
    <w:uiPriority w:val="99"/>
    <w:semiHidden/>
    <w:qFormat/>
    <w:rsid w:val="004C1BA8"/>
    <w:rPr>
      <w:rFonts w:ascii="Calibri Light" w:eastAsia="Times New Roman" w:hAnsi="Calibri Light" w:cs="Times New Roman"/>
      <w:i/>
      <w:iCs/>
      <w:color w:val="1F4D78"/>
      <w:sz w:val="22"/>
      <w:szCs w:val="22"/>
      <w:lang w:eastAsia="ar-SA"/>
    </w:rPr>
  </w:style>
  <w:style w:type="character" w:customStyle="1" w:styleId="affffffffffff2">
    <w:name w:val="модуля Знак Знак"/>
    <w:qFormat/>
    <w:locked/>
    <w:rsid w:val="004C1BA8"/>
    <w:rPr>
      <w:rFonts w:ascii="Tahoma" w:eastAsia="Times New Roman" w:hAnsi="Tahoma" w:cs="Tahoma"/>
      <w:caps/>
      <w:sz w:val="40"/>
      <w:szCs w:val="48"/>
    </w:rPr>
  </w:style>
  <w:style w:type="character" w:customStyle="1" w:styleId="3fa">
    <w:name w:val="Неразрешенное упоминание3"/>
    <w:basedOn w:val="ab"/>
    <w:uiPriority w:val="99"/>
    <w:semiHidden/>
    <w:unhideWhenUsed/>
    <w:qFormat/>
    <w:rsid w:val="004C1BA8"/>
    <w:rPr>
      <w:color w:val="605E5C"/>
      <w:shd w:val="clear" w:color="auto" w:fill="E1DFDD"/>
    </w:rPr>
  </w:style>
  <w:style w:type="paragraph" w:customStyle="1" w:styleId="4e">
    <w:name w:val="Прил.4"/>
    <w:basedOn w:val="11"/>
    <w:autoRedefine/>
    <w:qFormat/>
    <w:rsid w:val="004C1BA8"/>
    <w:pPr>
      <w:numPr>
        <w:numId w:val="0"/>
      </w:numPr>
      <w:spacing w:after="200"/>
      <w:ind w:firstLine="709"/>
    </w:pPr>
    <w:rPr>
      <w:rFonts w:ascii="Times New Roman" w:eastAsia="Times New Roman" w:hAnsi="Times New Roman"/>
      <w:bCs/>
      <w:kern w:val="0"/>
      <w:szCs w:val="24"/>
      <w:lang w:eastAsia="ru-RU"/>
    </w:rPr>
  </w:style>
  <w:style w:type="paragraph" w:customStyle="1" w:styleId="431">
    <w:name w:val="Прил4 3уровень маркер"/>
    <w:basedOn w:val="2ff1"/>
    <w:qFormat/>
    <w:rsid w:val="004C1BA8"/>
    <w:pPr>
      <w:tabs>
        <w:tab w:val="clear" w:pos="630"/>
      </w:tabs>
      <w:ind w:left="0" w:firstLine="0"/>
    </w:pPr>
    <w:rPr>
      <w:rFonts w:ascii="Times New Roman" w:eastAsia="Times New Roman" w:hAnsi="Times New Roman"/>
    </w:rPr>
  </w:style>
  <w:style w:type="paragraph" w:customStyle="1" w:styleId="affffffffffff3">
    <w:name w:val="Абцац"/>
    <w:basedOn w:val="a9"/>
    <w:qFormat/>
    <w:rsid w:val="004C1BA8"/>
    <w:pPr>
      <w:tabs>
        <w:tab w:val="left" w:pos="2310"/>
      </w:tabs>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ffffffff4">
    <w:name w:val="Нормальный (таблица)"/>
    <w:basedOn w:val="a9"/>
    <w:qFormat/>
    <w:rsid w:val="004C1BA8"/>
    <w:pPr>
      <w:widowControl w:val="0"/>
      <w:spacing w:after="0" w:line="240" w:lineRule="auto"/>
      <w:jc w:val="both"/>
    </w:pPr>
    <w:rPr>
      <w:rFonts w:ascii="Arial" w:eastAsia="Times New Roman" w:hAnsi="Arial" w:cs="Times New Roman"/>
      <w:sz w:val="24"/>
      <w:szCs w:val="24"/>
      <w:lang w:eastAsia="ru-RU"/>
    </w:rPr>
  </w:style>
  <w:style w:type="paragraph" w:customStyle="1" w:styleId="phlistitemized2">
    <w:name w:val="ph_list_itemized_2"/>
    <w:basedOn w:val="a9"/>
    <w:qFormat/>
    <w:rsid w:val="004C1BA8"/>
    <w:pPr>
      <w:spacing w:after="0" w:line="240" w:lineRule="auto"/>
      <w:ind w:left="1752" w:right="170" w:hanging="357"/>
      <w:jc w:val="both"/>
    </w:pPr>
    <w:rPr>
      <w:rFonts w:ascii="Times New Roman" w:eastAsia="Times New Roman" w:hAnsi="Times New Roman" w:cs="Times New Roman"/>
      <w:sz w:val="24"/>
      <w:szCs w:val="20"/>
      <w:lang w:eastAsia="ru-RU"/>
    </w:rPr>
  </w:style>
  <w:style w:type="paragraph" w:customStyle="1" w:styleId="phbase0">
    <w:name w:val="ph_base"/>
    <w:qFormat/>
    <w:rsid w:val="004C1BA8"/>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0"/>
    <w:qFormat/>
    <w:rsid w:val="004C1BA8"/>
    <w:pPr>
      <w:keepNext/>
      <w:keepLines/>
      <w:pageBreakBefore/>
      <w:spacing w:before="360" w:after="360"/>
      <w:jc w:val="center"/>
      <w:outlineLvl w:val="0"/>
    </w:pPr>
    <w:rPr>
      <w:b/>
      <w:sz w:val="28"/>
      <w:szCs w:val="28"/>
    </w:rPr>
  </w:style>
  <w:style w:type="paragraph" w:customStyle="1" w:styleId="phadditiontitle2">
    <w:name w:val="ph_addition_title_2"/>
    <w:basedOn w:val="phbase0"/>
    <w:qFormat/>
    <w:rsid w:val="004C1BA8"/>
    <w:pPr>
      <w:keepNext/>
      <w:keepLines/>
      <w:spacing w:before="360" w:after="360"/>
      <w:outlineLvl w:val="1"/>
    </w:pPr>
    <w:rPr>
      <w:b/>
      <w:szCs w:val="24"/>
    </w:rPr>
  </w:style>
  <w:style w:type="paragraph" w:customStyle="1" w:styleId="phadditiontitle3">
    <w:name w:val="ph_addition_title_3"/>
    <w:basedOn w:val="phbase0"/>
    <w:qFormat/>
    <w:rsid w:val="004C1BA8"/>
    <w:pPr>
      <w:keepNext/>
      <w:keepLines/>
      <w:spacing w:before="240" w:after="240"/>
      <w:outlineLvl w:val="2"/>
    </w:pPr>
    <w:rPr>
      <w:b/>
      <w:sz w:val="22"/>
      <w:szCs w:val="22"/>
    </w:rPr>
  </w:style>
  <w:style w:type="paragraph" w:customStyle="1" w:styleId="phbibliography">
    <w:name w:val="ph_bibliography"/>
    <w:basedOn w:val="phbase0"/>
    <w:qFormat/>
    <w:rsid w:val="004C1BA8"/>
    <w:pPr>
      <w:spacing w:before="60" w:after="60" w:line="240" w:lineRule="auto"/>
    </w:pPr>
    <w:rPr>
      <w:rFonts w:cs="Arial"/>
      <w:bCs/>
      <w:szCs w:val="28"/>
    </w:rPr>
  </w:style>
  <w:style w:type="paragraph" w:customStyle="1" w:styleId="phcolontituldown">
    <w:name w:val="ph_colontituldown"/>
    <w:basedOn w:val="phbase0"/>
    <w:qFormat/>
    <w:rsid w:val="004C1BA8"/>
    <w:pPr>
      <w:pBdr>
        <w:top w:val="single" w:sz="4" w:space="1" w:color="00000A"/>
      </w:pBdr>
      <w:tabs>
        <w:tab w:val="right" w:pos="9497"/>
        <w:tab w:val="right" w:pos="14459"/>
      </w:tabs>
      <w:spacing w:before="20" w:after="120"/>
      <w:jc w:val="center"/>
    </w:pPr>
    <w:rPr>
      <w:sz w:val="20"/>
    </w:rPr>
  </w:style>
  <w:style w:type="paragraph" w:customStyle="1" w:styleId="phcolontitulup">
    <w:name w:val="ph_colontitulup"/>
    <w:basedOn w:val="phbase0"/>
    <w:qFormat/>
    <w:rsid w:val="004C1BA8"/>
    <w:pPr>
      <w:pBdr>
        <w:bottom w:val="single" w:sz="4" w:space="1" w:color="00000A"/>
      </w:pBdr>
      <w:tabs>
        <w:tab w:val="right" w:pos="14600"/>
      </w:tabs>
      <w:spacing w:before="20" w:after="120"/>
      <w:jc w:val="center"/>
    </w:pPr>
    <w:rPr>
      <w:sz w:val="20"/>
    </w:rPr>
  </w:style>
  <w:style w:type="paragraph" w:customStyle="1" w:styleId="phcomment0">
    <w:name w:val="ph_comment"/>
    <w:basedOn w:val="phbase0"/>
    <w:qFormat/>
    <w:rsid w:val="004C1BA8"/>
    <w:pPr>
      <w:ind w:firstLine="720"/>
    </w:pPr>
    <w:rPr>
      <w:vanish/>
      <w:color w:val="0000FF"/>
    </w:rPr>
  </w:style>
  <w:style w:type="paragraph" w:customStyle="1" w:styleId="phconfirmlist">
    <w:name w:val="ph_confirmlist"/>
    <w:basedOn w:val="phbase0"/>
    <w:qFormat/>
    <w:rsid w:val="004C1BA8"/>
    <w:pPr>
      <w:spacing w:before="20" w:after="120"/>
      <w:jc w:val="center"/>
    </w:pPr>
    <w:rPr>
      <w:b/>
      <w:caps/>
      <w:sz w:val="28"/>
      <w:szCs w:val="28"/>
    </w:rPr>
  </w:style>
  <w:style w:type="paragraph" w:customStyle="1" w:styleId="phconfirmstamp">
    <w:name w:val="ph_confirmstamp"/>
    <w:basedOn w:val="phbase0"/>
    <w:qFormat/>
    <w:rsid w:val="004C1BA8"/>
    <w:pPr>
      <w:spacing w:before="20" w:after="120" w:line="240" w:lineRule="auto"/>
      <w:jc w:val="left"/>
    </w:pPr>
  </w:style>
  <w:style w:type="paragraph" w:customStyle="1" w:styleId="phconfirmstampstamp">
    <w:name w:val="ph_confirmstamp_stamp"/>
    <w:basedOn w:val="phconfirmstamp"/>
    <w:qFormat/>
    <w:rsid w:val="004C1BA8"/>
  </w:style>
  <w:style w:type="paragraph" w:customStyle="1" w:styleId="phconfirmstamptitle">
    <w:name w:val="ph_confirmstamp_title"/>
    <w:basedOn w:val="phconfirmstamp"/>
    <w:qFormat/>
    <w:rsid w:val="004C1BA8"/>
    <w:rPr>
      <w:caps/>
      <w:szCs w:val="24"/>
    </w:rPr>
  </w:style>
  <w:style w:type="paragraph" w:customStyle="1" w:styleId="phcontent0">
    <w:name w:val="ph_content"/>
    <w:basedOn w:val="phbase0"/>
    <w:qFormat/>
    <w:rsid w:val="004C1BA8"/>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0"/>
    <w:qFormat/>
    <w:rsid w:val="004C1BA8"/>
    <w:pPr>
      <w:spacing w:before="20" w:after="120"/>
    </w:pPr>
    <w:rPr>
      <w:b/>
      <w:i/>
      <w:sz w:val="20"/>
    </w:rPr>
  </w:style>
  <w:style w:type="paragraph" w:customStyle="1" w:styleId="phfigure">
    <w:name w:val="ph_figure"/>
    <w:basedOn w:val="phbase0"/>
    <w:qFormat/>
    <w:rsid w:val="004C1BA8"/>
    <w:pPr>
      <w:spacing w:before="20" w:after="120"/>
      <w:jc w:val="center"/>
    </w:pPr>
  </w:style>
  <w:style w:type="paragraph" w:customStyle="1" w:styleId="phfiguregraphic">
    <w:name w:val="ph_figure_graphic"/>
    <w:basedOn w:val="phfigure"/>
    <w:qFormat/>
    <w:rsid w:val="004C1BA8"/>
    <w:pPr>
      <w:keepNext/>
      <w:spacing w:before="120"/>
    </w:pPr>
  </w:style>
  <w:style w:type="paragraph" w:customStyle="1" w:styleId="phfiguretitle">
    <w:name w:val="ph_figure_title"/>
    <w:basedOn w:val="phfigure"/>
    <w:qFormat/>
    <w:rsid w:val="004C1BA8"/>
    <w:pPr>
      <w:keepLines/>
      <w:spacing w:before="120"/>
    </w:pPr>
    <w:rPr>
      <w:rFonts w:cs="Arial"/>
    </w:rPr>
  </w:style>
  <w:style w:type="paragraph" w:customStyle="1" w:styleId="phfootnote0">
    <w:name w:val="ph_footnote"/>
    <w:basedOn w:val="phbase0"/>
    <w:qFormat/>
    <w:rsid w:val="004C1BA8"/>
    <w:pPr>
      <w:widowControl w:val="0"/>
    </w:pPr>
    <w:rPr>
      <w:sz w:val="18"/>
    </w:rPr>
  </w:style>
  <w:style w:type="paragraph" w:customStyle="1" w:styleId="phinset">
    <w:name w:val="ph_inset"/>
    <w:basedOn w:val="phnormal0"/>
    <w:qFormat/>
    <w:rsid w:val="004C1BA8"/>
    <w:pPr>
      <w:spacing w:line="240" w:lineRule="auto"/>
    </w:pPr>
    <w:rPr>
      <w:rFonts w:ascii="Times New Roman" w:eastAsia="Times New Roman" w:hAnsi="Times New Roman" w:cs="Times New Roman"/>
      <w:lang w:val="ru-RU" w:eastAsia="ru-RU"/>
    </w:rPr>
  </w:style>
  <w:style w:type="paragraph" w:customStyle="1" w:styleId="phinsetcaution">
    <w:name w:val="ph_inset_caution"/>
    <w:basedOn w:val="phinset"/>
    <w:qFormat/>
    <w:rsid w:val="004C1BA8"/>
    <w:pPr>
      <w:keepLines/>
    </w:pPr>
  </w:style>
  <w:style w:type="paragraph" w:customStyle="1" w:styleId="phinsetnote">
    <w:name w:val="ph_inset_note"/>
    <w:basedOn w:val="phinset"/>
    <w:qFormat/>
    <w:rsid w:val="004C1BA8"/>
    <w:pPr>
      <w:keepLines/>
    </w:pPr>
  </w:style>
  <w:style w:type="paragraph" w:customStyle="1" w:styleId="phinsettitle">
    <w:name w:val="ph_inset_title"/>
    <w:basedOn w:val="phinset"/>
    <w:qFormat/>
    <w:rsid w:val="004C1BA8"/>
    <w:pPr>
      <w:keepNext/>
    </w:pPr>
    <w:rPr>
      <w:caps/>
      <w:szCs w:val="24"/>
    </w:rPr>
  </w:style>
  <w:style w:type="paragraph" w:customStyle="1" w:styleId="phinsetwarning">
    <w:name w:val="ph_inset_warning"/>
    <w:basedOn w:val="phinset"/>
    <w:qFormat/>
    <w:rsid w:val="004C1BA8"/>
    <w:pPr>
      <w:keepLines/>
    </w:pPr>
  </w:style>
  <w:style w:type="paragraph" w:customStyle="1" w:styleId="phlistitemizedtitle0">
    <w:name w:val="ph_list_itemized_title"/>
    <w:basedOn w:val="phnormal0"/>
    <w:qFormat/>
    <w:rsid w:val="004C1BA8"/>
    <w:pPr>
      <w:keepNext/>
      <w:spacing w:line="240" w:lineRule="auto"/>
    </w:pPr>
    <w:rPr>
      <w:rFonts w:ascii="Times New Roman" w:eastAsia="Times New Roman" w:hAnsi="Times New Roman" w:cs="Times New Roman"/>
      <w:lang w:val="ru-RU" w:eastAsia="ru-RU"/>
    </w:rPr>
  </w:style>
  <w:style w:type="paragraph" w:customStyle="1" w:styleId="phlistordered1">
    <w:name w:val="ph_list_ordered_1"/>
    <w:basedOn w:val="phnormal0"/>
    <w:qFormat/>
    <w:rsid w:val="004C1BA8"/>
    <w:pPr>
      <w:spacing w:line="240" w:lineRule="auto"/>
    </w:pPr>
    <w:rPr>
      <w:rFonts w:ascii="Times New Roman" w:eastAsia="Times New Roman" w:hAnsi="Times New Roman" w:cs="Times New Roman"/>
      <w:lang w:val="ru-RU" w:eastAsia="ru-RU"/>
    </w:rPr>
  </w:style>
  <w:style w:type="paragraph" w:customStyle="1" w:styleId="phlistordered2">
    <w:name w:val="ph_list_ordered_2"/>
    <w:basedOn w:val="phnormal0"/>
    <w:qFormat/>
    <w:rsid w:val="004C1BA8"/>
    <w:pPr>
      <w:spacing w:line="240" w:lineRule="auto"/>
    </w:pPr>
    <w:rPr>
      <w:rFonts w:ascii="Times New Roman" w:eastAsia="Times New Roman" w:hAnsi="Times New Roman" w:cs="Times New Roman"/>
      <w:lang w:val="ru-RU" w:eastAsia="ru-RU"/>
    </w:rPr>
  </w:style>
  <w:style w:type="paragraph" w:customStyle="1" w:styleId="phlistorderedtitle">
    <w:name w:val="ph_list_ordered_title"/>
    <w:basedOn w:val="phnormal0"/>
    <w:qFormat/>
    <w:rsid w:val="004C1BA8"/>
    <w:pPr>
      <w:keepNext/>
      <w:spacing w:line="240" w:lineRule="auto"/>
    </w:pPr>
    <w:rPr>
      <w:rFonts w:ascii="Times New Roman" w:eastAsia="Times New Roman" w:hAnsi="Times New Roman" w:cs="Times New Roman"/>
      <w:lang w:val="ru-RU" w:eastAsia="ru-RU"/>
    </w:rPr>
  </w:style>
  <w:style w:type="paragraph" w:customStyle="1" w:styleId="phstamp">
    <w:name w:val="ph_stamp"/>
    <w:basedOn w:val="phbase0"/>
    <w:qFormat/>
    <w:rsid w:val="004C1BA8"/>
    <w:pPr>
      <w:spacing w:before="20" w:after="20"/>
    </w:pPr>
    <w:rPr>
      <w:sz w:val="16"/>
    </w:rPr>
  </w:style>
  <w:style w:type="paragraph" w:customStyle="1" w:styleId="phstampcenter">
    <w:name w:val="ph_stamp_center"/>
    <w:basedOn w:val="phstamp"/>
    <w:qFormat/>
    <w:locked/>
    <w:rsid w:val="004C1BA8"/>
    <w:pPr>
      <w:tabs>
        <w:tab w:val="left" w:pos="284"/>
      </w:tabs>
      <w:spacing w:before="0" w:after="0"/>
      <w:jc w:val="center"/>
    </w:pPr>
    <w:rPr>
      <w:sz w:val="18"/>
      <w:szCs w:val="18"/>
    </w:rPr>
  </w:style>
  <w:style w:type="paragraph" w:customStyle="1" w:styleId="phstampcenteritalic0">
    <w:name w:val="ph_stamp_center_italic"/>
    <w:basedOn w:val="phstamp"/>
    <w:qFormat/>
    <w:rsid w:val="004C1BA8"/>
    <w:pPr>
      <w:jc w:val="center"/>
    </w:pPr>
    <w:rPr>
      <w:bCs/>
      <w:i/>
    </w:rPr>
  </w:style>
  <w:style w:type="paragraph" w:customStyle="1" w:styleId="phstampitalic0">
    <w:name w:val="ph_stamp_italic"/>
    <w:basedOn w:val="phstamp"/>
    <w:qFormat/>
    <w:rsid w:val="004C1BA8"/>
    <w:pPr>
      <w:ind w:left="57"/>
    </w:pPr>
    <w:rPr>
      <w:i/>
    </w:rPr>
  </w:style>
  <w:style w:type="paragraph" w:customStyle="1" w:styleId="phtablecell">
    <w:name w:val="ph_table_cell"/>
    <w:basedOn w:val="phbase0"/>
    <w:qFormat/>
    <w:rsid w:val="004C1BA8"/>
    <w:pPr>
      <w:spacing w:before="20" w:line="240" w:lineRule="auto"/>
    </w:pPr>
    <w:rPr>
      <w:rFonts w:cs="Arial"/>
      <w:bCs/>
      <w:sz w:val="20"/>
    </w:rPr>
  </w:style>
  <w:style w:type="paragraph" w:customStyle="1" w:styleId="phtablecellcenter">
    <w:name w:val="ph_table_cellcenter"/>
    <w:basedOn w:val="phtablecell"/>
    <w:qFormat/>
    <w:rsid w:val="004C1BA8"/>
    <w:pPr>
      <w:jc w:val="center"/>
    </w:pPr>
  </w:style>
  <w:style w:type="paragraph" w:customStyle="1" w:styleId="phtablecellleft">
    <w:name w:val="ph_table_cellleft"/>
    <w:basedOn w:val="phtablecell"/>
    <w:qFormat/>
    <w:rsid w:val="004C1BA8"/>
    <w:pPr>
      <w:jc w:val="left"/>
    </w:pPr>
  </w:style>
  <w:style w:type="paragraph" w:customStyle="1" w:styleId="phtablecolcaption">
    <w:name w:val="ph_table_colcaption"/>
    <w:basedOn w:val="phtablecell"/>
    <w:qFormat/>
    <w:rsid w:val="004C1BA8"/>
    <w:pPr>
      <w:keepNext/>
      <w:keepLines/>
      <w:spacing w:before="120" w:after="120"/>
      <w:jc w:val="center"/>
    </w:pPr>
    <w:rPr>
      <w:b/>
    </w:rPr>
  </w:style>
  <w:style w:type="paragraph" w:customStyle="1" w:styleId="phtabletitle">
    <w:name w:val="ph_table_title"/>
    <w:basedOn w:val="phbase0"/>
    <w:qFormat/>
    <w:rsid w:val="004C1BA8"/>
    <w:pPr>
      <w:keepNext/>
      <w:spacing w:before="20" w:after="120"/>
    </w:pPr>
    <w:rPr>
      <w:szCs w:val="24"/>
    </w:rPr>
  </w:style>
  <w:style w:type="paragraph" w:customStyle="1" w:styleId="phtitlevoid0">
    <w:name w:val="ph_title_void"/>
    <w:basedOn w:val="phbase0"/>
    <w:qFormat/>
    <w:rsid w:val="004C1BA8"/>
    <w:pPr>
      <w:keepNext/>
      <w:keepLines/>
      <w:pageBreakBefore/>
      <w:spacing w:before="360" w:after="360"/>
      <w:jc w:val="center"/>
    </w:pPr>
    <w:rPr>
      <w:rFonts w:cs="Arial"/>
      <w:b/>
      <w:bCs/>
      <w:sz w:val="28"/>
      <w:szCs w:val="28"/>
    </w:rPr>
  </w:style>
  <w:style w:type="paragraph" w:customStyle="1" w:styleId="phtitlepage">
    <w:name w:val="ph_titlepage"/>
    <w:basedOn w:val="phbase0"/>
    <w:qFormat/>
    <w:rsid w:val="004C1BA8"/>
    <w:pPr>
      <w:spacing w:after="120"/>
      <w:jc w:val="center"/>
    </w:pPr>
    <w:rPr>
      <w:rFonts w:cs="Arial"/>
      <w:szCs w:val="28"/>
      <w:lang w:eastAsia="en-US"/>
    </w:rPr>
  </w:style>
  <w:style w:type="paragraph" w:customStyle="1" w:styleId="phtitlepagecode">
    <w:name w:val="ph_titlepage_code"/>
    <w:basedOn w:val="phtitlepage"/>
    <w:qFormat/>
    <w:rsid w:val="004C1BA8"/>
    <w:pPr>
      <w:spacing w:after="240"/>
    </w:pPr>
    <w:rPr>
      <w:b/>
      <w:sz w:val="26"/>
    </w:rPr>
  </w:style>
  <w:style w:type="paragraph" w:customStyle="1" w:styleId="phtitlepageconfirmstamp">
    <w:name w:val="ph_titlepage_confirmstamp"/>
    <w:basedOn w:val="phbase0"/>
    <w:autoRedefine/>
    <w:qFormat/>
    <w:rsid w:val="004C1BA8"/>
    <w:pPr>
      <w:suppressAutoHyphens/>
      <w:spacing w:before="60" w:after="60"/>
    </w:pPr>
    <w:rPr>
      <w:color w:val="000000"/>
      <w:szCs w:val="24"/>
    </w:rPr>
  </w:style>
  <w:style w:type="paragraph" w:customStyle="1" w:styleId="phtitlepagecustomer">
    <w:name w:val="ph_titlepage_customer"/>
    <w:basedOn w:val="phtitlepage"/>
    <w:qFormat/>
    <w:rsid w:val="004C1BA8"/>
    <w:pPr>
      <w:spacing w:before="240"/>
    </w:pPr>
    <w:rPr>
      <w:b/>
      <w:sz w:val="26"/>
    </w:rPr>
  </w:style>
  <w:style w:type="paragraph" w:customStyle="1" w:styleId="phtitlepagedocpart">
    <w:name w:val="ph_titlepage_docpart"/>
    <w:basedOn w:val="phtitlepage"/>
    <w:qFormat/>
    <w:rsid w:val="004C1BA8"/>
    <w:rPr>
      <w:b/>
    </w:rPr>
  </w:style>
  <w:style w:type="paragraph" w:customStyle="1" w:styleId="phtitlepagedocument">
    <w:name w:val="ph_titlepage_document"/>
    <w:basedOn w:val="phtitlepage"/>
    <w:autoRedefine/>
    <w:qFormat/>
    <w:rsid w:val="004C1BA8"/>
    <w:pPr>
      <w:spacing w:before="240"/>
    </w:pPr>
    <w:rPr>
      <w:b/>
      <w:sz w:val="26"/>
    </w:rPr>
  </w:style>
  <w:style w:type="paragraph" w:customStyle="1" w:styleId="phtitlepageother">
    <w:name w:val="ph_titlepage_other"/>
    <w:basedOn w:val="phtitlepage"/>
    <w:qFormat/>
    <w:rsid w:val="004C1BA8"/>
  </w:style>
  <w:style w:type="paragraph" w:customStyle="1" w:styleId="phtitlepagesystemfull">
    <w:name w:val="ph_titlepage_system_full"/>
    <w:basedOn w:val="phtitlepage"/>
    <w:qFormat/>
    <w:rsid w:val="004C1BA8"/>
    <w:rPr>
      <w:b/>
      <w:bCs/>
      <w:sz w:val="32"/>
      <w:szCs w:val="32"/>
    </w:rPr>
  </w:style>
  <w:style w:type="paragraph" w:customStyle="1" w:styleId="phtitlepagesystemshort">
    <w:name w:val="ph_titlepage_system_short"/>
    <w:basedOn w:val="phtitlepage"/>
    <w:qFormat/>
    <w:rsid w:val="004C1BA8"/>
    <w:rPr>
      <w:b/>
      <w:sz w:val="32"/>
    </w:rPr>
  </w:style>
  <w:style w:type="paragraph" w:styleId="HTMLa">
    <w:name w:val="HTML Address"/>
    <w:basedOn w:val="a9"/>
    <w:link w:val="HTML10"/>
    <w:qFormat/>
    <w:rsid w:val="004C1BA8"/>
    <w:pPr>
      <w:spacing w:before="20" w:after="120" w:line="360" w:lineRule="auto"/>
      <w:jc w:val="both"/>
    </w:pPr>
    <w:rPr>
      <w:rFonts w:ascii="Times New Roman" w:eastAsia="Times New Roman" w:hAnsi="Times New Roman" w:cs="Times New Roman"/>
      <w:i/>
      <w:iCs/>
      <w:sz w:val="24"/>
      <w:szCs w:val="20"/>
      <w:lang w:eastAsia="ru-RU"/>
    </w:rPr>
  </w:style>
  <w:style w:type="character" w:customStyle="1" w:styleId="HTML10">
    <w:name w:val="Адрес HTML Знак1"/>
    <w:basedOn w:val="ab"/>
    <w:link w:val="HTMLa"/>
    <w:rsid w:val="004C1BA8"/>
    <w:rPr>
      <w:rFonts w:ascii="Times New Roman" w:eastAsia="Times New Roman" w:hAnsi="Times New Roman" w:cs="Times New Roman"/>
      <w:i/>
      <w:iCs/>
      <w:sz w:val="24"/>
      <w:szCs w:val="20"/>
      <w:lang w:eastAsia="ru-RU"/>
    </w:rPr>
  </w:style>
  <w:style w:type="paragraph" w:customStyle="1" w:styleId="phheader1withoutnum">
    <w:name w:val="ph_header_1_without_num"/>
    <w:basedOn w:val="12"/>
    <w:qFormat/>
    <w:rsid w:val="004C1BA8"/>
    <w:pPr>
      <w:pageBreakBefore/>
      <w:numPr>
        <w:numId w:val="0"/>
      </w:numPr>
      <w:tabs>
        <w:tab w:val="left" w:pos="1276"/>
      </w:tabs>
      <w:suppressAutoHyphens w:val="0"/>
      <w:spacing w:before="360" w:after="360" w:line="360" w:lineRule="auto"/>
      <w:ind w:left="720" w:right="170"/>
      <w:jc w:val="both"/>
    </w:pPr>
    <w:rPr>
      <w:rFonts w:ascii="Times New Roman" w:eastAsia="Times New Roman" w:hAnsi="Times New Roman" w:cs="Times New Roman"/>
      <w:b/>
      <w:color w:val="auto"/>
      <w:sz w:val="28"/>
      <w:szCs w:val="28"/>
      <w:lang w:eastAsia="ru-RU"/>
    </w:rPr>
  </w:style>
  <w:style w:type="paragraph" w:customStyle="1" w:styleId="phtablecolcaptionunderline">
    <w:name w:val="ph_table_colcaption_underline"/>
    <w:basedOn w:val="phtablecolcaption"/>
    <w:qFormat/>
    <w:rsid w:val="004C1BA8"/>
    <w:rPr>
      <w:u w:val="single"/>
    </w:rPr>
  </w:style>
  <w:style w:type="paragraph" w:customStyle="1" w:styleId="phadditontype">
    <w:name w:val="ph_additon_type"/>
    <w:basedOn w:val="phbase0"/>
    <w:qFormat/>
    <w:rsid w:val="004C1BA8"/>
    <w:pPr>
      <w:jc w:val="center"/>
    </w:pPr>
    <w:rPr>
      <w:i/>
    </w:rPr>
  </w:style>
  <w:style w:type="paragraph" w:customStyle="1" w:styleId="phstampleft">
    <w:name w:val="ph_stamp_left"/>
    <w:basedOn w:val="phstamp"/>
    <w:qFormat/>
    <w:rsid w:val="004C1BA8"/>
    <w:pPr>
      <w:jc w:val="left"/>
    </w:pPr>
    <w:rPr>
      <w:sz w:val="18"/>
    </w:rPr>
  </w:style>
  <w:style w:type="paragraph" w:customStyle="1" w:styleId="affffffffffff5">
    <w:name w:val="ТаблицаОсновной"/>
    <w:qFormat/>
    <w:rsid w:val="004C1BA8"/>
    <w:pPr>
      <w:spacing w:before="20" w:after="0" w:line="240" w:lineRule="auto"/>
      <w:jc w:val="both"/>
    </w:pPr>
    <w:rPr>
      <w:rFonts w:ascii="Arial" w:eastAsia="Times New Roman" w:hAnsi="Arial" w:cs="Arial"/>
      <w:bCs/>
      <w:sz w:val="24"/>
      <w:szCs w:val="20"/>
      <w:lang w:eastAsia="ru-RU"/>
    </w:rPr>
  </w:style>
  <w:style w:type="paragraph" w:customStyle="1" w:styleId="affffffffffff6">
    <w:name w:val="ТаблицаШапка"/>
    <w:basedOn w:val="affffffffffff5"/>
    <w:qFormat/>
    <w:rsid w:val="004C1BA8"/>
    <w:pPr>
      <w:keepNext/>
      <w:keepLines/>
      <w:spacing w:before="120" w:after="120"/>
      <w:jc w:val="center"/>
    </w:pPr>
    <w:rPr>
      <w:b/>
    </w:rPr>
  </w:style>
  <w:style w:type="paragraph" w:customStyle="1" w:styleId="1ffffc">
    <w:name w:val="Маркированный_Уровень_1"/>
    <w:autoRedefine/>
    <w:qFormat/>
    <w:rsid w:val="004C1BA8"/>
    <w:pPr>
      <w:tabs>
        <w:tab w:val="left" w:pos="1077"/>
      </w:tabs>
      <w:spacing w:before="80" w:after="0" w:line="360" w:lineRule="auto"/>
      <w:ind w:left="1077" w:hanging="357"/>
      <w:jc w:val="both"/>
    </w:pPr>
    <w:rPr>
      <w:rFonts w:ascii="Arial" w:eastAsia="Times New Roman" w:hAnsi="Arial" w:cs="Arial"/>
      <w:sz w:val="24"/>
      <w:szCs w:val="20"/>
    </w:rPr>
  </w:style>
  <w:style w:type="paragraph" w:customStyle="1" w:styleId="colontitulup0">
    <w:name w:val="МСС_colontitulup"/>
    <w:basedOn w:val="a9"/>
    <w:qFormat/>
    <w:rsid w:val="004C1BA8"/>
    <w:pPr>
      <w:pBdr>
        <w:bottom w:val="single" w:sz="4" w:space="1" w:color="00000A"/>
      </w:pBdr>
      <w:tabs>
        <w:tab w:val="right" w:pos="14600"/>
      </w:tabs>
      <w:spacing w:before="20" w:after="120" w:line="360" w:lineRule="auto"/>
      <w:jc w:val="center"/>
    </w:pPr>
    <w:rPr>
      <w:rFonts w:ascii="Times New Roman" w:eastAsia="Times New Roman" w:hAnsi="Times New Roman" w:cs="Times New Roman"/>
      <w:sz w:val="24"/>
      <w:szCs w:val="20"/>
      <w:lang w:eastAsia="ru-RU"/>
    </w:rPr>
  </w:style>
  <w:style w:type="paragraph" w:customStyle="1" w:styleId="stampleft0">
    <w:name w:val="МСС_stamp_left"/>
    <w:basedOn w:val="a9"/>
    <w:qFormat/>
    <w:rsid w:val="004C1BA8"/>
    <w:pPr>
      <w:spacing w:before="20" w:after="20" w:line="360" w:lineRule="auto"/>
    </w:pPr>
    <w:rPr>
      <w:rFonts w:ascii="Times New Roman" w:eastAsia="Times New Roman" w:hAnsi="Times New Roman" w:cs="Times New Roman"/>
      <w:i/>
      <w:sz w:val="18"/>
      <w:szCs w:val="20"/>
      <w:lang w:eastAsia="ru-RU"/>
    </w:rPr>
  </w:style>
  <w:style w:type="paragraph" w:customStyle="1" w:styleId="-f0">
    <w:name w:val="Список-"/>
    <w:basedOn w:val="afffffff0"/>
    <w:qFormat/>
    <w:rsid w:val="004C1BA8"/>
    <w:pPr>
      <w:tabs>
        <w:tab w:val="clear" w:pos="1134"/>
      </w:tabs>
      <w:spacing w:before="60" w:after="60"/>
      <w:ind w:firstLine="709"/>
    </w:pPr>
    <w:rPr>
      <w:rFonts w:ascii="Times New Roman" w:eastAsia="Times New Roman" w:hAnsi="Times New Roman"/>
      <w:spacing w:val="0"/>
      <w:szCs w:val="20"/>
    </w:rPr>
  </w:style>
  <w:style w:type="paragraph" w:customStyle="1" w:styleId="affffffffffff7">
    <w:name w:val="Текст_программы"/>
    <w:qFormat/>
    <w:rsid w:val="004C1BA8"/>
    <w:pPr>
      <w:spacing w:after="0" w:line="240" w:lineRule="auto"/>
      <w:ind w:firstLine="624"/>
    </w:pPr>
    <w:rPr>
      <w:rFonts w:ascii="Courier New" w:eastAsia="Times New Roman" w:hAnsi="Courier New" w:cs="Times New Roman"/>
      <w:spacing w:val="-2"/>
      <w:sz w:val="24"/>
      <w:szCs w:val="23"/>
    </w:rPr>
  </w:style>
  <w:style w:type="paragraph" w:customStyle="1" w:styleId="affffffffffff8">
    <w:name w:val="ЗАГОЛОВОК (титульная)"/>
    <w:basedOn w:val="19"/>
    <w:qFormat/>
    <w:rsid w:val="004C1BA8"/>
    <w:pPr>
      <w:widowControl/>
      <w:suppressAutoHyphens w:val="0"/>
      <w:spacing w:after="0" w:line="360" w:lineRule="auto"/>
      <w:jc w:val="center"/>
      <w:outlineLvl w:val="0"/>
    </w:pPr>
    <w:rPr>
      <w:rFonts w:ascii="Tahoma" w:eastAsia="Times New Roman" w:hAnsi="Tahoma" w:cs="Times New Roman"/>
      <w:b/>
      <w:bCs/>
      <w:caps/>
      <w:kern w:val="0"/>
      <w:sz w:val="28"/>
      <w:szCs w:val="28"/>
      <w:lang w:eastAsia="ru-RU" w:bidi="ar-SA"/>
    </w:rPr>
  </w:style>
  <w:style w:type="paragraph" w:customStyle="1" w:styleId="affffffffffff9">
    <w:name w:val="Подзаголовок (титульная)"/>
    <w:basedOn w:val="19"/>
    <w:autoRedefine/>
    <w:qFormat/>
    <w:rsid w:val="004C1BA8"/>
    <w:pPr>
      <w:widowControl/>
      <w:suppressAutoHyphens w:val="0"/>
      <w:spacing w:after="0" w:line="360" w:lineRule="auto"/>
      <w:jc w:val="center"/>
    </w:pPr>
    <w:rPr>
      <w:rFonts w:ascii="Tahoma" w:eastAsia="Times New Roman" w:hAnsi="Tahoma" w:cs="Times New Roman"/>
      <w:b/>
      <w:kern w:val="0"/>
      <w:sz w:val="28"/>
      <w:lang w:eastAsia="ru-RU" w:bidi="ar-SA"/>
    </w:rPr>
  </w:style>
  <w:style w:type="paragraph" w:customStyle="1" w:styleId="affffffffffffa">
    <w:name w:val="Комментарии"/>
    <w:basedOn w:val="19"/>
    <w:qFormat/>
    <w:rsid w:val="004C1BA8"/>
    <w:pPr>
      <w:widowControl/>
      <w:suppressAutoHyphens w:val="0"/>
      <w:spacing w:after="0" w:line="360" w:lineRule="auto"/>
      <w:ind w:firstLine="851"/>
      <w:jc w:val="both"/>
    </w:pPr>
    <w:rPr>
      <w:rFonts w:ascii="Tahoma" w:eastAsia="Times New Roman" w:hAnsi="Tahoma" w:cs="Times New Roman"/>
      <w:color w:val="FF9900"/>
      <w:kern w:val="0"/>
      <w:sz w:val="24"/>
      <w:lang w:eastAsia="ru-RU" w:bidi="ar-SA"/>
    </w:rPr>
  </w:style>
  <w:style w:type="paragraph" w:customStyle="1" w:styleId="1ffffd">
    <w:name w:val="Перечень рисунков1"/>
    <w:basedOn w:val="19"/>
    <w:qFormat/>
    <w:rsid w:val="004C1BA8"/>
    <w:pPr>
      <w:keepNext/>
      <w:widowControl/>
      <w:suppressAutoHyphens w:val="0"/>
      <w:spacing w:after="0" w:line="360" w:lineRule="auto"/>
      <w:jc w:val="center"/>
    </w:pPr>
    <w:rPr>
      <w:rFonts w:ascii="Tahoma" w:eastAsia="Times New Roman" w:hAnsi="Tahoma" w:cs="Times New Roman"/>
      <w:kern w:val="0"/>
      <w:sz w:val="24"/>
      <w:lang w:eastAsia="ru-RU" w:bidi="ar-SA"/>
    </w:rPr>
  </w:style>
  <w:style w:type="paragraph" w:customStyle="1" w:styleId="affffffffffffb">
    <w:name w:val="Рисунок подпись"/>
    <w:basedOn w:val="19"/>
    <w:qFormat/>
    <w:rsid w:val="004C1BA8"/>
    <w:pPr>
      <w:widowControl/>
      <w:suppressAutoHyphens w:val="0"/>
      <w:spacing w:after="0" w:line="360" w:lineRule="auto"/>
      <w:jc w:val="center"/>
    </w:pPr>
    <w:rPr>
      <w:rFonts w:ascii="Tahoma" w:eastAsia="Times New Roman" w:hAnsi="Tahoma" w:cs="Times New Roman"/>
      <w:b/>
      <w:kern w:val="0"/>
      <w:sz w:val="24"/>
      <w:lang w:val="en-US" w:eastAsia="ru-RU" w:bidi="ar-SA"/>
    </w:rPr>
  </w:style>
  <w:style w:type="paragraph" w:customStyle="1" w:styleId="affffffffffffc">
    <w:name w:val="Таблица название таблицы"/>
    <w:basedOn w:val="19"/>
    <w:qFormat/>
    <w:rsid w:val="004C1BA8"/>
    <w:pPr>
      <w:keepNext/>
      <w:widowControl/>
      <w:suppressAutoHyphens w:val="0"/>
      <w:spacing w:after="0" w:line="360" w:lineRule="auto"/>
      <w:jc w:val="both"/>
    </w:pPr>
    <w:rPr>
      <w:rFonts w:ascii="Tahoma" w:eastAsia="Times New Roman" w:hAnsi="Tahoma" w:cs="Times New Roman"/>
      <w:b/>
      <w:kern w:val="0"/>
      <w:sz w:val="24"/>
      <w:lang w:eastAsia="ru-RU" w:bidi="ar-SA"/>
    </w:rPr>
  </w:style>
  <w:style w:type="paragraph" w:customStyle="1" w:styleId="affffffffffffd">
    <w:name w:val="Таблица название столбцов"/>
    <w:basedOn w:val="affffffffffffc"/>
    <w:autoRedefine/>
    <w:qFormat/>
    <w:rsid w:val="004C1BA8"/>
    <w:pPr>
      <w:spacing w:before="120" w:after="120"/>
      <w:jc w:val="center"/>
    </w:pPr>
  </w:style>
  <w:style w:type="paragraph" w:customStyle="1" w:styleId="21d">
    <w:name w:val="Список 21"/>
    <w:basedOn w:val="19"/>
    <w:qFormat/>
    <w:rsid w:val="004C1BA8"/>
    <w:pPr>
      <w:widowControl/>
      <w:tabs>
        <w:tab w:val="left" w:pos="0"/>
      </w:tabs>
      <w:suppressAutoHyphens w:val="0"/>
      <w:spacing w:after="0" w:line="360" w:lineRule="auto"/>
      <w:jc w:val="both"/>
    </w:pPr>
    <w:rPr>
      <w:rFonts w:ascii="Tahoma" w:eastAsia="Times New Roman" w:hAnsi="Tahoma" w:cs="Times New Roman"/>
      <w:kern w:val="0"/>
      <w:sz w:val="24"/>
      <w:lang w:val="en-US" w:eastAsia="ru-RU" w:bidi="ar-SA"/>
    </w:rPr>
  </w:style>
  <w:style w:type="paragraph" w:customStyle="1" w:styleId="319">
    <w:name w:val="Список 31"/>
    <w:basedOn w:val="19"/>
    <w:qFormat/>
    <w:rsid w:val="004C1BA8"/>
    <w:pPr>
      <w:widowControl/>
      <w:tabs>
        <w:tab w:val="left" w:pos="720"/>
      </w:tabs>
      <w:suppressAutoHyphens w:val="0"/>
      <w:spacing w:after="0" w:line="360" w:lineRule="auto"/>
      <w:ind w:left="720"/>
      <w:jc w:val="both"/>
    </w:pPr>
    <w:rPr>
      <w:rFonts w:ascii="Tahoma" w:eastAsia="Times New Roman" w:hAnsi="Tahoma" w:cs="Times New Roman"/>
      <w:kern w:val="0"/>
      <w:sz w:val="24"/>
      <w:lang w:eastAsia="ru-RU" w:bidi="ar-SA"/>
    </w:rPr>
  </w:style>
  <w:style w:type="paragraph" w:customStyle="1" w:styleId="affffffffffffe">
    <w:name w:val="ЗАГОЛОВОК ПРИЛОЖЕНИЯ"/>
    <w:basedOn w:val="12"/>
    <w:autoRedefine/>
    <w:qFormat/>
    <w:rsid w:val="004C1BA8"/>
    <w:pPr>
      <w:keepLines w:val="0"/>
      <w:pageBreakBefore/>
      <w:numPr>
        <w:numId w:val="0"/>
      </w:numPr>
      <w:spacing w:before="0" w:line="288" w:lineRule="auto"/>
      <w:ind w:right="851"/>
      <w:jc w:val="center"/>
    </w:pPr>
    <w:rPr>
      <w:rFonts w:ascii="Tahoma" w:eastAsia="Times New Roman" w:hAnsi="Tahoma" w:cs="Times New Roman"/>
      <w:b/>
      <w:caps/>
      <w:color w:val="auto"/>
      <w:sz w:val="24"/>
      <w:szCs w:val="20"/>
      <w:lang w:eastAsia="ru-RU"/>
    </w:rPr>
  </w:style>
  <w:style w:type="paragraph" w:customStyle="1" w:styleId="afffffffffffff">
    <w:name w:val="Подзаголовок приложения"/>
    <w:basedOn w:val="19"/>
    <w:qFormat/>
    <w:rsid w:val="004C1BA8"/>
    <w:pPr>
      <w:widowControl/>
      <w:suppressAutoHyphens w:val="0"/>
      <w:spacing w:after="0" w:line="360" w:lineRule="auto"/>
      <w:jc w:val="center"/>
    </w:pPr>
    <w:rPr>
      <w:rFonts w:ascii="Tahoma" w:eastAsia="Times New Roman" w:hAnsi="Tahoma" w:cs="Times New Roman"/>
      <w:b/>
      <w:kern w:val="0"/>
      <w:sz w:val="28"/>
      <w:szCs w:val="28"/>
      <w:lang w:eastAsia="ru-RU" w:bidi="ar-SA"/>
    </w:rPr>
  </w:style>
  <w:style w:type="paragraph" w:customStyle="1" w:styleId="1ffffe">
    <w:name w:val="Дата1"/>
    <w:basedOn w:val="19"/>
    <w:autoRedefine/>
    <w:qFormat/>
    <w:rsid w:val="004C1BA8"/>
    <w:pPr>
      <w:widowControl/>
      <w:suppressAutoHyphens w:val="0"/>
      <w:spacing w:after="0" w:line="360" w:lineRule="auto"/>
      <w:jc w:val="center"/>
    </w:pPr>
    <w:rPr>
      <w:rFonts w:ascii="Tahoma" w:eastAsia="Times New Roman" w:hAnsi="Tahoma" w:cs="Times New Roman"/>
      <w:kern w:val="0"/>
      <w:sz w:val="24"/>
      <w:lang w:eastAsia="ru-RU" w:bidi="ar-SA"/>
    </w:rPr>
  </w:style>
  <w:style w:type="paragraph" w:customStyle="1" w:styleId="-f1">
    <w:name w:val="Комментарии - список"/>
    <w:basedOn w:val="21d"/>
    <w:qFormat/>
    <w:rsid w:val="004C1BA8"/>
    <w:rPr>
      <w:color w:val="FF9900"/>
    </w:rPr>
  </w:style>
  <w:style w:type="paragraph" w:customStyle="1" w:styleId="1fffff">
    <w:name w:val="Список1"/>
    <w:basedOn w:val="19"/>
    <w:uiPriority w:val="99"/>
    <w:qFormat/>
    <w:rsid w:val="004C1BA8"/>
    <w:pPr>
      <w:widowControl/>
      <w:tabs>
        <w:tab w:val="left" w:pos="0"/>
      </w:tabs>
      <w:suppressAutoHyphens w:val="0"/>
      <w:spacing w:after="0" w:line="360" w:lineRule="auto"/>
      <w:jc w:val="both"/>
    </w:pPr>
    <w:rPr>
      <w:rFonts w:ascii="Tahoma" w:eastAsia="Times New Roman" w:hAnsi="Tahoma" w:cs="Times New Roman"/>
      <w:kern w:val="0"/>
      <w:sz w:val="24"/>
      <w:lang w:eastAsia="ru-RU" w:bidi="ar-SA"/>
    </w:rPr>
  </w:style>
  <w:style w:type="paragraph" w:customStyle="1" w:styleId="afffffffffffff0">
    <w:name w:val="Таблица текст в ячейках"/>
    <w:basedOn w:val="afffffffa"/>
    <w:qFormat/>
    <w:rsid w:val="004C1BA8"/>
    <w:pPr>
      <w:spacing w:before="120" w:after="120" w:line="360" w:lineRule="auto"/>
    </w:pPr>
    <w:rPr>
      <w:rFonts w:ascii="Tahoma" w:eastAsia="Times New Roman" w:hAnsi="Tahoma" w:cs="Times New Roman"/>
      <w:sz w:val="24"/>
      <w:szCs w:val="24"/>
    </w:rPr>
  </w:style>
  <w:style w:type="paragraph" w:customStyle="1" w:styleId="TableGraf8L0">
    <w:name w:val="TableGraf 8L"/>
    <w:basedOn w:val="a9"/>
    <w:qFormat/>
    <w:rsid w:val="004C1BA8"/>
    <w:pPr>
      <w:spacing w:before="40" w:after="40" w:line="240" w:lineRule="auto"/>
    </w:pPr>
    <w:rPr>
      <w:rFonts w:ascii="Tahoma" w:eastAsia="Times New Roman" w:hAnsi="Tahoma" w:cs="Times New Roman"/>
      <w:spacing w:val="2"/>
      <w:sz w:val="16"/>
      <w:szCs w:val="20"/>
      <w:lang w:eastAsia="ru-RU"/>
    </w:rPr>
  </w:style>
  <w:style w:type="paragraph" w:customStyle="1" w:styleId="TableGraf10L0">
    <w:name w:val="TableGraf 10L"/>
    <w:basedOn w:val="TableGraf8L0"/>
    <w:qFormat/>
    <w:rsid w:val="004C1BA8"/>
    <w:rPr>
      <w:sz w:val="20"/>
    </w:rPr>
  </w:style>
  <w:style w:type="paragraph" w:customStyle="1" w:styleId="Head10L0">
    <w:name w:val="Head 10L"/>
    <w:basedOn w:val="TableGraf10L0"/>
    <w:qFormat/>
    <w:rsid w:val="004C1BA8"/>
    <w:rPr>
      <w:b/>
    </w:rPr>
  </w:style>
  <w:style w:type="paragraph" w:customStyle="1" w:styleId="TableGraf8M">
    <w:name w:val="TableGraf 8M"/>
    <w:basedOn w:val="TableGraf8L0"/>
    <w:qFormat/>
    <w:rsid w:val="004C1BA8"/>
    <w:pPr>
      <w:jc w:val="center"/>
    </w:pPr>
  </w:style>
  <w:style w:type="paragraph" w:customStyle="1" w:styleId="Head8M">
    <w:name w:val="Head 8M"/>
    <w:basedOn w:val="TableGraf8M"/>
    <w:qFormat/>
    <w:rsid w:val="004C1BA8"/>
    <w:rPr>
      <w:b/>
    </w:rPr>
  </w:style>
  <w:style w:type="paragraph" w:customStyle="1" w:styleId="Head10M">
    <w:name w:val="Head 10M"/>
    <w:basedOn w:val="Head8M"/>
    <w:qFormat/>
    <w:rsid w:val="004C1BA8"/>
    <w:rPr>
      <w:sz w:val="20"/>
    </w:rPr>
  </w:style>
  <w:style w:type="paragraph" w:customStyle="1" w:styleId="Head12M">
    <w:name w:val="Head 12M"/>
    <w:qFormat/>
    <w:rsid w:val="004C1BA8"/>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9"/>
    <w:qFormat/>
    <w:rsid w:val="004C1BA8"/>
    <w:pPr>
      <w:spacing w:before="60" w:after="60" w:line="240" w:lineRule="auto"/>
      <w:ind w:left="851" w:right="851"/>
      <w:jc w:val="center"/>
    </w:pPr>
    <w:rPr>
      <w:rFonts w:ascii="Tahoma" w:eastAsia="Times New Roman" w:hAnsi="Tahoma" w:cs="Times New Roman"/>
      <w:b/>
      <w:caps/>
      <w:sz w:val="24"/>
      <w:szCs w:val="20"/>
    </w:rPr>
  </w:style>
  <w:style w:type="paragraph" w:customStyle="1" w:styleId="Head12M2">
    <w:name w:val="Head 12M2"/>
    <w:basedOn w:val="Head12M1"/>
    <w:autoRedefine/>
    <w:qFormat/>
    <w:rsid w:val="004C1BA8"/>
    <w:pPr>
      <w:ind w:left="0" w:right="0"/>
    </w:pPr>
    <w:rPr>
      <w:caps w:val="0"/>
    </w:rPr>
  </w:style>
  <w:style w:type="paragraph" w:customStyle="1" w:styleId="Head8L">
    <w:name w:val="Head 8L"/>
    <w:basedOn w:val="TableGraf8L0"/>
    <w:qFormat/>
    <w:rsid w:val="004C1BA8"/>
    <w:rPr>
      <w:b/>
    </w:rPr>
  </w:style>
  <w:style w:type="paragraph" w:customStyle="1" w:styleId="TablName0">
    <w:name w:val="Tabl_Name"/>
    <w:basedOn w:val="a9"/>
    <w:qFormat/>
    <w:rsid w:val="004C1BA8"/>
    <w:pPr>
      <w:keepNext/>
      <w:keepLines/>
      <w:spacing w:before="120" w:after="120" w:line="288" w:lineRule="auto"/>
      <w:ind w:firstLine="624"/>
    </w:pPr>
    <w:rPr>
      <w:rFonts w:ascii="Tahoma" w:eastAsia="Times New Roman" w:hAnsi="Tahoma" w:cs="Times New Roman"/>
      <w:spacing w:val="2"/>
      <w:sz w:val="24"/>
      <w:szCs w:val="20"/>
      <w:lang w:eastAsia="ru-RU"/>
    </w:rPr>
  </w:style>
  <w:style w:type="paragraph" w:customStyle="1" w:styleId="TableGraf10M0">
    <w:name w:val="TableGraf 10M"/>
    <w:basedOn w:val="TableGraf8M"/>
    <w:qFormat/>
    <w:rsid w:val="004C1BA8"/>
    <w:rPr>
      <w:spacing w:val="0"/>
      <w:sz w:val="20"/>
    </w:rPr>
  </w:style>
  <w:style w:type="paragraph" w:customStyle="1" w:styleId="TableGraf8R">
    <w:name w:val="TableGraf 8R"/>
    <w:basedOn w:val="TableGraf8L0"/>
    <w:qFormat/>
    <w:rsid w:val="004C1BA8"/>
    <w:pPr>
      <w:jc w:val="right"/>
    </w:pPr>
  </w:style>
  <w:style w:type="paragraph" w:customStyle="1" w:styleId="TableGraf10R">
    <w:name w:val="TableGraf 10R"/>
    <w:basedOn w:val="TableGraf8R"/>
    <w:qFormat/>
    <w:rsid w:val="004C1BA8"/>
  </w:style>
  <w:style w:type="paragraph" w:customStyle="1" w:styleId="TableGraf12R">
    <w:name w:val="TableGraf 12R"/>
    <w:basedOn w:val="TableGraf8R"/>
    <w:qFormat/>
    <w:rsid w:val="004C1BA8"/>
  </w:style>
  <w:style w:type="paragraph" w:customStyle="1" w:styleId="TablGraf8L">
    <w:name w:val="TablGraf 8L"/>
    <w:basedOn w:val="a9"/>
    <w:qFormat/>
    <w:rsid w:val="004C1BA8"/>
    <w:pPr>
      <w:spacing w:before="60" w:after="60" w:line="288" w:lineRule="auto"/>
    </w:pPr>
    <w:rPr>
      <w:rFonts w:ascii="Tahoma" w:eastAsia="Times New Roman" w:hAnsi="Tahoma" w:cs="Times New Roman"/>
      <w:sz w:val="16"/>
      <w:szCs w:val="20"/>
    </w:rPr>
  </w:style>
  <w:style w:type="paragraph" w:customStyle="1" w:styleId="afffffffffffff1">
    <w:name w:val="КМД_начало"/>
    <w:autoRedefine/>
    <w:qFormat/>
    <w:rsid w:val="004C1BA8"/>
    <w:pPr>
      <w:tabs>
        <w:tab w:val="left" w:pos="2041"/>
      </w:tabs>
      <w:spacing w:before="120" w:after="120" w:line="240" w:lineRule="auto"/>
      <w:ind w:left="1474" w:hanging="1474"/>
    </w:pPr>
    <w:rPr>
      <w:rFonts w:ascii="Tahoma" w:eastAsia="Times New Roman" w:hAnsi="Tahoma" w:cs="Times New Roman"/>
      <w:color w:val="000000"/>
      <w:sz w:val="24"/>
      <w:szCs w:val="20"/>
      <w:lang w:eastAsia="ru-RU"/>
    </w:rPr>
  </w:style>
  <w:style w:type="paragraph" w:customStyle="1" w:styleId="afffffffffffff2">
    <w:name w:val="КМД_параметр"/>
    <w:autoRedefine/>
    <w:qFormat/>
    <w:rsid w:val="004C1BA8"/>
    <w:pPr>
      <w:tabs>
        <w:tab w:val="left" w:pos="2041"/>
      </w:tabs>
      <w:spacing w:after="240" w:line="240" w:lineRule="auto"/>
      <w:ind w:left="2041" w:hanging="1701"/>
    </w:pPr>
    <w:rPr>
      <w:rFonts w:ascii="Tahoma" w:eastAsia="Times New Roman" w:hAnsi="Tahoma" w:cs="Times New Roman"/>
      <w:sz w:val="24"/>
      <w:szCs w:val="20"/>
      <w:lang w:eastAsia="ru-RU"/>
    </w:rPr>
  </w:style>
  <w:style w:type="paragraph" w:customStyle="1" w:styleId="2ff9">
    <w:name w:val="КМД_Параметр2"/>
    <w:basedOn w:val="afffffffffffff2"/>
    <w:qFormat/>
    <w:rsid w:val="004C1BA8"/>
    <w:pPr>
      <w:tabs>
        <w:tab w:val="left" w:pos="2381"/>
      </w:tabs>
      <w:ind w:left="2381"/>
    </w:pPr>
  </w:style>
  <w:style w:type="paragraph" w:customStyle="1" w:styleId="3fb">
    <w:name w:val="КМД_параметр3"/>
    <w:basedOn w:val="afffffffffffff2"/>
    <w:qFormat/>
    <w:rsid w:val="004C1BA8"/>
    <w:pPr>
      <w:tabs>
        <w:tab w:val="left" w:pos="2722"/>
      </w:tabs>
      <w:ind w:left="2722"/>
    </w:pPr>
  </w:style>
  <w:style w:type="paragraph" w:customStyle="1" w:styleId="afffffffffffff3">
    <w:name w:val="КМД_формат"/>
    <w:qFormat/>
    <w:rsid w:val="004C1BA8"/>
    <w:pPr>
      <w:spacing w:after="120" w:line="264" w:lineRule="auto"/>
      <w:ind w:left="1474"/>
    </w:pPr>
    <w:rPr>
      <w:rFonts w:ascii="Tahoma" w:eastAsia="Times New Roman" w:hAnsi="Tahoma" w:cs="Times New Roman"/>
      <w:i/>
      <w:color w:val="000000"/>
      <w:sz w:val="24"/>
      <w:szCs w:val="20"/>
      <w:lang w:eastAsia="ru-RU"/>
    </w:rPr>
  </w:style>
  <w:style w:type="paragraph" w:customStyle="1" w:styleId="-13">
    <w:name w:val="Приглашение ИКС-1"/>
    <w:qFormat/>
    <w:rsid w:val="004C1BA8"/>
    <w:pPr>
      <w:spacing w:after="120" w:line="240" w:lineRule="auto"/>
      <w:ind w:left="624"/>
    </w:pPr>
    <w:rPr>
      <w:rFonts w:ascii="Courier New" w:eastAsia="Times New Roman" w:hAnsi="Courier New" w:cs="Times New Roman"/>
      <w:sz w:val="24"/>
      <w:szCs w:val="20"/>
    </w:rPr>
  </w:style>
  <w:style w:type="paragraph" w:customStyle="1" w:styleId="afffffffffffff4">
    <w:name w:val="Приложение"/>
    <w:basedOn w:val="a9"/>
    <w:qFormat/>
    <w:rsid w:val="004C1BA8"/>
    <w:pPr>
      <w:pageBreakBefore/>
      <w:spacing w:after="240" w:line="288" w:lineRule="auto"/>
      <w:jc w:val="right"/>
    </w:pPr>
    <w:rPr>
      <w:rFonts w:ascii="Tahoma" w:eastAsia="Times New Roman" w:hAnsi="Tahoma" w:cs="Times New Roman"/>
      <w:b/>
      <w:caps/>
      <w:sz w:val="24"/>
      <w:szCs w:val="20"/>
    </w:rPr>
  </w:style>
  <w:style w:type="paragraph" w:customStyle="1" w:styleId="afffffffffffff5">
    <w:name w:val="Примечание"/>
    <w:basedOn w:val="a9"/>
    <w:qFormat/>
    <w:rsid w:val="004C1BA8"/>
    <w:pPr>
      <w:pBdr>
        <w:top w:val="dashed" w:sz="4" w:space="6" w:color="00000A"/>
        <w:left w:val="dashed" w:sz="4" w:space="6" w:color="00000A"/>
        <w:bottom w:val="dashed" w:sz="4" w:space="6" w:color="00000A"/>
        <w:right w:val="dashed" w:sz="4" w:space="6" w:color="00000A"/>
      </w:pBdr>
      <w:spacing w:before="240" w:after="0" w:line="240" w:lineRule="auto"/>
      <w:ind w:left="567" w:right="567"/>
      <w:jc w:val="both"/>
    </w:pPr>
    <w:rPr>
      <w:rFonts w:ascii="Tahoma" w:eastAsia="Times New Roman" w:hAnsi="Tahoma" w:cs="Times New Roman"/>
      <w:b/>
      <w:sz w:val="20"/>
      <w:szCs w:val="24"/>
      <w:lang w:eastAsia="ru-RU"/>
    </w:rPr>
  </w:style>
  <w:style w:type="paragraph" w:customStyle="1" w:styleId="afffffffffffff6">
    <w:name w:val="Раздел документа"/>
    <w:basedOn w:val="a9"/>
    <w:qFormat/>
    <w:rsid w:val="004C1BA8"/>
    <w:pPr>
      <w:keepNext/>
      <w:pageBreakBefore/>
      <w:suppressAutoHyphens/>
      <w:spacing w:after="360" w:line="288" w:lineRule="auto"/>
      <w:ind w:left="851" w:right="851"/>
      <w:jc w:val="center"/>
    </w:pPr>
    <w:rPr>
      <w:rFonts w:ascii="Tahoma" w:eastAsia="Times New Roman" w:hAnsi="Tahoma" w:cs="Times New Roman"/>
      <w:b/>
      <w:caps/>
      <w:sz w:val="24"/>
      <w:szCs w:val="20"/>
    </w:rPr>
  </w:style>
  <w:style w:type="paragraph" w:customStyle="1" w:styleId="afffffffffffff7">
    <w:name w:val="Рис Имя"/>
    <w:basedOn w:val="a9"/>
    <w:qFormat/>
    <w:rsid w:val="004C1BA8"/>
    <w:pPr>
      <w:spacing w:before="240" w:after="360" w:line="288" w:lineRule="auto"/>
      <w:jc w:val="center"/>
    </w:pPr>
    <w:rPr>
      <w:rFonts w:ascii="Tahoma" w:eastAsia="Times New Roman" w:hAnsi="Tahoma" w:cs="Times New Roman"/>
      <w:sz w:val="24"/>
      <w:szCs w:val="20"/>
      <w:lang w:eastAsia="ru-RU"/>
    </w:rPr>
  </w:style>
  <w:style w:type="paragraph" w:customStyle="1" w:styleId="afffffffffffff8">
    <w:name w:val="Рис Текст"/>
    <w:basedOn w:val="a9"/>
    <w:qFormat/>
    <w:rsid w:val="004C1BA8"/>
    <w:pPr>
      <w:keepLines/>
      <w:tabs>
        <w:tab w:val="left" w:pos="984"/>
      </w:tabs>
      <w:spacing w:before="120" w:after="120" w:line="240" w:lineRule="auto"/>
      <w:ind w:right="851" w:firstLine="624"/>
      <w:jc w:val="both"/>
    </w:pPr>
    <w:rPr>
      <w:rFonts w:ascii="Tahoma" w:eastAsia="Times New Roman" w:hAnsi="Tahoma" w:cs="Times New Roman"/>
      <w:sz w:val="20"/>
      <w:szCs w:val="20"/>
    </w:rPr>
  </w:style>
  <w:style w:type="paragraph" w:customStyle="1" w:styleId="afffffffffffff9">
    <w:name w:val="Содержание"/>
    <w:basedOn w:val="a9"/>
    <w:qFormat/>
    <w:rsid w:val="004C1BA8"/>
    <w:pPr>
      <w:keepNext/>
      <w:pageBreakBefore/>
      <w:suppressAutoHyphens/>
      <w:spacing w:before="240" w:after="240" w:line="360" w:lineRule="auto"/>
      <w:jc w:val="center"/>
    </w:pPr>
    <w:rPr>
      <w:rFonts w:ascii="Tahoma" w:eastAsia="Times New Roman" w:hAnsi="Tahoma" w:cs="Times New Roman"/>
      <w:b/>
      <w:caps/>
      <w:sz w:val="24"/>
      <w:szCs w:val="20"/>
    </w:rPr>
  </w:style>
  <w:style w:type="paragraph" w:customStyle="1" w:styleId="1fffff0">
    <w:name w:val="Список_1."/>
    <w:basedOn w:val="a9"/>
    <w:qFormat/>
    <w:rsid w:val="004C1BA8"/>
    <w:pPr>
      <w:spacing w:after="120" w:line="288" w:lineRule="auto"/>
      <w:jc w:val="both"/>
    </w:pPr>
    <w:rPr>
      <w:rFonts w:ascii="Tahoma" w:eastAsia="Times New Roman" w:hAnsi="Tahoma" w:cs="Times New Roman"/>
      <w:sz w:val="24"/>
      <w:szCs w:val="20"/>
    </w:rPr>
  </w:style>
  <w:style w:type="paragraph" w:customStyle="1" w:styleId="1fffff1">
    <w:name w:val="ТИТ1"/>
    <w:basedOn w:val="afffffff0"/>
    <w:qFormat/>
    <w:rsid w:val="004C1BA8"/>
    <w:pPr>
      <w:suppressAutoHyphens/>
      <w:spacing w:before="60" w:after="60" w:line="360" w:lineRule="auto"/>
      <w:ind w:left="851" w:right="851" w:firstLine="0"/>
      <w:jc w:val="center"/>
    </w:pPr>
    <w:rPr>
      <w:rFonts w:ascii="Times New Roman" w:eastAsia="Times New Roman" w:hAnsi="Times New Roman"/>
      <w:b/>
      <w:caps/>
      <w:szCs w:val="24"/>
    </w:rPr>
  </w:style>
  <w:style w:type="paragraph" w:customStyle="1" w:styleId="2ffa">
    <w:name w:val="Тит2"/>
    <w:basedOn w:val="1fffff1"/>
    <w:qFormat/>
    <w:rsid w:val="004C1BA8"/>
    <w:rPr>
      <w:caps w:val="0"/>
    </w:rPr>
  </w:style>
  <w:style w:type="paragraph" w:customStyle="1" w:styleId="3fc">
    <w:name w:val="Тит3"/>
    <w:basedOn w:val="2ffa"/>
    <w:qFormat/>
    <w:rsid w:val="004C1BA8"/>
    <w:pPr>
      <w:spacing w:before="0" w:after="0" w:line="240" w:lineRule="auto"/>
    </w:pPr>
    <w:rPr>
      <w:b w:val="0"/>
    </w:rPr>
  </w:style>
  <w:style w:type="paragraph" w:customStyle="1" w:styleId="1fffff2">
    <w:name w:val="Прил_Заголовок_1"/>
    <w:basedOn w:val="12"/>
    <w:qFormat/>
    <w:rsid w:val="004C1BA8"/>
    <w:pPr>
      <w:keepLines w:val="0"/>
      <w:pageBreakBefore/>
      <w:numPr>
        <w:numId w:val="0"/>
      </w:numPr>
      <w:tabs>
        <w:tab w:val="left" w:pos="1757"/>
      </w:tabs>
      <w:spacing w:before="0" w:line="288" w:lineRule="auto"/>
      <w:ind w:left="1757" w:right="851" w:hanging="360"/>
      <w:jc w:val="center"/>
    </w:pPr>
    <w:rPr>
      <w:rFonts w:ascii="Tahoma" w:eastAsia="Times New Roman" w:hAnsi="Tahoma" w:cs="Times New Roman"/>
      <w:b/>
      <w:caps/>
      <w:color w:val="auto"/>
      <w:sz w:val="24"/>
      <w:szCs w:val="20"/>
      <w:lang w:eastAsia="ru-RU"/>
    </w:rPr>
  </w:style>
  <w:style w:type="paragraph" w:customStyle="1" w:styleId="Numpage8">
    <w:name w:val="Num page 8"/>
    <w:qFormat/>
    <w:rsid w:val="004C1BA8"/>
    <w:pPr>
      <w:widowControl w:val="0"/>
      <w:spacing w:after="0" w:line="240" w:lineRule="auto"/>
      <w:jc w:val="center"/>
    </w:pPr>
    <w:rPr>
      <w:rFonts w:ascii="Tahoma" w:eastAsia="Times New Roman" w:hAnsi="Tahoma" w:cs="Times New Roman"/>
      <w:sz w:val="16"/>
      <w:szCs w:val="20"/>
    </w:rPr>
  </w:style>
  <w:style w:type="paragraph" w:customStyle="1" w:styleId="Head12L">
    <w:name w:val="Head 12L"/>
    <w:basedOn w:val="Head10L0"/>
    <w:qFormat/>
    <w:rsid w:val="004C1BA8"/>
    <w:rPr>
      <w:sz w:val="24"/>
    </w:rPr>
  </w:style>
  <w:style w:type="paragraph" w:customStyle="1" w:styleId="2ffb">
    <w:name w:val="Нумерованный 2 уровень"/>
    <w:basedOn w:val="a9"/>
    <w:qFormat/>
    <w:rsid w:val="004C1BA8"/>
    <w:pPr>
      <w:spacing w:after="0" w:line="240" w:lineRule="auto"/>
      <w:jc w:val="both"/>
    </w:pPr>
    <w:rPr>
      <w:rFonts w:ascii="Tahoma" w:eastAsia="Times New Roman" w:hAnsi="Tahoma" w:cs="Times New Roman"/>
      <w:sz w:val="20"/>
      <w:szCs w:val="24"/>
      <w:lang w:eastAsia="ru-RU"/>
    </w:rPr>
  </w:style>
  <w:style w:type="paragraph" w:customStyle="1" w:styleId="afffffffffffffa">
    <w:name w:val="Примечание (текст)"/>
    <w:basedOn w:val="a9"/>
    <w:qFormat/>
    <w:rsid w:val="004C1BA8"/>
    <w:pPr>
      <w:pBdr>
        <w:top w:val="dashed" w:sz="4" w:space="6" w:color="00000A"/>
        <w:left w:val="dashed" w:sz="4" w:space="6" w:color="00000A"/>
        <w:bottom w:val="dashed" w:sz="4" w:space="6" w:color="00000A"/>
        <w:right w:val="dashed" w:sz="4" w:space="6" w:color="00000A"/>
      </w:pBdr>
      <w:spacing w:before="120" w:after="120" w:line="240" w:lineRule="auto"/>
      <w:ind w:left="567" w:right="567"/>
      <w:jc w:val="both"/>
    </w:pPr>
    <w:rPr>
      <w:rFonts w:ascii="Tahoma" w:eastAsia="Times New Roman" w:hAnsi="Tahoma" w:cs="Times New Roman"/>
      <w:sz w:val="20"/>
      <w:szCs w:val="24"/>
      <w:lang w:eastAsia="ru-RU"/>
    </w:rPr>
  </w:style>
  <w:style w:type="paragraph" w:customStyle="1" w:styleId="TableName">
    <w:name w:val="TableName"/>
    <w:basedOn w:val="afffffff0"/>
    <w:qFormat/>
    <w:rsid w:val="004C1BA8"/>
    <w:pPr>
      <w:keepNext/>
      <w:keepLines/>
      <w:tabs>
        <w:tab w:val="clear" w:pos="1134"/>
      </w:tabs>
      <w:spacing w:after="120"/>
      <w:ind w:right="567" w:firstLine="0"/>
      <w:jc w:val="left"/>
    </w:pPr>
    <w:rPr>
      <w:rFonts w:ascii="Times New Roman" w:eastAsia="Times New Roman" w:hAnsi="Times New Roman"/>
      <w:spacing w:val="0"/>
      <w:szCs w:val="20"/>
    </w:rPr>
  </w:style>
  <w:style w:type="paragraph" w:customStyle="1" w:styleId="afffffffffffffb">
    <w:name w:val="Список_а)"/>
    <w:basedOn w:val="-f0"/>
    <w:qFormat/>
    <w:rsid w:val="004C1BA8"/>
    <w:pPr>
      <w:tabs>
        <w:tab w:val="left" w:pos="1620"/>
      </w:tabs>
      <w:ind w:left="1620" w:hanging="769"/>
    </w:pPr>
  </w:style>
  <w:style w:type="paragraph" w:styleId="afffffffffffffc">
    <w:name w:val="Block Text"/>
    <w:basedOn w:val="a9"/>
    <w:qFormat/>
    <w:rsid w:val="004C1BA8"/>
    <w:pPr>
      <w:spacing w:before="40" w:after="0" w:line="240" w:lineRule="auto"/>
      <w:ind w:left="40" w:right="998"/>
    </w:pPr>
    <w:rPr>
      <w:rFonts w:ascii="Times New Roman" w:eastAsia="Times New Roman" w:hAnsi="Times New Roman" w:cs="Times New Roman"/>
      <w:b/>
      <w:sz w:val="20"/>
      <w:szCs w:val="20"/>
      <w:lang w:eastAsia="ru-RU"/>
    </w:rPr>
  </w:style>
  <w:style w:type="paragraph" w:customStyle="1" w:styleId="afffffffffffffd">
    <w:name w:val="Раздел Отчета"/>
    <w:basedOn w:val="afffffff0"/>
    <w:qFormat/>
    <w:rsid w:val="004C1BA8"/>
    <w:pPr>
      <w:keepNext/>
      <w:pageBreakBefore/>
      <w:tabs>
        <w:tab w:val="clear" w:pos="1134"/>
      </w:tabs>
      <w:suppressAutoHyphens/>
      <w:spacing w:before="0" w:after="360"/>
      <w:ind w:firstLine="0"/>
      <w:jc w:val="center"/>
    </w:pPr>
    <w:rPr>
      <w:rFonts w:ascii="Times New Roman" w:eastAsia="Times New Roman" w:hAnsi="Times New Roman"/>
      <w:b/>
      <w:caps/>
      <w:spacing w:val="0"/>
      <w:szCs w:val="20"/>
    </w:rPr>
  </w:style>
  <w:style w:type="paragraph" w:customStyle="1" w:styleId="afffffffffffffe">
    <w:name w:val="Наименование строк таблицы"/>
    <w:basedOn w:val="a9"/>
    <w:qFormat/>
    <w:rsid w:val="004C1BA8"/>
    <w:pPr>
      <w:spacing w:after="0" w:line="240" w:lineRule="auto"/>
      <w:ind w:left="57" w:right="57"/>
    </w:pPr>
    <w:rPr>
      <w:rFonts w:ascii="Tahoma" w:eastAsia="Times New Roman" w:hAnsi="Tahoma" w:cs="Tahoma"/>
      <w:b/>
      <w:sz w:val="20"/>
      <w:szCs w:val="24"/>
      <w:lang w:eastAsia="ru-RU"/>
    </w:rPr>
  </w:style>
  <w:style w:type="paragraph" w:customStyle="1" w:styleId="affffffffffffff">
    <w:name w:val="Текст таблицы (по левому краю)"/>
    <w:basedOn w:val="a9"/>
    <w:qFormat/>
    <w:rsid w:val="004C1BA8"/>
    <w:pPr>
      <w:spacing w:before="60" w:after="60" w:line="240" w:lineRule="auto"/>
      <w:ind w:left="57" w:right="57"/>
    </w:pPr>
    <w:rPr>
      <w:rFonts w:ascii="Tahoma" w:eastAsia="Times New Roman" w:hAnsi="Tahoma" w:cs="Times New Roman"/>
      <w:sz w:val="20"/>
      <w:szCs w:val="24"/>
      <w:lang w:eastAsia="ru-RU"/>
    </w:rPr>
  </w:style>
  <w:style w:type="paragraph" w:customStyle="1" w:styleId="4f">
    <w:name w:val="З4 не нумерованный"/>
    <w:basedOn w:val="a9"/>
    <w:qFormat/>
    <w:rsid w:val="004C1BA8"/>
    <w:pPr>
      <w:spacing w:after="0" w:line="240" w:lineRule="auto"/>
      <w:jc w:val="both"/>
    </w:pPr>
    <w:rPr>
      <w:rFonts w:ascii="Tahoma" w:eastAsia="Calibri" w:hAnsi="Tahoma" w:cs="Tahoma"/>
      <w:sz w:val="20"/>
      <w:szCs w:val="20"/>
      <w:lang w:eastAsia="ru-RU"/>
    </w:rPr>
  </w:style>
  <w:style w:type="paragraph" w:customStyle="1" w:styleId="affffffffffffff0">
    <w:name w:val="нумер_список"/>
    <w:basedOn w:val="4f"/>
    <w:qFormat/>
    <w:rsid w:val="004C1BA8"/>
    <w:pPr>
      <w:tabs>
        <w:tab w:val="left" w:pos="360"/>
        <w:tab w:val="left" w:pos="720"/>
      </w:tabs>
    </w:pPr>
  </w:style>
  <w:style w:type="paragraph" w:customStyle="1" w:styleId="affffffffffffff1">
    <w:name w:val="подзаголовок"/>
    <w:basedOn w:val="a9"/>
    <w:qFormat/>
    <w:rsid w:val="004C1BA8"/>
    <w:pPr>
      <w:spacing w:after="0" w:line="240" w:lineRule="auto"/>
    </w:pPr>
    <w:rPr>
      <w:rFonts w:ascii="Tahoma" w:eastAsia="Times New Roman" w:hAnsi="Tahoma" w:cs="Tahoma"/>
      <w:b/>
      <w:bCs/>
      <w:color w:val="000000"/>
      <w:sz w:val="20"/>
      <w:szCs w:val="20"/>
      <w:lang w:eastAsia="ru-RU"/>
    </w:rPr>
  </w:style>
  <w:style w:type="paragraph" w:customStyle="1" w:styleId="affffffffffffff2">
    <w:name w:val="заголовок таблицы"/>
    <w:basedOn w:val="affffff7"/>
    <w:qFormat/>
    <w:rsid w:val="004C1BA8"/>
    <w:pPr>
      <w:widowControl/>
      <w:autoSpaceDE/>
      <w:autoSpaceDN/>
      <w:adjustRightInd/>
      <w:spacing w:before="60" w:after="60"/>
      <w:jc w:val="center"/>
    </w:pPr>
    <w:rPr>
      <w:rFonts w:ascii="Tahoma" w:eastAsia="Times New Roman" w:hAnsi="Tahoma"/>
    </w:rPr>
  </w:style>
  <w:style w:type="paragraph" w:customStyle="1" w:styleId="affffffffffffff3">
    <w:name w:val="содержание таблицы"/>
    <w:basedOn w:val="affffff7"/>
    <w:qFormat/>
    <w:rsid w:val="004C1BA8"/>
    <w:pPr>
      <w:widowControl/>
      <w:autoSpaceDE/>
      <w:autoSpaceDN/>
      <w:adjustRightInd/>
    </w:pPr>
    <w:rPr>
      <w:rFonts w:ascii="Tahoma" w:eastAsia="Times New Roman" w:hAnsi="Tahoma"/>
    </w:rPr>
  </w:style>
  <w:style w:type="paragraph" w:customStyle="1" w:styleId="123">
    <w:name w:val="Стиль заголовок таблицы + 12 пт"/>
    <w:basedOn w:val="affffffffffffff2"/>
    <w:qFormat/>
    <w:rsid w:val="004C1BA8"/>
    <w:pPr>
      <w:shd w:val="clear" w:color="auto" w:fill="FFFFFF"/>
    </w:pPr>
    <w:rPr>
      <w:b/>
    </w:rPr>
  </w:style>
  <w:style w:type="paragraph" w:customStyle="1" w:styleId="124">
    <w:name w:val="Стиль содержание таблицы + 12 пт"/>
    <w:basedOn w:val="affffffffffffff3"/>
    <w:qFormat/>
    <w:rsid w:val="004C1BA8"/>
    <w:pPr>
      <w:shd w:val="clear" w:color="auto" w:fill="FFFFFF"/>
      <w:jc w:val="center"/>
    </w:pPr>
  </w:style>
  <w:style w:type="paragraph" w:customStyle="1" w:styleId="1210">
    <w:name w:val="Стиль заголовок таблицы + 12 пт1"/>
    <w:basedOn w:val="affffffffffffff2"/>
    <w:qFormat/>
    <w:rsid w:val="004C1BA8"/>
    <w:pPr>
      <w:shd w:val="clear" w:color="auto" w:fill="FFFFFF"/>
    </w:pPr>
    <w:rPr>
      <w:b/>
    </w:rPr>
  </w:style>
  <w:style w:type="paragraph" w:customStyle="1" w:styleId="1211">
    <w:name w:val="Стиль содержание таблицы + 12 пт1"/>
    <w:basedOn w:val="affffffffffffff3"/>
    <w:qFormat/>
    <w:rsid w:val="004C1BA8"/>
    <w:pPr>
      <w:shd w:val="clear" w:color="auto" w:fill="FFFFFF"/>
      <w:jc w:val="center"/>
    </w:pPr>
  </w:style>
  <w:style w:type="paragraph" w:customStyle="1" w:styleId="affffffffffffff4">
    <w:name w:val="маркир_список"/>
    <w:basedOn w:val="4f"/>
    <w:qFormat/>
    <w:rsid w:val="004C1BA8"/>
    <w:pPr>
      <w:tabs>
        <w:tab w:val="left" w:pos="643"/>
        <w:tab w:val="left" w:pos="720"/>
        <w:tab w:val="left" w:pos="1073"/>
      </w:tabs>
      <w:ind w:left="643" w:firstLine="624"/>
    </w:pPr>
  </w:style>
  <w:style w:type="paragraph" w:customStyle="1" w:styleId="31a">
    <w:name w:val="Список31"/>
    <w:basedOn w:val="21d"/>
    <w:qFormat/>
    <w:rsid w:val="004C1BA8"/>
    <w:pPr>
      <w:tabs>
        <w:tab w:val="left" w:pos="926"/>
      </w:tabs>
      <w:ind w:left="926"/>
    </w:pPr>
  </w:style>
  <w:style w:type="paragraph" w:customStyle="1" w:styleId="414">
    <w:name w:val="Стиль Заголовок 4 + По ширине1"/>
    <w:qFormat/>
    <w:rsid w:val="004C1BA8"/>
    <w:pPr>
      <w:tabs>
        <w:tab w:val="left" w:pos="312"/>
      </w:tabs>
      <w:spacing w:after="0" w:line="240" w:lineRule="auto"/>
      <w:ind w:left="1049" w:hanging="907"/>
      <w:jc w:val="both"/>
    </w:pPr>
    <w:rPr>
      <w:rFonts w:ascii="Tahoma" w:eastAsia="Times New Roman" w:hAnsi="Tahoma" w:cs="Times New Roman"/>
      <w:bCs/>
      <w:sz w:val="24"/>
      <w:szCs w:val="20"/>
      <w:lang w:eastAsia="ru-RU"/>
    </w:rPr>
  </w:style>
  <w:style w:type="paragraph" w:customStyle="1" w:styleId="affffffffffffff5">
    <w:name w:val="Комментарий"/>
    <w:basedOn w:val="a9"/>
    <w:qFormat/>
    <w:rsid w:val="004C1BA8"/>
    <w:pPr>
      <w:spacing w:after="0" w:line="240" w:lineRule="auto"/>
      <w:ind w:firstLine="720"/>
      <w:jc w:val="both"/>
    </w:pPr>
    <w:rPr>
      <w:rFonts w:ascii="Times New Roman" w:eastAsia="Times New Roman" w:hAnsi="Times New Roman" w:cs="Times New Roman"/>
      <w:color w:val="0000FF"/>
      <w:sz w:val="24"/>
      <w:szCs w:val="24"/>
      <w:lang w:eastAsia="ru-RU"/>
    </w:rPr>
  </w:style>
  <w:style w:type="paragraph" w:customStyle="1" w:styleId="affffffffffffff6">
    <w:name w:val="Титул"/>
    <w:basedOn w:val="a9"/>
    <w:qFormat/>
    <w:rsid w:val="004C1BA8"/>
    <w:pPr>
      <w:spacing w:after="0" w:line="240" w:lineRule="auto"/>
      <w:jc w:val="center"/>
    </w:pPr>
    <w:rPr>
      <w:rFonts w:ascii="Arial" w:eastAsia="Times New Roman" w:hAnsi="Arial" w:cs="Times New Roman"/>
      <w:sz w:val="24"/>
      <w:szCs w:val="20"/>
    </w:rPr>
  </w:style>
  <w:style w:type="paragraph" w:customStyle="1" w:styleId="affffffffffffff7">
    <w:name w:val="Текст_без_Отступа"/>
    <w:qFormat/>
    <w:rsid w:val="004C1BA8"/>
    <w:pPr>
      <w:spacing w:after="0" w:line="240" w:lineRule="auto"/>
    </w:pPr>
    <w:rPr>
      <w:rFonts w:ascii="SchoolBook" w:eastAsia="Times New Roman" w:hAnsi="SchoolBook" w:cs="Times New Roman"/>
      <w:sz w:val="24"/>
      <w:szCs w:val="20"/>
      <w:lang w:eastAsia="ru-RU"/>
    </w:rPr>
  </w:style>
  <w:style w:type="paragraph" w:customStyle="1" w:styleId="affffffffffffff8">
    <w:name w:val="Таблица"/>
    <w:basedOn w:val="affffffff7"/>
    <w:qFormat/>
    <w:rsid w:val="004C1BA8"/>
    <w:pPr>
      <w:suppressAutoHyphens w:val="0"/>
      <w:autoSpaceDE/>
      <w:spacing w:after="0"/>
      <w:jc w:val="left"/>
    </w:pPr>
    <w:rPr>
      <w:rFonts w:ascii="Times New Roman" w:eastAsia="Times New Roman" w:hAnsi="Times New Roman" w:cs="Times New Roman"/>
      <w:sz w:val="24"/>
      <w:szCs w:val="20"/>
      <w:lang w:eastAsia="ru-RU"/>
    </w:rPr>
  </w:style>
  <w:style w:type="paragraph" w:customStyle="1" w:styleId="58">
    <w:name w:val="заголовок 5"/>
    <w:basedOn w:val="affffffff7"/>
    <w:qFormat/>
    <w:rsid w:val="004C1BA8"/>
    <w:pPr>
      <w:widowControl/>
      <w:suppressAutoHyphens w:val="0"/>
      <w:autoSpaceDE/>
      <w:spacing w:before="240" w:after="60"/>
      <w:ind w:left="2864" w:hanging="708"/>
      <w:outlineLvl w:val="4"/>
    </w:pPr>
    <w:rPr>
      <w:rFonts w:ascii="Arial" w:eastAsia="Times New Roman" w:hAnsi="Arial" w:cs="Arial"/>
      <w:sz w:val="22"/>
      <w:szCs w:val="22"/>
      <w:lang w:eastAsia="ru-RU"/>
    </w:rPr>
  </w:style>
  <w:style w:type="paragraph" w:customStyle="1" w:styleId="64">
    <w:name w:val="заголовок 6"/>
    <w:basedOn w:val="affffffff7"/>
    <w:qFormat/>
    <w:rsid w:val="004C1BA8"/>
    <w:pPr>
      <w:widowControl/>
      <w:suppressAutoHyphens w:val="0"/>
      <w:autoSpaceDE/>
      <w:spacing w:before="240" w:after="60"/>
      <w:ind w:left="3572" w:hanging="708"/>
      <w:outlineLvl w:val="5"/>
    </w:pPr>
    <w:rPr>
      <w:rFonts w:ascii="Times New Roman" w:eastAsia="Times New Roman" w:hAnsi="Times New Roman" w:cs="Times New Roman"/>
      <w:i/>
      <w:iCs/>
      <w:sz w:val="22"/>
      <w:szCs w:val="22"/>
      <w:lang w:eastAsia="ru-RU"/>
    </w:rPr>
  </w:style>
  <w:style w:type="paragraph" w:customStyle="1" w:styleId="74">
    <w:name w:val="заголовок 7"/>
    <w:basedOn w:val="affffffff7"/>
    <w:qFormat/>
    <w:rsid w:val="004C1BA8"/>
    <w:pPr>
      <w:widowControl/>
      <w:suppressAutoHyphens w:val="0"/>
      <w:autoSpaceDE/>
      <w:spacing w:before="240" w:after="60"/>
      <w:ind w:left="4280" w:hanging="708"/>
      <w:outlineLvl w:val="6"/>
    </w:pPr>
    <w:rPr>
      <w:rFonts w:ascii="Arial" w:eastAsia="Times New Roman" w:hAnsi="Arial" w:cs="Arial"/>
      <w:sz w:val="24"/>
      <w:szCs w:val="20"/>
      <w:lang w:eastAsia="ru-RU"/>
    </w:rPr>
  </w:style>
  <w:style w:type="paragraph" w:customStyle="1" w:styleId="84">
    <w:name w:val="заголовок 8"/>
    <w:basedOn w:val="affffffff7"/>
    <w:qFormat/>
    <w:rsid w:val="004C1BA8"/>
    <w:pPr>
      <w:widowControl/>
      <w:suppressAutoHyphens w:val="0"/>
      <w:autoSpaceDE/>
      <w:spacing w:before="240" w:after="60"/>
      <w:ind w:left="4988" w:hanging="708"/>
      <w:outlineLvl w:val="7"/>
    </w:pPr>
    <w:rPr>
      <w:rFonts w:ascii="Arial" w:eastAsia="Times New Roman" w:hAnsi="Arial" w:cs="Arial"/>
      <w:i/>
      <w:iCs/>
      <w:sz w:val="24"/>
      <w:szCs w:val="20"/>
      <w:lang w:eastAsia="ru-RU"/>
    </w:rPr>
  </w:style>
  <w:style w:type="paragraph" w:customStyle="1" w:styleId="93">
    <w:name w:val="заголовок 9"/>
    <w:basedOn w:val="affffffff7"/>
    <w:qFormat/>
    <w:rsid w:val="004C1BA8"/>
    <w:pPr>
      <w:widowControl/>
      <w:suppressAutoHyphens w:val="0"/>
      <w:autoSpaceDE/>
      <w:spacing w:before="240" w:after="60"/>
      <w:ind w:left="5696" w:hanging="708"/>
      <w:outlineLvl w:val="8"/>
    </w:pPr>
    <w:rPr>
      <w:rFonts w:ascii="Arial" w:eastAsia="Times New Roman" w:hAnsi="Arial" w:cs="Arial"/>
      <w:b/>
      <w:bCs/>
      <w:i/>
      <w:iCs/>
      <w:sz w:val="18"/>
      <w:szCs w:val="18"/>
      <w:lang w:eastAsia="ru-RU"/>
    </w:rPr>
  </w:style>
  <w:style w:type="paragraph" w:customStyle="1" w:styleId="1fffff3">
    <w:name w:val="Заголовок 1.Глава"/>
    <w:basedOn w:val="affffffff7"/>
    <w:qFormat/>
    <w:rsid w:val="004C1BA8"/>
    <w:pPr>
      <w:keepNext/>
      <w:keepLines/>
      <w:widowControl/>
      <w:tabs>
        <w:tab w:val="left" w:pos="360"/>
      </w:tabs>
      <w:autoSpaceDE/>
      <w:spacing w:before="240"/>
      <w:ind w:left="284" w:hanging="284"/>
      <w:jc w:val="left"/>
      <w:outlineLvl w:val="0"/>
    </w:pPr>
    <w:rPr>
      <w:rFonts w:ascii="Times New Roman" w:eastAsia="Times New Roman" w:hAnsi="Times New Roman" w:cs="Times New Roman"/>
      <w:b/>
      <w:bCs/>
      <w:sz w:val="28"/>
      <w:szCs w:val="28"/>
      <w:lang w:eastAsia="ru-RU"/>
    </w:rPr>
  </w:style>
  <w:style w:type="paragraph" w:customStyle="1" w:styleId="2ffc">
    <w:name w:val="Заголовок 2.Раздел"/>
    <w:basedOn w:val="1fffff3"/>
    <w:qFormat/>
    <w:rsid w:val="004C1BA8"/>
    <w:pPr>
      <w:spacing w:before="120"/>
    </w:pPr>
    <w:rPr>
      <w:sz w:val="20"/>
      <w:szCs w:val="24"/>
    </w:rPr>
  </w:style>
  <w:style w:type="paragraph" w:customStyle="1" w:styleId="3fd">
    <w:name w:val="Заголовок 3.Подраздел"/>
    <w:basedOn w:val="1fffff3"/>
    <w:qFormat/>
    <w:rsid w:val="004C1BA8"/>
    <w:pPr>
      <w:spacing w:before="120"/>
    </w:pPr>
    <w:rPr>
      <w:sz w:val="20"/>
      <w:szCs w:val="24"/>
    </w:rPr>
  </w:style>
  <w:style w:type="paragraph" w:customStyle="1" w:styleId="4f0">
    <w:name w:val="Заголовок 4.Параграф"/>
    <w:basedOn w:val="1fffff3"/>
    <w:qFormat/>
    <w:rsid w:val="004C1BA8"/>
    <w:pPr>
      <w:spacing w:before="120"/>
    </w:pPr>
    <w:rPr>
      <w:i/>
      <w:iCs/>
      <w:sz w:val="20"/>
      <w:szCs w:val="24"/>
    </w:rPr>
  </w:style>
  <w:style w:type="paragraph" w:customStyle="1" w:styleId="words">
    <w:name w:val="words"/>
    <w:basedOn w:val="affffffff7"/>
    <w:qFormat/>
    <w:rsid w:val="004C1BA8"/>
    <w:pPr>
      <w:keepNext/>
      <w:keepLines/>
      <w:widowControl/>
      <w:suppressAutoHyphens w:val="0"/>
      <w:autoSpaceDE/>
    </w:pPr>
    <w:rPr>
      <w:rFonts w:ascii="Times New Roman" w:eastAsia="Times New Roman" w:hAnsi="Times New Roman" w:cs="Times New Roman"/>
      <w:sz w:val="24"/>
      <w:lang w:eastAsia="ru-RU"/>
    </w:rPr>
  </w:style>
  <w:style w:type="paragraph" w:customStyle="1" w:styleId="3Tahoma">
    <w:name w:val="Заголовок 3 + Tahoma"/>
    <w:basedOn w:val="32"/>
    <w:qFormat/>
    <w:rsid w:val="004C1BA8"/>
    <w:pPr>
      <w:widowControl w:val="0"/>
      <w:numPr>
        <w:ilvl w:val="0"/>
        <w:numId w:val="0"/>
      </w:numPr>
      <w:tabs>
        <w:tab w:val="clear" w:pos="1559"/>
        <w:tab w:val="left" w:pos="1004"/>
      </w:tabs>
      <w:spacing w:before="0" w:after="0" w:line="240" w:lineRule="auto"/>
    </w:pPr>
    <w:rPr>
      <w:rFonts w:cs="Times New Roman"/>
      <w:b w:val="0"/>
      <w:kern w:val="0"/>
      <w:szCs w:val="24"/>
      <w:lang w:val="ru-RU" w:eastAsia="ru-RU"/>
    </w:rPr>
  </w:style>
  <w:style w:type="paragraph" w:customStyle="1" w:styleId="tablebodytext">
    <w:name w:val="tablebodytext"/>
    <w:basedOn w:val="a9"/>
    <w:qFormat/>
    <w:rsid w:val="004C1BA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affffffffffffff9">
    <w:name w:val="МойСтиль"/>
    <w:basedOn w:val="a9"/>
    <w:qFormat/>
    <w:rsid w:val="004C1BA8"/>
    <w:pPr>
      <w:spacing w:after="0" w:line="360" w:lineRule="auto"/>
      <w:ind w:firstLine="567"/>
      <w:jc w:val="both"/>
    </w:pPr>
    <w:rPr>
      <w:rFonts w:ascii="Times New Roman" w:eastAsia="Times New Roman" w:hAnsi="Times New Roman" w:cs="Times New Roman"/>
      <w:sz w:val="24"/>
      <w:szCs w:val="24"/>
      <w:lang w:eastAsia="ar-SA"/>
    </w:rPr>
  </w:style>
  <w:style w:type="paragraph" w:styleId="affffffffffffffa">
    <w:name w:val="Note Heading"/>
    <w:basedOn w:val="a9"/>
    <w:link w:val="1fffff4"/>
    <w:qFormat/>
    <w:rsid w:val="004C1BA8"/>
    <w:pPr>
      <w:spacing w:before="120" w:after="0" w:line="240" w:lineRule="auto"/>
      <w:jc w:val="both"/>
    </w:pPr>
    <w:rPr>
      <w:rFonts w:ascii="Times New Roman" w:eastAsia="Times New Roman" w:hAnsi="Times New Roman" w:cs="Times New Roman"/>
      <w:sz w:val="24"/>
      <w:szCs w:val="24"/>
      <w:lang w:eastAsia="ru-RU"/>
    </w:rPr>
  </w:style>
  <w:style w:type="character" w:customStyle="1" w:styleId="1fffff4">
    <w:name w:val="Заголовок записки Знак1"/>
    <w:basedOn w:val="ab"/>
    <w:link w:val="affffffffffffffa"/>
    <w:rsid w:val="004C1BA8"/>
    <w:rPr>
      <w:rFonts w:ascii="Times New Roman" w:eastAsia="Times New Roman" w:hAnsi="Times New Roman" w:cs="Times New Roman"/>
      <w:sz w:val="24"/>
      <w:szCs w:val="24"/>
      <w:lang w:eastAsia="ru-RU"/>
    </w:rPr>
  </w:style>
  <w:style w:type="paragraph" w:styleId="59">
    <w:name w:val="List Number 5"/>
    <w:basedOn w:val="a9"/>
    <w:qFormat/>
    <w:rsid w:val="004C1BA8"/>
    <w:pPr>
      <w:tabs>
        <w:tab w:val="left" w:pos="1492"/>
      </w:tabs>
      <w:spacing w:before="120" w:after="0" w:line="240" w:lineRule="auto"/>
      <w:ind w:left="1492" w:hanging="360"/>
      <w:jc w:val="both"/>
    </w:pPr>
    <w:rPr>
      <w:rFonts w:ascii="Times New Roman" w:eastAsia="Times New Roman" w:hAnsi="Times New Roman" w:cs="Times New Roman"/>
      <w:sz w:val="24"/>
      <w:szCs w:val="20"/>
      <w:lang w:eastAsia="ru-RU"/>
    </w:rPr>
  </w:style>
  <w:style w:type="paragraph" w:styleId="4f1">
    <w:name w:val="List Number 4"/>
    <w:basedOn w:val="a9"/>
    <w:qFormat/>
    <w:rsid w:val="004C1BA8"/>
    <w:pPr>
      <w:tabs>
        <w:tab w:val="left" w:pos="1209"/>
      </w:tabs>
      <w:spacing w:before="120" w:after="0" w:line="240" w:lineRule="auto"/>
      <w:ind w:left="1209" w:hanging="360"/>
      <w:jc w:val="both"/>
    </w:pPr>
    <w:rPr>
      <w:rFonts w:ascii="Times New Roman" w:eastAsia="Times New Roman" w:hAnsi="Times New Roman" w:cs="Times New Roman"/>
      <w:sz w:val="24"/>
      <w:szCs w:val="20"/>
      <w:lang w:eastAsia="ru-RU"/>
    </w:rPr>
  </w:style>
  <w:style w:type="paragraph" w:styleId="3fe">
    <w:name w:val="List Bullet 3"/>
    <w:basedOn w:val="a9"/>
    <w:qFormat/>
    <w:rsid w:val="004C1BA8"/>
    <w:pPr>
      <w:spacing w:after="0" w:line="240" w:lineRule="auto"/>
      <w:ind w:left="566" w:hanging="283"/>
    </w:pPr>
    <w:rPr>
      <w:rFonts w:ascii="Times New Roman" w:eastAsia="Times New Roman" w:hAnsi="Times New Roman" w:cs="Times New Roman"/>
      <w:sz w:val="24"/>
      <w:szCs w:val="20"/>
      <w:lang w:eastAsia="ru-RU"/>
    </w:rPr>
  </w:style>
  <w:style w:type="paragraph" w:styleId="4f2">
    <w:name w:val="List Bullet 4"/>
    <w:basedOn w:val="a9"/>
    <w:qFormat/>
    <w:rsid w:val="004C1BA8"/>
    <w:pPr>
      <w:spacing w:after="0" w:line="240" w:lineRule="auto"/>
      <w:ind w:left="849" w:hanging="283"/>
    </w:pPr>
    <w:rPr>
      <w:rFonts w:ascii="Times New Roman" w:eastAsia="Times New Roman" w:hAnsi="Times New Roman" w:cs="Times New Roman"/>
      <w:sz w:val="20"/>
      <w:szCs w:val="20"/>
      <w:lang w:eastAsia="ru-RU"/>
    </w:rPr>
  </w:style>
  <w:style w:type="paragraph" w:styleId="5a">
    <w:name w:val="List Bullet 5"/>
    <w:basedOn w:val="a9"/>
    <w:uiPriority w:val="99"/>
    <w:qFormat/>
    <w:rsid w:val="004C1BA8"/>
    <w:pPr>
      <w:spacing w:before="40" w:after="40" w:line="360" w:lineRule="auto"/>
      <w:ind w:left="1132" w:hanging="283"/>
      <w:jc w:val="both"/>
    </w:pPr>
    <w:rPr>
      <w:rFonts w:ascii="Times New Roman" w:eastAsia="Times New Roman" w:hAnsi="Times New Roman" w:cs="Times New Roman"/>
      <w:sz w:val="24"/>
      <w:szCs w:val="24"/>
    </w:rPr>
  </w:style>
  <w:style w:type="paragraph" w:styleId="affffffffffffffb">
    <w:name w:val="List Number"/>
    <w:basedOn w:val="a9"/>
    <w:uiPriority w:val="99"/>
    <w:qFormat/>
    <w:rsid w:val="004C1BA8"/>
    <w:pPr>
      <w:spacing w:before="40" w:after="40" w:line="360" w:lineRule="auto"/>
      <w:ind w:left="1415" w:hanging="283"/>
      <w:jc w:val="both"/>
    </w:pPr>
    <w:rPr>
      <w:rFonts w:ascii="Times New Roman" w:eastAsia="Times New Roman" w:hAnsi="Times New Roman" w:cs="Times New Roman"/>
      <w:sz w:val="24"/>
      <w:szCs w:val="24"/>
    </w:rPr>
  </w:style>
  <w:style w:type="paragraph" w:customStyle="1" w:styleId="3ff">
    <w:name w:val="Раздел 3"/>
    <w:basedOn w:val="a9"/>
    <w:semiHidden/>
    <w:qFormat/>
    <w:rsid w:val="004C1BA8"/>
    <w:pPr>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fd">
    <w:name w:val="заголовок 2"/>
    <w:basedOn w:val="a9"/>
    <w:qFormat/>
    <w:rsid w:val="004C1BA8"/>
    <w:pPr>
      <w:keepNext/>
      <w:suppressAutoHyphens/>
      <w:spacing w:after="0" w:line="240" w:lineRule="auto"/>
      <w:jc w:val="center"/>
    </w:pPr>
    <w:rPr>
      <w:rFonts w:ascii="Times New Roman" w:eastAsia="Times New Roman" w:hAnsi="Times New Roman" w:cs="Times New Roman"/>
      <w:sz w:val="24"/>
      <w:szCs w:val="24"/>
      <w:lang w:eastAsia="ru-RU"/>
    </w:rPr>
  </w:style>
  <w:style w:type="paragraph" w:customStyle="1" w:styleId="xl35">
    <w:name w:val="xl35"/>
    <w:basedOn w:val="a9"/>
    <w:qFormat/>
    <w:rsid w:val="004C1BA8"/>
    <w:pPr>
      <w:pBdr>
        <w:left w:val="single" w:sz="4" w:space="0" w:color="00000A"/>
        <w:right w:val="single" w:sz="4" w:space="0" w:color="00000A"/>
      </w:pBdr>
      <w:spacing w:beforeAutospacing="1" w:after="0" w:afterAutospacing="1" w:line="240" w:lineRule="auto"/>
      <w:jc w:val="center"/>
      <w:textAlignment w:val="center"/>
    </w:pPr>
    <w:rPr>
      <w:rFonts w:ascii="Times New Roman" w:eastAsia="Arial Unicode MS" w:hAnsi="Times New Roman" w:cs="Times New Roman"/>
      <w:lang w:eastAsia="ru-RU"/>
    </w:rPr>
  </w:style>
  <w:style w:type="paragraph" w:customStyle="1" w:styleId="3ff0">
    <w:name w:val="Оглавление 3 Знак"/>
    <w:basedOn w:val="2fd"/>
    <w:qFormat/>
    <w:rsid w:val="004C1BA8"/>
    <w:pPr>
      <w:keepNext w:val="0"/>
      <w:widowControl w:val="0"/>
      <w:tabs>
        <w:tab w:val="left" w:pos="1307"/>
      </w:tabs>
      <w:spacing w:before="120" w:after="0" w:line="240" w:lineRule="auto"/>
      <w:ind w:left="1080"/>
      <w:jc w:val="both"/>
      <w:textAlignment w:val="baseline"/>
    </w:pPr>
    <w:rPr>
      <w:rFonts w:ascii="Times New Roman" w:eastAsia="Times New Roman" w:hAnsi="Times New Roman" w:cs="Times New Roman"/>
      <w:sz w:val="24"/>
      <w:szCs w:val="20"/>
      <w:lang w:val="ru-RU" w:eastAsia="ru-RU"/>
    </w:rPr>
  </w:style>
  <w:style w:type="paragraph" w:customStyle="1" w:styleId="2-11">
    <w:name w:val="содержание2-11"/>
    <w:basedOn w:val="a9"/>
    <w:qFormat/>
    <w:rsid w:val="004C1BA8"/>
    <w:pPr>
      <w:spacing w:before="120" w:after="0" w:line="240" w:lineRule="auto"/>
      <w:jc w:val="both"/>
    </w:pPr>
    <w:rPr>
      <w:rFonts w:ascii="Times New Roman" w:eastAsia="Times New Roman" w:hAnsi="Times New Roman" w:cs="Times New Roman"/>
      <w:sz w:val="24"/>
      <w:szCs w:val="24"/>
      <w:lang w:eastAsia="ru-RU"/>
    </w:rPr>
  </w:style>
  <w:style w:type="paragraph" w:customStyle="1" w:styleId="xl30">
    <w:name w:val="xl30"/>
    <w:basedOn w:val="a9"/>
    <w:qFormat/>
    <w:rsid w:val="004C1BA8"/>
    <w:pPr>
      <w:pBdr>
        <w:top w:val="single" w:sz="4" w:space="0" w:color="00000A"/>
        <w:left w:val="single" w:sz="4" w:space="0" w:color="00000A"/>
        <w:right w:val="single" w:sz="4" w:space="0" w:color="00000A"/>
      </w:pBdr>
      <w:spacing w:beforeAutospacing="1" w:after="0" w:afterAutospacing="1" w:line="240" w:lineRule="auto"/>
      <w:jc w:val="center"/>
      <w:textAlignment w:val="center"/>
    </w:pPr>
    <w:rPr>
      <w:rFonts w:ascii="Times New Roman" w:eastAsia="Arial Unicode MS" w:hAnsi="Times New Roman" w:cs="Times New Roman"/>
      <w:lang w:eastAsia="ru-RU"/>
    </w:rPr>
  </w:style>
  <w:style w:type="paragraph" w:customStyle="1" w:styleId="xl31">
    <w:name w:val="xl31"/>
    <w:basedOn w:val="a9"/>
    <w:qFormat/>
    <w:rsid w:val="004C1BA8"/>
    <w:pPr>
      <w:pBdr>
        <w:left w:val="single" w:sz="4" w:space="0" w:color="00000A"/>
        <w:right w:val="single" w:sz="4" w:space="0" w:color="00000A"/>
      </w:pBdr>
      <w:spacing w:beforeAutospacing="1" w:after="0" w:afterAutospacing="1" w:line="240" w:lineRule="auto"/>
      <w:jc w:val="center"/>
      <w:textAlignment w:val="center"/>
    </w:pPr>
    <w:rPr>
      <w:rFonts w:ascii="Times New Roman" w:eastAsia="Arial Unicode MS" w:hAnsi="Times New Roman" w:cs="Times New Roman"/>
      <w:lang w:eastAsia="ru-RU"/>
    </w:rPr>
  </w:style>
  <w:style w:type="paragraph" w:customStyle="1" w:styleId="xl32">
    <w:name w:val="xl32"/>
    <w:basedOn w:val="a9"/>
    <w:qFormat/>
    <w:rsid w:val="004C1BA8"/>
    <w:pPr>
      <w:pBdr>
        <w:top w:val="single" w:sz="4" w:space="0" w:color="00000A"/>
        <w:left w:val="single" w:sz="4" w:space="0" w:color="00000A"/>
        <w:right w:val="single" w:sz="4" w:space="0" w:color="00000A"/>
      </w:pBdr>
      <w:spacing w:beforeAutospacing="1" w:after="0" w:afterAutospacing="1" w:line="240" w:lineRule="auto"/>
      <w:jc w:val="center"/>
      <w:textAlignment w:val="center"/>
    </w:pPr>
    <w:rPr>
      <w:rFonts w:ascii="Times New Roman" w:eastAsia="Arial Unicode MS" w:hAnsi="Times New Roman" w:cs="Times New Roman"/>
      <w:lang w:eastAsia="ru-RU"/>
    </w:rPr>
  </w:style>
  <w:style w:type="paragraph" w:customStyle="1" w:styleId="xl33">
    <w:name w:val="xl33"/>
    <w:basedOn w:val="a9"/>
    <w:qFormat/>
    <w:rsid w:val="004C1BA8"/>
    <w:pPr>
      <w:pBdr>
        <w:left w:val="single" w:sz="4" w:space="0" w:color="00000A"/>
        <w:right w:val="single" w:sz="4" w:space="0" w:color="00000A"/>
      </w:pBdr>
      <w:spacing w:beforeAutospacing="1" w:after="0" w:afterAutospacing="1" w:line="240" w:lineRule="auto"/>
      <w:jc w:val="center"/>
      <w:textAlignment w:val="center"/>
    </w:pPr>
    <w:rPr>
      <w:rFonts w:ascii="Times New Roman" w:eastAsia="Arial Unicode MS" w:hAnsi="Times New Roman" w:cs="Times New Roman"/>
      <w:lang w:eastAsia="ru-RU"/>
    </w:rPr>
  </w:style>
  <w:style w:type="paragraph" w:customStyle="1" w:styleId="xl34">
    <w:name w:val="xl34"/>
    <w:basedOn w:val="a9"/>
    <w:qFormat/>
    <w:rsid w:val="004C1BA8"/>
    <w:pPr>
      <w:pBdr>
        <w:left w:val="single" w:sz="4" w:space="0" w:color="00000A"/>
        <w:bottom w:val="single" w:sz="4" w:space="0" w:color="00000A"/>
        <w:right w:val="single" w:sz="4" w:space="0" w:color="00000A"/>
      </w:pBdr>
      <w:spacing w:beforeAutospacing="1" w:after="0" w:afterAutospacing="1" w:line="240" w:lineRule="auto"/>
      <w:jc w:val="center"/>
      <w:textAlignment w:val="center"/>
    </w:pPr>
    <w:rPr>
      <w:rFonts w:ascii="Times New Roman" w:eastAsia="Arial Unicode MS" w:hAnsi="Times New Roman" w:cs="Times New Roman"/>
      <w:lang w:eastAsia="ru-RU"/>
    </w:rPr>
  </w:style>
  <w:style w:type="paragraph" w:customStyle="1" w:styleId="xl36">
    <w:name w:val="xl36"/>
    <w:basedOn w:val="a9"/>
    <w:qFormat/>
    <w:rsid w:val="004C1BA8"/>
    <w:pPr>
      <w:pBdr>
        <w:left w:val="single" w:sz="4" w:space="0" w:color="00000A"/>
        <w:bottom w:val="single" w:sz="4" w:space="0" w:color="00000A"/>
        <w:right w:val="single" w:sz="4" w:space="0" w:color="00000A"/>
      </w:pBdr>
      <w:spacing w:beforeAutospacing="1" w:after="0" w:afterAutospacing="1" w:line="240" w:lineRule="auto"/>
      <w:jc w:val="center"/>
      <w:textAlignment w:val="center"/>
    </w:pPr>
    <w:rPr>
      <w:rFonts w:ascii="Times New Roman" w:eastAsia="Arial Unicode MS" w:hAnsi="Times New Roman" w:cs="Times New Roman"/>
      <w:lang w:eastAsia="ru-RU"/>
    </w:rPr>
  </w:style>
  <w:style w:type="paragraph" w:customStyle="1" w:styleId="affffffffffffffc">
    <w:name w:val="Нумерованный"/>
    <w:basedOn w:val="a9"/>
    <w:qFormat/>
    <w:rsid w:val="004C1BA8"/>
    <w:pPr>
      <w:spacing w:after="0" w:line="240" w:lineRule="auto"/>
      <w:jc w:val="both"/>
    </w:pPr>
    <w:rPr>
      <w:rFonts w:ascii="Times New Roman" w:eastAsia="Times New Roman" w:hAnsi="Times New Roman" w:cs="Times New Roman"/>
      <w:sz w:val="24"/>
      <w:szCs w:val="24"/>
      <w:lang w:eastAsia="ru-RU"/>
    </w:rPr>
  </w:style>
  <w:style w:type="paragraph" w:customStyle="1" w:styleId="affffffffffffffd">
    <w:name w:val="Стиль"/>
    <w:qFormat/>
    <w:rsid w:val="004C1BA8"/>
    <w:pPr>
      <w:spacing w:after="0" w:line="240" w:lineRule="auto"/>
    </w:pPr>
    <w:rPr>
      <w:rFonts w:ascii="PetersburgCTT" w:eastAsia="Times New Roman" w:hAnsi="PetersburgCTT" w:cs="Times New Roman"/>
      <w:sz w:val="24"/>
      <w:szCs w:val="20"/>
    </w:rPr>
  </w:style>
  <w:style w:type="paragraph" w:customStyle="1" w:styleId="Number">
    <w:name w:val="Number"/>
    <w:basedOn w:val="a9"/>
    <w:autoRedefine/>
    <w:qFormat/>
    <w:rsid w:val="004C1BA8"/>
    <w:pPr>
      <w:keepNext/>
      <w:keepLines/>
      <w:widowControl w:val="0"/>
      <w:spacing w:after="120" w:line="240" w:lineRule="auto"/>
      <w:ind w:left="360" w:hanging="360"/>
      <w:jc w:val="both"/>
    </w:pPr>
    <w:rPr>
      <w:rFonts w:ascii="Times New Roman" w:eastAsia="Times New Roman" w:hAnsi="Times New Roman" w:cs="Times New Roman"/>
      <w:bCs/>
      <w:sz w:val="24"/>
      <w:szCs w:val="24"/>
      <w:lang w:eastAsia="ru-RU"/>
    </w:rPr>
  </w:style>
  <w:style w:type="paragraph" w:customStyle="1" w:styleId="affffffffffffffe">
    <w:name w:val="АЦК"/>
    <w:basedOn w:val="a9"/>
    <w:qFormat/>
    <w:rsid w:val="004C1BA8"/>
    <w:pPr>
      <w:spacing w:after="0" w:line="240" w:lineRule="auto"/>
      <w:ind w:firstLine="567"/>
      <w:jc w:val="both"/>
    </w:pPr>
    <w:rPr>
      <w:rFonts w:ascii="Times New Roman" w:eastAsia="Times New Roman" w:hAnsi="Times New Roman" w:cs="Times New Roman"/>
      <w:sz w:val="20"/>
      <w:szCs w:val="20"/>
      <w:lang w:eastAsia="ru-RU"/>
    </w:rPr>
  </w:style>
  <w:style w:type="paragraph" w:customStyle="1" w:styleId="1fffff5">
    <w:name w:val="заголовок 1"/>
    <w:basedOn w:val="a9"/>
    <w:qFormat/>
    <w:rsid w:val="004C1BA8"/>
    <w:pPr>
      <w:keepNext/>
      <w:spacing w:after="0" w:line="240" w:lineRule="auto"/>
      <w:ind w:firstLine="720"/>
      <w:jc w:val="both"/>
    </w:pPr>
    <w:rPr>
      <w:rFonts w:ascii="Times New Roman" w:eastAsia="Times New Roman" w:hAnsi="Times New Roman" w:cs="Times New Roman"/>
      <w:sz w:val="24"/>
      <w:szCs w:val="20"/>
      <w:lang w:eastAsia="ru-RU"/>
    </w:rPr>
  </w:style>
  <w:style w:type="paragraph" w:customStyle="1" w:styleId="3ff1">
    <w:name w:val="заголовок 3"/>
    <w:basedOn w:val="a9"/>
    <w:qFormat/>
    <w:rsid w:val="004C1BA8"/>
    <w:pPr>
      <w:keepNext/>
      <w:spacing w:after="0" w:line="240" w:lineRule="auto"/>
      <w:ind w:firstLine="709"/>
      <w:jc w:val="both"/>
    </w:pPr>
    <w:rPr>
      <w:rFonts w:ascii="Times New Roman" w:eastAsia="Times New Roman" w:hAnsi="Times New Roman" w:cs="Times New Roman"/>
      <w:sz w:val="24"/>
      <w:szCs w:val="20"/>
      <w:lang w:eastAsia="ru-RU"/>
    </w:rPr>
  </w:style>
  <w:style w:type="paragraph" w:customStyle="1" w:styleId="4f3">
    <w:name w:val="заголовок 4"/>
    <w:basedOn w:val="affffffffffffffd"/>
    <w:qFormat/>
    <w:rsid w:val="004C1BA8"/>
    <w:pPr>
      <w:widowControl w:val="0"/>
      <w:jc w:val="center"/>
    </w:pPr>
    <w:rPr>
      <w:rFonts w:ascii="Times New Roman" w:hAnsi="Times New Roman"/>
      <w:b/>
      <w:lang w:eastAsia="ru-RU"/>
    </w:rPr>
  </w:style>
  <w:style w:type="paragraph" w:customStyle="1" w:styleId="PlainText1">
    <w:name w:val="Plain Text1"/>
    <w:basedOn w:val="a9"/>
    <w:qFormat/>
    <w:rsid w:val="004C1BA8"/>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ffffffff">
    <w:name w:val="Стандарт"/>
    <w:basedOn w:val="a9"/>
    <w:qFormat/>
    <w:rsid w:val="004C1BA8"/>
    <w:pPr>
      <w:tabs>
        <w:tab w:val="left" w:pos="0"/>
      </w:tabs>
      <w:spacing w:before="120" w:after="0" w:line="240" w:lineRule="auto"/>
      <w:jc w:val="center"/>
      <w:outlineLvl w:val="0"/>
    </w:pPr>
    <w:rPr>
      <w:rFonts w:ascii="Times New Roman" w:eastAsia="Times New Roman" w:hAnsi="Times New Roman" w:cs="Times New Roman"/>
      <w:b/>
      <w:sz w:val="24"/>
      <w:szCs w:val="20"/>
      <w:lang w:eastAsia="ru-RU"/>
    </w:rPr>
  </w:style>
  <w:style w:type="paragraph" w:customStyle="1" w:styleId="afffffffffffffff0">
    <w:name w:val="Приложение_номер"/>
    <w:basedOn w:val="a9"/>
    <w:qFormat/>
    <w:rsid w:val="004C1BA8"/>
    <w:pPr>
      <w:pageBreakBefore/>
      <w:spacing w:after="0" w:line="240" w:lineRule="auto"/>
      <w:jc w:val="right"/>
    </w:pPr>
    <w:rPr>
      <w:rFonts w:ascii="Times New Roman" w:eastAsia="Times New Roman" w:hAnsi="Times New Roman" w:cs="Times New Roman"/>
      <w:b/>
      <w:sz w:val="28"/>
      <w:szCs w:val="20"/>
      <w:lang w:eastAsia="ru-RU"/>
    </w:rPr>
  </w:style>
  <w:style w:type="paragraph" w:customStyle="1" w:styleId="afffffffffffffff1">
    <w:name w:val="Текст в таблице"/>
    <w:basedOn w:val="a9"/>
    <w:qFormat/>
    <w:rsid w:val="004C1BA8"/>
    <w:pPr>
      <w:spacing w:after="0" w:line="240" w:lineRule="auto"/>
    </w:pPr>
    <w:rPr>
      <w:rFonts w:ascii="Times New Roman" w:eastAsia="Times New Roman" w:hAnsi="Times New Roman" w:cs="Times New Roman"/>
      <w:sz w:val="24"/>
      <w:szCs w:val="20"/>
      <w:lang w:eastAsia="ru-RU"/>
    </w:rPr>
  </w:style>
  <w:style w:type="paragraph" w:styleId="afffffffffffffff2">
    <w:name w:val="toa heading"/>
    <w:basedOn w:val="a9"/>
    <w:qFormat/>
    <w:rsid w:val="004C1BA8"/>
    <w:pPr>
      <w:spacing w:before="120" w:after="0" w:line="240" w:lineRule="auto"/>
    </w:pPr>
    <w:rPr>
      <w:rFonts w:ascii="Arial" w:eastAsia="Times New Roman" w:hAnsi="Arial" w:cs="Times New Roman"/>
      <w:b/>
      <w:sz w:val="24"/>
      <w:szCs w:val="20"/>
      <w:lang w:eastAsia="ru-RU"/>
    </w:rPr>
  </w:style>
  <w:style w:type="paragraph" w:customStyle="1" w:styleId="Style0">
    <w:name w:val="Style0"/>
    <w:qFormat/>
    <w:rsid w:val="004C1BA8"/>
    <w:pPr>
      <w:spacing w:after="0" w:line="240" w:lineRule="auto"/>
    </w:pPr>
    <w:rPr>
      <w:rFonts w:ascii="Arial" w:eastAsia="Times New Roman" w:hAnsi="Arial" w:cs="Arial"/>
      <w:sz w:val="24"/>
      <w:szCs w:val="24"/>
      <w:lang w:eastAsia="ru-RU"/>
    </w:rPr>
  </w:style>
  <w:style w:type="paragraph" w:customStyle="1" w:styleId="5b">
    <w:name w:val="Основной текст 5"/>
    <w:basedOn w:val="affe"/>
    <w:qFormat/>
    <w:rsid w:val="004C1BA8"/>
    <w:pPr>
      <w:keepNext w:val="0"/>
      <w:keepLines w:val="0"/>
      <w:suppressAutoHyphens w:val="0"/>
      <w:spacing w:line="240" w:lineRule="auto"/>
      <w:ind w:firstLine="210"/>
    </w:pPr>
    <w:rPr>
      <w:rFonts w:cs="Times New Roman"/>
      <w:color w:val="auto"/>
      <w:sz w:val="20"/>
      <w:lang w:eastAsia="ru-RU"/>
    </w:rPr>
  </w:style>
  <w:style w:type="paragraph" w:customStyle="1" w:styleId="4f4">
    <w:name w:val="Основной текст 4"/>
    <w:basedOn w:val="affe"/>
    <w:qFormat/>
    <w:rsid w:val="004C1BA8"/>
    <w:pPr>
      <w:keepNext w:val="0"/>
      <w:keepLines w:val="0"/>
      <w:suppressAutoHyphens w:val="0"/>
      <w:spacing w:line="240" w:lineRule="auto"/>
      <w:ind w:firstLine="210"/>
    </w:pPr>
    <w:rPr>
      <w:rFonts w:cs="Times New Roman"/>
      <w:color w:val="auto"/>
      <w:sz w:val="20"/>
      <w:lang w:eastAsia="ru-RU"/>
    </w:rPr>
  </w:style>
  <w:style w:type="paragraph" w:customStyle="1" w:styleId="2ffe">
    <w:name w:val="2 Заголовок"/>
    <w:basedOn w:val="a9"/>
    <w:autoRedefine/>
    <w:qFormat/>
    <w:rsid w:val="004C1BA8"/>
    <w:pPr>
      <w:spacing w:after="0" w:line="240" w:lineRule="auto"/>
      <w:ind w:firstLine="540"/>
      <w:jc w:val="both"/>
    </w:pPr>
    <w:rPr>
      <w:rFonts w:ascii="Times New Roman" w:eastAsia="Times New Roman" w:hAnsi="Times New Roman" w:cs="Times New Roman"/>
      <w:b/>
      <w:sz w:val="24"/>
      <w:szCs w:val="24"/>
      <w:lang w:eastAsia="ru-RU"/>
    </w:rPr>
  </w:style>
  <w:style w:type="paragraph" w:customStyle="1" w:styleId="afffffffffffffff3">
    <w:name w:val="Пер Заголовок"/>
    <w:basedOn w:val="12"/>
    <w:autoRedefine/>
    <w:qFormat/>
    <w:rsid w:val="004C1BA8"/>
    <w:pPr>
      <w:keepLines w:val="0"/>
      <w:numPr>
        <w:numId w:val="0"/>
      </w:numPr>
      <w:shd w:val="clear" w:color="auto" w:fill="FFFFFF"/>
      <w:tabs>
        <w:tab w:val="left" w:pos="567"/>
        <w:tab w:val="left" w:pos="709"/>
        <w:tab w:val="left" w:pos="851"/>
        <w:tab w:val="left" w:pos="1276"/>
        <w:tab w:val="left" w:pos="1418"/>
      </w:tabs>
      <w:suppressAutoHyphens w:val="0"/>
      <w:spacing w:before="346" w:line="240" w:lineRule="auto"/>
      <w:ind w:left="14"/>
    </w:pPr>
    <w:rPr>
      <w:rFonts w:ascii="Times New Roman" w:eastAsia="Times New Roman" w:hAnsi="Times New Roman" w:cs="Tahoma"/>
      <w:b/>
      <w:bCs/>
      <w:caps/>
      <w:color w:val="000000"/>
      <w:lang w:eastAsia="ru-RU"/>
    </w:rPr>
  </w:style>
  <w:style w:type="paragraph" w:customStyle="1" w:styleId="Normal10">
    <w:name w:val="Normal1"/>
    <w:qFormat/>
    <w:rsid w:val="004C1BA8"/>
    <w:pPr>
      <w:spacing w:after="0" w:line="240" w:lineRule="auto"/>
    </w:pPr>
    <w:rPr>
      <w:rFonts w:ascii="Times New Roman" w:eastAsia="Times New Roman" w:hAnsi="Times New Roman" w:cs="Times New Roman"/>
      <w:sz w:val="24"/>
      <w:szCs w:val="20"/>
      <w:lang w:eastAsia="ru-RU"/>
    </w:rPr>
  </w:style>
  <w:style w:type="paragraph" w:customStyle="1" w:styleId="CharChar3">
    <w:name w:val="Знак Знак Char Char"/>
    <w:basedOn w:val="a9"/>
    <w:autoRedefine/>
    <w:qFormat/>
    <w:rsid w:val="004C1BA8"/>
    <w:pPr>
      <w:tabs>
        <w:tab w:val="left" w:pos="2160"/>
      </w:tabs>
      <w:bidi/>
      <w:spacing w:before="120" w:after="0" w:line="240" w:lineRule="exact"/>
      <w:jc w:val="both"/>
    </w:pPr>
    <w:rPr>
      <w:rFonts w:ascii="Times New Roman" w:eastAsia="Times New Roman" w:hAnsi="Times New Roman" w:cs="Times New Roman"/>
      <w:sz w:val="24"/>
      <w:szCs w:val="24"/>
      <w:lang w:val="en-US" w:eastAsia="ru-RU" w:bidi="he-IL"/>
    </w:rPr>
  </w:style>
  <w:style w:type="paragraph" w:customStyle="1" w:styleId="4GOSTtypeB">
    <w:name w:val="Стиль Заголовок 4 + GOST type B полужирный Знак Знак Знак Знак Знак Знак"/>
    <w:basedOn w:val="a9"/>
    <w:autoRedefine/>
    <w:qFormat/>
    <w:rsid w:val="004C1BA8"/>
    <w:pPr>
      <w:spacing w:beforeAutospacing="1" w:after="0" w:afterAutospacing="1" w:line="240" w:lineRule="auto"/>
    </w:pPr>
    <w:rPr>
      <w:rFonts w:ascii="Tahoma" w:eastAsia="Times New Roman" w:hAnsi="Tahoma" w:cs="Times New Roman"/>
      <w:sz w:val="20"/>
      <w:szCs w:val="20"/>
      <w:lang w:val="en-US"/>
    </w:rPr>
  </w:style>
  <w:style w:type="paragraph" w:customStyle="1" w:styleId="3GOSTtypeB">
    <w:name w:val="Стиль Заголовок 3 + GOST type B курсив По центру"/>
    <w:basedOn w:val="32"/>
    <w:autoRedefine/>
    <w:qFormat/>
    <w:rsid w:val="004C1BA8"/>
    <w:pPr>
      <w:widowControl w:val="0"/>
      <w:numPr>
        <w:ilvl w:val="0"/>
        <w:numId w:val="0"/>
      </w:numPr>
      <w:tabs>
        <w:tab w:val="clear" w:pos="1559"/>
        <w:tab w:val="left" w:pos="1004"/>
      </w:tabs>
      <w:spacing w:before="0" w:after="0" w:line="240" w:lineRule="auto"/>
      <w:jc w:val="center"/>
    </w:pPr>
    <w:rPr>
      <w:rFonts w:cs="Times New Roman"/>
      <w:b w:val="0"/>
      <w:bCs/>
      <w:iCs/>
      <w:kern w:val="0"/>
      <w:szCs w:val="24"/>
      <w:lang w:val="ru-RU" w:eastAsia="ru-RU"/>
    </w:rPr>
  </w:style>
  <w:style w:type="paragraph" w:customStyle="1" w:styleId="160">
    <w:name w:val="Стиль 16 пт По центру"/>
    <w:basedOn w:val="a9"/>
    <w:qFormat/>
    <w:rsid w:val="004C1BA8"/>
    <w:pPr>
      <w:spacing w:after="0" w:line="240" w:lineRule="auto"/>
      <w:jc w:val="center"/>
    </w:pPr>
    <w:rPr>
      <w:rFonts w:ascii="Times New Roman" w:eastAsia="Times New Roman" w:hAnsi="Times New Roman" w:cs="Times New Roman"/>
      <w:sz w:val="24"/>
      <w:szCs w:val="20"/>
      <w:lang w:eastAsia="ar-SA"/>
    </w:rPr>
  </w:style>
  <w:style w:type="paragraph" w:customStyle="1" w:styleId="MainTitle">
    <w:name w:val="Main Title"/>
    <w:basedOn w:val="a9"/>
    <w:qFormat/>
    <w:rsid w:val="004C1BA8"/>
    <w:pPr>
      <w:widowControl w:val="0"/>
      <w:spacing w:before="480" w:after="60" w:line="240" w:lineRule="auto"/>
      <w:jc w:val="center"/>
    </w:pPr>
    <w:rPr>
      <w:rFonts w:ascii="Arial" w:eastAsia="Times New Roman" w:hAnsi="Arial" w:cs="Times New Roman"/>
      <w:b/>
      <w:sz w:val="32"/>
      <w:szCs w:val="20"/>
    </w:rPr>
  </w:style>
  <w:style w:type="paragraph" w:customStyle="1" w:styleId="1fffff6">
    <w:name w:val="Заголовок 1 Б/н"/>
    <w:basedOn w:val="12"/>
    <w:qFormat/>
    <w:rsid w:val="004C1BA8"/>
    <w:pPr>
      <w:keepLines w:val="0"/>
      <w:numPr>
        <w:numId w:val="0"/>
      </w:numPr>
      <w:tabs>
        <w:tab w:val="left" w:pos="567"/>
        <w:tab w:val="left" w:pos="709"/>
        <w:tab w:val="left" w:pos="851"/>
        <w:tab w:val="left" w:pos="1276"/>
        <w:tab w:val="left" w:pos="1418"/>
      </w:tabs>
      <w:suppressAutoHyphens w:val="0"/>
      <w:spacing w:after="60" w:line="240" w:lineRule="auto"/>
    </w:pPr>
    <w:rPr>
      <w:rFonts w:ascii="Times New Roman" w:eastAsia="Times New Roman" w:hAnsi="Times New Roman" w:cs="Arial"/>
      <w:b/>
      <w:bCs/>
      <w:caps/>
      <w:color w:val="auto"/>
      <w:lang w:eastAsia="ru-RU"/>
    </w:rPr>
  </w:style>
  <w:style w:type="paragraph" w:customStyle="1" w:styleId="xl64">
    <w:name w:val="xl64"/>
    <w:basedOn w:val="a9"/>
    <w:qFormat/>
    <w:rsid w:val="004C1BA8"/>
    <w:pPr>
      <w:spacing w:beforeAutospacing="1" w:after="0" w:afterAutospacing="1" w:line="240" w:lineRule="auto"/>
      <w:jc w:val="center"/>
    </w:pPr>
    <w:rPr>
      <w:rFonts w:ascii="Tahoma" w:eastAsia="Times New Roman" w:hAnsi="Tahoma" w:cs="Tahoma"/>
      <w:sz w:val="24"/>
      <w:szCs w:val="24"/>
      <w:lang w:eastAsia="ru-RU"/>
    </w:rPr>
  </w:style>
  <w:style w:type="paragraph" w:customStyle="1" w:styleId="tab">
    <w:name w:val="Текст(м) с tab"/>
    <w:basedOn w:val="a9"/>
    <w:qFormat/>
    <w:rsid w:val="004C1BA8"/>
    <w:pPr>
      <w:widowControl w:val="0"/>
      <w:tabs>
        <w:tab w:val="right" w:leader="underscore" w:pos="6350"/>
      </w:tabs>
      <w:suppressAutoHyphens/>
      <w:spacing w:after="0" w:line="240" w:lineRule="auto"/>
      <w:ind w:firstLine="454"/>
      <w:jc w:val="both"/>
    </w:pPr>
    <w:rPr>
      <w:rFonts w:ascii="Journal" w:eastAsia="Times New Roman" w:hAnsi="Journal" w:cs="Times New Roman"/>
      <w:sz w:val="18"/>
      <w:szCs w:val="20"/>
      <w:lang w:eastAsia="ar-SA"/>
    </w:rPr>
  </w:style>
  <w:style w:type="paragraph" w:customStyle="1" w:styleId="MainTXT">
    <w:name w:val="MainTXT"/>
    <w:basedOn w:val="a9"/>
    <w:qFormat/>
    <w:rsid w:val="004C1BA8"/>
    <w:pPr>
      <w:spacing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ff4">
    <w:name w:val="Основной абзац"/>
    <w:basedOn w:val="a9"/>
    <w:qFormat/>
    <w:rsid w:val="004C1BA8"/>
    <w:pPr>
      <w:spacing w:after="0" w:line="360" w:lineRule="auto"/>
      <w:ind w:firstLine="851"/>
      <w:jc w:val="both"/>
    </w:pPr>
    <w:rPr>
      <w:rFonts w:ascii="Times New Roman" w:eastAsia="Calibri" w:hAnsi="Times New Roman" w:cs="Times New Roman"/>
      <w:sz w:val="24"/>
      <w:szCs w:val="24"/>
    </w:rPr>
  </w:style>
  <w:style w:type="paragraph" w:customStyle="1" w:styleId="4f5">
    <w:name w:val="Заголовок 4_текст"/>
    <w:basedOn w:val="42"/>
    <w:qFormat/>
    <w:rsid w:val="004C1BA8"/>
    <w:pPr>
      <w:keepLines/>
      <w:widowControl w:val="0"/>
      <w:numPr>
        <w:ilvl w:val="0"/>
        <w:numId w:val="0"/>
      </w:numPr>
      <w:tabs>
        <w:tab w:val="clear" w:pos="1701"/>
        <w:tab w:val="left" w:pos="720"/>
        <w:tab w:val="left" w:pos="1419"/>
        <w:tab w:val="left" w:pos="3917"/>
      </w:tabs>
      <w:spacing w:before="360" w:after="360" w:line="288" w:lineRule="auto"/>
      <w:ind w:left="3917" w:hanging="360"/>
    </w:pPr>
    <w:rPr>
      <w:rFonts w:cs="Times New Roman"/>
      <w:b w:val="0"/>
      <w:szCs w:val="24"/>
      <w:lang w:val="ru-RU"/>
    </w:rPr>
  </w:style>
  <w:style w:type="paragraph" w:customStyle="1" w:styleId="1fffff7">
    <w:name w:val="_Маркир_список1"/>
    <w:qFormat/>
    <w:rsid w:val="004C1BA8"/>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1fffff8">
    <w:name w:val="Обычный + Первая строка:  1 см"/>
    <w:basedOn w:val="a9"/>
    <w:qFormat/>
    <w:rsid w:val="004C1BA8"/>
    <w:pPr>
      <w:keepNext/>
      <w:keepLines/>
      <w:widowControl w:val="0"/>
      <w:suppressLineNumbers/>
      <w:suppressAutoHyphens/>
      <w:spacing w:after="60" w:line="240" w:lineRule="auto"/>
      <w:ind w:firstLine="567"/>
      <w:jc w:val="both"/>
    </w:pPr>
    <w:rPr>
      <w:rFonts w:ascii="Times New Roman" w:eastAsia="Times New Roman" w:hAnsi="Times New Roman" w:cs="Times New Roman"/>
      <w:i/>
      <w:sz w:val="24"/>
      <w:szCs w:val="24"/>
      <w:lang w:eastAsia="ru-RU"/>
    </w:rPr>
  </w:style>
  <w:style w:type="paragraph" w:customStyle="1" w:styleId="phlistitemaized3">
    <w:name w:val="ph_list_itemaized_3"/>
    <w:basedOn w:val="phlistitemized2"/>
    <w:autoRedefine/>
    <w:qFormat/>
    <w:rsid w:val="004C1BA8"/>
    <w:pPr>
      <w:tabs>
        <w:tab w:val="left" w:pos="360"/>
        <w:tab w:val="left" w:pos="720"/>
      </w:tabs>
      <w:ind w:left="2127" w:firstLine="720"/>
    </w:pPr>
  </w:style>
  <w:style w:type="paragraph" w:customStyle="1" w:styleId="phlistitemazed4">
    <w:name w:val="ph_list_itemazed_4"/>
    <w:basedOn w:val="phlistitemaized3"/>
    <w:autoRedefine/>
    <w:qFormat/>
    <w:rsid w:val="004C1BA8"/>
    <w:pPr>
      <w:ind w:left="2552"/>
    </w:pPr>
  </w:style>
  <w:style w:type="paragraph" w:customStyle="1" w:styleId="afffffffffffffff5">
    <w:name w:val="Названия Таблиц"/>
    <w:basedOn w:val="afffffffffffffff4"/>
    <w:qFormat/>
    <w:rsid w:val="004C1BA8"/>
    <w:pPr>
      <w:keepNext/>
      <w:tabs>
        <w:tab w:val="left" w:pos="1560"/>
      </w:tabs>
      <w:spacing w:before="240" w:after="120" w:line="240" w:lineRule="auto"/>
    </w:pPr>
    <w:rPr>
      <w:spacing w:val="2"/>
    </w:rPr>
  </w:style>
  <w:style w:type="paragraph" w:customStyle="1" w:styleId="afffffffffffffff6">
    <w:name w:val="Перечисление"/>
    <w:basedOn w:val="a9"/>
    <w:qFormat/>
    <w:rsid w:val="004C1BA8"/>
    <w:pPr>
      <w:tabs>
        <w:tab w:val="left" w:pos="1780"/>
      </w:tabs>
      <w:spacing w:after="0" w:line="360" w:lineRule="auto"/>
      <w:jc w:val="both"/>
    </w:pPr>
    <w:rPr>
      <w:rFonts w:ascii="Arial" w:eastAsia="MS Mincho" w:hAnsi="Arial" w:cs="Times New Roman"/>
      <w:sz w:val="24"/>
      <w:szCs w:val="20"/>
      <w:lang w:eastAsia="ru-RU"/>
    </w:rPr>
  </w:style>
  <w:style w:type="paragraph" w:customStyle="1" w:styleId="12pt0">
    <w:name w:val="Стиль Абзац_Сплав + 12 pt"/>
    <w:basedOn w:val="a9"/>
    <w:uiPriority w:val="99"/>
    <w:qFormat/>
    <w:rsid w:val="004C1BA8"/>
    <w:pPr>
      <w:suppressAutoHyphens/>
      <w:spacing w:after="0" w:line="288" w:lineRule="auto"/>
      <w:ind w:firstLine="851"/>
      <w:jc w:val="both"/>
    </w:pPr>
    <w:rPr>
      <w:rFonts w:ascii="Times New Roman" w:eastAsia="Times New Roman" w:hAnsi="Times New Roman" w:cs="Calibri"/>
      <w:sz w:val="24"/>
      <w:szCs w:val="24"/>
      <w:lang w:eastAsia="ar-SA"/>
    </w:rPr>
  </w:style>
  <w:style w:type="paragraph" w:customStyle="1" w:styleId="1fffff9">
    <w:name w:val="Заголовки Раиса 1"/>
    <w:basedOn w:val="a9"/>
    <w:qFormat/>
    <w:rsid w:val="004C1BA8"/>
    <w:pPr>
      <w:spacing w:after="0" w:line="240" w:lineRule="auto"/>
      <w:jc w:val="center"/>
    </w:pPr>
    <w:rPr>
      <w:rFonts w:ascii="Tahoma" w:eastAsia="Times New Roman" w:hAnsi="Tahoma" w:cs="Tahoma"/>
      <w:b/>
      <w:sz w:val="24"/>
      <w:szCs w:val="24"/>
      <w:lang w:eastAsia="ru-RU"/>
    </w:rPr>
  </w:style>
  <w:style w:type="paragraph" w:customStyle="1" w:styleId="afffffffffffffff7">
    <w:name w:val="Стиль ТЗ"/>
    <w:basedOn w:val="a9"/>
    <w:qFormat/>
    <w:rsid w:val="004C1BA8"/>
    <w:pPr>
      <w:spacing w:after="0" w:line="240" w:lineRule="auto"/>
      <w:jc w:val="both"/>
    </w:pPr>
    <w:rPr>
      <w:rFonts w:ascii="Times New Roman" w:eastAsia="Calibri" w:hAnsi="Times New Roman" w:cs="Times New Roman"/>
      <w:sz w:val="24"/>
    </w:rPr>
  </w:style>
  <w:style w:type="paragraph" w:customStyle="1" w:styleId="4f6">
    <w:name w:val="Указатель4"/>
    <w:basedOn w:val="a9"/>
    <w:qFormat/>
    <w:rsid w:val="004C1BA8"/>
    <w:pPr>
      <w:suppressLineNumbers/>
      <w:spacing w:after="0" w:line="240" w:lineRule="auto"/>
    </w:pPr>
    <w:rPr>
      <w:rFonts w:ascii="Tahoma" w:eastAsia="Calibri" w:hAnsi="Tahoma" w:cs="Times New Roman"/>
      <w:sz w:val="24"/>
      <w:szCs w:val="24"/>
      <w:lang w:eastAsia="ru-RU"/>
    </w:rPr>
  </w:style>
  <w:style w:type="paragraph" w:customStyle="1" w:styleId="3ff2">
    <w:name w:val="Название объекта3"/>
    <w:basedOn w:val="a9"/>
    <w:qFormat/>
    <w:rsid w:val="004C1BA8"/>
    <w:pPr>
      <w:suppressLineNumbers/>
      <w:spacing w:before="120" w:after="120" w:line="240" w:lineRule="auto"/>
    </w:pPr>
    <w:rPr>
      <w:rFonts w:ascii="Tahoma" w:eastAsia="Calibri" w:hAnsi="Tahoma" w:cs="Times New Roman"/>
      <w:i/>
      <w:iCs/>
      <w:sz w:val="24"/>
      <w:szCs w:val="24"/>
      <w:lang w:eastAsia="ru-RU"/>
    </w:rPr>
  </w:style>
  <w:style w:type="paragraph" w:customStyle="1" w:styleId="3ff3">
    <w:name w:val="Указатель3"/>
    <w:basedOn w:val="a9"/>
    <w:qFormat/>
    <w:rsid w:val="004C1BA8"/>
    <w:pPr>
      <w:suppressLineNumbers/>
      <w:spacing w:after="0" w:line="240" w:lineRule="auto"/>
    </w:pPr>
    <w:rPr>
      <w:rFonts w:ascii="Tahoma" w:eastAsia="Calibri" w:hAnsi="Tahoma" w:cs="Times New Roman"/>
      <w:sz w:val="24"/>
      <w:szCs w:val="24"/>
      <w:lang w:eastAsia="ru-RU"/>
    </w:rPr>
  </w:style>
  <w:style w:type="paragraph" w:customStyle="1" w:styleId="2fff">
    <w:name w:val="Название объекта2"/>
    <w:basedOn w:val="a9"/>
    <w:qFormat/>
    <w:rsid w:val="004C1BA8"/>
    <w:pPr>
      <w:suppressLineNumbers/>
      <w:spacing w:before="120" w:after="120" w:line="240" w:lineRule="auto"/>
    </w:pPr>
    <w:rPr>
      <w:rFonts w:ascii="Tahoma" w:eastAsia="Calibri" w:hAnsi="Tahoma" w:cs="Times New Roman"/>
      <w:i/>
      <w:iCs/>
      <w:sz w:val="24"/>
      <w:szCs w:val="24"/>
      <w:lang w:eastAsia="ru-RU"/>
    </w:rPr>
  </w:style>
  <w:style w:type="paragraph" w:customStyle="1" w:styleId="2fff0">
    <w:name w:val="Указатель2"/>
    <w:basedOn w:val="a9"/>
    <w:qFormat/>
    <w:rsid w:val="004C1BA8"/>
    <w:pPr>
      <w:suppressLineNumbers/>
      <w:spacing w:after="0" w:line="240" w:lineRule="auto"/>
    </w:pPr>
    <w:rPr>
      <w:rFonts w:ascii="Tahoma" w:eastAsia="Calibri" w:hAnsi="Tahoma" w:cs="Times New Roman"/>
      <w:sz w:val="24"/>
      <w:szCs w:val="24"/>
      <w:lang w:eastAsia="ru-RU"/>
    </w:rPr>
  </w:style>
  <w:style w:type="paragraph" w:customStyle="1" w:styleId="afffffffffffffff8">
    <w:name w:val="Текст в заданном формате"/>
    <w:basedOn w:val="a9"/>
    <w:qFormat/>
    <w:rsid w:val="004C1BA8"/>
    <w:pPr>
      <w:spacing w:after="0" w:line="240" w:lineRule="auto"/>
    </w:pPr>
    <w:rPr>
      <w:rFonts w:ascii="DejaVu Sans Mono" w:eastAsia="DejaVu Sans" w:hAnsi="DejaVu Sans Mono" w:cs="DejaVu Sans Mono"/>
      <w:sz w:val="20"/>
      <w:szCs w:val="20"/>
      <w:lang w:eastAsia="ru-RU"/>
    </w:rPr>
  </w:style>
  <w:style w:type="paragraph" w:customStyle="1" w:styleId="1fffffa">
    <w:name w:val="Заголовок таблицы ссылок1"/>
    <w:basedOn w:val="12"/>
    <w:qFormat/>
    <w:rsid w:val="004C1BA8"/>
    <w:pPr>
      <w:numPr>
        <w:numId w:val="0"/>
      </w:numPr>
      <w:suppressAutoHyphens w:val="0"/>
      <w:spacing w:before="480"/>
    </w:pPr>
    <w:rPr>
      <w:rFonts w:ascii="Cambria" w:eastAsia="Calibri" w:hAnsi="Cambria" w:cs="Times New Roman"/>
      <w:b/>
      <w:bCs/>
      <w:color w:val="365F91"/>
      <w:sz w:val="28"/>
      <w:szCs w:val="28"/>
      <w:lang w:eastAsia="ru-RU"/>
    </w:rPr>
  </w:style>
  <w:style w:type="paragraph" w:customStyle="1" w:styleId="100">
    <w:name w:val="Оглавление 10"/>
    <w:basedOn w:val="2fff0"/>
    <w:qFormat/>
    <w:rsid w:val="004C1BA8"/>
    <w:pPr>
      <w:tabs>
        <w:tab w:val="right" w:leader="dot" w:pos="7091"/>
      </w:tabs>
      <w:ind w:left="2547"/>
    </w:pPr>
  </w:style>
  <w:style w:type="paragraph" w:customStyle="1" w:styleId="afffffffffffffff9">
    <w:name w:val="_Основной с красной строки"/>
    <w:basedOn w:val="a9"/>
    <w:qFormat/>
    <w:rsid w:val="004C1BA8"/>
    <w:pPr>
      <w:suppressAutoHyphens/>
      <w:spacing w:after="0" w:line="360" w:lineRule="exact"/>
      <w:ind w:firstLine="709"/>
      <w:jc w:val="both"/>
    </w:pPr>
    <w:rPr>
      <w:rFonts w:ascii="Times New Roman" w:eastAsia="Times New Roman" w:hAnsi="Times New Roman" w:cs="Times New Roman"/>
      <w:sz w:val="24"/>
      <w:szCs w:val="24"/>
      <w:lang w:eastAsia="ar-SA"/>
    </w:rPr>
  </w:style>
  <w:style w:type="paragraph" w:customStyle="1" w:styleId="1fffffb">
    <w:name w:val="_Нумерованный 1"/>
    <w:basedOn w:val="a9"/>
    <w:qFormat/>
    <w:rsid w:val="004C1BA8"/>
    <w:pPr>
      <w:widowControl w:val="0"/>
      <w:tabs>
        <w:tab w:val="left" w:pos="984"/>
      </w:tabs>
      <w:suppressAutoHyphens/>
      <w:spacing w:after="0" w:line="360" w:lineRule="atLeast"/>
      <w:ind w:firstLine="624"/>
      <w:jc w:val="both"/>
      <w:textAlignment w:val="baseline"/>
    </w:pPr>
    <w:rPr>
      <w:rFonts w:ascii="Times New Roman" w:eastAsia="Times New Roman" w:hAnsi="Times New Roman" w:cs="Times New Roman"/>
      <w:sz w:val="24"/>
      <w:szCs w:val="24"/>
      <w:lang w:eastAsia="ar-SA"/>
    </w:rPr>
  </w:style>
  <w:style w:type="paragraph" w:customStyle="1" w:styleId="afffffffffffffffa">
    <w:name w:val="_Основной перед списком"/>
    <w:basedOn w:val="afffffffffffffff9"/>
    <w:qFormat/>
    <w:rsid w:val="004C1BA8"/>
    <w:pPr>
      <w:keepNext/>
      <w:spacing w:before="60"/>
    </w:pPr>
  </w:style>
  <w:style w:type="paragraph" w:customStyle="1" w:styleId="1fffffc">
    <w:name w:val="_Маркированный список уровня 1"/>
    <w:basedOn w:val="a9"/>
    <w:qFormat/>
    <w:rsid w:val="004C1BA8"/>
    <w:pPr>
      <w:widowControl w:val="0"/>
      <w:tabs>
        <w:tab w:val="left" w:pos="720"/>
        <w:tab w:val="left" w:pos="1134"/>
      </w:tabs>
      <w:suppressAutoHyphens/>
      <w:spacing w:after="60" w:line="360" w:lineRule="atLeast"/>
      <w:ind w:left="720" w:hanging="360"/>
      <w:jc w:val="both"/>
      <w:textAlignment w:val="baseline"/>
    </w:pPr>
    <w:rPr>
      <w:rFonts w:ascii="Times New Roman" w:eastAsia="Times New Roman" w:hAnsi="Times New Roman" w:cs="Times New Roman"/>
      <w:sz w:val="24"/>
      <w:szCs w:val="24"/>
      <w:lang w:eastAsia="ar-SA"/>
    </w:rPr>
  </w:style>
  <w:style w:type="paragraph" w:customStyle="1" w:styleId="afffffffffffffffb">
    <w:name w:val="РД Основной стиль таблицы"/>
    <w:basedOn w:val="a9"/>
    <w:qFormat/>
    <w:rsid w:val="004C1BA8"/>
    <w:pPr>
      <w:suppressAutoHyphens/>
      <w:spacing w:before="240" w:after="60" w:line="276" w:lineRule="auto"/>
      <w:jc w:val="both"/>
    </w:pPr>
    <w:rPr>
      <w:rFonts w:ascii="Calibri" w:eastAsia="Times New Roman" w:hAnsi="Calibri" w:cs="Calibri"/>
      <w:bCs/>
      <w:sz w:val="20"/>
      <w:szCs w:val="24"/>
      <w:lang w:eastAsia="ar-SA"/>
    </w:rPr>
  </w:style>
  <w:style w:type="paragraph" w:customStyle="1" w:styleId="afffffffffffffffc">
    <w:name w:val="РД Абзац нумерованный"/>
    <w:basedOn w:val="a9"/>
    <w:qFormat/>
    <w:rsid w:val="004C1BA8"/>
    <w:pPr>
      <w:suppressAutoHyphens/>
      <w:spacing w:before="240" w:after="60" w:line="276" w:lineRule="auto"/>
      <w:jc w:val="both"/>
    </w:pPr>
    <w:rPr>
      <w:rFonts w:ascii="Calibri" w:eastAsia="Times New Roman" w:hAnsi="Calibri" w:cs="Calibri"/>
      <w:sz w:val="20"/>
      <w:szCs w:val="24"/>
      <w:lang w:eastAsia="ar-SA"/>
    </w:rPr>
  </w:style>
  <w:style w:type="paragraph" w:customStyle="1" w:styleId="117">
    <w:name w:val="Заголовок 11"/>
    <w:qFormat/>
    <w:rsid w:val="004C1BA8"/>
    <w:pPr>
      <w:keepNext/>
      <w:spacing w:after="0" w:line="240" w:lineRule="auto"/>
      <w:outlineLvl w:val="0"/>
    </w:pPr>
    <w:rPr>
      <w:rFonts w:ascii="Helvetica" w:eastAsia="ヒラギノ角ゴ Pro W3" w:hAnsi="Helvetica" w:cs="Times New Roman"/>
      <w:b/>
      <w:color w:val="000000"/>
      <w:sz w:val="36"/>
      <w:szCs w:val="20"/>
      <w:lang w:val="en-US" w:eastAsia="ru-RU"/>
    </w:rPr>
  </w:style>
  <w:style w:type="paragraph" w:customStyle="1" w:styleId="415">
    <w:name w:val="Заголовок 41"/>
    <w:qFormat/>
    <w:rsid w:val="004C1BA8"/>
    <w:pPr>
      <w:keepNext/>
      <w:spacing w:after="0" w:line="240" w:lineRule="auto"/>
      <w:outlineLvl w:val="3"/>
    </w:pPr>
    <w:rPr>
      <w:rFonts w:ascii="Helvetica" w:eastAsia="ヒラギノ角ゴ Pro W3" w:hAnsi="Helvetica" w:cs="Times New Roman"/>
      <w:b/>
      <w:color w:val="000000"/>
      <w:sz w:val="24"/>
      <w:szCs w:val="20"/>
      <w:lang w:val="en-US" w:eastAsia="ru-RU"/>
    </w:rPr>
  </w:style>
  <w:style w:type="paragraph" w:customStyle="1" w:styleId="512">
    <w:name w:val="Заголовок 51"/>
    <w:qFormat/>
    <w:rsid w:val="004C1BA8"/>
    <w:pPr>
      <w:keepNext/>
      <w:spacing w:after="0" w:line="240" w:lineRule="auto"/>
      <w:outlineLvl w:val="4"/>
    </w:pPr>
    <w:rPr>
      <w:rFonts w:ascii="Helvetica" w:eastAsia="ヒラギノ角ゴ Pro W3" w:hAnsi="Helvetica" w:cs="Times New Roman"/>
      <w:b/>
      <w:color w:val="000000"/>
      <w:sz w:val="24"/>
      <w:szCs w:val="20"/>
      <w:lang w:val="en-US" w:eastAsia="ru-RU"/>
    </w:rPr>
  </w:style>
  <w:style w:type="paragraph" w:customStyle="1" w:styleId="612">
    <w:name w:val="Заголовок 61"/>
    <w:qFormat/>
    <w:rsid w:val="004C1BA8"/>
    <w:pPr>
      <w:keepNext/>
      <w:spacing w:after="0" w:line="240" w:lineRule="auto"/>
      <w:outlineLvl w:val="5"/>
    </w:pPr>
    <w:rPr>
      <w:rFonts w:ascii="Helvetica" w:eastAsia="ヒラギノ角ゴ Pro W3" w:hAnsi="Helvetica" w:cs="Times New Roman"/>
      <w:b/>
      <w:color w:val="000000"/>
      <w:sz w:val="24"/>
      <w:szCs w:val="20"/>
      <w:lang w:val="en-US" w:eastAsia="ru-RU"/>
    </w:rPr>
  </w:style>
  <w:style w:type="paragraph" w:customStyle="1" w:styleId="711">
    <w:name w:val="Заголовок 71"/>
    <w:qFormat/>
    <w:rsid w:val="004C1BA8"/>
    <w:pPr>
      <w:keepNext/>
      <w:spacing w:after="0" w:line="240" w:lineRule="auto"/>
      <w:outlineLvl w:val="6"/>
    </w:pPr>
    <w:rPr>
      <w:rFonts w:ascii="Helvetica" w:eastAsia="ヒラギノ角ゴ Pro W3" w:hAnsi="Helvetica" w:cs="Times New Roman"/>
      <w:b/>
      <w:color w:val="000000"/>
      <w:sz w:val="24"/>
      <w:szCs w:val="20"/>
      <w:lang w:val="en-US" w:eastAsia="ru-RU"/>
    </w:rPr>
  </w:style>
  <w:style w:type="paragraph" w:customStyle="1" w:styleId="810">
    <w:name w:val="Заголовок 81"/>
    <w:qFormat/>
    <w:rsid w:val="004C1BA8"/>
    <w:pPr>
      <w:keepNext/>
      <w:spacing w:after="0" w:line="240" w:lineRule="auto"/>
      <w:outlineLvl w:val="7"/>
    </w:pPr>
    <w:rPr>
      <w:rFonts w:ascii="Helvetica" w:eastAsia="ヒラギノ角ゴ Pro W3" w:hAnsi="Helvetica" w:cs="Times New Roman"/>
      <w:b/>
      <w:color w:val="000000"/>
      <w:sz w:val="24"/>
      <w:szCs w:val="20"/>
      <w:lang w:val="en-US" w:eastAsia="ru-RU"/>
    </w:rPr>
  </w:style>
  <w:style w:type="paragraph" w:customStyle="1" w:styleId="912">
    <w:name w:val="Заголовок 91"/>
    <w:qFormat/>
    <w:rsid w:val="004C1BA8"/>
    <w:pPr>
      <w:keepNext/>
      <w:spacing w:after="0" w:line="240" w:lineRule="auto"/>
      <w:outlineLvl w:val="8"/>
    </w:pPr>
    <w:rPr>
      <w:rFonts w:ascii="Helvetica" w:eastAsia="ヒラギノ角ゴ Pro W3" w:hAnsi="Helvetica" w:cs="Times New Roman"/>
      <w:b/>
      <w:color w:val="000000"/>
      <w:sz w:val="24"/>
      <w:szCs w:val="20"/>
      <w:lang w:val="en-US" w:eastAsia="ru-RU"/>
    </w:rPr>
  </w:style>
  <w:style w:type="paragraph" w:customStyle="1" w:styleId="Body">
    <w:name w:val="Body"/>
    <w:qFormat/>
    <w:rsid w:val="004C1BA8"/>
    <w:pPr>
      <w:spacing w:after="0" w:line="240" w:lineRule="auto"/>
    </w:pPr>
    <w:rPr>
      <w:rFonts w:ascii="Helvetica" w:eastAsia="ヒラギノ角ゴ Pro W3" w:hAnsi="Helvetica" w:cs="Times New Roman"/>
      <w:color w:val="000000"/>
      <w:sz w:val="24"/>
      <w:szCs w:val="20"/>
      <w:lang w:val="en-US" w:eastAsia="ru-RU"/>
    </w:rPr>
  </w:style>
  <w:style w:type="paragraph" w:customStyle="1" w:styleId="FreeFormA">
    <w:name w:val="Free Form A"/>
    <w:uiPriority w:val="99"/>
    <w:qFormat/>
    <w:rsid w:val="004C1BA8"/>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TOCHeading1">
    <w:name w:val="TOC Heading1"/>
    <w:qFormat/>
    <w:rsid w:val="004C1BA8"/>
    <w:pPr>
      <w:keepNext/>
      <w:pageBreakBefore/>
      <w:spacing w:before="960" w:after="960" w:line="240" w:lineRule="auto"/>
      <w:ind w:left="2520"/>
    </w:pPr>
    <w:rPr>
      <w:rFonts w:ascii="Book Antiqua" w:eastAsia="ヒラギノ角ゴ Pro W3" w:hAnsi="Book Antiqua" w:cs="Times New Roman"/>
      <w:color w:val="000000"/>
      <w:sz w:val="36"/>
      <w:szCs w:val="20"/>
      <w:lang w:val="en-US" w:eastAsia="ru-RU"/>
    </w:rPr>
  </w:style>
  <w:style w:type="paragraph" w:customStyle="1" w:styleId="118">
    <w:name w:val="Оглавление 11"/>
    <w:qFormat/>
    <w:rsid w:val="004C1BA8"/>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21e">
    <w:name w:val="Оглавление 21"/>
    <w:qFormat/>
    <w:rsid w:val="004C1BA8"/>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31b">
    <w:name w:val="Оглавление 31"/>
    <w:qFormat/>
    <w:rsid w:val="004C1BA8"/>
    <w:pPr>
      <w:tabs>
        <w:tab w:val="right" w:leader="dot" w:pos="10080"/>
      </w:tabs>
      <w:spacing w:after="0" w:line="240" w:lineRule="auto"/>
      <w:ind w:left="2880"/>
      <w:outlineLvl w:val="0"/>
    </w:pPr>
    <w:rPr>
      <w:rFonts w:ascii="Book Antiqua" w:eastAsia="ヒラギノ角ゴ Pro W3" w:hAnsi="Book Antiqua" w:cs="Times New Roman"/>
      <w:color w:val="000000"/>
      <w:sz w:val="24"/>
      <w:szCs w:val="20"/>
      <w:lang w:val="en-US" w:eastAsia="ru-RU"/>
    </w:rPr>
  </w:style>
  <w:style w:type="paragraph" w:customStyle="1" w:styleId="416">
    <w:name w:val="Оглавление 41"/>
    <w:qFormat/>
    <w:rsid w:val="004C1BA8"/>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513">
    <w:name w:val="Оглавление 51"/>
    <w:qFormat/>
    <w:rsid w:val="004C1BA8"/>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613">
    <w:name w:val="Оглавление 61"/>
    <w:qFormat/>
    <w:rsid w:val="004C1BA8"/>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712">
    <w:name w:val="Оглавление 71"/>
    <w:qFormat/>
    <w:rsid w:val="004C1BA8"/>
    <w:pPr>
      <w:tabs>
        <w:tab w:val="right" w:leader="dot" w:pos="10080"/>
      </w:tabs>
      <w:spacing w:before="120" w:after="120" w:line="240" w:lineRule="auto"/>
      <w:ind w:left="2520"/>
      <w:outlineLvl w:val="0"/>
    </w:pPr>
    <w:rPr>
      <w:rFonts w:ascii="Book Antiqua" w:eastAsia="ヒラギノ角ゴ Pro W3" w:hAnsi="Book Antiqua" w:cs="Times New Roman"/>
      <w:color w:val="000000"/>
      <w:sz w:val="24"/>
      <w:szCs w:val="20"/>
      <w:lang w:val="en-US" w:eastAsia="ru-RU"/>
    </w:rPr>
  </w:style>
  <w:style w:type="paragraph" w:customStyle="1" w:styleId="811">
    <w:name w:val="Оглавление 81"/>
    <w:qFormat/>
    <w:rsid w:val="004C1BA8"/>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TitleA">
    <w:name w:val="Title A"/>
    <w:qFormat/>
    <w:rsid w:val="004C1BA8"/>
    <w:pPr>
      <w:keepNext/>
      <w:spacing w:after="0" w:line="240" w:lineRule="auto"/>
      <w:outlineLvl w:val="0"/>
    </w:pPr>
    <w:rPr>
      <w:rFonts w:ascii="Helvetica" w:eastAsia="ヒラギノ角ゴ Pro W3" w:hAnsi="Helvetica" w:cs="Times New Roman"/>
      <w:b/>
      <w:color w:val="000000"/>
      <w:sz w:val="56"/>
      <w:szCs w:val="20"/>
      <w:lang w:val="en-US" w:eastAsia="ru-RU"/>
    </w:rPr>
  </w:style>
  <w:style w:type="paragraph" w:customStyle="1" w:styleId="321">
    <w:name w:val="Заголовок 32"/>
    <w:qFormat/>
    <w:rsid w:val="004C1BA8"/>
    <w:pPr>
      <w:keepNext/>
      <w:keepLines/>
      <w:spacing w:before="120" w:after="120" w:line="240" w:lineRule="auto"/>
      <w:outlineLvl w:val="2"/>
    </w:pPr>
    <w:rPr>
      <w:rFonts w:ascii="Book Antiqua" w:eastAsia="ヒラギノ角ゴ Pro W3" w:hAnsi="Book Antiqua" w:cs="Times New Roman"/>
      <w:b/>
      <w:color w:val="000000"/>
      <w:sz w:val="24"/>
      <w:szCs w:val="20"/>
      <w:lang w:val="en-US" w:eastAsia="ru-RU"/>
    </w:rPr>
  </w:style>
  <w:style w:type="paragraph" w:customStyle="1" w:styleId="Heading4A">
    <w:name w:val="Heading 4 A"/>
    <w:qFormat/>
    <w:rsid w:val="004C1BA8"/>
    <w:pPr>
      <w:keepNext/>
      <w:spacing w:after="0" w:line="240" w:lineRule="auto"/>
      <w:outlineLvl w:val="3"/>
    </w:pPr>
    <w:rPr>
      <w:rFonts w:ascii="Helvetica" w:eastAsia="ヒラギノ角ゴ Pro W3" w:hAnsi="Helvetica" w:cs="Times New Roman"/>
      <w:b/>
      <w:color w:val="000000"/>
      <w:sz w:val="24"/>
      <w:szCs w:val="20"/>
      <w:lang w:val="en-US" w:eastAsia="ru-RU"/>
    </w:rPr>
  </w:style>
  <w:style w:type="paragraph" w:customStyle="1" w:styleId="Heading3A">
    <w:name w:val="Heading 3 A"/>
    <w:qFormat/>
    <w:rsid w:val="004C1BA8"/>
    <w:pPr>
      <w:keepNext/>
      <w:spacing w:after="0" w:line="240" w:lineRule="auto"/>
      <w:outlineLvl w:val="2"/>
    </w:pPr>
    <w:rPr>
      <w:rFonts w:ascii="Helvetica" w:eastAsia="ヒラギノ角ゴ Pro W3" w:hAnsi="Helvetica" w:cs="Times New Roman"/>
      <w:b/>
      <w:color w:val="000000"/>
      <w:sz w:val="24"/>
      <w:szCs w:val="20"/>
      <w:lang w:val="en-US" w:eastAsia="ru-RU"/>
    </w:rPr>
  </w:style>
  <w:style w:type="paragraph" w:customStyle="1" w:styleId="Heading9A">
    <w:name w:val="Heading 9 A"/>
    <w:qFormat/>
    <w:rsid w:val="004C1BA8"/>
    <w:pPr>
      <w:keepNext/>
      <w:spacing w:after="0" w:line="240" w:lineRule="auto"/>
      <w:outlineLvl w:val="8"/>
    </w:pPr>
    <w:rPr>
      <w:rFonts w:ascii="Helvetica" w:eastAsia="ヒラギノ角ゴ Pro W3" w:hAnsi="Helvetica" w:cs="Times New Roman"/>
      <w:b/>
      <w:color w:val="000000"/>
      <w:sz w:val="24"/>
      <w:szCs w:val="20"/>
      <w:lang w:val="en-US" w:eastAsia="ru-RU"/>
    </w:rPr>
  </w:style>
  <w:style w:type="paragraph" w:customStyle="1" w:styleId="Heading7A">
    <w:name w:val="Heading 7 A"/>
    <w:qFormat/>
    <w:rsid w:val="004C1BA8"/>
    <w:pPr>
      <w:keepNext/>
      <w:spacing w:after="0" w:line="240" w:lineRule="auto"/>
      <w:outlineLvl w:val="6"/>
    </w:pPr>
    <w:rPr>
      <w:rFonts w:ascii="Helvetica" w:eastAsia="ヒラギノ角ゴ Pro W3" w:hAnsi="Helvetica" w:cs="Times New Roman"/>
      <w:b/>
      <w:color w:val="000000"/>
      <w:sz w:val="24"/>
      <w:szCs w:val="20"/>
      <w:lang w:val="en-US" w:eastAsia="ru-RU"/>
    </w:rPr>
  </w:style>
  <w:style w:type="paragraph" w:customStyle="1" w:styleId="Heading5A">
    <w:name w:val="Heading 5 A"/>
    <w:qFormat/>
    <w:rsid w:val="004C1BA8"/>
    <w:pPr>
      <w:keepNext/>
      <w:spacing w:after="0" w:line="240" w:lineRule="auto"/>
      <w:outlineLvl w:val="4"/>
    </w:pPr>
    <w:rPr>
      <w:rFonts w:ascii="Helvetica" w:eastAsia="ヒラギノ角ゴ Pro W3" w:hAnsi="Helvetica" w:cs="Times New Roman"/>
      <w:b/>
      <w:color w:val="000000"/>
      <w:sz w:val="24"/>
      <w:szCs w:val="20"/>
      <w:lang w:val="en-US" w:eastAsia="ru-RU"/>
    </w:rPr>
  </w:style>
  <w:style w:type="paragraph" w:customStyle="1" w:styleId="Heading8A">
    <w:name w:val="Heading 8 A"/>
    <w:qFormat/>
    <w:rsid w:val="004C1BA8"/>
    <w:pPr>
      <w:keepNext/>
      <w:spacing w:after="0" w:line="240" w:lineRule="auto"/>
      <w:outlineLvl w:val="7"/>
    </w:pPr>
    <w:rPr>
      <w:rFonts w:ascii="Helvetica" w:eastAsia="ヒラギノ角ゴ Pro W3" w:hAnsi="Helvetica" w:cs="Times New Roman"/>
      <w:b/>
      <w:color w:val="000000"/>
      <w:sz w:val="24"/>
      <w:szCs w:val="20"/>
      <w:lang w:val="en-US" w:eastAsia="ru-RU"/>
    </w:rPr>
  </w:style>
  <w:style w:type="paragraph" w:customStyle="1" w:styleId="Heading2A">
    <w:name w:val="Heading 2 A"/>
    <w:qFormat/>
    <w:rsid w:val="004C1BA8"/>
    <w:pPr>
      <w:keepNext/>
      <w:spacing w:after="0" w:line="240" w:lineRule="auto"/>
      <w:outlineLvl w:val="1"/>
    </w:pPr>
    <w:rPr>
      <w:rFonts w:ascii="Helvetica" w:eastAsia="ヒラギノ角ゴ Pro W3" w:hAnsi="Helvetica" w:cs="Times New Roman"/>
      <w:b/>
      <w:color w:val="000000"/>
      <w:sz w:val="24"/>
      <w:szCs w:val="20"/>
      <w:lang w:val="en-US" w:eastAsia="ru-RU"/>
    </w:rPr>
  </w:style>
  <w:style w:type="paragraph" w:customStyle="1" w:styleId="Heading6A">
    <w:name w:val="Heading 6 A"/>
    <w:qFormat/>
    <w:rsid w:val="004C1BA8"/>
    <w:pPr>
      <w:keepNext/>
      <w:spacing w:after="0" w:line="240" w:lineRule="auto"/>
      <w:outlineLvl w:val="5"/>
    </w:pPr>
    <w:rPr>
      <w:rFonts w:ascii="Helvetica" w:eastAsia="ヒラギノ角ゴ Pro W3" w:hAnsi="Helvetica" w:cs="Times New Roman"/>
      <w:b/>
      <w:color w:val="000000"/>
      <w:sz w:val="24"/>
      <w:szCs w:val="20"/>
      <w:lang w:val="en-US" w:eastAsia="ru-RU"/>
    </w:rPr>
  </w:style>
  <w:style w:type="paragraph" w:customStyle="1" w:styleId="223">
    <w:name w:val="Заголовок 22"/>
    <w:qFormat/>
    <w:rsid w:val="004C1BA8"/>
    <w:pPr>
      <w:keepNext/>
      <w:keepLines/>
      <w:pageBreakBefore/>
      <w:spacing w:before="120" w:after="120" w:line="240" w:lineRule="auto"/>
      <w:outlineLvl w:val="1"/>
    </w:pPr>
    <w:rPr>
      <w:rFonts w:ascii="Book Antiqua" w:eastAsia="ヒラギノ角ゴ Pro W3" w:hAnsi="Book Antiqua" w:cs="Times New Roman"/>
      <w:b/>
      <w:color w:val="000000"/>
      <w:sz w:val="28"/>
      <w:szCs w:val="20"/>
      <w:lang w:val="en-US" w:eastAsia="ru-RU"/>
    </w:rPr>
  </w:style>
  <w:style w:type="paragraph" w:customStyle="1" w:styleId="Heading1A">
    <w:name w:val="Heading 1 A"/>
    <w:qFormat/>
    <w:rsid w:val="004C1BA8"/>
    <w:pPr>
      <w:keepNext/>
      <w:spacing w:after="0" w:line="240" w:lineRule="auto"/>
      <w:outlineLvl w:val="0"/>
    </w:pPr>
    <w:rPr>
      <w:rFonts w:ascii="Helvetica" w:eastAsia="ヒラギノ角ゴ Pro W3" w:hAnsi="Helvetica" w:cs="Times New Roman"/>
      <w:b/>
      <w:color w:val="000000"/>
      <w:sz w:val="36"/>
      <w:szCs w:val="20"/>
      <w:lang w:val="en-US" w:eastAsia="ru-RU"/>
    </w:rPr>
  </w:style>
  <w:style w:type="paragraph" w:customStyle="1" w:styleId="FreeForm">
    <w:name w:val="Free Form"/>
    <w:qFormat/>
    <w:rsid w:val="004C1BA8"/>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420">
    <w:name w:val="Заголовок 42"/>
    <w:qFormat/>
    <w:rsid w:val="004C1BA8"/>
    <w:pPr>
      <w:keepNext/>
      <w:keepLines/>
      <w:tabs>
        <w:tab w:val="center" w:pos="6480"/>
        <w:tab w:val="right" w:pos="10440"/>
      </w:tabs>
      <w:spacing w:before="240" w:after="0" w:line="240" w:lineRule="auto"/>
      <w:ind w:left="2520"/>
      <w:outlineLvl w:val="3"/>
    </w:pPr>
    <w:rPr>
      <w:rFonts w:ascii="Book Antiqua" w:eastAsia="ヒラギノ角ゴ Pro W3" w:hAnsi="Book Antiqua" w:cs="Times New Roman"/>
      <w:b/>
      <w:color w:val="000000"/>
      <w:sz w:val="24"/>
      <w:szCs w:val="20"/>
      <w:lang w:val="en-US" w:eastAsia="ru-RU"/>
    </w:rPr>
  </w:style>
  <w:style w:type="paragraph" w:customStyle="1" w:styleId="TableText">
    <w:name w:val="Table Text"/>
    <w:qFormat/>
    <w:rsid w:val="004C1BA8"/>
    <w:pPr>
      <w:keepLines/>
      <w:spacing w:after="0" w:line="240" w:lineRule="auto"/>
    </w:pPr>
    <w:rPr>
      <w:rFonts w:ascii="Book Antiqua" w:eastAsia="ヒラギノ角ゴ Pro W3" w:hAnsi="Book Antiqua" w:cs="Times New Roman"/>
      <w:color w:val="000000"/>
      <w:sz w:val="16"/>
      <w:szCs w:val="20"/>
      <w:lang w:val="en-US" w:eastAsia="ru-RU"/>
    </w:rPr>
  </w:style>
  <w:style w:type="paragraph" w:customStyle="1" w:styleId="520">
    <w:name w:val="Заголовок 52"/>
    <w:qFormat/>
    <w:rsid w:val="004C1BA8"/>
    <w:pPr>
      <w:keepNext/>
      <w:keepLines/>
      <w:spacing w:before="120" w:after="120" w:line="240" w:lineRule="auto"/>
      <w:ind w:left="2520"/>
      <w:outlineLvl w:val="4"/>
    </w:pPr>
    <w:rPr>
      <w:rFonts w:ascii="Book Antiqua" w:eastAsia="ヒラギノ角ゴ Pro W3" w:hAnsi="Book Antiqua" w:cs="Times New Roman"/>
      <w:b/>
      <w:i/>
      <w:color w:val="000000"/>
      <w:sz w:val="24"/>
      <w:szCs w:val="20"/>
      <w:lang w:val="en-US" w:eastAsia="ru-RU"/>
    </w:rPr>
  </w:style>
  <w:style w:type="paragraph" w:customStyle="1" w:styleId="style13328306510000000292msolistparagraph">
    <w:name w:val="style_13328306510000000292msolistparagraph"/>
    <w:basedOn w:val="a9"/>
    <w:qFormat/>
    <w:rsid w:val="004C1BA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onsplusnonformat1">
    <w:name w:val="consplusnonformat"/>
    <w:basedOn w:val="a9"/>
    <w:qFormat/>
    <w:rsid w:val="004C1BA8"/>
    <w:pPr>
      <w:spacing w:after="0" w:line="240" w:lineRule="auto"/>
    </w:pPr>
    <w:rPr>
      <w:rFonts w:ascii="Courier New" w:eastAsia="Calibri" w:hAnsi="Courier New" w:cs="Courier New"/>
      <w:sz w:val="20"/>
      <w:szCs w:val="20"/>
      <w:lang w:eastAsia="ru-RU"/>
    </w:rPr>
  </w:style>
  <w:style w:type="paragraph" w:customStyle="1" w:styleId="afffffffffffffffd">
    <w:name w:val="ГОСТ Основной текст"/>
    <w:qFormat/>
    <w:rsid w:val="004C1BA8"/>
    <w:pPr>
      <w:widowControl w:val="0"/>
      <w:spacing w:after="0" w:line="360" w:lineRule="auto"/>
      <w:ind w:firstLine="709"/>
      <w:contextualSpacing/>
      <w:jc w:val="both"/>
    </w:pPr>
    <w:rPr>
      <w:rFonts w:ascii="Times New Roman" w:eastAsia="+mn-ea" w:hAnsi="Times New Roman" w:cs="Times New Roman"/>
      <w:sz w:val="28"/>
      <w:szCs w:val="20"/>
    </w:rPr>
  </w:style>
  <w:style w:type="paragraph" w:customStyle="1" w:styleId="1fffffd">
    <w:name w:val="ГОСТ Заголовок 1 без оглавления"/>
    <w:qFormat/>
    <w:rsid w:val="004C1BA8"/>
    <w:pPr>
      <w:pageBreakBefore/>
      <w:spacing w:after="240" w:line="360" w:lineRule="auto"/>
      <w:ind w:firstLine="709"/>
      <w:contextualSpacing/>
      <w:jc w:val="center"/>
    </w:pPr>
    <w:rPr>
      <w:rFonts w:ascii="Times New Roman" w:eastAsia="+mn-ea" w:hAnsi="Times New Roman" w:cs="Arial"/>
      <w:b/>
      <w:bCs/>
      <w:sz w:val="36"/>
      <w:szCs w:val="20"/>
    </w:rPr>
  </w:style>
  <w:style w:type="paragraph" w:customStyle="1" w:styleId="afffffffffffffffe">
    <w:name w:val="ГОСТ Приложение Заглавие (название)"/>
    <w:uiPriority w:val="3"/>
    <w:qFormat/>
    <w:rsid w:val="004C1BA8"/>
    <w:pPr>
      <w:keepNext/>
      <w:spacing w:after="240" w:line="240" w:lineRule="auto"/>
      <w:ind w:firstLine="709"/>
      <w:contextualSpacing/>
      <w:jc w:val="center"/>
    </w:pPr>
    <w:rPr>
      <w:rFonts w:ascii="Times New Roman" w:eastAsia="+mn-ea" w:hAnsi="Times New Roman" w:cs="Arial"/>
      <w:b/>
      <w:bCs/>
      <w:sz w:val="36"/>
      <w:szCs w:val="24"/>
    </w:rPr>
  </w:style>
  <w:style w:type="paragraph" w:customStyle="1" w:styleId="affffffffffffffff">
    <w:name w:val="ГОСТ Список простой нумерованный"/>
    <w:qFormat/>
    <w:rsid w:val="004C1BA8"/>
    <w:pPr>
      <w:spacing w:after="0" w:line="360" w:lineRule="auto"/>
      <w:contextualSpacing/>
      <w:jc w:val="both"/>
    </w:pPr>
    <w:rPr>
      <w:rFonts w:ascii="Times New Roman" w:eastAsia="Calibri" w:hAnsi="Times New Roman" w:cs="Times New Roman"/>
      <w:sz w:val="28"/>
      <w:szCs w:val="28"/>
    </w:rPr>
  </w:style>
  <w:style w:type="paragraph" w:customStyle="1" w:styleId="affffffffffffffff0">
    <w:name w:val="ГОСТ Список простой маркированный"/>
    <w:qFormat/>
    <w:rsid w:val="004C1BA8"/>
    <w:pPr>
      <w:spacing w:after="0" w:line="360" w:lineRule="auto"/>
      <w:contextualSpacing/>
      <w:jc w:val="both"/>
    </w:pPr>
    <w:rPr>
      <w:rFonts w:ascii="Times New Roman" w:eastAsia="Calibri" w:hAnsi="Times New Roman" w:cs="Times New Roman"/>
      <w:sz w:val="28"/>
      <w:szCs w:val="28"/>
    </w:rPr>
  </w:style>
  <w:style w:type="paragraph" w:customStyle="1" w:styleId="1fffffe">
    <w:name w:val="ГОСТ Заголовок 1 уровня"/>
    <w:qFormat/>
    <w:rsid w:val="004C1BA8"/>
    <w:pPr>
      <w:pageBreakBefore/>
      <w:spacing w:after="240" w:line="240" w:lineRule="auto"/>
      <w:contextualSpacing/>
      <w:jc w:val="both"/>
      <w:outlineLvl w:val="0"/>
    </w:pPr>
    <w:rPr>
      <w:rFonts w:ascii="Times New Roman" w:eastAsia="+mn-ea" w:hAnsi="Times New Roman" w:cs="Times New Roman"/>
      <w:b/>
      <w:sz w:val="36"/>
      <w:szCs w:val="20"/>
      <w:lang w:val="en-US"/>
    </w:rPr>
  </w:style>
  <w:style w:type="paragraph" w:customStyle="1" w:styleId="2fff1">
    <w:name w:val="ГОСТ Заголовок 2 уровня"/>
    <w:qFormat/>
    <w:rsid w:val="004C1BA8"/>
    <w:pPr>
      <w:keepNext/>
      <w:widowControl w:val="0"/>
      <w:spacing w:after="240" w:line="240" w:lineRule="auto"/>
      <w:jc w:val="both"/>
      <w:outlineLvl w:val="1"/>
    </w:pPr>
    <w:rPr>
      <w:rFonts w:ascii="Times New Roman" w:eastAsia="+mn-ea" w:hAnsi="Times New Roman" w:cs="Times New Roman"/>
      <w:b/>
      <w:sz w:val="28"/>
      <w:szCs w:val="20"/>
    </w:rPr>
  </w:style>
  <w:style w:type="paragraph" w:customStyle="1" w:styleId="affffffffffffffff1">
    <w:name w:val="ГОСТ Список простой буквенный"/>
    <w:qFormat/>
    <w:rsid w:val="004C1BA8"/>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1ffffff">
    <w:name w:val="ГОСТ Список сложный 1 уровень (маркер)"/>
    <w:qFormat/>
    <w:rsid w:val="004C1BA8"/>
    <w:pPr>
      <w:widowControl w:val="0"/>
      <w:spacing w:after="0" w:line="360" w:lineRule="auto"/>
      <w:contextualSpacing/>
      <w:jc w:val="both"/>
    </w:pPr>
    <w:rPr>
      <w:rFonts w:ascii="Times New Roman" w:eastAsia="Calibri" w:hAnsi="Times New Roman" w:cs="Times New Roman"/>
      <w:sz w:val="28"/>
      <w:szCs w:val="28"/>
    </w:rPr>
  </w:style>
  <w:style w:type="paragraph" w:customStyle="1" w:styleId="2fff2">
    <w:name w:val="ГОСТ Список сложный 2 уровень (буква)"/>
    <w:qFormat/>
    <w:rsid w:val="004C1BA8"/>
    <w:pPr>
      <w:widowControl w:val="0"/>
      <w:spacing w:after="0" w:line="360" w:lineRule="auto"/>
      <w:contextualSpacing/>
      <w:jc w:val="both"/>
    </w:pPr>
    <w:rPr>
      <w:rFonts w:ascii="Times New Roman" w:eastAsia="Calibri" w:hAnsi="Times New Roman" w:cs="Times New Roman"/>
      <w:sz w:val="28"/>
      <w:szCs w:val="28"/>
    </w:rPr>
  </w:style>
  <w:style w:type="paragraph" w:customStyle="1" w:styleId="3ff4">
    <w:name w:val="ГОСТ Список сложный 3 уровень (цифра)"/>
    <w:qFormat/>
    <w:rsid w:val="004C1BA8"/>
    <w:pPr>
      <w:widowControl w:val="0"/>
      <w:spacing w:after="0" w:line="360" w:lineRule="auto"/>
      <w:contextualSpacing/>
      <w:jc w:val="both"/>
    </w:pPr>
    <w:rPr>
      <w:rFonts w:ascii="Times New Roman" w:eastAsia="Calibri" w:hAnsi="Times New Roman" w:cs="Times New Roman"/>
      <w:sz w:val="28"/>
      <w:szCs w:val="28"/>
    </w:rPr>
  </w:style>
  <w:style w:type="paragraph" w:customStyle="1" w:styleId="03">
    <w:name w:val="0 Основной текст"/>
    <w:qFormat/>
    <w:rsid w:val="004C1BA8"/>
    <w:pPr>
      <w:spacing w:before="120" w:after="0" w:line="360" w:lineRule="auto"/>
      <w:ind w:firstLine="709"/>
      <w:contextualSpacing/>
      <w:jc w:val="both"/>
    </w:pPr>
    <w:rPr>
      <w:rFonts w:ascii="Times New Roman" w:eastAsia="Times New Roman" w:hAnsi="Times New Roman" w:cs="Times New Roman"/>
      <w:color w:val="000000"/>
      <w:sz w:val="24"/>
      <w:szCs w:val="24"/>
      <w:lang w:eastAsia="ru-RU"/>
    </w:rPr>
  </w:style>
  <w:style w:type="paragraph" w:customStyle="1" w:styleId="126">
    <w:name w:val="Заголовок 12"/>
    <w:next w:val="Body"/>
    <w:qFormat/>
    <w:rsid w:val="004C1BA8"/>
    <w:pPr>
      <w:keepNext/>
      <w:spacing w:after="0" w:line="240" w:lineRule="auto"/>
      <w:outlineLvl w:val="0"/>
    </w:pPr>
    <w:rPr>
      <w:rFonts w:ascii="Helvetica" w:eastAsia="ヒラギノ角ゴ Pro W3" w:hAnsi="Helvetica" w:cs="Times New Roman"/>
      <w:b/>
      <w:color w:val="000000"/>
      <w:sz w:val="36"/>
      <w:szCs w:val="20"/>
      <w:lang w:val="en-US" w:eastAsia="ru-RU"/>
    </w:rPr>
  </w:style>
  <w:style w:type="paragraph" w:customStyle="1" w:styleId="230">
    <w:name w:val="Заголовок 23"/>
    <w:next w:val="Body"/>
    <w:qFormat/>
    <w:rsid w:val="004C1BA8"/>
    <w:pPr>
      <w:keepNext/>
      <w:spacing w:after="0" w:line="240" w:lineRule="auto"/>
      <w:outlineLvl w:val="1"/>
    </w:pPr>
    <w:rPr>
      <w:rFonts w:ascii="Helvetica" w:eastAsia="ヒラギノ角ゴ Pro W3" w:hAnsi="Helvetica" w:cs="Times New Roman"/>
      <w:b/>
      <w:color w:val="000000"/>
      <w:sz w:val="24"/>
      <w:szCs w:val="20"/>
      <w:lang w:val="en-US" w:eastAsia="ru-RU"/>
    </w:rPr>
  </w:style>
  <w:style w:type="paragraph" w:customStyle="1" w:styleId="330">
    <w:name w:val="Заголовок 33"/>
    <w:next w:val="Body"/>
    <w:qFormat/>
    <w:rsid w:val="004C1BA8"/>
    <w:pPr>
      <w:keepNext/>
      <w:spacing w:after="0" w:line="240" w:lineRule="auto"/>
      <w:outlineLvl w:val="2"/>
    </w:pPr>
    <w:rPr>
      <w:rFonts w:ascii="Helvetica" w:eastAsia="ヒラギノ角ゴ Pro W3" w:hAnsi="Helvetica" w:cs="Times New Roman"/>
      <w:b/>
      <w:color w:val="000000"/>
      <w:sz w:val="24"/>
      <w:szCs w:val="20"/>
      <w:lang w:val="en-US" w:eastAsia="ru-RU"/>
    </w:rPr>
  </w:style>
  <w:style w:type="paragraph" w:customStyle="1" w:styleId="432">
    <w:name w:val="Заголовок 43"/>
    <w:next w:val="Body"/>
    <w:qFormat/>
    <w:rsid w:val="004C1BA8"/>
    <w:pPr>
      <w:keepNext/>
      <w:spacing w:after="0" w:line="240" w:lineRule="auto"/>
      <w:outlineLvl w:val="3"/>
    </w:pPr>
    <w:rPr>
      <w:rFonts w:ascii="Helvetica" w:eastAsia="ヒラギノ角ゴ Pro W3" w:hAnsi="Helvetica" w:cs="Times New Roman"/>
      <w:b/>
      <w:color w:val="000000"/>
      <w:sz w:val="24"/>
      <w:szCs w:val="20"/>
      <w:lang w:val="en-US" w:eastAsia="ru-RU"/>
    </w:rPr>
  </w:style>
  <w:style w:type="paragraph" w:customStyle="1" w:styleId="530">
    <w:name w:val="Заголовок 53"/>
    <w:next w:val="Body"/>
    <w:qFormat/>
    <w:rsid w:val="004C1BA8"/>
    <w:pPr>
      <w:keepNext/>
      <w:spacing w:after="0" w:line="240" w:lineRule="auto"/>
      <w:outlineLvl w:val="4"/>
    </w:pPr>
    <w:rPr>
      <w:rFonts w:ascii="Helvetica" w:eastAsia="ヒラギノ角ゴ Pro W3" w:hAnsi="Helvetica" w:cs="Times New Roman"/>
      <w:b/>
      <w:color w:val="000000"/>
      <w:sz w:val="24"/>
      <w:szCs w:val="20"/>
      <w:lang w:val="en-US" w:eastAsia="ru-RU"/>
    </w:rPr>
  </w:style>
  <w:style w:type="paragraph" w:customStyle="1" w:styleId="620">
    <w:name w:val="Заголовок 62"/>
    <w:next w:val="Body"/>
    <w:qFormat/>
    <w:rsid w:val="004C1BA8"/>
    <w:pPr>
      <w:keepNext/>
      <w:spacing w:after="0" w:line="240" w:lineRule="auto"/>
      <w:outlineLvl w:val="5"/>
    </w:pPr>
    <w:rPr>
      <w:rFonts w:ascii="Helvetica" w:eastAsia="ヒラギノ角ゴ Pro W3" w:hAnsi="Helvetica" w:cs="Times New Roman"/>
      <w:b/>
      <w:color w:val="000000"/>
      <w:sz w:val="24"/>
      <w:szCs w:val="20"/>
      <w:lang w:val="en-US" w:eastAsia="ru-RU"/>
    </w:rPr>
  </w:style>
  <w:style w:type="paragraph" w:customStyle="1" w:styleId="720">
    <w:name w:val="Заголовок 72"/>
    <w:next w:val="Body"/>
    <w:qFormat/>
    <w:rsid w:val="004C1BA8"/>
    <w:pPr>
      <w:keepNext/>
      <w:spacing w:after="0" w:line="240" w:lineRule="auto"/>
      <w:outlineLvl w:val="6"/>
    </w:pPr>
    <w:rPr>
      <w:rFonts w:ascii="Helvetica" w:eastAsia="ヒラギノ角ゴ Pro W3" w:hAnsi="Helvetica" w:cs="Times New Roman"/>
      <w:b/>
      <w:color w:val="000000"/>
      <w:sz w:val="24"/>
      <w:szCs w:val="20"/>
      <w:lang w:val="en-US" w:eastAsia="ru-RU"/>
    </w:rPr>
  </w:style>
  <w:style w:type="paragraph" w:customStyle="1" w:styleId="820">
    <w:name w:val="Заголовок 82"/>
    <w:next w:val="Body"/>
    <w:qFormat/>
    <w:rsid w:val="004C1BA8"/>
    <w:pPr>
      <w:keepNext/>
      <w:spacing w:after="0" w:line="240" w:lineRule="auto"/>
      <w:outlineLvl w:val="7"/>
    </w:pPr>
    <w:rPr>
      <w:rFonts w:ascii="Helvetica" w:eastAsia="ヒラギノ角ゴ Pro W3" w:hAnsi="Helvetica" w:cs="Times New Roman"/>
      <w:b/>
      <w:color w:val="000000"/>
      <w:sz w:val="24"/>
      <w:szCs w:val="20"/>
      <w:lang w:val="en-US" w:eastAsia="ru-RU"/>
    </w:rPr>
  </w:style>
  <w:style w:type="paragraph" w:customStyle="1" w:styleId="920">
    <w:name w:val="Заголовок 92"/>
    <w:next w:val="Body"/>
    <w:qFormat/>
    <w:rsid w:val="004C1BA8"/>
    <w:pPr>
      <w:keepNext/>
      <w:spacing w:after="0" w:line="240" w:lineRule="auto"/>
      <w:outlineLvl w:val="8"/>
    </w:pPr>
    <w:rPr>
      <w:rFonts w:ascii="Helvetica" w:eastAsia="ヒラギノ角ゴ Pro W3" w:hAnsi="Helvetica" w:cs="Times New Roman"/>
      <w:b/>
      <w:color w:val="000000"/>
      <w:sz w:val="24"/>
      <w:szCs w:val="20"/>
      <w:lang w:val="en-US" w:eastAsia="ru-RU"/>
    </w:rPr>
  </w:style>
  <w:style w:type="paragraph" w:customStyle="1" w:styleId="3ff5">
    <w:name w:val="Верхний колонтитул3"/>
    <w:qFormat/>
    <w:rsid w:val="004C1BA8"/>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27">
    <w:name w:val="Оглавление 12"/>
    <w:qFormat/>
    <w:rsid w:val="004C1BA8"/>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224">
    <w:name w:val="Оглавление 22"/>
    <w:qFormat/>
    <w:rsid w:val="004C1BA8"/>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eastAsia="ru-RU"/>
    </w:rPr>
  </w:style>
  <w:style w:type="paragraph" w:customStyle="1" w:styleId="322">
    <w:name w:val="Оглавление 32"/>
    <w:qFormat/>
    <w:rsid w:val="004C1BA8"/>
    <w:pPr>
      <w:tabs>
        <w:tab w:val="right" w:leader="dot" w:pos="10080"/>
      </w:tabs>
      <w:spacing w:after="0" w:line="240" w:lineRule="auto"/>
      <w:ind w:left="2880"/>
      <w:outlineLvl w:val="0"/>
    </w:pPr>
    <w:rPr>
      <w:rFonts w:ascii="Book Antiqua" w:eastAsia="ヒラギノ角ゴ Pro W3" w:hAnsi="Book Antiqua" w:cs="Times New Roman"/>
      <w:color w:val="000000"/>
      <w:sz w:val="24"/>
      <w:szCs w:val="20"/>
      <w:lang w:val="en-US" w:eastAsia="ru-RU"/>
    </w:rPr>
  </w:style>
  <w:style w:type="paragraph" w:customStyle="1" w:styleId="421">
    <w:name w:val="Оглавление 42"/>
    <w:qFormat/>
    <w:rsid w:val="004C1BA8"/>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521">
    <w:name w:val="Оглавление 52"/>
    <w:qFormat/>
    <w:rsid w:val="004C1BA8"/>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eastAsia="ru-RU"/>
    </w:rPr>
  </w:style>
  <w:style w:type="paragraph" w:customStyle="1" w:styleId="621">
    <w:name w:val="Оглавление 62"/>
    <w:qFormat/>
    <w:rsid w:val="004C1BA8"/>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721">
    <w:name w:val="Оглавление 72"/>
    <w:qFormat/>
    <w:rsid w:val="004C1BA8"/>
    <w:pPr>
      <w:tabs>
        <w:tab w:val="right" w:leader="dot" w:pos="10080"/>
      </w:tabs>
      <w:spacing w:before="120" w:after="120" w:line="240" w:lineRule="auto"/>
      <w:ind w:left="2520"/>
      <w:outlineLvl w:val="0"/>
    </w:pPr>
    <w:rPr>
      <w:rFonts w:ascii="Book Antiqua" w:eastAsia="ヒラギノ角ゴ Pro W3" w:hAnsi="Book Antiqua" w:cs="Times New Roman"/>
      <w:color w:val="000000"/>
      <w:sz w:val="24"/>
      <w:szCs w:val="20"/>
      <w:lang w:val="en-US" w:eastAsia="ru-RU"/>
    </w:rPr>
  </w:style>
  <w:style w:type="paragraph" w:customStyle="1" w:styleId="821">
    <w:name w:val="Оглавление 82"/>
    <w:qFormat/>
    <w:rsid w:val="004C1BA8"/>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eastAsia="ru-RU"/>
    </w:rPr>
  </w:style>
  <w:style w:type="paragraph" w:customStyle="1" w:styleId="342">
    <w:name w:val="Заголовок 34"/>
    <w:qFormat/>
    <w:rsid w:val="004C1BA8"/>
    <w:pPr>
      <w:keepNext/>
      <w:keepLines/>
      <w:spacing w:before="120" w:after="120" w:line="240" w:lineRule="auto"/>
      <w:outlineLvl w:val="2"/>
    </w:pPr>
    <w:rPr>
      <w:rFonts w:ascii="Book Antiqua" w:eastAsia="ヒラギノ角ゴ Pro W3" w:hAnsi="Book Antiqua" w:cs="Times New Roman"/>
      <w:b/>
      <w:color w:val="000000"/>
      <w:sz w:val="24"/>
      <w:szCs w:val="20"/>
      <w:lang w:val="en-US" w:eastAsia="ru-RU"/>
    </w:rPr>
  </w:style>
  <w:style w:type="paragraph" w:customStyle="1" w:styleId="2fff3">
    <w:name w:val="Основной текст2"/>
    <w:qFormat/>
    <w:rsid w:val="004C1BA8"/>
    <w:pPr>
      <w:spacing w:before="120" w:after="120" w:line="240" w:lineRule="auto"/>
      <w:ind w:left="2520"/>
    </w:pPr>
    <w:rPr>
      <w:rFonts w:ascii="Book Antiqua" w:eastAsia="ヒラギノ角ゴ Pro W3" w:hAnsi="Book Antiqua" w:cs="Times New Roman"/>
      <w:color w:val="000000"/>
      <w:sz w:val="24"/>
      <w:szCs w:val="20"/>
      <w:lang w:val="en-US" w:eastAsia="ru-RU"/>
    </w:rPr>
  </w:style>
  <w:style w:type="paragraph" w:customStyle="1" w:styleId="241">
    <w:name w:val="Заголовок 24"/>
    <w:qFormat/>
    <w:rsid w:val="004C1BA8"/>
    <w:pPr>
      <w:keepNext/>
      <w:keepLines/>
      <w:pageBreakBefore/>
      <w:spacing w:before="120" w:after="120" w:line="240" w:lineRule="auto"/>
      <w:outlineLvl w:val="1"/>
    </w:pPr>
    <w:rPr>
      <w:rFonts w:ascii="Book Antiqua" w:eastAsia="ヒラギノ角ゴ Pro W3" w:hAnsi="Book Antiqua" w:cs="Times New Roman"/>
      <w:b/>
      <w:color w:val="000000"/>
      <w:sz w:val="28"/>
      <w:szCs w:val="20"/>
      <w:lang w:val="en-US" w:eastAsia="ru-RU"/>
    </w:rPr>
  </w:style>
  <w:style w:type="paragraph" w:customStyle="1" w:styleId="2fff4">
    <w:name w:val="Название2"/>
    <w:next w:val="Body"/>
    <w:qFormat/>
    <w:rsid w:val="004C1BA8"/>
    <w:pPr>
      <w:keepNext/>
      <w:spacing w:after="0" w:line="240" w:lineRule="auto"/>
      <w:outlineLvl w:val="0"/>
    </w:pPr>
    <w:rPr>
      <w:rFonts w:ascii="Helvetica" w:eastAsia="ヒラギノ角ゴ Pro W3" w:hAnsi="Helvetica" w:cs="Times New Roman"/>
      <w:b/>
      <w:color w:val="000000"/>
      <w:sz w:val="56"/>
      <w:szCs w:val="20"/>
      <w:lang w:val="en-US" w:eastAsia="ru-RU"/>
    </w:rPr>
  </w:style>
  <w:style w:type="paragraph" w:customStyle="1" w:styleId="440">
    <w:name w:val="Заголовок 44"/>
    <w:qFormat/>
    <w:rsid w:val="004C1BA8"/>
    <w:pPr>
      <w:keepNext/>
      <w:keepLines/>
      <w:tabs>
        <w:tab w:val="center" w:pos="6480"/>
        <w:tab w:val="right" w:pos="10440"/>
      </w:tabs>
      <w:spacing w:before="240" w:after="0" w:line="240" w:lineRule="auto"/>
      <w:ind w:left="2520"/>
      <w:outlineLvl w:val="3"/>
    </w:pPr>
    <w:rPr>
      <w:rFonts w:ascii="Book Antiqua" w:eastAsia="ヒラギノ角ゴ Pro W3" w:hAnsi="Book Antiqua" w:cs="Times New Roman"/>
      <w:b/>
      <w:color w:val="000000"/>
      <w:sz w:val="24"/>
      <w:szCs w:val="20"/>
      <w:lang w:val="en-US" w:eastAsia="ru-RU"/>
    </w:rPr>
  </w:style>
  <w:style w:type="paragraph" w:customStyle="1" w:styleId="540">
    <w:name w:val="Заголовок 54"/>
    <w:qFormat/>
    <w:rsid w:val="004C1BA8"/>
    <w:pPr>
      <w:keepNext/>
      <w:keepLines/>
      <w:spacing w:before="120" w:after="120" w:line="240" w:lineRule="auto"/>
      <w:ind w:left="2520"/>
      <w:outlineLvl w:val="4"/>
    </w:pPr>
    <w:rPr>
      <w:rFonts w:ascii="Book Antiqua" w:eastAsia="ヒラギノ角ゴ Pro W3" w:hAnsi="Book Antiqua" w:cs="Times New Roman"/>
      <w:b/>
      <w:i/>
      <w:color w:val="000000"/>
      <w:sz w:val="24"/>
      <w:szCs w:val="20"/>
      <w:lang w:val="en-US" w:eastAsia="ru-RU"/>
    </w:rPr>
  </w:style>
  <w:style w:type="paragraph" w:customStyle="1" w:styleId="p1">
    <w:name w:val="p1"/>
    <w:basedOn w:val="a9"/>
    <w:qFormat/>
    <w:rsid w:val="004C1BA8"/>
    <w:pPr>
      <w:spacing w:after="0" w:line="240" w:lineRule="auto"/>
    </w:pPr>
    <w:rPr>
      <w:rFonts w:ascii="Monaco" w:eastAsia="Times New Roman" w:hAnsi="Monaco" w:cs="Times New Roman"/>
      <w:color w:val="4F76CB"/>
      <w:sz w:val="17"/>
      <w:szCs w:val="17"/>
      <w:lang w:eastAsia="ru-RU"/>
    </w:rPr>
  </w:style>
  <w:style w:type="paragraph" w:customStyle="1" w:styleId="p2">
    <w:name w:val="p2"/>
    <w:basedOn w:val="a9"/>
    <w:qFormat/>
    <w:rsid w:val="004C1BA8"/>
    <w:pPr>
      <w:spacing w:after="0" w:line="240" w:lineRule="auto"/>
    </w:pPr>
    <w:rPr>
      <w:rFonts w:ascii="Monaco" w:eastAsia="Times New Roman" w:hAnsi="Monaco" w:cs="Times New Roman"/>
      <w:color w:val="4E9192"/>
      <w:sz w:val="17"/>
      <w:szCs w:val="17"/>
      <w:lang w:eastAsia="ru-RU"/>
    </w:rPr>
  </w:style>
  <w:style w:type="paragraph" w:customStyle="1" w:styleId="p3">
    <w:name w:val="p3"/>
    <w:basedOn w:val="a9"/>
    <w:qFormat/>
    <w:rsid w:val="004C1BA8"/>
    <w:pPr>
      <w:spacing w:after="0" w:line="240" w:lineRule="auto"/>
    </w:pPr>
    <w:rPr>
      <w:rFonts w:ascii="Monaco" w:eastAsia="Times New Roman" w:hAnsi="Monaco" w:cs="Times New Roman"/>
      <w:color w:val="3933FF"/>
      <w:sz w:val="17"/>
      <w:szCs w:val="17"/>
      <w:lang w:eastAsia="ru-RU"/>
    </w:rPr>
  </w:style>
  <w:style w:type="paragraph" w:customStyle="1" w:styleId="p4">
    <w:name w:val="p4"/>
    <w:basedOn w:val="a9"/>
    <w:qFormat/>
    <w:rsid w:val="004C1BA8"/>
    <w:pPr>
      <w:spacing w:after="0" w:line="240" w:lineRule="auto"/>
    </w:pPr>
    <w:rPr>
      <w:rFonts w:ascii="Monaco" w:eastAsia="Times New Roman" w:hAnsi="Monaco" w:cs="Times New Roman"/>
      <w:color w:val="932192"/>
      <w:sz w:val="17"/>
      <w:szCs w:val="17"/>
      <w:lang w:eastAsia="ru-RU"/>
    </w:rPr>
  </w:style>
  <w:style w:type="paragraph" w:customStyle="1" w:styleId="p5">
    <w:name w:val="p5"/>
    <w:basedOn w:val="a9"/>
    <w:qFormat/>
    <w:rsid w:val="004C1BA8"/>
    <w:pPr>
      <w:spacing w:after="0" w:line="240" w:lineRule="auto"/>
    </w:pPr>
    <w:rPr>
      <w:rFonts w:ascii="Monaco" w:eastAsia="Times New Roman" w:hAnsi="Monaco" w:cs="Times New Roman"/>
      <w:sz w:val="17"/>
      <w:szCs w:val="17"/>
      <w:lang w:eastAsia="ru-RU"/>
    </w:rPr>
  </w:style>
  <w:style w:type="paragraph" w:customStyle="1" w:styleId="04">
    <w:name w:val="0"/>
    <w:basedOn w:val="a9"/>
    <w:qFormat/>
    <w:rsid w:val="004C1BA8"/>
    <w:pPr>
      <w:spacing w:beforeAutospacing="1" w:after="0" w:afterAutospacing="1" w:line="240" w:lineRule="auto"/>
    </w:pPr>
    <w:rPr>
      <w:rFonts w:ascii="Times New Roman" w:eastAsia="Malgun Gothic" w:hAnsi="Times New Roman" w:cs="Times New Roman"/>
      <w:sz w:val="24"/>
      <w:szCs w:val="24"/>
      <w:lang w:eastAsia="ru-RU"/>
    </w:rPr>
  </w:style>
  <w:style w:type="paragraph" w:customStyle="1" w:styleId="-f2">
    <w:name w:val="- список"/>
    <w:basedOn w:val="a9"/>
    <w:qFormat/>
    <w:rsid w:val="004C1BA8"/>
    <w:pPr>
      <w:suppressAutoHyphens/>
      <w:spacing w:after="0" w:line="240" w:lineRule="auto"/>
      <w:ind w:left="993" w:hanging="284"/>
      <w:contextualSpacing/>
      <w:jc w:val="both"/>
    </w:pPr>
    <w:rPr>
      <w:rFonts w:ascii="Times New Roman" w:eastAsia="Calibri" w:hAnsi="Times New Roman" w:cs="Times New Roman"/>
      <w:sz w:val="24"/>
      <w:lang w:eastAsia="ar-SA"/>
    </w:rPr>
  </w:style>
  <w:style w:type="paragraph" w:customStyle="1" w:styleId="ReportText">
    <w:name w:val="Report Text"/>
    <w:basedOn w:val="a9"/>
    <w:qFormat/>
    <w:rsid w:val="004C1BA8"/>
    <w:pPr>
      <w:spacing w:before="138" w:after="0" w:line="240" w:lineRule="auto"/>
    </w:pPr>
    <w:rPr>
      <w:rFonts w:ascii="Times New Roman" w:eastAsia="Times New Roman" w:hAnsi="Times New Roman" w:cs="Times New Roman"/>
      <w:szCs w:val="20"/>
      <w:lang w:val="en-GB"/>
    </w:rPr>
  </w:style>
  <w:style w:type="paragraph" w:customStyle="1" w:styleId="affffffffffffffff2">
    <w:name w:val="Знак Знак Знак Знак Знак Знак Знак Знак Знак Знак"/>
    <w:basedOn w:val="a9"/>
    <w:qFormat/>
    <w:rsid w:val="004C1BA8"/>
    <w:pPr>
      <w:spacing w:line="240" w:lineRule="exact"/>
    </w:pPr>
    <w:rPr>
      <w:rFonts w:ascii="Times New Roman" w:eastAsia="Calibri" w:hAnsi="Times New Roman" w:cs="Times New Roman"/>
      <w:sz w:val="20"/>
      <w:szCs w:val="20"/>
      <w:lang w:eastAsia="zh-CN"/>
    </w:rPr>
  </w:style>
  <w:style w:type="paragraph" w:customStyle="1" w:styleId="affffffffffffffff3">
    <w:name w:val="Название Модуля/Подсистемы"/>
    <w:basedOn w:val="affffffff8"/>
    <w:qFormat/>
    <w:rsid w:val="004C1BA8"/>
    <w:pPr>
      <w:suppressAutoHyphens w:val="0"/>
      <w:ind w:firstLine="0"/>
      <w:jc w:val="center"/>
    </w:pPr>
    <w:rPr>
      <w:rFonts w:ascii="Tahoma" w:eastAsia="Times New Roman" w:hAnsi="Tahoma" w:cs="Times New Roman"/>
      <w:caps/>
      <w:sz w:val="52"/>
      <w:szCs w:val="48"/>
      <w:lang w:eastAsia="ru-RU"/>
    </w:rPr>
  </w:style>
  <w:style w:type="paragraph" w:customStyle="1" w:styleId="affffffffffffffff4">
    <w:name w:val="Надпись ТЛ и ЛУ"/>
    <w:basedOn w:val="affffffff8"/>
    <w:qFormat/>
    <w:rsid w:val="004C1BA8"/>
    <w:pPr>
      <w:suppressAutoHyphens w:val="0"/>
      <w:ind w:firstLine="0"/>
      <w:jc w:val="center"/>
    </w:pPr>
    <w:rPr>
      <w:rFonts w:ascii="Tahoma" w:eastAsia="Times New Roman" w:hAnsi="Tahoma" w:cs="Times New Roman"/>
      <w:sz w:val="32"/>
      <w:szCs w:val="36"/>
      <w:lang w:eastAsia="ru-RU"/>
    </w:rPr>
  </w:style>
  <w:style w:type="paragraph" w:customStyle="1" w:styleId="affffffffffffffff5">
    <w:name w:val="Наименование документа"/>
    <w:basedOn w:val="affffffff8"/>
    <w:uiPriority w:val="99"/>
    <w:qFormat/>
    <w:rsid w:val="004C1BA8"/>
    <w:pPr>
      <w:suppressAutoHyphens w:val="0"/>
      <w:spacing w:before="720"/>
      <w:ind w:firstLine="0"/>
      <w:jc w:val="center"/>
    </w:pPr>
    <w:rPr>
      <w:rFonts w:ascii="Tahoma" w:eastAsia="Times New Roman" w:hAnsi="Tahoma" w:cs="Times New Roman"/>
      <w:caps/>
      <w:sz w:val="32"/>
      <w:szCs w:val="32"/>
      <w:lang w:eastAsia="ru-RU"/>
    </w:rPr>
  </w:style>
  <w:style w:type="paragraph" w:customStyle="1" w:styleId="affffffffffffffff6">
    <w:name w:val="Пометка о конфиденциальности"/>
    <w:basedOn w:val="affffffff8"/>
    <w:uiPriority w:val="99"/>
    <w:qFormat/>
    <w:rsid w:val="004C1BA8"/>
    <w:pPr>
      <w:suppressAutoHyphens w:val="0"/>
      <w:ind w:firstLine="0"/>
      <w:jc w:val="center"/>
    </w:pPr>
    <w:rPr>
      <w:rFonts w:ascii="Tahoma" w:eastAsia="Times New Roman" w:hAnsi="Tahoma" w:cs="Times New Roman"/>
      <w:b/>
      <w:szCs w:val="24"/>
      <w:lang w:eastAsia="ru-RU"/>
    </w:rPr>
  </w:style>
  <w:style w:type="paragraph" w:customStyle="1" w:styleId="affffffffffffffff7">
    <w:name w:val="Обозначение документа"/>
    <w:basedOn w:val="affffffffffffffff4"/>
    <w:uiPriority w:val="99"/>
    <w:qFormat/>
    <w:rsid w:val="004C1BA8"/>
    <w:rPr>
      <w:sz w:val="28"/>
      <w:lang w:val="en-US"/>
    </w:rPr>
  </w:style>
  <w:style w:type="paragraph" w:customStyle="1" w:styleId="affffffffffffffff8">
    <w:name w:val="Название системы"/>
    <w:basedOn w:val="affffffff8"/>
    <w:qFormat/>
    <w:rsid w:val="004C1BA8"/>
    <w:pPr>
      <w:suppressAutoHyphens w:val="0"/>
      <w:spacing w:before="720"/>
      <w:ind w:firstLine="0"/>
      <w:jc w:val="center"/>
    </w:pPr>
    <w:rPr>
      <w:rFonts w:ascii="Tahoma" w:eastAsia="Times New Roman" w:hAnsi="Tahoma" w:cs="Times New Roman"/>
      <w:caps/>
      <w:sz w:val="40"/>
      <w:szCs w:val="48"/>
      <w:lang w:eastAsia="ru-RU"/>
    </w:rPr>
  </w:style>
  <w:style w:type="paragraph" w:customStyle="1" w:styleId="ArialMK8">
    <w:name w:val="Arial MK8"/>
    <w:uiPriority w:val="99"/>
    <w:qFormat/>
    <w:rsid w:val="004C1BA8"/>
    <w:pPr>
      <w:spacing w:before="60" w:after="60" w:line="240" w:lineRule="auto"/>
      <w:jc w:val="center"/>
    </w:pPr>
    <w:rPr>
      <w:rFonts w:ascii="Arial" w:eastAsia="Times New Roman" w:hAnsi="Arial" w:cs="Times New Roman"/>
      <w:i/>
      <w:sz w:val="16"/>
      <w:szCs w:val="20"/>
    </w:rPr>
  </w:style>
  <w:style w:type="paragraph" w:customStyle="1" w:styleId="ArialMK12">
    <w:name w:val="Arial MK12"/>
    <w:uiPriority w:val="99"/>
    <w:qFormat/>
    <w:rsid w:val="004C1BA8"/>
    <w:pPr>
      <w:pageBreakBefore/>
      <w:spacing w:before="60" w:after="60" w:line="240" w:lineRule="auto"/>
      <w:jc w:val="center"/>
    </w:pPr>
    <w:rPr>
      <w:rFonts w:ascii="Arial" w:eastAsia="Times New Roman" w:hAnsi="Arial" w:cs="Times New Roman"/>
      <w:i/>
      <w:sz w:val="24"/>
      <w:szCs w:val="20"/>
      <w:lang w:val="en-US"/>
    </w:rPr>
  </w:style>
  <w:style w:type="paragraph" w:styleId="affffffffffffffff9">
    <w:name w:val="table of figures"/>
    <w:basedOn w:val="a9"/>
    <w:uiPriority w:val="99"/>
    <w:qFormat/>
    <w:rsid w:val="004C1BA8"/>
    <w:pPr>
      <w:spacing w:after="0" w:line="240" w:lineRule="auto"/>
    </w:pPr>
    <w:rPr>
      <w:rFonts w:ascii="Tahoma" w:eastAsia="Times New Roman" w:hAnsi="Tahoma" w:cs="Times New Roman"/>
      <w:sz w:val="24"/>
      <w:szCs w:val="24"/>
      <w:lang w:eastAsia="ru-RU"/>
    </w:rPr>
  </w:style>
  <w:style w:type="paragraph" w:customStyle="1" w:styleId="affffffffffffffffa">
    <w:name w:val="Заголовок колонки"/>
    <w:basedOn w:val="aa"/>
    <w:uiPriority w:val="99"/>
    <w:qFormat/>
    <w:rsid w:val="004C1BA8"/>
    <w:pPr>
      <w:keepLines w:val="0"/>
      <w:suppressAutoHyphens w:val="0"/>
      <w:spacing w:before="120" w:after="0" w:line="240" w:lineRule="auto"/>
      <w:jc w:val="center"/>
    </w:pPr>
    <w:rPr>
      <w:rFonts w:eastAsia="Calibri" w:cs="Verdana"/>
      <w:color w:val="auto"/>
      <w:sz w:val="22"/>
      <w:szCs w:val="24"/>
      <w:lang w:eastAsia="ru-RU"/>
    </w:rPr>
  </w:style>
  <w:style w:type="paragraph" w:customStyle="1" w:styleId="2-110">
    <w:name w:val="2-11"/>
    <w:basedOn w:val="a9"/>
    <w:uiPriority w:val="99"/>
    <w:qFormat/>
    <w:rsid w:val="004C1BA8"/>
    <w:pPr>
      <w:spacing w:after="60" w:line="240" w:lineRule="auto"/>
      <w:jc w:val="both"/>
    </w:pPr>
    <w:rPr>
      <w:rFonts w:ascii="Times New Roman" w:eastAsia="Times New Roman" w:hAnsi="Times New Roman" w:cs="Times New Roman"/>
      <w:sz w:val="24"/>
      <w:szCs w:val="24"/>
      <w:lang w:eastAsia="ru-RU"/>
    </w:rPr>
  </w:style>
  <w:style w:type="paragraph" w:customStyle="1" w:styleId="1ffffff0">
    <w:name w:val="текст1"/>
    <w:uiPriority w:val="99"/>
    <w:qFormat/>
    <w:rsid w:val="004C1BA8"/>
    <w:pPr>
      <w:spacing w:after="0" w:line="240" w:lineRule="auto"/>
      <w:ind w:firstLine="397"/>
      <w:jc w:val="both"/>
    </w:pPr>
    <w:rPr>
      <w:rFonts w:ascii="SchoolBookC" w:eastAsia="Times New Roman" w:hAnsi="SchoolBookC" w:cs="Times New Roman"/>
      <w:sz w:val="24"/>
      <w:szCs w:val="20"/>
      <w:lang w:eastAsia="ru-RU"/>
    </w:rPr>
  </w:style>
  <w:style w:type="paragraph" w:customStyle="1" w:styleId="affffffffffffffffb">
    <w:name w:val="втяжка"/>
    <w:basedOn w:val="1ffffff0"/>
    <w:uiPriority w:val="99"/>
    <w:qFormat/>
    <w:rsid w:val="004C1BA8"/>
    <w:pPr>
      <w:tabs>
        <w:tab w:val="left" w:pos="567"/>
      </w:tabs>
      <w:spacing w:before="57"/>
      <w:ind w:left="567" w:hanging="567"/>
    </w:pPr>
  </w:style>
  <w:style w:type="paragraph" w:customStyle="1" w:styleId="1ffffff1">
    <w:name w:val="втяжка1"/>
    <w:basedOn w:val="affffffffffffffffb"/>
    <w:uiPriority w:val="99"/>
    <w:qFormat/>
    <w:rsid w:val="004C1BA8"/>
    <w:pPr>
      <w:tabs>
        <w:tab w:val="left" w:pos="1134"/>
      </w:tabs>
      <w:ind w:left="1134"/>
    </w:pPr>
  </w:style>
  <w:style w:type="paragraph" w:customStyle="1" w:styleId="-f3">
    <w:name w:val="текст-табл"/>
    <w:basedOn w:val="a9"/>
    <w:uiPriority w:val="99"/>
    <w:qFormat/>
    <w:rsid w:val="004C1BA8"/>
    <w:pPr>
      <w:spacing w:before="57" w:after="0" w:line="240" w:lineRule="auto"/>
      <w:ind w:left="283" w:right="283"/>
      <w:jc w:val="both"/>
    </w:pPr>
    <w:rPr>
      <w:rFonts w:ascii="SchoolBookC" w:eastAsia="Times New Roman" w:hAnsi="SchoolBookC" w:cs="Times New Roman"/>
      <w:b/>
      <w:i/>
      <w:sz w:val="24"/>
      <w:szCs w:val="20"/>
      <w:lang w:eastAsia="ru-RU"/>
    </w:rPr>
  </w:style>
  <w:style w:type="paragraph" w:customStyle="1" w:styleId="affffffffffffffffc">
    <w:name w:val="текст"/>
    <w:uiPriority w:val="99"/>
    <w:qFormat/>
    <w:rsid w:val="004C1BA8"/>
    <w:pPr>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ffffffd">
    <w:name w:val="заг_центр"/>
    <w:basedOn w:val="-f3"/>
    <w:uiPriority w:val="99"/>
    <w:qFormat/>
    <w:rsid w:val="004C1BA8"/>
    <w:pPr>
      <w:jc w:val="center"/>
    </w:pPr>
    <w:rPr>
      <w:rFonts w:ascii="AvantGardeGothicC" w:hAnsi="AvantGardeGothicC"/>
    </w:rPr>
  </w:style>
  <w:style w:type="paragraph" w:customStyle="1" w:styleId="fr10">
    <w:name w:val="fr1"/>
    <w:basedOn w:val="a9"/>
    <w:uiPriority w:val="99"/>
    <w:qFormat/>
    <w:rsid w:val="004C1BA8"/>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94">
    <w:name w:val="9"/>
    <w:basedOn w:val="a9"/>
    <w:uiPriority w:val="99"/>
    <w:qFormat/>
    <w:rsid w:val="004C1BA8"/>
    <w:pPr>
      <w:spacing w:after="0" w:line="240" w:lineRule="auto"/>
      <w:jc w:val="center"/>
    </w:pPr>
    <w:rPr>
      <w:rFonts w:ascii="Times New Roman" w:eastAsia="Arial Unicode MS" w:hAnsi="Times New Roman" w:cs="Times New Roman"/>
      <w:b/>
      <w:bCs/>
      <w:sz w:val="16"/>
      <w:szCs w:val="16"/>
      <w:lang w:eastAsia="ru-RU"/>
    </w:rPr>
  </w:style>
  <w:style w:type="paragraph" w:customStyle="1" w:styleId="2fff5">
    <w:name w:val="Текст_начало_2"/>
    <w:basedOn w:val="a9"/>
    <w:uiPriority w:val="99"/>
    <w:qFormat/>
    <w:rsid w:val="004C1BA8"/>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9"/>
    <w:uiPriority w:val="99"/>
    <w:qFormat/>
    <w:rsid w:val="004C1BA8"/>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9"/>
    <w:uiPriority w:val="99"/>
    <w:qFormat/>
    <w:rsid w:val="004C1BA8"/>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9"/>
    <w:uiPriority w:val="99"/>
    <w:qFormat/>
    <w:rsid w:val="004C1BA8"/>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9"/>
    <w:uiPriority w:val="99"/>
    <w:qFormat/>
    <w:rsid w:val="004C1BA8"/>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9"/>
    <w:uiPriority w:val="99"/>
    <w:qFormat/>
    <w:rsid w:val="004C1BA8"/>
    <w:pPr>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9"/>
    <w:uiPriority w:val="99"/>
    <w:qFormat/>
    <w:rsid w:val="004C1BA8"/>
    <w:pPr>
      <w:spacing w:after="0" w:line="240" w:lineRule="auto"/>
    </w:pPr>
    <w:rPr>
      <w:rFonts w:ascii="Tahoma" w:eastAsia="Times New Roman" w:hAnsi="Tahoma" w:cs="Tahoma"/>
      <w:sz w:val="16"/>
      <w:szCs w:val="16"/>
      <w:lang w:eastAsia="ru-RU"/>
    </w:rPr>
  </w:style>
  <w:style w:type="paragraph" w:customStyle="1" w:styleId="4f7">
    <w:name w:val="Стиль4"/>
    <w:basedOn w:val="a9"/>
    <w:uiPriority w:val="99"/>
    <w:qFormat/>
    <w:rsid w:val="004C1BA8"/>
    <w:pPr>
      <w:spacing w:after="0" w:line="240" w:lineRule="auto"/>
      <w:jc w:val="both"/>
    </w:pPr>
    <w:rPr>
      <w:rFonts w:ascii="Times New Roman" w:eastAsia="Times New Roman" w:hAnsi="Times New Roman" w:cs="Times New Roman"/>
      <w:sz w:val="24"/>
      <w:szCs w:val="20"/>
      <w:lang w:eastAsia="ru-RU"/>
    </w:rPr>
  </w:style>
  <w:style w:type="paragraph" w:customStyle="1" w:styleId="StyleFirstline127cm">
    <w:name w:val="Style First line:  127 cm"/>
    <w:basedOn w:val="a9"/>
    <w:uiPriority w:val="99"/>
    <w:qFormat/>
    <w:rsid w:val="004C1BA8"/>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9"/>
    <w:uiPriority w:val="99"/>
    <w:qFormat/>
    <w:rsid w:val="004C1BA8"/>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9"/>
    <w:uiPriority w:val="99"/>
    <w:qFormat/>
    <w:rsid w:val="004C1BA8"/>
    <w:pPr>
      <w:spacing w:before="60" w:after="60" w:line="240" w:lineRule="auto"/>
    </w:pPr>
    <w:rPr>
      <w:rFonts w:ascii="Arial" w:eastAsia="SimSun" w:hAnsi="Arial" w:cs="Times New Roman"/>
      <w:szCs w:val="24"/>
      <w:lang w:val="en-GB" w:eastAsia="zh-CN"/>
    </w:rPr>
  </w:style>
  <w:style w:type="paragraph" w:customStyle="1" w:styleId="affffffffffffffffe">
    <w:name w:val="Тендерные данные"/>
    <w:basedOn w:val="a9"/>
    <w:uiPriority w:val="99"/>
    <w:semiHidden/>
    <w:qFormat/>
    <w:rsid w:val="004C1BA8"/>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customStyle="1" w:styleId="consplustitle0">
    <w:name w:val="consplustitle"/>
    <w:basedOn w:val="a9"/>
    <w:uiPriority w:val="99"/>
    <w:qFormat/>
    <w:rsid w:val="004C1BA8"/>
    <w:pPr>
      <w:spacing w:beforeAutospacing="1" w:after="0" w:afterAutospacing="1" w:line="240" w:lineRule="auto"/>
    </w:pPr>
    <w:rPr>
      <w:rFonts w:ascii="Tahoma" w:eastAsia="Times New Roman" w:hAnsi="Tahoma" w:cs="Tahoma"/>
      <w:sz w:val="16"/>
      <w:szCs w:val="16"/>
      <w:lang w:eastAsia="ru-RU"/>
    </w:rPr>
  </w:style>
  <w:style w:type="paragraph" w:customStyle="1" w:styleId="afffffffffffffffff">
    <w:name w:val="Знак Знак Знак Знак Знак Знак Знак Знак Знак Знак Знак Знак Знак Знак Знак Знак Знак Знак Знак"/>
    <w:basedOn w:val="a9"/>
    <w:uiPriority w:val="99"/>
    <w:qFormat/>
    <w:rsid w:val="004C1BA8"/>
    <w:pPr>
      <w:spacing w:beforeAutospacing="1" w:after="0" w:afterAutospacing="1" w:line="240" w:lineRule="auto"/>
    </w:pPr>
    <w:rPr>
      <w:rFonts w:ascii="Tahoma" w:eastAsia="Times New Roman" w:hAnsi="Tahoma" w:cs="Times New Roman"/>
      <w:sz w:val="20"/>
      <w:szCs w:val="20"/>
      <w:lang w:val="en-US"/>
    </w:rPr>
  </w:style>
  <w:style w:type="paragraph" w:customStyle="1" w:styleId="1ffffff2">
    <w:name w:val="Знак1 Знак Знак Знак"/>
    <w:basedOn w:val="a9"/>
    <w:uiPriority w:val="99"/>
    <w:qFormat/>
    <w:rsid w:val="004C1BA8"/>
    <w:pPr>
      <w:spacing w:line="240" w:lineRule="exact"/>
    </w:pPr>
    <w:rPr>
      <w:rFonts w:ascii="Verdana" w:eastAsia="Times New Roman" w:hAnsi="Verdana" w:cs="Verdana"/>
      <w:sz w:val="24"/>
      <w:szCs w:val="24"/>
      <w:lang w:val="en-US"/>
    </w:rPr>
  </w:style>
  <w:style w:type="paragraph" w:customStyle="1" w:styleId="Style10">
    <w:name w:val="Style 1"/>
    <w:basedOn w:val="a9"/>
    <w:uiPriority w:val="99"/>
    <w:qFormat/>
    <w:rsid w:val="004C1BA8"/>
    <w:pPr>
      <w:widowControl w:val="0"/>
      <w:spacing w:after="0" w:line="240" w:lineRule="auto"/>
      <w:ind w:left="360"/>
    </w:pPr>
    <w:rPr>
      <w:rFonts w:ascii="Times New Roman" w:eastAsia="Times New Roman" w:hAnsi="Times New Roman" w:cs="Times New Roman"/>
      <w:color w:val="000000"/>
      <w:sz w:val="20"/>
      <w:szCs w:val="20"/>
      <w:lang w:eastAsia="ru-RU"/>
    </w:rPr>
  </w:style>
  <w:style w:type="paragraph" w:customStyle="1" w:styleId="Style2">
    <w:name w:val="Style 2"/>
    <w:basedOn w:val="a9"/>
    <w:uiPriority w:val="99"/>
    <w:qFormat/>
    <w:rsid w:val="004C1BA8"/>
    <w:pPr>
      <w:widowControl w:val="0"/>
      <w:spacing w:after="540" w:line="240" w:lineRule="auto"/>
      <w:ind w:left="576" w:right="1080"/>
    </w:pPr>
    <w:rPr>
      <w:rFonts w:ascii="Times New Roman" w:eastAsia="Times New Roman" w:hAnsi="Times New Roman" w:cs="Times New Roman"/>
      <w:color w:val="000000"/>
      <w:sz w:val="20"/>
      <w:szCs w:val="20"/>
      <w:lang w:eastAsia="ru-RU"/>
    </w:rPr>
  </w:style>
  <w:style w:type="paragraph" w:styleId="afffffffffffffffff0">
    <w:name w:val="E-mail Signature"/>
    <w:basedOn w:val="a9"/>
    <w:link w:val="1ffffff3"/>
    <w:uiPriority w:val="99"/>
    <w:qFormat/>
    <w:rsid w:val="004C1BA8"/>
    <w:pPr>
      <w:tabs>
        <w:tab w:val="left" w:pos="643"/>
      </w:tabs>
      <w:spacing w:after="60" w:line="240" w:lineRule="auto"/>
      <w:jc w:val="both"/>
    </w:pPr>
    <w:rPr>
      <w:rFonts w:ascii="Times New Roman" w:eastAsia="Times New Roman" w:hAnsi="Times New Roman" w:cs="Times New Roman"/>
      <w:sz w:val="24"/>
      <w:szCs w:val="24"/>
      <w:lang w:eastAsia="ru-RU"/>
    </w:rPr>
  </w:style>
  <w:style w:type="character" w:customStyle="1" w:styleId="1ffffff3">
    <w:name w:val="Электронная подпись Знак1"/>
    <w:basedOn w:val="ab"/>
    <w:link w:val="afffffffffffffffff0"/>
    <w:uiPriority w:val="99"/>
    <w:rsid w:val="004C1BA8"/>
    <w:rPr>
      <w:rFonts w:ascii="Times New Roman" w:eastAsia="Times New Roman" w:hAnsi="Times New Roman" w:cs="Times New Roman"/>
      <w:sz w:val="24"/>
      <w:szCs w:val="24"/>
      <w:lang w:eastAsia="ru-RU"/>
    </w:rPr>
  </w:style>
  <w:style w:type="paragraph" w:customStyle="1" w:styleId="21f">
    <w:name w:val="Заголовок 2.1"/>
    <w:basedOn w:val="12"/>
    <w:uiPriority w:val="99"/>
    <w:qFormat/>
    <w:rsid w:val="004C1BA8"/>
    <w:pPr>
      <w:widowControl w:val="0"/>
      <w:numPr>
        <w:numId w:val="0"/>
      </w:numPr>
      <w:suppressLineNumbers/>
      <w:tabs>
        <w:tab w:val="left" w:pos="432"/>
        <w:tab w:val="left" w:pos="643"/>
      </w:tabs>
      <w:spacing w:after="60" w:line="240" w:lineRule="auto"/>
      <w:ind w:left="432" w:hanging="432"/>
      <w:jc w:val="center"/>
    </w:pPr>
    <w:rPr>
      <w:rFonts w:ascii="Times New Roman" w:eastAsia="Times New Roman" w:hAnsi="Times New Roman" w:cs="Times New Roman"/>
      <w:b/>
      <w:caps/>
      <w:color w:val="auto"/>
      <w:sz w:val="36"/>
      <w:szCs w:val="28"/>
      <w:lang w:eastAsia="en-US"/>
    </w:rPr>
  </w:style>
  <w:style w:type="paragraph" w:customStyle="1" w:styleId="afffffffffffffffff1">
    <w:name w:val="Отбивка"/>
    <w:basedOn w:val="a9"/>
    <w:uiPriority w:val="99"/>
    <w:qFormat/>
    <w:rsid w:val="004C1BA8"/>
    <w:pPr>
      <w:tabs>
        <w:tab w:val="left" w:pos="720"/>
      </w:tabs>
      <w:spacing w:before="120" w:after="0" w:line="240" w:lineRule="auto"/>
      <w:ind w:left="720" w:hanging="720"/>
      <w:jc w:val="both"/>
    </w:pPr>
    <w:rPr>
      <w:rFonts w:ascii="Times New Roman" w:eastAsia="Times New Roman" w:hAnsi="Times New Roman" w:cs="Times New Roman"/>
      <w:sz w:val="28"/>
      <w:szCs w:val="20"/>
      <w:lang w:eastAsia="ru-RU"/>
    </w:rPr>
  </w:style>
  <w:style w:type="paragraph" w:customStyle="1" w:styleId="119">
    <w:name w:val="заголовок 11"/>
    <w:basedOn w:val="a9"/>
    <w:uiPriority w:val="99"/>
    <w:qFormat/>
    <w:rsid w:val="004C1BA8"/>
    <w:pPr>
      <w:keepNext/>
      <w:spacing w:after="0" w:line="240" w:lineRule="auto"/>
      <w:jc w:val="center"/>
    </w:pPr>
    <w:rPr>
      <w:rFonts w:ascii="Times New Roman" w:eastAsia="Times New Roman" w:hAnsi="Times New Roman" w:cs="Times New Roman"/>
      <w:sz w:val="24"/>
      <w:szCs w:val="20"/>
      <w:lang w:eastAsia="ru-RU"/>
    </w:rPr>
  </w:style>
  <w:style w:type="paragraph" w:customStyle="1" w:styleId="3---">
    <w:name w:val="3---"/>
    <w:basedOn w:val="a9"/>
    <w:uiPriority w:val="99"/>
    <w:qFormat/>
    <w:rsid w:val="004C1BA8"/>
    <w:pPr>
      <w:spacing w:before="120" w:after="120" w:line="240" w:lineRule="auto"/>
      <w:jc w:val="both"/>
    </w:pPr>
    <w:rPr>
      <w:rFonts w:ascii="Times New Roman" w:eastAsia="Times New Roman" w:hAnsi="Times New Roman" w:cs="Times New Roman"/>
      <w:sz w:val="24"/>
      <w:szCs w:val="20"/>
      <w:lang w:eastAsia="ru-RU"/>
    </w:rPr>
  </w:style>
  <w:style w:type="paragraph" w:customStyle="1" w:styleId="21f0">
    <w:name w:val="Знак Знак2 Знак1 Знак Знак Знак"/>
    <w:basedOn w:val="a9"/>
    <w:uiPriority w:val="99"/>
    <w:qFormat/>
    <w:rsid w:val="004C1BA8"/>
    <w:pPr>
      <w:spacing w:beforeAutospacing="1" w:after="0" w:afterAutospacing="1" w:line="240" w:lineRule="auto"/>
    </w:pPr>
    <w:rPr>
      <w:rFonts w:ascii="Tahoma" w:eastAsia="Times New Roman" w:hAnsi="Tahoma" w:cs="Times New Roman"/>
      <w:sz w:val="20"/>
      <w:szCs w:val="20"/>
      <w:lang w:val="en-US"/>
    </w:rPr>
  </w:style>
  <w:style w:type="paragraph" w:customStyle="1" w:styleId="1ffffff4">
    <w:name w:val="Заголовок записки1"/>
    <w:basedOn w:val="a9"/>
    <w:uiPriority w:val="99"/>
    <w:qFormat/>
    <w:rsid w:val="004C1BA8"/>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323">
    <w:name w:val="Основной текст 32"/>
    <w:basedOn w:val="a9"/>
    <w:uiPriority w:val="99"/>
    <w:qFormat/>
    <w:rsid w:val="004C1BA8"/>
    <w:pPr>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fff6">
    <w:name w:val="Знак Знак Знак2 Знак"/>
    <w:basedOn w:val="a9"/>
    <w:uiPriority w:val="99"/>
    <w:qFormat/>
    <w:rsid w:val="004C1BA8"/>
    <w:pPr>
      <w:widowControl w:val="0"/>
      <w:spacing w:line="240" w:lineRule="exact"/>
      <w:jc w:val="right"/>
    </w:pPr>
    <w:rPr>
      <w:rFonts w:ascii="Times New Roman" w:eastAsia="Times New Roman" w:hAnsi="Times New Roman" w:cs="Times New Roman"/>
      <w:sz w:val="20"/>
      <w:szCs w:val="20"/>
      <w:lang w:val="en-GB"/>
    </w:rPr>
  </w:style>
  <w:style w:type="paragraph" w:customStyle="1" w:styleId="caaieiaie11">
    <w:name w:val="caaieiaie 11"/>
    <w:basedOn w:val="a9"/>
    <w:uiPriority w:val="99"/>
    <w:qFormat/>
    <w:rsid w:val="004C1BA8"/>
    <w:pPr>
      <w:keepNext/>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Preformat">
    <w:name w:val="Preformat"/>
    <w:uiPriority w:val="99"/>
    <w:qFormat/>
    <w:rsid w:val="004C1BA8"/>
    <w:pPr>
      <w:spacing w:after="0" w:line="240" w:lineRule="auto"/>
    </w:pPr>
    <w:rPr>
      <w:rFonts w:ascii="Courier New" w:eastAsia="Times New Roman" w:hAnsi="Courier New" w:cs="Times New Roman"/>
      <w:sz w:val="24"/>
      <w:szCs w:val="20"/>
      <w:lang w:eastAsia="ru-RU"/>
    </w:rPr>
  </w:style>
  <w:style w:type="paragraph" w:styleId="2fff7">
    <w:name w:val="index 2"/>
    <w:basedOn w:val="a9"/>
    <w:autoRedefine/>
    <w:uiPriority w:val="99"/>
    <w:unhideWhenUsed/>
    <w:qFormat/>
    <w:rsid w:val="004C1BA8"/>
    <w:pPr>
      <w:tabs>
        <w:tab w:val="left" w:pos="720"/>
        <w:tab w:val="left" w:pos="5760"/>
      </w:tabs>
      <w:spacing w:after="0" w:line="240" w:lineRule="auto"/>
      <w:ind w:left="360" w:right="720" w:firstLine="720"/>
      <w:jc w:val="both"/>
    </w:pPr>
    <w:rPr>
      <w:rFonts w:ascii="Times New Roman" w:eastAsia="Times New Roman" w:hAnsi="Times New Roman" w:cs="Times New Roman"/>
      <w:color w:val="000000"/>
      <w:sz w:val="24"/>
      <w:szCs w:val="20"/>
      <w:lang w:val="en-US"/>
    </w:rPr>
  </w:style>
  <w:style w:type="paragraph" w:styleId="3ff6">
    <w:name w:val="index 3"/>
    <w:basedOn w:val="a9"/>
    <w:autoRedefine/>
    <w:uiPriority w:val="99"/>
    <w:unhideWhenUsed/>
    <w:qFormat/>
    <w:rsid w:val="004C1BA8"/>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rPr>
  </w:style>
  <w:style w:type="paragraph" w:customStyle="1" w:styleId="NormalIndent1">
    <w:name w:val="Normal Indent1"/>
    <w:basedOn w:val="a9"/>
    <w:uiPriority w:val="99"/>
    <w:qFormat/>
    <w:rsid w:val="004C1BA8"/>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rPr>
  </w:style>
  <w:style w:type="paragraph" w:customStyle="1" w:styleId="lev2">
    <w:name w:val="lev2"/>
    <w:basedOn w:val="a9"/>
    <w:uiPriority w:val="99"/>
    <w:qFormat/>
    <w:rsid w:val="004C1BA8"/>
    <w:pPr>
      <w:tabs>
        <w:tab w:val="left" w:pos="720"/>
        <w:tab w:val="left" w:pos="5760"/>
      </w:tabs>
      <w:spacing w:after="100" w:line="240" w:lineRule="auto"/>
      <w:ind w:left="360" w:right="720" w:firstLine="720"/>
      <w:jc w:val="both"/>
    </w:pPr>
    <w:rPr>
      <w:rFonts w:ascii="Times New Roman" w:eastAsia="Times New Roman" w:hAnsi="Times New Roman" w:cs="Times New Roman"/>
      <w:b/>
      <w:color w:val="000000"/>
      <w:sz w:val="24"/>
      <w:szCs w:val="20"/>
      <w:u w:val="single"/>
      <w:lang w:val="en-US"/>
    </w:rPr>
  </w:style>
  <w:style w:type="paragraph" w:customStyle="1" w:styleId="lev1">
    <w:name w:val="lev1"/>
    <w:basedOn w:val="a9"/>
    <w:uiPriority w:val="99"/>
    <w:qFormat/>
    <w:rsid w:val="004C1BA8"/>
    <w:pPr>
      <w:tabs>
        <w:tab w:val="left" w:pos="720"/>
        <w:tab w:val="left" w:pos="5760"/>
      </w:tabs>
      <w:spacing w:after="300" w:line="240" w:lineRule="auto"/>
      <w:ind w:right="720" w:firstLine="720"/>
      <w:jc w:val="both"/>
    </w:pPr>
    <w:rPr>
      <w:rFonts w:ascii="Times New Roman" w:eastAsia="Times New Roman" w:hAnsi="Times New Roman" w:cs="Times New Roman"/>
      <w:b/>
      <w:color w:val="000000"/>
      <w:sz w:val="28"/>
      <w:szCs w:val="20"/>
      <w:lang w:val="en-US"/>
    </w:rPr>
  </w:style>
  <w:style w:type="paragraph" w:customStyle="1" w:styleId="lev3">
    <w:name w:val="lev3"/>
    <w:basedOn w:val="42"/>
    <w:uiPriority w:val="99"/>
    <w:qFormat/>
    <w:rsid w:val="004C1BA8"/>
    <w:pPr>
      <w:widowControl w:val="0"/>
      <w:numPr>
        <w:ilvl w:val="0"/>
        <w:numId w:val="0"/>
      </w:numPr>
      <w:tabs>
        <w:tab w:val="clear" w:pos="1701"/>
        <w:tab w:val="left" w:pos="720"/>
        <w:tab w:val="left" w:pos="1419"/>
        <w:tab w:val="left" w:pos="5760"/>
      </w:tabs>
      <w:spacing w:before="40" w:after="100" w:line="240" w:lineRule="auto"/>
      <w:ind w:left="1440" w:right="720" w:firstLine="720"/>
    </w:pPr>
    <w:rPr>
      <w:rFonts w:cs="Times New Roman"/>
      <w:color w:val="000000"/>
      <w:sz w:val="20"/>
      <w:szCs w:val="24"/>
      <w:u w:val="single"/>
      <w:lang w:val="en-US"/>
    </w:rPr>
  </w:style>
  <w:style w:type="paragraph" w:customStyle="1" w:styleId="level2bullet">
    <w:name w:val="level 2 bullet"/>
    <w:basedOn w:val="a9"/>
    <w:uiPriority w:val="99"/>
    <w:qFormat/>
    <w:rsid w:val="004C1BA8"/>
    <w:pPr>
      <w:tabs>
        <w:tab w:val="left" w:pos="720"/>
        <w:tab w:val="left" w:pos="5760"/>
      </w:tabs>
      <w:spacing w:after="0" w:line="240" w:lineRule="auto"/>
      <w:ind w:left="576" w:right="720" w:hanging="288"/>
      <w:jc w:val="both"/>
    </w:pPr>
    <w:rPr>
      <w:rFonts w:ascii="Times New Roman" w:eastAsia="Times New Roman" w:hAnsi="Times New Roman" w:cs="Times New Roman"/>
      <w:color w:val="000000"/>
      <w:sz w:val="24"/>
      <w:szCs w:val="20"/>
      <w:lang w:val="en-US"/>
    </w:rPr>
  </w:style>
  <w:style w:type="paragraph" w:customStyle="1" w:styleId="-f4">
    <w:name w:val="Перечисление-"/>
    <w:basedOn w:val="a9"/>
    <w:qFormat/>
    <w:rsid w:val="004C1BA8"/>
    <w:pPr>
      <w:spacing w:before="40" w:after="40" w:line="360" w:lineRule="auto"/>
      <w:ind w:left="1440" w:hanging="360"/>
      <w:jc w:val="both"/>
    </w:pPr>
    <w:rPr>
      <w:rFonts w:ascii="Calibri" w:eastAsia="Calibri" w:hAnsi="Calibri" w:cs="Times New Roman"/>
      <w:sz w:val="24"/>
      <w:szCs w:val="24"/>
      <w:lang w:val="en-US" w:eastAsia="ru-RU"/>
    </w:rPr>
  </w:style>
  <w:style w:type="paragraph" w:customStyle="1" w:styleId="Pa2">
    <w:name w:val="Pa2"/>
    <w:basedOn w:val="a9"/>
    <w:uiPriority w:val="99"/>
    <w:qFormat/>
    <w:rsid w:val="004C1BA8"/>
    <w:pPr>
      <w:spacing w:after="0" w:line="241" w:lineRule="atLeast"/>
    </w:pPr>
    <w:rPr>
      <w:rFonts w:ascii="Tahoma" w:eastAsia="Times New Roman" w:hAnsi="Tahoma" w:cs="Tahoma"/>
      <w:sz w:val="24"/>
      <w:szCs w:val="24"/>
      <w:lang w:eastAsia="ru-RU"/>
    </w:rPr>
  </w:style>
  <w:style w:type="paragraph" w:customStyle="1" w:styleId="1CharCharChar">
    <w:name w:val="Знак Знак1 Char Char Char"/>
    <w:basedOn w:val="a9"/>
    <w:uiPriority w:val="99"/>
    <w:qFormat/>
    <w:rsid w:val="004C1BA8"/>
    <w:pPr>
      <w:spacing w:line="240" w:lineRule="auto"/>
    </w:pPr>
    <w:rPr>
      <w:rFonts w:ascii="Arial" w:eastAsia="Times New Roman" w:hAnsi="Arial" w:cs="Arial"/>
      <w:b/>
      <w:bCs/>
      <w:color w:val="FFFFFF"/>
      <w:sz w:val="32"/>
      <w:szCs w:val="32"/>
      <w:lang w:val="en-US"/>
    </w:rPr>
  </w:style>
  <w:style w:type="paragraph" w:customStyle="1" w:styleId="CharCharCharCharCharChar">
    <w:name w:val="Знак Знак Char Char Знак Знак Char Char Знак Знак Char Char"/>
    <w:basedOn w:val="affffff7"/>
    <w:autoRedefine/>
    <w:uiPriority w:val="99"/>
    <w:qFormat/>
    <w:rsid w:val="004C1BA8"/>
    <w:pPr>
      <w:shd w:val="clear" w:color="auto" w:fill="000080"/>
      <w:autoSpaceDE/>
      <w:autoSpaceDN/>
      <w:adjustRightInd/>
      <w:spacing w:line="436" w:lineRule="exact"/>
      <w:ind w:left="357"/>
      <w:outlineLvl w:val="3"/>
    </w:pPr>
    <w:rPr>
      <w:rFonts w:ascii="Tahoma" w:eastAsia="SimSun" w:hAnsi="Tahoma"/>
      <w:b/>
      <w:bCs/>
      <w:sz w:val="24"/>
      <w:szCs w:val="24"/>
      <w:lang w:val="en-US" w:eastAsia="zh-CN"/>
    </w:rPr>
  </w:style>
  <w:style w:type="paragraph" w:customStyle="1" w:styleId="Greg0">
    <w:name w:val="Обычный Greg"/>
    <w:basedOn w:val="a9"/>
    <w:qFormat/>
    <w:rsid w:val="004C1BA8"/>
    <w:pPr>
      <w:spacing w:after="0" w:line="240" w:lineRule="auto"/>
      <w:ind w:firstLine="709"/>
      <w:jc w:val="both"/>
    </w:pPr>
    <w:rPr>
      <w:rFonts w:ascii="Tahoma" w:eastAsia="Times New Roman" w:hAnsi="Tahoma" w:cs="Times New Roman"/>
      <w:color w:val="1D1B11"/>
      <w:sz w:val="20"/>
      <w:szCs w:val="24"/>
      <w:lang w:eastAsia="ar-SA"/>
    </w:rPr>
  </w:style>
  <w:style w:type="paragraph" w:customStyle="1" w:styleId="afffffffffffffffff2">
    <w:name w:val="Год создания документа"/>
    <w:basedOn w:val="a9"/>
    <w:uiPriority w:val="99"/>
    <w:qFormat/>
    <w:rsid w:val="004C1BA8"/>
    <w:pPr>
      <w:spacing w:after="0" w:line="240" w:lineRule="auto"/>
      <w:ind w:firstLine="340"/>
      <w:jc w:val="center"/>
    </w:pPr>
    <w:rPr>
      <w:rFonts w:ascii="Verdana" w:eastAsia="Times New Roman" w:hAnsi="Verdana" w:cs="Times New Roman"/>
      <w:sz w:val="24"/>
      <w:szCs w:val="20"/>
      <w:lang w:eastAsia="ru-RU"/>
    </w:rPr>
  </w:style>
  <w:style w:type="paragraph" w:customStyle="1" w:styleId="1ffffff5">
    <w:name w:val="_Заголовок 1"/>
    <w:basedOn w:val="12"/>
    <w:uiPriority w:val="99"/>
    <w:qFormat/>
    <w:rsid w:val="004C1BA8"/>
    <w:pPr>
      <w:keepLines w:val="0"/>
      <w:numPr>
        <w:numId w:val="0"/>
      </w:numPr>
      <w:suppressAutoHyphens w:val="0"/>
      <w:spacing w:before="120" w:after="120" w:line="360" w:lineRule="auto"/>
      <w:ind w:left="720" w:hanging="360"/>
    </w:pPr>
    <w:rPr>
      <w:rFonts w:ascii="Times New Roman" w:eastAsia="Times New Roman" w:hAnsi="Times New Roman" w:cs="Times New Roman"/>
      <w:b/>
      <w:color w:val="auto"/>
      <w:szCs w:val="20"/>
      <w:lang w:eastAsia="en-US"/>
    </w:rPr>
  </w:style>
  <w:style w:type="paragraph" w:customStyle="1" w:styleId="3ff7">
    <w:name w:val="_Заголовок 3"/>
    <w:basedOn w:val="32"/>
    <w:uiPriority w:val="99"/>
    <w:qFormat/>
    <w:rsid w:val="004C1BA8"/>
    <w:pPr>
      <w:widowControl w:val="0"/>
      <w:numPr>
        <w:ilvl w:val="0"/>
        <w:numId w:val="0"/>
      </w:numPr>
      <w:tabs>
        <w:tab w:val="clear" w:pos="1559"/>
        <w:tab w:val="left" w:pos="1004"/>
      </w:tabs>
      <w:spacing w:before="240" w:after="60" w:line="240" w:lineRule="auto"/>
      <w:ind w:left="2160" w:hanging="180"/>
    </w:pPr>
    <w:rPr>
      <w:rFonts w:ascii="Arial" w:hAnsi="Arial" w:cs="Times New Roman"/>
      <w:bCs/>
      <w:kern w:val="0"/>
      <w:sz w:val="26"/>
      <w:szCs w:val="26"/>
      <w:lang w:val="ru-RU"/>
    </w:rPr>
  </w:style>
  <w:style w:type="paragraph" w:customStyle="1" w:styleId="phList0">
    <w:name w:val="ph_List"/>
    <w:basedOn w:val="a9"/>
    <w:qFormat/>
    <w:rsid w:val="004C1BA8"/>
    <w:pPr>
      <w:spacing w:after="60" w:line="360" w:lineRule="exact"/>
      <w:jc w:val="both"/>
    </w:pPr>
    <w:rPr>
      <w:rFonts w:ascii="Times New Roman" w:eastAsia="Times New Roman" w:hAnsi="Times New Roman" w:cs="Times New Roman"/>
      <w:sz w:val="24"/>
      <w:szCs w:val="20"/>
      <w:lang w:val="en-US" w:eastAsia="ar-SA"/>
    </w:rPr>
  </w:style>
  <w:style w:type="paragraph" w:customStyle="1" w:styleId="afffffffffffffffff3">
    <w:name w:val="абзац"/>
    <w:basedOn w:val="a6"/>
    <w:uiPriority w:val="99"/>
    <w:qFormat/>
    <w:rsid w:val="004C1BA8"/>
    <w:pPr>
      <w:numPr>
        <w:numId w:val="0"/>
      </w:numPr>
      <w:spacing w:after="120" w:line="240" w:lineRule="auto"/>
      <w:ind w:left="1320" w:hanging="360"/>
      <w:jc w:val="both"/>
    </w:pPr>
    <w:rPr>
      <w:rFonts w:eastAsia="Times New Roman" w:cs="Times New Roman"/>
      <w:sz w:val="28"/>
      <w:szCs w:val="28"/>
    </w:rPr>
  </w:style>
  <w:style w:type="paragraph" w:customStyle="1" w:styleId="afffffffffffffffff4">
    <w:name w:val="стиль для списка функций внутренний"/>
    <w:basedOn w:val="a9"/>
    <w:uiPriority w:val="99"/>
    <w:qFormat/>
    <w:rsid w:val="004C1BA8"/>
    <w:pPr>
      <w:tabs>
        <w:tab w:val="left" w:pos="502"/>
      </w:tabs>
      <w:spacing w:after="120" w:line="240" w:lineRule="auto"/>
      <w:ind w:left="720" w:hanging="360"/>
      <w:contextualSpacing/>
      <w:jc w:val="both"/>
    </w:pPr>
    <w:rPr>
      <w:rFonts w:ascii="Calibri" w:eastAsia="Times New Roman" w:hAnsi="Calibri" w:cs="Times New Roman"/>
      <w:sz w:val="28"/>
      <w:szCs w:val="28"/>
    </w:rPr>
  </w:style>
  <w:style w:type="paragraph" w:customStyle="1" w:styleId="05">
    <w:name w:val="Стиль Основной текст с отступом + Перед:  0 пт"/>
    <w:basedOn w:val="affe"/>
    <w:autoRedefine/>
    <w:uiPriority w:val="99"/>
    <w:qFormat/>
    <w:rsid w:val="004C1BA8"/>
    <w:pPr>
      <w:keepNext w:val="0"/>
      <w:keepLines w:val="0"/>
      <w:suppressAutoHyphens w:val="0"/>
      <w:spacing w:after="0" w:line="276" w:lineRule="auto"/>
      <w:ind w:firstLine="567"/>
      <w:jc w:val="both"/>
    </w:pPr>
    <w:rPr>
      <w:rFonts w:ascii="Tahoma" w:hAnsi="Tahoma" w:cs="Tahoma"/>
      <w:color w:val="FF0000"/>
      <w:sz w:val="26"/>
      <w:szCs w:val="26"/>
      <w:lang w:eastAsia="ru-RU"/>
    </w:rPr>
  </w:style>
  <w:style w:type="paragraph" w:customStyle="1" w:styleId="2fff8">
    <w:name w:val="Заголовок 2 уровня"/>
    <w:basedOn w:val="26"/>
    <w:uiPriority w:val="99"/>
    <w:qFormat/>
    <w:rsid w:val="004C1BA8"/>
    <w:pPr>
      <w:numPr>
        <w:ilvl w:val="0"/>
        <w:numId w:val="0"/>
      </w:numPr>
      <w:spacing w:line="240" w:lineRule="auto"/>
      <w:ind w:left="1440" w:hanging="360"/>
    </w:pPr>
    <w:rPr>
      <w:rFonts w:ascii="Arial" w:eastAsia="Times New Roman" w:hAnsi="Arial" w:cs="Times New Roman"/>
      <w:bCs/>
      <w:i/>
      <w:iCs/>
      <w:color w:val="auto"/>
      <w:sz w:val="28"/>
      <w:szCs w:val="28"/>
      <w:lang w:eastAsia="en-US"/>
    </w:rPr>
  </w:style>
  <w:style w:type="paragraph" w:customStyle="1" w:styleId="1ffffff6">
    <w:name w:val="Заголовок 1 уровня"/>
    <w:basedOn w:val="12"/>
    <w:uiPriority w:val="99"/>
    <w:qFormat/>
    <w:rsid w:val="004C1BA8"/>
    <w:pPr>
      <w:keepLines w:val="0"/>
      <w:numPr>
        <w:numId w:val="0"/>
      </w:numPr>
      <w:suppressAutoHyphens w:val="0"/>
      <w:spacing w:before="120" w:after="120" w:line="360" w:lineRule="auto"/>
      <w:ind w:left="720" w:hanging="360"/>
    </w:pPr>
    <w:rPr>
      <w:rFonts w:ascii="Times New Roman" w:eastAsia="Times New Roman" w:hAnsi="Times New Roman" w:cs="Times New Roman"/>
      <w:b/>
      <w:color w:val="auto"/>
      <w:szCs w:val="20"/>
      <w:lang w:eastAsia="en-US"/>
    </w:rPr>
  </w:style>
  <w:style w:type="paragraph" w:customStyle="1" w:styleId="IBS">
    <w:name w:val="IBS Основной текст"/>
    <w:basedOn w:val="a9"/>
    <w:uiPriority w:val="99"/>
    <w:qFormat/>
    <w:rsid w:val="004C1BA8"/>
    <w:pPr>
      <w:widowControl w:val="0"/>
      <w:suppressAutoHyphens/>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42">
    <w:name w:val="Стиль14"/>
    <w:basedOn w:val="a9"/>
    <w:uiPriority w:val="99"/>
    <w:qFormat/>
    <w:rsid w:val="004C1BA8"/>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afffffffffffffffff5">
    <w:name w:val="_Список_марк"/>
    <w:basedOn w:val="a9"/>
    <w:uiPriority w:val="99"/>
    <w:qFormat/>
    <w:rsid w:val="004C1BA8"/>
    <w:pPr>
      <w:spacing w:before="120" w:after="120" w:line="240" w:lineRule="auto"/>
      <w:jc w:val="both"/>
    </w:pPr>
    <w:rPr>
      <w:rFonts w:ascii="Times New Roman" w:eastAsia="Times New Roman" w:hAnsi="Times New Roman" w:cs="Times New Roman"/>
      <w:sz w:val="28"/>
      <w:szCs w:val="24"/>
      <w:lang w:eastAsia="ru-RU"/>
    </w:rPr>
  </w:style>
  <w:style w:type="paragraph" w:customStyle="1" w:styleId="1ffffff7">
    <w:name w:val="Обычный 1"/>
    <w:basedOn w:val="a9"/>
    <w:qFormat/>
    <w:rsid w:val="004C1BA8"/>
    <w:pPr>
      <w:spacing w:before="60" w:after="60" w:line="360" w:lineRule="auto"/>
      <w:ind w:firstLine="709"/>
      <w:jc w:val="both"/>
    </w:pPr>
    <w:rPr>
      <w:rFonts w:ascii="Times New Roman" w:eastAsia="Times New Roman" w:hAnsi="Times New Roman" w:cs="Times New Roman"/>
      <w:sz w:val="24"/>
      <w:szCs w:val="20"/>
      <w:lang w:eastAsia="ar-SA"/>
    </w:rPr>
  </w:style>
  <w:style w:type="paragraph" w:customStyle="1" w:styleId="afffffffffffffffff6">
    <w:name w:val="Текст в разделах"/>
    <w:basedOn w:val="a9"/>
    <w:uiPriority w:val="99"/>
    <w:qFormat/>
    <w:rsid w:val="004C1BA8"/>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NormalBody">
    <w:name w:val="Normal Body"/>
    <w:basedOn w:val="a9"/>
    <w:uiPriority w:val="99"/>
    <w:qFormat/>
    <w:rsid w:val="004C1BA8"/>
    <w:pPr>
      <w:spacing w:after="120" w:line="240" w:lineRule="auto"/>
      <w:ind w:firstLine="357"/>
      <w:jc w:val="both"/>
    </w:pPr>
    <w:rPr>
      <w:rFonts w:ascii="Times New Roman" w:eastAsia="Times New Roman" w:hAnsi="Times New Roman" w:cs="Times New Roman"/>
      <w:sz w:val="24"/>
      <w:szCs w:val="24"/>
      <w:lang w:eastAsia="ru-RU"/>
    </w:rPr>
  </w:style>
  <w:style w:type="paragraph" w:customStyle="1" w:styleId="ListBulletStd">
    <w:name w:val="List Bullet Std"/>
    <w:basedOn w:val="NormalBody"/>
    <w:uiPriority w:val="99"/>
    <w:qFormat/>
    <w:rsid w:val="004C1BA8"/>
  </w:style>
  <w:style w:type="paragraph" w:customStyle="1" w:styleId="OTRNameTable0">
    <w:name w:val="OTR_Name_Table"/>
    <w:basedOn w:val="a9"/>
    <w:link w:val="OTRNameTable"/>
    <w:qFormat/>
    <w:rsid w:val="004C1BA8"/>
    <w:pPr>
      <w:keepNext/>
      <w:spacing w:before="120" w:after="0" w:line="240" w:lineRule="auto"/>
      <w:jc w:val="both"/>
    </w:pPr>
    <w:rPr>
      <w:b/>
      <w:sz w:val="24"/>
    </w:rPr>
  </w:style>
  <w:style w:type="paragraph" w:customStyle="1" w:styleId="afffffffffffffffff7">
    <w:name w:val="Список таблиц В"/>
    <w:basedOn w:val="a9"/>
    <w:uiPriority w:val="99"/>
    <w:qFormat/>
    <w:rsid w:val="004C1BA8"/>
    <w:pPr>
      <w:keepNext/>
      <w:keepLines/>
      <w:tabs>
        <w:tab w:val="left" w:pos="1418"/>
      </w:tabs>
      <w:suppressAutoHyphens/>
      <w:spacing w:before="240" w:after="240" w:line="240" w:lineRule="auto"/>
    </w:pPr>
    <w:rPr>
      <w:rFonts w:ascii="Times New Roman" w:eastAsia="Times New Roman" w:hAnsi="Times New Roman" w:cs="Times New Roman"/>
      <w:sz w:val="24"/>
      <w:szCs w:val="24"/>
    </w:rPr>
  </w:style>
  <w:style w:type="paragraph" w:customStyle="1" w:styleId="1ffffff8">
    <w:name w:val="Заголовок приложения 1"/>
    <w:basedOn w:val="12"/>
    <w:uiPriority w:val="99"/>
    <w:qFormat/>
    <w:rsid w:val="004C1BA8"/>
    <w:pPr>
      <w:keepLines w:val="0"/>
      <w:numPr>
        <w:numId w:val="0"/>
      </w:numPr>
      <w:suppressAutoHyphens w:val="0"/>
      <w:spacing w:before="120" w:after="120" w:line="360" w:lineRule="auto"/>
    </w:pPr>
    <w:rPr>
      <w:rFonts w:ascii="Times New Roman" w:eastAsia="Times New Roman" w:hAnsi="Times New Roman" w:cs="Times New Roman"/>
      <w:b/>
      <w:color w:val="auto"/>
      <w:szCs w:val="20"/>
      <w:lang w:eastAsia="en-US"/>
    </w:rPr>
  </w:style>
  <w:style w:type="paragraph" w:customStyle="1" w:styleId="afffffffffffffffff8">
    <w:name w:val="Титульный лист"/>
    <w:basedOn w:val="a9"/>
    <w:uiPriority w:val="99"/>
    <w:qFormat/>
    <w:rsid w:val="004C1BA8"/>
    <w:pPr>
      <w:spacing w:before="120" w:after="120" w:line="240" w:lineRule="auto"/>
      <w:jc w:val="center"/>
    </w:pPr>
    <w:rPr>
      <w:rFonts w:ascii="Times New Roman" w:eastAsia="Times New Roman" w:hAnsi="Times New Roman" w:cs="Times New Roman"/>
      <w:sz w:val="28"/>
      <w:szCs w:val="28"/>
    </w:rPr>
  </w:style>
  <w:style w:type="paragraph" w:customStyle="1" w:styleId="afffffffffffffffff9">
    <w:name w:val="Заголовок без номера"/>
    <w:basedOn w:val="12"/>
    <w:uiPriority w:val="99"/>
    <w:qFormat/>
    <w:rsid w:val="004C1BA8"/>
    <w:pPr>
      <w:keepLines w:val="0"/>
      <w:numPr>
        <w:numId w:val="0"/>
      </w:numPr>
      <w:suppressAutoHyphens w:val="0"/>
      <w:spacing w:before="120" w:after="120" w:line="360" w:lineRule="auto"/>
      <w:ind w:left="720" w:hanging="360"/>
    </w:pPr>
    <w:rPr>
      <w:rFonts w:ascii="Times New Roman" w:eastAsia="Times New Roman" w:hAnsi="Times New Roman" w:cs="Times New Roman"/>
      <w:b/>
      <w:color w:val="auto"/>
      <w:szCs w:val="20"/>
      <w:lang w:eastAsia="en-US"/>
    </w:rPr>
  </w:style>
  <w:style w:type="paragraph" w:customStyle="1" w:styleId="1ffffff9">
    <w:name w:val="Заголовок без номера1"/>
    <w:basedOn w:val="afffffffffffffffff9"/>
    <w:uiPriority w:val="99"/>
    <w:qFormat/>
    <w:rsid w:val="004C1BA8"/>
    <w:pPr>
      <w:keepLines/>
      <w:suppressAutoHyphens/>
      <w:spacing w:before="360" w:after="240"/>
      <w:ind w:left="0" w:firstLine="0"/>
      <w:contextualSpacing/>
      <w:jc w:val="center"/>
    </w:pPr>
    <w:rPr>
      <w:sz w:val="26"/>
      <w:szCs w:val="24"/>
    </w:rPr>
  </w:style>
  <w:style w:type="paragraph" w:customStyle="1" w:styleId="afffffffffffffffffa">
    <w:name w:val="Пояснение к рисунку"/>
    <w:basedOn w:val="a9"/>
    <w:uiPriority w:val="99"/>
    <w:qFormat/>
    <w:rsid w:val="004C1BA8"/>
    <w:pPr>
      <w:keepNext/>
      <w:spacing w:before="280" w:after="40" w:line="360" w:lineRule="auto"/>
      <w:jc w:val="both"/>
    </w:pPr>
    <w:rPr>
      <w:rFonts w:ascii="Arial" w:eastAsia="Times New Roman" w:hAnsi="Arial" w:cs="Arial"/>
      <w:sz w:val="20"/>
      <w:szCs w:val="24"/>
    </w:rPr>
  </w:style>
  <w:style w:type="paragraph" w:customStyle="1" w:styleId="afffffffffffffffffb">
    <w:name w:val="Список рисунков"/>
    <w:basedOn w:val="a9"/>
    <w:uiPriority w:val="99"/>
    <w:qFormat/>
    <w:rsid w:val="004C1BA8"/>
    <w:pPr>
      <w:keepLines/>
      <w:spacing w:before="240" w:after="360" w:line="240" w:lineRule="auto"/>
      <w:jc w:val="center"/>
    </w:pPr>
    <w:rPr>
      <w:rFonts w:ascii="Times New Roman" w:eastAsia="Times New Roman" w:hAnsi="Times New Roman" w:cs="Times New Roman"/>
      <w:sz w:val="24"/>
      <w:szCs w:val="24"/>
    </w:rPr>
  </w:style>
  <w:style w:type="paragraph" w:customStyle="1" w:styleId="2fff9">
    <w:name w:val="Заголовок приложения 2"/>
    <w:basedOn w:val="26"/>
    <w:uiPriority w:val="99"/>
    <w:qFormat/>
    <w:rsid w:val="004C1BA8"/>
    <w:pPr>
      <w:numPr>
        <w:ilvl w:val="0"/>
        <w:numId w:val="0"/>
      </w:numPr>
      <w:spacing w:line="240" w:lineRule="auto"/>
    </w:pPr>
    <w:rPr>
      <w:rFonts w:ascii="Arial" w:eastAsia="Times New Roman" w:hAnsi="Arial" w:cs="Times New Roman"/>
      <w:bCs/>
      <w:i/>
      <w:iCs/>
      <w:color w:val="auto"/>
      <w:sz w:val="28"/>
      <w:szCs w:val="28"/>
      <w:lang w:eastAsia="en-US"/>
    </w:rPr>
  </w:style>
  <w:style w:type="paragraph" w:customStyle="1" w:styleId="1ffffffa">
    <w:name w:val="Обычный без отступа1"/>
    <w:basedOn w:val="a9"/>
    <w:uiPriority w:val="99"/>
    <w:qFormat/>
    <w:rsid w:val="004C1BA8"/>
    <w:pPr>
      <w:spacing w:before="40" w:after="40" w:line="240" w:lineRule="auto"/>
      <w:jc w:val="both"/>
    </w:pPr>
    <w:rPr>
      <w:rFonts w:ascii="Times New Roman" w:eastAsia="Times New Roman" w:hAnsi="Times New Roman" w:cs="Times New Roman"/>
      <w:sz w:val="24"/>
      <w:szCs w:val="24"/>
      <w:lang w:eastAsia="ar-SA"/>
    </w:rPr>
  </w:style>
  <w:style w:type="paragraph" w:customStyle="1" w:styleId="afffffffffffffffffc">
    <w:name w:val="Заголовок таблицы в приложении"/>
    <w:basedOn w:val="a9"/>
    <w:uiPriority w:val="99"/>
    <w:qFormat/>
    <w:rsid w:val="004C1BA8"/>
    <w:pPr>
      <w:keepNext/>
      <w:keepLines/>
      <w:spacing w:before="120" w:after="40" w:line="360" w:lineRule="auto"/>
      <w:jc w:val="both"/>
    </w:pPr>
    <w:rPr>
      <w:rFonts w:ascii="Times New Roman" w:eastAsia="Times New Roman" w:hAnsi="Times New Roman" w:cs="Times New Roman"/>
      <w:sz w:val="24"/>
      <w:szCs w:val="24"/>
    </w:rPr>
  </w:style>
  <w:style w:type="paragraph" w:customStyle="1" w:styleId="3ff8">
    <w:name w:val="Заголовок приложения 3"/>
    <w:basedOn w:val="32"/>
    <w:uiPriority w:val="99"/>
    <w:qFormat/>
    <w:rsid w:val="004C1BA8"/>
    <w:pPr>
      <w:widowControl w:val="0"/>
      <w:numPr>
        <w:ilvl w:val="0"/>
        <w:numId w:val="0"/>
      </w:numPr>
      <w:tabs>
        <w:tab w:val="clear" w:pos="1559"/>
        <w:tab w:val="left" w:pos="1004"/>
      </w:tabs>
      <w:spacing w:before="240" w:after="60" w:line="240" w:lineRule="auto"/>
      <w:ind w:left="720" w:hanging="432"/>
    </w:pPr>
    <w:rPr>
      <w:rFonts w:ascii="Arial" w:hAnsi="Arial" w:cs="Times New Roman"/>
      <w:bCs/>
      <w:kern w:val="0"/>
      <w:sz w:val="26"/>
      <w:szCs w:val="26"/>
      <w:lang w:val="ru-RU"/>
    </w:rPr>
  </w:style>
  <w:style w:type="paragraph" w:customStyle="1" w:styleId="afffffffffffffffffd">
    <w:name w:val="Подпись под рисунком в приложении"/>
    <w:basedOn w:val="a9"/>
    <w:uiPriority w:val="99"/>
    <w:qFormat/>
    <w:rsid w:val="004C1BA8"/>
    <w:pPr>
      <w:spacing w:before="240" w:after="40" w:line="360" w:lineRule="auto"/>
      <w:jc w:val="center"/>
    </w:pPr>
    <w:rPr>
      <w:rFonts w:ascii="Times New Roman" w:eastAsia="Times New Roman" w:hAnsi="Times New Roman" w:cs="Times New Roman"/>
      <w:sz w:val="24"/>
      <w:szCs w:val="24"/>
    </w:rPr>
  </w:style>
  <w:style w:type="paragraph" w:customStyle="1" w:styleId="4f8">
    <w:name w:val="Заголовок приложения 4"/>
    <w:basedOn w:val="a9"/>
    <w:uiPriority w:val="99"/>
    <w:qFormat/>
    <w:rsid w:val="004C1BA8"/>
    <w:pPr>
      <w:spacing w:before="40" w:after="40" w:line="360" w:lineRule="auto"/>
      <w:jc w:val="both"/>
      <w:outlineLvl w:val="3"/>
    </w:pPr>
    <w:rPr>
      <w:rFonts w:ascii="Times New Roman" w:eastAsia="Times New Roman" w:hAnsi="Times New Roman" w:cs="Times New Roman"/>
      <w:sz w:val="24"/>
      <w:szCs w:val="24"/>
    </w:rPr>
  </w:style>
  <w:style w:type="paragraph" w:customStyle="1" w:styleId="5c">
    <w:name w:val="Заголовок приложения 5"/>
    <w:basedOn w:val="5"/>
    <w:uiPriority w:val="99"/>
    <w:qFormat/>
    <w:rsid w:val="004C1BA8"/>
    <w:pPr>
      <w:numPr>
        <w:ilvl w:val="0"/>
        <w:numId w:val="0"/>
      </w:numPr>
      <w:tabs>
        <w:tab w:val="clear" w:pos="1843"/>
        <w:tab w:val="left" w:pos="1985"/>
      </w:tabs>
      <w:spacing w:before="240" w:after="60" w:line="240" w:lineRule="auto"/>
      <w:ind w:left="1008" w:hanging="432"/>
    </w:pPr>
    <w:rPr>
      <w:rFonts w:cs="Times New Roman"/>
      <w:bCs/>
      <w:i/>
      <w:iCs/>
      <w:sz w:val="26"/>
      <w:szCs w:val="26"/>
      <w:lang w:val="ru-RU"/>
    </w:rPr>
  </w:style>
  <w:style w:type="paragraph" w:customStyle="1" w:styleId="101">
    <w:name w:val="Обычный10 без отступа"/>
    <w:basedOn w:val="a9"/>
    <w:uiPriority w:val="99"/>
    <w:qFormat/>
    <w:rsid w:val="004C1BA8"/>
    <w:pPr>
      <w:spacing w:before="40" w:after="40" w:line="240" w:lineRule="auto"/>
      <w:jc w:val="both"/>
    </w:pPr>
    <w:rPr>
      <w:rFonts w:ascii="Times New Roman" w:eastAsia="Times New Roman" w:hAnsi="Times New Roman" w:cs="Times New Roman"/>
      <w:sz w:val="20"/>
      <w:szCs w:val="24"/>
    </w:rPr>
  </w:style>
  <w:style w:type="paragraph" w:customStyle="1" w:styleId="afffffffffffffffffe">
    <w:name w:val="Формула"/>
    <w:basedOn w:val="a9"/>
    <w:uiPriority w:val="99"/>
    <w:qFormat/>
    <w:rsid w:val="004C1BA8"/>
    <w:pPr>
      <w:spacing w:before="240" w:after="240" w:line="360" w:lineRule="auto"/>
      <w:jc w:val="center"/>
    </w:pPr>
    <w:rPr>
      <w:rFonts w:ascii="Times New Roman" w:eastAsia="Times New Roman" w:hAnsi="Times New Roman" w:cs="Times New Roman"/>
      <w:i/>
      <w:iCs/>
      <w:sz w:val="24"/>
      <w:szCs w:val="24"/>
    </w:rPr>
  </w:style>
  <w:style w:type="paragraph" w:customStyle="1" w:styleId="1ffffffb">
    <w:name w:val="Заголовок 1 без оглавления"/>
    <w:basedOn w:val="12"/>
    <w:uiPriority w:val="99"/>
    <w:qFormat/>
    <w:rsid w:val="004C1BA8"/>
    <w:pPr>
      <w:keepLines w:val="0"/>
      <w:numPr>
        <w:numId w:val="0"/>
      </w:numPr>
      <w:suppressAutoHyphens w:val="0"/>
      <w:spacing w:before="120" w:after="120" w:line="360" w:lineRule="auto"/>
      <w:ind w:left="720" w:hanging="360"/>
    </w:pPr>
    <w:rPr>
      <w:rFonts w:ascii="Times New Roman" w:eastAsia="Times New Roman" w:hAnsi="Times New Roman" w:cs="Times New Roman"/>
      <w:b/>
      <w:color w:val="auto"/>
      <w:szCs w:val="20"/>
      <w:lang w:eastAsia="en-US"/>
    </w:rPr>
  </w:style>
  <w:style w:type="paragraph" w:customStyle="1" w:styleId="3ff9">
    <w:name w:val="Заголовок 3 без оглавления"/>
    <w:basedOn w:val="32"/>
    <w:uiPriority w:val="99"/>
    <w:qFormat/>
    <w:rsid w:val="004C1BA8"/>
    <w:pPr>
      <w:widowControl w:val="0"/>
      <w:numPr>
        <w:ilvl w:val="0"/>
        <w:numId w:val="0"/>
      </w:numPr>
      <w:tabs>
        <w:tab w:val="clear" w:pos="1559"/>
        <w:tab w:val="left" w:pos="1004"/>
      </w:tabs>
      <w:spacing w:before="240" w:after="60" w:line="240" w:lineRule="auto"/>
      <w:ind w:left="2160" w:hanging="180"/>
    </w:pPr>
    <w:rPr>
      <w:rFonts w:ascii="Arial" w:hAnsi="Arial" w:cs="Times New Roman"/>
      <w:bCs/>
      <w:kern w:val="0"/>
      <w:sz w:val="26"/>
      <w:szCs w:val="26"/>
      <w:lang w:val="ru-RU"/>
    </w:rPr>
  </w:style>
  <w:style w:type="paragraph" w:customStyle="1" w:styleId="4f9">
    <w:name w:val="Заголовок 4 без оглавления"/>
    <w:basedOn w:val="42"/>
    <w:uiPriority w:val="99"/>
    <w:qFormat/>
    <w:rsid w:val="004C1BA8"/>
    <w:pPr>
      <w:widowControl w:val="0"/>
      <w:numPr>
        <w:ilvl w:val="0"/>
        <w:numId w:val="0"/>
      </w:numPr>
      <w:tabs>
        <w:tab w:val="clear" w:pos="1701"/>
        <w:tab w:val="left" w:pos="1419"/>
      </w:tabs>
      <w:spacing w:before="240" w:after="60" w:line="240" w:lineRule="auto"/>
      <w:ind w:left="2880" w:hanging="360"/>
    </w:pPr>
    <w:rPr>
      <w:rFonts w:cs="Times New Roman"/>
      <w:bCs/>
      <w:sz w:val="28"/>
      <w:szCs w:val="28"/>
      <w:lang w:val="ru-RU"/>
    </w:rPr>
  </w:style>
  <w:style w:type="paragraph" w:customStyle="1" w:styleId="2fffa">
    <w:name w:val="Заголовок 2 без оглавления"/>
    <w:basedOn w:val="26"/>
    <w:uiPriority w:val="99"/>
    <w:qFormat/>
    <w:rsid w:val="004C1BA8"/>
    <w:pPr>
      <w:numPr>
        <w:ilvl w:val="0"/>
        <w:numId w:val="0"/>
      </w:numPr>
      <w:spacing w:line="240" w:lineRule="auto"/>
      <w:ind w:left="1440" w:hanging="360"/>
    </w:pPr>
    <w:rPr>
      <w:rFonts w:ascii="Arial" w:eastAsia="Times New Roman" w:hAnsi="Arial" w:cs="Times New Roman"/>
      <w:bCs/>
      <w:i/>
      <w:iCs/>
      <w:color w:val="auto"/>
      <w:sz w:val="28"/>
      <w:szCs w:val="28"/>
      <w:lang w:eastAsia="en-US"/>
    </w:rPr>
  </w:style>
  <w:style w:type="paragraph" w:styleId="affffffffffffffffff">
    <w:name w:val="envelope address"/>
    <w:basedOn w:val="a9"/>
    <w:uiPriority w:val="99"/>
    <w:qFormat/>
    <w:rsid w:val="004C1BA8"/>
    <w:pPr>
      <w:spacing w:before="40" w:after="40" w:line="360" w:lineRule="auto"/>
      <w:ind w:left="2880" w:firstLine="709"/>
      <w:jc w:val="both"/>
    </w:pPr>
    <w:rPr>
      <w:rFonts w:ascii="Arial" w:eastAsia="Times New Roman" w:hAnsi="Arial" w:cs="Arial"/>
      <w:sz w:val="24"/>
      <w:szCs w:val="24"/>
    </w:rPr>
  </w:style>
  <w:style w:type="paragraph" w:styleId="2fffb">
    <w:name w:val="Body Text First Indent 2"/>
    <w:basedOn w:val="affe"/>
    <w:link w:val="2fffc"/>
    <w:uiPriority w:val="99"/>
    <w:qFormat/>
    <w:rsid w:val="004C1BA8"/>
    <w:pPr>
      <w:keepNext w:val="0"/>
      <w:keepLines w:val="0"/>
      <w:suppressAutoHyphens w:val="0"/>
      <w:spacing w:before="40" w:line="360" w:lineRule="auto"/>
      <w:ind w:left="283" w:firstLine="210"/>
      <w:jc w:val="both"/>
    </w:pPr>
    <w:rPr>
      <w:rFonts w:cs="Times New Roman"/>
      <w:color w:val="auto"/>
      <w:szCs w:val="24"/>
      <w:lang w:eastAsia="en-US"/>
    </w:rPr>
  </w:style>
  <w:style w:type="character" w:customStyle="1" w:styleId="2fffc">
    <w:name w:val="Красная строка 2 Знак"/>
    <w:basedOn w:val="afff"/>
    <w:link w:val="2fffb"/>
    <w:uiPriority w:val="99"/>
    <w:rsid w:val="004C1BA8"/>
    <w:rPr>
      <w:rFonts w:ascii="Times New Roman" w:eastAsia="Times New Roman" w:hAnsi="Times New Roman" w:cs="Times New Roman"/>
      <w:color w:val="00000A"/>
      <w:sz w:val="24"/>
      <w:szCs w:val="24"/>
      <w:lang w:eastAsia="zh-CN"/>
    </w:rPr>
  </w:style>
  <w:style w:type="paragraph" w:styleId="2fffd">
    <w:name w:val="envelope return"/>
    <w:basedOn w:val="a9"/>
    <w:uiPriority w:val="99"/>
    <w:qFormat/>
    <w:rsid w:val="004C1BA8"/>
    <w:pPr>
      <w:spacing w:before="40" w:after="40" w:line="360" w:lineRule="auto"/>
      <w:ind w:firstLine="709"/>
      <w:jc w:val="both"/>
    </w:pPr>
    <w:rPr>
      <w:rFonts w:ascii="Arial" w:eastAsia="Times New Roman" w:hAnsi="Arial" w:cs="Arial"/>
      <w:sz w:val="20"/>
      <w:szCs w:val="20"/>
    </w:rPr>
  </w:style>
  <w:style w:type="paragraph" w:styleId="affffffffffffffffff0">
    <w:name w:val="Signature"/>
    <w:basedOn w:val="a9"/>
    <w:link w:val="1ffffffc"/>
    <w:uiPriority w:val="99"/>
    <w:rsid w:val="004C1BA8"/>
    <w:pPr>
      <w:spacing w:before="40" w:after="40" w:line="360" w:lineRule="auto"/>
      <w:ind w:left="4252" w:firstLine="709"/>
      <w:jc w:val="both"/>
    </w:pPr>
    <w:rPr>
      <w:rFonts w:ascii="Times New Roman" w:eastAsia="Times New Roman" w:hAnsi="Times New Roman" w:cs="Times New Roman"/>
      <w:sz w:val="24"/>
      <w:szCs w:val="24"/>
      <w:lang w:eastAsia="ar-SA"/>
    </w:rPr>
  </w:style>
  <w:style w:type="character" w:customStyle="1" w:styleId="1ffffffc">
    <w:name w:val="Подпись Знак1"/>
    <w:basedOn w:val="ab"/>
    <w:link w:val="affffffffffffffffff0"/>
    <w:uiPriority w:val="99"/>
    <w:rsid w:val="004C1BA8"/>
    <w:rPr>
      <w:rFonts w:ascii="Times New Roman" w:eastAsia="Times New Roman" w:hAnsi="Times New Roman" w:cs="Times New Roman"/>
      <w:sz w:val="24"/>
      <w:szCs w:val="24"/>
      <w:lang w:eastAsia="ar-SA"/>
    </w:rPr>
  </w:style>
  <w:style w:type="paragraph" w:styleId="affffffffffffffffff1">
    <w:name w:val="Salutation"/>
    <w:basedOn w:val="a9"/>
    <w:link w:val="1ffffffd"/>
    <w:uiPriority w:val="99"/>
    <w:rsid w:val="004C1BA8"/>
    <w:pPr>
      <w:spacing w:before="40" w:after="40" w:line="360" w:lineRule="auto"/>
      <w:ind w:firstLine="709"/>
      <w:jc w:val="both"/>
    </w:pPr>
    <w:rPr>
      <w:rFonts w:ascii="Times New Roman" w:eastAsia="Times New Roman" w:hAnsi="Times New Roman" w:cs="Times New Roman"/>
      <w:sz w:val="24"/>
      <w:szCs w:val="24"/>
      <w:lang w:eastAsia="ar-SA"/>
    </w:rPr>
  </w:style>
  <w:style w:type="character" w:customStyle="1" w:styleId="1ffffffd">
    <w:name w:val="Приветствие Знак1"/>
    <w:basedOn w:val="ab"/>
    <w:link w:val="affffffffffffffffff1"/>
    <w:uiPriority w:val="99"/>
    <w:rsid w:val="004C1BA8"/>
    <w:rPr>
      <w:rFonts w:ascii="Times New Roman" w:eastAsia="Times New Roman" w:hAnsi="Times New Roman" w:cs="Times New Roman"/>
      <w:sz w:val="24"/>
      <w:szCs w:val="24"/>
      <w:lang w:eastAsia="ar-SA"/>
    </w:rPr>
  </w:style>
  <w:style w:type="paragraph" w:styleId="affffffffffffffffff2">
    <w:name w:val="List Continue"/>
    <w:basedOn w:val="a9"/>
    <w:uiPriority w:val="99"/>
    <w:qFormat/>
    <w:rsid w:val="004C1BA8"/>
    <w:pPr>
      <w:spacing w:before="40" w:after="120" w:line="360" w:lineRule="auto"/>
      <w:ind w:left="283" w:firstLine="709"/>
      <w:jc w:val="both"/>
    </w:pPr>
    <w:rPr>
      <w:rFonts w:ascii="Times New Roman" w:eastAsia="Times New Roman" w:hAnsi="Times New Roman" w:cs="Times New Roman"/>
      <w:sz w:val="24"/>
      <w:szCs w:val="24"/>
    </w:rPr>
  </w:style>
  <w:style w:type="paragraph" w:styleId="2fffe">
    <w:name w:val="List Continue 2"/>
    <w:basedOn w:val="a9"/>
    <w:uiPriority w:val="99"/>
    <w:qFormat/>
    <w:rsid w:val="004C1BA8"/>
    <w:pPr>
      <w:spacing w:before="40" w:after="120" w:line="360" w:lineRule="auto"/>
      <w:ind w:left="566" w:firstLine="709"/>
      <w:jc w:val="both"/>
    </w:pPr>
    <w:rPr>
      <w:rFonts w:ascii="Times New Roman" w:eastAsia="Times New Roman" w:hAnsi="Times New Roman" w:cs="Times New Roman"/>
      <w:sz w:val="24"/>
      <w:szCs w:val="24"/>
    </w:rPr>
  </w:style>
  <w:style w:type="paragraph" w:styleId="3ffa">
    <w:name w:val="List Continue 3"/>
    <w:basedOn w:val="a9"/>
    <w:uiPriority w:val="99"/>
    <w:qFormat/>
    <w:rsid w:val="004C1BA8"/>
    <w:pPr>
      <w:spacing w:before="40" w:after="120" w:line="360" w:lineRule="auto"/>
      <w:ind w:left="849" w:firstLine="709"/>
      <w:jc w:val="both"/>
    </w:pPr>
    <w:rPr>
      <w:rFonts w:ascii="Times New Roman" w:eastAsia="Times New Roman" w:hAnsi="Times New Roman" w:cs="Times New Roman"/>
      <w:sz w:val="24"/>
      <w:szCs w:val="24"/>
    </w:rPr>
  </w:style>
  <w:style w:type="paragraph" w:styleId="4fa">
    <w:name w:val="List Continue 4"/>
    <w:basedOn w:val="a9"/>
    <w:uiPriority w:val="99"/>
    <w:qFormat/>
    <w:rsid w:val="004C1BA8"/>
    <w:pPr>
      <w:spacing w:before="40" w:after="120" w:line="360" w:lineRule="auto"/>
      <w:ind w:left="1132" w:firstLine="709"/>
      <w:jc w:val="both"/>
    </w:pPr>
    <w:rPr>
      <w:rFonts w:ascii="Times New Roman" w:eastAsia="Times New Roman" w:hAnsi="Times New Roman" w:cs="Times New Roman"/>
      <w:sz w:val="24"/>
      <w:szCs w:val="24"/>
    </w:rPr>
  </w:style>
  <w:style w:type="paragraph" w:styleId="5d">
    <w:name w:val="List Continue 5"/>
    <w:basedOn w:val="a9"/>
    <w:uiPriority w:val="99"/>
    <w:qFormat/>
    <w:rsid w:val="004C1BA8"/>
    <w:pPr>
      <w:spacing w:before="40" w:after="120" w:line="360" w:lineRule="auto"/>
      <w:ind w:left="1415" w:firstLine="709"/>
      <w:jc w:val="both"/>
    </w:pPr>
    <w:rPr>
      <w:rFonts w:ascii="Times New Roman" w:eastAsia="Times New Roman" w:hAnsi="Times New Roman" w:cs="Times New Roman"/>
      <w:sz w:val="24"/>
      <w:szCs w:val="24"/>
    </w:rPr>
  </w:style>
  <w:style w:type="paragraph" w:styleId="affffffffffffffffff3">
    <w:name w:val="Closing"/>
    <w:basedOn w:val="a9"/>
    <w:link w:val="1ffffffe"/>
    <w:uiPriority w:val="99"/>
    <w:qFormat/>
    <w:rsid w:val="004C1BA8"/>
    <w:pPr>
      <w:spacing w:before="40" w:after="40" w:line="360" w:lineRule="auto"/>
      <w:ind w:left="4252" w:firstLine="709"/>
      <w:jc w:val="both"/>
    </w:pPr>
    <w:rPr>
      <w:rFonts w:ascii="Times New Roman" w:eastAsia="Times New Roman" w:hAnsi="Times New Roman" w:cs="Times New Roman"/>
      <w:sz w:val="24"/>
      <w:szCs w:val="24"/>
      <w:lang w:eastAsia="ar-SA"/>
    </w:rPr>
  </w:style>
  <w:style w:type="character" w:customStyle="1" w:styleId="1ffffffe">
    <w:name w:val="Прощание Знак1"/>
    <w:basedOn w:val="ab"/>
    <w:link w:val="affffffffffffffffff3"/>
    <w:uiPriority w:val="99"/>
    <w:rsid w:val="004C1BA8"/>
    <w:rPr>
      <w:rFonts w:ascii="Times New Roman" w:eastAsia="Times New Roman" w:hAnsi="Times New Roman" w:cs="Times New Roman"/>
      <w:sz w:val="24"/>
      <w:szCs w:val="24"/>
      <w:lang w:eastAsia="ar-SA"/>
    </w:rPr>
  </w:style>
  <w:style w:type="paragraph" w:styleId="affffffffffffffffff4">
    <w:name w:val="Message Header"/>
    <w:basedOn w:val="a9"/>
    <w:link w:val="1fffffff"/>
    <w:uiPriority w:val="99"/>
    <w:qFormat/>
    <w:rsid w:val="004C1BA8"/>
    <w:pPr>
      <w:pBdr>
        <w:top w:val="single" w:sz="6" w:space="1" w:color="00000A"/>
        <w:left w:val="single" w:sz="6" w:space="1" w:color="00000A"/>
        <w:bottom w:val="single" w:sz="6" w:space="1" w:color="00000A"/>
        <w:right w:val="single" w:sz="6" w:space="1" w:color="00000A"/>
      </w:pBdr>
      <w:shd w:val="pct20" w:color="auto" w:fill="auto"/>
      <w:spacing w:before="40" w:after="40" w:line="360" w:lineRule="auto"/>
      <w:ind w:left="1134" w:hanging="1134"/>
      <w:jc w:val="both"/>
    </w:pPr>
    <w:rPr>
      <w:rFonts w:ascii="Arial" w:eastAsia="Times New Roman" w:hAnsi="Arial" w:cs="Times New Roman"/>
      <w:sz w:val="24"/>
      <w:szCs w:val="24"/>
      <w:lang w:eastAsia="ar-SA"/>
    </w:rPr>
  </w:style>
  <w:style w:type="character" w:customStyle="1" w:styleId="1fffffff">
    <w:name w:val="Шапка Знак1"/>
    <w:basedOn w:val="ab"/>
    <w:link w:val="affffffffffffffffff4"/>
    <w:uiPriority w:val="99"/>
    <w:rsid w:val="004C1BA8"/>
    <w:rPr>
      <w:rFonts w:ascii="Arial" w:eastAsia="Times New Roman" w:hAnsi="Arial" w:cs="Times New Roman"/>
      <w:sz w:val="24"/>
      <w:szCs w:val="24"/>
      <w:shd w:val="pct20" w:color="auto" w:fill="auto"/>
      <w:lang w:eastAsia="ar-SA"/>
    </w:rPr>
  </w:style>
  <w:style w:type="paragraph" w:customStyle="1" w:styleId="affffffffffffffffff5">
    <w:name w:val="Список таблиц"/>
    <w:basedOn w:val="1ffffffa"/>
    <w:uiPriority w:val="99"/>
    <w:qFormat/>
    <w:rsid w:val="004C1BA8"/>
    <w:pPr>
      <w:keepNext/>
      <w:tabs>
        <w:tab w:val="left" w:pos="360"/>
      </w:tabs>
      <w:spacing w:beforeAutospacing="1" w:after="120"/>
      <w:ind w:left="1429" w:hanging="360"/>
    </w:pPr>
  </w:style>
  <w:style w:type="paragraph" w:customStyle="1" w:styleId="xml-0">
    <w:name w:val="xml-схема"/>
    <w:basedOn w:val="a9"/>
    <w:qFormat/>
    <w:rsid w:val="004C1BA8"/>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cs="Times New Roman"/>
      <w:sz w:val="18"/>
      <w:szCs w:val="24"/>
      <w:lang w:val="en-US" w:eastAsia="ar-SA"/>
    </w:rPr>
  </w:style>
  <w:style w:type="paragraph" w:customStyle="1" w:styleId="affffffffffffffffff6">
    <w:name w:val="По центру"/>
    <w:basedOn w:val="a9"/>
    <w:uiPriority w:val="99"/>
    <w:qFormat/>
    <w:rsid w:val="004C1BA8"/>
    <w:pPr>
      <w:spacing w:before="40" w:after="40" w:line="360" w:lineRule="auto"/>
      <w:jc w:val="center"/>
    </w:pPr>
    <w:rPr>
      <w:rFonts w:ascii="Times New Roman" w:eastAsia="Times New Roman" w:hAnsi="Times New Roman" w:cs="Times New Roman"/>
      <w:sz w:val="24"/>
      <w:szCs w:val="24"/>
    </w:rPr>
  </w:style>
  <w:style w:type="paragraph" w:customStyle="1" w:styleId="1fffffff0">
    <w:name w:val="По центру1"/>
    <w:basedOn w:val="1ffffffa"/>
    <w:uiPriority w:val="99"/>
    <w:qFormat/>
    <w:rsid w:val="004C1BA8"/>
    <w:pPr>
      <w:jc w:val="center"/>
    </w:pPr>
  </w:style>
  <w:style w:type="paragraph" w:customStyle="1" w:styleId="102">
    <w:name w:val="По центру10"/>
    <w:basedOn w:val="101"/>
    <w:uiPriority w:val="99"/>
    <w:qFormat/>
    <w:rsid w:val="004C1BA8"/>
    <w:pPr>
      <w:jc w:val="center"/>
    </w:pPr>
  </w:style>
  <w:style w:type="paragraph" w:customStyle="1" w:styleId="affffffffffffffffff7">
    <w:name w:val="Список таблиц приложения"/>
    <w:basedOn w:val="affffffffffffffffff5"/>
    <w:uiPriority w:val="99"/>
    <w:qFormat/>
    <w:rsid w:val="004C1BA8"/>
    <w:pPr>
      <w:spacing w:before="240" w:beforeAutospacing="0" w:after="60"/>
      <w:ind w:left="720" w:hanging="432"/>
      <w:jc w:val="left"/>
      <w:outlineLvl w:val="2"/>
    </w:pPr>
    <w:rPr>
      <w:rFonts w:ascii="Arial" w:hAnsi="Arial" w:cs="Arial"/>
      <w:b/>
      <w:bCs/>
      <w:sz w:val="26"/>
      <w:szCs w:val="26"/>
      <w:lang w:eastAsia="ru-RU"/>
    </w:rPr>
  </w:style>
  <w:style w:type="paragraph" w:customStyle="1" w:styleId="65">
    <w:name w:val="Заголовок приложения 6"/>
    <w:basedOn w:val="a9"/>
    <w:uiPriority w:val="99"/>
    <w:qFormat/>
    <w:rsid w:val="004C1BA8"/>
    <w:pPr>
      <w:spacing w:before="40" w:after="40" w:line="360" w:lineRule="auto"/>
      <w:jc w:val="both"/>
      <w:outlineLvl w:val="5"/>
    </w:pPr>
    <w:rPr>
      <w:rFonts w:ascii="Times New Roman" w:eastAsia="Times New Roman" w:hAnsi="Times New Roman" w:cs="Times New Roman"/>
      <w:sz w:val="24"/>
      <w:szCs w:val="24"/>
    </w:rPr>
  </w:style>
  <w:style w:type="paragraph" w:customStyle="1" w:styleId="affffffffffffffffff8">
    <w:name w:val="Нумератор таблиц приложения"/>
    <w:basedOn w:val="a9"/>
    <w:uiPriority w:val="99"/>
    <w:qFormat/>
    <w:rsid w:val="004C1BA8"/>
    <w:pPr>
      <w:spacing w:before="40" w:after="40" w:line="360" w:lineRule="auto"/>
      <w:jc w:val="both"/>
    </w:pPr>
    <w:rPr>
      <w:rFonts w:ascii="Times New Roman" w:eastAsia="Times New Roman" w:hAnsi="Times New Roman" w:cs="Times New Roman"/>
      <w:sz w:val="24"/>
      <w:szCs w:val="24"/>
    </w:rPr>
  </w:style>
  <w:style w:type="paragraph" w:customStyle="1" w:styleId="affffffffffffffffff9">
    <w:name w:val="Нумератор рисунков приложения"/>
    <w:basedOn w:val="a9"/>
    <w:uiPriority w:val="99"/>
    <w:qFormat/>
    <w:rsid w:val="004C1BA8"/>
    <w:pPr>
      <w:spacing w:before="40" w:after="40" w:line="360" w:lineRule="auto"/>
      <w:jc w:val="both"/>
    </w:pPr>
    <w:rPr>
      <w:rFonts w:ascii="Times New Roman" w:eastAsia="Times New Roman" w:hAnsi="Times New Roman" w:cs="Times New Roman"/>
      <w:sz w:val="24"/>
      <w:szCs w:val="24"/>
    </w:rPr>
  </w:style>
  <w:style w:type="paragraph" w:customStyle="1" w:styleId="affffffffffffffffffa">
    <w:name w:val="Список рисунков приложения"/>
    <w:basedOn w:val="afffffffffffffffffb"/>
    <w:uiPriority w:val="99"/>
    <w:qFormat/>
    <w:rsid w:val="004C1BA8"/>
    <w:pPr>
      <w:keepLines w:val="0"/>
      <w:spacing w:before="0" w:after="160" w:line="240" w:lineRule="exact"/>
      <w:jc w:val="left"/>
    </w:pPr>
    <w:rPr>
      <w:rFonts w:ascii="Verdana" w:hAnsi="Verdana" w:cs="Verdana"/>
      <w:sz w:val="20"/>
      <w:szCs w:val="20"/>
      <w:lang w:val="en-US"/>
    </w:rPr>
  </w:style>
  <w:style w:type="paragraph" w:styleId="affffffffffffffffffb">
    <w:name w:val="Normal Indent"/>
    <w:basedOn w:val="a9"/>
    <w:uiPriority w:val="99"/>
    <w:unhideWhenUsed/>
    <w:qFormat/>
    <w:rsid w:val="004C1BA8"/>
    <w:pPr>
      <w:spacing w:before="40" w:after="40" w:line="360" w:lineRule="auto"/>
      <w:ind w:left="708" w:firstLine="709"/>
      <w:jc w:val="both"/>
    </w:pPr>
    <w:rPr>
      <w:rFonts w:ascii="Times New Roman" w:eastAsia="Times New Roman" w:hAnsi="Times New Roman" w:cs="Times New Roman"/>
      <w:sz w:val="24"/>
      <w:szCs w:val="24"/>
    </w:rPr>
  </w:style>
  <w:style w:type="paragraph" w:customStyle="1" w:styleId="affffffffffffffffffc">
    <w:name w:val="Строка таблицы"/>
    <w:basedOn w:val="a9"/>
    <w:uiPriority w:val="99"/>
    <w:qFormat/>
    <w:rsid w:val="004C1BA8"/>
    <w:pPr>
      <w:spacing w:before="40" w:after="40" w:line="240" w:lineRule="auto"/>
    </w:pPr>
    <w:rPr>
      <w:rFonts w:ascii="Arial" w:eastAsia="Batang" w:hAnsi="Arial" w:cs="Times New Roman"/>
      <w:sz w:val="20"/>
      <w:szCs w:val="20"/>
      <w:lang w:eastAsia="ru-RU"/>
    </w:rPr>
  </w:style>
  <w:style w:type="paragraph" w:customStyle="1" w:styleId="affffffffffffffffffd">
    <w:name w:val="ООО"/>
    <w:basedOn w:val="affffffff8"/>
    <w:uiPriority w:val="99"/>
    <w:qFormat/>
    <w:rsid w:val="004C1BA8"/>
    <w:pPr>
      <w:suppressAutoHyphens w:val="0"/>
      <w:spacing w:before="120" w:line="360" w:lineRule="auto"/>
      <w:ind w:firstLine="0"/>
      <w:contextualSpacing/>
      <w:jc w:val="center"/>
    </w:pPr>
    <w:rPr>
      <w:rFonts w:ascii="Times New Roman" w:eastAsia="Calibri" w:hAnsi="Times New Roman" w:cs="Times New Roman"/>
      <w:caps/>
      <w:sz w:val="32"/>
      <w:szCs w:val="32"/>
      <w:lang w:eastAsia="ru-RU"/>
    </w:rPr>
  </w:style>
  <w:style w:type="paragraph" w:customStyle="1" w:styleId="5e">
    <w:name w:val="Заголовок  5 не нумерованный"/>
    <w:basedOn w:val="5"/>
    <w:uiPriority w:val="99"/>
    <w:qFormat/>
    <w:rsid w:val="004C1BA8"/>
    <w:pPr>
      <w:numPr>
        <w:ilvl w:val="0"/>
        <w:numId w:val="0"/>
      </w:numPr>
      <w:tabs>
        <w:tab w:val="clear" w:pos="1843"/>
        <w:tab w:val="left" w:pos="1985"/>
      </w:tabs>
      <w:spacing w:after="0"/>
      <w:ind w:left="340"/>
      <w:contextualSpacing/>
      <w:jc w:val="both"/>
    </w:pPr>
    <w:rPr>
      <w:rFonts w:eastAsia="Calibri" w:cs="Times New Roman"/>
      <w:bCs/>
      <w:sz w:val="28"/>
      <w:szCs w:val="28"/>
      <w:lang w:val="ru-RU"/>
    </w:rPr>
  </w:style>
  <w:style w:type="paragraph" w:customStyle="1" w:styleId="affffffffffffffffffe">
    <w:name w:val="Наименование таблицы"/>
    <w:basedOn w:val="affffffff8"/>
    <w:uiPriority w:val="99"/>
    <w:qFormat/>
    <w:rsid w:val="004C1BA8"/>
    <w:pPr>
      <w:tabs>
        <w:tab w:val="right" w:pos="9356"/>
      </w:tabs>
      <w:suppressAutoHyphens w:val="0"/>
      <w:spacing w:before="360" w:after="120" w:line="360" w:lineRule="auto"/>
      <w:ind w:left="1134" w:right="1134" w:firstLine="0"/>
      <w:contextualSpacing/>
      <w:jc w:val="center"/>
    </w:pPr>
    <w:rPr>
      <w:rFonts w:ascii="Times New Roman" w:eastAsia="Calibri" w:hAnsi="Times New Roman" w:cs="Times New Roman"/>
      <w:bCs/>
      <w:sz w:val="28"/>
      <w:szCs w:val="24"/>
      <w:lang w:eastAsia="ru-RU"/>
    </w:rPr>
  </w:style>
  <w:style w:type="paragraph" w:customStyle="1" w:styleId="1fffffff1">
    <w:name w:val="Нумерованный 1 уровень"/>
    <w:basedOn w:val="affffffff8"/>
    <w:uiPriority w:val="99"/>
    <w:qFormat/>
    <w:rsid w:val="004C1BA8"/>
    <w:pPr>
      <w:tabs>
        <w:tab w:val="left" w:pos="360"/>
      </w:tabs>
      <w:suppressAutoHyphens w:val="0"/>
      <w:spacing w:before="40" w:after="40" w:line="360" w:lineRule="auto"/>
      <w:ind w:left="1134" w:hanging="425"/>
      <w:contextualSpacing/>
    </w:pPr>
    <w:rPr>
      <w:rFonts w:ascii="Times New Roman" w:eastAsia="Calibri" w:hAnsi="Times New Roman" w:cs="Times New Roman"/>
      <w:szCs w:val="28"/>
      <w:lang w:eastAsia="ru-RU"/>
    </w:rPr>
  </w:style>
  <w:style w:type="paragraph" w:customStyle="1" w:styleId="afffffffffffffffffff">
    <w:name w:val="Название таблицы"/>
    <w:basedOn w:val="affffffff8"/>
    <w:uiPriority w:val="99"/>
    <w:qFormat/>
    <w:rsid w:val="004C1BA8"/>
    <w:pPr>
      <w:keepNext/>
      <w:tabs>
        <w:tab w:val="right" w:pos="9355"/>
      </w:tabs>
      <w:suppressAutoHyphens w:val="0"/>
      <w:spacing w:before="360" w:after="120" w:line="360" w:lineRule="auto"/>
      <w:ind w:firstLine="709"/>
      <w:contextualSpacing/>
      <w:jc w:val="center"/>
    </w:pPr>
    <w:rPr>
      <w:rFonts w:ascii="Times New Roman" w:eastAsia="Calibri" w:hAnsi="Times New Roman" w:cs="Times New Roman"/>
      <w:sz w:val="28"/>
      <w:szCs w:val="28"/>
      <w:lang w:eastAsia="ru-RU"/>
    </w:rPr>
  </w:style>
  <w:style w:type="paragraph" w:customStyle="1" w:styleId="afffffffffffffffffff0">
    <w:name w:val="Наименование столбцов таблицы"/>
    <w:basedOn w:val="affffffff8"/>
    <w:uiPriority w:val="99"/>
    <w:qFormat/>
    <w:rsid w:val="004C1BA8"/>
    <w:pPr>
      <w:suppressAutoHyphens w:val="0"/>
      <w:spacing w:before="120" w:line="360" w:lineRule="auto"/>
      <w:ind w:left="-57" w:right="-57" w:firstLine="0"/>
      <w:contextualSpacing/>
      <w:jc w:val="center"/>
    </w:pPr>
    <w:rPr>
      <w:rFonts w:ascii="Times New Roman" w:eastAsia="Calibri" w:hAnsi="Times New Roman" w:cs="Times New Roman"/>
      <w:b/>
      <w:bCs/>
      <w:lang w:eastAsia="ru-RU"/>
    </w:rPr>
  </w:style>
  <w:style w:type="paragraph" w:customStyle="1" w:styleId="1fffffff2">
    <w:name w:val="Примечание (маркированный 1 уровень)"/>
    <w:basedOn w:val="afffffffffffff5"/>
    <w:uiPriority w:val="99"/>
    <w:qFormat/>
    <w:rsid w:val="004C1BA8"/>
    <w:pPr>
      <w:pBdr>
        <w:top w:val="single" w:sz="4" w:space="6" w:color="00000A"/>
        <w:left w:val="single" w:sz="4" w:space="6" w:color="00000A"/>
        <w:bottom w:val="single" w:sz="4" w:space="6" w:color="00000A"/>
        <w:right w:val="single" w:sz="4" w:space="6" w:color="00000A"/>
      </w:pBdr>
      <w:tabs>
        <w:tab w:val="left" w:pos="907"/>
      </w:tabs>
      <w:spacing w:before="120" w:line="360" w:lineRule="auto"/>
      <w:ind w:left="907" w:hanging="340"/>
      <w:contextualSpacing/>
    </w:pPr>
    <w:rPr>
      <w:rFonts w:ascii="Times New Roman" w:eastAsia="Calibri" w:hAnsi="Times New Roman"/>
      <w:b w:val="0"/>
      <w:sz w:val="28"/>
      <w:szCs w:val="28"/>
      <w:lang w:eastAsia="ar-SA"/>
    </w:rPr>
  </w:style>
  <w:style w:type="paragraph" w:customStyle="1" w:styleId="afffffffffffffffffff1">
    <w:name w:val="Текст таблицы (Маркированный список)"/>
    <w:uiPriority w:val="99"/>
    <w:qFormat/>
    <w:rsid w:val="004C1BA8"/>
    <w:pPr>
      <w:widowControl w:val="0"/>
      <w:tabs>
        <w:tab w:val="left" w:pos="397"/>
      </w:tabs>
      <w:spacing w:after="0" w:line="240" w:lineRule="auto"/>
      <w:ind w:left="397" w:hanging="340"/>
    </w:pPr>
    <w:rPr>
      <w:rFonts w:ascii="Calibri" w:eastAsia="Calibri" w:hAnsi="Calibri" w:cs="Times New Roman"/>
      <w:sz w:val="24"/>
      <w:szCs w:val="20"/>
      <w:lang w:eastAsia="ru-RU"/>
    </w:rPr>
  </w:style>
  <w:style w:type="paragraph" w:customStyle="1" w:styleId="afffffffffffffffffff2">
    <w:name w:val="Текст таблицы (по ширине)"/>
    <w:basedOn w:val="affffffff8"/>
    <w:uiPriority w:val="99"/>
    <w:qFormat/>
    <w:rsid w:val="004C1BA8"/>
    <w:pPr>
      <w:suppressAutoHyphens w:val="0"/>
      <w:spacing w:before="60" w:after="60" w:line="360" w:lineRule="auto"/>
      <w:ind w:left="57" w:right="57" w:firstLine="0"/>
      <w:contextualSpacing/>
      <w:jc w:val="left"/>
    </w:pPr>
    <w:rPr>
      <w:rFonts w:ascii="Times New Roman" w:eastAsia="Calibri" w:hAnsi="Times New Roman" w:cs="Times New Roman"/>
      <w:sz w:val="28"/>
      <w:szCs w:val="28"/>
      <w:lang w:eastAsia="ru-RU"/>
    </w:rPr>
  </w:style>
  <w:style w:type="paragraph" w:customStyle="1" w:styleId="afffffffffffffffffff3">
    <w:name w:val="Горячая клавиша (пункт меню)"/>
    <w:basedOn w:val="affffffff8"/>
    <w:uiPriority w:val="99"/>
    <w:qFormat/>
    <w:rsid w:val="004C1BA8"/>
    <w:pPr>
      <w:suppressAutoHyphens w:val="0"/>
      <w:spacing w:before="120" w:line="360" w:lineRule="auto"/>
      <w:ind w:firstLine="709"/>
      <w:contextualSpacing/>
    </w:pPr>
    <w:rPr>
      <w:rFonts w:ascii="Times New Roman" w:eastAsia="Calibri" w:hAnsi="Times New Roman" w:cs="Times New Roman"/>
      <w:i/>
      <w:iCs/>
      <w:sz w:val="28"/>
      <w:szCs w:val="28"/>
      <w:lang w:eastAsia="ru-RU"/>
    </w:rPr>
  </w:style>
  <w:style w:type="paragraph" w:customStyle="1" w:styleId="2ffff">
    <w:name w:val="Примечание (нумерованный 2 уровень)"/>
    <w:basedOn w:val="afffffffffffff5"/>
    <w:uiPriority w:val="99"/>
    <w:qFormat/>
    <w:rsid w:val="004C1BA8"/>
    <w:pPr>
      <w:pBdr>
        <w:top w:val="single" w:sz="4" w:space="6" w:color="00000A"/>
        <w:left w:val="single" w:sz="4" w:space="6" w:color="00000A"/>
        <w:bottom w:val="single" w:sz="4" w:space="6" w:color="00000A"/>
        <w:right w:val="single" w:sz="4" w:space="6" w:color="00000A"/>
      </w:pBdr>
      <w:tabs>
        <w:tab w:val="left" w:pos="907"/>
      </w:tabs>
      <w:spacing w:before="120" w:after="120" w:line="360" w:lineRule="auto"/>
      <w:ind w:left="907" w:hanging="340"/>
      <w:contextualSpacing/>
    </w:pPr>
    <w:rPr>
      <w:rFonts w:ascii="Times New Roman" w:eastAsia="Calibri" w:hAnsi="Times New Roman"/>
      <w:b w:val="0"/>
      <w:sz w:val="28"/>
      <w:szCs w:val="28"/>
      <w:lang w:eastAsia="ar-SA"/>
    </w:rPr>
  </w:style>
  <w:style w:type="paragraph" w:customStyle="1" w:styleId="afffffffffffffffffff4">
    <w:name w:val="Название Системы"/>
    <w:basedOn w:val="affffffffffffffff3"/>
    <w:qFormat/>
    <w:rsid w:val="004C1BA8"/>
    <w:pPr>
      <w:spacing w:before="120" w:line="360" w:lineRule="auto"/>
      <w:contextualSpacing/>
    </w:pPr>
    <w:rPr>
      <w:rFonts w:ascii="Times New Roman" w:eastAsia="Calibri" w:hAnsi="Times New Roman"/>
      <w:caps w:val="0"/>
      <w:sz w:val="40"/>
      <w:szCs w:val="40"/>
    </w:rPr>
  </w:style>
  <w:style w:type="paragraph" w:customStyle="1" w:styleId="afffffffffffffffffff5">
    <w:name w:val="Текст таблицы (по центру)"/>
    <w:basedOn w:val="afffffffffffffffffff2"/>
    <w:uiPriority w:val="99"/>
    <w:qFormat/>
    <w:rsid w:val="004C1BA8"/>
    <w:pPr>
      <w:jc w:val="center"/>
    </w:pPr>
  </w:style>
  <w:style w:type="paragraph" w:customStyle="1" w:styleId="afffffffffffffffffff6">
    <w:name w:val="Название схемы"/>
    <w:basedOn w:val="affffffff8"/>
    <w:uiPriority w:val="99"/>
    <w:qFormat/>
    <w:rsid w:val="004C1BA8"/>
    <w:pPr>
      <w:suppressAutoHyphens w:val="0"/>
      <w:spacing w:before="160" w:after="160" w:line="360" w:lineRule="auto"/>
      <w:ind w:firstLine="0"/>
      <w:contextualSpacing/>
      <w:jc w:val="center"/>
    </w:pPr>
    <w:rPr>
      <w:rFonts w:ascii="Times New Roman" w:eastAsia="Calibri" w:hAnsi="Times New Roman" w:cs="Times New Roman"/>
      <w:i/>
      <w:iCs/>
      <w:sz w:val="28"/>
      <w:szCs w:val="28"/>
      <w:lang w:eastAsia="ru-RU"/>
    </w:rPr>
  </w:style>
  <w:style w:type="paragraph" w:customStyle="1" w:styleId="afffffffffffffffffff7">
    <w:name w:val="Положение рисунка"/>
    <w:basedOn w:val="affffffff8"/>
    <w:uiPriority w:val="99"/>
    <w:qFormat/>
    <w:rsid w:val="004C1BA8"/>
    <w:pPr>
      <w:suppressAutoHyphens w:val="0"/>
      <w:spacing w:before="240" w:line="360" w:lineRule="auto"/>
      <w:ind w:firstLine="0"/>
      <w:contextualSpacing/>
      <w:jc w:val="center"/>
    </w:pPr>
    <w:rPr>
      <w:rFonts w:ascii="Times New Roman" w:eastAsia="Calibri" w:hAnsi="Times New Roman" w:cs="Times New Roman"/>
      <w:sz w:val="28"/>
      <w:szCs w:val="28"/>
      <w:lang w:eastAsia="ru-RU"/>
    </w:rPr>
  </w:style>
  <w:style w:type="paragraph" w:customStyle="1" w:styleId="afffffffffffffffffff8">
    <w:name w:val="Название рисунка"/>
    <w:basedOn w:val="affe"/>
    <w:uiPriority w:val="99"/>
    <w:qFormat/>
    <w:rsid w:val="004C1BA8"/>
    <w:pPr>
      <w:keepNext w:val="0"/>
      <w:keepLines w:val="0"/>
      <w:suppressAutoHyphens w:val="0"/>
      <w:spacing w:line="240" w:lineRule="auto"/>
      <w:ind w:firstLine="210"/>
    </w:pPr>
    <w:rPr>
      <w:rFonts w:cs="Times New Roman"/>
      <w:color w:val="auto"/>
      <w:szCs w:val="24"/>
      <w:lang w:eastAsia="ru-RU"/>
    </w:rPr>
  </w:style>
  <w:style w:type="paragraph" w:customStyle="1" w:styleId="afffffffffffffffffff9">
    <w:name w:val="Горячая клавиша (по центру)"/>
    <w:basedOn w:val="afffffffffffffffffff3"/>
    <w:uiPriority w:val="99"/>
    <w:qFormat/>
    <w:rsid w:val="004C1BA8"/>
    <w:pPr>
      <w:jc w:val="center"/>
    </w:pPr>
  </w:style>
  <w:style w:type="paragraph" w:customStyle="1" w:styleId="1fffffff3">
    <w:name w:val="Примечание (нумерованный 1 уровень)"/>
    <w:basedOn w:val="afffffffffffff5"/>
    <w:uiPriority w:val="99"/>
    <w:qFormat/>
    <w:rsid w:val="004C1BA8"/>
    <w:pPr>
      <w:pBdr>
        <w:top w:val="single" w:sz="4" w:space="6" w:color="00000A"/>
        <w:left w:val="single" w:sz="4" w:space="6" w:color="00000A"/>
        <w:bottom w:val="single" w:sz="4" w:space="6" w:color="00000A"/>
        <w:right w:val="single" w:sz="4" w:space="6" w:color="00000A"/>
      </w:pBdr>
      <w:tabs>
        <w:tab w:val="left" w:pos="907"/>
      </w:tabs>
      <w:spacing w:before="120" w:after="120" w:line="360" w:lineRule="auto"/>
      <w:ind w:left="907" w:hanging="340"/>
      <w:contextualSpacing/>
    </w:pPr>
    <w:rPr>
      <w:rFonts w:ascii="Times New Roman" w:eastAsia="Calibri" w:hAnsi="Times New Roman"/>
      <w:b w:val="0"/>
      <w:sz w:val="28"/>
      <w:szCs w:val="28"/>
      <w:lang w:eastAsia="ar-SA"/>
    </w:rPr>
  </w:style>
  <w:style w:type="paragraph" w:customStyle="1" w:styleId="afffffffffffffffffffa">
    <w:name w:val="Примечание (по центру)"/>
    <w:basedOn w:val="afffffffffffff5"/>
    <w:uiPriority w:val="99"/>
    <w:qFormat/>
    <w:rsid w:val="004C1BA8"/>
    <w:pPr>
      <w:pBdr>
        <w:top w:val="single" w:sz="4" w:space="6" w:color="00000A"/>
        <w:left w:val="single" w:sz="4" w:space="6" w:color="00000A"/>
        <w:bottom w:val="single" w:sz="4" w:space="6" w:color="00000A"/>
        <w:right w:val="single" w:sz="4" w:space="6" w:color="00000A"/>
      </w:pBdr>
      <w:spacing w:before="120" w:after="120" w:line="360" w:lineRule="auto"/>
      <w:contextualSpacing/>
      <w:jc w:val="center"/>
    </w:pPr>
    <w:rPr>
      <w:rFonts w:ascii="Times New Roman" w:eastAsia="Calibri" w:hAnsi="Times New Roman"/>
      <w:b w:val="0"/>
      <w:sz w:val="28"/>
      <w:szCs w:val="28"/>
      <w:lang w:eastAsia="ar-SA"/>
    </w:rPr>
  </w:style>
  <w:style w:type="paragraph" w:customStyle="1" w:styleId="afffffffffffffffffffb">
    <w:name w:val="Номер таблицы"/>
    <w:basedOn w:val="affffffff8"/>
    <w:uiPriority w:val="99"/>
    <w:qFormat/>
    <w:rsid w:val="004C1BA8"/>
    <w:pPr>
      <w:suppressAutoHyphens w:val="0"/>
      <w:spacing w:before="120" w:line="360" w:lineRule="auto"/>
      <w:ind w:firstLine="0"/>
      <w:contextualSpacing/>
      <w:jc w:val="right"/>
    </w:pPr>
    <w:rPr>
      <w:rFonts w:ascii="Times New Roman" w:eastAsia="Calibri" w:hAnsi="Times New Roman" w:cs="Times New Roman"/>
      <w:sz w:val="28"/>
      <w:szCs w:val="28"/>
      <w:lang w:eastAsia="ru-RU"/>
    </w:rPr>
  </w:style>
  <w:style w:type="paragraph" w:customStyle="1" w:styleId="afffffffffffffffffffc">
    <w:name w:val="Лист"/>
    <w:basedOn w:val="affffffff8"/>
    <w:uiPriority w:val="99"/>
    <w:qFormat/>
    <w:rsid w:val="004C1BA8"/>
    <w:pPr>
      <w:suppressAutoHyphens w:val="0"/>
      <w:spacing w:before="60" w:after="60" w:line="360" w:lineRule="auto"/>
      <w:ind w:firstLine="709"/>
      <w:contextualSpacing/>
      <w:jc w:val="center"/>
    </w:pPr>
    <w:rPr>
      <w:rFonts w:ascii="Times New Roman" w:eastAsia="Calibri" w:hAnsi="Times New Roman" w:cs="Times New Roman"/>
      <w:caps/>
      <w:sz w:val="32"/>
      <w:szCs w:val="32"/>
      <w:lang w:eastAsia="ru-RU"/>
    </w:rPr>
  </w:style>
  <w:style w:type="paragraph" w:customStyle="1" w:styleId="afffffffffffffffffffd">
    <w:name w:val="Название Подсистемы"/>
    <w:basedOn w:val="affffffff8"/>
    <w:uiPriority w:val="99"/>
    <w:qFormat/>
    <w:rsid w:val="004C1BA8"/>
    <w:pPr>
      <w:suppressAutoHyphens w:val="0"/>
      <w:spacing w:before="120" w:line="360" w:lineRule="auto"/>
      <w:ind w:firstLine="0"/>
      <w:contextualSpacing/>
      <w:jc w:val="center"/>
    </w:pPr>
    <w:rPr>
      <w:rFonts w:ascii="Times New Roman" w:eastAsia="Calibri" w:hAnsi="Times New Roman" w:cs="Times New Roman"/>
      <w:caps/>
      <w:sz w:val="52"/>
      <w:szCs w:val="52"/>
      <w:lang w:eastAsia="ru-RU"/>
    </w:rPr>
  </w:style>
  <w:style w:type="paragraph" w:customStyle="1" w:styleId="afffffffffffffffffffe">
    <w:name w:val="Основной шрифт по центру"/>
    <w:uiPriority w:val="99"/>
    <w:qFormat/>
    <w:rsid w:val="004C1BA8"/>
    <w:pPr>
      <w:widowControl w:val="0"/>
      <w:spacing w:after="0" w:line="240" w:lineRule="auto"/>
      <w:jc w:val="center"/>
    </w:pPr>
    <w:rPr>
      <w:rFonts w:ascii="Calibri" w:eastAsia="Calibri" w:hAnsi="Calibri" w:cs="Times New Roman"/>
      <w:sz w:val="24"/>
      <w:szCs w:val="20"/>
      <w:lang w:eastAsia="ru-RU"/>
    </w:rPr>
  </w:style>
  <w:style w:type="paragraph" w:customStyle="1" w:styleId="affffffffffffffffffff">
    <w:name w:val="Основной шрифт без отступа"/>
    <w:basedOn w:val="affffffff8"/>
    <w:uiPriority w:val="99"/>
    <w:qFormat/>
    <w:rsid w:val="004C1BA8"/>
    <w:pPr>
      <w:suppressAutoHyphens w:val="0"/>
      <w:spacing w:before="120" w:line="360" w:lineRule="auto"/>
      <w:ind w:firstLine="0"/>
      <w:contextualSpacing/>
    </w:pPr>
    <w:rPr>
      <w:rFonts w:ascii="Times New Roman" w:eastAsia="Calibri" w:hAnsi="Times New Roman" w:cs="Times New Roman"/>
      <w:sz w:val="28"/>
      <w:szCs w:val="28"/>
      <w:lang w:eastAsia="ru-RU"/>
    </w:rPr>
  </w:style>
  <w:style w:type="paragraph" w:customStyle="1" w:styleId="affffffffffffffffffff0">
    <w:name w:val="Согласовано"/>
    <w:basedOn w:val="a9"/>
    <w:uiPriority w:val="99"/>
    <w:qFormat/>
    <w:rsid w:val="004C1BA8"/>
    <w:pPr>
      <w:spacing w:after="0" w:line="240" w:lineRule="auto"/>
    </w:pPr>
    <w:rPr>
      <w:rFonts w:ascii="Times New Roman" w:eastAsia="Calibri" w:hAnsi="Times New Roman" w:cs="Verdana"/>
      <w:caps/>
      <w:sz w:val="28"/>
      <w:szCs w:val="28"/>
      <w:lang w:eastAsia="ru-RU"/>
    </w:rPr>
  </w:style>
  <w:style w:type="paragraph" w:customStyle="1" w:styleId="225">
    <w:name w:val="Список 22"/>
    <w:basedOn w:val="a6"/>
    <w:uiPriority w:val="99"/>
    <w:qFormat/>
    <w:rsid w:val="004C1BA8"/>
    <w:pPr>
      <w:numPr>
        <w:numId w:val="0"/>
      </w:numPr>
      <w:tabs>
        <w:tab w:val="left" w:pos="360"/>
        <w:tab w:val="left" w:pos="426"/>
      </w:tabs>
      <w:spacing w:after="0" w:line="360" w:lineRule="auto"/>
    </w:pPr>
    <w:rPr>
      <w:rFonts w:ascii="Times New Roman" w:eastAsia="Times New Roman" w:hAnsi="Times New Roman" w:cs="Times New Roman"/>
      <w:sz w:val="28"/>
      <w:szCs w:val="28"/>
    </w:rPr>
  </w:style>
  <w:style w:type="paragraph" w:customStyle="1" w:styleId="affffffffffffffffffff1">
    <w:name w:val="Нумерованный список ссылок"/>
    <w:basedOn w:val="a9"/>
    <w:uiPriority w:val="99"/>
    <w:qFormat/>
    <w:rsid w:val="004C1BA8"/>
    <w:pPr>
      <w:tabs>
        <w:tab w:val="left" w:pos="1134"/>
      </w:tabs>
      <w:spacing w:after="0" w:line="360" w:lineRule="auto"/>
      <w:ind w:firstLine="709"/>
      <w:contextualSpacing/>
      <w:jc w:val="both"/>
    </w:pPr>
    <w:rPr>
      <w:rFonts w:ascii="Times New Roman" w:eastAsia="Calibri" w:hAnsi="Times New Roman" w:cs="Verdana"/>
      <w:sz w:val="28"/>
      <w:szCs w:val="20"/>
      <w:lang w:eastAsia="ru-RU"/>
    </w:rPr>
  </w:style>
  <w:style w:type="paragraph" w:customStyle="1" w:styleId="1fffffff4">
    <w:name w:val="ТЗ_Заг1"/>
    <w:basedOn w:val="a9"/>
    <w:autoRedefine/>
    <w:uiPriority w:val="99"/>
    <w:qFormat/>
    <w:rsid w:val="004C1BA8"/>
    <w:pPr>
      <w:keepNext/>
      <w:pageBreakBefore/>
      <w:tabs>
        <w:tab w:val="left" w:pos="1077"/>
      </w:tabs>
      <w:spacing w:before="120" w:after="120" w:line="288" w:lineRule="auto"/>
      <w:ind w:left="1077" w:hanging="340"/>
      <w:outlineLvl w:val="0"/>
    </w:pPr>
    <w:rPr>
      <w:rFonts w:ascii="Arial" w:eastAsia="Calibri" w:hAnsi="Arial" w:cs="Times New Roman"/>
      <w:b/>
      <w:sz w:val="32"/>
      <w:szCs w:val="32"/>
      <w:lang w:eastAsia="ar-SA"/>
    </w:rPr>
  </w:style>
  <w:style w:type="paragraph" w:customStyle="1" w:styleId="2ffff0">
    <w:name w:val="ТЗ_Заг2"/>
    <w:basedOn w:val="a9"/>
    <w:autoRedefine/>
    <w:uiPriority w:val="99"/>
    <w:qFormat/>
    <w:rsid w:val="004C1BA8"/>
    <w:pPr>
      <w:keepNext/>
      <w:tabs>
        <w:tab w:val="left" w:pos="1440"/>
      </w:tabs>
      <w:spacing w:before="120" w:after="120" w:line="240" w:lineRule="auto"/>
      <w:ind w:left="1440" w:hanging="360"/>
      <w:outlineLvl w:val="1"/>
    </w:pPr>
    <w:rPr>
      <w:rFonts w:ascii="Arial" w:eastAsia="Calibri" w:hAnsi="Arial" w:cs="Times New Roman"/>
      <w:b/>
      <w:sz w:val="32"/>
      <w:szCs w:val="32"/>
      <w:lang w:eastAsia="ar-SA"/>
    </w:rPr>
  </w:style>
  <w:style w:type="paragraph" w:customStyle="1" w:styleId="3ffb">
    <w:name w:val="ТЗ_Заг3"/>
    <w:basedOn w:val="a9"/>
    <w:autoRedefine/>
    <w:uiPriority w:val="99"/>
    <w:qFormat/>
    <w:rsid w:val="004C1BA8"/>
    <w:pPr>
      <w:tabs>
        <w:tab w:val="left" w:pos="2160"/>
      </w:tabs>
      <w:spacing w:before="120" w:after="0" w:line="240" w:lineRule="auto"/>
      <w:ind w:left="2160" w:hanging="360"/>
      <w:outlineLvl w:val="2"/>
    </w:pPr>
    <w:rPr>
      <w:rFonts w:ascii="Times New Roman" w:eastAsia="Calibri" w:hAnsi="Times New Roman" w:cs="Times New Roman"/>
      <w:b/>
      <w:bCs/>
      <w:sz w:val="30"/>
      <w:szCs w:val="30"/>
      <w:lang w:eastAsia="ar-SA"/>
    </w:rPr>
  </w:style>
  <w:style w:type="paragraph" w:customStyle="1" w:styleId="4fb">
    <w:name w:val="ТЗ_Заг4"/>
    <w:basedOn w:val="a9"/>
    <w:autoRedefine/>
    <w:uiPriority w:val="99"/>
    <w:qFormat/>
    <w:rsid w:val="004C1BA8"/>
    <w:pPr>
      <w:spacing w:before="120" w:after="0" w:line="240" w:lineRule="auto"/>
      <w:ind w:left="913" w:hanging="913"/>
      <w:jc w:val="both"/>
      <w:outlineLvl w:val="3"/>
    </w:pPr>
    <w:rPr>
      <w:rFonts w:ascii="Times New Roman" w:eastAsia="Calibri" w:hAnsi="Times New Roman" w:cs="Times New Roman"/>
      <w:i/>
      <w:sz w:val="28"/>
      <w:szCs w:val="28"/>
      <w:lang w:eastAsia="ar-SA"/>
    </w:rPr>
  </w:style>
  <w:style w:type="paragraph" w:customStyle="1" w:styleId="5f">
    <w:name w:val="ТЗ_Заг5"/>
    <w:basedOn w:val="a9"/>
    <w:uiPriority w:val="99"/>
    <w:qFormat/>
    <w:rsid w:val="004C1BA8"/>
    <w:pPr>
      <w:keepNext/>
      <w:tabs>
        <w:tab w:val="left" w:pos="3600"/>
      </w:tabs>
      <w:spacing w:before="240" w:after="0" w:line="288" w:lineRule="auto"/>
      <w:ind w:left="3600" w:hanging="360"/>
      <w:outlineLvl w:val="4"/>
    </w:pPr>
    <w:rPr>
      <w:rFonts w:ascii="Times New Roman" w:eastAsia="Calibri" w:hAnsi="Times New Roman" w:cs="Times New Roman"/>
      <w:bCs/>
      <w:i/>
      <w:iCs/>
      <w:sz w:val="24"/>
      <w:szCs w:val="20"/>
      <w:u w:val="single"/>
      <w:lang w:eastAsia="ru-RU"/>
    </w:rPr>
  </w:style>
  <w:style w:type="paragraph" w:customStyle="1" w:styleId="11110">
    <w:name w:val="111_Список 1ого уровня"/>
    <w:basedOn w:val="a9"/>
    <w:autoRedefine/>
    <w:uiPriority w:val="99"/>
    <w:qFormat/>
    <w:rsid w:val="004C1BA8"/>
    <w:pPr>
      <w:tabs>
        <w:tab w:val="left" w:pos="1406"/>
      </w:tabs>
      <w:spacing w:before="80" w:after="0" w:line="360" w:lineRule="auto"/>
      <w:ind w:left="1406" w:hanging="215"/>
      <w:jc w:val="both"/>
    </w:pPr>
    <w:rPr>
      <w:rFonts w:ascii="Times New Roman" w:eastAsia="Calibri" w:hAnsi="Times New Roman" w:cs="Times New Roman"/>
      <w:sz w:val="28"/>
      <w:szCs w:val="28"/>
      <w:lang w:eastAsia="ar-SA"/>
    </w:rPr>
  </w:style>
  <w:style w:type="paragraph" w:customStyle="1" w:styleId="06">
    <w:name w:val="Стиль Маркированный список + Перед:  0 пт"/>
    <w:basedOn w:val="a6"/>
    <w:uiPriority w:val="99"/>
    <w:qFormat/>
    <w:rsid w:val="004C1BA8"/>
    <w:pPr>
      <w:numPr>
        <w:numId w:val="0"/>
      </w:numPr>
      <w:tabs>
        <w:tab w:val="left" w:pos="907"/>
      </w:tabs>
      <w:spacing w:after="120" w:line="360" w:lineRule="auto"/>
      <w:ind w:left="1929" w:firstLine="709"/>
      <w:jc w:val="both"/>
    </w:pPr>
    <w:rPr>
      <w:rFonts w:ascii="Times New Roman" w:hAnsi="Times New Roman" w:cs="Times New Roman"/>
      <w:sz w:val="28"/>
      <w:szCs w:val="20"/>
    </w:rPr>
  </w:style>
  <w:style w:type="paragraph" w:customStyle="1" w:styleId="66">
    <w:name w:val="Стиль Маркированный список + По ширине Перед:  6 пт"/>
    <w:basedOn w:val="a6"/>
    <w:uiPriority w:val="99"/>
    <w:qFormat/>
    <w:rsid w:val="004C1BA8"/>
    <w:pPr>
      <w:numPr>
        <w:numId w:val="0"/>
      </w:numPr>
      <w:tabs>
        <w:tab w:val="left" w:pos="907"/>
      </w:tabs>
      <w:spacing w:after="120" w:line="360" w:lineRule="auto"/>
      <w:ind w:firstLine="709"/>
      <w:jc w:val="both"/>
    </w:pPr>
    <w:rPr>
      <w:rFonts w:ascii="Times New Roman" w:hAnsi="Times New Roman" w:cs="Times New Roman"/>
      <w:sz w:val="28"/>
      <w:szCs w:val="20"/>
    </w:rPr>
  </w:style>
  <w:style w:type="paragraph" w:customStyle="1" w:styleId="000">
    <w:name w:val="Стиль Маркированный список + Слева:  0 см Первая строка:  0 см"/>
    <w:basedOn w:val="a6"/>
    <w:uiPriority w:val="99"/>
    <w:qFormat/>
    <w:rsid w:val="004C1BA8"/>
    <w:pPr>
      <w:numPr>
        <w:numId w:val="0"/>
      </w:numPr>
      <w:tabs>
        <w:tab w:val="left" w:pos="907"/>
      </w:tabs>
      <w:spacing w:after="120" w:line="360" w:lineRule="auto"/>
      <w:ind w:firstLine="709"/>
      <w:jc w:val="both"/>
    </w:pPr>
    <w:rPr>
      <w:rFonts w:ascii="Times New Roman" w:hAnsi="Times New Roman" w:cs="Times New Roman"/>
      <w:sz w:val="28"/>
      <w:szCs w:val="20"/>
    </w:rPr>
  </w:style>
  <w:style w:type="paragraph" w:customStyle="1" w:styleId="0630">
    <w:name w:val="Стиль Маркированный список + Слева:  063 см Первая строка:  0 см"/>
    <w:basedOn w:val="a6"/>
    <w:uiPriority w:val="99"/>
    <w:qFormat/>
    <w:rsid w:val="004C1BA8"/>
    <w:pPr>
      <w:numPr>
        <w:numId w:val="0"/>
      </w:numPr>
      <w:tabs>
        <w:tab w:val="left" w:pos="907"/>
      </w:tabs>
      <w:spacing w:after="120" w:line="360" w:lineRule="auto"/>
      <w:ind w:left="1003" w:firstLine="709"/>
      <w:jc w:val="both"/>
    </w:pPr>
    <w:rPr>
      <w:rFonts w:ascii="Times New Roman" w:hAnsi="Times New Roman" w:cs="Times New Roman"/>
      <w:sz w:val="28"/>
      <w:szCs w:val="20"/>
    </w:rPr>
  </w:style>
  <w:style w:type="paragraph" w:customStyle="1" w:styleId="2130">
    <w:name w:val="Стиль Маркированный список + Слева:  213 см Первая строка:  0 см"/>
    <w:basedOn w:val="a6"/>
    <w:uiPriority w:val="99"/>
    <w:qFormat/>
    <w:rsid w:val="004C1BA8"/>
    <w:pPr>
      <w:numPr>
        <w:numId w:val="0"/>
      </w:numPr>
      <w:tabs>
        <w:tab w:val="left" w:pos="907"/>
      </w:tabs>
      <w:spacing w:after="120" w:line="360" w:lineRule="auto"/>
      <w:jc w:val="both"/>
    </w:pPr>
    <w:rPr>
      <w:rFonts w:ascii="Times New Roman" w:hAnsi="Times New Roman" w:cs="Times New Roman"/>
      <w:sz w:val="28"/>
      <w:szCs w:val="20"/>
    </w:rPr>
  </w:style>
  <w:style w:type="paragraph" w:customStyle="1" w:styleId="affffffffffffffffffff2">
    <w:name w:val="Стиль Маркированный список + Черный"/>
    <w:basedOn w:val="2"/>
    <w:uiPriority w:val="99"/>
    <w:qFormat/>
    <w:rsid w:val="004C1BA8"/>
    <w:pPr>
      <w:keepNext/>
      <w:numPr>
        <w:numId w:val="0"/>
      </w:numPr>
      <w:tabs>
        <w:tab w:val="left" w:pos="643"/>
        <w:tab w:val="left" w:pos="907"/>
      </w:tabs>
      <w:spacing w:before="120" w:after="120" w:line="360" w:lineRule="auto"/>
      <w:ind w:left="680" w:hanging="680"/>
      <w:contextualSpacing/>
    </w:pPr>
    <w:rPr>
      <w:rFonts w:ascii="Times New Roman" w:eastAsia="Times New Roman" w:hAnsi="Times New Roman" w:cs="Times New Roman"/>
      <w:color w:val="000000"/>
      <w:szCs w:val="28"/>
      <w:lang w:eastAsia="en-US"/>
    </w:rPr>
  </w:style>
  <w:style w:type="paragraph" w:customStyle="1" w:styleId="affffffffffffffffffff3">
    <w:name w:val="Цифры"/>
    <w:basedOn w:val="a9"/>
    <w:uiPriority w:val="99"/>
    <w:qFormat/>
    <w:rsid w:val="004C1BA8"/>
    <w:pPr>
      <w:spacing w:before="40" w:after="40" w:line="180" w:lineRule="atLeast"/>
      <w:jc w:val="right"/>
    </w:pPr>
    <w:rPr>
      <w:rFonts w:ascii="ACSRS" w:eastAsia="Calibri" w:hAnsi="ACSRS" w:cs="Times New Roman"/>
      <w:sz w:val="14"/>
      <w:szCs w:val="14"/>
      <w:lang w:eastAsia="ru-RU"/>
    </w:rPr>
  </w:style>
  <w:style w:type="paragraph" w:customStyle="1" w:styleId="128">
    <w:name w:val="Стиль Основной текст с отступом + 12 пт"/>
    <w:basedOn w:val="affe"/>
    <w:uiPriority w:val="99"/>
    <w:qFormat/>
    <w:rsid w:val="004C1BA8"/>
    <w:pPr>
      <w:keepNext w:val="0"/>
      <w:keepLines w:val="0"/>
      <w:suppressAutoHyphens w:val="0"/>
      <w:spacing w:line="240" w:lineRule="auto"/>
      <w:ind w:firstLine="210"/>
    </w:pPr>
    <w:rPr>
      <w:rFonts w:cs="Times New Roman"/>
      <w:color w:val="auto"/>
      <w:szCs w:val="24"/>
      <w:lang w:eastAsia="ru-RU"/>
    </w:rPr>
  </w:style>
  <w:style w:type="paragraph" w:customStyle="1" w:styleId="3ffc">
    <w:name w:val="Стиль По левому краю После:  3 пт"/>
    <w:basedOn w:val="aa"/>
    <w:uiPriority w:val="99"/>
    <w:qFormat/>
    <w:rsid w:val="004C1BA8"/>
    <w:pPr>
      <w:keepNext w:val="0"/>
      <w:keepLines w:val="0"/>
      <w:tabs>
        <w:tab w:val="left" w:pos="4395"/>
        <w:tab w:val="left" w:pos="4962"/>
      </w:tabs>
      <w:suppressAutoHyphens w:val="0"/>
      <w:spacing w:after="0" w:line="240" w:lineRule="auto"/>
      <w:jc w:val="both"/>
    </w:pPr>
    <w:rPr>
      <w:rFonts w:cs="Times New Roman"/>
      <w:color w:val="auto"/>
      <w:sz w:val="26"/>
      <w:szCs w:val="26"/>
      <w:lang w:eastAsia="ru-RU"/>
    </w:rPr>
  </w:style>
  <w:style w:type="paragraph" w:customStyle="1" w:styleId="TimesNewRoman0">
    <w:name w:val="Стиль Times New Roman Красный По центру Первая строка:  0 см"/>
    <w:basedOn w:val="aa"/>
    <w:uiPriority w:val="99"/>
    <w:qFormat/>
    <w:rsid w:val="004C1BA8"/>
    <w:pPr>
      <w:keepNext w:val="0"/>
      <w:keepLines w:val="0"/>
      <w:tabs>
        <w:tab w:val="left" w:pos="4395"/>
        <w:tab w:val="left" w:pos="4962"/>
      </w:tabs>
      <w:suppressAutoHyphens w:val="0"/>
      <w:spacing w:after="0" w:line="240" w:lineRule="auto"/>
      <w:jc w:val="both"/>
    </w:pPr>
    <w:rPr>
      <w:rFonts w:cs="Times New Roman"/>
      <w:color w:val="auto"/>
      <w:sz w:val="26"/>
      <w:szCs w:val="26"/>
      <w:lang w:eastAsia="ru-RU"/>
    </w:rPr>
  </w:style>
  <w:style w:type="paragraph" w:customStyle="1" w:styleId="affffffffffffffffffff4">
    <w:name w:val="Таблица буллет"/>
    <w:basedOn w:val="a6"/>
    <w:uiPriority w:val="99"/>
    <w:qFormat/>
    <w:rsid w:val="004C1BA8"/>
    <w:pPr>
      <w:numPr>
        <w:numId w:val="0"/>
      </w:numPr>
      <w:tabs>
        <w:tab w:val="left" w:pos="360"/>
      </w:tabs>
      <w:spacing w:before="60" w:after="60" w:line="360" w:lineRule="auto"/>
      <w:ind w:firstLine="709"/>
      <w:jc w:val="both"/>
    </w:pPr>
    <w:rPr>
      <w:rFonts w:ascii="Times New Roman" w:eastAsia="Arial Unicode MS" w:hAnsi="Times New Roman" w:cs="Times New Roman"/>
      <w:sz w:val="26"/>
      <w:szCs w:val="28"/>
      <w:lang w:eastAsia="ru-RU"/>
    </w:rPr>
  </w:style>
  <w:style w:type="paragraph" w:customStyle="1" w:styleId="affffffffffffffffffff5">
    <w:name w:val="Таблица слева"/>
    <w:basedOn w:val="a9"/>
    <w:uiPriority w:val="99"/>
    <w:qFormat/>
    <w:rsid w:val="004C1BA8"/>
    <w:pPr>
      <w:suppressLineNumbers/>
      <w:spacing w:before="60" w:after="60" w:line="240" w:lineRule="auto"/>
    </w:pPr>
    <w:rPr>
      <w:rFonts w:ascii="Times New Roman" w:eastAsia="Calibri" w:hAnsi="Times New Roman" w:cs="Times New Roman"/>
      <w:bCs/>
      <w:sz w:val="26"/>
      <w:szCs w:val="28"/>
    </w:rPr>
  </w:style>
  <w:style w:type="paragraph" w:customStyle="1" w:styleId="affffffffffffffffffff6">
    <w:name w:val="Таблицы заголовок"/>
    <w:basedOn w:val="a9"/>
    <w:uiPriority w:val="99"/>
    <w:qFormat/>
    <w:rsid w:val="004C1BA8"/>
    <w:pPr>
      <w:suppressLineNumbers/>
      <w:spacing w:after="0" w:line="240" w:lineRule="auto"/>
      <w:jc w:val="center"/>
    </w:pPr>
    <w:rPr>
      <w:rFonts w:ascii="Times New Roman" w:eastAsia="Calibri" w:hAnsi="Times New Roman" w:cs="Times New Roman"/>
      <w:b/>
      <w:bCs/>
      <w:sz w:val="26"/>
      <w:szCs w:val="28"/>
    </w:rPr>
  </w:style>
  <w:style w:type="paragraph" w:customStyle="1" w:styleId="affffffffffffffffffff7">
    <w:name w:val="_Название таблицы"/>
    <w:basedOn w:val="a9"/>
    <w:uiPriority w:val="99"/>
    <w:qFormat/>
    <w:rsid w:val="004C1BA8"/>
    <w:pPr>
      <w:keepNext/>
      <w:widowControl w:val="0"/>
      <w:spacing w:before="120" w:after="40" w:line="360" w:lineRule="atLeast"/>
      <w:ind w:firstLine="357"/>
      <w:jc w:val="right"/>
      <w:textAlignment w:val="baseline"/>
    </w:pPr>
    <w:rPr>
      <w:rFonts w:ascii="Times New Roman" w:eastAsia="Calibri" w:hAnsi="Times New Roman" w:cs="Times New Roman"/>
      <w:sz w:val="24"/>
      <w:szCs w:val="24"/>
      <w:lang w:eastAsia="ru-RU"/>
    </w:rPr>
  </w:style>
  <w:style w:type="paragraph" w:customStyle="1" w:styleId="4fc">
    <w:name w:val="Заголовок 4_"/>
    <w:basedOn w:val="aa"/>
    <w:uiPriority w:val="99"/>
    <w:qFormat/>
    <w:rsid w:val="004C1BA8"/>
    <w:pPr>
      <w:keepNext w:val="0"/>
      <w:keepLines w:val="0"/>
      <w:tabs>
        <w:tab w:val="left" w:pos="4395"/>
        <w:tab w:val="left" w:pos="4962"/>
      </w:tabs>
      <w:suppressAutoHyphens w:val="0"/>
      <w:spacing w:after="0" w:line="240" w:lineRule="auto"/>
      <w:jc w:val="both"/>
    </w:pPr>
    <w:rPr>
      <w:rFonts w:cs="Times New Roman"/>
      <w:color w:val="auto"/>
      <w:sz w:val="26"/>
      <w:szCs w:val="26"/>
      <w:lang w:eastAsia="ru-RU"/>
    </w:rPr>
  </w:style>
  <w:style w:type="paragraph" w:customStyle="1" w:styleId="1fffffff5">
    <w:name w:val="Заг 1 АННОТАЦИЯ"/>
    <w:basedOn w:val="a9"/>
    <w:uiPriority w:val="99"/>
    <w:qFormat/>
    <w:rsid w:val="004C1BA8"/>
    <w:pPr>
      <w:pageBreakBefore/>
      <w:spacing w:before="120" w:after="60" w:line="360" w:lineRule="auto"/>
      <w:jc w:val="center"/>
    </w:pPr>
    <w:rPr>
      <w:rFonts w:ascii="Arial" w:eastAsia="Calibri" w:hAnsi="Arial" w:cs="Times New Roman"/>
      <w:b/>
      <w:caps/>
      <w:sz w:val="24"/>
      <w:szCs w:val="24"/>
      <w:lang w:eastAsia="ru-RU"/>
    </w:rPr>
  </w:style>
  <w:style w:type="paragraph" w:customStyle="1" w:styleId="affffffffffffffffffff8">
    <w:name w:val="Нумерованный список с отступом"/>
    <w:basedOn w:val="a9"/>
    <w:uiPriority w:val="99"/>
    <w:qFormat/>
    <w:rsid w:val="004C1BA8"/>
    <w:pPr>
      <w:tabs>
        <w:tab w:val="left" w:pos="720"/>
        <w:tab w:val="left" w:pos="1080"/>
      </w:tabs>
      <w:spacing w:after="0" w:line="360" w:lineRule="auto"/>
      <w:ind w:left="1021" w:hanging="301"/>
      <w:jc w:val="both"/>
    </w:pPr>
    <w:rPr>
      <w:rFonts w:ascii="Times New Roman" w:eastAsia="Calibri" w:hAnsi="Times New Roman" w:cs="Times New Roman"/>
      <w:sz w:val="24"/>
      <w:szCs w:val="24"/>
      <w:lang w:eastAsia="ru-RU"/>
    </w:rPr>
  </w:style>
  <w:style w:type="paragraph" w:customStyle="1" w:styleId="affffffffffffffffffff9">
    <w:name w:val="* Обычный"/>
    <w:basedOn w:val="a9"/>
    <w:uiPriority w:val="99"/>
    <w:qFormat/>
    <w:rsid w:val="004C1BA8"/>
    <w:pPr>
      <w:spacing w:after="60" w:line="240" w:lineRule="auto"/>
      <w:jc w:val="both"/>
    </w:pPr>
    <w:rPr>
      <w:rFonts w:ascii="Tahoma" w:eastAsia="Calibri" w:hAnsi="Tahoma" w:cs="Tahoma"/>
      <w:sz w:val="20"/>
      <w:szCs w:val="20"/>
      <w:lang w:eastAsia="ru-RU"/>
    </w:rPr>
  </w:style>
  <w:style w:type="paragraph" w:customStyle="1" w:styleId="11a">
    <w:name w:val="Обычный11"/>
    <w:basedOn w:val="a9"/>
    <w:qFormat/>
    <w:rsid w:val="004C1BA8"/>
    <w:pPr>
      <w:spacing w:after="0" w:line="360" w:lineRule="auto"/>
      <w:ind w:firstLine="851"/>
      <w:jc w:val="both"/>
    </w:pPr>
    <w:rPr>
      <w:rFonts w:ascii="Times New Roman" w:eastAsia="Times New Roman" w:hAnsi="Times New Roman" w:cs="Times New Roman"/>
      <w:sz w:val="24"/>
      <w:szCs w:val="20"/>
      <w:lang w:eastAsia="ar-SA"/>
    </w:rPr>
  </w:style>
  <w:style w:type="paragraph" w:customStyle="1" w:styleId="2ffff1">
    <w:name w:val="_Маркированный список уровня 2"/>
    <w:basedOn w:val="a9"/>
    <w:uiPriority w:val="99"/>
    <w:qFormat/>
    <w:rsid w:val="004C1BA8"/>
    <w:pPr>
      <w:spacing w:before="40" w:after="40" w:line="360" w:lineRule="auto"/>
      <w:jc w:val="both"/>
    </w:pPr>
    <w:rPr>
      <w:rFonts w:ascii="Times New Roman" w:eastAsia="Times New Roman" w:hAnsi="Times New Roman" w:cs="Times New Roman"/>
      <w:sz w:val="24"/>
      <w:szCs w:val="24"/>
    </w:rPr>
  </w:style>
  <w:style w:type="paragraph" w:customStyle="1" w:styleId="xl63">
    <w:name w:val="xl63"/>
    <w:basedOn w:val="a9"/>
    <w:uiPriority w:val="99"/>
    <w:qFormat/>
    <w:rsid w:val="004C1BA8"/>
    <w:pPr>
      <w:pBdr>
        <w:top w:val="single" w:sz="4" w:space="0" w:color="00000A"/>
        <w:left w:val="single" w:sz="4" w:space="0" w:color="00000A"/>
        <w:bottom w:val="single" w:sz="4" w:space="0" w:color="00000A"/>
        <w:right w:val="single" w:sz="4" w:space="0" w:color="00000A"/>
      </w:pBdr>
      <w:spacing w:beforeAutospacing="1" w:after="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affffffffffffffffffffa">
    <w:name w:val="Заголовок в гк"/>
    <w:basedOn w:val="a9"/>
    <w:qFormat/>
    <w:rsid w:val="004C1BA8"/>
    <w:pPr>
      <w:widowControl w:val="0"/>
      <w:spacing w:before="240" w:after="240" w:line="240" w:lineRule="auto"/>
      <w:ind w:firstLine="709"/>
      <w:jc w:val="center"/>
      <w:outlineLvl w:val="0"/>
    </w:pPr>
    <w:rPr>
      <w:rFonts w:ascii="Times New Roman" w:eastAsia="Arial" w:hAnsi="Times New Roman" w:cs="Times New Roman"/>
      <w:color w:val="000000"/>
      <w:sz w:val="24"/>
      <w:szCs w:val="24"/>
      <w:lang w:eastAsia="ru-RU"/>
    </w:rPr>
  </w:style>
  <w:style w:type="paragraph" w:customStyle="1" w:styleId="57">
    <w:name w:val="Основной текст5"/>
    <w:basedOn w:val="a9"/>
    <w:link w:val="Bodytext"/>
    <w:qFormat/>
    <w:rsid w:val="004C1BA8"/>
    <w:pPr>
      <w:shd w:val="clear" w:color="auto" w:fill="FFFFFF"/>
      <w:spacing w:after="0" w:line="274" w:lineRule="exact"/>
      <w:ind w:hanging="360"/>
      <w:jc w:val="center"/>
    </w:pPr>
    <w:rPr>
      <w:rFonts w:ascii="Times New Roman" w:eastAsia="Times New Roman" w:hAnsi="Times New Roman"/>
      <w:sz w:val="23"/>
      <w:szCs w:val="23"/>
    </w:rPr>
  </w:style>
  <w:style w:type="paragraph" w:customStyle="1" w:styleId="Bodytext40">
    <w:name w:val="Body text (4)"/>
    <w:basedOn w:val="a9"/>
    <w:link w:val="Bodytext4"/>
    <w:qFormat/>
    <w:rsid w:val="004C1BA8"/>
    <w:pPr>
      <w:shd w:val="clear" w:color="auto" w:fill="FFFFFF"/>
      <w:spacing w:after="0" w:line="240" w:lineRule="auto"/>
      <w:jc w:val="both"/>
    </w:pPr>
    <w:rPr>
      <w:rFonts w:ascii="Times New Roman" w:eastAsia="Times New Roman" w:hAnsi="Times New Roman"/>
      <w:sz w:val="27"/>
      <w:szCs w:val="27"/>
    </w:rPr>
  </w:style>
  <w:style w:type="paragraph" w:customStyle="1" w:styleId="Bodytext20">
    <w:name w:val="Body text (2)"/>
    <w:basedOn w:val="a9"/>
    <w:link w:val="Bodytext2"/>
    <w:qFormat/>
    <w:rsid w:val="004C1BA8"/>
    <w:pPr>
      <w:shd w:val="clear" w:color="auto" w:fill="FFFFFF"/>
      <w:spacing w:before="240" w:after="240" w:line="240" w:lineRule="auto"/>
    </w:pPr>
    <w:rPr>
      <w:rFonts w:ascii="Times New Roman" w:eastAsia="Times New Roman" w:hAnsi="Times New Roman"/>
      <w:sz w:val="24"/>
      <w:szCs w:val="24"/>
    </w:rPr>
  </w:style>
  <w:style w:type="paragraph" w:customStyle="1" w:styleId="Headerorfooter0">
    <w:name w:val="Header or footer"/>
    <w:basedOn w:val="a9"/>
    <w:link w:val="Headerorfooter"/>
    <w:qFormat/>
    <w:rsid w:val="004C1BA8"/>
    <w:pPr>
      <w:shd w:val="clear" w:color="auto" w:fill="FFFFFF"/>
      <w:spacing w:after="0" w:line="240" w:lineRule="auto"/>
    </w:pPr>
    <w:rPr>
      <w:rFonts w:ascii="Times New Roman" w:eastAsia="Times New Roman" w:hAnsi="Times New Roman"/>
    </w:rPr>
  </w:style>
  <w:style w:type="paragraph" w:customStyle="1" w:styleId="Bodytext30">
    <w:name w:val="Body text (3)"/>
    <w:basedOn w:val="a9"/>
    <w:link w:val="Bodytext3"/>
    <w:qFormat/>
    <w:rsid w:val="004C1BA8"/>
    <w:pPr>
      <w:shd w:val="clear" w:color="auto" w:fill="FFFFFF"/>
      <w:spacing w:after="0" w:line="240" w:lineRule="auto"/>
      <w:ind w:hanging="300"/>
    </w:pPr>
    <w:rPr>
      <w:rFonts w:ascii="Times New Roman" w:eastAsia="Times New Roman" w:hAnsi="Times New Roman"/>
      <w:sz w:val="27"/>
      <w:szCs w:val="27"/>
    </w:rPr>
  </w:style>
  <w:style w:type="paragraph" w:customStyle="1" w:styleId="Heading20">
    <w:name w:val="Heading #2"/>
    <w:basedOn w:val="a9"/>
    <w:link w:val="Heading2"/>
    <w:qFormat/>
    <w:rsid w:val="004C1BA8"/>
    <w:pPr>
      <w:shd w:val="clear" w:color="auto" w:fill="FFFFFF"/>
      <w:spacing w:after="0" w:line="320" w:lineRule="exact"/>
      <w:jc w:val="both"/>
      <w:outlineLvl w:val="1"/>
    </w:pPr>
    <w:rPr>
      <w:rFonts w:ascii="Times New Roman" w:eastAsia="Times New Roman" w:hAnsi="Times New Roman"/>
      <w:sz w:val="27"/>
      <w:szCs w:val="27"/>
    </w:rPr>
  </w:style>
  <w:style w:type="paragraph" w:customStyle="1" w:styleId="Tableofcontents20">
    <w:name w:val="Table of contents (2)"/>
    <w:basedOn w:val="a9"/>
    <w:link w:val="Tableofcontents2"/>
    <w:qFormat/>
    <w:rsid w:val="004C1BA8"/>
    <w:pPr>
      <w:shd w:val="clear" w:color="auto" w:fill="FFFFFF"/>
      <w:spacing w:after="0" w:line="324" w:lineRule="exact"/>
      <w:ind w:firstLine="740"/>
      <w:jc w:val="both"/>
    </w:pPr>
    <w:rPr>
      <w:rFonts w:ascii="Times New Roman" w:eastAsia="Times New Roman" w:hAnsi="Times New Roman"/>
      <w:sz w:val="27"/>
      <w:szCs w:val="27"/>
    </w:rPr>
  </w:style>
  <w:style w:type="paragraph" w:customStyle="1" w:styleId="2ffff2">
    <w:name w:val="Марк. сп. 2 ур"/>
    <w:basedOn w:val="ae"/>
    <w:qFormat/>
    <w:rsid w:val="004C1BA8"/>
    <w:pPr>
      <w:spacing w:before="20" w:after="20" w:line="276" w:lineRule="auto"/>
      <w:ind w:right="298"/>
      <w:jc w:val="both"/>
    </w:pPr>
    <w:rPr>
      <w:rFonts w:ascii="Times New Roman" w:eastAsia="Times New Roman" w:hAnsi="Times New Roman" w:cs="Times New Roman"/>
      <w:sz w:val="24"/>
      <w:szCs w:val="24"/>
    </w:rPr>
  </w:style>
  <w:style w:type="paragraph" w:customStyle="1" w:styleId="affffffffffffffffffffb">
    <w:name w:val="П/пункт"/>
    <w:basedOn w:val="a9"/>
    <w:qFormat/>
    <w:rsid w:val="004C1BA8"/>
    <w:pPr>
      <w:widowControl w:val="0"/>
      <w:spacing w:before="40" w:after="40" w:line="240" w:lineRule="auto"/>
      <w:ind w:firstLine="709"/>
    </w:pPr>
    <w:rPr>
      <w:rFonts w:ascii="Times New Roman" w:eastAsia="Calibri" w:hAnsi="Times New Roman" w:cs="Times New Roman"/>
      <w:b/>
      <w:color w:val="000000"/>
      <w:sz w:val="24"/>
      <w:szCs w:val="28"/>
      <w:lang w:eastAsia="ar-SA"/>
    </w:rPr>
  </w:style>
  <w:style w:type="paragraph" w:customStyle="1" w:styleId="1fffffff6">
    <w:name w:val="Название системы1"/>
    <w:basedOn w:val="affffffff8"/>
    <w:uiPriority w:val="99"/>
    <w:qFormat/>
    <w:rsid w:val="004C1BA8"/>
    <w:pPr>
      <w:suppressAutoHyphens w:val="0"/>
      <w:spacing w:before="720"/>
      <w:ind w:firstLine="0"/>
      <w:jc w:val="center"/>
    </w:pPr>
    <w:rPr>
      <w:rFonts w:ascii="Tahoma" w:eastAsia="Times New Roman" w:hAnsi="Tahoma" w:cs="Tahoma"/>
      <w:caps/>
      <w:sz w:val="40"/>
      <w:szCs w:val="48"/>
      <w:lang w:eastAsia="en-US"/>
    </w:rPr>
  </w:style>
  <w:style w:type="paragraph" w:customStyle="1" w:styleId="4fd">
    <w:name w:val="Основной текст4"/>
    <w:basedOn w:val="a9"/>
    <w:qFormat/>
    <w:rsid w:val="004C1BA8"/>
    <w:pPr>
      <w:widowControl w:val="0"/>
      <w:shd w:val="clear" w:color="auto" w:fill="FFFFFF"/>
      <w:spacing w:after="0" w:line="264" w:lineRule="exact"/>
      <w:ind w:hanging="420"/>
    </w:pPr>
    <w:rPr>
      <w:rFonts w:ascii="Times New Roman" w:eastAsia="Times New Roman" w:hAnsi="Times New Roman" w:cs="Times New Roman"/>
      <w:color w:val="000000"/>
      <w:sz w:val="21"/>
      <w:szCs w:val="21"/>
      <w:lang w:eastAsia="ru-RU"/>
    </w:rPr>
  </w:style>
  <w:style w:type="paragraph" w:customStyle="1" w:styleId="3ffd">
    <w:name w:val="Обычный3"/>
    <w:qFormat/>
    <w:rsid w:val="004C1BA8"/>
    <w:pPr>
      <w:spacing w:after="0" w:line="240" w:lineRule="auto"/>
    </w:pPr>
    <w:rPr>
      <w:rFonts w:ascii="Times New Roman" w:eastAsia="Times New Roman" w:hAnsi="Times New Roman" w:cs="Times New Roman"/>
      <w:sz w:val="24"/>
      <w:szCs w:val="24"/>
      <w:highlight w:val="white"/>
      <w:lang w:eastAsia="ko-KR"/>
    </w:rPr>
  </w:style>
  <w:style w:type="numbering" w:customStyle="1" w:styleId="2131">
    <w:name w:val="Текущий список213"/>
    <w:qFormat/>
    <w:rsid w:val="004C1BA8"/>
  </w:style>
  <w:style w:type="numbering" w:customStyle="1" w:styleId="phadditiontitle">
    <w:name w:val="ph_additiontitle"/>
    <w:qFormat/>
    <w:rsid w:val="004C1BA8"/>
  </w:style>
  <w:style w:type="numbering" w:customStyle="1" w:styleId="-f5">
    <w:name w:val="Список перечисления-"/>
    <w:qFormat/>
    <w:rsid w:val="004C1BA8"/>
  </w:style>
  <w:style w:type="numbering" w:customStyle="1" w:styleId="131">
    <w:name w:val="Нет списка13"/>
    <w:uiPriority w:val="99"/>
    <w:semiHidden/>
    <w:unhideWhenUsed/>
    <w:qFormat/>
    <w:rsid w:val="004C1BA8"/>
  </w:style>
  <w:style w:type="numbering" w:customStyle="1" w:styleId="1120">
    <w:name w:val="Нет списка112"/>
    <w:uiPriority w:val="99"/>
    <w:semiHidden/>
    <w:unhideWhenUsed/>
    <w:qFormat/>
    <w:rsid w:val="004C1BA8"/>
  </w:style>
  <w:style w:type="numbering" w:customStyle="1" w:styleId="11111">
    <w:name w:val="Нет списка1111"/>
    <w:uiPriority w:val="99"/>
    <w:semiHidden/>
    <w:unhideWhenUsed/>
    <w:qFormat/>
    <w:rsid w:val="004C1BA8"/>
  </w:style>
  <w:style w:type="numbering" w:customStyle="1" w:styleId="226">
    <w:name w:val="Нет списка22"/>
    <w:uiPriority w:val="99"/>
    <w:semiHidden/>
    <w:unhideWhenUsed/>
    <w:qFormat/>
    <w:rsid w:val="004C1BA8"/>
  </w:style>
  <w:style w:type="numbering" w:customStyle="1" w:styleId="1112">
    <w:name w:val="Стиль111"/>
    <w:uiPriority w:val="99"/>
    <w:qFormat/>
    <w:rsid w:val="004C1BA8"/>
  </w:style>
  <w:style w:type="numbering" w:customStyle="1" w:styleId="31c">
    <w:name w:val="Нет списка31"/>
    <w:uiPriority w:val="99"/>
    <w:semiHidden/>
    <w:unhideWhenUsed/>
    <w:qFormat/>
    <w:rsid w:val="004C1BA8"/>
  </w:style>
  <w:style w:type="numbering" w:customStyle="1" w:styleId="phadditiontitle10">
    <w:name w:val="ph_additiontitle1"/>
    <w:qFormat/>
    <w:rsid w:val="004C1BA8"/>
  </w:style>
  <w:style w:type="numbering" w:customStyle="1" w:styleId="-14">
    <w:name w:val="Список перечисления-1"/>
    <w:qFormat/>
    <w:rsid w:val="004C1BA8"/>
  </w:style>
  <w:style w:type="numbering" w:customStyle="1" w:styleId="417">
    <w:name w:val="Нет списка41"/>
    <w:uiPriority w:val="99"/>
    <w:semiHidden/>
    <w:unhideWhenUsed/>
    <w:qFormat/>
    <w:rsid w:val="004C1BA8"/>
  </w:style>
  <w:style w:type="numbering" w:customStyle="1" w:styleId="phadditiontitle11">
    <w:name w:val="ph_additiontitle11"/>
    <w:qFormat/>
    <w:rsid w:val="004C1BA8"/>
  </w:style>
  <w:style w:type="numbering" w:customStyle="1" w:styleId="-110">
    <w:name w:val="Список перечисления-11"/>
    <w:qFormat/>
    <w:rsid w:val="004C1BA8"/>
  </w:style>
  <w:style w:type="numbering" w:customStyle="1" w:styleId="1fffffff7">
    <w:name w:val="Список таблиц()1"/>
    <w:qFormat/>
    <w:rsid w:val="004C1BA8"/>
  </w:style>
  <w:style w:type="numbering" w:customStyle="1" w:styleId="affffffffffffffffffffc">
    <w:name w:val="Нумерация библиографии"/>
    <w:uiPriority w:val="99"/>
    <w:qFormat/>
    <w:rsid w:val="004C1BA8"/>
  </w:style>
  <w:style w:type="numbering" w:customStyle="1" w:styleId="affffffffffffffffffffd">
    <w:name w:val="Нумерация заголовков"/>
    <w:qFormat/>
    <w:rsid w:val="004C1BA8"/>
  </w:style>
  <w:style w:type="numbering" w:customStyle="1" w:styleId="-f6">
    <w:name w:val="Нумерация перечисления-"/>
    <w:uiPriority w:val="99"/>
    <w:qFormat/>
    <w:rsid w:val="004C1BA8"/>
  </w:style>
  <w:style w:type="numbering" w:customStyle="1" w:styleId="-15">
    <w:name w:val="Нумерация перечисления-1)"/>
    <w:uiPriority w:val="99"/>
    <w:qFormat/>
    <w:rsid w:val="004C1BA8"/>
  </w:style>
  <w:style w:type="numbering" w:customStyle="1" w:styleId="-f7">
    <w:name w:val="Нумерация перечисления-а)"/>
    <w:uiPriority w:val="99"/>
    <w:qFormat/>
    <w:rsid w:val="004C1BA8"/>
  </w:style>
  <w:style w:type="numbering" w:customStyle="1" w:styleId="affffffffffffffffffffe">
    <w:name w:val="Нумерация примечаний"/>
    <w:uiPriority w:val="99"/>
    <w:qFormat/>
    <w:rsid w:val="004C1BA8"/>
  </w:style>
  <w:style w:type="numbering" w:customStyle="1" w:styleId="afffffffffffffffffffff">
    <w:name w:val="Нумерация рисунков"/>
    <w:uiPriority w:val="99"/>
    <w:qFormat/>
    <w:rsid w:val="004C1BA8"/>
  </w:style>
  <w:style w:type="numbering" w:customStyle="1" w:styleId="afffffffffffffffffffff0">
    <w:name w:val="Нумерация таблиц"/>
    <w:uiPriority w:val="99"/>
    <w:qFormat/>
    <w:rsid w:val="004C1BA8"/>
  </w:style>
  <w:style w:type="numbering" w:customStyle="1" w:styleId="afffffffffffffffffffff1">
    <w:name w:val="Нумерация приложений"/>
    <w:uiPriority w:val="99"/>
    <w:qFormat/>
    <w:rsid w:val="004C1BA8"/>
  </w:style>
  <w:style w:type="numbering" w:customStyle="1" w:styleId="-f8">
    <w:name w:val="Нумерация перечисления- без красной строки"/>
    <w:uiPriority w:val="99"/>
    <w:qFormat/>
    <w:rsid w:val="004C1BA8"/>
  </w:style>
  <w:style w:type="numbering" w:customStyle="1" w:styleId="afffffffffffffffffffff2">
    <w:name w:val="Нумерация для таблиц"/>
    <w:uiPriority w:val="99"/>
    <w:qFormat/>
    <w:rsid w:val="004C1BA8"/>
  </w:style>
  <w:style w:type="numbering" w:customStyle="1" w:styleId="afffffffffffffffffffff3">
    <w:name w:val="Нумерация таблиц приложения"/>
    <w:uiPriority w:val="99"/>
    <w:qFormat/>
    <w:rsid w:val="004C1BA8"/>
  </w:style>
  <w:style w:type="numbering" w:customStyle="1" w:styleId="afffffffffffffffffffff4">
    <w:name w:val="Нумерация рисунков приложения"/>
    <w:uiPriority w:val="99"/>
    <w:qFormat/>
    <w:rsid w:val="004C1BA8"/>
  </w:style>
  <w:style w:type="numbering" w:styleId="1ai">
    <w:name w:val="Outline List 1"/>
    <w:uiPriority w:val="99"/>
    <w:unhideWhenUsed/>
    <w:qFormat/>
    <w:rsid w:val="004C1BA8"/>
  </w:style>
  <w:style w:type="numbering" w:styleId="afffffffffffffffffffff5">
    <w:name w:val="Outline List 3"/>
    <w:unhideWhenUsed/>
    <w:qFormat/>
    <w:rsid w:val="004C1BA8"/>
  </w:style>
  <w:style w:type="numbering" w:styleId="111111">
    <w:name w:val="Outline List 2"/>
    <w:unhideWhenUsed/>
    <w:qFormat/>
    <w:rsid w:val="004C1BA8"/>
  </w:style>
  <w:style w:type="numbering" w:customStyle="1" w:styleId="514">
    <w:name w:val="Нет списка51"/>
    <w:uiPriority w:val="99"/>
    <w:semiHidden/>
    <w:unhideWhenUsed/>
    <w:qFormat/>
    <w:rsid w:val="004C1BA8"/>
  </w:style>
  <w:style w:type="numbering" w:customStyle="1" w:styleId="phadditiontitle20">
    <w:name w:val="ph_additiontitle2"/>
    <w:qFormat/>
    <w:rsid w:val="004C1BA8"/>
  </w:style>
  <w:style w:type="numbering" w:customStyle="1" w:styleId="-20">
    <w:name w:val="Список перечисления-2"/>
    <w:qFormat/>
    <w:rsid w:val="004C1BA8"/>
  </w:style>
  <w:style w:type="numbering" w:customStyle="1" w:styleId="11b">
    <w:name w:val="Список таблиц()11"/>
    <w:qFormat/>
    <w:rsid w:val="004C1BA8"/>
  </w:style>
  <w:style w:type="numbering" w:customStyle="1" w:styleId="1fffffff8">
    <w:name w:val="Нумерация библиографии1"/>
    <w:uiPriority w:val="99"/>
    <w:qFormat/>
    <w:rsid w:val="004C1BA8"/>
  </w:style>
  <w:style w:type="numbering" w:customStyle="1" w:styleId="1fffffff9">
    <w:name w:val="Нумерация заголовков1"/>
    <w:qFormat/>
    <w:rsid w:val="004C1BA8"/>
  </w:style>
  <w:style w:type="numbering" w:customStyle="1" w:styleId="-16">
    <w:name w:val="Нумерация перечисления-1"/>
    <w:uiPriority w:val="99"/>
    <w:qFormat/>
    <w:rsid w:val="004C1BA8"/>
  </w:style>
  <w:style w:type="numbering" w:customStyle="1" w:styleId="-111">
    <w:name w:val="Нумерация перечисления-1)1"/>
    <w:uiPriority w:val="99"/>
    <w:qFormat/>
    <w:rsid w:val="004C1BA8"/>
  </w:style>
  <w:style w:type="numbering" w:customStyle="1" w:styleId="-17">
    <w:name w:val="Нумерация перечисления-а)1"/>
    <w:uiPriority w:val="99"/>
    <w:qFormat/>
    <w:rsid w:val="004C1BA8"/>
  </w:style>
  <w:style w:type="numbering" w:customStyle="1" w:styleId="1fffffffa">
    <w:name w:val="Нумерация примечаний1"/>
    <w:uiPriority w:val="99"/>
    <w:qFormat/>
    <w:rsid w:val="004C1BA8"/>
  </w:style>
  <w:style w:type="numbering" w:customStyle="1" w:styleId="1fffffffb">
    <w:name w:val="Нумерация рисунков1"/>
    <w:uiPriority w:val="99"/>
    <w:qFormat/>
    <w:rsid w:val="004C1BA8"/>
  </w:style>
  <w:style w:type="numbering" w:customStyle="1" w:styleId="1fffffffc">
    <w:name w:val="Нумерация таблиц1"/>
    <w:uiPriority w:val="99"/>
    <w:qFormat/>
    <w:rsid w:val="004C1BA8"/>
  </w:style>
  <w:style w:type="numbering" w:customStyle="1" w:styleId="1fffffffd">
    <w:name w:val="Нумерация приложений1"/>
    <w:uiPriority w:val="99"/>
    <w:qFormat/>
    <w:rsid w:val="004C1BA8"/>
  </w:style>
  <w:style w:type="numbering" w:customStyle="1" w:styleId="-18">
    <w:name w:val="Нумерация перечисления- без красной строки1"/>
    <w:uiPriority w:val="99"/>
    <w:qFormat/>
    <w:rsid w:val="004C1BA8"/>
  </w:style>
  <w:style w:type="numbering" w:customStyle="1" w:styleId="1fffffffe">
    <w:name w:val="Нумерация для таблиц1"/>
    <w:uiPriority w:val="99"/>
    <w:qFormat/>
    <w:rsid w:val="004C1BA8"/>
  </w:style>
  <w:style w:type="numbering" w:customStyle="1" w:styleId="1ffffffff">
    <w:name w:val="Нумерация таблиц приложения1"/>
    <w:uiPriority w:val="99"/>
    <w:qFormat/>
    <w:rsid w:val="004C1BA8"/>
  </w:style>
  <w:style w:type="numbering" w:customStyle="1" w:styleId="1ffffffff0">
    <w:name w:val="Нумерация рисунков приложения1"/>
    <w:uiPriority w:val="99"/>
    <w:qFormat/>
    <w:rsid w:val="004C1BA8"/>
  </w:style>
  <w:style w:type="numbering" w:customStyle="1" w:styleId="1ai1">
    <w:name w:val="1 / a / i1"/>
    <w:uiPriority w:val="99"/>
    <w:unhideWhenUsed/>
    <w:qFormat/>
    <w:rsid w:val="004C1BA8"/>
  </w:style>
  <w:style w:type="numbering" w:customStyle="1" w:styleId="1ffffffff1">
    <w:name w:val="Статья / Раздел1"/>
    <w:unhideWhenUsed/>
    <w:qFormat/>
    <w:rsid w:val="004C1BA8"/>
  </w:style>
  <w:style w:type="numbering" w:customStyle="1" w:styleId="1111111">
    <w:name w:val="1 / 1.1 / 1.1.11"/>
    <w:unhideWhenUsed/>
    <w:qFormat/>
    <w:rsid w:val="004C1BA8"/>
  </w:style>
  <w:style w:type="numbering" w:customStyle="1" w:styleId="21310">
    <w:name w:val="Текущий список2131"/>
    <w:qFormat/>
    <w:rsid w:val="004C1BA8"/>
  </w:style>
  <w:style w:type="numbering" w:customStyle="1" w:styleId="614">
    <w:name w:val="Нет списка61"/>
    <w:uiPriority w:val="99"/>
    <w:semiHidden/>
    <w:unhideWhenUsed/>
    <w:qFormat/>
    <w:rsid w:val="004C1BA8"/>
  </w:style>
  <w:style w:type="numbering" w:customStyle="1" w:styleId="21311">
    <w:name w:val="Текущий список21311"/>
    <w:qFormat/>
    <w:rsid w:val="004C1BA8"/>
  </w:style>
  <w:style w:type="numbering" w:customStyle="1" w:styleId="phadditiontitle30">
    <w:name w:val="ph_additiontitle3"/>
    <w:qFormat/>
    <w:rsid w:val="004C1BA8"/>
  </w:style>
  <w:style w:type="numbering" w:customStyle="1" w:styleId="-30">
    <w:name w:val="Список перечисления-3"/>
    <w:qFormat/>
    <w:rsid w:val="004C1BA8"/>
  </w:style>
  <w:style w:type="table" w:customStyle="1" w:styleId="85">
    <w:name w:val="Сетка таблицы8"/>
    <w:basedOn w:val="ac"/>
    <w:next w:val="afe"/>
    <w:uiPriority w:val="39"/>
    <w:rsid w:val="004C1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c"/>
    <w:uiPriority w:val="59"/>
    <w:rsid w:val="004C1B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c"/>
    <w:uiPriority w:val="5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c"/>
    <w:uiPriority w:val="59"/>
    <w:rsid w:val="004C1B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
    <w:basedOn w:val="ac"/>
    <w:uiPriority w:val="5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Web 1"/>
    <w:basedOn w:val="ac"/>
    <w:rsid w:val="004C1BA8"/>
    <w:pPr>
      <w:spacing w:before="40" w:after="40" w:line="360" w:lineRule="auto"/>
      <w:jc w:val="both"/>
    </w:pPr>
    <w:rPr>
      <w:rFonts w:ascii="Calibri" w:eastAsia="Calibri" w:hAnsi="Calibri" w:cs="Times New Roman"/>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c"/>
    <w:rsid w:val="004C1BA8"/>
    <w:pPr>
      <w:spacing w:before="40" w:after="40" w:line="360" w:lineRule="auto"/>
      <w:jc w:val="both"/>
    </w:pPr>
    <w:rPr>
      <w:rFonts w:ascii="Calibri" w:eastAsia="Calibri" w:hAnsi="Calibri" w:cs="Times New Roman"/>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c"/>
    <w:rsid w:val="004C1BA8"/>
    <w:pPr>
      <w:spacing w:before="40" w:after="40" w:line="360" w:lineRule="auto"/>
      <w:jc w:val="both"/>
    </w:pPr>
    <w:rPr>
      <w:rFonts w:ascii="Calibri" w:eastAsia="Calibri" w:hAnsi="Calibri" w:cs="Times New Roman"/>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fffffff6">
    <w:name w:val="Table Elegant"/>
    <w:basedOn w:val="ac"/>
    <w:rsid w:val="004C1BA8"/>
    <w:pPr>
      <w:spacing w:before="40" w:after="40" w:line="360" w:lineRule="auto"/>
      <w:jc w:val="both"/>
    </w:pPr>
    <w:rPr>
      <w:rFonts w:ascii="Calibri" w:eastAsia="Calibri"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fff2">
    <w:name w:val="Table Subtle 1"/>
    <w:basedOn w:val="ac"/>
    <w:rsid w:val="004C1BA8"/>
    <w:pPr>
      <w:spacing w:before="40" w:after="40" w:line="360" w:lineRule="auto"/>
      <w:jc w:val="both"/>
    </w:pPr>
    <w:rPr>
      <w:rFonts w:ascii="Calibri" w:eastAsia="Calibri"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3">
    <w:name w:val="Table Subtle 2"/>
    <w:basedOn w:val="ac"/>
    <w:rsid w:val="004C1BA8"/>
    <w:pPr>
      <w:spacing w:before="40" w:after="40" w:line="360" w:lineRule="auto"/>
      <w:jc w:val="both"/>
    </w:pPr>
    <w:rPr>
      <w:rFonts w:ascii="Calibri" w:eastAsia="Calibri"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3">
    <w:name w:val="Table Classic 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4">
    <w:name w:val="Table Classic 2"/>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e">
    <w:name w:val="Table Classic 3"/>
    <w:basedOn w:val="ac"/>
    <w:rsid w:val="004C1BA8"/>
    <w:pPr>
      <w:spacing w:before="40" w:after="40" w:line="360" w:lineRule="auto"/>
      <w:jc w:val="both"/>
    </w:pPr>
    <w:rPr>
      <w:rFonts w:ascii="Calibri" w:eastAsia="Calibri"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e">
    <w:name w:val="Table Classic 4"/>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f4">
    <w:name w:val="Table 3D effects 1"/>
    <w:basedOn w:val="ac"/>
    <w:rsid w:val="004C1BA8"/>
    <w:pPr>
      <w:spacing w:before="40" w:after="40" w:line="360" w:lineRule="auto"/>
      <w:jc w:val="both"/>
    </w:pPr>
    <w:rPr>
      <w:rFonts w:ascii="Calibri" w:eastAsia="Calibri"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5">
    <w:name w:val="Table 3D effects 2"/>
    <w:basedOn w:val="ac"/>
    <w:rsid w:val="004C1BA8"/>
    <w:pPr>
      <w:spacing w:before="40" w:after="40" w:line="360" w:lineRule="auto"/>
      <w:jc w:val="both"/>
    </w:pPr>
    <w:rPr>
      <w:rFonts w:ascii="Calibri" w:eastAsia="Calibri"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
    <w:name w:val="Table 3D effects 3"/>
    <w:basedOn w:val="ac"/>
    <w:rsid w:val="004C1BA8"/>
    <w:pPr>
      <w:spacing w:before="40" w:after="40" w:line="360" w:lineRule="auto"/>
      <w:jc w:val="both"/>
    </w:pPr>
    <w:rPr>
      <w:rFonts w:ascii="Calibri" w:eastAsia="Calibri"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f6">
    <w:name w:val="Table Simple 2"/>
    <w:basedOn w:val="ac"/>
    <w:rsid w:val="004C1BA8"/>
    <w:pPr>
      <w:spacing w:before="40" w:after="40" w:line="360" w:lineRule="auto"/>
      <w:jc w:val="both"/>
    </w:pPr>
    <w:rPr>
      <w:rFonts w:ascii="Calibri" w:eastAsia="Calibri"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0">
    <w:name w:val="Table Simple 3"/>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ff6">
    <w:name w:val="Table Grid 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2ffff7">
    <w:name w:val="Table Grid 2"/>
    <w:basedOn w:val="ac"/>
    <w:rsid w:val="004C1BA8"/>
    <w:pPr>
      <w:spacing w:before="40" w:after="40" w:line="360" w:lineRule="auto"/>
      <w:jc w:val="both"/>
    </w:pPr>
    <w:rPr>
      <w:rFonts w:ascii="Calibri" w:eastAsia="Calibri"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f1">
    <w:name w:val="Table Grid 3"/>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f">
    <w:name w:val="Table Grid 4"/>
    <w:basedOn w:val="ac"/>
    <w:rsid w:val="004C1BA8"/>
    <w:pPr>
      <w:spacing w:before="40" w:after="40" w:line="360" w:lineRule="auto"/>
      <w:jc w:val="both"/>
    </w:pPr>
    <w:rPr>
      <w:rFonts w:ascii="Calibri" w:eastAsia="Calibri"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c"/>
    <w:rsid w:val="004C1BA8"/>
    <w:pPr>
      <w:spacing w:before="40" w:after="40" w:line="360" w:lineRule="auto"/>
      <w:jc w:val="both"/>
    </w:pPr>
    <w:rPr>
      <w:rFonts w:ascii="Calibri" w:eastAsia="Calibri"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7">
    <w:name w:val="Table Contemporary"/>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fff8">
    <w:name w:val="Table Professional"/>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fff7">
    <w:name w:val="Table Columns 1"/>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8">
    <w:name w:val="Table Columns 2"/>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2">
    <w:name w:val="Table Columns 3"/>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f0">
    <w:name w:val="Table Columns 4"/>
    <w:basedOn w:val="ac"/>
    <w:rsid w:val="004C1BA8"/>
    <w:pPr>
      <w:spacing w:before="40" w:after="40" w:line="360" w:lineRule="auto"/>
      <w:jc w:val="both"/>
    </w:pPr>
    <w:rPr>
      <w:rFonts w:ascii="Calibri" w:eastAsia="Calibri"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1">
    <w:name w:val="Table Columns 5"/>
    <w:basedOn w:val="ac"/>
    <w:rsid w:val="004C1BA8"/>
    <w:pPr>
      <w:spacing w:before="40" w:after="40" w:line="360" w:lineRule="auto"/>
      <w:jc w:val="both"/>
    </w:pPr>
    <w:rPr>
      <w:rFonts w:ascii="Calibri" w:eastAsia="Calibri"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List 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c"/>
    <w:rsid w:val="004C1BA8"/>
    <w:pPr>
      <w:spacing w:before="40" w:after="40" w:line="360" w:lineRule="auto"/>
      <w:jc w:val="both"/>
    </w:pPr>
    <w:rPr>
      <w:rFonts w:ascii="Calibri" w:eastAsia="Calibri"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40">
    <w:name w:val="Table List 4"/>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fffffffffffffff9">
    <w:name w:val="Table Theme"/>
    <w:basedOn w:val="ac"/>
    <w:rsid w:val="004C1BA8"/>
    <w:pPr>
      <w:spacing w:before="40" w:after="40" w:line="36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ff8">
    <w:name w:val="Table Colorful 1"/>
    <w:basedOn w:val="ac"/>
    <w:rsid w:val="004C1BA8"/>
    <w:pPr>
      <w:spacing w:before="40" w:after="40" w:line="360" w:lineRule="auto"/>
      <w:jc w:val="both"/>
    </w:pPr>
    <w:rPr>
      <w:rFonts w:ascii="Calibri" w:eastAsia="Calibri"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2ffff9">
    <w:name w:val="Table Colorful 2"/>
    <w:basedOn w:val="ac"/>
    <w:rsid w:val="004C1BA8"/>
    <w:pPr>
      <w:spacing w:before="40" w:after="40" w:line="360" w:lineRule="auto"/>
      <w:jc w:val="both"/>
    </w:pPr>
    <w:rPr>
      <w:rFonts w:ascii="Calibri" w:eastAsia="Calibri" w:hAnsi="Calibri" w:cs="Times New Roman"/>
      <w:sz w:val="20"/>
      <w:szCs w:val="20"/>
      <w:lang w:eastAsia="ru-RU"/>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3fff3">
    <w:name w:val="Table Colorful 3"/>
    <w:basedOn w:val="ac"/>
    <w:rsid w:val="004C1BA8"/>
    <w:pPr>
      <w:spacing w:before="40" w:after="40" w:line="360" w:lineRule="auto"/>
      <w:jc w:val="both"/>
    </w:pPr>
    <w:rPr>
      <w:rFonts w:ascii="Calibri" w:eastAsia="Calibri"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50">
    <w:name w:val="Table List 5"/>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3">
    <w:name w:val="Таблица10"/>
    <w:basedOn w:val="ac"/>
    <w:uiPriority w:val="99"/>
    <w:rsid w:val="004C1BA8"/>
    <w:pPr>
      <w:spacing w:after="0" w:line="240" w:lineRule="auto"/>
    </w:pPr>
    <w:rPr>
      <w:rFonts w:ascii="Calibri" w:eastAsia="Calibri" w:hAnsi="Calibri"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table" w:customStyle="1" w:styleId="afffffffffffffffffffffa">
    <w:name w:val="Система кодирования"/>
    <w:basedOn w:val="ac"/>
    <w:uiPriority w:val="99"/>
    <w:rsid w:val="004C1BA8"/>
    <w:pPr>
      <w:spacing w:after="0" w:line="240" w:lineRule="auto"/>
    </w:pPr>
    <w:rPr>
      <w:rFonts w:ascii="Calibri" w:eastAsia="Calibri" w:hAnsi="Calibri" w:cs="Times New Roman"/>
      <w:sz w:val="20"/>
      <w:szCs w:val="20"/>
      <w:lang w:eastAsia="ru-RU"/>
    </w:rPr>
    <w:tblPr>
      <w:tblBorders>
        <w:top w:val="double" w:sz="4" w:space="0" w:color="auto"/>
        <w:left w:val="double" w:sz="4" w:space="0" w:color="auto"/>
        <w:bottom w:val="double" w:sz="4" w:space="0" w:color="auto"/>
        <w:right w:val="double" w:sz="4" w:space="0" w:color="auto"/>
        <w:insideH w:val="single" w:sz="4" w:space="0" w:color="auto"/>
      </w:tblBorders>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afffffffffffffffffffffb">
    <w:name w:val="Описание сегмента"/>
    <w:basedOn w:val="afffffffffffffffffffffa"/>
    <w:uiPriority w:val="99"/>
    <w:rsid w:val="004C1BA8"/>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afffffffffffffffffffffc">
    <w:name w:val="Структура сообщения"/>
    <w:basedOn w:val="ac"/>
    <w:uiPriority w:val="99"/>
    <w:rsid w:val="004C1BA8"/>
    <w:pPr>
      <w:spacing w:after="0" w:line="240" w:lineRule="auto"/>
      <w:jc w:val="center"/>
    </w:pPr>
    <w:rPr>
      <w:rFonts w:ascii="Calibri" w:eastAsia="Calibri" w:hAnsi="Calibri" w:cs="Times New Roman"/>
      <w:sz w:val="20"/>
      <w:szCs w:val="20"/>
      <w:lang w:eastAsia="ru-RU"/>
    </w:rPr>
    <w:tblPr>
      <w:tblBorders>
        <w:insideV w:val="dotted" w:sz="4" w:space="0" w:color="auto"/>
      </w:tblBorders>
    </w:tbl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style>
  <w:style w:type="table" w:customStyle="1" w:styleId="-310">
    <w:name w:val="Таблица-сетка 31"/>
    <w:basedOn w:val="ac"/>
    <w:uiPriority w:val="48"/>
    <w:rsid w:val="004C1BA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812">
    <w:name w:val="Сетка таблицы81"/>
    <w:basedOn w:val="ac"/>
    <w:uiPriority w:val="3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
    <w:basedOn w:val="ac"/>
    <w:rsid w:val="004C1BA8"/>
    <w:pPr>
      <w:spacing w:before="40" w:after="40" w:line="360" w:lineRule="auto"/>
      <w:jc w:val="both"/>
    </w:pPr>
    <w:rPr>
      <w:rFonts w:ascii="Calibri" w:eastAsia="Calibri" w:hAnsi="Calibri" w:cs="Times New Roman"/>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c"/>
    <w:rsid w:val="004C1BA8"/>
    <w:pPr>
      <w:spacing w:before="40" w:after="40" w:line="360" w:lineRule="auto"/>
      <w:jc w:val="both"/>
    </w:pPr>
    <w:rPr>
      <w:rFonts w:ascii="Calibri" w:eastAsia="Calibri" w:hAnsi="Calibri" w:cs="Times New Roman"/>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c"/>
    <w:rsid w:val="004C1BA8"/>
    <w:pPr>
      <w:spacing w:before="40" w:after="40" w:line="360" w:lineRule="auto"/>
      <w:jc w:val="both"/>
    </w:pPr>
    <w:rPr>
      <w:rFonts w:ascii="Calibri" w:eastAsia="Calibri" w:hAnsi="Calibri" w:cs="Times New Roman"/>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fff9">
    <w:name w:val="Изысканная таблица1"/>
    <w:basedOn w:val="ac"/>
    <w:rsid w:val="004C1BA8"/>
    <w:pPr>
      <w:spacing w:before="40" w:after="40" w:line="360" w:lineRule="auto"/>
      <w:jc w:val="both"/>
    </w:pPr>
    <w:rPr>
      <w:rFonts w:ascii="Calibri" w:eastAsia="Calibri"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c"/>
    <w:rsid w:val="004C1BA8"/>
    <w:pPr>
      <w:spacing w:before="40" w:after="40" w:line="360" w:lineRule="auto"/>
      <w:jc w:val="both"/>
    </w:pPr>
    <w:rPr>
      <w:rFonts w:ascii="Calibri" w:eastAsia="Calibri"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c"/>
    <w:rsid w:val="004C1BA8"/>
    <w:pPr>
      <w:spacing w:before="40" w:after="40" w:line="360" w:lineRule="auto"/>
      <w:jc w:val="both"/>
    </w:pPr>
    <w:rPr>
      <w:rFonts w:ascii="Calibri" w:eastAsia="Calibri"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Классическая таблица 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Классическая таблица 2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d">
    <w:name w:val="Классическая таблица 31"/>
    <w:basedOn w:val="ac"/>
    <w:rsid w:val="004C1BA8"/>
    <w:pPr>
      <w:spacing w:before="40" w:after="40" w:line="360" w:lineRule="auto"/>
      <w:jc w:val="both"/>
    </w:pPr>
    <w:rPr>
      <w:rFonts w:ascii="Calibri" w:eastAsia="Calibri"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
    <w:name w:val="Классическая таблица 4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c"/>
    <w:rsid w:val="004C1BA8"/>
    <w:pPr>
      <w:spacing w:before="40" w:after="40" w:line="360" w:lineRule="auto"/>
      <w:jc w:val="both"/>
    </w:pPr>
    <w:rPr>
      <w:rFonts w:ascii="Calibri" w:eastAsia="Calibri"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c"/>
    <w:rsid w:val="004C1BA8"/>
    <w:pPr>
      <w:spacing w:before="40" w:after="40" w:line="360" w:lineRule="auto"/>
      <w:jc w:val="both"/>
    </w:pPr>
    <w:rPr>
      <w:rFonts w:ascii="Calibri" w:eastAsia="Calibri"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Объемная таблица 31"/>
    <w:basedOn w:val="ac"/>
    <w:rsid w:val="004C1BA8"/>
    <w:pPr>
      <w:spacing w:before="40" w:after="40" w:line="360" w:lineRule="auto"/>
      <w:jc w:val="both"/>
    </w:pPr>
    <w:rPr>
      <w:rFonts w:ascii="Calibri" w:eastAsia="Calibri"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4">
    <w:name w:val="Простая таблица 21"/>
    <w:basedOn w:val="ac"/>
    <w:rsid w:val="004C1BA8"/>
    <w:pPr>
      <w:spacing w:before="40" w:after="40" w:line="360" w:lineRule="auto"/>
      <w:jc w:val="both"/>
    </w:pPr>
    <w:rPr>
      <w:rFonts w:ascii="Calibri" w:eastAsia="Calibri"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f5">
    <w:name w:val="Сетка таблицы 21"/>
    <w:basedOn w:val="ac"/>
    <w:rsid w:val="004C1BA8"/>
    <w:pPr>
      <w:spacing w:before="40" w:after="40" w:line="360" w:lineRule="auto"/>
      <w:jc w:val="both"/>
    </w:pPr>
    <w:rPr>
      <w:rFonts w:ascii="Calibri" w:eastAsia="Calibri"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c"/>
    <w:rsid w:val="004C1BA8"/>
    <w:pPr>
      <w:spacing w:before="40" w:after="40" w:line="360" w:lineRule="auto"/>
      <w:jc w:val="both"/>
    </w:pPr>
    <w:rPr>
      <w:rFonts w:ascii="Calibri" w:eastAsia="Calibri"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c"/>
    <w:rsid w:val="004C1BA8"/>
    <w:pPr>
      <w:spacing w:before="40" w:after="40" w:line="360" w:lineRule="auto"/>
      <w:jc w:val="both"/>
    </w:pPr>
    <w:rPr>
      <w:rFonts w:ascii="Calibri" w:eastAsia="Calibri"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ffa">
    <w:name w:val="Современная таблица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fb">
    <w:name w:val="Стандартная таблица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толбцы таблицы 21"/>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c"/>
    <w:rsid w:val="004C1BA8"/>
    <w:pPr>
      <w:spacing w:before="40" w:after="40" w:line="360" w:lineRule="auto"/>
      <w:jc w:val="both"/>
    </w:pPr>
    <w:rPr>
      <w:rFonts w:ascii="Calibri" w:eastAsia="Calibri"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
    <w:basedOn w:val="ac"/>
    <w:rsid w:val="004C1BA8"/>
    <w:pPr>
      <w:spacing w:before="40" w:after="40" w:line="360" w:lineRule="auto"/>
      <w:jc w:val="both"/>
    </w:pPr>
    <w:rPr>
      <w:rFonts w:ascii="Calibri" w:eastAsia="Calibri"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c"/>
    <w:rsid w:val="004C1BA8"/>
    <w:pPr>
      <w:spacing w:before="40" w:after="40" w:line="360" w:lineRule="auto"/>
      <w:jc w:val="both"/>
    </w:pPr>
    <w:rPr>
      <w:rFonts w:ascii="Calibri" w:eastAsia="Calibri"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ffffffffc">
    <w:name w:val="Тема таблицы1"/>
    <w:basedOn w:val="ac"/>
    <w:rsid w:val="004C1BA8"/>
    <w:pPr>
      <w:spacing w:before="40" w:after="40" w:line="36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c"/>
    <w:rsid w:val="004C1BA8"/>
    <w:pPr>
      <w:spacing w:before="40" w:after="40" w:line="360" w:lineRule="auto"/>
      <w:jc w:val="both"/>
    </w:pPr>
    <w:rPr>
      <w:rFonts w:ascii="Calibri" w:eastAsia="Calibri"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f7">
    <w:name w:val="Цветная таблица 21"/>
    <w:basedOn w:val="ac"/>
    <w:rsid w:val="004C1BA8"/>
    <w:pPr>
      <w:spacing w:before="40" w:after="40" w:line="360" w:lineRule="auto"/>
      <w:jc w:val="both"/>
    </w:pPr>
    <w:rPr>
      <w:rFonts w:ascii="Calibri" w:eastAsia="Calibri" w:hAnsi="Calibri" w:cs="Times New Roman"/>
      <w:sz w:val="20"/>
      <w:szCs w:val="20"/>
      <w:lang w:eastAsia="ru-RU"/>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f2">
    <w:name w:val="Цветная таблица 31"/>
    <w:basedOn w:val="ac"/>
    <w:rsid w:val="004C1BA8"/>
    <w:pPr>
      <w:spacing w:before="40" w:after="40" w:line="360" w:lineRule="auto"/>
      <w:jc w:val="both"/>
    </w:pPr>
    <w:rPr>
      <w:rFonts w:ascii="Calibri" w:eastAsia="Calibri"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
    <w:name w:val="Таблица-список 5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10">
    <w:name w:val="Таблица101"/>
    <w:basedOn w:val="ac"/>
    <w:uiPriority w:val="99"/>
    <w:rsid w:val="004C1BA8"/>
    <w:pPr>
      <w:spacing w:after="0" w:line="240" w:lineRule="auto"/>
    </w:pPr>
    <w:rPr>
      <w:rFonts w:ascii="Calibri" w:eastAsia="Calibri" w:hAnsi="Calibri"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table" w:customStyle="1" w:styleId="1ffffffffd">
    <w:name w:val="Система кодирования1"/>
    <w:basedOn w:val="ac"/>
    <w:uiPriority w:val="99"/>
    <w:rsid w:val="004C1BA8"/>
    <w:pPr>
      <w:spacing w:after="0" w:line="240" w:lineRule="auto"/>
    </w:pPr>
    <w:rPr>
      <w:rFonts w:ascii="Calibri" w:eastAsia="Calibri" w:hAnsi="Calibri" w:cs="Times New Roman"/>
      <w:sz w:val="20"/>
      <w:szCs w:val="20"/>
      <w:lang w:eastAsia="ru-RU"/>
    </w:rPr>
    <w:tblPr>
      <w:tblBorders>
        <w:top w:val="double" w:sz="4" w:space="0" w:color="auto"/>
        <w:left w:val="double" w:sz="4" w:space="0" w:color="auto"/>
        <w:bottom w:val="double" w:sz="4" w:space="0" w:color="auto"/>
        <w:right w:val="double" w:sz="4" w:space="0" w:color="auto"/>
        <w:insideH w:val="single" w:sz="4" w:space="0" w:color="auto"/>
      </w:tblBorders>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ffffffe">
    <w:name w:val="Описание сегмента1"/>
    <w:basedOn w:val="afffffffffffffffffffffa"/>
    <w:uiPriority w:val="99"/>
    <w:rsid w:val="004C1BA8"/>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fffffff">
    <w:name w:val="Структура сообщения1"/>
    <w:basedOn w:val="ac"/>
    <w:uiPriority w:val="99"/>
    <w:rsid w:val="004C1BA8"/>
    <w:pPr>
      <w:spacing w:after="0" w:line="240" w:lineRule="auto"/>
      <w:jc w:val="center"/>
    </w:pPr>
    <w:rPr>
      <w:rFonts w:ascii="Calibri" w:eastAsia="Calibri" w:hAnsi="Calibri" w:cs="Times New Roman"/>
      <w:sz w:val="20"/>
      <w:szCs w:val="20"/>
      <w:lang w:eastAsia="ru-RU"/>
    </w:rPr>
    <w:tblPr>
      <w:tblBorders>
        <w:insideV w:val="dotted" w:sz="4" w:space="0" w:color="auto"/>
      </w:tblBorders>
    </w:tbl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style>
  <w:style w:type="table" w:customStyle="1" w:styleId="-3110">
    <w:name w:val="Таблица-сетка 311"/>
    <w:basedOn w:val="ac"/>
    <w:uiPriority w:val="48"/>
    <w:rsid w:val="004C1BA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95">
    <w:name w:val="Сетка таблицы9"/>
    <w:basedOn w:val="ac"/>
    <w:rsid w:val="004C1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c"/>
    <w:uiPriority w:val="59"/>
    <w:rsid w:val="004C1B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crollTableNormal">
    <w:name w:val="Scroll Table Normal"/>
    <w:basedOn w:val="ac"/>
    <w:uiPriority w:val="99"/>
    <w:qFormat/>
    <w:rsid w:val="004C1BA8"/>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ac"/>
    <w:uiPriority w:val="99"/>
    <w:qFormat/>
    <w:rsid w:val="004C1BA8"/>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4ff1">
    <w:name w:val="Неразрешенное упоминание4"/>
    <w:basedOn w:val="ab"/>
    <w:uiPriority w:val="99"/>
    <w:semiHidden/>
    <w:unhideWhenUsed/>
    <w:qFormat/>
    <w:rsid w:val="004C1BA8"/>
    <w:rPr>
      <w:color w:val="605E5C"/>
      <w:shd w:val="clear" w:color="auto" w:fill="E1DFDD"/>
    </w:rPr>
  </w:style>
  <w:style w:type="character" w:customStyle="1" w:styleId="5f2">
    <w:name w:val="Неразрешенное упоминание5"/>
    <w:basedOn w:val="ab"/>
    <w:uiPriority w:val="99"/>
    <w:semiHidden/>
    <w:unhideWhenUsed/>
    <w:rsid w:val="004C1BA8"/>
    <w:rPr>
      <w:color w:val="605E5C"/>
      <w:shd w:val="clear" w:color="auto" w:fill="E1DFDD"/>
    </w:rPr>
  </w:style>
  <w:style w:type="character" w:customStyle="1" w:styleId="68">
    <w:name w:val="Неразрешенное упоминание6"/>
    <w:basedOn w:val="ab"/>
    <w:uiPriority w:val="99"/>
    <w:semiHidden/>
    <w:unhideWhenUsed/>
    <w:rsid w:val="004C1BA8"/>
    <w:rPr>
      <w:color w:val="605E5C"/>
      <w:shd w:val="clear" w:color="auto" w:fill="E1DFDD"/>
    </w:rPr>
  </w:style>
  <w:style w:type="character" w:customStyle="1" w:styleId="76">
    <w:name w:val="Неразрешенное упоминание7"/>
    <w:basedOn w:val="ab"/>
    <w:uiPriority w:val="99"/>
    <w:semiHidden/>
    <w:unhideWhenUsed/>
    <w:rsid w:val="004C1BA8"/>
    <w:rPr>
      <w:color w:val="605E5C"/>
      <w:shd w:val="clear" w:color="auto" w:fill="E1DFDD"/>
    </w:rPr>
  </w:style>
  <w:style w:type="paragraph" w:styleId="z-">
    <w:name w:val="HTML Top of Form"/>
    <w:basedOn w:val="a9"/>
    <w:next w:val="a9"/>
    <w:link w:val="z-0"/>
    <w:hidden/>
    <w:uiPriority w:val="99"/>
    <w:semiHidden/>
    <w:unhideWhenUsed/>
    <w:rsid w:val="004C1BA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semiHidden/>
    <w:rsid w:val="004C1BA8"/>
    <w:rPr>
      <w:rFonts w:ascii="Arial" w:eastAsia="Times New Roman" w:hAnsi="Arial" w:cs="Arial"/>
      <w:vanish/>
      <w:sz w:val="16"/>
      <w:szCs w:val="16"/>
      <w:lang w:eastAsia="ru-RU"/>
    </w:rPr>
  </w:style>
  <w:style w:type="paragraph" w:styleId="z-1">
    <w:name w:val="HTML Bottom of Form"/>
    <w:basedOn w:val="a9"/>
    <w:next w:val="a9"/>
    <w:link w:val="z-2"/>
    <w:hidden/>
    <w:uiPriority w:val="99"/>
    <w:semiHidden/>
    <w:unhideWhenUsed/>
    <w:rsid w:val="004C1BA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semiHidden/>
    <w:rsid w:val="004C1BA8"/>
    <w:rPr>
      <w:rFonts w:ascii="Arial" w:eastAsia="Times New Roman" w:hAnsi="Arial" w:cs="Arial"/>
      <w:vanish/>
      <w:sz w:val="16"/>
      <w:szCs w:val="16"/>
      <w:lang w:eastAsia="ru-RU"/>
    </w:rPr>
  </w:style>
  <w:style w:type="paragraph" w:customStyle="1" w:styleId="phtableitemizedlist1">
    <w:name w:val="ph_table_itemizedlist_1"/>
    <w:basedOn w:val="phtablecellleft"/>
    <w:autoRedefine/>
    <w:qFormat/>
    <w:rsid w:val="004C1BA8"/>
    <w:pPr>
      <w:numPr>
        <w:numId w:val="54"/>
      </w:numPr>
      <w:suppressAutoHyphens/>
      <w:spacing w:before="120" w:after="120"/>
      <w:jc w:val="both"/>
    </w:pPr>
    <w:rPr>
      <w:szCs w:val="24"/>
    </w:rPr>
  </w:style>
  <w:style w:type="paragraph" w:customStyle="1" w:styleId="phlistitemized3">
    <w:name w:val="ph_list_itemized_3"/>
    <w:basedOn w:val="phlistitemized2"/>
    <w:autoRedefine/>
    <w:qFormat/>
    <w:rsid w:val="004C1BA8"/>
    <w:pPr>
      <w:tabs>
        <w:tab w:val="num" w:pos="1922"/>
        <w:tab w:val="left" w:pos="2127"/>
      </w:tabs>
      <w:spacing w:line="360" w:lineRule="auto"/>
      <w:ind w:left="1922" w:right="-1"/>
    </w:pPr>
    <w:rPr>
      <w:rFonts w:ascii="Arial" w:hAnsi="Arial"/>
    </w:rPr>
  </w:style>
  <w:style w:type="paragraph" w:customStyle="1" w:styleId="phlistitemized4">
    <w:name w:val="ph_list_itemized_4"/>
    <w:basedOn w:val="phlistitemized3"/>
    <w:autoRedefine/>
    <w:qFormat/>
    <w:rsid w:val="004C1BA8"/>
    <w:pPr>
      <w:tabs>
        <w:tab w:val="clear" w:pos="1922"/>
        <w:tab w:val="clear" w:pos="2127"/>
        <w:tab w:val="num" w:pos="2279"/>
      </w:tabs>
      <w:ind w:left="2279" w:right="0"/>
    </w:pPr>
    <w:rPr>
      <w:lang w:val="en-US"/>
    </w:rPr>
  </w:style>
  <w:style w:type="numbering" w:customStyle="1" w:styleId="87">
    <w:name w:val="Нет списка8"/>
    <w:next w:val="ad"/>
    <w:uiPriority w:val="99"/>
    <w:semiHidden/>
    <w:unhideWhenUsed/>
    <w:rsid w:val="004C1BA8"/>
  </w:style>
  <w:style w:type="numbering" w:customStyle="1" w:styleId="2132">
    <w:name w:val="Текущий список2132"/>
    <w:qFormat/>
    <w:rsid w:val="004C1BA8"/>
  </w:style>
  <w:style w:type="numbering" w:customStyle="1" w:styleId="phadditiontitle4">
    <w:name w:val="ph_additiontitle4"/>
    <w:qFormat/>
    <w:rsid w:val="004C1BA8"/>
  </w:style>
  <w:style w:type="numbering" w:customStyle="1" w:styleId="-42">
    <w:name w:val="Список перечисления-4"/>
    <w:qFormat/>
    <w:rsid w:val="004C1BA8"/>
  </w:style>
  <w:style w:type="numbering" w:customStyle="1" w:styleId="144">
    <w:name w:val="Нет списка14"/>
    <w:uiPriority w:val="99"/>
    <w:semiHidden/>
    <w:unhideWhenUsed/>
    <w:qFormat/>
    <w:rsid w:val="004C1BA8"/>
  </w:style>
  <w:style w:type="numbering" w:customStyle="1" w:styleId="1130">
    <w:name w:val="Нет списка113"/>
    <w:uiPriority w:val="99"/>
    <w:semiHidden/>
    <w:unhideWhenUsed/>
    <w:qFormat/>
    <w:rsid w:val="004C1BA8"/>
  </w:style>
  <w:style w:type="numbering" w:customStyle="1" w:styleId="11120">
    <w:name w:val="Нет списка1112"/>
    <w:uiPriority w:val="99"/>
    <w:semiHidden/>
    <w:unhideWhenUsed/>
    <w:qFormat/>
    <w:rsid w:val="004C1BA8"/>
  </w:style>
  <w:style w:type="numbering" w:customStyle="1" w:styleId="231">
    <w:name w:val="Нет списка23"/>
    <w:uiPriority w:val="99"/>
    <w:semiHidden/>
    <w:unhideWhenUsed/>
    <w:qFormat/>
    <w:rsid w:val="004C1BA8"/>
  </w:style>
  <w:style w:type="numbering" w:customStyle="1" w:styleId="1122">
    <w:name w:val="Стиль112"/>
    <w:uiPriority w:val="99"/>
    <w:qFormat/>
    <w:rsid w:val="004C1BA8"/>
  </w:style>
  <w:style w:type="numbering" w:customStyle="1" w:styleId="325">
    <w:name w:val="Нет списка32"/>
    <w:uiPriority w:val="99"/>
    <w:semiHidden/>
    <w:unhideWhenUsed/>
    <w:qFormat/>
    <w:rsid w:val="004C1BA8"/>
  </w:style>
  <w:style w:type="numbering" w:customStyle="1" w:styleId="phadditiontitle12">
    <w:name w:val="ph_additiontitle12"/>
    <w:qFormat/>
    <w:rsid w:val="004C1BA8"/>
  </w:style>
  <w:style w:type="numbering" w:customStyle="1" w:styleId="-120">
    <w:name w:val="Список перечисления-12"/>
    <w:qFormat/>
    <w:rsid w:val="004C1BA8"/>
  </w:style>
  <w:style w:type="numbering" w:customStyle="1" w:styleId="423">
    <w:name w:val="Нет списка42"/>
    <w:uiPriority w:val="99"/>
    <w:semiHidden/>
    <w:unhideWhenUsed/>
    <w:qFormat/>
    <w:rsid w:val="004C1BA8"/>
  </w:style>
  <w:style w:type="numbering" w:customStyle="1" w:styleId="phadditiontitle111">
    <w:name w:val="ph_additiontitle111"/>
    <w:qFormat/>
    <w:rsid w:val="004C1BA8"/>
  </w:style>
  <w:style w:type="numbering" w:customStyle="1" w:styleId="-1110">
    <w:name w:val="Список перечисления-111"/>
    <w:qFormat/>
    <w:rsid w:val="004C1BA8"/>
  </w:style>
  <w:style w:type="numbering" w:customStyle="1" w:styleId="129">
    <w:name w:val="Список таблиц()12"/>
    <w:qFormat/>
    <w:rsid w:val="004C1BA8"/>
  </w:style>
  <w:style w:type="numbering" w:customStyle="1" w:styleId="2ffffa">
    <w:name w:val="Нумерация библиографии2"/>
    <w:uiPriority w:val="99"/>
    <w:qFormat/>
    <w:rsid w:val="004C1BA8"/>
  </w:style>
  <w:style w:type="numbering" w:customStyle="1" w:styleId="2ffffb">
    <w:name w:val="Нумерация заголовков2"/>
    <w:qFormat/>
    <w:rsid w:val="004C1BA8"/>
  </w:style>
  <w:style w:type="numbering" w:customStyle="1" w:styleId="-23">
    <w:name w:val="Нумерация перечисления-2"/>
    <w:uiPriority w:val="99"/>
    <w:qFormat/>
    <w:rsid w:val="004C1BA8"/>
  </w:style>
  <w:style w:type="numbering" w:customStyle="1" w:styleId="-121">
    <w:name w:val="Нумерация перечисления-1)2"/>
    <w:uiPriority w:val="99"/>
    <w:qFormat/>
    <w:rsid w:val="004C1BA8"/>
  </w:style>
  <w:style w:type="numbering" w:customStyle="1" w:styleId="-24">
    <w:name w:val="Нумерация перечисления-а)2"/>
    <w:uiPriority w:val="99"/>
    <w:qFormat/>
    <w:rsid w:val="004C1BA8"/>
  </w:style>
  <w:style w:type="numbering" w:customStyle="1" w:styleId="2ffffc">
    <w:name w:val="Нумерация примечаний2"/>
    <w:uiPriority w:val="99"/>
    <w:qFormat/>
    <w:rsid w:val="004C1BA8"/>
  </w:style>
  <w:style w:type="numbering" w:customStyle="1" w:styleId="2ffffd">
    <w:name w:val="Нумерация рисунков2"/>
    <w:uiPriority w:val="99"/>
    <w:qFormat/>
    <w:rsid w:val="004C1BA8"/>
  </w:style>
  <w:style w:type="numbering" w:customStyle="1" w:styleId="2ffffe">
    <w:name w:val="Нумерация таблиц2"/>
    <w:uiPriority w:val="99"/>
    <w:qFormat/>
    <w:rsid w:val="004C1BA8"/>
  </w:style>
  <w:style w:type="numbering" w:customStyle="1" w:styleId="2fffff">
    <w:name w:val="Нумерация приложений2"/>
    <w:uiPriority w:val="99"/>
    <w:qFormat/>
    <w:rsid w:val="004C1BA8"/>
  </w:style>
  <w:style w:type="numbering" w:customStyle="1" w:styleId="-25">
    <w:name w:val="Нумерация перечисления- без красной строки2"/>
    <w:uiPriority w:val="99"/>
    <w:qFormat/>
    <w:rsid w:val="004C1BA8"/>
  </w:style>
  <w:style w:type="numbering" w:customStyle="1" w:styleId="2fffff0">
    <w:name w:val="Нумерация для таблиц2"/>
    <w:uiPriority w:val="99"/>
    <w:qFormat/>
    <w:rsid w:val="004C1BA8"/>
  </w:style>
  <w:style w:type="numbering" w:customStyle="1" w:styleId="2fffff1">
    <w:name w:val="Нумерация таблиц приложения2"/>
    <w:uiPriority w:val="99"/>
    <w:qFormat/>
    <w:rsid w:val="004C1BA8"/>
  </w:style>
  <w:style w:type="numbering" w:customStyle="1" w:styleId="2fffff2">
    <w:name w:val="Нумерация рисунков приложения2"/>
    <w:uiPriority w:val="99"/>
    <w:qFormat/>
    <w:rsid w:val="004C1BA8"/>
  </w:style>
  <w:style w:type="numbering" w:customStyle="1" w:styleId="1ai2">
    <w:name w:val="1 / a / i2"/>
    <w:next w:val="1ai"/>
    <w:uiPriority w:val="99"/>
    <w:unhideWhenUsed/>
    <w:qFormat/>
    <w:rsid w:val="004C1BA8"/>
  </w:style>
  <w:style w:type="numbering" w:customStyle="1" w:styleId="2fffff3">
    <w:name w:val="Статья / Раздел2"/>
    <w:next w:val="afffffffffffffffffffff5"/>
    <w:unhideWhenUsed/>
    <w:qFormat/>
    <w:rsid w:val="004C1BA8"/>
  </w:style>
  <w:style w:type="numbering" w:customStyle="1" w:styleId="1111112">
    <w:name w:val="1 / 1.1 / 1.1.12"/>
    <w:next w:val="111111"/>
    <w:unhideWhenUsed/>
    <w:qFormat/>
    <w:rsid w:val="004C1BA8"/>
  </w:style>
  <w:style w:type="numbering" w:customStyle="1" w:styleId="523">
    <w:name w:val="Нет списка52"/>
    <w:uiPriority w:val="99"/>
    <w:semiHidden/>
    <w:unhideWhenUsed/>
    <w:qFormat/>
    <w:rsid w:val="004C1BA8"/>
  </w:style>
  <w:style w:type="numbering" w:customStyle="1" w:styleId="phadditiontitle21">
    <w:name w:val="ph_additiontitle21"/>
    <w:qFormat/>
    <w:rsid w:val="004C1BA8"/>
  </w:style>
  <w:style w:type="numbering" w:customStyle="1" w:styleId="-212">
    <w:name w:val="Список перечисления-21"/>
    <w:qFormat/>
    <w:rsid w:val="004C1BA8"/>
  </w:style>
  <w:style w:type="numbering" w:customStyle="1" w:styleId="1113">
    <w:name w:val="Список таблиц()111"/>
    <w:qFormat/>
    <w:rsid w:val="004C1BA8"/>
  </w:style>
  <w:style w:type="numbering" w:customStyle="1" w:styleId="11f3">
    <w:name w:val="Нумерация библиографии11"/>
    <w:uiPriority w:val="99"/>
    <w:qFormat/>
    <w:rsid w:val="004C1BA8"/>
  </w:style>
  <w:style w:type="numbering" w:customStyle="1" w:styleId="11f4">
    <w:name w:val="Нумерация заголовков11"/>
    <w:qFormat/>
    <w:rsid w:val="004C1BA8"/>
  </w:style>
  <w:style w:type="numbering" w:customStyle="1" w:styleId="-114">
    <w:name w:val="Нумерация перечисления-11"/>
    <w:uiPriority w:val="99"/>
    <w:qFormat/>
    <w:rsid w:val="004C1BA8"/>
  </w:style>
  <w:style w:type="numbering" w:customStyle="1" w:styleId="-1111">
    <w:name w:val="Нумерация перечисления-1)11"/>
    <w:uiPriority w:val="99"/>
    <w:qFormat/>
    <w:rsid w:val="004C1BA8"/>
  </w:style>
  <w:style w:type="numbering" w:customStyle="1" w:styleId="-115">
    <w:name w:val="Нумерация перечисления-а)11"/>
    <w:uiPriority w:val="99"/>
    <w:qFormat/>
    <w:rsid w:val="004C1BA8"/>
  </w:style>
  <w:style w:type="numbering" w:customStyle="1" w:styleId="11f5">
    <w:name w:val="Нумерация примечаний11"/>
    <w:uiPriority w:val="99"/>
    <w:qFormat/>
    <w:rsid w:val="004C1BA8"/>
  </w:style>
  <w:style w:type="numbering" w:customStyle="1" w:styleId="11f6">
    <w:name w:val="Нумерация рисунков11"/>
    <w:uiPriority w:val="99"/>
    <w:qFormat/>
    <w:rsid w:val="004C1BA8"/>
  </w:style>
  <w:style w:type="numbering" w:customStyle="1" w:styleId="11f7">
    <w:name w:val="Нумерация таблиц11"/>
    <w:uiPriority w:val="99"/>
    <w:qFormat/>
    <w:rsid w:val="004C1BA8"/>
  </w:style>
  <w:style w:type="numbering" w:customStyle="1" w:styleId="11f8">
    <w:name w:val="Нумерация приложений11"/>
    <w:uiPriority w:val="99"/>
    <w:qFormat/>
    <w:rsid w:val="004C1BA8"/>
  </w:style>
  <w:style w:type="numbering" w:customStyle="1" w:styleId="-116">
    <w:name w:val="Нумерация перечисления- без красной строки11"/>
    <w:uiPriority w:val="99"/>
    <w:qFormat/>
    <w:rsid w:val="004C1BA8"/>
  </w:style>
  <w:style w:type="numbering" w:customStyle="1" w:styleId="11f9">
    <w:name w:val="Нумерация для таблиц11"/>
    <w:uiPriority w:val="99"/>
    <w:qFormat/>
    <w:rsid w:val="004C1BA8"/>
  </w:style>
  <w:style w:type="numbering" w:customStyle="1" w:styleId="11fa">
    <w:name w:val="Нумерация таблиц приложения11"/>
    <w:uiPriority w:val="99"/>
    <w:qFormat/>
    <w:rsid w:val="004C1BA8"/>
  </w:style>
  <w:style w:type="numbering" w:customStyle="1" w:styleId="11fb">
    <w:name w:val="Нумерация рисунков приложения11"/>
    <w:uiPriority w:val="99"/>
    <w:qFormat/>
    <w:rsid w:val="004C1BA8"/>
  </w:style>
  <w:style w:type="numbering" w:customStyle="1" w:styleId="1ai11">
    <w:name w:val="1 / a / i11"/>
    <w:uiPriority w:val="99"/>
    <w:unhideWhenUsed/>
    <w:qFormat/>
    <w:rsid w:val="004C1BA8"/>
  </w:style>
  <w:style w:type="numbering" w:customStyle="1" w:styleId="11fc">
    <w:name w:val="Статья / Раздел11"/>
    <w:unhideWhenUsed/>
    <w:qFormat/>
    <w:rsid w:val="004C1BA8"/>
  </w:style>
  <w:style w:type="numbering" w:customStyle="1" w:styleId="11111111">
    <w:name w:val="1 / 1.1 / 1.1.111"/>
    <w:unhideWhenUsed/>
    <w:qFormat/>
    <w:rsid w:val="004C1BA8"/>
  </w:style>
  <w:style w:type="numbering" w:customStyle="1" w:styleId="21312">
    <w:name w:val="Текущий список21312"/>
    <w:qFormat/>
    <w:rsid w:val="004C1BA8"/>
  </w:style>
  <w:style w:type="numbering" w:customStyle="1" w:styleId="623">
    <w:name w:val="Нет списка62"/>
    <w:uiPriority w:val="99"/>
    <w:semiHidden/>
    <w:unhideWhenUsed/>
    <w:qFormat/>
    <w:rsid w:val="004C1BA8"/>
  </w:style>
  <w:style w:type="numbering" w:customStyle="1" w:styleId="213111">
    <w:name w:val="Текущий список213111"/>
    <w:qFormat/>
    <w:rsid w:val="004C1BA8"/>
  </w:style>
  <w:style w:type="numbering" w:customStyle="1" w:styleId="phadditiontitle31">
    <w:name w:val="ph_additiontitle31"/>
    <w:qFormat/>
    <w:rsid w:val="004C1BA8"/>
  </w:style>
  <w:style w:type="numbering" w:customStyle="1" w:styleId="-313">
    <w:name w:val="Список перечисления-31"/>
    <w:qFormat/>
    <w:rsid w:val="004C1BA8"/>
  </w:style>
  <w:style w:type="table" w:customStyle="1" w:styleId="104">
    <w:name w:val="Сетка таблицы10"/>
    <w:basedOn w:val="ac"/>
    <w:next w:val="afe"/>
    <w:uiPriority w:val="39"/>
    <w:rsid w:val="004C1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c"/>
    <w:uiPriority w:val="59"/>
    <w:rsid w:val="004C1B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uiPriority w:val="59"/>
    <w:rsid w:val="004C1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c"/>
    <w:uiPriority w:val="5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4C1B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c"/>
    <w:uiPriority w:val="5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c"/>
    <w:uiPriority w:val="5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Веб-таблица 12"/>
    <w:basedOn w:val="ac"/>
    <w:next w:val="-19"/>
    <w:rsid w:val="004C1BA8"/>
    <w:pPr>
      <w:spacing w:before="40" w:after="40" w:line="360" w:lineRule="auto"/>
      <w:jc w:val="both"/>
    </w:pPr>
    <w:rPr>
      <w:rFonts w:ascii="Calibri" w:eastAsia="Calibri" w:hAnsi="Calibri" w:cs="Times New Roman"/>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c"/>
    <w:next w:val="-21"/>
    <w:rsid w:val="004C1BA8"/>
    <w:pPr>
      <w:spacing w:before="40" w:after="40" w:line="360" w:lineRule="auto"/>
      <w:jc w:val="both"/>
    </w:pPr>
    <w:rPr>
      <w:rFonts w:ascii="Calibri" w:eastAsia="Calibri" w:hAnsi="Calibri" w:cs="Times New Roman"/>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c"/>
    <w:next w:val="-31"/>
    <w:rsid w:val="004C1BA8"/>
    <w:pPr>
      <w:spacing w:before="40" w:after="40" w:line="360" w:lineRule="auto"/>
      <w:jc w:val="both"/>
    </w:pPr>
    <w:rPr>
      <w:rFonts w:ascii="Calibri" w:eastAsia="Calibri" w:hAnsi="Calibri" w:cs="Times New Roman"/>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ff4">
    <w:name w:val="Изысканная таблица2"/>
    <w:basedOn w:val="ac"/>
    <w:next w:val="afffffffffffffffffffff6"/>
    <w:rsid w:val="004C1BA8"/>
    <w:pPr>
      <w:spacing w:before="40" w:after="40" w:line="360" w:lineRule="auto"/>
      <w:jc w:val="both"/>
    </w:pPr>
    <w:rPr>
      <w:rFonts w:ascii="Calibri" w:eastAsia="Calibri"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c"/>
    <w:next w:val="1ffffffff2"/>
    <w:rsid w:val="004C1BA8"/>
    <w:pPr>
      <w:spacing w:before="40" w:after="40" w:line="360" w:lineRule="auto"/>
      <w:jc w:val="both"/>
    </w:pPr>
    <w:rPr>
      <w:rFonts w:ascii="Calibri" w:eastAsia="Calibri"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Изящная таблица 22"/>
    <w:basedOn w:val="ac"/>
    <w:next w:val="2ffff3"/>
    <w:rsid w:val="004C1BA8"/>
    <w:pPr>
      <w:spacing w:before="40" w:after="40" w:line="360" w:lineRule="auto"/>
      <w:jc w:val="both"/>
    </w:pPr>
    <w:rPr>
      <w:rFonts w:ascii="Calibri" w:eastAsia="Calibri"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Классическая таблица 12"/>
    <w:basedOn w:val="ac"/>
    <w:next w:val="1ffffffff3"/>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Классическая таблица 22"/>
    <w:basedOn w:val="ac"/>
    <w:next w:val="2ffff4"/>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c"/>
    <w:next w:val="3ffe"/>
    <w:rsid w:val="004C1BA8"/>
    <w:pPr>
      <w:spacing w:before="40" w:after="40" w:line="360" w:lineRule="auto"/>
      <w:jc w:val="both"/>
    </w:pPr>
    <w:rPr>
      <w:rFonts w:ascii="Calibri" w:eastAsia="Calibri"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c"/>
    <w:next w:val="4fe"/>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c">
    <w:name w:val="Объемная таблица 12"/>
    <w:basedOn w:val="ac"/>
    <w:next w:val="1ffffffff4"/>
    <w:rsid w:val="004C1BA8"/>
    <w:pPr>
      <w:spacing w:before="40" w:after="40" w:line="360" w:lineRule="auto"/>
      <w:jc w:val="both"/>
    </w:pPr>
    <w:rPr>
      <w:rFonts w:ascii="Calibri" w:eastAsia="Calibri"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c"/>
    <w:next w:val="2ffff5"/>
    <w:rsid w:val="004C1BA8"/>
    <w:pPr>
      <w:spacing w:before="40" w:after="40" w:line="360" w:lineRule="auto"/>
      <w:jc w:val="both"/>
    </w:pPr>
    <w:rPr>
      <w:rFonts w:ascii="Calibri" w:eastAsia="Calibri"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Объемная таблица 32"/>
    <w:basedOn w:val="ac"/>
    <w:next w:val="3fff"/>
    <w:rsid w:val="004C1BA8"/>
    <w:pPr>
      <w:spacing w:before="40" w:after="40" w:line="360" w:lineRule="auto"/>
      <w:jc w:val="both"/>
    </w:pPr>
    <w:rPr>
      <w:rFonts w:ascii="Calibri" w:eastAsia="Calibri"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c"/>
    <w:next w:val="1ffffffff5"/>
    <w:rsid w:val="004C1BA8"/>
    <w:pPr>
      <w:spacing w:before="40" w:after="40" w:line="360" w:lineRule="auto"/>
      <w:jc w:val="both"/>
    </w:pPr>
    <w:rPr>
      <w:rFonts w:ascii="Calibri" w:eastAsia="Calibri"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c"/>
    <w:next w:val="2ffff6"/>
    <w:rsid w:val="004C1BA8"/>
    <w:pPr>
      <w:spacing w:before="40" w:after="40" w:line="360" w:lineRule="auto"/>
      <w:jc w:val="both"/>
    </w:pPr>
    <w:rPr>
      <w:rFonts w:ascii="Calibri" w:eastAsia="Calibri"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c"/>
    <w:next w:val="3fff0"/>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c"/>
    <w:next w:val="1ffffffff6"/>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2c">
    <w:name w:val="Сетка таблицы 22"/>
    <w:basedOn w:val="ac"/>
    <w:next w:val="2ffff7"/>
    <w:rsid w:val="004C1BA8"/>
    <w:pPr>
      <w:spacing w:before="40" w:after="40" w:line="360" w:lineRule="auto"/>
      <w:jc w:val="both"/>
    </w:pPr>
    <w:rPr>
      <w:rFonts w:ascii="Calibri" w:eastAsia="Calibri"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9">
    <w:name w:val="Сетка таблицы 32"/>
    <w:basedOn w:val="ac"/>
    <w:next w:val="3fff1"/>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5">
    <w:name w:val="Сетка таблицы 42"/>
    <w:basedOn w:val="ac"/>
    <w:next w:val="4ff"/>
    <w:rsid w:val="004C1BA8"/>
    <w:pPr>
      <w:spacing w:before="40" w:after="40" w:line="360" w:lineRule="auto"/>
      <w:jc w:val="both"/>
    </w:pPr>
    <w:rPr>
      <w:rFonts w:ascii="Calibri" w:eastAsia="Calibri"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c"/>
    <w:next w:val="5f0"/>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4">
    <w:name w:val="Сетка таблицы 62"/>
    <w:basedOn w:val="ac"/>
    <w:next w:val="67"/>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Сетка таблицы 72"/>
    <w:basedOn w:val="ac"/>
    <w:next w:val="75"/>
    <w:rsid w:val="004C1BA8"/>
    <w:pPr>
      <w:spacing w:before="40" w:after="40" w:line="360" w:lineRule="auto"/>
      <w:jc w:val="both"/>
    </w:pPr>
    <w:rPr>
      <w:rFonts w:ascii="Calibri" w:eastAsia="Calibri"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
    <w:basedOn w:val="ac"/>
    <w:next w:val="86"/>
    <w:rsid w:val="004C1BA8"/>
    <w:pPr>
      <w:spacing w:before="40" w:after="40" w:line="360" w:lineRule="auto"/>
      <w:jc w:val="both"/>
    </w:pPr>
    <w:rPr>
      <w:rFonts w:ascii="Calibri" w:eastAsia="Calibri"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ff5">
    <w:name w:val="Современная таблица2"/>
    <w:basedOn w:val="ac"/>
    <w:next w:val="afffffffffffffffffffff7"/>
    <w:rsid w:val="004C1BA8"/>
    <w:pPr>
      <w:spacing w:before="40" w:after="40" w:line="360" w:lineRule="auto"/>
      <w:jc w:val="both"/>
    </w:pPr>
    <w:rPr>
      <w:rFonts w:ascii="Calibri" w:eastAsia="Calibri"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f6">
    <w:name w:val="Стандартная таблица2"/>
    <w:basedOn w:val="ac"/>
    <w:next w:val="afffffffffffffffffffff8"/>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
    <w:name w:val="Столбцы таблицы 12"/>
    <w:basedOn w:val="ac"/>
    <w:next w:val="1ffffffff7"/>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толбцы таблицы 22"/>
    <w:basedOn w:val="ac"/>
    <w:next w:val="2ffff8"/>
    <w:rsid w:val="004C1BA8"/>
    <w:pPr>
      <w:spacing w:before="40" w:after="40" w:line="360" w:lineRule="auto"/>
      <w:jc w:val="both"/>
    </w:pPr>
    <w:rPr>
      <w:rFonts w:ascii="Calibri" w:eastAsia="Calibri"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c"/>
    <w:next w:val="3fff2"/>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c"/>
    <w:next w:val="4ff0"/>
    <w:rsid w:val="004C1BA8"/>
    <w:pPr>
      <w:spacing w:before="40" w:after="40" w:line="360" w:lineRule="auto"/>
      <w:jc w:val="both"/>
    </w:pPr>
    <w:rPr>
      <w:rFonts w:ascii="Calibri" w:eastAsia="Calibri"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5">
    <w:name w:val="Столбцы таблицы 52"/>
    <w:basedOn w:val="ac"/>
    <w:next w:val="5f1"/>
    <w:rsid w:val="004C1BA8"/>
    <w:pPr>
      <w:spacing w:before="40" w:after="40" w:line="360" w:lineRule="auto"/>
      <w:jc w:val="both"/>
    </w:pPr>
    <w:rPr>
      <w:rFonts w:ascii="Calibri" w:eastAsia="Calibri"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
    <w:basedOn w:val="ac"/>
    <w:next w:val="-1a"/>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
    <w:basedOn w:val="ac"/>
    <w:next w:val="-22"/>
    <w:rsid w:val="004C1BA8"/>
    <w:pPr>
      <w:spacing w:before="40" w:after="40" w:line="360" w:lineRule="auto"/>
      <w:jc w:val="both"/>
    </w:pPr>
    <w:rPr>
      <w:rFonts w:ascii="Calibri" w:eastAsia="Calibri"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Таблица-список 32"/>
    <w:basedOn w:val="ac"/>
    <w:next w:val="-32"/>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20">
    <w:name w:val="Таблица-список 42"/>
    <w:basedOn w:val="ac"/>
    <w:next w:val="-40"/>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2fffff7">
    <w:name w:val="Тема таблицы2"/>
    <w:basedOn w:val="ac"/>
    <w:next w:val="afffffffffffffffffffff9"/>
    <w:rsid w:val="004C1BA8"/>
    <w:pPr>
      <w:spacing w:before="40" w:after="40" w:line="36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Цветная таблица 12"/>
    <w:basedOn w:val="ac"/>
    <w:next w:val="1ffffffff8"/>
    <w:rsid w:val="004C1BA8"/>
    <w:pPr>
      <w:spacing w:before="40" w:after="40" w:line="360" w:lineRule="auto"/>
      <w:jc w:val="both"/>
    </w:pPr>
    <w:rPr>
      <w:rFonts w:ascii="Calibri" w:eastAsia="Calibri"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2e">
    <w:name w:val="Цветная таблица 22"/>
    <w:basedOn w:val="ac"/>
    <w:next w:val="2ffff9"/>
    <w:rsid w:val="004C1BA8"/>
    <w:pPr>
      <w:spacing w:before="40" w:after="40" w:line="360" w:lineRule="auto"/>
      <w:jc w:val="both"/>
    </w:pPr>
    <w:rPr>
      <w:rFonts w:ascii="Calibri" w:eastAsia="Calibri" w:hAnsi="Calibri" w:cs="Times New Roman"/>
      <w:sz w:val="20"/>
      <w:szCs w:val="20"/>
      <w:lang w:eastAsia="ru-RU"/>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2b">
    <w:name w:val="Цветная таблица 32"/>
    <w:basedOn w:val="ac"/>
    <w:next w:val="3fff3"/>
    <w:rsid w:val="004C1BA8"/>
    <w:pPr>
      <w:spacing w:before="40" w:after="40" w:line="360" w:lineRule="auto"/>
      <w:jc w:val="both"/>
    </w:pPr>
    <w:rPr>
      <w:rFonts w:ascii="Calibri" w:eastAsia="Calibri"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2">
    <w:name w:val="Таблица-список 52"/>
    <w:basedOn w:val="ac"/>
    <w:next w:val="-50"/>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c"/>
    <w:next w:val="-60"/>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c"/>
    <w:next w:val="-70"/>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next w:val="-80"/>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20">
    <w:name w:val="Таблица102"/>
    <w:basedOn w:val="ac"/>
    <w:uiPriority w:val="99"/>
    <w:rsid w:val="004C1BA8"/>
    <w:pPr>
      <w:spacing w:after="0" w:line="240" w:lineRule="auto"/>
    </w:pPr>
    <w:rPr>
      <w:rFonts w:ascii="Calibri" w:eastAsia="Calibri" w:hAnsi="Calibri"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table" w:customStyle="1" w:styleId="2fffff8">
    <w:name w:val="Система кодирования2"/>
    <w:basedOn w:val="ac"/>
    <w:uiPriority w:val="99"/>
    <w:rsid w:val="004C1BA8"/>
    <w:pPr>
      <w:spacing w:after="0" w:line="240" w:lineRule="auto"/>
    </w:pPr>
    <w:rPr>
      <w:rFonts w:ascii="Calibri" w:eastAsia="Calibri" w:hAnsi="Calibri" w:cs="Times New Roman"/>
      <w:sz w:val="20"/>
      <w:szCs w:val="20"/>
      <w:lang w:eastAsia="ru-RU"/>
    </w:rPr>
    <w:tblPr>
      <w:tblBorders>
        <w:top w:val="double" w:sz="4" w:space="0" w:color="auto"/>
        <w:left w:val="double" w:sz="4" w:space="0" w:color="auto"/>
        <w:bottom w:val="double" w:sz="4" w:space="0" w:color="auto"/>
        <w:right w:val="double" w:sz="4" w:space="0" w:color="auto"/>
        <w:insideH w:val="single" w:sz="4" w:space="0" w:color="auto"/>
      </w:tblBorders>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2fffff9">
    <w:name w:val="Описание сегмента2"/>
    <w:basedOn w:val="afffffffffffffffffffffa"/>
    <w:uiPriority w:val="99"/>
    <w:rsid w:val="004C1BA8"/>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2fffffa">
    <w:name w:val="Структура сообщения2"/>
    <w:basedOn w:val="ac"/>
    <w:uiPriority w:val="99"/>
    <w:rsid w:val="004C1BA8"/>
    <w:pPr>
      <w:spacing w:after="0" w:line="240" w:lineRule="auto"/>
      <w:jc w:val="center"/>
    </w:pPr>
    <w:rPr>
      <w:rFonts w:ascii="Calibri" w:eastAsia="Calibri" w:hAnsi="Calibri" w:cs="Times New Roman"/>
      <w:sz w:val="20"/>
      <w:szCs w:val="20"/>
      <w:lang w:eastAsia="ru-RU"/>
    </w:rPr>
    <w:tblPr>
      <w:tblBorders>
        <w:insideV w:val="dotted" w:sz="4" w:space="0" w:color="auto"/>
      </w:tblBorders>
    </w:tbl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style>
  <w:style w:type="table" w:customStyle="1" w:styleId="-3120">
    <w:name w:val="Таблица-сетка 312"/>
    <w:basedOn w:val="ac"/>
    <w:uiPriority w:val="48"/>
    <w:rsid w:val="004C1BA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823">
    <w:name w:val="Сетка таблицы82"/>
    <w:basedOn w:val="ac"/>
    <w:uiPriority w:val="39"/>
    <w:rsid w:val="004C1B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
    <w:basedOn w:val="ac"/>
    <w:rsid w:val="004C1BA8"/>
    <w:pPr>
      <w:spacing w:before="40" w:after="40" w:line="360" w:lineRule="auto"/>
      <w:jc w:val="both"/>
    </w:pPr>
    <w:rPr>
      <w:rFonts w:ascii="Calibri" w:eastAsia="Calibri" w:hAnsi="Calibri" w:cs="Times New Roman"/>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c"/>
    <w:rsid w:val="004C1BA8"/>
    <w:pPr>
      <w:spacing w:before="40" w:after="40" w:line="360" w:lineRule="auto"/>
      <w:jc w:val="both"/>
    </w:pPr>
    <w:rPr>
      <w:rFonts w:ascii="Calibri" w:eastAsia="Calibri" w:hAnsi="Calibri" w:cs="Times New Roman"/>
      <w:sz w:val="20"/>
      <w:szCs w:val="20"/>
      <w:lang w:eastAsia="ru-RU"/>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
    <w:basedOn w:val="ac"/>
    <w:rsid w:val="004C1BA8"/>
    <w:pPr>
      <w:spacing w:before="40" w:after="40" w:line="360" w:lineRule="auto"/>
      <w:jc w:val="both"/>
    </w:pPr>
    <w:rPr>
      <w:rFonts w:ascii="Calibri" w:eastAsia="Calibri" w:hAnsi="Calibri" w:cs="Times New Roman"/>
      <w:sz w:val="20"/>
      <w:szCs w:val="20"/>
      <w:lang w:eastAsia="ru-RU"/>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d">
    <w:name w:val="Изысканная таблица11"/>
    <w:basedOn w:val="ac"/>
    <w:rsid w:val="004C1BA8"/>
    <w:pPr>
      <w:spacing w:before="40" w:after="40" w:line="360" w:lineRule="auto"/>
      <w:jc w:val="both"/>
    </w:pPr>
    <w:rPr>
      <w:rFonts w:ascii="Calibri" w:eastAsia="Calibri"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4">
    <w:name w:val="Изящная таблица 111"/>
    <w:basedOn w:val="ac"/>
    <w:rsid w:val="004C1BA8"/>
    <w:pPr>
      <w:spacing w:before="40" w:after="40" w:line="360" w:lineRule="auto"/>
      <w:jc w:val="both"/>
    </w:pPr>
    <w:rPr>
      <w:rFonts w:ascii="Calibri" w:eastAsia="Calibri"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c"/>
    <w:rsid w:val="004C1BA8"/>
    <w:pPr>
      <w:spacing w:before="40" w:after="40" w:line="360" w:lineRule="auto"/>
      <w:jc w:val="both"/>
    </w:pPr>
    <w:rPr>
      <w:rFonts w:ascii="Calibri" w:eastAsia="Calibri"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Классическая таблица 1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c"/>
    <w:rsid w:val="004C1BA8"/>
    <w:pPr>
      <w:spacing w:before="40" w:after="40" w:line="360" w:lineRule="auto"/>
      <w:jc w:val="both"/>
    </w:pPr>
    <w:rPr>
      <w:rFonts w:ascii="Calibri" w:eastAsia="Calibri"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6">
    <w:name w:val="Объемная таблица 111"/>
    <w:basedOn w:val="ac"/>
    <w:rsid w:val="004C1BA8"/>
    <w:pPr>
      <w:spacing w:before="40" w:after="40" w:line="360" w:lineRule="auto"/>
      <w:jc w:val="both"/>
    </w:pPr>
    <w:rPr>
      <w:rFonts w:ascii="Calibri" w:eastAsia="Calibri"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c"/>
    <w:rsid w:val="004C1BA8"/>
    <w:pPr>
      <w:spacing w:before="40" w:after="40" w:line="360" w:lineRule="auto"/>
      <w:jc w:val="both"/>
    </w:pPr>
    <w:rPr>
      <w:rFonts w:ascii="Calibri" w:eastAsia="Calibri"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c"/>
    <w:rsid w:val="004C1BA8"/>
    <w:pPr>
      <w:spacing w:before="40" w:after="40" w:line="360" w:lineRule="auto"/>
      <w:jc w:val="both"/>
    </w:pPr>
    <w:rPr>
      <w:rFonts w:ascii="Calibri" w:eastAsia="Calibri"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Простая таблица 1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c"/>
    <w:rsid w:val="004C1BA8"/>
    <w:pPr>
      <w:spacing w:before="40" w:after="40" w:line="360" w:lineRule="auto"/>
      <w:jc w:val="both"/>
    </w:pPr>
    <w:rPr>
      <w:rFonts w:ascii="Calibri" w:eastAsia="Calibri"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16">
    <w:name w:val="Сетка таблицы 211"/>
    <w:basedOn w:val="ac"/>
    <w:rsid w:val="004C1BA8"/>
    <w:pPr>
      <w:spacing w:before="40" w:after="40" w:line="360" w:lineRule="auto"/>
      <w:jc w:val="both"/>
    </w:pPr>
    <w:rPr>
      <w:rFonts w:ascii="Calibri" w:eastAsia="Calibri"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c"/>
    <w:rsid w:val="004C1BA8"/>
    <w:pPr>
      <w:spacing w:before="40" w:after="40" w:line="360" w:lineRule="auto"/>
      <w:jc w:val="both"/>
    </w:pPr>
    <w:rPr>
      <w:rFonts w:ascii="Calibri" w:eastAsia="Calibri"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rsid w:val="004C1BA8"/>
    <w:pPr>
      <w:spacing w:before="40" w:after="40" w:line="360" w:lineRule="auto"/>
      <w:jc w:val="both"/>
    </w:pPr>
    <w:rPr>
      <w:rFonts w:ascii="Calibri" w:eastAsia="Calibri"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c"/>
    <w:rsid w:val="004C1BA8"/>
    <w:pPr>
      <w:spacing w:before="40" w:after="40" w:line="360" w:lineRule="auto"/>
      <w:jc w:val="both"/>
    </w:pPr>
    <w:rPr>
      <w:rFonts w:ascii="Calibri" w:eastAsia="Calibri"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4C1BA8"/>
    <w:pPr>
      <w:spacing w:before="40" w:after="40" w:line="360" w:lineRule="auto"/>
      <w:jc w:val="both"/>
    </w:pPr>
    <w:rPr>
      <w:rFonts w:ascii="Calibri" w:eastAsia="Calibri"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c"/>
    <w:rsid w:val="004C1BA8"/>
    <w:pPr>
      <w:spacing w:before="40" w:after="40" w:line="360" w:lineRule="auto"/>
      <w:jc w:val="both"/>
    </w:pPr>
    <w:rPr>
      <w:rFonts w:ascii="Calibri" w:eastAsia="Calibri"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c"/>
    <w:rsid w:val="004C1BA8"/>
    <w:pPr>
      <w:spacing w:before="40" w:after="40" w:line="360" w:lineRule="auto"/>
      <w:jc w:val="both"/>
    </w:pPr>
    <w:rPr>
      <w:rFonts w:ascii="Calibri" w:eastAsia="Calibri"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1">
    <w:name w:val="Таблица-список 411"/>
    <w:basedOn w:val="ac"/>
    <w:rsid w:val="004C1BA8"/>
    <w:pPr>
      <w:spacing w:before="40" w:after="40" w:line="360" w:lineRule="auto"/>
      <w:jc w:val="both"/>
    </w:pPr>
    <w:rPr>
      <w:rFonts w:ascii="Calibri" w:eastAsia="Calibri"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ff0">
    <w:name w:val="Тема таблицы11"/>
    <w:basedOn w:val="ac"/>
    <w:rsid w:val="004C1BA8"/>
    <w:pPr>
      <w:spacing w:before="40" w:after="40" w:line="36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c"/>
    <w:rsid w:val="004C1BA8"/>
    <w:pPr>
      <w:spacing w:before="40" w:after="40" w:line="360" w:lineRule="auto"/>
      <w:jc w:val="both"/>
    </w:pPr>
    <w:rPr>
      <w:rFonts w:ascii="Calibri" w:eastAsia="Calibri"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18">
    <w:name w:val="Цветная таблица 211"/>
    <w:basedOn w:val="ac"/>
    <w:rsid w:val="004C1BA8"/>
    <w:pPr>
      <w:spacing w:before="40" w:after="40" w:line="360" w:lineRule="auto"/>
      <w:jc w:val="both"/>
    </w:pPr>
    <w:rPr>
      <w:rFonts w:ascii="Calibri" w:eastAsia="Calibri" w:hAnsi="Calibri" w:cs="Times New Roman"/>
      <w:sz w:val="20"/>
      <w:szCs w:val="20"/>
      <w:lang w:eastAsia="ru-RU"/>
    </w:rPr>
    <w:tblPr>
      <w:tblBorders>
        <w:bottom w:val="single" w:sz="12" w:space="0" w:color="000000"/>
      </w:tblBorders>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15">
    <w:name w:val="Цветная таблица 311"/>
    <w:basedOn w:val="ac"/>
    <w:rsid w:val="004C1BA8"/>
    <w:pPr>
      <w:spacing w:before="40" w:after="40" w:line="360" w:lineRule="auto"/>
      <w:jc w:val="both"/>
    </w:pPr>
    <w:rPr>
      <w:rFonts w:ascii="Calibri" w:eastAsia="Calibri"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1">
    <w:name w:val="Таблица-список 511"/>
    <w:basedOn w:val="ac"/>
    <w:rsid w:val="004C1BA8"/>
    <w:pPr>
      <w:spacing w:before="40" w:after="40" w:line="360" w:lineRule="auto"/>
      <w:jc w:val="both"/>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c"/>
    <w:rsid w:val="004C1BA8"/>
    <w:pPr>
      <w:spacing w:before="40" w:after="40" w:line="360" w:lineRule="auto"/>
      <w:jc w:val="both"/>
    </w:pPr>
    <w:rPr>
      <w:rFonts w:ascii="Calibri" w:eastAsia="Calibri"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011">
    <w:name w:val="Таблица1011"/>
    <w:basedOn w:val="ac"/>
    <w:uiPriority w:val="99"/>
    <w:rsid w:val="004C1BA8"/>
    <w:pPr>
      <w:spacing w:after="0" w:line="240" w:lineRule="auto"/>
    </w:pPr>
    <w:rPr>
      <w:rFonts w:ascii="Calibri" w:eastAsia="Calibri" w:hAnsi="Calibri"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table" w:customStyle="1" w:styleId="11ff1">
    <w:name w:val="Система кодирования11"/>
    <w:basedOn w:val="ac"/>
    <w:uiPriority w:val="99"/>
    <w:rsid w:val="004C1BA8"/>
    <w:pPr>
      <w:spacing w:after="0" w:line="240" w:lineRule="auto"/>
    </w:pPr>
    <w:rPr>
      <w:rFonts w:ascii="Calibri" w:eastAsia="Calibri" w:hAnsi="Calibri" w:cs="Times New Roman"/>
      <w:sz w:val="20"/>
      <w:szCs w:val="20"/>
      <w:lang w:eastAsia="ru-RU"/>
    </w:rPr>
    <w:tblPr>
      <w:tblBorders>
        <w:top w:val="double" w:sz="4" w:space="0" w:color="auto"/>
        <w:left w:val="double" w:sz="4" w:space="0" w:color="auto"/>
        <w:bottom w:val="double" w:sz="4" w:space="0" w:color="auto"/>
        <w:right w:val="double" w:sz="4" w:space="0" w:color="auto"/>
        <w:insideH w:val="single" w:sz="4" w:space="0" w:color="auto"/>
      </w:tblBorders>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1ff2">
    <w:name w:val="Описание сегмента11"/>
    <w:basedOn w:val="afffffffffffffffffffffa"/>
    <w:uiPriority w:val="99"/>
    <w:rsid w:val="004C1BA8"/>
    <w:tblPr/>
    <w:tblStylePr w:type="firstRow">
      <w:pPr>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1ff3">
    <w:name w:val="Структура сообщения11"/>
    <w:basedOn w:val="ac"/>
    <w:uiPriority w:val="99"/>
    <w:rsid w:val="004C1BA8"/>
    <w:pPr>
      <w:spacing w:after="0" w:line="240" w:lineRule="auto"/>
      <w:jc w:val="center"/>
    </w:pPr>
    <w:rPr>
      <w:rFonts w:ascii="Calibri" w:eastAsia="Calibri" w:hAnsi="Calibri" w:cs="Times New Roman"/>
      <w:sz w:val="20"/>
      <w:szCs w:val="20"/>
      <w:lang w:eastAsia="ru-RU"/>
    </w:rPr>
    <w:tblPr>
      <w:tblBorders>
        <w:insideV w:val="dotted" w:sz="4" w:space="0" w:color="auto"/>
      </w:tblBorders>
    </w:tbl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style>
  <w:style w:type="table" w:customStyle="1" w:styleId="-31110">
    <w:name w:val="Таблица-сетка 3111"/>
    <w:basedOn w:val="ac"/>
    <w:uiPriority w:val="48"/>
    <w:rsid w:val="004C1BA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913">
    <w:name w:val="Сетка таблицы91"/>
    <w:basedOn w:val="ac"/>
    <w:rsid w:val="004C1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c"/>
    <w:uiPriority w:val="59"/>
    <w:rsid w:val="004C1B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crollTableNormal2">
    <w:name w:val="Scroll Table Normal2"/>
    <w:basedOn w:val="ac"/>
    <w:uiPriority w:val="99"/>
    <w:qFormat/>
    <w:rsid w:val="004C1BA8"/>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ac"/>
    <w:uiPriority w:val="99"/>
    <w:qFormat/>
    <w:rsid w:val="004C1BA8"/>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161">
    <w:name w:val="Сетка таблицы16"/>
    <w:basedOn w:val="ac"/>
    <w:next w:val="afe"/>
    <w:uiPriority w:val="39"/>
    <w:rsid w:val="004C1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3">
    <w:name w:val="Scroll Table Normal3"/>
    <w:basedOn w:val="ac"/>
    <w:uiPriority w:val="99"/>
    <w:qFormat/>
    <w:rsid w:val="004C1BA8"/>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portal.egisz.rosminzdrav.ru/materials/3751" TargetMode="External"/><Relationship Id="rId47" Type="http://schemas.openxmlformats.org/officeDocument/2006/relationships/hyperlink" Target="https://portal.egisz.rosminzdrav.ru/materials/3751" TargetMode="External"/><Relationship Id="rId63" Type="http://schemas.openxmlformats.org/officeDocument/2006/relationships/hyperlink" Target="https://portal.egisz.rosminzdrav.ru/materials/3737" TargetMode="External"/><Relationship Id="rId6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hyperlink" Target="https://portal.egisz.rosminzdrav.ru/materials/3751" TargetMode="External"/><Relationship Id="rId45" Type="http://schemas.openxmlformats.org/officeDocument/2006/relationships/hyperlink" Target="https://portal.egisz.rosminzdrav.ru/materials/3751" TargetMode="External"/><Relationship Id="rId53" Type="http://schemas.openxmlformats.org/officeDocument/2006/relationships/hyperlink" Target="http://portal.egisz.rosminzdrav.ru/materials/3737" TargetMode="External"/><Relationship Id="rId58" Type="http://schemas.openxmlformats.org/officeDocument/2006/relationships/hyperlink" Target="https://nsi.rosminzdrav.ru/" TargetMode="External"/><Relationship Id="rId66" Type="http://schemas.openxmlformats.org/officeDocument/2006/relationships/hyperlink" Target="https://portal.egisz.rosminzdrav.ru/materials/3825"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ortal.egisz.rosminzdrav.ru/materials/3737"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dz@ncinform.ru" TargetMode="External"/><Relationship Id="rId43" Type="http://schemas.openxmlformats.org/officeDocument/2006/relationships/hyperlink" Target="https://portal.egisz.rosminzdrav.ru/materials/3751" TargetMode="External"/><Relationship Id="rId48" Type="http://schemas.openxmlformats.org/officeDocument/2006/relationships/footer" Target="footer3.xml"/><Relationship Id="rId56" Type="http://schemas.openxmlformats.org/officeDocument/2006/relationships/hyperlink" Target="https://portal.egisz.rosminzdrav.ru/materials/3737" TargetMode="External"/><Relationship Id="rId64" Type="http://schemas.openxmlformats.org/officeDocument/2006/relationships/hyperlink" Target="https://portal.egisz.rosminzdrav.ru/materials/3825" TargetMode="External"/><Relationship Id="rId69"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s://portal.egisz.rosminzdrav.ru/materials/3751" TargetMode="External"/><Relationship Id="rId72"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hyperlink" Target="https://portal.egisz.rosminzdrav.ru/materials/3751" TargetMode="External"/><Relationship Id="rId59" Type="http://schemas.openxmlformats.org/officeDocument/2006/relationships/hyperlink" Target="https://nsi.rosminzdrav.ru/" TargetMode="External"/><Relationship Id="rId67" Type="http://schemas.openxmlformats.org/officeDocument/2006/relationships/footer" Target="footer7.xml"/><Relationship Id="rId20" Type="http://schemas.openxmlformats.org/officeDocument/2006/relationships/image" Target="media/image13.png"/><Relationship Id="rId41" Type="http://schemas.openxmlformats.org/officeDocument/2006/relationships/hyperlink" Target="https://portal.egisz.rosminzdrav.ru/materials/3751" TargetMode="External"/><Relationship Id="rId54" Type="http://schemas.openxmlformats.org/officeDocument/2006/relationships/footer" Target="footer5.xml"/><Relationship Id="rId62" Type="http://schemas.openxmlformats.org/officeDocument/2006/relationships/hyperlink" Target="https://portal.egisz.rosminzdrav.ru/materials/3737" TargetMode="Externa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info@ncinform.ru" TargetMode="External"/><Relationship Id="rId49" Type="http://schemas.openxmlformats.org/officeDocument/2006/relationships/footer" Target="footer4.xml"/><Relationship Id="rId57" Type="http://schemas.openxmlformats.org/officeDocument/2006/relationships/hyperlink" Target="https://portal.egisz.rosminzdrav.ru/materials/3737"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portal.egisz.rosminzdrav.ru/materials/3751" TargetMode="External"/><Relationship Id="rId52" Type="http://schemas.openxmlformats.org/officeDocument/2006/relationships/hyperlink" Target="http://portal.egisz.rosminzdrav.ru/materials/3737" TargetMode="External"/><Relationship Id="rId60" Type="http://schemas.openxmlformats.org/officeDocument/2006/relationships/hyperlink" Target="https://portal.egisz.rosminzdrav.ru/materials/3737" TargetMode="External"/><Relationship Id="rId65" Type="http://schemas.openxmlformats.org/officeDocument/2006/relationships/hyperlink" Target="https://portal.egisz.rosminzdrav.ru/materials/3825"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 Id="rId34" Type="http://schemas.openxmlformats.org/officeDocument/2006/relationships/hyperlink" Target="consultantplus://offline/ref=0643D14249E6A088D2F8A516E7617D17BC269B70614D58B1FE70E6614402B47E0ECAC33A295426FCB4a3F" TargetMode="External"/><Relationship Id="rId50" Type="http://schemas.openxmlformats.org/officeDocument/2006/relationships/hyperlink" Target="https://portal.egisz.rosminzdrav.ru/materials/3751,%20%20&#1089;&#1086;&#1075;&#1083;&#1072;&#1089;&#1085;&#1086;%20&#1058;&#1072;&#1073;&#1083;&#1080;&#1094;&#1077;%202%20%20" TargetMode="External"/><Relationship Id="rId55"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mB2zWC8O4A8IKy+c4GzGmUqXX0gPi3TZsfYjWwae+oQ=</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c1DSEXFzOkzPyBCwK6wESbMSBWk+/m0ato0ETICSsUc=</DigestValue>
    </Reference>
  </SignedInfo>
  <SignatureValue>Leb0UeoeQawnGGc6gXhZjVwWtq/dPUUAw13hpi5Adtezbv83XhOx4vYX01IpiZui
iA3sKhvviPcs09zrRLB4uA==</SignatureValue>
  <KeyInfo>
    <X509Data>
      <X509Certificate>MIIJTTCCCPqgAwIBAgIRAMu7fM2DkbmT1hA7y0k31rswCgYIKoUDBwEBAwIwggFX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gdGB0LjQuDAeFw0yMjAzMzEwODMyMDBaFw0yMzA2MjQwODE2MDBaMIICaTE/MD0G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JAYDVQQDDB3QnNC40L3RhtC40YTRgNGLINCg0L7RgdGB0LjQuIILAM/o/2EAAAAA
BfYwCgYIKoUDBwEBAwIDQQACnMYgZ0Ow7cjtci5OpM0v8/yC9r9Fj71VPGFDQ+Vr
OefHGkgl/HUrSYVHXzYv/xkq0PG6Q98lWG9m1g65mo+q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Transform>
          <Transform Algorithm="http://www.w3.org/TR/2001/REC-xml-c14n-20010315"/>
        </Transforms>
        <DigestMethod Algorithm="http://www.w3.org/2000/09/xmldsig#sha1"/>
        <DigestValue>4XxGGjzKcrDIsEZ1HyMvhf6HOH0=</DigestValue>
      </Reference>
      <Reference URI="/word/document.xml?ContentType=application/vnd.openxmlformats-officedocument.wordprocessingml.document.main+xml">
        <DigestMethod Algorithm="http://www.w3.org/2000/09/xmldsig#sha1"/>
        <DigestValue>1XQotBMMFtULmjnc86FUngKkE7c=</DigestValue>
      </Reference>
      <Reference URI="/word/endnotes.xml?ContentType=application/vnd.openxmlformats-officedocument.wordprocessingml.endnotes+xml">
        <DigestMethod Algorithm="http://www.w3.org/2000/09/xmldsig#sha1"/>
        <DigestValue>/qzVG729OvuOM+e/0lXsKldb2ws=</DigestValue>
      </Reference>
      <Reference URI="/word/fontTable.xml?ContentType=application/vnd.openxmlformats-officedocument.wordprocessingml.fontTable+xml">
        <DigestMethod Algorithm="http://www.w3.org/2000/09/xmldsig#sha1"/>
        <DigestValue>Sm4vLHM0oWUf5MxjNoXCsLkr9W8=</DigestValue>
      </Reference>
      <Reference URI="/word/footer1.xml?ContentType=application/vnd.openxmlformats-officedocument.wordprocessingml.footer+xml">
        <DigestMethod Algorithm="http://www.w3.org/2000/09/xmldsig#sha1"/>
        <DigestValue>grhJYWXIeEdLBcbxs7QAjGOV2Po=</DigestValue>
      </Reference>
      <Reference URI="/word/footer10.xml?ContentType=application/vnd.openxmlformats-officedocument.wordprocessingml.footer+xml">
        <DigestMethod Algorithm="http://www.w3.org/2000/09/xmldsig#sha1"/>
        <DigestValue>152WDE4xm27OdamBr4WjjDX0WnU=</DigestValue>
      </Reference>
      <Reference URI="/word/footer11.xml?ContentType=application/vnd.openxmlformats-officedocument.wordprocessingml.footer+xml">
        <DigestMethod Algorithm="http://www.w3.org/2000/09/xmldsig#sha1"/>
        <DigestValue>73WrSWchX8eWNxd9ot8iqaMAL1U=</DigestValue>
      </Reference>
      <Reference URI="/word/footer12.xml?ContentType=application/vnd.openxmlformats-officedocument.wordprocessingml.footer+xml">
        <DigestMethod Algorithm="http://www.w3.org/2000/09/xmldsig#sha1"/>
        <DigestValue>PFJWmMgGtZMDri3cJ9iq9Xz4rKA=</DigestValue>
      </Reference>
      <Reference URI="/word/footer2.xml?ContentType=application/vnd.openxmlformats-officedocument.wordprocessingml.footer+xml">
        <DigestMethod Algorithm="http://www.w3.org/2000/09/xmldsig#sha1"/>
        <DigestValue>RKAD1nbIRb/vq5zLpV5DtKW+PMk=</DigestValue>
      </Reference>
      <Reference URI="/word/footer3.xml?ContentType=application/vnd.openxmlformats-officedocument.wordprocessingml.footer+xml">
        <DigestMethod Algorithm="http://www.w3.org/2000/09/xmldsig#sha1"/>
        <DigestValue>qVaoW2I9RXJmVcxjmZ/gROF8KEw=</DigestValue>
      </Reference>
      <Reference URI="/word/footer4.xml?ContentType=application/vnd.openxmlformats-officedocument.wordprocessingml.footer+xml">
        <DigestMethod Algorithm="http://www.w3.org/2000/09/xmldsig#sha1"/>
        <DigestValue>0mnPIB3IV78s6Z7s1A2CWQv8NqA=</DigestValue>
      </Reference>
      <Reference URI="/word/footer5.xml?ContentType=application/vnd.openxmlformats-officedocument.wordprocessingml.footer+xml">
        <DigestMethod Algorithm="http://www.w3.org/2000/09/xmldsig#sha1"/>
        <DigestValue>U1N1Qklb9mso+/hJ4bVtXinSeF8=</DigestValue>
      </Reference>
      <Reference URI="/word/footer6.xml?ContentType=application/vnd.openxmlformats-officedocument.wordprocessingml.footer+xml">
        <DigestMethod Algorithm="http://www.w3.org/2000/09/xmldsig#sha1"/>
        <DigestValue>f5AVhisZE5xzoaqBgkQav4GT5lc=</DigestValue>
      </Reference>
      <Reference URI="/word/footer7.xml?ContentType=application/vnd.openxmlformats-officedocument.wordprocessingml.footer+xml">
        <DigestMethod Algorithm="http://www.w3.org/2000/09/xmldsig#sha1"/>
        <DigestValue>F+R88puKb+sqUWpKpgvbvJAIQF0=</DigestValue>
      </Reference>
      <Reference URI="/word/footer8.xml?ContentType=application/vnd.openxmlformats-officedocument.wordprocessingml.footer+xml">
        <DigestMethod Algorithm="http://www.w3.org/2000/09/xmldsig#sha1"/>
        <DigestValue>NaLOHXVv+f1WDsj9jnOXMhpT+zo=</DigestValue>
      </Reference>
      <Reference URI="/word/footer9.xml?ContentType=application/vnd.openxmlformats-officedocument.wordprocessingml.footer+xml">
        <DigestMethod Algorithm="http://www.w3.org/2000/09/xmldsig#sha1"/>
        <DigestValue>F2ButLy97x5yeI6K1fefU9BHHI0=</DigestValue>
      </Reference>
      <Reference URI="/word/footnotes.xml?ContentType=application/vnd.openxmlformats-officedocument.wordprocessingml.footnotes+xml">
        <DigestMethod Algorithm="http://www.w3.org/2000/09/xmldsig#sha1"/>
        <DigestValue>tQiSo/YLVVd95Hq2pESWxAz51/Q=</DigestValue>
      </Reference>
      <Reference URI="/word/header1.xml?ContentType=application/vnd.openxmlformats-officedocument.wordprocessingml.header+xml">
        <DigestMethod Algorithm="http://www.w3.org/2000/09/xmldsig#sha1"/>
        <DigestValue>o0/IzF3HHNF9GyEvEUDARYJAwEc=</DigestValue>
      </Reference>
      <Reference URI="/word/media/image1.png?ContentType=image/png">
        <DigestMethod Algorithm="http://www.w3.org/2000/09/xmldsig#sha1"/>
        <DigestValue>tgzzpaP4qpI92fhWEXg+dI50gb4=</DigestValue>
      </Reference>
      <Reference URI="/word/media/image10.png?ContentType=image/png">
        <DigestMethod Algorithm="http://www.w3.org/2000/09/xmldsig#sha1"/>
        <DigestValue>BhzG6AVOkzFWpu6001bYlvCfMaY=</DigestValue>
      </Reference>
      <Reference URI="/word/media/image11.png?ContentType=image/png">
        <DigestMethod Algorithm="http://www.w3.org/2000/09/xmldsig#sha1"/>
        <DigestValue>zWkCwfMuIrbvXoT661hEql9hd3Y=</DigestValue>
      </Reference>
      <Reference URI="/word/media/image12.png?ContentType=image/png">
        <DigestMethod Algorithm="http://www.w3.org/2000/09/xmldsig#sha1"/>
        <DigestValue>Fafi0+4PT91MZ/lAWZSQ6qPA6a8=</DigestValue>
      </Reference>
      <Reference URI="/word/media/image13.png?ContentType=image/png">
        <DigestMethod Algorithm="http://www.w3.org/2000/09/xmldsig#sha1"/>
        <DigestValue>4UTlOpds01IEF29aKOz2iY7xMR8=</DigestValue>
      </Reference>
      <Reference URI="/word/media/image14.png?ContentType=image/png">
        <DigestMethod Algorithm="http://www.w3.org/2000/09/xmldsig#sha1"/>
        <DigestValue>ugCUJat8wwbu0W/BfCN4LzVbQ9w=</DigestValue>
      </Reference>
      <Reference URI="/word/media/image15.png?ContentType=image/png">
        <DigestMethod Algorithm="http://www.w3.org/2000/09/xmldsig#sha1"/>
        <DigestValue>QS48780O39X9cSdb8e0L99pw2kU=</DigestValue>
      </Reference>
      <Reference URI="/word/media/image16.png?ContentType=image/png">
        <DigestMethod Algorithm="http://www.w3.org/2000/09/xmldsig#sha1"/>
        <DigestValue>WvprIGI/pBLzU0MEOrXafAY01Dc=</DigestValue>
      </Reference>
      <Reference URI="/word/media/image17.png?ContentType=image/png">
        <DigestMethod Algorithm="http://www.w3.org/2000/09/xmldsig#sha1"/>
        <DigestValue>wHjXZlDRXiaQ6h/1dkIEMKej7HM=</DigestValue>
      </Reference>
      <Reference URI="/word/media/image18.png?ContentType=image/png">
        <DigestMethod Algorithm="http://www.w3.org/2000/09/xmldsig#sha1"/>
        <DigestValue>/72I2YqN+C2O1tAFpdzZvUF+rLE=</DigestValue>
      </Reference>
      <Reference URI="/word/media/image19.png?ContentType=image/png">
        <DigestMethod Algorithm="http://www.w3.org/2000/09/xmldsig#sha1"/>
        <DigestValue>AmYII6z6qvWgpJM16DLBRUmnh0I=</DigestValue>
      </Reference>
      <Reference URI="/word/media/image2.png?ContentType=image/png">
        <DigestMethod Algorithm="http://www.w3.org/2000/09/xmldsig#sha1"/>
        <DigestValue>ku4GBs+So86R/hBP8C0Xh5QQXrs=</DigestValue>
      </Reference>
      <Reference URI="/word/media/image20.png?ContentType=image/png">
        <DigestMethod Algorithm="http://www.w3.org/2000/09/xmldsig#sha1"/>
        <DigestValue>TPLwdtdHvLGeVSytg0NigeIxEHE=</DigestValue>
      </Reference>
      <Reference URI="/word/media/image21.png?ContentType=image/png">
        <DigestMethod Algorithm="http://www.w3.org/2000/09/xmldsig#sha1"/>
        <DigestValue>bGRcHy7qDUJHk4fvHUJ4xUZYyNw=</DigestValue>
      </Reference>
      <Reference URI="/word/media/image22.png?ContentType=image/png">
        <DigestMethod Algorithm="http://www.w3.org/2000/09/xmldsig#sha1"/>
        <DigestValue>frxXVYmnR/C6QyKoJdSHIG2UTlA=</DigestValue>
      </Reference>
      <Reference URI="/word/media/image23.png?ContentType=image/png">
        <DigestMethod Algorithm="http://www.w3.org/2000/09/xmldsig#sha1"/>
        <DigestValue>qM7tD1IcqXaJgy4KrMXAih0C1kg=</DigestValue>
      </Reference>
      <Reference URI="/word/media/image24.png?ContentType=image/png">
        <DigestMethod Algorithm="http://www.w3.org/2000/09/xmldsig#sha1"/>
        <DigestValue>ULAe2KBvDAmuyWLM5v/xECnKTXw=</DigestValue>
      </Reference>
      <Reference URI="/word/media/image25.png?ContentType=image/png">
        <DigestMethod Algorithm="http://www.w3.org/2000/09/xmldsig#sha1"/>
        <DigestValue>uFNbIc1PydZFjg9uU2Xe1Fqi+Yc=</DigestValue>
      </Reference>
      <Reference URI="/word/media/image26.png?ContentType=image/png">
        <DigestMethod Algorithm="http://www.w3.org/2000/09/xmldsig#sha1"/>
        <DigestValue>DPP9Q61Rdo715p+nHKhFOX1PrqI=</DigestValue>
      </Reference>
      <Reference URI="/word/media/image3.png?ContentType=image/png">
        <DigestMethod Algorithm="http://www.w3.org/2000/09/xmldsig#sha1"/>
        <DigestValue>0yexa6F+K69PdJxxLpaOC+NNi7c=</DigestValue>
      </Reference>
      <Reference URI="/word/media/image4.png?ContentType=image/png">
        <DigestMethod Algorithm="http://www.w3.org/2000/09/xmldsig#sha1"/>
        <DigestValue>paICMukFLmBRnXgfN80Zq9xV5Jk=</DigestValue>
      </Reference>
      <Reference URI="/word/media/image5.png?ContentType=image/png">
        <DigestMethod Algorithm="http://www.w3.org/2000/09/xmldsig#sha1"/>
        <DigestValue>sEyHHtO2d7PxJrwHheER2d5wxs4=</DigestValue>
      </Reference>
      <Reference URI="/word/media/image6.png?ContentType=image/png">
        <DigestMethod Algorithm="http://www.w3.org/2000/09/xmldsig#sha1"/>
        <DigestValue>2dRKnl8pevESFYI9LG5kiTIkuP0=</DigestValue>
      </Reference>
      <Reference URI="/word/media/image7.png?ContentType=image/png">
        <DigestMethod Algorithm="http://www.w3.org/2000/09/xmldsig#sha1"/>
        <DigestValue>yqoYzied/WwIyq/CF6akxoSEraw=</DigestValue>
      </Reference>
      <Reference URI="/word/media/image8.png?ContentType=image/png">
        <DigestMethod Algorithm="http://www.w3.org/2000/09/xmldsig#sha1"/>
        <DigestValue>OoqpvQHGbsr11Ho9IBg3vfjsJcM=</DigestValue>
      </Reference>
      <Reference URI="/word/media/image9.png?ContentType=image/png">
        <DigestMethod Algorithm="http://www.w3.org/2000/09/xmldsig#sha1"/>
        <DigestValue>sV/aVoqsYccGC8jfcWKRqc25uDM=</DigestValue>
      </Reference>
      <Reference URI="/word/numbering.xml?ContentType=application/vnd.openxmlformats-officedocument.wordprocessingml.numbering+xml">
        <DigestMethod Algorithm="http://www.w3.org/2000/09/xmldsig#sha1"/>
        <DigestValue>Mtc8NYvvKdcbkGx7PVVxTMgawL0=</DigestValue>
      </Reference>
      <Reference URI="/word/settings.xml?ContentType=application/vnd.openxmlformats-officedocument.wordprocessingml.settings+xml">
        <DigestMethod Algorithm="http://www.w3.org/2000/09/xmldsig#sha1"/>
        <DigestValue>WWLkPliQ/nVKaaY5mNF3iSO6V/o=</DigestValue>
      </Reference>
      <Reference URI="/word/styles.xml?ContentType=application/vnd.openxmlformats-officedocument.wordprocessingml.styles+xml">
        <DigestMethod Algorithm="http://www.w3.org/2000/09/xmldsig#sha1"/>
        <DigestValue>7x+VVx5+x/rJWEmmu7LlXOxvi0M=</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2023-04-07T06:25:34Z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2023-04-07T06:25:34Z</xd:SigningTime>
          <xd:SigningCertificate>
            <xd:Cert>
              <xd:CertDigest>
                <DigestMethod Algorithm="http://www.w3.org/2000/09/xmldsig#sha1"/>
                <DigestValue>YhPbanttP48LiPy7JUCQIp974Qg=</DigestValue>
              </xd:CertDigest>
              <xd:IssuerSerial>
                <X509IssuerName>CN=Казначейство России, O=Казначейство России, C=RU, L=г. Москва, STREET="Большой Златоустинский переулок, д. 6, строение 1", OGRN=1047797019830, OID.1.2.643.100.4=7710568760, S=77 Москва, E=uc_fk@roskazna.ru</X509IssuerName>
                <X509SerialNumber>270806773958166810092665741607127471803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FBF72-8B45-486D-9590-1396BD2C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112</Pages>
  <Words>28838</Words>
  <Characters>164381</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PNO</Company>
  <LinksUpToDate>false</LinksUpToDate>
  <CharactersWithSpaces>192834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Махчагарова Сардаана Юрьевна</dc:creator>
  <cp:keywords/>
  <dc:description/>
  <cp:lastModifiedBy>Махчагарова Сардаана Юрьевна</cp:lastModifiedBy>
  <cp:revision>2</cp:revision>
  <dcterms:created xsi:type="dcterms:W3CDTF">2023-04-07T03:28:00Z</dcterms:created>
  <dcterms:modified xsi:type="dcterms:W3CDTF">2023-04-07T03:40:00Z</dcterms:modified>
</cp:coreProperties>
</file>