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41A9" w:rsidRDefault="00624A63">
      <w:r w:rsidRPr="00624A63">
        <w:rPr>
          <w:noProof/>
          <w:lang w:eastAsia="ru-RU"/>
        </w:rPr>
        <w:drawing>
          <wp:inline distT="0" distB="0" distL="0" distR="0">
            <wp:extent cx="5940425" cy="8370869"/>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0869"/>
                    </a:xfrm>
                    <a:prstGeom prst="rect">
                      <a:avLst/>
                    </a:prstGeom>
                    <a:noFill/>
                    <a:ln>
                      <a:noFill/>
                    </a:ln>
                  </pic:spPr>
                </pic:pic>
              </a:graphicData>
            </a:graphic>
          </wp:inline>
        </w:drawing>
      </w:r>
    </w:p>
    <w:p w:rsidR="00624A63" w:rsidRDefault="00624A63"/>
    <w:p w:rsidR="00624A63" w:rsidRDefault="00624A63"/>
    <w:p w:rsidR="00624A63" w:rsidRDefault="00624A63"/>
    <w:p w:rsidR="00624A63" w:rsidRDefault="00624A63">
      <w:r w:rsidRPr="00624A63">
        <w:rPr>
          <w:noProof/>
          <w:lang w:eastAsia="ru-RU"/>
        </w:rPr>
        <w:lastRenderedPageBreak/>
        <w:drawing>
          <wp:inline distT="0" distB="0" distL="0" distR="0">
            <wp:extent cx="5940425" cy="838968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89687"/>
                    </a:xfrm>
                    <a:prstGeom prst="rect">
                      <a:avLst/>
                    </a:prstGeom>
                    <a:noFill/>
                    <a:ln>
                      <a:noFill/>
                    </a:ln>
                  </pic:spPr>
                </pic:pic>
              </a:graphicData>
            </a:graphic>
          </wp:inline>
        </w:drawing>
      </w:r>
    </w:p>
    <w:p w:rsidR="00624A63" w:rsidRDefault="00624A63"/>
    <w:p w:rsidR="00624A63" w:rsidRDefault="00624A63"/>
    <w:p w:rsidR="00624A63" w:rsidRDefault="00624A63"/>
    <w:p w:rsidR="00624A63" w:rsidRDefault="00624A63">
      <w:r w:rsidRPr="00624A63">
        <w:rPr>
          <w:noProof/>
          <w:lang w:eastAsia="ru-RU"/>
        </w:rPr>
        <w:lastRenderedPageBreak/>
        <w:drawing>
          <wp:inline distT="0" distB="0" distL="0" distR="0">
            <wp:extent cx="6666384" cy="8912860"/>
            <wp:effectExtent l="0" t="0" r="127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89155" cy="8943304"/>
                    </a:xfrm>
                    <a:prstGeom prst="rect">
                      <a:avLst/>
                    </a:prstGeom>
                    <a:noFill/>
                    <a:ln>
                      <a:noFill/>
                    </a:ln>
                  </pic:spPr>
                </pic:pic>
              </a:graphicData>
            </a:graphic>
          </wp:inline>
        </w:drawing>
      </w:r>
    </w:p>
    <w:p w:rsidR="00624A63" w:rsidRPr="00624A63" w:rsidRDefault="00624A63" w:rsidP="00624A63"/>
    <w:p w:rsidR="001A5A9F" w:rsidRDefault="00624A63" w:rsidP="00624A63">
      <w:pPr>
        <w:tabs>
          <w:tab w:val="left" w:pos="7713"/>
        </w:tabs>
      </w:pPr>
      <w:r w:rsidRPr="00624A63">
        <w:rPr>
          <w:noProof/>
          <w:lang w:eastAsia="ru-RU"/>
        </w:rPr>
        <w:lastRenderedPageBreak/>
        <w:drawing>
          <wp:inline distT="0" distB="0" distL="0" distR="0">
            <wp:extent cx="6628323" cy="8526145"/>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4604" cy="8547088"/>
                    </a:xfrm>
                    <a:prstGeom prst="rect">
                      <a:avLst/>
                    </a:prstGeom>
                    <a:noFill/>
                    <a:ln>
                      <a:noFill/>
                    </a:ln>
                  </pic:spPr>
                </pic:pic>
              </a:graphicData>
            </a:graphic>
          </wp:inline>
        </w:drawing>
      </w:r>
    </w:p>
    <w:p w:rsidR="00624A63" w:rsidRDefault="001A5A9F" w:rsidP="001A5A9F">
      <w:pPr>
        <w:tabs>
          <w:tab w:val="left" w:pos="6751"/>
        </w:tabs>
      </w:pPr>
      <w:r>
        <w:tab/>
      </w:r>
    </w:p>
    <w:p w:rsidR="001A5A9F" w:rsidRDefault="001A5A9F" w:rsidP="001A5A9F">
      <w:pPr>
        <w:tabs>
          <w:tab w:val="left" w:pos="6751"/>
        </w:tabs>
      </w:pPr>
    </w:p>
    <w:p w:rsidR="006F0183" w:rsidRDefault="001A5A9F" w:rsidP="001A5A9F">
      <w:pPr>
        <w:tabs>
          <w:tab w:val="left" w:pos="6751"/>
        </w:tabs>
      </w:pPr>
      <w:r w:rsidRPr="001A5A9F">
        <w:rPr>
          <w:noProof/>
          <w:lang w:eastAsia="ru-RU"/>
        </w:rPr>
        <w:lastRenderedPageBreak/>
        <w:drawing>
          <wp:inline distT="0" distB="0" distL="0" distR="0">
            <wp:extent cx="6402897" cy="7124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3768" cy="7136797"/>
                    </a:xfrm>
                    <a:prstGeom prst="rect">
                      <a:avLst/>
                    </a:prstGeom>
                    <a:noFill/>
                    <a:ln>
                      <a:noFill/>
                    </a:ln>
                  </pic:spPr>
                </pic:pic>
              </a:graphicData>
            </a:graphic>
          </wp:inline>
        </w:drawing>
      </w:r>
    </w:p>
    <w:p w:rsidR="006F0183" w:rsidRPr="006F0183" w:rsidRDefault="006F0183" w:rsidP="006F0183"/>
    <w:p w:rsidR="006F0183" w:rsidRPr="006F0183" w:rsidRDefault="006F0183" w:rsidP="006F0183"/>
    <w:p w:rsidR="006F0183" w:rsidRDefault="006F0183" w:rsidP="006F0183"/>
    <w:p w:rsidR="001A5A9F" w:rsidRDefault="001A5A9F" w:rsidP="006F0183">
      <w:pPr>
        <w:jc w:val="center"/>
      </w:pPr>
    </w:p>
    <w:p w:rsidR="006F0183" w:rsidRDefault="006F0183" w:rsidP="006F0183">
      <w:pPr>
        <w:jc w:val="center"/>
      </w:pPr>
    </w:p>
    <w:p w:rsidR="006F0183" w:rsidRDefault="006F0183" w:rsidP="006F0183">
      <w:pPr>
        <w:jc w:val="center"/>
      </w:pPr>
    </w:p>
    <w:p w:rsidR="006F0183" w:rsidRDefault="006F0183" w:rsidP="006F0183">
      <w:pPr>
        <w:jc w:val="center"/>
      </w:pPr>
    </w:p>
    <w:p w:rsidR="006F0183" w:rsidRDefault="006F0183" w:rsidP="006F0183">
      <w:pPr>
        <w:jc w:val="center"/>
      </w:pPr>
      <w:r w:rsidRPr="006F0183">
        <w:rPr>
          <w:noProof/>
          <w:lang w:eastAsia="ru-RU"/>
        </w:rPr>
        <w:lastRenderedPageBreak/>
        <w:drawing>
          <wp:inline distT="0" distB="0" distL="0" distR="0">
            <wp:extent cx="5939814" cy="7125195"/>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4083" cy="7130316"/>
                    </a:xfrm>
                    <a:prstGeom prst="rect">
                      <a:avLst/>
                    </a:prstGeom>
                    <a:noFill/>
                    <a:ln>
                      <a:noFill/>
                    </a:ln>
                  </pic:spPr>
                </pic:pic>
              </a:graphicData>
            </a:graphic>
          </wp:inline>
        </w:drawing>
      </w:r>
    </w:p>
    <w:p w:rsidR="006F0183" w:rsidRPr="006F0183" w:rsidRDefault="006F0183" w:rsidP="006F0183"/>
    <w:p w:rsidR="006F0183" w:rsidRPr="006F0183" w:rsidRDefault="006F0183" w:rsidP="006F0183"/>
    <w:p w:rsidR="006F0183" w:rsidRPr="006F0183" w:rsidRDefault="006F0183" w:rsidP="006F0183"/>
    <w:p w:rsidR="006F0183" w:rsidRPr="006F0183" w:rsidRDefault="006F0183" w:rsidP="006F0183"/>
    <w:p w:rsidR="006F0183" w:rsidRDefault="006F0183" w:rsidP="006F0183"/>
    <w:p w:rsidR="006F0183" w:rsidRDefault="006F0183" w:rsidP="006F0183">
      <w:pPr>
        <w:tabs>
          <w:tab w:val="left" w:pos="3591"/>
        </w:tabs>
      </w:pPr>
      <w:r>
        <w:tab/>
      </w:r>
    </w:p>
    <w:p w:rsidR="006F0183" w:rsidRDefault="006F0183" w:rsidP="006F0183">
      <w:pPr>
        <w:tabs>
          <w:tab w:val="left" w:pos="3591"/>
        </w:tabs>
      </w:pPr>
    </w:p>
    <w:p w:rsidR="00354F95" w:rsidRDefault="00354F95" w:rsidP="006F0183">
      <w:pPr>
        <w:spacing w:after="0" w:line="240" w:lineRule="auto"/>
        <w:jc w:val="center"/>
        <w:rPr>
          <w:rFonts w:ascii="Times New Roman" w:eastAsia="Calibri" w:hAnsi="Times New Roman" w:cs="Times New Roman"/>
          <w:b/>
          <w:color w:val="000000"/>
          <w:sz w:val="28"/>
          <w:szCs w:val="28"/>
          <w:lang w:eastAsia="ru-RU"/>
        </w:rPr>
      </w:pPr>
    </w:p>
    <w:p w:rsidR="00354F95" w:rsidRDefault="00354F95" w:rsidP="006F0183">
      <w:pPr>
        <w:spacing w:after="0" w:line="240" w:lineRule="auto"/>
        <w:jc w:val="center"/>
        <w:rPr>
          <w:rFonts w:ascii="Times New Roman" w:eastAsia="Calibri" w:hAnsi="Times New Roman" w:cs="Times New Roman"/>
          <w:b/>
          <w:color w:val="000000"/>
          <w:sz w:val="28"/>
          <w:szCs w:val="28"/>
          <w:lang w:eastAsia="ru-RU"/>
        </w:rPr>
      </w:pPr>
    </w:p>
    <w:p w:rsidR="00354F95" w:rsidRDefault="00354F95" w:rsidP="006F0183">
      <w:pPr>
        <w:spacing w:after="0" w:line="240" w:lineRule="auto"/>
        <w:jc w:val="center"/>
        <w:rPr>
          <w:rFonts w:ascii="Times New Roman" w:eastAsia="Calibri" w:hAnsi="Times New Roman" w:cs="Times New Roman"/>
          <w:b/>
          <w:color w:val="000000"/>
          <w:sz w:val="28"/>
          <w:szCs w:val="28"/>
          <w:lang w:eastAsia="ru-RU"/>
        </w:rPr>
      </w:pPr>
    </w:p>
    <w:p w:rsidR="006F0183" w:rsidRPr="006F0183" w:rsidRDefault="006F0183" w:rsidP="006F0183">
      <w:pPr>
        <w:spacing w:after="0" w:line="240" w:lineRule="auto"/>
        <w:jc w:val="center"/>
        <w:rPr>
          <w:rFonts w:ascii="Times New Roman" w:eastAsia="Calibri" w:hAnsi="Times New Roman" w:cs="Times New Roman"/>
          <w:b/>
          <w:color w:val="000000"/>
          <w:sz w:val="28"/>
          <w:szCs w:val="28"/>
          <w:lang w:eastAsia="ru-RU"/>
        </w:rPr>
      </w:pPr>
      <w:r>
        <w:rPr>
          <w:rFonts w:ascii="Times New Roman" w:eastAsia="Calibri" w:hAnsi="Times New Roman" w:cs="Times New Roman"/>
          <w:b/>
          <w:color w:val="000000"/>
          <w:sz w:val="28"/>
          <w:szCs w:val="28"/>
          <w:lang w:eastAsia="ru-RU"/>
        </w:rPr>
        <w:lastRenderedPageBreak/>
        <w:t>Проект с</w:t>
      </w:r>
      <w:r w:rsidRPr="006F0183">
        <w:rPr>
          <w:rFonts w:ascii="Times New Roman" w:eastAsia="Calibri" w:hAnsi="Times New Roman" w:cs="Times New Roman"/>
          <w:b/>
          <w:color w:val="000000"/>
          <w:sz w:val="28"/>
          <w:szCs w:val="28"/>
          <w:lang w:eastAsia="ru-RU"/>
        </w:rPr>
        <w:t>оглашени</w:t>
      </w:r>
      <w:r>
        <w:rPr>
          <w:rFonts w:ascii="Times New Roman" w:eastAsia="Calibri" w:hAnsi="Times New Roman" w:cs="Times New Roman"/>
          <w:b/>
          <w:color w:val="000000"/>
          <w:sz w:val="28"/>
          <w:szCs w:val="28"/>
          <w:lang w:eastAsia="ru-RU"/>
        </w:rPr>
        <w:t>я</w:t>
      </w:r>
      <w:r w:rsidRPr="006F0183">
        <w:rPr>
          <w:rFonts w:ascii="Times New Roman" w:eastAsia="Calibri" w:hAnsi="Times New Roman" w:cs="Times New Roman"/>
          <w:b/>
          <w:color w:val="000000"/>
          <w:sz w:val="28"/>
          <w:szCs w:val="28"/>
          <w:lang w:eastAsia="ru-RU"/>
        </w:rPr>
        <w:t xml:space="preserve"> </w:t>
      </w:r>
    </w:p>
    <w:p w:rsidR="006F0183" w:rsidRPr="006F0183" w:rsidRDefault="006F0183" w:rsidP="006F0183">
      <w:pPr>
        <w:spacing w:after="0" w:line="240" w:lineRule="auto"/>
        <w:ind w:firstLine="142"/>
        <w:jc w:val="center"/>
        <w:rPr>
          <w:rFonts w:ascii="Times New Roman" w:eastAsia="Calibri" w:hAnsi="Times New Roman" w:cs="Times New Roman"/>
          <w:sz w:val="28"/>
          <w:szCs w:val="28"/>
          <w:lang w:eastAsia="ru-RU"/>
        </w:rPr>
      </w:pPr>
      <w:r w:rsidRPr="006F0183">
        <w:rPr>
          <w:rFonts w:ascii="Times New Roman" w:eastAsia="Calibri" w:hAnsi="Times New Roman" w:cs="Times New Roman"/>
          <w:color w:val="000000"/>
          <w:sz w:val="28"/>
          <w:szCs w:val="28"/>
          <w:lang w:eastAsia="ru-RU"/>
        </w:rPr>
        <w:t xml:space="preserve">к Контракту № </w:t>
      </w:r>
      <w:r w:rsidRPr="006F0183">
        <w:rPr>
          <w:rFonts w:ascii="Times New Roman" w:eastAsia="Calibri" w:hAnsi="Times New Roman" w:cs="Times New Roman"/>
          <w:color w:val="000000"/>
          <w:spacing w:val="-6"/>
          <w:sz w:val="28"/>
          <w:szCs w:val="28"/>
          <w:lang w:eastAsia="ru-RU"/>
        </w:rPr>
        <w:t>0851200000620007593</w:t>
      </w:r>
      <w:r w:rsidRPr="006F0183">
        <w:rPr>
          <w:rFonts w:ascii="Times New Roman" w:eastAsia="Calibri" w:hAnsi="Times New Roman" w:cs="Times New Roman"/>
          <w:sz w:val="28"/>
          <w:szCs w:val="28"/>
          <w:lang w:eastAsia="ru-RU"/>
        </w:rPr>
        <w:t xml:space="preserve"> от «27» января 2021г.</w:t>
      </w:r>
    </w:p>
    <w:p w:rsidR="006F0183" w:rsidRPr="006F0183" w:rsidRDefault="006F0183" w:rsidP="006F0183">
      <w:pPr>
        <w:spacing w:after="0" w:line="240" w:lineRule="auto"/>
        <w:ind w:firstLine="142"/>
        <w:jc w:val="center"/>
        <w:rPr>
          <w:rFonts w:ascii="Times New Roman" w:eastAsia="Calibri" w:hAnsi="Times New Roman" w:cs="Times New Roman"/>
          <w:sz w:val="28"/>
          <w:szCs w:val="28"/>
          <w:lang w:eastAsia="ru-RU"/>
        </w:rPr>
      </w:pPr>
    </w:p>
    <w:p w:rsidR="006F0183" w:rsidRPr="006F0183" w:rsidRDefault="006F0183" w:rsidP="006F0183">
      <w:pPr>
        <w:spacing w:after="0" w:line="240" w:lineRule="auto"/>
        <w:ind w:firstLine="142"/>
        <w:jc w:val="both"/>
        <w:rPr>
          <w:rFonts w:ascii="Times New Roman" w:eastAsia="Calibri" w:hAnsi="Times New Roman" w:cs="Times New Roman"/>
          <w:color w:val="000000"/>
          <w:sz w:val="28"/>
          <w:szCs w:val="28"/>
          <w:lang w:eastAsia="ru-RU"/>
        </w:rPr>
      </w:pPr>
      <w:r w:rsidRPr="006F0183">
        <w:rPr>
          <w:rFonts w:ascii="Times New Roman" w:eastAsia="Calibri" w:hAnsi="Times New Roman" w:cs="Times New Roman"/>
          <w:color w:val="000000"/>
          <w:sz w:val="28"/>
          <w:szCs w:val="28"/>
          <w:lang w:eastAsia="ru-RU"/>
        </w:rPr>
        <w:t>г. Новосибирск</w:t>
      </w:r>
      <w:r w:rsidRPr="006F0183">
        <w:rPr>
          <w:rFonts w:ascii="Times New Roman" w:eastAsia="Calibri" w:hAnsi="Times New Roman" w:cs="Times New Roman"/>
          <w:color w:val="000000"/>
          <w:sz w:val="28"/>
          <w:szCs w:val="28"/>
          <w:lang w:eastAsia="ru-RU"/>
        </w:rPr>
        <w:tab/>
      </w:r>
      <w:r w:rsidRPr="006F0183">
        <w:rPr>
          <w:rFonts w:ascii="Times New Roman" w:eastAsia="Calibri" w:hAnsi="Times New Roman" w:cs="Times New Roman"/>
          <w:color w:val="000000"/>
          <w:sz w:val="28"/>
          <w:szCs w:val="28"/>
          <w:lang w:eastAsia="ru-RU"/>
        </w:rPr>
        <w:tab/>
      </w:r>
      <w:r w:rsidRPr="006F0183">
        <w:rPr>
          <w:rFonts w:ascii="Times New Roman" w:eastAsia="Calibri" w:hAnsi="Times New Roman" w:cs="Times New Roman"/>
          <w:color w:val="000000"/>
          <w:sz w:val="28"/>
          <w:szCs w:val="28"/>
          <w:lang w:eastAsia="ru-RU"/>
        </w:rPr>
        <w:tab/>
      </w:r>
      <w:r w:rsidRPr="006F0183">
        <w:rPr>
          <w:rFonts w:ascii="Times New Roman" w:eastAsia="Calibri" w:hAnsi="Times New Roman" w:cs="Times New Roman"/>
          <w:color w:val="000000"/>
          <w:sz w:val="28"/>
          <w:szCs w:val="28"/>
          <w:lang w:eastAsia="ru-RU"/>
        </w:rPr>
        <w:tab/>
      </w:r>
      <w:r w:rsidRPr="006F0183">
        <w:rPr>
          <w:rFonts w:ascii="Times New Roman" w:eastAsia="Calibri" w:hAnsi="Times New Roman" w:cs="Times New Roman"/>
          <w:color w:val="000000"/>
          <w:sz w:val="28"/>
          <w:szCs w:val="28"/>
          <w:lang w:eastAsia="ru-RU"/>
        </w:rPr>
        <w:tab/>
      </w:r>
      <w:r w:rsidRPr="006F0183">
        <w:rPr>
          <w:rFonts w:ascii="Times New Roman" w:eastAsia="Calibri" w:hAnsi="Times New Roman" w:cs="Times New Roman"/>
          <w:color w:val="000000"/>
          <w:sz w:val="28"/>
          <w:szCs w:val="28"/>
          <w:lang w:eastAsia="ru-RU"/>
        </w:rPr>
        <w:tab/>
        <w:t xml:space="preserve">               </w:t>
      </w:r>
      <w:proofErr w:type="gramStart"/>
      <w:r w:rsidRPr="006F0183">
        <w:rPr>
          <w:rFonts w:ascii="Times New Roman" w:eastAsia="Calibri" w:hAnsi="Times New Roman" w:cs="Times New Roman"/>
          <w:color w:val="000000"/>
          <w:sz w:val="28"/>
          <w:szCs w:val="28"/>
          <w:lang w:eastAsia="ru-RU"/>
        </w:rPr>
        <w:t xml:space="preserve">   «</w:t>
      </w:r>
      <w:proofErr w:type="gramEnd"/>
      <w:r w:rsidRPr="006F0183">
        <w:rPr>
          <w:rFonts w:ascii="Times New Roman" w:eastAsia="Calibri" w:hAnsi="Times New Roman" w:cs="Times New Roman"/>
          <w:color w:val="000000"/>
          <w:sz w:val="28"/>
          <w:szCs w:val="28"/>
          <w:lang w:eastAsia="ru-RU"/>
        </w:rPr>
        <w:t>______»________ 2023 г.</w:t>
      </w:r>
    </w:p>
    <w:p w:rsidR="006F0183" w:rsidRPr="006F0183" w:rsidRDefault="006F0183" w:rsidP="006F0183">
      <w:pPr>
        <w:spacing w:after="0" w:line="240" w:lineRule="auto"/>
        <w:ind w:firstLine="142"/>
        <w:jc w:val="both"/>
        <w:rPr>
          <w:rFonts w:ascii="Times New Roman" w:eastAsia="Calibri" w:hAnsi="Times New Roman" w:cs="Times New Roman"/>
          <w:color w:val="000000"/>
          <w:sz w:val="28"/>
          <w:szCs w:val="28"/>
          <w:lang w:eastAsia="ru-RU"/>
        </w:rPr>
      </w:pPr>
    </w:p>
    <w:p w:rsidR="006F0183" w:rsidRPr="006F0183" w:rsidRDefault="006F0183" w:rsidP="006F0183">
      <w:pPr>
        <w:widowControl w:val="0"/>
        <w:spacing w:after="0" w:line="240" w:lineRule="auto"/>
        <w:ind w:firstLine="630"/>
        <w:jc w:val="both"/>
        <w:rPr>
          <w:rFonts w:ascii="Times New Roman" w:eastAsia="Calibri" w:hAnsi="Times New Roman" w:cs="Times New Roman"/>
          <w:sz w:val="28"/>
          <w:szCs w:val="28"/>
          <w:lang w:eastAsia="ru-RU"/>
        </w:rPr>
      </w:pPr>
      <w:r w:rsidRPr="006F0183">
        <w:rPr>
          <w:rFonts w:ascii="Times New Roman" w:eastAsia="Calibri" w:hAnsi="Times New Roman" w:cs="Times New Roman"/>
          <w:color w:val="000000"/>
          <w:sz w:val="28"/>
          <w:szCs w:val="28"/>
          <w:lang w:eastAsia="ru-RU"/>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w:t>
      </w:r>
      <w:r w:rsidRPr="006F0183">
        <w:rPr>
          <w:rFonts w:ascii="Times New Roman" w:eastAsia="Calibri" w:hAnsi="Times New Roman" w:cs="Times New Roman"/>
          <w:b/>
          <w:color w:val="000000"/>
          <w:sz w:val="28"/>
          <w:szCs w:val="28"/>
          <w:lang w:eastAsia="ru-RU"/>
        </w:rPr>
        <w:t>«Заказчик»</w:t>
      </w:r>
      <w:r w:rsidRPr="006F0183">
        <w:rPr>
          <w:rFonts w:ascii="Times New Roman" w:eastAsia="Calibri" w:hAnsi="Times New Roman" w:cs="Times New Roman"/>
          <w:color w:val="000000"/>
          <w:sz w:val="28"/>
          <w:szCs w:val="28"/>
          <w:lang w:eastAsia="ru-RU"/>
        </w:rPr>
        <w:t xml:space="preserve">, от имени Новосибирской области в целях обеспечения нужд Новосибирской области, </w:t>
      </w:r>
      <w:r w:rsidRPr="006F0183">
        <w:rPr>
          <w:rFonts w:ascii="Times New Roman" w:eastAsia="Calibri" w:hAnsi="Times New Roman" w:cs="Times New Roman"/>
          <w:sz w:val="28"/>
          <w:szCs w:val="28"/>
          <w:lang w:eastAsia="ru-RU"/>
        </w:rPr>
        <w:t xml:space="preserve">в лице начальника управления </w:t>
      </w:r>
      <w:proofErr w:type="spellStart"/>
      <w:r w:rsidRPr="006F0183">
        <w:rPr>
          <w:rFonts w:ascii="Times New Roman" w:eastAsia="Calibri" w:hAnsi="Times New Roman" w:cs="Times New Roman"/>
          <w:sz w:val="28"/>
          <w:szCs w:val="28"/>
          <w:lang w:eastAsia="ru-RU"/>
        </w:rPr>
        <w:t>Воспанчука</w:t>
      </w:r>
      <w:proofErr w:type="spellEnd"/>
      <w:r w:rsidRPr="006F0183">
        <w:rPr>
          <w:rFonts w:ascii="Times New Roman" w:eastAsia="Calibri" w:hAnsi="Times New Roman" w:cs="Times New Roman"/>
          <w:sz w:val="28"/>
          <w:szCs w:val="28"/>
          <w:lang w:eastAsia="ru-RU"/>
        </w:rPr>
        <w:t xml:space="preserve"> Владимира Викторовича, действующего на основании Устава</w:t>
      </w:r>
      <w:r w:rsidRPr="006F0183">
        <w:rPr>
          <w:rFonts w:ascii="Times New Roman" w:eastAsia="Calibri" w:hAnsi="Times New Roman" w:cs="Times New Roman"/>
          <w:color w:val="000000"/>
          <w:sz w:val="28"/>
          <w:szCs w:val="28"/>
          <w:lang w:eastAsia="ru-RU"/>
        </w:rPr>
        <w:t xml:space="preserve">, </w:t>
      </w:r>
      <w:r w:rsidRPr="006F0183">
        <w:rPr>
          <w:rFonts w:ascii="Times New Roman" w:eastAsia="Calibri" w:hAnsi="Times New Roman" w:cs="Times New Roman"/>
          <w:sz w:val="28"/>
          <w:szCs w:val="28"/>
          <w:lang w:eastAsia="ru-RU"/>
        </w:rPr>
        <w:t>с одной стороны, и Акционерное общество по строительству, ремонту и содержанию автомобильных дорог и инженерных сооружений "</w:t>
      </w:r>
      <w:proofErr w:type="spellStart"/>
      <w:r w:rsidRPr="006F0183">
        <w:rPr>
          <w:rFonts w:ascii="Times New Roman" w:eastAsia="Calibri" w:hAnsi="Times New Roman" w:cs="Times New Roman"/>
          <w:sz w:val="28"/>
          <w:szCs w:val="28"/>
          <w:lang w:eastAsia="ru-RU"/>
        </w:rPr>
        <w:t>Новосибирскавтодор</w:t>
      </w:r>
      <w:proofErr w:type="spellEnd"/>
      <w:r w:rsidRPr="006F0183">
        <w:rPr>
          <w:rFonts w:ascii="Times New Roman" w:eastAsia="Calibri" w:hAnsi="Times New Roman" w:cs="Times New Roman"/>
          <w:sz w:val="28"/>
          <w:szCs w:val="28"/>
          <w:lang w:eastAsia="ru-RU"/>
        </w:rPr>
        <w:t>" (АО «</w:t>
      </w:r>
      <w:proofErr w:type="spellStart"/>
      <w:r w:rsidRPr="006F0183">
        <w:rPr>
          <w:rFonts w:ascii="Times New Roman" w:eastAsia="Calibri" w:hAnsi="Times New Roman" w:cs="Times New Roman"/>
          <w:sz w:val="28"/>
          <w:szCs w:val="28"/>
          <w:lang w:eastAsia="ru-RU"/>
        </w:rPr>
        <w:t>Новосибирскавтодор</w:t>
      </w:r>
      <w:proofErr w:type="spellEnd"/>
      <w:r w:rsidRPr="006F0183">
        <w:rPr>
          <w:rFonts w:ascii="Times New Roman" w:eastAsia="Calibri" w:hAnsi="Times New Roman" w:cs="Times New Roman"/>
          <w:sz w:val="28"/>
          <w:szCs w:val="28"/>
          <w:lang w:eastAsia="ru-RU"/>
        </w:rPr>
        <w:t>»)</w:t>
      </w:r>
      <w:r w:rsidRPr="006F0183">
        <w:rPr>
          <w:rFonts w:ascii="Times New Roman" w:eastAsia="Calibri" w:hAnsi="Times New Roman" w:cs="Times New Roman"/>
          <w:color w:val="000000"/>
          <w:sz w:val="28"/>
          <w:szCs w:val="28"/>
          <w:lang w:eastAsia="ru-RU"/>
        </w:rPr>
        <w:t xml:space="preserve">, именуемое в дальнейшем «Подрядчик», в лице генерального директора Воробьева </w:t>
      </w:r>
      <w:r w:rsidRPr="006F0183">
        <w:rPr>
          <w:rFonts w:ascii="Times New Roman" w:eastAsia="Calibri" w:hAnsi="Times New Roman" w:cs="Times New Roman"/>
          <w:sz w:val="28"/>
          <w:szCs w:val="28"/>
          <w:lang w:eastAsia="ru-RU"/>
        </w:rPr>
        <w:t>Анатолия Анатольевича</w:t>
      </w:r>
      <w:r w:rsidRPr="006F0183">
        <w:rPr>
          <w:rFonts w:ascii="Times New Roman" w:eastAsia="Calibri" w:hAnsi="Times New Roman" w:cs="Times New Roman"/>
          <w:sz w:val="28"/>
          <w:szCs w:val="28"/>
          <w:shd w:val="clear" w:color="auto" w:fill="FFFFFF"/>
          <w:lang w:eastAsia="ru-RU"/>
        </w:rPr>
        <w:t>,</w:t>
      </w:r>
      <w:r w:rsidRPr="006F0183">
        <w:rPr>
          <w:rFonts w:ascii="Times New Roman" w:eastAsia="Calibri" w:hAnsi="Times New Roman" w:cs="Times New Roman"/>
          <w:sz w:val="28"/>
          <w:szCs w:val="28"/>
          <w:lang w:eastAsia="ru-RU"/>
        </w:rPr>
        <w:t xml:space="preserve"> действующего на основании Устава, с другой стороны, вместе именуемые «</w:t>
      </w:r>
      <w:r w:rsidRPr="006F0183">
        <w:rPr>
          <w:rFonts w:ascii="Times New Roman" w:eastAsia="Calibri" w:hAnsi="Times New Roman" w:cs="Times New Roman"/>
          <w:b/>
          <w:sz w:val="28"/>
          <w:szCs w:val="28"/>
          <w:lang w:eastAsia="ru-RU"/>
        </w:rPr>
        <w:t>Стороны</w:t>
      </w:r>
      <w:r w:rsidRPr="006F0183">
        <w:rPr>
          <w:rFonts w:ascii="Times New Roman" w:eastAsia="Calibri" w:hAnsi="Times New Roman" w:cs="Times New Roman"/>
          <w:sz w:val="28"/>
          <w:szCs w:val="28"/>
          <w:lang w:eastAsia="ru-RU"/>
        </w:rPr>
        <w:t>» и каждый в отдельности «</w:t>
      </w:r>
      <w:r w:rsidRPr="006F0183">
        <w:rPr>
          <w:rFonts w:ascii="Times New Roman" w:eastAsia="Calibri" w:hAnsi="Times New Roman" w:cs="Times New Roman"/>
          <w:b/>
          <w:sz w:val="28"/>
          <w:szCs w:val="28"/>
          <w:lang w:eastAsia="ru-RU"/>
        </w:rPr>
        <w:t>Сторона</w:t>
      </w:r>
      <w:r w:rsidRPr="006F0183">
        <w:rPr>
          <w:rFonts w:ascii="Times New Roman" w:eastAsia="Calibri" w:hAnsi="Times New Roman" w:cs="Times New Roman"/>
          <w:sz w:val="28"/>
          <w:szCs w:val="28"/>
          <w:lang w:eastAsia="ru-RU"/>
        </w:rPr>
        <w:t xml:space="preserve">», в соответствии с ч.8 статьи 95 Федерального закона «О контрактной системе в сфере закупок товаров, работ, услуг для обеспечения государственных и муниципальных нужд» от 05.04.2013 года № 44-ФЗ, в связи с невозможностью выполнения работ по Контракту № </w:t>
      </w:r>
      <w:r w:rsidRPr="006F0183">
        <w:rPr>
          <w:rFonts w:ascii="Times New Roman" w:eastAsia="Calibri" w:hAnsi="Times New Roman" w:cs="Times New Roman"/>
          <w:color w:val="000000"/>
          <w:spacing w:val="-6"/>
          <w:sz w:val="28"/>
          <w:szCs w:val="28"/>
          <w:lang w:eastAsia="ru-RU"/>
        </w:rPr>
        <w:t>0851200000620007593</w:t>
      </w:r>
      <w:r w:rsidRPr="006F0183">
        <w:rPr>
          <w:rFonts w:ascii="Times New Roman" w:eastAsia="Calibri" w:hAnsi="Times New Roman" w:cs="Times New Roman"/>
          <w:sz w:val="28"/>
          <w:szCs w:val="28"/>
          <w:lang w:eastAsia="ru-RU"/>
        </w:rPr>
        <w:t xml:space="preserve"> от 27.01.2021г. (без дополнительных объемов  работ, не включенных в сметную стоимость по оформлению права пользования участком недр), Стороны заключили настоящее Соглашение о нижеследующем:</w:t>
      </w:r>
    </w:p>
    <w:p w:rsidR="006F0183" w:rsidRPr="006F0183" w:rsidRDefault="006F0183" w:rsidP="006F0183">
      <w:pPr>
        <w:widowControl w:val="0"/>
        <w:numPr>
          <w:ilvl w:val="0"/>
          <w:numId w:val="2"/>
        </w:numPr>
        <w:tabs>
          <w:tab w:val="left" w:pos="284"/>
          <w:tab w:val="left" w:pos="851"/>
        </w:tabs>
        <w:spacing w:before="120" w:after="0" w:line="240" w:lineRule="auto"/>
        <w:ind w:firstLine="629"/>
        <w:jc w:val="both"/>
        <w:rPr>
          <w:rFonts w:ascii="Times New Roman" w:eastAsia="Calibri" w:hAnsi="Times New Roman" w:cs="Times New Roman"/>
          <w:sz w:val="28"/>
          <w:szCs w:val="28"/>
          <w:lang w:eastAsia="ru-RU"/>
        </w:rPr>
      </w:pPr>
      <w:r w:rsidRPr="006F0183">
        <w:rPr>
          <w:rFonts w:ascii="Times New Roman" w:eastAsia="Calibri" w:hAnsi="Times New Roman" w:cs="Times New Roman"/>
          <w:sz w:val="28"/>
          <w:szCs w:val="28"/>
          <w:lang w:eastAsia="ru-RU"/>
        </w:rPr>
        <w:t xml:space="preserve"> Расторгнуть по взаимному согласию Сторон Контракт № </w:t>
      </w:r>
      <w:r w:rsidRPr="006F0183">
        <w:rPr>
          <w:rFonts w:ascii="Times New Roman" w:eastAsia="Calibri" w:hAnsi="Times New Roman" w:cs="Times New Roman"/>
          <w:color w:val="000000"/>
          <w:spacing w:val="-6"/>
          <w:sz w:val="28"/>
          <w:szCs w:val="28"/>
          <w:lang w:eastAsia="ru-RU"/>
        </w:rPr>
        <w:t>0851200000620007593</w:t>
      </w:r>
      <w:r w:rsidRPr="006F0183">
        <w:rPr>
          <w:rFonts w:ascii="Times New Roman" w:eastAsia="Calibri" w:hAnsi="Times New Roman" w:cs="Times New Roman"/>
          <w:sz w:val="28"/>
          <w:szCs w:val="28"/>
          <w:lang w:eastAsia="ru-RU"/>
        </w:rPr>
        <w:t xml:space="preserve"> от 27.01.2021г. на выполнение работ по </w:t>
      </w:r>
      <w:r w:rsidRPr="006F0183">
        <w:rPr>
          <w:rFonts w:ascii="Times New Roman" w:eastAsia="Calibri" w:hAnsi="Times New Roman" w:cs="Times New Roman"/>
          <w:color w:val="000000"/>
          <w:sz w:val="28"/>
          <w:szCs w:val="28"/>
        </w:rPr>
        <w:t xml:space="preserve">капитальному </w:t>
      </w:r>
      <w:proofErr w:type="gramStart"/>
      <w:r w:rsidRPr="006F0183">
        <w:rPr>
          <w:rFonts w:ascii="Times New Roman" w:eastAsia="Calibri" w:hAnsi="Times New Roman" w:cs="Times New Roman"/>
          <w:color w:val="000000"/>
          <w:sz w:val="28"/>
          <w:szCs w:val="28"/>
        </w:rPr>
        <w:t xml:space="preserve">ремонту  </w:t>
      </w:r>
      <w:r w:rsidRPr="006F0183">
        <w:rPr>
          <w:rFonts w:ascii="Times New Roman" w:eastAsia="Calibri" w:hAnsi="Times New Roman" w:cs="Times New Roman"/>
          <w:sz w:val="28"/>
          <w:szCs w:val="28"/>
          <w:lang w:eastAsia="ru-RU"/>
        </w:rPr>
        <w:t>а</w:t>
      </w:r>
      <w:proofErr w:type="gramEnd"/>
      <w:r w:rsidRPr="006F0183">
        <w:rPr>
          <w:rFonts w:ascii="Times New Roman" w:eastAsia="Calibri" w:hAnsi="Times New Roman" w:cs="Times New Roman"/>
          <w:sz w:val="28"/>
          <w:szCs w:val="28"/>
          <w:lang w:eastAsia="ru-RU"/>
        </w:rPr>
        <w:t>/д «Здвинск – Довольное - 17км а/д «К-09» в Здвинском районе Новосибирской области.</w:t>
      </w:r>
    </w:p>
    <w:p w:rsidR="006F0183" w:rsidRPr="006F0183" w:rsidRDefault="006F0183" w:rsidP="006F0183">
      <w:pPr>
        <w:widowControl w:val="0"/>
        <w:numPr>
          <w:ilvl w:val="0"/>
          <w:numId w:val="1"/>
        </w:numPr>
        <w:tabs>
          <w:tab w:val="left" w:pos="284"/>
          <w:tab w:val="left" w:pos="851"/>
        </w:tabs>
        <w:autoSpaceDE w:val="0"/>
        <w:autoSpaceDN w:val="0"/>
        <w:adjustRightInd w:val="0"/>
        <w:spacing w:after="0" w:line="240" w:lineRule="auto"/>
        <w:ind w:firstLine="630"/>
        <w:jc w:val="both"/>
        <w:rPr>
          <w:rFonts w:ascii="Times New Roman" w:eastAsia="Calibri" w:hAnsi="Times New Roman" w:cs="Times New Roman"/>
          <w:bCs/>
          <w:color w:val="000000"/>
          <w:kern w:val="32"/>
          <w:sz w:val="28"/>
          <w:szCs w:val="28"/>
          <w:lang w:eastAsia="ru-RU"/>
        </w:rPr>
      </w:pPr>
      <w:r w:rsidRPr="006F0183">
        <w:rPr>
          <w:rFonts w:ascii="Times New Roman" w:eastAsia="Calibri" w:hAnsi="Times New Roman" w:cs="Times New Roman"/>
          <w:bCs/>
          <w:color w:val="000000"/>
          <w:kern w:val="32"/>
          <w:sz w:val="28"/>
          <w:szCs w:val="28"/>
          <w:lang w:eastAsia="ru-RU"/>
        </w:rPr>
        <w:t xml:space="preserve"> На момент подписания настоящего соглашения Подрядчиком работы не выполнялись, Заказчиком не принимались и не оплачивались. </w:t>
      </w:r>
    </w:p>
    <w:p w:rsidR="006F0183" w:rsidRPr="006F0183" w:rsidRDefault="006F0183" w:rsidP="006F0183">
      <w:pPr>
        <w:widowControl w:val="0"/>
        <w:numPr>
          <w:ilvl w:val="0"/>
          <w:numId w:val="1"/>
        </w:numPr>
        <w:tabs>
          <w:tab w:val="left" w:pos="284"/>
          <w:tab w:val="left" w:pos="851"/>
        </w:tabs>
        <w:autoSpaceDE w:val="0"/>
        <w:autoSpaceDN w:val="0"/>
        <w:adjustRightInd w:val="0"/>
        <w:spacing w:after="0" w:line="240" w:lineRule="auto"/>
        <w:ind w:firstLine="630"/>
        <w:jc w:val="both"/>
        <w:rPr>
          <w:rFonts w:ascii="Times New Roman" w:eastAsia="Calibri" w:hAnsi="Times New Roman" w:cs="Times New Roman"/>
          <w:bCs/>
          <w:color w:val="000000"/>
          <w:kern w:val="32"/>
          <w:sz w:val="28"/>
          <w:szCs w:val="28"/>
          <w:lang w:eastAsia="ru-RU"/>
        </w:rPr>
      </w:pPr>
      <w:r w:rsidRPr="006F0183">
        <w:rPr>
          <w:rFonts w:ascii="Times New Roman" w:eastAsia="Calibri" w:hAnsi="Times New Roman" w:cs="Times New Roman"/>
          <w:bCs/>
          <w:color w:val="000000"/>
          <w:sz w:val="28"/>
          <w:szCs w:val="28"/>
          <w:lang w:eastAsia="ru-RU"/>
        </w:rPr>
        <w:t xml:space="preserve"> Обязательства Сторон по Контракту считаются прекращенными с момента подписания сторонами настоящего соглашения. </w:t>
      </w:r>
      <w:r w:rsidRPr="006F0183">
        <w:rPr>
          <w:rFonts w:ascii="Times New Roman" w:eastAsia="Calibri" w:hAnsi="Times New Roman" w:cs="Times New Roman"/>
          <w:bCs/>
          <w:color w:val="000000"/>
          <w:kern w:val="32"/>
          <w:sz w:val="28"/>
          <w:szCs w:val="28"/>
          <w:lang w:eastAsia="ru-RU"/>
        </w:rPr>
        <w:t>Имущественных претензий Стороны друг к другу не имеют.</w:t>
      </w:r>
    </w:p>
    <w:p w:rsidR="006F0183" w:rsidRPr="006F0183" w:rsidRDefault="006F0183" w:rsidP="006F0183">
      <w:pPr>
        <w:numPr>
          <w:ilvl w:val="0"/>
          <w:numId w:val="1"/>
        </w:numPr>
        <w:tabs>
          <w:tab w:val="left" w:pos="284"/>
          <w:tab w:val="left" w:pos="851"/>
        </w:tabs>
        <w:spacing w:after="0" w:line="240" w:lineRule="auto"/>
        <w:ind w:firstLine="630"/>
        <w:contextualSpacing/>
        <w:jc w:val="both"/>
        <w:rPr>
          <w:rFonts w:ascii="Times New Roman" w:eastAsia="Calibri" w:hAnsi="Times New Roman" w:cs="Times New Roman"/>
          <w:bCs/>
          <w:color w:val="000000"/>
          <w:sz w:val="28"/>
          <w:szCs w:val="28"/>
          <w:lang w:eastAsia="ru-RU"/>
        </w:rPr>
      </w:pPr>
      <w:r w:rsidRPr="006F0183">
        <w:rPr>
          <w:rFonts w:ascii="Times New Roman" w:eastAsia="Calibri" w:hAnsi="Times New Roman" w:cs="Times New Roman"/>
          <w:color w:val="000000"/>
          <w:sz w:val="28"/>
          <w:szCs w:val="28"/>
          <w:lang w:eastAsia="ru-RU"/>
        </w:rPr>
        <w:t xml:space="preserve"> Во всем ином, что не предусмотрено настоящим соглашением, Стороны руководствуются Контрактом №</w:t>
      </w:r>
      <w:r w:rsidRPr="006F0183">
        <w:rPr>
          <w:rFonts w:ascii="Times New Roman" w:eastAsia="Calibri" w:hAnsi="Times New Roman" w:cs="Times New Roman"/>
          <w:bCs/>
          <w:color w:val="000000"/>
          <w:sz w:val="28"/>
          <w:szCs w:val="28"/>
          <w:lang w:eastAsia="ru-RU"/>
        </w:rPr>
        <w:t xml:space="preserve"> </w:t>
      </w:r>
      <w:r w:rsidRPr="006F0183">
        <w:rPr>
          <w:rFonts w:ascii="Times New Roman" w:eastAsia="Calibri" w:hAnsi="Times New Roman" w:cs="Times New Roman"/>
          <w:color w:val="000000"/>
          <w:spacing w:val="-6"/>
          <w:sz w:val="28"/>
          <w:szCs w:val="28"/>
          <w:lang w:eastAsia="ru-RU"/>
        </w:rPr>
        <w:t>0851200000620007593</w:t>
      </w:r>
      <w:r w:rsidRPr="006F0183">
        <w:rPr>
          <w:rFonts w:ascii="Times New Roman" w:eastAsia="Calibri" w:hAnsi="Times New Roman" w:cs="Times New Roman"/>
          <w:sz w:val="28"/>
          <w:szCs w:val="28"/>
          <w:lang w:eastAsia="ru-RU"/>
        </w:rPr>
        <w:t xml:space="preserve"> от 27.01.2021г.</w:t>
      </w:r>
    </w:p>
    <w:p w:rsidR="006F0183" w:rsidRPr="006F0183" w:rsidRDefault="006F0183" w:rsidP="006F0183">
      <w:pPr>
        <w:numPr>
          <w:ilvl w:val="0"/>
          <w:numId w:val="1"/>
        </w:numPr>
        <w:tabs>
          <w:tab w:val="left" w:pos="284"/>
          <w:tab w:val="left" w:pos="851"/>
        </w:tabs>
        <w:spacing w:after="0" w:line="240" w:lineRule="auto"/>
        <w:ind w:firstLine="630"/>
        <w:contextualSpacing/>
        <w:jc w:val="both"/>
        <w:rPr>
          <w:rFonts w:ascii="Times New Roman" w:eastAsia="Calibri" w:hAnsi="Times New Roman" w:cs="Times New Roman"/>
          <w:bCs/>
          <w:color w:val="000000"/>
          <w:sz w:val="28"/>
          <w:szCs w:val="28"/>
          <w:lang w:eastAsia="ru-RU"/>
        </w:rPr>
      </w:pPr>
      <w:r w:rsidRPr="006F0183">
        <w:rPr>
          <w:rFonts w:ascii="Times New Roman" w:eastAsia="Calibri" w:hAnsi="Times New Roman" w:cs="Times New Roman"/>
          <w:color w:val="000000"/>
          <w:sz w:val="28"/>
          <w:szCs w:val="28"/>
          <w:lang w:eastAsia="ru-RU"/>
        </w:rPr>
        <w:t xml:space="preserve"> Настоящее соглашение вступает в силу с момента подписания Сторонами, составлено в двух экземплярах: один экземпляр - Заказчику и один экземпляр - Подрядчику. Все экземпляры идентичны и имеют одинаковую юридическую силу.</w:t>
      </w:r>
    </w:p>
    <w:p w:rsidR="006F0183" w:rsidRPr="006F0183" w:rsidRDefault="006F0183" w:rsidP="006F0183">
      <w:pPr>
        <w:widowControl w:val="0"/>
        <w:autoSpaceDE w:val="0"/>
        <w:autoSpaceDN w:val="0"/>
        <w:adjustRightInd w:val="0"/>
        <w:spacing w:after="0" w:line="233" w:lineRule="auto"/>
        <w:ind w:firstLine="567"/>
        <w:jc w:val="both"/>
        <w:rPr>
          <w:rFonts w:ascii="Times New Roman" w:eastAsia="Calibri" w:hAnsi="Times New Roman" w:cs="Times New Roman"/>
          <w:color w:val="000000"/>
          <w:sz w:val="28"/>
          <w:szCs w:val="28"/>
          <w:lang w:eastAsia="ru-RU"/>
        </w:rPr>
      </w:pPr>
    </w:p>
    <w:tbl>
      <w:tblPr>
        <w:tblpPr w:leftFromText="180" w:rightFromText="180" w:vertAnchor="text" w:horzAnchor="margin" w:tblpY="105"/>
        <w:tblW w:w="10455" w:type="dxa"/>
        <w:tblLook w:val="0000" w:firstRow="0" w:lastRow="0" w:firstColumn="0" w:lastColumn="0" w:noHBand="0" w:noVBand="0"/>
      </w:tblPr>
      <w:tblGrid>
        <w:gridCol w:w="5778"/>
        <w:gridCol w:w="4677"/>
      </w:tblGrid>
      <w:tr w:rsidR="006F0183" w:rsidRPr="006F0183" w:rsidTr="00085EE5">
        <w:tc>
          <w:tcPr>
            <w:tcW w:w="5778" w:type="dxa"/>
          </w:tcPr>
          <w:p w:rsidR="006F0183" w:rsidRPr="006F0183" w:rsidRDefault="006F0183" w:rsidP="006F0183">
            <w:pPr>
              <w:tabs>
                <w:tab w:val="left" w:pos="4318"/>
                <w:tab w:val="left" w:pos="4460"/>
              </w:tabs>
              <w:spacing w:after="0" w:line="240" w:lineRule="auto"/>
              <w:ind w:left="-142" w:right="601" w:firstLine="284"/>
              <w:rPr>
                <w:rFonts w:ascii="Times New Roman" w:eastAsia="Calibri" w:hAnsi="Times New Roman" w:cs="Times New Roman"/>
                <w:b/>
                <w:color w:val="000000"/>
                <w:sz w:val="28"/>
                <w:szCs w:val="28"/>
                <w:lang w:eastAsia="ru-RU"/>
              </w:rPr>
            </w:pPr>
            <w:r w:rsidRPr="006F0183">
              <w:rPr>
                <w:rFonts w:ascii="Times New Roman" w:eastAsia="Calibri" w:hAnsi="Times New Roman" w:cs="Times New Roman"/>
                <w:b/>
                <w:color w:val="000000"/>
                <w:sz w:val="28"/>
                <w:szCs w:val="28"/>
                <w:lang w:eastAsia="ru-RU"/>
              </w:rPr>
              <w:t>ЗАКАЗЧИК:</w:t>
            </w:r>
          </w:p>
          <w:p w:rsidR="006F0183" w:rsidRPr="006F0183" w:rsidRDefault="006F0183" w:rsidP="006F0183">
            <w:pPr>
              <w:tabs>
                <w:tab w:val="left" w:pos="4318"/>
                <w:tab w:val="left" w:pos="4460"/>
              </w:tabs>
              <w:spacing w:after="0" w:line="240" w:lineRule="auto"/>
              <w:ind w:right="601" w:firstLine="142"/>
              <w:rPr>
                <w:rFonts w:ascii="Times New Roman" w:eastAsia="Calibri" w:hAnsi="Times New Roman" w:cs="Times New Roman"/>
                <w:bCs/>
                <w:color w:val="000000"/>
                <w:sz w:val="28"/>
                <w:szCs w:val="28"/>
                <w:lang w:eastAsia="ru-RU"/>
              </w:rPr>
            </w:pPr>
            <w:r w:rsidRPr="006F0183">
              <w:rPr>
                <w:rFonts w:ascii="Times New Roman" w:eastAsia="Calibri" w:hAnsi="Times New Roman" w:cs="Times New Roman"/>
                <w:bCs/>
                <w:color w:val="000000"/>
                <w:sz w:val="28"/>
                <w:szCs w:val="28"/>
                <w:lang w:eastAsia="ru-RU"/>
              </w:rPr>
              <w:t>Начальник ГКУ НСО ТУАД</w:t>
            </w:r>
          </w:p>
          <w:p w:rsidR="006F0183" w:rsidRPr="006F0183" w:rsidRDefault="006F0183" w:rsidP="006F0183">
            <w:pPr>
              <w:tabs>
                <w:tab w:val="left" w:pos="4318"/>
                <w:tab w:val="left" w:pos="4460"/>
              </w:tabs>
              <w:spacing w:after="0" w:line="240" w:lineRule="auto"/>
              <w:ind w:right="601" w:firstLine="142"/>
              <w:rPr>
                <w:rFonts w:ascii="Times New Roman" w:eastAsia="Calibri" w:hAnsi="Times New Roman" w:cs="Times New Roman"/>
                <w:bCs/>
                <w:color w:val="000000"/>
                <w:sz w:val="28"/>
                <w:szCs w:val="28"/>
                <w:lang w:eastAsia="ru-RU"/>
              </w:rPr>
            </w:pPr>
          </w:p>
          <w:p w:rsidR="006F0183" w:rsidRPr="006F0183" w:rsidRDefault="006F0183" w:rsidP="006F0183">
            <w:pPr>
              <w:tabs>
                <w:tab w:val="left" w:pos="4318"/>
                <w:tab w:val="left" w:pos="4460"/>
              </w:tabs>
              <w:spacing w:after="0" w:line="240" w:lineRule="auto"/>
              <w:ind w:right="601" w:firstLine="142"/>
              <w:rPr>
                <w:rFonts w:ascii="Times New Roman" w:eastAsia="Calibri" w:hAnsi="Times New Roman" w:cs="Times New Roman"/>
                <w:bCs/>
                <w:color w:val="000000"/>
                <w:sz w:val="28"/>
                <w:szCs w:val="28"/>
                <w:lang w:eastAsia="ru-RU"/>
              </w:rPr>
            </w:pPr>
          </w:p>
          <w:p w:rsidR="006F0183" w:rsidRPr="006F0183" w:rsidRDefault="006F0183" w:rsidP="006F0183">
            <w:pPr>
              <w:tabs>
                <w:tab w:val="left" w:pos="4318"/>
                <w:tab w:val="left" w:pos="4460"/>
              </w:tabs>
              <w:spacing w:after="0" w:line="240" w:lineRule="auto"/>
              <w:ind w:right="601" w:firstLine="142"/>
              <w:rPr>
                <w:rFonts w:ascii="Times New Roman" w:eastAsia="Calibri" w:hAnsi="Times New Roman" w:cs="Times New Roman"/>
                <w:bCs/>
                <w:color w:val="000000"/>
                <w:sz w:val="28"/>
                <w:szCs w:val="28"/>
                <w:lang w:eastAsia="ru-RU"/>
              </w:rPr>
            </w:pPr>
          </w:p>
          <w:p w:rsidR="006F0183" w:rsidRPr="006F0183" w:rsidRDefault="006F0183" w:rsidP="006F0183">
            <w:pPr>
              <w:tabs>
                <w:tab w:val="left" w:pos="4318"/>
                <w:tab w:val="left" w:pos="4460"/>
              </w:tabs>
              <w:spacing w:after="0" w:line="240" w:lineRule="auto"/>
              <w:ind w:right="601" w:firstLine="142"/>
              <w:rPr>
                <w:rFonts w:ascii="Times New Roman" w:eastAsia="Calibri" w:hAnsi="Times New Roman" w:cs="Times New Roman"/>
                <w:b/>
                <w:bCs/>
                <w:color w:val="000000"/>
                <w:sz w:val="28"/>
                <w:szCs w:val="28"/>
                <w:lang w:eastAsia="ru-RU"/>
              </w:rPr>
            </w:pPr>
            <w:r w:rsidRPr="006F0183">
              <w:rPr>
                <w:rFonts w:ascii="Times New Roman" w:eastAsia="Calibri" w:hAnsi="Times New Roman" w:cs="Times New Roman"/>
                <w:bCs/>
                <w:color w:val="000000"/>
                <w:sz w:val="28"/>
                <w:szCs w:val="28"/>
                <w:lang w:eastAsia="ru-RU"/>
              </w:rPr>
              <w:t xml:space="preserve">__________________В.В. </w:t>
            </w:r>
            <w:proofErr w:type="spellStart"/>
            <w:r w:rsidRPr="006F0183">
              <w:rPr>
                <w:rFonts w:ascii="Times New Roman" w:eastAsia="Calibri" w:hAnsi="Times New Roman" w:cs="Times New Roman"/>
                <w:bCs/>
                <w:color w:val="000000"/>
                <w:sz w:val="28"/>
                <w:szCs w:val="28"/>
                <w:lang w:eastAsia="ru-RU"/>
              </w:rPr>
              <w:t>Воспанчук</w:t>
            </w:r>
            <w:proofErr w:type="spellEnd"/>
          </w:p>
          <w:p w:rsidR="006F0183" w:rsidRPr="006F0183" w:rsidRDefault="006F0183" w:rsidP="006F0183">
            <w:pPr>
              <w:tabs>
                <w:tab w:val="left" w:pos="4318"/>
                <w:tab w:val="left" w:pos="4460"/>
              </w:tabs>
              <w:spacing w:after="0" w:line="240" w:lineRule="auto"/>
              <w:ind w:right="601" w:firstLine="142"/>
              <w:rPr>
                <w:rFonts w:ascii="Times New Roman" w:eastAsia="Calibri" w:hAnsi="Times New Roman" w:cs="Times New Roman"/>
                <w:bCs/>
                <w:color w:val="000000"/>
                <w:sz w:val="28"/>
                <w:szCs w:val="28"/>
                <w:lang w:eastAsia="ru-RU"/>
              </w:rPr>
            </w:pPr>
            <w:r w:rsidRPr="006F0183">
              <w:rPr>
                <w:rFonts w:ascii="Times New Roman" w:eastAsia="Calibri" w:hAnsi="Times New Roman" w:cs="Times New Roman"/>
                <w:bCs/>
                <w:color w:val="000000"/>
                <w:sz w:val="28"/>
                <w:szCs w:val="28"/>
                <w:lang w:eastAsia="ru-RU"/>
              </w:rPr>
              <w:t>М.П.</w:t>
            </w:r>
          </w:p>
        </w:tc>
        <w:tc>
          <w:tcPr>
            <w:tcW w:w="4677" w:type="dxa"/>
          </w:tcPr>
          <w:p w:rsidR="006F0183" w:rsidRPr="006F0183" w:rsidRDefault="006F0183" w:rsidP="006F0183">
            <w:pPr>
              <w:spacing w:after="0" w:line="240" w:lineRule="auto"/>
              <w:ind w:left="-250" w:firstLine="250"/>
              <w:rPr>
                <w:rFonts w:ascii="Times New Roman" w:eastAsia="Calibri" w:hAnsi="Times New Roman" w:cs="Times New Roman"/>
                <w:b/>
                <w:color w:val="000000"/>
                <w:sz w:val="28"/>
                <w:szCs w:val="28"/>
                <w:lang w:eastAsia="ru-RU"/>
              </w:rPr>
            </w:pPr>
            <w:r w:rsidRPr="006F0183">
              <w:rPr>
                <w:rFonts w:ascii="Times New Roman" w:eastAsia="Calibri" w:hAnsi="Times New Roman" w:cs="Times New Roman"/>
                <w:b/>
                <w:color w:val="000000"/>
                <w:sz w:val="28"/>
                <w:szCs w:val="28"/>
                <w:lang w:eastAsia="ru-RU"/>
              </w:rPr>
              <w:t>ПОДРЯДЧИК:</w:t>
            </w:r>
          </w:p>
          <w:p w:rsidR="006F0183" w:rsidRPr="006F0183" w:rsidRDefault="006F0183" w:rsidP="006F0183">
            <w:pPr>
              <w:tabs>
                <w:tab w:val="left" w:pos="3436"/>
              </w:tabs>
              <w:spacing w:after="0" w:line="240" w:lineRule="auto"/>
              <w:ind w:right="741"/>
              <w:jc w:val="both"/>
              <w:rPr>
                <w:rFonts w:ascii="Times New Roman" w:eastAsia="Calibri" w:hAnsi="Times New Roman" w:cs="Times New Roman"/>
                <w:sz w:val="28"/>
                <w:szCs w:val="28"/>
                <w:lang w:eastAsia="ru-RU"/>
              </w:rPr>
            </w:pPr>
            <w:r w:rsidRPr="006F0183">
              <w:rPr>
                <w:rFonts w:ascii="Times New Roman" w:eastAsia="Calibri" w:hAnsi="Times New Roman" w:cs="Times New Roman"/>
                <w:sz w:val="28"/>
                <w:szCs w:val="28"/>
                <w:lang w:eastAsia="ru-RU"/>
              </w:rPr>
              <w:t>Генеральный директор АО «</w:t>
            </w:r>
            <w:proofErr w:type="spellStart"/>
            <w:r w:rsidRPr="006F0183">
              <w:rPr>
                <w:rFonts w:ascii="Times New Roman" w:eastAsia="Calibri" w:hAnsi="Times New Roman" w:cs="Times New Roman"/>
                <w:sz w:val="28"/>
                <w:szCs w:val="28"/>
                <w:lang w:eastAsia="ru-RU"/>
              </w:rPr>
              <w:t>Новосибирскавтодор</w:t>
            </w:r>
            <w:proofErr w:type="spellEnd"/>
            <w:r w:rsidRPr="006F0183">
              <w:rPr>
                <w:rFonts w:ascii="Times New Roman" w:eastAsia="Calibri" w:hAnsi="Times New Roman" w:cs="Times New Roman"/>
                <w:sz w:val="28"/>
                <w:szCs w:val="28"/>
                <w:lang w:eastAsia="ru-RU"/>
              </w:rPr>
              <w:t>»</w:t>
            </w:r>
          </w:p>
          <w:p w:rsidR="006F0183" w:rsidRPr="006F0183" w:rsidRDefault="006F0183" w:rsidP="006F0183">
            <w:pPr>
              <w:spacing w:after="0" w:line="240" w:lineRule="auto"/>
              <w:jc w:val="both"/>
              <w:rPr>
                <w:rFonts w:ascii="Times New Roman" w:eastAsia="Calibri" w:hAnsi="Times New Roman" w:cs="Times New Roman"/>
                <w:sz w:val="28"/>
                <w:szCs w:val="28"/>
                <w:lang w:eastAsia="ru-RU"/>
              </w:rPr>
            </w:pPr>
          </w:p>
          <w:p w:rsidR="006F0183" w:rsidRPr="006F0183" w:rsidRDefault="006F0183" w:rsidP="006F0183">
            <w:pPr>
              <w:spacing w:after="0" w:line="240" w:lineRule="auto"/>
              <w:jc w:val="both"/>
              <w:rPr>
                <w:rFonts w:ascii="Times New Roman" w:eastAsia="Calibri" w:hAnsi="Times New Roman" w:cs="Times New Roman"/>
                <w:sz w:val="28"/>
                <w:szCs w:val="28"/>
                <w:lang w:eastAsia="ru-RU"/>
              </w:rPr>
            </w:pPr>
          </w:p>
          <w:p w:rsidR="006F0183" w:rsidRPr="006F0183" w:rsidRDefault="006F0183" w:rsidP="006F0183">
            <w:pPr>
              <w:spacing w:after="0" w:line="240" w:lineRule="auto"/>
              <w:jc w:val="both"/>
              <w:rPr>
                <w:rFonts w:ascii="Times New Roman" w:eastAsia="Calibri" w:hAnsi="Times New Roman" w:cs="Times New Roman"/>
                <w:sz w:val="28"/>
                <w:szCs w:val="28"/>
                <w:lang w:eastAsia="ru-RU"/>
              </w:rPr>
            </w:pPr>
            <w:r w:rsidRPr="006F0183">
              <w:rPr>
                <w:rFonts w:ascii="Times New Roman" w:eastAsia="Calibri" w:hAnsi="Times New Roman" w:cs="Times New Roman"/>
                <w:sz w:val="28"/>
                <w:szCs w:val="28"/>
                <w:lang w:eastAsia="ru-RU"/>
              </w:rPr>
              <w:t>_______________</w:t>
            </w:r>
            <w:proofErr w:type="gramStart"/>
            <w:r w:rsidRPr="006F0183">
              <w:rPr>
                <w:rFonts w:ascii="Times New Roman" w:eastAsia="Calibri" w:hAnsi="Times New Roman" w:cs="Times New Roman"/>
                <w:sz w:val="28"/>
                <w:szCs w:val="28"/>
                <w:lang w:eastAsia="ru-RU"/>
              </w:rPr>
              <w:t>_  А.А.</w:t>
            </w:r>
            <w:proofErr w:type="gramEnd"/>
            <w:r w:rsidRPr="006F0183">
              <w:rPr>
                <w:rFonts w:ascii="Times New Roman" w:eastAsia="Calibri" w:hAnsi="Times New Roman" w:cs="Times New Roman"/>
                <w:sz w:val="28"/>
                <w:szCs w:val="28"/>
                <w:lang w:eastAsia="ru-RU"/>
              </w:rPr>
              <w:t xml:space="preserve"> Воробьев</w:t>
            </w:r>
          </w:p>
          <w:p w:rsidR="006F0183" w:rsidRPr="006F0183" w:rsidRDefault="006F0183" w:rsidP="006F0183">
            <w:pPr>
              <w:spacing w:after="0" w:line="240" w:lineRule="auto"/>
              <w:rPr>
                <w:rFonts w:ascii="Times New Roman" w:eastAsia="Calibri" w:hAnsi="Times New Roman" w:cs="Times New Roman"/>
                <w:bCs/>
                <w:color w:val="000000"/>
                <w:sz w:val="28"/>
                <w:szCs w:val="28"/>
                <w:lang w:eastAsia="ru-RU"/>
              </w:rPr>
            </w:pPr>
            <w:r w:rsidRPr="006F0183">
              <w:rPr>
                <w:rFonts w:ascii="Times New Roman" w:eastAsia="Calibri" w:hAnsi="Times New Roman" w:cs="Times New Roman"/>
                <w:sz w:val="28"/>
                <w:szCs w:val="28"/>
                <w:lang w:eastAsia="ru-RU"/>
              </w:rPr>
              <w:t>М.П.</w:t>
            </w:r>
          </w:p>
        </w:tc>
      </w:tr>
    </w:tbl>
    <w:p w:rsidR="00354F95" w:rsidRDefault="00354F95" w:rsidP="006F0183">
      <w:pPr>
        <w:tabs>
          <w:tab w:val="left" w:pos="3591"/>
        </w:tabs>
      </w:pPr>
    </w:p>
    <w:p w:rsidR="006F0183" w:rsidRDefault="006F0183" w:rsidP="00354F95">
      <w:pPr>
        <w:ind w:firstLine="708"/>
      </w:pPr>
      <w:bookmarkStart w:id="0" w:name="_GoBack"/>
      <w:bookmarkEnd w:id="0"/>
    </w:p>
    <w:p w:rsidR="00354F95" w:rsidRPr="00354F95" w:rsidRDefault="00354F95" w:rsidP="00354F95">
      <w:pPr>
        <w:widowControl w:val="0"/>
        <w:autoSpaceDE w:val="0"/>
        <w:autoSpaceDN w:val="0"/>
        <w:adjustRightInd w:val="0"/>
        <w:spacing w:after="0" w:line="214" w:lineRule="auto"/>
        <w:jc w:val="center"/>
        <w:rPr>
          <w:rFonts w:ascii="Times New Roman" w:eastAsia="Times New Roman" w:hAnsi="Times New Roman" w:cs="Times New Roman"/>
          <w:b/>
          <w:color w:val="000000"/>
          <w:spacing w:val="-6"/>
          <w:sz w:val="24"/>
          <w:szCs w:val="24"/>
          <w:lang w:eastAsia="ru-RU"/>
        </w:rPr>
      </w:pPr>
      <w:r w:rsidRPr="00354F95">
        <w:rPr>
          <w:rFonts w:ascii="Times New Roman" w:eastAsia="Times New Roman" w:hAnsi="Times New Roman" w:cs="Times New Roman"/>
          <w:b/>
          <w:color w:val="000000"/>
          <w:spacing w:val="-6"/>
          <w:sz w:val="24"/>
          <w:szCs w:val="24"/>
          <w:lang w:eastAsia="ru-RU"/>
        </w:rPr>
        <w:t>КОНТРАКТ № 0851200000620007593</w:t>
      </w:r>
    </w:p>
    <w:p w:rsidR="00354F95" w:rsidRPr="00354F95" w:rsidRDefault="00354F95" w:rsidP="00354F95">
      <w:pPr>
        <w:widowControl w:val="0"/>
        <w:autoSpaceDE w:val="0"/>
        <w:autoSpaceDN w:val="0"/>
        <w:adjustRightInd w:val="0"/>
        <w:spacing w:after="0" w:line="214" w:lineRule="auto"/>
        <w:rPr>
          <w:rFonts w:ascii="Times New Roman" w:eastAsia="Times New Roman" w:hAnsi="Times New Roman" w:cs="Times New Roman"/>
          <w:color w:val="000000"/>
          <w:spacing w:val="-6"/>
          <w:sz w:val="24"/>
          <w:szCs w:val="24"/>
          <w:lang w:eastAsia="ru-RU"/>
        </w:rPr>
      </w:pPr>
      <w:bookmarkStart w:id="1" w:name="Par683"/>
      <w:bookmarkEnd w:id="1"/>
      <w:r w:rsidRPr="00354F95">
        <w:rPr>
          <w:rFonts w:ascii="Times New Roman" w:eastAsia="Times New Roman" w:hAnsi="Times New Roman" w:cs="Times New Roman"/>
          <w:color w:val="000000"/>
          <w:spacing w:val="-6"/>
          <w:sz w:val="24"/>
          <w:szCs w:val="24"/>
          <w:lang w:eastAsia="ru-RU"/>
        </w:rPr>
        <w:t xml:space="preserve">г. Новосибирск                                                                                                                      </w:t>
      </w:r>
      <w:proofErr w:type="gramStart"/>
      <w:r w:rsidRPr="00354F95">
        <w:rPr>
          <w:rFonts w:ascii="Times New Roman" w:eastAsia="Times New Roman" w:hAnsi="Times New Roman" w:cs="Times New Roman"/>
          <w:color w:val="000000"/>
          <w:spacing w:val="-6"/>
          <w:sz w:val="24"/>
          <w:szCs w:val="24"/>
          <w:lang w:eastAsia="ru-RU"/>
        </w:rPr>
        <w:t xml:space="preserve">   «</w:t>
      </w:r>
      <w:proofErr w:type="gramEnd"/>
      <w:r w:rsidRPr="00354F95">
        <w:rPr>
          <w:rFonts w:ascii="Times New Roman" w:eastAsia="Times New Roman" w:hAnsi="Times New Roman" w:cs="Times New Roman"/>
          <w:color w:val="000000"/>
          <w:spacing w:val="-6"/>
          <w:sz w:val="24"/>
          <w:szCs w:val="24"/>
          <w:lang w:eastAsia="ru-RU"/>
        </w:rPr>
        <w:t xml:space="preserve">27» января 2021 г.  </w:t>
      </w:r>
    </w:p>
    <w:p w:rsidR="00354F95" w:rsidRPr="00354F95" w:rsidRDefault="00354F95" w:rsidP="00354F95">
      <w:pPr>
        <w:widowControl w:val="0"/>
        <w:autoSpaceDE w:val="0"/>
        <w:autoSpaceDN w:val="0"/>
        <w:adjustRightInd w:val="0"/>
        <w:spacing w:after="0" w:line="214" w:lineRule="auto"/>
        <w:rPr>
          <w:rFonts w:ascii="Times New Roman" w:eastAsia="Times New Roman" w:hAnsi="Times New Roman" w:cs="Times New Roman"/>
          <w:spacing w:val="-6"/>
          <w:sz w:val="24"/>
          <w:szCs w:val="24"/>
          <w:lang w:eastAsia="ru-RU"/>
        </w:rPr>
      </w:pPr>
      <w:r w:rsidRPr="00354F95">
        <w:rPr>
          <w:rFonts w:ascii="Times New Roman" w:eastAsia="Times New Roman" w:hAnsi="Times New Roman" w:cs="Times New Roman"/>
          <w:spacing w:val="-6"/>
          <w:sz w:val="24"/>
          <w:szCs w:val="24"/>
          <w:lang w:eastAsia="ru-RU"/>
        </w:rPr>
        <w:tab/>
      </w:r>
      <w:r w:rsidRPr="00354F95">
        <w:rPr>
          <w:rFonts w:ascii="Times New Roman" w:eastAsia="Times New Roman" w:hAnsi="Times New Roman" w:cs="Times New Roman"/>
          <w:spacing w:val="-6"/>
          <w:sz w:val="24"/>
          <w:szCs w:val="24"/>
          <w:lang w:eastAsia="ru-RU"/>
        </w:rPr>
        <w:tab/>
        <w:t xml:space="preserve">               </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spacing w:val="-6"/>
          <w:sz w:val="24"/>
          <w:szCs w:val="24"/>
          <w:lang w:eastAsia="ru-RU"/>
        </w:rPr>
      </w:pPr>
      <w:r w:rsidRPr="00354F95">
        <w:rPr>
          <w:rFonts w:ascii="Times New Roman" w:eastAsia="Times New Roman" w:hAnsi="Times New Roman" w:cs="Times New Roman"/>
          <w:spacing w:val="-6"/>
          <w:sz w:val="24"/>
          <w:szCs w:val="24"/>
          <w:lang w:eastAsia="ru-RU"/>
        </w:rPr>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w:t>
      </w:r>
      <w:proofErr w:type="spellStart"/>
      <w:r w:rsidRPr="00354F95">
        <w:rPr>
          <w:rFonts w:ascii="Times New Roman" w:eastAsia="Times New Roman" w:hAnsi="Times New Roman" w:cs="Times New Roman"/>
          <w:spacing w:val="-6"/>
          <w:sz w:val="24"/>
          <w:szCs w:val="24"/>
          <w:lang w:eastAsia="ru-RU"/>
        </w:rPr>
        <w:t>и.о</w:t>
      </w:r>
      <w:proofErr w:type="spellEnd"/>
      <w:r w:rsidRPr="00354F95">
        <w:rPr>
          <w:rFonts w:ascii="Times New Roman" w:eastAsia="Times New Roman" w:hAnsi="Times New Roman" w:cs="Times New Roman"/>
          <w:spacing w:val="-6"/>
          <w:sz w:val="24"/>
          <w:szCs w:val="24"/>
          <w:lang w:eastAsia="ru-RU"/>
        </w:rPr>
        <w:t xml:space="preserve">. начальника управления Громенко Константина Геннадьевича, действующего на основании приказа Минтранса Новосибирской области № 236 к от 24.12. 2020 года с одной стороны, и </w:t>
      </w:r>
      <w:r w:rsidRPr="00354F95">
        <w:rPr>
          <w:rFonts w:ascii="Times New Roman" w:eastAsia="Times New Roman" w:hAnsi="Times New Roman" w:cs="Times New Roman"/>
          <w:sz w:val="24"/>
          <w:szCs w:val="24"/>
          <w:lang w:eastAsia="ru-RU"/>
        </w:rPr>
        <w:t>Акционерное общество по строительству, ремонту и содержанию автомобильных дорог и инженерных сооружений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r w:rsidRPr="00354F95">
        <w:rPr>
          <w:rFonts w:ascii="Times New Roman" w:eastAsia="Times New Roman" w:hAnsi="Times New Roman" w:cs="Times New Roman"/>
          <w:color w:val="000000"/>
          <w:sz w:val="24"/>
          <w:szCs w:val="24"/>
          <w:lang w:eastAsia="ru-RU"/>
        </w:rPr>
        <w:t xml:space="preserve">, именуемое в дальнейшем «Подрядчик», в лице генерального директора Бондаренко Юрия Александровича, </w:t>
      </w:r>
      <w:r w:rsidRPr="00354F95">
        <w:rPr>
          <w:rFonts w:ascii="Times New Roman" w:eastAsia="Times New Roman" w:hAnsi="Times New Roman" w:cs="Times New Roman"/>
          <w:sz w:val="24"/>
          <w:szCs w:val="24"/>
          <w:lang w:eastAsia="ru-RU"/>
        </w:rPr>
        <w:t>действующего на основании Устава</w:t>
      </w:r>
      <w:r w:rsidRPr="00354F95">
        <w:rPr>
          <w:rFonts w:ascii="Times New Roman" w:eastAsia="Times New Roman" w:hAnsi="Times New Roman" w:cs="Times New Roman"/>
          <w:spacing w:val="-6"/>
          <w:sz w:val="24"/>
          <w:szCs w:val="24"/>
          <w:lang w:eastAsia="ru-RU"/>
        </w:rPr>
        <w:t>,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05.04.2013г. № 44-ФЗ «О контрактной системе в сфере закупок товаров, работ, услуг для обеспечения государственных и муниципальных нужд» (далее – Закон о контрактной системе</w:t>
      </w:r>
      <w:r w:rsidRPr="00354F95">
        <w:rPr>
          <w:rFonts w:ascii="Times New Roman" w:eastAsia="Times New Roman" w:hAnsi="Times New Roman" w:cs="Times New Roman"/>
          <w:sz w:val="24"/>
          <w:szCs w:val="24"/>
          <w:lang w:eastAsia="ru-RU"/>
        </w:rPr>
        <w:t xml:space="preserve"> Закона Новосибирской области от 25.12.2020 N 45-ОЗ «Об областном бюджете Новосибирской области на 2021 год и плановый период 2022 и 2023 годов»</w:t>
      </w:r>
      <w:r w:rsidRPr="00354F95">
        <w:rPr>
          <w:rFonts w:ascii="Times New Roman" w:eastAsia="Times New Roman" w:hAnsi="Times New Roman" w:cs="Times New Roman"/>
          <w:spacing w:val="-6"/>
          <w:sz w:val="24"/>
          <w:szCs w:val="24"/>
          <w:lang w:eastAsia="ru-RU"/>
        </w:rPr>
        <w:t xml:space="preserve"> постановления Правительства Новосибирской области от 23.01.2015г.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при способе определения Подрядчика путем проведения электронной процедуры (протокол  №2 подведения итогов электронного аукциона № 0851200000620007593 от 15.01.2021), заключили настоящий контракт (далее – Контракт) о нижеследующем</w:t>
      </w:r>
    </w:p>
    <w:p w:rsidR="00354F95" w:rsidRPr="00354F95" w:rsidRDefault="00354F95" w:rsidP="00354F95">
      <w:pPr>
        <w:autoSpaceDE w:val="0"/>
        <w:autoSpaceDN w:val="0"/>
        <w:spacing w:after="0" w:line="240" w:lineRule="auto"/>
        <w:ind w:firstLine="709"/>
        <w:jc w:val="center"/>
        <w:rPr>
          <w:rFonts w:ascii="Times New Roman" w:eastAsia="Times New Roman" w:hAnsi="Times New Roman" w:cs="Times New Roman"/>
          <w:b/>
          <w:color w:val="000000"/>
          <w:sz w:val="24"/>
          <w:szCs w:val="24"/>
        </w:rPr>
      </w:pPr>
      <w:r w:rsidRPr="00354F95">
        <w:rPr>
          <w:rFonts w:ascii="Times New Roman" w:eastAsia="Times New Roman" w:hAnsi="Times New Roman" w:cs="Times New Roman"/>
          <w:b/>
          <w:color w:val="000000"/>
          <w:sz w:val="24"/>
          <w:szCs w:val="24"/>
        </w:rPr>
        <w:t>1. Предмет Контракта</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            1.1. Предметом Контракта является выполнение по заданию Заказчика работ по капитальному ремонту (далее – Работы) </w:t>
      </w:r>
      <w:r w:rsidRPr="00354F95">
        <w:rPr>
          <w:rFonts w:ascii="Times New Roman" w:eastAsia="Times New Roman" w:hAnsi="Times New Roman" w:cs="Times New Roman"/>
          <w:sz w:val="24"/>
          <w:szCs w:val="24"/>
          <w:lang w:eastAsia="ru-RU"/>
        </w:rPr>
        <w:t>а/д</w:t>
      </w:r>
      <w:r w:rsidRPr="00354F95">
        <w:rPr>
          <w:rFonts w:ascii="Times New Roman" w:eastAsia="Times New Roman" w:hAnsi="Times New Roman" w:cs="Times New Roman"/>
          <w:sz w:val="18"/>
          <w:szCs w:val="20"/>
          <w:lang w:eastAsia="ru-RU"/>
        </w:rPr>
        <w:t xml:space="preserve"> </w:t>
      </w:r>
      <w:r w:rsidRPr="00354F95">
        <w:rPr>
          <w:rFonts w:ascii="Times New Roman" w:eastAsia="Times New Roman" w:hAnsi="Times New Roman" w:cs="Times New Roman"/>
          <w:sz w:val="24"/>
          <w:szCs w:val="24"/>
          <w:lang w:eastAsia="ru-RU"/>
        </w:rPr>
        <w:t xml:space="preserve">«Здвинск – Довольное - </w:t>
      </w:r>
      <w:proofErr w:type="gramStart"/>
      <w:r w:rsidRPr="00354F95">
        <w:rPr>
          <w:rFonts w:ascii="Times New Roman" w:eastAsia="Times New Roman" w:hAnsi="Times New Roman" w:cs="Times New Roman"/>
          <w:sz w:val="24"/>
          <w:szCs w:val="24"/>
          <w:lang w:eastAsia="ru-RU"/>
        </w:rPr>
        <w:t>17км</w:t>
      </w:r>
      <w:proofErr w:type="gramEnd"/>
      <w:r w:rsidRPr="00354F95">
        <w:rPr>
          <w:rFonts w:ascii="Times New Roman" w:eastAsia="Times New Roman" w:hAnsi="Times New Roman" w:cs="Times New Roman"/>
          <w:sz w:val="24"/>
          <w:szCs w:val="24"/>
          <w:lang w:eastAsia="ru-RU"/>
        </w:rPr>
        <w:t xml:space="preserve"> а/д «К-09» в Здвинском районе</w:t>
      </w:r>
      <w:r w:rsidRPr="00354F95">
        <w:rPr>
          <w:rFonts w:ascii="Times New Roman" w:eastAsia="Times New Roman" w:hAnsi="Times New Roman" w:cs="Times New Roman"/>
          <w:color w:val="000000"/>
          <w:sz w:val="24"/>
          <w:szCs w:val="24"/>
        </w:rPr>
        <w:t xml:space="preserve"> Новосибирской области (далее – Объект) в соответствии с «Описанием объекта закупки» (Приложение № 1 к Контракту) и на условиях, предусмотренных Контрактом.</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Идентификационный код закупки: </w:t>
      </w:r>
      <w:r w:rsidRPr="00354F95">
        <w:rPr>
          <w:rFonts w:ascii="Times New Roman" w:eastAsia="Times New Roman" w:hAnsi="Times New Roman" w:cs="Times New Roman"/>
          <w:color w:val="000000"/>
          <w:sz w:val="24"/>
          <w:szCs w:val="24"/>
          <w:shd w:val="clear" w:color="auto" w:fill="F5F5F5"/>
          <w:lang w:eastAsia="ru-RU"/>
        </w:rPr>
        <w:t>202540510031654050100105700014211243</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1.2. Объемы Работ, подлежащие выполнению в соответствии с Контрактом, указаны </w:t>
      </w:r>
      <w:proofErr w:type="gramStart"/>
      <w:r w:rsidRPr="00354F95">
        <w:rPr>
          <w:rFonts w:ascii="Times New Roman" w:eastAsia="Times New Roman" w:hAnsi="Times New Roman" w:cs="Times New Roman"/>
          <w:color w:val="000000"/>
          <w:sz w:val="24"/>
          <w:szCs w:val="24"/>
        </w:rPr>
        <w:t>в  утвержденной</w:t>
      </w:r>
      <w:proofErr w:type="gramEnd"/>
      <w:r w:rsidRPr="00354F95">
        <w:rPr>
          <w:rFonts w:ascii="Times New Roman" w:eastAsia="Times New Roman" w:hAnsi="Times New Roman" w:cs="Times New Roman"/>
          <w:color w:val="000000"/>
          <w:sz w:val="24"/>
          <w:szCs w:val="24"/>
        </w:rPr>
        <w:t xml:space="preserve"> проектной и рабочей документации (далее – Документация).</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1.3. Интересы Заказчика по выполнению настоящего Контракта представляют: заместитель начальника управления по производству – Садков Валерий Борисович; начальник отдела ремонта и содержания автомобильных </w:t>
      </w:r>
      <w:proofErr w:type="gramStart"/>
      <w:r w:rsidRPr="00354F95">
        <w:rPr>
          <w:rFonts w:ascii="Times New Roman" w:eastAsia="Times New Roman" w:hAnsi="Times New Roman" w:cs="Times New Roman"/>
          <w:color w:val="000000"/>
          <w:sz w:val="24"/>
          <w:szCs w:val="24"/>
        </w:rPr>
        <w:t>дорог  –</w:t>
      </w:r>
      <w:proofErr w:type="gramEnd"/>
      <w:r w:rsidRPr="00354F95">
        <w:rPr>
          <w:rFonts w:ascii="Times New Roman" w:eastAsia="Times New Roman" w:hAnsi="Times New Roman" w:cs="Times New Roman"/>
          <w:color w:val="000000"/>
          <w:sz w:val="24"/>
          <w:szCs w:val="24"/>
        </w:rPr>
        <w:t xml:space="preserve"> Миллер Игорь Владимирович.</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Надзор и контроль за </w:t>
      </w:r>
      <w:proofErr w:type="gramStart"/>
      <w:r w:rsidRPr="00354F95">
        <w:rPr>
          <w:rFonts w:ascii="Times New Roman" w:eastAsia="Times New Roman" w:hAnsi="Times New Roman" w:cs="Times New Roman"/>
          <w:color w:val="000000"/>
          <w:sz w:val="24"/>
          <w:szCs w:val="24"/>
        </w:rPr>
        <w:t>выполнением  Работ</w:t>
      </w:r>
      <w:proofErr w:type="gramEnd"/>
      <w:r w:rsidRPr="00354F95">
        <w:rPr>
          <w:rFonts w:ascii="Times New Roman" w:eastAsia="Times New Roman" w:hAnsi="Times New Roman" w:cs="Times New Roman"/>
          <w:color w:val="000000"/>
          <w:sz w:val="24"/>
          <w:szCs w:val="24"/>
        </w:rPr>
        <w:t>, приемку выполненных Подрядчиком Работ, подписание справок о стоимости выполненных работ и затрат (форма КС-3), актов приемки  выполненных работ (Приложение № 4 к Контракту), подписание других документов осуществляют ответственные работники Заказчика, уполномоченные начальником управления на основании выдаваемых в порядке статьи 185 Гражданского кодекса РФ доверенностей.</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1.4. Интересы Подрядчика по Контракту представляют сотрудники Подрядчика, которые уполномочены руководителем подписывать документы во исполнение Контракта, справки о стоимости выполненных работ и затрат формы КС-3, акты приемки выполненных работ (Приложение № 4 к Контракту) на основании выдаваемых в порядке статьи 185 Гражданского кодекса РФ доверенностей, которые предоставляются Заказчику не позднее чем за 3 (три) дня до подписания указанных документов и при смене доверенного лица.</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p>
    <w:p w:rsidR="00354F95" w:rsidRPr="00354F95" w:rsidRDefault="00354F95" w:rsidP="00354F95">
      <w:pPr>
        <w:autoSpaceDE w:val="0"/>
        <w:autoSpaceDN w:val="0"/>
        <w:spacing w:after="0" w:line="240" w:lineRule="auto"/>
        <w:ind w:firstLine="709"/>
        <w:jc w:val="center"/>
        <w:rPr>
          <w:rFonts w:ascii="Times New Roman" w:eastAsia="Times New Roman" w:hAnsi="Times New Roman" w:cs="Times New Roman"/>
          <w:b/>
          <w:sz w:val="24"/>
          <w:szCs w:val="24"/>
        </w:rPr>
      </w:pPr>
      <w:r w:rsidRPr="00354F95">
        <w:rPr>
          <w:rFonts w:ascii="Times New Roman" w:eastAsia="Times New Roman" w:hAnsi="Times New Roman" w:cs="Times New Roman"/>
          <w:b/>
          <w:sz w:val="24"/>
          <w:szCs w:val="24"/>
        </w:rPr>
        <w:t>2. Цена Контракта и порядок расчетов</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bookmarkStart w:id="2" w:name="Par32"/>
      <w:bookmarkEnd w:id="2"/>
      <w:r w:rsidRPr="00354F95">
        <w:rPr>
          <w:rFonts w:ascii="Times New Roman" w:eastAsia="Times New Roman" w:hAnsi="Times New Roman" w:cs="Times New Roman"/>
          <w:color w:val="000000"/>
          <w:sz w:val="24"/>
          <w:szCs w:val="24"/>
        </w:rPr>
        <w:t>2.1. Цена Контракта составляет 116 417 960,00 (Сто шестнадцать миллионов четыреста семнадцать тысяч девятьсот шестьдесят) рублей 00 копеек, с учетом НДС.</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Объем ассигнований на 2021 год составляет: 116 417 960,00 (Сто шестнадцать миллионов четыреста семнадцать тысяч девятьсот шестьдесят) рублей 00 копеек, с учетом НДС.</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Стоимость выполненных Работ определяется на основании утвержденной сметной документации в ценах на 2020 </w:t>
      </w:r>
      <w:proofErr w:type="gramStart"/>
      <w:r w:rsidRPr="00354F95">
        <w:rPr>
          <w:rFonts w:ascii="Times New Roman" w:eastAsia="Times New Roman" w:hAnsi="Times New Roman" w:cs="Times New Roman"/>
          <w:color w:val="000000"/>
          <w:sz w:val="24"/>
          <w:szCs w:val="24"/>
        </w:rPr>
        <w:t>год,  с</w:t>
      </w:r>
      <w:proofErr w:type="gramEnd"/>
      <w:r w:rsidRPr="00354F95">
        <w:rPr>
          <w:rFonts w:ascii="Times New Roman" w:eastAsia="Times New Roman" w:hAnsi="Times New Roman" w:cs="Times New Roman"/>
          <w:color w:val="000000"/>
          <w:sz w:val="24"/>
          <w:szCs w:val="24"/>
        </w:rPr>
        <w:t xml:space="preserve"> пересчетом сметной стоимости Работ  в текущий уровень цен с учетом индексов-дефляторов, примененных в расчете начальной (максимальной) цены Контракта и с учетом результатов закупки (коэффициент снижения – 0,839944300948038).</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i/>
          <w:color w:val="000000"/>
          <w:sz w:val="24"/>
          <w:szCs w:val="24"/>
        </w:rPr>
      </w:pPr>
      <w:r w:rsidRPr="00354F95">
        <w:rPr>
          <w:rFonts w:ascii="Times New Roman" w:eastAsia="Times New Roman" w:hAnsi="Times New Roman" w:cs="Times New Roman"/>
          <w:i/>
          <w:color w:val="000000"/>
          <w:sz w:val="24"/>
          <w:szCs w:val="24"/>
        </w:rPr>
        <w:lastRenderedPageBreak/>
        <w:t>В случае, если Контракт заключается с юридическим лицом или физическим лицом, в том числе зарегистрированным в качестве индивидуального предпринимателя, то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Источником финансирования являются средства областного бюджета Новосибирской области.</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Средства областного бюджета поступают Заказчику по подразделу «Дорожное хозяйство (дорожные фонды)», в том числе по статьям:</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  - «Финансовое обеспечение дорожной деятельности в рамках реализации </w:t>
      </w:r>
      <w:proofErr w:type="spellStart"/>
      <w:r w:rsidRPr="00354F95">
        <w:rPr>
          <w:rFonts w:ascii="Times New Roman" w:eastAsia="Times New Roman" w:hAnsi="Times New Roman" w:cs="Times New Roman"/>
          <w:color w:val="000000"/>
          <w:sz w:val="24"/>
          <w:szCs w:val="24"/>
        </w:rPr>
        <w:t>регионаонального</w:t>
      </w:r>
      <w:proofErr w:type="spellEnd"/>
      <w:r w:rsidRPr="00354F95">
        <w:rPr>
          <w:rFonts w:ascii="Times New Roman" w:eastAsia="Times New Roman" w:hAnsi="Times New Roman" w:cs="Times New Roman"/>
          <w:color w:val="000000"/>
          <w:sz w:val="24"/>
          <w:szCs w:val="24"/>
        </w:rPr>
        <w:t xml:space="preserve"> проекта "Дорожная сеть (Новосибирская область)" (сохранность и восстановление автомобильных дорог регионального и межмуниципального значения и искусственных сооружений на них)». Ремонт автомобильных дорог регионального и межмуниципального значения и искусственных сооружений на них, КБК расходов 176 0409 610R153932 243 225 в сумме </w:t>
      </w:r>
      <w:r w:rsidRPr="00354F95">
        <w:rPr>
          <w:rFonts w:ascii="Times New Roman" w:eastAsia="Times New Roman" w:hAnsi="Times New Roman" w:cs="Times New Roman"/>
          <w:b/>
          <w:color w:val="000000"/>
          <w:sz w:val="24"/>
          <w:szCs w:val="24"/>
        </w:rPr>
        <w:t>113 384 921,13</w:t>
      </w:r>
      <w:r w:rsidRPr="00354F95">
        <w:rPr>
          <w:rFonts w:ascii="Times New Roman" w:eastAsia="Times New Roman" w:hAnsi="Times New Roman" w:cs="Times New Roman"/>
          <w:color w:val="000000"/>
          <w:sz w:val="24"/>
          <w:szCs w:val="24"/>
        </w:rPr>
        <w:t xml:space="preserve"> (Сто тринадцать миллионов триста восемьдесят четыре тысячи девятьсот </w:t>
      </w:r>
      <w:proofErr w:type="gramStart"/>
      <w:r w:rsidRPr="00354F95">
        <w:rPr>
          <w:rFonts w:ascii="Times New Roman" w:eastAsia="Times New Roman" w:hAnsi="Times New Roman" w:cs="Times New Roman"/>
          <w:color w:val="000000"/>
          <w:sz w:val="24"/>
          <w:szCs w:val="24"/>
        </w:rPr>
        <w:t>двадцать  один</w:t>
      </w:r>
      <w:proofErr w:type="gramEnd"/>
      <w:r w:rsidRPr="00354F95">
        <w:rPr>
          <w:rFonts w:ascii="Times New Roman" w:eastAsia="Times New Roman" w:hAnsi="Times New Roman" w:cs="Times New Roman"/>
          <w:color w:val="000000"/>
          <w:sz w:val="24"/>
          <w:szCs w:val="24"/>
        </w:rPr>
        <w:t>) рубль 13 копеек;</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 «Обеспечение сохранности и восстановления автомобильных дорог регионального </w:t>
      </w:r>
      <w:proofErr w:type="gramStart"/>
      <w:r w:rsidRPr="00354F95">
        <w:rPr>
          <w:rFonts w:ascii="Times New Roman" w:eastAsia="Times New Roman" w:hAnsi="Times New Roman" w:cs="Times New Roman"/>
          <w:color w:val="000000"/>
          <w:sz w:val="24"/>
          <w:szCs w:val="24"/>
        </w:rPr>
        <w:t>и  межмуниципального</w:t>
      </w:r>
      <w:proofErr w:type="gramEnd"/>
      <w:r w:rsidRPr="00354F95">
        <w:rPr>
          <w:rFonts w:ascii="Times New Roman" w:eastAsia="Times New Roman" w:hAnsi="Times New Roman" w:cs="Times New Roman"/>
          <w:color w:val="000000"/>
          <w:sz w:val="24"/>
          <w:szCs w:val="24"/>
        </w:rPr>
        <w:t xml:space="preserve"> значения и искусственных сооружений на них»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Ремонт автомобильных дорог регионального и межмуниципального значения и искусственных сооружений на них, КБК расходов 176 0409 </w:t>
      </w:r>
      <w:proofErr w:type="gramStart"/>
      <w:r w:rsidRPr="00354F95">
        <w:rPr>
          <w:rFonts w:ascii="Times New Roman" w:eastAsia="Times New Roman" w:hAnsi="Times New Roman" w:cs="Times New Roman"/>
          <w:color w:val="000000"/>
          <w:sz w:val="24"/>
          <w:szCs w:val="24"/>
        </w:rPr>
        <w:t>6100302810  243</w:t>
      </w:r>
      <w:proofErr w:type="gramEnd"/>
      <w:r w:rsidRPr="00354F95">
        <w:rPr>
          <w:rFonts w:ascii="Times New Roman" w:eastAsia="Times New Roman" w:hAnsi="Times New Roman" w:cs="Times New Roman"/>
          <w:color w:val="000000"/>
          <w:sz w:val="24"/>
          <w:szCs w:val="24"/>
        </w:rPr>
        <w:t xml:space="preserve"> 225 в сумме </w:t>
      </w:r>
      <w:r w:rsidRPr="00354F95">
        <w:rPr>
          <w:rFonts w:ascii="Times New Roman" w:eastAsia="Times New Roman" w:hAnsi="Times New Roman" w:cs="Times New Roman"/>
          <w:b/>
          <w:color w:val="000000"/>
          <w:sz w:val="24"/>
          <w:szCs w:val="24"/>
        </w:rPr>
        <w:t>3 033 038,87</w:t>
      </w:r>
      <w:r w:rsidRPr="00354F95">
        <w:rPr>
          <w:rFonts w:ascii="Times New Roman" w:eastAsia="Times New Roman" w:hAnsi="Times New Roman" w:cs="Times New Roman"/>
          <w:color w:val="000000"/>
          <w:sz w:val="24"/>
          <w:szCs w:val="24"/>
        </w:rPr>
        <w:t xml:space="preserve"> (Три миллиона тридцать три тысячи тридцать восемь) рублей 87 копеек. </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 xml:space="preserve">2.3. 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2 млн. 250 тыс. рублей в течение 2 (двух) месяцев, информация может быть передана в Следственное управление Следственного комитета Российской Федерации по Новосибирской области. </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sz w:val="24"/>
          <w:szCs w:val="24"/>
        </w:rPr>
      </w:pPr>
      <w:r w:rsidRPr="00354F95">
        <w:rPr>
          <w:rFonts w:ascii="Times New Roman" w:eastAsia="Times New Roman" w:hAnsi="Times New Roman" w:cs="Times New Roman"/>
          <w:sz w:val="24"/>
          <w:szCs w:val="24"/>
        </w:rPr>
        <w:t>2.4. Оплата выполненных Работ производится Заказчиком на расчетный счет Подрядчика, указанный в Контракте, в сроки и размерах, установленных «</w:t>
      </w:r>
      <w:proofErr w:type="gramStart"/>
      <w:r w:rsidRPr="00354F95">
        <w:rPr>
          <w:rFonts w:ascii="Times New Roman" w:eastAsia="Times New Roman" w:hAnsi="Times New Roman" w:cs="Times New Roman"/>
          <w:sz w:val="24"/>
          <w:szCs w:val="24"/>
        </w:rPr>
        <w:t>Графиком  оплаты</w:t>
      </w:r>
      <w:proofErr w:type="gramEnd"/>
      <w:r w:rsidRPr="00354F95">
        <w:rPr>
          <w:rFonts w:ascii="Times New Roman" w:eastAsia="Times New Roman" w:hAnsi="Times New Roman" w:cs="Times New Roman"/>
          <w:sz w:val="24"/>
          <w:szCs w:val="24"/>
        </w:rPr>
        <w:t xml:space="preserve"> выполнения работ» (Приложение №3  к Контракту). Оплата производится Заказчиком при условии выполнения последним объема Работ, установленного «Графиком выполнения работ» (приложение № 2 к Контракту), в срок не более 30 (тридцати</w:t>
      </w:r>
      <w:r w:rsidRPr="00354F95">
        <w:rPr>
          <w:rFonts w:ascii="Times New Roman" w:eastAsia="Times New Roman" w:hAnsi="Times New Roman" w:cs="Times New Roman"/>
          <w:b/>
          <w:sz w:val="24"/>
          <w:szCs w:val="24"/>
        </w:rPr>
        <w:t xml:space="preserve">) </w:t>
      </w:r>
      <w:r w:rsidRPr="00354F95">
        <w:rPr>
          <w:rFonts w:ascii="Times New Roman" w:eastAsia="Times New Roman" w:hAnsi="Times New Roman" w:cs="Times New Roman"/>
          <w:sz w:val="24"/>
          <w:szCs w:val="24"/>
        </w:rPr>
        <w:t>календарных</w:t>
      </w:r>
      <w:r w:rsidRPr="00354F95">
        <w:rPr>
          <w:rFonts w:ascii="Times New Roman" w:eastAsia="Times New Roman" w:hAnsi="Times New Roman" w:cs="Times New Roman"/>
          <w:b/>
          <w:sz w:val="24"/>
          <w:szCs w:val="24"/>
        </w:rPr>
        <w:t xml:space="preserve"> </w:t>
      </w:r>
      <w:r w:rsidRPr="00354F95">
        <w:rPr>
          <w:rFonts w:ascii="Times New Roman" w:eastAsia="Times New Roman" w:hAnsi="Times New Roman" w:cs="Times New Roman"/>
          <w:sz w:val="24"/>
          <w:szCs w:val="24"/>
        </w:rPr>
        <w:t xml:space="preserve">дней с даты подписания Заказчиком и Подрядчиком акта приемки выполненных работ, оформленного по форме Приложения № 4 к Контракту, и справки о стоимости выполненных работ и затрат (форма  КС-3), при отсутствии у Заказчика претензий по объему и качеству выполненных работ и на основании  представленных счета и счета-фактуры. </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sz w:val="24"/>
          <w:szCs w:val="24"/>
        </w:rPr>
      </w:pPr>
      <w:r w:rsidRPr="00354F95">
        <w:rPr>
          <w:rFonts w:ascii="Times New Roman" w:eastAsia="Times New Roman" w:hAnsi="Times New Roman" w:cs="Times New Roman"/>
          <w:sz w:val="24"/>
          <w:szCs w:val="24"/>
        </w:rPr>
        <w:t>Обязательства Заказчика по оплате выполненных и принятых Работ считаются исполненными с момента списания денежных средств с лицевого счета Заказчика. За дальнейшее прохождение денежных средств Заказчик ответственности не несет.</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color w:val="000000"/>
          <w:sz w:val="24"/>
          <w:szCs w:val="24"/>
        </w:rPr>
      </w:pPr>
      <w:r w:rsidRPr="00354F95">
        <w:rPr>
          <w:rFonts w:ascii="Times New Roman" w:eastAsia="Times New Roman" w:hAnsi="Times New Roman" w:cs="Times New Roman"/>
          <w:color w:val="000000"/>
          <w:sz w:val="24"/>
          <w:szCs w:val="24"/>
        </w:rPr>
        <w:t>2.5. Цена Контракта может быть снижена по соглашению Сторон без изменения предусмотренного Контрактом объема Работ, качества выполняемых Работ и иных условий Контракта. При этом Стороны составляют и подписывают дополнительное соглашение к Контракту.</w:t>
      </w:r>
    </w:p>
    <w:p w:rsidR="00354F95" w:rsidRPr="00354F95" w:rsidRDefault="00354F95" w:rsidP="00354F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noProof/>
          <w:sz w:val="24"/>
          <w:szCs w:val="24"/>
        </w:rPr>
        <w:t xml:space="preserve">            2.6. </w:t>
      </w:r>
      <w:r w:rsidRPr="00354F95">
        <w:rPr>
          <w:rFonts w:ascii="Times New Roman" w:eastAsia="Times New Roman" w:hAnsi="Times New Roman" w:cs="Times New Roman"/>
          <w:sz w:val="24"/>
          <w:szCs w:val="24"/>
          <w:lang w:eastAsia="ru-RU"/>
        </w:rPr>
        <w:t xml:space="preserve">Цена Контракта может быть изменена по соглашению Сторон с учетом положений </w:t>
      </w:r>
      <w:r w:rsidRPr="00354F95">
        <w:rPr>
          <w:rFonts w:ascii="Times New Roman" w:eastAsia="Times New Roman" w:hAnsi="Times New Roman" w:cs="Times New Roman"/>
          <w:sz w:val="24"/>
          <w:szCs w:val="24"/>
          <w:lang w:eastAsia="ru-RU"/>
        </w:rPr>
        <w:lastRenderedPageBreak/>
        <w:t>бюджетного законодательства Российской Федерации не более чем на 10 процентов от цены Контракта при изменении объема и (или) видов выполняемых работ.</w:t>
      </w:r>
    </w:p>
    <w:p w:rsidR="00354F95" w:rsidRPr="00354F95" w:rsidRDefault="00354F95" w:rsidP="00354F95">
      <w:pPr>
        <w:autoSpaceDE w:val="0"/>
        <w:autoSpaceDN w:val="0"/>
        <w:spacing w:before="120" w:after="120" w:line="257" w:lineRule="auto"/>
        <w:jc w:val="center"/>
        <w:rPr>
          <w:rFonts w:ascii="Times New Roman" w:eastAsia="Times New Roman" w:hAnsi="Times New Roman" w:cs="Times New Roman"/>
          <w:b/>
          <w:sz w:val="24"/>
          <w:szCs w:val="24"/>
        </w:rPr>
      </w:pPr>
      <w:r w:rsidRPr="00354F95">
        <w:rPr>
          <w:rFonts w:ascii="Times New Roman" w:eastAsia="Times New Roman" w:hAnsi="Times New Roman" w:cs="Times New Roman"/>
          <w:b/>
          <w:sz w:val="24"/>
          <w:szCs w:val="24"/>
        </w:rPr>
        <w:t>3. Порядок выполнения Работ</w:t>
      </w:r>
    </w:p>
    <w:p w:rsidR="00354F95" w:rsidRPr="00354F95" w:rsidRDefault="00354F95" w:rsidP="00354F95">
      <w:pPr>
        <w:spacing w:after="0" w:line="257"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rPr>
        <w:t xml:space="preserve">3.1. Подрядчик выполняет Работы в соответствии с «Описанием объекта закупки» (Приложение № 1 к Контракту), </w:t>
      </w:r>
      <w:r w:rsidRPr="00354F95">
        <w:rPr>
          <w:rFonts w:ascii="Times New Roman" w:eastAsia="Times New Roman" w:hAnsi="Times New Roman" w:cs="Times New Roman"/>
          <w:sz w:val="24"/>
          <w:szCs w:val="24"/>
          <w:lang w:eastAsia="ru-RU"/>
        </w:rPr>
        <w:t xml:space="preserve">«Графиком выполнения </w:t>
      </w:r>
      <w:proofErr w:type="gramStart"/>
      <w:r w:rsidRPr="00354F95">
        <w:rPr>
          <w:rFonts w:ascii="Times New Roman" w:eastAsia="Times New Roman" w:hAnsi="Times New Roman" w:cs="Times New Roman"/>
          <w:sz w:val="24"/>
          <w:szCs w:val="24"/>
          <w:lang w:eastAsia="ru-RU"/>
        </w:rPr>
        <w:t>работ »</w:t>
      </w:r>
      <w:proofErr w:type="gramEnd"/>
      <w:r w:rsidRPr="00354F95">
        <w:rPr>
          <w:rFonts w:ascii="Times New Roman" w:eastAsia="Times New Roman" w:hAnsi="Times New Roman" w:cs="Times New Roman"/>
          <w:sz w:val="24"/>
          <w:szCs w:val="24"/>
          <w:lang w:eastAsia="ru-RU"/>
        </w:rPr>
        <w:t xml:space="preserve"> (Приложение № 2 к Контракту). </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sz w:val="24"/>
          <w:szCs w:val="24"/>
        </w:rPr>
      </w:pPr>
      <w:r w:rsidRPr="00354F95">
        <w:rPr>
          <w:rFonts w:ascii="Times New Roman" w:eastAsia="Times New Roman" w:hAnsi="Times New Roman" w:cs="Times New Roman"/>
          <w:sz w:val="24"/>
          <w:szCs w:val="24"/>
        </w:rPr>
        <w:t xml:space="preserve">3.2. Место выполнения работ: </w:t>
      </w:r>
      <w:r w:rsidRPr="00354F95">
        <w:rPr>
          <w:rFonts w:ascii="Times New Roman" w:eastAsia="Times New Roman" w:hAnsi="Times New Roman" w:cs="Times New Roman"/>
          <w:sz w:val="24"/>
          <w:szCs w:val="24"/>
          <w:lang w:eastAsia="ru-RU"/>
        </w:rPr>
        <w:t xml:space="preserve">«Здвинск – Довольное - </w:t>
      </w:r>
      <w:proofErr w:type="gramStart"/>
      <w:r w:rsidRPr="00354F95">
        <w:rPr>
          <w:rFonts w:ascii="Times New Roman" w:eastAsia="Times New Roman" w:hAnsi="Times New Roman" w:cs="Times New Roman"/>
          <w:sz w:val="24"/>
          <w:szCs w:val="24"/>
          <w:lang w:eastAsia="ru-RU"/>
        </w:rPr>
        <w:t>17км</w:t>
      </w:r>
      <w:proofErr w:type="gramEnd"/>
      <w:r w:rsidRPr="00354F95">
        <w:rPr>
          <w:rFonts w:ascii="Times New Roman" w:eastAsia="Times New Roman" w:hAnsi="Times New Roman" w:cs="Times New Roman"/>
          <w:sz w:val="24"/>
          <w:szCs w:val="24"/>
          <w:lang w:eastAsia="ru-RU"/>
        </w:rPr>
        <w:t xml:space="preserve"> а/д «К-09» в Здвинском</w:t>
      </w:r>
      <w:r w:rsidRPr="00354F95">
        <w:rPr>
          <w:rFonts w:ascii="Times New Roman" w:eastAsia="Times New Roman" w:hAnsi="Times New Roman" w:cs="Times New Roman"/>
          <w:spacing w:val="-6"/>
          <w:sz w:val="24"/>
          <w:szCs w:val="24"/>
          <w:lang w:eastAsia="ru-RU"/>
        </w:rPr>
        <w:t xml:space="preserve"> районе Новосибирской области</w:t>
      </w:r>
      <w:r w:rsidRPr="00354F95">
        <w:rPr>
          <w:rFonts w:ascii="Times New Roman" w:eastAsia="Times New Roman" w:hAnsi="Times New Roman" w:cs="Times New Roman"/>
          <w:bCs/>
          <w:sz w:val="24"/>
          <w:szCs w:val="24"/>
          <w:lang w:eastAsia="ru-RU"/>
        </w:rPr>
        <w:t>, участок работ (км 47+160– км 51+160), протяженностью 4,0 км</w:t>
      </w:r>
      <w:r w:rsidRPr="00354F95">
        <w:rPr>
          <w:rFonts w:ascii="Times New Roman" w:eastAsia="Times New Roman" w:hAnsi="Times New Roman" w:cs="Times New Roman"/>
          <w:sz w:val="24"/>
          <w:szCs w:val="24"/>
        </w:rPr>
        <w:t xml:space="preserve"> </w:t>
      </w:r>
      <w:r w:rsidRPr="00354F95">
        <w:rPr>
          <w:rFonts w:ascii="Times New Roman" w:eastAsia="Times New Roman" w:hAnsi="Times New Roman" w:cs="Times New Roman"/>
          <w:sz w:val="24"/>
          <w:szCs w:val="24"/>
          <w:lang w:eastAsia="ru-RU"/>
        </w:rPr>
        <w:t xml:space="preserve">(по месту нахождения Объекта).  </w:t>
      </w:r>
    </w:p>
    <w:p w:rsidR="00354F95" w:rsidRPr="00354F95" w:rsidRDefault="00354F95" w:rsidP="00354F95">
      <w:pPr>
        <w:autoSpaceDE w:val="0"/>
        <w:autoSpaceDN w:val="0"/>
        <w:spacing w:after="0" w:line="240" w:lineRule="auto"/>
        <w:ind w:firstLine="709"/>
        <w:jc w:val="both"/>
        <w:rPr>
          <w:rFonts w:ascii="Times New Roman" w:eastAsia="Times New Roman" w:hAnsi="Times New Roman" w:cs="Times New Roman"/>
          <w:sz w:val="24"/>
          <w:szCs w:val="24"/>
        </w:rPr>
      </w:pPr>
      <w:r w:rsidRPr="00354F95">
        <w:rPr>
          <w:rFonts w:ascii="Times New Roman" w:eastAsia="Times New Roman" w:hAnsi="Times New Roman" w:cs="Times New Roman"/>
          <w:sz w:val="24"/>
          <w:szCs w:val="24"/>
        </w:rPr>
        <w:t>3.3. Сроки выполнения Работ по Контракту:</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Дата начала выполнения Работ – с даты заключения Контракта.</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Дата окончания выполнения Работ на Объекте (до данной даты результат Работ должен быть передан Заказчику) - 20.08.2021</w:t>
      </w:r>
      <w:r w:rsidRPr="00354F95">
        <w:rPr>
          <w:rFonts w:ascii="Times New Roman" w:eastAsia="Times New Roman" w:hAnsi="Times New Roman" w:cs="Times New Roman"/>
          <w:sz w:val="24"/>
          <w:szCs w:val="24"/>
        </w:rPr>
        <w:t xml:space="preserve"> г.</w:t>
      </w:r>
    </w:p>
    <w:p w:rsidR="00354F95" w:rsidRPr="00354F95" w:rsidRDefault="00354F95" w:rsidP="00354F95">
      <w:pPr>
        <w:tabs>
          <w:tab w:val="left" w:pos="567"/>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Сроки выполнения Работ по этапам и отчетным периодам устанавливаются «Г</w:t>
      </w:r>
      <w:r w:rsidRPr="00354F95">
        <w:rPr>
          <w:rFonts w:ascii="Times New Roman" w:eastAsia="Times New Roman" w:hAnsi="Times New Roman" w:cs="Times New Roman"/>
          <w:bCs/>
          <w:sz w:val="24"/>
          <w:szCs w:val="24"/>
          <w:lang w:eastAsia="ru-RU"/>
        </w:rPr>
        <w:t>рафиком выполнения работ</w:t>
      </w:r>
      <w:r w:rsidRPr="00354F95">
        <w:rPr>
          <w:rFonts w:ascii="Times New Roman" w:eastAsia="Times New Roman" w:hAnsi="Times New Roman" w:cs="Times New Roman"/>
          <w:sz w:val="24"/>
          <w:szCs w:val="24"/>
          <w:lang w:eastAsia="ru-RU"/>
        </w:rPr>
        <w:t>» (Приложение № 2 к Контракту).</w:t>
      </w:r>
    </w:p>
    <w:p w:rsidR="00354F95" w:rsidRPr="00354F95" w:rsidRDefault="00354F95" w:rsidP="00354F95">
      <w:pPr>
        <w:autoSpaceDE w:val="0"/>
        <w:autoSpaceDN w:val="0"/>
        <w:spacing w:before="120" w:after="120" w:line="257" w:lineRule="auto"/>
        <w:ind w:firstLine="709"/>
        <w:jc w:val="center"/>
        <w:rPr>
          <w:rFonts w:ascii="Times New Roman" w:eastAsia="Times New Roman" w:hAnsi="Times New Roman" w:cs="Times New Roman"/>
          <w:b/>
          <w:color w:val="000000"/>
          <w:sz w:val="24"/>
          <w:szCs w:val="24"/>
        </w:rPr>
      </w:pPr>
      <w:r w:rsidRPr="00354F95">
        <w:rPr>
          <w:rFonts w:ascii="Times New Roman" w:eastAsia="Times New Roman" w:hAnsi="Times New Roman" w:cs="Times New Roman"/>
          <w:b/>
          <w:color w:val="000000"/>
          <w:sz w:val="24"/>
          <w:szCs w:val="24"/>
        </w:rPr>
        <w:t>4. Порядок сдачи и приемки выполненных Работ</w:t>
      </w:r>
    </w:p>
    <w:p w:rsidR="00354F95" w:rsidRPr="00354F95" w:rsidRDefault="00354F95" w:rsidP="00354F95">
      <w:pPr>
        <w:spacing w:after="0" w:line="257"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4.1. Выполненные Подрядчиком Работы, предусмотренные </w:t>
      </w:r>
      <w:r w:rsidRPr="00354F95">
        <w:rPr>
          <w:rFonts w:ascii="Times New Roman" w:eastAsia="Times New Roman" w:hAnsi="Times New Roman" w:cs="Times New Roman"/>
          <w:sz w:val="24"/>
          <w:szCs w:val="24"/>
          <w:lang w:eastAsia="ru-RU"/>
        </w:rPr>
        <w:t>«Описанием объекта закупки» (приложение № 1 к Контракту), и Д</w:t>
      </w:r>
      <w:r w:rsidRPr="00354F95">
        <w:rPr>
          <w:rFonts w:ascii="Times New Roman" w:eastAsia="Times New Roman" w:hAnsi="Times New Roman" w:cs="Times New Roman"/>
          <w:color w:val="000000"/>
          <w:sz w:val="24"/>
          <w:szCs w:val="24"/>
        </w:rPr>
        <w:t>окументацией</w:t>
      </w:r>
      <w:r w:rsidRPr="00354F95">
        <w:rPr>
          <w:rFonts w:ascii="Times New Roman" w:eastAsia="Times New Roman" w:hAnsi="Times New Roman" w:cs="Times New Roman"/>
          <w:color w:val="000000"/>
          <w:sz w:val="24"/>
          <w:szCs w:val="24"/>
          <w:lang w:eastAsia="ru-RU"/>
        </w:rPr>
        <w:t xml:space="preserve">, подлежат приемке Заказчиком в соответствии с «Графиком выполнения работ» </w:t>
      </w:r>
      <w:proofErr w:type="gramStart"/>
      <w:r w:rsidRPr="00354F95">
        <w:rPr>
          <w:rFonts w:ascii="Times New Roman" w:eastAsia="Times New Roman" w:hAnsi="Times New Roman" w:cs="Times New Roman"/>
          <w:color w:val="000000"/>
          <w:sz w:val="24"/>
          <w:szCs w:val="24"/>
          <w:lang w:eastAsia="ru-RU"/>
        </w:rPr>
        <w:t>( Приложение</w:t>
      </w:r>
      <w:proofErr w:type="gramEnd"/>
      <w:r w:rsidRPr="00354F95">
        <w:rPr>
          <w:rFonts w:ascii="Times New Roman" w:eastAsia="Times New Roman" w:hAnsi="Times New Roman" w:cs="Times New Roman"/>
          <w:color w:val="000000"/>
          <w:sz w:val="24"/>
          <w:szCs w:val="24"/>
          <w:lang w:eastAsia="ru-RU"/>
        </w:rPr>
        <w:t xml:space="preserve"> №2 к Контракту). </w:t>
      </w:r>
    </w:p>
    <w:p w:rsidR="00354F95" w:rsidRPr="00354F95" w:rsidRDefault="00354F95" w:rsidP="00354F95">
      <w:pPr>
        <w:spacing w:after="0" w:line="257"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По результатам приемки Работ Стороны составляют на основании данных журнала учета выполненных работ формы КС-6а, ведущегося Подрядчиком по согласованию с Заказчиком, акт приемки выполненных работ (Приложение № 4 к Контракту) и справку о стоимости выполненных работ и затрат (</w:t>
      </w:r>
      <w:proofErr w:type="gramStart"/>
      <w:r w:rsidRPr="00354F95">
        <w:rPr>
          <w:rFonts w:ascii="Times New Roman" w:eastAsia="Times New Roman" w:hAnsi="Times New Roman" w:cs="Times New Roman"/>
          <w:color w:val="000000"/>
          <w:sz w:val="24"/>
          <w:szCs w:val="24"/>
          <w:lang w:eastAsia="ru-RU"/>
        </w:rPr>
        <w:t>форма  КС</w:t>
      </w:r>
      <w:proofErr w:type="gramEnd"/>
      <w:r w:rsidRPr="00354F95">
        <w:rPr>
          <w:rFonts w:ascii="Times New Roman" w:eastAsia="Times New Roman" w:hAnsi="Times New Roman" w:cs="Times New Roman"/>
          <w:color w:val="000000"/>
          <w:sz w:val="24"/>
          <w:szCs w:val="24"/>
          <w:lang w:eastAsia="ru-RU"/>
        </w:rPr>
        <w:t xml:space="preserve">-3) датой приемки выполненных Работ. </w:t>
      </w:r>
    </w:p>
    <w:p w:rsidR="00354F95" w:rsidRPr="00354F95" w:rsidRDefault="00354F95" w:rsidP="00354F95">
      <w:pPr>
        <w:spacing w:after="0" w:line="252"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color w:val="000000"/>
          <w:sz w:val="24"/>
          <w:szCs w:val="24"/>
          <w:lang w:eastAsia="ru-RU"/>
        </w:rPr>
        <w:t>Для проверки представленных Подрядчиком результатов на их соответствие условиям Контракта Заказчик 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4.2. Заказчик производит приемку выполненных Работ в соответствии с «Графиком выполнения работ» (Приложению №2 к Контракту) при условии:</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положительной оценки Заказчиком соответствия представленной Подрядчиком исполнительной документации требованиям нормативных документов и настоящего Контракта. Подрядчик до даты приемки Работ представляет Заказчику полный комплект надлежащим образом оформленной и подписанной исполнительной документации по конструктивным элементам. Исполнительная документация предоставляется Подрядчиком с сопроводительным письмом и описью прилагаемых документов.</w:t>
      </w:r>
      <w:r w:rsidRPr="00354F95">
        <w:rPr>
          <w:rFonts w:ascii="Times New Roman" w:eastAsia="Times New Roman" w:hAnsi="Times New Roman" w:cs="Times New Roman"/>
          <w:i/>
          <w:color w:val="0000FF"/>
          <w:sz w:val="24"/>
          <w:szCs w:val="24"/>
          <w:lang w:eastAsia="ru-RU"/>
        </w:rPr>
        <w:t xml:space="preserve"> </w:t>
      </w:r>
      <w:r w:rsidRPr="00354F95">
        <w:rPr>
          <w:rFonts w:ascii="Times New Roman" w:eastAsia="Times New Roman" w:hAnsi="Times New Roman" w:cs="Times New Roman"/>
          <w:sz w:val="24"/>
          <w:szCs w:val="24"/>
          <w:lang w:eastAsia="ru-RU"/>
        </w:rPr>
        <w:t>Исполнительная документация, проверенная, подписанная надлежащим образом, сканируется и передается Подрядчиком Заказчику в формате PDF единым файлом по каждому разделу НМЦК, до сдачи объекта комиссии;</w:t>
      </w:r>
      <w:r w:rsidRPr="00354F95">
        <w:rPr>
          <w:rFonts w:ascii="Times New Roman" w:eastAsia="Times New Roman" w:hAnsi="Times New Roman" w:cs="Times New Roman"/>
          <w:i/>
          <w:color w:val="0000FF"/>
          <w:sz w:val="24"/>
          <w:szCs w:val="24"/>
          <w:lang w:eastAsia="ru-RU"/>
        </w:rPr>
        <w:t xml:space="preserve"> </w:t>
      </w:r>
      <w:r w:rsidRPr="00354F95">
        <w:rPr>
          <w:rFonts w:ascii="Times New Roman" w:eastAsia="Times New Roman" w:hAnsi="Times New Roman" w:cs="Times New Roman"/>
          <w:color w:val="000000"/>
          <w:sz w:val="24"/>
          <w:szCs w:val="24"/>
          <w:lang w:eastAsia="ru-RU"/>
        </w:rPr>
        <w:t xml:space="preserve"> </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 осмотра Заказчиком Объекта в натуре и положительном результате предварительных испытаний Работ (приемочного, измерительного, геодезического и лабораторного контроля), выполненных Заказчиком или привлеченной по договору с Заказчиком независимой организацией. </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В случае непредставления Подрядчиком всей исполнительной документации или какой-то ее части, ее отрицательной оценки Заказчиком, отрицательном результате приемочного геодезического и лабораторного контроля, </w:t>
      </w:r>
      <w:proofErr w:type="spellStart"/>
      <w:r w:rsidRPr="00354F95">
        <w:rPr>
          <w:rFonts w:ascii="Times New Roman" w:eastAsia="Times New Roman" w:hAnsi="Times New Roman" w:cs="Times New Roman"/>
          <w:color w:val="000000"/>
          <w:sz w:val="24"/>
          <w:szCs w:val="24"/>
          <w:lang w:eastAsia="ru-RU"/>
        </w:rPr>
        <w:t>непредъявление</w:t>
      </w:r>
      <w:proofErr w:type="spellEnd"/>
      <w:r w:rsidRPr="00354F95">
        <w:rPr>
          <w:rFonts w:ascii="Times New Roman" w:eastAsia="Times New Roman" w:hAnsi="Times New Roman" w:cs="Times New Roman"/>
          <w:color w:val="000000"/>
          <w:sz w:val="24"/>
          <w:szCs w:val="24"/>
          <w:lang w:eastAsia="ru-RU"/>
        </w:rPr>
        <w:t xml:space="preserve"> какого-либо конструктива по акту скрытых работ для освидетельствования,</w:t>
      </w:r>
      <w:r w:rsidRPr="00354F95">
        <w:rPr>
          <w:rFonts w:ascii="Times New Roman" w:eastAsia="Times New Roman" w:hAnsi="Times New Roman" w:cs="Times New Roman"/>
          <w:i/>
          <w:color w:val="0000FF"/>
          <w:sz w:val="24"/>
          <w:szCs w:val="24"/>
          <w:lang w:eastAsia="ru-RU"/>
        </w:rPr>
        <w:t xml:space="preserve"> </w:t>
      </w:r>
      <w:r w:rsidRPr="00354F95">
        <w:rPr>
          <w:rFonts w:ascii="Times New Roman" w:eastAsia="Times New Roman" w:hAnsi="Times New Roman" w:cs="Times New Roman"/>
          <w:sz w:val="24"/>
          <w:szCs w:val="24"/>
          <w:lang w:eastAsia="ru-RU"/>
        </w:rPr>
        <w:t>в том числе в электронной форме, Заказчик</w:t>
      </w:r>
      <w:r w:rsidRPr="00354F95">
        <w:rPr>
          <w:rFonts w:ascii="Times New Roman" w:eastAsia="Times New Roman" w:hAnsi="Times New Roman" w:cs="Times New Roman"/>
          <w:color w:val="000000"/>
          <w:sz w:val="24"/>
          <w:szCs w:val="24"/>
          <w:lang w:eastAsia="ru-RU"/>
        </w:rPr>
        <w:t xml:space="preserve"> направляет письменный отказ от приемки Работ с указанием на необходимость устранения недостатков в указанные Заказчиком сроки. </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4.3. Приемка выполненных непредвиденных работ, а также временных зданий и сооружений производится с включением их в справку о стоимости выполненных работ и затрат (форма КС-3) и акт приемки выполненных работ (Приложение № 4 к Контракту) на основные виды (комплекс) работ, с обязательным приложением расшифровки по данным видам работ.</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4.4. Приемка выполненных Работ производится по конструктивным элементам в </w:t>
      </w:r>
      <w:proofErr w:type="spellStart"/>
      <w:r w:rsidRPr="00354F95">
        <w:rPr>
          <w:rFonts w:ascii="Times New Roman" w:eastAsia="Times New Roman" w:hAnsi="Times New Roman" w:cs="Times New Roman"/>
          <w:color w:val="000000"/>
          <w:sz w:val="24"/>
          <w:szCs w:val="24"/>
          <w:lang w:eastAsia="ru-RU"/>
        </w:rPr>
        <w:t>соотвествии</w:t>
      </w:r>
      <w:proofErr w:type="spellEnd"/>
      <w:r w:rsidRPr="00354F95">
        <w:rPr>
          <w:rFonts w:ascii="Times New Roman" w:eastAsia="Times New Roman" w:hAnsi="Times New Roman" w:cs="Times New Roman"/>
          <w:color w:val="000000"/>
          <w:sz w:val="24"/>
          <w:szCs w:val="24"/>
          <w:lang w:eastAsia="ru-RU"/>
        </w:rPr>
        <w:t xml:space="preserve"> с ВСН 19-89. Контроль качества выполненных работ осуществляется в </w:t>
      </w:r>
      <w:proofErr w:type="spellStart"/>
      <w:r w:rsidRPr="00354F95">
        <w:rPr>
          <w:rFonts w:ascii="Times New Roman" w:eastAsia="Times New Roman" w:hAnsi="Times New Roman" w:cs="Times New Roman"/>
          <w:color w:val="000000"/>
          <w:sz w:val="24"/>
          <w:szCs w:val="24"/>
          <w:lang w:eastAsia="ru-RU"/>
        </w:rPr>
        <w:t>соответсвии</w:t>
      </w:r>
      <w:proofErr w:type="spellEnd"/>
      <w:r w:rsidRPr="00354F95">
        <w:rPr>
          <w:rFonts w:ascii="Times New Roman" w:eastAsia="Times New Roman" w:hAnsi="Times New Roman" w:cs="Times New Roman"/>
          <w:color w:val="000000"/>
          <w:sz w:val="24"/>
          <w:szCs w:val="24"/>
          <w:lang w:eastAsia="ru-RU"/>
        </w:rPr>
        <w:t xml:space="preserve"> с ОДМ 218.4.031-2016.</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4.5. Подрядчик письменно заблаговременно информирует Заказчика о необходимости </w:t>
      </w:r>
      <w:r w:rsidRPr="00354F95">
        <w:rPr>
          <w:rFonts w:ascii="Times New Roman" w:eastAsia="Times New Roman" w:hAnsi="Times New Roman" w:cs="Times New Roman"/>
          <w:color w:val="000000"/>
          <w:sz w:val="24"/>
          <w:szCs w:val="24"/>
          <w:lang w:eastAsia="ru-RU"/>
        </w:rPr>
        <w:lastRenderedPageBreak/>
        <w:t xml:space="preserve">освидетельствования скрытых работ. Акты освидетельствования скрытых работ подписываются Подрядчиком и Заказчиком. При выполнении </w:t>
      </w:r>
      <w:proofErr w:type="gramStart"/>
      <w:r w:rsidRPr="00354F95">
        <w:rPr>
          <w:rFonts w:ascii="Times New Roman" w:eastAsia="Times New Roman" w:hAnsi="Times New Roman" w:cs="Times New Roman"/>
          <w:color w:val="000000"/>
          <w:sz w:val="24"/>
          <w:szCs w:val="24"/>
          <w:lang w:eastAsia="ru-RU"/>
        </w:rPr>
        <w:t>скрытых  работ</w:t>
      </w:r>
      <w:proofErr w:type="gramEnd"/>
      <w:r w:rsidRPr="00354F95">
        <w:rPr>
          <w:rFonts w:ascii="Times New Roman" w:eastAsia="Times New Roman" w:hAnsi="Times New Roman" w:cs="Times New Roman"/>
          <w:color w:val="000000"/>
          <w:sz w:val="24"/>
          <w:szCs w:val="24"/>
          <w:lang w:eastAsia="ru-RU"/>
        </w:rPr>
        <w:t xml:space="preserve"> субподрядной организацией акт освидетельствования скрытых работ составляется в присутствии представителя субподрядной организации. В случае неявки Заказчика в течение пяти </w:t>
      </w:r>
      <w:r w:rsidRPr="00354F95">
        <w:rPr>
          <w:rFonts w:ascii="Times New Roman" w:eastAsia="Times New Roman" w:hAnsi="Times New Roman" w:cs="Times New Roman"/>
          <w:sz w:val="24"/>
          <w:szCs w:val="24"/>
          <w:lang w:eastAsia="ru-RU"/>
        </w:rPr>
        <w:t>календарных</w:t>
      </w:r>
      <w:r w:rsidRPr="00354F95">
        <w:rPr>
          <w:rFonts w:ascii="Times New Roman" w:eastAsia="Times New Roman" w:hAnsi="Times New Roman" w:cs="Times New Roman"/>
          <w:color w:val="000000"/>
          <w:sz w:val="24"/>
          <w:szCs w:val="24"/>
          <w:lang w:eastAsia="ru-RU"/>
        </w:rPr>
        <w:t xml:space="preserve"> дней со дня получения сообщения акт освидетельствования скрытых работ подписывается Подрядчиком в одностороннем порядке. Подписание акта в одностороннем порядке не снимает ответственности с Подрядчика за объемы и качество выполненных Работ.</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Если Заказчик не был информирован об освидетельствовании скрытых работ, информирован с опозданием, то по требованию Заказчика Подрядчик обязан за свой счет вскрыть любую часть скрытых работ и затем восстановить ее за свой счет. </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В случае обнаружения недостатков представитель Заказчика с участием Подрядчика составляет акт с указанием недостатков. Повторное освидетельствование производится после полного исправления обнаруженных недостатков с повторным вызовом Заказчика на освидетельствование, о чем Подрядчик направляет соответствующее уведомление.</w:t>
      </w:r>
    </w:p>
    <w:p w:rsidR="00354F95" w:rsidRPr="00354F95" w:rsidRDefault="00354F95" w:rsidP="00354F95">
      <w:pPr>
        <w:widowControl w:val="0"/>
        <w:autoSpaceDE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4.6. Подрядчик не позднее чем за 10 (десять) календарных дней до даты окончания выполнения Работ по капитальному ремонту обязан завершить Работы на Объекте и направить Заказчику официальное извещение о завершении Работ на Объекте.</w:t>
      </w:r>
    </w:p>
    <w:p w:rsidR="00354F95" w:rsidRPr="00354F95" w:rsidRDefault="00354F95" w:rsidP="00354F95">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Подрядчик передает одновременно с извещением: три комплекта (оригинал, копию, электронный вид в формате PDF в объеме согласно п.4.2 Контракта на любом удобном для передачи носителе в </w:t>
      </w:r>
      <w:proofErr w:type="spellStart"/>
      <w:r w:rsidRPr="00354F95">
        <w:rPr>
          <w:rFonts w:ascii="Times New Roman" w:eastAsia="Times New Roman" w:hAnsi="Times New Roman" w:cs="Times New Roman"/>
          <w:sz w:val="24"/>
          <w:szCs w:val="24"/>
          <w:lang w:eastAsia="ru-RU"/>
        </w:rPr>
        <w:t>т.ч</w:t>
      </w:r>
      <w:proofErr w:type="spellEnd"/>
      <w:r w:rsidRPr="00354F95">
        <w:rPr>
          <w:rFonts w:ascii="Times New Roman" w:eastAsia="Times New Roman" w:hAnsi="Times New Roman" w:cs="Times New Roman"/>
          <w:sz w:val="24"/>
          <w:szCs w:val="24"/>
          <w:lang w:eastAsia="ru-RU"/>
        </w:rPr>
        <w:t xml:space="preserve">. ссылка на облачное хранилище данных) исполнительной документации (общий журнал работ и специальные журналы передаются без копий, электронный вид журналов представляется одним файлом «Специальные журналы» в формате PDF),  соответствующей требованиям </w:t>
      </w:r>
      <w:proofErr w:type="spellStart"/>
      <w:r w:rsidRPr="00354F95">
        <w:rPr>
          <w:rFonts w:ascii="Times New Roman" w:eastAsia="Times New Roman" w:hAnsi="Times New Roman" w:cs="Times New Roman"/>
          <w:sz w:val="24"/>
          <w:szCs w:val="24"/>
          <w:lang w:eastAsia="ru-RU"/>
        </w:rPr>
        <w:t>Ростехнадзора</w:t>
      </w:r>
      <w:proofErr w:type="spellEnd"/>
      <w:r w:rsidRPr="00354F95">
        <w:rPr>
          <w:rFonts w:ascii="Times New Roman" w:eastAsia="Times New Roman" w:hAnsi="Times New Roman" w:cs="Times New Roman"/>
          <w:sz w:val="24"/>
          <w:szCs w:val="24"/>
          <w:lang w:eastAsia="ru-RU"/>
        </w:rPr>
        <w:t xml:space="preserve"> РД-11-05-2007 и РД-11-02-2006, акт приемки</w:t>
      </w:r>
      <w:r w:rsidRPr="00354F95">
        <w:rPr>
          <w:rFonts w:ascii="Times New Roman" w:eastAsia="Times New Roman" w:hAnsi="Times New Roman" w:cs="Times New Roman"/>
          <w:color w:val="000000"/>
          <w:sz w:val="24"/>
          <w:szCs w:val="24"/>
          <w:lang w:eastAsia="ru-RU"/>
        </w:rPr>
        <w:t xml:space="preserve"> ответственных конструкций, копии актов по рекультивации сосредоточенных и </w:t>
      </w:r>
      <w:proofErr w:type="spellStart"/>
      <w:r w:rsidRPr="00354F95">
        <w:rPr>
          <w:rFonts w:ascii="Times New Roman" w:eastAsia="Times New Roman" w:hAnsi="Times New Roman" w:cs="Times New Roman"/>
          <w:color w:val="000000"/>
          <w:sz w:val="24"/>
          <w:szCs w:val="24"/>
          <w:lang w:eastAsia="ru-RU"/>
        </w:rPr>
        <w:t>притрассовых</w:t>
      </w:r>
      <w:proofErr w:type="spellEnd"/>
      <w:r w:rsidRPr="00354F95">
        <w:rPr>
          <w:rFonts w:ascii="Times New Roman" w:eastAsia="Times New Roman" w:hAnsi="Times New Roman" w:cs="Times New Roman"/>
          <w:color w:val="000000"/>
          <w:sz w:val="24"/>
          <w:szCs w:val="24"/>
          <w:lang w:eastAsia="ru-RU"/>
        </w:rPr>
        <w:t xml:space="preserve"> резервов, площадок хранения материалов, закончивших свое действие производственных баз, временных сооружений и дорог старого направления, подлежащих рекультивации, материалы фото-</w:t>
      </w:r>
      <w:proofErr w:type="spellStart"/>
      <w:r w:rsidRPr="00354F95">
        <w:rPr>
          <w:rFonts w:ascii="Times New Roman" w:eastAsia="Times New Roman" w:hAnsi="Times New Roman" w:cs="Times New Roman"/>
          <w:color w:val="000000"/>
          <w:sz w:val="24"/>
          <w:szCs w:val="24"/>
          <w:lang w:eastAsia="ru-RU"/>
        </w:rPr>
        <w:t>видеофиксации</w:t>
      </w:r>
      <w:proofErr w:type="spellEnd"/>
      <w:r w:rsidRPr="00354F95">
        <w:rPr>
          <w:rFonts w:ascii="Times New Roman" w:eastAsia="Times New Roman" w:hAnsi="Times New Roman" w:cs="Times New Roman"/>
          <w:color w:val="000000"/>
          <w:sz w:val="24"/>
          <w:szCs w:val="24"/>
          <w:lang w:eastAsia="ru-RU"/>
        </w:rPr>
        <w:t xml:space="preserve"> технологических процессов при производстве Работ, </w:t>
      </w:r>
      <w:r w:rsidRPr="00354F95">
        <w:rPr>
          <w:rFonts w:ascii="Times New Roman" w:eastAsia="Times New Roman" w:hAnsi="Times New Roman" w:cs="Times New Roman"/>
          <w:sz w:val="24"/>
          <w:szCs w:val="24"/>
          <w:lang w:eastAsia="ru-RU"/>
        </w:rPr>
        <w:t>а также документы об обеспечении исполнения гарантийных обязательств в соответствии с п. 9.15 настоящего Контракта.</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4.7. До направления извещения о завершении Работ Подрядчик обязан произвести в полном объеме операционный контроль качества всех видов Работ на Объекте.</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4.8. Извещение о завершении Работ на Объекте, направленное в адрес Заказчика без документов, указанных в п. 4.6 Контракта, не рассматривается, Работы на Объекте считаются не завершенными и приемке не подлежат.</w:t>
      </w:r>
    </w:p>
    <w:p w:rsidR="00354F95" w:rsidRPr="00354F95" w:rsidRDefault="00354F95" w:rsidP="00354F95">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4.9. Заказчик в течение 5 (пяти) </w:t>
      </w:r>
      <w:r w:rsidRPr="00354F95">
        <w:rPr>
          <w:rFonts w:ascii="Times New Roman" w:eastAsia="Times New Roman" w:hAnsi="Times New Roman" w:cs="Times New Roman"/>
          <w:sz w:val="24"/>
          <w:szCs w:val="24"/>
          <w:lang w:eastAsia="ru-RU"/>
        </w:rPr>
        <w:t>календарных</w:t>
      </w:r>
      <w:r w:rsidRPr="00354F95">
        <w:rPr>
          <w:rFonts w:ascii="Times New Roman" w:eastAsia="Times New Roman" w:hAnsi="Times New Roman" w:cs="Times New Roman"/>
          <w:color w:val="000000"/>
          <w:sz w:val="24"/>
          <w:szCs w:val="24"/>
          <w:lang w:eastAsia="ru-RU"/>
        </w:rPr>
        <w:t xml:space="preserve"> дней с даты получения от Подрядчика извещения о завершении Работ по капитальному ремонту на Объекте и документов, указанных в п. 4.6 Контракта, назначает приемочную комиссию </w:t>
      </w:r>
      <w:proofErr w:type="gramStart"/>
      <w:r w:rsidRPr="00354F95">
        <w:rPr>
          <w:rFonts w:ascii="Times New Roman" w:eastAsia="Times New Roman" w:hAnsi="Times New Roman" w:cs="Times New Roman"/>
          <w:color w:val="000000"/>
          <w:sz w:val="24"/>
          <w:szCs w:val="24"/>
          <w:lang w:eastAsia="ru-RU"/>
        </w:rPr>
        <w:t>и  время</w:t>
      </w:r>
      <w:proofErr w:type="gramEnd"/>
      <w:r w:rsidRPr="00354F95">
        <w:rPr>
          <w:rFonts w:ascii="Times New Roman" w:eastAsia="Times New Roman" w:hAnsi="Times New Roman" w:cs="Times New Roman"/>
          <w:color w:val="000000"/>
          <w:sz w:val="24"/>
          <w:szCs w:val="24"/>
          <w:lang w:eastAsia="ru-RU"/>
        </w:rPr>
        <w:t xml:space="preserve"> проведения приемки выполненных Работ по капитальному ремонту. В случае, если Подрядчик направил извещение о завершении Работ по капитальному ремонту на Объекте с нарушением срока, указанного в п. 4.6 Контракта, Заказчик назначает дату и время проведения приемки выполненных Работ.</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Заказчик направляет Подрядчику уведомление о назначении приемочной комиссии, в котором </w:t>
      </w:r>
      <w:proofErr w:type="spellStart"/>
      <w:r w:rsidRPr="00354F95">
        <w:rPr>
          <w:rFonts w:ascii="Times New Roman" w:eastAsia="Times New Roman" w:hAnsi="Times New Roman" w:cs="Times New Roman"/>
          <w:color w:val="000000"/>
          <w:sz w:val="24"/>
          <w:szCs w:val="24"/>
          <w:lang w:eastAsia="ru-RU"/>
        </w:rPr>
        <w:t>указывется</w:t>
      </w:r>
      <w:proofErr w:type="spellEnd"/>
      <w:r w:rsidRPr="00354F95">
        <w:rPr>
          <w:rFonts w:ascii="Times New Roman" w:eastAsia="Times New Roman" w:hAnsi="Times New Roman" w:cs="Times New Roman"/>
          <w:color w:val="000000"/>
          <w:sz w:val="24"/>
          <w:szCs w:val="24"/>
          <w:lang w:eastAsia="ru-RU"/>
        </w:rPr>
        <w:t xml:space="preserve"> состав приемочной комиссии, дата и время ее проведения.</w:t>
      </w:r>
    </w:p>
    <w:p w:rsidR="00354F95" w:rsidRPr="00354F95" w:rsidRDefault="00354F95" w:rsidP="00354F95">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В состав приемочной комиссии входят представители Заказчика, Подрядчика и подрядной организации, осуществляющей содержание Объекта. </w:t>
      </w:r>
    </w:p>
    <w:p w:rsidR="00354F95" w:rsidRPr="00354F95" w:rsidRDefault="00354F95" w:rsidP="00354F95">
      <w:pPr>
        <w:autoSpaceDE w:val="0"/>
        <w:autoSpaceDN w:val="0"/>
        <w:adjustRightInd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В состав приемочной комиссии могут входить (по согласованию) представители администрации муниципального образования, ГИБДД и Министерства транспорта и дорожного хозяйства Новосибирской области.</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4.10. Заказчик с даты получения извещения о завершении Работ на Объекте до даты окончания выполнения Работ на Объекте, указанной в п. 3.3 </w:t>
      </w:r>
      <w:proofErr w:type="gramStart"/>
      <w:r w:rsidRPr="00354F95">
        <w:rPr>
          <w:rFonts w:ascii="Times New Roman" w:eastAsia="Times New Roman" w:hAnsi="Times New Roman" w:cs="Times New Roman"/>
          <w:color w:val="000000"/>
          <w:sz w:val="24"/>
          <w:szCs w:val="24"/>
          <w:lang w:eastAsia="ru-RU"/>
        </w:rPr>
        <w:t>Контракта,  имеет</w:t>
      </w:r>
      <w:proofErr w:type="gramEnd"/>
      <w:r w:rsidRPr="00354F95">
        <w:rPr>
          <w:rFonts w:ascii="Times New Roman" w:eastAsia="Times New Roman" w:hAnsi="Times New Roman" w:cs="Times New Roman"/>
          <w:color w:val="000000"/>
          <w:sz w:val="24"/>
          <w:szCs w:val="24"/>
          <w:lang w:eastAsia="ru-RU"/>
        </w:rPr>
        <w:t xml:space="preserve"> право провести рабочую комиссию с целью проверки </w:t>
      </w:r>
      <w:proofErr w:type="spellStart"/>
      <w:r w:rsidRPr="00354F95">
        <w:rPr>
          <w:rFonts w:ascii="Times New Roman" w:eastAsia="Times New Roman" w:hAnsi="Times New Roman" w:cs="Times New Roman"/>
          <w:color w:val="000000"/>
          <w:sz w:val="24"/>
          <w:szCs w:val="24"/>
          <w:lang w:eastAsia="ru-RU"/>
        </w:rPr>
        <w:t>выполненых</w:t>
      </w:r>
      <w:proofErr w:type="spellEnd"/>
      <w:r w:rsidRPr="00354F95">
        <w:rPr>
          <w:rFonts w:ascii="Times New Roman" w:eastAsia="Times New Roman" w:hAnsi="Times New Roman" w:cs="Times New Roman"/>
          <w:color w:val="000000"/>
          <w:sz w:val="24"/>
          <w:szCs w:val="24"/>
          <w:lang w:eastAsia="ru-RU"/>
        </w:rPr>
        <w:t xml:space="preserve"> Работ по капитальному ремонту на Объекте.</w:t>
      </w:r>
    </w:p>
    <w:p w:rsidR="00354F95" w:rsidRPr="00354F95" w:rsidRDefault="00354F95" w:rsidP="00354F95">
      <w:pPr>
        <w:spacing w:after="0" w:line="235" w:lineRule="auto"/>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          4.11. Передача результата Работ (законченного капитальным ремонтом Объекта) осуществляется в срок, определенный п. 3.3. Контракта.</w:t>
      </w:r>
    </w:p>
    <w:p w:rsidR="00354F95" w:rsidRPr="00354F95" w:rsidRDefault="00354F95" w:rsidP="00354F95">
      <w:pPr>
        <w:spacing w:after="0" w:line="235"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 результатам проведенной приемки Объект принимается в эксплуатацию приемочной комиссией, составляется акт по форме согласно положениям ГОСТ 32755-2014 «Дороги автомобильные общего пользования. Требования к проведению приемки в эксплуатацию выполненных работ» (далее – акт приемочной комиссии).</w:t>
      </w:r>
    </w:p>
    <w:p w:rsidR="00354F95" w:rsidRPr="00354F95" w:rsidRDefault="00354F95" w:rsidP="00354F95">
      <w:pPr>
        <w:spacing w:after="0" w:line="235"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Дата подписания акта приемочной комиссии о приемке Объекта в эксплуатацию является датой окончания выполнения Работ по капитальному ремонту на Объекте. Документом, подтверждающим передачу результата Работ, и, соответственно, факт выполнения Подрядчиком Работ, является акт приемочной комиссии.</w:t>
      </w:r>
    </w:p>
    <w:p w:rsidR="00354F95" w:rsidRPr="00354F95" w:rsidRDefault="00354F95" w:rsidP="00354F95">
      <w:pPr>
        <w:autoSpaceDE w:val="0"/>
        <w:autoSpaceDN w:val="0"/>
        <w:adjustRightInd w:val="0"/>
        <w:spacing w:after="0" w:line="235"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4.12. При приемке Объекта (пускового комплекса) в эксплуатацию приемочной комиссией Работы по капитальному ремонту считаются выполненными, акт приемки выполненных работ (Приложение № 4 к Контракту), оформленный и подписанный Подрядчиком за последний отчетный период соответствующего этапа (I этапа - при приемке </w:t>
      </w:r>
      <w:r w:rsidRPr="00354F95">
        <w:rPr>
          <w:rFonts w:ascii="Times New Roman" w:eastAsia="Times New Roman" w:hAnsi="Times New Roman" w:cs="Times New Roman"/>
          <w:sz w:val="24"/>
          <w:szCs w:val="24"/>
          <w:lang w:val="en-US" w:eastAsia="ru-RU"/>
        </w:rPr>
        <w:t>I</w:t>
      </w:r>
      <w:r w:rsidRPr="00354F95">
        <w:rPr>
          <w:rFonts w:ascii="Times New Roman" w:eastAsia="Times New Roman" w:hAnsi="Times New Roman" w:cs="Times New Roman"/>
          <w:sz w:val="24"/>
          <w:szCs w:val="24"/>
          <w:lang w:eastAsia="ru-RU"/>
        </w:rPr>
        <w:t xml:space="preserve"> пускового комплекса, </w:t>
      </w:r>
      <w:r w:rsidRPr="00354F95">
        <w:rPr>
          <w:rFonts w:ascii="Times New Roman" w:eastAsia="Times New Roman" w:hAnsi="Times New Roman" w:cs="Times New Roman"/>
          <w:sz w:val="24"/>
          <w:szCs w:val="24"/>
          <w:lang w:val="en-US" w:eastAsia="ru-RU"/>
        </w:rPr>
        <w:t>II</w:t>
      </w:r>
      <w:r w:rsidRPr="00354F95">
        <w:rPr>
          <w:rFonts w:ascii="Times New Roman" w:eastAsia="Times New Roman" w:hAnsi="Times New Roman" w:cs="Times New Roman"/>
          <w:sz w:val="24"/>
          <w:szCs w:val="24"/>
          <w:lang w:eastAsia="ru-RU"/>
        </w:rPr>
        <w:t xml:space="preserve"> этапа – при приемке Объекта), указанный в «Графике выполнения работ» ( Приложение №2 к Контракту), подписывается Заказчиком датой подписания акта приемочной комиссии о приемке Объекта в эксплуатацию.</w:t>
      </w:r>
    </w:p>
    <w:p w:rsidR="00354F95" w:rsidRPr="00354F95" w:rsidRDefault="00354F95" w:rsidP="00354F95">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4.13. Выполненные строительно-монтажные работы принимаются Заказчиком с учетом </w:t>
      </w:r>
      <w:r w:rsidRPr="00354F95">
        <w:rPr>
          <w:rFonts w:ascii="Times New Roman" w:eastAsia="Times New Roman" w:hAnsi="Times New Roman" w:cs="Times New Roman"/>
          <w:sz w:val="24"/>
          <w:szCs w:val="24"/>
          <w:lang w:eastAsia="ru-RU"/>
        </w:rPr>
        <w:t>временных</w:t>
      </w:r>
      <w:r w:rsidRPr="00354F95">
        <w:rPr>
          <w:rFonts w:ascii="Times New Roman" w:eastAsia="Times New Roman" w:hAnsi="Times New Roman" w:cs="Times New Roman"/>
          <w:color w:val="000000"/>
          <w:sz w:val="24"/>
          <w:szCs w:val="24"/>
          <w:lang w:eastAsia="ru-RU"/>
        </w:rPr>
        <w:t>, прочих, непредвиденных работ и затрат в пределах сметного лимита на следующих условиях:</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затраты на временные здания и сооружения – за фактически построенные временные здания и сооружения (согласно п.3.2 ГСН 81-05-01-2001);</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другие прочие затраты – согласно нормативу по каждой статье затрат;</w:t>
      </w:r>
    </w:p>
    <w:p w:rsidR="00354F95" w:rsidRPr="00354F95" w:rsidRDefault="00354F95" w:rsidP="00354F95">
      <w:pPr>
        <w:widowControl w:val="0"/>
        <w:autoSpaceDE w:val="0"/>
        <w:spacing w:after="0" w:line="235"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глав сводного сметного расчета.</w:t>
      </w:r>
    </w:p>
    <w:p w:rsidR="00354F95" w:rsidRPr="00354F95" w:rsidRDefault="00354F95" w:rsidP="00354F95">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Вышеуказанные затраты принимаются при наличии их в утвержденной Документации и в расчете начальной (максимальной) цены Контракта. Сметы на непредвиденные работы, затраты, на возведение временных зданий и сооружений разрабатываются Подрядчиком за свой счет. Расходы по составлению смет возмещению Заказчиком не подлежат.</w:t>
      </w:r>
    </w:p>
    <w:p w:rsidR="00354F95" w:rsidRPr="00354F95" w:rsidRDefault="00354F95" w:rsidP="00354F95">
      <w:pPr>
        <w:autoSpaceDE w:val="0"/>
        <w:autoSpaceDN w:val="0"/>
        <w:adjustRightInd w:val="0"/>
        <w:spacing w:after="0" w:line="235" w:lineRule="auto"/>
        <w:ind w:firstLine="709"/>
        <w:jc w:val="both"/>
        <w:rPr>
          <w:rFonts w:ascii="Times New Roman" w:eastAsia="Times New Roman" w:hAnsi="Times New Roman" w:cs="Times New Roman"/>
          <w:color w:val="000000"/>
          <w:sz w:val="24"/>
          <w:szCs w:val="24"/>
          <w:lang w:eastAsia="ru-RU"/>
        </w:rPr>
      </w:pPr>
    </w:p>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5. Права и обязанности Сторон</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5.1. Заказчик вправе:</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5.1.2. Запрашивать у Подрядчика информацию о ходе выполнения Работ.</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5.1.3. Требовать от Подрядчика представления надлежащим образом оформленных документов, предусмотренных разделом 4 Контракта.</w:t>
      </w:r>
    </w:p>
    <w:p w:rsidR="00354F95" w:rsidRPr="00354F95" w:rsidRDefault="00354F95" w:rsidP="00354F95">
      <w:pPr>
        <w:shd w:val="clear" w:color="auto" w:fill="FFFFFF"/>
        <w:tabs>
          <w:tab w:val="left" w:pos="1514"/>
        </w:tabs>
        <w:spacing w:after="4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5.1.4. Выдать Подрядчику письменное предписание о приостановке или запрещении Работ в связи с проведением мероприятий по изменению лимитов бюджетных обязательств.</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pacing w:val="1"/>
          <w:sz w:val="24"/>
          <w:szCs w:val="24"/>
          <w:lang w:eastAsia="ru-RU"/>
        </w:rPr>
        <w:t xml:space="preserve">5.1.5. </w:t>
      </w:r>
      <w:r w:rsidRPr="00354F95">
        <w:rPr>
          <w:rFonts w:ascii="Times New Roman" w:eastAsia="Times New Roman" w:hAnsi="Times New Roman" w:cs="Times New Roman"/>
          <w:sz w:val="24"/>
          <w:szCs w:val="24"/>
          <w:lang w:eastAsia="ru-RU"/>
        </w:rPr>
        <w:t>Производить любые измерения, испытания, отборы образцов для контроля качества Работ, материалов и конструкций. Осуществлять надзор и контроль качества Работ силами проектных и инженерных организаций на контрактной основе.</w:t>
      </w:r>
    </w:p>
    <w:p w:rsidR="00354F95" w:rsidRPr="00354F95" w:rsidRDefault="00354F95" w:rsidP="00354F95">
      <w:pPr>
        <w:widowControl w:val="0"/>
        <w:tabs>
          <w:tab w:val="left" w:pos="540"/>
        </w:tabs>
        <w:spacing w:after="0" w:line="240" w:lineRule="auto"/>
        <w:ind w:firstLine="709"/>
        <w:jc w:val="both"/>
        <w:rPr>
          <w:rFonts w:ascii="Times New Roman" w:eastAsia="Times New Roman" w:hAnsi="Times New Roman" w:cs="Times New Roman"/>
          <w:spacing w:val="1"/>
          <w:sz w:val="24"/>
          <w:szCs w:val="24"/>
          <w:lang w:eastAsia="ru-RU"/>
        </w:rPr>
      </w:pPr>
      <w:r w:rsidRPr="00354F95">
        <w:rPr>
          <w:rFonts w:ascii="Times New Roman" w:eastAsia="Times New Roman" w:hAnsi="Times New Roman" w:cs="Times New Roman"/>
          <w:sz w:val="24"/>
          <w:szCs w:val="24"/>
          <w:lang w:eastAsia="ru-RU"/>
        </w:rPr>
        <w:t>5.1.6. Осуществлять контроль и надзор за качеством, порядком и сроками выполнения Работ, давать указания о способе выполнения Работ, не вмешиваясь при этом в оперативно-хозяйственную деятельность Подрядчика</w:t>
      </w:r>
      <w:r w:rsidRPr="00354F95">
        <w:rPr>
          <w:rFonts w:ascii="Times New Roman" w:eastAsia="Times New Roman" w:hAnsi="Times New Roman" w:cs="Times New Roman"/>
          <w:spacing w:val="1"/>
          <w:sz w:val="24"/>
          <w:szCs w:val="24"/>
          <w:lang w:eastAsia="ru-RU"/>
        </w:rPr>
        <w:t xml:space="preserve">. </w:t>
      </w:r>
    </w:p>
    <w:p w:rsidR="00354F95" w:rsidRPr="00354F95" w:rsidRDefault="00354F95" w:rsidP="00354F95">
      <w:pPr>
        <w:shd w:val="clear" w:color="auto" w:fill="FFFFFF"/>
        <w:tabs>
          <w:tab w:val="left" w:pos="18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5.1.7. </w:t>
      </w:r>
      <w:r w:rsidRPr="00354F95">
        <w:rPr>
          <w:rFonts w:ascii="Times New Roman" w:eastAsia="Times New Roman" w:hAnsi="Times New Roman" w:cs="Times New Roman"/>
          <w:spacing w:val="-1"/>
          <w:sz w:val="24"/>
          <w:szCs w:val="24"/>
          <w:lang w:eastAsia="ru-RU"/>
        </w:rPr>
        <w:t>От</w:t>
      </w:r>
      <w:r w:rsidRPr="00354F95">
        <w:rPr>
          <w:rFonts w:ascii="Times New Roman" w:eastAsia="Times New Roman" w:hAnsi="Times New Roman" w:cs="Times New Roman"/>
          <w:sz w:val="24"/>
          <w:szCs w:val="24"/>
          <w:lang w:eastAsia="ru-RU"/>
        </w:rPr>
        <w:t xml:space="preserve">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 к Контракту). </w:t>
      </w:r>
    </w:p>
    <w:p w:rsidR="00354F95" w:rsidRPr="00354F95" w:rsidRDefault="00354F95" w:rsidP="00354F95">
      <w:pPr>
        <w:spacing w:after="40" w:line="240" w:lineRule="auto"/>
        <w:ind w:firstLine="709"/>
        <w:jc w:val="both"/>
        <w:rPr>
          <w:rFonts w:ascii="Times New Roman" w:eastAsia="Times New Roman" w:hAnsi="Times New Roman" w:cs="Times New Roman"/>
          <w:spacing w:val="1"/>
          <w:sz w:val="24"/>
          <w:szCs w:val="24"/>
          <w:lang w:eastAsia="ru-RU"/>
        </w:rPr>
      </w:pPr>
      <w:r w:rsidRPr="00354F95">
        <w:rPr>
          <w:rFonts w:ascii="Times New Roman" w:eastAsia="Times New Roman" w:hAnsi="Times New Roman" w:cs="Times New Roman"/>
          <w:spacing w:val="1"/>
          <w:sz w:val="24"/>
          <w:szCs w:val="24"/>
          <w:lang w:eastAsia="ru-RU"/>
        </w:rPr>
        <w:t>5.1.8. Принять решение об одностороннем отказе от исполнения Контракта в соответствии с законодательством Российской Федерации.</w:t>
      </w:r>
    </w:p>
    <w:p w:rsidR="00354F95" w:rsidRPr="00354F95" w:rsidRDefault="00354F95" w:rsidP="00354F95">
      <w:pPr>
        <w:shd w:val="clear" w:color="auto" w:fill="FFFFFF"/>
        <w:tabs>
          <w:tab w:val="left" w:pos="0"/>
        </w:tabs>
        <w:spacing w:after="4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5.1.9. Отдавать письменное распоряжение о приостановке или запрещении Работ по причинам: неблагоприятных погодных условий; применения технологий и материалов, не обеспечивающих установленный нормативными документами уровень качества; невыполнения Подрядчиком распоряжений Заказчика в установленные сроки; другим причинам, влияющим на качество Работ и уровень содержания. Распоряжения (предписания) отдаются Заказчиком в письменном виде с указанием даты подписания и срока исполнения отдельным письмом либо заносятся в общий журнал работ. При получении распоряжения (предписания), Подрядчик обязан в течение суток внести в общий журнал работ предписание с краткой характеристикой.</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pacing w:val="1"/>
          <w:sz w:val="24"/>
          <w:szCs w:val="24"/>
          <w:lang w:eastAsia="ru-RU"/>
        </w:rPr>
      </w:pPr>
      <w:r w:rsidRPr="00354F95">
        <w:rPr>
          <w:rFonts w:ascii="Times New Roman" w:eastAsia="Times New Roman" w:hAnsi="Times New Roman" w:cs="Times New Roman"/>
          <w:spacing w:val="1"/>
          <w:sz w:val="24"/>
          <w:szCs w:val="24"/>
          <w:lang w:eastAsia="ru-RU"/>
        </w:rPr>
        <w:t>5.1.10.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354F95" w:rsidRPr="00354F95" w:rsidRDefault="00354F95" w:rsidP="00354F95">
      <w:pPr>
        <w:spacing w:after="0" w:line="240" w:lineRule="auto"/>
        <w:ind w:firstLine="709"/>
        <w:jc w:val="both"/>
        <w:rPr>
          <w:rFonts w:ascii="Times New Roman" w:eastAsia="Times New Roman" w:hAnsi="Times New Roman" w:cs="Times New Roman"/>
          <w:spacing w:val="1"/>
          <w:sz w:val="24"/>
          <w:szCs w:val="24"/>
          <w:lang w:eastAsia="ru-RU"/>
        </w:rPr>
      </w:pPr>
      <w:r w:rsidRPr="00354F95">
        <w:rPr>
          <w:rFonts w:ascii="Times New Roman" w:eastAsia="Times New Roman" w:hAnsi="Times New Roman" w:cs="Times New Roman"/>
          <w:spacing w:val="1"/>
          <w:sz w:val="24"/>
          <w:szCs w:val="24"/>
          <w:lang w:eastAsia="ru-RU"/>
        </w:rPr>
        <w:lastRenderedPageBreak/>
        <w:t xml:space="preserve">5.1.11. Отказаться в любое время до сдачи Работ от исполнения Контракта и потребовать возмещения ущерба, если </w:t>
      </w:r>
      <w:r w:rsidRPr="00354F95">
        <w:rPr>
          <w:rFonts w:ascii="Times New Roman" w:eastAsia="Times New Roman" w:hAnsi="Times New Roman" w:cs="Times New Roman"/>
          <w:sz w:val="24"/>
          <w:szCs w:val="24"/>
          <w:lang w:eastAsia="ru-RU"/>
        </w:rPr>
        <w:t xml:space="preserve">Подрядчик </w:t>
      </w:r>
      <w:r w:rsidRPr="00354F95">
        <w:rPr>
          <w:rFonts w:ascii="Times New Roman" w:eastAsia="Times New Roman" w:hAnsi="Times New Roman" w:cs="Times New Roman"/>
          <w:spacing w:val="1"/>
          <w:sz w:val="24"/>
          <w:szCs w:val="24"/>
          <w:lang w:eastAsia="ru-RU"/>
        </w:rPr>
        <w:t>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354F95" w:rsidRPr="00354F95" w:rsidRDefault="00354F95" w:rsidP="00354F95">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5.1.12. Беспрепятственного доступа ко всем видам Работ в любое время суток в течение всего периода действия Контракта.</w:t>
      </w:r>
    </w:p>
    <w:p w:rsidR="00354F95" w:rsidRPr="00354F95" w:rsidRDefault="00354F95" w:rsidP="00354F95">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5.1.13. Запросить сведения о привлеченных субподрядных организациях.</w:t>
      </w:r>
    </w:p>
    <w:p w:rsidR="00354F95" w:rsidRPr="00354F95" w:rsidRDefault="00354F95" w:rsidP="00354F95">
      <w:pPr>
        <w:shd w:val="clear" w:color="auto" w:fill="FFFFFF"/>
        <w:tabs>
          <w:tab w:val="left" w:pos="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5.1.14. По соглашению с Подрядчиком изменить существенные условия Контракта в случаях, установленных Законом о контрактной системе.</w:t>
      </w:r>
    </w:p>
    <w:p w:rsidR="00354F95" w:rsidRPr="00354F95" w:rsidRDefault="00354F95" w:rsidP="00354F95">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  5.1.15. В случае досрочного исполнения Подрядчиком обязательств по Контракту без письменного согласования с Заказчиком принять и оплатить Работы в соответствии с установленным в Контракте порядком.</w:t>
      </w:r>
    </w:p>
    <w:p w:rsidR="00354F95" w:rsidRPr="00354F95" w:rsidRDefault="00354F95" w:rsidP="00354F95">
      <w:pPr>
        <w:widowControl w:val="0"/>
        <w:tabs>
          <w:tab w:val="left" w:pos="709"/>
        </w:tabs>
        <w:autoSpaceDE w:val="0"/>
        <w:spacing w:after="0" w:line="240"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5.1.16. На основании требования (претензии) Заказчика об уплате неустойки (штрафа, пени) и возмещения ущерба в размере компенсации уплаченного административного штрафа производить ее оплату в доход областного бюджета Новосибирской области за Подрядчика из средств, подлежащих выплате Подрядчику в связи с приемкой выполненных Работ в соответствии с разделом 8 настоящего Контракта.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5.1.17. Пользоваться иными правами, установленными Контрактом и законодательством Российской Федерации.</w:t>
      </w:r>
    </w:p>
    <w:p w:rsidR="00354F95" w:rsidRPr="00354F95" w:rsidRDefault="00354F95" w:rsidP="00354F95">
      <w:pPr>
        <w:shd w:val="clear" w:color="auto" w:fill="FFFFFF"/>
        <w:tabs>
          <w:tab w:val="left" w:pos="0"/>
        </w:tabs>
        <w:spacing w:after="0" w:line="240" w:lineRule="auto"/>
        <w:ind w:firstLine="709"/>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5.2. Заказчик обязан:</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5.2.1. Провести экспертизу для проверки предоставленных Подрядчиком результатов выполненных Работ, предусмотренных Контрактом.</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5.2.2. Передать Подрядчику утвержденную в установленном порядке Документацию, необходимую для производства Работ по Контракту, в срок не позднее 10 (десяти) календарных дней с даты заключения Контракта.  </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5.2.3. Давать письменные разъяснения Подрядчику, связанные с производством Работ, в течение 7 (семи) календарных дней со дня получения письменного запроса.</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5.2.4. Осуществлять контроль и надзор за соответствием объема, стоимости и качества выполненных Работ в соответствии с «Описанием объекта закупки» (Приложение № 1 к Контракту), Документацией, а также другой нормативной документацией, действующей на момент производства Работ на Объекте. </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5.2.5. В случае выявления недостатков, возникших в период гарантийного срока, в течение 7 (семи) календарных дней направить Подрядчику письменное извещение о выявленных на гарантийном Объекте недостатках, необходимости направления уполномоченного представителя Подрядчика для участия в комиссии по обследованию гарантийного Объекта с фиксированием в акте выявленных недостатков и определением сроков их устранения.</w:t>
      </w:r>
    </w:p>
    <w:p w:rsidR="00354F95" w:rsidRPr="00354F95" w:rsidRDefault="00354F95" w:rsidP="00354F95">
      <w:pPr>
        <w:shd w:val="clear" w:color="auto" w:fill="FFFFFF"/>
        <w:tabs>
          <w:tab w:val="left" w:pos="54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5.2.6. Сообщать в письменной форме Подрядчику о недостатках, обнаруженных в ходе выполнения Работ, в течение 4 (четырех) календарных дней после обнаружения таких недостатков. Заказчик,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должен в течение 4 </w:t>
      </w:r>
      <w:r w:rsidRPr="00354F95">
        <w:rPr>
          <w:rFonts w:ascii="Times New Roman" w:eastAsia="Times New Roman" w:hAnsi="Times New Roman" w:cs="Times New Roman"/>
          <w:spacing w:val="4"/>
          <w:sz w:val="24"/>
          <w:szCs w:val="24"/>
          <w:lang w:eastAsia="ru-RU"/>
        </w:rPr>
        <w:t xml:space="preserve">(четырех) </w:t>
      </w:r>
      <w:r w:rsidRPr="00354F95">
        <w:rPr>
          <w:rFonts w:ascii="Times New Roman" w:eastAsia="Times New Roman" w:hAnsi="Times New Roman" w:cs="Times New Roman"/>
          <w:sz w:val="24"/>
          <w:szCs w:val="24"/>
          <w:lang w:eastAsia="ru-RU"/>
        </w:rPr>
        <w:t>календарных дней заявить об этом Подрядчику. Заказчик обязан назначить своего ответственного представителя для контроля за выполнением Подрядчиком Работ по Контракту и согласования организационных вопросов.</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5.2.7. Своевременно принять и оплатить выполненные надлежащим образом в соответствии с Контрактом Работы.</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5.2.8. При получении от Подрядчика уведомления о приостановлении выполнения Работ в случае, указанном в </w:t>
      </w:r>
      <w:hyperlink w:anchor="Par760" w:history="1">
        <w:r w:rsidRPr="00354F95">
          <w:rPr>
            <w:rFonts w:ascii="Times New Roman" w:eastAsia="Times New Roman" w:hAnsi="Times New Roman" w:cs="Times New Roman"/>
            <w:sz w:val="24"/>
            <w:szCs w:val="24"/>
            <w:lang w:eastAsia="ru-RU"/>
          </w:rPr>
          <w:t>пункте 5.4.</w:t>
        </w:r>
      </w:hyperlink>
      <w:r w:rsidRPr="00354F95">
        <w:rPr>
          <w:rFonts w:ascii="Times New Roman" w:eastAsia="Times New Roman" w:hAnsi="Times New Roman" w:cs="Times New Roman"/>
          <w:sz w:val="24"/>
          <w:szCs w:val="24"/>
          <w:lang w:eastAsia="ru-RU"/>
        </w:rPr>
        <w:t>27 Контракта, рассмотреть вопрос о целесообразности и порядке продолжения выполнения Работ.</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5.2.9. Не позднее 15 (пятнадцати) календарных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7 (семи) календарных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5.2.10. При неоплате Подрядчиком неустойки (штрафа, пени) и возмещения ущерба в размере компенсации уплаченного административного штрафа, указанной в претензионном письме, а также в случае полного или частичного немотивированного отказа в удовлетворении </w:t>
      </w:r>
      <w:r w:rsidRPr="00354F95">
        <w:rPr>
          <w:rFonts w:ascii="Times New Roman" w:eastAsia="Times New Roman" w:hAnsi="Times New Roman" w:cs="Times New Roman"/>
          <w:sz w:val="24"/>
          <w:szCs w:val="24"/>
          <w:lang w:eastAsia="ru-RU"/>
        </w:rPr>
        <w:lastRenderedPageBreak/>
        <w:t>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5.2.11. При наличии оснований направить в Арбитражный суд Новосибирской области исковое заявление с требованием о расторжении Контракта.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5.2.12. При направлении в суд искового заявления с требованиями о расторжении Контракта одновременно заявлять требования об оплате пени и/или штрафа, рассчитанных в соответствии с законодательством Российской Федерации и условиями Контракта.</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5.2.13. В случае обеспечения исполнения Контракта в форме банковской гарантии, при неисполнении Подрядчиком своих обязательств, Заказчик </w:t>
      </w:r>
      <w:r w:rsidRPr="00354F95">
        <w:rPr>
          <w:rFonts w:ascii="Times New Roman" w:eastAsia="Times New Roman" w:hAnsi="Times New Roman" w:cs="Times New Roman"/>
          <w:b/>
          <w:sz w:val="24"/>
          <w:szCs w:val="24"/>
          <w:lang w:eastAsia="ru-RU"/>
        </w:rPr>
        <w:t>обязан</w:t>
      </w:r>
      <w:r w:rsidRPr="00354F95">
        <w:rPr>
          <w:rFonts w:ascii="Times New Roman" w:eastAsia="Times New Roman" w:hAnsi="Times New Roman" w:cs="Times New Roman"/>
          <w:sz w:val="24"/>
          <w:szCs w:val="24"/>
          <w:lang w:eastAsia="ru-RU"/>
        </w:rPr>
        <w:t xml:space="preserve"> обратиться к гаранту с требованием исполнить обязанности в соответствии с выданной гарантией. </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При отказе гаранта исполнить требования Заказчика Заказчик обязан в течение 1 (одного) месяца с момента неисполнения или отказа гаранта обратиться в арбитражный суд с требованием об </w:t>
      </w:r>
      <w:proofErr w:type="spellStart"/>
      <w:r w:rsidRPr="00354F95">
        <w:rPr>
          <w:rFonts w:ascii="Times New Roman" w:eastAsia="Times New Roman" w:hAnsi="Times New Roman" w:cs="Times New Roman"/>
          <w:sz w:val="24"/>
          <w:szCs w:val="24"/>
          <w:lang w:eastAsia="ru-RU"/>
        </w:rPr>
        <w:t>обязании</w:t>
      </w:r>
      <w:proofErr w:type="spellEnd"/>
      <w:r w:rsidRPr="00354F95">
        <w:rPr>
          <w:rFonts w:ascii="Times New Roman" w:eastAsia="Times New Roman" w:hAnsi="Times New Roman" w:cs="Times New Roman"/>
          <w:sz w:val="24"/>
          <w:szCs w:val="24"/>
          <w:lang w:eastAsia="ru-RU"/>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5.2.14. Обеспечить конфиденциальность информации, представленной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5.2.15. Исполнять иные обязательства, предусмотренные законодательством Российской Федерации и условиями Контракта. </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5.3. Подрядчик вправе:</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5.3.1. Требовать своевременного подписания Заказчиком документов, предусмотренных разделом 4 Контракта.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5.3.2. Требовать своевременной оплаты принятых в соответствии с условиями Контракта Работ.</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Запрашивать у Заказчика разъяснения и уточнения относительно выполнения Работ, являющихся предметом Контракта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5.3.4. Получать от Заказчика содействие при выполнении Работ в соответствии с условиями Контракта (с согласия Заказчика).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5.3.5. Принять решение об одностороннем отказе от исполнения Контракта в соответствии с законодательством Российской Федерации.</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5.3.6. Пользоваться иными правами, установленными Контрактом и законодательством Российской Федерации.</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5.3.7. 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5.4. Подрядчик обязан:</w:t>
      </w:r>
    </w:p>
    <w:p w:rsidR="00354F95" w:rsidRPr="00354F95" w:rsidRDefault="00354F95" w:rsidP="00354F95">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5.4.1. Получить по месту нахождения Заказчика утвержденную в установленном порядке Документацию, необходимую для производства Работ по Контракту, в течение 10 (десяти) </w:t>
      </w:r>
      <w:proofErr w:type="gramStart"/>
      <w:r w:rsidRPr="00354F95">
        <w:rPr>
          <w:rFonts w:ascii="Times New Roman" w:eastAsia="Times New Roman" w:hAnsi="Times New Roman" w:cs="Times New Roman"/>
          <w:sz w:val="24"/>
          <w:szCs w:val="24"/>
          <w:lang w:eastAsia="ru-RU"/>
        </w:rPr>
        <w:t>календарных  дней</w:t>
      </w:r>
      <w:proofErr w:type="gramEnd"/>
      <w:r w:rsidRPr="00354F95">
        <w:rPr>
          <w:rFonts w:ascii="Times New Roman" w:eastAsia="Times New Roman" w:hAnsi="Times New Roman" w:cs="Times New Roman"/>
          <w:sz w:val="24"/>
          <w:szCs w:val="24"/>
          <w:lang w:eastAsia="ru-RU"/>
        </w:rPr>
        <w:t xml:space="preserve"> с даты заключения Контракта.</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5.4.2. Выполнить Работы в объеме и сроки, предусмотренные Контрактом, в соответствии с требованиями документации, ГОСТ, СНиП, СП, ВСН, СТП ТУАД, СТО ТУАД (СТП и СТО ТУАД размещены на сайте </w:t>
      </w:r>
      <w:r w:rsidRPr="00354F95">
        <w:rPr>
          <w:rFonts w:ascii="Times New Roman" w:eastAsia="Times New Roman" w:hAnsi="Times New Roman" w:cs="Times New Roman"/>
          <w:sz w:val="24"/>
          <w:szCs w:val="24"/>
          <w:lang w:val="en-US" w:eastAsia="ru-RU"/>
        </w:rPr>
        <w:t>www</w:t>
      </w:r>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tuad</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nsk</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ru</w:t>
      </w:r>
      <w:proofErr w:type="spellEnd"/>
      <w:r w:rsidRPr="00354F95">
        <w:rPr>
          <w:rFonts w:ascii="Times New Roman" w:eastAsia="Times New Roman" w:hAnsi="Times New Roman" w:cs="Times New Roman"/>
          <w:sz w:val="24"/>
          <w:szCs w:val="24"/>
          <w:lang w:eastAsia="ru-RU"/>
        </w:rPr>
        <w:t>), технических регламентов, принятых в установленном порядке, и другой нормативной документации.</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354F95">
        <w:rPr>
          <w:rFonts w:ascii="Times New Roman" w:eastAsia="Times New Roman" w:hAnsi="Times New Roman" w:cs="Times New Roman"/>
          <w:sz w:val="24"/>
          <w:szCs w:val="24"/>
          <w:lang w:eastAsia="ru-RU"/>
        </w:rPr>
        <w:t xml:space="preserve">5.4.3. </w:t>
      </w:r>
      <w:r w:rsidRPr="00354F95">
        <w:rPr>
          <w:rFonts w:ascii="Times New Roman" w:eastAsia="Times New Roman" w:hAnsi="Times New Roman" w:cs="Times New Roman"/>
          <w:bCs/>
          <w:sz w:val="24"/>
          <w:szCs w:val="24"/>
          <w:lang w:eastAsia="ru-RU"/>
        </w:rPr>
        <w:t>Подрядчик обязан представлять информацию обо всех субподрядчиках, заключивших договор или договоры с Подрядчиком, в течение 10 (десяти) дней с момента заключения им договора с субподрядчиком.</w:t>
      </w:r>
    </w:p>
    <w:p w:rsidR="00354F95" w:rsidRPr="00354F95" w:rsidRDefault="00354F95" w:rsidP="00354F95">
      <w:pPr>
        <w:tabs>
          <w:tab w:val="left" w:pos="1260"/>
        </w:tabs>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Нести перед Заказчиком имущественную ответственность за качество, сроки и объемы Работ, выполненных субподрядными организациями.</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 xml:space="preserve">5.4.4. Обеспечить при выполнении Работ осуществление строительного контроля в объеме и в соответствии с требованиями, установленными действующим законодательством, в том числе обеспечить осуществление контроля качества материалов и Работ аттестованной лабораторией с использованием надлежащим образом поверенного оборудования, приборов. </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5.4.5. В случае обнаружения ошибок в Документации, если эти ошибки были выявлены Подрядчиком</w:t>
      </w:r>
      <w:r w:rsidRPr="00354F95">
        <w:rPr>
          <w:rFonts w:ascii="Times New Roman" w:eastAsia="Times New Roman" w:hAnsi="Times New Roman" w:cs="Times New Roman"/>
          <w:i/>
          <w:sz w:val="24"/>
          <w:szCs w:val="24"/>
          <w:lang w:eastAsia="ru-RU"/>
        </w:rPr>
        <w:t xml:space="preserve"> </w:t>
      </w:r>
      <w:r w:rsidRPr="00354F95">
        <w:rPr>
          <w:rFonts w:ascii="Times New Roman" w:eastAsia="Times New Roman" w:hAnsi="Times New Roman" w:cs="Times New Roman"/>
          <w:sz w:val="24"/>
          <w:szCs w:val="24"/>
          <w:lang w:eastAsia="ru-RU"/>
        </w:rPr>
        <w:t>в ходе исполнения заключенного Контракта, в течение одного дня письменно уведомить Заказчика и проектную организацию о необходимости устранения таких ошибок. В письме Подрядчик обязан четко классифицировать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Документации. Письмо, составленное с нарушением требований данного пункта, не рассматривается и возвращается Подрядчику с мотивированным отказом. Корректировка структуры сводного сметного расчета по Объекту осуществляется в соответствии с п. 5.1.7. Контракта.</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5.4.6. Представить на утверждение Заказчику сметы на непредвиденные Работы, возникшие в ходе производства Работ на Объекте, а также на возведение временных зданий и сооружений, затраты на которые предусмотрены утвержденной Документацией.</w:t>
      </w:r>
    </w:p>
    <w:p w:rsidR="00354F95" w:rsidRPr="00354F95" w:rsidRDefault="00354F95" w:rsidP="00354F95">
      <w:pPr>
        <w:spacing w:after="0" w:line="228"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sz w:val="24"/>
          <w:szCs w:val="24"/>
          <w:lang w:eastAsia="ru-RU"/>
        </w:rPr>
        <w:t xml:space="preserve">5.4.7. </w:t>
      </w:r>
      <w:r w:rsidRPr="00354F95">
        <w:rPr>
          <w:rFonts w:ascii="Times New Roman" w:eastAsia="Times New Roman" w:hAnsi="Times New Roman" w:cs="Times New Roman"/>
          <w:color w:val="000000"/>
          <w:sz w:val="24"/>
          <w:szCs w:val="24"/>
          <w:lang w:eastAsia="ru-RU"/>
        </w:rPr>
        <w:t xml:space="preserve">Представить для контроля в течение 7 (семи) </w:t>
      </w:r>
      <w:r w:rsidRPr="00354F95">
        <w:rPr>
          <w:rFonts w:ascii="Times New Roman" w:eastAsia="Times New Roman" w:hAnsi="Times New Roman" w:cs="Times New Roman"/>
          <w:sz w:val="24"/>
          <w:szCs w:val="24"/>
          <w:lang w:eastAsia="ru-RU"/>
        </w:rPr>
        <w:t>календарных</w:t>
      </w:r>
      <w:r w:rsidRPr="00354F95">
        <w:rPr>
          <w:rFonts w:ascii="Times New Roman" w:eastAsia="Times New Roman" w:hAnsi="Times New Roman" w:cs="Times New Roman"/>
          <w:color w:val="000000"/>
          <w:sz w:val="24"/>
          <w:szCs w:val="24"/>
          <w:lang w:eastAsia="ru-RU"/>
        </w:rPr>
        <w:t xml:space="preserve"> дней с даты заключения Контракта общий журнал работ. Журнал должен соответствовать требованиям, установленным </w:t>
      </w:r>
      <w:proofErr w:type="spellStart"/>
      <w:r w:rsidRPr="00354F95">
        <w:rPr>
          <w:rFonts w:ascii="Times New Roman" w:eastAsia="Times New Roman" w:hAnsi="Times New Roman" w:cs="Times New Roman"/>
          <w:color w:val="000000"/>
          <w:sz w:val="24"/>
          <w:szCs w:val="24"/>
          <w:lang w:eastAsia="ru-RU"/>
        </w:rPr>
        <w:t>Ростехнадзором</w:t>
      </w:r>
      <w:proofErr w:type="spellEnd"/>
      <w:r w:rsidRPr="00354F95">
        <w:rPr>
          <w:rFonts w:ascii="Times New Roman" w:eastAsia="Times New Roman" w:hAnsi="Times New Roman" w:cs="Times New Roman"/>
          <w:color w:val="000000"/>
          <w:sz w:val="24"/>
          <w:szCs w:val="24"/>
          <w:lang w:eastAsia="ru-RU"/>
        </w:rPr>
        <w:t xml:space="preserve"> Российской Федерации.</w:t>
      </w:r>
    </w:p>
    <w:p w:rsidR="00354F95" w:rsidRPr="00354F95" w:rsidRDefault="00354F95" w:rsidP="00354F95">
      <w:pPr>
        <w:spacing w:after="0" w:line="228"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Не позднее 15 (пятнадцати) </w:t>
      </w:r>
      <w:r w:rsidRPr="00354F95">
        <w:rPr>
          <w:rFonts w:ascii="Times New Roman" w:eastAsia="Times New Roman" w:hAnsi="Times New Roman" w:cs="Times New Roman"/>
          <w:sz w:val="24"/>
          <w:szCs w:val="24"/>
          <w:lang w:eastAsia="ru-RU"/>
        </w:rPr>
        <w:t>календарных</w:t>
      </w:r>
      <w:r w:rsidRPr="00354F95">
        <w:rPr>
          <w:rFonts w:ascii="Times New Roman" w:eastAsia="Times New Roman" w:hAnsi="Times New Roman" w:cs="Times New Roman"/>
          <w:color w:val="000000"/>
          <w:sz w:val="24"/>
          <w:szCs w:val="24"/>
          <w:lang w:eastAsia="ru-RU"/>
        </w:rPr>
        <w:t xml:space="preserve"> дней с даты заключения Контракта согласовать с Заказчиком проект производства Работ, утвержденный главным инженером подрядной организации. Приступить к строительно-монтажным Работам только после получения указанного согласования.</w:t>
      </w:r>
    </w:p>
    <w:p w:rsidR="00354F95" w:rsidRPr="00354F95" w:rsidRDefault="00354F95" w:rsidP="00354F95">
      <w:pPr>
        <w:spacing w:after="0" w:line="228"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 xml:space="preserve">  5.4.8. До начала производства Работ на Объекте:</w:t>
      </w:r>
    </w:p>
    <w:p w:rsidR="00354F95" w:rsidRPr="00354F95" w:rsidRDefault="00354F95" w:rsidP="00354F95">
      <w:pPr>
        <w:numPr>
          <w:ilvl w:val="0"/>
          <w:numId w:val="26"/>
        </w:numPr>
        <w:spacing w:after="0" w:line="228"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разработать и согласовать схемы организации движения и ограждений мест производства Работ, в соответствии с ОДМ 218.6.019-2016 «Рекомендации по организации движения и ограждению мест производства дорожных работ»</w:t>
      </w:r>
    </w:p>
    <w:p w:rsidR="00354F95" w:rsidRPr="00354F95" w:rsidRDefault="00354F95" w:rsidP="00354F95">
      <w:pPr>
        <w:numPr>
          <w:ilvl w:val="0"/>
          <w:numId w:val="26"/>
        </w:numPr>
        <w:spacing w:after="0" w:line="228"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color w:val="000000"/>
          <w:sz w:val="24"/>
          <w:szCs w:val="24"/>
          <w:lang w:eastAsia="ru-RU"/>
        </w:rPr>
        <w:t>при выполнении Работ в охранной зоне получить в соответствии с законодательством письменное согласие предприятия, в ведении которого находятся линии связи или линии радиофикации, на производство всех видов Работ (за исключением вспашки на глубину не более 0,3 метра), связанных с вскрытием грунта в охранной зоне линии связи или линии радиофикации.</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5.4.9. 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Документацией.</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5.4.10. Представлять Заказчику в течение 3 (трех) календарных дней со дня получения запроса письменные разъяснения о ходе выполнения Работ на Объекте.</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5.4.11. 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Выполнять на месте производства Работ необходимые мероприятия по охране труда и охране окружающей среды согласно Документации.</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Производить уборку и вывоз остатков конструкций, материалов, мусора, а также рекультивацию строительной площадки с оформлением акта на рекультивацию земель. </w:t>
      </w:r>
    </w:p>
    <w:p w:rsidR="00354F95" w:rsidRPr="00354F95" w:rsidRDefault="00354F95" w:rsidP="00354F95">
      <w:pPr>
        <w:spacing w:after="0" w:line="228"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5.4.12. Обеспечить ведение в установленном порядке исполнительной документации, </w:t>
      </w:r>
      <w:r w:rsidRPr="00354F95">
        <w:rPr>
          <w:rFonts w:ascii="Times New Roman" w:eastAsia="Times New Roman" w:hAnsi="Times New Roman" w:cs="Times New Roman"/>
          <w:color w:val="000000"/>
          <w:sz w:val="24"/>
          <w:szCs w:val="24"/>
          <w:lang w:eastAsia="ru-RU"/>
        </w:rPr>
        <w:t>общего журнала работ и специальных журналов</w:t>
      </w:r>
      <w:r w:rsidRPr="00354F95">
        <w:rPr>
          <w:rFonts w:ascii="Times New Roman" w:eastAsia="Times New Roman" w:hAnsi="Times New Roman" w:cs="Times New Roman"/>
          <w:sz w:val="24"/>
          <w:szCs w:val="24"/>
          <w:lang w:eastAsia="ru-RU"/>
        </w:rPr>
        <w:t>, и передать Заказчику указанные документы в соответствии с разделом 4 Контракта.</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5.4.13. Нести ответственность за безопасное и бесперебойное движение транзитного транспорта по автомобильной дороге, в том числе за наличие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Работ и до окончания выполнения Работ. Не допускать, за исключением согласованных с Заказчиком перерывов движения.</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5.4.14. В случае расторжения Контракта вернуть Заказчику </w:t>
      </w:r>
      <w:proofErr w:type="gramStart"/>
      <w:r w:rsidRPr="00354F95">
        <w:rPr>
          <w:rFonts w:ascii="Times New Roman" w:eastAsia="Times New Roman" w:hAnsi="Times New Roman" w:cs="Times New Roman"/>
          <w:sz w:val="24"/>
          <w:szCs w:val="24"/>
          <w:lang w:eastAsia="ru-RU"/>
        </w:rPr>
        <w:t>полученную  Документацию</w:t>
      </w:r>
      <w:proofErr w:type="gramEnd"/>
      <w:r w:rsidRPr="00354F95">
        <w:rPr>
          <w:rFonts w:ascii="Times New Roman" w:eastAsia="Times New Roman" w:hAnsi="Times New Roman" w:cs="Times New Roman"/>
          <w:sz w:val="24"/>
          <w:szCs w:val="24"/>
          <w:lang w:eastAsia="ru-RU"/>
        </w:rPr>
        <w:t xml:space="preserve"> в 10 (Десяти) </w:t>
      </w:r>
      <w:proofErr w:type="spellStart"/>
      <w:r w:rsidRPr="00354F95">
        <w:rPr>
          <w:rFonts w:ascii="Times New Roman" w:eastAsia="Times New Roman" w:hAnsi="Times New Roman" w:cs="Times New Roman"/>
          <w:sz w:val="24"/>
          <w:szCs w:val="24"/>
          <w:lang w:eastAsia="ru-RU"/>
        </w:rPr>
        <w:t>дневный</w:t>
      </w:r>
      <w:proofErr w:type="spellEnd"/>
      <w:r w:rsidRPr="00354F95">
        <w:rPr>
          <w:rFonts w:ascii="Times New Roman" w:eastAsia="Times New Roman" w:hAnsi="Times New Roman" w:cs="Times New Roman"/>
          <w:sz w:val="24"/>
          <w:szCs w:val="24"/>
          <w:lang w:eastAsia="ru-RU"/>
        </w:rPr>
        <w:t xml:space="preserve"> срок. В случае ее утраты восстановить за свой счет.</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5.4.15. Представить Заказчику (телефонограммой) до 03 числа отчетного месяца сведения об ожидаемом выполнении по Контракту.</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5.4.16. С момента начала строительно-монтажных Работ вести </w:t>
      </w:r>
      <w:proofErr w:type="spellStart"/>
      <w:r w:rsidRPr="00354F95">
        <w:rPr>
          <w:rFonts w:ascii="Times New Roman" w:eastAsia="Times New Roman" w:hAnsi="Times New Roman" w:cs="Times New Roman"/>
          <w:sz w:val="24"/>
          <w:szCs w:val="24"/>
          <w:lang w:eastAsia="ru-RU"/>
        </w:rPr>
        <w:t>фотовидеофиксацию</w:t>
      </w:r>
      <w:proofErr w:type="spellEnd"/>
      <w:r w:rsidRPr="00354F95">
        <w:rPr>
          <w:rFonts w:ascii="Times New Roman" w:eastAsia="Times New Roman" w:hAnsi="Times New Roman" w:cs="Times New Roman"/>
          <w:sz w:val="24"/>
          <w:szCs w:val="24"/>
          <w:lang w:eastAsia="ru-RU"/>
        </w:rPr>
        <w:t xml:space="preserve"> хода производства Работ на Объекте. Фотоальбом должен быть сшит и содержать не менее 25 </w:t>
      </w:r>
      <w:proofErr w:type="gramStart"/>
      <w:r w:rsidRPr="00354F95">
        <w:rPr>
          <w:rFonts w:ascii="Times New Roman" w:eastAsia="Times New Roman" w:hAnsi="Times New Roman" w:cs="Times New Roman"/>
          <w:sz w:val="24"/>
          <w:szCs w:val="24"/>
          <w:lang w:eastAsia="ru-RU"/>
        </w:rPr>
        <w:t>фотографий</w:t>
      </w:r>
      <w:proofErr w:type="gramEnd"/>
      <w:r w:rsidRPr="00354F95">
        <w:rPr>
          <w:rFonts w:ascii="Times New Roman" w:eastAsia="Times New Roman" w:hAnsi="Times New Roman" w:cs="Times New Roman"/>
          <w:sz w:val="24"/>
          <w:szCs w:val="24"/>
          <w:lang w:eastAsia="ru-RU"/>
        </w:rPr>
        <w:t xml:space="preserve"> отражающих состояние Объекта до начала производства Работ и после завершения </w:t>
      </w:r>
      <w:r w:rsidRPr="00354F95">
        <w:rPr>
          <w:rFonts w:ascii="Times New Roman" w:eastAsia="Times New Roman" w:hAnsi="Times New Roman" w:cs="Times New Roman"/>
          <w:sz w:val="24"/>
          <w:szCs w:val="24"/>
          <w:lang w:eastAsia="ru-RU"/>
        </w:rPr>
        <w:lastRenderedPageBreak/>
        <w:t>Работ, все фотографии должны иметь текстовое пояснение. Фотоальбом предоставляется в составе исполнительной документации в соответствии с требованиями п.4.2 Контракта.</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5.4.17. Предоставить Заказчику в составе исполнительной документации акт проверки качества уплотнения щебеночных, гравийных и шлаковых оснований (покрытий) (путем контрольного прохода </w:t>
      </w:r>
      <w:proofErr w:type="spellStart"/>
      <w:r w:rsidRPr="00354F95">
        <w:rPr>
          <w:rFonts w:ascii="Times New Roman" w:eastAsia="Times New Roman" w:hAnsi="Times New Roman" w:cs="Times New Roman"/>
          <w:sz w:val="24"/>
          <w:szCs w:val="24"/>
          <w:lang w:eastAsia="ru-RU"/>
        </w:rPr>
        <w:t>гладковальцового</w:t>
      </w:r>
      <w:proofErr w:type="spellEnd"/>
      <w:r w:rsidRPr="00354F95">
        <w:rPr>
          <w:rFonts w:ascii="Times New Roman" w:eastAsia="Times New Roman" w:hAnsi="Times New Roman" w:cs="Times New Roman"/>
          <w:sz w:val="24"/>
          <w:szCs w:val="24"/>
          <w:lang w:eastAsia="ru-RU"/>
        </w:rPr>
        <w:t xml:space="preserve"> катка массой 10-13 тонн). В акте должна указываться марка используемого катка, приложением к акту является видеозапись контрольного прохода катка, после которого на основании (покрытии) не остается след и не возникает волна перед вальцом, а положенная под валец щебенка раздавливается. Проверка уплотнения выполняется в ходе работы приемочной комиссии.</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5.4.18. В течение гарантийного срока раз в год обеспечить комиссионное обследование (с представителями Заказчика и другими организациями, привлекаемыми Заказчиком) Объекта.</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5.4.19. Своевременно и надлежащим образом исполнять обязательства в соответствии с условиями Контракта и представить Заказчику документы, указанные в разделе 4 Контракта, по итогам исполнения Контракта. </w:t>
      </w:r>
    </w:p>
    <w:p w:rsidR="00354F95" w:rsidRPr="00354F95" w:rsidRDefault="00354F95" w:rsidP="00354F95">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5.4.20. Оказывать содействие Заказчику в случае проведения проверок, проводимых в отношении Заказчика контролирующими органами.</w:t>
      </w:r>
    </w:p>
    <w:p w:rsidR="00354F95" w:rsidRPr="00354F95" w:rsidRDefault="00354F95" w:rsidP="00354F95">
      <w:pPr>
        <w:widowControl w:val="0"/>
        <w:tabs>
          <w:tab w:val="left" w:pos="1276"/>
          <w:tab w:val="left" w:pos="1418"/>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5.4.21. Предоставить по запросу Заказчика в сроки, указанные в таком запросе, информацию о ходе исполнения обязательств.</w:t>
      </w:r>
    </w:p>
    <w:p w:rsidR="00354F95" w:rsidRPr="00354F95" w:rsidRDefault="00354F95" w:rsidP="00354F95">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5.4.22. Предоставить обеспечение исполнения Контракта, обеспечение гарантийных обязательств в случаях, установленных Законом о контрактной системе и Контрактом.</w:t>
      </w:r>
    </w:p>
    <w:p w:rsidR="00354F95" w:rsidRPr="00354F95" w:rsidRDefault="00354F95" w:rsidP="00354F95">
      <w:pPr>
        <w:widowControl w:val="0"/>
        <w:tabs>
          <w:tab w:val="left" w:pos="1276"/>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5.4.23.  Возвратить сумму излишне полученных денежных средств в случае установления контролирующими органами фактов оплаты Заказчиком Работ сверх фактически установленного объема выполненных Работ, изменения способа выполнения Работ в отсутствие соответствующих согласований с Заказчиком.</w:t>
      </w:r>
    </w:p>
    <w:p w:rsidR="00354F95" w:rsidRPr="00354F95" w:rsidRDefault="00354F95" w:rsidP="00354F95">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5.4.24. Исполнять полученные в ходе производства Работ указания Заказчика, не противоречащие условиям Контракта. Устранять все нарушения по замечаниям Заказчика.</w:t>
      </w:r>
    </w:p>
    <w:p w:rsidR="00354F95" w:rsidRPr="00354F95" w:rsidRDefault="00354F95" w:rsidP="00354F95">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5.4.25. В течение 7 (семи) календарных дней представлять Заказчику сведения об устранении полученных замечаний в письменном виде.</w:t>
      </w:r>
    </w:p>
    <w:p w:rsidR="00354F95" w:rsidRPr="00354F95" w:rsidRDefault="00354F95" w:rsidP="00354F95">
      <w:pPr>
        <w:tabs>
          <w:tab w:val="left" w:pos="1260"/>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5.4.26. Обеспечить своевременное устранение недостатков, выявленных при приемке Работ, и в течение гарантийного срока, установленного в соответствии с п. 6.2 Контракта, устранять недостатки, допущенные при выполнении Работ, за свой счет в указанные в акте проверки сроки.</w:t>
      </w:r>
    </w:p>
    <w:p w:rsidR="00354F95" w:rsidRPr="00354F95" w:rsidRDefault="00354F95" w:rsidP="00354F9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Наличие недостатков, их характер, объемы и сроки устранения фиксируются актом проверки,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муниципального района, ГИБДД, подрядных организаций, выполняющих комплекс Работ по содержанию автомобильных дорог и дорожных сооружений. Акт подписывается представителями вышеназванных организаций. Один экземпляр акта передается Подрядчику для исполнения. </w:t>
      </w:r>
    </w:p>
    <w:p w:rsidR="00354F95" w:rsidRPr="00354F95" w:rsidRDefault="00354F95" w:rsidP="00354F95">
      <w:pPr>
        <w:widowControl w:val="0"/>
        <w:autoSpaceDE w:val="0"/>
        <w:spacing w:after="0" w:line="240" w:lineRule="auto"/>
        <w:ind w:firstLine="709"/>
        <w:jc w:val="both"/>
        <w:rPr>
          <w:rFonts w:ascii="Times New Roman" w:eastAsia="Calibri" w:hAnsi="Times New Roman" w:cs="Times New Roman"/>
          <w:sz w:val="24"/>
          <w:szCs w:val="24"/>
          <w:lang w:eastAsia="ar-SA"/>
        </w:rPr>
      </w:pPr>
      <w:r w:rsidRPr="00354F95">
        <w:rPr>
          <w:rFonts w:ascii="Times New Roman" w:eastAsia="Times New Roman" w:hAnsi="Times New Roman" w:cs="Times New Roman"/>
          <w:sz w:val="24"/>
          <w:szCs w:val="24"/>
          <w:lang w:eastAsia="ru-RU"/>
        </w:rPr>
        <w:t xml:space="preserve">5.4.27. </w:t>
      </w:r>
      <w:r w:rsidRPr="00354F95">
        <w:rPr>
          <w:rFonts w:ascii="Times New Roman" w:eastAsia="Calibri" w:hAnsi="Times New Roman" w:cs="Times New Roman"/>
          <w:sz w:val="24"/>
          <w:szCs w:val="24"/>
          <w:lang w:eastAsia="ar-SA"/>
        </w:rPr>
        <w:t xml:space="preserve">Приостановить выполнение Работ в случае обнаружения не зависящих от 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w:t>
      </w:r>
      <w:r w:rsidRPr="00354F95">
        <w:rPr>
          <w:rFonts w:ascii="Times New Roman" w:eastAsia="Times New Roman" w:hAnsi="Times New Roman" w:cs="Times New Roman"/>
          <w:sz w:val="24"/>
          <w:szCs w:val="24"/>
          <w:lang w:eastAsia="ru-RU"/>
        </w:rPr>
        <w:t>календарного</w:t>
      </w:r>
      <w:r w:rsidRPr="00354F95">
        <w:rPr>
          <w:rFonts w:ascii="Times New Roman" w:eastAsia="Calibri" w:hAnsi="Times New Roman" w:cs="Times New Roman"/>
          <w:sz w:val="24"/>
          <w:szCs w:val="24"/>
          <w:lang w:eastAsia="ar-SA"/>
        </w:rPr>
        <w:t xml:space="preserve"> дня после приостановления выполнения Работ.</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В течение 1 (одного) календарного дня информировать Заказчика о невозможности выполнить Работы в надлежащем объеме, в предусмотренные Контрактом сроки, надлежащего качества по независящим от Подрядчика причинам. </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5.4.28. В случае, если законодательством Российской Федерации предусмотрены обязательные требования к лицам, осуществляющим определенные виды деятельности, входящие в состав Работ, подлежащих выполнению по Контракту (лицензирование, членство в саморегулируемых организациях, аккредитация и прочее), Подрядчик обязан обеспечить наличие документов, подтверждающих его соответствие, либо привлекаемых им субподрядчиков, требованиям, установленным законодательством Российской Федерации, в  течение всего срока исполнения Контракта. Указанные документы представляются Подрядчиком по требованию Заказчика в течение 7 (семи) календарных дней со дня получения соответствующего требования.</w:t>
      </w:r>
    </w:p>
    <w:p w:rsidR="00354F95" w:rsidRPr="00354F95" w:rsidRDefault="00354F95" w:rsidP="00354F95">
      <w:pPr>
        <w:widowControl w:val="0"/>
        <w:tabs>
          <w:tab w:val="left" w:pos="709"/>
          <w:tab w:val="left" w:pos="1560"/>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5.4.29. Представить Заказчику сведения об изменении своего фактического места нахождения и банковских реквизитов в срок не позднее 7 (семи) календарных дней со дня </w:t>
      </w:r>
      <w:r w:rsidRPr="00354F95">
        <w:rPr>
          <w:rFonts w:ascii="Times New Roman" w:eastAsia="Times New Roman" w:hAnsi="Times New Roman" w:cs="Times New Roman"/>
          <w:sz w:val="24"/>
          <w:szCs w:val="24"/>
          <w:lang w:eastAsia="ru-RU"/>
        </w:rPr>
        <w:lastRenderedPageBreak/>
        <w:t>соответствующего изменения. В случае непредставления уведомления об изменении, фактическим местом нахождения и банковскими реквизитами Подрядчика будут считаться адрес и банковские реквизиты, указанные в Контракте.</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5.4.30.</w:t>
      </w:r>
      <w:r w:rsidRPr="00354F95">
        <w:rPr>
          <w:rFonts w:ascii="Times New Roman" w:eastAsia="Times New Roman" w:hAnsi="Times New Roman" w:cs="Times New Roman"/>
          <w:sz w:val="24"/>
          <w:szCs w:val="24"/>
          <w:lang w:eastAsia="ru-RU"/>
        </w:rPr>
        <w:tab/>
        <w:t>Письменно согласовать с Заказчиком досрочное выполнение обязательств по Контракту.</w:t>
      </w:r>
    </w:p>
    <w:p w:rsidR="00354F95" w:rsidRPr="00354F95" w:rsidRDefault="00354F95" w:rsidP="00354F95">
      <w:pPr>
        <w:widowControl w:val="0"/>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5.4.31. Обеспечить конфиденциальность информации, предоставленной Заказчиком в ходе исполнения обязательств по Контракту, за исключением случаев, когда Подрядчик в соответствии с законодательством Российской Федерации обязан предоставлять информацию третьим лицам.</w:t>
      </w:r>
    </w:p>
    <w:p w:rsidR="00354F95" w:rsidRPr="00354F95" w:rsidRDefault="00354F95" w:rsidP="00354F95">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5.4.32. Приступить к выполнению работ с даты, указанной в п. 3.3 Контракта.</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5.4.33. 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20 процентов от цены Контракта на следующих условиях</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3" w:name="Par0"/>
      <w:bookmarkEnd w:id="3"/>
      <w:r w:rsidRPr="00354F95">
        <w:rPr>
          <w:rFonts w:ascii="Times New Roman" w:eastAsia="Times New Roman" w:hAnsi="Times New Roman" w:cs="Times New Roman"/>
          <w:sz w:val="24"/>
          <w:szCs w:val="24"/>
          <w:lang w:eastAsia="ru-RU"/>
        </w:rPr>
        <w:t>5.4.33.1. В срок не более 5 (пяти) рабочих дней со дня заключения договора с субподрядчиком, соисполнителем представить Заказчику:</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б) копию договора (договоров), заключенного с субподрядчиком, соисполнителем, заверенную поставщиком (подрядчиком, исполнителем).</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5.4.33.2.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0" w:history="1">
        <w:r w:rsidRPr="00354F95">
          <w:rPr>
            <w:rFonts w:ascii="Times New Roman" w:eastAsia="Times New Roman" w:hAnsi="Times New Roman" w:cs="Times New Roman"/>
            <w:sz w:val="24"/>
            <w:szCs w:val="24"/>
            <w:lang w:eastAsia="ru-RU"/>
          </w:rPr>
          <w:t>п.</w:t>
        </w:r>
      </w:hyperlink>
      <w:r w:rsidRPr="00354F95">
        <w:rPr>
          <w:rFonts w:ascii="Times New Roman" w:eastAsia="Times New Roman" w:hAnsi="Times New Roman" w:cs="Times New Roman"/>
          <w:sz w:val="24"/>
          <w:szCs w:val="24"/>
          <w:lang w:eastAsia="ru-RU"/>
        </w:rPr>
        <w:t xml:space="preserve"> 5.4.33.1. Контракта настоящего раздела, в течение 5 (пяти) дней со дня заключения договора с новым субподрядчиком, соисполнителем.</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4" w:name="Par4"/>
      <w:bookmarkEnd w:id="4"/>
      <w:r w:rsidRPr="00354F95">
        <w:rPr>
          <w:rFonts w:ascii="Times New Roman" w:eastAsia="Times New Roman" w:hAnsi="Times New Roman" w:cs="Times New Roman"/>
          <w:sz w:val="24"/>
          <w:szCs w:val="24"/>
          <w:lang w:eastAsia="ru-RU"/>
        </w:rPr>
        <w:t>5.4.33.3. В течение 10 (десяти)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а) копии документов о приемке поставленного товара, выполненной работы, оказанной услуги, которые являются предметом договора, заключенного между поставщиком (подрядчиком, исполнителем) и привлеченным им субподрядчиком, соисполнителем;</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б) копии платежных поручений, подтверждающих перечисление денежных средств поставщиком (подрядчиком, исполнителем) субподрядчику, соисполнителю, - в случае если договором, заключенным между поставщиком (подрядчиком,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(пяти) дней со дня оплаты поставщиком (подрядчиком, исполнителем) обязательств, выполненных субподрядчиком, соисполнителем).</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5.4.33.4. 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15 рабочих дней с даты подписания поставщиком (подрядчиком, исполнителем) документа о приемке товара, выполненной работы (ее результатов), оказанной услуги, отдельных этапов исполнения договора.</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5.4.33.5.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субподрядчиков, соисполнителей, в том числе:</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а) за представление документов, указанных в </w:t>
      </w:r>
      <w:hyperlink w:anchor="Par0" w:history="1">
        <w:r w:rsidRPr="00354F95">
          <w:rPr>
            <w:rFonts w:ascii="Times New Roman" w:eastAsia="Times New Roman" w:hAnsi="Times New Roman" w:cs="Times New Roman"/>
            <w:sz w:val="24"/>
            <w:szCs w:val="24"/>
            <w:lang w:eastAsia="ru-RU"/>
          </w:rPr>
          <w:t>пунктах 5.4.</w:t>
        </w:r>
      </w:hyperlink>
      <w:r w:rsidRPr="00354F95">
        <w:rPr>
          <w:rFonts w:ascii="Times New Roman" w:eastAsia="Times New Roman" w:hAnsi="Times New Roman" w:cs="Times New Roman"/>
          <w:sz w:val="24"/>
          <w:szCs w:val="24"/>
          <w:lang w:eastAsia="ru-RU"/>
        </w:rPr>
        <w:t>33.1. – 5.4.33.</w:t>
      </w:r>
      <w:hyperlink w:anchor="Par4" w:history="1">
        <w:r w:rsidRPr="00354F95">
          <w:rPr>
            <w:rFonts w:ascii="Times New Roman" w:eastAsia="Times New Roman" w:hAnsi="Times New Roman" w:cs="Times New Roman"/>
            <w:sz w:val="24"/>
            <w:szCs w:val="24"/>
            <w:lang w:eastAsia="ru-RU"/>
          </w:rPr>
          <w:t>3</w:t>
        </w:r>
      </w:hyperlink>
      <w:r w:rsidRPr="00354F95">
        <w:rPr>
          <w:rFonts w:ascii="Times New Roman" w:eastAsia="Times New Roman" w:hAnsi="Times New Roman" w:cs="Times New Roman"/>
          <w:sz w:val="24"/>
          <w:szCs w:val="24"/>
          <w:lang w:eastAsia="ru-RU"/>
        </w:rPr>
        <w:t xml:space="preserve"> Контракта, содержащих недостоверные сведения, либо их непредставление или представление таких документов с нарушением установленных сроков;</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б) за </w:t>
      </w:r>
      <w:proofErr w:type="spellStart"/>
      <w:r w:rsidRPr="00354F95">
        <w:rPr>
          <w:rFonts w:ascii="Times New Roman" w:eastAsia="Times New Roman" w:hAnsi="Times New Roman" w:cs="Times New Roman"/>
          <w:sz w:val="24"/>
          <w:szCs w:val="24"/>
          <w:lang w:eastAsia="ru-RU"/>
        </w:rPr>
        <w:t>непривлечение</w:t>
      </w:r>
      <w:proofErr w:type="spellEnd"/>
      <w:r w:rsidRPr="00354F95">
        <w:rPr>
          <w:rFonts w:ascii="Times New Roman" w:eastAsia="Times New Roman" w:hAnsi="Times New Roman" w:cs="Times New Roman"/>
          <w:sz w:val="24"/>
          <w:szCs w:val="24"/>
          <w:lang w:eastAsia="ru-RU"/>
        </w:rPr>
        <w:t xml:space="preserve"> субподрядчиков, соисполнителей в объеме, установленном в Контракте.</w:t>
      </w:r>
    </w:p>
    <w:p w:rsidR="00354F95" w:rsidRPr="00354F95" w:rsidRDefault="00354F95" w:rsidP="00354F95">
      <w:pPr>
        <w:widowControl w:val="0"/>
        <w:tabs>
          <w:tab w:val="num" w:pos="3048"/>
        </w:tabs>
        <w:spacing w:after="0" w:line="240" w:lineRule="auto"/>
        <w:ind w:firstLine="709"/>
        <w:contextualSpacing/>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В случае если по результатам закупки контракт заключается с участником закупки, который является субъектом малого предпринимательства или социально ориентированной некоммерческой организацией, то требование о привлечении к исполнению контракта субподрядчиков, соисполнителей из числа субъектов малого предпринимательства, социально </w:t>
      </w:r>
      <w:r w:rsidRPr="00354F95">
        <w:rPr>
          <w:rFonts w:ascii="Times New Roman" w:eastAsia="Times New Roman" w:hAnsi="Times New Roman" w:cs="Times New Roman"/>
          <w:sz w:val="24"/>
          <w:szCs w:val="24"/>
          <w:lang w:eastAsia="ru-RU"/>
        </w:rPr>
        <w:lastRenderedPageBreak/>
        <w:t>ориентированных некоммерческих организаций на такого участника закупки не распространяется.</w:t>
      </w:r>
    </w:p>
    <w:p w:rsidR="00354F95" w:rsidRPr="00354F95" w:rsidRDefault="00354F95" w:rsidP="00354F9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5.4.34. Осуществлять работы по переносу и переустройству попадающих в зону полосы отвода Объекта и (или) в зону строительства инженерных коммуникаций, в том числе с получением согласований владельцев коммуникаций.</w:t>
      </w:r>
    </w:p>
    <w:p w:rsidR="00354F95" w:rsidRPr="00354F95" w:rsidRDefault="00354F95" w:rsidP="00354F9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Подготовить необходимые материалы для заключения со всеми заинтересованными органами и организациями, либо частными лицами договоров о компенсации, предусматривающих компенсацию в натуральной и (или) денежной формах владельцам, переустраиваемых в связи с выполнением работ на Объекте коммуникаций, порядок сдачи - приемки выполненных работ, момент перехода рисков и эксплуатационной ответственности и оформления результатов работ, условия и порядок пользования объектом переустройства его владельцем во время проведения работ до их завершения и в период эксплуатации Объекта.</w:t>
      </w:r>
    </w:p>
    <w:p w:rsidR="00354F95" w:rsidRPr="00354F95" w:rsidRDefault="00354F95" w:rsidP="00354F9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Осуществить сдачу выполненных работ по переносу и переустройству инженерных коммуникаций их владельцам в соответствии с техническими требованиями, выданными владельцами таких объектов, и (или) условиями договоров о компенсации с владельцами таких объектов, подлежащих переносу или переустройству в связи с выполнением работ </w:t>
      </w:r>
      <w:proofErr w:type="gramStart"/>
      <w:r w:rsidRPr="00354F95">
        <w:rPr>
          <w:rFonts w:ascii="Times New Roman" w:eastAsia="Times New Roman" w:hAnsi="Times New Roman" w:cs="Times New Roman"/>
          <w:sz w:val="24"/>
          <w:szCs w:val="24"/>
          <w:lang w:eastAsia="ru-RU"/>
        </w:rPr>
        <w:t>на  Объекте</w:t>
      </w:r>
      <w:proofErr w:type="gramEnd"/>
      <w:r w:rsidRPr="00354F95">
        <w:rPr>
          <w:rFonts w:ascii="Times New Roman" w:eastAsia="Times New Roman" w:hAnsi="Times New Roman" w:cs="Times New Roman"/>
          <w:sz w:val="24"/>
          <w:szCs w:val="24"/>
          <w:lang w:eastAsia="ru-RU"/>
        </w:rPr>
        <w:t>.</w:t>
      </w:r>
    </w:p>
    <w:p w:rsidR="00354F95" w:rsidRPr="00354F95" w:rsidRDefault="00354F95" w:rsidP="00354F95">
      <w:pPr>
        <w:tabs>
          <w:tab w:val="left" w:pos="1134"/>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По окончании работ по переустройству и переносу инженерных коммуникаций </w:t>
      </w:r>
      <w:r w:rsidRPr="00354F95">
        <w:rPr>
          <w:rFonts w:ascii="Times New Roman" w:eastAsia="Times New Roman" w:hAnsi="Times New Roman" w:cs="Times New Roman"/>
          <w:bCs/>
          <w:sz w:val="24"/>
          <w:szCs w:val="24"/>
          <w:lang w:eastAsia="ru-RU"/>
        </w:rPr>
        <w:t>Подрядчик</w:t>
      </w:r>
      <w:r w:rsidRPr="00354F95">
        <w:rPr>
          <w:rFonts w:ascii="Times New Roman" w:eastAsia="Times New Roman" w:hAnsi="Times New Roman" w:cs="Times New Roman"/>
          <w:sz w:val="24"/>
          <w:szCs w:val="24"/>
          <w:lang w:eastAsia="ru-RU"/>
        </w:rPr>
        <w:t xml:space="preserve"> предоставляет </w:t>
      </w:r>
      <w:r w:rsidRPr="00354F95">
        <w:rPr>
          <w:rFonts w:ascii="Times New Roman" w:eastAsia="Times New Roman" w:hAnsi="Times New Roman" w:cs="Times New Roman"/>
          <w:bCs/>
          <w:sz w:val="24"/>
          <w:szCs w:val="24"/>
          <w:lang w:eastAsia="ru-RU"/>
        </w:rPr>
        <w:t xml:space="preserve">Заказчику </w:t>
      </w:r>
      <w:r w:rsidRPr="00354F95">
        <w:rPr>
          <w:rFonts w:ascii="Times New Roman" w:eastAsia="Times New Roman" w:hAnsi="Times New Roman" w:cs="Times New Roman"/>
          <w:sz w:val="24"/>
          <w:szCs w:val="24"/>
          <w:lang w:eastAsia="ru-RU"/>
        </w:rPr>
        <w:t>все оформленные и подписанные владельцами переустраиваемых объектов документы о выполнении технических условий, норм и требований (акты перехода эксплуатационной ответственности и рисков, контрольную и исполнительную документацию и съемку, схемы расположения объекта на занимаемом им земельном участке, правоустанавливающие документы (их копии) на земельный участок  владельца коммуникаций (в случае, если технические условия владельца переустраиваемых коммуникаций не предусматривают переход прав на переустраиваемые коммуникации и занимаемые ими земельный участок), технические планы, технический и кадастровые паспорта переустраиваемых коммуникаций, по требованию его владельца, иную необходимую документацию для сдачи коммуникаций в эксплуатацию, если такое требование содержится в выданных владельцем переустраиваемых коммуникаций технических требованиях или необходимо для передачи объекта по действующему законодательству и др.).</w:t>
      </w:r>
    </w:p>
    <w:p w:rsidR="00354F95" w:rsidRPr="00354F95" w:rsidRDefault="00354F95" w:rsidP="00354F95">
      <w:pPr>
        <w:tabs>
          <w:tab w:val="left" w:pos="1134"/>
        </w:tabs>
        <w:spacing w:after="12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Стороны договорились, что работы по оформлению вышеуказанных документов для ввода переустроенных коммуникаций являются расходами Подрядчика и оплате Заказчиком не подлежат.</w:t>
      </w:r>
    </w:p>
    <w:p w:rsidR="00354F95" w:rsidRPr="00354F95" w:rsidRDefault="00354F95" w:rsidP="00354F95">
      <w:pPr>
        <w:shd w:val="clear" w:color="auto" w:fill="FFFFFF"/>
        <w:tabs>
          <w:tab w:val="left" w:pos="1418"/>
        </w:tabs>
        <w:spacing w:after="0" w:line="240" w:lineRule="auto"/>
        <w:ind w:right="-83"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5.4.35. В процессе производства работ соблюдать требования законодательства по перевозке тяжеловесных грузов и нести ответственность в соответствии с условиями контракта.</w:t>
      </w:r>
    </w:p>
    <w:p w:rsidR="00354F95" w:rsidRPr="00354F95" w:rsidRDefault="00354F95" w:rsidP="00354F95">
      <w:pPr>
        <w:shd w:val="clear" w:color="auto" w:fill="FFFFFF"/>
        <w:tabs>
          <w:tab w:val="left" w:pos="1418"/>
        </w:tabs>
        <w:spacing w:after="0" w:line="240" w:lineRule="auto"/>
        <w:ind w:right="-83"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5.4.</w:t>
      </w:r>
      <w:proofErr w:type="gramStart"/>
      <w:r w:rsidRPr="00354F95">
        <w:rPr>
          <w:rFonts w:ascii="Times New Roman" w:eastAsia="Times New Roman" w:hAnsi="Times New Roman" w:cs="Times New Roman"/>
          <w:sz w:val="24"/>
          <w:szCs w:val="24"/>
          <w:lang w:eastAsia="ru-RU"/>
        </w:rPr>
        <w:t>36.Подрядчик</w:t>
      </w:r>
      <w:proofErr w:type="gramEnd"/>
      <w:r w:rsidRPr="00354F95">
        <w:rPr>
          <w:rFonts w:ascii="Times New Roman" w:eastAsia="Times New Roman" w:hAnsi="Times New Roman" w:cs="Times New Roman"/>
          <w:sz w:val="24"/>
          <w:szCs w:val="24"/>
          <w:lang w:eastAsia="ru-RU"/>
        </w:rPr>
        <w:t xml:space="preserve"> обязуется принимать информационные сообщения и предоставлять запрашиваемые данные и документы в электронном виде посредством информационных сервисов или путем интеграции информационных систем Подрядчика с используемой Заказчиком информационной системой для администрирования своей деятельности, в том числе для оперативного управления ходом Работ для реализации национального проекта «Безопасные и качественные автомобильные дороги». Предоставлять Заказчику фотосъемку Объекта перед началом Работ, во время выполнения и после завершения производства Работ, согласно требованиям используемой Заказчиком информационной системы. Подрядчик несет ответственность за своевременность и достоверность предоставленных данных. Доступ в информационную систему предоставляется на безвозмездной основе, путем предоставления пароля ответственному лицу подрядчика.</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i/>
          <w:sz w:val="24"/>
          <w:szCs w:val="24"/>
          <w:lang w:eastAsia="ru-RU"/>
        </w:rPr>
        <w:t>5.4.37.</w:t>
      </w:r>
      <w:r w:rsidRPr="00354F95">
        <w:rPr>
          <w:rFonts w:ascii="Times New Roman" w:eastAsia="Times New Roman" w:hAnsi="Times New Roman" w:cs="Times New Roman"/>
          <w:sz w:val="24"/>
          <w:szCs w:val="24"/>
          <w:lang w:eastAsia="ru-RU"/>
        </w:rPr>
        <w:t xml:space="preserve"> Выполнить исполнительную съемку существующего покрытия и направить Заказчику в течении 10 дней с даты заключения Контракта.</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если Контракт заключен до 05.05.2021 г, то исполнительная съемка должна быть предоставлена до 15.05.2021 г.</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i/>
          <w:sz w:val="24"/>
          <w:szCs w:val="24"/>
          <w:lang w:eastAsia="ru-RU"/>
        </w:rPr>
        <w:t xml:space="preserve">5.4.3. </w:t>
      </w:r>
      <w:r w:rsidRPr="00354F95">
        <w:rPr>
          <w:rFonts w:ascii="Times New Roman" w:eastAsia="Times New Roman" w:hAnsi="Times New Roman" w:cs="Times New Roman"/>
          <w:sz w:val="24"/>
          <w:szCs w:val="24"/>
          <w:lang w:eastAsia="ru-RU"/>
        </w:rPr>
        <w:t xml:space="preserve">Исполнять иные обязательства, предусмотренные законодательством </w:t>
      </w:r>
      <w:proofErr w:type="gramStart"/>
      <w:r w:rsidRPr="00354F95">
        <w:rPr>
          <w:rFonts w:ascii="Times New Roman" w:eastAsia="Times New Roman" w:hAnsi="Times New Roman" w:cs="Times New Roman"/>
          <w:sz w:val="24"/>
          <w:szCs w:val="24"/>
          <w:lang w:eastAsia="ru-RU"/>
        </w:rPr>
        <w:t>Российской  Федерации</w:t>
      </w:r>
      <w:proofErr w:type="gramEnd"/>
      <w:r w:rsidRPr="00354F95">
        <w:rPr>
          <w:rFonts w:ascii="Times New Roman" w:eastAsia="Times New Roman" w:hAnsi="Times New Roman" w:cs="Times New Roman"/>
          <w:sz w:val="24"/>
          <w:szCs w:val="24"/>
          <w:lang w:eastAsia="ru-RU"/>
        </w:rPr>
        <w:t xml:space="preserve"> и условиями Контракта.</w:t>
      </w:r>
    </w:p>
    <w:p w:rsidR="00354F95" w:rsidRPr="00354F95" w:rsidRDefault="00354F95" w:rsidP="00354F95">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6. Гарантии</w:t>
      </w:r>
    </w:p>
    <w:p w:rsidR="00354F95" w:rsidRPr="00354F95" w:rsidRDefault="00354F95" w:rsidP="00354F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        6.1. </w:t>
      </w:r>
      <w:bookmarkStart w:id="5" w:name="Par775"/>
      <w:bookmarkEnd w:id="5"/>
      <w:r w:rsidRPr="00354F95">
        <w:rPr>
          <w:rFonts w:ascii="Times New Roman" w:eastAsia="Times New Roman" w:hAnsi="Times New Roman" w:cs="Times New Roman"/>
          <w:sz w:val="24"/>
          <w:szCs w:val="24"/>
          <w:lang w:eastAsia="ru-RU"/>
        </w:rPr>
        <w:t>Подрядчик гарантирует, что выполняемые Работы соответствуют требованиям, установленным в «Описании объекта закупки» (Приложение № 1 к Контракту) и иным требованиям законодательства Российской Федерации. Качество выполненных работ подтверждается гарантийным паспортом оформленным Подрядчиком.</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6.2. Гарантийный срок начинается с даты окончания выполнения Работ по Контракту (дата подписания акта приемочной комиссией). С этой даты начинается гарантийный срок.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ab/>
      </w:r>
    </w:p>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Гарантийный срок устанавливается:</w:t>
      </w: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0"/>
        <w:gridCol w:w="4305"/>
      </w:tblGrid>
      <w:tr w:rsidR="00354F95" w:rsidRPr="00354F95" w:rsidTr="00085EE5">
        <w:tc>
          <w:tcPr>
            <w:tcW w:w="2716"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Наименование вида работ</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Гарантийный срок</w:t>
            </w:r>
          </w:p>
        </w:tc>
      </w:tr>
      <w:tr w:rsidR="00354F95" w:rsidRPr="00354F95" w:rsidTr="00085EE5">
        <w:tc>
          <w:tcPr>
            <w:tcW w:w="2716" w:type="pct"/>
            <w:shd w:val="clear" w:color="auto" w:fill="auto"/>
          </w:tcPr>
          <w:p w:rsidR="00354F95" w:rsidRPr="00354F95" w:rsidRDefault="00354F95" w:rsidP="00354F95">
            <w:pPr>
              <w:spacing w:after="0" w:line="240" w:lineRule="auto"/>
              <w:ind w:firstLine="72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Земляное полотно</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 лет</w:t>
            </w:r>
          </w:p>
        </w:tc>
      </w:tr>
      <w:tr w:rsidR="00354F95" w:rsidRPr="00354F95" w:rsidTr="00085EE5">
        <w:tc>
          <w:tcPr>
            <w:tcW w:w="2716" w:type="pct"/>
            <w:shd w:val="clear" w:color="auto" w:fill="auto"/>
          </w:tcPr>
          <w:p w:rsidR="00354F95" w:rsidRPr="00354F95" w:rsidRDefault="00354F95" w:rsidP="00354F95">
            <w:pPr>
              <w:spacing w:after="0" w:line="240" w:lineRule="auto"/>
              <w:ind w:firstLine="72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Основание дорожной одежды</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6 лет</w:t>
            </w:r>
          </w:p>
        </w:tc>
      </w:tr>
      <w:tr w:rsidR="00354F95" w:rsidRPr="00354F95" w:rsidTr="00085EE5">
        <w:trPr>
          <w:trHeight w:val="168"/>
        </w:trPr>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Верхний слой покрытия из щебеня</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2 года</w:t>
            </w:r>
          </w:p>
        </w:tc>
      </w:tr>
      <w:tr w:rsidR="00354F95" w:rsidRPr="00354F95" w:rsidTr="00085EE5">
        <w:trPr>
          <w:trHeight w:val="168"/>
        </w:trPr>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ИССО (ж/б водопропускная труба) </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6 лет</w:t>
            </w:r>
          </w:p>
        </w:tc>
      </w:tr>
      <w:tr w:rsidR="00354F95" w:rsidRPr="00354F95" w:rsidTr="00085EE5">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Дорожные знаки с применением </w:t>
            </w:r>
            <w:proofErr w:type="spellStart"/>
            <w:r w:rsidRPr="00354F95">
              <w:rPr>
                <w:rFonts w:ascii="Times New Roman" w:eastAsia="Times New Roman" w:hAnsi="Times New Roman" w:cs="Times New Roman"/>
                <w:sz w:val="24"/>
                <w:szCs w:val="24"/>
                <w:lang w:eastAsia="ru-RU"/>
              </w:rPr>
              <w:t>световозвращающего</w:t>
            </w:r>
            <w:proofErr w:type="spellEnd"/>
            <w:r w:rsidRPr="00354F95">
              <w:rPr>
                <w:rFonts w:ascii="Times New Roman" w:eastAsia="Times New Roman" w:hAnsi="Times New Roman" w:cs="Times New Roman"/>
                <w:sz w:val="24"/>
                <w:szCs w:val="24"/>
                <w:lang w:eastAsia="ru-RU"/>
              </w:rPr>
              <w:t xml:space="preserve"> материала </w:t>
            </w:r>
            <w:r w:rsidRPr="00354F95">
              <w:rPr>
                <w:rFonts w:ascii="Times New Roman" w:eastAsia="Times New Roman" w:hAnsi="Times New Roman" w:cs="Times New Roman"/>
                <w:sz w:val="24"/>
                <w:szCs w:val="24"/>
                <w:lang w:val="en-US" w:eastAsia="ru-RU"/>
              </w:rPr>
              <w:t>I</w:t>
            </w:r>
            <w:r w:rsidRPr="00354F95">
              <w:rPr>
                <w:rFonts w:ascii="Times New Roman" w:eastAsia="Times New Roman" w:hAnsi="Times New Roman" w:cs="Times New Roman"/>
                <w:sz w:val="24"/>
                <w:szCs w:val="24"/>
                <w:lang w:eastAsia="ru-RU"/>
              </w:rPr>
              <w:t xml:space="preserve"> класса</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 лет</w:t>
            </w:r>
          </w:p>
        </w:tc>
      </w:tr>
      <w:tr w:rsidR="00354F95" w:rsidRPr="00354F95" w:rsidTr="00085EE5">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Сигнальные столбики</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2 года</w:t>
            </w:r>
          </w:p>
        </w:tc>
      </w:tr>
    </w:tbl>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6.3.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 согласованные Сторонами и указанными в акте проверки. </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При отказе Подрядчика от устранения недостатков, выявленных в ходе исполнения п. 5.4.26 Контракта, при невыполнении гарантийных обязательств в указанные в акте проверки сроки, Заказчик имеет право поручить их исправление третьему лицу. Подрядчик обязуется компенсировать затраты по устранению недостатков. Размер понесенных затрат определяется по государственным сметным нормам.</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54F95">
        <w:rPr>
          <w:rFonts w:ascii="Times New Roman" w:eastAsia="Times New Roman" w:hAnsi="Times New Roman" w:cs="Times New Roman"/>
          <w:sz w:val="24"/>
          <w:szCs w:val="24"/>
        </w:rPr>
        <w:t xml:space="preserve">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 </w:t>
      </w:r>
    </w:p>
    <w:p w:rsidR="00354F95" w:rsidRPr="00354F95" w:rsidRDefault="00354F95" w:rsidP="00354F95">
      <w:pPr>
        <w:shd w:val="clear" w:color="auto" w:fill="FFFFFF"/>
        <w:tabs>
          <w:tab w:val="left" w:pos="142"/>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6.4. Если Стороны не смогут в течение 15 (пятнадцати) календарных дней согласовать решение о частичном или полном исполнении обязательств, предусмотренных настоящим разделом Контракта, спор разрешается в Арбитражном суде Новосибирской области в порядке, установленном действующим законодательством Российской Федерации.</w:t>
      </w:r>
    </w:p>
    <w:p w:rsidR="00354F95" w:rsidRPr="00354F95" w:rsidRDefault="00354F95" w:rsidP="00354F95">
      <w:pPr>
        <w:shd w:val="clear" w:color="auto" w:fill="FFFFFF"/>
        <w:tabs>
          <w:tab w:val="left" w:pos="142"/>
        </w:tabs>
        <w:spacing w:before="120" w:after="120" w:line="240" w:lineRule="auto"/>
        <w:jc w:val="center"/>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7.  Контроль качества Работ</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7.1. Контроль качества Работ выполняется Сторонами в соответствии с требованиями ГОСТ, СНиП, СП, ОСТ, ВСН, СТП ТУАД, СТО ТУАД (СТП и СТО ТУАД размещены на сайте </w:t>
      </w:r>
      <w:r w:rsidRPr="00354F95">
        <w:rPr>
          <w:rFonts w:ascii="Times New Roman" w:eastAsia="Times New Roman" w:hAnsi="Times New Roman" w:cs="Times New Roman"/>
          <w:sz w:val="24"/>
          <w:szCs w:val="24"/>
          <w:lang w:val="en-US" w:eastAsia="ru-RU"/>
        </w:rPr>
        <w:t>www</w:t>
      </w:r>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tuad</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nsk</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ru</w:t>
      </w:r>
      <w:proofErr w:type="spellEnd"/>
      <w:r w:rsidRPr="00354F95">
        <w:rPr>
          <w:rFonts w:ascii="Times New Roman" w:eastAsia="Times New Roman" w:hAnsi="Times New Roman" w:cs="Times New Roman"/>
          <w:sz w:val="24"/>
          <w:szCs w:val="24"/>
          <w:lang w:eastAsia="ru-RU"/>
        </w:rPr>
        <w:t>) и технических регламентов, принятых в установленном порядке. При производстве Работ не допускаются любые отклонения от документации без согласования с Заказчиком.</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Документации (Проектировщиком), содержать все необходимые чертежи и расчеты для     оценки их Заказчиком. Предложения Подрядчика об изменении технических решений, не согласованные с Проектировщиком, рассмотрению не подлежат.</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Работы, выполненные Подрядчиком с изменением проектных решений без согласования с Проектировщиком и Заказчиком, приемке не подлежат.</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7.2. 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строительный контроль и технический надзор, </w:t>
      </w:r>
      <w:proofErr w:type="gramStart"/>
      <w:r w:rsidRPr="00354F95">
        <w:rPr>
          <w:rFonts w:ascii="Times New Roman" w:eastAsia="Times New Roman" w:hAnsi="Times New Roman" w:cs="Times New Roman"/>
          <w:sz w:val="24"/>
          <w:szCs w:val="24"/>
          <w:lang w:eastAsia="ru-RU"/>
        </w:rPr>
        <w:t>контроль  качества</w:t>
      </w:r>
      <w:proofErr w:type="gramEnd"/>
      <w:r w:rsidRPr="00354F95">
        <w:rPr>
          <w:rFonts w:ascii="Times New Roman" w:eastAsia="Times New Roman" w:hAnsi="Times New Roman" w:cs="Times New Roman"/>
          <w:sz w:val="24"/>
          <w:szCs w:val="24"/>
          <w:lang w:eastAsia="ru-RU"/>
        </w:rPr>
        <w:t>, независимых испытательных лабораторий.</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Контроль качества Работ, выполняемый Заказчиком, не освобождает Подрядчика от выполнения Работ по входному и операционному контролю качества.</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7.3. В случае обнаружения недостатков при проведении приемки выполненных Работ, Заказчик фиксирует наличие недостатков и отдает распоряжение об их устранении. После устранения недостатков Подрядчик приглашает Заказчика на повторную приемку.</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7.4. Заказчик и Подрядчик проводят совещания по предложению любой из Сторон для решения вопросов, возникающих в процессе Работ по Контракту. Предложение о проведении совещания должно быть направлено в адрес другой Стороны не позднее, чем за три календарных </w:t>
      </w:r>
      <w:r w:rsidRPr="00354F95">
        <w:rPr>
          <w:rFonts w:ascii="Times New Roman" w:eastAsia="Times New Roman" w:hAnsi="Times New Roman" w:cs="Times New Roman"/>
          <w:sz w:val="24"/>
          <w:szCs w:val="24"/>
          <w:lang w:eastAsia="ru-RU"/>
        </w:rPr>
        <w:lastRenderedPageBreak/>
        <w:t>дня до проведения совещания. Совещания проводятся у Заказчика либо на Объекте. Место проведения совещания определяется Заказчиком.</w:t>
      </w:r>
    </w:p>
    <w:p w:rsidR="00354F95" w:rsidRPr="00354F95" w:rsidRDefault="00354F95" w:rsidP="00354F95">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8. Ответственность Сторон</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b/>
          <w:sz w:val="24"/>
          <w:szCs w:val="24"/>
          <w:lang w:eastAsia="ru-RU"/>
        </w:rPr>
        <w:tab/>
      </w:r>
      <w:r w:rsidRPr="00354F95">
        <w:rPr>
          <w:rFonts w:ascii="Times New Roman" w:eastAsia="Times New Roman" w:hAnsi="Times New Roman" w:cs="Times New Roman"/>
          <w:sz w:val="24"/>
          <w:szCs w:val="24"/>
          <w:lang w:eastAsia="ru-RU"/>
        </w:rPr>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а также в соответствии с положениями статьи 34 Закона о контрактной системе.</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ab/>
        <w:t>8.2.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ab/>
        <w:t>Пеня в размере 1/300 (одной трехсотой) действующей на дату уплаты пеней ключевой ставки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8.3.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а) 1000 рублей, если цена Контракта не превышает 3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 100000 рублей, если цена Контракта превышает 100 млн. рублей.</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ab/>
        <w:t>8.4. 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354F95" w:rsidRPr="00354F95" w:rsidRDefault="00354F95" w:rsidP="00354F95">
      <w:pPr>
        <w:widowControl w:val="0"/>
        <w:tabs>
          <w:tab w:val="left" w:pos="709"/>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ab/>
        <w:t>Пеня начисляется за каждый день просрочки исполнения Подрядчиком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8.5. Штрафы начисляются за неисполнение или ненадлежащее исполнение Подрядчиком обязательств, предусмотренных Контрактом, за исключением просрочки исполнения Подрядчиком обязательств (в том числе гарантийного обязательства), предусмотренных Контрактом.</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а) 10 процентов цены этапа в случае, если цена этапа не превышает 3 млн. рублей;</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б) 5 процентов цены этапа в случае, если цена этапа составляет от 3 млн. рублей до </w:t>
      </w:r>
      <w:proofErr w:type="gramStart"/>
      <w:r w:rsidRPr="00354F95">
        <w:rPr>
          <w:rFonts w:ascii="Times New Roman" w:eastAsia="Times New Roman" w:hAnsi="Times New Roman" w:cs="Times New Roman"/>
          <w:sz w:val="24"/>
          <w:szCs w:val="24"/>
          <w:lang w:eastAsia="ru-RU"/>
        </w:rPr>
        <w:t>50  млн.</w:t>
      </w:r>
      <w:proofErr w:type="gramEnd"/>
      <w:r w:rsidRPr="00354F95">
        <w:rPr>
          <w:rFonts w:ascii="Times New Roman" w:eastAsia="Times New Roman" w:hAnsi="Times New Roman" w:cs="Times New Roman"/>
          <w:sz w:val="24"/>
          <w:szCs w:val="24"/>
          <w:lang w:eastAsia="ru-RU"/>
        </w:rPr>
        <w:t xml:space="preserve"> рублей (включительно);</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1 процент цены этапа в случае, если цена этапа составляет от 50 млн. рублей до 100 млн. рублей (включительно);</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г) 0,5 процента цены этапа в случае, если цена этапа составляет от 100 млн. рублей до 500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а) 1000 рублей, если цена Контракта не превышает 3 млн. рублей;</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б) 5000 рублей, если цена Контракта составляет от 3 млн. рублей до 50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10000 рублей, если цена Контракта составляет от 50 млн. рублей до 100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 100000 рублей, если цена Контракта превышает 100 млн. рублей.</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За непредставление информации предусмотренной пунктом 5.4.3. контракта с Подрядчика взыскивается пени в размере 1/300 (одной трехсотой) действующей на дату уплаты пени ключевой ставки Центрального банка Российской Федерации от цены договора, заключенного Подрядчиком с субподрядчиком. Пеня подлежит начислению за каждый день просрочки исполнения такого обязательства.</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8.6. 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а) 10000 рублей, если цена Контракта составляет от 50 млн. рублей до 100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б) 100000 рублей, если цена Контракта превышает 100 млн. рублей.</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8.7. За каждый факт неисполнения или ненадлежащего исполнения Подрядчиком обязательств, предусмотренных Контрактом, заключенным с победителем закупки (или с иным участником закупки в случаях, установленных Законом о контрактной системе),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54F95">
        <w:rPr>
          <w:rFonts w:ascii="Times New Roman" w:eastAsia="Calibri" w:hAnsi="Times New Roman" w:cs="Times New Roman"/>
          <w:sz w:val="24"/>
          <w:szCs w:val="24"/>
          <w:lang w:eastAsia="ru-RU"/>
        </w:rPr>
        <w:t>а) в случае, если цена Контракта не превышает начальную (максимальную) цену Контракта: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54F95">
        <w:rPr>
          <w:rFonts w:ascii="Times New Roman" w:eastAsia="Calibri" w:hAnsi="Times New Roman" w:cs="Times New Roman"/>
          <w:sz w:val="24"/>
          <w:szCs w:val="24"/>
          <w:lang w:eastAsia="ru-RU"/>
        </w:rPr>
        <w:t>1 процент начальной (максимальной) цены Контракта, если цена Контракта составляет от 50 млн. рублей до 100 млн. рублей (включительно);</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54F95">
        <w:rPr>
          <w:rFonts w:ascii="Times New Roman" w:eastAsia="Calibri" w:hAnsi="Times New Roman" w:cs="Times New Roman"/>
          <w:sz w:val="24"/>
          <w:szCs w:val="24"/>
          <w:lang w:eastAsia="ru-RU"/>
        </w:rPr>
        <w:t>б) в случае, если цена Контракта превышает начальную (максимальную) цену Контракта:</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Calibri" w:hAnsi="Times New Roman" w:cs="Times New Roman"/>
          <w:sz w:val="24"/>
          <w:szCs w:val="24"/>
          <w:lang w:eastAsia="ru-RU"/>
        </w:rPr>
      </w:pPr>
      <w:r w:rsidRPr="00354F95">
        <w:rPr>
          <w:rFonts w:ascii="Times New Roman" w:eastAsia="Calibri" w:hAnsi="Times New Roman" w:cs="Times New Roman"/>
          <w:sz w:val="24"/>
          <w:szCs w:val="24"/>
          <w:lang w:eastAsia="ru-RU"/>
        </w:rPr>
        <w:t>1 процент цены Контракта, если цена Контракта составляет от 50 млн. рублей до 100 млн. рублей (включительно).</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8.7.1. В случае если в соответствии с частью 6 статьи 30 Закона о контрактной системе контрактом предусмотрено условие о гражданско-правовой ответственности Подрядчиков 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8.8. Общая сумма начисленных штрафов за неисполнение или ненадлежащее исполнение Подрядчиком обязательств, предусмотренных Контрактом, не может превышать цену Контракта.</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8.9.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8.10. 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w:t>
      </w:r>
      <w:r w:rsidRPr="00354F95">
        <w:rPr>
          <w:rFonts w:ascii="Times New Roman" w:eastAsia="Times New Roman" w:hAnsi="Times New Roman" w:cs="Times New Roman"/>
          <w:color w:val="000000"/>
          <w:sz w:val="24"/>
          <w:szCs w:val="24"/>
          <w:lang w:eastAsia="ru-RU"/>
        </w:rPr>
        <w:t>возмещения ущерба в размере компенсации уплаченного Заказчиком административного штрафа,</w:t>
      </w:r>
      <w:r w:rsidRPr="00354F95">
        <w:rPr>
          <w:rFonts w:ascii="Times New Roman" w:eastAsia="Times New Roman" w:hAnsi="Times New Roman" w:cs="Times New Roman"/>
          <w:sz w:val="24"/>
          <w:szCs w:val="24"/>
          <w:lang w:eastAsia="ru-RU"/>
        </w:rPr>
        <w:t xml:space="preserve"> при этом исполнение обязательства Подрядчика по перечислению неустойки (штрафа, пени) и (или) убытков в доход бюджета возлагается на Заказчика) либо осуществить удержание суммы неустойки (штрафа, пени) из обеспечения исполнения Контракта, предоставленного Подрядчиком в соответствии с разделом 9 настоящего Контракта.</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8.11. Уплата Стороной неустойки (штрафа, пени) не освобождает ее от исполнения обязательств по Контракту.</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8.12.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8.13. В случае, если в период исполнения обязательств по Контракту произошло дорожно-транспортное происшествие с сопутствующими дорожными условиями по причине несоблюдения требований по обеспечению безопасности дорожного движения на участке проведения Работ или органами ГИБДД в ходе проверочных мероприятий установлен факт нарушения требований технических нормативов (ГОСТ, СНиП, СП, ВСН, ОДМ), Подрядчик обязан устранить выявленные недостатки, компенсировать уплаченный Заказчиком административный штраф, на основании претензии Заказчика в срок не позднее 14 календарных дней с даты ее получения, а также возместить ущерб, причиненный пользователям автомобильных дорог.</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8.14. В случае нарушения Подрядчиком требований нормативных документов (ГОСТ, СНиП, СП, ВСН, СТО ТУАД 02-2009,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 и повторной проверки качества выполненных Работ за счет средств Подрядчика. Если недостатки своевременно Подрядчиком не устранены, Заказчик вправе привлечь третью сторону и удержать/взыскать с Подрядчика понесенные затраты, убытки.</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8.15. В случае невыполнения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8.16. Подрядчик возмещает ущерб, причиненный юридическим и физическим лицам, в случае </w:t>
      </w:r>
      <w:proofErr w:type="gramStart"/>
      <w:r w:rsidRPr="00354F95">
        <w:rPr>
          <w:rFonts w:ascii="Times New Roman" w:eastAsia="Times New Roman" w:hAnsi="Times New Roman" w:cs="Times New Roman"/>
          <w:sz w:val="24"/>
          <w:szCs w:val="24"/>
          <w:lang w:eastAsia="ru-RU"/>
        </w:rPr>
        <w:t>не обеспечения</w:t>
      </w:r>
      <w:proofErr w:type="gramEnd"/>
      <w:r w:rsidRPr="00354F95">
        <w:rPr>
          <w:rFonts w:ascii="Times New Roman" w:eastAsia="Times New Roman" w:hAnsi="Times New Roman" w:cs="Times New Roman"/>
          <w:sz w:val="24"/>
          <w:szCs w:val="24"/>
          <w:lang w:eastAsia="ru-RU"/>
        </w:rPr>
        <w:t xml:space="preserve"> безопасного и бесперебойного движения транспорта по автомобильной дороге во время производства Работ по Контракту.</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8.17. Подрядчик несет ответственность за загрязнение окружающей среды, нарушение правил производства Работ </w:t>
      </w:r>
      <w:proofErr w:type="gramStart"/>
      <w:r w:rsidRPr="00354F95">
        <w:rPr>
          <w:rFonts w:ascii="Times New Roman" w:eastAsia="Times New Roman" w:hAnsi="Times New Roman" w:cs="Times New Roman"/>
          <w:sz w:val="24"/>
          <w:szCs w:val="24"/>
          <w:lang w:eastAsia="ru-RU"/>
        </w:rPr>
        <w:t>в водоохраной</w:t>
      </w:r>
      <w:proofErr w:type="gramEnd"/>
      <w:r w:rsidRPr="00354F95">
        <w:rPr>
          <w:rFonts w:ascii="Times New Roman" w:eastAsia="Times New Roman" w:hAnsi="Times New Roman" w:cs="Times New Roman"/>
          <w:sz w:val="24"/>
          <w:szCs w:val="24"/>
          <w:lang w:eastAsia="ru-RU"/>
        </w:rPr>
        <w:t xml:space="preserve">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8.18.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8.19.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акте приемки выполненных работ (Приложение №4) и справке о стоимости выполненных работ формы КС-3. Заказчик направляет в адрес Подрядчика претензию  одновременно с подписанным актом приемки выполненных работ (Приложение №4) и справкой о стоимости выполненных работ формы КС 3.</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8.20. Заказчик вправе направить требование о выплате по банковской гарантии гаранту до предъявления Подрядчику требования об </w:t>
      </w:r>
      <w:proofErr w:type="gramStart"/>
      <w:r w:rsidRPr="00354F95">
        <w:rPr>
          <w:rFonts w:ascii="Times New Roman" w:eastAsia="Times New Roman" w:hAnsi="Times New Roman" w:cs="Times New Roman"/>
          <w:sz w:val="24"/>
          <w:szCs w:val="24"/>
          <w:lang w:eastAsia="ru-RU"/>
        </w:rPr>
        <w:t>уплате  начисленных</w:t>
      </w:r>
      <w:proofErr w:type="gramEnd"/>
      <w:r w:rsidRPr="00354F95">
        <w:rPr>
          <w:rFonts w:ascii="Times New Roman" w:eastAsia="Times New Roman" w:hAnsi="Times New Roman" w:cs="Times New Roman"/>
          <w:sz w:val="24"/>
          <w:szCs w:val="24"/>
          <w:lang w:eastAsia="ru-RU"/>
        </w:rPr>
        <w:t xml:space="preserve"> санкций. </w:t>
      </w:r>
    </w:p>
    <w:p w:rsidR="00354F95" w:rsidRPr="00354F95" w:rsidRDefault="00354F95" w:rsidP="00354F95">
      <w:pPr>
        <w:widowControl w:val="0"/>
        <w:tabs>
          <w:tab w:val="left" w:pos="709"/>
        </w:tabs>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В случае неуплаты пени и/или штрафа гарантом по банковской гарантии, а также, если сумма начисленных в соответствии с настоящим разделом Контракта санкций превышает сумму обеспечения (залоговые средства или банковская гарантия), предоставленную по Контракту, Подрядчик обязан уплатить неоплаченную за счет </w:t>
      </w:r>
      <w:proofErr w:type="gramStart"/>
      <w:r w:rsidRPr="00354F95">
        <w:rPr>
          <w:rFonts w:ascii="Times New Roman" w:eastAsia="Times New Roman" w:hAnsi="Times New Roman" w:cs="Times New Roman"/>
          <w:sz w:val="24"/>
          <w:szCs w:val="24"/>
          <w:lang w:eastAsia="ru-RU"/>
        </w:rPr>
        <w:t>обеспечения  сумму</w:t>
      </w:r>
      <w:proofErr w:type="gramEnd"/>
      <w:r w:rsidRPr="00354F95">
        <w:rPr>
          <w:rFonts w:ascii="Times New Roman" w:eastAsia="Times New Roman" w:hAnsi="Times New Roman" w:cs="Times New Roman"/>
          <w:sz w:val="24"/>
          <w:szCs w:val="24"/>
          <w:lang w:eastAsia="ru-RU"/>
        </w:rPr>
        <w:t xml:space="preserve"> пени и/или штрафа в течение 7 (семи) календарных дней  с момента получения претензии Заказчика по указанным в претензии реквизитам.</w:t>
      </w:r>
    </w:p>
    <w:p w:rsidR="00354F95" w:rsidRPr="00354F95" w:rsidRDefault="00354F95" w:rsidP="00354F95">
      <w:pPr>
        <w:widowControl w:val="0"/>
        <w:tabs>
          <w:tab w:val="left" w:pos="709"/>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9. Обеспечение исполнения Контракта</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bookmarkStart w:id="6" w:name="Par132"/>
      <w:bookmarkEnd w:id="6"/>
      <w:r w:rsidRPr="00354F95">
        <w:rPr>
          <w:rFonts w:ascii="Times New Roman" w:eastAsia="Times New Roman" w:hAnsi="Times New Roman" w:cs="Times New Roman"/>
          <w:sz w:val="24"/>
          <w:szCs w:val="24"/>
          <w:lang w:eastAsia="ru-RU"/>
        </w:rPr>
        <w:t xml:space="preserve">9.1.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соблюдение сроков выполнения Работ, оплата пени </w:t>
      </w:r>
      <w:r w:rsidRPr="00354F95">
        <w:rPr>
          <w:rFonts w:ascii="Times New Roman" w:eastAsia="Times New Roman" w:hAnsi="Times New Roman" w:cs="Times New Roman"/>
          <w:sz w:val="24"/>
          <w:szCs w:val="24"/>
          <w:lang w:eastAsia="ru-RU"/>
        </w:rPr>
        <w:lastRenderedPageBreak/>
        <w:t>и/или штрафа за неисполнение или ненадлежащее исполнение условий Контракта, возмещение ущерба.</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9.2. Обеспечение исполнения Контракта не применяется, если участник закупки, с которым заключается Контракт, является казенным учреждением.</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9.3. Исполнение Контракта может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в пункте 9.13 счет, на котором в соответствии с законодательством Российской Федерации учитываются операции со средствами, поступающими Заказчику. </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Способ обеспечения исполнения Контракта определяется Подрядчиком самостоятельно. </w:t>
      </w:r>
    </w:p>
    <w:p w:rsidR="00354F95" w:rsidRPr="00354F95" w:rsidRDefault="00354F95" w:rsidP="00354F95">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9.4. Размер обеспечения исполнения Контракта составляет 30 % от начальной (максимальной) цены Контракта, что составляет 41 580 600,00 (Сорок один миллион пятьсот </w:t>
      </w:r>
      <w:proofErr w:type="gramStart"/>
      <w:r w:rsidRPr="00354F95">
        <w:rPr>
          <w:rFonts w:ascii="Times New Roman" w:eastAsia="Times New Roman" w:hAnsi="Times New Roman" w:cs="Times New Roman"/>
          <w:sz w:val="24"/>
          <w:szCs w:val="24"/>
          <w:lang w:eastAsia="ru-RU"/>
        </w:rPr>
        <w:t>восемьдесят  тысяч</w:t>
      </w:r>
      <w:proofErr w:type="gramEnd"/>
      <w:r w:rsidRPr="00354F95">
        <w:rPr>
          <w:rFonts w:ascii="Times New Roman" w:eastAsia="Times New Roman" w:hAnsi="Times New Roman" w:cs="Times New Roman"/>
          <w:sz w:val="24"/>
          <w:szCs w:val="24"/>
          <w:lang w:eastAsia="ru-RU"/>
        </w:rPr>
        <w:t xml:space="preserve"> шестьсот) рублей 00 копеек. </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При снижении цены в предложенной участником закупки заявке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Закона о контрактной системе.</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9.5. 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9.6.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Действие указанного пункта не распространяется на случаи, если Подрядчиком предоставлена недостоверная (поддельная) банковская гарантия.</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Подрядчик обязуется предоставить новое обеспечение исполнения Контракта не позднее одного месяца со дня надлежащего уведомления Заказчиком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Подрядчиком обязательства, предусмотренного настоящим абзацем, начисляется пеня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9.7.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пункте 9.6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9.8. В случае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в срок не более 10 (десяти) дней с даты подписания акта приемочной комиссией </w:t>
      </w:r>
      <w:r w:rsidRPr="00354F95">
        <w:rPr>
          <w:rFonts w:ascii="Times New Roman" w:eastAsia="Times New Roman" w:hAnsi="Times New Roman" w:cs="Times New Roman"/>
          <w:sz w:val="24"/>
          <w:szCs w:val="24"/>
        </w:rPr>
        <w:t>при отсутствии у Заказчика претензий по объему и качеству выполненных Работ</w:t>
      </w:r>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уменьшения размера обеспечения исполнения Контракта в порядке и случаях, установленных Законом о контрактной системе, часть денежных средств, внесенная Подрядчиком в качестве обеспечения исполнения контракта, по заявлению Подрядчика подлежит возврату Подрядчику в течение 10 (десяти) дней с даты получения Заказчиком указанного заявления, при отсутствии у Заказчика претензий по объему и качеству выполненных Работ.</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9.9.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9.10. Банковская гарантия должна быть безотзывной и должна содержать сведения, указанные в Законе о контрактной системе.</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9.11. 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354F95" w:rsidRPr="00354F95" w:rsidRDefault="00354F95" w:rsidP="00354F95">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9.12. В случае неисполнения или ненадлежащего исполнения Подрядчиком обязательств по Контракту обеспечение исполнения Контракта переходит Заказчику в размере неисполненных обязательств.</w:t>
      </w:r>
    </w:p>
    <w:p w:rsidR="00354F95" w:rsidRPr="00354F95" w:rsidRDefault="00354F95" w:rsidP="00354F95">
      <w:pPr>
        <w:widowControl w:val="0"/>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9.13. 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электронной процедуре (в случае заключения Контракта в электронной форме), денежные средства перечисляются по следующим реквизитам:</w:t>
      </w:r>
    </w:p>
    <w:p w:rsidR="00354F95" w:rsidRPr="00354F95" w:rsidRDefault="00354F95" w:rsidP="00354F9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sz w:val="24"/>
          <w:szCs w:val="24"/>
          <w:lang w:eastAsia="ru-RU"/>
        </w:rPr>
        <w:t xml:space="preserve">ИНН 5405100316; КПП 540501001; СИБИРСКОЕ ГУ БАНКА РОССИИ //УФК по Новосибирской области </w:t>
      </w:r>
      <w:proofErr w:type="spellStart"/>
      <w:r w:rsidRPr="00354F95">
        <w:rPr>
          <w:rFonts w:ascii="Times New Roman" w:eastAsia="Times New Roman" w:hAnsi="Times New Roman" w:cs="Times New Roman"/>
          <w:sz w:val="24"/>
          <w:szCs w:val="24"/>
          <w:lang w:eastAsia="ru-RU"/>
        </w:rPr>
        <w:t>г.Новосибирск</w:t>
      </w:r>
      <w:proofErr w:type="spellEnd"/>
      <w:proofErr w:type="gramStart"/>
      <w:r w:rsidRPr="00354F95">
        <w:rPr>
          <w:rFonts w:ascii="Times New Roman" w:eastAsia="Times New Roman" w:hAnsi="Times New Roman" w:cs="Times New Roman"/>
          <w:sz w:val="24"/>
          <w:szCs w:val="24"/>
          <w:lang w:eastAsia="ru-RU"/>
        </w:rPr>
        <w:t>,  БИК</w:t>
      </w:r>
      <w:proofErr w:type="gramEnd"/>
      <w:r w:rsidRPr="00354F95">
        <w:rPr>
          <w:rFonts w:ascii="Times New Roman" w:eastAsia="Times New Roman" w:hAnsi="Times New Roman" w:cs="Times New Roman"/>
          <w:sz w:val="24"/>
          <w:szCs w:val="24"/>
          <w:lang w:eastAsia="ru-RU"/>
        </w:rPr>
        <w:t xml:space="preserve"> 015004950,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w:t>
      </w:r>
      <w:r w:rsidRPr="00354F95">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354F95" w:rsidRPr="00354F95" w:rsidRDefault="00354F95" w:rsidP="00354F95">
      <w:pPr>
        <w:widowControl w:val="0"/>
        <w:spacing w:after="0" w:line="240" w:lineRule="auto"/>
        <w:ind w:right="-83" w:firstLine="708"/>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Фактом внесения денежных средств на счет Заказчика является поступление денежных средств по указанным реквизитам.</w:t>
      </w:r>
    </w:p>
    <w:p w:rsidR="00354F95" w:rsidRPr="00354F95" w:rsidRDefault="00354F95" w:rsidP="00354F95">
      <w:pPr>
        <w:widowControl w:val="0"/>
        <w:spacing w:after="0" w:line="240" w:lineRule="auto"/>
        <w:ind w:right="-83" w:firstLine="708"/>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9.14. Все затраты, связанные с заключением и оформлением договоров и иных документов по обеспечению исполнения Контракта, несет Подрядчик.</w:t>
      </w:r>
    </w:p>
    <w:p w:rsidR="00354F95" w:rsidRPr="00354F95" w:rsidRDefault="00354F95" w:rsidP="00354F95">
      <w:pPr>
        <w:widowControl w:val="0"/>
        <w:autoSpaceDE w:val="0"/>
        <w:autoSpaceDN w:val="0"/>
        <w:adjustRightInd w:val="0"/>
        <w:spacing w:after="0" w:line="240" w:lineRule="auto"/>
        <w:ind w:firstLine="708"/>
        <w:jc w:val="both"/>
        <w:outlineLvl w:val="0"/>
        <w:rPr>
          <w:rFonts w:ascii="Times New Roman" w:eastAsia="Times New Roman" w:hAnsi="Times New Roman" w:cs="Times New Roman"/>
          <w:b/>
          <w:i/>
          <w:color w:val="FF0000"/>
          <w:sz w:val="24"/>
          <w:szCs w:val="24"/>
          <w:lang w:eastAsia="ru-RU"/>
        </w:rPr>
      </w:pPr>
      <w:r w:rsidRPr="00354F95">
        <w:rPr>
          <w:rFonts w:ascii="Times New Roman" w:eastAsia="Times New Roman" w:hAnsi="Times New Roman" w:cs="Times New Roman"/>
          <w:sz w:val="24"/>
          <w:szCs w:val="24"/>
          <w:lang w:eastAsia="ru-RU"/>
        </w:rPr>
        <w:t xml:space="preserve">9.15. В целях предоставления Подрядчиком </w:t>
      </w:r>
      <w:r w:rsidRPr="00354F95">
        <w:rPr>
          <w:rFonts w:ascii="Times New Roman" w:eastAsia="Times New Roman" w:hAnsi="Times New Roman" w:cs="Times New Roman"/>
          <w:b/>
          <w:i/>
          <w:sz w:val="24"/>
          <w:szCs w:val="24"/>
          <w:lang w:eastAsia="ru-RU"/>
        </w:rPr>
        <w:t>гарантии качества на результат выполненных</w:t>
      </w:r>
      <w:r w:rsidRPr="00354F95">
        <w:rPr>
          <w:rFonts w:ascii="Times New Roman" w:eastAsia="Times New Roman" w:hAnsi="Times New Roman" w:cs="Times New Roman"/>
          <w:sz w:val="24"/>
          <w:szCs w:val="24"/>
          <w:lang w:eastAsia="ru-RU"/>
        </w:rPr>
        <w:t xml:space="preserve"> Работ и возможности использования результата выполненных Работ на протяжении указанного в Контракте гарантийного срока, устанавливается обеспечение гарантийных обязательств в размере 1% (один процент) начальной (максимальной) цены Контракта, что составляет 1 386 020,00 (Один миллион триста восемьдесят шесть тысяч двадцать) </w:t>
      </w:r>
      <w:proofErr w:type="gramStart"/>
      <w:r w:rsidRPr="00354F95">
        <w:rPr>
          <w:rFonts w:ascii="Times New Roman" w:eastAsia="Times New Roman" w:hAnsi="Times New Roman" w:cs="Times New Roman"/>
          <w:sz w:val="24"/>
          <w:szCs w:val="24"/>
          <w:lang w:eastAsia="ru-RU"/>
        </w:rPr>
        <w:t>рублей  00</w:t>
      </w:r>
      <w:proofErr w:type="gramEnd"/>
      <w:r w:rsidRPr="00354F95">
        <w:rPr>
          <w:rFonts w:ascii="Times New Roman" w:eastAsia="Times New Roman" w:hAnsi="Times New Roman" w:cs="Times New Roman"/>
          <w:sz w:val="24"/>
          <w:szCs w:val="24"/>
          <w:lang w:eastAsia="ru-RU"/>
        </w:rPr>
        <w:t xml:space="preserve"> копеек. </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Гарантийные обязательства обеспечиваются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Банковская гарантия должна быть безотзывной и должна содержать сведения, указанные в Законе о контрактной системе.</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354F95" w:rsidRPr="00354F95" w:rsidRDefault="00354F95" w:rsidP="00354F9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В случае предоставления Подрядчиком обеспечения гарантийных обязательств в виде внесения денежных средств на счет Заказчика, денежные средства перечисляются по следующим реквизитам: </w:t>
      </w:r>
    </w:p>
    <w:p w:rsidR="00354F95" w:rsidRPr="00354F95" w:rsidRDefault="00354F95" w:rsidP="00354F95">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sz w:val="24"/>
          <w:szCs w:val="24"/>
          <w:lang w:eastAsia="ru-RU"/>
        </w:rPr>
        <w:t xml:space="preserve">ИНН 5405100316; КПП 540501001; СИБИРСКОЕ ГУ БАНКА РОССИИ //УФК по Новосибирской области </w:t>
      </w:r>
      <w:proofErr w:type="spellStart"/>
      <w:r w:rsidRPr="00354F95">
        <w:rPr>
          <w:rFonts w:ascii="Times New Roman" w:eastAsia="Times New Roman" w:hAnsi="Times New Roman" w:cs="Times New Roman"/>
          <w:sz w:val="24"/>
          <w:szCs w:val="24"/>
          <w:lang w:eastAsia="ru-RU"/>
        </w:rPr>
        <w:t>г.Новосибирск</w:t>
      </w:r>
      <w:proofErr w:type="spellEnd"/>
      <w:proofErr w:type="gramStart"/>
      <w:r w:rsidRPr="00354F95">
        <w:rPr>
          <w:rFonts w:ascii="Times New Roman" w:eastAsia="Times New Roman" w:hAnsi="Times New Roman" w:cs="Times New Roman"/>
          <w:sz w:val="24"/>
          <w:szCs w:val="24"/>
          <w:lang w:eastAsia="ru-RU"/>
        </w:rPr>
        <w:t>,  БИК</w:t>
      </w:r>
      <w:proofErr w:type="gramEnd"/>
      <w:r w:rsidRPr="00354F95">
        <w:rPr>
          <w:rFonts w:ascii="Times New Roman" w:eastAsia="Times New Roman" w:hAnsi="Times New Roman" w:cs="Times New Roman"/>
          <w:sz w:val="24"/>
          <w:szCs w:val="24"/>
          <w:lang w:eastAsia="ru-RU"/>
        </w:rPr>
        <w:t xml:space="preserve"> 015004950, р/счёт 03222643500000005100, единый казначейский счет 40102810445370000043, МФ и НП НСО (государственное казенное учреждение Новосибирской области «Территориальное управление автомобильных дорог Новосибирской </w:t>
      </w:r>
      <w:r w:rsidRPr="00354F95">
        <w:rPr>
          <w:rFonts w:ascii="Times New Roman" w:eastAsia="Times New Roman" w:hAnsi="Times New Roman" w:cs="Times New Roman"/>
          <w:sz w:val="24"/>
          <w:szCs w:val="24"/>
          <w:lang w:eastAsia="ru-RU"/>
        </w:rPr>
        <w:lastRenderedPageBreak/>
        <w:t>области», л/с 160 020 023), назначение платежа: Денежные средства в счет обеспечения исполнения Контракта № ______(предмет Контракта). НДС не облагается.</w:t>
      </w:r>
      <w:r w:rsidRPr="00354F95">
        <w:rPr>
          <w:rFonts w:ascii="Times New Roman" w:eastAsia="Times New Roman" w:hAnsi="Times New Roman" w:cs="Times New Roman"/>
          <w:color w:val="000000"/>
          <w:sz w:val="24"/>
          <w:szCs w:val="24"/>
          <w:lang w:eastAsia="ru-RU"/>
        </w:rPr>
        <w:t xml:space="preserve">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354F95" w:rsidRPr="00354F95" w:rsidRDefault="00354F95" w:rsidP="00354F9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Предоставлением обеспечения в виде денежных средств на счет Заказчика является поступление денежных средств по указанным реквизитам. </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Способ обеспечения гарантийных обязательств определяется Подрядчиком самостоятельно.</w:t>
      </w:r>
    </w:p>
    <w:p w:rsidR="00354F95" w:rsidRPr="00354F95" w:rsidRDefault="00354F95" w:rsidP="00354F95">
      <w:pPr>
        <w:spacing w:after="0" w:line="240" w:lineRule="auto"/>
        <w:ind w:firstLine="709"/>
        <w:jc w:val="both"/>
        <w:rPr>
          <w:rFonts w:ascii="Times New Roman" w:eastAsia="Times New Roman" w:hAnsi="Times New Roman" w:cs="Times New Roman"/>
          <w:i/>
          <w:sz w:val="24"/>
          <w:szCs w:val="24"/>
          <w:lang w:eastAsia="ru-RU"/>
        </w:rPr>
      </w:pPr>
      <w:r w:rsidRPr="00354F95">
        <w:rPr>
          <w:rFonts w:ascii="Times New Roman" w:eastAsia="Times New Roman" w:hAnsi="Times New Roman" w:cs="Times New Roman"/>
          <w:i/>
          <w:sz w:val="24"/>
          <w:szCs w:val="24"/>
          <w:lang w:eastAsia="ru-RU"/>
        </w:rPr>
        <w:t>Платежное поручение (либо копия) с отметкой банка о перечислении денежных средств на счет Заказчика (либо банковская гарантия) предоставляются Подрядчиком Заказчику одновременно с документами, предусмотренными п. 4.6 настоящего Контракта.</w:t>
      </w:r>
    </w:p>
    <w:p w:rsidR="00354F95" w:rsidRPr="00354F95" w:rsidRDefault="00354F95" w:rsidP="00354F95">
      <w:pPr>
        <w:spacing w:after="0" w:line="240" w:lineRule="auto"/>
        <w:ind w:firstLine="709"/>
        <w:jc w:val="both"/>
        <w:rPr>
          <w:rFonts w:ascii="Times New Roman" w:eastAsia="Times New Roman" w:hAnsi="Times New Roman" w:cs="Times New Roman"/>
          <w:i/>
          <w:sz w:val="24"/>
          <w:szCs w:val="24"/>
          <w:lang w:eastAsia="ru-RU"/>
        </w:rPr>
      </w:pPr>
      <w:r w:rsidRPr="00354F95">
        <w:rPr>
          <w:rFonts w:ascii="Times New Roman" w:eastAsia="Times New Roman" w:hAnsi="Times New Roman" w:cs="Times New Roman"/>
          <w:i/>
          <w:sz w:val="24"/>
          <w:szCs w:val="24"/>
          <w:lang w:eastAsia="ru-RU"/>
        </w:rPr>
        <w:t xml:space="preserve">Оформление документа о приемке (за исключением отдельного этапа исполнения контракта) выполненных работ осуществляется Заказчиком после предоставления Подрядчиком обеспечения гарантийных обязательств. </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Срок действия банковской гарантии определяется Подрядчиком самостоятельно в соответствии с требованиями Закона о контрактной системе, при этом данный срок должен превышать срок исполнения обеспечиваемых обязательств не менее чем на один месяц, в том числе в случае его изменения в соответствии со статьей 95 Закона о контрактной системе.</w:t>
      </w:r>
    </w:p>
    <w:p w:rsidR="00354F95" w:rsidRPr="00354F95" w:rsidRDefault="00354F95" w:rsidP="00354F95">
      <w:pPr>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надлежащего исполнения Подрядчиком гарантийных обязательств, обеспечение гарантийных обязательств подлежит возврату Подрядчику. Заказчик осуществляет возврат денежных средств на расчетный счет Подрядчика, указанный в Контракте, в течение 10 (десяти) рабочих дней с даты окончания срока обеспечиваемых обязательств.</w:t>
      </w:r>
    </w:p>
    <w:p w:rsidR="00354F95" w:rsidRPr="00354F95" w:rsidRDefault="00354F95" w:rsidP="00354F95">
      <w:pPr>
        <w:widowControl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Обеспечение гарантийных обязательств сохраняет свою силу при изменении законодательства Российской Федерации, а также при реорганизации Подрядчика или Заказчика.</w:t>
      </w:r>
    </w:p>
    <w:p w:rsidR="00354F95" w:rsidRPr="00354F95" w:rsidRDefault="00354F95" w:rsidP="00354F95">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Все затраты, связанные с заключением и оформлением договоров и иных документов по обеспечению гарантийных обязательств, несет Подрядчик.</w:t>
      </w:r>
    </w:p>
    <w:p w:rsidR="00354F95" w:rsidRPr="00354F95" w:rsidRDefault="00354F95" w:rsidP="00354F95">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не предоставления Подрядчиком обеспечения гарантийных обязательств либо предоставления с нарушением условий, указанных в настоящем пункте, Заказчик вправе принять решение об одностороннем отказе от исполнения Контракта в порядке, предусмотренном разделом 10 настоящего Контракта.</w:t>
      </w:r>
    </w:p>
    <w:p w:rsidR="00354F95" w:rsidRPr="00354F95" w:rsidRDefault="00354F95" w:rsidP="00354F95">
      <w:pPr>
        <w:widowControl w:val="0"/>
        <w:tabs>
          <w:tab w:val="left" w:pos="709"/>
        </w:tabs>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Подрядчик освобождается о </w:t>
      </w:r>
      <w:proofErr w:type="spellStart"/>
      <w:r w:rsidRPr="00354F95">
        <w:rPr>
          <w:rFonts w:ascii="Times New Roman" w:eastAsia="Times New Roman" w:hAnsi="Times New Roman" w:cs="Times New Roman"/>
          <w:sz w:val="24"/>
          <w:szCs w:val="24"/>
          <w:lang w:eastAsia="ru-RU"/>
        </w:rPr>
        <w:t>тпредоставления</w:t>
      </w:r>
      <w:proofErr w:type="spellEnd"/>
      <w:r w:rsidRPr="00354F95">
        <w:rPr>
          <w:rFonts w:ascii="Times New Roman" w:eastAsia="Times New Roman" w:hAnsi="Times New Roman" w:cs="Times New Roman"/>
          <w:sz w:val="24"/>
          <w:szCs w:val="24"/>
          <w:lang w:eastAsia="ru-RU"/>
        </w:rPr>
        <w:t xml:space="preserve"> обеспечения гарантийных обязательств в случаях, предусмотренных ч.8, 8.1. ст.96 Закона о контрактной системе.</w:t>
      </w:r>
    </w:p>
    <w:p w:rsidR="00354F95" w:rsidRPr="00354F95" w:rsidRDefault="00354F95" w:rsidP="00354F95">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10. Срок действия, порядок изменения и расторжения Контракта</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10.1. Контракт вступает в силу со дня его подписания Сторонами, а при заключении Контракта по результатам проведения электронной процедуры – в соответствии с положениями статьи </w:t>
      </w:r>
      <w:proofErr w:type="gramStart"/>
      <w:r w:rsidRPr="00354F95">
        <w:rPr>
          <w:rFonts w:ascii="Times New Roman" w:eastAsia="Times New Roman" w:hAnsi="Times New Roman" w:cs="Times New Roman"/>
          <w:sz w:val="23"/>
          <w:szCs w:val="23"/>
          <w:lang w:eastAsia="ru-RU"/>
        </w:rPr>
        <w:t xml:space="preserve">83.2 </w:t>
      </w:r>
      <w:r w:rsidRPr="00354F95">
        <w:rPr>
          <w:rFonts w:ascii="Times New Roman" w:eastAsia="Times New Roman" w:hAnsi="Times New Roman" w:cs="Times New Roman"/>
          <w:sz w:val="24"/>
          <w:szCs w:val="24"/>
          <w:lang w:eastAsia="ru-RU"/>
        </w:rPr>
        <w:t xml:space="preserve"> Закона</w:t>
      </w:r>
      <w:proofErr w:type="gramEnd"/>
      <w:r w:rsidRPr="00354F95">
        <w:rPr>
          <w:rFonts w:ascii="Times New Roman" w:eastAsia="Times New Roman" w:hAnsi="Times New Roman" w:cs="Times New Roman"/>
          <w:sz w:val="24"/>
          <w:szCs w:val="24"/>
          <w:lang w:eastAsia="ru-RU"/>
        </w:rPr>
        <w:t xml:space="preserve"> о контрактной системе.</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10.2. Контракт действует до «31» </w:t>
      </w:r>
      <w:proofErr w:type="gramStart"/>
      <w:r w:rsidRPr="00354F95">
        <w:rPr>
          <w:rFonts w:ascii="Times New Roman" w:eastAsia="Times New Roman" w:hAnsi="Times New Roman" w:cs="Times New Roman"/>
          <w:sz w:val="24"/>
          <w:szCs w:val="24"/>
          <w:lang w:eastAsia="ru-RU"/>
        </w:rPr>
        <w:t>сентября  2021</w:t>
      </w:r>
      <w:proofErr w:type="gramEnd"/>
      <w:r w:rsidRPr="00354F95">
        <w:rPr>
          <w:rFonts w:ascii="Times New Roman" w:eastAsia="Times New Roman" w:hAnsi="Times New Roman" w:cs="Times New Roman"/>
          <w:sz w:val="24"/>
          <w:szCs w:val="24"/>
          <w:lang w:eastAsia="ru-RU"/>
        </w:rPr>
        <w:t xml:space="preserve"> года.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10.3. Контракт может быть расторгнут:</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 соглашению Сторон;</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 решению суда;</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случае одностороннего отказа Стороны от исполнения Контракта в соответствии с гражданским законодательством.</w:t>
      </w:r>
      <w:r w:rsidRPr="00354F95">
        <w:rPr>
          <w:rFonts w:ascii="Times New Roman" w:eastAsia="Times New Roman" w:hAnsi="Times New Roman" w:cs="Times New Roman"/>
          <w:sz w:val="24"/>
          <w:szCs w:val="24"/>
          <w:lang w:eastAsia="ru-RU"/>
        </w:rPr>
        <w:tab/>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10.4. Заказчик вправе обратиться в суд в установленном законодательством Российской Федерации в порядке с требованием о расторжении Контракта в следующих случаях:</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10.4.1. При существенном нарушении обязательств по Контракту Подрядчиком.</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10.4.2. В случае просрочки исполнения обязательств по выполнению Работ более чем на 30 (Тридцать) календарных дней.</w:t>
      </w:r>
    </w:p>
    <w:p w:rsidR="00354F95" w:rsidRPr="00354F95" w:rsidRDefault="00354F95" w:rsidP="00354F95">
      <w:pPr>
        <w:widowControl w:val="0"/>
        <w:tabs>
          <w:tab w:val="left" w:pos="709"/>
        </w:tabs>
        <w:autoSpaceDE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10.4.3. В случае неоднократного нарушения сроков выполнения Работ – более двух раз более чем на 14 (четырнадцать) календарных дней.</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10.4.4.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10.4.5.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Закона о контрактной системе.</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10.4.6.  В иных случаях, предусмотренных законодательством Российской Федерации.</w:t>
      </w:r>
    </w:p>
    <w:p w:rsidR="00354F95" w:rsidRPr="00354F95" w:rsidRDefault="00354F95" w:rsidP="00354F9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   10.5. Заказчик обязан принять решение об одностороннем отказе от исполнения Контракта, если в ходе исполнения Контракта установлено, что Подрядчик и (или) поставляемый товар не соответствуют установленным извещением об осуществлении закупки и (или) документацией о закупке требованиям к участникам закупки и (или) поставляемому товару или представил недостоверную информацию о своем соответствии и (или) соответствии поставляемого товара таким требованиям, что позволило ему стать победителем определения поставщика (подрядчика, исполнителя), а также в иных случаях, установленных частью 15 статьи 95 Закона о контрактной системе.</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10.6.1. В любое время до сдачи Заказчику результата Работ, уплатив Подрядчику часть установленной цены пропорционально части Работ, выполненных до получения извещения об отказе Заказчика от исполнения Контракта (ст. 717 ГК РФ);</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10.6.2. Если Подрядчик не приступает в течение 14 (четырнадцати) рабочих дней к исполнению Контракта или выполняет Работы настолько медленно, что окончание их к сроку становится явно </w:t>
      </w:r>
      <w:proofErr w:type="gramStart"/>
      <w:r w:rsidRPr="00354F95">
        <w:rPr>
          <w:rFonts w:ascii="Times New Roman" w:eastAsia="Times New Roman" w:hAnsi="Times New Roman" w:cs="Times New Roman"/>
          <w:sz w:val="24"/>
          <w:szCs w:val="24"/>
          <w:lang w:eastAsia="ru-RU"/>
        </w:rPr>
        <w:t>невозможным  (</w:t>
      </w:r>
      <w:proofErr w:type="gramEnd"/>
      <w:r w:rsidRPr="00354F95">
        <w:rPr>
          <w:rFonts w:ascii="Times New Roman" w:eastAsia="Times New Roman" w:hAnsi="Times New Roman" w:cs="Times New Roman"/>
          <w:sz w:val="24"/>
          <w:szCs w:val="24"/>
          <w:lang w:eastAsia="ru-RU"/>
        </w:rPr>
        <w:t>п. 2 ст. 715 ГК РФ);</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10.6.3. Если во время выполнения Работ станет очевидным, что они не будут выполнены надлежащим образом, т.е. с нарушением требований ГОСТ, СНиП, СП, ВСН, Контракта,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 3 ст. 715 ГК РФ);</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10.6.4. Если отступления в Работах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 3 ст. 723 ГК РФ);</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10.6.5. При невыполнении Подрядчиком требований законодательства об обеспечении единства измерений;</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10.6.6. Не предъявления к сдаче Работ в срок, предусмотренный «Графиком </w:t>
      </w:r>
      <w:proofErr w:type="gramStart"/>
      <w:r w:rsidRPr="00354F95">
        <w:rPr>
          <w:rFonts w:ascii="Times New Roman" w:eastAsia="Times New Roman" w:hAnsi="Times New Roman" w:cs="Times New Roman"/>
          <w:sz w:val="24"/>
          <w:szCs w:val="24"/>
          <w:lang w:eastAsia="ru-RU"/>
        </w:rPr>
        <w:t>выполнения  работ</w:t>
      </w:r>
      <w:proofErr w:type="gramEnd"/>
      <w:r w:rsidRPr="00354F95">
        <w:rPr>
          <w:rFonts w:ascii="Times New Roman" w:eastAsia="Times New Roman" w:hAnsi="Times New Roman" w:cs="Times New Roman"/>
          <w:sz w:val="24"/>
          <w:szCs w:val="24"/>
          <w:lang w:eastAsia="ru-RU"/>
        </w:rPr>
        <w:t>» (Приложение № 2 к Контракту) в течение 30 (тридцати) последующих календарных дней от установленной даты окончания Работ по Контракту, в том числе, если в эти отчетные периоды не устранены нарушения утвержденной Документации, ГОСТа, СНиП, СП;</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10.6.7. Если Подрядчик не предоставил в полном объеме результаты входного контроля материалов до начала производства Работ; </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10.6.8. В случае установления факта предоставления недостоверной (поддельной) банковской гарантии или содержащихся в ней сведений, а также предоставление банковской гарантии, не соответствующей требованиям Контракта (в случае предоставления Подрядчиком обеспечения Контракта в виде банковской гарантии).</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  </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10.8. Решение Заказчика об одностороннем отказе от исполнения Контракта не позднее чем  в течение 3 (трех) рабочих дней, с даты принятия указанного решения, размещается в единой </w:t>
      </w:r>
      <w:r w:rsidRPr="00354F95">
        <w:rPr>
          <w:rFonts w:ascii="Times New Roman" w:eastAsia="Times New Roman" w:hAnsi="Times New Roman" w:cs="Times New Roman"/>
          <w:sz w:val="24"/>
          <w:szCs w:val="24"/>
          <w:lang w:eastAsia="ru-RU"/>
        </w:rPr>
        <w:lastRenderedPageBreak/>
        <w:t>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10.9. 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10.10. 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10.7. Контракта.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354F95" w:rsidRPr="00354F95" w:rsidRDefault="00354F95" w:rsidP="00354F95">
      <w:pPr>
        <w:widowControl w:val="0"/>
        <w:autoSpaceDE w:val="0"/>
        <w:autoSpaceDN w:val="0"/>
        <w:adjustRightInd w:val="0"/>
        <w:spacing w:after="0" w:line="240" w:lineRule="auto"/>
        <w:ind w:firstLine="720"/>
        <w:jc w:val="both"/>
        <w:outlineLvl w:val="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10.11.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354F95" w:rsidRPr="00354F95" w:rsidRDefault="00354F95" w:rsidP="00354F95">
      <w:pPr>
        <w:widowControl w:val="0"/>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bookmarkStart w:id="7" w:name="Par155"/>
      <w:bookmarkEnd w:id="7"/>
      <w:r w:rsidRPr="00354F95">
        <w:rPr>
          <w:rFonts w:ascii="Times New Roman" w:eastAsia="Times New Roman" w:hAnsi="Times New Roman" w:cs="Times New Roman"/>
          <w:b/>
          <w:sz w:val="24"/>
          <w:szCs w:val="24"/>
          <w:lang w:eastAsia="ru-RU"/>
        </w:rPr>
        <w:t>11. Порядок урегулирования споров</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11.1.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11.2. В случае не достижения взаимного согласия споры по Контракту разрешаются в Арбитражном суде Новосибирской области.</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11.3.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с даты ее получения.</w:t>
      </w:r>
    </w:p>
    <w:p w:rsidR="00354F95" w:rsidRPr="00354F95" w:rsidRDefault="00354F95" w:rsidP="00354F95">
      <w:pPr>
        <w:widowControl w:val="0"/>
        <w:tabs>
          <w:tab w:val="left" w:pos="709"/>
        </w:tabs>
        <w:autoSpaceDE w:val="0"/>
        <w:autoSpaceDN w:val="0"/>
        <w:adjustRightInd w:val="0"/>
        <w:spacing w:before="120" w:after="120" w:line="240" w:lineRule="auto"/>
        <w:jc w:val="center"/>
        <w:outlineLvl w:val="0"/>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12. Прочие условия</w:t>
      </w:r>
    </w:p>
    <w:p w:rsidR="00354F95" w:rsidRPr="00354F95" w:rsidRDefault="00354F95" w:rsidP="00354F95">
      <w:pPr>
        <w:tabs>
          <w:tab w:val="left" w:pos="709"/>
        </w:tabs>
        <w:spacing w:after="0" w:line="240" w:lineRule="auto"/>
        <w:ind w:firstLine="709"/>
        <w:jc w:val="both"/>
        <w:rPr>
          <w:rFonts w:ascii="Times New Roman" w:eastAsia="Calibri"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12.1.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w:t>
      </w:r>
      <w:r w:rsidRPr="00354F95">
        <w:rPr>
          <w:rFonts w:ascii="Times New Roman" w:eastAsia="Calibri" w:hAnsi="Times New Roman" w:cs="Times New Roman"/>
          <w:sz w:val="24"/>
          <w:szCs w:val="24"/>
          <w:lang w:eastAsia="ru-RU"/>
        </w:rPr>
        <w:t>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354F95" w:rsidRPr="00354F95" w:rsidRDefault="00354F95" w:rsidP="00354F95">
      <w:pPr>
        <w:shd w:val="clear" w:color="auto" w:fill="FFFFFF"/>
        <w:spacing w:after="0" w:line="240" w:lineRule="auto"/>
        <w:ind w:firstLine="709"/>
        <w:jc w:val="both"/>
        <w:rPr>
          <w:rFonts w:ascii="Times New Roman" w:eastAsia="Times New Roman" w:hAnsi="Times New Roman" w:cs="Times New Roman"/>
          <w:spacing w:val="1"/>
          <w:sz w:val="24"/>
          <w:szCs w:val="24"/>
          <w:lang w:eastAsia="ru-RU"/>
        </w:rPr>
      </w:pPr>
      <w:r w:rsidRPr="00354F95">
        <w:rPr>
          <w:rFonts w:ascii="Times New Roman" w:eastAsia="Calibri" w:hAnsi="Times New Roman" w:cs="Times New Roman"/>
          <w:sz w:val="24"/>
          <w:szCs w:val="24"/>
          <w:lang w:eastAsia="ru-RU"/>
        </w:rPr>
        <w:t xml:space="preserve">12.2. </w:t>
      </w:r>
      <w:r w:rsidRPr="00354F95">
        <w:rPr>
          <w:rFonts w:ascii="Times New Roman" w:eastAsia="Times New Roman" w:hAnsi="Times New Roman" w:cs="Times New Roman"/>
          <w:spacing w:val="1"/>
          <w:sz w:val="24"/>
          <w:szCs w:val="24"/>
          <w:lang w:eastAsia="ru-RU"/>
        </w:rPr>
        <w:t>Подрядчик не имеет права продать или передать документацию на объект третьей Стороне без письменного разрешения Заказчика (кроме субподрядчика).</w:t>
      </w:r>
    </w:p>
    <w:p w:rsidR="00354F95" w:rsidRPr="00354F95" w:rsidRDefault="00354F95" w:rsidP="00354F9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12.3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w:t>
      </w:r>
      <w:r w:rsidRPr="00354F95">
        <w:rPr>
          <w:rFonts w:ascii="Times New Roman" w:eastAsia="Times New Roman" w:hAnsi="Times New Roman" w:cs="Times New Roman"/>
          <w:sz w:val="24"/>
          <w:szCs w:val="24"/>
          <w:lang w:eastAsia="ru-RU"/>
        </w:rPr>
        <w:lastRenderedPageBreak/>
        <w:t xml:space="preserve">Подрядчик не вправе публиковать рекламу, касающуюся </w:t>
      </w:r>
      <w:proofErr w:type="spellStart"/>
      <w:r w:rsidRPr="00354F95">
        <w:rPr>
          <w:rFonts w:ascii="Times New Roman" w:eastAsia="Times New Roman" w:hAnsi="Times New Roman" w:cs="Times New Roman"/>
          <w:sz w:val="24"/>
          <w:szCs w:val="24"/>
          <w:lang w:eastAsia="ru-RU"/>
        </w:rPr>
        <w:t>оъекта</w:t>
      </w:r>
      <w:proofErr w:type="spellEnd"/>
      <w:r w:rsidRPr="00354F95">
        <w:rPr>
          <w:rFonts w:ascii="Times New Roman" w:eastAsia="Times New Roman" w:hAnsi="Times New Roman" w:cs="Times New Roman"/>
          <w:sz w:val="24"/>
          <w:szCs w:val="24"/>
          <w:lang w:eastAsia="ru-RU"/>
        </w:rPr>
        <w:t>, в средствах массовой информации (СМИ) и в сети Интернет без письменного разрешения Заказчика.</w:t>
      </w:r>
    </w:p>
    <w:p w:rsidR="00354F95" w:rsidRPr="00354F95" w:rsidRDefault="00354F95" w:rsidP="00354F95">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12.4.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354F95" w:rsidRPr="00354F95" w:rsidRDefault="00354F95" w:rsidP="00354F95">
      <w:pPr>
        <w:widowControl w:val="0"/>
        <w:autoSpaceDE w:val="0"/>
        <w:spacing w:after="0" w:line="240" w:lineRule="auto"/>
        <w:ind w:firstLine="709"/>
        <w:jc w:val="both"/>
        <w:rPr>
          <w:rFonts w:ascii="Times New Roman" w:eastAsia="Calibri" w:hAnsi="Times New Roman" w:cs="Times New Roman"/>
          <w:i/>
          <w:sz w:val="24"/>
          <w:szCs w:val="24"/>
          <w:lang w:eastAsia="ar-SA"/>
        </w:rPr>
      </w:pPr>
      <w:r w:rsidRPr="00354F95">
        <w:rPr>
          <w:rFonts w:ascii="Times New Roman" w:eastAsia="Times New Roman" w:hAnsi="Times New Roman" w:cs="Times New Roman"/>
          <w:sz w:val="24"/>
          <w:szCs w:val="24"/>
          <w:lang w:eastAsia="ru-RU"/>
        </w:rPr>
        <w:t xml:space="preserve">12.5. В случае заключения Контракта по результатам электронного аукциона Контракт заключен в электронной форме в порядке, предусмотренном статьей </w:t>
      </w:r>
      <w:proofErr w:type="gramStart"/>
      <w:r w:rsidRPr="00354F95">
        <w:rPr>
          <w:rFonts w:ascii="Times New Roman" w:eastAsia="Times New Roman" w:hAnsi="Times New Roman" w:cs="Times New Roman"/>
          <w:sz w:val="23"/>
          <w:szCs w:val="23"/>
          <w:lang w:eastAsia="ru-RU"/>
        </w:rPr>
        <w:t xml:space="preserve">83.2 </w:t>
      </w:r>
      <w:r w:rsidRPr="00354F95">
        <w:rPr>
          <w:rFonts w:ascii="Times New Roman" w:eastAsia="Times New Roman" w:hAnsi="Times New Roman" w:cs="Times New Roman"/>
          <w:sz w:val="24"/>
          <w:szCs w:val="24"/>
          <w:lang w:eastAsia="ru-RU"/>
        </w:rPr>
        <w:t xml:space="preserve"> Закона</w:t>
      </w:r>
      <w:proofErr w:type="gramEnd"/>
      <w:r w:rsidRPr="00354F95">
        <w:rPr>
          <w:rFonts w:ascii="Times New Roman" w:eastAsia="Times New Roman" w:hAnsi="Times New Roman" w:cs="Times New Roman"/>
          <w:sz w:val="24"/>
          <w:szCs w:val="24"/>
          <w:lang w:eastAsia="ru-RU"/>
        </w:rPr>
        <w:t xml:space="preserve"> о контрактной системе.</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12.6.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12.7.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12.8. Во всем, что не предусмотрено Контрактом, Стороны руководствуются законодательством Российской Федерации.</w:t>
      </w:r>
    </w:p>
    <w:p w:rsidR="00354F95" w:rsidRPr="00354F95" w:rsidRDefault="00354F95" w:rsidP="00354F95">
      <w:pPr>
        <w:widowControl w:val="0"/>
        <w:tabs>
          <w:tab w:val="left" w:pos="709"/>
        </w:tabs>
        <w:autoSpaceDE w:val="0"/>
        <w:autoSpaceDN w:val="0"/>
        <w:adjustRightInd w:val="0"/>
        <w:spacing w:before="120" w:after="120" w:line="240" w:lineRule="auto"/>
        <w:jc w:val="center"/>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13. Приложения</w:t>
      </w:r>
    </w:p>
    <w:p w:rsidR="00354F95" w:rsidRPr="00354F95" w:rsidRDefault="00354F95" w:rsidP="00354F95">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13.1. Неотъемлемыми частями Контракта являются следующие приложения к Контракту:</w:t>
      </w:r>
    </w:p>
    <w:p w:rsidR="00354F95" w:rsidRPr="00354F95" w:rsidRDefault="00354F95" w:rsidP="00354F95">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8" w:name="_Toc315956556"/>
      <w:r w:rsidRPr="00354F95">
        <w:rPr>
          <w:rFonts w:ascii="Times New Roman" w:eastAsia="Times New Roman" w:hAnsi="Times New Roman" w:cs="Times New Roman"/>
          <w:bCs/>
          <w:kern w:val="32"/>
          <w:sz w:val="24"/>
          <w:szCs w:val="24"/>
          <w:lang w:eastAsia="ru-RU"/>
        </w:rPr>
        <w:t>1. Описание объекта закупки (Приложение № 1 к Контракту)</w:t>
      </w:r>
      <w:bookmarkEnd w:id="8"/>
      <w:r w:rsidRPr="00354F95">
        <w:rPr>
          <w:rFonts w:ascii="Times New Roman" w:eastAsia="Times New Roman" w:hAnsi="Times New Roman" w:cs="Times New Roman"/>
          <w:bCs/>
          <w:kern w:val="32"/>
          <w:sz w:val="24"/>
          <w:szCs w:val="24"/>
          <w:lang w:eastAsia="ru-RU"/>
        </w:rPr>
        <w:t>;</w:t>
      </w:r>
    </w:p>
    <w:p w:rsidR="00354F95" w:rsidRPr="00354F95" w:rsidRDefault="00354F95" w:rsidP="00354F95">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bookmarkStart w:id="9" w:name="_Toc315956557"/>
      <w:r w:rsidRPr="00354F95">
        <w:rPr>
          <w:rFonts w:ascii="Times New Roman" w:eastAsia="Times New Roman" w:hAnsi="Times New Roman" w:cs="Times New Roman"/>
          <w:bCs/>
          <w:kern w:val="32"/>
          <w:sz w:val="24"/>
          <w:szCs w:val="24"/>
          <w:lang w:eastAsia="ru-RU"/>
        </w:rPr>
        <w:t xml:space="preserve">2. График выполнения </w:t>
      </w:r>
      <w:proofErr w:type="gramStart"/>
      <w:r w:rsidRPr="00354F95">
        <w:rPr>
          <w:rFonts w:ascii="Times New Roman" w:eastAsia="Times New Roman" w:hAnsi="Times New Roman" w:cs="Times New Roman"/>
          <w:bCs/>
          <w:kern w:val="32"/>
          <w:sz w:val="24"/>
          <w:szCs w:val="24"/>
          <w:lang w:eastAsia="ru-RU"/>
        </w:rPr>
        <w:t>работ  (</w:t>
      </w:r>
      <w:proofErr w:type="gramEnd"/>
      <w:r w:rsidRPr="00354F95">
        <w:rPr>
          <w:rFonts w:ascii="Times New Roman" w:eastAsia="Times New Roman" w:hAnsi="Times New Roman" w:cs="Times New Roman"/>
          <w:bCs/>
          <w:kern w:val="32"/>
          <w:sz w:val="24"/>
          <w:szCs w:val="24"/>
          <w:lang w:eastAsia="ru-RU"/>
        </w:rPr>
        <w:t>Приложение № 2 к Контракту)</w:t>
      </w:r>
      <w:bookmarkEnd w:id="9"/>
      <w:r w:rsidRPr="00354F95">
        <w:rPr>
          <w:rFonts w:ascii="Times New Roman" w:eastAsia="Times New Roman" w:hAnsi="Times New Roman" w:cs="Times New Roman"/>
          <w:bCs/>
          <w:kern w:val="32"/>
          <w:sz w:val="24"/>
          <w:szCs w:val="24"/>
          <w:lang w:eastAsia="ru-RU"/>
        </w:rPr>
        <w:t>;</w:t>
      </w:r>
    </w:p>
    <w:p w:rsidR="00354F95" w:rsidRPr="00354F95" w:rsidRDefault="00354F95" w:rsidP="00354F95">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354F95">
        <w:rPr>
          <w:rFonts w:ascii="Times New Roman" w:eastAsia="Times New Roman" w:hAnsi="Times New Roman" w:cs="Times New Roman"/>
          <w:bCs/>
          <w:kern w:val="32"/>
          <w:sz w:val="24"/>
          <w:szCs w:val="24"/>
          <w:lang w:eastAsia="ru-RU"/>
        </w:rPr>
        <w:t>3. График оплаты выполненных работ (Приложение №3 к Контракту).</w:t>
      </w:r>
    </w:p>
    <w:p w:rsidR="00354F95" w:rsidRPr="00354F95" w:rsidRDefault="00354F95" w:rsidP="00354F95">
      <w:pPr>
        <w:keepNext/>
        <w:spacing w:after="0" w:line="240" w:lineRule="auto"/>
        <w:ind w:firstLine="709"/>
        <w:jc w:val="both"/>
        <w:outlineLvl w:val="0"/>
        <w:rPr>
          <w:rFonts w:ascii="Times New Roman" w:eastAsia="Times New Roman" w:hAnsi="Times New Roman" w:cs="Times New Roman"/>
          <w:bCs/>
          <w:kern w:val="32"/>
          <w:sz w:val="24"/>
          <w:szCs w:val="24"/>
          <w:lang w:eastAsia="ru-RU"/>
        </w:rPr>
      </w:pPr>
      <w:r w:rsidRPr="00354F95">
        <w:rPr>
          <w:rFonts w:ascii="Times New Roman" w:eastAsia="Times New Roman" w:hAnsi="Times New Roman" w:cs="Times New Roman"/>
          <w:bCs/>
          <w:kern w:val="32"/>
          <w:sz w:val="24"/>
          <w:szCs w:val="24"/>
          <w:lang w:eastAsia="ru-RU"/>
        </w:rPr>
        <w:t>4.  Акт приемки выполненных работ (Приложение № 4 к Контракту) – форма;</w:t>
      </w:r>
    </w:p>
    <w:p w:rsidR="00354F95" w:rsidRPr="00354F95" w:rsidRDefault="00354F95" w:rsidP="00354F95">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p>
    <w:p w:rsidR="00354F95" w:rsidRPr="00354F95" w:rsidRDefault="00354F95" w:rsidP="00354F95">
      <w:pPr>
        <w:keepNext/>
        <w:spacing w:after="0" w:line="240" w:lineRule="auto"/>
        <w:ind w:firstLine="709"/>
        <w:jc w:val="center"/>
        <w:outlineLvl w:val="0"/>
        <w:rPr>
          <w:rFonts w:ascii="Times New Roman" w:eastAsia="Times New Roman" w:hAnsi="Times New Roman" w:cs="Times New Roman"/>
          <w:b/>
          <w:bCs/>
          <w:kern w:val="32"/>
          <w:sz w:val="24"/>
          <w:szCs w:val="24"/>
          <w:lang w:eastAsia="ru-RU"/>
        </w:rPr>
      </w:pPr>
      <w:r w:rsidRPr="00354F95">
        <w:rPr>
          <w:rFonts w:ascii="Times New Roman" w:eastAsia="Times New Roman" w:hAnsi="Times New Roman" w:cs="Times New Roman"/>
          <w:b/>
          <w:bCs/>
          <w:kern w:val="32"/>
          <w:sz w:val="24"/>
          <w:szCs w:val="24"/>
          <w:lang w:eastAsia="ru-RU"/>
        </w:rPr>
        <w:t>14. Адреса, реквизиты и подписи Сторон</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b/>
          <w:sz w:val="24"/>
          <w:szCs w:val="24"/>
          <w:lang w:eastAsia="ru-RU"/>
        </w:rPr>
        <w:t>ЗАКАЗЧИК:</w:t>
      </w:r>
      <w:r w:rsidRPr="00354F95">
        <w:rPr>
          <w:rFonts w:ascii="Times New Roman" w:eastAsia="Times New Roman" w:hAnsi="Times New Roman" w:cs="Times New Roman"/>
          <w:sz w:val="24"/>
          <w:szCs w:val="24"/>
          <w:lang w:eastAsia="ru-RU"/>
        </w:rPr>
        <w:t xml:space="preserve"> Государственное казенное учреждение Новосибирской области «Территориальное управление автомобильных дорог Новосибирской области»</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Место нахождения: 630009, г. Новосибирск, ул. Никитина, 20/2, офис 903</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Почтовый адрес: 630009, г. Новосибирск, ул. Никитина, 20/2, офис 903</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ИНН 5405100316, КПП 540501001,</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р/счет 032 216 435 000 000 051 00, </w:t>
      </w:r>
      <w:proofErr w:type="spellStart"/>
      <w:r w:rsidRPr="00354F95">
        <w:rPr>
          <w:rFonts w:ascii="Times New Roman" w:eastAsia="Times New Roman" w:hAnsi="Times New Roman" w:cs="Times New Roman"/>
          <w:sz w:val="24"/>
          <w:szCs w:val="24"/>
          <w:lang w:eastAsia="ru-RU"/>
        </w:rPr>
        <w:t>МФиНП</w:t>
      </w:r>
      <w:proofErr w:type="spellEnd"/>
      <w:r w:rsidRPr="00354F95">
        <w:rPr>
          <w:rFonts w:ascii="Times New Roman" w:eastAsia="Times New Roman" w:hAnsi="Times New Roman" w:cs="Times New Roman"/>
          <w:sz w:val="24"/>
          <w:szCs w:val="24"/>
          <w:lang w:eastAsia="ru-RU"/>
        </w:rPr>
        <w:t xml:space="preserve"> НСО (ГКУ НСО ТУАД л/с 160 020 021), Единый казначейский счет 40102810445370000043, Банк плательщика: СИБИРСКОЕ ГУ БАНКА РОССИИ // УФК по Новосибирской области </w:t>
      </w:r>
      <w:proofErr w:type="spellStart"/>
      <w:r w:rsidRPr="00354F95">
        <w:rPr>
          <w:rFonts w:ascii="Times New Roman" w:eastAsia="Times New Roman" w:hAnsi="Times New Roman" w:cs="Times New Roman"/>
          <w:sz w:val="24"/>
          <w:szCs w:val="24"/>
          <w:lang w:eastAsia="ru-RU"/>
        </w:rPr>
        <w:t>г.Новосибирск</w:t>
      </w:r>
      <w:proofErr w:type="spellEnd"/>
      <w:r w:rsidRPr="00354F95">
        <w:rPr>
          <w:rFonts w:ascii="Times New Roman" w:eastAsia="Times New Roman" w:hAnsi="Times New Roman" w:cs="Times New Roman"/>
          <w:sz w:val="24"/>
          <w:szCs w:val="24"/>
          <w:lang w:eastAsia="ru-RU"/>
        </w:rPr>
        <w:t>, БИК 015004950, телефон: 335-81-50, факс: 335-81-60</w:t>
      </w:r>
    </w:p>
    <w:p w:rsidR="00354F95" w:rsidRPr="00354F95" w:rsidRDefault="00354F95" w:rsidP="00354F95">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b/>
          <w:sz w:val="24"/>
          <w:szCs w:val="24"/>
          <w:lang w:eastAsia="ru-RU"/>
        </w:rPr>
        <w:t xml:space="preserve">ПОДРЯДЧИК: </w:t>
      </w:r>
      <w:r w:rsidRPr="00354F95">
        <w:rPr>
          <w:rFonts w:ascii="Times New Roman" w:eastAsia="Times New Roman" w:hAnsi="Times New Roman" w:cs="Times New Roman"/>
          <w:sz w:val="24"/>
          <w:szCs w:val="24"/>
          <w:lang w:eastAsia="ru-RU"/>
        </w:rPr>
        <w:t>Акционерное общество по строительству, ремонту и содержанию автомобильных дорог и инженерных сооружений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Место нахождения: 630099, Новосибирская обл., г. Новосибирск, ул. Каменская, 19,</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Почтовый адрес: 630099, Новосибирская обл., г. Новосибирск, ул. Каменская, 19,</w:t>
      </w:r>
    </w:p>
    <w:p w:rsidR="00354F95" w:rsidRPr="00354F95" w:rsidRDefault="00354F95" w:rsidP="00354F95">
      <w:pPr>
        <w:spacing w:after="120" w:line="240" w:lineRule="auto"/>
        <w:jc w:val="both"/>
        <w:rPr>
          <w:rFonts w:ascii="Times New Roman" w:eastAsia="Times New Roman" w:hAnsi="Times New Roman" w:cs="Times New Roman"/>
          <w:bCs/>
          <w:sz w:val="24"/>
          <w:szCs w:val="24"/>
          <w:lang w:eastAsia="ru-RU"/>
        </w:rPr>
      </w:pPr>
      <w:r w:rsidRPr="00354F95">
        <w:rPr>
          <w:rFonts w:ascii="Times New Roman" w:eastAsia="Times New Roman" w:hAnsi="Times New Roman" w:cs="Times New Roman"/>
          <w:bCs/>
          <w:sz w:val="24"/>
          <w:szCs w:val="24"/>
          <w:lang w:eastAsia="ru-RU"/>
        </w:rPr>
        <w:t xml:space="preserve">ИНН </w:t>
      </w:r>
      <w:proofErr w:type="gramStart"/>
      <w:r w:rsidRPr="00354F95">
        <w:rPr>
          <w:rFonts w:ascii="Times New Roman" w:eastAsia="Times New Roman" w:hAnsi="Times New Roman" w:cs="Times New Roman"/>
          <w:bCs/>
          <w:sz w:val="24"/>
          <w:szCs w:val="24"/>
          <w:lang w:eastAsia="ru-RU"/>
        </w:rPr>
        <w:t>5405162714,  КПП</w:t>
      </w:r>
      <w:proofErr w:type="gramEnd"/>
      <w:r w:rsidRPr="00354F95">
        <w:rPr>
          <w:rFonts w:ascii="Times New Roman" w:eastAsia="Times New Roman" w:hAnsi="Times New Roman" w:cs="Times New Roman"/>
          <w:bCs/>
          <w:sz w:val="24"/>
          <w:szCs w:val="24"/>
          <w:lang w:eastAsia="ru-RU"/>
        </w:rPr>
        <w:t xml:space="preserve"> 540601001, </w:t>
      </w:r>
    </w:p>
    <w:p w:rsidR="00354F95" w:rsidRPr="00354F95" w:rsidRDefault="00354F95" w:rsidP="00354F95">
      <w:pPr>
        <w:spacing w:after="120" w:line="240" w:lineRule="auto"/>
        <w:jc w:val="both"/>
        <w:rPr>
          <w:rFonts w:ascii="Times New Roman" w:eastAsia="Times New Roman" w:hAnsi="Times New Roman" w:cs="Times New Roman"/>
          <w:bCs/>
          <w:sz w:val="24"/>
          <w:szCs w:val="24"/>
          <w:lang w:eastAsia="ru-RU"/>
        </w:rPr>
      </w:pPr>
      <w:r w:rsidRPr="00354F95">
        <w:rPr>
          <w:rFonts w:ascii="Times New Roman" w:eastAsia="Times New Roman" w:hAnsi="Times New Roman" w:cs="Times New Roman"/>
          <w:bCs/>
          <w:sz w:val="24"/>
          <w:szCs w:val="24"/>
          <w:lang w:eastAsia="ru-RU"/>
        </w:rPr>
        <w:t>БИК 045004815</w:t>
      </w:r>
    </w:p>
    <w:p w:rsidR="00354F95" w:rsidRPr="00354F95" w:rsidRDefault="00354F95" w:rsidP="00354F95">
      <w:pPr>
        <w:spacing w:after="120" w:line="240" w:lineRule="auto"/>
        <w:jc w:val="both"/>
        <w:rPr>
          <w:rFonts w:ascii="Times New Roman" w:eastAsia="Times New Roman" w:hAnsi="Times New Roman" w:cs="Times New Roman"/>
          <w:bCs/>
          <w:sz w:val="24"/>
          <w:szCs w:val="24"/>
          <w:lang w:eastAsia="ru-RU"/>
        </w:rPr>
      </w:pPr>
      <w:r w:rsidRPr="00354F95">
        <w:rPr>
          <w:rFonts w:ascii="Times New Roman" w:eastAsia="Times New Roman" w:hAnsi="Times New Roman" w:cs="Times New Roman"/>
          <w:bCs/>
          <w:sz w:val="24"/>
          <w:szCs w:val="24"/>
          <w:lang w:eastAsia="ru-RU"/>
        </w:rPr>
        <w:t>АО «Банк Акцепт»</w:t>
      </w:r>
    </w:p>
    <w:p w:rsidR="00354F95" w:rsidRPr="00354F95" w:rsidRDefault="00354F95" w:rsidP="00354F95">
      <w:pPr>
        <w:spacing w:after="120" w:line="240" w:lineRule="auto"/>
        <w:jc w:val="both"/>
        <w:rPr>
          <w:rFonts w:ascii="Times New Roman" w:eastAsia="Times New Roman" w:hAnsi="Times New Roman" w:cs="Times New Roman"/>
          <w:bCs/>
          <w:sz w:val="24"/>
          <w:szCs w:val="24"/>
          <w:lang w:eastAsia="ru-RU"/>
        </w:rPr>
      </w:pPr>
      <w:r w:rsidRPr="00354F95">
        <w:rPr>
          <w:rFonts w:ascii="Times New Roman" w:eastAsia="Times New Roman" w:hAnsi="Times New Roman" w:cs="Times New Roman"/>
          <w:bCs/>
          <w:sz w:val="24"/>
          <w:szCs w:val="24"/>
          <w:lang w:eastAsia="ru-RU"/>
        </w:rPr>
        <w:t>р/</w:t>
      </w:r>
      <w:proofErr w:type="gramStart"/>
      <w:r w:rsidRPr="00354F95">
        <w:rPr>
          <w:rFonts w:ascii="Times New Roman" w:eastAsia="Times New Roman" w:hAnsi="Times New Roman" w:cs="Times New Roman"/>
          <w:bCs/>
          <w:sz w:val="24"/>
          <w:szCs w:val="24"/>
          <w:lang w:eastAsia="ru-RU"/>
        </w:rPr>
        <w:t>с  40702810800100067181</w:t>
      </w:r>
      <w:proofErr w:type="gramEnd"/>
    </w:p>
    <w:p w:rsidR="00354F95" w:rsidRPr="00354F95" w:rsidRDefault="00354F95" w:rsidP="00354F95">
      <w:pPr>
        <w:spacing w:after="0" w:line="240" w:lineRule="auto"/>
        <w:jc w:val="both"/>
        <w:rPr>
          <w:rFonts w:ascii="Times New Roman" w:eastAsia="Times New Roman" w:hAnsi="Times New Roman" w:cs="Times New Roman"/>
          <w:bCs/>
          <w:sz w:val="24"/>
          <w:szCs w:val="24"/>
          <w:lang w:eastAsia="ru-RU"/>
        </w:rPr>
      </w:pPr>
      <w:r w:rsidRPr="00354F95">
        <w:rPr>
          <w:rFonts w:ascii="Times New Roman" w:eastAsia="Times New Roman" w:hAnsi="Times New Roman" w:cs="Times New Roman"/>
          <w:bCs/>
          <w:sz w:val="24"/>
          <w:szCs w:val="24"/>
          <w:lang w:eastAsia="ru-RU"/>
        </w:rPr>
        <w:t>к/с 30101810200000000815</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Тел.: (383) 202-77-77, факс: (383) 223-64-15, e-</w:t>
      </w:r>
      <w:proofErr w:type="spellStart"/>
      <w:r w:rsidRPr="00354F95">
        <w:rPr>
          <w:rFonts w:ascii="Times New Roman" w:eastAsia="Times New Roman" w:hAnsi="Times New Roman" w:cs="Times New Roman"/>
          <w:sz w:val="24"/>
          <w:szCs w:val="24"/>
          <w:lang w:eastAsia="ru-RU"/>
        </w:rPr>
        <w:t>mail</w:t>
      </w:r>
      <w:proofErr w:type="spellEnd"/>
      <w:r w:rsidRPr="00354F95">
        <w:rPr>
          <w:rFonts w:ascii="Times New Roman" w:eastAsia="Times New Roman" w:hAnsi="Times New Roman" w:cs="Times New Roman"/>
          <w:sz w:val="24"/>
          <w:szCs w:val="24"/>
          <w:lang w:eastAsia="ru-RU"/>
        </w:rPr>
        <w:t>: nad@nskavd.ru</w:t>
      </w:r>
    </w:p>
    <w:p w:rsidR="00354F95" w:rsidRPr="00354F95" w:rsidRDefault="00354F95" w:rsidP="00354F95">
      <w:pPr>
        <w:shd w:val="clear" w:color="auto" w:fill="FFFFFF"/>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hd w:val="clear" w:color="auto" w:fill="FFFFFF"/>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Y="56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12"/>
        <w:gridCol w:w="912"/>
        <w:gridCol w:w="4692"/>
      </w:tblGrid>
      <w:tr w:rsidR="00354F95" w:rsidRPr="00354F95" w:rsidTr="00085EE5">
        <w:trPr>
          <w:trHeight w:val="416"/>
        </w:trPr>
        <w:tc>
          <w:tcPr>
            <w:tcW w:w="4427"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Заказчик: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roofErr w:type="spellStart"/>
            <w:r w:rsidRPr="00354F95">
              <w:rPr>
                <w:rFonts w:ascii="Times New Roman" w:eastAsia="Times New Roman" w:hAnsi="Times New Roman" w:cs="Times New Roman"/>
                <w:sz w:val="24"/>
                <w:szCs w:val="24"/>
                <w:lang w:eastAsia="ru-RU"/>
              </w:rPr>
              <w:t>И.о</w:t>
            </w:r>
            <w:proofErr w:type="spellEnd"/>
            <w:r w:rsidRPr="00354F95">
              <w:rPr>
                <w:rFonts w:ascii="Times New Roman" w:eastAsia="Times New Roman" w:hAnsi="Times New Roman" w:cs="Times New Roman"/>
                <w:sz w:val="24"/>
                <w:szCs w:val="24"/>
                <w:lang w:eastAsia="ru-RU"/>
              </w:rPr>
              <w:t>. начальника ГКУ НСО ТУАД</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 К.Г. Громенко</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М.П.  </w:t>
            </w:r>
          </w:p>
        </w:tc>
        <w:tc>
          <w:tcPr>
            <w:tcW w:w="916"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sz w:val="24"/>
                <w:szCs w:val="24"/>
                <w:lang w:eastAsia="ru-RU"/>
              </w:rPr>
            </w:pPr>
          </w:p>
        </w:tc>
        <w:tc>
          <w:tcPr>
            <w:tcW w:w="4705"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Подрядчик: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Генеральный директор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 Ю.А. Бондаренко</w:t>
            </w:r>
          </w:p>
          <w:p w:rsidR="00354F95" w:rsidRPr="00354F95" w:rsidRDefault="00354F95" w:rsidP="00354F95">
            <w:pPr>
              <w:spacing w:after="6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М.П.</w:t>
            </w:r>
          </w:p>
        </w:tc>
      </w:tr>
    </w:tbl>
    <w:p w:rsidR="00354F95" w:rsidRPr="00354F95" w:rsidRDefault="00354F95" w:rsidP="00354F95">
      <w:pPr>
        <w:spacing w:after="0" w:line="240" w:lineRule="auto"/>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right"/>
        <w:rPr>
          <w:rFonts w:ascii="Times New Roman" w:eastAsia="Times New Roman" w:hAnsi="Times New Roman" w:cs="Times New Roman"/>
          <w:b/>
          <w:sz w:val="24"/>
          <w:szCs w:val="24"/>
          <w:lang w:eastAsia="ru-RU"/>
        </w:rPr>
        <w:sectPr w:rsidR="00354F95" w:rsidRPr="00354F95" w:rsidSect="005C5392">
          <w:footerReference w:type="even" r:id="rId11"/>
          <w:footerReference w:type="default" r:id="rId12"/>
          <w:pgSz w:w="11909" w:h="16834" w:code="9"/>
          <w:pgMar w:top="567" w:right="749" w:bottom="480" w:left="1134" w:header="0" w:footer="284" w:gutter="0"/>
          <w:cols w:space="60"/>
          <w:noEndnote/>
          <w:docGrid w:linePitch="326"/>
        </w:sectPr>
      </w:pP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 xml:space="preserve">Приложение №1 </w:t>
      </w: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к Контракту № 0851200000620007593 от «27» января 2021г.</w:t>
      </w:r>
    </w:p>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p w:rsidR="00354F95" w:rsidRPr="00354F95" w:rsidRDefault="00354F95" w:rsidP="00354F95">
      <w:pPr>
        <w:spacing w:after="0" w:line="240" w:lineRule="auto"/>
        <w:ind w:left="567" w:firstLine="34"/>
        <w:jc w:val="center"/>
        <w:rPr>
          <w:rFonts w:ascii="Times New Roman" w:eastAsia="Times New Roman" w:hAnsi="Times New Roman" w:cs="Times New Roman"/>
          <w:b/>
          <w:sz w:val="28"/>
          <w:szCs w:val="28"/>
          <w:lang w:eastAsia="ru-RU"/>
        </w:rPr>
      </w:pPr>
      <w:r w:rsidRPr="00354F95">
        <w:rPr>
          <w:rFonts w:ascii="Times New Roman" w:eastAsia="Times New Roman" w:hAnsi="Times New Roman" w:cs="Times New Roman"/>
          <w:b/>
          <w:sz w:val="28"/>
          <w:szCs w:val="28"/>
          <w:lang w:eastAsia="ru-RU"/>
        </w:rPr>
        <w:t>Описание объекта закупки</w:t>
      </w:r>
    </w:p>
    <w:p w:rsidR="00354F95" w:rsidRPr="00354F95" w:rsidRDefault="00354F95" w:rsidP="00354F95">
      <w:pPr>
        <w:widowControl w:val="0"/>
        <w:shd w:val="clear" w:color="auto" w:fill="FFFFFF"/>
        <w:spacing w:after="0" w:line="240" w:lineRule="auto"/>
        <w:ind w:firstLine="743"/>
        <w:jc w:val="center"/>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на выполнение работ по капитальному ремонту </w:t>
      </w:r>
      <w:r w:rsidRPr="00354F95">
        <w:rPr>
          <w:rFonts w:ascii="Times New Roman" w:eastAsia="Times New Roman" w:hAnsi="Times New Roman" w:cs="Times New Roman"/>
          <w:sz w:val="24"/>
          <w:szCs w:val="24"/>
        </w:rPr>
        <w:t xml:space="preserve">а/д </w:t>
      </w:r>
      <w:r w:rsidRPr="00354F95">
        <w:rPr>
          <w:rFonts w:ascii="Times New Roman" w:eastAsia="Times New Roman" w:hAnsi="Times New Roman" w:cs="Times New Roman"/>
          <w:sz w:val="24"/>
          <w:szCs w:val="24"/>
          <w:lang w:eastAsia="ru-RU"/>
        </w:rPr>
        <w:t xml:space="preserve">«Здвинск – Довольное – 17 км а/д «К-09» в </w:t>
      </w:r>
      <w:proofErr w:type="gramStart"/>
      <w:r w:rsidRPr="00354F95">
        <w:rPr>
          <w:rFonts w:ascii="Times New Roman" w:eastAsia="Times New Roman" w:hAnsi="Times New Roman" w:cs="Times New Roman"/>
          <w:sz w:val="24"/>
          <w:szCs w:val="24"/>
          <w:lang w:eastAsia="ru-RU"/>
        </w:rPr>
        <w:t>Здвинском</w:t>
      </w:r>
      <w:r w:rsidRPr="00354F95">
        <w:rPr>
          <w:rFonts w:ascii="Times New Roman" w:eastAsia="Times New Roman" w:hAnsi="Times New Roman" w:cs="Times New Roman"/>
          <w:spacing w:val="-6"/>
          <w:sz w:val="24"/>
          <w:szCs w:val="24"/>
          <w:lang w:eastAsia="ru-RU"/>
        </w:rPr>
        <w:t xml:space="preserve">  районе</w:t>
      </w:r>
      <w:proofErr w:type="gramEnd"/>
      <w:r w:rsidRPr="00354F95">
        <w:rPr>
          <w:rFonts w:ascii="Times New Roman" w:eastAsia="Times New Roman" w:hAnsi="Times New Roman" w:cs="Times New Roman"/>
          <w:spacing w:val="-6"/>
          <w:sz w:val="24"/>
          <w:szCs w:val="24"/>
          <w:lang w:eastAsia="ru-RU"/>
        </w:rPr>
        <w:t xml:space="preserve"> Новосибирской области</w:t>
      </w:r>
      <w:r w:rsidRPr="00354F95">
        <w:rPr>
          <w:rFonts w:ascii="Times New Roman" w:eastAsia="Times New Roman" w:hAnsi="Times New Roman" w:cs="Times New Roman"/>
          <w:sz w:val="24"/>
          <w:szCs w:val="24"/>
          <w:lang w:eastAsia="ru-RU"/>
        </w:rPr>
        <w:t>.</w:t>
      </w:r>
    </w:p>
    <w:p w:rsidR="00354F95" w:rsidRPr="00354F95" w:rsidRDefault="00354F95" w:rsidP="00354F95">
      <w:pPr>
        <w:widowControl w:val="0"/>
        <w:shd w:val="clear" w:color="auto" w:fill="FFFFFF"/>
        <w:spacing w:after="0" w:line="240" w:lineRule="auto"/>
        <w:ind w:firstLine="743"/>
        <w:jc w:val="center"/>
        <w:rPr>
          <w:rFonts w:ascii="Times New Roman" w:eastAsia="Times New Roman" w:hAnsi="Times New Roman" w:cs="Times New Roman"/>
          <w:b/>
          <w:sz w:val="24"/>
          <w:szCs w:val="24"/>
          <w:lang w:eastAsia="ru-RU"/>
        </w:rPr>
      </w:pPr>
    </w:p>
    <w:p w:rsidR="00354F95" w:rsidRPr="00354F95" w:rsidRDefault="00354F95" w:rsidP="00354F95">
      <w:pPr>
        <w:widowControl w:val="0"/>
        <w:shd w:val="clear" w:color="auto" w:fill="FFFFFF"/>
        <w:tabs>
          <w:tab w:val="left" w:pos="851"/>
        </w:tabs>
        <w:spacing w:after="0" w:line="240" w:lineRule="auto"/>
        <w:ind w:firstLine="743"/>
        <w:jc w:val="both"/>
        <w:rPr>
          <w:rFonts w:ascii="Times New Roman" w:eastAsia="Times New Roman" w:hAnsi="Times New Roman" w:cs="Times New Roman"/>
          <w:i/>
          <w:strike/>
          <w:sz w:val="24"/>
          <w:szCs w:val="24"/>
          <w:lang w:eastAsia="ru-RU"/>
        </w:rPr>
      </w:pPr>
      <w:r w:rsidRPr="00354F95">
        <w:rPr>
          <w:rFonts w:ascii="Times New Roman" w:eastAsia="Times New Roman" w:hAnsi="Times New Roman" w:cs="Times New Roman"/>
          <w:sz w:val="24"/>
          <w:szCs w:val="24"/>
          <w:lang w:eastAsia="ru-RU"/>
        </w:rPr>
        <w:t>Проектная</w:t>
      </w:r>
      <w:r w:rsidRPr="00354F95">
        <w:rPr>
          <w:rFonts w:ascii="Times New Roman" w:eastAsia="Times New Roman" w:hAnsi="Times New Roman" w:cs="Times New Roman"/>
          <w:i/>
          <w:sz w:val="24"/>
          <w:szCs w:val="24"/>
          <w:lang w:eastAsia="ru-RU"/>
        </w:rPr>
        <w:t xml:space="preserve"> </w:t>
      </w:r>
      <w:r w:rsidRPr="00354F95">
        <w:rPr>
          <w:rFonts w:ascii="Times New Roman" w:eastAsia="Times New Roman" w:hAnsi="Times New Roman" w:cs="Times New Roman"/>
          <w:sz w:val="24"/>
          <w:szCs w:val="24"/>
          <w:lang w:eastAsia="ru-RU"/>
        </w:rPr>
        <w:t>и рабочая</w:t>
      </w:r>
      <w:r w:rsidRPr="00354F95">
        <w:rPr>
          <w:rFonts w:ascii="Times New Roman" w:eastAsia="Times New Roman" w:hAnsi="Times New Roman" w:cs="Times New Roman"/>
          <w:i/>
          <w:sz w:val="24"/>
          <w:szCs w:val="24"/>
          <w:lang w:eastAsia="ru-RU"/>
        </w:rPr>
        <w:t xml:space="preserve"> </w:t>
      </w:r>
      <w:r w:rsidRPr="00354F95">
        <w:rPr>
          <w:rFonts w:ascii="Times New Roman" w:eastAsia="Times New Roman" w:hAnsi="Times New Roman" w:cs="Times New Roman"/>
          <w:sz w:val="24"/>
          <w:szCs w:val="24"/>
          <w:lang w:eastAsia="ru-RU"/>
        </w:rPr>
        <w:t xml:space="preserve">документация Шифр 09-87-2020 (далее - Документация) на капитальный </w:t>
      </w:r>
      <w:proofErr w:type="gramStart"/>
      <w:r w:rsidRPr="00354F95">
        <w:rPr>
          <w:rFonts w:ascii="Times New Roman" w:eastAsia="Times New Roman" w:hAnsi="Times New Roman" w:cs="Times New Roman"/>
          <w:sz w:val="24"/>
          <w:szCs w:val="24"/>
          <w:lang w:eastAsia="ru-RU"/>
        </w:rPr>
        <w:t>ремонт</w:t>
      </w:r>
      <w:proofErr w:type="gramEnd"/>
      <w:r w:rsidRPr="00354F95">
        <w:rPr>
          <w:rFonts w:ascii="Times New Roman" w:eastAsia="Times New Roman" w:hAnsi="Times New Roman" w:cs="Times New Roman"/>
          <w:sz w:val="24"/>
          <w:szCs w:val="24"/>
          <w:lang w:eastAsia="ru-RU"/>
        </w:rPr>
        <w:t xml:space="preserve"> </w:t>
      </w:r>
      <w:r w:rsidRPr="00354F95">
        <w:rPr>
          <w:rFonts w:ascii="Times New Roman" w:eastAsia="Times New Roman" w:hAnsi="Times New Roman" w:cs="Times New Roman"/>
          <w:sz w:val="24"/>
          <w:szCs w:val="24"/>
        </w:rPr>
        <w:t xml:space="preserve">а/д </w:t>
      </w:r>
      <w:r w:rsidRPr="00354F95">
        <w:rPr>
          <w:rFonts w:ascii="Times New Roman" w:eastAsia="Times New Roman" w:hAnsi="Times New Roman" w:cs="Times New Roman"/>
          <w:sz w:val="24"/>
          <w:szCs w:val="24"/>
          <w:lang w:eastAsia="ru-RU"/>
        </w:rPr>
        <w:t>«Здвинск – Довольное – 17 км а/д «К-09» в Здвинском</w:t>
      </w:r>
      <w:r w:rsidRPr="00354F95">
        <w:rPr>
          <w:rFonts w:ascii="Times New Roman" w:eastAsia="Times New Roman" w:hAnsi="Times New Roman" w:cs="Times New Roman"/>
          <w:spacing w:val="-6"/>
          <w:sz w:val="24"/>
          <w:szCs w:val="24"/>
          <w:lang w:eastAsia="ru-RU"/>
        </w:rPr>
        <w:t xml:space="preserve"> районе Новосибирской области, </w:t>
      </w:r>
      <w:r w:rsidRPr="00354F95">
        <w:rPr>
          <w:rFonts w:ascii="Times New Roman" w:eastAsia="Times New Roman" w:hAnsi="Times New Roman" w:cs="Times New Roman"/>
          <w:sz w:val="24"/>
          <w:szCs w:val="24"/>
          <w:lang w:eastAsia="ru-RU"/>
        </w:rPr>
        <w:t xml:space="preserve">в соответствии с Постановлением Правительства РФ от 16.02.2008 N 87 (ред. от 17.09.2018) "О составе разделов проектной документации и требованиях к их содержанию", прилагается в составе Описания объекта закупки </w:t>
      </w:r>
    </w:p>
    <w:p w:rsidR="00354F95" w:rsidRPr="00354F95" w:rsidRDefault="00354F95" w:rsidP="00354F95">
      <w:pPr>
        <w:widowControl w:val="0"/>
        <w:autoSpaceDE w:val="0"/>
        <w:autoSpaceDN w:val="0"/>
        <w:adjustRightInd w:val="0"/>
        <w:spacing w:after="0" w:line="240" w:lineRule="auto"/>
        <w:ind w:firstLine="743"/>
        <w:jc w:val="both"/>
        <w:rPr>
          <w:rFonts w:ascii="Times New Roman" w:eastAsia="Times New Roman" w:hAnsi="Times New Roman" w:cs="Times New Roman"/>
          <w:bCs/>
          <w:color w:val="000000"/>
          <w:sz w:val="24"/>
          <w:szCs w:val="24"/>
          <w:lang w:eastAsia="ru-RU"/>
        </w:rPr>
      </w:pPr>
      <w:r w:rsidRPr="00354F95">
        <w:rPr>
          <w:rFonts w:ascii="Times New Roman" w:eastAsia="Times New Roman" w:hAnsi="Times New Roman" w:cs="Times New Roman"/>
          <w:bCs/>
          <w:color w:val="000000"/>
          <w:sz w:val="24"/>
          <w:szCs w:val="24"/>
          <w:lang w:eastAsia="ru-RU"/>
        </w:rPr>
        <w:t xml:space="preserve">Описание объекта закупки прилагается к документации электронного аукциона. </w:t>
      </w:r>
    </w:p>
    <w:p w:rsidR="00354F95" w:rsidRPr="00354F95" w:rsidRDefault="00354F95" w:rsidP="00354F95">
      <w:pPr>
        <w:widowControl w:val="0"/>
        <w:autoSpaceDE w:val="0"/>
        <w:autoSpaceDN w:val="0"/>
        <w:adjustRightInd w:val="0"/>
        <w:spacing w:after="0" w:line="240" w:lineRule="auto"/>
        <w:ind w:firstLine="743"/>
        <w:jc w:val="both"/>
        <w:rPr>
          <w:rFonts w:ascii="Times New Roman" w:eastAsia="Times New Roman" w:hAnsi="Times New Roman" w:cs="Times New Roman"/>
          <w:bCs/>
          <w:color w:val="000000"/>
          <w:sz w:val="24"/>
          <w:szCs w:val="24"/>
          <w:lang w:eastAsia="ru-RU"/>
        </w:rPr>
      </w:pPr>
      <w:r w:rsidRPr="00354F95">
        <w:rPr>
          <w:rFonts w:ascii="Times New Roman" w:eastAsia="Times New Roman" w:hAnsi="Times New Roman" w:cs="Times New Roman"/>
          <w:bCs/>
          <w:color w:val="000000"/>
          <w:sz w:val="24"/>
          <w:szCs w:val="24"/>
          <w:lang w:eastAsia="ru-RU"/>
        </w:rPr>
        <w:t xml:space="preserve">«Обоснование начальной (максимальной) цены контракта» прилагается к документации об электронном аукционе </w:t>
      </w:r>
      <w:r w:rsidRPr="00354F95">
        <w:rPr>
          <w:rFonts w:ascii="Times New Roman" w:eastAsia="Times New Roman" w:hAnsi="Times New Roman" w:cs="Times New Roman"/>
          <w:sz w:val="24"/>
          <w:szCs w:val="24"/>
          <w:lang w:eastAsia="ru-RU"/>
        </w:rPr>
        <w:t xml:space="preserve">в качестве обоснования стоимости </w:t>
      </w:r>
      <w:proofErr w:type="gramStart"/>
      <w:r w:rsidRPr="00354F95">
        <w:rPr>
          <w:rFonts w:ascii="Times New Roman" w:eastAsia="Times New Roman" w:hAnsi="Times New Roman" w:cs="Times New Roman"/>
          <w:sz w:val="24"/>
          <w:szCs w:val="24"/>
          <w:lang w:eastAsia="ru-RU"/>
        </w:rPr>
        <w:t>Работ</w:t>
      </w:r>
      <w:r w:rsidRPr="00354F95">
        <w:rPr>
          <w:rFonts w:ascii="Times New Roman" w:eastAsia="Times New Roman" w:hAnsi="Times New Roman" w:cs="Times New Roman"/>
          <w:bCs/>
          <w:sz w:val="24"/>
          <w:szCs w:val="24"/>
          <w:lang w:eastAsia="ru-RU"/>
        </w:rPr>
        <w:t>.</w:t>
      </w:r>
      <w:r w:rsidRPr="00354F95">
        <w:rPr>
          <w:rFonts w:ascii="Times New Roman" w:eastAsia="Times New Roman" w:hAnsi="Times New Roman" w:cs="Times New Roman"/>
          <w:bCs/>
          <w:color w:val="000000"/>
          <w:sz w:val="24"/>
          <w:szCs w:val="24"/>
          <w:lang w:eastAsia="ru-RU"/>
        </w:rPr>
        <w:t>.</w:t>
      </w:r>
      <w:proofErr w:type="gramEnd"/>
    </w:p>
    <w:p w:rsidR="00354F95" w:rsidRPr="00354F95" w:rsidRDefault="00354F95" w:rsidP="00354F95">
      <w:pPr>
        <w:spacing w:before="120" w:after="120" w:line="240" w:lineRule="auto"/>
        <w:ind w:firstLine="743"/>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Работы выполняются в объеме и в соответствии с функционально-технологическими, конструктивными и инженерно-техническими решениями, изложенными в прилагаемой Документации Шифр 09-87-2020 </w:t>
      </w:r>
    </w:p>
    <w:p w:rsidR="00354F95" w:rsidRPr="00354F95" w:rsidRDefault="00354F95" w:rsidP="00354F95">
      <w:pPr>
        <w:numPr>
          <w:ilvl w:val="0"/>
          <w:numId w:val="35"/>
        </w:numPr>
        <w:spacing w:after="0" w:line="240" w:lineRule="auto"/>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Место выполнения Работ.</w:t>
      </w:r>
    </w:p>
    <w:p w:rsidR="00354F95" w:rsidRPr="00354F95" w:rsidRDefault="00354F95" w:rsidP="00354F95">
      <w:pPr>
        <w:autoSpaceDE w:val="0"/>
        <w:autoSpaceDN w:val="0"/>
        <w:spacing w:after="0" w:line="257" w:lineRule="auto"/>
        <w:ind w:firstLine="709"/>
        <w:jc w:val="both"/>
        <w:rPr>
          <w:rFonts w:ascii="Times New Roman" w:eastAsia="Times New Roman" w:hAnsi="Times New Roman" w:cs="Times New Roman"/>
          <w:sz w:val="24"/>
          <w:szCs w:val="24"/>
        </w:rPr>
      </w:pPr>
      <w:r w:rsidRPr="00354F95">
        <w:rPr>
          <w:rFonts w:ascii="Times New Roman" w:eastAsia="Times New Roman" w:hAnsi="Times New Roman" w:cs="Times New Roman"/>
          <w:sz w:val="24"/>
          <w:szCs w:val="24"/>
        </w:rPr>
        <w:t xml:space="preserve">Место выполнения работ: а/д </w:t>
      </w:r>
      <w:r w:rsidRPr="00354F95">
        <w:rPr>
          <w:rFonts w:ascii="Times New Roman" w:eastAsia="Times New Roman" w:hAnsi="Times New Roman" w:cs="Times New Roman"/>
          <w:sz w:val="24"/>
          <w:szCs w:val="24"/>
          <w:lang w:eastAsia="ru-RU"/>
        </w:rPr>
        <w:t xml:space="preserve">«Здвинск – Довольное - </w:t>
      </w:r>
      <w:proofErr w:type="gramStart"/>
      <w:r w:rsidRPr="00354F95">
        <w:rPr>
          <w:rFonts w:ascii="Times New Roman" w:eastAsia="Times New Roman" w:hAnsi="Times New Roman" w:cs="Times New Roman"/>
          <w:sz w:val="24"/>
          <w:szCs w:val="24"/>
          <w:lang w:eastAsia="ru-RU"/>
        </w:rPr>
        <w:t>17км</w:t>
      </w:r>
      <w:proofErr w:type="gramEnd"/>
      <w:r w:rsidRPr="00354F95">
        <w:rPr>
          <w:rFonts w:ascii="Times New Roman" w:eastAsia="Times New Roman" w:hAnsi="Times New Roman" w:cs="Times New Roman"/>
          <w:sz w:val="24"/>
          <w:szCs w:val="24"/>
          <w:lang w:eastAsia="ru-RU"/>
        </w:rPr>
        <w:t xml:space="preserve"> а/д «К-09» в Здвинском</w:t>
      </w:r>
      <w:r w:rsidRPr="00354F95">
        <w:rPr>
          <w:rFonts w:ascii="Times New Roman" w:eastAsia="Times New Roman" w:hAnsi="Times New Roman" w:cs="Times New Roman"/>
          <w:spacing w:val="-6"/>
          <w:sz w:val="24"/>
          <w:szCs w:val="24"/>
          <w:lang w:eastAsia="ru-RU"/>
        </w:rPr>
        <w:t xml:space="preserve"> районе Новосибирской области</w:t>
      </w:r>
      <w:r w:rsidRPr="00354F95">
        <w:rPr>
          <w:rFonts w:ascii="Times New Roman" w:eastAsia="Times New Roman" w:hAnsi="Times New Roman" w:cs="Times New Roman"/>
          <w:bCs/>
          <w:sz w:val="24"/>
          <w:szCs w:val="24"/>
          <w:lang w:eastAsia="ru-RU"/>
        </w:rPr>
        <w:t>, участок работ (км 47+160– км 51+160), протяженностью 4,0 км</w:t>
      </w:r>
      <w:r w:rsidRPr="00354F95">
        <w:rPr>
          <w:rFonts w:ascii="Times New Roman" w:eastAsia="Times New Roman" w:hAnsi="Times New Roman" w:cs="Times New Roman"/>
          <w:sz w:val="24"/>
          <w:szCs w:val="24"/>
        </w:rPr>
        <w:t xml:space="preserve"> </w:t>
      </w:r>
      <w:r w:rsidRPr="00354F95">
        <w:rPr>
          <w:rFonts w:ascii="Times New Roman" w:eastAsia="Times New Roman" w:hAnsi="Times New Roman" w:cs="Times New Roman"/>
          <w:sz w:val="24"/>
          <w:szCs w:val="24"/>
          <w:lang w:eastAsia="ru-RU"/>
        </w:rPr>
        <w:t xml:space="preserve">(по месту нахождения Объекта).  </w:t>
      </w:r>
    </w:p>
    <w:p w:rsidR="00354F95" w:rsidRPr="00354F95" w:rsidRDefault="00354F95" w:rsidP="00354F95">
      <w:pPr>
        <w:spacing w:after="0" w:line="240" w:lineRule="auto"/>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 xml:space="preserve">       </w:t>
      </w:r>
    </w:p>
    <w:p w:rsidR="00354F95" w:rsidRPr="00354F95" w:rsidRDefault="00354F95" w:rsidP="00354F95">
      <w:pPr>
        <w:spacing w:after="0" w:line="240" w:lineRule="auto"/>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 xml:space="preserve">         2. Условия выполнения Работ.</w:t>
      </w:r>
    </w:p>
    <w:p w:rsidR="00354F95" w:rsidRPr="00354F95" w:rsidRDefault="00354F95" w:rsidP="00354F95">
      <w:pPr>
        <w:spacing w:after="0" w:line="240" w:lineRule="auto"/>
        <w:ind w:left="34"/>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sz w:val="24"/>
          <w:szCs w:val="24"/>
          <w:lang w:eastAsia="ru-RU"/>
        </w:rPr>
        <w:t xml:space="preserve">       Выполнить все Работы в объеме и сроки, предусмотренные Контрактом и приложениями к нему, и сдать Объект Заказчику с качеством, соответствующим условиям Контракта и приложений к нему.  Обеспечить качество выполнения всех Работ в соответствии с требованиями Документации, организационно-технологической документации, нормативно-</w:t>
      </w:r>
      <w:proofErr w:type="gramStart"/>
      <w:r w:rsidRPr="00354F95">
        <w:rPr>
          <w:rFonts w:ascii="Times New Roman" w:eastAsia="Times New Roman" w:hAnsi="Times New Roman" w:cs="Times New Roman"/>
          <w:sz w:val="24"/>
          <w:szCs w:val="24"/>
          <w:lang w:eastAsia="ru-RU"/>
        </w:rPr>
        <w:t>технической  документации</w:t>
      </w:r>
      <w:proofErr w:type="gramEnd"/>
      <w:r w:rsidRPr="00354F95">
        <w:rPr>
          <w:rFonts w:ascii="Times New Roman" w:eastAsia="Times New Roman" w:hAnsi="Times New Roman" w:cs="Times New Roman"/>
          <w:sz w:val="24"/>
          <w:szCs w:val="24"/>
          <w:lang w:eastAsia="ru-RU"/>
        </w:rPr>
        <w:t xml:space="preserve">, обязательной при выполнении дорожных работ, ГОСТ 25607-2009, ГОСТ 8267-93*, ГОСТ Р  52290-2004, ГОСТ 26633-2015,  СП 78.13330.2012 , ПНСТ 184-2019, ТР ТС 014/2011, СТП ТУАД (размещен на </w:t>
      </w:r>
      <w:proofErr w:type="spellStart"/>
      <w:r w:rsidRPr="00354F95">
        <w:rPr>
          <w:rFonts w:ascii="Times New Roman" w:eastAsia="Times New Roman" w:hAnsi="Times New Roman" w:cs="Times New Roman"/>
          <w:sz w:val="24"/>
          <w:szCs w:val="24"/>
          <w:lang w:eastAsia="ru-RU"/>
        </w:rPr>
        <w:t>www</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tuad</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nsk</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ru</w:t>
      </w:r>
      <w:proofErr w:type="spellEnd"/>
      <w:r w:rsidRPr="00354F95">
        <w:rPr>
          <w:rFonts w:ascii="Times New Roman" w:eastAsia="Times New Roman" w:hAnsi="Times New Roman" w:cs="Times New Roman"/>
          <w:sz w:val="24"/>
          <w:szCs w:val="24"/>
          <w:lang w:eastAsia="ru-RU"/>
        </w:rPr>
        <w:t xml:space="preserve">) , СТО ТУАД (размещен на </w:t>
      </w:r>
      <w:proofErr w:type="spellStart"/>
      <w:r w:rsidRPr="00354F95">
        <w:rPr>
          <w:rFonts w:ascii="Times New Roman" w:eastAsia="Times New Roman" w:hAnsi="Times New Roman" w:cs="Times New Roman"/>
          <w:sz w:val="24"/>
          <w:szCs w:val="24"/>
          <w:lang w:eastAsia="ru-RU"/>
        </w:rPr>
        <w:t>www</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tuad</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nsk</w:t>
      </w:r>
      <w:proofErr w:type="spellEnd"/>
      <w:r w:rsidRPr="00354F95">
        <w:rPr>
          <w:rFonts w:ascii="Times New Roman" w:eastAsia="Times New Roman" w:hAnsi="Times New Roman" w:cs="Times New Roman"/>
          <w:sz w:val="24"/>
          <w:szCs w:val="24"/>
          <w:lang w:eastAsia="ru-RU"/>
        </w:rPr>
        <w:t>.</w:t>
      </w:r>
      <w:proofErr w:type="spellStart"/>
      <w:r w:rsidRPr="00354F95">
        <w:rPr>
          <w:rFonts w:ascii="Times New Roman" w:eastAsia="Times New Roman" w:hAnsi="Times New Roman" w:cs="Times New Roman"/>
          <w:sz w:val="24"/>
          <w:szCs w:val="24"/>
          <w:lang w:val="en-US" w:eastAsia="ru-RU"/>
        </w:rPr>
        <w:t>ru</w:t>
      </w:r>
      <w:proofErr w:type="spellEnd"/>
      <w:r w:rsidRPr="00354F95">
        <w:rPr>
          <w:rFonts w:ascii="Times New Roman" w:eastAsia="Times New Roman" w:hAnsi="Times New Roman" w:cs="Times New Roman"/>
          <w:sz w:val="24"/>
          <w:szCs w:val="24"/>
          <w:lang w:eastAsia="ru-RU"/>
        </w:rPr>
        <w:t>), принятых в установленном порядке, другой нормативной документации.</w:t>
      </w:r>
    </w:p>
    <w:p w:rsidR="00354F95" w:rsidRPr="00354F95" w:rsidRDefault="00354F95" w:rsidP="00354F95">
      <w:pPr>
        <w:spacing w:after="0" w:line="240" w:lineRule="auto"/>
        <w:ind w:left="720" w:right="-284" w:hanging="119"/>
        <w:jc w:val="both"/>
        <w:rPr>
          <w:rFonts w:ascii="Times New Roman" w:eastAsia="Times New Roman" w:hAnsi="Times New Roman" w:cs="Times New Roman"/>
          <w:b/>
          <w:sz w:val="24"/>
          <w:szCs w:val="24"/>
          <w:lang w:eastAsia="ru-RU"/>
        </w:rPr>
      </w:pPr>
    </w:p>
    <w:p w:rsidR="00354F95" w:rsidRPr="00354F95" w:rsidRDefault="00354F95" w:rsidP="00354F95">
      <w:pPr>
        <w:numPr>
          <w:ilvl w:val="0"/>
          <w:numId w:val="37"/>
        </w:numPr>
        <w:autoSpaceDE w:val="0"/>
        <w:autoSpaceDN w:val="0"/>
        <w:spacing w:after="0" w:line="240" w:lineRule="auto"/>
        <w:jc w:val="both"/>
        <w:rPr>
          <w:rFonts w:ascii="Times New Roman" w:eastAsia="Times New Roman" w:hAnsi="Times New Roman" w:cs="Times New Roman"/>
          <w:b/>
          <w:sz w:val="24"/>
          <w:szCs w:val="24"/>
        </w:rPr>
      </w:pPr>
      <w:r w:rsidRPr="00354F95">
        <w:rPr>
          <w:rFonts w:ascii="Times New Roman" w:eastAsia="Times New Roman" w:hAnsi="Times New Roman" w:cs="Times New Roman"/>
          <w:b/>
          <w:sz w:val="24"/>
          <w:szCs w:val="24"/>
        </w:rPr>
        <w:t>Сроки выполнения Работ по Контракту:</w:t>
      </w:r>
    </w:p>
    <w:p w:rsidR="00354F95" w:rsidRPr="00354F95" w:rsidRDefault="00354F95" w:rsidP="00354F95">
      <w:pPr>
        <w:autoSpaceDE w:val="0"/>
        <w:autoSpaceDN w:val="0"/>
        <w:spacing w:after="0" w:line="257" w:lineRule="auto"/>
        <w:ind w:left="961"/>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Дата начала выполнения Работ – с даты заключения Контракта.</w:t>
      </w:r>
    </w:p>
    <w:p w:rsidR="00354F95" w:rsidRPr="00354F95" w:rsidRDefault="00354F95" w:rsidP="00354F95">
      <w:pPr>
        <w:autoSpaceDE w:val="0"/>
        <w:autoSpaceDN w:val="0"/>
        <w:spacing w:after="0" w:line="257" w:lineRule="auto"/>
        <w:ind w:left="961"/>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Дата окончания выполнения Работ на Объекте (до данной даты результат Работ должен быть передан Заказчику) - 20.08.2021</w:t>
      </w:r>
      <w:r w:rsidRPr="00354F95">
        <w:rPr>
          <w:rFonts w:ascii="Times New Roman" w:eastAsia="Times New Roman" w:hAnsi="Times New Roman" w:cs="Times New Roman"/>
          <w:sz w:val="24"/>
          <w:szCs w:val="24"/>
        </w:rPr>
        <w:t xml:space="preserve"> г.</w:t>
      </w:r>
    </w:p>
    <w:p w:rsidR="00354F95" w:rsidRPr="00354F95" w:rsidRDefault="00354F95" w:rsidP="00354F95">
      <w:pPr>
        <w:tabs>
          <w:tab w:val="left" w:pos="567"/>
        </w:tabs>
        <w:autoSpaceDE w:val="0"/>
        <w:autoSpaceDN w:val="0"/>
        <w:spacing w:after="0" w:line="240" w:lineRule="auto"/>
        <w:ind w:firstLine="567"/>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Сроки выполнения Работ по этапам и отчетным периодам устанавливаются «Г</w:t>
      </w:r>
      <w:r w:rsidRPr="00354F95">
        <w:rPr>
          <w:rFonts w:ascii="Times New Roman" w:eastAsia="Times New Roman" w:hAnsi="Times New Roman" w:cs="Times New Roman"/>
          <w:bCs/>
          <w:sz w:val="24"/>
          <w:szCs w:val="24"/>
          <w:lang w:eastAsia="ru-RU"/>
        </w:rPr>
        <w:t>рафиком выполнения работ</w:t>
      </w:r>
      <w:r w:rsidRPr="00354F95">
        <w:rPr>
          <w:rFonts w:ascii="Times New Roman" w:eastAsia="Times New Roman" w:hAnsi="Times New Roman" w:cs="Times New Roman"/>
          <w:sz w:val="24"/>
          <w:szCs w:val="24"/>
          <w:lang w:eastAsia="ru-RU"/>
        </w:rPr>
        <w:t>» (Приложение № 2 к Контракту).</w:t>
      </w:r>
    </w:p>
    <w:p w:rsidR="00354F95" w:rsidRPr="00354F95" w:rsidRDefault="00354F95" w:rsidP="00354F95">
      <w:pPr>
        <w:spacing w:after="0" w:line="240" w:lineRule="auto"/>
        <w:ind w:firstLine="601"/>
        <w:rPr>
          <w:rFonts w:ascii="Times New Roman" w:eastAsia="Times New Roman" w:hAnsi="Times New Roman" w:cs="Times New Roman"/>
          <w:b/>
          <w:sz w:val="24"/>
          <w:szCs w:val="24"/>
          <w:lang w:eastAsia="ru-RU"/>
        </w:rPr>
      </w:pPr>
    </w:p>
    <w:p w:rsidR="00354F95" w:rsidRPr="00354F95" w:rsidRDefault="00354F95" w:rsidP="00354F95">
      <w:pPr>
        <w:spacing w:after="0" w:line="240" w:lineRule="auto"/>
        <w:ind w:firstLine="601"/>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4. Требования по сроку гарантий качества на результаты Работ.</w:t>
      </w:r>
    </w:p>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Гарантийный срок устанавливается:</w:t>
      </w:r>
    </w:p>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p>
    <w:tbl>
      <w:tblPr>
        <w:tblW w:w="4705"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8"/>
        <w:gridCol w:w="4505"/>
      </w:tblGrid>
      <w:tr w:rsidR="00354F95" w:rsidRPr="00354F95" w:rsidTr="00085EE5">
        <w:tc>
          <w:tcPr>
            <w:tcW w:w="2716"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Наименование вида работ</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Гарантийный срок</w:t>
            </w:r>
          </w:p>
        </w:tc>
      </w:tr>
      <w:tr w:rsidR="00354F95" w:rsidRPr="00354F95" w:rsidTr="00085EE5">
        <w:tc>
          <w:tcPr>
            <w:tcW w:w="2716" w:type="pct"/>
            <w:shd w:val="clear" w:color="auto" w:fill="auto"/>
          </w:tcPr>
          <w:p w:rsidR="00354F95" w:rsidRPr="00354F95" w:rsidRDefault="00354F95" w:rsidP="00354F95">
            <w:pPr>
              <w:spacing w:after="0" w:line="240" w:lineRule="auto"/>
              <w:ind w:firstLine="72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Земляное полотно</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8 лет</w:t>
            </w:r>
          </w:p>
        </w:tc>
      </w:tr>
      <w:tr w:rsidR="00354F95" w:rsidRPr="00354F95" w:rsidTr="00085EE5">
        <w:tc>
          <w:tcPr>
            <w:tcW w:w="2716" w:type="pct"/>
            <w:shd w:val="clear" w:color="auto" w:fill="auto"/>
          </w:tcPr>
          <w:p w:rsidR="00354F95" w:rsidRPr="00354F95" w:rsidRDefault="00354F95" w:rsidP="00354F95">
            <w:pPr>
              <w:spacing w:after="0" w:line="240" w:lineRule="auto"/>
              <w:ind w:firstLine="720"/>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Основание дорожной одежды</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6 лет</w:t>
            </w:r>
          </w:p>
        </w:tc>
      </w:tr>
      <w:tr w:rsidR="00354F95" w:rsidRPr="00354F95" w:rsidTr="00085EE5">
        <w:trPr>
          <w:trHeight w:val="168"/>
        </w:trPr>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Верхний слой покрытия из щебеня</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2 года</w:t>
            </w:r>
          </w:p>
        </w:tc>
      </w:tr>
      <w:tr w:rsidR="00354F95" w:rsidRPr="00354F95" w:rsidTr="00085EE5">
        <w:trPr>
          <w:trHeight w:val="168"/>
        </w:trPr>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ИССО (ж/б водопропускная труба) </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6 лет</w:t>
            </w:r>
          </w:p>
        </w:tc>
      </w:tr>
      <w:tr w:rsidR="00354F95" w:rsidRPr="00354F95" w:rsidTr="00085EE5">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Дорожные знаки с применением </w:t>
            </w:r>
            <w:proofErr w:type="spellStart"/>
            <w:r w:rsidRPr="00354F95">
              <w:rPr>
                <w:rFonts w:ascii="Times New Roman" w:eastAsia="Times New Roman" w:hAnsi="Times New Roman" w:cs="Times New Roman"/>
                <w:sz w:val="24"/>
                <w:szCs w:val="24"/>
                <w:lang w:eastAsia="ru-RU"/>
              </w:rPr>
              <w:t>световозвращающего</w:t>
            </w:r>
            <w:proofErr w:type="spellEnd"/>
            <w:r w:rsidRPr="00354F95">
              <w:rPr>
                <w:rFonts w:ascii="Times New Roman" w:eastAsia="Times New Roman" w:hAnsi="Times New Roman" w:cs="Times New Roman"/>
                <w:sz w:val="24"/>
                <w:szCs w:val="24"/>
                <w:lang w:eastAsia="ru-RU"/>
              </w:rPr>
              <w:t xml:space="preserve"> материала </w:t>
            </w:r>
            <w:r w:rsidRPr="00354F95">
              <w:rPr>
                <w:rFonts w:ascii="Times New Roman" w:eastAsia="Times New Roman" w:hAnsi="Times New Roman" w:cs="Times New Roman"/>
                <w:sz w:val="24"/>
                <w:szCs w:val="24"/>
                <w:lang w:val="en-US" w:eastAsia="ru-RU"/>
              </w:rPr>
              <w:t>I</w:t>
            </w:r>
            <w:r w:rsidRPr="00354F95">
              <w:rPr>
                <w:rFonts w:ascii="Times New Roman" w:eastAsia="Times New Roman" w:hAnsi="Times New Roman" w:cs="Times New Roman"/>
                <w:sz w:val="24"/>
                <w:szCs w:val="24"/>
                <w:lang w:eastAsia="ru-RU"/>
              </w:rPr>
              <w:t xml:space="preserve"> класса</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 лет</w:t>
            </w:r>
          </w:p>
        </w:tc>
      </w:tr>
      <w:tr w:rsidR="00354F95" w:rsidRPr="00354F95" w:rsidTr="00085EE5">
        <w:trPr>
          <w:trHeight w:val="328"/>
        </w:trPr>
        <w:tc>
          <w:tcPr>
            <w:tcW w:w="2716" w:type="pct"/>
            <w:shd w:val="clear" w:color="auto" w:fill="auto"/>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Сигнальные столбики</w:t>
            </w:r>
          </w:p>
        </w:tc>
        <w:tc>
          <w:tcPr>
            <w:tcW w:w="2284" w:type="pct"/>
            <w:shd w:val="clear" w:color="auto" w:fill="auto"/>
            <w:vAlign w:val="center"/>
          </w:tcPr>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2 года</w:t>
            </w:r>
          </w:p>
        </w:tc>
      </w:tr>
    </w:tbl>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ind w:firstLine="720"/>
        <w:jc w:val="both"/>
        <w:rPr>
          <w:rFonts w:ascii="Times New Roman" w:eastAsia="Times New Roman" w:hAnsi="Times New Roman" w:cs="Times New Roman"/>
          <w:sz w:val="24"/>
          <w:szCs w:val="24"/>
          <w:lang w:eastAsia="ru-RU"/>
        </w:rPr>
      </w:pPr>
    </w:p>
    <w:tbl>
      <w:tblPr>
        <w:tblpPr w:leftFromText="180" w:rightFromText="180" w:vertAnchor="text" w:horzAnchor="margin" w:tblpY="134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916"/>
        <w:gridCol w:w="4705"/>
      </w:tblGrid>
      <w:tr w:rsidR="00354F95" w:rsidRPr="00354F95" w:rsidTr="00085EE5">
        <w:trPr>
          <w:trHeight w:val="416"/>
        </w:trPr>
        <w:tc>
          <w:tcPr>
            <w:tcW w:w="4427"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lastRenderedPageBreak/>
              <w:t>Заказчик: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roofErr w:type="spellStart"/>
            <w:r w:rsidRPr="00354F95">
              <w:rPr>
                <w:rFonts w:ascii="Times New Roman" w:eastAsia="Times New Roman" w:hAnsi="Times New Roman" w:cs="Times New Roman"/>
                <w:sz w:val="24"/>
                <w:szCs w:val="24"/>
                <w:lang w:eastAsia="ru-RU"/>
              </w:rPr>
              <w:t>И.о</w:t>
            </w:r>
            <w:proofErr w:type="spellEnd"/>
            <w:r w:rsidRPr="00354F95">
              <w:rPr>
                <w:rFonts w:ascii="Times New Roman" w:eastAsia="Times New Roman" w:hAnsi="Times New Roman" w:cs="Times New Roman"/>
                <w:sz w:val="24"/>
                <w:szCs w:val="24"/>
                <w:lang w:eastAsia="ru-RU"/>
              </w:rPr>
              <w:t>. начальника ГКУ НСО ТУАД</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 К.Г. Громенко</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М.П.  </w:t>
            </w:r>
          </w:p>
        </w:tc>
        <w:tc>
          <w:tcPr>
            <w:tcW w:w="916"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sz w:val="24"/>
                <w:szCs w:val="24"/>
                <w:lang w:eastAsia="ru-RU"/>
              </w:rPr>
            </w:pPr>
          </w:p>
        </w:tc>
        <w:tc>
          <w:tcPr>
            <w:tcW w:w="4705"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Подрядчик: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Генеральный директор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 Ю.А. Бондаренко</w:t>
            </w:r>
          </w:p>
          <w:p w:rsidR="00354F95" w:rsidRPr="00354F95" w:rsidRDefault="00354F95" w:rsidP="00354F95">
            <w:pPr>
              <w:spacing w:after="6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М.П.</w:t>
            </w:r>
          </w:p>
        </w:tc>
      </w:tr>
    </w:tbl>
    <w:p w:rsidR="00354F95" w:rsidRPr="00354F95" w:rsidRDefault="00354F95" w:rsidP="00354F95">
      <w:pPr>
        <w:spacing w:after="0" w:line="240" w:lineRule="auto"/>
        <w:rPr>
          <w:rFonts w:ascii="Times New Roman" w:eastAsia="Times New Roman" w:hAnsi="Times New Roman" w:cs="Times New Roman"/>
          <w:sz w:val="24"/>
          <w:szCs w:val="24"/>
          <w:lang w:eastAsia="ru-RU"/>
        </w:rPr>
      </w:pPr>
    </w:p>
    <w:p w:rsidR="00354F95" w:rsidRPr="00354F95" w:rsidRDefault="00354F95" w:rsidP="00354F95">
      <w:pPr>
        <w:spacing w:after="0" w:line="240" w:lineRule="auto"/>
        <w:rPr>
          <w:rFonts w:ascii="Times New Roman" w:eastAsia="Times New Roman" w:hAnsi="Times New Roman" w:cs="Times New Roman"/>
          <w:sz w:val="24"/>
          <w:szCs w:val="24"/>
          <w:lang w:eastAsia="ru-RU"/>
        </w:rPr>
        <w:sectPr w:rsidR="00354F95" w:rsidRPr="00354F95" w:rsidSect="002564C0">
          <w:pgSz w:w="11909" w:h="16834" w:code="9"/>
          <w:pgMar w:top="567" w:right="567" w:bottom="567" w:left="851" w:header="0" w:footer="284" w:gutter="0"/>
          <w:cols w:space="60"/>
          <w:noEndnote/>
        </w:sectPr>
      </w:pP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lastRenderedPageBreak/>
        <w:t>Приложение № 2</w:t>
      </w: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к Контракту № 0851200000620007593 от </w:t>
      </w:r>
      <w:proofErr w:type="spellStart"/>
      <w:r w:rsidRPr="00354F95">
        <w:rPr>
          <w:rFonts w:ascii="Times New Roman" w:eastAsia="Times New Roman" w:hAnsi="Times New Roman" w:cs="Times New Roman"/>
          <w:sz w:val="24"/>
          <w:szCs w:val="24"/>
          <w:lang w:eastAsia="ru-RU"/>
        </w:rPr>
        <w:t>от</w:t>
      </w:r>
      <w:proofErr w:type="spellEnd"/>
      <w:r w:rsidRPr="00354F95">
        <w:rPr>
          <w:rFonts w:ascii="Times New Roman" w:eastAsia="Times New Roman" w:hAnsi="Times New Roman" w:cs="Times New Roman"/>
          <w:sz w:val="24"/>
          <w:szCs w:val="24"/>
          <w:lang w:eastAsia="ru-RU"/>
        </w:rPr>
        <w:t xml:space="preserve"> «27» января 2021г.</w:t>
      </w:r>
    </w:p>
    <w:p w:rsidR="00354F95" w:rsidRPr="00354F95" w:rsidRDefault="00354F95" w:rsidP="00354F95">
      <w:pPr>
        <w:spacing w:after="0" w:line="240" w:lineRule="auto"/>
        <w:jc w:val="center"/>
        <w:rPr>
          <w:rFonts w:ascii="Times New Roman" w:eastAsia="Times New Roman" w:hAnsi="Times New Roman" w:cs="Times New Roman"/>
          <w:b/>
          <w:sz w:val="28"/>
          <w:szCs w:val="28"/>
          <w:lang w:eastAsia="ru-RU"/>
        </w:rPr>
      </w:pPr>
      <w:r w:rsidRPr="00354F95">
        <w:rPr>
          <w:rFonts w:ascii="Times New Roman" w:eastAsia="Times New Roman" w:hAnsi="Times New Roman" w:cs="Times New Roman"/>
          <w:b/>
          <w:sz w:val="28"/>
          <w:szCs w:val="28"/>
          <w:lang w:eastAsia="ru-RU"/>
        </w:rPr>
        <w:t>График выполнения работ</w:t>
      </w:r>
    </w:p>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 xml:space="preserve">по капитальному </w:t>
      </w:r>
      <w:proofErr w:type="gramStart"/>
      <w:r w:rsidRPr="00354F95">
        <w:rPr>
          <w:rFonts w:ascii="Times New Roman" w:eastAsia="Times New Roman" w:hAnsi="Times New Roman" w:cs="Times New Roman"/>
          <w:b/>
          <w:sz w:val="24"/>
          <w:szCs w:val="24"/>
          <w:lang w:eastAsia="ru-RU"/>
        </w:rPr>
        <w:t>ремонту</w:t>
      </w:r>
      <w:proofErr w:type="gramEnd"/>
      <w:r w:rsidRPr="00354F95">
        <w:rPr>
          <w:rFonts w:ascii="Times New Roman" w:eastAsia="Times New Roman" w:hAnsi="Times New Roman" w:cs="Times New Roman"/>
          <w:b/>
          <w:sz w:val="24"/>
          <w:szCs w:val="24"/>
          <w:lang w:eastAsia="ru-RU"/>
        </w:rPr>
        <w:t xml:space="preserve"> </w:t>
      </w:r>
      <w:r w:rsidRPr="00354F95">
        <w:rPr>
          <w:rFonts w:ascii="Times New Roman" w:eastAsia="Times New Roman" w:hAnsi="Times New Roman" w:cs="Times New Roman"/>
          <w:b/>
          <w:sz w:val="24"/>
          <w:szCs w:val="24"/>
        </w:rPr>
        <w:t>а/д</w:t>
      </w:r>
      <w:r w:rsidRPr="00354F95">
        <w:rPr>
          <w:rFonts w:ascii="Times New Roman" w:eastAsia="Times New Roman" w:hAnsi="Times New Roman" w:cs="Times New Roman"/>
          <w:sz w:val="24"/>
          <w:szCs w:val="24"/>
        </w:rPr>
        <w:t xml:space="preserve"> </w:t>
      </w:r>
      <w:r w:rsidRPr="00354F95">
        <w:rPr>
          <w:rFonts w:ascii="Times New Roman" w:eastAsia="Times New Roman" w:hAnsi="Times New Roman" w:cs="Times New Roman"/>
          <w:b/>
          <w:sz w:val="24"/>
          <w:szCs w:val="24"/>
          <w:lang w:eastAsia="ru-RU"/>
        </w:rPr>
        <w:t>«Здвинск – Довольное - 17км а/д «К-09» в Здвинском</w:t>
      </w:r>
      <w:r w:rsidRPr="00354F95">
        <w:rPr>
          <w:rFonts w:ascii="Times New Roman" w:eastAsia="Times New Roman" w:hAnsi="Times New Roman" w:cs="Times New Roman"/>
          <w:spacing w:val="-6"/>
          <w:sz w:val="24"/>
          <w:szCs w:val="24"/>
          <w:lang w:eastAsia="ru-RU"/>
        </w:rPr>
        <w:t xml:space="preserve"> </w:t>
      </w:r>
      <w:r w:rsidRPr="00354F95">
        <w:rPr>
          <w:rFonts w:ascii="Times New Roman" w:eastAsia="Times New Roman" w:hAnsi="Times New Roman" w:cs="Times New Roman"/>
          <w:b/>
          <w:sz w:val="24"/>
          <w:szCs w:val="24"/>
          <w:lang w:eastAsia="ru-RU"/>
        </w:rPr>
        <w:t>районе Новосибирской области</w:t>
      </w:r>
    </w:p>
    <w:tbl>
      <w:tblPr>
        <w:tblpPr w:leftFromText="180" w:rightFromText="180" w:bottomFromText="200" w:vertAnchor="page" w:horzAnchor="margin" w:tblpY="2251"/>
        <w:tblW w:w="15417" w:type="dxa"/>
        <w:tblLayout w:type="fixed"/>
        <w:tblLook w:val="04A0" w:firstRow="1" w:lastRow="0" w:firstColumn="1" w:lastColumn="0" w:noHBand="0" w:noVBand="1"/>
      </w:tblPr>
      <w:tblGrid>
        <w:gridCol w:w="450"/>
        <w:gridCol w:w="4761"/>
        <w:gridCol w:w="1418"/>
        <w:gridCol w:w="2410"/>
        <w:gridCol w:w="2126"/>
        <w:gridCol w:w="2126"/>
        <w:gridCol w:w="2126"/>
      </w:tblGrid>
      <w:tr w:rsidR="00354F95" w:rsidRPr="00354F95" w:rsidTr="00085EE5">
        <w:trPr>
          <w:trHeight w:val="418"/>
        </w:trPr>
        <w:tc>
          <w:tcPr>
            <w:tcW w:w="450" w:type="dxa"/>
            <w:vMerge w:val="restart"/>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 п/п</w:t>
            </w:r>
          </w:p>
        </w:tc>
        <w:tc>
          <w:tcPr>
            <w:tcW w:w="4761" w:type="dxa"/>
            <w:vMerge w:val="restart"/>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Наименование работ</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widowControl w:val="0"/>
              <w:spacing w:after="0" w:line="276" w:lineRule="auto"/>
              <w:ind w:right="305"/>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Всего по Контракту, руб.</w:t>
            </w:r>
          </w:p>
        </w:tc>
        <w:tc>
          <w:tcPr>
            <w:tcW w:w="4536" w:type="dxa"/>
            <w:gridSpan w:val="2"/>
            <w:tcBorders>
              <w:top w:val="single" w:sz="4" w:space="0" w:color="auto"/>
              <w:bottom w:val="single" w:sz="4" w:space="0" w:color="auto"/>
              <w:right w:val="single" w:sz="4" w:space="0" w:color="auto"/>
            </w:tcBorders>
            <w:shd w:val="clear" w:color="auto" w:fill="auto"/>
          </w:tcPr>
          <w:p w:rsidR="00354F95" w:rsidRPr="00354F95" w:rsidRDefault="00354F95" w:rsidP="00354F95">
            <w:pPr>
              <w:spacing w:after="0" w:line="240" w:lineRule="auto"/>
              <w:jc w:val="center"/>
              <w:rPr>
                <w:rFonts w:ascii="Calibri" w:eastAsia="Calibri" w:hAnsi="Calibri" w:cs="Times New Roman"/>
                <w:sz w:val="20"/>
                <w:szCs w:val="20"/>
                <w:lang w:eastAsia="ru-RU"/>
              </w:rPr>
            </w:pPr>
            <w:r w:rsidRPr="00354F95">
              <w:rPr>
                <w:rFonts w:ascii="Times New Roman" w:eastAsia="Times New Roman" w:hAnsi="Times New Roman" w:cs="Times New Roman"/>
                <w:bCs/>
                <w:color w:val="000000"/>
                <w:sz w:val="24"/>
                <w:szCs w:val="24"/>
                <w:lang w:val="en-US" w:eastAsia="ru-RU"/>
              </w:rPr>
              <w:t>I</w:t>
            </w:r>
            <w:r w:rsidRPr="00354F95">
              <w:rPr>
                <w:rFonts w:ascii="Times New Roman" w:eastAsia="Times New Roman" w:hAnsi="Times New Roman" w:cs="Times New Roman"/>
                <w:bCs/>
                <w:color w:val="000000"/>
                <w:sz w:val="24"/>
                <w:szCs w:val="24"/>
                <w:lang w:eastAsia="ru-RU"/>
              </w:rPr>
              <w:t xml:space="preserve"> Этап – 2021г.</w:t>
            </w:r>
          </w:p>
        </w:tc>
        <w:tc>
          <w:tcPr>
            <w:tcW w:w="4252" w:type="dxa"/>
            <w:gridSpan w:val="2"/>
            <w:tcBorders>
              <w:top w:val="single" w:sz="4" w:space="0" w:color="auto"/>
              <w:bottom w:val="single" w:sz="4" w:space="0" w:color="auto"/>
              <w:right w:val="single" w:sz="4" w:space="0" w:color="auto"/>
            </w:tcBorders>
            <w:shd w:val="clear" w:color="auto" w:fill="auto"/>
          </w:tcPr>
          <w:p w:rsidR="00354F95" w:rsidRPr="00354F95" w:rsidRDefault="00354F95" w:rsidP="00354F95">
            <w:pPr>
              <w:spacing w:after="0" w:line="240" w:lineRule="auto"/>
              <w:jc w:val="center"/>
              <w:rPr>
                <w:rFonts w:ascii="Calibri" w:eastAsia="Calibri" w:hAnsi="Calibri" w:cs="Times New Roman"/>
                <w:sz w:val="20"/>
                <w:szCs w:val="20"/>
                <w:lang w:eastAsia="ru-RU"/>
              </w:rPr>
            </w:pPr>
            <w:r w:rsidRPr="00354F95">
              <w:rPr>
                <w:rFonts w:ascii="Times New Roman" w:eastAsia="Times New Roman" w:hAnsi="Times New Roman" w:cs="Times New Roman"/>
                <w:bCs/>
                <w:color w:val="000000"/>
                <w:sz w:val="24"/>
                <w:szCs w:val="24"/>
                <w:lang w:val="en-US" w:eastAsia="ru-RU"/>
              </w:rPr>
              <w:t>II</w:t>
            </w:r>
            <w:r w:rsidRPr="00354F95">
              <w:rPr>
                <w:rFonts w:ascii="Times New Roman" w:eastAsia="Times New Roman" w:hAnsi="Times New Roman" w:cs="Times New Roman"/>
                <w:bCs/>
                <w:color w:val="000000"/>
                <w:sz w:val="24"/>
                <w:szCs w:val="24"/>
                <w:lang w:eastAsia="ru-RU"/>
              </w:rPr>
              <w:t xml:space="preserve">  Этап – 2021г.</w:t>
            </w:r>
          </w:p>
        </w:tc>
      </w:tr>
      <w:tr w:rsidR="00354F95" w:rsidRPr="00354F95" w:rsidTr="00085EE5">
        <w:trPr>
          <w:trHeight w:val="418"/>
        </w:trPr>
        <w:tc>
          <w:tcPr>
            <w:tcW w:w="450" w:type="dxa"/>
            <w:vMerge/>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spacing w:after="0" w:line="240" w:lineRule="auto"/>
              <w:rPr>
                <w:rFonts w:ascii="Times New Roman" w:eastAsia="Calibri" w:hAnsi="Times New Roman" w:cs="Times New Roman"/>
                <w:sz w:val="18"/>
                <w:szCs w:val="18"/>
              </w:rPr>
            </w:pPr>
          </w:p>
        </w:tc>
        <w:tc>
          <w:tcPr>
            <w:tcW w:w="4761" w:type="dxa"/>
            <w:vMerge/>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spacing w:after="0" w:line="240" w:lineRule="auto"/>
              <w:rPr>
                <w:rFonts w:ascii="Times New Roman" w:eastAsia="Calibri" w:hAnsi="Times New Roman"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spacing w:after="0" w:line="240" w:lineRule="auto"/>
              <w:rPr>
                <w:rFonts w:ascii="Times New Roman" w:eastAsia="Calibri" w:hAnsi="Times New Roman" w:cs="Times New Roman"/>
                <w:sz w:val="18"/>
                <w:szCs w:val="18"/>
              </w:rPr>
            </w:pPr>
          </w:p>
        </w:tc>
        <w:tc>
          <w:tcPr>
            <w:tcW w:w="2410"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Дата начала выполнения работ – с даты заключения Контракта</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 xml:space="preserve">Дата окончания выполнения работ </w:t>
            </w:r>
            <w:r w:rsidRPr="00354F95">
              <w:rPr>
                <w:rFonts w:ascii="Times New Roman" w:eastAsia="Times New Roman" w:hAnsi="Times New Roman" w:cs="Times New Roman"/>
                <w:color w:val="000000"/>
                <w:sz w:val="18"/>
                <w:szCs w:val="18"/>
                <w:lang w:eastAsia="ru-RU"/>
              </w:rPr>
              <w:t xml:space="preserve"> по этапу</w:t>
            </w:r>
            <w:r w:rsidRPr="00354F95">
              <w:rPr>
                <w:rFonts w:ascii="Times New Roman" w:eastAsia="Calibri" w:hAnsi="Times New Roman" w:cs="Times New Roman"/>
                <w:sz w:val="18"/>
                <w:szCs w:val="18"/>
              </w:rPr>
              <w:t xml:space="preserve">  – 25.06.2020г</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 xml:space="preserve">Дата начала выполнения работ </w:t>
            </w:r>
            <w:r w:rsidRPr="00354F95">
              <w:rPr>
                <w:rFonts w:ascii="Times New Roman" w:eastAsia="Times New Roman" w:hAnsi="Times New Roman" w:cs="Times New Roman"/>
                <w:color w:val="000000"/>
                <w:sz w:val="18"/>
                <w:szCs w:val="18"/>
                <w:lang w:eastAsia="ru-RU"/>
              </w:rPr>
              <w:t xml:space="preserve"> по этапу</w:t>
            </w:r>
            <w:r w:rsidRPr="00354F95">
              <w:rPr>
                <w:rFonts w:ascii="Times New Roman" w:eastAsia="Calibri" w:hAnsi="Times New Roman" w:cs="Times New Roman"/>
                <w:sz w:val="18"/>
                <w:szCs w:val="18"/>
              </w:rPr>
              <w:t xml:space="preserve"> – 26.06.2020г</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Дата окончания выполнения работ  20.08.2020г</w:t>
            </w:r>
          </w:p>
        </w:tc>
      </w:tr>
      <w:tr w:rsidR="00354F95" w:rsidRPr="00354F95" w:rsidTr="00085EE5">
        <w:trPr>
          <w:trHeight w:val="539"/>
        </w:trPr>
        <w:tc>
          <w:tcPr>
            <w:tcW w:w="450" w:type="dxa"/>
            <w:vMerge/>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rPr>
                <w:rFonts w:ascii="Times New Roman" w:eastAsia="Calibri" w:hAnsi="Times New Roman" w:cs="Times New Roman"/>
                <w:sz w:val="18"/>
                <w:szCs w:val="18"/>
              </w:rPr>
            </w:pPr>
          </w:p>
        </w:tc>
        <w:tc>
          <w:tcPr>
            <w:tcW w:w="4761" w:type="dxa"/>
            <w:vMerge/>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rPr>
                <w:rFonts w:ascii="Times New Roman" w:eastAsia="Calibri" w:hAnsi="Times New Roman"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rPr>
                <w:rFonts w:ascii="Times New Roman" w:eastAsia="Calibri" w:hAnsi="Times New Roman" w:cs="Times New Roman"/>
                <w:sz w:val="18"/>
                <w:szCs w:val="18"/>
              </w:rPr>
            </w:pPr>
          </w:p>
        </w:tc>
        <w:tc>
          <w:tcPr>
            <w:tcW w:w="4536" w:type="dxa"/>
            <w:gridSpan w:val="2"/>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20"/>
                <w:szCs w:val="20"/>
              </w:rPr>
            </w:pPr>
            <w:r w:rsidRPr="00354F95">
              <w:rPr>
                <w:rFonts w:ascii="Times New Roman" w:eastAsia="Times New Roman" w:hAnsi="Times New Roman" w:cs="Times New Roman"/>
                <w:color w:val="000000"/>
                <w:sz w:val="20"/>
                <w:szCs w:val="20"/>
                <w:lang w:eastAsia="ru-RU"/>
              </w:rPr>
              <w:t>В том числе по отчетным периодам:</w:t>
            </w:r>
          </w:p>
        </w:tc>
        <w:tc>
          <w:tcPr>
            <w:tcW w:w="4252" w:type="dxa"/>
            <w:gridSpan w:val="2"/>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20"/>
                <w:szCs w:val="20"/>
              </w:rPr>
            </w:pPr>
            <w:r w:rsidRPr="00354F95">
              <w:rPr>
                <w:rFonts w:ascii="Times New Roman" w:eastAsia="Times New Roman" w:hAnsi="Times New Roman" w:cs="Times New Roman"/>
                <w:color w:val="000000"/>
                <w:sz w:val="20"/>
                <w:szCs w:val="20"/>
                <w:lang w:eastAsia="ru-RU"/>
              </w:rPr>
              <w:t>В том числе по отчетным периодам:</w:t>
            </w:r>
          </w:p>
        </w:tc>
      </w:tr>
      <w:tr w:rsidR="00354F95" w:rsidRPr="00354F95" w:rsidTr="00085EE5">
        <w:trPr>
          <w:trHeight w:val="703"/>
        </w:trPr>
        <w:tc>
          <w:tcPr>
            <w:tcW w:w="450" w:type="dxa"/>
            <w:vMerge/>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spacing w:after="0" w:line="240" w:lineRule="auto"/>
              <w:rPr>
                <w:rFonts w:ascii="Times New Roman" w:eastAsia="Calibri" w:hAnsi="Times New Roman" w:cs="Times New Roman"/>
                <w:sz w:val="18"/>
                <w:szCs w:val="18"/>
              </w:rPr>
            </w:pPr>
          </w:p>
        </w:tc>
        <w:tc>
          <w:tcPr>
            <w:tcW w:w="4761" w:type="dxa"/>
            <w:vMerge/>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spacing w:after="0" w:line="240" w:lineRule="auto"/>
              <w:rPr>
                <w:rFonts w:ascii="Times New Roman" w:eastAsia="Calibri" w:hAnsi="Times New Roman" w:cs="Times New Roman"/>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54F95" w:rsidRPr="00354F95" w:rsidRDefault="00354F95" w:rsidP="00354F95">
            <w:pPr>
              <w:spacing w:after="0" w:line="240" w:lineRule="auto"/>
              <w:rPr>
                <w:rFonts w:ascii="Times New Roman" w:eastAsia="Calibri" w:hAnsi="Times New Roman" w:cs="Times New Roman"/>
                <w:sz w:val="18"/>
                <w:szCs w:val="18"/>
              </w:rPr>
            </w:pPr>
          </w:p>
        </w:tc>
        <w:tc>
          <w:tcPr>
            <w:tcW w:w="2410" w:type="dxa"/>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76" w:lineRule="auto"/>
              <w:ind w:left="-108" w:right="-108"/>
              <w:jc w:val="center"/>
              <w:rPr>
                <w:rFonts w:ascii="Times New Roman" w:eastAsia="Calibri" w:hAnsi="Times New Roman" w:cs="Times New Roman"/>
                <w:sz w:val="18"/>
                <w:szCs w:val="18"/>
              </w:rPr>
            </w:pPr>
            <w:r w:rsidRPr="00354F95">
              <w:rPr>
                <w:rFonts w:ascii="Times New Roman" w:eastAsia="Times New Roman" w:hAnsi="Times New Roman" w:cs="Times New Roman"/>
                <w:sz w:val="20"/>
                <w:szCs w:val="20"/>
                <w:lang w:eastAsia="ru-RU"/>
              </w:rPr>
              <w:t xml:space="preserve">с </w:t>
            </w:r>
            <w:r w:rsidRPr="00354F95">
              <w:rPr>
                <w:rFonts w:ascii="Times New Roman" w:eastAsia="Calibri" w:hAnsi="Times New Roman" w:cs="Times New Roman"/>
                <w:sz w:val="18"/>
                <w:szCs w:val="18"/>
              </w:rPr>
              <w:t>даты заключения Контракта</w:t>
            </w:r>
            <w:r w:rsidRPr="00354F95">
              <w:rPr>
                <w:rFonts w:ascii="Times New Roman" w:eastAsia="Times New Roman" w:hAnsi="Times New Roman" w:cs="Times New Roman"/>
                <w:sz w:val="20"/>
                <w:szCs w:val="20"/>
                <w:lang w:eastAsia="ru-RU"/>
              </w:rPr>
              <w:t xml:space="preserve"> по 25.05.2021 г.</w:t>
            </w:r>
          </w:p>
        </w:tc>
        <w:tc>
          <w:tcPr>
            <w:tcW w:w="2126" w:type="dxa"/>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40" w:lineRule="auto"/>
              <w:jc w:val="center"/>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с 25.05.2021 г.</w:t>
            </w:r>
          </w:p>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18"/>
                <w:szCs w:val="18"/>
              </w:rPr>
            </w:pPr>
            <w:r w:rsidRPr="00354F95">
              <w:rPr>
                <w:rFonts w:ascii="Times New Roman" w:eastAsia="Times New Roman" w:hAnsi="Times New Roman" w:cs="Times New Roman"/>
                <w:sz w:val="20"/>
                <w:szCs w:val="20"/>
                <w:lang w:eastAsia="ru-RU"/>
              </w:rPr>
              <w:t>по 25.06.2021 г.</w:t>
            </w:r>
          </w:p>
        </w:tc>
        <w:tc>
          <w:tcPr>
            <w:tcW w:w="2126" w:type="dxa"/>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40" w:lineRule="auto"/>
              <w:jc w:val="center"/>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с 26.06.2021 г.</w:t>
            </w:r>
          </w:p>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18"/>
                <w:szCs w:val="18"/>
              </w:rPr>
            </w:pPr>
            <w:r w:rsidRPr="00354F95">
              <w:rPr>
                <w:rFonts w:ascii="Times New Roman" w:eastAsia="Times New Roman" w:hAnsi="Times New Roman" w:cs="Times New Roman"/>
                <w:sz w:val="20"/>
                <w:szCs w:val="20"/>
                <w:lang w:eastAsia="ru-RU"/>
              </w:rPr>
              <w:t>по 25.07.2021 г.</w:t>
            </w:r>
          </w:p>
        </w:tc>
        <w:tc>
          <w:tcPr>
            <w:tcW w:w="2126" w:type="dxa"/>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40" w:lineRule="auto"/>
              <w:jc w:val="center"/>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с 26.07.2021 г.</w:t>
            </w:r>
          </w:p>
          <w:p w:rsidR="00354F95" w:rsidRPr="00354F95" w:rsidRDefault="00354F95" w:rsidP="00354F95">
            <w:pPr>
              <w:widowControl w:val="0"/>
              <w:spacing w:after="0" w:line="276" w:lineRule="auto"/>
              <w:ind w:left="-108" w:right="-108" w:hanging="1"/>
              <w:jc w:val="center"/>
              <w:rPr>
                <w:rFonts w:ascii="Times New Roman" w:eastAsia="Calibri" w:hAnsi="Times New Roman" w:cs="Times New Roman"/>
                <w:sz w:val="18"/>
                <w:szCs w:val="18"/>
              </w:rPr>
            </w:pPr>
            <w:r w:rsidRPr="00354F95">
              <w:rPr>
                <w:rFonts w:ascii="Times New Roman" w:eastAsia="Times New Roman" w:hAnsi="Times New Roman" w:cs="Times New Roman"/>
                <w:sz w:val="20"/>
                <w:szCs w:val="20"/>
                <w:lang w:eastAsia="ru-RU"/>
              </w:rPr>
              <w:t>по 20.08.2021 г.</w:t>
            </w:r>
          </w:p>
        </w:tc>
      </w:tr>
      <w:tr w:rsidR="00354F95" w:rsidRPr="00354F95" w:rsidTr="00085EE5">
        <w:trPr>
          <w:trHeight w:val="264"/>
        </w:trPr>
        <w:tc>
          <w:tcPr>
            <w:tcW w:w="450" w:type="dxa"/>
            <w:tcBorders>
              <w:top w:val="nil"/>
              <w:left w:val="single" w:sz="4" w:space="0" w:color="auto"/>
              <w:bottom w:val="single" w:sz="4" w:space="0" w:color="auto"/>
              <w:right w:val="single" w:sz="4" w:space="0" w:color="auto"/>
            </w:tcBorders>
            <w:noWrap/>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1</w:t>
            </w:r>
          </w:p>
        </w:tc>
        <w:tc>
          <w:tcPr>
            <w:tcW w:w="4761" w:type="dxa"/>
            <w:tcBorders>
              <w:top w:val="single" w:sz="4" w:space="0" w:color="auto"/>
              <w:left w:val="nil"/>
              <w:bottom w:val="single" w:sz="4" w:space="0" w:color="auto"/>
              <w:right w:val="single" w:sz="4" w:space="0" w:color="auto"/>
            </w:tcBorders>
            <w:noWrap/>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2</w:t>
            </w:r>
          </w:p>
        </w:tc>
        <w:tc>
          <w:tcPr>
            <w:tcW w:w="1418" w:type="dxa"/>
            <w:tcBorders>
              <w:top w:val="nil"/>
              <w:left w:val="nil"/>
              <w:bottom w:val="single" w:sz="4" w:space="0" w:color="auto"/>
              <w:right w:val="single" w:sz="4" w:space="0" w:color="auto"/>
            </w:tcBorders>
            <w:shd w:val="clear" w:color="auto" w:fill="FFFFFF"/>
            <w:noWrap/>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3</w:t>
            </w:r>
          </w:p>
        </w:tc>
        <w:tc>
          <w:tcPr>
            <w:tcW w:w="2410" w:type="dxa"/>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4</w:t>
            </w:r>
          </w:p>
        </w:tc>
        <w:tc>
          <w:tcPr>
            <w:tcW w:w="2126" w:type="dxa"/>
            <w:tcBorders>
              <w:top w:val="nil"/>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5</w:t>
            </w:r>
          </w:p>
        </w:tc>
        <w:tc>
          <w:tcPr>
            <w:tcW w:w="2126" w:type="dxa"/>
            <w:tcBorders>
              <w:top w:val="nil"/>
              <w:left w:val="nil"/>
              <w:bottom w:val="single" w:sz="4" w:space="0" w:color="auto"/>
              <w:right w:val="single" w:sz="4" w:space="0" w:color="auto"/>
            </w:tcBorders>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6</w:t>
            </w:r>
          </w:p>
        </w:tc>
        <w:tc>
          <w:tcPr>
            <w:tcW w:w="2126" w:type="dxa"/>
            <w:tcBorders>
              <w:top w:val="nil"/>
              <w:left w:val="nil"/>
              <w:bottom w:val="single" w:sz="4" w:space="0" w:color="auto"/>
              <w:right w:val="single" w:sz="4" w:space="0" w:color="auto"/>
            </w:tcBorders>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7</w:t>
            </w:r>
          </w:p>
        </w:tc>
      </w:tr>
      <w:tr w:rsidR="00354F95" w:rsidRPr="00354F95" w:rsidTr="00085EE5">
        <w:trPr>
          <w:trHeight w:val="680"/>
        </w:trPr>
        <w:tc>
          <w:tcPr>
            <w:tcW w:w="450" w:type="dxa"/>
            <w:tcBorders>
              <w:top w:val="single" w:sz="4" w:space="0" w:color="auto"/>
              <w:left w:val="single" w:sz="4" w:space="0" w:color="auto"/>
              <w:bottom w:val="single" w:sz="4" w:space="0" w:color="auto"/>
              <w:right w:val="single" w:sz="4" w:space="0" w:color="auto"/>
            </w:tcBorders>
            <w:noWrap/>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sz w:val="18"/>
                <w:szCs w:val="18"/>
              </w:rPr>
            </w:pPr>
            <w:r w:rsidRPr="00354F95">
              <w:rPr>
                <w:rFonts w:ascii="Times New Roman" w:eastAsia="Calibri" w:hAnsi="Times New Roman" w:cs="Times New Roman"/>
                <w:sz w:val="18"/>
                <w:szCs w:val="18"/>
              </w:rPr>
              <w:t>1</w:t>
            </w:r>
          </w:p>
        </w:tc>
        <w:tc>
          <w:tcPr>
            <w:tcW w:w="4761" w:type="dxa"/>
            <w:tcBorders>
              <w:top w:val="single" w:sz="4" w:space="0" w:color="auto"/>
              <w:left w:val="nil"/>
              <w:bottom w:val="single" w:sz="4" w:space="0" w:color="auto"/>
              <w:right w:val="single" w:sz="4" w:space="0" w:color="auto"/>
            </w:tcBorders>
            <w:vAlign w:val="center"/>
            <w:hideMark/>
          </w:tcPr>
          <w:p w:rsidR="00354F95" w:rsidRPr="00354F95" w:rsidRDefault="00354F95" w:rsidP="00354F95">
            <w:pPr>
              <w:widowControl w:val="0"/>
              <w:spacing w:after="0" w:line="240" w:lineRule="auto"/>
              <w:jc w:val="both"/>
              <w:rPr>
                <w:rFonts w:ascii="Times New Roman" w:eastAsia="Calibri" w:hAnsi="Times New Roman" w:cs="Times New Roman"/>
                <w:bCs/>
                <w:sz w:val="18"/>
                <w:szCs w:val="18"/>
              </w:rPr>
            </w:pPr>
            <w:r w:rsidRPr="00354F95">
              <w:rPr>
                <w:rFonts w:ascii="Times New Roman" w:eastAsia="Calibri" w:hAnsi="Times New Roman" w:cs="Times New Roman"/>
                <w:sz w:val="18"/>
                <w:szCs w:val="18"/>
              </w:rPr>
              <w:t xml:space="preserve">Капитальный ремонт </w:t>
            </w:r>
            <w:r w:rsidRPr="00354F95">
              <w:rPr>
                <w:rFonts w:ascii="Times New Roman" w:eastAsia="Times New Roman" w:hAnsi="Times New Roman" w:cs="Times New Roman"/>
                <w:sz w:val="18"/>
                <w:szCs w:val="18"/>
              </w:rPr>
              <w:t xml:space="preserve">а/д </w:t>
            </w:r>
            <w:r w:rsidRPr="00354F95">
              <w:rPr>
                <w:rFonts w:ascii="Times New Roman" w:eastAsia="Times New Roman" w:hAnsi="Times New Roman" w:cs="Times New Roman"/>
                <w:b/>
                <w:sz w:val="24"/>
                <w:szCs w:val="24"/>
                <w:lang w:eastAsia="ru-RU"/>
              </w:rPr>
              <w:t>«</w:t>
            </w:r>
            <w:r w:rsidRPr="00354F95">
              <w:rPr>
                <w:rFonts w:ascii="Times New Roman" w:eastAsia="Times New Roman" w:hAnsi="Times New Roman" w:cs="Times New Roman"/>
                <w:sz w:val="20"/>
                <w:szCs w:val="20"/>
                <w:lang w:eastAsia="ru-RU"/>
              </w:rPr>
              <w:t>Здвинск – Довольное - 17км а/д «К-09» в Здвинском</w:t>
            </w:r>
            <w:r w:rsidRPr="00354F95">
              <w:rPr>
                <w:rFonts w:ascii="Times New Roman" w:eastAsia="Times New Roman" w:hAnsi="Times New Roman" w:cs="Times New Roman"/>
                <w:spacing w:val="-6"/>
                <w:sz w:val="24"/>
                <w:szCs w:val="24"/>
                <w:lang w:eastAsia="ru-RU"/>
              </w:rPr>
              <w:t xml:space="preserve"> </w:t>
            </w:r>
            <w:r w:rsidRPr="00354F95">
              <w:rPr>
                <w:rFonts w:ascii="Times New Roman" w:eastAsia="Times New Roman" w:hAnsi="Times New Roman" w:cs="Times New Roman"/>
                <w:sz w:val="18"/>
                <w:szCs w:val="18"/>
              </w:rPr>
              <w:t xml:space="preserve"> районе Новосибирской области</w:t>
            </w:r>
            <w:r w:rsidRPr="00354F95">
              <w:rPr>
                <w:rFonts w:ascii="Times New Roman" w:eastAsia="Times New Roman" w:hAnsi="Times New Roman" w:cs="Times New Roman"/>
                <w:sz w:val="24"/>
                <w:szCs w:val="24"/>
              </w:rPr>
              <w:t xml:space="preserve"> </w:t>
            </w:r>
            <w:r w:rsidRPr="00354F95">
              <w:rPr>
                <w:rFonts w:ascii="Times New Roman" w:eastAsia="Times New Roman" w:hAnsi="Times New Roman" w:cs="Times New Roman"/>
                <w:bCs/>
                <w:color w:val="000000"/>
                <w:szCs w:val="24"/>
                <w:lang w:eastAsia="ru-RU"/>
              </w:rPr>
              <w:t xml:space="preserve"> в </w:t>
            </w:r>
            <w:proofErr w:type="spellStart"/>
            <w:r w:rsidRPr="00354F95">
              <w:rPr>
                <w:rFonts w:ascii="Times New Roman" w:eastAsia="Times New Roman" w:hAnsi="Times New Roman" w:cs="Times New Roman"/>
                <w:bCs/>
                <w:color w:val="000000"/>
                <w:szCs w:val="24"/>
                <w:lang w:eastAsia="ru-RU"/>
              </w:rPr>
              <w:t>т.ч</w:t>
            </w:r>
            <w:proofErr w:type="spellEnd"/>
            <w:r w:rsidRPr="00354F95">
              <w:rPr>
                <w:rFonts w:ascii="Times New Roman" w:eastAsia="Times New Roman" w:hAnsi="Times New Roman" w:cs="Times New Roman"/>
                <w:bCs/>
                <w:color w:val="000000"/>
                <w:szCs w:val="24"/>
                <w:lang w:eastAsia="ru-RU"/>
              </w:rPr>
              <w:t>. по КБК расходов:</w:t>
            </w:r>
          </w:p>
        </w:tc>
        <w:tc>
          <w:tcPr>
            <w:tcW w:w="1418" w:type="dxa"/>
            <w:tcBorders>
              <w:top w:val="single" w:sz="4" w:space="0" w:color="auto"/>
              <w:left w:val="nil"/>
              <w:bottom w:val="single" w:sz="4" w:space="0" w:color="auto"/>
              <w:right w:val="single" w:sz="4" w:space="0" w:color="auto"/>
            </w:tcBorders>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116 417 960,00</w:t>
            </w:r>
          </w:p>
        </w:tc>
        <w:tc>
          <w:tcPr>
            <w:tcW w:w="2410" w:type="dxa"/>
            <w:tcBorders>
              <w:top w:val="single" w:sz="4" w:space="0" w:color="auto"/>
              <w:left w:val="nil"/>
              <w:bottom w:val="single" w:sz="4" w:space="0" w:color="auto"/>
              <w:right w:val="single" w:sz="4" w:space="0" w:color="auto"/>
            </w:tcBorders>
            <w:vAlign w:val="center"/>
            <w:hideMark/>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3 025 479,37</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37 797 493,54</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color w:val="000000"/>
                <w:sz w:val="18"/>
                <w:szCs w:val="18"/>
              </w:rPr>
              <w:t>50 396 658,06</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25 198 329,03</w:t>
            </w: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0"/>
                <w:szCs w:val="20"/>
              </w:rPr>
            </w:pPr>
            <w:r w:rsidRPr="00354F95">
              <w:rPr>
                <w:rFonts w:ascii="Times New Roman" w:eastAsia="Times New Roman" w:hAnsi="Times New Roman" w:cs="Times New Roman"/>
                <w:color w:val="000000"/>
                <w:sz w:val="20"/>
                <w:szCs w:val="20"/>
                <w:lang w:eastAsia="ru-RU"/>
              </w:rPr>
              <w:t>176 0409 610</w:t>
            </w:r>
            <w:r w:rsidRPr="00354F95">
              <w:rPr>
                <w:rFonts w:ascii="Times New Roman" w:eastAsia="Times New Roman" w:hAnsi="Times New Roman" w:cs="Times New Roman"/>
                <w:color w:val="000000"/>
                <w:sz w:val="20"/>
                <w:szCs w:val="20"/>
                <w:lang w:val="en-US" w:eastAsia="ru-RU"/>
              </w:rPr>
              <w:t>R</w:t>
            </w:r>
            <w:r w:rsidRPr="00354F95">
              <w:rPr>
                <w:rFonts w:ascii="Times New Roman" w:eastAsia="Times New Roman" w:hAnsi="Times New Roman" w:cs="Times New Roman"/>
                <w:color w:val="000000"/>
                <w:sz w:val="20"/>
                <w:szCs w:val="20"/>
                <w:lang w:eastAsia="ru-RU"/>
              </w:rPr>
              <w:t>153932 243 225</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113 384 921,13</w:t>
            </w:r>
          </w:p>
        </w:tc>
        <w:tc>
          <w:tcPr>
            <w:tcW w:w="2410"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color w:val="000000"/>
                <w:sz w:val="18"/>
                <w:szCs w:val="18"/>
              </w:rPr>
              <w:t>3 025 479,37</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37 797 493,54</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color w:val="000000"/>
                <w:sz w:val="18"/>
                <w:szCs w:val="18"/>
              </w:rPr>
              <w:t>50 396 658,06</w:t>
            </w: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22 165 290,16</w:t>
            </w: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0"/>
                <w:szCs w:val="20"/>
              </w:rPr>
            </w:pPr>
            <w:r w:rsidRPr="00354F95">
              <w:rPr>
                <w:rFonts w:ascii="Times New Roman" w:eastAsia="Times New Roman" w:hAnsi="Times New Roman" w:cs="Times New Roman"/>
                <w:color w:val="000000"/>
                <w:sz w:val="20"/>
                <w:szCs w:val="20"/>
                <w:lang w:eastAsia="ru-RU"/>
              </w:rPr>
              <w:t>176 0409 6100302810  243 225</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Times New Roman" w:hAnsi="Times New Roman" w:cs="Times New Roman"/>
                <w:color w:val="000000"/>
                <w:szCs w:val="24"/>
                <w:lang w:eastAsia="ru-RU"/>
              </w:rPr>
              <w:t>3 033 038,87</w:t>
            </w:r>
          </w:p>
        </w:tc>
        <w:tc>
          <w:tcPr>
            <w:tcW w:w="2410"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p>
        </w:tc>
        <w:tc>
          <w:tcPr>
            <w:tcW w:w="2126"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Times New Roman" w:hAnsi="Times New Roman" w:cs="Times New Roman"/>
                <w:color w:val="000000"/>
                <w:szCs w:val="24"/>
                <w:lang w:eastAsia="ru-RU"/>
              </w:rPr>
              <w:t>3 033 038,87</w:t>
            </w: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0"/>
                <w:szCs w:val="20"/>
              </w:rPr>
            </w:pPr>
            <w:r w:rsidRPr="00354F95">
              <w:rPr>
                <w:rFonts w:ascii="Times New Roman" w:eastAsia="Times New Roman" w:hAnsi="Times New Roman" w:cs="Times New Roman"/>
                <w:bCs/>
                <w:i/>
                <w:color w:val="000000"/>
                <w:sz w:val="20"/>
                <w:szCs w:val="20"/>
                <w:lang w:eastAsia="ru-RU"/>
              </w:rPr>
              <w:t>ИТОГО:</w:t>
            </w:r>
            <w:r w:rsidRPr="00354F95">
              <w:rPr>
                <w:rFonts w:ascii="Times New Roman" w:eastAsia="Times New Roman" w:hAnsi="Times New Roman" w:cs="Times New Roman"/>
                <w:b/>
                <w:bCs/>
                <w:i/>
                <w:sz w:val="20"/>
                <w:szCs w:val="20"/>
                <w:lang w:eastAsia="ru-RU"/>
              </w:rPr>
              <w:t xml:space="preserve"> в том числе по этапам:</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color w:val="000000"/>
                <w:sz w:val="18"/>
                <w:szCs w:val="18"/>
              </w:rPr>
              <w:t>40 822 972,91</w:t>
            </w:r>
          </w:p>
        </w:tc>
        <w:tc>
          <w:tcPr>
            <w:tcW w:w="4536"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rPr>
            </w:pPr>
            <w:r w:rsidRPr="00354F95">
              <w:rPr>
                <w:rFonts w:ascii="Times New Roman" w:eastAsia="Calibri" w:hAnsi="Times New Roman" w:cs="Times New Roman"/>
                <w:b/>
                <w:color w:val="000000"/>
                <w:sz w:val="18"/>
                <w:szCs w:val="18"/>
              </w:rPr>
              <w:t>40 822 972,91</w:t>
            </w:r>
          </w:p>
        </w:tc>
        <w:tc>
          <w:tcPr>
            <w:tcW w:w="4252"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rPr>
            </w:pP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both"/>
              <w:rPr>
                <w:rFonts w:ascii="Times New Roman" w:eastAsia="Times New Roman" w:hAnsi="Times New Roman" w:cs="Times New Roman"/>
                <w:color w:val="000000"/>
                <w:sz w:val="20"/>
                <w:szCs w:val="20"/>
                <w:lang w:eastAsia="ru-RU"/>
              </w:rPr>
            </w:pPr>
            <w:r w:rsidRPr="00354F95">
              <w:rPr>
                <w:rFonts w:ascii="Times New Roman" w:eastAsia="Times New Roman" w:hAnsi="Times New Roman" w:cs="Times New Roman"/>
                <w:b/>
                <w:bCs/>
                <w:i/>
                <w:sz w:val="20"/>
                <w:szCs w:val="20"/>
                <w:lang w:val="en-US" w:eastAsia="ru-RU"/>
              </w:rPr>
              <w:t>I</w:t>
            </w:r>
            <w:r w:rsidRPr="00354F95">
              <w:rPr>
                <w:rFonts w:ascii="Times New Roman" w:eastAsia="Times New Roman" w:hAnsi="Times New Roman" w:cs="Times New Roman"/>
                <w:b/>
                <w:bCs/>
                <w:i/>
                <w:sz w:val="20"/>
                <w:szCs w:val="20"/>
                <w:lang w:eastAsia="ru-RU"/>
              </w:rPr>
              <w:t xml:space="preserve"> этап (с</w:t>
            </w:r>
            <w:r w:rsidRPr="00354F95">
              <w:rPr>
                <w:rFonts w:ascii="Times New Roman" w:eastAsia="Times New Roman" w:hAnsi="Times New Roman" w:cs="Times New Roman"/>
                <w:b/>
                <w:i/>
                <w:sz w:val="20"/>
                <w:szCs w:val="20"/>
                <w:lang w:eastAsia="ru-RU"/>
              </w:rPr>
              <w:t xml:space="preserve"> </w:t>
            </w:r>
            <w:r w:rsidRPr="00354F95">
              <w:rPr>
                <w:rFonts w:ascii="Times New Roman" w:eastAsia="Calibri" w:hAnsi="Times New Roman" w:cs="Times New Roman"/>
                <w:b/>
                <w:i/>
                <w:sz w:val="20"/>
                <w:szCs w:val="20"/>
              </w:rPr>
              <w:t>даты заключения Контракта</w:t>
            </w:r>
            <w:r w:rsidRPr="00354F95">
              <w:rPr>
                <w:rFonts w:ascii="Times New Roman" w:eastAsia="Times New Roman" w:hAnsi="Times New Roman" w:cs="Times New Roman"/>
                <w:sz w:val="20"/>
                <w:szCs w:val="20"/>
                <w:lang w:eastAsia="ru-RU"/>
              </w:rPr>
              <w:t xml:space="preserve"> </w:t>
            </w:r>
            <w:r w:rsidRPr="00354F95">
              <w:rPr>
                <w:rFonts w:ascii="Times New Roman" w:eastAsia="Times New Roman" w:hAnsi="Times New Roman" w:cs="Times New Roman"/>
                <w:b/>
                <w:bCs/>
                <w:i/>
                <w:sz w:val="20"/>
                <w:szCs w:val="20"/>
                <w:lang w:eastAsia="ru-RU"/>
              </w:rPr>
              <w:t xml:space="preserve"> по 25.06.2021 г.), в том числе КБК расходов:</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40 822 972,91</w:t>
            </w:r>
          </w:p>
        </w:tc>
        <w:tc>
          <w:tcPr>
            <w:tcW w:w="4536"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40 822 972,91</w:t>
            </w:r>
          </w:p>
        </w:tc>
        <w:tc>
          <w:tcPr>
            <w:tcW w:w="4252"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Times New Roman" w:hAnsi="Times New Roman" w:cs="Times New Roman"/>
                <w:color w:val="000000"/>
                <w:sz w:val="20"/>
                <w:szCs w:val="20"/>
                <w:lang w:eastAsia="ru-RU"/>
              </w:rPr>
            </w:pPr>
            <w:r w:rsidRPr="00354F95">
              <w:rPr>
                <w:rFonts w:ascii="Times New Roman" w:eastAsia="Times New Roman" w:hAnsi="Times New Roman" w:cs="Times New Roman"/>
                <w:bCs/>
                <w:i/>
                <w:sz w:val="20"/>
                <w:szCs w:val="20"/>
                <w:lang w:eastAsia="ru-RU"/>
              </w:rPr>
              <w:t>176 0409 610</w:t>
            </w:r>
            <w:r w:rsidRPr="00354F95">
              <w:rPr>
                <w:rFonts w:ascii="Times New Roman" w:eastAsia="Times New Roman" w:hAnsi="Times New Roman" w:cs="Times New Roman"/>
                <w:bCs/>
                <w:i/>
                <w:sz w:val="20"/>
                <w:szCs w:val="20"/>
                <w:lang w:val="en-US" w:eastAsia="ru-RU"/>
              </w:rPr>
              <w:t>R</w:t>
            </w:r>
            <w:r w:rsidRPr="00354F95">
              <w:rPr>
                <w:rFonts w:ascii="Times New Roman" w:eastAsia="Times New Roman" w:hAnsi="Times New Roman" w:cs="Times New Roman"/>
                <w:bCs/>
                <w:i/>
                <w:sz w:val="20"/>
                <w:szCs w:val="20"/>
                <w:lang w:eastAsia="ru-RU"/>
              </w:rPr>
              <w:t>153932 243 225</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40 822 972,91</w:t>
            </w:r>
          </w:p>
        </w:tc>
        <w:tc>
          <w:tcPr>
            <w:tcW w:w="4536"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r w:rsidRPr="00354F95">
              <w:rPr>
                <w:rFonts w:ascii="Times New Roman" w:eastAsia="Calibri" w:hAnsi="Times New Roman" w:cs="Times New Roman"/>
                <w:b/>
                <w:color w:val="000000"/>
                <w:sz w:val="18"/>
                <w:szCs w:val="18"/>
              </w:rPr>
              <w:t>40 822 972,91</w:t>
            </w:r>
          </w:p>
        </w:tc>
        <w:tc>
          <w:tcPr>
            <w:tcW w:w="4252"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both"/>
              <w:rPr>
                <w:rFonts w:ascii="Times New Roman" w:eastAsia="Times New Roman" w:hAnsi="Times New Roman" w:cs="Times New Roman"/>
                <w:color w:val="000000"/>
                <w:sz w:val="20"/>
                <w:szCs w:val="20"/>
                <w:lang w:eastAsia="ru-RU"/>
              </w:rPr>
            </w:pPr>
            <w:r w:rsidRPr="00354F95">
              <w:rPr>
                <w:rFonts w:ascii="Times New Roman" w:eastAsia="Times New Roman" w:hAnsi="Times New Roman" w:cs="Times New Roman"/>
                <w:b/>
                <w:bCs/>
                <w:i/>
                <w:sz w:val="20"/>
                <w:szCs w:val="20"/>
                <w:lang w:val="en-US" w:eastAsia="ru-RU"/>
              </w:rPr>
              <w:t>II</w:t>
            </w:r>
            <w:r w:rsidRPr="00354F95">
              <w:rPr>
                <w:rFonts w:ascii="Times New Roman" w:eastAsia="Times New Roman" w:hAnsi="Times New Roman" w:cs="Times New Roman"/>
                <w:b/>
                <w:bCs/>
                <w:i/>
                <w:sz w:val="20"/>
                <w:szCs w:val="20"/>
                <w:lang w:eastAsia="ru-RU"/>
              </w:rPr>
              <w:t xml:space="preserve"> этап (с 26.06.2021 по 20.08.2021 г.), в том числе по КБК расходов:</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75 594 987,09</w:t>
            </w:r>
          </w:p>
        </w:tc>
        <w:tc>
          <w:tcPr>
            <w:tcW w:w="4536"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p>
        </w:tc>
        <w:tc>
          <w:tcPr>
            <w:tcW w:w="4252"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75 594 987,09</w:t>
            </w: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Times New Roman" w:hAnsi="Times New Roman" w:cs="Times New Roman"/>
                <w:color w:val="000000"/>
                <w:sz w:val="20"/>
                <w:szCs w:val="20"/>
                <w:lang w:eastAsia="ru-RU"/>
              </w:rPr>
            </w:pPr>
            <w:r w:rsidRPr="00354F95">
              <w:rPr>
                <w:rFonts w:ascii="Times New Roman" w:eastAsia="Times New Roman" w:hAnsi="Times New Roman" w:cs="Times New Roman"/>
                <w:bCs/>
                <w:i/>
                <w:sz w:val="20"/>
                <w:szCs w:val="20"/>
                <w:lang w:val="en-US" w:eastAsia="ru-RU"/>
              </w:rPr>
              <w:t>176 0409 610R153932 24</w:t>
            </w:r>
            <w:r w:rsidRPr="00354F95">
              <w:rPr>
                <w:rFonts w:ascii="Times New Roman" w:eastAsia="Times New Roman" w:hAnsi="Times New Roman" w:cs="Times New Roman"/>
                <w:bCs/>
                <w:i/>
                <w:sz w:val="20"/>
                <w:szCs w:val="20"/>
                <w:lang w:eastAsia="ru-RU"/>
              </w:rPr>
              <w:t>3</w:t>
            </w:r>
            <w:r w:rsidRPr="00354F95">
              <w:rPr>
                <w:rFonts w:ascii="Times New Roman" w:eastAsia="Times New Roman" w:hAnsi="Times New Roman" w:cs="Times New Roman"/>
                <w:bCs/>
                <w:i/>
                <w:sz w:val="20"/>
                <w:szCs w:val="20"/>
                <w:lang w:val="en-US" w:eastAsia="ru-RU"/>
              </w:rPr>
              <w:t xml:space="preserve"> 225</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72 561 948,22</w:t>
            </w:r>
          </w:p>
        </w:tc>
        <w:tc>
          <w:tcPr>
            <w:tcW w:w="4536"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p>
        </w:tc>
        <w:tc>
          <w:tcPr>
            <w:tcW w:w="4252"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Calibri" w:hAnsi="Times New Roman" w:cs="Times New Roman"/>
                <w:b/>
                <w:sz w:val="18"/>
                <w:szCs w:val="18"/>
              </w:rPr>
              <w:t>72 561 948,22</w:t>
            </w:r>
          </w:p>
        </w:tc>
      </w:tr>
      <w:tr w:rsidR="00354F95" w:rsidRPr="00354F95" w:rsidTr="00085EE5">
        <w:trPr>
          <w:trHeight w:val="197"/>
        </w:trPr>
        <w:tc>
          <w:tcPr>
            <w:tcW w:w="450" w:type="dxa"/>
            <w:tcBorders>
              <w:top w:val="single" w:sz="4" w:space="0" w:color="auto"/>
              <w:left w:val="single" w:sz="4" w:space="0" w:color="auto"/>
              <w:bottom w:val="single" w:sz="4" w:space="0" w:color="auto"/>
              <w:right w:val="single" w:sz="4" w:space="0" w:color="auto"/>
            </w:tcBorders>
            <w:noWrap/>
            <w:vAlign w:val="center"/>
          </w:tcPr>
          <w:p w:rsidR="00354F95" w:rsidRPr="00354F95" w:rsidRDefault="00354F95" w:rsidP="00354F95">
            <w:pPr>
              <w:widowControl w:val="0"/>
              <w:spacing w:after="0" w:line="276" w:lineRule="auto"/>
              <w:jc w:val="center"/>
              <w:rPr>
                <w:rFonts w:ascii="Times New Roman" w:eastAsia="Calibri" w:hAnsi="Times New Roman" w:cs="Times New Roman"/>
                <w:b/>
                <w:sz w:val="24"/>
                <w:szCs w:val="24"/>
              </w:rPr>
            </w:pPr>
          </w:p>
        </w:tc>
        <w:tc>
          <w:tcPr>
            <w:tcW w:w="4761"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Times New Roman" w:hAnsi="Times New Roman" w:cs="Times New Roman"/>
                <w:color w:val="000000"/>
                <w:sz w:val="20"/>
                <w:szCs w:val="20"/>
                <w:lang w:eastAsia="ru-RU"/>
              </w:rPr>
            </w:pPr>
            <w:r w:rsidRPr="00354F95">
              <w:rPr>
                <w:rFonts w:ascii="Times New Roman" w:eastAsia="Times New Roman" w:hAnsi="Times New Roman" w:cs="Times New Roman"/>
                <w:bCs/>
                <w:i/>
                <w:sz w:val="20"/>
                <w:szCs w:val="20"/>
                <w:lang w:val="en-US" w:eastAsia="ru-RU"/>
              </w:rPr>
              <w:t>176 0409 6100302810  24</w:t>
            </w:r>
            <w:r w:rsidRPr="00354F95">
              <w:rPr>
                <w:rFonts w:ascii="Times New Roman" w:eastAsia="Times New Roman" w:hAnsi="Times New Roman" w:cs="Times New Roman"/>
                <w:bCs/>
                <w:i/>
                <w:sz w:val="20"/>
                <w:szCs w:val="20"/>
                <w:lang w:eastAsia="ru-RU"/>
              </w:rPr>
              <w:t>3</w:t>
            </w:r>
            <w:r w:rsidRPr="00354F95">
              <w:rPr>
                <w:rFonts w:ascii="Times New Roman" w:eastAsia="Times New Roman" w:hAnsi="Times New Roman" w:cs="Times New Roman"/>
                <w:bCs/>
                <w:i/>
                <w:sz w:val="20"/>
                <w:szCs w:val="20"/>
                <w:lang w:val="en-US" w:eastAsia="ru-RU"/>
              </w:rPr>
              <w:t xml:space="preserve"> 225</w:t>
            </w: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Times New Roman" w:hAnsi="Times New Roman" w:cs="Times New Roman"/>
                <w:color w:val="000000"/>
                <w:szCs w:val="24"/>
                <w:lang w:eastAsia="ru-RU"/>
              </w:rPr>
              <w:t>3 033 038,87</w:t>
            </w:r>
          </w:p>
        </w:tc>
        <w:tc>
          <w:tcPr>
            <w:tcW w:w="4536"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widowControl w:val="0"/>
              <w:spacing w:after="0" w:line="276" w:lineRule="auto"/>
              <w:jc w:val="center"/>
              <w:rPr>
                <w:rFonts w:ascii="Times New Roman" w:eastAsia="Calibri" w:hAnsi="Times New Roman" w:cs="Times New Roman"/>
                <w:b/>
                <w:color w:val="000000"/>
                <w:sz w:val="18"/>
                <w:szCs w:val="18"/>
              </w:rPr>
            </w:pPr>
          </w:p>
        </w:tc>
        <w:tc>
          <w:tcPr>
            <w:tcW w:w="4252" w:type="dxa"/>
            <w:gridSpan w:val="2"/>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76" w:lineRule="auto"/>
              <w:jc w:val="center"/>
              <w:rPr>
                <w:rFonts w:ascii="Times New Roman" w:eastAsia="Calibri" w:hAnsi="Times New Roman" w:cs="Times New Roman"/>
                <w:b/>
                <w:sz w:val="18"/>
                <w:szCs w:val="18"/>
              </w:rPr>
            </w:pPr>
            <w:r w:rsidRPr="00354F95">
              <w:rPr>
                <w:rFonts w:ascii="Times New Roman" w:eastAsia="Times New Roman" w:hAnsi="Times New Roman" w:cs="Times New Roman"/>
                <w:color w:val="000000"/>
                <w:szCs w:val="24"/>
                <w:lang w:eastAsia="ru-RU"/>
              </w:rPr>
              <w:t>3 033 038,87</w:t>
            </w:r>
          </w:p>
        </w:tc>
      </w:tr>
    </w:tbl>
    <w:p w:rsidR="00354F95" w:rsidRPr="00354F95" w:rsidRDefault="00354F95" w:rsidP="00354F95">
      <w:pPr>
        <w:spacing w:after="0" w:line="240" w:lineRule="auto"/>
        <w:jc w:val="center"/>
        <w:rPr>
          <w:rFonts w:ascii="Times New Roman" w:eastAsia="Times New Roman" w:hAnsi="Times New Roman" w:cs="Times New Roman"/>
          <w:b/>
          <w:bCs/>
          <w:lang w:eastAsia="ru-RU"/>
        </w:rPr>
      </w:pPr>
      <w:r w:rsidRPr="00354F95">
        <w:rPr>
          <w:rFonts w:ascii="Times New Roman" w:eastAsia="Times New Roman" w:hAnsi="Times New Roman" w:cs="Times New Roman"/>
          <w:b/>
          <w:sz w:val="24"/>
          <w:szCs w:val="24"/>
          <w:lang w:eastAsia="ru-RU"/>
        </w:rPr>
        <w:t xml:space="preserve"> участок работ </w:t>
      </w:r>
      <w:r w:rsidRPr="00354F95">
        <w:rPr>
          <w:rFonts w:ascii="Times New Roman" w:eastAsia="Times New Roman" w:hAnsi="Times New Roman" w:cs="Times New Roman"/>
          <w:b/>
          <w:bCs/>
          <w:lang w:eastAsia="ru-RU"/>
        </w:rPr>
        <w:t>(с км 47+160 по км 51+160), протяженностью 4,0 км</w:t>
      </w:r>
    </w:p>
    <w:tbl>
      <w:tblPr>
        <w:tblW w:w="16102" w:type="dxa"/>
        <w:tblInd w:w="-34" w:type="dxa"/>
        <w:tblLook w:val="00A0" w:firstRow="1" w:lastRow="0" w:firstColumn="1" w:lastColumn="0" w:noHBand="0" w:noVBand="0"/>
      </w:tblPr>
      <w:tblGrid>
        <w:gridCol w:w="31680"/>
      </w:tblGrid>
      <w:tr w:rsidR="00354F95" w:rsidRPr="00354F95" w:rsidTr="00085EE5">
        <w:trPr>
          <w:trHeight w:val="172"/>
        </w:trPr>
        <w:tc>
          <w:tcPr>
            <w:tcW w:w="16102" w:type="dxa"/>
            <w:vAlign w:val="bottom"/>
          </w:tcPr>
          <w:tbl>
            <w:tblPr>
              <w:tblpPr w:leftFromText="180" w:rightFromText="180" w:bottomFromText="60" w:vertAnchor="text" w:horzAnchor="margin" w:tblpY="86"/>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354F95" w:rsidRPr="00354F95" w:rsidTr="00085EE5">
              <w:trPr>
                <w:trHeight w:val="416"/>
              </w:trPr>
              <w:tc>
                <w:tcPr>
                  <w:tcW w:w="4427" w:type="dxa"/>
                  <w:tcBorders>
                    <w:top w:val="single" w:sz="4" w:space="0" w:color="FFFFFF"/>
                    <w:left w:val="single" w:sz="4" w:space="0" w:color="FFFFFF"/>
                    <w:bottom w:val="single" w:sz="4" w:space="0" w:color="FFFFFF"/>
                    <w:right w:val="single" w:sz="4" w:space="0" w:color="FFFFFF"/>
                  </w:tcBorders>
                </w:tcPr>
                <w:p w:rsidR="00354F95" w:rsidRPr="00354F95" w:rsidRDefault="00354F95" w:rsidP="00354F95">
                  <w:pPr>
                    <w:spacing w:after="0" w:line="240" w:lineRule="auto"/>
                    <w:jc w:val="both"/>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Заказчик:</w:t>
                  </w:r>
                </w:p>
                <w:p w:rsidR="00354F95" w:rsidRPr="00354F95" w:rsidRDefault="00354F95" w:rsidP="00354F95">
                  <w:pPr>
                    <w:spacing w:after="0" w:line="240" w:lineRule="auto"/>
                    <w:jc w:val="both"/>
                    <w:rPr>
                      <w:rFonts w:ascii="Times New Roman" w:eastAsia="Times New Roman" w:hAnsi="Times New Roman" w:cs="Times New Roman"/>
                      <w:lang w:eastAsia="ru-RU"/>
                    </w:rPr>
                  </w:pPr>
                  <w:proofErr w:type="spellStart"/>
                  <w:r w:rsidRPr="00354F95">
                    <w:rPr>
                      <w:rFonts w:ascii="Times New Roman" w:eastAsia="Times New Roman" w:hAnsi="Times New Roman" w:cs="Times New Roman"/>
                      <w:lang w:eastAsia="ru-RU"/>
                    </w:rPr>
                    <w:t>И.о</w:t>
                  </w:r>
                  <w:proofErr w:type="spellEnd"/>
                  <w:r w:rsidRPr="00354F95">
                    <w:rPr>
                      <w:rFonts w:ascii="Times New Roman" w:eastAsia="Times New Roman" w:hAnsi="Times New Roman" w:cs="Times New Roman"/>
                      <w:lang w:eastAsia="ru-RU"/>
                    </w:rPr>
                    <w:t>. начальника ГКУ НСО ТУАД</w:t>
                  </w:r>
                </w:p>
                <w:p w:rsidR="00354F95" w:rsidRPr="00354F95" w:rsidRDefault="00354F95" w:rsidP="00354F95">
                  <w:pPr>
                    <w:spacing w:after="0" w:line="240" w:lineRule="auto"/>
                    <w:jc w:val="both"/>
                    <w:rPr>
                      <w:rFonts w:ascii="Times New Roman" w:eastAsia="Times New Roman" w:hAnsi="Times New Roman" w:cs="Times New Roman"/>
                      <w:lang w:eastAsia="ru-RU"/>
                    </w:rPr>
                  </w:pP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lang w:eastAsia="ru-RU"/>
                    </w:rPr>
                    <w:t>_________________</w:t>
                  </w:r>
                  <w:proofErr w:type="gramStart"/>
                  <w:r w:rsidRPr="00354F95">
                    <w:rPr>
                      <w:rFonts w:ascii="Times New Roman" w:eastAsia="Times New Roman" w:hAnsi="Times New Roman" w:cs="Times New Roman"/>
                      <w:lang w:eastAsia="ru-RU"/>
                    </w:rPr>
                    <w:t>_  К.Г.</w:t>
                  </w:r>
                  <w:proofErr w:type="gramEnd"/>
                  <w:r w:rsidRPr="00354F95">
                    <w:rPr>
                      <w:rFonts w:ascii="Times New Roman" w:eastAsia="Times New Roman" w:hAnsi="Times New Roman" w:cs="Times New Roman"/>
                      <w:lang w:eastAsia="ru-RU"/>
                    </w:rPr>
                    <w:t xml:space="preserve"> Громенко</w:t>
                  </w: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354F95" w:rsidRPr="00354F95" w:rsidRDefault="00354F95" w:rsidP="00354F95">
                  <w:pPr>
                    <w:spacing w:after="0" w:line="240" w:lineRule="auto"/>
                    <w:jc w:val="both"/>
                    <w:rPr>
                      <w:rFonts w:ascii="Times New Roman" w:eastAsia="Times New Roman" w:hAnsi="Times New Roman" w:cs="Times New Roman"/>
                      <w:b/>
                      <w:bCs/>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354F95" w:rsidRPr="00354F95" w:rsidRDefault="00354F95" w:rsidP="00354F95">
                  <w:pPr>
                    <w:spacing w:after="0" w:line="240" w:lineRule="auto"/>
                    <w:jc w:val="both"/>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Подрядчик: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Генеральный директор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 Ю.А. Бондаренко</w:t>
                  </w: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sz w:val="24"/>
                      <w:szCs w:val="24"/>
                      <w:lang w:eastAsia="ru-RU"/>
                    </w:rPr>
                    <w:t>М.П.</w:t>
                  </w:r>
                </w:p>
              </w:tc>
            </w:tr>
          </w:tbl>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Приложение № 3 </w:t>
            </w: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                                                                                                                                                                           к Контракту № 0851200000620007593 </w:t>
            </w:r>
          </w:p>
          <w:p w:rsidR="00354F95" w:rsidRPr="00354F95" w:rsidRDefault="00354F95" w:rsidP="00354F95">
            <w:pPr>
              <w:spacing w:after="0" w:line="240" w:lineRule="auto"/>
              <w:jc w:val="right"/>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от «27» января 2021г.</w:t>
            </w:r>
          </w:p>
          <w:p w:rsidR="00354F95" w:rsidRPr="00354F95" w:rsidRDefault="00354F95" w:rsidP="00354F95">
            <w:pPr>
              <w:spacing w:after="0" w:line="240" w:lineRule="auto"/>
              <w:jc w:val="center"/>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ГРАФИК ОПЛАТЫ ВЫПОЛНЕННЫХ РАБОТ</w:t>
            </w:r>
          </w:p>
        </w:tc>
      </w:tr>
      <w:tr w:rsidR="00354F95" w:rsidRPr="00354F95" w:rsidTr="00085EE5">
        <w:trPr>
          <w:trHeight w:val="172"/>
        </w:trPr>
        <w:tc>
          <w:tcPr>
            <w:tcW w:w="16102" w:type="dxa"/>
            <w:vAlign w:val="bottom"/>
          </w:tcPr>
          <w:p w:rsidR="00354F95" w:rsidRPr="00354F95" w:rsidRDefault="00354F95" w:rsidP="00354F95">
            <w:pPr>
              <w:spacing w:after="0" w:line="240" w:lineRule="auto"/>
              <w:jc w:val="center"/>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 xml:space="preserve">по капитальному </w:t>
            </w:r>
            <w:proofErr w:type="gramStart"/>
            <w:r w:rsidRPr="00354F95">
              <w:rPr>
                <w:rFonts w:ascii="Times New Roman" w:eastAsia="Times New Roman" w:hAnsi="Times New Roman" w:cs="Times New Roman"/>
                <w:b/>
                <w:bCs/>
                <w:lang w:eastAsia="ru-RU"/>
              </w:rPr>
              <w:t>ремонту  а</w:t>
            </w:r>
            <w:proofErr w:type="gramEnd"/>
            <w:r w:rsidRPr="00354F95">
              <w:rPr>
                <w:rFonts w:ascii="Times New Roman" w:eastAsia="Times New Roman" w:hAnsi="Times New Roman" w:cs="Times New Roman"/>
                <w:b/>
                <w:bCs/>
                <w:lang w:eastAsia="ru-RU"/>
              </w:rPr>
              <w:t xml:space="preserve">/д </w:t>
            </w:r>
            <w:r w:rsidRPr="00354F95">
              <w:rPr>
                <w:rFonts w:ascii="Times New Roman" w:eastAsia="Times New Roman" w:hAnsi="Times New Roman" w:cs="Times New Roman"/>
                <w:b/>
                <w:sz w:val="24"/>
                <w:szCs w:val="24"/>
                <w:lang w:eastAsia="ru-RU"/>
              </w:rPr>
              <w:t>«Здвинск – Довольное - 17км а/д «К-09» в Здвинском</w:t>
            </w:r>
            <w:r w:rsidRPr="00354F95">
              <w:rPr>
                <w:rFonts w:ascii="Times New Roman" w:eastAsia="Times New Roman" w:hAnsi="Times New Roman" w:cs="Times New Roman"/>
                <w:spacing w:val="-6"/>
                <w:sz w:val="24"/>
                <w:szCs w:val="24"/>
                <w:lang w:eastAsia="ru-RU"/>
              </w:rPr>
              <w:t xml:space="preserve"> </w:t>
            </w:r>
            <w:r w:rsidRPr="00354F95">
              <w:rPr>
                <w:rFonts w:ascii="Times New Roman" w:eastAsia="Times New Roman" w:hAnsi="Times New Roman" w:cs="Times New Roman"/>
                <w:b/>
                <w:sz w:val="24"/>
                <w:szCs w:val="24"/>
                <w:lang w:eastAsia="ru-RU"/>
              </w:rPr>
              <w:t>районе</w:t>
            </w:r>
            <w:r w:rsidRPr="00354F95">
              <w:rPr>
                <w:rFonts w:ascii="Times New Roman" w:eastAsia="Times New Roman" w:hAnsi="Times New Roman" w:cs="Times New Roman"/>
                <w:b/>
                <w:bCs/>
                <w:lang w:eastAsia="ru-RU"/>
              </w:rPr>
              <w:t xml:space="preserve"> Новосибирской области участок работ (с км 47+160 по км 51+160), протяженностью 4,0 км</w:t>
            </w:r>
          </w:p>
          <w:p w:rsidR="00354F95" w:rsidRPr="00354F95" w:rsidRDefault="00354F95" w:rsidP="00354F95">
            <w:pPr>
              <w:spacing w:after="0" w:line="240" w:lineRule="auto"/>
              <w:jc w:val="center"/>
              <w:rPr>
                <w:rFonts w:ascii="Times New Roman" w:eastAsia="Times New Roman" w:hAnsi="Times New Roman" w:cs="Times New Roman"/>
                <w:b/>
                <w:bCs/>
                <w:lang w:eastAsia="ru-RU"/>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588"/>
              <w:gridCol w:w="3685"/>
              <w:gridCol w:w="6350"/>
            </w:tblGrid>
            <w:tr w:rsidR="00354F95" w:rsidRPr="00354F95" w:rsidTr="00085EE5">
              <w:trPr>
                <w:trHeight w:val="520"/>
              </w:trPr>
              <w:tc>
                <w:tcPr>
                  <w:tcW w:w="828" w:type="dxa"/>
                  <w:tcBorders>
                    <w:top w:val="single" w:sz="4" w:space="0" w:color="auto"/>
                  </w:tcBorders>
                  <w:shd w:val="clear" w:color="auto" w:fill="auto"/>
                  <w:vAlign w:val="center"/>
                  <w:hideMark/>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 п/п</w:t>
                  </w:r>
                </w:p>
              </w:tc>
              <w:tc>
                <w:tcPr>
                  <w:tcW w:w="4588" w:type="dxa"/>
                  <w:tcBorders>
                    <w:top w:val="single" w:sz="4" w:space="0" w:color="auto"/>
                  </w:tcBorders>
                  <w:shd w:val="clear" w:color="auto" w:fill="auto"/>
                  <w:vAlign w:val="center"/>
                  <w:hideMark/>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Наименование Работ, КБК расходов по типам средств</w:t>
                  </w:r>
                </w:p>
              </w:tc>
              <w:tc>
                <w:tcPr>
                  <w:tcW w:w="3685" w:type="dxa"/>
                  <w:tcBorders>
                    <w:top w:val="single" w:sz="4" w:space="0" w:color="auto"/>
                  </w:tcBorders>
                  <w:shd w:val="clear" w:color="auto" w:fill="auto"/>
                  <w:vAlign w:val="center"/>
                  <w:hideMark/>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Сумма к оплате за выполненные Подрядчиком Работы, рублей</w:t>
                  </w:r>
                </w:p>
              </w:tc>
              <w:tc>
                <w:tcPr>
                  <w:tcW w:w="6350" w:type="dxa"/>
                  <w:tcBorders>
                    <w:top w:val="single" w:sz="4" w:space="0" w:color="auto"/>
                  </w:tcBorders>
                  <w:shd w:val="clear" w:color="auto" w:fill="auto"/>
                  <w:vAlign w:val="center"/>
                  <w:hideMark/>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 xml:space="preserve">Сроки оплаты Заказчиком Работ, выполненных Подрядчиком </w:t>
                  </w:r>
                </w:p>
              </w:tc>
            </w:tr>
            <w:tr w:rsidR="00354F95" w:rsidRPr="00354F95" w:rsidTr="00085EE5">
              <w:trPr>
                <w:trHeight w:val="792"/>
              </w:trPr>
              <w:tc>
                <w:tcPr>
                  <w:tcW w:w="828" w:type="dxa"/>
                  <w:shd w:val="clear" w:color="auto" w:fill="auto"/>
                  <w:vAlign w:val="center"/>
                  <w:hideMark/>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1</w:t>
                  </w:r>
                </w:p>
              </w:tc>
              <w:tc>
                <w:tcPr>
                  <w:tcW w:w="4588" w:type="dxa"/>
                  <w:shd w:val="clear" w:color="auto" w:fill="auto"/>
                  <w:hideMark/>
                </w:tcPr>
                <w:p w:rsidR="00354F95" w:rsidRPr="00354F95" w:rsidRDefault="00354F95" w:rsidP="00354F95">
                  <w:pPr>
                    <w:spacing w:after="0" w:line="240" w:lineRule="auto"/>
                    <w:rPr>
                      <w:rFonts w:ascii="Times New Roman" w:eastAsia="Times New Roman" w:hAnsi="Times New Roman" w:cs="Times New Roman"/>
                      <w:sz w:val="18"/>
                      <w:szCs w:val="16"/>
                      <w:lang w:eastAsia="ru-RU"/>
                    </w:rPr>
                  </w:pPr>
                  <w:r w:rsidRPr="00354F95">
                    <w:rPr>
                      <w:rFonts w:ascii="Times New Roman" w:eastAsia="Calibri" w:hAnsi="Times New Roman" w:cs="Times New Roman"/>
                      <w:bCs/>
                      <w:color w:val="000000"/>
                      <w:sz w:val="18"/>
                      <w:szCs w:val="18"/>
                    </w:rPr>
                    <w:t xml:space="preserve">Капитальный </w:t>
                  </w:r>
                  <w:r w:rsidRPr="00354F95">
                    <w:rPr>
                      <w:rFonts w:ascii="Times New Roman" w:eastAsia="Calibri" w:hAnsi="Times New Roman" w:cs="Times New Roman"/>
                      <w:sz w:val="18"/>
                      <w:szCs w:val="18"/>
                    </w:rPr>
                    <w:t xml:space="preserve"> ремонт а/д </w:t>
                  </w:r>
                  <w:r w:rsidRPr="00354F95">
                    <w:rPr>
                      <w:rFonts w:ascii="Times New Roman" w:eastAsia="Times New Roman" w:hAnsi="Times New Roman" w:cs="Times New Roman"/>
                      <w:sz w:val="18"/>
                      <w:szCs w:val="18"/>
                      <w:lang w:eastAsia="ru-RU"/>
                    </w:rPr>
                    <w:t>«Здвинск – Довольное - 17км а/д «К-09» в Здвинском</w:t>
                  </w:r>
                  <w:r w:rsidRPr="00354F95">
                    <w:rPr>
                      <w:rFonts w:ascii="Times New Roman" w:eastAsia="Calibri" w:hAnsi="Times New Roman" w:cs="Times New Roman"/>
                      <w:bCs/>
                      <w:sz w:val="18"/>
                      <w:szCs w:val="18"/>
                    </w:rPr>
                    <w:t xml:space="preserve"> </w:t>
                  </w:r>
                  <w:r w:rsidRPr="00354F95">
                    <w:rPr>
                      <w:rFonts w:ascii="Times New Roman" w:eastAsia="Calibri" w:hAnsi="Times New Roman" w:cs="Times New Roman"/>
                      <w:sz w:val="18"/>
                      <w:szCs w:val="18"/>
                    </w:rPr>
                    <w:t>районе Новосибирской области</w:t>
                  </w:r>
                  <w:r w:rsidRPr="00354F95">
                    <w:rPr>
                      <w:rFonts w:ascii="Times New Roman" w:eastAsia="Times New Roman" w:hAnsi="Times New Roman" w:cs="Times New Roman"/>
                      <w:sz w:val="18"/>
                      <w:szCs w:val="16"/>
                      <w:lang w:eastAsia="ru-RU"/>
                    </w:rPr>
                    <w:t xml:space="preserve">, </w:t>
                  </w:r>
                  <w:r w:rsidRPr="00354F95">
                    <w:rPr>
                      <w:rFonts w:ascii="Times New Roman" w:eastAsia="Times New Roman" w:hAnsi="Times New Roman" w:cs="Times New Roman"/>
                      <w:i/>
                      <w:sz w:val="18"/>
                      <w:szCs w:val="16"/>
                      <w:lang w:eastAsia="ru-RU"/>
                    </w:rPr>
                    <w:t>176 0409 610</w:t>
                  </w:r>
                  <w:r w:rsidRPr="00354F95">
                    <w:rPr>
                      <w:rFonts w:ascii="Times New Roman" w:eastAsia="Times New Roman" w:hAnsi="Times New Roman" w:cs="Times New Roman"/>
                      <w:i/>
                      <w:sz w:val="18"/>
                      <w:szCs w:val="16"/>
                      <w:lang w:val="en-US" w:eastAsia="ru-RU"/>
                    </w:rPr>
                    <w:t>R</w:t>
                  </w:r>
                  <w:r w:rsidRPr="00354F95">
                    <w:rPr>
                      <w:rFonts w:ascii="Times New Roman" w:eastAsia="Times New Roman" w:hAnsi="Times New Roman" w:cs="Times New Roman"/>
                      <w:i/>
                      <w:sz w:val="18"/>
                      <w:szCs w:val="16"/>
                      <w:lang w:eastAsia="ru-RU"/>
                    </w:rPr>
                    <w:t>153932 243 225,  тип средств 01.01.00</w:t>
                  </w:r>
                </w:p>
              </w:tc>
              <w:tc>
                <w:tcPr>
                  <w:tcW w:w="3685" w:type="dxa"/>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3 025 479,37</w:t>
                  </w:r>
                </w:p>
              </w:tc>
              <w:tc>
                <w:tcPr>
                  <w:tcW w:w="6350" w:type="dxa"/>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25.06.2021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354F95" w:rsidRPr="00354F95" w:rsidTr="00085EE5">
              <w:trPr>
                <w:trHeight w:val="445"/>
              </w:trPr>
              <w:tc>
                <w:tcPr>
                  <w:tcW w:w="828" w:type="dxa"/>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2</w:t>
                  </w:r>
                </w:p>
              </w:tc>
              <w:tc>
                <w:tcPr>
                  <w:tcW w:w="4588" w:type="dxa"/>
                  <w:shd w:val="clear" w:color="auto" w:fill="auto"/>
                </w:tcPr>
                <w:p w:rsidR="00354F95" w:rsidRPr="00354F95" w:rsidRDefault="00354F95" w:rsidP="00354F95">
                  <w:pPr>
                    <w:spacing w:after="0" w:line="240" w:lineRule="auto"/>
                    <w:rPr>
                      <w:rFonts w:ascii="Times New Roman" w:eastAsia="Times New Roman" w:hAnsi="Times New Roman" w:cs="Times New Roman"/>
                      <w:sz w:val="18"/>
                      <w:szCs w:val="16"/>
                      <w:lang w:eastAsia="ru-RU"/>
                    </w:rPr>
                  </w:pPr>
                  <w:r w:rsidRPr="00354F95">
                    <w:rPr>
                      <w:rFonts w:ascii="Times New Roman" w:eastAsia="Calibri" w:hAnsi="Times New Roman" w:cs="Times New Roman"/>
                      <w:bCs/>
                      <w:color w:val="000000"/>
                      <w:sz w:val="18"/>
                      <w:szCs w:val="18"/>
                    </w:rPr>
                    <w:t xml:space="preserve">Капитальный </w:t>
                  </w:r>
                  <w:r w:rsidRPr="00354F95">
                    <w:rPr>
                      <w:rFonts w:ascii="Times New Roman" w:eastAsia="Calibri" w:hAnsi="Times New Roman" w:cs="Times New Roman"/>
                      <w:sz w:val="18"/>
                      <w:szCs w:val="18"/>
                    </w:rPr>
                    <w:t xml:space="preserve"> ремонт а/д </w:t>
                  </w:r>
                  <w:r w:rsidRPr="00354F95">
                    <w:rPr>
                      <w:rFonts w:ascii="Times New Roman" w:eastAsia="Times New Roman" w:hAnsi="Times New Roman" w:cs="Times New Roman"/>
                      <w:sz w:val="18"/>
                      <w:szCs w:val="18"/>
                      <w:lang w:eastAsia="ru-RU"/>
                    </w:rPr>
                    <w:t>«Здвинск – Довольное - 17км а/д «К-09» в Здвинском</w:t>
                  </w:r>
                  <w:r w:rsidRPr="00354F95">
                    <w:rPr>
                      <w:rFonts w:ascii="Times New Roman" w:eastAsia="Calibri" w:hAnsi="Times New Roman" w:cs="Times New Roman"/>
                      <w:bCs/>
                      <w:sz w:val="18"/>
                      <w:szCs w:val="18"/>
                    </w:rPr>
                    <w:t xml:space="preserve"> </w:t>
                  </w:r>
                  <w:r w:rsidRPr="00354F95">
                    <w:rPr>
                      <w:rFonts w:ascii="Times New Roman" w:eastAsia="Calibri" w:hAnsi="Times New Roman" w:cs="Times New Roman"/>
                      <w:sz w:val="18"/>
                      <w:szCs w:val="18"/>
                    </w:rPr>
                    <w:t>районе Новосибирской области</w:t>
                  </w:r>
                  <w:r w:rsidRPr="00354F95">
                    <w:rPr>
                      <w:rFonts w:ascii="Times New Roman" w:eastAsia="Times New Roman" w:hAnsi="Times New Roman" w:cs="Times New Roman"/>
                      <w:sz w:val="18"/>
                      <w:szCs w:val="16"/>
                      <w:lang w:eastAsia="ru-RU"/>
                    </w:rPr>
                    <w:t xml:space="preserve">, </w:t>
                  </w:r>
                  <w:r w:rsidRPr="00354F95">
                    <w:rPr>
                      <w:rFonts w:ascii="Times New Roman" w:eastAsia="Times New Roman" w:hAnsi="Times New Roman" w:cs="Times New Roman"/>
                      <w:i/>
                      <w:sz w:val="18"/>
                      <w:szCs w:val="16"/>
                      <w:lang w:eastAsia="ru-RU"/>
                    </w:rPr>
                    <w:t>176 0409 610</w:t>
                  </w:r>
                  <w:r w:rsidRPr="00354F95">
                    <w:rPr>
                      <w:rFonts w:ascii="Times New Roman" w:eastAsia="Times New Roman" w:hAnsi="Times New Roman" w:cs="Times New Roman"/>
                      <w:i/>
                      <w:sz w:val="18"/>
                      <w:szCs w:val="16"/>
                      <w:lang w:val="en-US" w:eastAsia="ru-RU"/>
                    </w:rPr>
                    <w:t>R</w:t>
                  </w:r>
                  <w:r w:rsidRPr="00354F95">
                    <w:rPr>
                      <w:rFonts w:ascii="Times New Roman" w:eastAsia="Times New Roman" w:hAnsi="Times New Roman" w:cs="Times New Roman"/>
                      <w:i/>
                      <w:sz w:val="18"/>
                      <w:szCs w:val="16"/>
                      <w:lang w:eastAsia="ru-RU"/>
                    </w:rPr>
                    <w:t>153932 243 225,  тип средств 01.01.00</w:t>
                  </w:r>
                </w:p>
              </w:tc>
              <w:tc>
                <w:tcPr>
                  <w:tcW w:w="3685" w:type="dxa"/>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37 797 493,54</w:t>
                  </w:r>
                </w:p>
              </w:tc>
              <w:tc>
                <w:tcPr>
                  <w:tcW w:w="6350" w:type="dxa"/>
                  <w:shd w:val="clear" w:color="auto" w:fill="auto"/>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15.07.2021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354F95" w:rsidRPr="00354F95" w:rsidTr="00085EE5">
              <w:trPr>
                <w:trHeight w:val="555"/>
              </w:trPr>
              <w:tc>
                <w:tcPr>
                  <w:tcW w:w="828" w:type="dxa"/>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3</w:t>
                  </w:r>
                </w:p>
              </w:tc>
              <w:tc>
                <w:tcPr>
                  <w:tcW w:w="4588" w:type="dxa"/>
                  <w:shd w:val="clear" w:color="auto" w:fill="auto"/>
                </w:tcPr>
                <w:p w:rsidR="00354F95" w:rsidRPr="00354F95" w:rsidRDefault="00354F95" w:rsidP="00354F95">
                  <w:pPr>
                    <w:spacing w:after="0" w:line="240" w:lineRule="auto"/>
                    <w:rPr>
                      <w:rFonts w:ascii="Times New Roman" w:eastAsia="Times New Roman" w:hAnsi="Times New Roman" w:cs="Times New Roman"/>
                      <w:sz w:val="18"/>
                      <w:szCs w:val="16"/>
                      <w:lang w:eastAsia="ru-RU"/>
                    </w:rPr>
                  </w:pPr>
                  <w:r w:rsidRPr="00354F95">
                    <w:rPr>
                      <w:rFonts w:ascii="Times New Roman" w:eastAsia="Calibri" w:hAnsi="Times New Roman" w:cs="Times New Roman"/>
                      <w:bCs/>
                      <w:color w:val="000000"/>
                      <w:sz w:val="18"/>
                      <w:szCs w:val="18"/>
                    </w:rPr>
                    <w:t xml:space="preserve">Капитальный </w:t>
                  </w:r>
                  <w:r w:rsidRPr="00354F95">
                    <w:rPr>
                      <w:rFonts w:ascii="Times New Roman" w:eastAsia="Calibri" w:hAnsi="Times New Roman" w:cs="Times New Roman"/>
                      <w:sz w:val="18"/>
                      <w:szCs w:val="18"/>
                    </w:rPr>
                    <w:t xml:space="preserve"> ремонт а/д </w:t>
                  </w:r>
                  <w:r w:rsidRPr="00354F95">
                    <w:rPr>
                      <w:rFonts w:ascii="Times New Roman" w:eastAsia="Times New Roman" w:hAnsi="Times New Roman" w:cs="Times New Roman"/>
                      <w:sz w:val="18"/>
                      <w:szCs w:val="18"/>
                      <w:lang w:eastAsia="ru-RU"/>
                    </w:rPr>
                    <w:t>«Здвинск – Довольное - 17км а/д «К-09» в Здвинском</w:t>
                  </w:r>
                  <w:r w:rsidRPr="00354F95">
                    <w:rPr>
                      <w:rFonts w:ascii="Times New Roman" w:eastAsia="Calibri" w:hAnsi="Times New Roman" w:cs="Times New Roman"/>
                      <w:bCs/>
                      <w:sz w:val="18"/>
                      <w:szCs w:val="18"/>
                    </w:rPr>
                    <w:t xml:space="preserve"> </w:t>
                  </w:r>
                  <w:r w:rsidRPr="00354F95">
                    <w:rPr>
                      <w:rFonts w:ascii="Times New Roman" w:eastAsia="Calibri" w:hAnsi="Times New Roman" w:cs="Times New Roman"/>
                      <w:sz w:val="18"/>
                      <w:szCs w:val="18"/>
                    </w:rPr>
                    <w:t>районе Новосибирской области</w:t>
                  </w:r>
                  <w:r w:rsidRPr="00354F95">
                    <w:rPr>
                      <w:rFonts w:ascii="Times New Roman" w:eastAsia="Times New Roman" w:hAnsi="Times New Roman" w:cs="Times New Roman"/>
                      <w:sz w:val="18"/>
                      <w:szCs w:val="16"/>
                      <w:lang w:eastAsia="ru-RU"/>
                    </w:rPr>
                    <w:t xml:space="preserve">, </w:t>
                  </w:r>
                  <w:r w:rsidRPr="00354F95">
                    <w:rPr>
                      <w:rFonts w:ascii="Times New Roman" w:eastAsia="Times New Roman" w:hAnsi="Times New Roman" w:cs="Times New Roman"/>
                      <w:i/>
                      <w:sz w:val="18"/>
                      <w:szCs w:val="16"/>
                      <w:lang w:eastAsia="ru-RU"/>
                    </w:rPr>
                    <w:t>176 0409 610</w:t>
                  </w:r>
                  <w:r w:rsidRPr="00354F95">
                    <w:rPr>
                      <w:rFonts w:ascii="Times New Roman" w:eastAsia="Times New Roman" w:hAnsi="Times New Roman" w:cs="Times New Roman"/>
                      <w:i/>
                      <w:sz w:val="18"/>
                      <w:szCs w:val="16"/>
                      <w:lang w:val="en-US" w:eastAsia="ru-RU"/>
                    </w:rPr>
                    <w:t>R</w:t>
                  </w:r>
                  <w:r w:rsidRPr="00354F95">
                    <w:rPr>
                      <w:rFonts w:ascii="Times New Roman" w:eastAsia="Times New Roman" w:hAnsi="Times New Roman" w:cs="Times New Roman"/>
                      <w:i/>
                      <w:sz w:val="18"/>
                      <w:szCs w:val="16"/>
                      <w:lang w:eastAsia="ru-RU"/>
                    </w:rPr>
                    <w:t>153932 243 225,  тип средств 01.01.00</w:t>
                  </w:r>
                </w:p>
              </w:tc>
              <w:tc>
                <w:tcPr>
                  <w:tcW w:w="3685" w:type="dxa"/>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50 396 658,06</w:t>
                  </w:r>
                </w:p>
              </w:tc>
              <w:tc>
                <w:tcPr>
                  <w:tcW w:w="6350" w:type="dxa"/>
                  <w:shd w:val="clear" w:color="auto" w:fill="auto"/>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25.08.2021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354F95" w:rsidRPr="00354F95" w:rsidTr="00085EE5">
              <w:trPr>
                <w:trHeight w:val="263"/>
              </w:trPr>
              <w:tc>
                <w:tcPr>
                  <w:tcW w:w="828" w:type="dxa"/>
                  <w:vMerge w:val="restart"/>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4</w:t>
                  </w:r>
                </w:p>
              </w:tc>
              <w:tc>
                <w:tcPr>
                  <w:tcW w:w="4588" w:type="dxa"/>
                  <w:shd w:val="clear" w:color="auto" w:fill="auto"/>
                </w:tcPr>
                <w:p w:rsidR="00354F95" w:rsidRPr="00354F95" w:rsidRDefault="00354F95" w:rsidP="00354F95">
                  <w:pPr>
                    <w:widowControl w:val="0"/>
                    <w:spacing w:after="0" w:line="240" w:lineRule="auto"/>
                    <w:contextualSpacing/>
                    <w:rPr>
                      <w:rFonts w:ascii="Times New Roman" w:eastAsia="Times New Roman" w:hAnsi="Times New Roman" w:cs="Times New Roman"/>
                      <w:i/>
                      <w:sz w:val="18"/>
                      <w:szCs w:val="16"/>
                      <w:lang w:eastAsia="ru-RU"/>
                    </w:rPr>
                  </w:pPr>
                  <w:r w:rsidRPr="00354F95">
                    <w:rPr>
                      <w:rFonts w:ascii="Times New Roman" w:eastAsia="Calibri" w:hAnsi="Times New Roman" w:cs="Times New Roman"/>
                      <w:bCs/>
                      <w:color w:val="000000"/>
                      <w:sz w:val="18"/>
                      <w:szCs w:val="18"/>
                    </w:rPr>
                    <w:t xml:space="preserve">Капитальный </w:t>
                  </w:r>
                  <w:r w:rsidRPr="00354F95">
                    <w:rPr>
                      <w:rFonts w:ascii="Times New Roman" w:eastAsia="Calibri" w:hAnsi="Times New Roman" w:cs="Times New Roman"/>
                      <w:sz w:val="18"/>
                      <w:szCs w:val="18"/>
                    </w:rPr>
                    <w:t xml:space="preserve"> ремонт а/д </w:t>
                  </w:r>
                  <w:r w:rsidRPr="00354F95">
                    <w:rPr>
                      <w:rFonts w:ascii="Times New Roman" w:eastAsia="Times New Roman" w:hAnsi="Times New Roman" w:cs="Times New Roman"/>
                      <w:sz w:val="18"/>
                      <w:szCs w:val="18"/>
                      <w:lang w:eastAsia="ru-RU"/>
                    </w:rPr>
                    <w:t>«Здвинск – Довольное - 17км а/д «К-09» в Здвинском</w:t>
                  </w:r>
                  <w:r w:rsidRPr="00354F95">
                    <w:rPr>
                      <w:rFonts w:ascii="Times New Roman" w:eastAsia="Calibri" w:hAnsi="Times New Roman" w:cs="Times New Roman"/>
                      <w:bCs/>
                      <w:sz w:val="18"/>
                      <w:szCs w:val="18"/>
                    </w:rPr>
                    <w:t xml:space="preserve"> </w:t>
                  </w:r>
                  <w:r w:rsidRPr="00354F95">
                    <w:rPr>
                      <w:rFonts w:ascii="Times New Roman" w:eastAsia="Calibri" w:hAnsi="Times New Roman" w:cs="Times New Roman"/>
                      <w:sz w:val="18"/>
                      <w:szCs w:val="18"/>
                    </w:rPr>
                    <w:t>районе Новосибирской области</w:t>
                  </w:r>
                </w:p>
              </w:tc>
              <w:tc>
                <w:tcPr>
                  <w:tcW w:w="3685" w:type="dxa"/>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sz w:val="24"/>
                      <w:szCs w:val="24"/>
                      <w:lang w:eastAsia="ru-RU"/>
                    </w:rPr>
                  </w:pPr>
                  <w:r w:rsidRPr="00354F95">
                    <w:rPr>
                      <w:rFonts w:ascii="Times New Roman" w:eastAsia="Times New Roman" w:hAnsi="Times New Roman" w:cs="Times New Roman"/>
                      <w:color w:val="000000"/>
                      <w:sz w:val="24"/>
                      <w:szCs w:val="24"/>
                      <w:lang w:eastAsia="ru-RU"/>
                    </w:rPr>
                    <w:t>25 198 329,03</w:t>
                  </w:r>
                </w:p>
              </w:tc>
              <w:tc>
                <w:tcPr>
                  <w:tcW w:w="6350" w:type="dxa"/>
                  <w:vMerge w:val="restart"/>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6"/>
                      <w:lang w:eastAsia="ru-RU"/>
                    </w:rPr>
                  </w:pPr>
                  <w:r w:rsidRPr="00354F95">
                    <w:rPr>
                      <w:rFonts w:ascii="Times New Roman" w:eastAsia="Times New Roman" w:hAnsi="Times New Roman" w:cs="Times New Roman"/>
                      <w:sz w:val="18"/>
                      <w:szCs w:val="16"/>
                      <w:lang w:eastAsia="ru-RU"/>
                    </w:rPr>
                    <w:t>20.09.2021 г., но не более 30 (тридцати) календарных дней с даты подписания Заказчиком и Подрядчиком акта приемки выполненных работ, оформленного по форме приложения № 4 к Контракту</w:t>
                  </w:r>
                </w:p>
              </w:tc>
            </w:tr>
            <w:tr w:rsidR="00354F95" w:rsidRPr="00354F95" w:rsidTr="00085EE5">
              <w:trPr>
                <w:trHeight w:val="263"/>
              </w:trPr>
              <w:tc>
                <w:tcPr>
                  <w:tcW w:w="828" w:type="dxa"/>
                  <w:vMerge/>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p>
              </w:tc>
              <w:tc>
                <w:tcPr>
                  <w:tcW w:w="4588" w:type="dxa"/>
                  <w:shd w:val="clear" w:color="auto" w:fill="auto"/>
                  <w:vAlign w:val="center"/>
                </w:tcPr>
                <w:p w:rsidR="00354F95" w:rsidRPr="00354F95" w:rsidRDefault="00354F95" w:rsidP="00354F95">
                  <w:pPr>
                    <w:widowControl w:val="0"/>
                    <w:spacing w:after="0" w:line="240" w:lineRule="auto"/>
                    <w:contextualSpacing/>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eastAsia="ru-RU"/>
                    </w:rPr>
                    <w:t>176 0409 610</w:t>
                  </w:r>
                  <w:r w:rsidRPr="00354F95">
                    <w:rPr>
                      <w:rFonts w:ascii="Times New Roman" w:eastAsia="Times New Roman" w:hAnsi="Times New Roman" w:cs="Times New Roman"/>
                      <w:i/>
                      <w:sz w:val="16"/>
                      <w:szCs w:val="16"/>
                      <w:lang w:val="en-US" w:eastAsia="ru-RU"/>
                    </w:rPr>
                    <w:t>R</w:t>
                  </w:r>
                  <w:r w:rsidRPr="00354F95">
                    <w:rPr>
                      <w:rFonts w:ascii="Times New Roman" w:eastAsia="Times New Roman" w:hAnsi="Times New Roman" w:cs="Times New Roman"/>
                      <w:i/>
                      <w:sz w:val="16"/>
                      <w:szCs w:val="16"/>
                      <w:lang w:eastAsia="ru-RU"/>
                    </w:rPr>
                    <w:t>153932 243 225, тип средств 01.01.00</w:t>
                  </w:r>
                </w:p>
              </w:tc>
              <w:tc>
                <w:tcPr>
                  <w:tcW w:w="3685" w:type="dxa"/>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color w:val="000000"/>
                      <w:szCs w:val="24"/>
                      <w:lang w:eastAsia="ru-RU"/>
                    </w:rPr>
                  </w:pPr>
                  <w:r w:rsidRPr="00354F95">
                    <w:rPr>
                      <w:rFonts w:ascii="Times New Roman" w:eastAsia="Times New Roman" w:hAnsi="Times New Roman" w:cs="Times New Roman"/>
                      <w:color w:val="000000"/>
                      <w:szCs w:val="24"/>
                      <w:lang w:eastAsia="ru-RU"/>
                    </w:rPr>
                    <w:t>22 165 290,16</w:t>
                  </w:r>
                </w:p>
              </w:tc>
              <w:tc>
                <w:tcPr>
                  <w:tcW w:w="6350" w:type="dxa"/>
                  <w:vMerge/>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p>
              </w:tc>
            </w:tr>
            <w:tr w:rsidR="00354F95" w:rsidRPr="00354F95" w:rsidTr="00085EE5">
              <w:trPr>
                <w:trHeight w:val="263"/>
              </w:trPr>
              <w:tc>
                <w:tcPr>
                  <w:tcW w:w="828" w:type="dxa"/>
                  <w:vMerge/>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p>
              </w:tc>
              <w:tc>
                <w:tcPr>
                  <w:tcW w:w="4588" w:type="dxa"/>
                  <w:shd w:val="clear" w:color="auto" w:fill="auto"/>
                </w:tcPr>
                <w:p w:rsidR="00354F95" w:rsidRPr="00354F95" w:rsidRDefault="00354F95" w:rsidP="00354F95">
                  <w:pPr>
                    <w:widowControl w:val="0"/>
                    <w:spacing w:after="0" w:line="240" w:lineRule="auto"/>
                    <w:contextualSpacing/>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eastAsia="ru-RU"/>
                    </w:rPr>
                    <w:t>176 0409 6100302810  243 225, тип средств 01.01.00</w:t>
                  </w:r>
                </w:p>
              </w:tc>
              <w:tc>
                <w:tcPr>
                  <w:tcW w:w="3685" w:type="dxa"/>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color w:val="000000"/>
                      <w:szCs w:val="24"/>
                      <w:lang w:eastAsia="ru-RU"/>
                    </w:rPr>
                  </w:pPr>
                  <w:r w:rsidRPr="00354F95">
                    <w:rPr>
                      <w:rFonts w:ascii="Times New Roman" w:eastAsia="Times New Roman" w:hAnsi="Times New Roman" w:cs="Times New Roman"/>
                      <w:color w:val="000000"/>
                      <w:szCs w:val="24"/>
                      <w:lang w:eastAsia="ru-RU"/>
                    </w:rPr>
                    <w:t>3 033 038,87</w:t>
                  </w:r>
                </w:p>
              </w:tc>
              <w:tc>
                <w:tcPr>
                  <w:tcW w:w="6350" w:type="dxa"/>
                  <w:vMerge/>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p>
              </w:tc>
            </w:tr>
            <w:tr w:rsidR="00354F95" w:rsidRPr="00354F95" w:rsidTr="00085EE5">
              <w:trPr>
                <w:trHeight w:val="233"/>
              </w:trPr>
              <w:tc>
                <w:tcPr>
                  <w:tcW w:w="5416" w:type="dxa"/>
                  <w:gridSpan w:val="2"/>
                  <w:shd w:val="clear" w:color="auto" w:fill="auto"/>
                  <w:vAlign w:val="center"/>
                </w:tcPr>
                <w:p w:rsidR="00354F95" w:rsidRPr="00354F95" w:rsidRDefault="00354F95" w:rsidP="00354F95">
                  <w:pPr>
                    <w:spacing w:after="0" w:line="240" w:lineRule="auto"/>
                    <w:rPr>
                      <w:rFonts w:ascii="Times New Roman" w:eastAsia="Times New Roman" w:hAnsi="Times New Roman" w:cs="Times New Roman"/>
                      <w:b/>
                      <w:sz w:val="20"/>
                      <w:szCs w:val="20"/>
                      <w:lang w:eastAsia="ru-RU"/>
                    </w:rPr>
                  </w:pPr>
                  <w:r w:rsidRPr="00354F95">
                    <w:rPr>
                      <w:rFonts w:ascii="Times New Roman" w:eastAsia="Times New Roman" w:hAnsi="Times New Roman" w:cs="Times New Roman"/>
                      <w:b/>
                      <w:sz w:val="20"/>
                      <w:szCs w:val="20"/>
                      <w:lang w:eastAsia="ru-RU"/>
                    </w:rPr>
                    <w:t>Всего за 2021 год, в том числе по КБК расходов:</w:t>
                  </w:r>
                </w:p>
              </w:tc>
              <w:tc>
                <w:tcPr>
                  <w:tcW w:w="3685" w:type="dxa"/>
                  <w:vAlign w:val="center"/>
                </w:tcPr>
                <w:p w:rsidR="00354F95" w:rsidRPr="00354F95" w:rsidRDefault="00354F95" w:rsidP="00354F95">
                  <w:pPr>
                    <w:widowControl w:val="0"/>
                    <w:spacing w:after="0" w:line="240" w:lineRule="auto"/>
                    <w:jc w:val="center"/>
                    <w:rPr>
                      <w:rFonts w:ascii="Times New Roman" w:eastAsia="Times New Roman" w:hAnsi="Times New Roman" w:cs="Times New Roman"/>
                      <w:color w:val="000000"/>
                      <w:szCs w:val="24"/>
                      <w:lang w:eastAsia="ru-RU"/>
                    </w:rPr>
                  </w:pPr>
                  <w:r w:rsidRPr="00354F95">
                    <w:rPr>
                      <w:rFonts w:ascii="Times New Roman" w:eastAsia="Times New Roman" w:hAnsi="Times New Roman" w:cs="Times New Roman"/>
                      <w:color w:val="000000"/>
                      <w:szCs w:val="24"/>
                      <w:lang w:eastAsia="ru-RU"/>
                    </w:rPr>
                    <w:t>116 417 960,00</w:t>
                  </w:r>
                </w:p>
              </w:tc>
              <w:tc>
                <w:tcPr>
                  <w:tcW w:w="6350" w:type="dxa"/>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r w:rsidR="00354F95" w:rsidRPr="00354F95" w:rsidTr="00085EE5">
              <w:trPr>
                <w:trHeight w:val="102"/>
              </w:trPr>
              <w:tc>
                <w:tcPr>
                  <w:tcW w:w="5416" w:type="dxa"/>
                  <w:gridSpan w:val="2"/>
                  <w:tcBorders>
                    <w:bottom w:val="single" w:sz="4" w:space="0" w:color="auto"/>
                  </w:tcBorders>
                  <w:shd w:val="clear" w:color="auto" w:fill="auto"/>
                  <w:noWrap/>
                  <w:vAlign w:val="center"/>
                </w:tcPr>
                <w:p w:rsidR="00354F95" w:rsidRPr="00354F95" w:rsidRDefault="00354F95" w:rsidP="00354F95">
                  <w:pPr>
                    <w:widowControl w:val="0"/>
                    <w:spacing w:after="0" w:line="240" w:lineRule="auto"/>
                    <w:contextualSpacing/>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eastAsia="ru-RU"/>
                    </w:rPr>
                    <w:t>176 0409 610</w:t>
                  </w:r>
                  <w:r w:rsidRPr="00354F95">
                    <w:rPr>
                      <w:rFonts w:ascii="Times New Roman" w:eastAsia="Times New Roman" w:hAnsi="Times New Roman" w:cs="Times New Roman"/>
                      <w:i/>
                      <w:sz w:val="16"/>
                      <w:szCs w:val="16"/>
                      <w:lang w:val="en-US" w:eastAsia="ru-RU"/>
                    </w:rPr>
                    <w:t>R</w:t>
                  </w:r>
                  <w:r w:rsidRPr="00354F95">
                    <w:rPr>
                      <w:rFonts w:ascii="Times New Roman" w:eastAsia="Times New Roman" w:hAnsi="Times New Roman" w:cs="Times New Roman"/>
                      <w:i/>
                      <w:sz w:val="16"/>
                      <w:szCs w:val="16"/>
                      <w:lang w:eastAsia="ru-RU"/>
                    </w:rPr>
                    <w:t>153932 243 225,  тип средств 01.01.00</w:t>
                  </w:r>
                </w:p>
              </w:tc>
              <w:tc>
                <w:tcPr>
                  <w:tcW w:w="3685" w:type="dxa"/>
                  <w:tcBorders>
                    <w:bottom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r w:rsidRPr="00354F95">
                    <w:rPr>
                      <w:rFonts w:ascii="Times New Roman" w:eastAsia="Times New Roman" w:hAnsi="Times New Roman" w:cs="Times New Roman"/>
                      <w:b/>
                      <w:sz w:val="24"/>
                      <w:szCs w:val="24"/>
                      <w:lang w:eastAsia="ru-RU"/>
                    </w:rPr>
                    <w:t>113 384 921,13</w:t>
                  </w:r>
                </w:p>
              </w:tc>
              <w:tc>
                <w:tcPr>
                  <w:tcW w:w="6350" w:type="dxa"/>
                  <w:tcBorders>
                    <w:bottom w:val="single" w:sz="4" w:space="0" w:color="auto"/>
                    <w:right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r w:rsidR="00354F95" w:rsidRPr="00354F95" w:rsidTr="00085EE5">
              <w:trPr>
                <w:trHeight w:val="96"/>
              </w:trPr>
              <w:tc>
                <w:tcPr>
                  <w:tcW w:w="5416" w:type="dxa"/>
                  <w:gridSpan w:val="2"/>
                  <w:tcBorders>
                    <w:bottom w:val="single" w:sz="4" w:space="0" w:color="auto"/>
                  </w:tcBorders>
                  <w:shd w:val="clear" w:color="auto" w:fill="auto"/>
                  <w:noWrap/>
                  <w:vAlign w:val="center"/>
                </w:tcPr>
                <w:p w:rsidR="00354F95" w:rsidRPr="00354F95" w:rsidRDefault="00354F95" w:rsidP="00354F95">
                  <w:pPr>
                    <w:spacing w:after="0" w:line="240" w:lineRule="auto"/>
                    <w:rPr>
                      <w:rFonts w:ascii="Times New Roman" w:eastAsia="Times New Roman" w:hAnsi="Times New Roman" w:cs="Times New Roman"/>
                      <w:i/>
                      <w:sz w:val="16"/>
                      <w:szCs w:val="16"/>
                      <w:lang w:val="en-US" w:eastAsia="ru-RU"/>
                    </w:rPr>
                  </w:pPr>
                  <w:r w:rsidRPr="00354F95">
                    <w:rPr>
                      <w:rFonts w:ascii="Times New Roman" w:eastAsia="Times New Roman" w:hAnsi="Times New Roman" w:cs="Times New Roman"/>
                      <w:i/>
                      <w:sz w:val="16"/>
                      <w:szCs w:val="16"/>
                      <w:lang w:val="en-US" w:eastAsia="ru-RU"/>
                    </w:rPr>
                    <w:t xml:space="preserve">I </w:t>
                  </w:r>
                  <w:r w:rsidRPr="00354F95">
                    <w:rPr>
                      <w:rFonts w:ascii="Times New Roman" w:eastAsia="Times New Roman" w:hAnsi="Times New Roman" w:cs="Times New Roman"/>
                      <w:i/>
                      <w:sz w:val="16"/>
                      <w:szCs w:val="16"/>
                      <w:lang w:eastAsia="ru-RU"/>
                    </w:rPr>
                    <w:t>этап</w:t>
                  </w:r>
                </w:p>
              </w:tc>
              <w:tc>
                <w:tcPr>
                  <w:tcW w:w="3685" w:type="dxa"/>
                  <w:tcBorders>
                    <w:bottom w:val="single" w:sz="4" w:space="0" w:color="auto"/>
                  </w:tcBorders>
                  <w:shd w:val="clear" w:color="auto" w:fill="auto"/>
                  <w:noWrap/>
                  <w:vAlign w:val="center"/>
                </w:tcPr>
                <w:p w:rsidR="00354F95" w:rsidRPr="00354F95" w:rsidRDefault="00354F95" w:rsidP="00354F95">
                  <w:pPr>
                    <w:widowControl w:val="0"/>
                    <w:spacing w:after="0" w:line="240" w:lineRule="auto"/>
                    <w:jc w:val="center"/>
                    <w:rPr>
                      <w:rFonts w:ascii="Times New Roman" w:eastAsia="Times New Roman" w:hAnsi="Times New Roman" w:cs="Times New Roman"/>
                      <w:color w:val="000000"/>
                      <w:szCs w:val="24"/>
                      <w:lang w:eastAsia="ru-RU"/>
                    </w:rPr>
                  </w:pPr>
                  <w:r w:rsidRPr="00354F95">
                    <w:rPr>
                      <w:rFonts w:ascii="Times New Roman" w:eastAsia="Times New Roman" w:hAnsi="Times New Roman" w:cs="Times New Roman"/>
                      <w:color w:val="000000"/>
                      <w:szCs w:val="24"/>
                      <w:lang w:eastAsia="ru-RU"/>
                    </w:rPr>
                    <w:t>40 822 972,91</w:t>
                  </w:r>
                </w:p>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c>
                <w:tcPr>
                  <w:tcW w:w="6350" w:type="dxa"/>
                  <w:tcBorders>
                    <w:bottom w:val="single" w:sz="4" w:space="0" w:color="auto"/>
                    <w:right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r w:rsidR="00354F95" w:rsidRPr="00354F95" w:rsidTr="00085EE5">
              <w:trPr>
                <w:trHeight w:val="96"/>
              </w:trPr>
              <w:tc>
                <w:tcPr>
                  <w:tcW w:w="5416" w:type="dxa"/>
                  <w:gridSpan w:val="2"/>
                  <w:tcBorders>
                    <w:bottom w:val="single" w:sz="4" w:space="0" w:color="auto"/>
                  </w:tcBorders>
                  <w:shd w:val="clear" w:color="auto" w:fill="auto"/>
                  <w:noWrap/>
                  <w:vAlign w:val="center"/>
                </w:tcPr>
                <w:p w:rsidR="00354F95" w:rsidRPr="00354F95" w:rsidRDefault="00354F95" w:rsidP="00354F95">
                  <w:pPr>
                    <w:spacing w:after="0" w:line="240" w:lineRule="auto"/>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val="en-US" w:eastAsia="ru-RU"/>
                    </w:rPr>
                    <w:t xml:space="preserve">II </w:t>
                  </w:r>
                  <w:r w:rsidRPr="00354F95">
                    <w:rPr>
                      <w:rFonts w:ascii="Times New Roman" w:eastAsia="Times New Roman" w:hAnsi="Times New Roman" w:cs="Times New Roman"/>
                      <w:i/>
                      <w:sz w:val="16"/>
                      <w:szCs w:val="16"/>
                      <w:lang w:eastAsia="ru-RU"/>
                    </w:rPr>
                    <w:t>этап</w:t>
                  </w:r>
                </w:p>
              </w:tc>
              <w:tc>
                <w:tcPr>
                  <w:tcW w:w="3685" w:type="dxa"/>
                  <w:tcBorders>
                    <w:bottom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Cs w:val="24"/>
                      <w:lang w:eastAsia="ru-RU"/>
                    </w:rPr>
                    <w:t>72 561 948,22</w:t>
                  </w:r>
                </w:p>
              </w:tc>
              <w:tc>
                <w:tcPr>
                  <w:tcW w:w="6350" w:type="dxa"/>
                  <w:tcBorders>
                    <w:bottom w:val="single" w:sz="4" w:space="0" w:color="auto"/>
                    <w:right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r w:rsidR="00354F95" w:rsidRPr="00354F95" w:rsidTr="00085EE5">
              <w:trPr>
                <w:trHeight w:val="96"/>
              </w:trPr>
              <w:tc>
                <w:tcPr>
                  <w:tcW w:w="5416" w:type="dxa"/>
                  <w:gridSpan w:val="2"/>
                  <w:tcBorders>
                    <w:bottom w:val="single" w:sz="4" w:space="0" w:color="auto"/>
                  </w:tcBorders>
                  <w:shd w:val="clear" w:color="auto" w:fill="auto"/>
                  <w:noWrap/>
                  <w:vAlign w:val="center"/>
                </w:tcPr>
                <w:p w:rsidR="00354F95" w:rsidRPr="00354F95" w:rsidRDefault="00354F95" w:rsidP="00354F95">
                  <w:pPr>
                    <w:widowControl w:val="0"/>
                    <w:spacing w:after="0" w:line="240" w:lineRule="auto"/>
                    <w:contextualSpacing/>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eastAsia="ru-RU"/>
                    </w:rPr>
                    <w:t>176 0409 6100302810  243 225, тип средств 01.01.00</w:t>
                  </w:r>
                </w:p>
              </w:tc>
              <w:tc>
                <w:tcPr>
                  <w:tcW w:w="3685" w:type="dxa"/>
                  <w:tcBorders>
                    <w:bottom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Cs w:val="24"/>
                      <w:lang w:eastAsia="ru-RU"/>
                    </w:rPr>
                    <w:t>3 033 038,87</w:t>
                  </w:r>
                </w:p>
              </w:tc>
              <w:tc>
                <w:tcPr>
                  <w:tcW w:w="6350" w:type="dxa"/>
                  <w:tcBorders>
                    <w:bottom w:val="single" w:sz="4" w:space="0" w:color="auto"/>
                    <w:right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r w:rsidR="00354F95" w:rsidRPr="00354F95" w:rsidTr="00085EE5">
              <w:trPr>
                <w:trHeight w:val="96"/>
              </w:trPr>
              <w:tc>
                <w:tcPr>
                  <w:tcW w:w="5416" w:type="dxa"/>
                  <w:gridSpan w:val="2"/>
                  <w:tcBorders>
                    <w:bottom w:val="single" w:sz="4" w:space="0" w:color="auto"/>
                  </w:tcBorders>
                  <w:shd w:val="clear" w:color="auto" w:fill="auto"/>
                  <w:noWrap/>
                  <w:vAlign w:val="center"/>
                </w:tcPr>
                <w:p w:rsidR="00354F95" w:rsidRPr="00354F95" w:rsidRDefault="00354F95" w:rsidP="00354F95">
                  <w:pPr>
                    <w:widowControl w:val="0"/>
                    <w:spacing w:after="0" w:line="240" w:lineRule="auto"/>
                    <w:contextualSpacing/>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val="en-US" w:eastAsia="ru-RU"/>
                    </w:rPr>
                    <w:t xml:space="preserve">I </w:t>
                  </w:r>
                  <w:r w:rsidRPr="00354F95">
                    <w:rPr>
                      <w:rFonts w:ascii="Times New Roman" w:eastAsia="Times New Roman" w:hAnsi="Times New Roman" w:cs="Times New Roman"/>
                      <w:i/>
                      <w:sz w:val="16"/>
                      <w:szCs w:val="16"/>
                      <w:lang w:eastAsia="ru-RU"/>
                    </w:rPr>
                    <w:t>этап</w:t>
                  </w:r>
                </w:p>
              </w:tc>
              <w:tc>
                <w:tcPr>
                  <w:tcW w:w="3685" w:type="dxa"/>
                  <w:tcBorders>
                    <w:bottom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 w:val="24"/>
                      <w:szCs w:val="24"/>
                      <w:lang w:eastAsia="ru-RU"/>
                    </w:rPr>
                    <w:t>0,00</w:t>
                  </w:r>
                </w:p>
              </w:tc>
              <w:tc>
                <w:tcPr>
                  <w:tcW w:w="6350" w:type="dxa"/>
                  <w:tcBorders>
                    <w:bottom w:val="single" w:sz="4" w:space="0" w:color="auto"/>
                    <w:right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r w:rsidR="00354F95" w:rsidRPr="00354F95" w:rsidTr="00085EE5">
              <w:trPr>
                <w:trHeight w:val="96"/>
              </w:trPr>
              <w:tc>
                <w:tcPr>
                  <w:tcW w:w="5416" w:type="dxa"/>
                  <w:gridSpan w:val="2"/>
                  <w:tcBorders>
                    <w:bottom w:val="single" w:sz="4" w:space="0" w:color="auto"/>
                  </w:tcBorders>
                  <w:shd w:val="clear" w:color="auto" w:fill="auto"/>
                  <w:noWrap/>
                  <w:vAlign w:val="center"/>
                </w:tcPr>
                <w:p w:rsidR="00354F95" w:rsidRPr="00354F95" w:rsidRDefault="00354F95" w:rsidP="00354F95">
                  <w:pPr>
                    <w:widowControl w:val="0"/>
                    <w:spacing w:after="0" w:line="240" w:lineRule="auto"/>
                    <w:contextualSpacing/>
                    <w:rPr>
                      <w:rFonts w:ascii="Times New Roman" w:eastAsia="Times New Roman" w:hAnsi="Times New Roman" w:cs="Times New Roman"/>
                      <w:i/>
                      <w:sz w:val="16"/>
                      <w:szCs w:val="16"/>
                      <w:lang w:eastAsia="ru-RU"/>
                    </w:rPr>
                  </w:pPr>
                  <w:r w:rsidRPr="00354F95">
                    <w:rPr>
                      <w:rFonts w:ascii="Times New Roman" w:eastAsia="Times New Roman" w:hAnsi="Times New Roman" w:cs="Times New Roman"/>
                      <w:i/>
                      <w:sz w:val="16"/>
                      <w:szCs w:val="16"/>
                      <w:lang w:val="en-US" w:eastAsia="ru-RU"/>
                    </w:rPr>
                    <w:t xml:space="preserve">II </w:t>
                  </w:r>
                  <w:r w:rsidRPr="00354F95">
                    <w:rPr>
                      <w:rFonts w:ascii="Times New Roman" w:eastAsia="Times New Roman" w:hAnsi="Times New Roman" w:cs="Times New Roman"/>
                      <w:i/>
                      <w:sz w:val="16"/>
                      <w:szCs w:val="16"/>
                      <w:lang w:eastAsia="ru-RU"/>
                    </w:rPr>
                    <w:t>этап</w:t>
                  </w:r>
                </w:p>
              </w:tc>
              <w:tc>
                <w:tcPr>
                  <w:tcW w:w="3685" w:type="dxa"/>
                  <w:tcBorders>
                    <w:bottom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color w:val="000000"/>
                      <w:sz w:val="24"/>
                      <w:szCs w:val="24"/>
                      <w:lang w:eastAsia="ru-RU"/>
                    </w:rPr>
                  </w:pPr>
                  <w:r w:rsidRPr="00354F95">
                    <w:rPr>
                      <w:rFonts w:ascii="Times New Roman" w:eastAsia="Times New Roman" w:hAnsi="Times New Roman" w:cs="Times New Roman"/>
                      <w:color w:val="000000"/>
                      <w:szCs w:val="24"/>
                      <w:lang w:eastAsia="ru-RU"/>
                    </w:rPr>
                    <w:t>3 033 038,87</w:t>
                  </w:r>
                </w:p>
              </w:tc>
              <w:tc>
                <w:tcPr>
                  <w:tcW w:w="6350" w:type="dxa"/>
                  <w:tcBorders>
                    <w:bottom w:val="single" w:sz="4" w:space="0" w:color="auto"/>
                    <w:right w:val="single" w:sz="4" w:space="0" w:color="auto"/>
                  </w:tcBorders>
                  <w:shd w:val="clear" w:color="auto" w:fill="auto"/>
                  <w:noWrap/>
                  <w:vAlign w:val="center"/>
                </w:tcPr>
                <w:p w:rsidR="00354F95" w:rsidRPr="00354F95" w:rsidRDefault="00354F95" w:rsidP="00354F95">
                  <w:pPr>
                    <w:spacing w:after="0" w:line="240" w:lineRule="auto"/>
                    <w:jc w:val="center"/>
                    <w:rPr>
                      <w:rFonts w:ascii="Times New Roman" w:eastAsia="Times New Roman" w:hAnsi="Times New Roman" w:cs="Times New Roman"/>
                      <w:b/>
                      <w:sz w:val="24"/>
                      <w:szCs w:val="24"/>
                      <w:lang w:eastAsia="ru-RU"/>
                    </w:rPr>
                  </w:pPr>
                </w:p>
              </w:tc>
            </w:tr>
          </w:tbl>
          <w:p w:rsidR="00354F95" w:rsidRPr="00354F95" w:rsidRDefault="00354F95" w:rsidP="00354F95">
            <w:pPr>
              <w:spacing w:after="0" w:line="240" w:lineRule="auto"/>
              <w:rPr>
                <w:rFonts w:ascii="Times New Roman" w:eastAsia="Times New Roman" w:hAnsi="Times New Roman" w:cs="Times New Roman"/>
                <w:vanish/>
                <w:sz w:val="24"/>
                <w:szCs w:val="24"/>
                <w:lang w:eastAsia="ru-RU"/>
              </w:rPr>
            </w:pPr>
          </w:p>
          <w:tbl>
            <w:tblPr>
              <w:tblpPr w:leftFromText="180" w:rightFromText="180" w:bottomFromText="60" w:vertAnchor="text" w:horzAnchor="margin" w:tblpY="608"/>
              <w:tblOverlap w:val="never"/>
              <w:tblW w:w="154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427"/>
              <w:gridCol w:w="3381"/>
              <w:gridCol w:w="7660"/>
            </w:tblGrid>
            <w:tr w:rsidR="00354F95" w:rsidRPr="00354F95" w:rsidTr="00085EE5">
              <w:trPr>
                <w:trHeight w:val="416"/>
              </w:trPr>
              <w:tc>
                <w:tcPr>
                  <w:tcW w:w="4427" w:type="dxa"/>
                  <w:tcBorders>
                    <w:top w:val="single" w:sz="4" w:space="0" w:color="FFFFFF"/>
                    <w:left w:val="single" w:sz="4" w:space="0" w:color="FFFFFF"/>
                    <w:bottom w:val="single" w:sz="4" w:space="0" w:color="FFFFFF"/>
                    <w:right w:val="single" w:sz="4" w:space="0" w:color="FFFFFF"/>
                  </w:tcBorders>
                </w:tcPr>
                <w:p w:rsidR="00354F95" w:rsidRPr="00354F95" w:rsidRDefault="00354F95" w:rsidP="00354F95">
                  <w:pPr>
                    <w:spacing w:after="0" w:line="240" w:lineRule="auto"/>
                    <w:jc w:val="both"/>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Заказчик:</w:t>
                  </w:r>
                </w:p>
                <w:p w:rsidR="00354F95" w:rsidRPr="00354F95" w:rsidRDefault="00354F95" w:rsidP="00354F95">
                  <w:pPr>
                    <w:spacing w:after="0" w:line="240" w:lineRule="auto"/>
                    <w:jc w:val="both"/>
                    <w:rPr>
                      <w:rFonts w:ascii="Times New Roman" w:eastAsia="Times New Roman" w:hAnsi="Times New Roman" w:cs="Times New Roman"/>
                      <w:lang w:eastAsia="ru-RU"/>
                    </w:rPr>
                  </w:pPr>
                  <w:proofErr w:type="spellStart"/>
                  <w:r w:rsidRPr="00354F95">
                    <w:rPr>
                      <w:rFonts w:ascii="Times New Roman" w:eastAsia="Times New Roman" w:hAnsi="Times New Roman" w:cs="Times New Roman"/>
                      <w:lang w:eastAsia="ru-RU"/>
                    </w:rPr>
                    <w:t>И.о</w:t>
                  </w:r>
                  <w:proofErr w:type="spellEnd"/>
                  <w:r w:rsidRPr="00354F95">
                    <w:rPr>
                      <w:rFonts w:ascii="Times New Roman" w:eastAsia="Times New Roman" w:hAnsi="Times New Roman" w:cs="Times New Roman"/>
                      <w:lang w:eastAsia="ru-RU"/>
                    </w:rPr>
                    <w:t>. начальника ГКУ НСО ТУАД</w:t>
                  </w:r>
                </w:p>
                <w:p w:rsidR="00354F95" w:rsidRPr="00354F95" w:rsidRDefault="00354F95" w:rsidP="00354F95">
                  <w:pPr>
                    <w:spacing w:after="0" w:line="240" w:lineRule="auto"/>
                    <w:jc w:val="both"/>
                    <w:rPr>
                      <w:rFonts w:ascii="Times New Roman" w:eastAsia="Times New Roman" w:hAnsi="Times New Roman" w:cs="Times New Roman"/>
                      <w:lang w:eastAsia="ru-RU"/>
                    </w:rPr>
                  </w:pP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lang w:eastAsia="ru-RU"/>
                    </w:rPr>
                    <w:t>_________________</w:t>
                  </w:r>
                  <w:proofErr w:type="gramStart"/>
                  <w:r w:rsidRPr="00354F95">
                    <w:rPr>
                      <w:rFonts w:ascii="Times New Roman" w:eastAsia="Times New Roman" w:hAnsi="Times New Roman" w:cs="Times New Roman"/>
                      <w:lang w:eastAsia="ru-RU"/>
                    </w:rPr>
                    <w:t>_  К.Г.</w:t>
                  </w:r>
                  <w:proofErr w:type="gramEnd"/>
                  <w:r w:rsidRPr="00354F95">
                    <w:rPr>
                      <w:rFonts w:ascii="Times New Roman" w:eastAsia="Times New Roman" w:hAnsi="Times New Roman" w:cs="Times New Roman"/>
                      <w:lang w:eastAsia="ru-RU"/>
                    </w:rPr>
                    <w:t xml:space="preserve"> Громенко</w:t>
                  </w: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lang w:eastAsia="ru-RU"/>
                    </w:rPr>
                    <w:t xml:space="preserve">М.П.  </w:t>
                  </w:r>
                </w:p>
              </w:tc>
              <w:tc>
                <w:tcPr>
                  <w:tcW w:w="3381" w:type="dxa"/>
                  <w:tcBorders>
                    <w:top w:val="single" w:sz="4" w:space="0" w:color="FFFFFF"/>
                    <w:left w:val="single" w:sz="4" w:space="0" w:color="FFFFFF"/>
                    <w:bottom w:val="single" w:sz="4" w:space="0" w:color="FFFFFF"/>
                    <w:right w:val="single" w:sz="4" w:space="0" w:color="FFFFFF"/>
                  </w:tcBorders>
                </w:tcPr>
                <w:p w:rsidR="00354F95" w:rsidRPr="00354F95" w:rsidRDefault="00354F95" w:rsidP="00354F95">
                  <w:pPr>
                    <w:spacing w:after="0" w:line="240" w:lineRule="auto"/>
                    <w:jc w:val="both"/>
                    <w:rPr>
                      <w:rFonts w:ascii="Times New Roman" w:eastAsia="Times New Roman" w:hAnsi="Times New Roman" w:cs="Times New Roman"/>
                      <w:b/>
                      <w:bCs/>
                      <w:lang w:eastAsia="ru-RU"/>
                    </w:rPr>
                  </w:pPr>
                </w:p>
              </w:tc>
              <w:tc>
                <w:tcPr>
                  <w:tcW w:w="7660" w:type="dxa"/>
                  <w:tcBorders>
                    <w:top w:val="single" w:sz="4" w:space="0" w:color="FFFFFF"/>
                    <w:left w:val="single" w:sz="4" w:space="0" w:color="FFFFFF"/>
                    <w:bottom w:val="single" w:sz="4" w:space="0" w:color="FFFFFF"/>
                    <w:right w:val="single" w:sz="4" w:space="0" w:color="FFFFFF"/>
                  </w:tcBorders>
                </w:tcPr>
                <w:p w:rsidR="00354F95" w:rsidRPr="00354F95" w:rsidRDefault="00354F95" w:rsidP="00354F95">
                  <w:pPr>
                    <w:spacing w:after="0" w:line="240" w:lineRule="auto"/>
                    <w:jc w:val="both"/>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Подрядчик: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Генеральный директор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 Ю.А. Бондаренко</w:t>
                  </w:r>
                </w:p>
                <w:p w:rsidR="00354F95" w:rsidRPr="00354F95" w:rsidRDefault="00354F95" w:rsidP="00354F95">
                  <w:pPr>
                    <w:spacing w:after="6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sz w:val="24"/>
                      <w:szCs w:val="24"/>
                      <w:lang w:eastAsia="ru-RU"/>
                    </w:rPr>
                    <w:t>М.П.</w:t>
                  </w:r>
                </w:p>
              </w:tc>
            </w:tr>
          </w:tbl>
          <w:p w:rsidR="00354F95" w:rsidRPr="00354F95" w:rsidRDefault="00354F95" w:rsidP="00354F95">
            <w:pPr>
              <w:widowControl w:val="0"/>
              <w:autoSpaceDE w:val="0"/>
              <w:spacing w:after="0" w:line="240" w:lineRule="auto"/>
              <w:ind w:left="5954"/>
              <w:jc w:val="right"/>
              <w:rPr>
                <w:rFonts w:ascii="Times New Roman" w:eastAsia="Times New Roman" w:hAnsi="Times New Roman" w:cs="Times New Roman"/>
                <w:sz w:val="20"/>
                <w:szCs w:val="20"/>
                <w:lang w:eastAsia="ru-RU"/>
              </w:rPr>
            </w:pPr>
          </w:p>
          <w:p w:rsidR="00354F95" w:rsidRPr="00354F95" w:rsidRDefault="00354F95" w:rsidP="00354F95">
            <w:pPr>
              <w:spacing w:after="0" w:line="240" w:lineRule="auto"/>
              <w:rPr>
                <w:rFonts w:ascii="Times New Roman" w:eastAsia="Times New Roman" w:hAnsi="Times New Roman" w:cs="Times New Roman"/>
                <w:b/>
                <w:bCs/>
                <w:lang w:eastAsia="ru-RU"/>
              </w:rPr>
            </w:pPr>
          </w:p>
        </w:tc>
      </w:tr>
      <w:tr w:rsidR="00354F95" w:rsidRPr="00354F95" w:rsidTr="00085EE5">
        <w:trPr>
          <w:trHeight w:val="172"/>
        </w:trPr>
        <w:tc>
          <w:tcPr>
            <w:tcW w:w="16102" w:type="dxa"/>
            <w:vAlign w:val="bottom"/>
          </w:tcPr>
          <w:p w:rsidR="00354F95" w:rsidRPr="00354F95" w:rsidRDefault="00354F95" w:rsidP="00354F95">
            <w:pPr>
              <w:spacing w:after="0" w:line="240" w:lineRule="auto"/>
              <w:rPr>
                <w:rFonts w:ascii="Times New Roman" w:eastAsia="Times New Roman" w:hAnsi="Times New Roman" w:cs="Times New Roman"/>
                <w:b/>
                <w:bCs/>
                <w:sz w:val="24"/>
                <w:szCs w:val="24"/>
                <w:lang w:eastAsia="ru-RU"/>
              </w:rPr>
            </w:pPr>
          </w:p>
        </w:tc>
      </w:tr>
    </w:tbl>
    <w:p w:rsidR="00354F95" w:rsidRPr="00354F95" w:rsidRDefault="00354F95" w:rsidP="00354F95">
      <w:pPr>
        <w:widowControl w:val="0"/>
        <w:autoSpaceDE w:val="0"/>
        <w:spacing w:after="0" w:line="240" w:lineRule="auto"/>
        <w:rPr>
          <w:rFonts w:ascii="Times New Roman" w:eastAsia="Times New Roman" w:hAnsi="Times New Roman" w:cs="Times New Roman"/>
          <w:sz w:val="20"/>
          <w:szCs w:val="20"/>
          <w:lang w:eastAsia="ru-RU"/>
        </w:rPr>
        <w:sectPr w:rsidR="00354F95" w:rsidRPr="00354F95" w:rsidSect="009F2AEF">
          <w:footerReference w:type="default" r:id="rId13"/>
          <w:pgSz w:w="16838" w:h="11906" w:orient="landscape"/>
          <w:pgMar w:top="426" w:right="567" w:bottom="567" w:left="567" w:header="709" w:footer="709" w:gutter="0"/>
          <w:cols w:space="708"/>
          <w:docGrid w:linePitch="360"/>
        </w:sectPr>
      </w:pPr>
    </w:p>
    <w:p w:rsidR="00354F95" w:rsidRPr="00354F95" w:rsidRDefault="00354F95" w:rsidP="00354F95">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lastRenderedPageBreak/>
        <w:t>ПРИЛОЖЕНИЕ № 4</w:t>
      </w:r>
    </w:p>
    <w:p w:rsidR="00354F95" w:rsidRPr="00354F95" w:rsidRDefault="00354F95" w:rsidP="00354F95">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к Контракту № 0851200000620007593 </w:t>
      </w:r>
    </w:p>
    <w:p w:rsidR="00354F95" w:rsidRPr="00354F95" w:rsidRDefault="00354F95" w:rsidP="00354F95">
      <w:pPr>
        <w:widowControl w:val="0"/>
        <w:autoSpaceDE w:val="0"/>
        <w:spacing w:after="0" w:line="240" w:lineRule="auto"/>
        <w:ind w:left="5954"/>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от «27» января </w:t>
      </w:r>
      <w:proofErr w:type="gramStart"/>
      <w:r w:rsidRPr="00354F95">
        <w:rPr>
          <w:rFonts w:ascii="Times New Roman" w:eastAsia="Times New Roman" w:hAnsi="Times New Roman" w:cs="Times New Roman"/>
          <w:sz w:val="20"/>
          <w:szCs w:val="20"/>
          <w:lang w:eastAsia="ru-RU"/>
        </w:rPr>
        <w:t>2021  г.</w:t>
      </w:r>
      <w:proofErr w:type="gramEnd"/>
      <w:r w:rsidRPr="00354F95">
        <w:rPr>
          <w:rFonts w:ascii="Times New Roman" w:eastAsia="Times New Roman" w:hAnsi="Times New Roman" w:cs="Times New Roman"/>
          <w:sz w:val="20"/>
          <w:szCs w:val="20"/>
          <w:lang w:eastAsia="ru-RU"/>
        </w:rPr>
        <w:t xml:space="preserve"> </w:t>
      </w:r>
    </w:p>
    <w:p w:rsidR="00354F95" w:rsidRPr="00354F95" w:rsidRDefault="00354F95" w:rsidP="00354F95">
      <w:pPr>
        <w:widowControl w:val="0"/>
        <w:autoSpaceDE w:val="0"/>
        <w:spacing w:after="0" w:line="240" w:lineRule="auto"/>
        <w:jc w:val="both"/>
        <w:rPr>
          <w:rFonts w:ascii="Times New Roman" w:eastAsia="Times New Roman" w:hAnsi="Times New Roman" w:cs="Times New Roman"/>
          <w:sz w:val="28"/>
          <w:szCs w:val="28"/>
          <w:lang w:eastAsia="ru-RU"/>
        </w:rPr>
      </w:pPr>
      <w:bookmarkStart w:id="10" w:name="Par1076"/>
      <w:bookmarkEnd w:id="10"/>
      <w:r w:rsidRPr="00354F95">
        <w:rPr>
          <w:rFonts w:ascii="Times New Roman" w:eastAsia="Times New Roman" w:hAnsi="Times New Roman" w:cs="Times New Roman"/>
          <w:sz w:val="28"/>
          <w:szCs w:val="28"/>
          <w:lang w:eastAsia="ru-RU"/>
        </w:rPr>
        <w:t xml:space="preserve">                                                                                                                              (форма)</w:t>
      </w:r>
    </w:p>
    <w:p w:rsidR="00354F95" w:rsidRPr="00354F95" w:rsidRDefault="00354F95" w:rsidP="00354F9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54F95">
        <w:rPr>
          <w:rFonts w:ascii="Times New Roman" w:eastAsia="Times New Roman" w:hAnsi="Times New Roman" w:cs="Times New Roman"/>
          <w:b/>
          <w:sz w:val="28"/>
          <w:szCs w:val="28"/>
          <w:lang w:eastAsia="ru-RU"/>
        </w:rPr>
        <w:t>АКТ</w:t>
      </w:r>
    </w:p>
    <w:p w:rsidR="00354F95" w:rsidRPr="00354F95" w:rsidRDefault="00354F95" w:rsidP="00354F95">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54F95">
        <w:rPr>
          <w:rFonts w:ascii="Times New Roman" w:eastAsia="Times New Roman" w:hAnsi="Times New Roman" w:cs="Times New Roman"/>
          <w:b/>
          <w:sz w:val="28"/>
          <w:szCs w:val="28"/>
          <w:lang w:eastAsia="ru-RU"/>
        </w:rPr>
        <w:t xml:space="preserve">ПРИЕМКИ ВЫПОЛНЕННЫХ РАБОТ </w:t>
      </w:r>
    </w:p>
    <w:p w:rsidR="00354F95" w:rsidRPr="00354F95" w:rsidRDefault="00354F95" w:rsidP="00354F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54F95">
        <w:rPr>
          <w:rFonts w:ascii="Times New Roman" w:eastAsia="Times New Roman" w:hAnsi="Times New Roman" w:cs="Times New Roman"/>
          <w:sz w:val="28"/>
          <w:szCs w:val="28"/>
          <w:lang w:eastAsia="ru-RU"/>
        </w:rPr>
        <w:t>за отчетный период с _________ по__________20__г.</w:t>
      </w:r>
    </w:p>
    <w:p w:rsidR="00354F95" w:rsidRPr="00354F95" w:rsidRDefault="00354F95" w:rsidP="00354F95">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54F95">
        <w:rPr>
          <w:rFonts w:ascii="Times New Roman" w:eastAsia="Times New Roman" w:hAnsi="Times New Roman" w:cs="Times New Roman"/>
          <w:sz w:val="28"/>
          <w:szCs w:val="28"/>
          <w:lang w:eastAsia="ru-RU"/>
        </w:rPr>
        <w:t>по этапу №___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г. Новосибирск                     </w:t>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t xml:space="preserve">          </w:t>
      </w:r>
      <w:proofErr w:type="gramStart"/>
      <w:r w:rsidRPr="00354F95">
        <w:rPr>
          <w:rFonts w:ascii="Times New Roman" w:eastAsia="Times New Roman" w:hAnsi="Times New Roman" w:cs="Times New Roman"/>
          <w:sz w:val="24"/>
          <w:szCs w:val="24"/>
          <w:lang w:eastAsia="ru-RU"/>
        </w:rPr>
        <w:t xml:space="preserve">   «</w:t>
      </w:r>
      <w:proofErr w:type="gramEnd"/>
      <w:r w:rsidRPr="00354F95">
        <w:rPr>
          <w:rFonts w:ascii="Times New Roman" w:eastAsia="Times New Roman" w:hAnsi="Times New Roman" w:cs="Times New Roman"/>
          <w:sz w:val="24"/>
          <w:szCs w:val="24"/>
          <w:lang w:eastAsia="ru-RU"/>
        </w:rPr>
        <w:t>___» _________ 20___ г.</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_____________________________________________, именуемый (</w:t>
      </w:r>
      <w:proofErr w:type="spellStart"/>
      <w:r w:rsidRPr="00354F95">
        <w:rPr>
          <w:rFonts w:ascii="Times New Roman" w:eastAsia="Times New Roman" w:hAnsi="Times New Roman" w:cs="Times New Roman"/>
          <w:sz w:val="24"/>
          <w:szCs w:val="24"/>
          <w:lang w:eastAsia="ru-RU"/>
        </w:rPr>
        <w:t>ая</w:t>
      </w:r>
      <w:proofErr w:type="spellEnd"/>
      <w:r w:rsidRPr="00354F95">
        <w:rPr>
          <w:rFonts w:ascii="Times New Roman" w:eastAsia="Times New Roman" w:hAnsi="Times New Roman" w:cs="Times New Roman"/>
          <w:sz w:val="24"/>
          <w:szCs w:val="24"/>
          <w:lang w:eastAsia="ru-RU"/>
        </w:rPr>
        <w:t xml:space="preserve">) в дальнейшем «Заказчик», </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(наименование организации)</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в лице ____________________________________________________________________________,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w:t>
      </w:r>
      <w:r w:rsidRPr="00354F95">
        <w:rPr>
          <w:rFonts w:ascii="Times New Roman" w:eastAsia="Times New Roman" w:hAnsi="Times New Roman" w:cs="Times New Roman"/>
          <w:sz w:val="20"/>
          <w:szCs w:val="20"/>
          <w:lang w:eastAsia="ru-RU"/>
        </w:rPr>
        <w:tab/>
        <w:t xml:space="preserve">                                          (должность, ФИО (отчество – при наличии))</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действующего на основании _________________________________________________________,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(Устава, Положения, Доверенности, иного акта)</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с одной стороны </w:t>
      </w:r>
      <w:proofErr w:type="gramStart"/>
      <w:r w:rsidRPr="00354F95">
        <w:rPr>
          <w:rFonts w:ascii="Times New Roman" w:eastAsia="Times New Roman" w:hAnsi="Times New Roman" w:cs="Times New Roman"/>
          <w:sz w:val="24"/>
          <w:szCs w:val="24"/>
          <w:lang w:eastAsia="ru-RU"/>
        </w:rPr>
        <w:t>и  _</w:t>
      </w:r>
      <w:proofErr w:type="gramEnd"/>
      <w:r w:rsidRPr="00354F95">
        <w:rPr>
          <w:rFonts w:ascii="Times New Roman" w:eastAsia="Times New Roman" w:hAnsi="Times New Roman" w:cs="Times New Roman"/>
          <w:sz w:val="24"/>
          <w:szCs w:val="24"/>
          <w:lang w:eastAsia="ru-RU"/>
        </w:rPr>
        <w:t>________________________________________________________________,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(наименование организации)</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именуемый (</w:t>
      </w:r>
      <w:proofErr w:type="spellStart"/>
      <w:r w:rsidRPr="00354F95">
        <w:rPr>
          <w:rFonts w:ascii="Times New Roman" w:eastAsia="Times New Roman" w:hAnsi="Times New Roman" w:cs="Times New Roman"/>
          <w:sz w:val="24"/>
          <w:szCs w:val="24"/>
          <w:lang w:eastAsia="ru-RU"/>
        </w:rPr>
        <w:t>ая</w:t>
      </w:r>
      <w:proofErr w:type="spellEnd"/>
      <w:r w:rsidRPr="00354F95">
        <w:rPr>
          <w:rFonts w:ascii="Times New Roman" w:eastAsia="Times New Roman" w:hAnsi="Times New Roman" w:cs="Times New Roman"/>
          <w:sz w:val="24"/>
          <w:szCs w:val="24"/>
          <w:lang w:eastAsia="ru-RU"/>
        </w:rPr>
        <w:t>) в дальнейшем «Подрядчик», в лице _____________________________________,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(должность, ФИО (отчество – при наличии))</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действующего на основании _________________________________________________________,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(Устава, Положения, Доверенности, иного акта)</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с другой стороны, вместе именуемые «Стороны», составили настоящий акт о нижеследующем:</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354F95" w:rsidRPr="00354F95" w:rsidRDefault="00354F95" w:rsidP="00354F9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1. В соответствии с Контрактом от «___» __________ 20__ г. № ____ (далее – Контракт) Подрядчик выполнил обязательства по выполнению работ, а именно: ______________________</w:t>
      </w:r>
    </w:p>
    <w:p w:rsidR="00354F95" w:rsidRPr="00354F95" w:rsidRDefault="00354F95" w:rsidP="00354F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__________________________________________________________________________________</w:t>
      </w:r>
    </w:p>
    <w:p w:rsidR="00354F95" w:rsidRPr="00354F95" w:rsidRDefault="00354F95" w:rsidP="00354F95">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2. Фактическое качество выполненных работ соответствует (не соответствует) требованиям </w:t>
      </w:r>
      <w:proofErr w:type="gramStart"/>
      <w:r w:rsidRPr="00354F95">
        <w:rPr>
          <w:rFonts w:ascii="Times New Roman" w:eastAsia="Times New Roman" w:hAnsi="Times New Roman" w:cs="Times New Roman"/>
          <w:sz w:val="24"/>
          <w:szCs w:val="24"/>
          <w:lang w:eastAsia="ru-RU"/>
        </w:rPr>
        <w:t>Контракта:_</w:t>
      </w:r>
      <w:proofErr w:type="gramEnd"/>
      <w:r w:rsidRPr="00354F95">
        <w:rPr>
          <w:rFonts w:ascii="Times New Roman" w:eastAsia="Times New Roman" w:hAnsi="Times New Roman" w:cs="Times New Roman"/>
          <w:sz w:val="24"/>
          <w:szCs w:val="24"/>
          <w:lang w:eastAsia="ru-RU"/>
        </w:rPr>
        <w:t>________________________________________________________________________</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3. Вышеуказанные работы согласно </w:t>
      </w:r>
      <w:proofErr w:type="gramStart"/>
      <w:r w:rsidRPr="00354F95">
        <w:rPr>
          <w:rFonts w:ascii="Times New Roman" w:eastAsia="Times New Roman" w:hAnsi="Times New Roman" w:cs="Times New Roman"/>
          <w:sz w:val="24"/>
          <w:szCs w:val="24"/>
          <w:lang w:eastAsia="ru-RU"/>
        </w:rPr>
        <w:t>Контракту</w:t>
      </w:r>
      <w:proofErr w:type="gramEnd"/>
      <w:r w:rsidRPr="00354F95">
        <w:rPr>
          <w:rFonts w:ascii="Times New Roman" w:eastAsia="Times New Roman" w:hAnsi="Times New Roman" w:cs="Times New Roman"/>
          <w:sz w:val="24"/>
          <w:szCs w:val="24"/>
          <w:lang w:eastAsia="ru-RU"/>
        </w:rPr>
        <w:t xml:space="preserve"> должны быть выполнены «___» _________ 20___ г., фактически выполнены «___» ________ 20___ г.</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4. Недостатки выполненных работ выявлены/не выявлены</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__________________________________________________________________________________</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5. Сумма, подлежащая оплате Подрядчику в соответствии с условиями Контракта, __________________________________________________________________________________</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6. В соответствии с п. _______Контракта сумма неустойки (пени и/или штрафа) </w:t>
      </w:r>
      <w:r w:rsidRPr="00354F95">
        <w:rPr>
          <w:rFonts w:ascii="Times New Roman" w:eastAsia="Times New Roman" w:hAnsi="Times New Roman" w:cs="Times New Roman"/>
          <w:sz w:val="24"/>
          <w:szCs w:val="24"/>
          <w:lang w:eastAsia="ru-RU"/>
        </w:rPr>
        <w:lastRenderedPageBreak/>
        <w:t>составляет_____________________________ (указывается порядок расчета неустойки).</w:t>
      </w:r>
    </w:p>
    <w:p w:rsidR="00354F95" w:rsidRPr="00354F95" w:rsidRDefault="00354F95" w:rsidP="00354F95">
      <w:pPr>
        <w:widowControl w:val="0"/>
        <w:autoSpaceDE w:val="0"/>
        <w:autoSpaceDN w:val="0"/>
        <w:adjustRightInd w:val="0"/>
        <w:spacing w:after="0" w:line="240" w:lineRule="auto"/>
        <w:ind w:firstLine="709"/>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Общая сумма неустойки составляет: __________________________________________________________________________________</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7. Итоговая сумма, подлежащая оплате Подрядчику с учетом удержания неустойки, </w:t>
      </w:r>
      <w:proofErr w:type="gramStart"/>
      <w:r w:rsidRPr="00354F95">
        <w:rPr>
          <w:rFonts w:ascii="Times New Roman" w:eastAsia="Times New Roman" w:hAnsi="Times New Roman" w:cs="Times New Roman"/>
          <w:sz w:val="24"/>
          <w:szCs w:val="24"/>
          <w:lang w:eastAsia="ru-RU"/>
        </w:rPr>
        <w:t>составляет  _</w:t>
      </w:r>
      <w:proofErr w:type="gramEnd"/>
      <w:r w:rsidRPr="00354F95">
        <w:rPr>
          <w:rFonts w:ascii="Times New Roman" w:eastAsia="Times New Roman" w:hAnsi="Times New Roman" w:cs="Times New Roman"/>
          <w:sz w:val="24"/>
          <w:szCs w:val="24"/>
          <w:lang w:eastAsia="ru-RU"/>
        </w:rPr>
        <w:t>_______________________________________________________________</w:t>
      </w:r>
    </w:p>
    <w:p w:rsidR="00354F95" w:rsidRPr="00354F95" w:rsidRDefault="00354F95" w:rsidP="00354F9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8. Результаты выполненных работ по </w:t>
      </w:r>
      <w:proofErr w:type="gramStart"/>
      <w:r w:rsidRPr="00354F95">
        <w:rPr>
          <w:rFonts w:ascii="Times New Roman" w:eastAsia="Times New Roman" w:hAnsi="Times New Roman" w:cs="Times New Roman"/>
          <w:sz w:val="24"/>
          <w:szCs w:val="24"/>
          <w:lang w:eastAsia="ru-RU"/>
        </w:rPr>
        <w:t>Контракту:_</w:t>
      </w:r>
      <w:proofErr w:type="gramEnd"/>
      <w:r w:rsidRPr="00354F95">
        <w:rPr>
          <w:rFonts w:ascii="Times New Roman" w:eastAsia="Times New Roman" w:hAnsi="Times New Roman" w:cs="Times New Roman"/>
          <w:sz w:val="24"/>
          <w:szCs w:val="24"/>
          <w:lang w:eastAsia="ru-RU"/>
        </w:rPr>
        <w:t>_________________________________</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54F95">
        <w:rPr>
          <w:rFonts w:ascii="Times New Roman" w:eastAsia="Times New Roman" w:hAnsi="Times New Roman" w:cs="Times New Roman"/>
          <w:sz w:val="24"/>
          <w:szCs w:val="24"/>
          <w:lang w:eastAsia="ru-RU"/>
        </w:rPr>
        <w:t xml:space="preserve">Сдал:   </w:t>
      </w:r>
      <w:proofErr w:type="gramEnd"/>
      <w:r w:rsidRPr="00354F95">
        <w:rPr>
          <w:rFonts w:ascii="Times New Roman" w:eastAsia="Times New Roman" w:hAnsi="Times New Roman" w:cs="Times New Roman"/>
          <w:sz w:val="24"/>
          <w:szCs w:val="24"/>
          <w:lang w:eastAsia="ru-RU"/>
        </w:rPr>
        <w:t xml:space="preserve">                          </w:t>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t>Принял:</w:t>
      </w:r>
    </w:p>
    <w:p w:rsidR="00354F95" w:rsidRPr="00354F95" w:rsidRDefault="00354F95" w:rsidP="00354F9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Подрядчик</w:t>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r>
      <w:r w:rsidRPr="00354F95">
        <w:rPr>
          <w:rFonts w:ascii="Times New Roman" w:eastAsia="Times New Roman" w:hAnsi="Times New Roman" w:cs="Times New Roman"/>
          <w:sz w:val="24"/>
          <w:szCs w:val="24"/>
          <w:lang w:eastAsia="ru-RU"/>
        </w:rPr>
        <w:tab/>
        <w:t xml:space="preserve">            Заказчик                           </w:t>
      </w:r>
    </w:p>
    <w:p w:rsidR="00354F95" w:rsidRPr="00354F95" w:rsidRDefault="00354F95" w:rsidP="00354F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«__» __________ 20__ г.                                                      «__» __________ 20__ г.  </w:t>
      </w:r>
    </w:p>
    <w:p w:rsidR="00354F95" w:rsidRPr="00354F95" w:rsidRDefault="00354F95" w:rsidP="00354F9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 xml:space="preserve">МП                                                                                          </w:t>
      </w:r>
      <w:proofErr w:type="spellStart"/>
      <w:r w:rsidRPr="00354F95">
        <w:rPr>
          <w:rFonts w:ascii="Times New Roman" w:eastAsia="Times New Roman" w:hAnsi="Times New Roman" w:cs="Times New Roman"/>
          <w:sz w:val="24"/>
          <w:szCs w:val="24"/>
          <w:lang w:eastAsia="ru-RU"/>
        </w:rPr>
        <w:t>МП</w:t>
      </w:r>
      <w:proofErr w:type="spellEnd"/>
    </w:p>
    <w:p w:rsidR="00354F95" w:rsidRPr="00354F95" w:rsidRDefault="00354F95" w:rsidP="00354F95">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p>
    <w:p w:rsidR="00354F95" w:rsidRPr="00354F95" w:rsidRDefault="00354F95" w:rsidP="00354F95">
      <w:pPr>
        <w:widowControl w:val="0"/>
        <w:autoSpaceDE w:val="0"/>
        <w:autoSpaceDN w:val="0"/>
        <w:adjustRightInd w:val="0"/>
        <w:spacing w:after="0" w:line="240" w:lineRule="auto"/>
        <w:jc w:val="center"/>
        <w:outlineLvl w:val="0"/>
        <w:rPr>
          <w:rFonts w:ascii="Times New Roman" w:eastAsia="Times New Roman" w:hAnsi="Times New Roman" w:cs="Times New Roman"/>
          <w:b/>
          <w:sz w:val="23"/>
          <w:szCs w:val="23"/>
          <w:lang w:eastAsia="ru-RU"/>
        </w:rPr>
      </w:pPr>
      <w:r w:rsidRPr="00354F95">
        <w:rPr>
          <w:rFonts w:ascii="Times New Roman" w:eastAsia="Times New Roman" w:hAnsi="Times New Roman" w:cs="Times New Roman"/>
          <w:b/>
          <w:sz w:val="23"/>
          <w:szCs w:val="23"/>
          <w:lang w:eastAsia="ru-RU"/>
        </w:rPr>
        <w:t>ФОРМА АКТА СОГЛАСОВАНА</w:t>
      </w:r>
    </w:p>
    <w:tbl>
      <w:tblPr>
        <w:tblpPr w:leftFromText="180" w:rightFromText="180" w:vertAnchor="text" w:horzAnchor="margin" w:tblpXSpec="center" w:tblpY="6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114"/>
        <w:gridCol w:w="819"/>
        <w:gridCol w:w="4412"/>
      </w:tblGrid>
      <w:tr w:rsidR="00354F95" w:rsidRPr="00354F95" w:rsidTr="00085EE5">
        <w:trPr>
          <w:trHeight w:val="416"/>
        </w:trPr>
        <w:tc>
          <w:tcPr>
            <w:tcW w:w="4427"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Заказчик:</w:t>
            </w:r>
          </w:p>
          <w:p w:rsidR="00354F95" w:rsidRPr="00354F95" w:rsidRDefault="00354F95" w:rsidP="00354F95">
            <w:pPr>
              <w:spacing w:after="0" w:line="240" w:lineRule="auto"/>
              <w:jc w:val="both"/>
              <w:rPr>
                <w:rFonts w:ascii="Times New Roman" w:eastAsia="Times New Roman" w:hAnsi="Times New Roman" w:cs="Times New Roman"/>
                <w:lang w:eastAsia="ru-RU"/>
              </w:rPr>
            </w:pPr>
            <w:proofErr w:type="spellStart"/>
            <w:r w:rsidRPr="00354F95">
              <w:rPr>
                <w:rFonts w:ascii="Times New Roman" w:eastAsia="Times New Roman" w:hAnsi="Times New Roman" w:cs="Times New Roman"/>
                <w:lang w:eastAsia="ru-RU"/>
              </w:rPr>
              <w:t>И.о</w:t>
            </w:r>
            <w:proofErr w:type="spellEnd"/>
            <w:r w:rsidRPr="00354F95">
              <w:rPr>
                <w:rFonts w:ascii="Times New Roman" w:eastAsia="Times New Roman" w:hAnsi="Times New Roman" w:cs="Times New Roman"/>
                <w:lang w:eastAsia="ru-RU"/>
              </w:rPr>
              <w:t>. начальника ГКУ НСО ТУАД</w:t>
            </w:r>
          </w:p>
          <w:p w:rsidR="00354F95" w:rsidRPr="00354F95" w:rsidRDefault="00354F95" w:rsidP="00354F95">
            <w:pPr>
              <w:spacing w:after="0" w:line="240" w:lineRule="auto"/>
              <w:jc w:val="both"/>
              <w:rPr>
                <w:rFonts w:ascii="Times New Roman" w:eastAsia="Times New Roman" w:hAnsi="Times New Roman" w:cs="Times New Roman"/>
                <w:lang w:eastAsia="ru-RU"/>
              </w:rPr>
            </w:pPr>
          </w:p>
          <w:p w:rsidR="00354F95" w:rsidRPr="00354F95" w:rsidRDefault="00354F95" w:rsidP="00354F95">
            <w:pPr>
              <w:spacing w:after="0" w:line="240" w:lineRule="auto"/>
              <w:jc w:val="both"/>
              <w:rPr>
                <w:rFonts w:ascii="Times New Roman" w:eastAsia="Times New Roman" w:hAnsi="Times New Roman" w:cs="Times New Roman"/>
                <w:lang w:eastAsia="ru-RU"/>
              </w:rPr>
            </w:pP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lang w:eastAsia="ru-RU"/>
              </w:rPr>
              <w:t>_________________</w:t>
            </w:r>
            <w:proofErr w:type="gramStart"/>
            <w:r w:rsidRPr="00354F95">
              <w:rPr>
                <w:rFonts w:ascii="Times New Roman" w:eastAsia="Times New Roman" w:hAnsi="Times New Roman" w:cs="Times New Roman"/>
                <w:lang w:eastAsia="ru-RU"/>
              </w:rPr>
              <w:t>_  К.Г.</w:t>
            </w:r>
            <w:proofErr w:type="gramEnd"/>
            <w:r w:rsidRPr="00354F95">
              <w:rPr>
                <w:rFonts w:ascii="Times New Roman" w:eastAsia="Times New Roman" w:hAnsi="Times New Roman" w:cs="Times New Roman"/>
                <w:lang w:eastAsia="ru-RU"/>
              </w:rPr>
              <w:t xml:space="preserve"> Громенко</w:t>
            </w: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lang w:eastAsia="ru-RU"/>
              </w:rPr>
              <w:t xml:space="preserve">М.П.  </w:t>
            </w:r>
          </w:p>
        </w:tc>
        <w:tc>
          <w:tcPr>
            <w:tcW w:w="916"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bCs/>
                <w:lang w:eastAsia="ru-RU"/>
              </w:rPr>
            </w:pPr>
          </w:p>
        </w:tc>
        <w:tc>
          <w:tcPr>
            <w:tcW w:w="4705" w:type="dxa"/>
            <w:shd w:val="clear" w:color="auto" w:fill="auto"/>
          </w:tcPr>
          <w:p w:rsidR="00354F95" w:rsidRPr="00354F95" w:rsidRDefault="00354F95" w:rsidP="00354F95">
            <w:pPr>
              <w:spacing w:after="0" w:line="240" w:lineRule="auto"/>
              <w:jc w:val="both"/>
              <w:rPr>
                <w:rFonts w:ascii="Times New Roman" w:eastAsia="Times New Roman" w:hAnsi="Times New Roman" w:cs="Times New Roman"/>
                <w:b/>
                <w:bCs/>
                <w:lang w:eastAsia="ru-RU"/>
              </w:rPr>
            </w:pPr>
            <w:r w:rsidRPr="00354F95">
              <w:rPr>
                <w:rFonts w:ascii="Times New Roman" w:eastAsia="Times New Roman" w:hAnsi="Times New Roman" w:cs="Times New Roman"/>
                <w:b/>
                <w:bCs/>
                <w:lang w:eastAsia="ru-RU"/>
              </w:rPr>
              <w:t>Подрядчик:</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Генеральный директор АО «</w:t>
            </w:r>
            <w:proofErr w:type="spellStart"/>
            <w:r w:rsidRPr="00354F95">
              <w:rPr>
                <w:rFonts w:ascii="Times New Roman" w:eastAsia="Times New Roman" w:hAnsi="Times New Roman" w:cs="Times New Roman"/>
                <w:sz w:val="24"/>
                <w:szCs w:val="24"/>
                <w:lang w:eastAsia="ru-RU"/>
              </w:rPr>
              <w:t>Новосибирскавтодор</w:t>
            </w:r>
            <w:proofErr w:type="spellEnd"/>
            <w:r w:rsidRPr="00354F95">
              <w:rPr>
                <w:rFonts w:ascii="Times New Roman" w:eastAsia="Times New Roman" w:hAnsi="Times New Roman" w:cs="Times New Roman"/>
                <w:sz w:val="24"/>
                <w:szCs w:val="24"/>
                <w:lang w:eastAsia="ru-RU"/>
              </w:rPr>
              <w:t>»</w:t>
            </w: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p>
          <w:p w:rsidR="00354F95" w:rsidRPr="00354F95" w:rsidRDefault="00354F95" w:rsidP="00354F95">
            <w:pPr>
              <w:spacing w:after="0" w:line="240" w:lineRule="auto"/>
              <w:jc w:val="both"/>
              <w:rPr>
                <w:rFonts w:ascii="Times New Roman" w:eastAsia="Times New Roman" w:hAnsi="Times New Roman" w:cs="Times New Roman"/>
                <w:sz w:val="24"/>
                <w:szCs w:val="24"/>
                <w:lang w:eastAsia="ru-RU"/>
              </w:rPr>
            </w:pPr>
            <w:r w:rsidRPr="00354F95">
              <w:rPr>
                <w:rFonts w:ascii="Times New Roman" w:eastAsia="Times New Roman" w:hAnsi="Times New Roman" w:cs="Times New Roman"/>
                <w:sz w:val="24"/>
                <w:szCs w:val="24"/>
                <w:lang w:eastAsia="ru-RU"/>
              </w:rPr>
              <w:t>________________ Ю.А. Бондаренко</w:t>
            </w:r>
          </w:p>
          <w:p w:rsidR="00354F95" w:rsidRPr="00354F95" w:rsidRDefault="00354F95" w:rsidP="00354F95">
            <w:pPr>
              <w:spacing w:after="0" w:line="240" w:lineRule="auto"/>
              <w:jc w:val="both"/>
              <w:rPr>
                <w:rFonts w:ascii="Times New Roman" w:eastAsia="Times New Roman" w:hAnsi="Times New Roman" w:cs="Times New Roman"/>
                <w:lang w:eastAsia="ru-RU"/>
              </w:rPr>
            </w:pPr>
            <w:r w:rsidRPr="00354F95">
              <w:rPr>
                <w:rFonts w:ascii="Times New Roman" w:eastAsia="Times New Roman" w:hAnsi="Times New Roman" w:cs="Times New Roman"/>
                <w:sz w:val="24"/>
                <w:szCs w:val="24"/>
                <w:lang w:eastAsia="ru-RU"/>
              </w:rPr>
              <w:t>М.П.</w:t>
            </w:r>
          </w:p>
        </w:tc>
      </w:tr>
    </w:tbl>
    <w:p w:rsidR="00354F95" w:rsidRPr="00354F95" w:rsidRDefault="00354F95" w:rsidP="00354F95">
      <w:pPr>
        <w:spacing w:after="60" w:line="240" w:lineRule="auto"/>
        <w:rPr>
          <w:rFonts w:ascii="Times New Roman" w:eastAsia="Times New Roman" w:hAnsi="Times New Roman" w:cs="Times New Roman"/>
          <w:sz w:val="16"/>
          <w:szCs w:val="16"/>
          <w:lang w:eastAsia="ru-RU"/>
        </w:rPr>
      </w:pPr>
    </w:p>
    <w:p w:rsidR="00354F95" w:rsidRPr="00354F95" w:rsidRDefault="00354F95" w:rsidP="00354F95">
      <w:pPr>
        <w:spacing w:after="60" w:line="240" w:lineRule="auto"/>
        <w:jc w:val="right"/>
        <w:rPr>
          <w:rFonts w:ascii="Times New Roman" w:eastAsia="Times New Roman" w:hAnsi="Times New Roman" w:cs="Times New Roman"/>
          <w:sz w:val="16"/>
          <w:szCs w:val="16"/>
          <w:lang w:eastAsia="ru-RU"/>
        </w:rPr>
      </w:pPr>
    </w:p>
    <w:p w:rsidR="00354F95" w:rsidRPr="00354F95" w:rsidRDefault="00354F95" w:rsidP="00354F95">
      <w:pPr>
        <w:spacing w:after="60" w:line="240" w:lineRule="auto"/>
        <w:jc w:val="right"/>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Приложение №</w:t>
      </w:r>
      <w:proofErr w:type="gramStart"/>
      <w:r w:rsidRPr="00354F95">
        <w:rPr>
          <w:rFonts w:ascii="Times New Roman" w:eastAsia="Times New Roman" w:hAnsi="Times New Roman" w:cs="Times New Roman"/>
          <w:sz w:val="16"/>
          <w:szCs w:val="16"/>
          <w:lang w:eastAsia="ru-RU"/>
        </w:rPr>
        <w:t>1  к</w:t>
      </w:r>
      <w:proofErr w:type="gramEnd"/>
      <w:r w:rsidRPr="00354F95">
        <w:rPr>
          <w:rFonts w:ascii="Times New Roman" w:eastAsia="Times New Roman" w:hAnsi="Times New Roman" w:cs="Times New Roman"/>
          <w:sz w:val="16"/>
          <w:szCs w:val="16"/>
          <w:lang w:eastAsia="ru-RU"/>
        </w:rPr>
        <w:t xml:space="preserve"> акту приемки выполненных работ </w:t>
      </w:r>
    </w:p>
    <w:p w:rsidR="00354F95" w:rsidRPr="00354F95" w:rsidRDefault="00354F95" w:rsidP="00354F95">
      <w:pPr>
        <w:spacing w:after="60" w:line="240" w:lineRule="auto"/>
        <w:jc w:val="right"/>
        <w:rPr>
          <w:rFonts w:ascii="Times New Roman" w:eastAsia="Times New Roman" w:hAnsi="Times New Roman" w:cs="Times New Roman"/>
          <w:sz w:val="16"/>
          <w:szCs w:val="16"/>
          <w:lang w:eastAsia="ru-RU"/>
        </w:rPr>
      </w:pPr>
      <w:r w:rsidRPr="00354F95">
        <w:rPr>
          <w:rFonts w:ascii="Times New Roman" w:eastAsia="Times New Roman" w:hAnsi="Times New Roman" w:cs="Times New Roman"/>
          <w:b/>
          <w:sz w:val="24"/>
          <w:szCs w:val="24"/>
          <w:lang w:eastAsia="ru-RU"/>
        </w:rPr>
        <w:t xml:space="preserve">________________ </w:t>
      </w:r>
      <w:r w:rsidRPr="00354F95">
        <w:rPr>
          <w:rFonts w:ascii="Times New Roman" w:eastAsia="Times New Roman" w:hAnsi="Times New Roman" w:cs="Times New Roman"/>
          <w:sz w:val="24"/>
          <w:szCs w:val="24"/>
          <w:lang w:eastAsia="ru-RU"/>
        </w:rPr>
        <w:t xml:space="preserve">от </w:t>
      </w:r>
      <w:r w:rsidRPr="00354F95">
        <w:rPr>
          <w:rFonts w:ascii="Times New Roman" w:eastAsia="Times New Roman" w:hAnsi="Times New Roman" w:cs="Times New Roman"/>
          <w:b/>
          <w:sz w:val="24"/>
          <w:szCs w:val="24"/>
          <w:lang w:eastAsia="ru-RU"/>
        </w:rPr>
        <w:t>____________</w:t>
      </w:r>
      <w:r w:rsidRPr="00354F95">
        <w:rPr>
          <w:rFonts w:ascii="Times New Roman" w:eastAsia="Times New Roman" w:hAnsi="Times New Roman" w:cs="Times New Roman"/>
          <w:sz w:val="16"/>
          <w:szCs w:val="16"/>
          <w:lang w:eastAsia="ru-RU"/>
        </w:rPr>
        <w:t xml:space="preserve"> по унифицированной </w:t>
      </w:r>
      <w:proofErr w:type="gramStart"/>
      <w:r w:rsidRPr="00354F95">
        <w:rPr>
          <w:rFonts w:ascii="Times New Roman" w:eastAsia="Times New Roman" w:hAnsi="Times New Roman" w:cs="Times New Roman"/>
          <w:sz w:val="16"/>
          <w:szCs w:val="16"/>
          <w:lang w:eastAsia="ru-RU"/>
        </w:rPr>
        <w:t>форме  КС</w:t>
      </w:r>
      <w:proofErr w:type="gramEnd"/>
      <w:r w:rsidRPr="00354F95">
        <w:rPr>
          <w:rFonts w:ascii="Times New Roman" w:eastAsia="Times New Roman" w:hAnsi="Times New Roman" w:cs="Times New Roman"/>
          <w:sz w:val="16"/>
          <w:szCs w:val="16"/>
          <w:lang w:eastAsia="ru-RU"/>
        </w:rPr>
        <w:t xml:space="preserve">-2, </w:t>
      </w:r>
    </w:p>
    <w:p w:rsidR="00354F95" w:rsidRPr="00354F95" w:rsidRDefault="00354F95" w:rsidP="00354F95">
      <w:pPr>
        <w:spacing w:after="60" w:line="240" w:lineRule="auto"/>
        <w:jc w:val="right"/>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утвержденной Постановлением Госкомстата России от 11 ноября 1999 г. № 100</w:t>
      </w: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84"/>
        <w:gridCol w:w="993"/>
        <w:gridCol w:w="4286"/>
        <w:gridCol w:w="737"/>
        <w:gridCol w:w="903"/>
        <w:gridCol w:w="230"/>
        <w:gridCol w:w="518"/>
        <w:gridCol w:w="185"/>
        <w:gridCol w:w="454"/>
        <w:gridCol w:w="454"/>
        <w:gridCol w:w="793"/>
      </w:tblGrid>
      <w:tr w:rsidR="00354F95" w:rsidRPr="00354F95" w:rsidTr="00085EE5">
        <w:tblPrEx>
          <w:tblCellMar>
            <w:top w:w="0" w:type="dxa"/>
            <w:bottom w:w="0" w:type="dxa"/>
          </w:tblCellMar>
        </w:tblPrEx>
        <w:trPr>
          <w:cantSplit/>
          <w:trHeight w:hRule="exact" w:val="240"/>
        </w:trPr>
        <w:tc>
          <w:tcPr>
            <w:tcW w:w="6951" w:type="dxa"/>
            <w:gridSpan w:val="5"/>
            <w:vMerge w:val="restart"/>
            <w:tcBorders>
              <w:top w:val="nil"/>
              <w:left w:val="nil"/>
              <w:right w:val="nil"/>
            </w:tcBorders>
            <w:vAlign w:val="center"/>
          </w:tcPr>
          <w:p w:rsidR="00354F95" w:rsidRPr="00354F95" w:rsidRDefault="00354F95" w:rsidP="00354F95">
            <w:pPr>
              <w:spacing w:after="0" w:line="240" w:lineRule="auto"/>
              <w:jc w:val="right"/>
              <w:rPr>
                <w:rFonts w:ascii="Times New Roman" w:eastAsia="Times New Roman" w:hAnsi="Times New Roman" w:cs="Times New Roman"/>
                <w:sz w:val="14"/>
                <w:szCs w:val="24"/>
                <w:lang w:eastAsia="ru-RU"/>
              </w:rPr>
            </w:pPr>
          </w:p>
        </w:tc>
        <w:tc>
          <w:tcPr>
            <w:tcW w:w="1836" w:type="dxa"/>
            <w:gridSpan w:val="4"/>
            <w:tcBorders>
              <w:top w:val="nil"/>
              <w:left w:val="nil"/>
              <w:bottom w:val="nil"/>
            </w:tcBorders>
            <w:vAlign w:val="center"/>
          </w:tcPr>
          <w:p w:rsidR="00354F95" w:rsidRPr="00354F95" w:rsidRDefault="00354F95" w:rsidP="00354F95">
            <w:pPr>
              <w:spacing w:after="0" w:line="240" w:lineRule="auto"/>
              <w:ind w:right="113"/>
              <w:jc w:val="right"/>
              <w:rPr>
                <w:rFonts w:ascii="Times New Roman" w:eastAsia="Times New Roman" w:hAnsi="Times New Roman" w:cs="Times New Roman"/>
                <w:sz w:val="18"/>
                <w:szCs w:val="24"/>
                <w:lang w:eastAsia="ru-RU"/>
              </w:rPr>
            </w:pPr>
          </w:p>
        </w:tc>
        <w:tc>
          <w:tcPr>
            <w:tcW w:w="1701" w:type="dxa"/>
            <w:gridSpan w:val="3"/>
            <w:tcBorders>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r w:rsidRPr="00354F95">
              <w:rPr>
                <w:rFonts w:ascii="Times New Roman" w:eastAsia="Times New Roman" w:hAnsi="Times New Roman" w:cs="Times New Roman"/>
                <w:sz w:val="18"/>
                <w:szCs w:val="24"/>
                <w:lang w:eastAsia="ru-RU"/>
              </w:rPr>
              <w:t>Код</w:t>
            </w:r>
          </w:p>
        </w:tc>
      </w:tr>
      <w:tr w:rsidR="00354F95" w:rsidRPr="00354F95" w:rsidTr="00085EE5">
        <w:tblPrEx>
          <w:tblCellMar>
            <w:top w:w="0" w:type="dxa"/>
            <w:bottom w:w="0" w:type="dxa"/>
          </w:tblCellMar>
        </w:tblPrEx>
        <w:trPr>
          <w:cantSplit/>
          <w:trHeight w:hRule="exact" w:val="440"/>
        </w:trPr>
        <w:tc>
          <w:tcPr>
            <w:tcW w:w="6951" w:type="dxa"/>
            <w:gridSpan w:val="5"/>
            <w:vMerge/>
            <w:tcBorders>
              <w:left w:val="nil"/>
              <w:bottom w:val="nil"/>
              <w:right w:val="nil"/>
            </w:tcBorders>
          </w:tcPr>
          <w:p w:rsidR="00354F95" w:rsidRPr="00354F95" w:rsidRDefault="00354F95" w:rsidP="00354F95">
            <w:pPr>
              <w:spacing w:after="0" w:line="240" w:lineRule="auto"/>
              <w:ind w:right="113"/>
              <w:jc w:val="right"/>
              <w:rPr>
                <w:rFonts w:ascii="Times New Roman" w:eastAsia="Times New Roman" w:hAnsi="Times New Roman" w:cs="Times New Roman"/>
                <w:sz w:val="18"/>
                <w:szCs w:val="24"/>
                <w:lang w:eastAsia="ru-RU"/>
              </w:rPr>
            </w:pPr>
          </w:p>
        </w:tc>
        <w:tc>
          <w:tcPr>
            <w:tcW w:w="1836" w:type="dxa"/>
            <w:gridSpan w:val="4"/>
            <w:tcBorders>
              <w:top w:val="nil"/>
              <w:left w:val="nil"/>
              <w:bottom w:val="nil"/>
            </w:tcBorders>
            <w:vAlign w:val="center"/>
          </w:tcPr>
          <w:p w:rsidR="00354F95" w:rsidRPr="00354F95" w:rsidRDefault="00354F95" w:rsidP="00354F95">
            <w:pPr>
              <w:spacing w:after="0" w:line="240" w:lineRule="auto"/>
              <w:ind w:right="57"/>
              <w:jc w:val="right"/>
              <w:rPr>
                <w:rFonts w:ascii="Times New Roman" w:eastAsia="Times New Roman" w:hAnsi="Times New Roman" w:cs="Times New Roman"/>
                <w:sz w:val="20"/>
                <w:szCs w:val="24"/>
                <w:lang w:eastAsia="ru-RU"/>
              </w:rPr>
            </w:pPr>
            <w:r w:rsidRPr="00354F95">
              <w:rPr>
                <w:rFonts w:ascii="Times New Roman" w:eastAsia="Times New Roman" w:hAnsi="Times New Roman" w:cs="Times New Roman"/>
                <w:sz w:val="20"/>
                <w:szCs w:val="24"/>
                <w:lang w:eastAsia="ru-RU"/>
              </w:rPr>
              <w:t>Форма  по  ОКУД</w:t>
            </w:r>
          </w:p>
        </w:tc>
        <w:tc>
          <w:tcPr>
            <w:tcW w:w="1701" w:type="dxa"/>
            <w:gridSpan w:val="3"/>
            <w:tcBorders>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r w:rsidRPr="00354F95">
              <w:rPr>
                <w:rFonts w:ascii="Times New Roman" w:eastAsia="Times New Roman" w:hAnsi="Times New Roman" w:cs="Times New Roman"/>
                <w:sz w:val="18"/>
                <w:szCs w:val="24"/>
                <w:lang w:eastAsia="ru-RU"/>
              </w:rPr>
              <w:t>0322005</w:t>
            </w:r>
          </w:p>
        </w:tc>
      </w:tr>
      <w:tr w:rsidR="00354F95" w:rsidRPr="00354F95" w:rsidTr="00085EE5">
        <w:tblPrEx>
          <w:tblCellMar>
            <w:top w:w="0" w:type="dxa"/>
            <w:bottom w:w="0" w:type="dxa"/>
          </w:tblCellMar>
        </w:tblPrEx>
        <w:trPr>
          <w:cantSplit/>
          <w:trHeight w:hRule="exact" w:val="440"/>
        </w:trPr>
        <w:tc>
          <w:tcPr>
            <w:tcW w:w="935" w:type="dxa"/>
            <w:gridSpan w:val="2"/>
            <w:tcBorders>
              <w:top w:val="nil"/>
              <w:left w:val="nil"/>
              <w:bottom w:val="nil"/>
              <w:right w:val="nil"/>
            </w:tcBorders>
            <w:vAlign w:val="bottom"/>
          </w:tcPr>
          <w:p w:rsidR="00354F95" w:rsidRPr="00354F95" w:rsidRDefault="00354F95" w:rsidP="00354F95">
            <w:pPr>
              <w:spacing w:after="0" w:line="240" w:lineRule="auto"/>
              <w:rPr>
                <w:rFonts w:ascii="Times New Roman" w:eastAsia="Times New Roman" w:hAnsi="Times New Roman" w:cs="Times New Roman"/>
                <w:sz w:val="20"/>
                <w:szCs w:val="24"/>
                <w:lang w:eastAsia="ru-RU"/>
              </w:rPr>
            </w:pPr>
            <w:r w:rsidRPr="00354F95">
              <w:rPr>
                <w:rFonts w:ascii="Times New Roman" w:eastAsia="Times New Roman" w:hAnsi="Times New Roman" w:cs="Times New Roman"/>
                <w:sz w:val="20"/>
                <w:szCs w:val="24"/>
                <w:lang w:eastAsia="ru-RU"/>
              </w:rPr>
              <w:t>Инвестор</w:t>
            </w:r>
          </w:p>
        </w:tc>
        <w:tc>
          <w:tcPr>
            <w:tcW w:w="6919" w:type="dxa"/>
            <w:gridSpan w:val="4"/>
            <w:tcBorders>
              <w:top w:val="nil"/>
              <w:left w:val="nil"/>
              <w:bottom w:val="single" w:sz="4" w:space="0" w:color="auto"/>
              <w:right w:val="nil"/>
            </w:tcBorders>
            <w:vAlign w:val="bottom"/>
          </w:tcPr>
          <w:p w:rsidR="00354F95" w:rsidRPr="00354F95" w:rsidRDefault="00354F95" w:rsidP="00354F95">
            <w:pPr>
              <w:spacing w:after="0" w:line="240" w:lineRule="auto"/>
              <w:rPr>
                <w:rFonts w:ascii="Times New Roman" w:eastAsia="Times New Roman" w:hAnsi="Times New Roman" w:cs="Times New Roman"/>
                <w:sz w:val="20"/>
                <w:szCs w:val="24"/>
                <w:lang w:eastAsia="ru-RU"/>
              </w:rPr>
            </w:pPr>
          </w:p>
        </w:tc>
        <w:tc>
          <w:tcPr>
            <w:tcW w:w="933" w:type="dxa"/>
            <w:gridSpan w:val="3"/>
            <w:tcBorders>
              <w:top w:val="nil"/>
              <w:left w:val="nil"/>
              <w:bottom w:val="nil"/>
            </w:tcBorders>
            <w:vAlign w:val="center"/>
          </w:tcPr>
          <w:p w:rsidR="00354F95" w:rsidRPr="00354F95" w:rsidRDefault="00354F95" w:rsidP="00354F95">
            <w:pPr>
              <w:spacing w:after="0" w:line="240" w:lineRule="auto"/>
              <w:ind w:right="57"/>
              <w:rPr>
                <w:rFonts w:ascii="Times New Roman" w:eastAsia="Times New Roman" w:hAnsi="Times New Roman" w:cs="Times New Roman"/>
                <w:sz w:val="20"/>
                <w:szCs w:val="24"/>
                <w:lang w:eastAsia="ru-RU"/>
              </w:rPr>
            </w:pPr>
            <w:r w:rsidRPr="00354F95">
              <w:rPr>
                <w:rFonts w:ascii="Times New Roman" w:eastAsia="Times New Roman" w:hAnsi="Times New Roman" w:cs="Times New Roman"/>
                <w:sz w:val="20"/>
                <w:szCs w:val="24"/>
                <w:lang w:eastAsia="ru-RU"/>
              </w:rPr>
              <w:t xml:space="preserve">по ОКПО   </w:t>
            </w:r>
          </w:p>
        </w:tc>
        <w:tc>
          <w:tcPr>
            <w:tcW w:w="1701" w:type="dxa"/>
            <w:gridSpan w:val="3"/>
            <w:tcBorders>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1928" w:type="dxa"/>
            <w:gridSpan w:val="3"/>
            <w:tcBorders>
              <w:top w:val="nil"/>
              <w:left w:val="nil"/>
              <w:bottom w:val="nil"/>
              <w:right w:val="nil"/>
            </w:tcBorders>
            <w:vAlign w:val="bottom"/>
          </w:tcPr>
          <w:p w:rsidR="00354F95" w:rsidRPr="00354F95" w:rsidRDefault="00354F95" w:rsidP="00354F95">
            <w:pPr>
              <w:spacing w:after="0" w:line="240" w:lineRule="auto"/>
              <w:rPr>
                <w:rFonts w:ascii="Times New Roman" w:eastAsia="Times New Roman" w:hAnsi="Times New Roman" w:cs="Times New Roman"/>
                <w:sz w:val="20"/>
                <w:szCs w:val="20"/>
                <w:lang w:eastAsia="ru-RU"/>
              </w:rPr>
            </w:pPr>
            <w:r w:rsidRPr="00354F95">
              <w:rPr>
                <w:rFonts w:ascii="Arial Narrow" w:eastAsia="Times New Roman" w:hAnsi="Arial Narrow" w:cs="Times New Roman"/>
                <w:sz w:val="18"/>
                <w:szCs w:val="18"/>
                <w:lang w:eastAsia="ru-RU"/>
              </w:rPr>
              <w:t xml:space="preserve">Заказчик </w:t>
            </w:r>
          </w:p>
        </w:tc>
        <w:tc>
          <w:tcPr>
            <w:tcW w:w="5926" w:type="dxa"/>
            <w:gridSpan w:val="3"/>
            <w:tcBorders>
              <w:top w:val="nil"/>
              <w:left w:val="nil"/>
              <w:bottom w:val="single" w:sz="4" w:space="0" w:color="auto"/>
              <w:right w:val="nil"/>
            </w:tcBorders>
          </w:tcPr>
          <w:p w:rsidR="00354F95" w:rsidRPr="00354F95" w:rsidRDefault="00354F95" w:rsidP="00354F95">
            <w:pPr>
              <w:spacing w:after="0" w:line="240" w:lineRule="auto"/>
              <w:jc w:val="center"/>
              <w:rPr>
                <w:rFonts w:ascii="Times New Roman" w:eastAsia="Times New Roman" w:hAnsi="Times New Roman" w:cs="Times New Roman"/>
                <w:sz w:val="16"/>
                <w:szCs w:val="16"/>
                <w:lang w:eastAsia="ru-RU"/>
              </w:rPr>
            </w:pPr>
          </w:p>
        </w:tc>
        <w:tc>
          <w:tcPr>
            <w:tcW w:w="933" w:type="dxa"/>
            <w:gridSpan w:val="3"/>
            <w:tcBorders>
              <w:top w:val="nil"/>
              <w:left w:val="nil"/>
              <w:bottom w:val="nil"/>
            </w:tcBorders>
            <w:vAlign w:val="center"/>
          </w:tcPr>
          <w:p w:rsidR="00354F95" w:rsidRPr="00354F95" w:rsidRDefault="00354F95" w:rsidP="00354F95">
            <w:pPr>
              <w:spacing w:after="0" w:line="240" w:lineRule="auto"/>
              <w:ind w:right="57"/>
              <w:rPr>
                <w:rFonts w:ascii="Times New Roman" w:eastAsia="Times New Roman" w:hAnsi="Times New Roman" w:cs="Times New Roman"/>
                <w:sz w:val="14"/>
                <w:szCs w:val="24"/>
                <w:lang w:eastAsia="ru-RU"/>
              </w:rPr>
            </w:pPr>
            <w:r w:rsidRPr="00354F95">
              <w:rPr>
                <w:rFonts w:ascii="Times New Roman" w:eastAsia="Times New Roman" w:hAnsi="Times New Roman" w:cs="Times New Roman"/>
                <w:sz w:val="20"/>
                <w:szCs w:val="24"/>
                <w:lang w:eastAsia="ru-RU"/>
              </w:rPr>
              <w:t>по ОКПО</w:t>
            </w:r>
          </w:p>
        </w:tc>
        <w:tc>
          <w:tcPr>
            <w:tcW w:w="1701" w:type="dxa"/>
            <w:gridSpan w:val="3"/>
            <w:tcBorders>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1928" w:type="dxa"/>
            <w:gridSpan w:val="3"/>
            <w:tcBorders>
              <w:top w:val="nil"/>
              <w:left w:val="nil"/>
              <w:bottom w:val="nil"/>
              <w:right w:val="nil"/>
            </w:tcBorders>
            <w:vAlign w:val="bottom"/>
          </w:tcPr>
          <w:p w:rsidR="00354F95" w:rsidRPr="00354F95" w:rsidRDefault="00354F95" w:rsidP="00354F95">
            <w:pPr>
              <w:spacing w:after="0" w:line="240" w:lineRule="auto"/>
              <w:rPr>
                <w:rFonts w:ascii="Arial Narrow" w:eastAsia="Times New Roman" w:hAnsi="Arial Narrow" w:cs="Times New Roman"/>
                <w:sz w:val="18"/>
                <w:szCs w:val="18"/>
                <w:lang w:eastAsia="ru-RU"/>
              </w:rPr>
            </w:pPr>
            <w:r w:rsidRPr="00354F95">
              <w:rPr>
                <w:rFonts w:ascii="Arial Narrow" w:eastAsia="Times New Roman" w:hAnsi="Arial Narrow" w:cs="Times New Roman"/>
                <w:sz w:val="18"/>
                <w:szCs w:val="18"/>
                <w:lang w:eastAsia="ru-RU"/>
              </w:rPr>
              <w:t xml:space="preserve">Подрядчик  </w:t>
            </w:r>
          </w:p>
        </w:tc>
        <w:tc>
          <w:tcPr>
            <w:tcW w:w="5926" w:type="dxa"/>
            <w:gridSpan w:val="3"/>
            <w:tcBorders>
              <w:top w:val="single" w:sz="4" w:space="0" w:color="auto"/>
              <w:left w:val="nil"/>
              <w:bottom w:val="single" w:sz="4" w:space="0" w:color="auto"/>
              <w:right w:val="nil"/>
            </w:tcBorders>
          </w:tcPr>
          <w:p w:rsidR="00354F95" w:rsidRPr="00354F95" w:rsidRDefault="00354F95" w:rsidP="00354F95">
            <w:pPr>
              <w:spacing w:after="0" w:line="240" w:lineRule="auto"/>
              <w:ind w:right="113"/>
              <w:jc w:val="center"/>
              <w:rPr>
                <w:rFonts w:ascii="Times New Roman" w:eastAsia="Times New Roman" w:hAnsi="Times New Roman" w:cs="Times New Roman"/>
                <w:sz w:val="14"/>
                <w:szCs w:val="24"/>
                <w:lang w:eastAsia="ru-RU"/>
              </w:rPr>
            </w:pPr>
            <w:r w:rsidRPr="00354F95">
              <w:rPr>
                <w:rFonts w:ascii="Times New Roman" w:eastAsia="Times New Roman" w:hAnsi="Times New Roman" w:cs="Times New Roman"/>
                <w:sz w:val="16"/>
                <w:szCs w:val="16"/>
                <w:lang w:eastAsia="ru-RU"/>
              </w:rPr>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354F95" w:rsidRPr="00354F95" w:rsidRDefault="00354F95" w:rsidP="00354F95">
            <w:pPr>
              <w:spacing w:after="0" w:line="240" w:lineRule="auto"/>
              <w:ind w:right="57"/>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4"/>
                <w:lang w:eastAsia="ru-RU"/>
              </w:rPr>
              <w:t>по ОКПО</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851" w:type="dxa"/>
            <w:tcBorders>
              <w:top w:val="nil"/>
              <w:left w:val="nil"/>
              <w:bottom w:val="nil"/>
              <w:right w:val="nil"/>
            </w:tcBorders>
            <w:shd w:val="clear" w:color="auto" w:fill="auto"/>
            <w:vAlign w:val="bottom"/>
          </w:tcPr>
          <w:p w:rsidR="00354F95" w:rsidRPr="00354F95" w:rsidRDefault="00354F95" w:rsidP="00354F95">
            <w:pPr>
              <w:spacing w:after="0" w:line="240" w:lineRule="auto"/>
              <w:ind w:right="113"/>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Стройка</w:t>
            </w:r>
          </w:p>
        </w:tc>
        <w:tc>
          <w:tcPr>
            <w:tcW w:w="7751" w:type="dxa"/>
            <w:gridSpan w:val="7"/>
            <w:tcBorders>
              <w:top w:val="nil"/>
              <w:left w:val="nil"/>
              <w:bottom w:val="single" w:sz="4" w:space="0" w:color="auto"/>
              <w:right w:val="nil"/>
            </w:tcBorders>
            <w:shd w:val="clear" w:color="auto" w:fill="auto"/>
          </w:tcPr>
          <w:p w:rsidR="00354F95" w:rsidRPr="00354F95" w:rsidRDefault="00354F95" w:rsidP="00354F95">
            <w:pPr>
              <w:spacing w:after="0" w:line="240" w:lineRule="auto"/>
              <w:ind w:right="57"/>
              <w:jc w:val="center"/>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16"/>
                <w:szCs w:val="16"/>
                <w:lang w:eastAsia="ru-RU"/>
              </w:rPr>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354F95" w:rsidRPr="00354F95" w:rsidRDefault="00354F95" w:rsidP="00354F95">
            <w:pPr>
              <w:spacing w:after="0" w:line="240" w:lineRule="auto"/>
              <w:ind w:right="57"/>
              <w:jc w:val="center"/>
              <w:rPr>
                <w:rFonts w:ascii="Times New Roman" w:eastAsia="Times New Roman" w:hAnsi="Times New Roman" w:cs="Times New Roman"/>
                <w:sz w:val="20"/>
                <w:szCs w:val="20"/>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851" w:type="dxa"/>
            <w:tcBorders>
              <w:top w:val="nil"/>
              <w:left w:val="nil"/>
              <w:bottom w:val="nil"/>
              <w:right w:val="nil"/>
            </w:tcBorders>
            <w:shd w:val="clear" w:color="auto" w:fill="auto"/>
            <w:vAlign w:val="bottom"/>
          </w:tcPr>
          <w:p w:rsidR="00354F95" w:rsidRPr="00354F95" w:rsidRDefault="00354F95" w:rsidP="00354F95">
            <w:pPr>
              <w:spacing w:after="0" w:line="240" w:lineRule="auto"/>
              <w:ind w:right="113"/>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Объект</w:t>
            </w:r>
          </w:p>
        </w:tc>
        <w:tc>
          <w:tcPr>
            <w:tcW w:w="7751" w:type="dxa"/>
            <w:gridSpan w:val="7"/>
            <w:tcBorders>
              <w:top w:val="single" w:sz="4" w:space="0" w:color="auto"/>
              <w:left w:val="nil"/>
              <w:bottom w:val="single" w:sz="4" w:space="0" w:color="auto"/>
              <w:right w:val="nil"/>
            </w:tcBorders>
            <w:shd w:val="clear" w:color="auto" w:fill="auto"/>
          </w:tcPr>
          <w:p w:rsidR="00354F95" w:rsidRPr="00354F95" w:rsidRDefault="00354F95" w:rsidP="00354F95">
            <w:pPr>
              <w:spacing w:after="0" w:line="240" w:lineRule="auto"/>
              <w:ind w:right="113"/>
              <w:jc w:val="center"/>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 xml:space="preserve">      (наименование, адрес)</w:t>
            </w:r>
          </w:p>
        </w:tc>
        <w:tc>
          <w:tcPr>
            <w:tcW w:w="185" w:type="dxa"/>
            <w:tcBorders>
              <w:top w:val="nil"/>
              <w:left w:val="nil"/>
              <w:bottom w:val="nil"/>
              <w:right w:val="single" w:sz="4" w:space="0" w:color="auto"/>
            </w:tcBorders>
            <w:shd w:val="clear" w:color="auto" w:fill="auto"/>
          </w:tcPr>
          <w:p w:rsidR="00354F95" w:rsidRPr="00354F95" w:rsidRDefault="00354F95" w:rsidP="00354F95">
            <w:pPr>
              <w:spacing w:after="0" w:line="240" w:lineRule="auto"/>
              <w:ind w:right="113"/>
              <w:jc w:val="center"/>
              <w:rPr>
                <w:rFonts w:ascii="Times New Roman" w:eastAsia="Times New Roman" w:hAnsi="Times New Roman" w:cs="Times New Roman"/>
                <w:sz w:val="16"/>
                <w:szCs w:val="16"/>
                <w:lang w:eastAsia="ru-RU"/>
              </w:rPr>
            </w:pP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6214" w:type="dxa"/>
            <w:gridSpan w:val="4"/>
            <w:tcBorders>
              <w:top w:val="nil"/>
              <w:left w:val="nil"/>
              <w:bottom w:val="nil"/>
              <w:right w:val="nil"/>
            </w:tcBorders>
            <w:shd w:val="clear" w:color="auto" w:fill="auto"/>
          </w:tcPr>
          <w:p w:rsidR="00354F95" w:rsidRPr="00354F95" w:rsidRDefault="00354F95" w:rsidP="00354F95">
            <w:pPr>
              <w:spacing w:after="0" w:line="240" w:lineRule="auto"/>
              <w:ind w:right="57"/>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 xml:space="preserve">                                                                                                            (наименование)</w:t>
            </w:r>
          </w:p>
        </w:tc>
        <w:tc>
          <w:tcPr>
            <w:tcW w:w="2573" w:type="dxa"/>
            <w:gridSpan w:val="5"/>
            <w:tcBorders>
              <w:top w:val="nil"/>
              <w:left w:val="nil"/>
              <w:bottom w:val="nil"/>
              <w:right w:val="single" w:sz="4" w:space="0" w:color="auto"/>
            </w:tcBorders>
            <w:shd w:val="clear" w:color="auto" w:fill="auto"/>
            <w:vAlign w:val="center"/>
          </w:tcPr>
          <w:p w:rsidR="00354F95" w:rsidRPr="00354F95" w:rsidRDefault="00354F95" w:rsidP="00354F95">
            <w:pPr>
              <w:spacing w:after="0" w:line="240" w:lineRule="auto"/>
              <w:ind w:right="57"/>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Вид деятельности по ОКДП</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354F95" w:rsidRPr="00354F95" w:rsidRDefault="00354F95" w:rsidP="00354F95">
            <w:pPr>
              <w:spacing w:after="0" w:line="240" w:lineRule="auto"/>
              <w:ind w:right="57"/>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354F95" w:rsidRPr="00354F95" w:rsidRDefault="00354F95" w:rsidP="00354F95">
            <w:pPr>
              <w:spacing w:after="0" w:line="240" w:lineRule="auto"/>
              <w:ind w:right="57"/>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номер</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354F95" w:rsidRPr="00354F95" w:rsidRDefault="00354F95" w:rsidP="00354F95">
            <w:pPr>
              <w:spacing w:after="0" w:line="240" w:lineRule="auto"/>
              <w:ind w:right="113"/>
              <w:rPr>
                <w:rFonts w:ascii="Times New Roman" w:eastAsia="Times New Roman" w:hAnsi="Times New Roman" w:cs="Times New Roman"/>
                <w:sz w:val="16"/>
                <w:szCs w:val="16"/>
                <w:lang w:eastAsia="ru-RU"/>
              </w:rPr>
            </w:pP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354F95" w:rsidRPr="00354F95" w:rsidRDefault="00354F95" w:rsidP="00354F95">
            <w:pPr>
              <w:spacing w:after="0" w:line="240" w:lineRule="auto"/>
              <w:ind w:right="57"/>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дата</w:t>
            </w:r>
          </w:p>
        </w:tc>
        <w:tc>
          <w:tcPr>
            <w:tcW w:w="454"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c>
          <w:tcPr>
            <w:tcW w:w="454"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c>
          <w:tcPr>
            <w:tcW w:w="793" w:type="dxa"/>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r w:rsidR="00354F95" w:rsidRPr="00354F95" w:rsidTr="00085EE5">
        <w:tblPrEx>
          <w:tblCellMar>
            <w:top w:w="0" w:type="dxa"/>
            <w:bottom w:w="0" w:type="dxa"/>
          </w:tblCellMar>
        </w:tblPrEx>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354F95" w:rsidRPr="00354F95" w:rsidRDefault="00354F95" w:rsidP="00354F95">
            <w:pPr>
              <w:spacing w:after="0" w:line="240" w:lineRule="auto"/>
              <w:ind w:right="113"/>
              <w:jc w:val="right"/>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Вид операции</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24"/>
                <w:lang w:eastAsia="ru-RU"/>
              </w:rPr>
            </w:pPr>
          </w:p>
        </w:tc>
      </w:tr>
    </w:tbl>
    <w:p w:rsidR="00354F95" w:rsidRPr="00354F95" w:rsidRDefault="00354F95" w:rsidP="00354F95">
      <w:pPr>
        <w:spacing w:after="0" w:line="240" w:lineRule="auto"/>
        <w:rPr>
          <w:rFonts w:ascii="Times New Roman" w:eastAsia="Times New Roman" w:hAnsi="Times New Roman" w:cs="Times New Roman"/>
          <w:sz w:val="16"/>
          <w:szCs w:val="16"/>
          <w:lang w:eastAsia="ru-RU"/>
        </w:rPr>
      </w:pP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16"/>
        <w:gridCol w:w="1418"/>
        <w:gridCol w:w="1418"/>
        <w:gridCol w:w="1418"/>
        <w:gridCol w:w="1418"/>
      </w:tblGrid>
      <w:tr w:rsidR="00354F95" w:rsidRPr="00354F95" w:rsidTr="00085EE5">
        <w:tblPrEx>
          <w:tblCellMar>
            <w:top w:w="0" w:type="dxa"/>
            <w:bottom w:w="0" w:type="dxa"/>
          </w:tblCellMar>
        </w:tblPrEx>
        <w:trPr>
          <w:cantSplit/>
          <w:trHeight w:hRule="exact" w:val="240"/>
        </w:trPr>
        <w:tc>
          <w:tcPr>
            <w:tcW w:w="4816" w:type="dxa"/>
            <w:vMerge w:val="restart"/>
            <w:tcBorders>
              <w:top w:val="nil"/>
              <w:left w:val="nil"/>
              <w:right w:val="sing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b/>
                <w:sz w:val="20"/>
                <w:szCs w:val="20"/>
                <w:lang w:eastAsia="ru-RU"/>
              </w:rPr>
            </w:pPr>
            <w:r w:rsidRPr="00354F95">
              <w:rPr>
                <w:rFonts w:ascii="Times New Roman" w:eastAsia="Times New Roman" w:hAnsi="Times New Roman" w:cs="Times New Roman"/>
                <w:b/>
                <w:sz w:val="20"/>
                <w:szCs w:val="20"/>
                <w:lang w:eastAsia="ru-RU"/>
              </w:rPr>
              <w:t>РАСШИФРОВКА К АКТУ</w:t>
            </w:r>
          </w:p>
          <w:p w:rsidR="00354F95" w:rsidRPr="00354F95" w:rsidRDefault="00354F95" w:rsidP="00354F95">
            <w:pPr>
              <w:spacing w:after="0" w:line="240" w:lineRule="auto"/>
              <w:ind w:right="113"/>
              <w:jc w:val="center"/>
              <w:rPr>
                <w:rFonts w:ascii="Times New Roman" w:eastAsia="Times New Roman" w:hAnsi="Times New Roman" w:cs="Times New Roman"/>
                <w:b/>
                <w:sz w:val="18"/>
                <w:szCs w:val="18"/>
                <w:lang w:eastAsia="ru-RU"/>
              </w:rPr>
            </w:pPr>
            <w:r w:rsidRPr="00354F95">
              <w:rPr>
                <w:rFonts w:ascii="Times New Roman" w:eastAsia="Times New Roman" w:hAnsi="Times New Roman" w:cs="Times New Roman"/>
                <w:b/>
                <w:sz w:val="18"/>
                <w:szCs w:val="18"/>
                <w:lang w:eastAsia="ru-RU"/>
              </w:rPr>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Номер</w:t>
            </w:r>
          </w:p>
          <w:p w:rsidR="00354F95" w:rsidRPr="00354F95" w:rsidRDefault="00354F95" w:rsidP="00354F95">
            <w:pPr>
              <w:spacing w:after="0" w:line="240" w:lineRule="auto"/>
              <w:ind w:right="113"/>
              <w:jc w:val="center"/>
              <w:rPr>
                <w:rFonts w:ascii="Arial Narrow" w:eastAsia="Times New Roman" w:hAnsi="Arial Narrow" w:cs="Times New Roman"/>
                <w:sz w:val="18"/>
                <w:szCs w:val="18"/>
                <w:lang w:eastAsia="ru-RU"/>
              </w:rPr>
            </w:pPr>
            <w:r w:rsidRPr="00354F95">
              <w:rPr>
                <w:rFonts w:ascii="Times New Roman" w:eastAsia="Times New Roman" w:hAnsi="Times New Roman" w:cs="Times New Roman"/>
                <w:sz w:val="18"/>
                <w:szCs w:val="18"/>
                <w:lang w:eastAsia="ru-RU"/>
              </w:rPr>
              <w:t>документа</w:t>
            </w:r>
          </w:p>
        </w:tc>
        <w:tc>
          <w:tcPr>
            <w:tcW w:w="1418" w:type="dxa"/>
            <w:vMerge w:val="restart"/>
            <w:tcBorders>
              <w:top w:val="single" w:sz="4" w:space="0" w:color="auto"/>
              <w:left w:val="nil"/>
              <w:right w:val="doub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Дата</w:t>
            </w:r>
          </w:p>
          <w:p w:rsidR="00354F95" w:rsidRPr="00354F95" w:rsidRDefault="00354F95" w:rsidP="00354F95">
            <w:pPr>
              <w:spacing w:after="0" w:line="240" w:lineRule="auto"/>
              <w:ind w:right="113"/>
              <w:jc w:val="center"/>
              <w:rPr>
                <w:rFonts w:ascii="Arial Narrow" w:eastAsia="Times New Roman" w:hAnsi="Arial Narrow" w:cs="Times New Roman"/>
                <w:sz w:val="18"/>
                <w:szCs w:val="18"/>
                <w:lang w:eastAsia="ru-RU"/>
              </w:rPr>
            </w:pPr>
            <w:r w:rsidRPr="00354F95">
              <w:rPr>
                <w:rFonts w:ascii="Times New Roman" w:eastAsia="Times New Roman" w:hAnsi="Times New Roman" w:cs="Times New Roman"/>
                <w:sz w:val="18"/>
                <w:szCs w:val="18"/>
                <w:lang w:eastAsia="ru-RU"/>
              </w:rPr>
              <w:t>составления</w:t>
            </w:r>
          </w:p>
        </w:tc>
        <w:tc>
          <w:tcPr>
            <w:tcW w:w="2836" w:type="dxa"/>
            <w:gridSpan w:val="2"/>
            <w:tcBorders>
              <w:top w:val="single" w:sz="4" w:space="0" w:color="auto"/>
              <w:left w:val="double" w:sz="4" w:space="0" w:color="auto"/>
              <w:right w:val="sing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Отчетный период</w:t>
            </w:r>
          </w:p>
        </w:tc>
      </w:tr>
      <w:tr w:rsidR="00354F95" w:rsidRPr="00354F95" w:rsidTr="00085EE5">
        <w:tblPrEx>
          <w:tblCellMar>
            <w:top w:w="0" w:type="dxa"/>
            <w:bottom w:w="0" w:type="dxa"/>
          </w:tblCellMar>
        </w:tblPrEx>
        <w:trPr>
          <w:cantSplit/>
          <w:trHeight w:hRule="exact" w:val="240"/>
        </w:trPr>
        <w:tc>
          <w:tcPr>
            <w:tcW w:w="4816" w:type="dxa"/>
            <w:vMerge/>
            <w:tcBorders>
              <w:left w:val="nil"/>
              <w:right w:val="sing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b/>
                <w:sz w:val="18"/>
                <w:szCs w:val="18"/>
                <w:lang w:eastAsia="ru-RU"/>
              </w:rPr>
            </w:pPr>
          </w:p>
        </w:tc>
        <w:tc>
          <w:tcPr>
            <w:tcW w:w="1418" w:type="dxa"/>
            <w:vMerge/>
            <w:tcBorders>
              <w:left w:val="single" w:sz="4" w:space="0" w:color="auto"/>
              <w:right w:val="sing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p>
        </w:tc>
        <w:tc>
          <w:tcPr>
            <w:tcW w:w="1418" w:type="dxa"/>
            <w:vMerge/>
            <w:tcBorders>
              <w:left w:val="single" w:sz="4" w:space="0" w:color="auto"/>
              <w:right w:val="doub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p>
        </w:tc>
        <w:tc>
          <w:tcPr>
            <w:tcW w:w="1418" w:type="dxa"/>
            <w:tcBorders>
              <w:left w:val="double" w:sz="4" w:space="0" w:color="auto"/>
              <w:bottom w:val="single" w:sz="4" w:space="0" w:color="auto"/>
              <w:right w:val="single" w:sz="4" w:space="0" w:color="auto"/>
            </w:tcBorders>
            <w:shd w:val="clear" w:color="auto" w:fill="auto"/>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с</w:t>
            </w:r>
          </w:p>
        </w:tc>
        <w:tc>
          <w:tcPr>
            <w:tcW w:w="1418" w:type="dxa"/>
            <w:tcBorders>
              <w:left w:val="nil"/>
              <w:bottom w:val="single" w:sz="4" w:space="0" w:color="auto"/>
              <w:right w:val="single" w:sz="4" w:space="0" w:color="auto"/>
            </w:tcBorders>
            <w:vAlign w:val="center"/>
          </w:tcPr>
          <w:p w:rsidR="00354F95" w:rsidRPr="00354F95" w:rsidRDefault="00354F95" w:rsidP="00354F95">
            <w:pPr>
              <w:spacing w:after="0" w:line="240" w:lineRule="auto"/>
              <w:ind w:right="113"/>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w:t>
            </w:r>
          </w:p>
        </w:tc>
      </w:tr>
      <w:tr w:rsidR="00354F95" w:rsidRPr="00354F95" w:rsidTr="00085EE5">
        <w:tblPrEx>
          <w:tblCellMar>
            <w:top w:w="0" w:type="dxa"/>
            <w:bottom w:w="0" w:type="dxa"/>
          </w:tblCellMar>
        </w:tblPrEx>
        <w:trPr>
          <w:cantSplit/>
          <w:trHeight w:hRule="exact" w:val="397"/>
        </w:trPr>
        <w:tc>
          <w:tcPr>
            <w:tcW w:w="4816" w:type="dxa"/>
            <w:vMerge/>
            <w:tcBorders>
              <w:left w:val="nil"/>
              <w:bottom w:val="nil"/>
              <w:right w:val="single" w:sz="4" w:space="0" w:color="auto"/>
            </w:tcBorders>
            <w:vAlign w:val="center"/>
          </w:tcPr>
          <w:p w:rsidR="00354F95" w:rsidRPr="00354F95" w:rsidRDefault="00354F95" w:rsidP="00354F95">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single" w:sz="4" w:space="0" w:color="auto"/>
            </w:tcBorders>
            <w:shd w:val="clear" w:color="auto" w:fill="auto"/>
            <w:vAlign w:val="center"/>
          </w:tcPr>
          <w:p w:rsidR="00354F95" w:rsidRPr="00354F95" w:rsidRDefault="00354F95" w:rsidP="00354F95">
            <w:pPr>
              <w:spacing w:after="0" w:line="240" w:lineRule="auto"/>
              <w:rPr>
                <w:rFonts w:ascii="Times New Roman" w:eastAsia="Times New Roman" w:hAnsi="Times New Roman" w:cs="Times New Roman"/>
                <w:sz w:val="18"/>
                <w:szCs w:val="18"/>
                <w:lang w:eastAsia="ru-RU"/>
              </w:rPr>
            </w:pPr>
          </w:p>
        </w:tc>
        <w:tc>
          <w:tcPr>
            <w:tcW w:w="1418" w:type="dxa"/>
            <w:tcBorders>
              <w:left w:val="single" w:sz="4" w:space="0" w:color="auto"/>
              <w:bottom w:val="single" w:sz="4" w:space="0" w:color="auto"/>
              <w:right w:val="double" w:sz="4" w:space="0" w:color="auto"/>
            </w:tcBorders>
            <w:shd w:val="clear" w:color="auto" w:fill="auto"/>
            <w:vAlign w:val="center"/>
          </w:tcPr>
          <w:p w:rsidR="00354F95" w:rsidRPr="00354F95" w:rsidRDefault="00354F95" w:rsidP="00354F95">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double" w:sz="4" w:space="0" w:color="auto"/>
              <w:bottom w:val="single" w:sz="4" w:space="0" w:color="auto"/>
              <w:right w:val="single" w:sz="4" w:space="0" w:color="auto"/>
            </w:tcBorders>
            <w:vAlign w:val="center"/>
          </w:tcPr>
          <w:p w:rsidR="00354F95" w:rsidRPr="00354F95" w:rsidRDefault="00354F95" w:rsidP="00354F95">
            <w:pPr>
              <w:spacing w:after="0" w:line="240" w:lineRule="auto"/>
              <w:rPr>
                <w:rFonts w:ascii="Times New Roman" w:eastAsia="Times New Roman" w:hAnsi="Times New Roman" w:cs="Times New Roman"/>
                <w:sz w:val="18"/>
                <w:szCs w:val="18"/>
                <w:lang w:eastAsia="ru-RU"/>
              </w:rPr>
            </w:pPr>
          </w:p>
        </w:tc>
        <w:tc>
          <w:tcPr>
            <w:tcW w:w="1418" w:type="dxa"/>
            <w:tcBorders>
              <w:top w:val="single" w:sz="4" w:space="0" w:color="auto"/>
              <w:left w:val="nil"/>
              <w:bottom w:val="single" w:sz="4" w:space="0" w:color="auto"/>
              <w:right w:val="single" w:sz="4" w:space="0" w:color="auto"/>
            </w:tcBorders>
            <w:vAlign w:val="center"/>
          </w:tcPr>
          <w:p w:rsidR="00354F95" w:rsidRPr="00354F95" w:rsidRDefault="00354F95" w:rsidP="00354F95">
            <w:pPr>
              <w:spacing w:after="0" w:line="240" w:lineRule="auto"/>
              <w:rPr>
                <w:rFonts w:ascii="Times New Roman" w:eastAsia="Times New Roman" w:hAnsi="Times New Roman" w:cs="Times New Roman"/>
                <w:sz w:val="18"/>
                <w:szCs w:val="18"/>
                <w:lang w:eastAsia="ru-RU"/>
              </w:rPr>
            </w:pPr>
          </w:p>
        </w:tc>
      </w:tr>
    </w:tbl>
    <w:p w:rsidR="00354F95" w:rsidRPr="00354F95" w:rsidRDefault="00354F95" w:rsidP="00354F95">
      <w:pPr>
        <w:spacing w:after="0" w:line="240" w:lineRule="auto"/>
        <w:rPr>
          <w:rFonts w:ascii="Times New Roman" w:eastAsia="Times New Roman" w:hAnsi="Times New Roman" w:cs="Times New Roman"/>
          <w:sz w:val="16"/>
          <w:szCs w:val="16"/>
          <w:lang w:eastAsia="ru-RU"/>
        </w:rPr>
      </w:pPr>
    </w:p>
    <w:p w:rsidR="00354F95" w:rsidRPr="00354F95" w:rsidRDefault="00354F95" w:rsidP="00354F95">
      <w:pPr>
        <w:spacing w:after="0" w:line="36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Сметная (договорная) стоимость в соответствии с </w:t>
      </w:r>
      <w:proofErr w:type="gramStart"/>
      <w:r w:rsidRPr="00354F95">
        <w:rPr>
          <w:rFonts w:ascii="Times New Roman" w:eastAsia="Times New Roman" w:hAnsi="Times New Roman" w:cs="Times New Roman"/>
          <w:sz w:val="20"/>
          <w:szCs w:val="20"/>
          <w:lang w:eastAsia="ru-RU"/>
        </w:rPr>
        <w:t>договором  подряда</w:t>
      </w:r>
      <w:proofErr w:type="gramEnd"/>
      <w:r w:rsidRPr="00354F95">
        <w:rPr>
          <w:rFonts w:ascii="Times New Roman" w:eastAsia="Times New Roman" w:hAnsi="Times New Roman" w:cs="Times New Roman"/>
          <w:sz w:val="20"/>
          <w:szCs w:val="20"/>
          <w:lang w:eastAsia="ru-RU"/>
        </w:rPr>
        <w:t xml:space="preserve"> (субподряда) ____________________________________________________________________________________________________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3"/>
        <w:gridCol w:w="801"/>
        <w:gridCol w:w="2489"/>
        <w:gridCol w:w="804"/>
        <w:gridCol w:w="842"/>
        <w:gridCol w:w="765"/>
        <w:gridCol w:w="1447"/>
        <w:gridCol w:w="1484"/>
      </w:tblGrid>
      <w:tr w:rsidR="00354F95" w:rsidRPr="00354F95" w:rsidTr="00085EE5">
        <w:trPr>
          <w:trHeight w:hRule="exact" w:val="260"/>
        </w:trPr>
        <w:tc>
          <w:tcPr>
            <w:tcW w:w="1588" w:type="dxa"/>
            <w:gridSpan w:val="2"/>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Номер</w:t>
            </w:r>
          </w:p>
        </w:tc>
        <w:tc>
          <w:tcPr>
            <w:tcW w:w="2950" w:type="dxa"/>
            <w:vMerge w:val="restart"/>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354F95" w:rsidRPr="00354F95" w:rsidRDefault="00354F95" w:rsidP="00354F95">
            <w:pPr>
              <w:spacing w:after="0" w:line="240" w:lineRule="auto"/>
              <w:jc w:val="center"/>
              <w:rPr>
                <w:rFonts w:ascii="Arial Narrow" w:eastAsia="Times New Roman" w:hAnsi="Arial Narrow" w:cs="Times New Roman"/>
                <w:sz w:val="16"/>
                <w:szCs w:val="16"/>
                <w:lang w:eastAsia="ru-RU"/>
              </w:rPr>
            </w:pPr>
            <w:r w:rsidRPr="00354F95">
              <w:rPr>
                <w:rFonts w:ascii="Arial Narrow" w:eastAsia="Times New Roman" w:hAnsi="Arial Narrow" w:cs="Times New Roman"/>
                <w:sz w:val="16"/>
                <w:szCs w:val="16"/>
                <w:lang w:eastAsia="ru-RU"/>
              </w:rPr>
              <w:t>Номер единичной</w:t>
            </w:r>
          </w:p>
          <w:p w:rsidR="00354F95" w:rsidRPr="00354F95" w:rsidRDefault="00354F95" w:rsidP="00354F95">
            <w:pPr>
              <w:spacing w:after="0" w:line="240" w:lineRule="auto"/>
              <w:jc w:val="center"/>
              <w:rPr>
                <w:rFonts w:ascii="Arial Narrow" w:eastAsia="Times New Roman" w:hAnsi="Arial Narrow" w:cs="Times New Roman"/>
                <w:sz w:val="16"/>
                <w:szCs w:val="16"/>
                <w:lang w:eastAsia="ru-RU"/>
              </w:rPr>
            </w:pPr>
            <w:r w:rsidRPr="00354F95">
              <w:rPr>
                <w:rFonts w:ascii="Arial Narrow" w:eastAsia="Times New Roman" w:hAnsi="Arial Narrow" w:cs="Times New Roman"/>
                <w:sz w:val="16"/>
                <w:szCs w:val="16"/>
                <w:lang w:eastAsia="ru-RU"/>
              </w:rPr>
              <w:t>расценки</w:t>
            </w:r>
          </w:p>
        </w:tc>
        <w:tc>
          <w:tcPr>
            <w:tcW w:w="851" w:type="dxa"/>
            <w:vMerge w:val="restart"/>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Единица</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Выполнено работ</w:t>
            </w:r>
          </w:p>
        </w:tc>
      </w:tr>
      <w:tr w:rsidR="00354F95" w:rsidRPr="00354F95" w:rsidTr="00085EE5">
        <w:trPr>
          <w:trHeight w:hRule="exact" w:val="460"/>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порядку</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позиции</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 смете</w:t>
            </w:r>
          </w:p>
        </w:tc>
        <w:tc>
          <w:tcPr>
            <w:tcW w:w="2950" w:type="dxa"/>
            <w:vMerge/>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Коли-</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roofErr w:type="spellStart"/>
            <w:r w:rsidRPr="00354F95">
              <w:rPr>
                <w:rFonts w:ascii="Times New Roman" w:eastAsia="Times New Roman" w:hAnsi="Times New Roman" w:cs="Times New Roman"/>
                <w:sz w:val="18"/>
                <w:szCs w:val="18"/>
                <w:lang w:eastAsia="ru-RU"/>
              </w:rPr>
              <w:t>чество</w:t>
            </w:r>
            <w:proofErr w:type="spellEnd"/>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 xml:space="preserve">цена за единицу, </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руб.</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стоимость,</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руб.</w:t>
            </w:r>
          </w:p>
        </w:tc>
      </w:tr>
      <w:tr w:rsidR="00354F95" w:rsidRPr="00354F95" w:rsidTr="00085EE5">
        <w:trPr>
          <w:trHeight w:hRule="exact" w:val="240"/>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lastRenderedPageBreak/>
              <w:t>1</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2</w:t>
            </w: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3</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4</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5</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6</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7</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8</w:t>
            </w: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6240" w:type="dxa"/>
            <w:gridSpan w:val="5"/>
            <w:tcBorders>
              <w:left w:val="nil"/>
              <w:bottom w:val="nil"/>
            </w:tcBorders>
            <w:vAlign w:val="center"/>
          </w:tcPr>
          <w:p w:rsidR="00354F95" w:rsidRPr="00354F95" w:rsidRDefault="00354F95" w:rsidP="00354F95">
            <w:pPr>
              <w:spacing w:after="0" w:line="240" w:lineRule="auto"/>
              <w:ind w:right="113"/>
              <w:jc w:val="right"/>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Итого</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Х</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bl>
    <w:p w:rsidR="00354F95" w:rsidRPr="00354F95" w:rsidRDefault="00354F95" w:rsidP="00354F95">
      <w:pPr>
        <w:spacing w:after="0" w:line="36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3"/>
        <w:gridCol w:w="801"/>
        <w:gridCol w:w="2489"/>
        <w:gridCol w:w="804"/>
        <w:gridCol w:w="842"/>
        <w:gridCol w:w="765"/>
        <w:gridCol w:w="1447"/>
        <w:gridCol w:w="1484"/>
      </w:tblGrid>
      <w:tr w:rsidR="00354F95" w:rsidRPr="00354F95" w:rsidTr="00085EE5">
        <w:trPr>
          <w:trHeight w:hRule="exact" w:val="260"/>
        </w:trPr>
        <w:tc>
          <w:tcPr>
            <w:tcW w:w="1588" w:type="dxa"/>
            <w:gridSpan w:val="2"/>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Номер</w:t>
            </w:r>
          </w:p>
        </w:tc>
        <w:tc>
          <w:tcPr>
            <w:tcW w:w="2950" w:type="dxa"/>
            <w:vMerge w:val="restart"/>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Наименование работ</w:t>
            </w:r>
          </w:p>
        </w:tc>
        <w:tc>
          <w:tcPr>
            <w:tcW w:w="851" w:type="dxa"/>
            <w:vMerge w:val="restart"/>
            <w:vAlign w:val="center"/>
          </w:tcPr>
          <w:p w:rsidR="00354F95" w:rsidRPr="00354F95" w:rsidRDefault="00354F95" w:rsidP="00354F95">
            <w:pPr>
              <w:spacing w:after="0" w:line="240" w:lineRule="auto"/>
              <w:jc w:val="center"/>
              <w:rPr>
                <w:rFonts w:ascii="Arial Narrow" w:eastAsia="Times New Roman" w:hAnsi="Arial Narrow" w:cs="Times New Roman"/>
                <w:sz w:val="16"/>
                <w:szCs w:val="16"/>
                <w:lang w:eastAsia="ru-RU"/>
              </w:rPr>
            </w:pPr>
            <w:r w:rsidRPr="00354F95">
              <w:rPr>
                <w:rFonts w:ascii="Arial Narrow" w:eastAsia="Times New Roman" w:hAnsi="Arial Narrow" w:cs="Times New Roman"/>
                <w:sz w:val="16"/>
                <w:szCs w:val="16"/>
                <w:lang w:eastAsia="ru-RU"/>
              </w:rPr>
              <w:t>Номер единичной</w:t>
            </w:r>
          </w:p>
          <w:p w:rsidR="00354F95" w:rsidRPr="00354F95" w:rsidRDefault="00354F95" w:rsidP="00354F95">
            <w:pPr>
              <w:spacing w:after="0" w:line="240" w:lineRule="auto"/>
              <w:jc w:val="center"/>
              <w:rPr>
                <w:rFonts w:ascii="Arial Narrow" w:eastAsia="Times New Roman" w:hAnsi="Arial Narrow" w:cs="Times New Roman"/>
                <w:sz w:val="16"/>
                <w:szCs w:val="16"/>
                <w:lang w:eastAsia="ru-RU"/>
              </w:rPr>
            </w:pPr>
            <w:r w:rsidRPr="00354F95">
              <w:rPr>
                <w:rFonts w:ascii="Arial Narrow" w:eastAsia="Times New Roman" w:hAnsi="Arial Narrow" w:cs="Times New Roman"/>
                <w:sz w:val="16"/>
                <w:szCs w:val="16"/>
                <w:lang w:eastAsia="ru-RU"/>
              </w:rPr>
              <w:t>расценки</w:t>
            </w:r>
          </w:p>
        </w:tc>
        <w:tc>
          <w:tcPr>
            <w:tcW w:w="851" w:type="dxa"/>
            <w:vMerge w:val="restart"/>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Единица</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измерения</w:t>
            </w:r>
          </w:p>
        </w:tc>
        <w:tc>
          <w:tcPr>
            <w:tcW w:w="4253" w:type="dxa"/>
            <w:gridSpan w:val="3"/>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Выполнено работ</w:t>
            </w:r>
          </w:p>
        </w:tc>
      </w:tr>
      <w:tr w:rsidR="00354F95" w:rsidRPr="00354F95" w:rsidTr="00085EE5">
        <w:trPr>
          <w:trHeight w:hRule="exact" w:val="460"/>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порядку</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позиции</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по смете</w:t>
            </w:r>
          </w:p>
        </w:tc>
        <w:tc>
          <w:tcPr>
            <w:tcW w:w="2950" w:type="dxa"/>
            <w:vMerge/>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Merge/>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shd w:val="clear" w:color="auto" w:fill="auto"/>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Коли-</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roofErr w:type="spellStart"/>
            <w:r w:rsidRPr="00354F95">
              <w:rPr>
                <w:rFonts w:ascii="Times New Roman" w:eastAsia="Times New Roman" w:hAnsi="Times New Roman" w:cs="Times New Roman"/>
                <w:sz w:val="18"/>
                <w:szCs w:val="18"/>
                <w:lang w:eastAsia="ru-RU"/>
              </w:rPr>
              <w:t>чество</w:t>
            </w:r>
            <w:proofErr w:type="spellEnd"/>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 xml:space="preserve">цена за единицу, </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руб.</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стоимость,</w:t>
            </w:r>
          </w:p>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руб.</w:t>
            </w:r>
          </w:p>
        </w:tc>
      </w:tr>
      <w:tr w:rsidR="00354F95" w:rsidRPr="00354F95" w:rsidTr="00085EE5">
        <w:trPr>
          <w:trHeight w:hRule="exact" w:val="240"/>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1</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2</w:t>
            </w: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3</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4</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5</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6</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7</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8</w:t>
            </w: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737"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2950"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tcBorders>
              <w:bottom w:val="single" w:sz="4" w:space="0" w:color="auto"/>
            </w:tcBorders>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6240" w:type="dxa"/>
            <w:gridSpan w:val="5"/>
            <w:tcBorders>
              <w:left w:val="nil"/>
              <w:bottom w:val="nil"/>
            </w:tcBorders>
            <w:vAlign w:val="center"/>
          </w:tcPr>
          <w:p w:rsidR="00354F95" w:rsidRPr="00354F95" w:rsidRDefault="00354F95" w:rsidP="00354F95">
            <w:pPr>
              <w:spacing w:after="0" w:line="240" w:lineRule="auto"/>
              <w:ind w:right="113"/>
              <w:jc w:val="right"/>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Итого</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Х</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r w:rsidR="00354F95" w:rsidRPr="00354F95" w:rsidTr="00085EE5">
        <w:trPr>
          <w:trHeight w:hRule="exact" w:val="397"/>
        </w:trPr>
        <w:tc>
          <w:tcPr>
            <w:tcW w:w="6240" w:type="dxa"/>
            <w:gridSpan w:val="5"/>
            <w:tcBorders>
              <w:top w:val="nil"/>
              <w:left w:val="nil"/>
              <w:bottom w:val="nil"/>
            </w:tcBorders>
            <w:vAlign w:val="center"/>
          </w:tcPr>
          <w:p w:rsidR="00354F95" w:rsidRPr="00354F95" w:rsidRDefault="00354F95" w:rsidP="00354F95">
            <w:pPr>
              <w:spacing w:after="0" w:line="240" w:lineRule="auto"/>
              <w:ind w:right="113"/>
              <w:jc w:val="right"/>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Всего по акту</w:t>
            </w:r>
          </w:p>
        </w:tc>
        <w:tc>
          <w:tcPr>
            <w:tcW w:w="85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r w:rsidRPr="00354F95">
              <w:rPr>
                <w:rFonts w:ascii="Times New Roman" w:eastAsia="Times New Roman" w:hAnsi="Times New Roman" w:cs="Times New Roman"/>
                <w:sz w:val="18"/>
                <w:szCs w:val="18"/>
                <w:lang w:eastAsia="ru-RU"/>
              </w:rPr>
              <w:t>Х</w:t>
            </w:r>
          </w:p>
        </w:tc>
        <w:tc>
          <w:tcPr>
            <w:tcW w:w="1701" w:type="dxa"/>
            <w:vAlign w:val="center"/>
          </w:tcPr>
          <w:p w:rsidR="00354F95" w:rsidRPr="00354F95" w:rsidRDefault="00354F95" w:rsidP="00354F95">
            <w:pPr>
              <w:spacing w:after="0" w:line="240" w:lineRule="auto"/>
              <w:jc w:val="center"/>
              <w:rPr>
                <w:rFonts w:ascii="Times New Roman" w:eastAsia="Times New Roman" w:hAnsi="Times New Roman" w:cs="Times New Roman"/>
                <w:sz w:val="18"/>
                <w:szCs w:val="18"/>
                <w:lang w:eastAsia="ru-RU"/>
              </w:rPr>
            </w:pPr>
          </w:p>
        </w:tc>
      </w:tr>
    </w:tbl>
    <w:p w:rsidR="00354F95" w:rsidRPr="00354F95" w:rsidRDefault="00354F95" w:rsidP="00354F95">
      <w:pPr>
        <w:spacing w:after="0" w:line="240" w:lineRule="auto"/>
        <w:rPr>
          <w:rFonts w:ascii="Times New Roman" w:eastAsia="Times New Roman" w:hAnsi="Times New Roman" w:cs="Times New Roman"/>
          <w:sz w:val="20"/>
          <w:szCs w:val="20"/>
          <w:lang w:eastAsia="ru-RU"/>
        </w:rPr>
      </w:pPr>
    </w:p>
    <w:p w:rsidR="00354F95" w:rsidRPr="00354F95" w:rsidRDefault="00354F95" w:rsidP="00354F95">
      <w:pPr>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Сдал          _______________</w:t>
      </w:r>
      <w:proofErr w:type="gramStart"/>
      <w:r w:rsidRPr="00354F95">
        <w:rPr>
          <w:rFonts w:ascii="Times New Roman" w:eastAsia="Times New Roman" w:hAnsi="Times New Roman" w:cs="Times New Roman"/>
          <w:sz w:val="20"/>
          <w:szCs w:val="20"/>
          <w:lang w:eastAsia="ru-RU"/>
        </w:rPr>
        <w:t>_  _</w:t>
      </w:r>
      <w:proofErr w:type="gramEnd"/>
      <w:r w:rsidRPr="00354F95">
        <w:rPr>
          <w:rFonts w:ascii="Times New Roman" w:eastAsia="Times New Roman" w:hAnsi="Times New Roman" w:cs="Times New Roman"/>
          <w:sz w:val="20"/>
          <w:szCs w:val="20"/>
          <w:lang w:eastAsia="ru-RU"/>
        </w:rPr>
        <w:t>_______________  ____________________________________</w:t>
      </w:r>
    </w:p>
    <w:p w:rsidR="00354F95" w:rsidRPr="00354F95" w:rsidRDefault="00354F95" w:rsidP="00354F95">
      <w:pPr>
        <w:spacing w:after="0" w:line="360" w:lineRule="auto"/>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 xml:space="preserve">                                (</w:t>
      </w:r>
      <w:proofErr w:type="gramStart"/>
      <w:r w:rsidRPr="00354F95">
        <w:rPr>
          <w:rFonts w:ascii="Times New Roman" w:eastAsia="Times New Roman" w:hAnsi="Times New Roman" w:cs="Times New Roman"/>
          <w:sz w:val="16"/>
          <w:szCs w:val="16"/>
          <w:lang w:eastAsia="ru-RU"/>
        </w:rPr>
        <w:t xml:space="preserve">должность)   </w:t>
      </w:r>
      <w:proofErr w:type="gramEnd"/>
      <w:r w:rsidRPr="00354F95">
        <w:rPr>
          <w:rFonts w:ascii="Times New Roman" w:eastAsia="Times New Roman" w:hAnsi="Times New Roman" w:cs="Times New Roman"/>
          <w:sz w:val="16"/>
          <w:szCs w:val="16"/>
          <w:lang w:eastAsia="ru-RU"/>
        </w:rPr>
        <w:t xml:space="preserve">                    ( подпись)                                     (расшифровка подписи )</w:t>
      </w:r>
    </w:p>
    <w:p w:rsidR="00354F95" w:rsidRPr="00354F95" w:rsidRDefault="00354F95" w:rsidP="00354F95">
      <w:pPr>
        <w:spacing w:after="0" w:line="36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М.П.</w:t>
      </w:r>
    </w:p>
    <w:p w:rsidR="00354F95" w:rsidRPr="00354F95" w:rsidRDefault="00354F95" w:rsidP="00354F95">
      <w:pPr>
        <w:spacing w:after="0" w:line="24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 xml:space="preserve"> Принял    _______________</w:t>
      </w:r>
      <w:proofErr w:type="gramStart"/>
      <w:r w:rsidRPr="00354F95">
        <w:rPr>
          <w:rFonts w:ascii="Times New Roman" w:eastAsia="Times New Roman" w:hAnsi="Times New Roman" w:cs="Times New Roman"/>
          <w:sz w:val="20"/>
          <w:szCs w:val="20"/>
          <w:lang w:eastAsia="ru-RU"/>
        </w:rPr>
        <w:t>_  _</w:t>
      </w:r>
      <w:proofErr w:type="gramEnd"/>
      <w:r w:rsidRPr="00354F95">
        <w:rPr>
          <w:rFonts w:ascii="Times New Roman" w:eastAsia="Times New Roman" w:hAnsi="Times New Roman" w:cs="Times New Roman"/>
          <w:sz w:val="20"/>
          <w:szCs w:val="20"/>
          <w:lang w:eastAsia="ru-RU"/>
        </w:rPr>
        <w:t>_______________  ____________________________________</w:t>
      </w:r>
    </w:p>
    <w:p w:rsidR="00354F95" w:rsidRPr="00354F95" w:rsidRDefault="00354F95" w:rsidP="00354F95">
      <w:pPr>
        <w:spacing w:after="0" w:line="360" w:lineRule="auto"/>
        <w:rPr>
          <w:rFonts w:ascii="Times New Roman" w:eastAsia="Times New Roman" w:hAnsi="Times New Roman" w:cs="Times New Roman"/>
          <w:sz w:val="16"/>
          <w:szCs w:val="16"/>
          <w:lang w:eastAsia="ru-RU"/>
        </w:rPr>
      </w:pPr>
      <w:r w:rsidRPr="00354F95">
        <w:rPr>
          <w:rFonts w:ascii="Times New Roman" w:eastAsia="Times New Roman" w:hAnsi="Times New Roman" w:cs="Times New Roman"/>
          <w:sz w:val="16"/>
          <w:szCs w:val="16"/>
          <w:lang w:eastAsia="ru-RU"/>
        </w:rPr>
        <w:t xml:space="preserve">                                (</w:t>
      </w:r>
      <w:proofErr w:type="gramStart"/>
      <w:r w:rsidRPr="00354F95">
        <w:rPr>
          <w:rFonts w:ascii="Times New Roman" w:eastAsia="Times New Roman" w:hAnsi="Times New Roman" w:cs="Times New Roman"/>
          <w:sz w:val="16"/>
          <w:szCs w:val="16"/>
          <w:lang w:eastAsia="ru-RU"/>
        </w:rPr>
        <w:t xml:space="preserve">должность)   </w:t>
      </w:r>
      <w:proofErr w:type="gramEnd"/>
      <w:r w:rsidRPr="00354F95">
        <w:rPr>
          <w:rFonts w:ascii="Times New Roman" w:eastAsia="Times New Roman" w:hAnsi="Times New Roman" w:cs="Times New Roman"/>
          <w:sz w:val="16"/>
          <w:szCs w:val="16"/>
          <w:lang w:eastAsia="ru-RU"/>
        </w:rPr>
        <w:t xml:space="preserve">                    ( подпись)                                     (расшифровка подписи )</w:t>
      </w:r>
    </w:p>
    <w:p w:rsidR="00354F95" w:rsidRPr="00354F95" w:rsidRDefault="00354F95" w:rsidP="00354F95">
      <w:pPr>
        <w:spacing w:after="0" w:line="360" w:lineRule="auto"/>
        <w:rPr>
          <w:rFonts w:ascii="Times New Roman" w:eastAsia="Times New Roman" w:hAnsi="Times New Roman" w:cs="Times New Roman"/>
          <w:sz w:val="20"/>
          <w:szCs w:val="20"/>
          <w:lang w:eastAsia="ru-RU"/>
        </w:rPr>
      </w:pPr>
      <w:r w:rsidRPr="00354F95">
        <w:rPr>
          <w:rFonts w:ascii="Times New Roman" w:eastAsia="Times New Roman" w:hAnsi="Times New Roman" w:cs="Times New Roman"/>
          <w:sz w:val="20"/>
          <w:szCs w:val="20"/>
          <w:lang w:eastAsia="ru-RU"/>
        </w:rPr>
        <w:t>М.П.</w:t>
      </w:r>
    </w:p>
    <w:p w:rsidR="00354F95" w:rsidRPr="00354F95" w:rsidRDefault="00354F95" w:rsidP="00354F95">
      <w:pPr>
        <w:widowControl w:val="0"/>
        <w:autoSpaceDE w:val="0"/>
        <w:spacing w:after="0" w:line="240" w:lineRule="auto"/>
        <w:ind w:left="5954"/>
        <w:jc w:val="right"/>
        <w:rPr>
          <w:rFonts w:ascii="Times New Roman" w:eastAsia="Times New Roman" w:hAnsi="Times New Roman" w:cs="Times New Roman"/>
          <w:sz w:val="24"/>
          <w:szCs w:val="24"/>
          <w:lang w:eastAsia="ru-RU"/>
        </w:rPr>
      </w:pPr>
    </w:p>
    <w:p w:rsidR="00354F95" w:rsidRPr="00354F95" w:rsidRDefault="00354F95" w:rsidP="00354F95">
      <w:pPr>
        <w:ind w:firstLine="708"/>
      </w:pPr>
    </w:p>
    <w:sectPr w:rsidR="00354F95" w:rsidRPr="00354F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Mincho"/>
    <w:charset w:val="80"/>
    <w:family w:val="auto"/>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pitch w:val="fixed"/>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horndale">
    <w:altName w:val="Times New Roman"/>
    <w:charset w:val="CC"/>
    <w:family w:val="roman"/>
    <w:pitch w:val="variable"/>
    <w:sig w:usb0="00000201" w:usb1="00000000" w:usb2="00000000" w:usb3="00000000" w:csb0="00000004" w:csb1="00000000"/>
  </w:font>
  <w:font w:name="Andale Sans UI">
    <w:altName w:val="Times New Roman"/>
    <w:panose1 w:val="00000000000000000000"/>
    <w:charset w:val="CC"/>
    <w:family w:val="auto"/>
    <w:notTrueType/>
    <w:pitch w:val="variable"/>
    <w:sig w:usb0="00000201" w:usb1="00000000" w:usb2="00000000" w:usb3="00000000" w:csb0="00000004" w:csb1="00000000"/>
  </w:font>
  <w:font w:name="Cumberland">
    <w:altName w:val="Courier New"/>
    <w:charset w:val="CC"/>
    <w:family w:val="modern"/>
    <w:pitch w:val="default"/>
    <w:sig w:usb0="00000201" w:usb1="00000000" w:usb2="00000000" w:usb3="00000000" w:csb0="00000004"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Mangal">
    <w:panose1 w:val="00000400000000000000"/>
    <w:charset w:val="01"/>
    <w:family w:val="roman"/>
    <w:pitch w:val="variable"/>
    <w:sig w:usb0="00002000" w:usb1="00000000" w:usb2="00000000" w:usb3="00000000" w:csb0="00000000" w:csb1="00000000"/>
  </w:font>
  <w:font w:name="ISOCPEUR">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693" w:rsidRDefault="00354F9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483693" w:rsidRDefault="00354F95">
    <w:pPr>
      <w:pStyle w:val="af"/>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693" w:rsidRDefault="00354F95">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24</w:t>
    </w:r>
    <w:r>
      <w:rPr>
        <w:rStyle w:val="af1"/>
      </w:rPr>
      <w:fldChar w:fldCharType="end"/>
    </w:r>
  </w:p>
  <w:p w:rsidR="00483693" w:rsidRDefault="00354F95">
    <w:pPr>
      <w:pStyle w:val="af"/>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693" w:rsidRDefault="00354F95" w:rsidP="000F3DC6">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36</w:t>
    </w:r>
    <w:r>
      <w:rPr>
        <w:rStyle w:val="af1"/>
      </w:rPr>
      <w:fldChar w:fldCharType="end"/>
    </w:r>
  </w:p>
  <w:p w:rsidR="00483693" w:rsidRDefault="00354F95" w:rsidP="000F3DC6">
    <w:pPr>
      <w:pStyle w:val="af"/>
      <w:ind w:right="360"/>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7DACBE26"/>
    <w:styleLink w:val="1111111"/>
    <w:lvl w:ilvl="0">
      <w:start w:val="1"/>
      <w:numFmt w:val="decimal"/>
      <w:lvlText w:val="%1."/>
      <w:lvlJc w:val="left"/>
      <w:pPr>
        <w:tabs>
          <w:tab w:val="num" w:pos="643"/>
        </w:tabs>
        <w:ind w:left="643" w:hanging="360"/>
      </w:pPr>
    </w:lvl>
  </w:abstractNum>
  <w:abstractNum w:abstractNumId="1" w15:restartNumberingAfterBreak="0">
    <w:nsid w:val="00000006"/>
    <w:multiLevelType w:val="multilevel"/>
    <w:tmpl w:val="00000006"/>
    <w:name w:val="WW8Num6"/>
    <w:lvl w:ilvl="0">
      <w:start w:val="1"/>
      <w:numFmt w:val="decimal"/>
      <w:lvlText w:val="%1."/>
      <w:lvlJc w:val="left"/>
      <w:pPr>
        <w:tabs>
          <w:tab w:val="num" w:pos="0"/>
        </w:tabs>
        <w:ind w:left="900" w:hanging="360"/>
      </w:pPr>
    </w:lvl>
    <w:lvl w:ilvl="1">
      <w:start w:val="1"/>
      <w:numFmt w:val="decimal"/>
      <w:lvlText w:val="%1.%2."/>
      <w:lvlJc w:val="left"/>
      <w:pPr>
        <w:tabs>
          <w:tab w:val="num" w:pos="0"/>
        </w:tabs>
        <w:ind w:left="900" w:hanging="360"/>
      </w:pPr>
    </w:lvl>
    <w:lvl w:ilvl="2">
      <w:start w:val="1"/>
      <w:numFmt w:val="decimal"/>
      <w:lvlText w:val="%1.%2.%3."/>
      <w:lvlJc w:val="left"/>
      <w:pPr>
        <w:tabs>
          <w:tab w:val="num" w:pos="0"/>
        </w:tabs>
        <w:ind w:left="1260" w:hanging="720"/>
      </w:pPr>
    </w:lvl>
    <w:lvl w:ilvl="3">
      <w:start w:val="1"/>
      <w:numFmt w:val="decimal"/>
      <w:lvlText w:val="%1.%2.%3.%4."/>
      <w:lvlJc w:val="left"/>
      <w:pPr>
        <w:tabs>
          <w:tab w:val="num" w:pos="0"/>
        </w:tabs>
        <w:ind w:left="1260" w:hanging="720"/>
      </w:pPr>
    </w:lvl>
    <w:lvl w:ilvl="4">
      <w:start w:val="1"/>
      <w:numFmt w:val="decimal"/>
      <w:lvlText w:val="%1.%2.%3.%4.%5."/>
      <w:lvlJc w:val="left"/>
      <w:pPr>
        <w:tabs>
          <w:tab w:val="num" w:pos="0"/>
        </w:tabs>
        <w:ind w:left="1620" w:hanging="1080"/>
      </w:pPr>
    </w:lvl>
    <w:lvl w:ilvl="5">
      <w:start w:val="1"/>
      <w:numFmt w:val="decimal"/>
      <w:lvlText w:val="%1.%2.%3.%4.%5.%6."/>
      <w:lvlJc w:val="left"/>
      <w:pPr>
        <w:tabs>
          <w:tab w:val="num" w:pos="0"/>
        </w:tabs>
        <w:ind w:left="1620" w:hanging="1080"/>
      </w:pPr>
    </w:lvl>
    <w:lvl w:ilvl="6">
      <w:start w:val="1"/>
      <w:numFmt w:val="decimal"/>
      <w:lvlText w:val="%1.%2.%3.%4.%5.%6.%7."/>
      <w:lvlJc w:val="left"/>
      <w:pPr>
        <w:tabs>
          <w:tab w:val="num" w:pos="0"/>
        </w:tabs>
        <w:ind w:left="1980" w:hanging="1440"/>
      </w:pPr>
    </w:lvl>
    <w:lvl w:ilvl="7">
      <w:start w:val="1"/>
      <w:numFmt w:val="decimal"/>
      <w:lvlText w:val="%1.%2.%3.%4.%5.%6.%7.%8."/>
      <w:lvlJc w:val="left"/>
      <w:pPr>
        <w:tabs>
          <w:tab w:val="num" w:pos="0"/>
        </w:tabs>
        <w:ind w:left="1980" w:hanging="1440"/>
      </w:pPr>
    </w:lvl>
    <w:lvl w:ilvl="8">
      <w:start w:val="1"/>
      <w:numFmt w:val="decimal"/>
      <w:lvlText w:val="%1.%2.%3.%4.%5.%6.%7.%8.%9."/>
      <w:lvlJc w:val="left"/>
      <w:pPr>
        <w:tabs>
          <w:tab w:val="num" w:pos="0"/>
        </w:tabs>
        <w:ind w:left="2340" w:hanging="1800"/>
      </w:p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Times New Roman"/>
      </w:rPr>
    </w:lvl>
  </w:abstractNum>
  <w:abstractNum w:abstractNumId="3" w15:restartNumberingAfterBreak="0">
    <w:nsid w:val="04EF6743"/>
    <w:multiLevelType w:val="multilevel"/>
    <w:tmpl w:val="9F646AFE"/>
    <w:styleLink w:val="WW8Num11"/>
    <w:lvl w:ilvl="0">
      <w:start w:val="2"/>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15:restartNumberingAfterBreak="0">
    <w:nsid w:val="09DB4150"/>
    <w:multiLevelType w:val="multilevel"/>
    <w:tmpl w:val="0419001F"/>
    <w:styleLink w:val="WW8Num6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15:restartNumberingAfterBreak="0">
    <w:nsid w:val="0B0F63C7"/>
    <w:multiLevelType w:val="multilevel"/>
    <w:tmpl w:val="46CEADA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545763"/>
    <w:multiLevelType w:val="hybridMultilevel"/>
    <w:tmpl w:val="FEA0DE2A"/>
    <w:styleLink w:val="1111113"/>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7" w15:restartNumberingAfterBreak="0">
    <w:nsid w:val="159E739B"/>
    <w:multiLevelType w:val="hybridMultilevel"/>
    <w:tmpl w:val="6040125C"/>
    <w:lvl w:ilvl="0" w:tplc="DD3E583E">
      <w:start w:val="2"/>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 w15:restartNumberingAfterBreak="0">
    <w:nsid w:val="15FD3FDB"/>
    <w:multiLevelType w:val="multilevel"/>
    <w:tmpl w:val="21A03822"/>
    <w:styleLink w:val="WW8Num1"/>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15:restartNumberingAfterBreak="0">
    <w:nsid w:val="19B03625"/>
    <w:multiLevelType w:val="multilevel"/>
    <w:tmpl w:val="B34CE4E2"/>
    <w:styleLink w:val="12"/>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0" w15:restartNumberingAfterBreak="0">
    <w:nsid w:val="1E0967C9"/>
    <w:multiLevelType w:val="multilevel"/>
    <w:tmpl w:val="6BF2AC06"/>
    <w:lvl w:ilvl="0">
      <w:start w:val="1"/>
      <w:numFmt w:val="decimal"/>
      <w:pStyle w:val="a"/>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15:restartNumberingAfterBreak="0">
    <w:nsid w:val="1E7E04D5"/>
    <w:multiLevelType w:val="singleLevel"/>
    <w:tmpl w:val="D34A6FD8"/>
    <w:styleLink w:val="WW8Num21"/>
    <w:lvl w:ilvl="0">
      <w:start w:val="1"/>
      <w:numFmt w:val="decimal"/>
      <w:pStyle w:val="3"/>
      <w:lvlText w:val="%1."/>
      <w:lvlJc w:val="left"/>
      <w:pPr>
        <w:tabs>
          <w:tab w:val="num" w:pos="360"/>
        </w:tabs>
        <w:ind w:left="360" w:hanging="360"/>
      </w:pPr>
      <w:rPr>
        <w:rFonts w:cs="Times New Roman"/>
      </w:rPr>
    </w:lvl>
  </w:abstractNum>
  <w:abstractNum w:abstractNumId="12" w15:restartNumberingAfterBreak="0">
    <w:nsid w:val="27A102D4"/>
    <w:multiLevelType w:val="hybridMultilevel"/>
    <w:tmpl w:val="95B6E892"/>
    <w:styleLink w:val="13"/>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28340652"/>
    <w:multiLevelType w:val="hybridMultilevel"/>
    <w:tmpl w:val="7062EBAA"/>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C3E76BD"/>
    <w:multiLevelType w:val="multilevel"/>
    <w:tmpl w:val="200CBD0E"/>
    <w:styleLink w:val="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5" w15:restartNumberingAfterBreak="0">
    <w:nsid w:val="2D8D25F7"/>
    <w:multiLevelType w:val="hybridMultilevel"/>
    <w:tmpl w:val="5CF6CC90"/>
    <w:lvl w:ilvl="0" w:tplc="EF8A355C">
      <w:start w:val="1"/>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6" w15:restartNumberingAfterBreak="0">
    <w:nsid w:val="31333547"/>
    <w:multiLevelType w:val="multilevel"/>
    <w:tmpl w:val="339E9E3C"/>
    <w:lvl w:ilvl="0">
      <w:start w:val="1"/>
      <w:numFmt w:val="decimalZero"/>
      <w:lvlText w:val="%1"/>
      <w:lvlJc w:val="left"/>
      <w:pPr>
        <w:ind w:left="885" w:hanging="885"/>
      </w:pPr>
      <w:rPr>
        <w:rFonts w:hint="default"/>
      </w:rPr>
    </w:lvl>
    <w:lvl w:ilvl="1">
      <w:start w:val="1"/>
      <w:numFmt w:val="decimalZero"/>
      <w:lvlText w:val="%1.%2.0"/>
      <w:lvlJc w:val="left"/>
      <w:pPr>
        <w:ind w:left="885" w:hanging="885"/>
      </w:pPr>
      <w:rPr>
        <w:rFonts w:hint="default"/>
      </w:rPr>
    </w:lvl>
    <w:lvl w:ilvl="2">
      <w:start w:val="1"/>
      <w:numFmt w:val="decimalZero"/>
      <w:lvlText w:val="%1.%2.%3"/>
      <w:lvlJc w:val="left"/>
      <w:pPr>
        <w:ind w:left="885" w:hanging="885"/>
      </w:pPr>
      <w:rPr>
        <w:rFonts w:hint="default"/>
      </w:rPr>
    </w:lvl>
    <w:lvl w:ilvl="3">
      <w:start w:val="1"/>
      <w:numFmt w:val="decimal"/>
      <w:lvlText w:val="%1.%2.%3.%4"/>
      <w:lvlJc w:val="left"/>
      <w:pPr>
        <w:ind w:left="885" w:hanging="88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22439A2"/>
    <w:multiLevelType w:val="hybridMultilevel"/>
    <w:tmpl w:val="3B00D788"/>
    <w:lvl w:ilvl="0" w:tplc="944EDFDA">
      <w:start w:val="3"/>
      <w:numFmt w:val="decimal"/>
      <w:lvlText w:val="%1."/>
      <w:lvlJc w:val="left"/>
      <w:pPr>
        <w:ind w:left="961" w:hanging="360"/>
      </w:pPr>
      <w:rPr>
        <w:rFonts w:hint="default"/>
      </w:rPr>
    </w:lvl>
    <w:lvl w:ilvl="1" w:tplc="04190019" w:tentative="1">
      <w:start w:val="1"/>
      <w:numFmt w:val="lowerLetter"/>
      <w:lvlText w:val="%2."/>
      <w:lvlJc w:val="left"/>
      <w:pPr>
        <w:ind w:left="1681" w:hanging="360"/>
      </w:pPr>
    </w:lvl>
    <w:lvl w:ilvl="2" w:tplc="0419001B" w:tentative="1">
      <w:start w:val="1"/>
      <w:numFmt w:val="lowerRoman"/>
      <w:lvlText w:val="%3."/>
      <w:lvlJc w:val="right"/>
      <w:pPr>
        <w:ind w:left="2401" w:hanging="180"/>
      </w:pPr>
    </w:lvl>
    <w:lvl w:ilvl="3" w:tplc="0419000F" w:tentative="1">
      <w:start w:val="1"/>
      <w:numFmt w:val="decimal"/>
      <w:lvlText w:val="%4."/>
      <w:lvlJc w:val="left"/>
      <w:pPr>
        <w:ind w:left="3121" w:hanging="360"/>
      </w:pPr>
    </w:lvl>
    <w:lvl w:ilvl="4" w:tplc="04190019" w:tentative="1">
      <w:start w:val="1"/>
      <w:numFmt w:val="lowerLetter"/>
      <w:lvlText w:val="%5."/>
      <w:lvlJc w:val="left"/>
      <w:pPr>
        <w:ind w:left="3841" w:hanging="360"/>
      </w:pPr>
    </w:lvl>
    <w:lvl w:ilvl="5" w:tplc="0419001B" w:tentative="1">
      <w:start w:val="1"/>
      <w:numFmt w:val="lowerRoman"/>
      <w:lvlText w:val="%6."/>
      <w:lvlJc w:val="right"/>
      <w:pPr>
        <w:ind w:left="4561" w:hanging="180"/>
      </w:pPr>
    </w:lvl>
    <w:lvl w:ilvl="6" w:tplc="0419000F" w:tentative="1">
      <w:start w:val="1"/>
      <w:numFmt w:val="decimal"/>
      <w:lvlText w:val="%7."/>
      <w:lvlJc w:val="left"/>
      <w:pPr>
        <w:ind w:left="5281" w:hanging="360"/>
      </w:pPr>
    </w:lvl>
    <w:lvl w:ilvl="7" w:tplc="04190019" w:tentative="1">
      <w:start w:val="1"/>
      <w:numFmt w:val="lowerLetter"/>
      <w:lvlText w:val="%8."/>
      <w:lvlJc w:val="left"/>
      <w:pPr>
        <w:ind w:left="6001" w:hanging="360"/>
      </w:pPr>
    </w:lvl>
    <w:lvl w:ilvl="8" w:tplc="0419001B" w:tentative="1">
      <w:start w:val="1"/>
      <w:numFmt w:val="lowerRoman"/>
      <w:lvlText w:val="%9."/>
      <w:lvlJc w:val="right"/>
      <w:pPr>
        <w:ind w:left="6721" w:hanging="180"/>
      </w:pPr>
    </w:lvl>
  </w:abstractNum>
  <w:abstractNum w:abstractNumId="18" w15:restartNumberingAfterBreak="0">
    <w:nsid w:val="36F77173"/>
    <w:multiLevelType w:val="multilevel"/>
    <w:tmpl w:val="28887306"/>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E9815C0"/>
    <w:multiLevelType w:val="hybridMultilevel"/>
    <w:tmpl w:val="3D14B8FE"/>
    <w:lvl w:ilvl="0" w:tplc="D4D8FC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2AD2F57"/>
    <w:multiLevelType w:val="hybridMultilevel"/>
    <w:tmpl w:val="7B4A4F90"/>
    <w:styleLink w:val="11"/>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53DE3534"/>
    <w:multiLevelType w:val="multilevel"/>
    <w:tmpl w:val="04190023"/>
    <w:styleLink w:val="WW8Num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2" w15:restartNumberingAfterBreak="0">
    <w:nsid w:val="544D5A78"/>
    <w:multiLevelType w:val="hybridMultilevel"/>
    <w:tmpl w:val="D1ECD7EA"/>
    <w:styleLink w:val="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3" w15:restartNumberingAfterBreak="0">
    <w:nsid w:val="5A2E70DF"/>
    <w:multiLevelType w:val="hybridMultilevel"/>
    <w:tmpl w:val="D64EEAEE"/>
    <w:styleLink w:val="1ai3"/>
    <w:lvl w:ilvl="0" w:tplc="A85077CC">
      <w:start w:val="1"/>
      <w:numFmt w:val="bullet"/>
      <w:lvlText w:val=""/>
      <w:lvlJc w:val="left"/>
      <w:pPr>
        <w:tabs>
          <w:tab w:val="num" w:pos="927"/>
        </w:tabs>
        <w:ind w:left="92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5A6060D1"/>
    <w:multiLevelType w:val="hybridMultilevel"/>
    <w:tmpl w:val="16169DDC"/>
    <w:lvl w:ilvl="0" w:tplc="0419000B">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5FBE3BC8"/>
    <w:multiLevelType w:val="multilevel"/>
    <w:tmpl w:val="C0A047E0"/>
    <w:styleLink w:val="11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6" w15:restartNumberingAfterBreak="0">
    <w:nsid w:val="60CC2F88"/>
    <w:multiLevelType w:val="hybridMultilevel"/>
    <w:tmpl w:val="41968AF8"/>
    <w:styleLink w:val="21"/>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15:restartNumberingAfterBreak="0">
    <w:nsid w:val="62BF163C"/>
    <w:multiLevelType w:val="multilevel"/>
    <w:tmpl w:val="33D28A72"/>
    <w:styleLink w:val="WW8Num2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8"/>
        </w:tabs>
        <w:ind w:left="1"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8" w15:restartNumberingAfterBreak="0">
    <w:nsid w:val="633B1F7D"/>
    <w:multiLevelType w:val="hybridMultilevel"/>
    <w:tmpl w:val="7124E7B0"/>
    <w:styleLink w:val="1ai1"/>
    <w:lvl w:ilvl="0" w:tplc="A85077CC">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15:restartNumberingAfterBreak="0">
    <w:nsid w:val="636E4BA3"/>
    <w:multiLevelType w:val="hybridMultilevel"/>
    <w:tmpl w:val="07B640E8"/>
    <w:lvl w:ilvl="0" w:tplc="CAAA89CE">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63962BED"/>
    <w:multiLevelType w:val="multilevel"/>
    <w:tmpl w:val="9712FC56"/>
    <w:styleLink w:val="111111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31" w15:restartNumberingAfterBreak="0">
    <w:nsid w:val="6D912F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 w15:restartNumberingAfterBreak="0">
    <w:nsid w:val="708A29D1"/>
    <w:multiLevelType w:val="multilevel"/>
    <w:tmpl w:val="D0F4C6AC"/>
    <w:styleLink w:val="3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0"/>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4" w15:restartNumberingAfterBreak="0">
    <w:nsid w:val="7505165C"/>
    <w:multiLevelType w:val="hybridMultilevel"/>
    <w:tmpl w:val="19E4A34A"/>
    <w:lvl w:ilvl="0" w:tplc="44BAED0A">
      <w:start w:val="1"/>
      <w:numFmt w:val="decimal"/>
      <w:lvlText w:val="%1"/>
      <w:lvlJc w:val="right"/>
      <w:pPr>
        <w:ind w:left="928" w:hanging="360"/>
      </w:pPr>
      <w:rPr>
        <w:rFonts w:hint="default"/>
      </w:rPr>
    </w:lvl>
    <w:lvl w:ilvl="1" w:tplc="04190019" w:tentative="1">
      <w:start w:val="1"/>
      <w:numFmt w:val="lowerLetter"/>
      <w:lvlText w:val="%2."/>
      <w:lvlJc w:val="left"/>
      <w:pPr>
        <w:ind w:left="1667" w:hanging="360"/>
      </w:pPr>
    </w:lvl>
    <w:lvl w:ilvl="2" w:tplc="0419001B" w:tentative="1">
      <w:start w:val="1"/>
      <w:numFmt w:val="lowerRoman"/>
      <w:lvlText w:val="%3."/>
      <w:lvlJc w:val="right"/>
      <w:pPr>
        <w:ind w:left="2387" w:hanging="180"/>
      </w:pPr>
    </w:lvl>
    <w:lvl w:ilvl="3" w:tplc="0419000F" w:tentative="1">
      <w:start w:val="1"/>
      <w:numFmt w:val="decimal"/>
      <w:lvlText w:val="%4."/>
      <w:lvlJc w:val="left"/>
      <w:pPr>
        <w:ind w:left="3107" w:hanging="360"/>
      </w:pPr>
    </w:lvl>
    <w:lvl w:ilvl="4" w:tplc="04190019" w:tentative="1">
      <w:start w:val="1"/>
      <w:numFmt w:val="lowerLetter"/>
      <w:lvlText w:val="%5."/>
      <w:lvlJc w:val="left"/>
      <w:pPr>
        <w:ind w:left="3827" w:hanging="360"/>
      </w:pPr>
    </w:lvl>
    <w:lvl w:ilvl="5" w:tplc="0419001B" w:tentative="1">
      <w:start w:val="1"/>
      <w:numFmt w:val="lowerRoman"/>
      <w:lvlText w:val="%6."/>
      <w:lvlJc w:val="right"/>
      <w:pPr>
        <w:ind w:left="4547" w:hanging="180"/>
      </w:pPr>
    </w:lvl>
    <w:lvl w:ilvl="6" w:tplc="0419000F" w:tentative="1">
      <w:start w:val="1"/>
      <w:numFmt w:val="decimal"/>
      <w:lvlText w:val="%7."/>
      <w:lvlJc w:val="left"/>
      <w:pPr>
        <w:ind w:left="5267" w:hanging="360"/>
      </w:pPr>
    </w:lvl>
    <w:lvl w:ilvl="7" w:tplc="04190019" w:tentative="1">
      <w:start w:val="1"/>
      <w:numFmt w:val="lowerLetter"/>
      <w:lvlText w:val="%8."/>
      <w:lvlJc w:val="left"/>
      <w:pPr>
        <w:ind w:left="5987" w:hanging="360"/>
      </w:pPr>
    </w:lvl>
    <w:lvl w:ilvl="8" w:tplc="0419001B" w:tentative="1">
      <w:start w:val="1"/>
      <w:numFmt w:val="lowerRoman"/>
      <w:lvlText w:val="%9."/>
      <w:lvlJc w:val="right"/>
      <w:pPr>
        <w:ind w:left="6707" w:hanging="180"/>
      </w:pPr>
    </w:lvl>
  </w:abstractNum>
  <w:abstractNum w:abstractNumId="35" w15:restartNumberingAfterBreak="0">
    <w:nsid w:val="79615A10"/>
    <w:multiLevelType w:val="hybridMultilevel"/>
    <w:tmpl w:val="B15822E6"/>
    <w:styleLink w:val="23"/>
    <w:lvl w:ilvl="0" w:tplc="5E22BB90">
      <w:start w:val="1"/>
      <w:numFmt w:val="bullet"/>
      <w:lvlText w:val=""/>
      <w:lvlJc w:val="left"/>
      <w:pPr>
        <w:tabs>
          <w:tab w:val="num" w:pos="1080"/>
        </w:tabs>
        <w:ind w:left="1080" w:hanging="360"/>
      </w:pPr>
      <w:rPr>
        <w:rFonts w:ascii="Wingdings" w:hAnsi="Wingding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start w:val="1"/>
      <w:numFmt w:val="decimal"/>
      <w:lvlText w:val="%4."/>
      <w:lvlJc w:val="left"/>
      <w:pPr>
        <w:tabs>
          <w:tab w:val="num" w:pos="360"/>
        </w:tabs>
        <w:ind w:left="36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7"/>
  </w:num>
  <w:num w:numId="2">
    <w:abstractNumId w:val="29"/>
  </w:num>
  <w:num w:numId="3">
    <w:abstractNumId w:val="10"/>
  </w:num>
  <w:num w:numId="4">
    <w:abstractNumId w:val="33"/>
  </w:num>
  <w:num w:numId="5">
    <w:abstractNumId w:val="11"/>
  </w:num>
  <w:num w:numId="6">
    <w:abstractNumId w:val="4"/>
  </w:num>
  <w:num w:numId="7">
    <w:abstractNumId w:val="8"/>
  </w:num>
  <w:num w:numId="8">
    <w:abstractNumId w:val="21"/>
  </w:num>
  <w:num w:numId="9">
    <w:abstractNumId w:val="25"/>
  </w:num>
  <w:num w:numId="10">
    <w:abstractNumId w:val="31"/>
  </w:num>
  <w:num w:numId="11">
    <w:abstractNumId w:val="22"/>
  </w:num>
  <w:num w:numId="12">
    <w:abstractNumId w:val="26"/>
  </w:num>
  <w:num w:numId="13">
    <w:abstractNumId w:val="28"/>
  </w:num>
  <w:num w:numId="14">
    <w:abstractNumId w:val="35"/>
  </w:num>
  <w:num w:numId="15">
    <w:abstractNumId w:val="23"/>
  </w:num>
  <w:num w:numId="1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9"/>
  </w:num>
  <w:num w:numId="19">
    <w:abstractNumId w:val="14"/>
  </w:num>
  <w:num w:numId="20">
    <w:abstractNumId w:val="0"/>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2"/>
    </w:lvlOverride>
    <w:lvlOverride w:ilvl="1"/>
    <w:lvlOverride w:ilvl="2"/>
    <w:lvlOverride w:ilvl="3"/>
    <w:lvlOverride w:ilvl="4"/>
    <w:lvlOverride w:ilvl="5"/>
    <w:lvlOverride w:ilvl="6"/>
    <w:lvlOverride w:ilvl="7"/>
    <w:lvlOverride w:ilvl="8"/>
  </w:num>
  <w:num w:numId="23">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4"/>
  </w:num>
  <w:num w:numId="27">
    <w:abstractNumId w:val="13"/>
  </w:num>
  <w:num w:numId="28">
    <w:abstractNumId w:val="12"/>
  </w:num>
  <w:num w:numId="29">
    <w:abstractNumId w:val="19"/>
  </w:num>
  <w:num w:numId="30">
    <w:abstractNumId w:val="1"/>
  </w:num>
  <w:num w:numId="31">
    <w:abstractNumId w:val="2"/>
  </w:num>
  <w:num w:numId="32">
    <w:abstractNumId w:val="18"/>
  </w:num>
  <w:num w:numId="33">
    <w:abstractNumId w:val="5"/>
  </w:num>
  <w:num w:numId="34">
    <w:abstractNumId w:val="34"/>
  </w:num>
  <w:num w:numId="35">
    <w:abstractNumId w:val="15"/>
  </w:num>
  <w:num w:numId="36">
    <w:abstractNumId w:val="16"/>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154"/>
    <w:rsid w:val="001A5A9F"/>
    <w:rsid w:val="00354F95"/>
    <w:rsid w:val="00624A63"/>
    <w:rsid w:val="006F0183"/>
    <w:rsid w:val="007341A9"/>
    <w:rsid w:val="00CE61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41AE9"/>
  <w15:chartTrackingRefBased/>
  <w15:docId w15:val="{C75CD884-4DF3-43AA-8A92-50CB8931A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0">
    <w:name w:val="heading 1"/>
    <w:aliases w:val="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Глава + Times New Roman Знак Знак Знак Знак Знак Знак"/>
    <w:basedOn w:val="a1"/>
    <w:next w:val="a1"/>
    <w:link w:val="120"/>
    <w:qFormat/>
    <w:rsid w:val="00354F95"/>
    <w:pPr>
      <w:keepNext/>
      <w:keepLines/>
      <w:numPr>
        <w:numId w:val="12"/>
      </w:numPr>
      <w:tabs>
        <w:tab w:val="clear" w:pos="1080"/>
      </w:tabs>
      <w:spacing w:before="240" w:after="0" w:line="240" w:lineRule="auto"/>
      <w:ind w:left="0" w:firstLine="0"/>
      <w:outlineLvl w:val="0"/>
    </w:pPr>
    <w:rPr>
      <w:rFonts w:asciiTheme="majorHAnsi" w:eastAsiaTheme="majorEastAsia" w:hAnsiTheme="majorHAnsi" w:cstheme="majorBidi"/>
      <w:color w:val="2E74B5" w:themeColor="accent1" w:themeShade="BF"/>
      <w:sz w:val="32"/>
      <w:szCs w:val="32"/>
      <w:lang w:eastAsia="ru-RU"/>
    </w:rPr>
  </w:style>
  <w:style w:type="paragraph" w:styleId="20">
    <w:name w:val="heading 2"/>
    <w:aliases w:val="Заголовок 2 Знак Знак, Знак29 Знак Знак, Знак29 Знак,Знак29 Знак"/>
    <w:basedOn w:val="a1"/>
    <w:next w:val="a1"/>
    <w:link w:val="210"/>
    <w:qFormat/>
    <w:rsid w:val="00354F95"/>
    <w:pPr>
      <w:keepNext/>
      <w:keepLines/>
      <w:numPr>
        <w:ilvl w:val="1"/>
        <w:numId w:val="12"/>
      </w:numPr>
      <w:tabs>
        <w:tab w:val="clear" w:pos="1440"/>
      </w:tabs>
      <w:spacing w:before="40" w:after="0" w:line="240" w:lineRule="auto"/>
      <w:ind w:left="0" w:firstLine="0"/>
      <w:outlineLvl w:val="1"/>
    </w:pPr>
    <w:rPr>
      <w:rFonts w:asciiTheme="majorHAnsi" w:eastAsiaTheme="majorEastAsia" w:hAnsiTheme="majorHAnsi" w:cstheme="majorBidi"/>
      <w:color w:val="2E74B5" w:themeColor="accent1" w:themeShade="BF"/>
      <w:sz w:val="26"/>
      <w:szCs w:val="26"/>
      <w:lang w:eastAsia="ru-RU"/>
    </w:rPr>
  </w:style>
  <w:style w:type="paragraph" w:styleId="31">
    <w:name w:val="heading 3"/>
    <w:aliases w:val="Заголовок 3 Знак1,Заголовок 3 Знак Знак,Заголовок 3 Знак2 Знак Знак,Заголовок 3 Знак Знак1 Знак Знак,Заголовок 3 Знак Знак Знак Знак Знак, Знак Знак Знак Знак1 Знак Знак,Заголовок 3 Знак1 Знак Знак Знак, Знак Знак1 Знак Знак Знак"/>
    <w:basedOn w:val="a1"/>
    <w:next w:val="a1"/>
    <w:link w:val="32"/>
    <w:qFormat/>
    <w:rsid w:val="00354F95"/>
    <w:pPr>
      <w:keepNext/>
      <w:keepLines/>
      <w:numPr>
        <w:ilvl w:val="2"/>
        <w:numId w:val="12"/>
      </w:numPr>
      <w:tabs>
        <w:tab w:val="clear" w:pos="2160"/>
      </w:tabs>
      <w:spacing w:before="40" w:after="0" w:line="240" w:lineRule="auto"/>
      <w:ind w:left="720" w:hanging="432"/>
      <w:outlineLvl w:val="2"/>
    </w:pPr>
    <w:rPr>
      <w:rFonts w:asciiTheme="majorHAnsi" w:eastAsiaTheme="majorEastAsia" w:hAnsiTheme="majorHAnsi" w:cstheme="majorBidi"/>
      <w:color w:val="1F4D78" w:themeColor="accent1" w:themeShade="7F"/>
      <w:sz w:val="24"/>
      <w:szCs w:val="24"/>
      <w:lang w:eastAsia="ru-RU"/>
    </w:rPr>
  </w:style>
  <w:style w:type="paragraph" w:styleId="4">
    <w:name w:val="heading 4"/>
    <w:aliases w:val="Заголовок 4 Знак Знак, Знак28 Знак Знак, Знак28 Знак,Знак28 Знак,Заголовок 4 Знак1 Знак Знак,Заголовок 4 Знак Знак Знак Знак,Заголовок 4 Знак Знак1 Знак"/>
    <w:basedOn w:val="a1"/>
    <w:next w:val="a1"/>
    <w:link w:val="41"/>
    <w:qFormat/>
    <w:rsid w:val="00354F95"/>
    <w:pPr>
      <w:keepNext/>
      <w:keepLines/>
      <w:numPr>
        <w:ilvl w:val="3"/>
        <w:numId w:val="12"/>
      </w:numPr>
      <w:tabs>
        <w:tab w:val="clear" w:pos="360"/>
      </w:tabs>
      <w:spacing w:before="40" w:after="0" w:line="240" w:lineRule="auto"/>
      <w:ind w:left="864" w:hanging="144"/>
      <w:outlineLvl w:val="3"/>
    </w:pPr>
    <w:rPr>
      <w:rFonts w:asciiTheme="majorHAnsi" w:eastAsiaTheme="majorEastAsia" w:hAnsiTheme="majorHAnsi" w:cstheme="majorBidi"/>
      <w:i/>
      <w:iCs/>
      <w:color w:val="2E74B5" w:themeColor="accent1" w:themeShade="BF"/>
      <w:sz w:val="24"/>
      <w:szCs w:val="24"/>
      <w:lang w:eastAsia="ru-RU"/>
    </w:rPr>
  </w:style>
  <w:style w:type="paragraph" w:styleId="5">
    <w:name w:val="heading 5"/>
    <w:aliases w:val=" Знак30 Знак, Знак30,Знак30 Знак,Знак30"/>
    <w:basedOn w:val="a1"/>
    <w:next w:val="a1"/>
    <w:link w:val="51"/>
    <w:qFormat/>
    <w:rsid w:val="00354F95"/>
    <w:pPr>
      <w:keepNext/>
      <w:keepLines/>
      <w:numPr>
        <w:ilvl w:val="4"/>
        <w:numId w:val="12"/>
      </w:numPr>
      <w:tabs>
        <w:tab w:val="clear" w:pos="3600"/>
      </w:tabs>
      <w:spacing w:before="40" w:after="0" w:line="240" w:lineRule="auto"/>
      <w:ind w:left="1008" w:hanging="432"/>
      <w:outlineLvl w:val="4"/>
    </w:pPr>
    <w:rPr>
      <w:rFonts w:asciiTheme="majorHAnsi" w:eastAsiaTheme="majorEastAsia" w:hAnsiTheme="majorHAnsi" w:cstheme="majorBidi"/>
      <w:color w:val="2E74B5" w:themeColor="accent1" w:themeShade="BF"/>
      <w:sz w:val="24"/>
      <w:szCs w:val="24"/>
      <w:lang w:eastAsia="ru-RU"/>
    </w:rPr>
  </w:style>
  <w:style w:type="paragraph" w:styleId="6">
    <w:name w:val="heading 6"/>
    <w:aliases w:val="Заголовок 6 Знак1 Знак,Заголовок 6 Знак Знак Знак, Знак26 Знак Знак Знак,Заголовок 6 Знак1 Знак Знак,Заголовок 6 Знак Знак Знак Знак, Знак26 Знак Знак Знак Знак,Заголовок 6 Знак1,Заголовок 6 Знак Знак, Знак26 Знак Знак"/>
    <w:basedOn w:val="a1"/>
    <w:next w:val="a1"/>
    <w:link w:val="62"/>
    <w:qFormat/>
    <w:rsid w:val="00354F95"/>
    <w:pPr>
      <w:keepNext/>
      <w:keepLines/>
      <w:numPr>
        <w:ilvl w:val="5"/>
        <w:numId w:val="12"/>
      </w:numPr>
      <w:tabs>
        <w:tab w:val="clear" w:pos="4320"/>
      </w:tabs>
      <w:spacing w:before="40" w:after="0" w:line="240" w:lineRule="auto"/>
      <w:ind w:left="1152" w:hanging="432"/>
      <w:outlineLvl w:val="5"/>
    </w:pPr>
    <w:rPr>
      <w:rFonts w:asciiTheme="majorHAnsi" w:eastAsiaTheme="majorEastAsia" w:hAnsiTheme="majorHAnsi" w:cstheme="majorBidi"/>
      <w:color w:val="1F4D78" w:themeColor="accent1" w:themeShade="7F"/>
      <w:sz w:val="24"/>
      <w:szCs w:val="24"/>
      <w:lang w:eastAsia="ru-RU"/>
    </w:rPr>
  </w:style>
  <w:style w:type="paragraph" w:styleId="7">
    <w:name w:val="heading 7"/>
    <w:aliases w:val=" Знак27 Знак, Знак27,Знак27 Знак,Знак27"/>
    <w:basedOn w:val="a1"/>
    <w:next w:val="a1"/>
    <w:link w:val="71"/>
    <w:qFormat/>
    <w:rsid w:val="00354F95"/>
    <w:pPr>
      <w:keepNext/>
      <w:keepLines/>
      <w:numPr>
        <w:ilvl w:val="6"/>
        <w:numId w:val="12"/>
      </w:numPr>
      <w:tabs>
        <w:tab w:val="clear" w:pos="5040"/>
      </w:tabs>
      <w:spacing w:before="40" w:after="0" w:line="240" w:lineRule="auto"/>
      <w:ind w:left="1296" w:hanging="288"/>
      <w:outlineLvl w:val="6"/>
    </w:pPr>
    <w:rPr>
      <w:rFonts w:asciiTheme="majorHAnsi" w:eastAsiaTheme="majorEastAsia" w:hAnsiTheme="majorHAnsi" w:cstheme="majorBidi"/>
      <w:i/>
      <w:iCs/>
      <w:color w:val="1F4D78" w:themeColor="accent1" w:themeShade="7F"/>
      <w:sz w:val="24"/>
      <w:szCs w:val="24"/>
      <w:lang w:eastAsia="ru-RU"/>
    </w:rPr>
  </w:style>
  <w:style w:type="paragraph" w:styleId="8">
    <w:name w:val="heading 8"/>
    <w:aliases w:val=" Знак24 Знак, Знак24,Знак24 Знак,Знак24"/>
    <w:basedOn w:val="a1"/>
    <w:next w:val="a1"/>
    <w:link w:val="81"/>
    <w:qFormat/>
    <w:rsid w:val="00354F95"/>
    <w:pPr>
      <w:keepNext/>
      <w:keepLines/>
      <w:numPr>
        <w:ilvl w:val="7"/>
        <w:numId w:val="12"/>
      </w:numPr>
      <w:tabs>
        <w:tab w:val="clear" w:pos="5760"/>
      </w:tabs>
      <w:spacing w:before="40" w:after="0" w:line="240" w:lineRule="auto"/>
      <w:ind w:left="1440" w:hanging="432"/>
      <w:outlineLvl w:val="7"/>
    </w:pPr>
    <w:rPr>
      <w:rFonts w:asciiTheme="majorHAnsi" w:eastAsiaTheme="majorEastAsia" w:hAnsiTheme="majorHAnsi" w:cstheme="majorBidi"/>
      <w:color w:val="272727" w:themeColor="text1" w:themeTint="D8"/>
      <w:sz w:val="21"/>
      <w:szCs w:val="21"/>
      <w:lang w:eastAsia="ru-RU"/>
    </w:rPr>
  </w:style>
  <w:style w:type="paragraph" w:styleId="9">
    <w:name w:val="heading 9"/>
    <w:aliases w:val=" Знак23 Знак, Знак23,Знак23 Знак,Знак23"/>
    <w:basedOn w:val="a1"/>
    <w:next w:val="a1"/>
    <w:link w:val="91"/>
    <w:qFormat/>
    <w:rsid w:val="00354F95"/>
    <w:pPr>
      <w:keepNext/>
      <w:keepLines/>
      <w:numPr>
        <w:ilvl w:val="8"/>
        <w:numId w:val="12"/>
      </w:numPr>
      <w:tabs>
        <w:tab w:val="clear" w:pos="6480"/>
      </w:tabs>
      <w:spacing w:before="40" w:after="0" w:line="240" w:lineRule="auto"/>
      <w:ind w:left="1584" w:hanging="144"/>
      <w:outlineLvl w:val="8"/>
    </w:pPr>
    <w:rPr>
      <w:rFonts w:asciiTheme="majorHAnsi" w:eastAsiaTheme="majorEastAsia" w:hAnsiTheme="majorHAnsi" w:cstheme="majorBidi"/>
      <w:i/>
      <w:iCs/>
      <w:color w:val="272727" w:themeColor="text1" w:themeTint="D8"/>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uiPriority w:val="9"/>
    <w:rsid w:val="00354F95"/>
    <w:rPr>
      <w:rFonts w:asciiTheme="majorHAnsi" w:eastAsiaTheme="majorEastAsia" w:hAnsiTheme="majorHAnsi" w:cstheme="majorBidi"/>
      <w:color w:val="2E74B5" w:themeColor="accent1" w:themeShade="BF"/>
      <w:sz w:val="32"/>
      <w:szCs w:val="32"/>
    </w:rPr>
  </w:style>
  <w:style w:type="character" w:customStyle="1" w:styleId="22">
    <w:name w:val="Заголовок 2 Знак"/>
    <w:basedOn w:val="a2"/>
    <w:uiPriority w:val="9"/>
    <w:semiHidden/>
    <w:rsid w:val="00354F95"/>
    <w:rPr>
      <w:rFonts w:asciiTheme="majorHAnsi" w:eastAsiaTheme="majorEastAsia" w:hAnsiTheme="majorHAnsi" w:cstheme="majorBidi"/>
      <w:color w:val="2E74B5" w:themeColor="accent1" w:themeShade="BF"/>
      <w:sz w:val="26"/>
      <w:szCs w:val="26"/>
    </w:rPr>
  </w:style>
  <w:style w:type="character" w:customStyle="1" w:styleId="32">
    <w:name w:val="Заголовок 3 Знак"/>
    <w:aliases w:val="Заголовок 3 Знак1 Знак,Заголовок 3 Знак Знак Знак,Заголовок 3 Знак2 Знак Знак Знак,Заголовок 3 Знак Знак1 Знак Знак Знак,Заголовок 3 Знак Знак Знак Знак Знак Знак, Знак Знак Знак Знак1 Знак Знак Знак, Знак Знак1 Знак Знак Знак Знак"/>
    <w:basedOn w:val="a2"/>
    <w:link w:val="31"/>
    <w:rsid w:val="00354F9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2"/>
    <w:uiPriority w:val="9"/>
    <w:semiHidden/>
    <w:rsid w:val="00354F95"/>
    <w:rPr>
      <w:rFonts w:asciiTheme="majorHAnsi" w:eastAsiaTheme="majorEastAsia" w:hAnsiTheme="majorHAnsi" w:cstheme="majorBidi"/>
      <w:i/>
      <w:iCs/>
      <w:color w:val="2E74B5" w:themeColor="accent1" w:themeShade="BF"/>
    </w:rPr>
  </w:style>
  <w:style w:type="character" w:customStyle="1" w:styleId="50">
    <w:name w:val="Заголовок 5 Знак"/>
    <w:basedOn w:val="a2"/>
    <w:uiPriority w:val="9"/>
    <w:semiHidden/>
    <w:rsid w:val="00354F95"/>
    <w:rPr>
      <w:rFonts w:asciiTheme="majorHAnsi" w:eastAsiaTheme="majorEastAsia" w:hAnsiTheme="majorHAnsi" w:cstheme="majorBidi"/>
      <w:color w:val="2E74B5" w:themeColor="accent1" w:themeShade="BF"/>
    </w:rPr>
  </w:style>
  <w:style w:type="character" w:customStyle="1" w:styleId="60">
    <w:name w:val="Заголовок 6 Знак"/>
    <w:basedOn w:val="a2"/>
    <w:uiPriority w:val="9"/>
    <w:semiHidden/>
    <w:rsid w:val="00354F95"/>
    <w:rPr>
      <w:rFonts w:asciiTheme="majorHAnsi" w:eastAsiaTheme="majorEastAsia" w:hAnsiTheme="majorHAnsi" w:cstheme="majorBidi"/>
      <w:color w:val="1F4D78" w:themeColor="accent1" w:themeShade="7F"/>
    </w:rPr>
  </w:style>
  <w:style w:type="character" w:customStyle="1" w:styleId="70">
    <w:name w:val="Заголовок 7 Знак"/>
    <w:basedOn w:val="a2"/>
    <w:uiPriority w:val="9"/>
    <w:semiHidden/>
    <w:rsid w:val="00354F95"/>
    <w:rPr>
      <w:rFonts w:asciiTheme="majorHAnsi" w:eastAsiaTheme="majorEastAsia" w:hAnsiTheme="majorHAnsi" w:cstheme="majorBidi"/>
      <w:i/>
      <w:iCs/>
      <w:color w:val="1F4D78" w:themeColor="accent1" w:themeShade="7F"/>
    </w:rPr>
  </w:style>
  <w:style w:type="character" w:customStyle="1" w:styleId="80">
    <w:name w:val="Заголовок 8 Знак"/>
    <w:basedOn w:val="a2"/>
    <w:uiPriority w:val="9"/>
    <w:semiHidden/>
    <w:rsid w:val="00354F95"/>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2"/>
    <w:uiPriority w:val="9"/>
    <w:semiHidden/>
    <w:rsid w:val="00354F95"/>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4"/>
    <w:semiHidden/>
    <w:unhideWhenUsed/>
    <w:rsid w:val="00354F95"/>
  </w:style>
  <w:style w:type="character" w:customStyle="1" w:styleId="120">
    <w:name w:val="Заголовок 1 Знак2"/>
    <w:aliases w:val="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Заголовок 1 Знак Знак Знак Знак Знак Знак Знак"/>
    <w:link w:val="10"/>
    <w:locked/>
    <w:rsid w:val="00354F95"/>
    <w:rPr>
      <w:rFonts w:asciiTheme="majorHAnsi" w:eastAsiaTheme="majorEastAsia" w:hAnsiTheme="majorHAnsi" w:cstheme="majorBidi"/>
      <w:color w:val="2E74B5" w:themeColor="accent1" w:themeShade="BF"/>
      <w:sz w:val="32"/>
      <w:szCs w:val="32"/>
      <w:lang w:eastAsia="ru-RU"/>
    </w:rPr>
  </w:style>
  <w:style w:type="character" w:customStyle="1" w:styleId="210">
    <w:name w:val="Заголовок 2 Знак1"/>
    <w:aliases w:val="Заголовок 2 Знак Знак1,Заголовок 2 Знак Знак Знак, Знак29 Знак Знак Знак, Знак29 Знак Знак1,Знак29 Знак Знак"/>
    <w:link w:val="20"/>
    <w:locked/>
    <w:rsid w:val="00354F95"/>
    <w:rPr>
      <w:rFonts w:asciiTheme="majorHAnsi" w:eastAsiaTheme="majorEastAsia" w:hAnsiTheme="majorHAnsi" w:cstheme="majorBidi"/>
      <w:color w:val="2E74B5" w:themeColor="accent1" w:themeShade="BF"/>
      <w:sz w:val="26"/>
      <w:szCs w:val="26"/>
      <w:lang w:eastAsia="ru-RU"/>
    </w:rPr>
  </w:style>
  <w:style w:type="character" w:customStyle="1" w:styleId="41">
    <w:name w:val="Заголовок 4 Знак1"/>
    <w:aliases w:val="Заголовок 4 Знак Знак1,Заголовок 4 Знак Знак Знак, Знак28 Знак Знак Знак, Знак28 Знак Знак1,Знак28 Знак Знак3,Заголовок 4 Знак1 Знак Знак Знак,Заголовок 4 Знак Знак Знак Знак Знак,Заголовок 4 Знак Знак1 Знак Знак"/>
    <w:link w:val="4"/>
    <w:locked/>
    <w:rsid w:val="00354F95"/>
    <w:rPr>
      <w:rFonts w:asciiTheme="majorHAnsi" w:eastAsiaTheme="majorEastAsia" w:hAnsiTheme="majorHAnsi" w:cstheme="majorBidi"/>
      <w:i/>
      <w:iCs/>
      <w:color w:val="2E74B5" w:themeColor="accent1" w:themeShade="BF"/>
      <w:sz w:val="24"/>
      <w:szCs w:val="24"/>
      <w:lang w:eastAsia="ru-RU"/>
    </w:rPr>
  </w:style>
  <w:style w:type="character" w:customStyle="1" w:styleId="51">
    <w:name w:val="Заголовок 5 Знак1"/>
    <w:aliases w:val="Заголовок 5 Знак Знак, Знак30 Знак Знак, Знак30 Знак1,Знак30 Знак Знак,Знак30 Знак1"/>
    <w:link w:val="5"/>
    <w:locked/>
    <w:rsid w:val="00354F95"/>
    <w:rPr>
      <w:rFonts w:asciiTheme="majorHAnsi" w:eastAsiaTheme="majorEastAsia" w:hAnsiTheme="majorHAnsi" w:cstheme="majorBidi"/>
      <w:color w:val="2E74B5" w:themeColor="accent1" w:themeShade="BF"/>
      <w:sz w:val="24"/>
      <w:szCs w:val="24"/>
      <w:lang w:eastAsia="ru-RU"/>
    </w:rPr>
  </w:style>
  <w:style w:type="character" w:customStyle="1" w:styleId="62">
    <w:name w:val="Заголовок 6 Знак2"/>
    <w:aliases w:val="Заголовок 6 Знак Знак1,Заголовок 6 Знак1 Знак Знак1,Заголовок 6 Знак Знак Знак Знак1, Знак26 Знак Знак Знак Знак1,Заголовок 6 Знак1 Знак Знак Знак,Заголовок 6 Знак Знак Знак Знак Знак, Знак26 Знак Знак Знак Знак Знак"/>
    <w:link w:val="6"/>
    <w:locked/>
    <w:rsid w:val="00354F95"/>
    <w:rPr>
      <w:rFonts w:asciiTheme="majorHAnsi" w:eastAsiaTheme="majorEastAsia" w:hAnsiTheme="majorHAnsi" w:cstheme="majorBidi"/>
      <w:color w:val="1F4D78" w:themeColor="accent1" w:themeShade="7F"/>
      <w:sz w:val="24"/>
      <w:szCs w:val="24"/>
      <w:lang w:eastAsia="ru-RU"/>
    </w:rPr>
  </w:style>
  <w:style w:type="character" w:customStyle="1" w:styleId="71">
    <w:name w:val="Заголовок 7 Знак1"/>
    <w:aliases w:val="Заголовок 7 Знак Знак, Знак27 Знак Знак, Знак27 Знак1,Знак27 Знак Знак,Знак27 Знак1"/>
    <w:link w:val="7"/>
    <w:locked/>
    <w:rsid w:val="00354F95"/>
    <w:rPr>
      <w:rFonts w:asciiTheme="majorHAnsi" w:eastAsiaTheme="majorEastAsia" w:hAnsiTheme="majorHAnsi" w:cstheme="majorBidi"/>
      <w:i/>
      <w:iCs/>
      <w:color w:val="1F4D78" w:themeColor="accent1" w:themeShade="7F"/>
      <w:sz w:val="24"/>
      <w:szCs w:val="24"/>
      <w:lang w:eastAsia="ru-RU"/>
    </w:rPr>
  </w:style>
  <w:style w:type="character" w:customStyle="1" w:styleId="81">
    <w:name w:val="Заголовок 8 Знак1"/>
    <w:aliases w:val="Заголовок 8 Знак Знак, Знак24 Знак Знак, Знак24 Знак1,Знак24 Знак Знак,Знак24 Знак1"/>
    <w:link w:val="8"/>
    <w:locked/>
    <w:rsid w:val="00354F95"/>
    <w:rPr>
      <w:rFonts w:asciiTheme="majorHAnsi" w:eastAsiaTheme="majorEastAsia" w:hAnsiTheme="majorHAnsi" w:cstheme="majorBidi"/>
      <w:color w:val="272727" w:themeColor="text1" w:themeTint="D8"/>
      <w:sz w:val="21"/>
      <w:szCs w:val="21"/>
      <w:lang w:eastAsia="ru-RU"/>
    </w:rPr>
  </w:style>
  <w:style w:type="character" w:customStyle="1" w:styleId="91">
    <w:name w:val="Заголовок 9 Знак1"/>
    <w:aliases w:val="Заголовок 9 Знак Знак, Знак23 Знак Знак, Знак23 Знак1,Знак23 Знак Знак,Знак23 Знак1"/>
    <w:link w:val="9"/>
    <w:locked/>
    <w:rsid w:val="00354F95"/>
    <w:rPr>
      <w:rFonts w:asciiTheme="majorHAnsi" w:eastAsiaTheme="majorEastAsia" w:hAnsiTheme="majorHAnsi" w:cstheme="majorBidi"/>
      <w:i/>
      <w:iCs/>
      <w:color w:val="272727" w:themeColor="text1" w:themeTint="D8"/>
      <w:sz w:val="21"/>
      <w:szCs w:val="21"/>
      <w:lang w:eastAsia="ru-RU"/>
    </w:rPr>
  </w:style>
  <w:style w:type="paragraph" w:customStyle="1" w:styleId="42">
    <w:name w:val="СНИП4"/>
    <w:basedOn w:val="a1"/>
    <w:rsid w:val="00354F95"/>
    <w:pPr>
      <w:spacing w:after="60" w:line="240" w:lineRule="auto"/>
      <w:jc w:val="both"/>
    </w:pPr>
    <w:rPr>
      <w:rFonts w:ascii="Jourier Russian" w:eastAsia="Times New Roman" w:hAnsi="Jourier Russian" w:cs="Jourier Russian"/>
      <w:sz w:val="18"/>
      <w:szCs w:val="18"/>
      <w:lang w:eastAsia="ru-RU"/>
    </w:rPr>
  </w:style>
  <w:style w:type="paragraph" w:styleId="24">
    <w:name w:val="Body Text Indent 2"/>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1 Знак Знак1,Знак Знак Знак1,Знак,Знак Знак1 Знак,Знак Знак1"/>
    <w:basedOn w:val="a1"/>
    <w:link w:val="25"/>
    <w:rsid w:val="00354F9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1 Знак Знак1 Знак"/>
    <w:basedOn w:val="a2"/>
    <w:link w:val="24"/>
    <w:rsid w:val="00354F95"/>
    <w:rPr>
      <w:rFonts w:ascii="Times New Roman" w:eastAsia="Times New Roman" w:hAnsi="Times New Roman" w:cs="Times New Roman"/>
      <w:sz w:val="24"/>
      <w:szCs w:val="24"/>
      <w:lang w:eastAsia="ru-RU"/>
    </w:rPr>
  </w:style>
  <w:style w:type="paragraph" w:styleId="a5">
    <w:name w:val="envelope address"/>
    <w:basedOn w:val="a1"/>
    <w:semiHidden/>
    <w:rsid w:val="00354F95"/>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customStyle="1" w:styleId="3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styleId="a6">
    <w:name w:val="Hyperlink"/>
    <w:uiPriority w:val="99"/>
    <w:rsid w:val="00354F95"/>
    <w:rPr>
      <w:rFonts w:cs="Times New Roman"/>
      <w:color w:val="0000FF"/>
      <w:u w:val="single"/>
    </w:rPr>
  </w:style>
  <w:style w:type="character" w:customStyle="1" w:styleId="320">
    <w:name w:val="Стиль3 Знак Знак2 Знак"/>
    <w:link w:val="321"/>
    <w:semiHidden/>
    <w:locked/>
    <w:rsid w:val="00354F95"/>
    <w:rPr>
      <w:sz w:val="24"/>
      <w:szCs w:val="24"/>
    </w:rPr>
  </w:style>
  <w:style w:type="paragraph" w:customStyle="1" w:styleId="321">
    <w:name w:val="Стиль3 Знак Знак2"/>
    <w:basedOn w:val="24"/>
    <w:link w:val="320"/>
    <w:semiHidden/>
    <w:rsid w:val="00354F95"/>
    <w:pPr>
      <w:widowControl w:val="0"/>
      <w:tabs>
        <w:tab w:val="num" w:pos="926"/>
        <w:tab w:val="num" w:pos="1307"/>
      </w:tabs>
      <w:adjustRightInd w:val="0"/>
      <w:ind w:left="1080" w:hanging="360"/>
    </w:pPr>
    <w:rPr>
      <w:rFonts w:asciiTheme="minorHAnsi" w:eastAsiaTheme="minorHAnsi" w:hAnsiTheme="minorHAnsi" w:cstheme="minorBidi"/>
      <w:lang w:eastAsia="en-US"/>
    </w:rPr>
  </w:style>
  <w:style w:type="paragraph" w:styleId="a7">
    <w:name w:val="Block Text"/>
    <w:basedOn w:val="a1"/>
    <w:semiHidden/>
    <w:rsid w:val="00354F95"/>
    <w:pPr>
      <w:spacing w:after="120" w:line="240" w:lineRule="auto"/>
      <w:ind w:left="1440" w:right="1440"/>
      <w:jc w:val="both"/>
    </w:pPr>
    <w:rPr>
      <w:rFonts w:ascii="Times New Roman" w:eastAsia="Times New Roman" w:hAnsi="Times New Roman" w:cs="Times New Roman"/>
      <w:sz w:val="24"/>
      <w:szCs w:val="24"/>
      <w:lang w:eastAsia="ru-RU"/>
    </w:rPr>
  </w:style>
  <w:style w:type="paragraph" w:customStyle="1" w:styleId="a8">
    <w:name w:val="Словарная статья"/>
    <w:basedOn w:val="a1"/>
    <w:next w:val="a1"/>
    <w:semiHidden/>
    <w:rsid w:val="00354F95"/>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styleId="a9">
    <w:name w:val="Body Text"/>
    <w:aliases w:val="Основной текст Знак Знак, Знак22 Знак Знак, Знак22 Знак,Основной текст Знак1,Знак22 Знак Знак,Знак22 Знак"/>
    <w:basedOn w:val="a1"/>
    <w:link w:val="26"/>
    <w:rsid w:val="00354F95"/>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2"/>
    <w:uiPriority w:val="99"/>
    <w:semiHidden/>
    <w:rsid w:val="00354F95"/>
  </w:style>
  <w:style w:type="character" w:customStyle="1" w:styleId="26">
    <w:name w:val="Основной текст Знак2"/>
    <w:aliases w:val="Основной текст Знак Знак1,Основной текст Знак Знак Знак, Знак22 Знак Знак Знак, Знак22 Знак Знак1,Основной текст Знак1 Знак1,Знак22 Знак Знак Знак,Знак22 Знак Знак1"/>
    <w:link w:val="a9"/>
    <w:locked/>
    <w:rsid w:val="00354F95"/>
    <w:rPr>
      <w:rFonts w:ascii="Times New Roman" w:eastAsia="Times New Roman" w:hAnsi="Times New Roman" w:cs="Times New Roman"/>
      <w:sz w:val="24"/>
      <w:szCs w:val="24"/>
      <w:lang w:eastAsia="ru-RU"/>
    </w:rPr>
  </w:style>
  <w:style w:type="paragraph" w:styleId="ab">
    <w:name w:val="Body Text Indent"/>
    <w:aliases w:val="Основной текст с отступом Знак1,Основной текст с отступом Знак Знак, Знак44 Знак Знак, Знак21 Знак,Знак44 Знак Знак,Знак21 Знак Знак Знак,Знак44 Знак Знак Знак, Знак21, Знак21 Знак1"/>
    <w:basedOn w:val="a1"/>
    <w:link w:val="27"/>
    <w:rsid w:val="00354F95"/>
    <w:pPr>
      <w:spacing w:after="120" w:line="240" w:lineRule="auto"/>
      <w:ind w:left="283"/>
    </w:pPr>
    <w:rPr>
      <w:rFonts w:ascii="Times New Roman" w:eastAsia="Times New Roman" w:hAnsi="Times New Roman" w:cs="Times New Roman"/>
      <w:sz w:val="24"/>
      <w:szCs w:val="24"/>
      <w:lang w:eastAsia="ru-RU"/>
    </w:rPr>
  </w:style>
  <w:style w:type="character" w:customStyle="1" w:styleId="ac">
    <w:name w:val="Основной текст с отступом Знак"/>
    <w:basedOn w:val="a2"/>
    <w:uiPriority w:val="99"/>
    <w:semiHidden/>
    <w:rsid w:val="00354F95"/>
  </w:style>
  <w:style w:type="character" w:customStyle="1" w:styleId="27">
    <w:name w:val="Основной текст с отступом Знак2"/>
    <w:aliases w:val="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Знак21 Знак Знак Знак Знак1, Знак21 Знак2"/>
    <w:link w:val="ab"/>
    <w:locked/>
    <w:rsid w:val="00354F95"/>
    <w:rPr>
      <w:rFonts w:ascii="Times New Roman" w:eastAsia="Times New Roman" w:hAnsi="Times New Roman" w:cs="Times New Roman"/>
      <w:sz w:val="24"/>
      <w:szCs w:val="24"/>
      <w:lang w:eastAsia="ru-RU"/>
    </w:rPr>
  </w:style>
  <w:style w:type="paragraph" w:styleId="28">
    <w:name w:val="Body Text 2"/>
    <w:aliases w:val="Основной текст 2 Знак1,Основной текст 2 Знак Знак,Основной текст 2 Знак1 Знак1 Знак,Основной текст 2 Знак Знак Знак1 Знак, Знак56 Знак Знак Знак1 Знак,Основной текст 2 Знак1 Знак Знак Знак, Знак56 Знак1 Знак Знак Знак,Знак56, Знак56"/>
    <w:basedOn w:val="a1"/>
    <w:link w:val="29"/>
    <w:rsid w:val="00354F95"/>
    <w:pPr>
      <w:spacing w:after="0" w:line="240" w:lineRule="auto"/>
      <w:jc w:val="both"/>
    </w:pPr>
    <w:rPr>
      <w:rFonts w:ascii="Times New Roman" w:eastAsia="Times New Roman" w:hAnsi="Times New Roman" w:cs="Times New Roman"/>
      <w:sz w:val="24"/>
      <w:szCs w:val="24"/>
      <w:lang w:eastAsia="ru-RU"/>
    </w:rPr>
  </w:style>
  <w:style w:type="character" w:customStyle="1" w:styleId="29">
    <w:name w:val="Основной текст 2 Знак"/>
    <w:aliases w:val="Основной текст 2 Знак1 Знак,Основной текст 2 Знак Знак Знак,Основной текст 2 Знак1 Знак1 Знак Знак,Основной текст 2 Знак Знак Знак1 Знак Знак, Знак56 Знак Знак Знак1 Знак Знак,Основной текст 2 Знак1 Знак Знак Знак Знак,Знак56 Знак"/>
    <w:basedOn w:val="a2"/>
    <w:link w:val="28"/>
    <w:rsid w:val="00354F95"/>
    <w:rPr>
      <w:rFonts w:ascii="Times New Roman" w:eastAsia="Times New Roman" w:hAnsi="Times New Roman" w:cs="Times New Roman"/>
      <w:sz w:val="24"/>
      <w:szCs w:val="24"/>
      <w:lang w:eastAsia="ru-RU"/>
    </w:rPr>
  </w:style>
  <w:style w:type="paragraph" w:customStyle="1" w:styleId="FR1">
    <w:name w:val="FR1"/>
    <w:basedOn w:val="a1"/>
    <w:rsid w:val="00354F95"/>
    <w:pPr>
      <w:widowControl w:val="0"/>
      <w:spacing w:before="420" w:after="0" w:line="240" w:lineRule="auto"/>
      <w:jc w:val="center"/>
    </w:pPr>
    <w:rPr>
      <w:rFonts w:ascii="Arial" w:eastAsia="Times New Roman" w:hAnsi="Arial" w:cs="Arial"/>
      <w:b/>
      <w:bCs/>
      <w:sz w:val="24"/>
      <w:szCs w:val="24"/>
      <w:lang w:eastAsia="ru-RU"/>
    </w:rPr>
  </w:style>
  <w:style w:type="paragraph" w:styleId="34">
    <w:name w:val="Body Text 3"/>
    <w:aliases w:val=" Знак20 Знак, Знак20,Знак5,Знак20 Знак,Знак20"/>
    <w:basedOn w:val="a1"/>
    <w:link w:val="310"/>
    <w:rsid w:val="00354F95"/>
    <w:pPr>
      <w:spacing w:before="120" w:after="0" w:line="240" w:lineRule="auto"/>
      <w:jc w:val="center"/>
    </w:pPr>
    <w:rPr>
      <w:rFonts w:ascii="Times New Roman" w:eastAsia="Times New Roman" w:hAnsi="Times New Roman" w:cs="Times New Roman"/>
      <w:sz w:val="16"/>
      <w:szCs w:val="16"/>
      <w:lang w:val="x-none" w:eastAsia="x-none"/>
    </w:rPr>
  </w:style>
  <w:style w:type="character" w:customStyle="1" w:styleId="35">
    <w:name w:val="Основной текст 3 Знак"/>
    <w:basedOn w:val="a2"/>
    <w:uiPriority w:val="99"/>
    <w:semiHidden/>
    <w:rsid w:val="00354F95"/>
    <w:rPr>
      <w:sz w:val="16"/>
      <w:szCs w:val="16"/>
    </w:rPr>
  </w:style>
  <w:style w:type="character" w:customStyle="1" w:styleId="310">
    <w:name w:val="Основной текст 3 Знак1"/>
    <w:aliases w:val="Основной текст 3 Знак Знак, Знак20 Знак Знак, Знак20 Знак1,Знак5 Знак,Знак20 Знак Знак,Знак20 Знак1"/>
    <w:link w:val="34"/>
    <w:locked/>
    <w:rsid w:val="00354F95"/>
    <w:rPr>
      <w:rFonts w:ascii="Times New Roman" w:eastAsia="Times New Roman" w:hAnsi="Times New Roman" w:cs="Times New Roman"/>
      <w:sz w:val="16"/>
      <w:szCs w:val="16"/>
      <w:lang w:val="x-none" w:eastAsia="x-none"/>
    </w:rPr>
  </w:style>
  <w:style w:type="paragraph" w:styleId="ad">
    <w:name w:val="header"/>
    <w:aliases w:val="Верхний колонтитул Знак Знак, Знак19 Знак Знак, Знак19 Знак,Знак19 Знак Знак,Знак19 Знак"/>
    <w:basedOn w:val="a1"/>
    <w:link w:val="16"/>
    <w:rsid w:val="00354F95"/>
    <w:pPr>
      <w:tabs>
        <w:tab w:val="center" w:pos="4153"/>
        <w:tab w:val="right" w:pos="8306"/>
      </w:tabs>
      <w:spacing w:before="120" w:after="120" w:line="240" w:lineRule="auto"/>
      <w:jc w:val="both"/>
    </w:pPr>
    <w:rPr>
      <w:rFonts w:ascii="Arial" w:eastAsia="Times New Roman" w:hAnsi="Arial" w:cs="Times New Roman"/>
      <w:noProof/>
      <w:sz w:val="24"/>
      <w:szCs w:val="24"/>
      <w:lang w:eastAsia="ru-RU"/>
    </w:rPr>
  </w:style>
  <w:style w:type="character" w:customStyle="1" w:styleId="ae">
    <w:name w:val="Верхний колонтитул Знак"/>
    <w:basedOn w:val="a2"/>
    <w:uiPriority w:val="99"/>
    <w:semiHidden/>
    <w:rsid w:val="00354F95"/>
  </w:style>
  <w:style w:type="character" w:customStyle="1" w:styleId="16">
    <w:name w:val="Верхний колонтитул Знак1"/>
    <w:aliases w:val="Верхний колонтитул Знак Знак1,Верхний колонтитул Знак Знак Знак, Знак19 Знак Знак Знак, Знак19 Знак Знак1,Знак19 Знак Знак Знак,Знак19 Знак Знак1"/>
    <w:link w:val="ad"/>
    <w:locked/>
    <w:rsid w:val="00354F95"/>
    <w:rPr>
      <w:rFonts w:ascii="Arial" w:eastAsia="Times New Roman" w:hAnsi="Arial" w:cs="Times New Roman"/>
      <w:noProof/>
      <w:sz w:val="24"/>
      <w:szCs w:val="24"/>
      <w:lang w:eastAsia="ru-RU"/>
    </w:rPr>
  </w:style>
  <w:style w:type="paragraph" w:customStyle="1" w:styleId="ConsPlusNormal">
    <w:name w:val="ConsPlusNormal"/>
    <w:link w:val="ConsPlusNormal0"/>
    <w:qFormat/>
    <w:rsid w:val="00354F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1"/>
    <w:link w:val="36"/>
    <w:rsid w:val="00354F95"/>
    <w:pPr>
      <w:tabs>
        <w:tab w:val="center" w:pos="4153"/>
        <w:tab w:val="right" w:pos="8306"/>
      </w:tabs>
      <w:spacing w:after="60" w:line="240" w:lineRule="auto"/>
      <w:jc w:val="both"/>
    </w:pPr>
    <w:rPr>
      <w:rFonts w:ascii="Times New Roman" w:eastAsia="Times New Roman" w:hAnsi="Times New Roman" w:cs="Times New Roman"/>
      <w:sz w:val="24"/>
      <w:szCs w:val="24"/>
      <w:lang w:val="x-none" w:eastAsia="x-none"/>
    </w:rPr>
  </w:style>
  <w:style w:type="character" w:customStyle="1" w:styleId="af0">
    <w:name w:val="Нижний колонтитул Знак"/>
    <w:basedOn w:val="a2"/>
    <w:uiPriority w:val="99"/>
    <w:semiHidden/>
    <w:rsid w:val="00354F95"/>
  </w:style>
  <w:style w:type="character" w:customStyle="1" w:styleId="36">
    <w:name w:val="Нижний колонтитул Знак3"/>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2"/>
    <w:link w:val="af"/>
    <w:locked/>
    <w:rsid w:val="00354F95"/>
    <w:rPr>
      <w:rFonts w:ascii="Times New Roman" w:eastAsia="Times New Roman" w:hAnsi="Times New Roman" w:cs="Times New Roman"/>
      <w:sz w:val="24"/>
      <w:szCs w:val="24"/>
      <w:lang w:val="x-none" w:eastAsia="x-none"/>
    </w:rPr>
  </w:style>
  <w:style w:type="paragraph" w:customStyle="1" w:styleId="ConsNormal">
    <w:name w:val="ConsNormal"/>
    <w:semiHidden/>
    <w:rsid w:val="00354F9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styleId="af1">
    <w:name w:val="page number"/>
    <w:rsid w:val="00354F95"/>
    <w:rPr>
      <w:rFonts w:ascii="Times New Roman" w:hAnsi="Times New Roman" w:cs="Times New Roman"/>
    </w:rPr>
  </w:style>
  <w:style w:type="table" w:styleId="af2">
    <w:name w:val="Table Grid"/>
    <w:basedOn w:val="a3"/>
    <w:uiPriority w:val="59"/>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
    <w:name w:val="o?"/>
    <w:basedOn w:val="a1"/>
    <w:rsid w:val="00354F95"/>
    <w:pPr>
      <w:spacing w:after="120" w:line="240" w:lineRule="auto"/>
    </w:pPr>
    <w:rPr>
      <w:rFonts w:ascii="Times New Roman" w:eastAsia="Times New Roman" w:hAnsi="Times New Roman" w:cs="Times New Roman"/>
      <w:b/>
      <w:bCs/>
      <w:sz w:val="24"/>
      <w:szCs w:val="24"/>
      <w:lang w:eastAsia="ru-RU"/>
    </w:rPr>
  </w:style>
  <w:style w:type="paragraph" w:styleId="37">
    <w:name w:val="Body Text Indent 3"/>
    <w:aliases w:val=" Знак17 Знак, Знак17,Знак17 Знак,Знак17"/>
    <w:basedOn w:val="a1"/>
    <w:link w:val="311"/>
    <w:rsid w:val="00354F95"/>
    <w:pPr>
      <w:spacing w:after="0" w:line="240" w:lineRule="auto"/>
      <w:ind w:firstLine="709"/>
      <w:jc w:val="both"/>
    </w:pPr>
    <w:rPr>
      <w:rFonts w:ascii="Times New Roman" w:eastAsia="Times New Roman" w:hAnsi="Times New Roman" w:cs="Times New Roman"/>
      <w:sz w:val="16"/>
      <w:szCs w:val="16"/>
      <w:lang w:val="x-none" w:eastAsia="x-none"/>
    </w:rPr>
  </w:style>
  <w:style w:type="character" w:customStyle="1" w:styleId="38">
    <w:name w:val="Основной текст с отступом 3 Знак"/>
    <w:basedOn w:val="a2"/>
    <w:uiPriority w:val="99"/>
    <w:semiHidden/>
    <w:rsid w:val="00354F95"/>
    <w:rPr>
      <w:sz w:val="16"/>
      <w:szCs w:val="16"/>
    </w:rPr>
  </w:style>
  <w:style w:type="character" w:customStyle="1" w:styleId="311">
    <w:name w:val="Основной текст с отступом 3 Знак1"/>
    <w:aliases w:val="Основной текст с отступом 3 Знак Знак, Знак17 Знак Знак, Знак17 Знак1,Знак17 Знак Знак,Знак17 Знак1"/>
    <w:link w:val="37"/>
    <w:locked/>
    <w:rsid w:val="00354F95"/>
    <w:rPr>
      <w:rFonts w:ascii="Times New Roman" w:eastAsia="Times New Roman" w:hAnsi="Times New Roman" w:cs="Times New Roman"/>
      <w:sz w:val="16"/>
      <w:szCs w:val="16"/>
      <w:lang w:val="x-none" w:eastAsia="x-none"/>
    </w:rPr>
  </w:style>
  <w:style w:type="character" w:styleId="af3">
    <w:name w:val="FollowedHyperlink"/>
    <w:uiPriority w:val="99"/>
    <w:semiHidden/>
    <w:rsid w:val="00354F95"/>
    <w:rPr>
      <w:rFonts w:cs="Times New Roman"/>
      <w:color w:val="800080"/>
      <w:u w:val="single"/>
    </w:rPr>
  </w:style>
  <w:style w:type="paragraph" w:styleId="HTML">
    <w:name w:val="HTML Address"/>
    <w:aliases w:val=" Знак16 Знак, Знак16,Знак16 Знак,Знак16"/>
    <w:basedOn w:val="a1"/>
    <w:link w:val="HTML1"/>
    <w:semiHidden/>
    <w:rsid w:val="00354F95"/>
    <w:pPr>
      <w:spacing w:after="60" w:line="240" w:lineRule="auto"/>
      <w:jc w:val="both"/>
    </w:pPr>
    <w:rPr>
      <w:rFonts w:ascii="Times New Roman" w:eastAsia="Times New Roman" w:hAnsi="Times New Roman" w:cs="Times New Roman"/>
      <w:i/>
      <w:iCs/>
      <w:sz w:val="24"/>
      <w:szCs w:val="24"/>
      <w:lang w:val="x-none" w:eastAsia="x-none"/>
    </w:rPr>
  </w:style>
  <w:style w:type="character" w:customStyle="1" w:styleId="HTML0">
    <w:name w:val="Адрес HTML Знак"/>
    <w:basedOn w:val="a2"/>
    <w:uiPriority w:val="99"/>
    <w:semiHidden/>
    <w:rsid w:val="00354F95"/>
    <w:rPr>
      <w:i/>
      <w:iCs/>
    </w:rPr>
  </w:style>
  <w:style w:type="character" w:customStyle="1" w:styleId="HTML1">
    <w:name w:val="Адрес HTML Знак1"/>
    <w:aliases w:val="Адрес HTML Знак Знак, Знак16 Знак Знак, Знак16 Знак1,Знак16 Знак Знак,Знак16 Знак1"/>
    <w:link w:val="HTML"/>
    <w:semiHidden/>
    <w:locked/>
    <w:rsid w:val="00354F95"/>
    <w:rPr>
      <w:rFonts w:ascii="Times New Roman" w:eastAsia="Times New Roman" w:hAnsi="Times New Roman" w:cs="Times New Roman"/>
      <w:i/>
      <w:iCs/>
      <w:sz w:val="24"/>
      <w:szCs w:val="24"/>
      <w:lang w:val="x-none" w:eastAsia="x-none"/>
    </w:rPr>
  </w:style>
  <w:style w:type="character" w:styleId="HTML2">
    <w:name w:val="HTML Code"/>
    <w:semiHidden/>
    <w:rsid w:val="00354F95"/>
    <w:rPr>
      <w:rFonts w:ascii="Courier New" w:hAnsi="Courier New" w:cs="Courier New"/>
      <w:sz w:val="20"/>
      <w:szCs w:val="20"/>
    </w:rPr>
  </w:style>
  <w:style w:type="character" w:styleId="HTML3">
    <w:name w:val="HTML Keyboard"/>
    <w:semiHidden/>
    <w:rsid w:val="00354F95"/>
    <w:rPr>
      <w:rFonts w:ascii="Courier New" w:hAnsi="Courier New" w:cs="Courier New"/>
      <w:sz w:val="20"/>
      <w:szCs w:val="20"/>
    </w:rPr>
  </w:style>
  <w:style w:type="paragraph" w:styleId="HTML4">
    <w:name w:val="HTML Preformatted"/>
    <w:aliases w:val=" Знак15 Знак, Знак15,Знак15 Знак,Знак15"/>
    <w:basedOn w:val="a1"/>
    <w:link w:val="HTML10"/>
    <w:semiHidden/>
    <w:rsid w:val="00354F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cs="Times New Roman"/>
      <w:sz w:val="20"/>
      <w:szCs w:val="20"/>
      <w:lang w:val="x-none" w:eastAsia="x-none"/>
    </w:rPr>
  </w:style>
  <w:style w:type="character" w:customStyle="1" w:styleId="HTML5">
    <w:name w:val="Стандартный HTML Знак"/>
    <w:basedOn w:val="a2"/>
    <w:uiPriority w:val="99"/>
    <w:semiHidden/>
    <w:rsid w:val="00354F95"/>
    <w:rPr>
      <w:rFonts w:ascii="Consolas" w:hAnsi="Consolas"/>
      <w:sz w:val="20"/>
      <w:szCs w:val="20"/>
    </w:rPr>
  </w:style>
  <w:style w:type="character" w:customStyle="1" w:styleId="HTML10">
    <w:name w:val="Стандартный HTML Знак1"/>
    <w:aliases w:val="Стандартный HTML Знак Знак, Знак15 Знак Знак, Знак15 Знак1,Знак15 Знак Знак,Знак15 Знак1"/>
    <w:link w:val="HTML4"/>
    <w:semiHidden/>
    <w:locked/>
    <w:rsid w:val="00354F95"/>
    <w:rPr>
      <w:rFonts w:ascii="Courier New" w:eastAsia="Times New Roman" w:hAnsi="Courier New" w:cs="Times New Roman"/>
      <w:sz w:val="20"/>
      <w:szCs w:val="20"/>
      <w:lang w:val="x-none" w:eastAsia="x-none"/>
    </w:rPr>
  </w:style>
  <w:style w:type="character" w:styleId="HTML6">
    <w:name w:val="HTML Sample"/>
    <w:semiHidden/>
    <w:rsid w:val="00354F95"/>
    <w:rPr>
      <w:rFonts w:ascii="Courier New" w:hAnsi="Courier New" w:cs="Courier New"/>
    </w:rPr>
  </w:style>
  <w:style w:type="character" w:styleId="HTML7">
    <w:name w:val="HTML Typewriter"/>
    <w:semiHidden/>
    <w:rsid w:val="00354F95"/>
    <w:rPr>
      <w:rFonts w:ascii="Courier New" w:hAnsi="Courier New" w:cs="Courier New"/>
      <w:sz w:val="20"/>
      <w:szCs w:val="20"/>
    </w:rPr>
  </w:style>
  <w:style w:type="paragraph" w:styleId="af4">
    <w:name w:val="Normal (Web)"/>
    <w:aliases w:val="Обычный (Web)"/>
    <w:basedOn w:val="a1"/>
    <w:link w:val="af5"/>
    <w:uiPriority w:val="99"/>
    <w:semiHidden/>
    <w:rsid w:val="0035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7">
    <w:name w:val="toc 1"/>
    <w:basedOn w:val="a1"/>
    <w:next w:val="a1"/>
    <w:autoRedefine/>
    <w:uiPriority w:val="39"/>
    <w:rsid w:val="00354F95"/>
    <w:pPr>
      <w:spacing w:before="120" w:after="120" w:line="240" w:lineRule="auto"/>
    </w:pPr>
    <w:rPr>
      <w:rFonts w:ascii="Times New Roman" w:eastAsia="Times New Roman" w:hAnsi="Times New Roman" w:cs="Times New Roman"/>
      <w:b/>
      <w:bCs/>
      <w:caps/>
      <w:sz w:val="20"/>
      <w:szCs w:val="20"/>
      <w:lang w:eastAsia="ru-RU"/>
    </w:rPr>
  </w:style>
  <w:style w:type="paragraph" w:styleId="2a">
    <w:name w:val="toc 2"/>
    <w:basedOn w:val="a1"/>
    <w:next w:val="a1"/>
    <w:autoRedefine/>
    <w:uiPriority w:val="39"/>
    <w:rsid w:val="00354F95"/>
    <w:pPr>
      <w:tabs>
        <w:tab w:val="right" w:leader="dot" w:pos="9912"/>
      </w:tabs>
      <w:spacing w:after="0" w:line="240" w:lineRule="auto"/>
      <w:ind w:left="180"/>
    </w:pPr>
    <w:rPr>
      <w:rFonts w:ascii="Times New Roman" w:eastAsia="Times New Roman" w:hAnsi="Times New Roman" w:cs="Times New Roman"/>
      <w:smallCaps/>
      <w:sz w:val="20"/>
      <w:szCs w:val="20"/>
      <w:lang w:eastAsia="ru-RU"/>
    </w:rPr>
  </w:style>
  <w:style w:type="paragraph" w:styleId="39">
    <w:name w:val="toc 3"/>
    <w:basedOn w:val="a1"/>
    <w:next w:val="a1"/>
    <w:autoRedefine/>
    <w:rsid w:val="00354F95"/>
    <w:pPr>
      <w:tabs>
        <w:tab w:val="left" w:pos="900"/>
        <w:tab w:val="right" w:leader="dot" w:pos="9912"/>
      </w:tabs>
      <w:spacing w:after="0" w:line="240" w:lineRule="auto"/>
      <w:ind w:left="480"/>
    </w:pPr>
    <w:rPr>
      <w:rFonts w:ascii="Times New Roman" w:eastAsia="Times New Roman" w:hAnsi="Times New Roman" w:cs="Times New Roman"/>
      <w:i/>
      <w:iCs/>
      <w:sz w:val="20"/>
      <w:szCs w:val="20"/>
      <w:lang w:eastAsia="ru-RU"/>
    </w:rPr>
  </w:style>
  <w:style w:type="paragraph" w:styleId="43">
    <w:name w:val="toc 4"/>
    <w:basedOn w:val="a1"/>
    <w:next w:val="a1"/>
    <w:autoRedefine/>
    <w:semiHidden/>
    <w:rsid w:val="00354F95"/>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semiHidden/>
    <w:rsid w:val="00354F95"/>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1"/>
    <w:next w:val="a1"/>
    <w:autoRedefine/>
    <w:semiHidden/>
    <w:rsid w:val="00354F95"/>
    <w:pPr>
      <w:spacing w:after="0" w:line="240" w:lineRule="auto"/>
      <w:ind w:left="1200"/>
    </w:pPr>
    <w:rPr>
      <w:rFonts w:ascii="Times New Roman" w:eastAsia="Times New Roman" w:hAnsi="Times New Roman" w:cs="Times New Roman"/>
      <w:sz w:val="18"/>
      <w:szCs w:val="18"/>
      <w:lang w:eastAsia="ru-RU"/>
    </w:rPr>
  </w:style>
  <w:style w:type="paragraph" w:styleId="72">
    <w:name w:val="toc 7"/>
    <w:basedOn w:val="a1"/>
    <w:next w:val="a1"/>
    <w:autoRedefine/>
    <w:semiHidden/>
    <w:rsid w:val="00354F95"/>
    <w:pPr>
      <w:spacing w:after="0" w:line="240" w:lineRule="auto"/>
      <w:ind w:left="1440"/>
    </w:pPr>
    <w:rPr>
      <w:rFonts w:ascii="Times New Roman" w:eastAsia="Times New Roman" w:hAnsi="Times New Roman" w:cs="Times New Roman"/>
      <w:sz w:val="18"/>
      <w:szCs w:val="18"/>
      <w:lang w:eastAsia="ru-RU"/>
    </w:rPr>
  </w:style>
  <w:style w:type="paragraph" w:styleId="82">
    <w:name w:val="toc 8"/>
    <w:basedOn w:val="a1"/>
    <w:next w:val="a1"/>
    <w:autoRedefine/>
    <w:semiHidden/>
    <w:rsid w:val="00354F95"/>
    <w:pPr>
      <w:spacing w:after="0" w:line="240" w:lineRule="auto"/>
      <w:ind w:left="1680"/>
    </w:pPr>
    <w:rPr>
      <w:rFonts w:ascii="Times New Roman" w:eastAsia="Times New Roman" w:hAnsi="Times New Roman" w:cs="Times New Roman"/>
      <w:sz w:val="18"/>
      <w:szCs w:val="18"/>
      <w:lang w:eastAsia="ru-RU"/>
    </w:rPr>
  </w:style>
  <w:style w:type="paragraph" w:styleId="92">
    <w:name w:val="toc 9"/>
    <w:basedOn w:val="a1"/>
    <w:next w:val="a1"/>
    <w:autoRedefine/>
    <w:semiHidden/>
    <w:rsid w:val="00354F95"/>
    <w:pPr>
      <w:spacing w:after="0" w:line="240" w:lineRule="auto"/>
      <w:ind w:left="1920"/>
    </w:pPr>
    <w:rPr>
      <w:rFonts w:ascii="Times New Roman" w:eastAsia="Times New Roman" w:hAnsi="Times New Roman" w:cs="Times New Roman"/>
      <w:sz w:val="18"/>
      <w:szCs w:val="18"/>
      <w:lang w:eastAsia="ru-RU"/>
    </w:rPr>
  </w:style>
  <w:style w:type="paragraph" w:styleId="af6">
    <w:name w:val="Normal Indent"/>
    <w:basedOn w:val="a1"/>
    <w:semiHidden/>
    <w:rsid w:val="00354F95"/>
    <w:pPr>
      <w:spacing w:after="60" w:line="240" w:lineRule="auto"/>
      <w:ind w:left="708"/>
      <w:jc w:val="both"/>
    </w:pPr>
    <w:rPr>
      <w:rFonts w:ascii="Times New Roman" w:eastAsia="Times New Roman" w:hAnsi="Times New Roman" w:cs="Times New Roman"/>
      <w:sz w:val="24"/>
      <w:szCs w:val="24"/>
      <w:lang w:eastAsia="ru-RU"/>
    </w:rPr>
  </w:style>
  <w:style w:type="paragraph" w:styleId="af7">
    <w:name w:val="footnote text"/>
    <w:aliases w:val=" Знак14 Знак,Знак14 Знак"/>
    <w:basedOn w:val="a1"/>
    <w:link w:val="18"/>
    <w:semiHidden/>
    <w:rsid w:val="00354F95"/>
    <w:pPr>
      <w:spacing w:after="60" w:line="240" w:lineRule="auto"/>
      <w:jc w:val="both"/>
    </w:pPr>
    <w:rPr>
      <w:rFonts w:ascii="Times New Roman" w:eastAsia="Times New Roman" w:hAnsi="Times New Roman" w:cs="Times New Roman"/>
      <w:sz w:val="20"/>
      <w:szCs w:val="20"/>
      <w:lang w:val="x-none" w:eastAsia="x-none"/>
    </w:rPr>
  </w:style>
  <w:style w:type="character" w:customStyle="1" w:styleId="af8">
    <w:name w:val="Текст сноски Знак"/>
    <w:basedOn w:val="a2"/>
    <w:uiPriority w:val="99"/>
    <w:semiHidden/>
    <w:rsid w:val="00354F95"/>
    <w:rPr>
      <w:sz w:val="20"/>
      <w:szCs w:val="20"/>
    </w:rPr>
  </w:style>
  <w:style w:type="character" w:customStyle="1" w:styleId="18">
    <w:name w:val="Текст сноски Знак1"/>
    <w:aliases w:val="Текст сноски Знак Знак, Знак14 Знак Знак,Знак14 Знак Знак"/>
    <w:link w:val="af7"/>
    <w:semiHidden/>
    <w:locked/>
    <w:rsid w:val="00354F95"/>
    <w:rPr>
      <w:rFonts w:ascii="Times New Roman" w:eastAsia="Times New Roman" w:hAnsi="Times New Roman" w:cs="Times New Roman"/>
      <w:sz w:val="20"/>
      <w:szCs w:val="20"/>
      <w:lang w:val="x-none" w:eastAsia="x-none"/>
    </w:rPr>
  </w:style>
  <w:style w:type="paragraph" w:styleId="2b">
    <w:name w:val="envelope return"/>
    <w:basedOn w:val="a1"/>
    <w:semiHidden/>
    <w:rsid w:val="00354F95"/>
    <w:pPr>
      <w:spacing w:after="60" w:line="240" w:lineRule="auto"/>
      <w:jc w:val="both"/>
    </w:pPr>
    <w:rPr>
      <w:rFonts w:ascii="Arial" w:eastAsia="Times New Roman" w:hAnsi="Arial" w:cs="Arial"/>
      <w:sz w:val="20"/>
      <w:szCs w:val="20"/>
      <w:lang w:eastAsia="ru-RU"/>
    </w:rPr>
  </w:style>
  <w:style w:type="paragraph" w:styleId="af9">
    <w:name w:val="List"/>
    <w:basedOn w:val="a1"/>
    <w:semiHidden/>
    <w:rsid w:val="00354F95"/>
    <w:pPr>
      <w:spacing w:after="60" w:line="240" w:lineRule="auto"/>
      <w:ind w:left="283" w:hanging="283"/>
      <w:jc w:val="both"/>
    </w:pPr>
    <w:rPr>
      <w:rFonts w:ascii="Times New Roman" w:eastAsia="Times New Roman" w:hAnsi="Times New Roman" w:cs="Times New Roman"/>
      <w:sz w:val="24"/>
      <w:szCs w:val="24"/>
      <w:lang w:eastAsia="ru-RU"/>
    </w:rPr>
  </w:style>
  <w:style w:type="paragraph" w:styleId="afa">
    <w:name w:val="List Bullet"/>
    <w:basedOn w:val="a1"/>
    <w:autoRedefine/>
    <w:semiHidden/>
    <w:rsid w:val="00354F95"/>
    <w:pPr>
      <w:widowControl w:val="0"/>
      <w:spacing w:after="60" w:line="240" w:lineRule="auto"/>
      <w:jc w:val="both"/>
    </w:pPr>
    <w:rPr>
      <w:rFonts w:ascii="Times New Roman" w:eastAsia="Times New Roman" w:hAnsi="Times New Roman" w:cs="Times New Roman"/>
      <w:sz w:val="24"/>
      <w:szCs w:val="24"/>
      <w:lang w:eastAsia="ru-RU"/>
    </w:rPr>
  </w:style>
  <w:style w:type="paragraph" w:styleId="afb">
    <w:name w:val="List Number"/>
    <w:basedOn w:val="a1"/>
    <w:semiHidden/>
    <w:rsid w:val="00354F95"/>
    <w:pPr>
      <w:tabs>
        <w:tab w:val="num" w:pos="360"/>
      </w:tabs>
      <w:spacing w:after="60" w:line="240" w:lineRule="auto"/>
      <w:ind w:left="360"/>
      <w:jc w:val="both"/>
    </w:pPr>
    <w:rPr>
      <w:rFonts w:ascii="Times New Roman" w:eastAsia="Times New Roman" w:hAnsi="Times New Roman" w:cs="Times New Roman"/>
      <w:sz w:val="24"/>
      <w:szCs w:val="24"/>
      <w:lang w:eastAsia="ru-RU"/>
    </w:rPr>
  </w:style>
  <w:style w:type="paragraph" w:styleId="2c">
    <w:name w:val="List 2"/>
    <w:basedOn w:val="a1"/>
    <w:semiHidden/>
    <w:rsid w:val="00354F95"/>
    <w:pPr>
      <w:spacing w:after="60" w:line="240" w:lineRule="auto"/>
      <w:ind w:left="566" w:hanging="283"/>
      <w:jc w:val="both"/>
    </w:pPr>
    <w:rPr>
      <w:rFonts w:ascii="Times New Roman" w:eastAsia="Times New Roman" w:hAnsi="Times New Roman" w:cs="Times New Roman"/>
      <w:sz w:val="24"/>
      <w:szCs w:val="24"/>
      <w:lang w:eastAsia="ru-RU"/>
    </w:rPr>
  </w:style>
  <w:style w:type="paragraph" w:styleId="3a">
    <w:name w:val="List 3"/>
    <w:basedOn w:val="a1"/>
    <w:semiHidden/>
    <w:rsid w:val="00354F95"/>
    <w:pPr>
      <w:spacing w:after="60" w:line="240" w:lineRule="auto"/>
      <w:ind w:left="849" w:hanging="283"/>
      <w:jc w:val="both"/>
    </w:pPr>
    <w:rPr>
      <w:rFonts w:ascii="Times New Roman" w:eastAsia="Times New Roman" w:hAnsi="Times New Roman" w:cs="Times New Roman"/>
      <w:sz w:val="24"/>
      <w:szCs w:val="24"/>
      <w:lang w:eastAsia="ru-RU"/>
    </w:rPr>
  </w:style>
  <w:style w:type="paragraph" w:styleId="44">
    <w:name w:val="List 4"/>
    <w:basedOn w:val="a1"/>
    <w:semiHidden/>
    <w:rsid w:val="00354F95"/>
    <w:pPr>
      <w:spacing w:after="60" w:line="240" w:lineRule="auto"/>
      <w:ind w:left="1132" w:hanging="283"/>
      <w:jc w:val="both"/>
    </w:pPr>
    <w:rPr>
      <w:rFonts w:ascii="Times New Roman" w:eastAsia="Times New Roman" w:hAnsi="Times New Roman" w:cs="Times New Roman"/>
      <w:sz w:val="24"/>
      <w:szCs w:val="24"/>
      <w:lang w:eastAsia="ru-RU"/>
    </w:rPr>
  </w:style>
  <w:style w:type="paragraph" w:styleId="53">
    <w:name w:val="List 5"/>
    <w:basedOn w:val="a1"/>
    <w:semiHidden/>
    <w:rsid w:val="00354F95"/>
    <w:pPr>
      <w:spacing w:after="60" w:line="240" w:lineRule="auto"/>
      <w:ind w:left="1415" w:hanging="283"/>
      <w:jc w:val="both"/>
    </w:pPr>
    <w:rPr>
      <w:rFonts w:ascii="Times New Roman" w:eastAsia="Times New Roman" w:hAnsi="Times New Roman" w:cs="Times New Roman"/>
      <w:sz w:val="24"/>
      <w:szCs w:val="24"/>
      <w:lang w:eastAsia="ru-RU"/>
    </w:rPr>
  </w:style>
  <w:style w:type="paragraph" w:styleId="2d">
    <w:name w:val="List Bullet 2"/>
    <w:basedOn w:val="a1"/>
    <w:autoRedefine/>
    <w:semiHidden/>
    <w:rsid w:val="00354F95"/>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b">
    <w:name w:val="List Bullet 3"/>
    <w:basedOn w:val="a1"/>
    <w:autoRedefine/>
    <w:semiHidden/>
    <w:rsid w:val="00354F95"/>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5">
    <w:name w:val="List Bullet 4"/>
    <w:basedOn w:val="a1"/>
    <w:autoRedefine/>
    <w:semiHidden/>
    <w:rsid w:val="00354F95"/>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4">
    <w:name w:val="List Bullet 5"/>
    <w:basedOn w:val="a1"/>
    <w:autoRedefine/>
    <w:semiHidden/>
    <w:rsid w:val="00354F95"/>
    <w:pPr>
      <w:tabs>
        <w:tab w:val="num" w:pos="1492"/>
      </w:tabs>
      <w:spacing w:after="60" w:line="240" w:lineRule="auto"/>
      <w:ind w:left="1492"/>
      <w:jc w:val="both"/>
    </w:pPr>
    <w:rPr>
      <w:rFonts w:ascii="Times New Roman" w:eastAsia="Times New Roman" w:hAnsi="Times New Roman" w:cs="Times New Roman"/>
      <w:sz w:val="24"/>
      <w:szCs w:val="24"/>
      <w:lang w:eastAsia="ru-RU"/>
    </w:rPr>
  </w:style>
  <w:style w:type="paragraph" w:styleId="2e">
    <w:name w:val="List Number 2"/>
    <w:basedOn w:val="a1"/>
    <w:semiHidden/>
    <w:rsid w:val="00354F95"/>
    <w:pPr>
      <w:tabs>
        <w:tab w:val="num" w:pos="643"/>
      </w:tabs>
      <w:spacing w:after="60" w:line="240" w:lineRule="auto"/>
      <w:ind w:left="643"/>
      <w:jc w:val="both"/>
    </w:pPr>
    <w:rPr>
      <w:rFonts w:ascii="Times New Roman" w:eastAsia="Times New Roman" w:hAnsi="Times New Roman" w:cs="Times New Roman"/>
      <w:sz w:val="24"/>
      <w:szCs w:val="24"/>
      <w:lang w:eastAsia="ru-RU"/>
    </w:rPr>
  </w:style>
  <w:style w:type="paragraph" w:styleId="3c">
    <w:name w:val="List Number 3"/>
    <w:basedOn w:val="a1"/>
    <w:semiHidden/>
    <w:rsid w:val="00354F95"/>
    <w:pPr>
      <w:tabs>
        <w:tab w:val="num" w:pos="926"/>
      </w:tabs>
      <w:spacing w:after="60" w:line="240" w:lineRule="auto"/>
      <w:ind w:left="926"/>
      <w:jc w:val="both"/>
    </w:pPr>
    <w:rPr>
      <w:rFonts w:ascii="Times New Roman" w:eastAsia="Times New Roman" w:hAnsi="Times New Roman" w:cs="Times New Roman"/>
      <w:sz w:val="24"/>
      <w:szCs w:val="24"/>
      <w:lang w:eastAsia="ru-RU"/>
    </w:rPr>
  </w:style>
  <w:style w:type="paragraph" w:styleId="46">
    <w:name w:val="List Number 4"/>
    <w:basedOn w:val="a1"/>
    <w:semiHidden/>
    <w:rsid w:val="00354F95"/>
    <w:pPr>
      <w:tabs>
        <w:tab w:val="num" w:pos="1209"/>
      </w:tabs>
      <w:spacing w:after="60" w:line="240" w:lineRule="auto"/>
      <w:ind w:left="1209"/>
      <w:jc w:val="both"/>
    </w:pPr>
    <w:rPr>
      <w:rFonts w:ascii="Times New Roman" w:eastAsia="Times New Roman" w:hAnsi="Times New Roman" w:cs="Times New Roman"/>
      <w:sz w:val="24"/>
      <w:szCs w:val="24"/>
      <w:lang w:eastAsia="ru-RU"/>
    </w:rPr>
  </w:style>
  <w:style w:type="paragraph" w:styleId="55">
    <w:name w:val="List Number 5"/>
    <w:basedOn w:val="a1"/>
    <w:semiHidden/>
    <w:rsid w:val="00354F95"/>
    <w:pPr>
      <w:tabs>
        <w:tab w:val="num" w:pos="1492"/>
      </w:tabs>
      <w:spacing w:after="60" w:line="240" w:lineRule="auto"/>
      <w:ind w:left="1492" w:hanging="360"/>
      <w:jc w:val="both"/>
    </w:pPr>
    <w:rPr>
      <w:rFonts w:ascii="Times New Roman" w:eastAsia="Times New Roman" w:hAnsi="Times New Roman" w:cs="Times New Roman"/>
      <w:sz w:val="24"/>
      <w:szCs w:val="24"/>
      <w:lang w:eastAsia="ru-RU"/>
    </w:rPr>
  </w:style>
  <w:style w:type="paragraph" w:styleId="19">
    <w:name w:val="Название Знак Знак1"/>
    <w:aliases w:val="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1"/>
    <w:next w:val="afc"/>
    <w:link w:val="afd"/>
    <w:qFormat/>
    <w:rsid w:val="00354F95"/>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fd">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locked/>
    <w:rsid w:val="00354F95"/>
    <w:rPr>
      <w:rFonts w:ascii="Arial" w:hAnsi="Arial" w:cs="Arial"/>
      <w:b/>
      <w:bCs/>
      <w:kern w:val="28"/>
      <w:sz w:val="32"/>
      <w:szCs w:val="32"/>
      <w:lang w:val="ru-RU" w:eastAsia="ru-RU"/>
    </w:rPr>
  </w:style>
  <w:style w:type="paragraph" w:styleId="afe">
    <w:name w:val="Salutation"/>
    <w:aliases w:val=" Знак12 Знак, Знак12,Знак12 Знак,Знак12"/>
    <w:basedOn w:val="a1"/>
    <w:next w:val="a1"/>
    <w:link w:val="1a"/>
    <w:semiHidden/>
    <w:rsid w:val="00354F95"/>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
    <w:name w:val="Приветствие Знак"/>
    <w:basedOn w:val="a2"/>
    <w:uiPriority w:val="99"/>
    <w:semiHidden/>
    <w:rsid w:val="00354F95"/>
  </w:style>
  <w:style w:type="paragraph" w:styleId="aff0">
    <w:name w:val="Closing"/>
    <w:aliases w:val="Заключение Знак, Знак11 Знак, Знак11,Знак11 Знак,Знак11"/>
    <w:basedOn w:val="a1"/>
    <w:link w:val="aff1"/>
    <w:semiHidden/>
    <w:rsid w:val="00354F95"/>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1">
    <w:name w:val="Прощание Знак"/>
    <w:aliases w:val="Заключение Знак Знак, Знак11 Знак Знак, Знак11 Знак1,Знак11 Знак Знак,Знак11 Знак1"/>
    <w:basedOn w:val="a2"/>
    <w:link w:val="aff0"/>
    <w:semiHidden/>
    <w:rsid w:val="00354F95"/>
    <w:rPr>
      <w:rFonts w:ascii="Times New Roman" w:eastAsia="Times New Roman" w:hAnsi="Times New Roman" w:cs="Times New Roman"/>
      <w:sz w:val="24"/>
      <w:szCs w:val="24"/>
      <w:lang w:val="x-none" w:eastAsia="x-none"/>
    </w:rPr>
  </w:style>
  <w:style w:type="paragraph" w:styleId="aff2">
    <w:name w:val="Signature"/>
    <w:aliases w:val=" Знак10 Знак, Знак10,Знак10 Знак,Знак10"/>
    <w:basedOn w:val="a1"/>
    <w:link w:val="1b"/>
    <w:semiHidden/>
    <w:rsid w:val="00354F95"/>
    <w:pPr>
      <w:spacing w:after="60" w:line="240" w:lineRule="auto"/>
      <w:ind w:left="4252"/>
      <w:jc w:val="both"/>
    </w:pPr>
    <w:rPr>
      <w:rFonts w:ascii="Times New Roman" w:eastAsia="Times New Roman" w:hAnsi="Times New Roman" w:cs="Times New Roman"/>
      <w:sz w:val="24"/>
      <w:szCs w:val="24"/>
      <w:lang w:val="x-none" w:eastAsia="x-none"/>
    </w:rPr>
  </w:style>
  <w:style w:type="character" w:customStyle="1" w:styleId="aff3">
    <w:name w:val="Подпись Знак"/>
    <w:basedOn w:val="a2"/>
    <w:uiPriority w:val="99"/>
    <w:semiHidden/>
    <w:rsid w:val="00354F95"/>
  </w:style>
  <w:style w:type="character" w:customStyle="1" w:styleId="1b">
    <w:name w:val="Подпись Знак1"/>
    <w:aliases w:val="Подпись Знак Знак, Знак10 Знак Знак, Знак10 Знак1,Знак10 Знак Знак,Знак10 Знак1"/>
    <w:link w:val="aff2"/>
    <w:semiHidden/>
    <w:locked/>
    <w:rsid w:val="00354F95"/>
    <w:rPr>
      <w:rFonts w:ascii="Times New Roman" w:eastAsia="Times New Roman" w:hAnsi="Times New Roman" w:cs="Times New Roman"/>
      <w:sz w:val="24"/>
      <w:szCs w:val="24"/>
      <w:lang w:val="x-none" w:eastAsia="x-none"/>
    </w:rPr>
  </w:style>
  <w:style w:type="paragraph" w:styleId="aff4">
    <w:name w:val="List Continue"/>
    <w:basedOn w:val="a1"/>
    <w:semiHidden/>
    <w:rsid w:val="00354F95"/>
    <w:pPr>
      <w:spacing w:after="120" w:line="240" w:lineRule="auto"/>
      <w:ind w:left="283"/>
      <w:jc w:val="both"/>
    </w:pPr>
    <w:rPr>
      <w:rFonts w:ascii="Times New Roman" w:eastAsia="Times New Roman" w:hAnsi="Times New Roman" w:cs="Times New Roman"/>
      <w:sz w:val="24"/>
      <w:szCs w:val="24"/>
      <w:lang w:eastAsia="ru-RU"/>
    </w:rPr>
  </w:style>
  <w:style w:type="paragraph" w:styleId="2f">
    <w:name w:val="List Continue 2"/>
    <w:basedOn w:val="a1"/>
    <w:semiHidden/>
    <w:rsid w:val="00354F95"/>
    <w:pPr>
      <w:spacing w:after="120" w:line="240" w:lineRule="auto"/>
      <w:ind w:left="566"/>
      <w:jc w:val="both"/>
    </w:pPr>
    <w:rPr>
      <w:rFonts w:ascii="Times New Roman" w:eastAsia="Times New Roman" w:hAnsi="Times New Roman" w:cs="Times New Roman"/>
      <w:sz w:val="24"/>
      <w:szCs w:val="24"/>
      <w:lang w:eastAsia="ru-RU"/>
    </w:rPr>
  </w:style>
  <w:style w:type="paragraph" w:styleId="3d">
    <w:name w:val="List Continue 3"/>
    <w:basedOn w:val="a1"/>
    <w:semiHidden/>
    <w:rsid w:val="00354F95"/>
    <w:pPr>
      <w:spacing w:after="120" w:line="240" w:lineRule="auto"/>
      <w:ind w:left="849"/>
      <w:jc w:val="both"/>
    </w:pPr>
    <w:rPr>
      <w:rFonts w:ascii="Times New Roman" w:eastAsia="Times New Roman" w:hAnsi="Times New Roman" w:cs="Times New Roman"/>
      <w:sz w:val="24"/>
      <w:szCs w:val="24"/>
      <w:lang w:eastAsia="ru-RU"/>
    </w:rPr>
  </w:style>
  <w:style w:type="paragraph" w:styleId="47">
    <w:name w:val="List Continue 4"/>
    <w:basedOn w:val="a1"/>
    <w:semiHidden/>
    <w:rsid w:val="00354F95"/>
    <w:pPr>
      <w:spacing w:after="120" w:line="240" w:lineRule="auto"/>
      <w:ind w:left="1132"/>
      <w:jc w:val="both"/>
    </w:pPr>
    <w:rPr>
      <w:rFonts w:ascii="Times New Roman" w:eastAsia="Times New Roman" w:hAnsi="Times New Roman" w:cs="Times New Roman"/>
      <w:sz w:val="24"/>
      <w:szCs w:val="24"/>
      <w:lang w:eastAsia="ru-RU"/>
    </w:rPr>
  </w:style>
  <w:style w:type="paragraph" w:styleId="56">
    <w:name w:val="List Continue 5"/>
    <w:basedOn w:val="a1"/>
    <w:semiHidden/>
    <w:rsid w:val="00354F95"/>
    <w:pPr>
      <w:spacing w:after="120" w:line="240" w:lineRule="auto"/>
      <w:ind w:left="1415"/>
      <w:jc w:val="both"/>
    </w:pPr>
    <w:rPr>
      <w:rFonts w:ascii="Times New Roman" w:eastAsia="Times New Roman" w:hAnsi="Times New Roman" w:cs="Times New Roman"/>
      <w:sz w:val="24"/>
      <w:szCs w:val="24"/>
      <w:lang w:eastAsia="ru-RU"/>
    </w:rPr>
  </w:style>
  <w:style w:type="paragraph" w:styleId="aff5">
    <w:name w:val="Message Header"/>
    <w:aliases w:val=" Знак9 Знак, Знак9,Знак9 Знак,Знак9"/>
    <w:basedOn w:val="a1"/>
    <w:link w:val="1c"/>
    <w:semiHidden/>
    <w:rsid w:val="00354F95"/>
    <w:pPr>
      <w:pBdr>
        <w:top w:val="single" w:sz="6" w:space="1" w:color="auto"/>
        <w:left w:val="single" w:sz="6" w:space="1" w:color="auto"/>
        <w:bottom w:val="single" w:sz="6" w:space="1" w:color="auto"/>
        <w:right w:val="single" w:sz="6" w:space="1" w:color="auto"/>
      </w:pBdr>
      <w:shd w:val="pct20" w:color="auto" w:fill="auto"/>
      <w:spacing w:after="60" w:line="240" w:lineRule="auto"/>
      <w:ind w:left="1134" w:hanging="1134"/>
      <w:jc w:val="both"/>
    </w:pPr>
    <w:rPr>
      <w:rFonts w:ascii="Cambria" w:eastAsia="Times New Roman" w:hAnsi="Cambria" w:cs="Times New Roman"/>
      <w:sz w:val="24"/>
      <w:szCs w:val="24"/>
      <w:lang w:val="x-none" w:eastAsia="x-none"/>
    </w:rPr>
  </w:style>
  <w:style w:type="character" w:customStyle="1" w:styleId="aff6">
    <w:name w:val="Шапка Знак"/>
    <w:basedOn w:val="a2"/>
    <w:uiPriority w:val="99"/>
    <w:semiHidden/>
    <w:rsid w:val="00354F95"/>
    <w:rPr>
      <w:rFonts w:asciiTheme="majorHAnsi" w:eastAsiaTheme="majorEastAsia" w:hAnsiTheme="majorHAnsi" w:cstheme="majorBidi"/>
      <w:sz w:val="24"/>
      <w:szCs w:val="24"/>
      <w:shd w:val="pct20" w:color="auto" w:fill="auto"/>
    </w:rPr>
  </w:style>
  <w:style w:type="character" w:customStyle="1" w:styleId="1c">
    <w:name w:val="Шапка Знак1"/>
    <w:aliases w:val="Шапка Знак Знак, Знак9 Знак Знак, Знак9 Знак1,Знак9 Знак Знак,Знак9 Знак1"/>
    <w:link w:val="aff5"/>
    <w:semiHidden/>
    <w:locked/>
    <w:rsid w:val="00354F95"/>
    <w:rPr>
      <w:rFonts w:ascii="Cambria" w:eastAsia="Times New Roman" w:hAnsi="Cambria" w:cs="Times New Roman"/>
      <w:sz w:val="24"/>
      <w:szCs w:val="24"/>
      <w:shd w:val="pct20" w:color="auto" w:fill="auto"/>
      <w:lang w:val="x-none" w:eastAsia="x-none"/>
    </w:rPr>
  </w:style>
  <w:style w:type="paragraph" w:styleId="aff7">
    <w:name w:val="Subtitle"/>
    <w:aliases w:val=" Знак8 Знак, Знак8, Знак8 Знак1,Знак8 Знак Знак,Знак8 Знак1,Знак8 Знак,Знак8"/>
    <w:basedOn w:val="a1"/>
    <w:link w:val="1d"/>
    <w:qFormat/>
    <w:rsid w:val="00354F95"/>
    <w:pPr>
      <w:spacing w:after="60" w:line="240" w:lineRule="auto"/>
      <w:jc w:val="center"/>
      <w:outlineLvl w:val="1"/>
    </w:pPr>
    <w:rPr>
      <w:rFonts w:ascii="Cambria" w:eastAsia="Times New Roman" w:hAnsi="Cambria" w:cs="Times New Roman"/>
      <w:sz w:val="24"/>
      <w:szCs w:val="24"/>
      <w:lang w:val="x-none" w:eastAsia="x-none"/>
    </w:rPr>
  </w:style>
  <w:style w:type="character" w:customStyle="1" w:styleId="aff8">
    <w:name w:val="Подзаголовок Знак"/>
    <w:basedOn w:val="a2"/>
    <w:uiPriority w:val="11"/>
    <w:rsid w:val="00354F95"/>
    <w:rPr>
      <w:rFonts w:eastAsiaTheme="minorEastAsia"/>
      <w:color w:val="5A5A5A" w:themeColor="text1" w:themeTint="A5"/>
      <w:spacing w:val="15"/>
    </w:rPr>
  </w:style>
  <w:style w:type="character" w:customStyle="1" w:styleId="1d">
    <w:name w:val="Подзаголовок Знак1"/>
    <w:aliases w:val="Подзаголовок Знак Знак, Знак8 Знак Знак, Знак8 Знак2, Знак8 Знак1 Знак,Знак8 Знак Знак Знак,Знак8 Знак1 Знак,Знак8 Знак Знак2,Знак8 Знак3"/>
    <w:link w:val="aff7"/>
    <w:locked/>
    <w:rsid w:val="00354F95"/>
    <w:rPr>
      <w:rFonts w:ascii="Cambria" w:eastAsia="Times New Roman" w:hAnsi="Cambria" w:cs="Times New Roman"/>
      <w:sz w:val="24"/>
      <w:szCs w:val="24"/>
      <w:lang w:val="x-none" w:eastAsia="x-none"/>
    </w:rPr>
  </w:style>
  <w:style w:type="character" w:customStyle="1" w:styleId="1a">
    <w:name w:val="Приветствие Знак1"/>
    <w:aliases w:val="Приветствие Знак Знак, Знак12 Знак Знак, Знак12 Знак1,Знак12 Знак Знак,Знак12 Знак1"/>
    <w:link w:val="afe"/>
    <w:semiHidden/>
    <w:locked/>
    <w:rsid w:val="00354F95"/>
    <w:rPr>
      <w:rFonts w:ascii="Times New Roman" w:eastAsia="Times New Roman" w:hAnsi="Times New Roman" w:cs="Times New Roman"/>
      <w:sz w:val="24"/>
      <w:szCs w:val="24"/>
      <w:lang w:val="x-none" w:eastAsia="x-none"/>
    </w:rPr>
  </w:style>
  <w:style w:type="paragraph" w:styleId="aff9">
    <w:name w:val="Date"/>
    <w:aliases w:val=" Знак7 Знак, Знак7,Знак7 Знак,Знак7"/>
    <w:basedOn w:val="a1"/>
    <w:next w:val="a1"/>
    <w:link w:val="1e"/>
    <w:semiHidden/>
    <w:rsid w:val="00354F95"/>
    <w:pPr>
      <w:spacing w:after="60" w:line="240" w:lineRule="auto"/>
      <w:jc w:val="both"/>
    </w:pPr>
    <w:rPr>
      <w:rFonts w:ascii="Times New Roman" w:eastAsia="Times New Roman" w:hAnsi="Times New Roman" w:cs="Times New Roman"/>
      <w:sz w:val="24"/>
      <w:szCs w:val="24"/>
      <w:lang w:eastAsia="ru-RU"/>
    </w:rPr>
  </w:style>
  <w:style w:type="character" w:customStyle="1" w:styleId="affa">
    <w:name w:val="Дата Знак"/>
    <w:basedOn w:val="a2"/>
    <w:uiPriority w:val="99"/>
    <w:semiHidden/>
    <w:rsid w:val="00354F95"/>
  </w:style>
  <w:style w:type="character" w:customStyle="1" w:styleId="1e">
    <w:name w:val="Дата Знак1"/>
    <w:aliases w:val="Дата Знак Знак, Знак7 Знак Знак, Знак7 Знак1,Знак7 Знак Знак,Знак7 Знак1"/>
    <w:link w:val="aff9"/>
    <w:semiHidden/>
    <w:locked/>
    <w:rsid w:val="00354F95"/>
    <w:rPr>
      <w:rFonts w:ascii="Times New Roman" w:eastAsia="Times New Roman" w:hAnsi="Times New Roman" w:cs="Times New Roman"/>
      <w:sz w:val="24"/>
      <w:szCs w:val="24"/>
      <w:lang w:eastAsia="ru-RU"/>
    </w:rPr>
  </w:style>
  <w:style w:type="paragraph" w:styleId="affb">
    <w:name w:val="Body Text First Indent"/>
    <w:aliases w:val=" Знак6 Знак, Знак6,Знак6 Знак,Знак6"/>
    <w:basedOn w:val="a9"/>
    <w:link w:val="1f"/>
    <w:semiHidden/>
    <w:rsid w:val="00354F95"/>
    <w:pPr>
      <w:ind w:firstLine="210"/>
      <w:jc w:val="both"/>
    </w:pPr>
    <w:rPr>
      <w:rFonts w:ascii="Arial" w:hAnsi="Arial"/>
      <w:b/>
      <w:bCs/>
      <w:kern w:val="32"/>
    </w:rPr>
  </w:style>
  <w:style w:type="character" w:customStyle="1" w:styleId="affc">
    <w:name w:val="Красная строка Знак"/>
    <w:basedOn w:val="aa"/>
    <w:uiPriority w:val="99"/>
    <w:semiHidden/>
    <w:rsid w:val="00354F95"/>
  </w:style>
  <w:style w:type="character" w:customStyle="1" w:styleId="1f">
    <w:name w:val="Красная строка Знак1"/>
    <w:aliases w:val="Красная строка Знак Знак, Знак6 Знак Знак, Знак6 Знак1,Знак6 Знак Знак,Знак6 Знак1"/>
    <w:link w:val="affb"/>
    <w:semiHidden/>
    <w:locked/>
    <w:rsid w:val="00354F95"/>
    <w:rPr>
      <w:rFonts w:ascii="Arial" w:eastAsia="Times New Roman" w:hAnsi="Arial" w:cs="Times New Roman"/>
      <w:b/>
      <w:bCs/>
      <w:kern w:val="32"/>
      <w:sz w:val="24"/>
      <w:szCs w:val="24"/>
      <w:lang w:eastAsia="ru-RU"/>
    </w:rPr>
  </w:style>
  <w:style w:type="paragraph" w:styleId="2f0">
    <w:name w:val="Body Text First Indent 2"/>
    <w:aliases w:val=" Знак5 Знак, Знак5"/>
    <w:basedOn w:val="ab"/>
    <w:link w:val="211"/>
    <w:semiHidden/>
    <w:rsid w:val="00354F95"/>
    <w:pPr>
      <w:ind w:firstLine="210"/>
      <w:jc w:val="both"/>
    </w:pPr>
  </w:style>
  <w:style w:type="character" w:customStyle="1" w:styleId="2f1">
    <w:name w:val="Красная строка 2 Знак"/>
    <w:basedOn w:val="ac"/>
    <w:uiPriority w:val="99"/>
    <w:semiHidden/>
    <w:rsid w:val="00354F95"/>
  </w:style>
  <w:style w:type="character" w:customStyle="1" w:styleId="211">
    <w:name w:val="Красная строка 2 Знак1"/>
    <w:aliases w:val="Красная строка 2 Знак Знак, Знак5 Знак Знак, Знак5 Знак1"/>
    <w:basedOn w:val="26"/>
    <w:link w:val="2f0"/>
    <w:semiHidden/>
    <w:locked/>
    <w:rsid w:val="00354F95"/>
    <w:rPr>
      <w:rFonts w:ascii="Times New Roman" w:eastAsia="Times New Roman" w:hAnsi="Times New Roman" w:cs="Times New Roman"/>
      <w:sz w:val="24"/>
      <w:szCs w:val="24"/>
      <w:lang w:eastAsia="ru-RU"/>
    </w:rPr>
  </w:style>
  <w:style w:type="paragraph" w:styleId="affd">
    <w:name w:val="Note Heading"/>
    <w:aliases w:val=" Знак4 Знак, Знак4,Знак4 Знак,Знак4"/>
    <w:basedOn w:val="a1"/>
    <w:next w:val="a1"/>
    <w:link w:val="1f0"/>
    <w:semiHidden/>
    <w:rsid w:val="00354F95"/>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e">
    <w:name w:val="Заголовок записки Знак"/>
    <w:basedOn w:val="a2"/>
    <w:uiPriority w:val="99"/>
    <w:semiHidden/>
    <w:rsid w:val="00354F95"/>
  </w:style>
  <w:style w:type="character" w:customStyle="1" w:styleId="1f0">
    <w:name w:val="Заголовок записки Знак1"/>
    <w:aliases w:val="Заголовок записки Знак Знак, Знак4 Знак Знак, Знак4 Знак1,Знак4 Знак Знак,Знак4 Знак1"/>
    <w:link w:val="affd"/>
    <w:semiHidden/>
    <w:locked/>
    <w:rsid w:val="00354F95"/>
    <w:rPr>
      <w:rFonts w:ascii="Times New Roman" w:eastAsia="Times New Roman" w:hAnsi="Times New Roman" w:cs="Times New Roman"/>
      <w:sz w:val="24"/>
      <w:szCs w:val="24"/>
      <w:lang w:val="x-none" w:eastAsia="x-none"/>
    </w:rPr>
  </w:style>
  <w:style w:type="paragraph" w:styleId="afff">
    <w:name w:val="Plain Text"/>
    <w:aliases w:val=" Знак3 Знак, Знак3,Знак3 Знак,Знак3,Текст Знак1 Знак Знак Знак,Текст Знак Знак2 Знак Знак Знак,Текст Знак Знак Знак1 Знак Знак Знак,Текст Знак Знак Знак Знак Знак Знак Знак,Текст Зна,Знак Знак Знак Знак Знак Знак Знак, Знак Знак1 Знак1,З"/>
    <w:basedOn w:val="a1"/>
    <w:link w:val="1f1"/>
    <w:rsid w:val="00354F95"/>
    <w:pPr>
      <w:spacing w:after="0" w:line="240" w:lineRule="auto"/>
    </w:pPr>
    <w:rPr>
      <w:rFonts w:ascii="Courier New" w:eastAsia="Times New Roman" w:hAnsi="Courier New" w:cs="Times New Roman"/>
      <w:sz w:val="20"/>
      <w:szCs w:val="20"/>
      <w:lang w:eastAsia="ru-RU"/>
    </w:rPr>
  </w:style>
  <w:style w:type="character" w:customStyle="1" w:styleId="afff0">
    <w:name w:val="Текст Знак"/>
    <w:basedOn w:val="a2"/>
    <w:uiPriority w:val="99"/>
    <w:semiHidden/>
    <w:rsid w:val="00354F95"/>
    <w:rPr>
      <w:rFonts w:ascii="Consolas" w:hAnsi="Consolas"/>
      <w:sz w:val="21"/>
      <w:szCs w:val="21"/>
    </w:rPr>
  </w:style>
  <w:style w:type="character" w:customStyle="1" w:styleId="1f1">
    <w:name w:val="Текст Знак1"/>
    <w:aliases w:val="Текст Знак Знак, Знак3 Знак Знак, Знак3 Знак1,Знак3 Знак Знак,Знак3 Знак1,Текст Знак1 Знак Знак Знак Знак,Текст Знак Знак2 Знак Знак Знак Знак,Текст Знак Знак Знак1 Знак Знак Знак Знак,Текст Знак Знак Знак Знак Знак Знак Знак Знак"/>
    <w:link w:val="afff"/>
    <w:locked/>
    <w:rsid w:val="00354F95"/>
    <w:rPr>
      <w:rFonts w:ascii="Courier New" w:eastAsia="Times New Roman" w:hAnsi="Courier New" w:cs="Times New Roman"/>
      <w:sz w:val="20"/>
      <w:szCs w:val="20"/>
      <w:lang w:eastAsia="ru-RU"/>
    </w:rPr>
  </w:style>
  <w:style w:type="character" w:customStyle="1" w:styleId="93">
    <w:name w:val="Знак Знак9"/>
    <w:semiHidden/>
    <w:rsid w:val="00354F95"/>
    <w:rPr>
      <w:rFonts w:cs="Times New Roman"/>
      <w:sz w:val="24"/>
      <w:szCs w:val="24"/>
    </w:rPr>
  </w:style>
  <w:style w:type="paragraph" w:styleId="afff1">
    <w:name w:val="E-mail Signature"/>
    <w:aliases w:val=" Знак2 Знак, Знак2,Знак2 Знак,Знак2"/>
    <w:basedOn w:val="a1"/>
    <w:link w:val="1f2"/>
    <w:semiHidden/>
    <w:rsid w:val="00354F95"/>
    <w:pPr>
      <w:spacing w:after="60" w:line="240" w:lineRule="auto"/>
      <w:jc w:val="both"/>
    </w:pPr>
    <w:rPr>
      <w:rFonts w:ascii="Times New Roman" w:eastAsia="Times New Roman" w:hAnsi="Times New Roman" w:cs="Times New Roman"/>
      <w:sz w:val="24"/>
      <w:szCs w:val="24"/>
      <w:lang w:val="x-none" w:eastAsia="x-none"/>
    </w:rPr>
  </w:style>
  <w:style w:type="character" w:customStyle="1" w:styleId="afff2">
    <w:name w:val="Электронная подпись Знак"/>
    <w:basedOn w:val="a2"/>
    <w:uiPriority w:val="99"/>
    <w:semiHidden/>
    <w:rsid w:val="00354F95"/>
  </w:style>
  <w:style w:type="character" w:customStyle="1" w:styleId="1f2">
    <w:name w:val="Электронная подпись Знак1"/>
    <w:aliases w:val="Электронная подпись Знак Знак, Знак2 Знак Знак, Знак2 Знак1,Знак2 Знак Знак,Знак2 Знак1"/>
    <w:link w:val="afff1"/>
    <w:semiHidden/>
    <w:locked/>
    <w:rsid w:val="00354F95"/>
    <w:rPr>
      <w:rFonts w:ascii="Times New Roman" w:eastAsia="Times New Roman" w:hAnsi="Times New Roman" w:cs="Times New Roman"/>
      <w:sz w:val="24"/>
      <w:szCs w:val="24"/>
      <w:lang w:val="x-none" w:eastAsia="x-none"/>
    </w:rPr>
  </w:style>
  <w:style w:type="paragraph" w:customStyle="1" w:styleId="a0">
    <w:name w:val="Раздел"/>
    <w:basedOn w:val="a1"/>
    <w:semiHidden/>
    <w:rsid w:val="00354F95"/>
    <w:pPr>
      <w:numPr>
        <w:ilvl w:val="1"/>
        <w:numId w:val="4"/>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3">
    <w:name w:val="Часть"/>
    <w:basedOn w:val="a1"/>
    <w:semiHidden/>
    <w:rsid w:val="00354F95"/>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1"/>
    <w:semiHidden/>
    <w:rsid w:val="00354F95"/>
    <w:pPr>
      <w:numPr>
        <w:numId w:val="5"/>
      </w:numPr>
      <w:spacing w:before="120" w:after="120" w:line="240" w:lineRule="auto"/>
      <w:jc w:val="center"/>
    </w:pPr>
    <w:rPr>
      <w:rFonts w:ascii="Times New Roman" w:eastAsia="Times New Roman" w:hAnsi="Times New Roman" w:cs="Times New Roman"/>
      <w:b/>
      <w:bCs/>
      <w:sz w:val="24"/>
      <w:szCs w:val="24"/>
      <w:lang w:eastAsia="ru-RU"/>
    </w:rPr>
  </w:style>
  <w:style w:type="paragraph" w:customStyle="1" w:styleId="a">
    <w:name w:val="Условия контракта"/>
    <w:basedOn w:val="a1"/>
    <w:semiHidden/>
    <w:rsid w:val="00354F95"/>
    <w:pPr>
      <w:numPr>
        <w:numId w:val="3"/>
      </w:numPr>
      <w:spacing w:before="240" w:after="120" w:line="240" w:lineRule="auto"/>
      <w:jc w:val="both"/>
    </w:pPr>
    <w:rPr>
      <w:rFonts w:ascii="Times New Roman" w:eastAsia="Times New Roman" w:hAnsi="Times New Roman" w:cs="Times New Roman"/>
      <w:b/>
      <w:bCs/>
      <w:sz w:val="24"/>
      <w:szCs w:val="24"/>
      <w:lang w:eastAsia="ru-RU"/>
    </w:rPr>
  </w:style>
  <w:style w:type="paragraph" w:customStyle="1" w:styleId="Instruction">
    <w:name w:val="Instruction"/>
    <w:basedOn w:val="28"/>
    <w:semiHidden/>
    <w:rsid w:val="00354F95"/>
    <w:pPr>
      <w:tabs>
        <w:tab w:val="num" w:pos="360"/>
      </w:tabs>
      <w:spacing w:before="180" w:after="60"/>
      <w:ind w:left="360" w:hanging="360"/>
    </w:pPr>
    <w:rPr>
      <w:b/>
      <w:bCs/>
    </w:rPr>
  </w:style>
  <w:style w:type="paragraph" w:customStyle="1" w:styleId="afff4">
    <w:name w:val="Тендерные данные"/>
    <w:basedOn w:val="a1"/>
    <w:semiHidden/>
    <w:rsid w:val="00354F95"/>
    <w:pPr>
      <w:tabs>
        <w:tab w:val="left" w:pos="1985"/>
      </w:tabs>
      <w:spacing w:before="120" w:after="60" w:line="240" w:lineRule="auto"/>
      <w:jc w:val="both"/>
    </w:pPr>
    <w:rPr>
      <w:rFonts w:ascii="Times New Roman" w:eastAsia="Times New Roman" w:hAnsi="Times New Roman" w:cs="Times New Roman"/>
      <w:b/>
      <w:bCs/>
      <w:sz w:val="24"/>
      <w:szCs w:val="24"/>
      <w:lang w:eastAsia="ru-RU"/>
    </w:rPr>
  </w:style>
  <w:style w:type="paragraph" w:customStyle="1" w:styleId="afff5">
    <w:name w:val="Îáû÷íûé"/>
    <w:rsid w:val="00354F95"/>
    <w:pPr>
      <w:spacing w:after="0" w:line="240" w:lineRule="auto"/>
    </w:pPr>
    <w:rPr>
      <w:rFonts w:ascii="Times New Roman" w:eastAsia="Times New Roman" w:hAnsi="Times New Roman" w:cs="Times New Roman"/>
      <w:sz w:val="20"/>
      <w:szCs w:val="20"/>
      <w:lang w:eastAsia="ru-RU"/>
    </w:rPr>
  </w:style>
  <w:style w:type="paragraph" w:customStyle="1" w:styleId="afff6">
    <w:name w:val="Íîðìàëüíûé"/>
    <w:semiHidden/>
    <w:rsid w:val="00354F95"/>
    <w:pPr>
      <w:spacing w:after="0" w:line="240" w:lineRule="auto"/>
    </w:pPr>
    <w:rPr>
      <w:rFonts w:ascii="Courier" w:eastAsia="Times New Roman" w:hAnsi="Courier" w:cs="Courier"/>
      <w:sz w:val="24"/>
      <w:szCs w:val="24"/>
      <w:lang w:val="en-GB" w:eastAsia="ru-RU"/>
    </w:rPr>
  </w:style>
  <w:style w:type="paragraph" w:customStyle="1" w:styleId="afff7">
    <w:name w:val="Подраздел"/>
    <w:basedOn w:val="a1"/>
    <w:semiHidden/>
    <w:rsid w:val="00354F95"/>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354F95"/>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1f3">
    <w:name w:val="Стиль1"/>
    <w:basedOn w:val="a1"/>
    <w:semiHidden/>
    <w:rsid w:val="00354F95"/>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cs="Times New Roman"/>
      <w:b/>
      <w:bCs/>
      <w:sz w:val="28"/>
      <w:szCs w:val="28"/>
      <w:lang w:eastAsia="ru-RU"/>
    </w:rPr>
  </w:style>
  <w:style w:type="paragraph" w:customStyle="1" w:styleId="2-1">
    <w:name w:val="содержание2-1"/>
    <w:basedOn w:val="31"/>
    <w:next w:val="a1"/>
    <w:semiHidden/>
    <w:rsid w:val="00354F95"/>
    <w:pPr>
      <w:keepLines w:val="0"/>
      <w:numPr>
        <w:ilvl w:val="0"/>
        <w:numId w:val="0"/>
      </w:numPr>
      <w:tabs>
        <w:tab w:val="num" w:pos="720"/>
        <w:tab w:val="num" w:pos="4140"/>
      </w:tabs>
      <w:spacing w:before="240" w:after="120"/>
      <w:ind w:left="720"/>
    </w:pPr>
    <w:rPr>
      <w:rFonts w:ascii="Courier New" w:eastAsia="Times New Roman" w:hAnsi="Courier New" w:cs="Courier New"/>
      <w:b/>
      <w:bCs/>
      <w:color w:val="auto"/>
      <w:sz w:val="20"/>
      <w:szCs w:val="20"/>
    </w:rPr>
  </w:style>
  <w:style w:type="paragraph" w:customStyle="1" w:styleId="212">
    <w:name w:val="Заголовок 2.1"/>
    <w:basedOn w:val="10"/>
    <w:semiHidden/>
    <w:rsid w:val="00354F95"/>
    <w:pPr>
      <w:widowControl w:val="0"/>
      <w:numPr>
        <w:numId w:val="0"/>
      </w:numPr>
      <w:suppressLineNumbers/>
      <w:suppressAutoHyphens/>
      <w:spacing w:after="60"/>
    </w:pPr>
    <w:rPr>
      <w:rFonts w:ascii="Times New Roman" w:eastAsia="Times New Roman" w:hAnsi="Times New Roman" w:cs="Times New Roman"/>
      <w:b/>
      <w:bCs/>
      <w:caps/>
      <w:color w:val="auto"/>
      <w:kern w:val="28"/>
      <w:sz w:val="24"/>
      <w:szCs w:val="24"/>
    </w:rPr>
  </w:style>
  <w:style w:type="paragraph" w:customStyle="1" w:styleId="2f2">
    <w:name w:val="Стиль2"/>
    <w:basedOn w:val="2e"/>
    <w:semiHidden/>
    <w:rsid w:val="00354F95"/>
    <w:pPr>
      <w:keepNext/>
      <w:keepLines/>
      <w:widowControl w:val="0"/>
      <w:suppressLineNumbers/>
      <w:tabs>
        <w:tab w:val="clear" w:pos="643"/>
        <w:tab w:val="num" w:pos="926"/>
        <w:tab w:val="num" w:pos="1476"/>
      </w:tabs>
      <w:suppressAutoHyphens/>
      <w:ind w:left="1476" w:hanging="576"/>
    </w:pPr>
    <w:rPr>
      <w:b/>
      <w:bCs/>
    </w:rPr>
  </w:style>
  <w:style w:type="paragraph" w:customStyle="1" w:styleId="2-11">
    <w:name w:val="содержание2-11"/>
    <w:basedOn w:val="a1"/>
    <w:semiHidden/>
    <w:rsid w:val="00354F95"/>
    <w:pPr>
      <w:spacing w:after="60" w:line="240" w:lineRule="auto"/>
      <w:jc w:val="both"/>
    </w:pPr>
    <w:rPr>
      <w:rFonts w:ascii="Times New Roman" w:eastAsia="Times New Roman" w:hAnsi="Times New Roman" w:cs="Times New Roman"/>
      <w:sz w:val="24"/>
      <w:szCs w:val="24"/>
      <w:lang w:eastAsia="ru-RU"/>
    </w:rPr>
  </w:style>
  <w:style w:type="paragraph" w:customStyle="1" w:styleId="48">
    <w:name w:val="Стиль4"/>
    <w:basedOn w:val="20"/>
    <w:next w:val="a1"/>
    <w:semiHidden/>
    <w:rsid w:val="00354F95"/>
    <w:pPr>
      <w:widowControl w:val="0"/>
      <w:numPr>
        <w:ilvl w:val="0"/>
        <w:numId w:val="0"/>
      </w:numPr>
      <w:suppressLineNumbers/>
      <w:suppressAutoHyphens/>
      <w:spacing w:before="0" w:after="60"/>
      <w:ind w:firstLine="567"/>
    </w:pPr>
    <w:rPr>
      <w:rFonts w:ascii="Courier New" w:eastAsia="Times New Roman" w:hAnsi="Courier New" w:cs="Courier New"/>
      <w:b/>
      <w:bCs/>
      <w:color w:val="auto"/>
      <w:sz w:val="22"/>
      <w:szCs w:val="22"/>
    </w:rPr>
  </w:style>
  <w:style w:type="paragraph" w:customStyle="1" w:styleId="afff8">
    <w:name w:val="Таблица заголовок"/>
    <w:basedOn w:val="a1"/>
    <w:semiHidden/>
    <w:rsid w:val="00354F95"/>
    <w:pPr>
      <w:spacing w:before="120" w:after="120" w:line="360" w:lineRule="auto"/>
      <w:jc w:val="right"/>
    </w:pPr>
    <w:rPr>
      <w:rFonts w:ascii="Times New Roman" w:eastAsia="Times New Roman" w:hAnsi="Times New Roman" w:cs="Times New Roman"/>
      <w:b/>
      <w:bCs/>
      <w:sz w:val="28"/>
      <w:szCs w:val="28"/>
      <w:lang w:eastAsia="ru-RU"/>
    </w:rPr>
  </w:style>
  <w:style w:type="paragraph" w:customStyle="1" w:styleId="afff9">
    <w:name w:val="текст таблицы"/>
    <w:basedOn w:val="a1"/>
    <w:semiHidden/>
    <w:rsid w:val="00354F95"/>
    <w:pPr>
      <w:spacing w:before="120" w:after="0" w:line="240" w:lineRule="auto"/>
      <w:ind w:right="-102"/>
    </w:pPr>
    <w:rPr>
      <w:rFonts w:ascii="Times New Roman" w:eastAsia="Times New Roman" w:hAnsi="Times New Roman" w:cs="Times New Roman"/>
      <w:sz w:val="24"/>
      <w:szCs w:val="24"/>
      <w:lang w:eastAsia="ru-RU"/>
    </w:rPr>
  </w:style>
  <w:style w:type="paragraph" w:customStyle="1" w:styleId="afffa">
    <w:name w:val="Пункт Знак"/>
    <w:basedOn w:val="a1"/>
    <w:semiHidden/>
    <w:rsid w:val="00354F95"/>
    <w:pPr>
      <w:tabs>
        <w:tab w:val="num" w:pos="1134"/>
        <w:tab w:val="left" w:pos="1701"/>
      </w:tabs>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b">
    <w:name w:val="a"/>
    <w:basedOn w:val="a1"/>
    <w:semiHidden/>
    <w:rsid w:val="00354F95"/>
    <w:pPr>
      <w:snapToGrid w:val="0"/>
      <w:spacing w:after="0" w:line="360" w:lineRule="auto"/>
      <w:ind w:left="1134" w:hanging="567"/>
      <w:jc w:val="both"/>
    </w:pPr>
    <w:rPr>
      <w:rFonts w:ascii="Times New Roman" w:eastAsia="Times New Roman" w:hAnsi="Times New Roman" w:cs="Times New Roman"/>
      <w:sz w:val="28"/>
      <w:szCs w:val="28"/>
      <w:lang w:eastAsia="ru-RU"/>
    </w:rPr>
  </w:style>
  <w:style w:type="paragraph" w:customStyle="1" w:styleId="afffc">
    <w:name w:val="Комментарий пользователя"/>
    <w:basedOn w:val="a1"/>
    <w:next w:val="a1"/>
    <w:semiHidden/>
    <w:rsid w:val="00354F95"/>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7">
    <w:name w:val="Стиль5"/>
    <w:basedOn w:val="10"/>
    <w:semiHidden/>
    <w:rsid w:val="00354F95"/>
    <w:pPr>
      <w:keepLines w:val="0"/>
      <w:numPr>
        <w:numId w:val="0"/>
      </w:numPr>
      <w:spacing w:after="60"/>
    </w:pPr>
    <w:rPr>
      <w:rFonts w:ascii="Courier New" w:eastAsia="Times New Roman" w:hAnsi="Courier New" w:cs="Courier New"/>
      <w:b/>
      <w:bCs/>
      <w:color w:val="auto"/>
      <w:kern w:val="28"/>
      <w:sz w:val="24"/>
      <w:szCs w:val="24"/>
    </w:rPr>
  </w:style>
  <w:style w:type="paragraph" w:customStyle="1" w:styleId="63">
    <w:name w:val="Стиль6"/>
    <w:basedOn w:val="1f3"/>
    <w:next w:val="1f3"/>
    <w:semiHidden/>
    <w:rsid w:val="00354F95"/>
    <w:pPr>
      <w:tabs>
        <w:tab w:val="num" w:pos="0"/>
      </w:tabs>
      <w:ind w:left="0" w:firstLine="709"/>
    </w:pPr>
    <w:rPr>
      <w:rFonts w:ascii="Courier New" w:hAnsi="Courier New" w:cs="Courier New"/>
      <w:sz w:val="24"/>
      <w:szCs w:val="24"/>
    </w:rPr>
  </w:style>
  <w:style w:type="paragraph" w:customStyle="1" w:styleId="73">
    <w:name w:val="Стиль7"/>
    <w:basedOn w:val="2f2"/>
    <w:next w:val="2f2"/>
    <w:semiHidden/>
    <w:rsid w:val="00354F95"/>
    <w:pPr>
      <w:tabs>
        <w:tab w:val="num" w:pos="360"/>
      </w:tabs>
      <w:ind w:left="0" w:firstLine="709"/>
    </w:pPr>
    <w:rPr>
      <w:rFonts w:ascii="Courier New" w:hAnsi="Courier New" w:cs="Courier New"/>
      <w:sz w:val="20"/>
      <w:szCs w:val="20"/>
    </w:rPr>
  </w:style>
  <w:style w:type="paragraph" w:customStyle="1" w:styleId="2127">
    <w:name w:val="Стиль Заголовок 2 + Первая строка:  127 см"/>
    <w:basedOn w:val="20"/>
    <w:semiHidden/>
    <w:rsid w:val="00354F95"/>
    <w:pPr>
      <w:keepLines w:val="0"/>
      <w:numPr>
        <w:ilvl w:val="0"/>
        <w:numId w:val="0"/>
      </w:numPr>
      <w:spacing w:before="0" w:after="60"/>
      <w:ind w:firstLine="720"/>
    </w:pPr>
    <w:rPr>
      <w:rFonts w:ascii="Courier New" w:eastAsia="Times New Roman" w:hAnsi="Courier New" w:cs="Courier New"/>
      <w:b/>
      <w:bCs/>
      <w:caps/>
      <w:color w:val="auto"/>
      <w:sz w:val="22"/>
      <w:szCs w:val="22"/>
    </w:rPr>
  </w:style>
  <w:style w:type="paragraph" w:customStyle="1" w:styleId="afffd">
    <w:name w:val="А_обычный"/>
    <w:basedOn w:val="a1"/>
    <w:semiHidden/>
    <w:rsid w:val="00354F9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Title">
    <w:name w:val="ConsTitle"/>
    <w:semiHidden/>
    <w:rsid w:val="00354F95"/>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character" w:styleId="afffe">
    <w:name w:val="footnote reference"/>
    <w:semiHidden/>
    <w:rsid w:val="00354F95"/>
    <w:rPr>
      <w:rFonts w:ascii="Times New Roman" w:hAnsi="Times New Roman" w:cs="Times New Roman"/>
      <w:vertAlign w:val="superscript"/>
    </w:rPr>
  </w:style>
  <w:style w:type="character" w:customStyle="1" w:styleId="affff">
    <w:name w:val="Знак Знак"/>
    <w:aliases w:val="Текст примечания Знак1,Знак Знак Знак3, Знак Знак Знак,Текст Знак2,Текст Знак1 Знак,Текст Знак Знак Знак,Знак Знак Знак Знак Знак Знак Знак Знак,Текст Знак2 Знак,Текст Знак1 Знак Знак,Текст Знак Знак Знак Знак, Знак Знак Знак Знак Знак"/>
    <w:rsid w:val="00354F95"/>
    <w:rPr>
      <w:rFonts w:ascii="Arial" w:hAnsi="Arial" w:cs="Arial"/>
      <w:sz w:val="24"/>
      <w:szCs w:val="24"/>
      <w:lang w:val="ru-RU" w:eastAsia="ru-RU"/>
    </w:rPr>
  </w:style>
  <w:style w:type="character" w:customStyle="1" w:styleId="affff0">
    <w:name w:val="Основной шрифт"/>
    <w:semiHidden/>
    <w:rsid w:val="00354F95"/>
  </w:style>
  <w:style w:type="character" w:customStyle="1" w:styleId="3e">
    <w:name w:val="Стиль3 Знак Знак"/>
    <w:rsid w:val="00354F95"/>
    <w:rPr>
      <w:rFonts w:cs="Times New Roman"/>
      <w:sz w:val="24"/>
      <w:szCs w:val="24"/>
      <w:lang w:val="ru-RU" w:eastAsia="ru-RU"/>
    </w:rPr>
  </w:style>
  <w:style w:type="table" w:styleId="1f4">
    <w:name w:val="Table Simple 1"/>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3">
    <w:name w:val="Table Simple 2"/>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
    <w:name w:val="Table Simple 3"/>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5">
    <w:name w:val="Table Classic 1"/>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lassic 2"/>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0">
    <w:name w:val="Table Classic 3"/>
    <w:basedOn w:val="a3"/>
    <w:semiHidden/>
    <w:rsid w:val="00354F95"/>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9">
    <w:name w:val="Table Classic 4"/>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6">
    <w:name w:val="Table Colorful 1"/>
    <w:basedOn w:val="a3"/>
    <w:semiHidden/>
    <w:rsid w:val="00354F95"/>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1">
    <w:name w:val="Table Colorful 3"/>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7">
    <w:name w:val="Table Columns 1"/>
    <w:basedOn w:val="a3"/>
    <w:semiHidden/>
    <w:rsid w:val="00354F95"/>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6">
    <w:name w:val="Table Columns 2"/>
    <w:basedOn w:val="a3"/>
    <w:semiHidden/>
    <w:rsid w:val="00354F95"/>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2">
    <w:name w:val="Table Columns 3"/>
    <w:basedOn w:val="a3"/>
    <w:semiHidden/>
    <w:rsid w:val="00354F95"/>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a">
    <w:name w:val="Table Columns 4"/>
    <w:basedOn w:val="a3"/>
    <w:semiHidden/>
    <w:rsid w:val="00354F95"/>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3"/>
    <w:semiHidden/>
    <w:rsid w:val="00354F95"/>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8">
    <w:name w:val="Table Grid 1"/>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7">
    <w:name w:val="Table Grid 2"/>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3">
    <w:name w:val="Table Grid 3"/>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9">
    <w:name w:val="Table Grid 5"/>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4">
    <w:name w:val="Table Grid 6"/>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3"/>
    <w:semiHidden/>
    <w:rsid w:val="00354F95"/>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3">
    <w:name w:val="Table Grid 8"/>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9">
    <w:name w:val="Table 3D effects 1"/>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8">
    <w:name w:val="Table 3D effects 2"/>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4">
    <w:name w:val="Table 3D effects 3"/>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1">
    <w:name w:val="Table Contemporary"/>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2">
    <w:name w:val="Table Elegant"/>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fff3">
    <w:name w:val="Table Professional"/>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a">
    <w:name w:val="Table Subtle 1"/>
    <w:basedOn w:val="a3"/>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9">
    <w:name w:val="Table Subtle 2"/>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3"/>
    <w:semiHidden/>
    <w:rsid w:val="00354F95"/>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3"/>
    <w:semiHidden/>
    <w:rsid w:val="00354F95"/>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3"/>
    <w:semiHidden/>
    <w:rsid w:val="00354F95"/>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4">
    <w:name w:val="Table Theme"/>
    <w:basedOn w:val="a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Таблица1"/>
    <w:rsid w:val="00354F95"/>
    <w:pPr>
      <w:spacing w:after="0" w:line="240" w:lineRule="auto"/>
    </w:pPr>
    <w:rPr>
      <w:rFonts w:ascii="Times New Roman" w:eastAsia="Times New Roman" w:hAnsi="Times New Roman" w:cs="Times New Roman"/>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354F95"/>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f5">
    <w:name w:val="Стиль3 Знак Знак Знак"/>
    <w:rsid w:val="00354F95"/>
    <w:rPr>
      <w:rFonts w:cs="Times New Roman"/>
      <w:sz w:val="24"/>
      <w:szCs w:val="24"/>
      <w:lang w:val="ru-RU" w:eastAsia="ru-RU"/>
    </w:rPr>
  </w:style>
  <w:style w:type="paragraph" w:customStyle="1" w:styleId="CourierNew">
    <w:name w:val="обычный + Courier New"/>
    <w:aliases w:val="11 пт,Обычный + 12 пт,Синий,Первая строка:  0,95 см,По ширине,Первая строка:  1 см,27 см,Обычный + 11 пт,Междустр.интервал...,Plain Text + Times New Roman,95 с...,Основной текст + 11 пт,27 см + не полужирны..."/>
    <w:basedOn w:val="a1"/>
    <w:rsid w:val="00354F95"/>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styleId="affff5">
    <w:name w:val="Document Map"/>
    <w:aliases w:val=" Знак1 Знак, Знак1,Знак1 Знак,Знак1"/>
    <w:basedOn w:val="a1"/>
    <w:link w:val="1fc"/>
    <w:rsid w:val="00354F95"/>
    <w:pPr>
      <w:shd w:val="clear" w:color="auto" w:fill="000080"/>
      <w:spacing w:after="60" w:line="240" w:lineRule="auto"/>
      <w:jc w:val="both"/>
    </w:pPr>
    <w:rPr>
      <w:rFonts w:ascii="Tahoma" w:eastAsia="Times New Roman" w:hAnsi="Tahoma" w:cs="Times New Roman"/>
      <w:sz w:val="16"/>
      <w:szCs w:val="16"/>
      <w:lang w:val="x-none" w:eastAsia="x-none"/>
    </w:rPr>
  </w:style>
  <w:style w:type="character" w:customStyle="1" w:styleId="affff6">
    <w:name w:val="Схема документа Знак"/>
    <w:basedOn w:val="a2"/>
    <w:uiPriority w:val="99"/>
    <w:semiHidden/>
    <w:rsid w:val="00354F95"/>
    <w:rPr>
      <w:rFonts w:ascii="Segoe UI" w:hAnsi="Segoe UI" w:cs="Segoe UI"/>
      <w:sz w:val="16"/>
      <w:szCs w:val="16"/>
    </w:rPr>
  </w:style>
  <w:style w:type="character" w:customStyle="1" w:styleId="1fc">
    <w:name w:val="Схема документа Знак1"/>
    <w:aliases w:val="Схема документа Знак Знак, Знак1 Знак Знак, Знак1 Знак1,Знак1 Знак Знак,Знак1 Знак1"/>
    <w:link w:val="affff5"/>
    <w:locked/>
    <w:rsid w:val="00354F95"/>
    <w:rPr>
      <w:rFonts w:ascii="Tahoma" w:eastAsia="Times New Roman" w:hAnsi="Tahoma" w:cs="Times New Roman"/>
      <w:sz w:val="16"/>
      <w:szCs w:val="16"/>
      <w:shd w:val="clear" w:color="auto" w:fill="000080"/>
      <w:lang w:val="x-none" w:eastAsia="x-none"/>
    </w:rPr>
  </w:style>
  <w:style w:type="character" w:styleId="HTML8">
    <w:name w:val="HTML Acronym"/>
    <w:semiHidden/>
    <w:rsid w:val="00354F95"/>
    <w:rPr>
      <w:rFonts w:cs="Times New Roman"/>
    </w:rPr>
  </w:style>
  <w:style w:type="character" w:styleId="affff7">
    <w:name w:val="Emphasis"/>
    <w:qFormat/>
    <w:rsid w:val="00354F95"/>
    <w:rPr>
      <w:rFonts w:cs="Times New Roman"/>
      <w:i/>
      <w:iCs/>
    </w:rPr>
  </w:style>
  <w:style w:type="character" w:styleId="affff8">
    <w:name w:val="line number"/>
    <w:semiHidden/>
    <w:rsid w:val="00354F95"/>
    <w:rPr>
      <w:rFonts w:cs="Times New Roman"/>
    </w:rPr>
  </w:style>
  <w:style w:type="character" w:styleId="HTML9">
    <w:name w:val="HTML Definition"/>
    <w:semiHidden/>
    <w:rsid w:val="00354F95"/>
    <w:rPr>
      <w:rFonts w:cs="Times New Roman"/>
      <w:i/>
      <w:iCs/>
    </w:rPr>
  </w:style>
  <w:style w:type="character" w:styleId="HTMLa">
    <w:name w:val="HTML Variable"/>
    <w:semiHidden/>
    <w:rsid w:val="00354F95"/>
    <w:rPr>
      <w:rFonts w:cs="Times New Roman"/>
      <w:i/>
      <w:iCs/>
    </w:rPr>
  </w:style>
  <w:style w:type="character" w:styleId="affff9">
    <w:name w:val="Strong"/>
    <w:qFormat/>
    <w:rsid w:val="00354F95"/>
    <w:rPr>
      <w:rFonts w:cs="Times New Roman"/>
      <w:b/>
      <w:bCs/>
    </w:rPr>
  </w:style>
  <w:style w:type="character" w:styleId="HTMLb">
    <w:name w:val="HTML Cite"/>
    <w:semiHidden/>
    <w:rsid w:val="00354F95"/>
    <w:rPr>
      <w:rFonts w:cs="Times New Roman"/>
      <w:i/>
      <w:iCs/>
    </w:rPr>
  </w:style>
  <w:style w:type="paragraph" w:styleId="affffa">
    <w:name w:val="Balloon Text"/>
    <w:aliases w:val="Текст выноски Знак1,Текст выноски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 Знак1 Знак Знак Знак Знак Знак Знак"/>
    <w:basedOn w:val="a1"/>
    <w:link w:val="affffb"/>
    <w:semiHidden/>
    <w:rsid w:val="00354F95"/>
    <w:pPr>
      <w:spacing w:after="60" w:line="240" w:lineRule="auto"/>
      <w:jc w:val="both"/>
    </w:pPr>
    <w:rPr>
      <w:rFonts w:ascii="Tahoma" w:eastAsia="Times New Roman" w:hAnsi="Tahoma" w:cs="Times New Roman"/>
      <w:sz w:val="16"/>
      <w:szCs w:val="16"/>
      <w:lang w:val="x-none" w:eastAsia="x-none"/>
    </w:rPr>
  </w:style>
  <w:style w:type="character" w:customStyle="1" w:styleId="affffb">
    <w:name w:val="Текст выноски Знак"/>
    <w:aliases w:val="Текст выноски Знак1 Знак,Текст выноски Знак Знак Знак,Текст выноски Знак1 Знак Знак Знак,Текст выноски Знак Знак Знак Знак Знак,Текст выноски Знак1 Знак Знак Знак Знак Знак,Текст выноски Знак Знак Знак Знак Знак Знак Знак"/>
    <w:basedOn w:val="a2"/>
    <w:link w:val="affffa"/>
    <w:semiHidden/>
    <w:rsid w:val="00354F95"/>
    <w:rPr>
      <w:rFonts w:ascii="Tahoma" w:eastAsia="Times New Roman" w:hAnsi="Tahoma" w:cs="Times New Roman"/>
      <w:sz w:val="16"/>
      <w:szCs w:val="16"/>
      <w:lang w:val="x-none" w:eastAsia="x-none"/>
    </w:rPr>
  </w:style>
  <w:style w:type="paragraph" w:customStyle="1" w:styleId="BodyTextIndent21">
    <w:name w:val="Body Text Indent 21"/>
    <w:basedOn w:val="a1"/>
    <w:rsid w:val="00354F95"/>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BodyTextIndent31">
    <w:name w:val="Body Text Indent 31"/>
    <w:basedOn w:val="a1"/>
    <w:rsid w:val="00354F95"/>
    <w:pPr>
      <w:tabs>
        <w:tab w:val="left" w:pos="1069"/>
      </w:tabs>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affffc">
    <w:name w:val="Цветовое выделение"/>
    <w:rsid w:val="00354F95"/>
    <w:rPr>
      <w:b/>
      <w:color w:val="000080"/>
      <w:sz w:val="20"/>
    </w:rPr>
  </w:style>
  <w:style w:type="paragraph" w:customStyle="1" w:styleId="affffd">
    <w:name w:val="Таблицы (моноширинный)"/>
    <w:basedOn w:val="a1"/>
    <w:next w:val="a1"/>
    <w:rsid w:val="00354F95"/>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1"/>
    <w:rsid w:val="00354F95"/>
    <w:pPr>
      <w:spacing w:before="100" w:after="100" w:line="240" w:lineRule="auto"/>
      <w:jc w:val="center"/>
    </w:pPr>
    <w:rPr>
      <w:rFonts w:ascii="Times New Roman" w:eastAsia="Times New Roman" w:hAnsi="Times New Roman" w:cs="Times New Roman"/>
      <w:sz w:val="24"/>
      <w:szCs w:val="24"/>
      <w:lang w:eastAsia="ru-RU"/>
    </w:rPr>
  </w:style>
  <w:style w:type="paragraph" w:customStyle="1" w:styleId="3f6">
    <w:name w:val="çàãîëîâîê 3"/>
    <w:basedOn w:val="a1"/>
    <w:next w:val="a1"/>
    <w:rsid w:val="00354F95"/>
    <w:pPr>
      <w:keepNext/>
      <w:spacing w:after="0" w:line="240" w:lineRule="auto"/>
      <w:jc w:val="both"/>
    </w:pPr>
    <w:rPr>
      <w:rFonts w:ascii="Times New Roman" w:eastAsia="Times New Roman" w:hAnsi="Times New Roman" w:cs="Times New Roman"/>
      <w:sz w:val="24"/>
      <w:szCs w:val="24"/>
      <w:lang w:eastAsia="ru-RU"/>
    </w:rPr>
  </w:style>
  <w:style w:type="paragraph" w:styleId="affffe">
    <w:name w:val="caption"/>
    <w:basedOn w:val="a1"/>
    <w:next w:val="a1"/>
    <w:qFormat/>
    <w:rsid w:val="00354F95"/>
    <w:pPr>
      <w:numPr>
        <w:ilvl w:val="12"/>
      </w:numPr>
      <w:spacing w:after="0" w:line="240" w:lineRule="auto"/>
      <w:jc w:val="center"/>
    </w:pPr>
    <w:rPr>
      <w:rFonts w:ascii="Times New Roman" w:eastAsia="Times New Roman" w:hAnsi="Times New Roman" w:cs="Times New Roman"/>
      <w:b/>
      <w:bCs/>
      <w:sz w:val="24"/>
      <w:szCs w:val="24"/>
      <w:lang w:eastAsia="ru-RU"/>
    </w:rPr>
  </w:style>
  <w:style w:type="character" w:customStyle="1" w:styleId="3f7">
    <w:name w:val=" Знак Знак3"/>
    <w:locked/>
    <w:rsid w:val="00354F95"/>
    <w:rPr>
      <w:rFonts w:cs="Times New Roman"/>
      <w:snapToGrid w:val="0"/>
      <w:sz w:val="24"/>
      <w:szCs w:val="24"/>
      <w:lang w:val="ru-RU" w:eastAsia="ru-RU"/>
    </w:rPr>
  </w:style>
  <w:style w:type="character" w:customStyle="1" w:styleId="3f8">
    <w:name w:val="Стиль3 Знак Знак Знак Знак Знак Знак Знак"/>
    <w:link w:val="3f9"/>
    <w:semiHidden/>
    <w:locked/>
    <w:rsid w:val="00354F95"/>
    <w:rPr>
      <w:sz w:val="24"/>
      <w:szCs w:val="24"/>
    </w:rPr>
  </w:style>
  <w:style w:type="paragraph" w:customStyle="1" w:styleId="3f9">
    <w:name w:val="Стиль3 Знак Знак Знак Знак Знак Знак"/>
    <w:basedOn w:val="24"/>
    <w:link w:val="3f8"/>
    <w:semiHidden/>
    <w:rsid w:val="00354F95"/>
    <w:pPr>
      <w:widowControl w:val="0"/>
      <w:tabs>
        <w:tab w:val="num" w:pos="360"/>
      </w:tabs>
      <w:adjustRightInd w:val="0"/>
      <w:ind w:left="283" w:firstLine="0"/>
    </w:pPr>
    <w:rPr>
      <w:rFonts w:asciiTheme="minorHAnsi" w:eastAsiaTheme="minorHAnsi" w:hAnsiTheme="minorHAnsi" w:cstheme="minorBidi"/>
      <w:lang w:eastAsia="en-US"/>
    </w:rPr>
  </w:style>
  <w:style w:type="character" w:customStyle="1" w:styleId="312">
    <w:name w:val="Стиль3 Знак Знак1"/>
    <w:basedOn w:val="25"/>
    <w:rsid w:val="00354F95"/>
    <w:rPr>
      <w:rFonts w:ascii="Times New Roman" w:eastAsia="Times New Roman" w:hAnsi="Times New Roman" w:cs="Times New Roman"/>
      <w:sz w:val="24"/>
      <w:szCs w:val="24"/>
      <w:lang w:val="ru-RU" w:eastAsia="ru-RU"/>
    </w:rPr>
  </w:style>
  <w:style w:type="paragraph" w:customStyle="1" w:styleId="14pt">
    <w:name w:val="Обычный + 14 pt Знак Знак"/>
    <w:aliases w:val="Темно-синий Знак Знак"/>
    <w:basedOn w:val="a1"/>
    <w:link w:val="14pt0"/>
    <w:rsid w:val="00354F95"/>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0">
    <w:name w:val="Обычный + 14 pt Знак Знак Знак"/>
    <w:aliases w:val="Темно-синий Знак Знак Знак"/>
    <w:link w:val="14pt"/>
    <w:locked/>
    <w:rsid w:val="00354F95"/>
    <w:rPr>
      <w:rFonts w:ascii="Times New Roman" w:eastAsia="Times New Roman" w:hAnsi="Times New Roman" w:cs="Times New Roman"/>
      <w:sz w:val="28"/>
      <w:szCs w:val="28"/>
      <w:lang w:eastAsia="ru-RU"/>
    </w:rPr>
  </w:style>
  <w:style w:type="paragraph" w:customStyle="1" w:styleId="afffff">
    <w:name w:val="КД"/>
    <w:basedOn w:val="afffd"/>
    <w:rsid w:val="00354F95"/>
    <w:rPr>
      <w:rFonts w:ascii="Courier New" w:hAnsi="Courier New" w:cs="Courier New"/>
      <w:sz w:val="18"/>
      <w:szCs w:val="18"/>
    </w:rPr>
  </w:style>
  <w:style w:type="paragraph" w:customStyle="1" w:styleId="font5">
    <w:name w:val="font5"/>
    <w:basedOn w:val="a1"/>
    <w:rsid w:val="00354F95"/>
    <w:pPr>
      <w:spacing w:before="100" w:beforeAutospacing="1" w:after="100" w:afterAutospacing="1" w:line="240" w:lineRule="auto"/>
    </w:pPr>
    <w:rPr>
      <w:rFonts w:ascii="Times New Roman" w:eastAsia="Arial Unicode MS" w:hAnsi="Times New Roman" w:cs="Times New Roman"/>
      <w:sz w:val="24"/>
      <w:szCs w:val="24"/>
      <w:lang w:eastAsia="ru-RU"/>
    </w:rPr>
  </w:style>
  <w:style w:type="character" w:customStyle="1" w:styleId="afffff0">
    <w:name w:val="номер страницы"/>
    <w:rsid w:val="00354F95"/>
    <w:rPr>
      <w:rFonts w:cs="Times New Roman"/>
    </w:rPr>
  </w:style>
  <w:style w:type="paragraph" w:styleId="afffff1">
    <w:name w:val="annotation text"/>
    <w:aliases w:val=" Знак Знак"/>
    <w:basedOn w:val="a1"/>
    <w:link w:val="2fa"/>
    <w:semiHidden/>
    <w:rsid w:val="00354F95"/>
    <w:pPr>
      <w:spacing w:after="0" w:line="240" w:lineRule="auto"/>
    </w:pPr>
    <w:rPr>
      <w:rFonts w:ascii="Times New Roman" w:eastAsia="Times New Roman" w:hAnsi="Times New Roman" w:cs="Times New Roman"/>
      <w:sz w:val="20"/>
      <w:szCs w:val="20"/>
      <w:lang w:val="x-none" w:eastAsia="x-none"/>
    </w:rPr>
  </w:style>
  <w:style w:type="character" w:customStyle="1" w:styleId="afffff2">
    <w:name w:val="Текст примечания Знак"/>
    <w:basedOn w:val="a2"/>
    <w:uiPriority w:val="99"/>
    <w:semiHidden/>
    <w:rsid w:val="00354F95"/>
    <w:rPr>
      <w:sz w:val="20"/>
      <w:szCs w:val="20"/>
    </w:rPr>
  </w:style>
  <w:style w:type="character" w:customStyle="1" w:styleId="2fa">
    <w:name w:val="Текст примечания Знак2"/>
    <w:aliases w:val="Текст примечания Знак Знак, Знак Знак Знак1"/>
    <w:link w:val="afffff1"/>
    <w:semiHidden/>
    <w:locked/>
    <w:rsid w:val="00354F95"/>
    <w:rPr>
      <w:rFonts w:ascii="Times New Roman" w:eastAsia="Times New Roman" w:hAnsi="Times New Roman" w:cs="Times New Roman"/>
      <w:sz w:val="20"/>
      <w:szCs w:val="20"/>
      <w:lang w:val="x-none" w:eastAsia="x-none"/>
    </w:rPr>
  </w:style>
  <w:style w:type="paragraph" w:customStyle="1" w:styleId="xl26">
    <w:name w:val="xl26"/>
    <w:basedOn w:val="a1"/>
    <w:rsid w:val="00354F95"/>
    <w:pPr>
      <w:spacing w:before="100" w:beforeAutospacing="1" w:after="100" w:afterAutospacing="1" w:line="240" w:lineRule="auto"/>
      <w:jc w:val="center"/>
      <w:textAlignment w:val="top"/>
    </w:pPr>
    <w:rPr>
      <w:rFonts w:ascii="Times New Roman CYR" w:eastAsia="Times New Roman" w:hAnsi="Times New Roman CYR" w:cs="Times New Roman CYR"/>
      <w:b/>
      <w:bCs/>
      <w:sz w:val="24"/>
      <w:szCs w:val="24"/>
      <w:lang w:eastAsia="ru-RU"/>
    </w:rPr>
  </w:style>
  <w:style w:type="paragraph" w:customStyle="1" w:styleId="xl27">
    <w:name w:val="xl27"/>
    <w:basedOn w:val="a1"/>
    <w:rsid w:val="00354F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28">
    <w:name w:val="xl28"/>
    <w:basedOn w:val="a1"/>
    <w:rsid w:val="00354F95"/>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29">
    <w:name w:val="xl29"/>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0">
    <w:name w:val="xl3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31">
    <w:name w:val="xl3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2">
    <w:name w:val="xl3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3">
    <w:name w:val="xl3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4">
    <w:name w:val="xl3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5">
    <w:name w:val="xl35"/>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6">
    <w:name w:val="xl3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7">
    <w:name w:val="xl3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38">
    <w:name w:val="xl3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39">
    <w:name w:val="xl39"/>
    <w:basedOn w:val="a1"/>
    <w:rsid w:val="00354F95"/>
    <w:pPr>
      <w:spacing w:before="100" w:beforeAutospacing="1" w:after="100" w:afterAutospacing="1" w:line="240" w:lineRule="auto"/>
      <w:textAlignment w:val="center"/>
    </w:pPr>
    <w:rPr>
      <w:rFonts w:ascii="Times New Roman CYR" w:eastAsia="Times New Roman" w:hAnsi="Times New Roman CYR" w:cs="Times New Roman CYR"/>
      <w:sz w:val="24"/>
      <w:szCs w:val="24"/>
      <w:lang w:eastAsia="ru-RU"/>
    </w:rPr>
  </w:style>
  <w:style w:type="paragraph" w:customStyle="1" w:styleId="xl40">
    <w:name w:val="xl40"/>
    <w:basedOn w:val="a1"/>
    <w:rsid w:val="00354F95"/>
    <w:pP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1">
    <w:name w:val="xl41"/>
    <w:basedOn w:val="a1"/>
    <w:rsid w:val="00354F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2">
    <w:name w:val="xl42"/>
    <w:basedOn w:val="a1"/>
    <w:rsid w:val="00354F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3">
    <w:name w:val="xl43"/>
    <w:basedOn w:val="a1"/>
    <w:rsid w:val="00354F95"/>
    <w:pPr>
      <w:spacing w:before="100" w:beforeAutospacing="1" w:after="100" w:afterAutospacing="1" w:line="240" w:lineRule="auto"/>
      <w:textAlignment w:val="top"/>
    </w:pPr>
    <w:rPr>
      <w:rFonts w:ascii="Times New Roman CYR" w:eastAsia="Times New Roman" w:hAnsi="Times New Roman CYR" w:cs="Times New Roman CYR"/>
      <w:sz w:val="24"/>
      <w:szCs w:val="24"/>
      <w:lang w:eastAsia="ru-RU"/>
    </w:rPr>
  </w:style>
  <w:style w:type="paragraph" w:customStyle="1" w:styleId="xl44">
    <w:name w:val="xl44"/>
    <w:basedOn w:val="a1"/>
    <w:rsid w:val="00354F95"/>
    <w:pPr>
      <w:spacing w:before="100" w:beforeAutospacing="1" w:after="100" w:afterAutospacing="1" w:line="240" w:lineRule="auto"/>
      <w:jc w:val="right"/>
      <w:textAlignment w:val="top"/>
    </w:pPr>
    <w:rPr>
      <w:rFonts w:ascii="Times New Roman CYR" w:eastAsia="Times New Roman" w:hAnsi="Times New Roman CYR" w:cs="Times New Roman CYR"/>
      <w:sz w:val="24"/>
      <w:szCs w:val="24"/>
      <w:lang w:eastAsia="ru-RU"/>
    </w:rPr>
  </w:style>
  <w:style w:type="paragraph" w:customStyle="1" w:styleId="xl45">
    <w:name w:val="xl45"/>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xl46">
    <w:name w:val="xl4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7">
    <w:name w:val="xl4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CYR" w:eastAsia="Times New Roman" w:hAnsi="Times New Roman CYR" w:cs="Times New Roman CYR"/>
      <w:sz w:val="24"/>
      <w:szCs w:val="24"/>
      <w:lang w:eastAsia="ru-RU"/>
    </w:rPr>
  </w:style>
  <w:style w:type="paragraph" w:customStyle="1" w:styleId="xl48">
    <w:name w:val="xl4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sz w:val="24"/>
      <w:szCs w:val="24"/>
      <w:lang w:eastAsia="ru-RU"/>
    </w:rPr>
  </w:style>
  <w:style w:type="paragraph" w:customStyle="1" w:styleId="font6">
    <w:name w:val="font6"/>
    <w:basedOn w:val="a1"/>
    <w:rsid w:val="00354F95"/>
    <w:pP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font7">
    <w:name w:val="font7"/>
    <w:basedOn w:val="a1"/>
    <w:rsid w:val="00354F95"/>
    <w:pPr>
      <w:spacing w:before="100" w:beforeAutospacing="1" w:after="100" w:afterAutospacing="1" w:line="240" w:lineRule="auto"/>
    </w:pPr>
    <w:rPr>
      <w:rFonts w:ascii="Times New Roman" w:eastAsia="Arial Unicode MS" w:hAnsi="Times New Roman" w:cs="Times New Roman"/>
      <w:sz w:val="14"/>
      <w:szCs w:val="14"/>
      <w:lang w:eastAsia="ru-RU"/>
    </w:rPr>
  </w:style>
  <w:style w:type="paragraph" w:customStyle="1" w:styleId="xl25">
    <w:name w:val="xl25"/>
    <w:basedOn w:val="a1"/>
    <w:rsid w:val="00354F95"/>
    <w:pPr>
      <w:spacing w:before="100" w:beforeAutospacing="1" w:after="100" w:afterAutospacing="1" w:line="240" w:lineRule="auto"/>
      <w:jc w:val="center"/>
    </w:pPr>
    <w:rPr>
      <w:rFonts w:ascii="Times New Roman" w:eastAsia="Arial Unicode MS" w:hAnsi="Times New Roman" w:cs="Times New Roman"/>
      <w:b/>
      <w:bCs/>
      <w:color w:val="000000"/>
      <w:sz w:val="16"/>
      <w:szCs w:val="16"/>
      <w:lang w:eastAsia="ru-RU"/>
    </w:rPr>
  </w:style>
  <w:style w:type="paragraph" w:customStyle="1" w:styleId="xl49">
    <w:name w:val="xl49"/>
    <w:basedOn w:val="a1"/>
    <w:rsid w:val="00354F95"/>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50">
    <w:name w:val="xl50"/>
    <w:basedOn w:val="a1"/>
    <w:rsid w:val="00354F9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51">
    <w:name w:val="xl51"/>
    <w:basedOn w:val="a1"/>
    <w:rsid w:val="00354F95"/>
    <w:pPr>
      <w:pBdr>
        <w:top w:val="single" w:sz="4" w:space="0" w:color="auto"/>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2">
    <w:name w:val="xl52"/>
    <w:basedOn w:val="a1"/>
    <w:rsid w:val="00354F95"/>
    <w:pPr>
      <w:pBdr>
        <w:left w:val="single" w:sz="4" w:space="9"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53">
    <w:name w:val="xl53"/>
    <w:basedOn w:val="a1"/>
    <w:rsid w:val="00354F95"/>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4">
    <w:name w:val="xl54"/>
    <w:basedOn w:val="a1"/>
    <w:rsid w:val="00354F9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5">
    <w:name w:val="xl55"/>
    <w:basedOn w:val="a1"/>
    <w:rsid w:val="00354F9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56">
    <w:name w:val="xl56"/>
    <w:basedOn w:val="a1"/>
    <w:rsid w:val="00354F95"/>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57">
    <w:name w:val="xl57"/>
    <w:basedOn w:val="a1"/>
    <w:rsid w:val="00354F95"/>
    <w:pPr>
      <w:pBdr>
        <w:left w:val="single" w:sz="4" w:space="31" w:color="auto"/>
        <w:right w:val="single" w:sz="4" w:space="0" w:color="auto"/>
      </w:pBdr>
      <w:spacing w:before="100" w:beforeAutospacing="1" w:after="100" w:afterAutospacing="1" w:line="240" w:lineRule="auto"/>
      <w:ind w:firstLineChars="400"/>
      <w:textAlignment w:val="top"/>
    </w:pPr>
    <w:rPr>
      <w:rFonts w:ascii="Times New Roman" w:eastAsia="Arial Unicode MS" w:hAnsi="Times New Roman" w:cs="Times New Roman"/>
      <w:sz w:val="24"/>
      <w:szCs w:val="24"/>
      <w:lang w:eastAsia="ru-RU"/>
    </w:rPr>
  </w:style>
  <w:style w:type="paragraph" w:customStyle="1" w:styleId="xl58">
    <w:name w:val="xl5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59">
    <w:name w:val="xl59"/>
    <w:basedOn w:val="a1"/>
    <w:rsid w:val="00354F9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0">
    <w:name w:val="xl60"/>
    <w:basedOn w:val="a1"/>
    <w:rsid w:val="00354F9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i/>
      <w:iCs/>
      <w:sz w:val="24"/>
      <w:szCs w:val="24"/>
      <w:lang w:eastAsia="ru-RU"/>
    </w:rPr>
  </w:style>
  <w:style w:type="paragraph" w:customStyle="1" w:styleId="xl61">
    <w:name w:val="xl61"/>
    <w:basedOn w:val="a1"/>
    <w:rsid w:val="00354F95"/>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2">
    <w:name w:val="xl62"/>
    <w:basedOn w:val="a1"/>
    <w:rsid w:val="00354F95"/>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Times New Roman"/>
      <w:sz w:val="24"/>
      <w:szCs w:val="24"/>
      <w:lang w:eastAsia="ru-RU"/>
    </w:rPr>
  </w:style>
  <w:style w:type="paragraph" w:customStyle="1" w:styleId="xl63">
    <w:name w:val="xl63"/>
    <w:basedOn w:val="a1"/>
    <w:rsid w:val="00354F95"/>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4">
    <w:name w:val="xl6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5">
    <w:name w:val="xl65"/>
    <w:basedOn w:val="a1"/>
    <w:rsid w:val="00354F9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66">
    <w:name w:val="xl66"/>
    <w:basedOn w:val="a1"/>
    <w:rsid w:val="00354F9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67">
    <w:name w:val="xl6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u w:val="single"/>
      <w:lang w:eastAsia="ru-RU"/>
    </w:rPr>
  </w:style>
  <w:style w:type="paragraph" w:customStyle="1" w:styleId="xl68">
    <w:name w:val="xl6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sz w:val="24"/>
      <w:szCs w:val="24"/>
      <w:lang w:eastAsia="ru-RU"/>
    </w:rPr>
  </w:style>
  <w:style w:type="paragraph" w:customStyle="1" w:styleId="xl69">
    <w:name w:val="xl69"/>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0">
    <w:name w:val="xl7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1">
    <w:name w:val="xl71"/>
    <w:basedOn w:val="a1"/>
    <w:rsid w:val="00354F9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i/>
      <w:iCs/>
      <w:sz w:val="24"/>
      <w:szCs w:val="24"/>
      <w:lang w:eastAsia="ru-RU"/>
    </w:rPr>
  </w:style>
  <w:style w:type="paragraph" w:customStyle="1" w:styleId="xl72">
    <w:name w:val="xl7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73">
    <w:name w:val="xl7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b/>
      <w:bCs/>
      <w:i/>
      <w:iCs/>
      <w:sz w:val="24"/>
      <w:szCs w:val="24"/>
      <w:u w:val="single"/>
      <w:lang w:eastAsia="ru-RU"/>
    </w:rPr>
  </w:style>
  <w:style w:type="paragraph" w:customStyle="1" w:styleId="xl74">
    <w:name w:val="xl7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5">
    <w:name w:val="xl75"/>
    <w:basedOn w:val="a1"/>
    <w:rsid w:val="00354F95"/>
    <w:pPr>
      <w:pBdr>
        <w:top w:val="single" w:sz="4" w:space="0" w:color="auto"/>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6">
    <w:name w:val="xl76"/>
    <w:basedOn w:val="a1"/>
    <w:rsid w:val="00354F95"/>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7">
    <w:name w:val="xl77"/>
    <w:basedOn w:val="a1"/>
    <w:rsid w:val="00354F95"/>
    <w:pPr>
      <w:pBdr>
        <w:left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eastAsia="ru-RU"/>
    </w:rPr>
  </w:style>
  <w:style w:type="paragraph" w:customStyle="1" w:styleId="xl78">
    <w:name w:val="xl78"/>
    <w:basedOn w:val="a1"/>
    <w:rsid w:val="00354F9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79">
    <w:name w:val="xl79"/>
    <w:basedOn w:val="a1"/>
    <w:rsid w:val="00354F95"/>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0">
    <w:name w:val="xl8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Unicode MS" w:eastAsia="Arial Unicode MS" w:hAnsi="Arial Unicode MS" w:cs="Arial Unicode MS"/>
      <w:sz w:val="24"/>
      <w:szCs w:val="24"/>
      <w:lang w:eastAsia="ru-RU"/>
    </w:rPr>
  </w:style>
  <w:style w:type="paragraph" w:customStyle="1" w:styleId="xl81">
    <w:name w:val="xl81"/>
    <w:basedOn w:val="a1"/>
    <w:rsid w:val="00354F95"/>
    <w:pPr>
      <w:pBdr>
        <w:top w:val="single" w:sz="4" w:space="0" w:color="auto"/>
        <w:left w:val="single" w:sz="4" w:space="18" w:color="auto"/>
        <w:bottom w:val="single" w:sz="4" w:space="0" w:color="auto"/>
        <w:right w:val="single" w:sz="4" w:space="0" w:color="auto"/>
      </w:pBdr>
      <w:spacing w:before="100" w:beforeAutospacing="1" w:after="100" w:afterAutospacing="1" w:line="240" w:lineRule="auto"/>
      <w:ind w:firstLineChars="200"/>
      <w:textAlignment w:val="top"/>
    </w:pPr>
    <w:rPr>
      <w:rFonts w:ascii="Times New Roman" w:eastAsia="Arial Unicode MS" w:hAnsi="Times New Roman" w:cs="Times New Roman"/>
      <w:sz w:val="24"/>
      <w:szCs w:val="24"/>
      <w:lang w:eastAsia="ru-RU"/>
    </w:rPr>
  </w:style>
  <w:style w:type="paragraph" w:customStyle="1" w:styleId="xl82">
    <w:name w:val="xl82"/>
    <w:basedOn w:val="a1"/>
    <w:rsid w:val="00354F95"/>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3">
    <w:name w:val="xl83"/>
    <w:basedOn w:val="a1"/>
    <w:rsid w:val="00354F95"/>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84">
    <w:name w:val="xl84"/>
    <w:basedOn w:val="a1"/>
    <w:rsid w:val="00354F9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cs="Times New Roman"/>
      <w:sz w:val="24"/>
      <w:szCs w:val="24"/>
      <w:lang w:eastAsia="ru-RU"/>
    </w:rPr>
  </w:style>
  <w:style w:type="paragraph" w:customStyle="1" w:styleId="xl85">
    <w:name w:val="xl85"/>
    <w:basedOn w:val="a1"/>
    <w:rsid w:val="00354F95"/>
    <w:pPr>
      <w:pBdr>
        <w:left w:val="single" w:sz="4" w:space="9" w:color="auto"/>
        <w:bottom w:val="single" w:sz="4" w:space="0" w:color="auto"/>
        <w:right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86">
    <w:name w:val="xl86"/>
    <w:basedOn w:val="a1"/>
    <w:rsid w:val="00354F95"/>
    <w:pPr>
      <w:pBdr>
        <w:top w:val="single" w:sz="4" w:space="0" w:color="auto"/>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7">
    <w:name w:val="xl87"/>
    <w:basedOn w:val="a1"/>
    <w:rsid w:val="00354F95"/>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88">
    <w:name w:val="xl88"/>
    <w:basedOn w:val="a1"/>
    <w:rsid w:val="00354F9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89">
    <w:name w:val="xl89"/>
    <w:basedOn w:val="a1"/>
    <w:rsid w:val="00354F9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90">
    <w:name w:val="xl90"/>
    <w:basedOn w:val="a1"/>
    <w:rsid w:val="00354F95"/>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1">
    <w:name w:val="xl91"/>
    <w:basedOn w:val="a1"/>
    <w:rsid w:val="00354F95"/>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2">
    <w:name w:val="xl92"/>
    <w:basedOn w:val="a1"/>
    <w:rsid w:val="00354F95"/>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3">
    <w:name w:val="xl93"/>
    <w:basedOn w:val="a1"/>
    <w:rsid w:val="00354F95"/>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4">
    <w:name w:val="xl94"/>
    <w:basedOn w:val="a1"/>
    <w:rsid w:val="00354F9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5">
    <w:name w:val="xl95"/>
    <w:basedOn w:val="a1"/>
    <w:rsid w:val="00354F95"/>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s="Times New Roman"/>
      <w:b/>
      <w:bCs/>
      <w:color w:val="000000"/>
      <w:sz w:val="24"/>
      <w:szCs w:val="24"/>
      <w:lang w:eastAsia="ru-RU"/>
    </w:rPr>
  </w:style>
  <w:style w:type="paragraph" w:customStyle="1" w:styleId="xl96">
    <w:name w:val="xl96"/>
    <w:basedOn w:val="a1"/>
    <w:rsid w:val="00354F95"/>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1"/>
    <w:rsid w:val="00354F95"/>
    <w:pPr>
      <w:pBdr>
        <w:top w:val="single" w:sz="4" w:space="0" w:color="auto"/>
        <w:left w:val="single" w:sz="4" w:space="9" w:color="auto"/>
        <w:bottom w:val="single" w:sz="4" w:space="0" w:color="auto"/>
      </w:pBdr>
      <w:spacing w:before="100" w:beforeAutospacing="1" w:after="100" w:afterAutospacing="1" w:line="240" w:lineRule="auto"/>
      <w:ind w:firstLineChars="100"/>
      <w:textAlignment w:val="top"/>
    </w:pPr>
    <w:rPr>
      <w:rFonts w:ascii="Times New Roman" w:eastAsia="Arial Unicode MS" w:hAnsi="Times New Roman" w:cs="Times New Roman"/>
      <w:sz w:val="24"/>
      <w:szCs w:val="24"/>
      <w:lang w:eastAsia="ru-RU"/>
    </w:rPr>
  </w:style>
  <w:style w:type="paragraph" w:customStyle="1" w:styleId="xl98">
    <w:name w:val="xl98"/>
    <w:basedOn w:val="a1"/>
    <w:rsid w:val="00354F95"/>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s="Times New Roman"/>
      <w:sz w:val="24"/>
      <w:szCs w:val="24"/>
      <w:lang w:eastAsia="ru-RU"/>
    </w:rPr>
  </w:style>
  <w:style w:type="paragraph" w:customStyle="1" w:styleId="xl99">
    <w:name w:val="xl99"/>
    <w:basedOn w:val="a1"/>
    <w:rsid w:val="00354F95"/>
    <w:pPr>
      <w:pBdr>
        <w:top w:val="single" w:sz="4" w:space="0" w:color="auto"/>
        <w:left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xl100">
    <w:name w:val="xl100"/>
    <w:basedOn w:val="a1"/>
    <w:rsid w:val="00354F95"/>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s="Times New Roman"/>
      <w:sz w:val="24"/>
      <w:szCs w:val="24"/>
      <w:lang w:eastAsia="ru-RU"/>
    </w:rPr>
  </w:style>
  <w:style w:type="paragraph" w:customStyle="1" w:styleId="313">
    <w:name w:val="аголовок 31"/>
    <w:basedOn w:val="a1"/>
    <w:next w:val="a1"/>
    <w:rsid w:val="00354F95"/>
    <w:pPr>
      <w:keepNext/>
      <w:spacing w:after="0" w:line="240" w:lineRule="auto"/>
      <w:jc w:val="both"/>
    </w:pPr>
    <w:rPr>
      <w:rFonts w:ascii="Times New Roman" w:eastAsia="Times New Roman" w:hAnsi="Times New Roman" w:cs="Times New Roman"/>
      <w:sz w:val="24"/>
      <w:szCs w:val="24"/>
      <w:lang w:eastAsia="ru-RU"/>
    </w:rPr>
  </w:style>
  <w:style w:type="paragraph" w:customStyle="1" w:styleId="xl22">
    <w:name w:val="xl22"/>
    <w:basedOn w:val="a1"/>
    <w:rsid w:val="00354F95"/>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23">
    <w:name w:val="xl23"/>
    <w:basedOn w:val="a1"/>
    <w:rsid w:val="00354F95"/>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aoieeeieiioeooe">
    <w:name w:val="Aa?oiee eieiioeooe"/>
    <w:basedOn w:val="a1"/>
    <w:rsid w:val="00354F95"/>
    <w:pPr>
      <w:tabs>
        <w:tab w:val="center" w:pos="4536"/>
        <w:tab w:val="right" w:pos="9072"/>
      </w:tabs>
      <w:spacing w:after="0" w:line="240" w:lineRule="auto"/>
    </w:pPr>
    <w:rPr>
      <w:rFonts w:ascii="Times New Roman" w:eastAsia="Times New Roman" w:hAnsi="Times New Roman" w:cs="Times New Roman"/>
      <w:sz w:val="20"/>
      <w:szCs w:val="20"/>
      <w:lang w:val="en-US" w:eastAsia="ru-RU"/>
    </w:rPr>
  </w:style>
  <w:style w:type="paragraph" w:customStyle="1" w:styleId="ConsPlusTitle">
    <w:name w:val="ConsPlusTitle"/>
    <w:rsid w:val="00354F9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fd">
    <w:name w:val="1"/>
    <w:basedOn w:val="a1"/>
    <w:next w:val="af4"/>
    <w:rsid w:val="0035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Cell">
    <w:name w:val="ConsCell"/>
    <w:rsid w:val="00354F95"/>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314">
    <w:name w:val="Знак Знак31"/>
    <w:semiHidden/>
    <w:locked/>
    <w:rsid w:val="00354F95"/>
    <w:rPr>
      <w:rFonts w:ascii="Courier New" w:hAnsi="Courier New" w:cs="Courier New"/>
      <w:lang w:val="ru-RU" w:eastAsia="ru-RU"/>
    </w:rPr>
  </w:style>
  <w:style w:type="character" w:customStyle="1" w:styleId="121">
    <w:name w:val="Знак Знак121"/>
    <w:rsid w:val="00354F95"/>
    <w:rPr>
      <w:rFonts w:ascii="Arial" w:hAnsi="Arial" w:cs="Arial"/>
      <w:b/>
      <w:bCs/>
      <w:kern w:val="28"/>
      <w:sz w:val="32"/>
      <w:szCs w:val="32"/>
      <w:lang w:val="ru-RU" w:eastAsia="ru-RU"/>
    </w:rPr>
  </w:style>
  <w:style w:type="character" w:customStyle="1" w:styleId="122">
    <w:name w:val="Знак Знак122"/>
    <w:rsid w:val="00354F95"/>
    <w:rPr>
      <w:rFonts w:ascii="Arial" w:hAnsi="Arial" w:cs="Arial"/>
      <w:b/>
      <w:bCs/>
      <w:kern w:val="28"/>
      <w:sz w:val="32"/>
      <w:szCs w:val="32"/>
      <w:lang w:val="ru-RU" w:eastAsia="ru-RU"/>
    </w:rPr>
  </w:style>
  <w:style w:type="character" w:customStyle="1" w:styleId="123">
    <w:name w:val="Знак Знак123"/>
    <w:rsid w:val="00354F95"/>
    <w:rPr>
      <w:rFonts w:ascii="Arial" w:hAnsi="Arial" w:cs="Arial"/>
      <w:b/>
      <w:bCs/>
      <w:kern w:val="28"/>
      <w:sz w:val="32"/>
      <w:szCs w:val="32"/>
      <w:lang w:val="ru-RU" w:eastAsia="ru-RU"/>
    </w:rPr>
  </w:style>
  <w:style w:type="character" w:customStyle="1" w:styleId="4c">
    <w:name w:val="Знак Знак4"/>
    <w:semiHidden/>
    <w:rsid w:val="00354F95"/>
    <w:rPr>
      <w:rFonts w:cs="Times New Roman"/>
      <w:noProof/>
      <w:sz w:val="24"/>
    </w:rPr>
  </w:style>
  <w:style w:type="character" w:customStyle="1" w:styleId="230">
    <w:name w:val="Знак Знак23"/>
    <w:semiHidden/>
    <w:rsid w:val="00354F95"/>
    <w:rPr>
      <w:rFonts w:ascii="Arial" w:hAnsi="Arial" w:cs="Times New Roman"/>
      <w:sz w:val="24"/>
      <w:lang w:val="ru-RU" w:eastAsia="ru-RU" w:bidi="ar-SA"/>
    </w:rPr>
  </w:style>
  <w:style w:type="character" w:customStyle="1" w:styleId="84">
    <w:name w:val="Знак Знак8"/>
    <w:aliases w:val="Знак Знак1 Знак Знак,Основной текст с отступом 2 Знак Знак1,Знак Знак1 Знак1,Основной текст с отступом 2 Знак Знак Знак"/>
    <w:rsid w:val="00354F95"/>
    <w:rPr>
      <w:rFonts w:cs="Times New Roman"/>
      <w:sz w:val="24"/>
      <w:szCs w:val="24"/>
      <w:lang w:val="ru-RU" w:eastAsia="ru-RU" w:bidi="ar-SA"/>
    </w:rPr>
  </w:style>
  <w:style w:type="character" w:customStyle="1" w:styleId="afffff3">
    <w:name w:val="Знак Знак Знак"/>
    <w:rsid w:val="00354F95"/>
    <w:rPr>
      <w:rFonts w:cs="Times New Roman"/>
      <w:sz w:val="24"/>
      <w:szCs w:val="24"/>
      <w:lang w:val="ru-RU" w:eastAsia="ru-RU" w:bidi="ar-SA"/>
    </w:rPr>
  </w:style>
  <w:style w:type="character" w:customStyle="1" w:styleId="2fb">
    <w:name w:val="Знак Знак2"/>
    <w:semiHidden/>
    <w:rsid w:val="00354F95"/>
    <w:rPr>
      <w:rFonts w:ascii="Courier New" w:hAnsi="Courier New" w:cs="Courier New"/>
    </w:rPr>
  </w:style>
  <w:style w:type="character" w:customStyle="1" w:styleId="910">
    <w:name w:val="Знак Знак91"/>
    <w:semiHidden/>
    <w:rsid w:val="00354F95"/>
    <w:rPr>
      <w:rFonts w:cs="Times New Roman"/>
      <w:sz w:val="24"/>
    </w:rPr>
  </w:style>
  <w:style w:type="character" w:customStyle="1" w:styleId="220">
    <w:name w:val="Знак Знак22"/>
    <w:rsid w:val="00354F95"/>
    <w:rPr>
      <w:rFonts w:ascii="Courier New" w:hAnsi="Courier New" w:cs="Times New Roman"/>
      <w:b/>
      <w:sz w:val="22"/>
    </w:rPr>
  </w:style>
  <w:style w:type="character" w:customStyle="1" w:styleId="213">
    <w:name w:val="Знак Знак21"/>
    <w:rsid w:val="00354F95"/>
    <w:rPr>
      <w:rFonts w:ascii="Courier New" w:hAnsi="Courier New" w:cs="Times New Roman"/>
      <w:b/>
      <w:lang w:val="ru-RU" w:eastAsia="ru-RU" w:bidi="ar-SA"/>
    </w:rPr>
  </w:style>
  <w:style w:type="character" w:customStyle="1" w:styleId="200">
    <w:name w:val="Знак Знак20"/>
    <w:rsid w:val="00354F95"/>
    <w:rPr>
      <w:rFonts w:ascii="Arial" w:hAnsi="Arial" w:cs="Times New Roman"/>
      <w:sz w:val="24"/>
      <w:lang w:val="ru-RU" w:eastAsia="ru-RU" w:bidi="ar-SA"/>
    </w:rPr>
  </w:style>
  <w:style w:type="character" w:customStyle="1" w:styleId="190">
    <w:name w:val="Знак Знак19"/>
    <w:rsid w:val="00354F95"/>
    <w:rPr>
      <w:rFonts w:cs="Times New Roman"/>
      <w:sz w:val="22"/>
      <w:lang w:val="ru-RU" w:eastAsia="ru-RU" w:bidi="ar-SA"/>
    </w:rPr>
  </w:style>
  <w:style w:type="character" w:customStyle="1" w:styleId="180">
    <w:name w:val="Знак Знак18"/>
    <w:rsid w:val="00354F95"/>
    <w:rPr>
      <w:rFonts w:cs="Times New Roman"/>
      <w:i/>
      <w:sz w:val="22"/>
      <w:lang w:val="ru-RU" w:eastAsia="ru-RU" w:bidi="ar-SA"/>
    </w:rPr>
  </w:style>
  <w:style w:type="character" w:customStyle="1" w:styleId="170">
    <w:name w:val="Знак Знак17"/>
    <w:rsid w:val="00354F95"/>
    <w:rPr>
      <w:rFonts w:ascii="Arial" w:hAnsi="Arial" w:cs="Times New Roman"/>
      <w:lang w:val="ru-RU" w:eastAsia="ru-RU" w:bidi="ar-SA"/>
    </w:rPr>
  </w:style>
  <w:style w:type="character" w:customStyle="1" w:styleId="160">
    <w:name w:val="Знак Знак16"/>
    <w:rsid w:val="00354F95"/>
    <w:rPr>
      <w:rFonts w:ascii="Arial" w:hAnsi="Arial" w:cs="Times New Roman"/>
      <w:i/>
      <w:lang w:val="ru-RU" w:eastAsia="ru-RU" w:bidi="ar-SA"/>
    </w:rPr>
  </w:style>
  <w:style w:type="character" w:customStyle="1" w:styleId="150">
    <w:name w:val="Знак Знак15"/>
    <w:rsid w:val="00354F95"/>
    <w:rPr>
      <w:rFonts w:ascii="Arial" w:hAnsi="Arial" w:cs="Times New Roman"/>
      <w:b/>
      <w:i/>
      <w:sz w:val="18"/>
      <w:lang w:val="ru-RU" w:eastAsia="ru-RU" w:bidi="ar-SA"/>
    </w:rPr>
  </w:style>
  <w:style w:type="character" w:customStyle="1" w:styleId="5a">
    <w:name w:val="Знак Знак5"/>
    <w:semiHidden/>
    <w:rsid w:val="00354F95"/>
    <w:rPr>
      <w:rFonts w:cs="Times New Roman"/>
    </w:rPr>
  </w:style>
  <w:style w:type="character" w:customStyle="1" w:styleId="65">
    <w:name w:val="Знак Знак6"/>
    <w:semiHidden/>
    <w:rsid w:val="00354F95"/>
    <w:rPr>
      <w:rFonts w:ascii="Arial" w:hAnsi="Arial" w:cs="Times New Roman"/>
      <w:noProof/>
      <w:sz w:val="24"/>
    </w:rPr>
  </w:style>
  <w:style w:type="character" w:customStyle="1" w:styleId="124">
    <w:name w:val="Знак Знак12"/>
    <w:rsid w:val="00354F95"/>
    <w:rPr>
      <w:rFonts w:ascii="Arial" w:hAnsi="Arial" w:cs="Times New Roman"/>
      <w:b/>
      <w:kern w:val="28"/>
      <w:sz w:val="32"/>
    </w:rPr>
  </w:style>
  <w:style w:type="character" w:customStyle="1" w:styleId="140">
    <w:name w:val="Знак Знак14"/>
    <w:semiHidden/>
    <w:rsid w:val="00354F95"/>
    <w:rPr>
      <w:rFonts w:cs="Times New Roman"/>
      <w:sz w:val="24"/>
    </w:rPr>
  </w:style>
  <w:style w:type="character" w:customStyle="1" w:styleId="111">
    <w:name w:val="Знак Знак11"/>
    <w:rsid w:val="00354F95"/>
    <w:rPr>
      <w:rFonts w:ascii="Arial" w:hAnsi="Arial" w:cs="Times New Roman"/>
      <w:sz w:val="24"/>
    </w:rPr>
  </w:style>
  <w:style w:type="character" w:customStyle="1" w:styleId="100">
    <w:name w:val="Знак Знак10"/>
    <w:semiHidden/>
    <w:rsid w:val="00354F95"/>
    <w:rPr>
      <w:rFonts w:cs="Times New Roman"/>
      <w:sz w:val="24"/>
    </w:rPr>
  </w:style>
  <w:style w:type="character" w:customStyle="1" w:styleId="130">
    <w:name w:val="Знак Знак13"/>
    <w:semiHidden/>
    <w:rsid w:val="00354F95"/>
    <w:rPr>
      <w:rFonts w:cs="Times New Roman"/>
      <w:sz w:val="24"/>
      <w:lang w:val="ru-RU" w:eastAsia="ru-RU" w:bidi="ar-SA"/>
    </w:rPr>
  </w:style>
  <w:style w:type="character" w:customStyle="1" w:styleId="3fa">
    <w:name w:val="Знак Знак3"/>
    <w:semiHidden/>
    <w:rsid w:val="00354F95"/>
    <w:rPr>
      <w:rFonts w:cs="Times New Roman"/>
      <w:b/>
      <w:i/>
      <w:sz w:val="24"/>
      <w:szCs w:val="24"/>
    </w:rPr>
  </w:style>
  <w:style w:type="character" w:customStyle="1" w:styleId="75">
    <w:name w:val="Знак Знак7"/>
    <w:semiHidden/>
    <w:rsid w:val="00354F95"/>
    <w:rPr>
      <w:rFonts w:cs="Times New Roman"/>
      <w:sz w:val="16"/>
    </w:rPr>
  </w:style>
  <w:style w:type="character" w:customStyle="1" w:styleId="322">
    <w:name w:val="Знак Знак32"/>
    <w:semiHidden/>
    <w:locked/>
    <w:rsid w:val="00354F95"/>
    <w:rPr>
      <w:rFonts w:ascii="Courier New" w:hAnsi="Courier New" w:cs="Courier New"/>
      <w:lang w:val="ru-RU" w:eastAsia="ru-RU" w:bidi="ar-SA"/>
    </w:rPr>
  </w:style>
  <w:style w:type="paragraph" w:customStyle="1" w:styleId="1fe">
    <w:name w:val="мой1"/>
    <w:basedOn w:val="a1"/>
    <w:rsid w:val="00354F95"/>
    <w:pPr>
      <w:spacing w:after="0" w:line="360" w:lineRule="auto"/>
      <w:ind w:firstLine="567"/>
      <w:jc w:val="both"/>
    </w:pPr>
    <w:rPr>
      <w:rFonts w:ascii="Arial" w:eastAsia="Times New Roman" w:hAnsi="Arial" w:cs="Times New Roman"/>
      <w:sz w:val="20"/>
      <w:szCs w:val="20"/>
      <w:lang w:eastAsia="ru-RU"/>
    </w:rPr>
  </w:style>
  <w:style w:type="paragraph" w:customStyle="1" w:styleId="Afffff4">
    <w:name w:val="мойA"/>
    <w:basedOn w:val="1fe"/>
    <w:rsid w:val="00354F95"/>
  </w:style>
  <w:style w:type="numbering" w:styleId="111111">
    <w:name w:val="Outline List 2"/>
    <w:basedOn w:val="a4"/>
    <w:rsid w:val="00354F95"/>
    <w:pPr>
      <w:numPr>
        <w:numId w:val="4"/>
      </w:numPr>
    </w:pPr>
  </w:style>
  <w:style w:type="numbering" w:customStyle="1" w:styleId="1ff">
    <w:name w:val="Текущий список1"/>
    <w:rsid w:val="00354F95"/>
    <w:pPr>
      <w:numPr>
        <w:numId w:val="5"/>
      </w:numPr>
    </w:pPr>
  </w:style>
  <w:style w:type="numbering" w:styleId="afffff5">
    <w:name w:val="Outline List 3"/>
    <w:basedOn w:val="a4"/>
    <w:rsid w:val="00354F95"/>
    <w:pPr>
      <w:numPr>
        <w:numId w:val="6"/>
      </w:numPr>
    </w:pPr>
  </w:style>
  <w:style w:type="numbering" w:customStyle="1" w:styleId="2fc">
    <w:name w:val="Текущий список2"/>
    <w:rsid w:val="00354F95"/>
    <w:pPr>
      <w:numPr>
        <w:numId w:val="7"/>
      </w:numPr>
    </w:pPr>
  </w:style>
  <w:style w:type="numbering" w:styleId="1ai">
    <w:name w:val="Outline List 1"/>
    <w:basedOn w:val="a4"/>
    <w:rsid w:val="00354F95"/>
    <w:pPr>
      <w:numPr>
        <w:numId w:val="8"/>
      </w:numPr>
    </w:pPr>
  </w:style>
  <w:style w:type="paragraph" w:customStyle="1" w:styleId="afffff6">
    <w:name w:val=" Знак Знак Знак Знак"/>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d">
    <w:name w:val=" Знак Знак2"/>
    <w:basedOn w:val="a1"/>
    <w:rsid w:val="00354F95"/>
    <w:pPr>
      <w:spacing w:line="240" w:lineRule="exact"/>
    </w:pPr>
    <w:rPr>
      <w:rFonts w:ascii="Verdana" w:eastAsia="Times New Roman" w:hAnsi="Verdana" w:cs="Times New Roman"/>
      <w:color w:val="000000"/>
      <w:sz w:val="24"/>
      <w:szCs w:val="24"/>
      <w:lang w:val="en-US"/>
    </w:rPr>
  </w:style>
  <w:style w:type="paragraph" w:customStyle="1" w:styleId="CharChar">
    <w:name w:val=" Знак Знак Char Char"/>
    <w:basedOn w:val="a1"/>
    <w:semiHidden/>
    <w:rsid w:val="00354F95"/>
    <w:pPr>
      <w:spacing w:line="240" w:lineRule="exact"/>
    </w:pPr>
    <w:rPr>
      <w:rFonts w:ascii="Verdana" w:eastAsia="Times New Roman" w:hAnsi="Verdana" w:cs="Times New Roman"/>
      <w:sz w:val="20"/>
      <w:szCs w:val="20"/>
      <w:lang w:val="en-GB"/>
    </w:rPr>
  </w:style>
  <w:style w:type="paragraph" w:customStyle="1" w:styleId="CharChar0">
    <w:name w:val="Знак Знак Char Char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92">
    <w:name w:val="Head 9.2"/>
    <w:basedOn w:val="a1"/>
    <w:next w:val="a1"/>
    <w:rsid w:val="00354F95"/>
    <w:pPr>
      <w:keepNext/>
      <w:widowControl w:val="0"/>
      <w:suppressAutoHyphens/>
      <w:spacing w:before="240" w:after="60" w:line="240" w:lineRule="auto"/>
      <w:jc w:val="center"/>
    </w:pPr>
    <w:rPr>
      <w:rFonts w:ascii="Thorndale" w:eastAsia="Andale Sans UI" w:hAnsi="Thorndale" w:cs="Times New Roman"/>
      <w:b/>
      <w:kern w:val="1"/>
      <w:sz w:val="24"/>
      <w:szCs w:val="24"/>
      <w:lang/>
    </w:rPr>
  </w:style>
  <w:style w:type="paragraph" w:customStyle="1" w:styleId="Normal">
    <w:name w:val="Normal"/>
    <w:rsid w:val="00354F95"/>
    <w:pPr>
      <w:widowControl w:val="0"/>
      <w:spacing w:after="0" w:line="240" w:lineRule="auto"/>
    </w:pPr>
    <w:rPr>
      <w:rFonts w:ascii="Courier" w:eastAsia="Times New Roman" w:hAnsi="Courier" w:cs="Times New Roman"/>
      <w:snapToGrid w:val="0"/>
      <w:sz w:val="20"/>
      <w:szCs w:val="20"/>
      <w:lang w:eastAsia="ru-RU"/>
    </w:rPr>
  </w:style>
  <w:style w:type="character" w:customStyle="1" w:styleId="250">
    <w:name w:val="Знак Знак25"/>
    <w:semiHidden/>
    <w:locked/>
    <w:rsid w:val="00354F95"/>
    <w:rPr>
      <w:sz w:val="24"/>
      <w:szCs w:val="24"/>
      <w:lang w:val="ru-RU" w:eastAsia="ru-RU" w:bidi="ar-SA"/>
    </w:rPr>
  </w:style>
  <w:style w:type="paragraph" w:customStyle="1" w:styleId="afffff7">
    <w:name w:val="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postbody">
    <w:name w:val="postbody"/>
    <w:basedOn w:val="a2"/>
    <w:rsid w:val="00354F95"/>
  </w:style>
  <w:style w:type="paragraph" w:customStyle="1" w:styleId="PRS-Text">
    <w:name w:val="PRS-Text"/>
    <w:basedOn w:val="a1"/>
    <w:rsid w:val="00354F95"/>
    <w:pPr>
      <w:overflowPunct w:val="0"/>
      <w:autoSpaceDE w:val="0"/>
      <w:autoSpaceDN w:val="0"/>
      <w:adjustRightInd w:val="0"/>
      <w:spacing w:after="0" w:line="240" w:lineRule="auto"/>
      <w:ind w:left="709" w:right="2268"/>
    </w:pPr>
    <w:rPr>
      <w:rFonts w:ascii="Arial" w:eastAsia="Times New Roman" w:hAnsi="Arial" w:cs="Times New Roman"/>
      <w:kern w:val="28"/>
      <w:sz w:val="20"/>
      <w:szCs w:val="20"/>
      <w:lang w:val="de-DE" w:eastAsia="ru-RU"/>
    </w:rPr>
  </w:style>
  <w:style w:type="paragraph" w:customStyle="1" w:styleId="PRS-Nummer">
    <w:name w:val="PRS-Nummer"/>
    <w:basedOn w:val="a1"/>
    <w:rsid w:val="00354F95"/>
    <w:pPr>
      <w:overflowPunct w:val="0"/>
      <w:autoSpaceDE w:val="0"/>
      <w:autoSpaceDN w:val="0"/>
      <w:adjustRightInd w:val="0"/>
      <w:spacing w:after="0" w:line="240" w:lineRule="auto"/>
      <w:ind w:left="709" w:hanging="709"/>
    </w:pPr>
    <w:rPr>
      <w:rFonts w:ascii="Arial" w:eastAsia="Times New Roman" w:hAnsi="Arial" w:cs="Times New Roman"/>
      <w:kern w:val="28"/>
      <w:sz w:val="20"/>
      <w:szCs w:val="20"/>
      <w:lang w:val="de-DE" w:eastAsia="ru-RU"/>
    </w:rPr>
  </w:style>
  <w:style w:type="paragraph" w:customStyle="1" w:styleId="PRS-UberSchrift2">
    <w:name w:val="PRS-UberSchrift2"/>
    <w:basedOn w:val="a1"/>
    <w:next w:val="a1"/>
    <w:rsid w:val="00354F95"/>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b/>
      <w:kern w:val="28"/>
      <w:sz w:val="20"/>
      <w:szCs w:val="20"/>
      <w:lang w:val="de-DE" w:eastAsia="ru-RU"/>
    </w:rPr>
  </w:style>
  <w:style w:type="paragraph" w:customStyle="1" w:styleId="PRS-ZwischenUberschrift">
    <w:name w:val="PRS-ZwischenUberschrift"/>
    <w:basedOn w:val="a1"/>
    <w:next w:val="a1"/>
    <w:rsid w:val="00354F95"/>
    <w:pPr>
      <w:overflowPunct w:val="0"/>
      <w:autoSpaceDE w:val="0"/>
      <w:autoSpaceDN w:val="0"/>
      <w:adjustRightInd w:val="0"/>
      <w:spacing w:after="120" w:line="240" w:lineRule="auto"/>
      <w:ind w:left="284"/>
      <w:textAlignment w:val="baseline"/>
    </w:pPr>
    <w:rPr>
      <w:rFonts w:ascii="Arial" w:eastAsia="Times New Roman" w:hAnsi="Arial" w:cs="Times New Roman"/>
      <w:kern w:val="28"/>
      <w:sz w:val="20"/>
      <w:szCs w:val="20"/>
      <w:lang w:val="de-DE" w:eastAsia="ru-RU"/>
    </w:rPr>
  </w:style>
  <w:style w:type="paragraph" w:customStyle="1" w:styleId="PRS-berSchrift3">
    <w:name w:val="PRS-ЬberSchrift3"/>
    <w:basedOn w:val="a1"/>
    <w:next w:val="a1"/>
    <w:rsid w:val="00354F95"/>
    <w:pPr>
      <w:tabs>
        <w:tab w:val="left" w:pos="284"/>
      </w:tabs>
      <w:overflowPunct w:val="0"/>
      <w:autoSpaceDE w:val="0"/>
      <w:autoSpaceDN w:val="0"/>
      <w:adjustRightInd w:val="0"/>
      <w:spacing w:after="120" w:line="240" w:lineRule="auto"/>
      <w:ind w:left="284" w:hanging="284"/>
      <w:textAlignment w:val="baseline"/>
    </w:pPr>
    <w:rPr>
      <w:rFonts w:ascii="Arial" w:eastAsia="Times New Roman" w:hAnsi="Arial" w:cs="Times New Roman"/>
      <w:kern w:val="28"/>
      <w:sz w:val="20"/>
      <w:szCs w:val="20"/>
      <w:lang w:val="de-DE" w:eastAsia="ru-RU"/>
    </w:rPr>
  </w:style>
  <w:style w:type="character" w:customStyle="1" w:styleId="spelle">
    <w:name w:val="spelle"/>
    <w:basedOn w:val="a2"/>
    <w:rsid w:val="00354F95"/>
  </w:style>
  <w:style w:type="paragraph" w:customStyle="1" w:styleId="Normal1">
    <w:name w:val="Normal1"/>
    <w:rsid w:val="00354F95"/>
    <w:pPr>
      <w:widowControl w:val="0"/>
      <w:spacing w:after="0" w:line="240" w:lineRule="auto"/>
    </w:pPr>
    <w:rPr>
      <w:rFonts w:ascii="Times New Roman" w:eastAsia="Times New Roman" w:hAnsi="Times New Roman" w:cs="Times New Roman"/>
      <w:snapToGrid w:val="0"/>
      <w:sz w:val="24"/>
      <w:szCs w:val="20"/>
      <w:lang w:eastAsia="ru-RU"/>
    </w:rPr>
  </w:style>
  <w:style w:type="character" w:customStyle="1" w:styleId="Char">
    <w:name w:val=" Char"/>
    <w:rsid w:val="00354F95"/>
    <w:rPr>
      <w:noProof w:val="0"/>
      <w:sz w:val="24"/>
      <w:szCs w:val="24"/>
      <w:lang w:val="ru-RU" w:eastAsia="ru-RU" w:bidi="ar-SA"/>
    </w:rPr>
  </w:style>
  <w:style w:type="paragraph" w:customStyle="1" w:styleId="afffff8">
    <w:name w:val="Текст в заданном формате"/>
    <w:basedOn w:val="a1"/>
    <w:rsid w:val="00354F95"/>
    <w:pPr>
      <w:widowControl w:val="0"/>
      <w:suppressAutoHyphens/>
      <w:spacing w:after="0" w:line="240" w:lineRule="auto"/>
    </w:pPr>
    <w:rPr>
      <w:rFonts w:ascii="Cumberland" w:eastAsia="Cumberland" w:hAnsi="Cumberland" w:cs="Cumberland"/>
      <w:kern w:val="1"/>
      <w:sz w:val="20"/>
      <w:szCs w:val="20"/>
      <w:lang/>
    </w:rPr>
  </w:style>
  <w:style w:type="paragraph" w:customStyle="1" w:styleId="02statia2">
    <w:name w:val="02statia2"/>
    <w:basedOn w:val="a1"/>
    <w:rsid w:val="00354F95"/>
    <w:pPr>
      <w:spacing w:before="120" w:after="0" w:line="320" w:lineRule="atLeast"/>
      <w:ind w:left="2020" w:hanging="880"/>
      <w:jc w:val="both"/>
    </w:pPr>
    <w:rPr>
      <w:rFonts w:ascii="GaramondNarrowC" w:eastAsia="Times New Roman" w:hAnsi="GaramondNarrowC" w:cs="Times New Roman"/>
      <w:color w:val="000000"/>
      <w:sz w:val="21"/>
      <w:szCs w:val="21"/>
      <w:lang w:eastAsia="ru-RU"/>
    </w:rPr>
  </w:style>
  <w:style w:type="paragraph" w:customStyle="1" w:styleId="02statia1">
    <w:name w:val="02statia1"/>
    <w:basedOn w:val="a1"/>
    <w:rsid w:val="00354F95"/>
    <w:pPr>
      <w:keepNext/>
      <w:spacing w:before="280" w:after="0" w:line="320" w:lineRule="atLeast"/>
      <w:ind w:left="1134" w:right="851" w:hanging="578"/>
      <w:outlineLvl w:val="2"/>
    </w:pPr>
    <w:rPr>
      <w:rFonts w:ascii="GaramondNarrowC" w:eastAsia="Times New Roman" w:hAnsi="GaramondNarrowC" w:cs="Times New Roman"/>
      <w:b/>
      <w:sz w:val="24"/>
      <w:szCs w:val="24"/>
      <w:lang w:eastAsia="ru-RU"/>
    </w:rPr>
  </w:style>
  <w:style w:type="paragraph" w:customStyle="1" w:styleId="02statia3">
    <w:name w:val="02statia3"/>
    <w:basedOn w:val="a1"/>
    <w:rsid w:val="00354F95"/>
    <w:pPr>
      <w:spacing w:before="120" w:after="0" w:line="320" w:lineRule="atLeast"/>
      <w:ind w:left="2900" w:hanging="880"/>
      <w:jc w:val="both"/>
    </w:pPr>
    <w:rPr>
      <w:rFonts w:ascii="GaramondNarrowC" w:eastAsia="Times New Roman" w:hAnsi="GaramondNarrowC" w:cs="Times New Roman"/>
      <w:color w:val="000000"/>
      <w:sz w:val="21"/>
      <w:szCs w:val="21"/>
      <w:lang w:eastAsia="ru-RU"/>
    </w:rPr>
  </w:style>
  <w:style w:type="character" w:customStyle="1" w:styleId="Quotation">
    <w:name w:val="Quotation"/>
    <w:rsid w:val="00354F95"/>
    <w:rPr>
      <w:i/>
      <w:iCs/>
    </w:rPr>
  </w:style>
  <w:style w:type="paragraph" w:customStyle="1" w:styleId="Heading">
    <w:name w:val="Heading"/>
    <w:rsid w:val="00354F9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1">
    <w:name w:val="consplusnormal"/>
    <w:basedOn w:val="a1"/>
    <w:rsid w:val="00354F95"/>
    <w:pPr>
      <w:spacing w:before="100" w:beforeAutospacing="1" w:after="100" w:afterAutospacing="1" w:line="240" w:lineRule="auto"/>
    </w:pPr>
    <w:rPr>
      <w:rFonts w:ascii="Tahoma" w:eastAsia="Times New Roman" w:hAnsi="Tahoma" w:cs="Tahoma"/>
      <w:sz w:val="16"/>
      <w:szCs w:val="16"/>
      <w:lang w:eastAsia="ru-RU"/>
    </w:rPr>
  </w:style>
  <w:style w:type="character" w:customStyle="1" w:styleId="grame">
    <w:name w:val="grame"/>
    <w:basedOn w:val="a2"/>
    <w:rsid w:val="00354F95"/>
  </w:style>
  <w:style w:type="paragraph" w:customStyle="1" w:styleId="FR2">
    <w:name w:val="FR2"/>
    <w:rsid w:val="00354F95"/>
    <w:pPr>
      <w:widowControl w:val="0"/>
      <w:autoSpaceDE w:val="0"/>
      <w:autoSpaceDN w:val="0"/>
      <w:adjustRightInd w:val="0"/>
      <w:spacing w:after="0" w:line="240" w:lineRule="auto"/>
      <w:jc w:val="both"/>
    </w:pPr>
    <w:rPr>
      <w:rFonts w:ascii="Arial" w:eastAsia="Times New Roman" w:hAnsi="Arial" w:cs="Arial"/>
      <w:sz w:val="12"/>
      <w:szCs w:val="12"/>
      <w:lang w:eastAsia="ru-RU"/>
    </w:rPr>
  </w:style>
  <w:style w:type="paragraph" w:customStyle="1" w:styleId="1ff0">
    <w:name w:val=" Знак Знак Знак Знак Знак Знак Знак Знак Знак Знак Знак Знак Знак Знак Знак Знак1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51">
    <w:name w:val=" Знак Знак25"/>
    <w:semiHidden/>
    <w:locked/>
    <w:rsid w:val="00354F95"/>
    <w:rPr>
      <w:rFonts w:cs="Times New Roman"/>
      <w:sz w:val="24"/>
      <w:szCs w:val="24"/>
      <w:lang w:val="ru-RU" w:eastAsia="ru-RU"/>
    </w:rPr>
  </w:style>
  <w:style w:type="paragraph" w:customStyle="1" w:styleId="1ff1">
    <w:name w:val=" Знак Знак Знак Знак Знак Знак Знак Знак Знак Знак Знак Знак Знак Знак Знак1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9">
    <w:name w:val="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a">
    <w:name w:val="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2">
    <w:name w:val="Body Text 2"/>
    <w:basedOn w:val="a1"/>
    <w:rsid w:val="00354F95"/>
    <w:pPr>
      <w:spacing w:after="0" w:line="240" w:lineRule="auto"/>
      <w:ind w:left="720"/>
    </w:pPr>
    <w:rPr>
      <w:rFonts w:ascii="Times New Roman" w:eastAsia="Times New Roman" w:hAnsi="Times New Roman" w:cs="Times New Roman"/>
      <w:sz w:val="28"/>
      <w:szCs w:val="24"/>
      <w:lang w:eastAsia="ru-RU"/>
    </w:rPr>
  </w:style>
  <w:style w:type="paragraph" w:customStyle="1" w:styleId="afffffb">
    <w:name w:val="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c">
    <w:name w:val="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d">
    <w:name w:val="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e">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2">
    <w:name w:val=" Знак Знак Знак Знак Знак Знак Знак Знак Знак Знак Знак Знак Знак Знак Знак Знак Знак Знак Знак Знак Знак Знак Знак Знак1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3">
    <w:name w:val=" Знак Знак Знак Знак Знак Знак Знак Знак Знак Знак Знак Знак Знак Знак Знак1"/>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4">
    <w:name w:val=" Знак Знак Знак Знак Знак Знак Знак Знак Знак Знак Знак Знак Знак Знак Знак2 Знак Знак Знак1"/>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b">
    <w:name w:val="Стиль3"/>
    <w:basedOn w:val="24"/>
    <w:semiHidden/>
    <w:rsid w:val="00354F95"/>
    <w:pPr>
      <w:widowControl w:val="0"/>
      <w:tabs>
        <w:tab w:val="num" w:pos="926"/>
        <w:tab w:val="num" w:pos="1307"/>
      </w:tabs>
      <w:adjustRightInd w:val="0"/>
      <w:ind w:left="1080" w:hanging="360"/>
    </w:pPr>
  </w:style>
  <w:style w:type="paragraph" w:customStyle="1" w:styleId="3fc">
    <w:name w:val="Стиль3 Знак Знак Знак Знак"/>
    <w:basedOn w:val="24"/>
    <w:semiHidden/>
    <w:rsid w:val="00354F95"/>
    <w:pPr>
      <w:widowControl w:val="0"/>
      <w:tabs>
        <w:tab w:val="num" w:pos="360"/>
      </w:tabs>
      <w:adjustRightInd w:val="0"/>
      <w:ind w:left="283" w:firstLine="0"/>
    </w:pPr>
  </w:style>
  <w:style w:type="character" w:customStyle="1" w:styleId="2fe">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354F95"/>
    <w:rPr>
      <w:rFonts w:cs="Times New Roman"/>
      <w:sz w:val="24"/>
      <w:szCs w:val="24"/>
      <w:lang w:val="ru-RU" w:eastAsia="ru-RU"/>
    </w:rPr>
  </w:style>
  <w:style w:type="paragraph" w:customStyle="1" w:styleId="1ff4">
    <w:name w:val=" Знак Знак Знак Знак Знак Знак Знак Знак Знак Знак Знак Знак Знак Знак Знак1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d">
    <w:name w:val="Стиль3 Знак"/>
    <w:basedOn w:val="24"/>
    <w:semiHidden/>
    <w:rsid w:val="00354F95"/>
    <w:pPr>
      <w:widowControl w:val="0"/>
      <w:tabs>
        <w:tab w:val="num" w:pos="926"/>
        <w:tab w:val="num" w:pos="1307"/>
      </w:tabs>
      <w:adjustRightInd w:val="0"/>
      <w:ind w:left="1080" w:hanging="360"/>
    </w:pPr>
  </w:style>
  <w:style w:type="character" w:customStyle="1" w:styleId="141">
    <w:name w:val=" Знак14 Знак1"/>
    <w:semiHidden/>
    <w:locked/>
    <w:rsid w:val="00354F95"/>
    <w:rPr>
      <w:lang w:val="ru-RU" w:eastAsia="ru-RU" w:bidi="ar-SA"/>
    </w:rPr>
  </w:style>
  <w:style w:type="character" w:customStyle="1" w:styleId="315">
    <w:name w:val=" Знак31"/>
    <w:locked/>
    <w:rsid w:val="00354F95"/>
    <w:rPr>
      <w:rFonts w:cs="Times New Roman"/>
      <w:snapToGrid w:val="0"/>
      <w:sz w:val="24"/>
      <w:szCs w:val="24"/>
      <w:lang w:val="ru-RU" w:eastAsia="ru-RU"/>
    </w:rPr>
  </w:style>
  <w:style w:type="paragraph" w:customStyle="1" w:styleId="3fe">
    <w:name w:val="Стиль3 Знак Знак Знак Знак Знак"/>
    <w:basedOn w:val="24"/>
    <w:semiHidden/>
    <w:rsid w:val="00354F95"/>
    <w:pPr>
      <w:widowControl w:val="0"/>
      <w:tabs>
        <w:tab w:val="num" w:pos="360"/>
      </w:tabs>
      <w:adjustRightInd w:val="0"/>
      <w:ind w:left="283" w:firstLine="0"/>
    </w:pPr>
  </w:style>
  <w:style w:type="character" w:customStyle="1" w:styleId="1ff5">
    <w:name w:val=" Знак Знак1"/>
    <w:semiHidden/>
    <w:locked/>
    <w:rsid w:val="00354F95"/>
    <w:rPr>
      <w:lang w:val="ru-RU" w:eastAsia="ru-RU" w:bidi="ar-SA"/>
    </w:rPr>
  </w:style>
  <w:style w:type="paragraph" w:customStyle="1" w:styleId="1ff6">
    <w:name w:val=" Знак Знак Знак Знак Знак Знак Знак Знак Знак Знак Знак Знак Знак Знак Знак1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0">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1">
    <w:name w:val="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
    <w:name w:val=" Знак Знак Знак Знак Знак Знак Знак Знак Знак Знак Знак Знак Знак Знак Знак Знак Знак Знак Знак Знак Знак Знак Знак Знак2"/>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7">
    <w:name w:val=" Знак Знак Знак Знак Знак Знак Знак Знак Знак Знак Знак Знак Знак Знак Знак1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0">
    <w:name w:val=" Знак Знак Знак Знак Знак Знак Знак Знак Знак Знак Знак Знак Знак Знак Знак2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8">
    <w:name w:val=" Знак Знак Знак Знак Знак Знак Знак Знак Знак Знак Знак Знак Знак Знак Знак1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2">
    <w:name w:val=" Знак25"/>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1">
    <w:name w:val=" Знак Знак Знак Знак Знак Знак Знак Знак Знак Знак Знак Знак Знак Знак Знак2"/>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23">
    <w:name w:val=" Знак Знак32"/>
    <w:semiHidden/>
    <w:locked/>
    <w:rsid w:val="00354F95"/>
    <w:rPr>
      <w:rFonts w:cs="Times New Roman"/>
      <w:sz w:val="20"/>
      <w:szCs w:val="20"/>
    </w:rPr>
  </w:style>
  <w:style w:type="character" w:customStyle="1" w:styleId="TimesNewRoman">
    <w:name w:val="Глава + Times New Roman Знак Знак"/>
    <w:aliases w:val="14 пт Знак Знак,Заголовок 1 Знак1"/>
    <w:locked/>
    <w:rsid w:val="00354F95"/>
    <w:rPr>
      <w:rFonts w:ascii="Arial" w:hAnsi="Arial" w:cs="Arial"/>
      <w:b/>
      <w:bCs/>
      <w:kern w:val="32"/>
      <w:sz w:val="32"/>
      <w:szCs w:val="32"/>
      <w:lang w:val="ru-RU" w:eastAsia="ru-RU"/>
    </w:rPr>
  </w:style>
  <w:style w:type="character" w:customStyle="1" w:styleId="324">
    <w:name w:val="Заголовок 3 Знак2 Знак"/>
    <w:aliases w:val="Заголовок 3 Знак Знак1 Знак,Заголовок 3 Знак Знак Знак Знак, Знак Знак Знак Знак1 Знак,Заголовок 3 Знак1 Знак Знак, Знак Знак1 Знак Знак,Знак Знак Знак Знак1 Знак Знак"/>
    <w:locked/>
    <w:rsid w:val="00354F95"/>
    <w:rPr>
      <w:rFonts w:ascii="Courier New" w:hAnsi="Courier New" w:cs="Courier New"/>
      <w:b/>
      <w:bCs/>
      <w:lang w:val="ru-RU" w:eastAsia="ru-RU" w:bidi="ar-SA"/>
    </w:rPr>
  </w:style>
  <w:style w:type="paragraph" w:customStyle="1" w:styleId="14pt1">
    <w:name w:val="Обычный + 14 pt"/>
    <w:aliases w:val="Темно-синий"/>
    <w:basedOn w:val="a1"/>
    <w:link w:val="14pt2"/>
    <w:rsid w:val="00354F95"/>
    <w:pPr>
      <w:autoSpaceDE w:val="0"/>
      <w:autoSpaceDN w:val="0"/>
      <w:spacing w:after="0" w:line="240" w:lineRule="auto"/>
    </w:pPr>
    <w:rPr>
      <w:rFonts w:ascii="Times New Roman" w:eastAsia="Times New Roman" w:hAnsi="Times New Roman" w:cs="Times New Roman"/>
      <w:sz w:val="28"/>
      <w:szCs w:val="28"/>
      <w:lang w:eastAsia="ru-RU"/>
    </w:rPr>
  </w:style>
  <w:style w:type="character" w:customStyle="1" w:styleId="14pt2">
    <w:name w:val="Обычный + 14 pt Знак"/>
    <w:aliases w:val="Темно-синий Знак"/>
    <w:link w:val="14pt1"/>
    <w:locked/>
    <w:rsid w:val="00354F95"/>
    <w:rPr>
      <w:rFonts w:ascii="Times New Roman" w:eastAsia="Times New Roman" w:hAnsi="Times New Roman" w:cs="Times New Roman"/>
      <w:sz w:val="28"/>
      <w:szCs w:val="28"/>
      <w:lang w:eastAsia="ru-RU"/>
    </w:rPr>
  </w:style>
  <w:style w:type="character" w:customStyle="1" w:styleId="1ff9">
    <w:name w:val="Основной текст с отступом Знак Знак1"/>
    <w:aliases w:val="Основной текст с отступом Знак Знак Знак Знак,Знак21 Знак Знак Знак Знак,Знак44 Знак Знак Знак Знак,Основной текст с отступом Знак2 Знак1,Основной текст с отступом Знак1 Знак Знак1, Знак44 Знак Знак Знак Знак1"/>
    <w:semiHidden/>
    <w:rsid w:val="00354F95"/>
    <w:rPr>
      <w:sz w:val="24"/>
      <w:szCs w:val="24"/>
      <w:lang w:val="ru-RU" w:eastAsia="ru-RU" w:bidi="ar-SA"/>
    </w:rPr>
  </w:style>
  <w:style w:type="character" w:customStyle="1" w:styleId="112">
    <w:name w:val="Заголовок 1 Знак1 Знак2"/>
    <w:aliases w:val="Заголовок 1 Знак Знак Знак2,Заголовок 1 Знак2 Знак Знак Знак,Заголовок 1 Знак Знак Знак Знак Знак1,Глава + Times New Roman Знак Знак Знак Знак Знак1,14 пт Знак Знак Знак1 Знак Знак Знак,Заголовок 1 Знак1 Знак Знак Знак Знак Знак"/>
    <w:rsid w:val="00354F95"/>
    <w:rPr>
      <w:rFonts w:ascii="Arial" w:hAnsi="Arial" w:cs="Arial"/>
      <w:b/>
      <w:bCs/>
      <w:kern w:val="32"/>
      <w:sz w:val="32"/>
      <w:szCs w:val="32"/>
      <w:lang w:val="ru-RU" w:eastAsia="ru-RU" w:bidi="ar-SA"/>
    </w:rPr>
  </w:style>
  <w:style w:type="character" w:customStyle="1" w:styleId="113">
    <w:name w:val="Заголовок 1 Знак Знак1"/>
    <w:aliases w:val="Глава + Times New Roman Знак Знак Знак Знак,14 пт Знак Знак Знак Знак,Глава + Times New Roman Знак1 Знак Знак,14 пт Знак1 Знак Знак"/>
    <w:locked/>
    <w:rsid w:val="00354F95"/>
    <w:rPr>
      <w:rFonts w:ascii="Arial" w:hAnsi="Arial" w:cs="Arial"/>
      <w:b/>
      <w:bCs/>
      <w:kern w:val="32"/>
      <w:sz w:val="32"/>
      <w:szCs w:val="32"/>
      <w:lang w:val="ru-RU" w:eastAsia="ru-RU"/>
    </w:rPr>
  </w:style>
  <w:style w:type="character" w:customStyle="1" w:styleId="142">
    <w:name w:val=" Знак14"/>
    <w:semiHidden/>
    <w:locked/>
    <w:rsid w:val="00354F95"/>
    <w:rPr>
      <w:rFonts w:cs="Times New Roman"/>
      <w:sz w:val="20"/>
      <w:szCs w:val="20"/>
    </w:rPr>
  </w:style>
  <w:style w:type="character" w:customStyle="1" w:styleId="affffff2">
    <w:name w:val="Название Знак Знак"/>
    <w:aliases w:val=" Знак13 Знак Знак,Знак13 Знак Знак"/>
    <w:locked/>
    <w:rsid w:val="00354F95"/>
    <w:rPr>
      <w:rFonts w:ascii="Arial" w:hAnsi="Arial" w:cs="Arial"/>
      <w:b/>
      <w:bCs/>
      <w:kern w:val="28"/>
      <w:sz w:val="32"/>
      <w:szCs w:val="32"/>
      <w:lang w:val="ru-RU" w:eastAsia="ru-RU"/>
    </w:rPr>
  </w:style>
  <w:style w:type="paragraph" w:customStyle="1" w:styleId="affffff3">
    <w:name w:val="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6">
    <w:name w:val=" Знак Знак Знак Знак Знак Знак Знак Знак Знак Знак Знак Знак Знак Знак Знак3 Знак Знак Знак1"/>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
    <w:name w:val=" Знак Знак Знак Знак Знак Знак Знак Знак Знак Знак Знак Знак Знак Знак Знак3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0">
    <w:name w:val=" Знак Знак Знак Знак Знак Знак Знак Знак Знак Знак Знак Знак Знак Знак Знак3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440">
    <w:name w:val=" Знак44"/>
    <w:semiHidden/>
    <w:locked/>
    <w:rsid w:val="00354F95"/>
    <w:rPr>
      <w:rFonts w:cs="Times New Roman"/>
      <w:sz w:val="24"/>
      <w:szCs w:val="24"/>
      <w:lang w:val="ru-RU" w:eastAsia="ru-RU"/>
    </w:rPr>
  </w:style>
  <w:style w:type="character" w:customStyle="1" w:styleId="191">
    <w:name w:val=" Знак Знак19"/>
    <w:semiHidden/>
    <w:locked/>
    <w:rsid w:val="00354F95"/>
    <w:rPr>
      <w:rFonts w:cs="Times New Roman"/>
      <w:sz w:val="24"/>
      <w:szCs w:val="24"/>
      <w:lang w:val="ru-RU" w:eastAsia="ru-RU"/>
    </w:rPr>
  </w:style>
  <w:style w:type="paragraph" w:customStyle="1" w:styleId="215">
    <w:name w:val=" Знак Знак Знак Знак Знак Знак Знак Знак Знак Знак Знак Знак Знак Знак Знак2 Знак Знак Знак1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2">
    <w:name w:val=" Знак Знак Знак Знак Знак Знак Знак Знак Знак Знак Знак Знак Знак Знак Знак2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6">
    <w:name w:val=" Знак Знак Знак Знак Знак Знак Знак Знак Знак Знак Знак Знак Знак Знак Знак2 Знак Знак Знак1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7">
    <w:name w:val=" 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4">
    <w:name w:val=" Знак Знак Знак Знак Знак Знак Знак Знак Знак Знак Знак Знак Знак Знак Знак Знак Знак Знак Знак"/>
    <w:basedOn w:val="a1"/>
    <w:rsid w:val="00354F95"/>
    <w:pPr>
      <w:spacing w:line="240" w:lineRule="exact"/>
    </w:pPr>
    <w:rPr>
      <w:rFonts w:ascii="Verdana" w:eastAsia="Times New Roman" w:hAnsi="Verdana" w:cs="Times New Roman"/>
      <w:sz w:val="24"/>
      <w:szCs w:val="24"/>
      <w:lang w:val="en-US"/>
    </w:rPr>
  </w:style>
  <w:style w:type="paragraph" w:customStyle="1" w:styleId="3ff1">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4">
    <w:name w:val=" Знак Знак11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2">
    <w:name w:val="3"/>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d">
    <w:name w:val=" Знак Знак4 Знак Знак Знак Знак"/>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90">
    <w:name w:val="Знак29 Знак Знак Знак"/>
    <w:locked/>
    <w:rsid w:val="00354F95"/>
    <w:rPr>
      <w:rFonts w:ascii="Arial" w:hAnsi="Arial" w:cs="Arial"/>
      <w:b/>
      <w:bCs/>
      <w:i/>
      <w:iCs/>
      <w:sz w:val="28"/>
      <w:szCs w:val="28"/>
      <w:lang w:val="ru-RU" w:eastAsia="ru-RU" w:bidi="ar-SA"/>
    </w:rPr>
  </w:style>
  <w:style w:type="character" w:customStyle="1" w:styleId="280">
    <w:name w:val="Знак28 Знак Знак"/>
    <w:aliases w:val="Заголовок 4 Знак1 Знак Знак Знак1,Заголовок 4 Знак Знак Знак Знак Знак1,Заголовок 4 Знак Знак1 Знак Знак Знак"/>
    <w:locked/>
    <w:rsid w:val="00354F95"/>
    <w:rPr>
      <w:b/>
      <w:bCs/>
      <w:sz w:val="28"/>
      <w:szCs w:val="28"/>
      <w:lang w:val="ru-RU" w:eastAsia="ru-RU" w:bidi="ar-SA"/>
    </w:rPr>
  </w:style>
  <w:style w:type="character" w:customStyle="1" w:styleId="1110">
    <w:name w:val="Нижний колонтитул Знак1 Знак1 Знак1"/>
    <w:aliases w:val="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rsid w:val="00354F95"/>
    <w:rPr>
      <w:lang w:val="ru-RU" w:eastAsia="ru-RU" w:bidi="ar-SA"/>
    </w:rPr>
  </w:style>
  <w:style w:type="character" w:customStyle="1" w:styleId="ConsPlusNormal0">
    <w:name w:val="ConsPlusNormal Знак"/>
    <w:link w:val="ConsPlusNormal"/>
    <w:locked/>
    <w:rsid w:val="00354F95"/>
    <w:rPr>
      <w:rFonts w:ascii="Arial" w:eastAsia="Times New Roman" w:hAnsi="Arial" w:cs="Arial"/>
      <w:sz w:val="20"/>
      <w:szCs w:val="20"/>
      <w:lang w:eastAsia="ru-RU"/>
    </w:rPr>
  </w:style>
  <w:style w:type="character" w:customStyle="1" w:styleId="af5">
    <w:name w:val="Обычный (веб) Знак"/>
    <w:aliases w:val="Обычный (Web) Знак"/>
    <w:link w:val="af4"/>
    <w:uiPriority w:val="99"/>
    <w:semiHidden/>
    <w:rsid w:val="00354F95"/>
    <w:rPr>
      <w:rFonts w:ascii="Times New Roman" w:eastAsia="Times New Roman" w:hAnsi="Times New Roman" w:cs="Times New Roman"/>
      <w:sz w:val="24"/>
      <w:szCs w:val="24"/>
      <w:lang w:eastAsia="ru-RU"/>
    </w:rPr>
  </w:style>
  <w:style w:type="paragraph" w:customStyle="1" w:styleId="2ff3">
    <w:name w:val=" Знак Знак Знак Знак Знак Знак Знак Знак Знак Знак Знак Знак Знак Знак Знак Знак Знак Знак2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Cell">
    <w:name w:val="ConsPlusCell"/>
    <w:rsid w:val="00354F9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3pt">
    <w:name w:val="Обычный + 13 pt Знак"/>
    <w:rsid w:val="00354F95"/>
    <w:rPr>
      <w:sz w:val="26"/>
      <w:szCs w:val="26"/>
      <w:lang w:val="ru-RU" w:eastAsia="ru-RU"/>
    </w:rPr>
  </w:style>
  <w:style w:type="character" w:customStyle="1" w:styleId="115">
    <w:name w:val="Нижний колонтитул Знак1 Знак1 Знак"/>
    <w:aliases w:val="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354F95"/>
    <w:rPr>
      <w:sz w:val="24"/>
      <w:szCs w:val="24"/>
      <w:lang w:val="ru-RU" w:eastAsia="ru-RU" w:bidi="ar-SA"/>
    </w:rPr>
  </w:style>
  <w:style w:type="paragraph" w:customStyle="1" w:styleId="1ffa">
    <w:name w:val=" 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4">
    <w:name w:val=" Знак Знак Знак Знак Знак Знак Знак Знак Знак Знак Знак Знак Знак Знак Знак2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21">
    <w:name w:val=" Знак Знак22"/>
    <w:semiHidden/>
    <w:locked/>
    <w:rsid w:val="00354F95"/>
    <w:rPr>
      <w:rFonts w:cs="Times New Roman"/>
      <w:sz w:val="24"/>
      <w:szCs w:val="24"/>
      <w:lang w:val="ru-RU" w:eastAsia="ru-RU"/>
    </w:rPr>
  </w:style>
  <w:style w:type="character" w:customStyle="1" w:styleId="181">
    <w:name w:val=" Знак Знак18"/>
    <w:semiHidden/>
    <w:locked/>
    <w:rsid w:val="00354F95"/>
    <w:rPr>
      <w:rFonts w:cs="Times New Roman"/>
      <w:sz w:val="24"/>
      <w:szCs w:val="24"/>
    </w:rPr>
  </w:style>
  <w:style w:type="character" w:customStyle="1" w:styleId="131">
    <w:name w:val=" Знак Знак13"/>
    <w:locked/>
    <w:rsid w:val="00354F95"/>
    <w:rPr>
      <w:rFonts w:ascii="Arial" w:hAnsi="Arial" w:cs="Arial"/>
      <w:b/>
      <w:bCs/>
      <w:kern w:val="28"/>
      <w:sz w:val="32"/>
      <w:szCs w:val="32"/>
      <w:lang w:val="ru-RU" w:eastAsia="ru-RU"/>
    </w:rPr>
  </w:style>
  <w:style w:type="character" w:customStyle="1" w:styleId="291">
    <w:name w:val=" Знак Знак29"/>
    <w:locked/>
    <w:rsid w:val="00354F95"/>
    <w:rPr>
      <w:rFonts w:cs="Times New Roman"/>
      <w:b/>
      <w:bCs/>
      <w:sz w:val="28"/>
      <w:szCs w:val="28"/>
      <w:lang w:val="ru-RU" w:eastAsia="ru-RU"/>
    </w:rPr>
  </w:style>
  <w:style w:type="paragraph" w:customStyle="1" w:styleId="217">
    <w:name w:val=" Знак Знак Знак Знак Знак Знак Знак Знак Знак Знак Знак Знак Знак Знак Знак2 Знак Знак Знак Знак1"/>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ffb">
    <w:name w:val="Основной текст Знак1 Знак"/>
    <w:aliases w:val="Основной текст Знак Знак Знак Знак,Основной текст Знак Знак Знак1,Знак22 Знак Знак Знак1,Знак22 Знак Знак2"/>
    <w:rsid w:val="00354F95"/>
    <w:rPr>
      <w:sz w:val="24"/>
      <w:szCs w:val="24"/>
      <w:lang w:val="ru-RU" w:eastAsia="ru-RU" w:bidi="ar-SA"/>
    </w:rPr>
  </w:style>
  <w:style w:type="paragraph" w:customStyle="1" w:styleId="2ff5">
    <w:name w:val="2"/>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318">
    <w:name w:val=" 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ff6">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354F95"/>
    <w:rPr>
      <w:rFonts w:cs="Times New Roman"/>
      <w:sz w:val="24"/>
      <w:szCs w:val="24"/>
      <w:lang w:val="ru-RU" w:eastAsia="ru-RU"/>
    </w:rPr>
  </w:style>
  <w:style w:type="paragraph" w:customStyle="1" w:styleId="3ff3">
    <w:name w:val=" 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FontStyle33">
    <w:name w:val="Font Style33"/>
    <w:rsid w:val="00354F95"/>
    <w:rPr>
      <w:rFonts w:ascii="Times New Roman" w:hAnsi="Times New Roman" w:cs="Times New Roman"/>
      <w:sz w:val="22"/>
      <w:szCs w:val="22"/>
    </w:rPr>
  </w:style>
  <w:style w:type="paragraph" w:styleId="affffff5">
    <w:name w:val="No Spacing"/>
    <w:qFormat/>
    <w:rsid w:val="00354F95"/>
    <w:pPr>
      <w:suppressAutoHyphens/>
      <w:spacing w:after="0" w:line="240" w:lineRule="auto"/>
    </w:pPr>
    <w:rPr>
      <w:rFonts w:ascii="Calibri" w:eastAsia="Calibri" w:hAnsi="Calibri" w:cs="Times New Roman"/>
      <w:lang w:eastAsia="ar-SA"/>
    </w:rPr>
  </w:style>
  <w:style w:type="paragraph" w:styleId="affffff6">
    <w:name w:val="List Paragraph"/>
    <w:basedOn w:val="a1"/>
    <w:uiPriority w:val="34"/>
    <w:qFormat/>
    <w:rsid w:val="00354F95"/>
    <w:pPr>
      <w:spacing w:after="200" w:line="276" w:lineRule="auto"/>
      <w:ind w:left="720"/>
      <w:contextualSpacing/>
    </w:pPr>
    <w:rPr>
      <w:rFonts w:ascii="Calibri" w:eastAsia="Calibri" w:hAnsi="Calibri" w:cs="Times New Roman"/>
    </w:rPr>
  </w:style>
  <w:style w:type="character" w:customStyle="1" w:styleId="rvts8">
    <w:name w:val="rvts8"/>
    <w:rsid w:val="00354F95"/>
    <w:rPr>
      <w:rFonts w:ascii="Tahoma" w:hAnsi="Tahoma" w:cs="Tahoma" w:hint="default"/>
      <w:sz w:val="22"/>
      <w:szCs w:val="22"/>
    </w:rPr>
  </w:style>
  <w:style w:type="paragraph" w:customStyle="1" w:styleId="ListParagraph">
    <w:name w:val="List Paragraph"/>
    <w:basedOn w:val="a1"/>
    <w:rsid w:val="00354F95"/>
    <w:pPr>
      <w:spacing w:after="200" w:line="276" w:lineRule="auto"/>
      <w:ind w:left="720"/>
    </w:pPr>
    <w:rPr>
      <w:rFonts w:ascii="Calibri" w:eastAsia="Times New Roman" w:hAnsi="Calibri" w:cs="Times New Roman"/>
    </w:rPr>
  </w:style>
  <w:style w:type="paragraph" w:customStyle="1" w:styleId="Standard">
    <w:name w:val="Standard"/>
    <w:rsid w:val="00354F95"/>
    <w:pPr>
      <w:autoSpaceDN w:val="0"/>
      <w:spacing w:after="0" w:line="240" w:lineRule="auto"/>
      <w:textAlignment w:val="baseline"/>
    </w:pPr>
    <w:rPr>
      <w:rFonts w:ascii="Times New Roman" w:eastAsia="Times New Roman" w:hAnsi="Times New Roman" w:cs="Times New Roman"/>
      <w:sz w:val="20"/>
      <w:szCs w:val="20"/>
      <w:lang w:eastAsia="ru-RU"/>
    </w:rPr>
  </w:style>
  <w:style w:type="paragraph" w:customStyle="1" w:styleId="E">
    <w:name w:val="E"/>
    <w:basedOn w:val="a1"/>
    <w:rsid w:val="00354F95"/>
    <w:pPr>
      <w:widowControl w:val="0"/>
      <w:suppressAutoHyphens/>
      <w:autoSpaceDN w:val="0"/>
      <w:spacing w:before="100" w:after="100" w:line="240" w:lineRule="auto"/>
      <w:textAlignment w:val="baseline"/>
    </w:pPr>
    <w:rPr>
      <w:rFonts w:ascii="Tahoma" w:eastAsia="Times New Roman" w:hAnsi="Tahoma" w:cs="Times New Roman"/>
      <w:sz w:val="20"/>
      <w:szCs w:val="20"/>
      <w:lang w:val="en-US"/>
    </w:rPr>
  </w:style>
  <w:style w:type="paragraph" w:customStyle="1" w:styleId="1ffc">
    <w:name w:val="Обычный1"/>
    <w:rsid w:val="00354F95"/>
    <w:pPr>
      <w:widowControl w:val="0"/>
      <w:suppressAutoHyphens/>
      <w:spacing w:after="0" w:line="240" w:lineRule="auto"/>
    </w:pPr>
    <w:rPr>
      <w:rFonts w:ascii="Arial" w:eastAsia="Arial Unicode MS" w:hAnsi="Arial" w:cs="Mangal"/>
      <w:kern w:val="2"/>
      <w:sz w:val="20"/>
      <w:szCs w:val="24"/>
      <w:lang w:eastAsia="hi-IN" w:bidi="hi-IN"/>
    </w:rPr>
  </w:style>
  <w:style w:type="character" w:customStyle="1" w:styleId="1ffd">
    <w:name w:val="Основной шрифт абзаца1"/>
    <w:rsid w:val="00354F95"/>
  </w:style>
  <w:style w:type="numbering" w:customStyle="1" w:styleId="WW8Num6">
    <w:name w:val="WW8Num6"/>
    <w:rsid w:val="00354F95"/>
    <w:pPr>
      <w:numPr>
        <w:numId w:val="3"/>
      </w:numPr>
    </w:pPr>
  </w:style>
  <w:style w:type="numbering" w:customStyle="1" w:styleId="WW8Num1">
    <w:name w:val="WW8Num1"/>
    <w:rsid w:val="00354F95"/>
    <w:pPr>
      <w:numPr>
        <w:numId w:val="7"/>
      </w:numPr>
    </w:pPr>
  </w:style>
  <w:style w:type="numbering" w:customStyle="1" w:styleId="WW8Num2">
    <w:name w:val="WW8Num2"/>
    <w:rsid w:val="00354F95"/>
    <w:pPr>
      <w:numPr>
        <w:numId w:val="8"/>
      </w:numPr>
    </w:pPr>
  </w:style>
  <w:style w:type="character" w:customStyle="1" w:styleId="HighlightedVariable">
    <w:name w:val="Highlighted Variable"/>
    <w:rsid w:val="00354F95"/>
    <w:rPr>
      <w:rFonts w:ascii="Times New Roman" w:hAnsi="Times New Roman" w:cs="Times New Roman" w:hint="default"/>
      <w:color w:val="0000FF"/>
    </w:rPr>
  </w:style>
  <w:style w:type="character" w:customStyle="1" w:styleId="2910">
    <w:name w:val="Знак29 Знак Знак1"/>
    <w:semiHidden/>
    <w:rsid w:val="00354F95"/>
    <w:rPr>
      <w:rFonts w:ascii="Cambria" w:eastAsia="Times New Roman" w:hAnsi="Cambria" w:cs="Times New Roman"/>
      <w:b/>
      <w:bCs/>
      <w:color w:val="4F81BD"/>
      <w:sz w:val="26"/>
      <w:szCs w:val="26"/>
    </w:rPr>
  </w:style>
  <w:style w:type="character" w:customStyle="1" w:styleId="3210">
    <w:name w:val="Заголовок 3 Знак2 Знак1"/>
    <w:aliases w:val="Заголовок 3 Знак Знак1 Знак1,Заголовок 3 Знак Знак Знак Знак1,Знак Знак Знак Знак1 Знак1,Заголовок 3 Знак1 Знак Знак1,Заголовок 3 Знак1 Знак Знак Знак Знак1"/>
    <w:semiHidden/>
    <w:rsid w:val="00354F95"/>
    <w:rPr>
      <w:rFonts w:ascii="Cambria" w:eastAsia="Times New Roman" w:hAnsi="Cambria" w:cs="Times New Roman"/>
      <w:b/>
      <w:bCs/>
      <w:color w:val="4F81BD"/>
    </w:rPr>
  </w:style>
  <w:style w:type="character" w:customStyle="1" w:styleId="281">
    <w:name w:val="Знак28 Знак Знак1"/>
    <w:semiHidden/>
    <w:rsid w:val="00354F95"/>
    <w:rPr>
      <w:rFonts w:ascii="Cambria" w:eastAsia="Times New Roman" w:hAnsi="Cambria" w:cs="Times New Roman"/>
      <w:b/>
      <w:bCs/>
      <w:i/>
      <w:iCs/>
      <w:color w:val="4F81BD"/>
    </w:rPr>
  </w:style>
  <w:style w:type="character" w:customStyle="1" w:styleId="2ff7">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354F95"/>
    <w:rPr>
      <w:rFonts w:ascii="Cambria" w:eastAsia="Times New Roman" w:hAnsi="Cambria" w:cs="Times New Roman"/>
      <w:color w:val="17365D"/>
      <w:spacing w:val="5"/>
      <w:kern w:val="28"/>
      <w:sz w:val="52"/>
      <w:szCs w:val="52"/>
    </w:rPr>
  </w:style>
  <w:style w:type="character" w:customStyle="1" w:styleId="1ffe">
    <w:name w:val="Подзаголовок Знак Знак Знак1"/>
    <w:aliases w:val="Знак8 Знак Знак Знак1,Знак8 Знак1 Знак1"/>
    <w:rsid w:val="00354F95"/>
    <w:rPr>
      <w:rFonts w:ascii="Cambria" w:eastAsia="Times New Roman" w:hAnsi="Cambria" w:cs="Times New Roman"/>
      <w:i/>
      <w:iCs/>
      <w:color w:val="4F81BD"/>
      <w:spacing w:val="15"/>
      <w:sz w:val="24"/>
      <w:szCs w:val="24"/>
    </w:rPr>
  </w:style>
  <w:style w:type="character" w:customStyle="1" w:styleId="1fff">
    <w:name w:val="Знак Знак1 Знак Знак Знак"/>
    <w:rsid w:val="00354F95"/>
  </w:style>
  <w:style w:type="paragraph" w:customStyle="1" w:styleId="2ff8">
    <w:name w:val="Знак Знак Знак Знак Знак Знак Знак Знак Знак Знак Знак Знак Знак Знак Знак Знак Знак Знак2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4">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0">
    <w:name w:val="Знак Знак Знак Знак Знак Знак Знак Знак Знак Знак Знак Знак Знак Знак Знак1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1">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8">
    <w:name w:val="Знак Знак Знак Знак Знак Знак Знак Знак Знак Знак Знак Знак Знак Знак Знак2 Знак Знак Знак Знак1"/>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9">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5">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92">
    <w:name w:val="Знак Знак29"/>
    <w:locked/>
    <w:rsid w:val="00354F95"/>
    <w:rPr>
      <w:rFonts w:ascii="Times New Roman" w:hAnsi="Times New Roman" w:cs="Times New Roman" w:hint="default"/>
      <w:b/>
      <w:bCs/>
      <w:sz w:val="28"/>
      <w:szCs w:val="28"/>
      <w:lang w:val="ru-RU" w:eastAsia="ru-RU"/>
    </w:rPr>
  </w:style>
  <w:style w:type="character" w:customStyle="1" w:styleId="5b">
    <w:name w:val="Знак5 Знак Знак"/>
    <w:rsid w:val="00354F95"/>
    <w:rPr>
      <w:sz w:val="16"/>
      <w:szCs w:val="16"/>
      <w:lang w:val="ru-RU" w:eastAsia="ru-RU" w:bidi="ar-SA"/>
    </w:rPr>
  </w:style>
  <w:style w:type="numbering" w:customStyle="1" w:styleId="WW8Num11">
    <w:name w:val="WW8Num11"/>
    <w:rsid w:val="00354F95"/>
    <w:pPr>
      <w:numPr>
        <w:numId w:val="16"/>
      </w:numPr>
    </w:pPr>
  </w:style>
  <w:style w:type="numbering" w:customStyle="1" w:styleId="WW8Num21">
    <w:name w:val="WW8Num21"/>
    <w:rsid w:val="00354F95"/>
    <w:pPr>
      <w:numPr>
        <w:numId w:val="5"/>
      </w:numPr>
    </w:pPr>
  </w:style>
  <w:style w:type="numbering" w:customStyle="1" w:styleId="WW8Num61">
    <w:name w:val="WW8Num61"/>
    <w:rsid w:val="00354F95"/>
    <w:pPr>
      <w:numPr>
        <w:numId w:val="6"/>
      </w:numPr>
    </w:pPr>
  </w:style>
  <w:style w:type="numbering" w:customStyle="1" w:styleId="116">
    <w:name w:val="Нет списка11"/>
    <w:next w:val="a4"/>
    <w:semiHidden/>
    <w:unhideWhenUsed/>
    <w:rsid w:val="00354F95"/>
  </w:style>
  <w:style w:type="character" w:customStyle="1" w:styleId="561">
    <w:name w:val="Знак56 Знак1"/>
    <w:semiHidden/>
    <w:rsid w:val="00354F95"/>
    <w:rPr>
      <w:sz w:val="24"/>
      <w:szCs w:val="24"/>
    </w:rPr>
  </w:style>
  <w:style w:type="character" w:customStyle="1" w:styleId="2ffa">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354F95"/>
    <w:rPr>
      <w:rFonts w:ascii="Tahoma" w:hAnsi="Tahoma" w:cs="Tahoma"/>
      <w:sz w:val="16"/>
      <w:szCs w:val="16"/>
    </w:rPr>
  </w:style>
  <w:style w:type="paragraph" w:customStyle="1" w:styleId="affffff7">
    <w:name w:val="Знак Знак Знак Знак"/>
    <w:basedOn w:val="a1"/>
    <w:semiHidden/>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harChar1">
    <w:name w:val="Знак Знак Char Char"/>
    <w:basedOn w:val="a1"/>
    <w:semiHidden/>
    <w:rsid w:val="00354F95"/>
    <w:pPr>
      <w:spacing w:line="240" w:lineRule="exact"/>
    </w:pPr>
    <w:rPr>
      <w:rFonts w:ascii="Verdana" w:eastAsia="Times New Roman" w:hAnsi="Verdana" w:cs="Times New Roman"/>
      <w:sz w:val="20"/>
      <w:szCs w:val="20"/>
      <w:lang w:val="en-GB"/>
    </w:rPr>
  </w:style>
  <w:style w:type="paragraph" w:customStyle="1" w:styleId="1fff2">
    <w:name w:val="Знак Знак Знак Знак Знак Знак Знак Знак Знак Знак Знак Знак Знак Знак Знак Знак1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1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8">
    <w:name w:val="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9">
    <w:name w:val="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a">
    <w:name w:val="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b">
    <w:name w:val="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4">
    <w:name w:val="Знак Знак Знак Знак Знак Знак Знак Знак Знак Знак Знак Знак Знак Знак Знак Знак Знак Знак Знак Знак Знак Знак Знак Знак1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5">
    <w:name w:val="Знак Знак Знак Знак Знак Знак Знак Знак Знак Знак Знак Знак Знак Знак Знак1"/>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6">
    <w:name w:val="Знак Знак Знак Знак Знак Знак Знак Знак Знак Знак Знак Знак Знак Знак Знак3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01">
    <w:name w:val="xl10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2">
    <w:name w:val="xl102"/>
    <w:basedOn w:val="a1"/>
    <w:rsid w:val="00354F95"/>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3">
    <w:name w:val="xl103"/>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04">
    <w:name w:val="xl104"/>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5">
    <w:name w:val="xl105"/>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6">
    <w:name w:val="xl106"/>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07">
    <w:name w:val="xl107"/>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08">
    <w:name w:val="xl108"/>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09">
    <w:name w:val="xl109"/>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0">
    <w:name w:val="xl110"/>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1">
    <w:name w:val="xl111"/>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2">
    <w:name w:val="xl112"/>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3">
    <w:name w:val="xl113"/>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4">
    <w:name w:val="xl114"/>
    <w:basedOn w:val="a1"/>
    <w:rsid w:val="00354F9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5">
    <w:name w:val="xl115"/>
    <w:basedOn w:val="a1"/>
    <w:rsid w:val="00354F95"/>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6">
    <w:name w:val="xl11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17">
    <w:name w:val="xl11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18">
    <w:name w:val="xl11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19">
    <w:name w:val="xl119"/>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20">
    <w:name w:val="xl12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21">
    <w:name w:val="xl12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2">
    <w:name w:val="xl12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23">
    <w:name w:val="xl12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24">
    <w:name w:val="xl12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25">
    <w:name w:val="xl125"/>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6600"/>
      <w:sz w:val="12"/>
      <w:szCs w:val="12"/>
      <w:lang w:eastAsia="ru-RU"/>
    </w:rPr>
  </w:style>
  <w:style w:type="paragraph" w:customStyle="1" w:styleId="xl126">
    <w:name w:val="xl12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7">
    <w:name w:val="xl12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6600"/>
      <w:sz w:val="12"/>
      <w:szCs w:val="12"/>
      <w:lang w:eastAsia="ru-RU"/>
    </w:rPr>
  </w:style>
  <w:style w:type="paragraph" w:customStyle="1" w:styleId="xl128">
    <w:name w:val="xl12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29">
    <w:name w:val="xl129"/>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0">
    <w:name w:val="xl130"/>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31">
    <w:name w:val="xl131"/>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2">
    <w:name w:val="xl132"/>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3">
    <w:name w:val="xl133"/>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34">
    <w:name w:val="xl134"/>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5">
    <w:name w:val="xl135"/>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6">
    <w:name w:val="xl136"/>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7">
    <w:name w:val="xl137"/>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38">
    <w:name w:val="xl138"/>
    <w:basedOn w:val="a1"/>
    <w:rsid w:val="00354F95"/>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39">
    <w:name w:val="xl139"/>
    <w:basedOn w:val="a1"/>
    <w:rsid w:val="00354F95"/>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0">
    <w:name w:val="xl14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1">
    <w:name w:val="xl14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2">
    <w:name w:val="xl14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FF0000"/>
      <w:sz w:val="12"/>
      <w:szCs w:val="12"/>
      <w:lang w:eastAsia="ru-RU"/>
    </w:rPr>
  </w:style>
  <w:style w:type="paragraph" w:customStyle="1" w:styleId="xl143">
    <w:name w:val="xl14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4">
    <w:name w:val="xl14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5">
    <w:name w:val="xl145"/>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46">
    <w:name w:val="xl14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47">
    <w:name w:val="xl14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48">
    <w:name w:val="xl14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49">
    <w:name w:val="xl149"/>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50">
    <w:name w:val="xl15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1">
    <w:name w:val="xl15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2">
    <w:name w:val="xl15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53">
    <w:name w:val="xl15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54">
    <w:name w:val="xl15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55">
    <w:name w:val="xl155"/>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6">
    <w:name w:val="xl15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7">
    <w:name w:val="xl15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58">
    <w:name w:val="xl15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59">
    <w:name w:val="xl159"/>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0">
    <w:name w:val="xl16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1">
    <w:name w:val="xl16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62">
    <w:name w:val="xl16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3">
    <w:name w:val="xl163"/>
    <w:basedOn w:val="a1"/>
    <w:rsid w:val="00354F9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4">
    <w:name w:val="xl16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5">
    <w:name w:val="xl165"/>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66">
    <w:name w:val="xl16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67">
    <w:name w:val="xl16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68">
    <w:name w:val="xl16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69">
    <w:name w:val="xl169"/>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70">
    <w:name w:val="xl17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71">
    <w:name w:val="xl17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72">
    <w:name w:val="xl172"/>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3">
    <w:name w:val="xl17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2"/>
      <w:szCs w:val="12"/>
      <w:lang w:eastAsia="ru-RU"/>
    </w:rPr>
  </w:style>
  <w:style w:type="paragraph" w:customStyle="1" w:styleId="xl174">
    <w:name w:val="xl17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2"/>
      <w:szCs w:val="12"/>
      <w:lang w:eastAsia="ru-RU"/>
    </w:rPr>
  </w:style>
  <w:style w:type="paragraph" w:customStyle="1" w:styleId="xl175">
    <w:name w:val="xl175"/>
    <w:basedOn w:val="a1"/>
    <w:rsid w:val="00354F95"/>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76">
    <w:name w:val="xl17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77">
    <w:name w:val="xl17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78">
    <w:name w:val="xl17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79">
    <w:name w:val="xl179"/>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xl180">
    <w:name w:val="xl18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81">
    <w:name w:val="xl18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2">
    <w:name w:val="xl18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3">
    <w:name w:val="xl183"/>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84">
    <w:name w:val="xl18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85">
    <w:name w:val="xl185"/>
    <w:basedOn w:val="a1"/>
    <w:rsid w:val="00354F95"/>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2"/>
      <w:szCs w:val="12"/>
      <w:lang w:eastAsia="ru-RU"/>
    </w:rPr>
  </w:style>
  <w:style w:type="paragraph" w:customStyle="1" w:styleId="xl186">
    <w:name w:val="xl18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12"/>
      <w:szCs w:val="12"/>
      <w:lang w:eastAsia="ru-RU"/>
    </w:rPr>
  </w:style>
  <w:style w:type="paragraph" w:customStyle="1" w:styleId="xl187">
    <w:name w:val="xl18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88">
    <w:name w:val="xl188"/>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12"/>
      <w:szCs w:val="12"/>
      <w:lang w:eastAsia="ru-RU"/>
    </w:rPr>
  </w:style>
  <w:style w:type="paragraph" w:customStyle="1" w:styleId="xl189">
    <w:name w:val="xl189"/>
    <w:basedOn w:val="a1"/>
    <w:rsid w:val="00354F95"/>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0">
    <w:name w:val="xl190"/>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12"/>
      <w:szCs w:val="12"/>
      <w:lang w:eastAsia="ru-RU"/>
    </w:rPr>
  </w:style>
  <w:style w:type="paragraph" w:customStyle="1" w:styleId="xl191">
    <w:name w:val="xl191"/>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2"/>
      <w:szCs w:val="12"/>
      <w:lang w:eastAsia="ru-RU"/>
    </w:rPr>
  </w:style>
  <w:style w:type="paragraph" w:customStyle="1" w:styleId="xl192">
    <w:name w:val="xl192"/>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2"/>
      <w:szCs w:val="12"/>
      <w:lang w:eastAsia="ru-RU"/>
    </w:rPr>
  </w:style>
  <w:style w:type="paragraph" w:customStyle="1" w:styleId="xl193">
    <w:name w:val="xl193"/>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4">
    <w:name w:val="xl194"/>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5">
    <w:name w:val="xl195"/>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6">
    <w:name w:val="xl196"/>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2"/>
      <w:szCs w:val="12"/>
      <w:lang w:eastAsia="ru-RU"/>
    </w:rPr>
  </w:style>
  <w:style w:type="paragraph" w:customStyle="1" w:styleId="xl197">
    <w:name w:val="xl197"/>
    <w:basedOn w:val="a1"/>
    <w:rsid w:val="00354F95"/>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2"/>
      <w:szCs w:val="12"/>
      <w:lang w:eastAsia="ru-RU"/>
    </w:rPr>
  </w:style>
  <w:style w:type="paragraph" w:customStyle="1" w:styleId="xl198">
    <w:name w:val="xl198"/>
    <w:basedOn w:val="a1"/>
    <w:rsid w:val="00354F95"/>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12"/>
      <w:szCs w:val="12"/>
      <w:lang w:eastAsia="ru-RU"/>
    </w:rPr>
  </w:style>
  <w:style w:type="paragraph" w:customStyle="1" w:styleId="219">
    <w:name w:val="Знак Знак Знак Знак Знак Знак Знак Знак Знак Знак Знак Знак Знак Знак Знак2 Знак Знак Знак1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0">
    <w:name w:val="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xl199">
    <w:name w:val="xl199"/>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0">
    <w:name w:val="xl200"/>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01">
    <w:name w:val="xl201"/>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2">
    <w:name w:val="xl202"/>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3">
    <w:name w:val="xl203"/>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204">
    <w:name w:val="xl204"/>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5">
    <w:name w:val="xl205"/>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xl206">
    <w:name w:val="xl206"/>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18"/>
      <w:szCs w:val="18"/>
      <w:lang w:eastAsia="ru-RU"/>
    </w:rPr>
  </w:style>
  <w:style w:type="paragraph" w:customStyle="1" w:styleId="xl207">
    <w:name w:val="xl207"/>
    <w:basedOn w:val="a1"/>
    <w:rsid w:val="00354F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18"/>
      <w:szCs w:val="18"/>
      <w:lang w:eastAsia="ru-RU"/>
    </w:rPr>
  </w:style>
  <w:style w:type="paragraph" w:customStyle="1" w:styleId="101">
    <w:name w:val="Знак Знак10 Знак"/>
    <w:basedOn w:val="a1"/>
    <w:semiHidden/>
    <w:rsid w:val="00354F95"/>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1fff6">
    <w:name w:val="Прощание Знак1"/>
    <w:aliases w:val="Заключение Знак Знак1,Знак11 Знак Знак1,Знак11 Знак2"/>
    <w:semiHidden/>
    <w:rsid w:val="00354F95"/>
    <w:rPr>
      <w:sz w:val="24"/>
      <w:szCs w:val="24"/>
    </w:rPr>
  </w:style>
  <w:style w:type="character" w:customStyle="1" w:styleId="1010">
    <w:name w:val="Знак Знак101"/>
    <w:semiHidden/>
    <w:rsid w:val="00354F95"/>
    <w:rPr>
      <w:rFonts w:ascii="Times New Roman" w:hAnsi="Times New Roman" w:cs="Times New Roman" w:hint="default"/>
      <w:sz w:val="24"/>
    </w:rPr>
  </w:style>
  <w:style w:type="character" w:customStyle="1" w:styleId="Char0">
    <w:name w:val="Char"/>
    <w:rsid w:val="00354F95"/>
    <w:rPr>
      <w:noProof w:val="0"/>
      <w:sz w:val="24"/>
      <w:szCs w:val="24"/>
      <w:lang w:val="ru-RU" w:eastAsia="ru-RU" w:bidi="ar-SA"/>
    </w:rPr>
  </w:style>
  <w:style w:type="paragraph" w:customStyle="1" w:styleId="afffffff1">
    <w:name w:val="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7">
    <w:name w:val=" Знак Знак Знак Знак Знак Знак Знак Знак Знак Знак Знак Знак Знак Знак Знак3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2">
    <w:name w:val="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02">
    <w:name w:val=" Знак Знак10"/>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03">
    <w:name w:val=" Знак Знак10 Знак"/>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2ffb">
    <w:name w:val=" Знак Знак Знак Знак Знак Знак Знак Знак Знак Знак Знак Знак Знак Знак Знак Знак Знак Знак2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1810">
    <w:name w:val="Знак18 Знак Знак Знак1"/>
    <w:aliases w:val="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354F95"/>
  </w:style>
  <w:style w:type="character" w:customStyle="1" w:styleId="2ffc">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semiHidden/>
    <w:rsid w:val="00354F95"/>
  </w:style>
  <w:style w:type="character" w:customStyle="1" w:styleId="1fff7">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
    <w:locked/>
    <w:rsid w:val="00354F95"/>
    <w:rPr>
      <w:bCs/>
      <w:color w:val="000000"/>
      <w:spacing w:val="13"/>
      <w:sz w:val="24"/>
      <w:szCs w:val="22"/>
      <w:shd w:val="clear" w:color="auto" w:fill="FFFFFF"/>
    </w:rPr>
  </w:style>
  <w:style w:type="paragraph" w:customStyle="1" w:styleId="410">
    <w:name w:val="Знак Знак4 Знак Знак Знак1"/>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2ffd">
    <w:name w:val="Нет списка2"/>
    <w:next w:val="a4"/>
    <w:semiHidden/>
    <w:unhideWhenUsed/>
    <w:rsid w:val="00354F95"/>
  </w:style>
  <w:style w:type="character" w:customStyle="1" w:styleId="21a">
    <w:name w:val="Заголовок 2 Знак Знак Знак1"/>
    <w:aliases w:val="Знак29 Знак Знак Знак1,Знак29 Знак Знак2"/>
    <w:semiHidden/>
    <w:rsid w:val="00354F95"/>
    <w:rPr>
      <w:rFonts w:ascii="Cambria" w:eastAsia="Times New Roman" w:hAnsi="Cambria" w:cs="Times New Roman"/>
      <w:b/>
      <w:bCs/>
      <w:color w:val="4F81BD"/>
      <w:sz w:val="26"/>
      <w:szCs w:val="26"/>
    </w:rPr>
  </w:style>
  <w:style w:type="character" w:customStyle="1" w:styleId="411">
    <w:name w:val="Заголовок 4 Знак Знак Знак1"/>
    <w:aliases w:val="Знак28 Знак Знак Знак1,Знак28 Знак Знак2"/>
    <w:semiHidden/>
    <w:rsid w:val="00354F95"/>
    <w:rPr>
      <w:rFonts w:ascii="Cambria" w:eastAsia="Times New Roman" w:hAnsi="Cambria" w:cs="Times New Roman"/>
      <w:b/>
      <w:bCs/>
      <w:i/>
      <w:iCs/>
      <w:color w:val="4F81BD"/>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354F95"/>
    <w:rPr>
      <w:rFonts w:ascii="Cambria" w:eastAsia="Times New Roman" w:hAnsi="Cambria" w:cs="Times New Roman"/>
      <w:b/>
      <w:bCs/>
      <w:color w:val="4F81BD"/>
      <w:sz w:val="24"/>
      <w:szCs w:val="24"/>
    </w:rPr>
  </w:style>
  <w:style w:type="character" w:customStyle="1" w:styleId="810">
    <w:name w:val="Знак8 Знак Знак1"/>
    <w:aliases w:val="Знак8 Знак2"/>
    <w:rsid w:val="00354F95"/>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354F95"/>
    <w:rPr>
      <w:sz w:val="24"/>
      <w:szCs w:val="24"/>
    </w:rPr>
  </w:style>
  <w:style w:type="paragraph" w:customStyle="1" w:styleId="21b">
    <w:name w:val="Знак Знак Знак Знак Знак Знак Знак Знак Знак Знак Знак Знак Знак Знак Знак2 Знак Знак Знак1"/>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9">
    <w:name w:val="Знак Знак Знак Знак Знак Знак Знак Знак Знак Знак Знак Знак Знак Знак Знак1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 Знак Знак Знак Знак Знак Знак Знак Знак Знак2"/>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fffa">
    <w:name w:val="Знак Знак Знак Знак Знак Знак Знак Знак Знак Знак Знак Знак Знак Знак Знак1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53">
    <w:name w:val="Знак25"/>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0">
    <w:name w:val="Знак Знак Знак Знак Знак Знак Знак Знак Знак Знак Знак Знак Знак Знак Знак2"/>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a">
    <w:name w:val="Знак Знак Знак Знак Знак Знак Знак Знак Знак Знак Знак Знак Знак Знак Знак3 Знак Знак Знак1"/>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8">
    <w:name w:val="Знак Знак Знак Знак Знак Знак Знак Знак Знак Знак Знак Знак Знак Знак Знак3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1">
    <w:name w:val="Знак Знак Знак Знак Знак Знак Знак Знак Знак Знак Знак Знак Знак Знак Знак2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1c">
    <w:name w:val="Знак Знак Знак Знак Знак Знак Знак Знак Знак Знак Знак Знак Знак Знак Знак2 Знак Знак Знак1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1b">
    <w:name w:val="Знак Знак Знак Знак Знак Знак Знак Знак Знак Знак Знак Знак Знак Знак Знак3 Знак Знак Знак Знак Знак Знак1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1"/>
    <w:semiHidden/>
    <w:rsid w:val="00354F95"/>
    <w:pPr>
      <w:spacing w:line="240" w:lineRule="exact"/>
    </w:pPr>
    <w:rPr>
      <w:rFonts w:ascii="Verdana" w:eastAsia="Times New Roman" w:hAnsi="Verdana" w:cs="Times New Roman"/>
      <w:sz w:val="24"/>
      <w:szCs w:val="24"/>
      <w:lang w:val="en-US"/>
    </w:rPr>
  </w:style>
  <w:style w:type="paragraph" w:customStyle="1" w:styleId="3ffa">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7">
    <w:name w:val="Знак Знак11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2fff2">
    <w:name w:val="Знак Знак Знак2"/>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3ffb">
    <w:name w:val="Основной текст с отступом Знак3"/>
    <w:semiHidden/>
    <w:rsid w:val="00354F95"/>
    <w:rPr>
      <w:sz w:val="24"/>
      <w:szCs w:val="24"/>
    </w:rPr>
  </w:style>
  <w:style w:type="character" w:customStyle="1" w:styleId="4e">
    <w:name w:val="Основной текст с отступом Знак4"/>
    <w:semiHidden/>
    <w:rsid w:val="00354F95"/>
    <w:rPr>
      <w:sz w:val="24"/>
      <w:szCs w:val="24"/>
    </w:rPr>
  </w:style>
  <w:style w:type="character" w:customStyle="1" w:styleId="1410">
    <w:name w:val="Знак14 Знак1"/>
    <w:semiHidden/>
    <w:locked/>
    <w:rsid w:val="00354F95"/>
    <w:rPr>
      <w:lang w:val="ru-RU" w:eastAsia="ru-RU" w:bidi="ar-SA"/>
    </w:rPr>
  </w:style>
  <w:style w:type="character" w:customStyle="1" w:styleId="31c">
    <w:name w:val="Знак31"/>
    <w:locked/>
    <w:rsid w:val="00354F95"/>
    <w:rPr>
      <w:rFonts w:ascii="Times New Roman" w:hAnsi="Times New Roman" w:cs="Times New Roman" w:hint="default"/>
      <w:snapToGrid w:val="0"/>
      <w:sz w:val="24"/>
      <w:szCs w:val="24"/>
      <w:lang w:val="ru-RU" w:eastAsia="ru-RU"/>
    </w:rPr>
  </w:style>
  <w:style w:type="character" w:customStyle="1" w:styleId="1111">
    <w:name w:val="Знак Знак111"/>
    <w:semiHidden/>
    <w:locked/>
    <w:rsid w:val="00354F95"/>
    <w:rPr>
      <w:lang w:val="ru-RU" w:eastAsia="ru-RU" w:bidi="ar-SA"/>
    </w:rPr>
  </w:style>
  <w:style w:type="character" w:customStyle="1" w:styleId="143">
    <w:name w:val="Знак14"/>
    <w:semiHidden/>
    <w:locked/>
    <w:rsid w:val="00354F95"/>
    <w:rPr>
      <w:rFonts w:ascii="Times New Roman" w:hAnsi="Times New Roman" w:cs="Times New Roman" w:hint="default"/>
      <w:sz w:val="20"/>
      <w:szCs w:val="20"/>
    </w:rPr>
  </w:style>
  <w:style w:type="character" w:customStyle="1" w:styleId="441">
    <w:name w:val="Знак44"/>
    <w:semiHidden/>
    <w:locked/>
    <w:rsid w:val="00354F95"/>
    <w:rPr>
      <w:rFonts w:ascii="Times New Roman" w:hAnsi="Times New Roman" w:cs="Times New Roman" w:hint="default"/>
      <w:sz w:val="24"/>
      <w:szCs w:val="24"/>
      <w:lang w:val="ru-RU" w:eastAsia="ru-RU"/>
    </w:rPr>
  </w:style>
  <w:style w:type="table" w:customStyle="1" w:styleId="1fffb">
    <w:name w:val="Сетка таблицы1"/>
    <w:basedOn w:val="a3"/>
    <w:next w:val="af2"/>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4"/>
    <w:next w:val="111111"/>
    <w:semiHidden/>
    <w:unhideWhenUsed/>
    <w:rsid w:val="00354F95"/>
    <w:pPr>
      <w:numPr>
        <w:numId w:val="20"/>
      </w:numPr>
    </w:pPr>
  </w:style>
  <w:style w:type="numbering" w:customStyle="1" w:styleId="11">
    <w:name w:val="Текущий список11"/>
    <w:rsid w:val="00354F95"/>
    <w:pPr>
      <w:numPr>
        <w:numId w:val="21"/>
      </w:numPr>
    </w:pPr>
  </w:style>
  <w:style w:type="numbering" w:customStyle="1" w:styleId="1">
    <w:name w:val="Статья / Раздел1"/>
    <w:basedOn w:val="a4"/>
    <w:next w:val="afffff5"/>
    <w:semiHidden/>
    <w:unhideWhenUsed/>
    <w:rsid w:val="00354F95"/>
    <w:pPr>
      <w:numPr>
        <w:numId w:val="11"/>
      </w:numPr>
    </w:pPr>
  </w:style>
  <w:style w:type="numbering" w:customStyle="1" w:styleId="21">
    <w:name w:val="Текущий список21"/>
    <w:rsid w:val="00354F95"/>
    <w:pPr>
      <w:numPr>
        <w:numId w:val="12"/>
      </w:numPr>
    </w:pPr>
  </w:style>
  <w:style w:type="numbering" w:customStyle="1" w:styleId="1ai1">
    <w:name w:val="1 / a / i1"/>
    <w:basedOn w:val="a4"/>
    <w:next w:val="1ai"/>
    <w:semiHidden/>
    <w:unhideWhenUsed/>
    <w:rsid w:val="00354F95"/>
    <w:pPr>
      <w:numPr>
        <w:numId w:val="13"/>
      </w:numPr>
    </w:pPr>
  </w:style>
  <w:style w:type="numbering" w:customStyle="1" w:styleId="3ffc">
    <w:name w:val="Нет списка3"/>
    <w:next w:val="a4"/>
    <w:semiHidden/>
    <w:rsid w:val="00354F95"/>
  </w:style>
  <w:style w:type="character" w:customStyle="1" w:styleId="1811">
    <w:name w:val=" Знак18 Знак Знак Знак1"/>
    <w:semiHidden/>
    <w:locked/>
    <w:rsid w:val="00354F95"/>
    <w:rPr>
      <w:rFonts w:cs="Times New Roman"/>
      <w:sz w:val="24"/>
      <w:szCs w:val="24"/>
    </w:rPr>
  </w:style>
  <w:style w:type="table" w:customStyle="1" w:styleId="2fff3">
    <w:name w:val="Сетка таблицы2"/>
    <w:basedOn w:val="a3"/>
    <w:next w:val="af2"/>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Простая таблица 11"/>
    <w:basedOn w:val="a3"/>
    <w:next w:val="1f4"/>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d">
    <w:name w:val="Простая таблица 21"/>
    <w:basedOn w:val="a3"/>
    <w:next w:val="2f3"/>
    <w:semiHidden/>
    <w:rsid w:val="00354F95"/>
    <w:pPr>
      <w:spacing w:after="60" w:line="240" w:lineRule="auto"/>
      <w:jc w:val="both"/>
    </w:pPr>
    <w:rPr>
      <w:rFonts w:ascii="Times New Roman" w:eastAsia="Times New Roman" w:hAnsi="Times New Roman" w:cs="Times New Roman"/>
      <w:sz w:val="20"/>
      <w:szCs w:val="20"/>
      <w:lang w:eastAsia="ru-RU"/>
    </w:rPr>
    <w:tblPr>
      <w:tblInd w:w="0" w:type="nil"/>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d">
    <w:name w:val="Простая таблица 31"/>
    <w:basedOn w:val="a3"/>
    <w:next w:val="3f"/>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3"/>
    <w:next w:val="1f5"/>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e">
    <w:name w:val="Классическая таблица 21"/>
    <w:basedOn w:val="a3"/>
    <w:next w:val="2f4"/>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e">
    <w:name w:val="Классическая таблица 31"/>
    <w:basedOn w:val="a3"/>
    <w:next w:val="3f0"/>
    <w:semiHidden/>
    <w:rsid w:val="00354F95"/>
    <w:pPr>
      <w:spacing w:after="60" w:line="240" w:lineRule="auto"/>
      <w:jc w:val="both"/>
    </w:pPr>
    <w:rPr>
      <w:rFonts w:ascii="Times New Roman" w:eastAsia="Times New Roman" w:hAnsi="Times New Roman" w:cs="Times New Roman"/>
      <w:color w:val="000080"/>
      <w:sz w:val="20"/>
      <w:szCs w:val="20"/>
      <w:lang w:eastAsia="ru-RU"/>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3"/>
    <w:next w:val="49"/>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3"/>
    <w:next w:val="1f6"/>
    <w:semiHidden/>
    <w:rsid w:val="00354F95"/>
    <w:pPr>
      <w:spacing w:after="60" w:line="240" w:lineRule="auto"/>
      <w:jc w:val="both"/>
    </w:pPr>
    <w:rPr>
      <w:rFonts w:ascii="Times New Roman" w:eastAsia="Times New Roman" w:hAnsi="Times New Roman" w:cs="Times New Roman"/>
      <w:color w:val="FFFFFF"/>
      <w:sz w:val="20"/>
      <w:szCs w:val="20"/>
      <w:lang w:eastAsia="ru-RU"/>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
    <w:name w:val="Цветная таблица 21"/>
    <w:basedOn w:val="a3"/>
    <w:next w:val="2f5"/>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f">
    <w:name w:val="Цветная таблица 31"/>
    <w:basedOn w:val="a3"/>
    <w:next w:val="3f1"/>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3"/>
    <w:next w:val="1f7"/>
    <w:semiHidden/>
    <w:rsid w:val="00354F95"/>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0">
    <w:name w:val="Столбцы таблицы 21"/>
    <w:basedOn w:val="a3"/>
    <w:next w:val="2f6"/>
    <w:semiHidden/>
    <w:rsid w:val="00354F95"/>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0">
    <w:name w:val="Столбцы таблицы 31"/>
    <w:basedOn w:val="a3"/>
    <w:next w:val="3f2"/>
    <w:semiHidden/>
    <w:rsid w:val="00354F95"/>
    <w:pPr>
      <w:spacing w:after="60" w:line="240" w:lineRule="auto"/>
      <w:jc w:val="both"/>
    </w:pPr>
    <w:rPr>
      <w:rFonts w:ascii="Times New Roman" w:eastAsia="Times New Roman" w:hAnsi="Times New Roman" w:cs="Times New Roman"/>
      <w:b/>
      <w:bCs/>
      <w:sz w:val="20"/>
      <w:szCs w:val="20"/>
      <w:lang w:eastAsia="ru-RU"/>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
    <w:name w:val="Столбцы таблицы 41"/>
    <w:basedOn w:val="a3"/>
    <w:next w:val="4a"/>
    <w:semiHidden/>
    <w:rsid w:val="00354F95"/>
    <w:pPr>
      <w:spacing w:after="60" w:line="240" w:lineRule="auto"/>
      <w:jc w:val="both"/>
    </w:pPr>
    <w:rPr>
      <w:rFonts w:ascii="Times New Roman" w:eastAsia="Times New Roman" w:hAnsi="Times New Roman" w:cs="Times New Roman"/>
      <w:sz w:val="20"/>
      <w:szCs w:val="20"/>
      <w:lang w:eastAsia="ru-RU"/>
    </w:rPr>
    <w:tblPr>
      <w:tblStyleColBandSize w:val="1"/>
      <w:tblInd w:w="0" w:type="nil"/>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
    <w:name w:val="Столбцы таблицы 51"/>
    <w:basedOn w:val="a3"/>
    <w:next w:val="58"/>
    <w:semiHidden/>
    <w:rsid w:val="00354F95"/>
    <w:pPr>
      <w:spacing w:after="60" w:line="240" w:lineRule="auto"/>
      <w:jc w:val="both"/>
    </w:pPr>
    <w:rPr>
      <w:rFonts w:ascii="Times New Roman" w:eastAsia="Times New Roman" w:hAnsi="Times New Roman" w:cs="Times New Roman"/>
      <w:sz w:val="20"/>
      <w:szCs w:val="20"/>
      <w:lang w:eastAsia="ru-RU"/>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3"/>
    <w:next w:val="1f8"/>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1">
    <w:name w:val="Сетка таблицы 21"/>
    <w:basedOn w:val="a3"/>
    <w:next w:val="2f7"/>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f1">
    <w:name w:val="Сетка таблицы 31"/>
    <w:basedOn w:val="a3"/>
    <w:next w:val="3f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4">
    <w:name w:val="Сетка таблицы 41"/>
    <w:basedOn w:val="a3"/>
    <w:next w:val="4b"/>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
    <w:name w:val="Сетка таблицы 51"/>
    <w:basedOn w:val="a3"/>
    <w:next w:val="59"/>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3"/>
    <w:next w:val="64"/>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
    <w:name w:val="Сетка таблицы 71"/>
    <w:basedOn w:val="a3"/>
    <w:next w:val="74"/>
    <w:semiHidden/>
    <w:rsid w:val="00354F95"/>
    <w:pPr>
      <w:spacing w:after="60" w:line="240" w:lineRule="auto"/>
      <w:jc w:val="both"/>
    </w:pPr>
    <w:rPr>
      <w:rFonts w:ascii="Times New Roman" w:eastAsia="Times New Roman" w:hAnsi="Times New Roman" w:cs="Times New Roman"/>
      <w:b/>
      <w:bCs/>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3"/>
    <w:next w:val="8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3"/>
    <w:next w:val="-1"/>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3"/>
    <w:next w:val="-2"/>
    <w:semiHidden/>
    <w:rsid w:val="00354F95"/>
    <w:pPr>
      <w:spacing w:after="60" w:line="240" w:lineRule="auto"/>
      <w:jc w:val="both"/>
    </w:pPr>
    <w:rPr>
      <w:rFonts w:ascii="Times New Roman" w:eastAsia="Times New Roman" w:hAnsi="Times New Roman" w:cs="Times New Roman"/>
      <w:sz w:val="20"/>
      <w:szCs w:val="20"/>
      <w:lang w:eastAsia="ru-RU"/>
    </w:rPr>
    <w:tblPr>
      <w:tblStyleRowBandSize w:val="2"/>
      <w:tblInd w:w="0" w:type="nil"/>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3"/>
    <w:next w:val="-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3"/>
    <w:next w:val="-4"/>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3"/>
    <w:next w:val="-5"/>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3"/>
    <w:next w:val="-6"/>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3"/>
    <w:next w:val="-7"/>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3"/>
    <w:next w:val="-8"/>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3"/>
    <w:next w:val="1f9"/>
    <w:semiHidden/>
    <w:rsid w:val="00354F95"/>
    <w:pPr>
      <w:spacing w:after="60" w:line="240" w:lineRule="auto"/>
      <w:jc w:val="both"/>
    </w:pPr>
    <w:rPr>
      <w:rFonts w:ascii="Times New Roman" w:eastAsia="Times New Roman" w:hAnsi="Times New Roman" w:cs="Times New Roman"/>
      <w:sz w:val="20"/>
      <w:szCs w:val="20"/>
      <w:lang w:eastAsia="ru-RU"/>
    </w:rPr>
    <w:tblPr>
      <w:tblInd w:w="0" w:type="nil"/>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2">
    <w:name w:val="Объемная таблица 21"/>
    <w:basedOn w:val="a3"/>
    <w:next w:val="2f8"/>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2">
    <w:name w:val="Объемная таблица 31"/>
    <w:basedOn w:val="a3"/>
    <w:next w:val="3f4"/>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Ind w:w="0" w:type="nil"/>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3"/>
    <w:next w:val="affff1"/>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3"/>
    <w:next w:val="affff2"/>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3"/>
    <w:next w:val="affff3"/>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3"/>
    <w:next w:val="1fa"/>
    <w:semiHidden/>
    <w:rsid w:val="00354F95"/>
    <w:pPr>
      <w:spacing w:after="60" w:line="240" w:lineRule="auto"/>
      <w:jc w:val="both"/>
    </w:pPr>
    <w:rPr>
      <w:rFonts w:ascii="Times New Roman" w:eastAsia="Times New Roman" w:hAnsi="Times New Roman" w:cs="Times New Roman"/>
      <w:sz w:val="20"/>
      <w:szCs w:val="20"/>
      <w:lang w:eastAsia="ru-RU"/>
    </w:rPr>
    <w:tblPr>
      <w:tblStyleRowBandSize w:val="1"/>
      <w:tblInd w:w="0" w:type="nil"/>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3">
    <w:name w:val="Изящная таблица 21"/>
    <w:basedOn w:val="a3"/>
    <w:next w:val="2f9"/>
    <w:semiHidden/>
    <w:rsid w:val="00354F95"/>
    <w:pPr>
      <w:spacing w:after="60" w:line="240" w:lineRule="auto"/>
      <w:jc w:val="both"/>
    </w:pPr>
    <w:rPr>
      <w:rFonts w:ascii="Times New Roman" w:eastAsia="Times New Roman" w:hAnsi="Times New Roman" w:cs="Times New Roman"/>
      <w:sz w:val="20"/>
      <w:szCs w:val="20"/>
      <w:lang w:eastAsia="ru-RU"/>
    </w:rPr>
    <w:tblPr>
      <w:tblInd w:w="0" w:type="nil"/>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3"/>
    <w:next w:val="-10"/>
    <w:semiHidden/>
    <w:rsid w:val="00354F95"/>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rsid w:val="00354F95"/>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3"/>
    <w:next w:val="-30"/>
    <w:semiHidden/>
    <w:rsid w:val="00354F95"/>
    <w:pPr>
      <w:spacing w:after="60" w:line="240" w:lineRule="auto"/>
      <w:jc w:val="both"/>
    </w:pPr>
    <w:rPr>
      <w:rFonts w:ascii="Times New Roman" w:eastAsia="Times New Roman" w:hAnsi="Times New Roman" w:cs="Times New Roman"/>
      <w:sz w:val="20"/>
      <w:szCs w:val="20"/>
      <w:lang w:eastAsia="ru-RU"/>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
    <w:name w:val="1 / 1.1 / 1.1.12"/>
    <w:basedOn w:val="a4"/>
    <w:next w:val="111111"/>
    <w:rsid w:val="00354F95"/>
    <w:pPr>
      <w:numPr>
        <w:numId w:val="17"/>
      </w:numPr>
    </w:pPr>
  </w:style>
  <w:style w:type="numbering" w:customStyle="1" w:styleId="12">
    <w:name w:val="Текущий список12"/>
    <w:rsid w:val="00354F95"/>
    <w:pPr>
      <w:numPr>
        <w:numId w:val="18"/>
      </w:numPr>
    </w:pPr>
  </w:style>
  <w:style w:type="numbering" w:customStyle="1" w:styleId="2">
    <w:name w:val="Статья / Раздел2"/>
    <w:basedOn w:val="a4"/>
    <w:next w:val="afffff5"/>
    <w:rsid w:val="00354F95"/>
    <w:pPr>
      <w:numPr>
        <w:numId w:val="19"/>
      </w:numPr>
    </w:pPr>
  </w:style>
  <w:style w:type="numbering" w:customStyle="1" w:styleId="223">
    <w:name w:val="Текущий список22"/>
    <w:rsid w:val="00354F95"/>
    <w:pPr>
      <w:numPr>
        <w:numId w:val="7"/>
      </w:numPr>
    </w:pPr>
  </w:style>
  <w:style w:type="numbering" w:customStyle="1" w:styleId="1ai2">
    <w:name w:val="1 / a / i2"/>
    <w:basedOn w:val="a4"/>
    <w:next w:val="1ai"/>
    <w:rsid w:val="00354F95"/>
    <w:pPr>
      <w:numPr>
        <w:numId w:val="10"/>
      </w:numPr>
    </w:pPr>
  </w:style>
  <w:style w:type="numbering" w:customStyle="1" w:styleId="4f">
    <w:name w:val="Нет списка4"/>
    <w:next w:val="a4"/>
    <w:semiHidden/>
    <w:unhideWhenUsed/>
    <w:rsid w:val="00354F95"/>
  </w:style>
  <w:style w:type="paragraph" w:customStyle="1" w:styleId="2fff4">
    <w:name w:val="Знак Знак Знак Знак Знак Знак Знак Знак Знак Знак Знак Знак Знак Знак Знак Знак Знак Знак2 Знак Знак Знак"/>
    <w:basedOn w:val="a1"/>
    <w:autoRedefine/>
    <w:semiHidden/>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table" w:customStyle="1" w:styleId="3ffd">
    <w:name w:val="Сетка таблицы3"/>
    <w:basedOn w:val="a3"/>
    <w:next w:val="af2"/>
    <w:rsid w:val="00354F95"/>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4"/>
    <w:next w:val="111111"/>
    <w:semiHidden/>
    <w:unhideWhenUsed/>
    <w:rsid w:val="00354F95"/>
    <w:pPr>
      <w:numPr>
        <w:numId w:val="22"/>
      </w:numPr>
    </w:pPr>
  </w:style>
  <w:style w:type="numbering" w:customStyle="1" w:styleId="13">
    <w:name w:val="Текущий список13"/>
    <w:rsid w:val="00354F95"/>
    <w:pPr>
      <w:numPr>
        <w:numId w:val="23"/>
      </w:numPr>
    </w:pPr>
  </w:style>
  <w:style w:type="numbering" w:customStyle="1" w:styleId="30">
    <w:name w:val="Статья / Раздел3"/>
    <w:basedOn w:val="a4"/>
    <w:next w:val="afffff5"/>
    <w:semiHidden/>
    <w:unhideWhenUsed/>
    <w:rsid w:val="00354F95"/>
    <w:pPr>
      <w:numPr>
        <w:numId w:val="24"/>
      </w:numPr>
    </w:pPr>
  </w:style>
  <w:style w:type="numbering" w:customStyle="1" w:styleId="23">
    <w:name w:val="Текущий список23"/>
    <w:rsid w:val="00354F95"/>
    <w:pPr>
      <w:numPr>
        <w:numId w:val="14"/>
      </w:numPr>
    </w:pPr>
  </w:style>
  <w:style w:type="numbering" w:customStyle="1" w:styleId="1ai3">
    <w:name w:val="1 / a / i3"/>
    <w:basedOn w:val="a4"/>
    <w:next w:val="1ai"/>
    <w:semiHidden/>
    <w:unhideWhenUsed/>
    <w:rsid w:val="00354F95"/>
    <w:pPr>
      <w:numPr>
        <w:numId w:val="15"/>
      </w:numPr>
    </w:pPr>
  </w:style>
  <w:style w:type="numbering" w:customStyle="1" w:styleId="110">
    <w:name w:val="Статья / Раздел11"/>
    <w:basedOn w:val="a4"/>
    <w:next w:val="afffff5"/>
    <w:rsid w:val="00354F95"/>
    <w:pPr>
      <w:numPr>
        <w:numId w:val="9"/>
      </w:numPr>
    </w:pPr>
  </w:style>
  <w:style w:type="numbering" w:customStyle="1" w:styleId="5c">
    <w:name w:val="Нет списка5"/>
    <w:next w:val="a4"/>
    <w:semiHidden/>
    <w:rsid w:val="00354F95"/>
  </w:style>
  <w:style w:type="numbering" w:customStyle="1" w:styleId="66">
    <w:name w:val="Нет списка6"/>
    <w:next w:val="a4"/>
    <w:semiHidden/>
    <w:rsid w:val="00354F95"/>
  </w:style>
  <w:style w:type="numbering" w:customStyle="1" w:styleId="76">
    <w:name w:val="Нет списка7"/>
    <w:next w:val="a4"/>
    <w:semiHidden/>
    <w:rsid w:val="00354F95"/>
  </w:style>
  <w:style w:type="character" w:styleId="afffffff6">
    <w:name w:val="annotation reference"/>
    <w:semiHidden/>
    <w:rsid w:val="00354F95"/>
    <w:rPr>
      <w:sz w:val="16"/>
      <w:szCs w:val="16"/>
    </w:rPr>
  </w:style>
  <w:style w:type="paragraph" w:styleId="afffffff7">
    <w:name w:val="annotation subject"/>
    <w:basedOn w:val="afffff1"/>
    <w:next w:val="afffff1"/>
    <w:link w:val="afffffff8"/>
    <w:semiHidden/>
    <w:rsid w:val="00354F95"/>
    <w:rPr>
      <w:b/>
      <w:bCs/>
    </w:rPr>
  </w:style>
  <w:style w:type="character" w:customStyle="1" w:styleId="afffffff8">
    <w:name w:val="Тема примечания Знак"/>
    <w:basedOn w:val="afffff2"/>
    <w:link w:val="afffffff7"/>
    <w:semiHidden/>
    <w:rsid w:val="00354F95"/>
    <w:rPr>
      <w:rFonts w:ascii="Times New Roman" w:eastAsia="Times New Roman" w:hAnsi="Times New Roman" w:cs="Times New Roman"/>
      <w:b/>
      <w:bCs/>
      <w:sz w:val="20"/>
      <w:szCs w:val="20"/>
      <w:lang w:val="x-none" w:eastAsia="x-none"/>
    </w:rPr>
  </w:style>
  <w:style w:type="paragraph" w:customStyle="1" w:styleId="4f0">
    <w:name w:val=" Знак Знак4 Знак Знак Знак Знак Знак Знак Знак Знак Знак Знак"/>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10">
    <w:name w:val=" Знак13 Знак Знак Знак Знак Знак1"/>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4f1">
    <w:name w:val=" Знак Знак4 Знак Знак Знак Знак Знак Знак Знак Знак Знак Знак Знак Знак"/>
    <w:basedOn w:val="a1"/>
    <w:rsid w:val="00354F95"/>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fff9">
    <w:name w:val=" Знак Знак Знак Знак Знак Знак Знак Знак Знак Знак Знак Знак Знак Знак Знак Знак Знак Знак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numbering" w:customStyle="1" w:styleId="WW8Num211">
    <w:name w:val="WW8Num211"/>
    <w:rsid w:val="00354F95"/>
    <w:pPr>
      <w:numPr>
        <w:numId w:val="25"/>
      </w:numPr>
    </w:pPr>
  </w:style>
  <w:style w:type="paragraph" w:styleId="afffffffa">
    <w:name w:val="Revision"/>
    <w:hidden/>
    <w:uiPriority w:val="99"/>
    <w:semiHidden/>
    <w:rsid w:val="00354F95"/>
    <w:pPr>
      <w:spacing w:after="0" w:line="240" w:lineRule="auto"/>
    </w:pPr>
    <w:rPr>
      <w:rFonts w:ascii="Times New Roman" w:eastAsia="Times New Roman" w:hAnsi="Times New Roman" w:cs="Times New Roman"/>
      <w:sz w:val="24"/>
      <w:szCs w:val="24"/>
      <w:lang w:eastAsia="ru-RU"/>
    </w:rPr>
  </w:style>
  <w:style w:type="paragraph" w:customStyle="1" w:styleId="PlainText">
    <w:name w:val="Plain Text"/>
    <w:basedOn w:val="a1"/>
    <w:rsid w:val="00354F9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rvts9">
    <w:name w:val="rvts9"/>
    <w:rsid w:val="00354F95"/>
    <w:rPr>
      <w:rFonts w:ascii="Times New Roman" w:hAnsi="Times New Roman" w:cs="Times New Roman" w:hint="default"/>
    </w:rPr>
  </w:style>
  <w:style w:type="character" w:customStyle="1" w:styleId="rvts11">
    <w:name w:val="rvts11"/>
    <w:rsid w:val="00354F95"/>
    <w:rPr>
      <w:rFonts w:ascii="Calibri" w:hAnsi="Calibri" w:cs="Calibri" w:hint="default"/>
      <w:sz w:val="22"/>
      <w:szCs w:val="22"/>
    </w:rPr>
  </w:style>
  <w:style w:type="character" w:customStyle="1" w:styleId="rvts12">
    <w:name w:val="rvts12"/>
    <w:rsid w:val="00354F95"/>
    <w:rPr>
      <w:rFonts w:ascii="Calibri" w:hAnsi="Calibri" w:cs="Calibri" w:hint="default"/>
      <w:color w:val="1F497D"/>
      <w:sz w:val="22"/>
      <w:szCs w:val="22"/>
    </w:rPr>
  </w:style>
  <w:style w:type="numbering" w:customStyle="1" w:styleId="85">
    <w:name w:val="Нет списка8"/>
    <w:next w:val="a4"/>
    <w:uiPriority w:val="99"/>
    <w:semiHidden/>
    <w:unhideWhenUsed/>
    <w:rsid w:val="00354F95"/>
  </w:style>
  <w:style w:type="table" w:customStyle="1" w:styleId="4f2">
    <w:name w:val="Сетка таблицы4"/>
    <w:basedOn w:val="a3"/>
    <w:next w:val="af2"/>
    <w:rsid w:val="00354F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b">
    <w:name w:val="Текст Зна Знак"/>
    <w:rsid w:val="00354F95"/>
    <w:rPr>
      <w:rFonts w:ascii="Consolas" w:hAnsi="Consolas" w:cs="Arial"/>
      <w:sz w:val="21"/>
      <w:szCs w:val="21"/>
    </w:rPr>
  </w:style>
  <w:style w:type="paragraph" w:customStyle="1" w:styleId="1ffff">
    <w:name w:val="Текст1"/>
    <w:basedOn w:val="a1"/>
    <w:rsid w:val="00354F9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c">
    <w:name w:val="Абзац"/>
    <w:basedOn w:val="a1"/>
    <w:link w:val="afffffffd"/>
    <w:rsid w:val="00354F95"/>
    <w:pPr>
      <w:spacing w:before="60" w:after="0" w:line="240" w:lineRule="auto"/>
      <w:ind w:firstLine="720"/>
    </w:pPr>
    <w:rPr>
      <w:rFonts w:ascii="Times New Roman" w:eastAsia="Times New Roman" w:hAnsi="Times New Roman" w:cs="Times New Roman"/>
      <w:sz w:val="26"/>
      <w:szCs w:val="24"/>
      <w:lang w:val="x-none" w:eastAsia="x-none"/>
    </w:rPr>
  </w:style>
  <w:style w:type="character" w:customStyle="1" w:styleId="afffffffd">
    <w:name w:val="Абзац Знак"/>
    <w:link w:val="afffffffc"/>
    <w:locked/>
    <w:rsid w:val="00354F95"/>
    <w:rPr>
      <w:rFonts w:ascii="Times New Roman" w:eastAsia="Times New Roman" w:hAnsi="Times New Roman" w:cs="Times New Roman"/>
      <w:sz w:val="26"/>
      <w:szCs w:val="24"/>
      <w:lang w:val="x-none" w:eastAsia="x-none"/>
    </w:rPr>
  </w:style>
  <w:style w:type="paragraph" w:customStyle="1" w:styleId="1ffff0">
    <w:name w:val="Знак Знак Знак Знак Знак Знак Знак Знак Знак Знак Знак Знак Знак Знак Знак1 Знак Знак Знак Знак Знак Знак Знак Знак Знак Знак"/>
    <w:basedOn w:val="a1"/>
    <w:autoRedefine/>
    <w:rsid w:val="00354F95"/>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BodyTextIndent3">
    <w:name w:val="Body Text Indent 3 + Синий"/>
    <w:aliases w:val="Первая строка:  1,25 см,Справа:  0,22 см"/>
    <w:basedOn w:val="1ffff"/>
    <w:rsid w:val="00354F95"/>
    <w:pPr>
      <w:ind w:firstLine="720"/>
      <w:jc w:val="both"/>
    </w:pPr>
    <w:rPr>
      <w:rFonts w:ascii="Times New Roman" w:hAnsi="Times New Roman"/>
      <w:b/>
      <w:color w:val="0000FF"/>
      <w:sz w:val="22"/>
      <w:szCs w:val="22"/>
    </w:rPr>
  </w:style>
  <w:style w:type="paragraph" w:customStyle="1" w:styleId="afffffffe">
    <w:name w:val="Основной"/>
    <w:basedOn w:val="a1"/>
    <w:qFormat/>
    <w:rsid w:val="00354F95"/>
    <w:pPr>
      <w:widowControl w:val="0"/>
      <w:spacing w:after="0" w:line="240" w:lineRule="auto"/>
      <w:ind w:firstLine="851"/>
      <w:jc w:val="both"/>
    </w:pPr>
    <w:rPr>
      <w:rFonts w:ascii="Times New Roman" w:eastAsia="Calibri" w:hAnsi="Times New Roman" w:cs="Times New Roman"/>
      <w:sz w:val="24"/>
      <w:szCs w:val="24"/>
      <w:lang w:eastAsia="ru-RU"/>
    </w:rPr>
  </w:style>
  <w:style w:type="paragraph" w:customStyle="1" w:styleId="11f">
    <w:name w:val="Текст11"/>
    <w:basedOn w:val="a1"/>
    <w:rsid w:val="00354F9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2fff5">
    <w:name w:val="Текст2"/>
    <w:basedOn w:val="a1"/>
    <w:rsid w:val="00354F9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msonormalcxspmiddle">
    <w:name w:val="msonormalcxspmiddle"/>
    <w:basedOn w:val="a1"/>
    <w:rsid w:val="0035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1"/>
    <w:rsid w:val="0035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middle">
    <w:name w:val="acxspmiddle"/>
    <w:basedOn w:val="a1"/>
    <w:rsid w:val="0035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xsplast">
    <w:name w:val="acxsplast"/>
    <w:basedOn w:val="a1"/>
    <w:rsid w:val="00354F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f4">
    <w:name w:val="Основной текст 21"/>
    <w:basedOn w:val="a1"/>
    <w:rsid w:val="00354F95"/>
    <w:pPr>
      <w:spacing w:after="0" w:line="240" w:lineRule="auto"/>
      <w:jc w:val="both"/>
    </w:pPr>
    <w:rPr>
      <w:rFonts w:ascii="Times New Roman" w:eastAsia="Times New Roman" w:hAnsi="Times New Roman" w:cs="Times New Roman"/>
      <w:sz w:val="24"/>
      <w:szCs w:val="20"/>
      <w:lang w:eastAsia="ar-SA"/>
    </w:rPr>
  </w:style>
  <w:style w:type="paragraph" w:customStyle="1" w:styleId="caaieiaie2">
    <w:name w:val="caaieiaie 2"/>
    <w:basedOn w:val="a1"/>
    <w:next w:val="a1"/>
    <w:rsid w:val="00354F95"/>
    <w:pPr>
      <w:keepNext/>
      <w:widowControl w:val="0"/>
      <w:overflowPunct w:val="0"/>
      <w:autoSpaceDE w:val="0"/>
      <w:autoSpaceDN w:val="0"/>
      <w:adjustRightInd w:val="0"/>
      <w:spacing w:after="0" w:line="240" w:lineRule="auto"/>
      <w:ind w:right="-1"/>
      <w:jc w:val="center"/>
      <w:textAlignment w:val="baseline"/>
    </w:pPr>
    <w:rPr>
      <w:rFonts w:ascii="Times New Roman" w:eastAsia="Times New Roman" w:hAnsi="Times New Roman" w:cs="Times New Roman"/>
      <w:sz w:val="24"/>
      <w:szCs w:val="20"/>
      <w:lang w:eastAsia="ru-RU"/>
    </w:rPr>
  </w:style>
  <w:style w:type="paragraph" w:customStyle="1" w:styleId="224">
    <w:name w:val="Основной текст 22"/>
    <w:basedOn w:val="a1"/>
    <w:rsid w:val="00354F95"/>
    <w:pPr>
      <w:widowControl w:val="0"/>
      <w:overflowPunct w:val="0"/>
      <w:autoSpaceDE w:val="0"/>
      <w:autoSpaceDN w:val="0"/>
      <w:adjustRightInd w:val="0"/>
      <w:spacing w:after="0" w:line="240" w:lineRule="auto"/>
      <w:ind w:right="-1" w:firstLine="567"/>
      <w:jc w:val="both"/>
      <w:textAlignment w:val="baseline"/>
    </w:pPr>
    <w:rPr>
      <w:rFonts w:ascii="Times New Roman" w:eastAsia="Times New Roman" w:hAnsi="Times New Roman" w:cs="Times New Roman"/>
      <w:sz w:val="24"/>
      <w:szCs w:val="20"/>
      <w:lang w:eastAsia="ru-RU"/>
    </w:rPr>
  </w:style>
  <w:style w:type="paragraph" w:customStyle="1" w:styleId="31f3">
    <w:name w:val="Основной текст с отступом 31"/>
    <w:basedOn w:val="a1"/>
    <w:rsid w:val="00354F95"/>
    <w:pPr>
      <w:spacing w:after="0" w:line="240" w:lineRule="auto"/>
      <w:ind w:firstLine="567"/>
      <w:jc w:val="both"/>
    </w:pPr>
    <w:rPr>
      <w:rFonts w:ascii="Times New Roman" w:eastAsia="Times New Roman" w:hAnsi="Times New Roman" w:cs="Times New Roman"/>
      <w:sz w:val="24"/>
      <w:szCs w:val="20"/>
      <w:lang w:eastAsia="ru-RU"/>
    </w:rPr>
  </w:style>
  <w:style w:type="paragraph" w:customStyle="1" w:styleId="4f3">
    <w:name w:val="Текст4"/>
    <w:basedOn w:val="a1"/>
    <w:rsid w:val="00354F95"/>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affffffff">
    <w:name w:val="Чертежный"/>
    <w:rsid w:val="00354F95"/>
    <w:pPr>
      <w:spacing w:after="0" w:line="240" w:lineRule="auto"/>
      <w:jc w:val="both"/>
    </w:pPr>
    <w:rPr>
      <w:rFonts w:ascii="ISOCPEUR" w:eastAsia="Times New Roman" w:hAnsi="ISOCPEUR" w:cs="Times New Roman"/>
      <w:i/>
      <w:sz w:val="28"/>
      <w:szCs w:val="20"/>
      <w:lang w:val="uk-UA" w:eastAsia="ru-RU"/>
    </w:rPr>
  </w:style>
  <w:style w:type="paragraph" w:customStyle="1" w:styleId="21f5">
    <w:name w:val="Основной текст с отступом 21"/>
    <w:basedOn w:val="a1"/>
    <w:rsid w:val="00354F95"/>
    <w:pPr>
      <w:tabs>
        <w:tab w:val="left" w:pos="2127"/>
      </w:tabs>
      <w:spacing w:after="0" w:line="240" w:lineRule="auto"/>
      <w:ind w:firstLine="426"/>
      <w:jc w:val="both"/>
    </w:pPr>
    <w:rPr>
      <w:rFonts w:ascii="Arial" w:eastAsia="Times New Roman" w:hAnsi="Arial" w:cs="Times New Roman"/>
      <w:color w:val="000000"/>
      <w:sz w:val="26"/>
      <w:szCs w:val="20"/>
      <w:lang w:eastAsia="ru-RU"/>
    </w:rPr>
  </w:style>
  <w:style w:type="paragraph" w:customStyle="1" w:styleId="BodyText22">
    <w:name w:val="Body Text 22"/>
    <w:basedOn w:val="a1"/>
    <w:rsid w:val="00354F95"/>
    <w:pPr>
      <w:widowControl w:val="0"/>
      <w:overflowPunct w:val="0"/>
      <w:autoSpaceDE w:val="0"/>
      <w:autoSpaceDN w:val="0"/>
      <w:adjustRightInd w:val="0"/>
      <w:spacing w:after="0" w:line="240" w:lineRule="auto"/>
      <w:ind w:firstLine="425"/>
      <w:jc w:val="both"/>
      <w:textAlignment w:val="baseline"/>
    </w:pPr>
    <w:rPr>
      <w:rFonts w:ascii="Times New Roman" w:eastAsia="Times New Roman" w:hAnsi="Times New Roman" w:cs="Times New Roman"/>
      <w:sz w:val="24"/>
      <w:szCs w:val="20"/>
      <w:lang w:eastAsia="ru-RU"/>
    </w:rPr>
  </w:style>
  <w:style w:type="paragraph" w:customStyle="1" w:styleId="0">
    <w:name w:val="0_Записка"/>
    <w:basedOn w:val="a1"/>
    <w:rsid w:val="00354F95"/>
    <w:pPr>
      <w:spacing w:after="0" w:line="276" w:lineRule="auto"/>
      <w:ind w:firstLine="709"/>
      <w:jc w:val="both"/>
    </w:pPr>
    <w:rPr>
      <w:rFonts w:ascii="Times New Roman" w:eastAsia="Times New Roman" w:hAnsi="Times New Roman" w:cs="Times New Roman"/>
      <w:sz w:val="24"/>
      <w:szCs w:val="24"/>
      <w:lang w:eastAsia="ru-RU"/>
    </w:rPr>
  </w:style>
  <w:style w:type="character" w:customStyle="1" w:styleId="apple-converted-space">
    <w:name w:val="apple-converted-space"/>
    <w:rsid w:val="00354F95"/>
  </w:style>
  <w:style w:type="paragraph" w:styleId="affffffff0">
    <w:name w:val="endnote text"/>
    <w:basedOn w:val="a1"/>
    <w:link w:val="affffffff1"/>
    <w:uiPriority w:val="99"/>
    <w:unhideWhenUsed/>
    <w:rsid w:val="00354F95"/>
    <w:pPr>
      <w:spacing w:after="0" w:line="240" w:lineRule="auto"/>
      <w:jc w:val="both"/>
    </w:pPr>
    <w:rPr>
      <w:rFonts w:ascii="Arial" w:eastAsia="Calibri" w:hAnsi="Arial" w:cs="Times New Roman"/>
      <w:sz w:val="20"/>
      <w:szCs w:val="20"/>
      <w:lang w:val="x-none"/>
    </w:rPr>
  </w:style>
  <w:style w:type="character" w:customStyle="1" w:styleId="affffffff1">
    <w:name w:val="Текст концевой сноски Знак"/>
    <w:basedOn w:val="a2"/>
    <w:link w:val="affffffff0"/>
    <w:uiPriority w:val="99"/>
    <w:rsid w:val="00354F95"/>
    <w:rPr>
      <w:rFonts w:ascii="Arial" w:eastAsia="Calibri" w:hAnsi="Arial" w:cs="Times New Roman"/>
      <w:sz w:val="20"/>
      <w:szCs w:val="20"/>
      <w:lang w:val="x-none"/>
    </w:rPr>
  </w:style>
  <w:style w:type="character" w:styleId="affffffff2">
    <w:name w:val="endnote reference"/>
    <w:uiPriority w:val="99"/>
    <w:unhideWhenUsed/>
    <w:rsid w:val="00354F95"/>
    <w:rPr>
      <w:vertAlign w:val="superscript"/>
    </w:rPr>
  </w:style>
  <w:style w:type="paragraph" w:customStyle="1" w:styleId="affffffff3">
    <w:name w:val="Квадрат"/>
    <w:rsid w:val="00354F95"/>
    <w:pPr>
      <w:spacing w:before="60" w:after="0" w:line="240" w:lineRule="auto"/>
      <w:jc w:val="center"/>
    </w:pPr>
    <w:rPr>
      <w:rFonts w:ascii="Arial" w:eastAsia="Times New Roman" w:hAnsi="Arial" w:cs="Times New Roman"/>
      <w:sz w:val="20"/>
      <w:szCs w:val="20"/>
      <w:lang w:eastAsia="ru-RU"/>
    </w:rPr>
  </w:style>
  <w:style w:type="paragraph" w:styleId="afc">
    <w:name w:val="Title"/>
    <w:basedOn w:val="a1"/>
    <w:next w:val="a1"/>
    <w:link w:val="affffffff4"/>
    <w:uiPriority w:val="10"/>
    <w:qFormat/>
    <w:rsid w:val="00354F95"/>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affffffff4">
    <w:name w:val="Заголовок Знак"/>
    <w:basedOn w:val="a2"/>
    <w:link w:val="afc"/>
    <w:uiPriority w:val="10"/>
    <w:rsid w:val="00354F95"/>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oter" Target="footer1.xml"/><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unI46OWaeOO4ywCTImLPjV/4l/YUKWHTp4v6c1Epkt0=</DigestValue>
    </Reference>
    <Reference Type="http://www.w3.org/2000/09/xmldsig#Object" URI="#idOfficeObject">
      <DigestMethod Algorithm="urn:ietf:params:xml:ns:cpxmlsec:algorithms:gostr34112012-256"/>
      <DigestValue>m6LTu2ahh1+iLay2kt2bSMdvpzwRMRcmV7Gch43174c=</DigestValue>
    </Reference>
    <Reference Type="http://uri.etsi.org/01903#SignedProperties" URI="#idSignedProperties">
      <Transforms>
        <Transform Algorithm="http://www.w3.org/TR/2001/REC-xml-c14n-20010315"/>
      </Transforms>
      <DigestMethod Algorithm="urn:ietf:params:xml:ns:cpxmlsec:algorithms:gostr34112012-256"/>
      <DigestValue>o7aMbopYlirK7RKczc47GW8TnnAq5dI2DNGoae95DUQ=</DigestValue>
    </Reference>
  </SignedInfo>
  <SignatureValue>YZ97xumGoaMN8/Y5grOoxw0M0eam3cskJKwJj/rnbC/MxoshSk34DHWTAIvI79RK
NfmzmsUJWPumoehI1bd9vQ==</SignatureValue>
  <KeyInfo>
    <X509Data>
      <X509Certificate>MIIJRzCCCPSgAwIBAgIQP7UnVNCWTG3pAJsQjkAL5DAKBggqhQMHAQEDAjCCAVcx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</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Transform>
          <Transform Algorithm="http://www.w3.org/TR/2001/REC-xml-c14n-20010315"/>
        </Transforms>
        <DigestMethod Algorithm="http://www.w3.org/2000/09/xmldsig#sha1"/>
        <DigestValue>TvOqo6mugKRaXH73ZOMws6ZhiHE=</DigestValue>
      </Reference>
      <Reference URI="/word/document.xml?ContentType=application/vnd.openxmlformats-officedocument.wordprocessingml.document.main+xml">
        <DigestMethod Algorithm="http://www.w3.org/2000/09/xmldsig#sha1"/>
        <DigestValue>Pp3qGH2FNL/498bjiEyxzvMcr6Q=</DigestValue>
      </Reference>
      <Reference URI="/word/fontTable.xml?ContentType=application/vnd.openxmlformats-officedocument.wordprocessingml.fontTable+xml">
        <DigestMethod Algorithm="http://www.w3.org/2000/09/xmldsig#sha1"/>
        <DigestValue>gtvydbPgT/OPUSFP+BRT5utcS98=</DigestValue>
      </Reference>
      <Reference URI="/word/footer1.xml?ContentType=application/vnd.openxmlformats-officedocument.wordprocessingml.footer+xml">
        <DigestMethod Algorithm="http://www.w3.org/2000/09/xmldsig#sha1"/>
        <DigestValue>tB2qOq4g1KIYHHTAgKTAl7k4crI=</DigestValue>
      </Reference>
      <Reference URI="/word/footer2.xml?ContentType=application/vnd.openxmlformats-officedocument.wordprocessingml.footer+xml">
        <DigestMethod Algorithm="http://www.w3.org/2000/09/xmldsig#sha1"/>
        <DigestValue>2fmI7ZvmZWcoQyPJ8HtKcIl9BaE=</DigestValue>
      </Reference>
      <Reference URI="/word/footer3.xml?ContentType=application/vnd.openxmlformats-officedocument.wordprocessingml.footer+xml">
        <DigestMethod Algorithm="http://www.w3.org/2000/09/xmldsig#sha1"/>
        <DigestValue>jGlO6x4U5Q+dvV0EGOUHc1QBMMY=</DigestValue>
      </Reference>
      <Reference URI="/word/media/image1.emf?ContentType=image/x-emf">
        <DigestMethod Algorithm="http://www.w3.org/2000/09/xmldsig#sha1"/>
        <DigestValue>ZJDOXyHb6+ugtq0c6F+91oV+no8=</DigestValue>
      </Reference>
      <Reference URI="/word/media/image2.emf?ContentType=image/x-emf">
        <DigestMethod Algorithm="http://www.w3.org/2000/09/xmldsig#sha1"/>
        <DigestValue>whN9O79of1cdtzl3L1kmZMM0lDU=</DigestValue>
      </Reference>
      <Reference URI="/word/media/image3.emf?ContentType=image/x-emf">
        <DigestMethod Algorithm="http://www.w3.org/2000/09/xmldsig#sha1"/>
        <DigestValue>RHIeCLxmJ0jBr1elavE/v3D6/tM=</DigestValue>
      </Reference>
      <Reference URI="/word/media/image4.emf?ContentType=image/x-emf">
        <DigestMethod Algorithm="http://www.w3.org/2000/09/xmldsig#sha1"/>
        <DigestValue>mvH8i/6SLJa5MNXagF6cLbsUzSM=</DigestValue>
      </Reference>
      <Reference URI="/word/media/image5.emf?ContentType=image/x-emf">
        <DigestMethod Algorithm="http://www.w3.org/2000/09/xmldsig#sha1"/>
        <DigestValue>rstjqCRmiuTgazl+kh5MyO1wv8A=</DigestValue>
      </Reference>
      <Reference URI="/word/media/image6.emf?ContentType=image/x-emf">
        <DigestMethod Algorithm="http://www.w3.org/2000/09/xmldsig#sha1"/>
        <DigestValue>WVmQjpPl/IHl6janTXlJ4tCmrOY=</DigestValue>
      </Reference>
      <Reference URI="/word/numbering.xml?ContentType=application/vnd.openxmlformats-officedocument.wordprocessingml.numbering+xml">
        <DigestMethod Algorithm="http://www.w3.org/2000/09/xmldsig#sha1"/>
        <DigestValue>RHB4dNsblFOYvgWijWIsdnSbhsI=</DigestValue>
      </Reference>
      <Reference URI="/word/settings.xml?ContentType=application/vnd.openxmlformats-officedocument.wordprocessingml.settings+xml">
        <DigestMethod Algorithm="http://www.w3.org/2000/09/xmldsig#sha1"/>
        <DigestValue>NFjO71zcaOq30QLaI8lhpZNJYp8=</DigestValue>
      </Reference>
      <Reference URI="/word/styles.xml?ContentType=application/vnd.openxmlformats-officedocument.wordprocessingml.styles+xml">
        <DigestMethod Algorithm="http://www.w3.org/2000/09/xmldsig#sha1"/>
        <DigestValue>1iVHULSxslhiqoFA9ueo4e+aOtc=</DigestValue>
      </Reference>
      <Reference URI="/word/theme/theme1.xml?ContentType=application/vnd.openxmlformats-officedocument.theme+xml">
        <DigestMethod Algorithm="http://www.w3.org/2000/09/xmldsig#sha1"/>
        <DigestValue>Q05P+QLuRDbOFgtorIq3rJbYGhk=</DigestValue>
      </Reference>
      <Reference URI="/word/webSettings.xml?ContentType=application/vnd.openxmlformats-officedocument.wordprocessingml.webSettings+xml">
        <DigestMethod Algorithm="http://www.w3.org/2000/09/xmldsig#sha1"/>
        <DigestValue>tizsNTfMy/YjLrkMh+5yiE6y5eM=</DigestValue>
      </Reference>
    </Manifest>
    <SignatureProperties>
      <SignatureProperty Id="idSignatureTime" Target="#idPackageSignature">
        <mdssi:SignatureTime xmlns:mdssi="http://schemas.openxmlformats.org/package/2006/digital-signature">
          <mdssi:Format>YYYY-MM-DDThh:mm:ssTZD</mdssi:Format>
          <mdssi:Value>2023-03-16T04:07:09Z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2023-03-16T04:07:09Z</xd:SigningTime>
          <xd:SigningCertificate>
            <xd:Cert>
              <xd:CertDigest>
                <DigestMethod Algorithm="http://www.w3.org/2000/09/xmldsig#sha1"/>
                <DigestValue>rbiZvsb51GuBr49hCw4z0jzgodo=</DigestValue>
              </xd:CertDigest>
              <xd:IssuerSerial>
                <X509IssuerName>CN=Казначейство России, O=Казначейство России, C=RU, L=г. Москва, STREET="Большой Златоустинский переулок, д. 6, строение 1", ОГРН=1047797019830, OID.1.2.643.100.4=7710568760, S=77 Москва, E=uc_fk@roskazna.ru</X509IssuerName>
                <X509SerialNumber>84681967199539279250174117138325834724</X509SerialNumber>
              </xd:IssuerSerial>
            </xd:Cert>
          </xd:SigningCertificate>
          <xd:SignaturePolicyIdentifier>
            <xd:SignaturePolicyImplied/>
          </xd:SignaturePolicyIdentifier>
        </xd:SignedSignatureProperties>
      </xd: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6</TotalTime>
  <Pages>36</Pages>
  <Words>14989</Words>
  <Characters>85441</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Еремеева Юлия Сергеевна</dc:creator>
  <cp:keywords/>
  <dc:description/>
  <cp:lastModifiedBy>Еремеева Юлия Сергеевна</cp:lastModifiedBy>
  <cp:revision>3</cp:revision>
  <dcterms:created xsi:type="dcterms:W3CDTF">2023-03-15T08:08:00Z</dcterms:created>
  <dcterms:modified xsi:type="dcterms:W3CDTF">2023-03-16T00:43:00Z</dcterms:modified>
</cp:coreProperties>
</file>