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5BB" w:rsidRDefault="008E25BB" w:rsidP="00F42B48">
      <w:pPr>
        <w:widowControl w:val="0"/>
        <w:autoSpaceDE w:val="0"/>
        <w:autoSpaceDN w:val="0"/>
        <w:adjustRightInd w:val="0"/>
        <w:spacing w:line="214" w:lineRule="auto"/>
        <w:jc w:val="center"/>
        <w:rPr>
          <w:b/>
          <w:color w:val="000000"/>
          <w:spacing w:val="-6"/>
        </w:rPr>
      </w:pPr>
      <w:r>
        <w:rPr>
          <w:b/>
          <w:noProof/>
          <w:color w:val="000000"/>
          <w:spacing w:val="-6"/>
        </w:rPr>
        <w:drawing>
          <wp:inline distT="0" distB="0" distL="0" distR="0">
            <wp:extent cx="6454140" cy="904710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4140" cy="9047105"/>
                    </a:xfrm>
                    <a:prstGeom prst="rect">
                      <a:avLst/>
                    </a:prstGeom>
                    <a:noFill/>
                    <a:ln>
                      <a:noFill/>
                    </a:ln>
                  </pic:spPr>
                </pic:pic>
              </a:graphicData>
            </a:graphic>
          </wp:inline>
        </w:drawing>
      </w:r>
    </w:p>
    <w:p w:rsidR="008E25BB" w:rsidRDefault="008E25BB">
      <w:pPr>
        <w:ind w:firstLine="0"/>
        <w:jc w:val="left"/>
        <w:rPr>
          <w:b/>
          <w:color w:val="000000"/>
          <w:spacing w:val="-6"/>
        </w:rPr>
      </w:pPr>
      <w:r>
        <w:rPr>
          <w:b/>
          <w:color w:val="000000"/>
          <w:spacing w:val="-6"/>
        </w:rPr>
        <w:br w:type="page"/>
      </w:r>
    </w:p>
    <w:p w:rsidR="008E25BB" w:rsidRDefault="008E25BB" w:rsidP="00F42B48">
      <w:pPr>
        <w:widowControl w:val="0"/>
        <w:autoSpaceDE w:val="0"/>
        <w:autoSpaceDN w:val="0"/>
        <w:adjustRightInd w:val="0"/>
        <w:spacing w:line="214" w:lineRule="auto"/>
        <w:jc w:val="center"/>
        <w:rPr>
          <w:b/>
          <w:color w:val="000000"/>
          <w:spacing w:val="-6"/>
        </w:rPr>
      </w:pPr>
      <w:r>
        <w:rPr>
          <w:b/>
          <w:noProof/>
          <w:color w:val="000000"/>
          <w:spacing w:val="-6"/>
        </w:rPr>
        <w:lastRenderedPageBreak/>
        <w:drawing>
          <wp:inline distT="0" distB="0" distL="0" distR="0">
            <wp:extent cx="6454140" cy="9079416"/>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4140" cy="9079416"/>
                    </a:xfrm>
                    <a:prstGeom prst="rect">
                      <a:avLst/>
                    </a:prstGeom>
                    <a:noFill/>
                    <a:ln>
                      <a:noFill/>
                    </a:ln>
                  </pic:spPr>
                </pic:pic>
              </a:graphicData>
            </a:graphic>
          </wp:inline>
        </w:drawing>
      </w:r>
    </w:p>
    <w:p w:rsidR="008E25BB" w:rsidRDefault="008E25BB">
      <w:pPr>
        <w:ind w:firstLine="0"/>
        <w:jc w:val="left"/>
        <w:rPr>
          <w:b/>
          <w:color w:val="000000"/>
          <w:spacing w:val="-6"/>
        </w:rPr>
      </w:pPr>
      <w:r>
        <w:rPr>
          <w:b/>
          <w:color w:val="000000"/>
          <w:spacing w:val="-6"/>
        </w:rPr>
        <w:br w:type="page"/>
      </w:r>
    </w:p>
    <w:p w:rsidR="00A33AA8" w:rsidRDefault="00C34225" w:rsidP="00F42B48">
      <w:pPr>
        <w:widowControl w:val="0"/>
        <w:autoSpaceDE w:val="0"/>
        <w:autoSpaceDN w:val="0"/>
        <w:adjustRightInd w:val="0"/>
        <w:spacing w:line="214" w:lineRule="auto"/>
        <w:jc w:val="center"/>
        <w:rPr>
          <w:b/>
          <w:color w:val="000000"/>
          <w:spacing w:val="-6"/>
        </w:rPr>
      </w:pPr>
      <w:r>
        <w:rPr>
          <w:noProof/>
        </w:rPr>
        <w:lastRenderedPageBreak/>
        <w:drawing>
          <wp:inline distT="0" distB="0" distL="0" distR="0" wp14:anchorId="785E44C0" wp14:editId="02074080">
            <wp:extent cx="6101715"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01715" cy="8618220"/>
                    </a:xfrm>
                    <a:prstGeom prst="rect">
                      <a:avLst/>
                    </a:prstGeom>
                  </pic:spPr>
                </pic:pic>
              </a:graphicData>
            </a:graphic>
          </wp:inline>
        </w:drawing>
      </w:r>
    </w:p>
    <w:p w:rsidR="00A33AA8" w:rsidRDefault="00A33AA8">
      <w:pPr>
        <w:ind w:firstLine="0"/>
        <w:jc w:val="left"/>
        <w:rPr>
          <w:b/>
          <w:color w:val="000000"/>
          <w:spacing w:val="-6"/>
        </w:rPr>
      </w:pPr>
      <w:r>
        <w:rPr>
          <w:b/>
          <w:color w:val="000000"/>
          <w:spacing w:val="-6"/>
        </w:rPr>
        <w:br w:type="page"/>
      </w:r>
    </w:p>
    <w:p w:rsidR="0052617D" w:rsidRDefault="00A33AA8" w:rsidP="00A33AA8">
      <w:pPr>
        <w:widowControl w:val="0"/>
        <w:autoSpaceDE w:val="0"/>
        <w:autoSpaceDN w:val="0"/>
        <w:adjustRightInd w:val="0"/>
        <w:spacing w:line="214" w:lineRule="auto"/>
        <w:ind w:hanging="567"/>
        <w:jc w:val="center"/>
        <w:rPr>
          <w:b/>
          <w:color w:val="000000"/>
          <w:spacing w:val="-6"/>
        </w:rPr>
      </w:pPr>
      <w:bookmarkStart w:id="0" w:name="_GoBack"/>
      <w:r>
        <w:rPr>
          <w:b/>
          <w:noProof/>
          <w:color w:val="000000"/>
          <w:spacing w:val="-6"/>
        </w:rPr>
        <w:lastRenderedPageBreak/>
        <w:drawing>
          <wp:inline distT="0" distB="0" distL="0" distR="0">
            <wp:extent cx="6454140" cy="913164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4140" cy="9131644"/>
                    </a:xfrm>
                    <a:prstGeom prst="rect">
                      <a:avLst/>
                    </a:prstGeom>
                    <a:noFill/>
                    <a:ln>
                      <a:noFill/>
                    </a:ln>
                  </pic:spPr>
                </pic:pic>
              </a:graphicData>
            </a:graphic>
          </wp:inline>
        </w:drawing>
      </w:r>
      <w:bookmarkEnd w:id="0"/>
    </w:p>
    <w:p w:rsidR="008E25BB" w:rsidRDefault="008E25BB" w:rsidP="00F42B48">
      <w:pPr>
        <w:widowControl w:val="0"/>
        <w:autoSpaceDE w:val="0"/>
        <w:autoSpaceDN w:val="0"/>
        <w:adjustRightInd w:val="0"/>
        <w:spacing w:line="214" w:lineRule="auto"/>
        <w:jc w:val="center"/>
        <w:rPr>
          <w:b/>
          <w:color w:val="000000"/>
          <w:spacing w:val="-6"/>
        </w:rPr>
      </w:pPr>
      <w:r>
        <w:rPr>
          <w:b/>
          <w:noProof/>
          <w:color w:val="000000"/>
          <w:spacing w:val="-6"/>
        </w:rPr>
        <w:lastRenderedPageBreak/>
        <w:drawing>
          <wp:inline distT="0" distB="0" distL="0" distR="0">
            <wp:extent cx="6454140" cy="9123204"/>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4140" cy="9123204"/>
                    </a:xfrm>
                    <a:prstGeom prst="rect">
                      <a:avLst/>
                    </a:prstGeom>
                    <a:noFill/>
                    <a:ln>
                      <a:noFill/>
                    </a:ln>
                  </pic:spPr>
                </pic:pic>
              </a:graphicData>
            </a:graphic>
          </wp:inline>
        </w:drawing>
      </w:r>
    </w:p>
    <w:p w:rsidR="008E25BB" w:rsidRDefault="008E25BB">
      <w:pPr>
        <w:ind w:firstLine="0"/>
        <w:jc w:val="left"/>
        <w:rPr>
          <w:b/>
          <w:color w:val="000000"/>
          <w:spacing w:val="-6"/>
        </w:rPr>
      </w:pPr>
      <w:r>
        <w:rPr>
          <w:b/>
          <w:color w:val="000000"/>
          <w:spacing w:val="-6"/>
        </w:rPr>
        <w:br w:type="page"/>
      </w:r>
    </w:p>
    <w:p w:rsidR="00D05E9E" w:rsidRPr="00B718B3" w:rsidRDefault="00D05E9E" w:rsidP="00F42B48">
      <w:pPr>
        <w:widowControl w:val="0"/>
        <w:autoSpaceDE w:val="0"/>
        <w:autoSpaceDN w:val="0"/>
        <w:adjustRightInd w:val="0"/>
        <w:spacing w:line="214" w:lineRule="auto"/>
        <w:jc w:val="center"/>
        <w:rPr>
          <w:b/>
          <w:color w:val="000000"/>
          <w:spacing w:val="-6"/>
        </w:rPr>
      </w:pPr>
      <w:r w:rsidRPr="00B718B3">
        <w:rPr>
          <w:b/>
          <w:color w:val="000000"/>
          <w:spacing w:val="-6"/>
        </w:rPr>
        <w:lastRenderedPageBreak/>
        <w:t xml:space="preserve">КОНТРАКТ </w:t>
      </w:r>
      <w:r w:rsidR="00CF290D" w:rsidRPr="00B718B3">
        <w:rPr>
          <w:b/>
          <w:color w:val="000000"/>
          <w:spacing w:val="-6"/>
        </w:rPr>
        <w:t xml:space="preserve">№ </w:t>
      </w:r>
      <w:r w:rsidR="0071077E" w:rsidRPr="0071077E">
        <w:rPr>
          <w:b/>
          <w:color w:val="000000"/>
          <w:spacing w:val="-6"/>
        </w:rPr>
        <w:t>0851200000623006144</w:t>
      </w:r>
    </w:p>
    <w:p w:rsidR="0094369B" w:rsidRDefault="0094369B" w:rsidP="00594239">
      <w:pPr>
        <w:widowControl w:val="0"/>
        <w:autoSpaceDE w:val="0"/>
        <w:autoSpaceDN w:val="0"/>
        <w:adjustRightInd w:val="0"/>
        <w:spacing w:line="214" w:lineRule="auto"/>
        <w:jc w:val="center"/>
        <w:rPr>
          <w:b/>
          <w:color w:val="000000"/>
          <w:spacing w:val="-6"/>
        </w:rPr>
      </w:pPr>
    </w:p>
    <w:p w:rsidR="00D05E9E" w:rsidRPr="00B718B3" w:rsidRDefault="00EA7ED9" w:rsidP="00633497">
      <w:pPr>
        <w:widowControl w:val="0"/>
        <w:autoSpaceDE w:val="0"/>
        <w:autoSpaceDN w:val="0"/>
        <w:adjustRightInd w:val="0"/>
        <w:spacing w:line="214" w:lineRule="auto"/>
        <w:ind w:firstLine="0"/>
        <w:rPr>
          <w:color w:val="000000"/>
          <w:spacing w:val="-6"/>
        </w:rPr>
      </w:pPr>
      <w:bookmarkStart w:id="1" w:name="Par683"/>
      <w:bookmarkEnd w:id="1"/>
      <w:r w:rsidRPr="00B718B3">
        <w:rPr>
          <w:color w:val="000000"/>
          <w:spacing w:val="-6"/>
        </w:rPr>
        <w:t xml:space="preserve">г. </w:t>
      </w:r>
      <w:r w:rsidR="00030BFF" w:rsidRPr="00B718B3">
        <w:rPr>
          <w:color w:val="000000"/>
          <w:spacing w:val="-6"/>
        </w:rPr>
        <w:t>Новосибирск</w:t>
      </w:r>
      <w:r w:rsidRPr="00B718B3">
        <w:rPr>
          <w:color w:val="000000"/>
          <w:spacing w:val="-6"/>
        </w:rPr>
        <w:t xml:space="preserve">                                                                                     </w:t>
      </w:r>
      <w:r w:rsidR="00F268AD" w:rsidRPr="00B718B3">
        <w:rPr>
          <w:color w:val="000000"/>
          <w:spacing w:val="-6"/>
        </w:rPr>
        <w:t xml:space="preserve">           </w:t>
      </w:r>
      <w:r w:rsidR="0094369B" w:rsidRPr="00B718B3">
        <w:rPr>
          <w:color w:val="000000"/>
          <w:spacing w:val="-6"/>
        </w:rPr>
        <w:t xml:space="preserve">    </w:t>
      </w:r>
      <w:r w:rsidRPr="00B718B3">
        <w:rPr>
          <w:color w:val="000000"/>
          <w:spacing w:val="-6"/>
        </w:rPr>
        <w:t xml:space="preserve">   </w:t>
      </w:r>
      <w:r w:rsidR="00E34E32" w:rsidRPr="00B718B3">
        <w:rPr>
          <w:color w:val="000000"/>
          <w:spacing w:val="-6"/>
        </w:rPr>
        <w:t xml:space="preserve">     </w:t>
      </w:r>
      <w:r w:rsidRPr="00B718B3">
        <w:rPr>
          <w:color w:val="000000"/>
          <w:spacing w:val="-6"/>
        </w:rPr>
        <w:t xml:space="preserve">     </w:t>
      </w:r>
      <w:r w:rsidR="00D05E9E" w:rsidRPr="00B718B3">
        <w:rPr>
          <w:color w:val="000000"/>
          <w:spacing w:val="-6"/>
        </w:rPr>
        <w:t>«</w:t>
      </w:r>
      <w:r w:rsidR="002C2DD1">
        <w:rPr>
          <w:color w:val="000000"/>
          <w:spacing w:val="-6"/>
        </w:rPr>
        <w:t>12</w:t>
      </w:r>
      <w:r w:rsidR="00D05E9E" w:rsidRPr="00B718B3">
        <w:rPr>
          <w:color w:val="000000"/>
          <w:spacing w:val="-6"/>
        </w:rPr>
        <w:t xml:space="preserve"> » </w:t>
      </w:r>
      <w:r w:rsidR="002C2DD1">
        <w:rPr>
          <w:color w:val="000000"/>
          <w:spacing w:val="-6"/>
        </w:rPr>
        <w:t>сентября</w:t>
      </w:r>
      <w:r w:rsidR="00D05E9E" w:rsidRPr="00B718B3">
        <w:rPr>
          <w:color w:val="000000"/>
          <w:spacing w:val="-6"/>
        </w:rPr>
        <w:t xml:space="preserve"> 20</w:t>
      </w:r>
      <w:r w:rsidR="00A76C03" w:rsidRPr="00B718B3">
        <w:rPr>
          <w:color w:val="000000"/>
          <w:spacing w:val="-6"/>
        </w:rPr>
        <w:t>2</w:t>
      </w:r>
      <w:r w:rsidR="0096227A" w:rsidRPr="00B718B3">
        <w:rPr>
          <w:color w:val="000000"/>
          <w:spacing w:val="-6"/>
        </w:rPr>
        <w:t>3</w:t>
      </w:r>
      <w:r w:rsidR="00D05E9E" w:rsidRPr="00B718B3">
        <w:rPr>
          <w:color w:val="000000"/>
          <w:spacing w:val="-6"/>
        </w:rPr>
        <w:t xml:space="preserve"> г.  </w:t>
      </w:r>
    </w:p>
    <w:p w:rsidR="00047EC6" w:rsidRPr="00B718B3" w:rsidRDefault="00047EC6" w:rsidP="00594239">
      <w:pPr>
        <w:widowControl w:val="0"/>
        <w:autoSpaceDE w:val="0"/>
        <w:autoSpaceDN w:val="0"/>
        <w:adjustRightInd w:val="0"/>
        <w:spacing w:line="214" w:lineRule="auto"/>
        <w:rPr>
          <w:spacing w:val="-6"/>
        </w:rPr>
      </w:pPr>
      <w:r w:rsidRPr="00B718B3">
        <w:rPr>
          <w:spacing w:val="-6"/>
        </w:rPr>
        <w:tab/>
      </w:r>
      <w:r w:rsidRPr="00B718B3">
        <w:rPr>
          <w:spacing w:val="-6"/>
        </w:rPr>
        <w:tab/>
        <w:t xml:space="preserve">               </w:t>
      </w:r>
    </w:p>
    <w:p w:rsidR="001B0D5A" w:rsidRPr="00B718B3" w:rsidRDefault="001B0D5A" w:rsidP="001B0D5A">
      <w:r w:rsidRPr="00B718B3">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Воспанчука Владимира Викторовича, действующего на основании Устава с одной стороны, и </w:t>
      </w:r>
      <w:r w:rsidR="00A57DBE" w:rsidRPr="00EB37A8">
        <w:t>Общество с ограниченной ответственностью «Новосибирскагропромдорстрой» (ООО «Новосибирскагропромдорстрой»), именуемое в дальнейшем «Подрядчик», в лице генерального директора Денисова Сергея Юрьевича,</w:t>
      </w:r>
      <w:r w:rsidR="00C07CD9">
        <w:t xml:space="preserve"> действующего на основании Устава</w:t>
      </w:r>
      <w:r w:rsidRPr="00B718B3">
        <w:t xml:space="preserve">, с другой стороны, </w:t>
      </w:r>
      <w:r w:rsidRPr="00B718B3">
        <w:rPr>
          <w:spacing w:val="-6"/>
        </w:rPr>
        <w:t>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B718B3">
        <w:t xml:space="preserve"> Закона Новосибирской области от 23.12.2022 N 307-ОЗ «Об областном бюджете Новосибирской области на 2023 год и плановый период 2024 и 2025 годов»,</w:t>
      </w:r>
      <w:r w:rsidR="00CA2A45">
        <w:t xml:space="preserve"> </w:t>
      </w:r>
      <w:r w:rsidRPr="00B718B3">
        <w:rPr>
          <w:spacing w:val="-6"/>
        </w:rPr>
        <w:t>постановлени</w:t>
      </w:r>
      <w:r w:rsidR="00CA2A45">
        <w:rPr>
          <w:spacing w:val="-6"/>
        </w:rPr>
        <w:t>е</w:t>
      </w:r>
      <w:r w:rsidRPr="00B718B3">
        <w:rPr>
          <w:spacing w:val="-6"/>
        </w:rPr>
        <w:t xml:space="preserve">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приказом </w:t>
      </w:r>
      <w:r w:rsidR="00911EC9" w:rsidRPr="00B718B3">
        <w:rPr>
          <w:spacing w:val="-6"/>
        </w:rPr>
        <w:t>Министерства</w:t>
      </w:r>
      <w:r w:rsidRPr="00B718B3">
        <w:rPr>
          <w:spacing w:val="-6"/>
        </w:rPr>
        <w:t xml:space="preserve"> транспорта и дорожного хозяйства Новосибирской области «О лимитах бюджетных ассигнований» от </w:t>
      </w:r>
      <w:r w:rsidR="00690A5A">
        <w:rPr>
          <w:spacing w:val="-6"/>
        </w:rPr>
        <w:t>10</w:t>
      </w:r>
      <w:r w:rsidRPr="00B718B3">
        <w:rPr>
          <w:spacing w:val="-6"/>
        </w:rPr>
        <w:t>.</w:t>
      </w:r>
      <w:r w:rsidR="00507F05">
        <w:rPr>
          <w:spacing w:val="-6"/>
        </w:rPr>
        <w:t>0</w:t>
      </w:r>
      <w:r w:rsidR="00690A5A">
        <w:rPr>
          <w:spacing w:val="-6"/>
        </w:rPr>
        <w:t>8</w:t>
      </w:r>
      <w:r w:rsidRPr="00B718B3">
        <w:rPr>
          <w:spacing w:val="-6"/>
        </w:rPr>
        <w:t>.</w:t>
      </w:r>
      <w:r w:rsidR="00507F05">
        <w:rPr>
          <w:spacing w:val="-6"/>
        </w:rPr>
        <w:t>2023</w:t>
      </w:r>
      <w:r w:rsidRPr="00B718B3">
        <w:rPr>
          <w:spacing w:val="-6"/>
        </w:rPr>
        <w:t xml:space="preserve"> года № </w:t>
      </w:r>
      <w:r w:rsidR="00507F05">
        <w:rPr>
          <w:spacing w:val="-6"/>
        </w:rPr>
        <w:t>1</w:t>
      </w:r>
      <w:r w:rsidR="00690A5A">
        <w:rPr>
          <w:spacing w:val="-6"/>
        </w:rPr>
        <w:t>91</w:t>
      </w:r>
      <w:r w:rsidRPr="00B718B3">
        <w:rPr>
          <w:spacing w:val="-6"/>
        </w:rPr>
        <w:t xml:space="preserve">, при способе определения Подрядчика путем проведения электронной процедуры (протокол подведения итогов </w:t>
      </w:r>
      <w:r w:rsidR="0010518C">
        <w:rPr>
          <w:spacing w:val="-6"/>
        </w:rPr>
        <w:t xml:space="preserve"> электронного аукциона </w:t>
      </w:r>
      <w:r w:rsidRPr="00B718B3">
        <w:rPr>
          <w:spacing w:val="-6"/>
        </w:rPr>
        <w:t xml:space="preserve">№ </w:t>
      </w:r>
      <w:r w:rsidR="00C07CD9">
        <w:rPr>
          <w:spacing w:val="-6"/>
        </w:rPr>
        <w:t xml:space="preserve"> </w:t>
      </w:r>
      <w:r w:rsidR="0010518C">
        <w:rPr>
          <w:spacing w:val="-6"/>
        </w:rPr>
        <w:t>0851200000623006144</w:t>
      </w:r>
      <w:r w:rsidR="00C07CD9">
        <w:rPr>
          <w:spacing w:val="-6"/>
        </w:rPr>
        <w:t xml:space="preserve"> </w:t>
      </w:r>
      <w:r w:rsidRPr="00B718B3">
        <w:rPr>
          <w:spacing w:val="-6"/>
        </w:rPr>
        <w:t xml:space="preserve"> от </w:t>
      </w:r>
      <w:r w:rsidR="0010518C">
        <w:rPr>
          <w:spacing w:val="-6"/>
        </w:rPr>
        <w:t xml:space="preserve"> 01.09.2023</w:t>
      </w:r>
      <w:r w:rsidRPr="00B718B3">
        <w:rPr>
          <w:spacing w:val="-6"/>
        </w:rPr>
        <w:t>), заключили настоящий контракт (далее – Контракт) о нижеследующем:</w:t>
      </w:r>
    </w:p>
    <w:p w:rsidR="002F52C4" w:rsidRPr="00B718B3" w:rsidRDefault="002F52C4" w:rsidP="002F52C4">
      <w:pPr>
        <w:pStyle w:val="aff"/>
        <w:spacing w:before="0" w:after="0"/>
        <w:rPr>
          <w:lang w:val="ru-RU"/>
        </w:rPr>
      </w:pPr>
    </w:p>
    <w:p w:rsidR="0022710B" w:rsidRPr="00B718B3" w:rsidRDefault="00047EC6" w:rsidP="002F52C4">
      <w:pPr>
        <w:pStyle w:val="aff"/>
        <w:spacing w:before="0" w:after="0"/>
      </w:pPr>
      <w:r w:rsidRPr="00B718B3">
        <w:t>1. Предмет Контракта</w:t>
      </w:r>
    </w:p>
    <w:p w:rsidR="00DD2C8B" w:rsidRPr="00E743F1" w:rsidRDefault="00DD2C8B" w:rsidP="00DD2C8B">
      <w:pPr>
        <w:rPr>
          <w:lang w:eastAsia="en-US"/>
        </w:rPr>
      </w:pPr>
      <w:r>
        <w:rPr>
          <w:lang w:eastAsia="en-US"/>
        </w:rPr>
        <w:t xml:space="preserve">1.1. Предметом Контракта является </w:t>
      </w:r>
      <w:r w:rsidRPr="00E743F1">
        <w:rPr>
          <w:lang w:eastAsia="en-US"/>
        </w:rPr>
        <w:t>выполнение по заданию Заказчика работ по ремонту (далее – Работы) а/д «</w:t>
      </w:r>
      <w:r w:rsidR="006A3CB4">
        <w:rPr>
          <w:lang w:eastAsia="en-US"/>
        </w:rPr>
        <w:t>1237 км а/д «Р-254» - Крещенское</w:t>
      </w:r>
      <w:r w:rsidR="00593F19" w:rsidRPr="00E743F1">
        <w:rPr>
          <w:lang w:eastAsia="en-US"/>
        </w:rPr>
        <w:t xml:space="preserve">» в </w:t>
      </w:r>
      <w:r w:rsidR="00AE14F1">
        <w:rPr>
          <w:lang w:eastAsia="en-US"/>
        </w:rPr>
        <w:t>У</w:t>
      </w:r>
      <w:r w:rsidR="00593F19" w:rsidRPr="00E743F1">
        <w:rPr>
          <w:lang w:eastAsia="en-US"/>
        </w:rPr>
        <w:t xml:space="preserve">бинском </w:t>
      </w:r>
      <w:r w:rsidRPr="00E743F1">
        <w:rPr>
          <w:lang w:eastAsia="en-US"/>
        </w:rPr>
        <w:t>районе Новосибирской области, (далее – Объект) в соответствии с «Описанием объекта закупки» (Приложение № 1 к Контракту) и на условиях, предусмотренных Контрактом.</w:t>
      </w:r>
    </w:p>
    <w:p w:rsidR="00A41815" w:rsidRPr="0010518C" w:rsidRDefault="00DD2C8B" w:rsidP="0010518C">
      <w:pPr>
        <w:rPr>
          <w:lang w:eastAsia="en-US"/>
        </w:rPr>
      </w:pPr>
      <w:r w:rsidRPr="00E743F1">
        <w:rPr>
          <w:lang w:eastAsia="en-US"/>
        </w:rPr>
        <w:t xml:space="preserve">Идентификационный код закупки: </w:t>
      </w:r>
      <w:r w:rsidR="00A41815" w:rsidRPr="0010518C">
        <w:rPr>
          <w:lang w:eastAsia="en-US"/>
        </w:rPr>
        <w:t>232540510031654050100103650014211244</w:t>
      </w:r>
    </w:p>
    <w:p w:rsidR="00047EC6" w:rsidRPr="00B718B3" w:rsidRDefault="00047EC6" w:rsidP="00D343B0">
      <w:pPr>
        <w:rPr>
          <w:lang w:eastAsia="en-US"/>
        </w:rPr>
      </w:pPr>
      <w:r w:rsidRPr="00E743F1">
        <w:rPr>
          <w:lang w:eastAsia="en-US"/>
        </w:rPr>
        <w:t>1.</w:t>
      </w:r>
      <w:r w:rsidR="00491287" w:rsidRPr="00E743F1">
        <w:rPr>
          <w:lang w:eastAsia="en-US"/>
        </w:rPr>
        <w:t>2</w:t>
      </w:r>
      <w:r w:rsidRPr="00E743F1">
        <w:rPr>
          <w:lang w:eastAsia="en-US"/>
        </w:rPr>
        <w:t xml:space="preserve">. </w:t>
      </w:r>
      <w:r w:rsidR="00F02959" w:rsidRPr="00E743F1">
        <w:rPr>
          <w:lang w:eastAsia="en-US"/>
        </w:rPr>
        <w:t>Объемы Работ, подлежащие выполнению в соотве</w:t>
      </w:r>
      <w:r w:rsidR="005438DF" w:rsidRPr="00E743F1">
        <w:rPr>
          <w:lang w:eastAsia="en-US"/>
        </w:rPr>
        <w:t>тствии с Контрактом, указаны</w:t>
      </w:r>
      <w:r w:rsidR="005438DF" w:rsidRPr="00B718B3">
        <w:rPr>
          <w:lang w:eastAsia="en-US"/>
        </w:rPr>
        <w:t xml:space="preserve"> в </w:t>
      </w:r>
      <w:r w:rsidR="00F02959" w:rsidRPr="00B718B3">
        <w:rPr>
          <w:lang w:eastAsia="en-US"/>
        </w:rPr>
        <w:t xml:space="preserve">утвержденной </w:t>
      </w:r>
      <w:r w:rsidR="00A02668" w:rsidRPr="00B718B3">
        <w:rPr>
          <w:lang w:eastAsia="en-US"/>
        </w:rPr>
        <w:t>проектной</w:t>
      </w:r>
      <w:r w:rsidR="00046069" w:rsidRPr="00B718B3">
        <w:rPr>
          <w:lang w:eastAsia="en-US"/>
        </w:rPr>
        <w:t xml:space="preserve"> и </w:t>
      </w:r>
      <w:r w:rsidR="00F02959" w:rsidRPr="00B718B3">
        <w:rPr>
          <w:lang w:eastAsia="en-US"/>
        </w:rPr>
        <w:t>рабочей</w:t>
      </w:r>
      <w:r w:rsidR="00D461C7" w:rsidRPr="00B718B3">
        <w:rPr>
          <w:lang w:eastAsia="en-US"/>
        </w:rPr>
        <w:t xml:space="preserve"> д</w:t>
      </w:r>
      <w:r w:rsidR="00F02959" w:rsidRPr="00B718B3">
        <w:rPr>
          <w:lang w:eastAsia="en-US"/>
        </w:rPr>
        <w:t>окументаци</w:t>
      </w:r>
      <w:r w:rsidR="00046069" w:rsidRPr="00B718B3">
        <w:rPr>
          <w:lang w:eastAsia="en-US"/>
        </w:rPr>
        <w:t>ей</w:t>
      </w:r>
      <w:r w:rsidR="00F02959" w:rsidRPr="00B718B3">
        <w:rPr>
          <w:lang w:eastAsia="en-US"/>
        </w:rPr>
        <w:t xml:space="preserve"> (далее – Документация</w:t>
      </w:r>
      <w:r w:rsidR="005438DF" w:rsidRPr="00B718B3">
        <w:rPr>
          <w:lang w:eastAsia="en-US"/>
        </w:rPr>
        <w:t>).</w:t>
      </w:r>
    </w:p>
    <w:p w:rsidR="00277014" w:rsidRPr="00B718B3" w:rsidRDefault="00277014" w:rsidP="00D343B0">
      <w:pPr>
        <w:rPr>
          <w:lang w:eastAsia="en-US"/>
        </w:rPr>
      </w:pPr>
      <w:r w:rsidRPr="00B718B3">
        <w:rPr>
          <w:lang w:eastAsia="en-US"/>
        </w:rPr>
        <w:t xml:space="preserve">1.3. Интересы Заказчика по выполнению настоящего Контракта представляют </w:t>
      </w:r>
      <w:r w:rsidR="007C1883" w:rsidRPr="00B718B3">
        <w:rPr>
          <w:lang w:eastAsia="en-US"/>
        </w:rPr>
        <w:t>отве</w:t>
      </w:r>
      <w:r w:rsidR="007E1737" w:rsidRPr="00B718B3">
        <w:rPr>
          <w:lang w:eastAsia="en-US"/>
        </w:rPr>
        <w:t>т</w:t>
      </w:r>
      <w:r w:rsidR="007C1883" w:rsidRPr="00B718B3">
        <w:rPr>
          <w:lang w:eastAsia="en-US"/>
        </w:rPr>
        <w:t>ственные должностные лица</w:t>
      </w:r>
      <w:r w:rsidR="002568B1" w:rsidRPr="00B718B3">
        <w:rPr>
          <w:lang w:eastAsia="en-US"/>
        </w:rPr>
        <w:t xml:space="preserve"> Заказчика:</w:t>
      </w:r>
      <w:r w:rsidR="007C1883" w:rsidRPr="00B718B3">
        <w:rPr>
          <w:lang w:eastAsia="en-US"/>
        </w:rPr>
        <w:t xml:space="preserve"> </w:t>
      </w:r>
      <w:r w:rsidRPr="00B718B3">
        <w:rPr>
          <w:lang w:eastAsia="en-US"/>
        </w:rPr>
        <w:t>начальник отдела ремонта и содержания автомобильных дорог  – Астапов Максим Васильевич.</w:t>
      </w:r>
    </w:p>
    <w:p w:rsidR="005438DF" w:rsidRPr="00B718B3" w:rsidRDefault="005438DF" w:rsidP="00D343B0">
      <w:pPr>
        <w:rPr>
          <w:lang w:eastAsia="en-US"/>
        </w:rPr>
      </w:pPr>
      <w:r w:rsidRPr="00B718B3">
        <w:rPr>
          <w:lang w:eastAsia="en-US"/>
        </w:rPr>
        <w:t>Надзор и контроль за выполнением Работ, приемку выполненных Подрядчиком Работ, подписание документов о приемке</w:t>
      </w:r>
      <w:r w:rsidR="002F52C4" w:rsidRPr="00B718B3">
        <w:rPr>
          <w:lang w:eastAsia="en-US"/>
        </w:rPr>
        <w:t xml:space="preserve">, </w:t>
      </w:r>
      <w:r w:rsidR="00D356CE" w:rsidRPr="00B718B3">
        <w:rPr>
          <w:lang w:eastAsia="en-US"/>
        </w:rPr>
        <w:t>расшифров</w:t>
      </w:r>
      <w:r w:rsidR="00323D05" w:rsidRPr="00B718B3">
        <w:rPr>
          <w:lang w:eastAsia="en-US"/>
        </w:rPr>
        <w:t>о</w:t>
      </w:r>
      <w:r w:rsidR="00D356CE" w:rsidRPr="00B718B3">
        <w:rPr>
          <w:lang w:eastAsia="en-US"/>
        </w:rPr>
        <w:t>к</w:t>
      </w:r>
      <w:r w:rsidR="00323D05" w:rsidRPr="00B718B3">
        <w:rPr>
          <w:lang w:eastAsia="en-US"/>
        </w:rPr>
        <w:t xml:space="preserve"> к документам</w:t>
      </w:r>
      <w:r w:rsidR="00D356CE" w:rsidRPr="00B718B3">
        <w:rPr>
          <w:lang w:eastAsia="en-US"/>
        </w:rPr>
        <w:t xml:space="preserve"> о приемке</w:t>
      </w:r>
      <w:r w:rsidRPr="00B718B3">
        <w:rPr>
          <w:lang w:eastAsia="en-US"/>
        </w:rPr>
        <w:t xml:space="preserve"> по форме Приложения № 4 к Контракту</w:t>
      </w:r>
      <w:r w:rsidR="00323D05" w:rsidRPr="00B718B3">
        <w:rPr>
          <w:lang w:eastAsia="en-US"/>
        </w:rPr>
        <w:t xml:space="preserve"> и </w:t>
      </w:r>
      <w:r w:rsidRPr="00B718B3">
        <w:rPr>
          <w:lang w:eastAsia="en-US"/>
        </w:rPr>
        <w:t xml:space="preserve">других документов, предусмотренных </w:t>
      </w:r>
      <w:r w:rsidRPr="00B718B3">
        <w:t>Контрактом,</w:t>
      </w:r>
      <w:r w:rsidRPr="00B718B3">
        <w:rPr>
          <w:lang w:eastAsia="en-US"/>
        </w:rPr>
        <w:t xml:space="preserve"> осуществляют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rsidR="005438DF" w:rsidRPr="00B718B3" w:rsidRDefault="005438DF" w:rsidP="00D343B0">
      <w:pPr>
        <w:rPr>
          <w:lang w:eastAsia="en-US"/>
        </w:rPr>
      </w:pPr>
      <w:r w:rsidRPr="00B718B3">
        <w:rPr>
          <w:lang w:eastAsia="en-US"/>
        </w:rPr>
        <w:t>1.4. Интересы Подрядчика по Контракту представляют сотрудники Подрядчика, которые уполномочены руководителем подписывать документы во исполнени</w:t>
      </w:r>
      <w:r w:rsidR="00323D05" w:rsidRPr="00B718B3">
        <w:rPr>
          <w:lang w:eastAsia="en-US"/>
        </w:rPr>
        <w:t>е Контракта, документы о приемке</w:t>
      </w:r>
      <w:r w:rsidRPr="00B718B3">
        <w:rPr>
          <w:lang w:eastAsia="en-US"/>
        </w:rPr>
        <w:t xml:space="preserve">, </w:t>
      </w:r>
      <w:r w:rsidR="00D356CE" w:rsidRPr="00B718B3">
        <w:rPr>
          <w:lang w:eastAsia="en-US"/>
        </w:rPr>
        <w:t>расшифровк</w:t>
      </w:r>
      <w:r w:rsidR="00323D05" w:rsidRPr="00B718B3">
        <w:rPr>
          <w:lang w:eastAsia="en-US"/>
        </w:rPr>
        <w:t>и</w:t>
      </w:r>
      <w:r w:rsidR="00D356CE" w:rsidRPr="00B718B3">
        <w:rPr>
          <w:lang w:eastAsia="en-US"/>
        </w:rPr>
        <w:t xml:space="preserve"> к документ</w:t>
      </w:r>
      <w:r w:rsidR="00323D05" w:rsidRPr="00B718B3">
        <w:rPr>
          <w:lang w:eastAsia="en-US"/>
        </w:rPr>
        <w:t>ам</w:t>
      </w:r>
      <w:r w:rsidR="00D356CE" w:rsidRPr="00B718B3">
        <w:rPr>
          <w:lang w:eastAsia="en-US"/>
        </w:rPr>
        <w:t xml:space="preserve"> о приемке </w:t>
      </w:r>
      <w:r w:rsidRPr="00B718B3">
        <w:rPr>
          <w:lang w:eastAsia="en-US"/>
        </w:rPr>
        <w:t>по форме Приложения № 4</w:t>
      </w:r>
      <w:r w:rsidR="00D356CE" w:rsidRPr="00B718B3">
        <w:rPr>
          <w:lang w:eastAsia="en-US"/>
        </w:rPr>
        <w:t xml:space="preserve"> </w:t>
      </w:r>
      <w:r w:rsidRPr="00B718B3">
        <w:rPr>
          <w:lang w:eastAsia="en-US"/>
        </w:rPr>
        <w:t>к Контракту</w:t>
      </w:r>
      <w:r w:rsidR="00323D05" w:rsidRPr="00B718B3">
        <w:rPr>
          <w:lang w:eastAsia="en-US"/>
        </w:rPr>
        <w:t xml:space="preserve"> и</w:t>
      </w:r>
      <w:r w:rsidRPr="00B718B3">
        <w:rPr>
          <w:lang w:eastAsia="en-US"/>
        </w:rPr>
        <w:t xml:space="preserve">  другие документы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DC35BB" w:rsidRPr="00B718B3" w:rsidRDefault="00DC35BB" w:rsidP="00633497">
      <w:pPr>
        <w:pStyle w:val="aff"/>
      </w:pPr>
      <w:r w:rsidRPr="00B718B3">
        <w:t>2. Цена Контракта и порядок расчетов</w:t>
      </w:r>
    </w:p>
    <w:p w:rsidR="002913B5" w:rsidRDefault="00797E4E" w:rsidP="002913B5">
      <w:pPr>
        <w:rPr>
          <w:lang w:eastAsia="en-US"/>
        </w:rPr>
      </w:pPr>
      <w:bookmarkStart w:id="2" w:name="Par32"/>
      <w:bookmarkEnd w:id="2"/>
      <w:r w:rsidRPr="00B718B3">
        <w:rPr>
          <w:color w:val="000000"/>
          <w:lang w:eastAsia="en-US"/>
        </w:rPr>
        <w:t xml:space="preserve">2.1. </w:t>
      </w:r>
      <w:r w:rsidR="002913B5">
        <w:rPr>
          <w:lang w:eastAsia="en-US"/>
        </w:rPr>
        <w:t xml:space="preserve">Цена контракта является твердой, определена на весь срок исполнения контракта, за исключением случаев, установленных законодательством Российской Федерации. </w:t>
      </w:r>
    </w:p>
    <w:p w:rsidR="002913B5" w:rsidRDefault="002913B5" w:rsidP="002913B5">
      <w:pPr>
        <w:rPr>
          <w:lang w:eastAsia="en-US"/>
        </w:rPr>
      </w:pPr>
      <w:r>
        <w:rPr>
          <w:lang w:eastAsia="en-US"/>
        </w:rPr>
        <w:t xml:space="preserve">Цена контракта (цена работ) составляет </w:t>
      </w:r>
      <w:r w:rsidR="0010518C">
        <w:rPr>
          <w:lang w:eastAsia="en-US"/>
        </w:rPr>
        <w:t>67 319 452</w:t>
      </w:r>
      <w:r>
        <w:rPr>
          <w:lang w:eastAsia="en-US"/>
        </w:rPr>
        <w:t xml:space="preserve"> рубл</w:t>
      </w:r>
      <w:r w:rsidR="0010518C">
        <w:rPr>
          <w:lang w:eastAsia="en-US"/>
        </w:rPr>
        <w:t>я 21</w:t>
      </w:r>
      <w:r>
        <w:rPr>
          <w:lang w:eastAsia="en-US"/>
        </w:rPr>
        <w:t xml:space="preserve"> копе</w:t>
      </w:r>
      <w:r w:rsidR="0010518C">
        <w:rPr>
          <w:lang w:eastAsia="en-US"/>
        </w:rPr>
        <w:t>й</w:t>
      </w:r>
      <w:r>
        <w:rPr>
          <w:lang w:eastAsia="en-US"/>
        </w:rPr>
        <w:t>к</w:t>
      </w:r>
      <w:r w:rsidR="0010518C">
        <w:rPr>
          <w:lang w:eastAsia="en-US"/>
        </w:rPr>
        <w:t>а</w:t>
      </w:r>
      <w:r>
        <w:rPr>
          <w:lang w:eastAsia="en-US"/>
        </w:rPr>
        <w:t xml:space="preserve"> с учетом налога на добавленную стоимость по налоговой ставке </w:t>
      </w:r>
      <w:r w:rsidR="0010518C">
        <w:rPr>
          <w:lang w:eastAsia="en-US"/>
        </w:rPr>
        <w:t>20</w:t>
      </w:r>
      <w:r>
        <w:rPr>
          <w:lang w:eastAsia="en-US"/>
        </w:rPr>
        <w:t xml:space="preserve"> процентов.</w:t>
      </w:r>
    </w:p>
    <w:p w:rsidR="004F6CBA" w:rsidRPr="00B718B3" w:rsidRDefault="004F6CBA" w:rsidP="002913B5">
      <w:pPr>
        <w:rPr>
          <w:lang w:eastAsia="en-US"/>
        </w:rPr>
      </w:pPr>
      <w:r w:rsidRPr="00B718B3">
        <w:rPr>
          <w:lang w:eastAsia="en-US"/>
        </w:rPr>
        <w:lastRenderedPageBreak/>
        <w:t>В случае если сторонами принято решение о сокращении сроков исполнения контракта в связи с перераспределением объемов финансирования с последующих периодов на более ранние периоды без изменения объемов и содержания работ, цена контракта не изменяется.</w:t>
      </w:r>
    </w:p>
    <w:p w:rsidR="002913B5" w:rsidRPr="00AE675A" w:rsidRDefault="002913B5" w:rsidP="002913B5">
      <w:pPr>
        <w:rPr>
          <w:lang w:eastAsia="en-US"/>
        </w:rPr>
      </w:pPr>
      <w:r w:rsidRPr="00AE675A">
        <w:rPr>
          <w:lang w:eastAsia="en-US"/>
        </w:rPr>
        <w:t>Объем ассигнований на 202</w:t>
      </w:r>
      <w:r w:rsidR="00690A5A">
        <w:rPr>
          <w:lang w:eastAsia="en-US"/>
        </w:rPr>
        <w:t>4</w:t>
      </w:r>
      <w:r w:rsidRPr="00AE675A">
        <w:rPr>
          <w:lang w:eastAsia="en-US"/>
        </w:rPr>
        <w:t xml:space="preserve"> год составляет: </w:t>
      </w:r>
      <w:r w:rsidR="0010518C">
        <w:rPr>
          <w:lang w:eastAsia="en-US"/>
        </w:rPr>
        <w:t>67 319 452,21</w:t>
      </w:r>
      <w:r w:rsidRPr="00AE675A">
        <w:rPr>
          <w:lang w:eastAsia="en-US"/>
        </w:rPr>
        <w:t xml:space="preserve"> (</w:t>
      </w:r>
      <w:r w:rsidR="0010518C">
        <w:rPr>
          <w:lang w:eastAsia="en-US"/>
        </w:rPr>
        <w:t>Шестьдесят семь миллионов триста девятнадцать тысяч четыреста пятьдесят два</w:t>
      </w:r>
      <w:r w:rsidRPr="00AE675A">
        <w:rPr>
          <w:lang w:eastAsia="en-US"/>
        </w:rPr>
        <w:t>) рубл</w:t>
      </w:r>
      <w:r w:rsidR="0010518C">
        <w:rPr>
          <w:lang w:eastAsia="en-US"/>
        </w:rPr>
        <w:t>я 21</w:t>
      </w:r>
      <w:r w:rsidRPr="00AE675A">
        <w:rPr>
          <w:lang w:eastAsia="en-US"/>
        </w:rPr>
        <w:t xml:space="preserve"> коп</w:t>
      </w:r>
      <w:r>
        <w:rPr>
          <w:lang w:eastAsia="en-US"/>
        </w:rPr>
        <w:t>ейк</w:t>
      </w:r>
      <w:r w:rsidR="0010518C">
        <w:rPr>
          <w:lang w:eastAsia="en-US"/>
        </w:rPr>
        <w:t>а</w:t>
      </w:r>
      <w:r w:rsidRPr="00AE675A">
        <w:rPr>
          <w:lang w:eastAsia="en-US"/>
        </w:rPr>
        <w:t>, с учетом НДС.</w:t>
      </w:r>
      <w:r w:rsidRPr="00AE675A">
        <w:rPr>
          <w:lang w:eastAsia="en-US"/>
        </w:rPr>
        <w:tab/>
      </w:r>
    </w:p>
    <w:p w:rsidR="002913B5" w:rsidRPr="00AE675A" w:rsidRDefault="002913B5" w:rsidP="002913B5">
      <w:pPr>
        <w:rPr>
          <w:lang w:eastAsia="en-US"/>
        </w:rPr>
      </w:pPr>
      <w:r w:rsidRPr="00AE675A">
        <w:rPr>
          <w:lang w:eastAsia="en-US"/>
        </w:rPr>
        <w:t>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индексов-дефляторов, примененных в расчете начальной (максимальной) цены Контракта</w:t>
      </w:r>
      <w:r>
        <w:rPr>
          <w:lang w:eastAsia="en-US"/>
        </w:rPr>
        <w:t xml:space="preserve">, </w:t>
      </w:r>
      <w:r w:rsidRPr="00AE675A">
        <w:rPr>
          <w:lang w:eastAsia="en-US"/>
        </w:rPr>
        <w:t xml:space="preserve">и с учетом результатов закупки (коэффициент снижения – </w:t>
      </w:r>
      <w:r w:rsidR="0010518C">
        <w:rPr>
          <w:lang w:eastAsia="en-US"/>
        </w:rPr>
        <w:t>0,7900000009118</w:t>
      </w:r>
      <w:r w:rsidRPr="00AE675A">
        <w:rPr>
          <w:lang w:eastAsia="en-US"/>
        </w:rPr>
        <w:t>).</w:t>
      </w:r>
    </w:p>
    <w:p w:rsidR="002913B5" w:rsidRPr="00AE675A" w:rsidRDefault="002913B5" w:rsidP="002913B5">
      <w:pPr>
        <w:rPr>
          <w:i/>
          <w:lang w:eastAsia="en-US"/>
        </w:rPr>
      </w:pPr>
      <w:r w:rsidRPr="00AE675A">
        <w:rPr>
          <w:i/>
          <w:lang w:eastAsia="en-US"/>
        </w:rPr>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A4600E" w:rsidRDefault="00A4600E" w:rsidP="00A4600E">
      <w:pPr>
        <w:tabs>
          <w:tab w:val="left" w:pos="0"/>
        </w:tabs>
        <w:spacing w:line="20" w:lineRule="atLeast"/>
        <w:ind w:firstLine="567"/>
        <w:rPr>
          <w:lang w:eastAsia="en-US"/>
        </w:rPr>
      </w:pPr>
      <w:r>
        <w:rPr>
          <w:lang w:eastAsia="en-US"/>
        </w:rPr>
        <w:t xml:space="preserve">Источником финансирования являются средства областного бюджета Новосибирской области. </w:t>
      </w:r>
    </w:p>
    <w:p w:rsidR="00A4600E" w:rsidRDefault="00A4600E" w:rsidP="00A4600E">
      <w:pPr>
        <w:tabs>
          <w:tab w:val="left" w:pos="0"/>
        </w:tabs>
        <w:spacing w:line="20" w:lineRule="atLeast"/>
        <w:ind w:firstLine="567"/>
        <w:rPr>
          <w:lang w:eastAsia="en-US"/>
        </w:rPr>
      </w:pPr>
      <w:r>
        <w:rPr>
          <w:lang w:eastAsia="en-US"/>
        </w:rPr>
        <w:t xml:space="preserve">Средства областного бюджета поступают Заказчику по подразделу «Дорожное хозяйство (дорожные фонды)», в том числе по статьям: </w:t>
      </w:r>
    </w:p>
    <w:p w:rsidR="00AE14F1" w:rsidRPr="008D7436" w:rsidRDefault="00AE14F1" w:rsidP="00AE14F1">
      <w:pPr>
        <w:spacing w:line="20" w:lineRule="atLeast"/>
        <w:rPr>
          <w:lang w:eastAsia="en-US"/>
        </w:rPr>
      </w:pPr>
      <w:r w:rsidRPr="008D7436">
        <w:t>-</w:t>
      </w:r>
      <w:r w:rsidR="00690A5A">
        <w:t xml:space="preserve"> </w:t>
      </w:r>
      <w:r w:rsidR="00690A5A" w:rsidRPr="00140B99">
        <w:rPr>
          <w:lang w:eastAsia="en-US"/>
        </w:rPr>
        <w:t xml:space="preserve">«Финансовое обеспечение дорожной деятельности в рамках реализации регионального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 Ремонт автомобильных дорог регионального и межмуниципального значения и искусственных сооружений на них, КБК расходов 176 0409 610R153932 244 225, мероприятие 10.00.00, тип средств 01.01.10  в сумме </w:t>
      </w:r>
      <w:r w:rsidR="00905E68">
        <w:rPr>
          <w:lang w:eastAsia="en-US"/>
        </w:rPr>
        <w:t>27 819 452,17</w:t>
      </w:r>
      <w:r w:rsidR="00690A5A">
        <w:rPr>
          <w:lang w:eastAsia="en-US"/>
        </w:rPr>
        <w:t xml:space="preserve"> (</w:t>
      </w:r>
      <w:r w:rsidR="00450499">
        <w:rPr>
          <w:lang w:eastAsia="en-US"/>
        </w:rPr>
        <w:t>Двадцать семь миллионов восемьсот девятнадцать тысяч четыреста пятьдесят два</w:t>
      </w:r>
      <w:r w:rsidR="00690A5A">
        <w:rPr>
          <w:lang w:eastAsia="en-US"/>
        </w:rPr>
        <w:t>) рубл</w:t>
      </w:r>
      <w:r w:rsidR="00905E68">
        <w:rPr>
          <w:lang w:eastAsia="en-US"/>
        </w:rPr>
        <w:t>я 17</w:t>
      </w:r>
      <w:r w:rsidR="00690A5A">
        <w:rPr>
          <w:lang w:eastAsia="en-US"/>
        </w:rPr>
        <w:t xml:space="preserve"> копеек</w:t>
      </w:r>
      <w:r>
        <w:rPr>
          <w:color w:val="000000"/>
          <w:lang w:eastAsia="en-US"/>
        </w:rPr>
        <w:t>;</w:t>
      </w:r>
      <w:r w:rsidRPr="008D7436">
        <w:rPr>
          <w:lang w:eastAsia="en-US"/>
        </w:rPr>
        <w:t xml:space="preserve"> </w:t>
      </w:r>
    </w:p>
    <w:p w:rsidR="00AE14F1" w:rsidRPr="008D7436" w:rsidRDefault="00AE14F1" w:rsidP="00AE14F1">
      <w:pPr>
        <w:tabs>
          <w:tab w:val="left" w:pos="1134"/>
        </w:tabs>
        <w:spacing w:line="20" w:lineRule="atLeast"/>
        <w:ind w:firstLine="0"/>
      </w:pPr>
      <w:r>
        <w:t xml:space="preserve">          </w:t>
      </w:r>
      <w:r w:rsidRPr="008D7436">
        <w:t>- «Ремонт автомобильных дорог и искусственных дорожных сооружений в рамках реализации регионального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 Ремонт автомобильных дорог регионального и межмуниципального значения и искусственных сооружений на них, КБК расходов 1760409610R153942244225, ме</w:t>
      </w:r>
      <w:r>
        <w:t>роприятие 10.00.00, тип средств</w:t>
      </w:r>
      <w:r w:rsidRPr="008D7436">
        <w:rPr>
          <w:i/>
        </w:rPr>
        <w:t xml:space="preserve"> 01.01.01</w:t>
      </w:r>
      <w:r>
        <w:rPr>
          <w:i/>
        </w:rPr>
        <w:t xml:space="preserve">, </w:t>
      </w:r>
      <w:r w:rsidRPr="004111CE">
        <w:t>КОД ЦЕЛИ</w:t>
      </w:r>
      <w:r w:rsidRPr="004111CE">
        <w:rPr>
          <w:sz w:val="20"/>
          <w:szCs w:val="20"/>
        </w:rPr>
        <w:t xml:space="preserve"> </w:t>
      </w:r>
      <w:r w:rsidRPr="004111CE">
        <w:t>2353940Х13798000000</w:t>
      </w:r>
      <w:r w:rsidRPr="00541090">
        <w:t>1</w:t>
      </w:r>
      <w:r w:rsidRPr="008D7436">
        <w:t xml:space="preserve"> в сумме</w:t>
      </w:r>
      <w:r w:rsidR="00905E68">
        <w:t xml:space="preserve"> 1 580 000,00</w:t>
      </w:r>
      <w:r>
        <w:rPr>
          <w:lang w:eastAsia="en-US"/>
        </w:rPr>
        <w:t xml:space="preserve"> (</w:t>
      </w:r>
      <w:r w:rsidR="00450499">
        <w:rPr>
          <w:lang w:eastAsia="en-US"/>
        </w:rPr>
        <w:t>Один миллион пятьсот восемьдесят тысяч</w:t>
      </w:r>
      <w:r>
        <w:rPr>
          <w:lang w:eastAsia="en-US"/>
        </w:rPr>
        <w:t xml:space="preserve">) рублей </w:t>
      </w:r>
      <w:r w:rsidR="00905E68">
        <w:rPr>
          <w:lang w:eastAsia="en-US"/>
        </w:rPr>
        <w:t>00</w:t>
      </w:r>
      <w:r>
        <w:rPr>
          <w:lang w:eastAsia="en-US"/>
        </w:rPr>
        <w:t xml:space="preserve"> копеек</w:t>
      </w:r>
      <w:r>
        <w:t>;</w:t>
      </w:r>
    </w:p>
    <w:p w:rsidR="00AE14F1" w:rsidRPr="008D7436" w:rsidRDefault="00AE14F1" w:rsidP="00AE14F1">
      <w:pPr>
        <w:tabs>
          <w:tab w:val="left" w:pos="1134"/>
        </w:tabs>
        <w:spacing w:line="20" w:lineRule="atLeast"/>
        <w:ind w:firstLine="0"/>
      </w:pPr>
      <w:r>
        <w:t xml:space="preserve">            </w:t>
      </w:r>
      <w:r w:rsidRPr="008D7436">
        <w:t>- «Ремонт автомобильных дорог и искусственных дорожных сооружений в рамках реализации регионального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 Ремонт автомобильных дорог регионального и межмуниципального значения и искусственных сооружений на них, КБК расходов 1760409610R153942244225, ме</w:t>
      </w:r>
      <w:r>
        <w:t>роприятие 10.00.00, тип средств</w:t>
      </w:r>
      <w:r w:rsidRPr="008D7436">
        <w:rPr>
          <w:i/>
        </w:rPr>
        <w:t xml:space="preserve"> 01.02.00</w:t>
      </w:r>
      <w:r>
        <w:rPr>
          <w:i/>
        </w:rPr>
        <w:t xml:space="preserve">, </w:t>
      </w:r>
      <w:r w:rsidRPr="004111CE">
        <w:t>КОД ЦЕЛИ</w:t>
      </w:r>
      <w:r w:rsidRPr="004111CE">
        <w:rPr>
          <w:sz w:val="20"/>
          <w:szCs w:val="20"/>
        </w:rPr>
        <w:t xml:space="preserve"> </w:t>
      </w:r>
      <w:r w:rsidRPr="004111CE">
        <w:t>2353940Х13798000000</w:t>
      </w:r>
      <w:r w:rsidRPr="00541090">
        <w:t>1</w:t>
      </w:r>
      <w:r w:rsidRPr="008D7436">
        <w:t xml:space="preserve"> в сумме</w:t>
      </w:r>
      <w:r w:rsidR="00905E68">
        <w:t xml:space="preserve"> 37 920 000,04</w:t>
      </w:r>
      <w:r>
        <w:rPr>
          <w:lang w:eastAsia="en-US"/>
        </w:rPr>
        <w:t xml:space="preserve"> (</w:t>
      </w:r>
      <w:r w:rsidR="00450499">
        <w:rPr>
          <w:lang w:eastAsia="en-US"/>
        </w:rPr>
        <w:t>Тридцать семь миллионов девятьсот двадцать тысяч</w:t>
      </w:r>
      <w:r>
        <w:rPr>
          <w:lang w:eastAsia="en-US"/>
        </w:rPr>
        <w:t xml:space="preserve">) рублей </w:t>
      </w:r>
      <w:r w:rsidR="00905E68">
        <w:rPr>
          <w:lang w:eastAsia="en-US"/>
        </w:rPr>
        <w:t>04</w:t>
      </w:r>
      <w:r>
        <w:rPr>
          <w:lang w:eastAsia="en-US"/>
        </w:rPr>
        <w:t xml:space="preserve"> копе</w:t>
      </w:r>
      <w:r w:rsidR="00905E68">
        <w:rPr>
          <w:lang w:eastAsia="en-US"/>
        </w:rPr>
        <w:t>й</w:t>
      </w:r>
      <w:r>
        <w:rPr>
          <w:lang w:eastAsia="en-US"/>
        </w:rPr>
        <w:t>к</w:t>
      </w:r>
      <w:r w:rsidR="00905E68">
        <w:rPr>
          <w:lang w:eastAsia="en-US"/>
        </w:rPr>
        <w:t>и</w:t>
      </w:r>
      <w:r w:rsidRPr="008D7436">
        <w:t>.</w:t>
      </w:r>
    </w:p>
    <w:p w:rsidR="00FE1932" w:rsidRPr="00B718B3" w:rsidRDefault="00A4600E" w:rsidP="001A6125">
      <w:pPr>
        <w:tabs>
          <w:tab w:val="left" w:pos="0"/>
        </w:tabs>
        <w:spacing w:line="20" w:lineRule="atLeast"/>
        <w:ind w:firstLine="567"/>
        <w:rPr>
          <w:lang w:eastAsia="en-US"/>
        </w:rPr>
      </w:pPr>
      <w:r>
        <w:rPr>
          <w:lang w:eastAsia="en-US"/>
        </w:rPr>
        <w:t xml:space="preserve">2.2. </w:t>
      </w:r>
      <w:r w:rsidR="00FE1932" w:rsidRPr="00B718B3">
        <w:rPr>
          <w:lang w:eastAsia="en-US"/>
        </w:rPr>
        <w:t xml:space="preserve">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19644D" w:rsidRDefault="004C2606" w:rsidP="0019644D">
      <w:pPr>
        <w:rPr>
          <w:lang w:eastAsia="en-US"/>
        </w:rPr>
      </w:pPr>
      <w:r w:rsidRPr="004C2606">
        <w:t>2.</w:t>
      </w:r>
      <w:r w:rsidR="004F6CBA">
        <w:t>3</w:t>
      </w:r>
      <w:r w:rsidRPr="004C2606">
        <w:t xml:space="preserve">. </w:t>
      </w:r>
      <w:r w:rsidR="0019644D">
        <w:t xml:space="preserve">Оплата выполненных Работ производится </w:t>
      </w:r>
      <w:r w:rsidR="009474D4">
        <w:t xml:space="preserve">поэтапно </w:t>
      </w:r>
      <w:r w:rsidR="0019644D">
        <w:t>Заказчиком на расчетный счет Подрядчика, указанный в Контракте</w:t>
      </w:r>
      <w:r w:rsidR="00785F17">
        <w:t>,</w:t>
      </w:r>
      <w:r w:rsidR="0019644D">
        <w:t xml:space="preserve"> в сроки и размерах, установленных «Графиком  оплаты выполненных работ» (Приложение № 3 к Контракту), при условии выполнения последним объема Работ, установленного «Графиком выполнения работ» (Приложение № 2 к Контракту), </w:t>
      </w:r>
      <w:r w:rsidR="0019644D">
        <w:lastRenderedPageBreak/>
        <w:t xml:space="preserve">в срок не более </w:t>
      </w:r>
      <w:r w:rsidR="0019644D">
        <w:rPr>
          <w:i/>
        </w:rPr>
        <w:t>7</w:t>
      </w:r>
      <w:r w:rsidR="0019644D">
        <w:t xml:space="preserve"> (семи) рабочих дней с даты подписания Заказчиком документа о приемке в </w:t>
      </w:r>
      <w:r w:rsidR="0019644D">
        <w:rPr>
          <w:rFonts w:ascii="Times New Roman CYR" w:hAnsi="Times New Roman CYR" w:cs="Times New Roman CYR"/>
        </w:rPr>
        <w:t xml:space="preserve">Единой информационной системе (далее по тексту </w:t>
      </w:r>
      <w:r w:rsidR="0019644D">
        <w:t xml:space="preserve">– </w:t>
      </w:r>
      <w:r w:rsidR="0019644D">
        <w:rPr>
          <w:rFonts w:ascii="Times New Roman CYR" w:hAnsi="Times New Roman CYR" w:cs="Times New Roman CYR"/>
        </w:rPr>
        <w:t>ЕИС) при отсутствии у Заказчика претензий по объему и качеству выполненных работ и  представленных Подрядчиком счета и счета-фактуры.</w:t>
      </w:r>
    </w:p>
    <w:p w:rsidR="0019644D" w:rsidRDefault="0019644D" w:rsidP="0019644D">
      <w:pPr>
        <w:rPr>
          <w:lang w:eastAsia="en-US"/>
        </w:rPr>
      </w:pPr>
      <w:r>
        <w:rPr>
          <w:lang w:eastAsia="en-US"/>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1A6125" w:rsidRPr="00B718B3" w:rsidRDefault="001A6125" w:rsidP="001A6125">
      <w:pPr>
        <w:rPr>
          <w:lang w:eastAsia="en-US"/>
        </w:rPr>
      </w:pPr>
      <w:r w:rsidRPr="00B718B3">
        <w:rPr>
          <w:lang w:eastAsia="en-US"/>
        </w:rPr>
        <w:t>2.</w:t>
      </w:r>
      <w:r w:rsidR="004F6CBA">
        <w:rPr>
          <w:lang w:eastAsia="en-US"/>
        </w:rPr>
        <w:t>4</w:t>
      </w:r>
      <w:r w:rsidRPr="00B718B3">
        <w:rPr>
          <w:lang w:eastAsia="en-US"/>
        </w:rPr>
        <w:t>. Изменение существенных условий контракта при его исполнении не допускается,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w:t>
      </w:r>
    </w:p>
    <w:p w:rsidR="00DC0AE0" w:rsidRPr="00B718B3" w:rsidRDefault="00030E82" w:rsidP="00DC0AE0">
      <w:r w:rsidRPr="00B718B3">
        <w:t>2.</w:t>
      </w:r>
      <w:r w:rsidR="004F6CBA">
        <w:t>5</w:t>
      </w:r>
      <w:r w:rsidR="00D047FB" w:rsidRPr="00B718B3">
        <w:t>.</w:t>
      </w:r>
      <w:r w:rsidR="00C90483" w:rsidRPr="00B718B3">
        <w:t xml:space="preserve"> </w:t>
      </w:r>
      <w:r w:rsidR="00DC0AE0" w:rsidRPr="00B718B3">
        <w:t>Подписанные и размещенные в ЕИС документы о приемке</w:t>
      </w:r>
      <w:r w:rsidR="007603DB" w:rsidRPr="00B718B3">
        <w:t xml:space="preserve"> </w:t>
      </w:r>
      <w:r w:rsidR="00606E2B" w:rsidRPr="00B718B3">
        <w:t>принимаются к учету С</w:t>
      </w:r>
      <w:r w:rsidR="00DC0AE0" w:rsidRPr="00B718B3">
        <w:t>торонами в качестве первичных учетных документов и являются основанием для оплаты.</w:t>
      </w:r>
      <w:r w:rsidR="00277B5C" w:rsidRPr="00B718B3">
        <w:t xml:space="preserve">  </w:t>
      </w:r>
    </w:p>
    <w:p w:rsidR="00611D79" w:rsidRPr="00B718B3" w:rsidRDefault="00611D79" w:rsidP="00611D79">
      <w:r w:rsidRPr="00B718B3">
        <w:t>При приемке выполненных Работ для подтверждения объемов, качества и стоимости фактически выполненных Работ Подрядчик представляет комплект документов, который определяется разделом 4 Контракта, а также исполнительную документацию.</w:t>
      </w:r>
    </w:p>
    <w:p w:rsidR="00C90483" w:rsidRPr="00B718B3" w:rsidRDefault="00030E82" w:rsidP="00633497">
      <w:r w:rsidRPr="00B718B3">
        <w:rPr>
          <w:rFonts w:eastAsia="Calibri"/>
        </w:rPr>
        <w:t>2.</w:t>
      </w:r>
      <w:r w:rsidR="004F6CBA">
        <w:rPr>
          <w:rFonts w:eastAsia="Calibri"/>
        </w:rPr>
        <w:t>6</w:t>
      </w:r>
      <w:r w:rsidR="00D047FB" w:rsidRPr="00B718B3">
        <w:rPr>
          <w:rFonts w:eastAsia="Calibri"/>
        </w:rPr>
        <w:t>.</w:t>
      </w:r>
      <w:r w:rsidR="00C90483" w:rsidRPr="00B718B3">
        <w:rPr>
          <w:rFonts w:eastAsia="Calibri"/>
        </w:rPr>
        <w:t xml:space="preserve"> К стоимости Работ, переходящих по вине Подрядчика на следующий год из-за несоблюдения им «Графика </w:t>
      </w:r>
      <w:r w:rsidR="002D07EB" w:rsidRPr="00B718B3">
        <w:t>выполнения работ</w:t>
      </w:r>
      <w:r w:rsidR="00C90483" w:rsidRPr="00B718B3">
        <w:rPr>
          <w:rFonts w:eastAsia="Calibri"/>
        </w:rPr>
        <w:t>» (</w:t>
      </w:r>
      <w:r w:rsidR="00CF6818" w:rsidRPr="00B718B3">
        <w:rPr>
          <w:rFonts w:eastAsia="Calibri"/>
        </w:rPr>
        <w:t>П</w:t>
      </w:r>
      <w:r w:rsidR="00C90483" w:rsidRPr="00B718B3">
        <w:rPr>
          <w:rFonts w:eastAsia="Calibri"/>
        </w:rPr>
        <w:t>риложение № 2</w:t>
      </w:r>
      <w:r w:rsidR="00C90483" w:rsidRPr="00B718B3">
        <w:t xml:space="preserve"> к Контракту), индекс-дефлятор следующего года не применяется.</w:t>
      </w:r>
    </w:p>
    <w:p w:rsidR="001A6125" w:rsidRPr="00B718B3" w:rsidRDefault="001A6125" w:rsidP="001A6125">
      <w:r w:rsidRPr="00B718B3">
        <w:t>2.</w:t>
      </w:r>
      <w:r w:rsidR="004F6CBA">
        <w:t>7</w:t>
      </w:r>
      <w:r w:rsidRPr="00B718B3">
        <w:t>.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о перераспределении объемов финансирования к контракту принимает досрочно выполненные подрядчиком работы и оплачивает их в соответствии с условиями контракта и графиком оплаты выполненных по контракту работ (при наличии такого графика).</w:t>
      </w:r>
    </w:p>
    <w:p w:rsidR="00DD2C8B" w:rsidRPr="00602ED6" w:rsidRDefault="00DD2C8B" w:rsidP="00DD2C8B">
      <w:pPr>
        <w:pStyle w:val="aff"/>
      </w:pPr>
      <w:r w:rsidRPr="00602ED6">
        <w:t>3. Порядок выполнения Работ</w:t>
      </w:r>
    </w:p>
    <w:p w:rsidR="00DD2C8B" w:rsidRPr="00602ED6" w:rsidRDefault="00DD2C8B" w:rsidP="00DD2C8B">
      <w:pPr>
        <w:rPr>
          <w:lang w:eastAsia="en-US"/>
        </w:rPr>
      </w:pPr>
      <w:r w:rsidRPr="00602ED6">
        <w:rPr>
          <w:lang w:eastAsia="en-US"/>
        </w:rPr>
        <w:t xml:space="preserve">3.1. Подрядчик выполняет Работы в соответствии с «Описанием объекта закупки» (Приложение № 1 к Контракту), «Графиком выполнения работ» (Приложение № 2 к Контракту). </w:t>
      </w:r>
    </w:p>
    <w:p w:rsidR="00DD2C8B" w:rsidRPr="00602ED6" w:rsidRDefault="00DD2C8B" w:rsidP="00DD2C8B">
      <w:pPr>
        <w:rPr>
          <w:lang w:eastAsia="en-US"/>
        </w:rPr>
      </w:pPr>
      <w:r w:rsidRPr="00602ED6">
        <w:rPr>
          <w:lang w:eastAsia="en-US"/>
        </w:rPr>
        <w:t xml:space="preserve">3.2. Место выполнения Работ: </w:t>
      </w:r>
      <w:r w:rsidR="00826D3B" w:rsidRPr="00826D3B">
        <w:t xml:space="preserve">а/д </w:t>
      </w:r>
      <w:r w:rsidR="00593F19">
        <w:t>«</w:t>
      </w:r>
      <w:r w:rsidR="006A3CB4">
        <w:rPr>
          <w:lang w:eastAsia="en-US"/>
        </w:rPr>
        <w:t>1237 км а/д «Р-254» - Крещенское</w:t>
      </w:r>
      <w:r w:rsidR="00593F19" w:rsidRPr="00593F19">
        <w:t xml:space="preserve">» в </w:t>
      </w:r>
      <w:r w:rsidR="00AE14F1">
        <w:t>У</w:t>
      </w:r>
      <w:r w:rsidR="00593F19" w:rsidRPr="00593F19">
        <w:t xml:space="preserve">бинском </w:t>
      </w:r>
      <w:r w:rsidR="00826D3B" w:rsidRPr="00826D3B">
        <w:t xml:space="preserve">районе Новосибирской области участок км </w:t>
      </w:r>
      <w:r w:rsidR="006A3CB4">
        <w:t>27</w:t>
      </w:r>
      <w:r w:rsidR="00826D3B" w:rsidRPr="00826D3B">
        <w:t>+</w:t>
      </w:r>
      <w:r w:rsidR="006A3CB4">
        <w:t>50</w:t>
      </w:r>
      <w:r w:rsidR="00826D3B" w:rsidRPr="00826D3B">
        <w:t xml:space="preserve">0 – </w:t>
      </w:r>
      <w:r w:rsidR="00826D3B">
        <w:t xml:space="preserve">км </w:t>
      </w:r>
      <w:r w:rsidR="007F3C34">
        <w:t>33</w:t>
      </w:r>
      <w:r w:rsidR="00826D3B">
        <w:t>+</w:t>
      </w:r>
      <w:r w:rsidR="007F3C34">
        <w:t>0</w:t>
      </w:r>
      <w:r w:rsidR="00826D3B">
        <w:t xml:space="preserve">00 протяженность </w:t>
      </w:r>
      <w:r w:rsidR="007F3C34">
        <w:t>5</w:t>
      </w:r>
      <w:r w:rsidR="00826D3B">
        <w:t>,</w:t>
      </w:r>
      <w:r w:rsidR="007F3C34">
        <w:t>5</w:t>
      </w:r>
      <w:r w:rsidR="00826D3B">
        <w:t xml:space="preserve"> км</w:t>
      </w:r>
      <w:r w:rsidR="00826D3B">
        <w:rPr>
          <w:lang w:eastAsia="en-US"/>
        </w:rPr>
        <w:t xml:space="preserve">, </w:t>
      </w:r>
      <w:r w:rsidRPr="00602ED6">
        <w:rPr>
          <w:lang w:eastAsia="en-US"/>
        </w:rPr>
        <w:t xml:space="preserve">(по месту нахождения Объекта). </w:t>
      </w:r>
    </w:p>
    <w:p w:rsidR="00DD2C8B" w:rsidRPr="00602ED6" w:rsidRDefault="00DD2C8B" w:rsidP="00DD2C8B">
      <w:pPr>
        <w:rPr>
          <w:lang w:eastAsia="en-US"/>
        </w:rPr>
      </w:pPr>
      <w:r w:rsidRPr="00602ED6">
        <w:rPr>
          <w:lang w:eastAsia="en-US"/>
        </w:rPr>
        <w:t>3.3. Сроки выполнения Работ и исполнения отдельных этапов Контракта.</w:t>
      </w:r>
    </w:p>
    <w:p w:rsidR="007F3C34" w:rsidRPr="00602ED6" w:rsidRDefault="007F3C34" w:rsidP="007F3C34">
      <w:pPr>
        <w:rPr>
          <w:lang w:eastAsia="en-US"/>
        </w:rPr>
      </w:pPr>
      <w:r w:rsidRPr="00602ED6">
        <w:rPr>
          <w:lang w:eastAsia="en-US"/>
        </w:rPr>
        <w:t>Сроки выполнения работ по Контракту:</w:t>
      </w:r>
    </w:p>
    <w:p w:rsidR="007F3C34" w:rsidRPr="00602ED6" w:rsidRDefault="007F3C34" w:rsidP="007F3C34">
      <w:pPr>
        <w:rPr>
          <w:lang w:eastAsia="en-US"/>
        </w:rPr>
      </w:pPr>
      <w:r w:rsidRPr="00602ED6">
        <w:rPr>
          <w:lang w:eastAsia="en-US"/>
        </w:rPr>
        <w:t xml:space="preserve">Дата начала выполнения работ по </w:t>
      </w:r>
      <w:r w:rsidRPr="00602ED6">
        <w:rPr>
          <w:lang w:val="en-US" w:eastAsia="en-US"/>
        </w:rPr>
        <w:t>I</w:t>
      </w:r>
      <w:r w:rsidRPr="00602ED6">
        <w:rPr>
          <w:lang w:eastAsia="en-US"/>
        </w:rPr>
        <w:t xml:space="preserve"> этапу  – с даты заключения Контракта.</w:t>
      </w:r>
    </w:p>
    <w:p w:rsidR="007F3C34" w:rsidRPr="00602ED6" w:rsidRDefault="007F3C34" w:rsidP="007F3C34">
      <w:pPr>
        <w:rPr>
          <w:lang w:eastAsia="en-US"/>
        </w:rPr>
      </w:pPr>
      <w:r w:rsidRPr="00602ED6">
        <w:rPr>
          <w:lang w:eastAsia="en-US"/>
        </w:rPr>
        <w:t xml:space="preserve">Дата окончания выполнения работ по </w:t>
      </w:r>
      <w:r w:rsidRPr="00602ED6">
        <w:rPr>
          <w:lang w:val="en-US" w:eastAsia="en-US"/>
        </w:rPr>
        <w:t>I</w:t>
      </w:r>
      <w:r w:rsidRPr="00602ED6">
        <w:rPr>
          <w:lang w:eastAsia="en-US"/>
        </w:rPr>
        <w:t xml:space="preserve"> этапу – </w:t>
      </w:r>
      <w:r>
        <w:rPr>
          <w:lang w:eastAsia="en-US"/>
        </w:rPr>
        <w:t>19</w:t>
      </w:r>
      <w:r w:rsidRPr="00602ED6">
        <w:rPr>
          <w:lang w:eastAsia="en-US"/>
        </w:rPr>
        <w:t>.0</w:t>
      </w:r>
      <w:r>
        <w:rPr>
          <w:lang w:eastAsia="en-US"/>
        </w:rPr>
        <w:t>6</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начала выполнения работ по </w:t>
      </w:r>
      <w:r w:rsidRPr="00602ED6">
        <w:rPr>
          <w:lang w:val="en-US" w:eastAsia="en-US"/>
        </w:rPr>
        <w:t>II</w:t>
      </w:r>
      <w:r w:rsidRPr="00602ED6">
        <w:rPr>
          <w:lang w:eastAsia="en-US"/>
        </w:rPr>
        <w:t xml:space="preserve"> этапу – </w:t>
      </w:r>
      <w:r>
        <w:rPr>
          <w:lang w:eastAsia="en-US"/>
        </w:rPr>
        <w:t>20</w:t>
      </w:r>
      <w:r w:rsidRPr="00602ED6">
        <w:rPr>
          <w:lang w:eastAsia="en-US"/>
        </w:rPr>
        <w:t>.0</w:t>
      </w:r>
      <w:r>
        <w:rPr>
          <w:lang w:eastAsia="en-US"/>
        </w:rPr>
        <w:t>6</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окончания выполнения работ по </w:t>
      </w:r>
      <w:r w:rsidRPr="00602ED6">
        <w:rPr>
          <w:lang w:val="en-US" w:eastAsia="en-US"/>
        </w:rPr>
        <w:t>II</w:t>
      </w:r>
      <w:r w:rsidRPr="00F42DEC">
        <w:rPr>
          <w:lang w:eastAsia="en-US"/>
        </w:rPr>
        <w:t xml:space="preserve"> </w:t>
      </w:r>
      <w:r w:rsidRPr="00602ED6">
        <w:rPr>
          <w:lang w:eastAsia="en-US"/>
        </w:rPr>
        <w:t xml:space="preserve"> этапу – </w:t>
      </w:r>
      <w:r>
        <w:rPr>
          <w:lang w:eastAsia="en-US"/>
        </w:rPr>
        <w:t>19</w:t>
      </w:r>
      <w:r w:rsidRPr="00602ED6">
        <w:rPr>
          <w:lang w:eastAsia="en-US"/>
        </w:rPr>
        <w:t>.0</w:t>
      </w:r>
      <w:r>
        <w:rPr>
          <w:lang w:eastAsia="en-US"/>
        </w:rPr>
        <w:t>7</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начала выполнения работ по </w:t>
      </w:r>
      <w:r w:rsidRPr="00602ED6">
        <w:rPr>
          <w:lang w:val="en-US" w:eastAsia="en-US"/>
        </w:rPr>
        <w:t>III</w:t>
      </w:r>
      <w:r w:rsidRPr="00602ED6">
        <w:rPr>
          <w:lang w:eastAsia="en-US"/>
        </w:rPr>
        <w:t xml:space="preserve"> этапу – </w:t>
      </w:r>
      <w:r>
        <w:rPr>
          <w:lang w:eastAsia="en-US"/>
        </w:rPr>
        <w:t>20</w:t>
      </w:r>
      <w:r w:rsidRPr="00602ED6">
        <w:rPr>
          <w:lang w:eastAsia="en-US"/>
        </w:rPr>
        <w:t>.0</w:t>
      </w:r>
      <w:r>
        <w:rPr>
          <w:lang w:eastAsia="en-US"/>
        </w:rPr>
        <w:t>7</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окончания выполнения работ по </w:t>
      </w:r>
      <w:r w:rsidRPr="00602ED6">
        <w:rPr>
          <w:lang w:val="en-US" w:eastAsia="en-US"/>
        </w:rPr>
        <w:t>III</w:t>
      </w:r>
      <w:r w:rsidRPr="00602ED6">
        <w:rPr>
          <w:lang w:eastAsia="en-US"/>
        </w:rPr>
        <w:t xml:space="preserve"> этапу – </w:t>
      </w:r>
      <w:r>
        <w:rPr>
          <w:lang w:eastAsia="en-US"/>
        </w:rPr>
        <w:t>20</w:t>
      </w:r>
      <w:r w:rsidRPr="00602ED6">
        <w:rPr>
          <w:lang w:eastAsia="en-US"/>
        </w:rPr>
        <w:t>.</w:t>
      </w:r>
      <w:r>
        <w:rPr>
          <w:lang w:eastAsia="en-US"/>
        </w:rPr>
        <w:t>08</w:t>
      </w:r>
      <w:r w:rsidRPr="00602ED6">
        <w:rPr>
          <w:lang w:eastAsia="en-US"/>
        </w:rPr>
        <w:t>.202</w:t>
      </w:r>
      <w:r>
        <w:rPr>
          <w:lang w:eastAsia="en-US"/>
        </w:rPr>
        <w:t>4</w:t>
      </w:r>
      <w:r w:rsidRPr="00602ED6">
        <w:rPr>
          <w:lang w:eastAsia="en-US"/>
        </w:rPr>
        <w:t xml:space="preserve"> г.</w:t>
      </w:r>
      <w:r w:rsidRPr="00140639">
        <w:rPr>
          <w:lang w:eastAsia="en-US"/>
        </w:rPr>
        <w:t xml:space="preserve"> </w:t>
      </w:r>
      <w:r w:rsidRPr="00602ED6">
        <w:rPr>
          <w:lang w:eastAsia="en-US"/>
        </w:rPr>
        <w:t>(до данной даты результат Работ должен быть сдан Заказчику).</w:t>
      </w:r>
    </w:p>
    <w:p w:rsidR="007F3C34" w:rsidRPr="00602ED6" w:rsidRDefault="007F3C34" w:rsidP="007F3C34">
      <w:pPr>
        <w:ind w:firstLine="0"/>
        <w:rPr>
          <w:lang w:eastAsia="en-US"/>
        </w:rPr>
      </w:pPr>
      <w:r>
        <w:rPr>
          <w:lang w:eastAsia="en-US"/>
        </w:rPr>
        <w:t xml:space="preserve">          </w:t>
      </w:r>
      <w:r w:rsidRPr="00602ED6">
        <w:rPr>
          <w:lang w:eastAsia="en-US"/>
        </w:rPr>
        <w:t xml:space="preserve">Сроки выполнения Работ по этапам устанавливаются </w:t>
      </w:r>
      <w:r w:rsidRPr="00602ED6">
        <w:t>«Графиком выполнения работ» (Приложение № 2).</w:t>
      </w:r>
    </w:p>
    <w:p w:rsidR="007F3C34" w:rsidRPr="00602ED6" w:rsidRDefault="007F3C34" w:rsidP="007F3C34">
      <w:pPr>
        <w:autoSpaceDE w:val="0"/>
        <w:autoSpaceDN w:val="0"/>
      </w:pPr>
      <w:r w:rsidRPr="00602ED6">
        <w:t>Сроки исполнения отдельных этапов Контракта:</w:t>
      </w:r>
    </w:p>
    <w:p w:rsidR="007F3C34" w:rsidRPr="00602ED6" w:rsidRDefault="007F3C34" w:rsidP="007F3C34">
      <w:pPr>
        <w:numPr>
          <w:ilvl w:val="0"/>
          <w:numId w:val="47"/>
        </w:numPr>
        <w:tabs>
          <w:tab w:val="left" w:pos="1134"/>
        </w:tabs>
        <w:autoSpaceDE w:val="0"/>
        <w:autoSpaceDN w:val="0"/>
        <w:ind w:left="0" w:firstLine="709"/>
        <w:contextualSpacing/>
      </w:pPr>
      <w:r w:rsidRPr="00602ED6">
        <w:t>Дата начала исполнения  I этапа  – с даты заключения Контракта.</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окончания исполнения I этапа  – </w:t>
      </w:r>
      <w:r>
        <w:t>28</w:t>
      </w:r>
      <w:r w:rsidRPr="00602ED6">
        <w:rPr>
          <w:lang w:eastAsia="en-US"/>
        </w:rPr>
        <w:t>.</w:t>
      </w:r>
      <w:r>
        <w:rPr>
          <w:lang w:eastAsia="en-US"/>
        </w:rPr>
        <w:t>06</w:t>
      </w:r>
      <w:r w:rsidRPr="00602ED6">
        <w:rPr>
          <w:lang w:eastAsia="en-US"/>
        </w:rPr>
        <w:t>.202</w:t>
      </w:r>
      <w:r>
        <w:rPr>
          <w:lang w:eastAsia="en-US"/>
        </w:rPr>
        <w:t>4</w:t>
      </w:r>
      <w:r w:rsidRPr="00602ED6">
        <w:rPr>
          <w:lang w:eastAsia="en-US"/>
        </w:rPr>
        <w:t xml:space="preserve"> г</w:t>
      </w:r>
      <w:r w:rsidRPr="00602ED6">
        <w:t xml:space="preserve">. </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начала исполнения  II этапа  – </w:t>
      </w:r>
      <w:r>
        <w:t>20</w:t>
      </w:r>
      <w:r w:rsidRPr="00602ED6">
        <w:rPr>
          <w:lang w:eastAsia="en-US"/>
        </w:rPr>
        <w:t>.</w:t>
      </w:r>
      <w:r>
        <w:rPr>
          <w:lang w:eastAsia="en-US"/>
        </w:rPr>
        <w:t>06</w:t>
      </w:r>
      <w:r w:rsidRPr="00602ED6">
        <w:rPr>
          <w:lang w:eastAsia="en-US"/>
        </w:rPr>
        <w:t>.202</w:t>
      </w:r>
      <w:r>
        <w:rPr>
          <w:lang w:eastAsia="en-US"/>
        </w:rPr>
        <w:t>4</w:t>
      </w:r>
      <w:r w:rsidRPr="00602ED6">
        <w:rPr>
          <w:lang w:eastAsia="en-US"/>
        </w:rPr>
        <w:t xml:space="preserve"> г.</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окончания исполнения II этапа  – </w:t>
      </w:r>
      <w:r>
        <w:t>30</w:t>
      </w:r>
      <w:r w:rsidRPr="00602ED6">
        <w:rPr>
          <w:lang w:eastAsia="en-US"/>
        </w:rPr>
        <w:t>.</w:t>
      </w:r>
      <w:r>
        <w:rPr>
          <w:lang w:eastAsia="en-US"/>
        </w:rPr>
        <w:t>07</w:t>
      </w:r>
      <w:r w:rsidRPr="00602ED6">
        <w:rPr>
          <w:lang w:eastAsia="en-US"/>
        </w:rPr>
        <w:t>.202</w:t>
      </w:r>
      <w:r>
        <w:rPr>
          <w:lang w:eastAsia="en-US"/>
        </w:rPr>
        <w:t>4</w:t>
      </w:r>
      <w:r w:rsidRPr="00602ED6">
        <w:rPr>
          <w:lang w:eastAsia="en-US"/>
        </w:rPr>
        <w:t xml:space="preserve"> г.</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начала исполнения  </w:t>
      </w:r>
      <w:r w:rsidRPr="00602ED6">
        <w:rPr>
          <w:lang w:val="en-US" w:eastAsia="en-US"/>
        </w:rPr>
        <w:t>I</w:t>
      </w:r>
      <w:r w:rsidRPr="00602ED6">
        <w:t xml:space="preserve">II этапа  – </w:t>
      </w:r>
      <w:r>
        <w:t>20</w:t>
      </w:r>
      <w:r w:rsidRPr="00602ED6">
        <w:rPr>
          <w:lang w:eastAsia="en-US"/>
        </w:rPr>
        <w:t>.</w:t>
      </w:r>
      <w:r>
        <w:rPr>
          <w:lang w:eastAsia="en-US"/>
        </w:rPr>
        <w:t>07</w:t>
      </w:r>
      <w:r w:rsidRPr="00602ED6">
        <w:rPr>
          <w:lang w:eastAsia="en-US"/>
        </w:rPr>
        <w:t>.202</w:t>
      </w:r>
      <w:r>
        <w:rPr>
          <w:lang w:eastAsia="en-US"/>
        </w:rPr>
        <w:t>4</w:t>
      </w:r>
      <w:r w:rsidRPr="00602ED6">
        <w:rPr>
          <w:lang w:eastAsia="en-US"/>
        </w:rPr>
        <w:t xml:space="preserve"> г.</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окончания исполнения </w:t>
      </w:r>
      <w:r w:rsidRPr="00602ED6">
        <w:rPr>
          <w:lang w:val="en-US" w:eastAsia="en-US"/>
        </w:rPr>
        <w:t>I</w:t>
      </w:r>
      <w:r w:rsidRPr="00602ED6">
        <w:t xml:space="preserve">II этапа  – </w:t>
      </w:r>
      <w:r>
        <w:t>29</w:t>
      </w:r>
      <w:r w:rsidRPr="00602ED6">
        <w:rPr>
          <w:lang w:eastAsia="en-US"/>
        </w:rPr>
        <w:t>.</w:t>
      </w:r>
      <w:r>
        <w:rPr>
          <w:lang w:eastAsia="en-US"/>
        </w:rPr>
        <w:t>08</w:t>
      </w:r>
      <w:r w:rsidRPr="00602ED6">
        <w:rPr>
          <w:lang w:eastAsia="en-US"/>
        </w:rPr>
        <w:t>.202</w:t>
      </w:r>
      <w:r>
        <w:rPr>
          <w:lang w:eastAsia="en-US"/>
        </w:rPr>
        <w:t>4</w:t>
      </w:r>
      <w:r w:rsidRPr="00602ED6">
        <w:rPr>
          <w:lang w:eastAsia="en-US"/>
        </w:rPr>
        <w:t xml:space="preserve"> г.</w:t>
      </w:r>
    </w:p>
    <w:p w:rsidR="00DD2C8B" w:rsidRPr="00602ED6" w:rsidRDefault="00DD2C8B" w:rsidP="00DD2C8B">
      <w:r w:rsidRPr="00602ED6">
        <w:t xml:space="preserve">3.3.1. </w:t>
      </w:r>
      <w:r w:rsidR="005F0AB5" w:rsidRPr="00602ED6">
        <w:t xml:space="preserve">За </w:t>
      </w:r>
      <w:r w:rsidR="005F0AB5">
        <w:t>20 (двадцать)</w:t>
      </w:r>
      <w:r w:rsidR="005F0AB5" w:rsidRPr="00602ED6">
        <w:t xml:space="preserve"> рабочих дней </w:t>
      </w:r>
      <w:r w:rsidRPr="00602ED6">
        <w:t xml:space="preserve">до даты окончания выполнения Работ,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и документы, предусмотренные п. 4.6. Контракта. Документ о приемке формируется в ЕИС в соответствии с п. 4.14. контракта.  </w:t>
      </w:r>
    </w:p>
    <w:p w:rsidR="00DC35BB" w:rsidRPr="00B718B3" w:rsidRDefault="00DC35BB" w:rsidP="000767B7">
      <w:pPr>
        <w:pStyle w:val="aff"/>
        <w:rPr>
          <w:color w:val="000000"/>
          <w:lang w:val="ru-RU" w:eastAsia="en-US"/>
        </w:rPr>
      </w:pPr>
      <w:r w:rsidRPr="00B718B3">
        <w:rPr>
          <w:color w:val="000000"/>
          <w:lang w:eastAsia="en-US"/>
        </w:rPr>
        <w:lastRenderedPageBreak/>
        <w:t xml:space="preserve">4. Порядок </w:t>
      </w:r>
      <w:r w:rsidR="00822040" w:rsidRPr="00B718B3">
        <w:rPr>
          <w:color w:val="000000"/>
          <w:lang w:eastAsia="en-US"/>
        </w:rPr>
        <w:t xml:space="preserve">сдачи и </w:t>
      </w:r>
      <w:r w:rsidRPr="00B718B3">
        <w:rPr>
          <w:color w:val="000000"/>
          <w:lang w:eastAsia="en-US"/>
        </w:rPr>
        <w:t xml:space="preserve">приемки выполненных </w:t>
      </w:r>
      <w:r w:rsidR="00BF2DC4" w:rsidRPr="00B718B3">
        <w:rPr>
          <w:color w:val="000000"/>
          <w:lang w:eastAsia="en-US"/>
        </w:rPr>
        <w:t>Р</w:t>
      </w:r>
      <w:r w:rsidRPr="00B718B3">
        <w:rPr>
          <w:color w:val="000000"/>
          <w:lang w:eastAsia="en-US"/>
        </w:rPr>
        <w:t>абот</w:t>
      </w:r>
    </w:p>
    <w:p w:rsidR="0038017F" w:rsidRPr="00B718B3" w:rsidRDefault="004C1D17" w:rsidP="0038017F">
      <w:pPr>
        <w:pStyle w:val="ConsPlusNormal"/>
        <w:jc w:val="both"/>
        <w:rPr>
          <w:rFonts w:ascii="Times New Roman" w:hAnsi="Times New Roman" w:cs="Times New Roman"/>
          <w:sz w:val="24"/>
          <w:szCs w:val="24"/>
        </w:rPr>
      </w:pPr>
      <w:r w:rsidRPr="00B718B3">
        <w:rPr>
          <w:rFonts w:ascii="Times New Roman" w:hAnsi="Times New Roman" w:cs="Times New Roman"/>
          <w:sz w:val="24"/>
          <w:szCs w:val="24"/>
        </w:rPr>
        <w:t xml:space="preserve">4.1. </w:t>
      </w:r>
      <w:r w:rsidR="0038017F" w:rsidRPr="00B718B3">
        <w:rPr>
          <w:rFonts w:ascii="Times New Roman" w:hAnsi="Times New Roman" w:cs="Times New Roman"/>
          <w:sz w:val="24"/>
          <w:szCs w:val="24"/>
        </w:rPr>
        <w:t xml:space="preserve">Выполненные Подрядчиком Работы, предусмотренные «Описанием объекта закупки» (приложение № 1 к Контракту) и Документацией, подлежат поэтапной приемке Заказчиком в срок не позднее </w:t>
      </w:r>
      <w:r w:rsidR="005F0AB5">
        <w:rPr>
          <w:rFonts w:ascii="Times New Roman" w:hAnsi="Times New Roman" w:cs="Times New Roman"/>
          <w:sz w:val="24"/>
          <w:szCs w:val="24"/>
        </w:rPr>
        <w:t>15</w:t>
      </w:r>
      <w:r w:rsidR="005F0AB5" w:rsidRPr="00B718B3">
        <w:rPr>
          <w:rFonts w:ascii="Times New Roman" w:hAnsi="Times New Roman" w:cs="Times New Roman"/>
          <w:sz w:val="24"/>
          <w:szCs w:val="24"/>
        </w:rPr>
        <w:t xml:space="preserve"> (</w:t>
      </w:r>
      <w:r w:rsidR="005F0AB5">
        <w:rPr>
          <w:rFonts w:ascii="Times New Roman" w:hAnsi="Times New Roman" w:cs="Times New Roman"/>
          <w:sz w:val="24"/>
          <w:szCs w:val="24"/>
        </w:rPr>
        <w:t>пятнадцати</w:t>
      </w:r>
      <w:r w:rsidR="005F0AB5" w:rsidRPr="00B718B3">
        <w:rPr>
          <w:rFonts w:ascii="Times New Roman" w:hAnsi="Times New Roman" w:cs="Times New Roman"/>
          <w:sz w:val="24"/>
          <w:szCs w:val="24"/>
        </w:rPr>
        <w:t>)</w:t>
      </w:r>
      <w:r w:rsidR="005F0AB5">
        <w:rPr>
          <w:rFonts w:ascii="Times New Roman" w:hAnsi="Times New Roman" w:cs="Times New Roman"/>
          <w:sz w:val="24"/>
          <w:szCs w:val="24"/>
        </w:rPr>
        <w:t xml:space="preserve"> </w:t>
      </w:r>
      <w:r w:rsidR="0038017F" w:rsidRPr="00B718B3">
        <w:rPr>
          <w:rFonts w:ascii="Times New Roman" w:hAnsi="Times New Roman" w:cs="Times New Roman"/>
          <w:sz w:val="24"/>
          <w:szCs w:val="24"/>
        </w:rPr>
        <w:t xml:space="preserve">рабочих дней с даты получения от Подрядчика официального извещения о завершении Работ по этапу документов, предусмотренных п. 4.6 Контракта. </w:t>
      </w:r>
    </w:p>
    <w:p w:rsidR="001A6125" w:rsidRPr="00B718B3" w:rsidRDefault="001A6125" w:rsidP="001A6125">
      <w:pPr>
        <w:autoSpaceDE w:val="0"/>
        <w:autoSpaceDN w:val="0"/>
        <w:adjustRightInd w:val="0"/>
        <w:ind w:firstLine="540"/>
        <w:rPr>
          <w:iCs/>
        </w:rPr>
      </w:pPr>
      <w:r w:rsidRPr="00B718B3">
        <w:rPr>
          <w:iCs/>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в том числе проекту по ремонту или сметному расчету по ремонту, которые являются неотъемлемой частью контракта, Заказчик проводит экспертизу результатов выполненных работ. Экспертиза результатов выполненных работ проводится заказчиком своими силами или с привлечением экспертов, экспертных организаций на основании контрактов, заключенных в соответствии с Федеральным </w:t>
      </w:r>
      <w:hyperlink r:id="rId14" w:history="1">
        <w:r w:rsidRPr="0010518C">
          <w:rPr>
            <w:iCs/>
          </w:rPr>
          <w:t>законом</w:t>
        </w:r>
      </w:hyperlink>
      <w:r w:rsidRPr="0010518C">
        <w:rPr>
          <w:iCs/>
        </w:rPr>
        <w:t xml:space="preserve"> </w:t>
      </w:r>
      <w:r w:rsidRPr="00B718B3">
        <w:rPr>
          <w:iCs/>
        </w:rPr>
        <w:t>о контрактной системе. При принятии решения о приемке результатов выполненных работ, отдельных этапов исполнения контракта или об отказе в приемке результатов выполненных работ, отдельных этапов исполнения контракта заказчик, приемочная комиссия (в случае ее создания)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611D79" w:rsidRPr="00B718B3" w:rsidRDefault="0038017F" w:rsidP="0038017F">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Приемка работ оформляется документом о приемке в форме электронного документа, который  формируется, подписывается и размещается в ЕИС согласно п.п. 4.14.- 4.2</w:t>
      </w:r>
      <w:r w:rsidR="00B715D0">
        <w:rPr>
          <w:rFonts w:ascii="Times New Roman" w:hAnsi="Times New Roman" w:cs="Times New Roman"/>
          <w:sz w:val="24"/>
          <w:szCs w:val="24"/>
        </w:rPr>
        <w:t>0</w:t>
      </w:r>
      <w:r w:rsidRPr="00B718B3">
        <w:rPr>
          <w:rFonts w:ascii="Times New Roman" w:hAnsi="Times New Roman" w:cs="Times New Roman"/>
          <w:sz w:val="24"/>
          <w:szCs w:val="24"/>
        </w:rPr>
        <w:t xml:space="preserve">  Контракта. Также Сторонами оформляется и подписывается расшифровка к документу о приемке на бумажном носителе по форме согласно Приложению № 4 к Контракту, направленная Подрядчиком за </w:t>
      </w:r>
      <w:r w:rsidR="005F0AB5">
        <w:rPr>
          <w:rFonts w:ascii="Times New Roman" w:hAnsi="Times New Roman" w:cs="Times New Roman"/>
          <w:sz w:val="24"/>
          <w:szCs w:val="24"/>
        </w:rPr>
        <w:t>20</w:t>
      </w:r>
      <w:r w:rsidR="005F0AB5" w:rsidRPr="00B718B3">
        <w:rPr>
          <w:rFonts w:ascii="Times New Roman" w:hAnsi="Times New Roman" w:cs="Times New Roman"/>
          <w:sz w:val="24"/>
          <w:szCs w:val="24"/>
        </w:rPr>
        <w:t xml:space="preserve"> (</w:t>
      </w:r>
      <w:r w:rsidR="005F0AB5">
        <w:rPr>
          <w:rFonts w:ascii="Times New Roman" w:hAnsi="Times New Roman" w:cs="Times New Roman"/>
          <w:sz w:val="24"/>
          <w:szCs w:val="24"/>
        </w:rPr>
        <w:t>двадцати</w:t>
      </w:r>
      <w:r w:rsidR="005F0AB5" w:rsidRPr="00B718B3">
        <w:rPr>
          <w:rFonts w:ascii="Times New Roman" w:hAnsi="Times New Roman" w:cs="Times New Roman"/>
          <w:sz w:val="24"/>
          <w:szCs w:val="24"/>
        </w:rPr>
        <w:t>)</w:t>
      </w:r>
      <w:r w:rsidR="005F0AB5">
        <w:rPr>
          <w:rFonts w:ascii="Times New Roman" w:hAnsi="Times New Roman" w:cs="Times New Roman"/>
          <w:sz w:val="24"/>
          <w:szCs w:val="24"/>
        </w:rPr>
        <w:t xml:space="preserve"> </w:t>
      </w:r>
      <w:r w:rsidRPr="00B718B3">
        <w:rPr>
          <w:rFonts w:ascii="Times New Roman" w:hAnsi="Times New Roman" w:cs="Times New Roman"/>
          <w:sz w:val="24"/>
          <w:szCs w:val="24"/>
        </w:rPr>
        <w:t xml:space="preserve">рабочих дней до даты окончания выполнения Работ, предусмотренной «Графиком выполнения работ» (Приложение № 2) в соответствии с п. 4.6. Контракта. </w:t>
      </w:r>
    </w:p>
    <w:p w:rsidR="004C1D17" w:rsidRPr="00B718B3" w:rsidRDefault="004C1D17" w:rsidP="004C1D17">
      <w:pPr>
        <w:pStyle w:val="afffff6"/>
        <w:spacing w:after="0"/>
        <w:ind w:left="0"/>
        <w:rPr>
          <w:rFonts w:ascii="Times New Roman" w:hAnsi="Times New Roman"/>
          <w:sz w:val="24"/>
          <w:szCs w:val="24"/>
        </w:rPr>
      </w:pPr>
      <w:r w:rsidRPr="00B718B3">
        <w:rPr>
          <w:rFonts w:ascii="Times New Roman" w:hAnsi="Times New Roman"/>
          <w:sz w:val="24"/>
          <w:szCs w:val="24"/>
        </w:rPr>
        <w:t xml:space="preserve">4.2. Заказчик производит приемку выполненных Работ в соответствии с «Графиком </w:t>
      </w:r>
      <w:r w:rsidR="002D07EB" w:rsidRPr="00B718B3">
        <w:rPr>
          <w:rFonts w:ascii="Times New Roman" w:hAnsi="Times New Roman"/>
          <w:sz w:val="24"/>
          <w:szCs w:val="24"/>
        </w:rPr>
        <w:t>выполнения работ</w:t>
      </w:r>
      <w:r w:rsidRPr="00B718B3">
        <w:rPr>
          <w:rFonts w:ascii="Times New Roman" w:hAnsi="Times New Roman"/>
          <w:sz w:val="24"/>
          <w:szCs w:val="24"/>
        </w:rPr>
        <w:t>» (приложение № 2 к Контракту), пунктом 4.1</w:t>
      </w:r>
      <w:r w:rsidR="00B05943" w:rsidRPr="00B718B3">
        <w:rPr>
          <w:rFonts w:ascii="Times New Roman" w:hAnsi="Times New Roman"/>
          <w:sz w:val="24"/>
          <w:szCs w:val="24"/>
        </w:rPr>
        <w:t>.</w:t>
      </w:r>
      <w:r w:rsidRPr="00B718B3">
        <w:rPr>
          <w:rFonts w:ascii="Times New Roman" w:hAnsi="Times New Roman"/>
          <w:sz w:val="24"/>
          <w:szCs w:val="24"/>
        </w:rPr>
        <w:t xml:space="preserve"> Кон</w:t>
      </w:r>
      <w:r w:rsidR="00911EC9">
        <w:rPr>
          <w:rFonts w:ascii="Times New Roman" w:hAnsi="Times New Roman"/>
          <w:sz w:val="24"/>
          <w:szCs w:val="24"/>
        </w:rPr>
        <w:t>т</w:t>
      </w:r>
      <w:r w:rsidRPr="00B718B3">
        <w:rPr>
          <w:rFonts w:ascii="Times New Roman" w:hAnsi="Times New Roman"/>
          <w:sz w:val="24"/>
          <w:szCs w:val="24"/>
        </w:rPr>
        <w:t>ракта  при условии:</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eastAsia="Calibri" w:hAnsi="Times New Roman" w:cs="Times New Roman"/>
          <w:sz w:val="24"/>
          <w:szCs w:val="24"/>
          <w:lang w:eastAsia="en-US"/>
        </w:rPr>
        <w:t xml:space="preserve">- </w:t>
      </w:r>
      <w:r w:rsidR="00F71470" w:rsidRPr="00B718B3">
        <w:rPr>
          <w:rFonts w:ascii="Times New Roman" w:eastAsia="Calibri" w:hAnsi="Times New Roman" w:cs="Times New Roman"/>
          <w:sz w:val="24"/>
          <w:szCs w:val="24"/>
          <w:lang w:eastAsia="en-US"/>
        </w:rPr>
        <w:t>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w:t>
      </w:r>
      <w:r w:rsidR="004D1F10" w:rsidRPr="00B718B3">
        <w:rPr>
          <w:rFonts w:ascii="Times New Roman" w:eastAsia="Calibri" w:hAnsi="Times New Roman" w:cs="Times New Roman"/>
          <w:sz w:val="24"/>
          <w:szCs w:val="24"/>
          <w:lang w:eastAsia="en-US"/>
        </w:rPr>
        <w:t>ку в формате PDF единым файлом;</w:t>
      </w:r>
      <w:r w:rsidRPr="00B718B3">
        <w:rPr>
          <w:rFonts w:ascii="Times New Roman" w:hAnsi="Times New Roman" w:cs="Times New Roman"/>
          <w:sz w:val="24"/>
          <w:szCs w:val="24"/>
        </w:rPr>
        <w:t xml:space="preserve"> </w:t>
      </w:r>
    </w:p>
    <w:p w:rsidR="004C1D17" w:rsidRPr="00B718B3"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4C1D17" w:rsidRPr="00B718B3" w:rsidRDefault="004C1D17" w:rsidP="009A7B35">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4.3. В случае непредставления Подрядчиком всей исполнительной документации или какой-то ее части  (в том числе в электронной форме), ее отрицательной оценки Заказчиком, отрицательном результате приемочного, геодезического и лабораторного контроля, не предъявление какого-либо конструктива по акту скрытых работ для их освидетельствования, Заказчик направляет мотивированный отказ от приемки Работ. </w:t>
      </w:r>
    </w:p>
    <w:p w:rsidR="004C1D17" w:rsidRPr="00B718B3" w:rsidRDefault="004C1D17" w:rsidP="009A7B35">
      <w:pPr>
        <w:widowControl w:val="0"/>
        <w:autoSpaceDE w:val="0"/>
      </w:pPr>
      <w:r w:rsidRPr="00B718B3">
        <w:t xml:space="preserve">4.4. Приемка выполненных Работ производится по конструктивным элементам в соответствии с ГОСТ Р 59120-2021 и других действующих нормативных документов. Контроль качества выполненных работ осуществляется в </w:t>
      </w:r>
      <w:r w:rsidR="008F62A9" w:rsidRPr="00B718B3">
        <w:t>соответствии</w:t>
      </w:r>
      <w:r w:rsidRPr="00B718B3">
        <w:t xml:space="preserve"> с ГОСТ Р 59120-2021 и других действующих нормативных документов.</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календарных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w:t>
      </w:r>
      <w:r w:rsidRPr="00B718B3">
        <w:rPr>
          <w:rFonts w:ascii="Times New Roman" w:hAnsi="Times New Roman" w:cs="Times New Roman"/>
          <w:sz w:val="24"/>
          <w:szCs w:val="24"/>
        </w:rPr>
        <w:lastRenderedPageBreak/>
        <w:t>порядке не снимает ответственности с Подрядчика за объемы и качество выполненных Работ.</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4.6. Подрядчик за </w:t>
      </w:r>
      <w:r w:rsidR="005F0AB5">
        <w:rPr>
          <w:rFonts w:ascii="Times New Roman" w:hAnsi="Times New Roman" w:cs="Times New Roman"/>
          <w:sz w:val="24"/>
          <w:szCs w:val="24"/>
        </w:rPr>
        <w:t>20</w:t>
      </w:r>
      <w:r w:rsidR="005F0AB5" w:rsidRPr="00B718B3">
        <w:rPr>
          <w:rFonts w:ascii="Times New Roman" w:hAnsi="Times New Roman" w:cs="Times New Roman"/>
          <w:sz w:val="24"/>
          <w:szCs w:val="24"/>
        </w:rPr>
        <w:t xml:space="preserve"> (</w:t>
      </w:r>
      <w:r w:rsidR="005F0AB5">
        <w:rPr>
          <w:rFonts w:ascii="Times New Roman" w:hAnsi="Times New Roman" w:cs="Times New Roman"/>
          <w:sz w:val="24"/>
          <w:szCs w:val="24"/>
        </w:rPr>
        <w:t>двадцать</w:t>
      </w:r>
      <w:r w:rsidR="005F0AB5" w:rsidRPr="00B718B3">
        <w:rPr>
          <w:rFonts w:ascii="Times New Roman" w:hAnsi="Times New Roman" w:cs="Times New Roman"/>
          <w:sz w:val="24"/>
          <w:szCs w:val="24"/>
        </w:rPr>
        <w:t>)</w:t>
      </w:r>
      <w:r w:rsidR="005F0AB5">
        <w:rPr>
          <w:rFonts w:ascii="Times New Roman" w:hAnsi="Times New Roman" w:cs="Times New Roman"/>
          <w:sz w:val="24"/>
          <w:szCs w:val="24"/>
        </w:rPr>
        <w:t xml:space="preserve"> </w:t>
      </w:r>
      <w:r w:rsidRPr="00B718B3">
        <w:rPr>
          <w:rFonts w:ascii="Times New Roman" w:hAnsi="Times New Roman" w:cs="Times New Roman"/>
          <w:sz w:val="24"/>
          <w:szCs w:val="24"/>
        </w:rPr>
        <w:t xml:space="preserve">рабочих дней до даты окончания </w:t>
      </w:r>
      <w:r w:rsidR="00D356CE" w:rsidRPr="00B718B3">
        <w:rPr>
          <w:rFonts w:ascii="Times New Roman" w:hAnsi="Times New Roman" w:cs="Times New Roman"/>
          <w:sz w:val="24"/>
          <w:szCs w:val="24"/>
        </w:rPr>
        <w:t>выполнения Р</w:t>
      </w:r>
      <w:r w:rsidR="005308BD" w:rsidRPr="00B718B3">
        <w:rPr>
          <w:rFonts w:ascii="Times New Roman" w:hAnsi="Times New Roman" w:cs="Times New Roman"/>
          <w:sz w:val="24"/>
          <w:szCs w:val="24"/>
        </w:rPr>
        <w:t>абот</w:t>
      </w:r>
      <w:r w:rsidR="00D356CE" w:rsidRPr="00B718B3">
        <w:rPr>
          <w:rFonts w:ascii="Times New Roman" w:hAnsi="Times New Roman" w:cs="Times New Roman"/>
          <w:sz w:val="24"/>
          <w:szCs w:val="24"/>
        </w:rPr>
        <w:t>, предусмотренной</w:t>
      </w:r>
      <w:r w:rsidRPr="00B718B3">
        <w:rPr>
          <w:rFonts w:ascii="Times New Roman" w:hAnsi="Times New Roman" w:cs="Times New Roman"/>
          <w:sz w:val="24"/>
          <w:szCs w:val="24"/>
        </w:rPr>
        <w:t xml:space="preserve"> «Графиком </w:t>
      </w:r>
      <w:r w:rsidR="002D07EB" w:rsidRPr="00B718B3">
        <w:rPr>
          <w:rFonts w:ascii="Times New Roman" w:hAnsi="Times New Roman" w:cs="Times New Roman"/>
          <w:sz w:val="24"/>
          <w:szCs w:val="24"/>
        </w:rPr>
        <w:t>выполнения работ</w:t>
      </w:r>
      <w:r w:rsidRPr="00B718B3">
        <w:rPr>
          <w:rFonts w:ascii="Times New Roman" w:hAnsi="Times New Roman" w:cs="Times New Roman"/>
          <w:sz w:val="24"/>
          <w:szCs w:val="24"/>
        </w:rPr>
        <w:t>» (Приложение № 2), направляет Заказчику офиц</w:t>
      </w:r>
      <w:r w:rsidR="00D356CE" w:rsidRPr="00B718B3">
        <w:rPr>
          <w:rFonts w:ascii="Times New Roman" w:hAnsi="Times New Roman" w:cs="Times New Roman"/>
          <w:sz w:val="24"/>
          <w:szCs w:val="24"/>
        </w:rPr>
        <w:t>иальное извещение о завершении Р</w:t>
      </w:r>
      <w:r w:rsidRPr="00B718B3">
        <w:rPr>
          <w:rFonts w:ascii="Times New Roman" w:hAnsi="Times New Roman" w:cs="Times New Roman"/>
          <w:sz w:val="24"/>
          <w:szCs w:val="24"/>
        </w:rPr>
        <w:t>абот.</w:t>
      </w:r>
    </w:p>
    <w:p w:rsidR="00611D79" w:rsidRPr="00B718B3" w:rsidRDefault="004C1D17" w:rsidP="00611D79">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Подрядчик передает одновременно с извещением: два комплекта (оригинал, копию в электронном виде в формате PDF в объеме согласно п. 4.2. Контракта на любом удобном для передачи носителе в т.ч.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Ростехнадзора РД-11-05-2007 и РД-11-02-2006, акт приемки ответственных конструкций, копии актов по рекультивации сосредоточенных и притрассовых резервов, закончивших свое действие производственных баз, временных сооружений и дорог старого направления, подлежащих рекультивации, материалы фото-видеофиксации </w:t>
      </w:r>
      <w:r w:rsidR="00611D79" w:rsidRPr="00B718B3">
        <w:rPr>
          <w:rFonts w:ascii="Times New Roman" w:hAnsi="Times New Roman" w:cs="Times New Roman"/>
          <w:sz w:val="24"/>
          <w:szCs w:val="24"/>
        </w:rPr>
        <w:t xml:space="preserve">технологических процессов при производстве Работ, </w:t>
      </w:r>
      <w:r w:rsidR="00D356CE" w:rsidRPr="00B718B3">
        <w:rPr>
          <w:rFonts w:ascii="Times New Roman" w:hAnsi="Times New Roman" w:cs="Times New Roman"/>
          <w:sz w:val="24"/>
          <w:szCs w:val="24"/>
        </w:rPr>
        <w:t xml:space="preserve">расшифровку к документу о приемке </w:t>
      </w:r>
      <w:r w:rsidR="00611D79" w:rsidRPr="00B718B3">
        <w:rPr>
          <w:rFonts w:ascii="Times New Roman" w:hAnsi="Times New Roman" w:cs="Times New Roman"/>
          <w:sz w:val="24"/>
          <w:szCs w:val="24"/>
        </w:rPr>
        <w:t>на бумажном носи</w:t>
      </w:r>
      <w:r w:rsidR="00323D05" w:rsidRPr="00B718B3">
        <w:rPr>
          <w:rFonts w:ascii="Times New Roman" w:hAnsi="Times New Roman" w:cs="Times New Roman"/>
          <w:sz w:val="24"/>
          <w:szCs w:val="24"/>
        </w:rPr>
        <w:t>теле согласно Приложению № 4 к К</w:t>
      </w:r>
      <w:r w:rsidR="00611D79" w:rsidRPr="00B718B3">
        <w:rPr>
          <w:rFonts w:ascii="Times New Roman" w:hAnsi="Times New Roman" w:cs="Times New Roman"/>
          <w:sz w:val="24"/>
          <w:szCs w:val="24"/>
        </w:rPr>
        <w:t>он</w:t>
      </w:r>
      <w:r w:rsidR="00A0146E">
        <w:rPr>
          <w:rFonts w:ascii="Times New Roman" w:hAnsi="Times New Roman" w:cs="Times New Roman"/>
          <w:sz w:val="24"/>
          <w:szCs w:val="24"/>
        </w:rPr>
        <w:t>т</w:t>
      </w:r>
      <w:r w:rsidR="00611D79" w:rsidRPr="00B718B3">
        <w:rPr>
          <w:rFonts w:ascii="Times New Roman" w:hAnsi="Times New Roman" w:cs="Times New Roman"/>
          <w:sz w:val="24"/>
          <w:szCs w:val="24"/>
        </w:rPr>
        <w:t>ракту.</w:t>
      </w:r>
    </w:p>
    <w:p w:rsidR="00F160F8" w:rsidRPr="00B718B3" w:rsidRDefault="00D356CE" w:rsidP="00F160F8">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По</w:t>
      </w:r>
      <w:r w:rsidR="00EB2262" w:rsidRPr="00B718B3">
        <w:rPr>
          <w:rFonts w:ascii="Times New Roman" w:hAnsi="Times New Roman" w:cs="Times New Roman"/>
          <w:sz w:val="24"/>
          <w:szCs w:val="24"/>
        </w:rPr>
        <w:t xml:space="preserve"> результатам приемки Заказчиком выполненных работ </w:t>
      </w:r>
      <w:r w:rsidR="00307D76" w:rsidRPr="00B718B3">
        <w:rPr>
          <w:rFonts w:ascii="Times New Roman" w:hAnsi="Times New Roman" w:cs="Times New Roman"/>
          <w:sz w:val="24"/>
          <w:szCs w:val="24"/>
        </w:rPr>
        <w:t xml:space="preserve">Заказчик </w:t>
      </w:r>
      <w:r w:rsidR="00EB2262" w:rsidRPr="00B718B3">
        <w:rPr>
          <w:rFonts w:ascii="Times New Roman" w:hAnsi="Times New Roman" w:cs="Times New Roman"/>
          <w:sz w:val="24"/>
          <w:szCs w:val="24"/>
        </w:rPr>
        <w:t>подписыва</w:t>
      </w:r>
      <w:r w:rsidR="00307D76" w:rsidRPr="00B718B3">
        <w:rPr>
          <w:rFonts w:ascii="Times New Roman" w:hAnsi="Times New Roman" w:cs="Times New Roman"/>
          <w:sz w:val="24"/>
          <w:szCs w:val="24"/>
        </w:rPr>
        <w:t>е</w:t>
      </w:r>
      <w:r w:rsidR="00EB2262" w:rsidRPr="00B718B3">
        <w:rPr>
          <w:rFonts w:ascii="Times New Roman" w:hAnsi="Times New Roman" w:cs="Times New Roman"/>
          <w:sz w:val="24"/>
          <w:szCs w:val="24"/>
        </w:rPr>
        <w:t xml:space="preserve">т </w:t>
      </w:r>
      <w:r w:rsidR="00307D76" w:rsidRPr="00B718B3">
        <w:rPr>
          <w:rFonts w:ascii="Times New Roman" w:hAnsi="Times New Roman" w:cs="Times New Roman"/>
          <w:sz w:val="24"/>
          <w:szCs w:val="24"/>
        </w:rPr>
        <w:t xml:space="preserve">направленную </w:t>
      </w:r>
      <w:r w:rsidR="00323D05" w:rsidRPr="00B718B3">
        <w:rPr>
          <w:rFonts w:ascii="Times New Roman" w:hAnsi="Times New Roman" w:cs="Times New Roman"/>
          <w:sz w:val="24"/>
          <w:szCs w:val="24"/>
        </w:rPr>
        <w:t xml:space="preserve">и подписанную Подрядчиком </w:t>
      </w:r>
      <w:r w:rsidR="00467950" w:rsidRPr="00B718B3">
        <w:rPr>
          <w:rFonts w:ascii="Times New Roman" w:hAnsi="Times New Roman" w:cs="Times New Roman"/>
          <w:sz w:val="24"/>
          <w:szCs w:val="24"/>
        </w:rPr>
        <w:t>расшифровку</w:t>
      </w:r>
      <w:r w:rsidRPr="00B718B3">
        <w:rPr>
          <w:rFonts w:ascii="Times New Roman" w:hAnsi="Times New Roman" w:cs="Times New Roman"/>
          <w:sz w:val="24"/>
          <w:szCs w:val="24"/>
        </w:rPr>
        <w:t xml:space="preserve"> к документу о приемке</w:t>
      </w:r>
      <w:r w:rsidR="00307D76" w:rsidRPr="00B718B3">
        <w:rPr>
          <w:rFonts w:ascii="Times New Roman" w:hAnsi="Times New Roman" w:cs="Times New Roman"/>
          <w:sz w:val="24"/>
          <w:szCs w:val="24"/>
        </w:rPr>
        <w:t xml:space="preserve">, </w:t>
      </w:r>
      <w:r w:rsidR="00472407" w:rsidRPr="00B718B3">
        <w:rPr>
          <w:rFonts w:ascii="Times New Roman" w:hAnsi="Times New Roman" w:cs="Times New Roman"/>
          <w:sz w:val="24"/>
          <w:szCs w:val="24"/>
        </w:rPr>
        <w:t xml:space="preserve">Подрядчик </w:t>
      </w:r>
      <w:r w:rsidR="00F160F8" w:rsidRPr="00B718B3">
        <w:rPr>
          <w:rFonts w:ascii="Times New Roman" w:hAnsi="Times New Roman" w:cs="Times New Roman"/>
          <w:sz w:val="24"/>
          <w:szCs w:val="24"/>
        </w:rPr>
        <w:t xml:space="preserve">формирует документ о приемке в электронном виде в ЕИС в соответствии с п. 4.14. Контракта.  </w:t>
      </w:r>
    </w:p>
    <w:p w:rsidR="00D73859" w:rsidRPr="0038331F" w:rsidRDefault="00D73859" w:rsidP="00D73859">
      <w:pPr>
        <w:widowControl w:val="0"/>
        <w:adjustRightInd w:val="0"/>
      </w:pPr>
      <w:r w:rsidRPr="00D73859">
        <w:t>Приемка и оплата выполненных работ, в том числе их отдельных этапов, осуществляются на основании документа о приемке работ, подписанного усиленными квалифицированными электронными подписями уполномоченных лиц сторон контракта в соответствии с положениями Федерального закона "Об электронной подписи", подтверждающего выполнение комплексов (видов) работ (этапов работ) в соответствии с проектом по ремонту или сметным расчетом по ремонту, условиями контракта.</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По завершении </w:t>
      </w:r>
      <w:r w:rsidR="00323D05" w:rsidRPr="00B718B3">
        <w:rPr>
          <w:rFonts w:ascii="Times New Roman" w:hAnsi="Times New Roman" w:cs="Times New Roman"/>
          <w:sz w:val="24"/>
          <w:szCs w:val="24"/>
        </w:rPr>
        <w:t>Работ на О</w:t>
      </w:r>
      <w:r w:rsidRPr="00B718B3">
        <w:rPr>
          <w:rFonts w:ascii="Times New Roman" w:hAnsi="Times New Roman" w:cs="Times New Roman"/>
          <w:sz w:val="24"/>
          <w:szCs w:val="24"/>
        </w:rPr>
        <w:t>бъекте Подрядчик направляет Заказчику также документы об обеспечении исполнения гарантийных обязательств в соответствии с п. 9.14. настоящего Контракта.</w:t>
      </w:r>
    </w:p>
    <w:p w:rsidR="005F0AB5" w:rsidRDefault="00D73859" w:rsidP="004C1D17">
      <w:pPr>
        <w:pStyle w:val="ConsPlusNormal"/>
        <w:ind w:firstLine="709"/>
        <w:jc w:val="both"/>
        <w:rPr>
          <w:rFonts w:ascii="Times New Roman" w:hAnsi="Times New Roman" w:cs="Times New Roman"/>
          <w:sz w:val="24"/>
          <w:szCs w:val="24"/>
        </w:rPr>
      </w:pPr>
      <w:r w:rsidRPr="00D73859">
        <w:rPr>
          <w:rFonts w:ascii="Times New Roman" w:hAnsi="Times New Roman" w:cs="Times New Roman"/>
          <w:sz w:val="24"/>
          <w:szCs w:val="24"/>
        </w:rPr>
        <w:t>В целях приемки выполненных работ подрядчик для подтверждения объемов и качества выполненных работ, предусмотренных проектом по ремонту или сметным расчетом по ремонту, формирует с использованием единой информационной системы документ о приемке работ, подписывает его усиленной квалифицированной электронной подписью лица, имеющего право действовать от имени подрядчика, и размещает в единой информационной системе. Также в единой информационной системе подрядчик размещает исполнительную документацию.</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4.7. До направления извещения о завершении Работ Подрядчик обязан произвести в полном объеме операционны</w:t>
      </w:r>
      <w:r w:rsidR="00323D05" w:rsidRPr="00B718B3">
        <w:rPr>
          <w:rFonts w:ascii="Times New Roman" w:hAnsi="Times New Roman" w:cs="Times New Roman"/>
          <w:sz w:val="24"/>
          <w:szCs w:val="24"/>
        </w:rPr>
        <w:t>й контроль качества всех видов р</w:t>
      </w:r>
      <w:r w:rsidRPr="00B718B3">
        <w:rPr>
          <w:rFonts w:ascii="Times New Roman" w:hAnsi="Times New Roman" w:cs="Times New Roman"/>
          <w:sz w:val="24"/>
          <w:szCs w:val="24"/>
        </w:rPr>
        <w:t>абот на Объекте.</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4.9. До подписания документа о приемке выполняются мероприятия, предусмотренные ГОСТ 32755-2014 «Дороги автомобильные общего пользования. Требования к проведению приемки в эксплуатацию выполненных работ» (далее – ГОСТ  32755-2014).</w:t>
      </w:r>
    </w:p>
    <w:p w:rsidR="00B05943" w:rsidRPr="00B718B3" w:rsidRDefault="004C1D17" w:rsidP="00B05943">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4.10. </w:t>
      </w:r>
      <w:r w:rsidR="00B05943" w:rsidRPr="00B718B3">
        <w:rPr>
          <w:rFonts w:ascii="Times New Roman" w:hAnsi="Times New Roman" w:cs="Times New Roman"/>
          <w:sz w:val="24"/>
          <w:szCs w:val="24"/>
        </w:rPr>
        <w:t>Датой приемки выполненных Раб</w:t>
      </w:r>
      <w:r w:rsidR="00D356CE" w:rsidRPr="00B718B3">
        <w:rPr>
          <w:rFonts w:ascii="Times New Roman" w:hAnsi="Times New Roman" w:cs="Times New Roman"/>
          <w:sz w:val="24"/>
          <w:szCs w:val="24"/>
        </w:rPr>
        <w:t>от</w:t>
      </w:r>
      <w:r w:rsidR="00B05943" w:rsidRPr="00B718B3">
        <w:rPr>
          <w:rFonts w:ascii="Times New Roman" w:hAnsi="Times New Roman" w:cs="Times New Roman"/>
          <w:sz w:val="24"/>
          <w:szCs w:val="24"/>
        </w:rPr>
        <w:t xml:space="preserve"> считается дата размещения в ЕИС документа о приемке, подписанного Заказчиком.</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4.11. Выполненные строительно-монтажные работы принимаются в пределах сметного лимита  на следующих условиях:</w:t>
      </w:r>
    </w:p>
    <w:p w:rsidR="004C1D17" w:rsidRPr="00B718B3"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B718B3">
        <w:rPr>
          <w:rFonts w:ascii="Times New Roman" w:hAnsi="Times New Roman" w:cs="Times New Roman"/>
          <w:sz w:val="24"/>
          <w:szCs w:val="24"/>
        </w:rPr>
        <w:t xml:space="preserve">затраты на временные здания и сооружения – за фактически построенные временные здания и сооружения (согласно разделу VI Методики определения затрат на строительство </w:t>
      </w:r>
      <w:r w:rsidRPr="00B718B3">
        <w:rPr>
          <w:rFonts w:ascii="Times New Roman" w:hAnsi="Times New Roman" w:cs="Times New Roman"/>
          <w:sz w:val="24"/>
          <w:szCs w:val="24"/>
        </w:rPr>
        <w:lastRenderedPageBreak/>
        <w:t>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 332/пр);</w:t>
      </w:r>
    </w:p>
    <w:p w:rsidR="004C1D17" w:rsidRPr="00B718B3"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B718B3">
        <w:rPr>
          <w:rFonts w:ascii="Times New Roman" w:hAnsi="Times New Roman" w:cs="Times New Roman"/>
          <w:sz w:val="24"/>
          <w:szCs w:val="24"/>
        </w:rPr>
        <w:t>другие прочие затраты – согласно нормативу по каждой статье затрат.</w:t>
      </w:r>
    </w:p>
    <w:p w:rsidR="00611D79" w:rsidRPr="00B718B3" w:rsidRDefault="00611D79"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Вышеуказанные затраты принимаются при наличии их в утвержденной Документации,  в расчете начальной (максимальной) цены Контракта.</w:t>
      </w:r>
    </w:p>
    <w:p w:rsidR="004C1D17" w:rsidRPr="00B718B3" w:rsidRDefault="004C1D17" w:rsidP="004C1D17">
      <w:pPr>
        <w:pStyle w:val="ConsPlusNormal"/>
        <w:ind w:firstLine="709"/>
        <w:jc w:val="both"/>
        <w:rPr>
          <w:rFonts w:ascii="Times New Roman" w:hAnsi="Times New Roman" w:cs="Times New Roman"/>
          <w:sz w:val="24"/>
          <w:szCs w:val="24"/>
        </w:rPr>
      </w:pPr>
      <w:r w:rsidRPr="00B718B3">
        <w:rPr>
          <w:rFonts w:ascii="Times New Roman" w:hAnsi="Times New Roman" w:cs="Times New Roman"/>
          <w:sz w:val="24"/>
          <w:szCs w:val="24"/>
        </w:rPr>
        <w:t>4.12. Стороны признают, что результаты определения геометрических параметров элементов автомобильной дороги методом построения цифровой модели объекта являются документами, подтверждающими объемы устроенных конструктивных элементов</w:t>
      </w:r>
    </w:p>
    <w:p w:rsidR="00814F6E" w:rsidRPr="00B718B3" w:rsidRDefault="004C1D17" w:rsidP="00814F6E">
      <w:pPr>
        <w:pStyle w:val="ConsPlusNormal"/>
        <w:jc w:val="both"/>
        <w:rPr>
          <w:rFonts w:ascii="Times New Roman" w:hAnsi="Times New Roman" w:cs="Times New Roman"/>
          <w:sz w:val="24"/>
          <w:szCs w:val="24"/>
        </w:rPr>
      </w:pPr>
      <w:r w:rsidRPr="00B718B3">
        <w:rPr>
          <w:rFonts w:ascii="Times New Roman" w:hAnsi="Times New Roman" w:cs="Times New Roman"/>
          <w:sz w:val="24"/>
          <w:szCs w:val="24"/>
        </w:rPr>
        <w:t xml:space="preserve">4.13. </w:t>
      </w:r>
      <w:r w:rsidR="00814F6E" w:rsidRPr="00B718B3">
        <w:rPr>
          <w:rFonts w:ascii="Times New Roman" w:hAnsi="Times New Roman" w:cs="Times New Roman"/>
          <w:sz w:val="24"/>
          <w:szCs w:val="24"/>
        </w:rPr>
        <w:t>Подрядчик несет ответственность за нарушение даты начала выполнения Работ, д</w:t>
      </w:r>
      <w:r w:rsidR="00EB7662" w:rsidRPr="00B718B3">
        <w:rPr>
          <w:rFonts w:ascii="Times New Roman" w:hAnsi="Times New Roman" w:cs="Times New Roman"/>
          <w:sz w:val="24"/>
          <w:szCs w:val="24"/>
        </w:rPr>
        <w:t>аты окончания выполнения Работ,</w:t>
      </w:r>
      <w:r w:rsidR="00814F6E" w:rsidRPr="00B718B3">
        <w:rPr>
          <w:rFonts w:ascii="Times New Roman" w:hAnsi="Times New Roman" w:cs="Times New Roman"/>
          <w:sz w:val="24"/>
          <w:szCs w:val="24"/>
        </w:rPr>
        <w:t xml:space="preserve"> установленных «Графиком </w:t>
      </w:r>
      <w:r w:rsidR="002D07EB" w:rsidRPr="00B718B3">
        <w:rPr>
          <w:rFonts w:ascii="Times New Roman" w:hAnsi="Times New Roman" w:cs="Times New Roman"/>
          <w:sz w:val="24"/>
          <w:szCs w:val="24"/>
        </w:rPr>
        <w:t>выполнения работ</w:t>
      </w:r>
      <w:r w:rsidR="00814F6E" w:rsidRPr="00B718B3">
        <w:rPr>
          <w:rFonts w:ascii="Times New Roman" w:hAnsi="Times New Roman" w:cs="Times New Roman"/>
          <w:sz w:val="24"/>
          <w:szCs w:val="24"/>
        </w:rPr>
        <w:t xml:space="preserve">», в соответствии с разделом 8 Контракта «Ответственность сторон». </w:t>
      </w:r>
    </w:p>
    <w:p w:rsidR="00493CA9" w:rsidRPr="00B718B3" w:rsidRDefault="004C1D17" w:rsidP="00493CA9">
      <w:pPr>
        <w:widowControl w:val="0"/>
        <w:suppressAutoHyphens/>
        <w:autoSpaceDE w:val="0"/>
        <w:contextualSpacing/>
      </w:pPr>
      <w:r w:rsidRPr="00B718B3">
        <w:t>4.14.</w:t>
      </w:r>
      <w:r w:rsidR="00493CA9" w:rsidRPr="00B718B3">
        <w:t xml:space="preserve"> Подрядчик за </w:t>
      </w:r>
      <w:r w:rsidR="00323D05" w:rsidRPr="00B718B3">
        <w:t xml:space="preserve">5 </w:t>
      </w:r>
      <w:r w:rsidR="00493CA9" w:rsidRPr="00B718B3">
        <w:t>(</w:t>
      </w:r>
      <w:r w:rsidR="00F8340F" w:rsidRPr="00B718B3">
        <w:t>пять</w:t>
      </w:r>
      <w:r w:rsidR="00493CA9" w:rsidRPr="00B718B3">
        <w:t>) рабочих дн</w:t>
      </w:r>
      <w:r w:rsidR="00F160F8" w:rsidRPr="00B718B3">
        <w:t>ей</w:t>
      </w:r>
      <w:r w:rsidR="00493CA9" w:rsidRPr="00B718B3">
        <w:t xml:space="preserve"> до даты окончания выполнения Работ, указанной в «Графике </w:t>
      </w:r>
      <w:r w:rsidR="002D07EB" w:rsidRPr="00B718B3">
        <w:t>выполнения работ</w:t>
      </w:r>
      <w:r w:rsidR="00493CA9" w:rsidRPr="00B718B3">
        <w:t>» (Приложение № 2)</w:t>
      </w:r>
      <w:r w:rsidR="00323D05" w:rsidRPr="00B718B3">
        <w:t xml:space="preserve">, после подписания Сторонами </w:t>
      </w:r>
      <w:r w:rsidR="00467950" w:rsidRPr="00B718B3">
        <w:t>расшифровки</w:t>
      </w:r>
      <w:r w:rsidR="003F7B2C" w:rsidRPr="00B718B3">
        <w:t xml:space="preserve"> к документу о приемке</w:t>
      </w:r>
      <w:r w:rsidR="00493CA9" w:rsidRPr="00B718B3">
        <w:t xml:space="preserve">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w:t>
      </w:r>
    </w:p>
    <w:p w:rsidR="00030BFF" w:rsidRPr="00B718B3" w:rsidRDefault="00030BFF" w:rsidP="00030BFF">
      <w:pPr>
        <w:widowControl w:val="0"/>
        <w:suppressAutoHyphens/>
        <w:autoSpaceDE w:val="0"/>
        <w:contextualSpacing/>
      </w:pPr>
      <w:r w:rsidRPr="00B718B3">
        <w:t>а) включенный в Контракт в соответствии с п. 1 ч. 2 ст. 51 Закона о контрактной системе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пп. «а», «г» и «е» ч. 1 ст. 43 Закона о контрактной системе, единицу изменения выполненных Работ;</w:t>
      </w:r>
    </w:p>
    <w:p w:rsidR="00C442E0" w:rsidRPr="00B718B3" w:rsidRDefault="00C442E0" w:rsidP="00C442E0">
      <w:pPr>
        <w:autoSpaceDE w:val="0"/>
        <w:autoSpaceDN w:val="0"/>
        <w:adjustRightInd w:val="0"/>
      </w:pPr>
      <w:r w:rsidRPr="00B718B3">
        <w:t>б) наименование выполненной работы;</w:t>
      </w:r>
    </w:p>
    <w:p w:rsidR="00030BFF" w:rsidRPr="00B718B3" w:rsidRDefault="00030BFF" w:rsidP="00030BFF">
      <w:pPr>
        <w:widowControl w:val="0"/>
        <w:suppressAutoHyphens/>
        <w:autoSpaceDE w:val="0"/>
        <w:contextualSpacing/>
      </w:pPr>
      <w:r w:rsidRPr="00B718B3">
        <w:t>в) стоимость исполненных Подрядчиком обязательств, предусмотренных Контрактом;</w:t>
      </w:r>
    </w:p>
    <w:p w:rsidR="00030BFF" w:rsidRPr="00B718B3" w:rsidRDefault="00030BFF" w:rsidP="00030BFF">
      <w:pPr>
        <w:widowControl w:val="0"/>
        <w:suppressAutoHyphens/>
        <w:autoSpaceDE w:val="0"/>
        <w:contextualSpacing/>
      </w:pPr>
      <w:r w:rsidRPr="00B718B3">
        <w:t>г) иную информацию с учетом требований, установленных в соответствии с ч. 3 ст.5 Закона о контрактной системе.</w:t>
      </w:r>
    </w:p>
    <w:p w:rsidR="005477F2" w:rsidRPr="00B718B3" w:rsidRDefault="005477F2" w:rsidP="005477F2">
      <w:pPr>
        <w:adjustRightInd w:val="0"/>
        <w:rPr>
          <w:rFonts w:eastAsia="Calibri"/>
          <w:lang w:eastAsia="en-US"/>
        </w:rPr>
      </w:pPr>
      <w:r w:rsidRPr="00B718B3">
        <w:rPr>
          <w:rFonts w:eastAsia="Calibri"/>
          <w:lang w:eastAsia="en-US"/>
        </w:rPr>
        <w:t>д) информацию об объеме выполненной работы;</w:t>
      </w:r>
    </w:p>
    <w:p w:rsidR="00611D79" w:rsidRPr="00B718B3" w:rsidRDefault="00611D79" w:rsidP="00611D79">
      <w:pPr>
        <w:suppressAutoHyphens/>
        <w:autoSpaceDE w:val="0"/>
        <w:autoSpaceDN w:val="0"/>
        <w:adjustRightInd w:val="0"/>
        <w:rPr>
          <w:rFonts w:eastAsia="Calibri"/>
          <w:lang w:eastAsia="ar-SA"/>
        </w:rPr>
      </w:pPr>
      <w:r w:rsidRPr="00B718B3">
        <w:rPr>
          <w:rFonts w:eastAsia="Calibri"/>
          <w:lang w:eastAsia="ar-SA"/>
        </w:rPr>
        <w:t xml:space="preserve">4.15. К документу о приемке, размещаемому в </w:t>
      </w:r>
      <w:r w:rsidR="00D356CE" w:rsidRPr="00B718B3">
        <w:rPr>
          <w:rFonts w:eastAsia="Calibri"/>
          <w:lang w:eastAsia="ar-SA"/>
        </w:rPr>
        <w:t>ЕИС согласно п. 4.14. Контракта</w:t>
      </w:r>
      <w:r w:rsidRPr="00B718B3">
        <w:rPr>
          <w:rFonts w:eastAsia="Calibri"/>
          <w:lang w:eastAsia="ar-SA"/>
        </w:rPr>
        <w:t xml:space="preserve"> прилага</w:t>
      </w:r>
      <w:r w:rsidR="00D356CE" w:rsidRPr="00B718B3">
        <w:rPr>
          <w:rFonts w:eastAsia="Calibri"/>
          <w:lang w:eastAsia="ar-SA"/>
        </w:rPr>
        <w:t>ю</w:t>
      </w:r>
      <w:r w:rsidRPr="00B718B3">
        <w:rPr>
          <w:rFonts w:eastAsia="Calibri"/>
          <w:lang w:eastAsia="ar-SA"/>
        </w:rPr>
        <w:t>тся документы, которые считаются его неотъемлемой частью</w:t>
      </w:r>
      <w:r w:rsidR="00D356CE" w:rsidRPr="00B718B3">
        <w:rPr>
          <w:rFonts w:eastAsia="Calibri"/>
          <w:lang w:eastAsia="ar-SA"/>
        </w:rPr>
        <w:t xml:space="preserve">, в том числе подписанная Сторонами </w:t>
      </w:r>
      <w:r w:rsidR="00323D05" w:rsidRPr="00B718B3">
        <w:rPr>
          <w:rFonts w:eastAsia="Calibri"/>
          <w:lang w:eastAsia="ar-SA"/>
        </w:rPr>
        <w:t>р</w:t>
      </w:r>
      <w:r w:rsidR="00D356CE" w:rsidRPr="00B718B3">
        <w:rPr>
          <w:rFonts w:eastAsia="Calibri"/>
          <w:lang w:eastAsia="ar-SA"/>
        </w:rPr>
        <w:t>асшифровка к документу о приемке</w:t>
      </w:r>
      <w:r w:rsidRPr="00B718B3">
        <w:rPr>
          <w:rFonts w:eastAsia="Calibri"/>
          <w:lang w:eastAsia="ar-SA"/>
        </w:rPr>
        <w:t>. При этом в случае, если информация, содержащаяся в прилагаемых документах, не соответствует информации, содержащейся в</w:t>
      </w:r>
      <w:r w:rsidR="00D356CE" w:rsidRPr="00B718B3">
        <w:rPr>
          <w:rFonts w:eastAsia="Calibri"/>
          <w:lang w:eastAsia="ar-SA"/>
        </w:rPr>
        <w:t xml:space="preserve"> </w:t>
      </w:r>
      <w:r w:rsidRPr="00B718B3">
        <w:rPr>
          <w:rFonts w:eastAsia="Calibri"/>
          <w:lang w:eastAsia="ar-SA"/>
        </w:rPr>
        <w:t>документе о приемке, размещенном в ЕИС, приоритет имеет предусмотренная пунктом 4.14. Контракта информация, содержащаяся в документе о приемке.</w:t>
      </w:r>
    </w:p>
    <w:p w:rsidR="004C1D17" w:rsidRPr="00B718B3" w:rsidRDefault="004C1D17" w:rsidP="004C1D17">
      <w:pPr>
        <w:suppressAutoHyphens/>
        <w:autoSpaceDE w:val="0"/>
        <w:autoSpaceDN w:val="0"/>
        <w:adjustRightInd w:val="0"/>
        <w:rPr>
          <w:rFonts w:eastAsia="Calibri"/>
          <w:lang w:eastAsia="ar-SA"/>
        </w:rPr>
      </w:pPr>
      <w:r w:rsidRPr="00B718B3">
        <w:rPr>
          <w:rFonts w:eastAsia="Calibri"/>
          <w:lang w:eastAsia="ar-SA"/>
        </w:rPr>
        <w:t>4.16. Документ о приемке</w:t>
      </w:r>
      <w:r w:rsidR="00D356CE" w:rsidRPr="00B718B3">
        <w:rPr>
          <w:rFonts w:eastAsia="Calibri"/>
          <w:lang w:eastAsia="ar-SA"/>
        </w:rPr>
        <w:t>,</w:t>
      </w:r>
      <w:r w:rsidRPr="00B718B3">
        <w:rPr>
          <w:rFonts w:eastAsia="Calibri"/>
          <w:lang w:eastAsia="ar-SA"/>
        </w:rPr>
        <w:t xml:space="preserve">  подписанный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4C1D17" w:rsidRPr="00B718B3" w:rsidRDefault="004C1D17" w:rsidP="004C1D17">
      <w:pPr>
        <w:suppressAutoHyphens/>
        <w:autoSpaceDE w:val="0"/>
        <w:autoSpaceDN w:val="0"/>
        <w:adjustRightInd w:val="0"/>
        <w:rPr>
          <w:rFonts w:eastAsia="Calibri"/>
          <w:lang w:eastAsia="ar-SA"/>
        </w:rPr>
      </w:pPr>
      <w:r w:rsidRPr="00B718B3">
        <w:rPr>
          <w:rFonts w:eastAsia="Calibri"/>
          <w:lang w:eastAsia="ar-SA"/>
        </w:rPr>
        <w:t xml:space="preserve">4.17. </w:t>
      </w:r>
      <w:r w:rsidR="00AC4F39" w:rsidRPr="00B718B3">
        <w:rPr>
          <w:rFonts w:eastAsia="Calibri"/>
          <w:lang w:eastAsia="ar-SA"/>
        </w:rPr>
        <w:t>В</w:t>
      </w:r>
      <w:r w:rsidRPr="00B718B3">
        <w:rPr>
          <w:rFonts w:eastAsia="Calibri"/>
          <w:lang w:eastAsia="ar-SA"/>
        </w:rPr>
        <w:t xml:space="preserve"> </w:t>
      </w:r>
      <w:r w:rsidR="00AC4F39" w:rsidRPr="00B718B3">
        <w:rPr>
          <w:rFonts w:eastAsia="Calibri"/>
          <w:lang w:eastAsia="ar-SA"/>
        </w:rPr>
        <w:t>течение 20 (двадцати</w:t>
      </w:r>
      <w:r w:rsidR="00323D05" w:rsidRPr="00B718B3">
        <w:rPr>
          <w:rFonts w:eastAsia="Calibri"/>
          <w:lang w:eastAsia="ar-SA"/>
        </w:rPr>
        <w:t>) рабочих дней</w:t>
      </w:r>
      <w:r w:rsidR="00AC4F39" w:rsidRPr="00B718B3">
        <w:rPr>
          <w:rFonts w:eastAsia="Calibri"/>
          <w:lang w:eastAsia="ar-SA"/>
        </w:rPr>
        <w:t xml:space="preserve"> с даты получения от Подрядчика официального извещения о завершении Работ на Объекте, документов, предусмотренных п. 4.6 Контракта, но не позднее </w:t>
      </w:r>
      <w:r w:rsidR="00472407" w:rsidRPr="00B718B3">
        <w:rPr>
          <w:rFonts w:eastAsia="Calibri"/>
          <w:lang w:eastAsia="ar-SA"/>
        </w:rPr>
        <w:t>5</w:t>
      </w:r>
      <w:r w:rsidR="00D356CE" w:rsidRPr="00B718B3">
        <w:rPr>
          <w:rFonts w:eastAsia="Calibri"/>
          <w:lang w:eastAsia="ar-SA"/>
        </w:rPr>
        <w:t xml:space="preserve"> (</w:t>
      </w:r>
      <w:r w:rsidR="00472407" w:rsidRPr="00B718B3">
        <w:rPr>
          <w:rFonts w:eastAsia="Calibri"/>
          <w:lang w:eastAsia="ar-SA"/>
        </w:rPr>
        <w:t>Пяти</w:t>
      </w:r>
      <w:r w:rsidR="00D356CE" w:rsidRPr="00B718B3">
        <w:rPr>
          <w:rFonts w:eastAsia="Calibri"/>
          <w:lang w:eastAsia="ar-SA"/>
        </w:rPr>
        <w:t>)</w:t>
      </w:r>
      <w:r w:rsidRPr="00B718B3">
        <w:rPr>
          <w:rFonts w:eastAsia="Calibri"/>
          <w:lang w:eastAsia="ar-SA"/>
        </w:rPr>
        <w:t xml:space="preserve"> рабочих дне</w:t>
      </w:r>
      <w:r w:rsidR="00A90868" w:rsidRPr="00B718B3">
        <w:rPr>
          <w:rFonts w:eastAsia="Calibri"/>
          <w:lang w:eastAsia="ar-SA"/>
        </w:rPr>
        <w:t>й</w:t>
      </w:r>
      <w:r w:rsidRPr="00B718B3">
        <w:rPr>
          <w:rFonts w:eastAsia="Calibri"/>
          <w:lang w:eastAsia="ar-SA"/>
        </w:rPr>
        <w:t>, следующих за днем поступления документа о приемке</w:t>
      </w:r>
      <w:r w:rsidR="00323D05" w:rsidRPr="00B718B3">
        <w:rPr>
          <w:rFonts w:eastAsia="Calibri"/>
          <w:lang w:eastAsia="ar-SA"/>
        </w:rPr>
        <w:t>,</w:t>
      </w:r>
      <w:r w:rsidRPr="00B718B3">
        <w:rPr>
          <w:rFonts w:eastAsia="Calibri"/>
          <w:lang w:eastAsia="ar-SA"/>
        </w:rPr>
        <w:t xml:space="preserve"> в соответствии с пунктом 4.14. Контракта, Заказчик осуществляет одно из следующих действий:</w:t>
      </w:r>
    </w:p>
    <w:p w:rsidR="004C1D17" w:rsidRPr="00B718B3" w:rsidRDefault="004C1D17" w:rsidP="004C1D17">
      <w:pPr>
        <w:suppressAutoHyphens/>
        <w:autoSpaceDE w:val="0"/>
        <w:autoSpaceDN w:val="0"/>
        <w:adjustRightInd w:val="0"/>
        <w:rPr>
          <w:rFonts w:eastAsia="Calibri"/>
          <w:lang w:eastAsia="ar-SA"/>
        </w:rPr>
      </w:pPr>
      <w:bookmarkStart w:id="3" w:name="Par11"/>
      <w:bookmarkEnd w:id="3"/>
      <w:r w:rsidRPr="00B718B3">
        <w:rPr>
          <w:rFonts w:eastAsia="Calibri"/>
          <w:lang w:eastAsia="ar-SA"/>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4C1D17" w:rsidRPr="00B718B3" w:rsidRDefault="004C1D17" w:rsidP="004C1D17">
      <w:pPr>
        <w:suppressAutoHyphens/>
        <w:autoSpaceDE w:val="0"/>
        <w:autoSpaceDN w:val="0"/>
        <w:adjustRightInd w:val="0"/>
        <w:rPr>
          <w:rFonts w:eastAsia="Calibri"/>
          <w:lang w:eastAsia="ar-SA"/>
        </w:rPr>
      </w:pPr>
      <w:bookmarkStart w:id="4" w:name="Par12"/>
      <w:bookmarkEnd w:id="4"/>
      <w:r w:rsidRPr="00B718B3">
        <w:rPr>
          <w:rFonts w:eastAsia="Calibri"/>
          <w:lang w:eastAsia="ar-SA"/>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4C1D17" w:rsidRPr="00B718B3" w:rsidRDefault="004C1D17" w:rsidP="004C1D17">
      <w:pPr>
        <w:suppressAutoHyphens/>
        <w:autoSpaceDE w:val="0"/>
        <w:autoSpaceDN w:val="0"/>
        <w:adjustRightInd w:val="0"/>
        <w:rPr>
          <w:rFonts w:eastAsia="Calibri"/>
          <w:lang w:eastAsia="ar-SA"/>
        </w:rPr>
      </w:pPr>
      <w:bookmarkStart w:id="5" w:name="Par16"/>
      <w:bookmarkEnd w:id="5"/>
      <w:r w:rsidRPr="00B718B3">
        <w:rPr>
          <w:rFonts w:eastAsia="Calibri"/>
          <w:lang w:eastAsia="ar-SA"/>
        </w:rPr>
        <w:t xml:space="preserve">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w:t>
      </w:r>
      <w:r w:rsidRPr="00B718B3">
        <w:rPr>
          <w:rFonts w:eastAsia="Calibri"/>
          <w:lang w:eastAsia="ar-SA"/>
        </w:rPr>
        <w:lastRenderedPageBreak/>
        <w:t>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rsidR="004C1D17" w:rsidRPr="00B718B3" w:rsidRDefault="004C1D17" w:rsidP="004C1D17">
      <w:pPr>
        <w:suppressAutoHyphens/>
        <w:autoSpaceDE w:val="0"/>
        <w:autoSpaceDN w:val="0"/>
        <w:adjustRightInd w:val="0"/>
        <w:rPr>
          <w:rFonts w:eastAsia="Calibri"/>
          <w:lang w:eastAsia="ar-SA"/>
        </w:rPr>
      </w:pPr>
      <w:r w:rsidRPr="00B718B3">
        <w:rPr>
          <w:rFonts w:eastAsia="Calibri"/>
          <w:lang w:eastAsia="ar-SA"/>
        </w:rPr>
        <w:t>4.19. В случае получения в соответствии с пунктом 4.17.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rsidR="004C1D17" w:rsidRPr="00B718B3" w:rsidRDefault="004C1D17" w:rsidP="004C1D17">
      <w:pPr>
        <w:suppressAutoHyphens/>
        <w:autoSpaceDE w:val="0"/>
        <w:autoSpaceDN w:val="0"/>
        <w:adjustRightInd w:val="0"/>
        <w:rPr>
          <w:rFonts w:eastAsia="Calibri"/>
          <w:lang w:eastAsia="ar-SA"/>
        </w:rPr>
      </w:pPr>
      <w:r w:rsidRPr="00B718B3">
        <w:rPr>
          <w:rFonts w:eastAsia="Calibri"/>
          <w:lang w:eastAsia="ar-SA"/>
        </w:rPr>
        <w:t>4.20.</w:t>
      </w:r>
      <w:r w:rsidRPr="00B718B3">
        <w:rPr>
          <w:rFonts w:eastAsia="Calibri"/>
          <w:lang w:val="en-US" w:eastAsia="ar-SA"/>
        </w:rPr>
        <w:t> </w:t>
      </w:r>
      <w:r w:rsidRPr="00B718B3">
        <w:rPr>
          <w:rFonts w:eastAsia="Calibri"/>
          <w:lang w:eastAsia="ar-SA"/>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rsidR="00D740DD" w:rsidRPr="00B718B3" w:rsidRDefault="00D740DD" w:rsidP="00D740DD">
      <w:pPr>
        <w:jc w:val="center"/>
        <w:rPr>
          <w:b/>
        </w:rPr>
      </w:pPr>
      <w:r w:rsidRPr="00B718B3">
        <w:rPr>
          <w:b/>
        </w:rPr>
        <w:t>5. Права и обязанности Сторон</w:t>
      </w:r>
    </w:p>
    <w:p w:rsidR="00A5552E" w:rsidRPr="00B718B3" w:rsidRDefault="00A5552E" w:rsidP="00A5552E">
      <w:r w:rsidRPr="00B718B3">
        <w:t>5.1. Заказчик вправе:</w:t>
      </w:r>
    </w:p>
    <w:p w:rsidR="001A6125" w:rsidRPr="00B718B3" w:rsidRDefault="001A6125" w:rsidP="001A6125">
      <w:r w:rsidRPr="00B718B3">
        <w:t>5.1.1. Требовать от подрядчика надлежащего выполнения работ по контракту в соответствии с условиями контракта, а также требовать своевременного устранения недостатков, выявленных как в ходе приемки выполненных работ, так и в течение гарантийных сроков.</w:t>
      </w:r>
    </w:p>
    <w:p w:rsidR="001A6125" w:rsidRPr="00B718B3" w:rsidRDefault="001A6125" w:rsidP="001A6125">
      <w:r w:rsidRPr="00B718B3">
        <w:t>5.1.2. Запрашивать у Подрядчика информацию о ходе выполнения Работ.</w:t>
      </w:r>
    </w:p>
    <w:p w:rsidR="001A6125" w:rsidRPr="00B718B3" w:rsidRDefault="001A6125" w:rsidP="001A6125">
      <w:r w:rsidRPr="00B718B3">
        <w:t>Во всякое время проверять ход и качество работ, выполняемых подрядчиком, не вмешиваясь в его деятельность.</w:t>
      </w:r>
    </w:p>
    <w:p w:rsidR="00A5552E" w:rsidRPr="00B718B3" w:rsidRDefault="00A5552E" w:rsidP="00A5552E">
      <w:r w:rsidRPr="00B718B3">
        <w:t>5.1.3. Требовать от Подрядчика представления и подписания надлежащим образом оформленных документов, предусмотренных Контрактом и Законом о контактной системе в порядке, установленном Контрактом.</w:t>
      </w:r>
    </w:p>
    <w:p w:rsidR="00A5552E" w:rsidRPr="00B718B3" w:rsidRDefault="00A5552E" w:rsidP="00A5552E">
      <w:r w:rsidRPr="00B718B3">
        <w:t>5.1.4. 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1A6125" w:rsidRPr="00B718B3" w:rsidRDefault="001A6125" w:rsidP="001A6125">
      <w:r w:rsidRPr="00B718B3">
        <w:t>5.1.5.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 При необходимости и без согласования с Подрядчиком, определять геометрические параметры и объемы устроенных конструктивных элементов автомобильной дороги в соответствии с СТО ТУАД  23-2022  «Порядок определения геометрических параметров и объемов конструктивных элементов автомобильной дороги методом построения цифровой модели объекта», а также другими нормативными документами.</w:t>
      </w:r>
    </w:p>
    <w:p w:rsidR="00A5552E" w:rsidRPr="00B718B3" w:rsidRDefault="00A5552E" w:rsidP="00A5552E">
      <w:r w:rsidRPr="00B718B3">
        <w:t xml:space="preserve">5.1.6.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A5552E" w:rsidRPr="00B718B3" w:rsidRDefault="00A5552E" w:rsidP="00A5552E">
      <w:r w:rsidRPr="00B718B3">
        <w:t>5.1.7. Принять решение об одностороннем отказе от исполнения Контракта в соответствии с законодательством Российской Федерации.</w:t>
      </w:r>
    </w:p>
    <w:p w:rsidR="00A5552E" w:rsidRPr="00B718B3" w:rsidRDefault="00A5552E" w:rsidP="00A5552E">
      <w:r w:rsidRPr="00B718B3">
        <w:t>5.1.8.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с указанием даты подписания и срока исполнения отдельным письмом в порядке, предусмотренном п. 12.1. Контракта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DF65D2" w:rsidRPr="00B718B3" w:rsidRDefault="00DF65D2" w:rsidP="00DF65D2">
      <w:r w:rsidRPr="00B718B3">
        <w:t>5.1.9.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DF65D2" w:rsidRPr="00B718B3" w:rsidRDefault="00DF65D2" w:rsidP="00DF65D2">
      <w:r w:rsidRPr="00B718B3">
        <w:t>5.1.10. Осуществлять беспрепятственный доступ ко всем видам Работ в любое время суток в течение всего периода действия Контракта.</w:t>
      </w:r>
    </w:p>
    <w:p w:rsidR="00DF65D2" w:rsidRPr="00B718B3" w:rsidRDefault="00DF65D2" w:rsidP="00DF65D2">
      <w:r w:rsidRPr="00B718B3">
        <w:t>5.1.11. Запросить сведения о привлеченных субподрядных организациях.</w:t>
      </w:r>
    </w:p>
    <w:p w:rsidR="00DF65D2" w:rsidRPr="00B718B3" w:rsidRDefault="00DF65D2" w:rsidP="00DF65D2">
      <w:r w:rsidRPr="00B718B3">
        <w:lastRenderedPageBreak/>
        <w:t>5.1.12. По соглашению с Подрядчиком изменить существенные условия Контракта в случаях, установленных Законом о контрактной системе.</w:t>
      </w:r>
    </w:p>
    <w:p w:rsidR="00DF65D2" w:rsidRPr="00B718B3" w:rsidRDefault="00DF65D2" w:rsidP="00DF65D2">
      <w:r w:rsidRPr="00B718B3">
        <w:t xml:space="preserve">5.1.13.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w:t>
      </w:r>
      <w:r w:rsidR="00467950" w:rsidRPr="00B718B3">
        <w:t>выполненные</w:t>
      </w:r>
      <w:r w:rsidRPr="00B718B3">
        <w:t xml:space="preserve"> и принятые Работы в соответствии с разделом 8 настоящего Контракта.</w:t>
      </w:r>
    </w:p>
    <w:p w:rsidR="00DF65D2" w:rsidRPr="00B718B3" w:rsidRDefault="00DF65D2" w:rsidP="00DF65D2">
      <w:r w:rsidRPr="00B718B3">
        <w:t>5.1.14.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DF65D2" w:rsidRPr="00B718B3" w:rsidRDefault="00DF65D2" w:rsidP="00DF65D2">
      <w:r w:rsidRPr="00B718B3">
        <w:t>5.1.15.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2 (двух) рабочих дней со дня его назначения в порядке, установленном контрактом.</w:t>
      </w:r>
    </w:p>
    <w:p w:rsidR="00DF65D2" w:rsidRPr="00B718B3" w:rsidRDefault="00DF65D2" w:rsidP="00DF65D2">
      <w:r w:rsidRPr="00B718B3">
        <w:t>5.1.16. Определять лиц, непосредственно участвующих в контроле за ходом выполнения подрядчиком работ по ремонту и (или) участвующих в приемке работ по ремонту.</w:t>
      </w:r>
    </w:p>
    <w:p w:rsidR="00DF65D2" w:rsidRPr="00B718B3" w:rsidRDefault="00DF65D2" w:rsidP="00DF65D2">
      <w:r w:rsidRPr="00B718B3">
        <w:t>5.1.17. Устанавливать требования к гарантии качества выполненных работ, требования к гарантийным срокам, а также порядок и срок предоставления подрядчиком обеспечения гарантийных обязательств в соответствии с законодательством Российской Федерации.</w:t>
      </w:r>
    </w:p>
    <w:p w:rsidR="00DF65D2" w:rsidRPr="00B718B3" w:rsidRDefault="00DF65D2" w:rsidP="00DF65D2">
      <w:r w:rsidRPr="00B718B3">
        <w:t>5.1.18. В случае досрочного исполнения подрядчиком обязательств по выполнению работ, предусмотренных графиком выполнения работ по ремонту, заказчик вправе при условии наличия лимитов бюджетных обязательств в связи с перераспределением объемов финансирования с последующих периодов на более ранние периоды принять выполненные подрядчиком работы в установленном контрактом порядке и оплатить их в соответствии с условиями контракта и графиком оплаты выполненных по контракту работ (при наличии такого графика). Цена контракта, отдельных этапов его исполнения и (или) отдельных видов работ при досрочном выполнении подрядчиком работ по контракту, их приемке и оплате заказчиком изменению не подлежит.</w:t>
      </w:r>
    </w:p>
    <w:p w:rsidR="00DF65D2" w:rsidRPr="00B718B3" w:rsidRDefault="00DF65D2" w:rsidP="00DF65D2">
      <w:r w:rsidRPr="00B718B3">
        <w:t>5.1.19. Заказчик вправе в любое время потребовать от подрядчика приостановить выполнение работ с указанием даты и причины такой приостановки при наличии объективных обстоятельств, которые грозят годности результатов работ, и (или) в случае невозможности осуществления дальнейшего финансирования работ по не зависящим от заказчика причинам.</w:t>
      </w:r>
    </w:p>
    <w:p w:rsidR="00DF65D2" w:rsidRPr="00B718B3" w:rsidRDefault="00DF65D2" w:rsidP="00DF65D2">
      <w:r w:rsidRPr="00B718B3">
        <w:t>Заказчик обязан оплатить подрядчику в полном объеме выполненные до момента приостановки работы.</w:t>
      </w:r>
    </w:p>
    <w:p w:rsidR="00DF65D2" w:rsidRPr="00B718B3" w:rsidRDefault="00DF65D2" w:rsidP="00DF65D2">
      <w:r w:rsidRPr="00B718B3">
        <w:t>5.1.20. О необходимости возобновления работ заказчик направляет подрядчику уведомление о возобновлении работ на объекте. Подрядчик должен возобновить работы в сроки, установленные заказчиком в указанном уведомлении.</w:t>
      </w:r>
    </w:p>
    <w:p w:rsidR="00DF65D2" w:rsidRPr="00B718B3" w:rsidRDefault="00DF65D2" w:rsidP="00DF65D2">
      <w:r w:rsidRPr="00B718B3">
        <w:t>5.1.21. Пользоваться иными правами, установленными Контрактом и законодательством Российской Федерации.</w:t>
      </w:r>
    </w:p>
    <w:p w:rsidR="00D740DD" w:rsidRPr="00B718B3" w:rsidRDefault="00D740DD" w:rsidP="00D740DD">
      <w:pPr>
        <w:rPr>
          <w:b/>
        </w:rPr>
      </w:pPr>
      <w:r w:rsidRPr="00B718B3">
        <w:rPr>
          <w:b/>
        </w:rPr>
        <w:t>5.2. Заказчик обязан:</w:t>
      </w:r>
    </w:p>
    <w:p w:rsidR="00D740DD" w:rsidRPr="00B718B3" w:rsidRDefault="00D740DD" w:rsidP="00D740DD">
      <w:r w:rsidRPr="00B718B3">
        <w:t>5.2.1. Провести экспертизу для проверки предоставленных Подрядчиком результатов выполненных Работ, предусмотренных Контрактом.</w:t>
      </w:r>
    </w:p>
    <w:p w:rsidR="00E6026F" w:rsidRPr="00B718B3" w:rsidRDefault="00D740DD" w:rsidP="00D740DD">
      <w:r w:rsidRPr="00B718B3">
        <w:t>5.2.2.</w:t>
      </w:r>
      <w:r w:rsidR="00E6026F" w:rsidRPr="00B718B3">
        <w:t xml:space="preserve"> Для выполнения работ по контракту в течение 3 рабочих дней со дня заключения контракта передать подрядчику по акту приема-передачи строительную площадку, </w:t>
      </w:r>
      <w:r w:rsidR="00E0576D" w:rsidRPr="00B718B3">
        <w:t>Документацию</w:t>
      </w:r>
      <w:r w:rsidR="00E6026F" w:rsidRPr="00B718B3">
        <w:t>, иные документы и имущество, необходимые для выполнения работ по контракту, или обеспечить их передачу, а также осуществить иные юридически значимые действия, необходимые для выполнения работ по контракту.</w:t>
      </w:r>
    </w:p>
    <w:p w:rsidR="00D740DD" w:rsidRPr="00B718B3" w:rsidRDefault="00D740DD" w:rsidP="00D740DD">
      <w:r w:rsidRPr="00B718B3">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D740DD" w:rsidRPr="00B718B3" w:rsidRDefault="00D740DD" w:rsidP="00D740DD">
      <w:r w:rsidRPr="00B718B3">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w:t>
      </w:r>
      <w:r w:rsidRPr="00B718B3">
        <w:lastRenderedPageBreak/>
        <w:t xml:space="preserve">Контракту), Документацией, а также другой нормативной документацией, действующей на момент производства Работ на Объекте. </w:t>
      </w:r>
    </w:p>
    <w:p w:rsidR="00D740DD" w:rsidRPr="00B718B3" w:rsidRDefault="00D740DD" w:rsidP="00D740DD">
      <w:r w:rsidRPr="00B718B3">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D740DD" w:rsidRPr="00B718B3" w:rsidRDefault="00D740DD" w:rsidP="00D740DD">
      <w:r w:rsidRPr="00B718B3">
        <w:t>5.2.6. Сообщать в письменной форме Подрядчику о недостатках, обнаруженных в ходе выполнения Работ, в течение 3 (трех)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3 (трех) рабочих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D740DD" w:rsidRPr="00B718B3" w:rsidRDefault="00D740DD" w:rsidP="00D740DD">
      <w:r w:rsidRPr="00B718B3">
        <w:t>5.2.7. Своевременно принять и оплатить выполненные надлежащим образом в соответствии с Контрактом Работы.</w:t>
      </w:r>
    </w:p>
    <w:p w:rsidR="00D740DD" w:rsidRPr="00B718B3" w:rsidRDefault="00D740DD" w:rsidP="00D740DD">
      <w:r w:rsidRPr="00B718B3">
        <w:t>5.2.8. При получении от Подрядчика уведомления о приостановлении выполнения Работ в случае, указанном в пункте 5.4.27 Контракта, рассмотреть вопрос о целесообразности и порядке продолжения выполнения Работ.</w:t>
      </w:r>
    </w:p>
    <w:p w:rsidR="00D740DD" w:rsidRPr="00B718B3" w:rsidRDefault="00D740DD" w:rsidP="00D740DD">
      <w:r w:rsidRPr="00B718B3">
        <w:t>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D740DD" w:rsidRPr="00B718B3" w:rsidRDefault="00D740DD" w:rsidP="00D740DD">
      <w:r w:rsidRPr="00B718B3">
        <w:t>5.2.10. При неоплате Подрядчиком неустойки (штрафа, пени), и невозмещения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D740DD" w:rsidRPr="00B718B3" w:rsidRDefault="00D740DD" w:rsidP="00D740DD">
      <w:r w:rsidRPr="00B718B3">
        <w:t>5.2.11. При наличии оснований направить в Арбитражный суд Новосибирской области исковое заявление с требованием о расторжении Контракта.</w:t>
      </w:r>
    </w:p>
    <w:p w:rsidR="00D740DD" w:rsidRPr="00B718B3" w:rsidRDefault="00D740DD" w:rsidP="00D740DD">
      <w:r w:rsidRPr="00B718B3">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611D79" w:rsidRPr="00B718B3" w:rsidRDefault="00611D79" w:rsidP="00611D79">
      <w:r w:rsidRPr="00B718B3">
        <w:t xml:space="preserve">5.2.13. В случае обеспечения исполнения Контракта в форме независимой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611D79" w:rsidRPr="00B718B3" w:rsidRDefault="00611D79" w:rsidP="00611D79">
      <w:r w:rsidRPr="00B718B3">
        <w:t>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обязывает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D740DD" w:rsidRPr="00B718B3" w:rsidRDefault="00D740DD" w:rsidP="00611D79">
      <w:r w:rsidRPr="00B718B3">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D740DD" w:rsidRPr="00B718B3" w:rsidRDefault="00D740DD" w:rsidP="00D740DD">
      <w:r w:rsidRPr="00B718B3">
        <w:t>5.2.15. Исполнять иные обязательства, предусмотренные законодательством Российской Ф</w:t>
      </w:r>
      <w:r w:rsidR="00A5552E" w:rsidRPr="00B718B3">
        <w:t>едерации и условиями Контракта.</w:t>
      </w:r>
    </w:p>
    <w:p w:rsidR="00A5552E" w:rsidRPr="00B718B3" w:rsidRDefault="00A5552E" w:rsidP="00A5552E">
      <w:pPr>
        <w:rPr>
          <w:i/>
        </w:rPr>
      </w:pPr>
      <w:r w:rsidRPr="00B718B3">
        <w:rPr>
          <w:i/>
        </w:rPr>
        <w:t>5.2.1</w:t>
      </w:r>
      <w:r w:rsidR="000541FE" w:rsidRPr="00B718B3">
        <w:rPr>
          <w:i/>
        </w:rPr>
        <w:t>6</w:t>
      </w:r>
      <w:r w:rsidRPr="00B718B3">
        <w:rPr>
          <w:i/>
        </w:rPr>
        <w:t xml:space="preserve">. Заказчик в течение 5 (пяти) дней с момента получения письменного запроса Подрядчика, обязан предоставить Подрядчику необработанные материалы лазерного </w:t>
      </w:r>
      <w:r w:rsidRPr="00B718B3">
        <w:rPr>
          <w:i/>
        </w:rPr>
        <w:lastRenderedPageBreak/>
        <w:t>сканирования конструктивных элементов автомобильной дороги, выполненного им для определения геометрических параметров и объемов конструктивных элементов автомобильной дороги методом построения цифровой модели объекта.</w:t>
      </w:r>
    </w:p>
    <w:p w:rsidR="00A5552E" w:rsidRDefault="00A5552E" w:rsidP="00A5552E">
      <w:pPr>
        <w:rPr>
          <w:i/>
        </w:rPr>
      </w:pPr>
      <w:r w:rsidRPr="00B718B3">
        <w:rPr>
          <w:i/>
        </w:rPr>
        <w:t>5.</w:t>
      </w:r>
      <w:r w:rsidR="000541FE" w:rsidRPr="00B718B3">
        <w:rPr>
          <w:i/>
        </w:rPr>
        <w:t>2.17</w:t>
      </w:r>
      <w:r w:rsidRPr="00B718B3">
        <w:rPr>
          <w:i/>
        </w:rPr>
        <w:t xml:space="preserve">. В срок не позднее 5 (пяти) рабочих дней с даты заключения Контракта передать Подрядчику ключ доступа для осуществления взаимодействия и переписки в ходе исполнения по Контракту в </w:t>
      </w:r>
      <w:r w:rsidR="00467950" w:rsidRPr="00B718B3">
        <w:rPr>
          <w:i/>
        </w:rPr>
        <w:t>электронной</w:t>
      </w:r>
      <w:r w:rsidRPr="00B718B3">
        <w:rPr>
          <w:i/>
        </w:rPr>
        <w:t xml:space="preserve"> программе.</w:t>
      </w:r>
    </w:p>
    <w:p w:rsidR="00DC0D8B" w:rsidRDefault="00DC0D8B" w:rsidP="00DC0D8B">
      <w:r w:rsidRPr="00B718B3">
        <w:t>5.</w:t>
      </w:r>
      <w:r>
        <w:t>2</w:t>
      </w:r>
      <w:r w:rsidRPr="00B718B3">
        <w:t>.</w:t>
      </w:r>
      <w:r>
        <w:t>18.</w:t>
      </w:r>
      <w:r w:rsidRPr="00B718B3">
        <w:t xml:space="preserve"> За свой счет устранять выявленные в течение гарантийного срока дефекты и недостатки материалов, изделий, конструкций и оборудования, поставленных заказчиком на объект в соответствии с условиями контракта (если это было предусмотрено условиями контракта).</w:t>
      </w:r>
    </w:p>
    <w:p w:rsidR="00D73859" w:rsidRDefault="00D73859" w:rsidP="00DC0D8B">
      <w:r w:rsidRPr="00D73859">
        <w:t xml:space="preserve">5.2.19. Оплачивать результаты фактически выполненных по Контракту и принятых работ в размерах, установленных Контрактом, графиком оплаты выполненных по контракту работ (при наличии такого графика) с учетом графика выполнения работ (отдельных этапов исполнения контракта), который является неотъемлемой частью Контракта, в соответствии с положениями части 13.1. статьи 34 Федерального закона о контрактной системе </w:t>
      </w:r>
      <w:r>
        <w:t>о</w:t>
      </w:r>
      <w:r w:rsidRPr="00D73859">
        <w:t xml:space="preserve"> сроках оплаты заказчиком выполненных работ.</w:t>
      </w:r>
    </w:p>
    <w:p w:rsidR="00D73859" w:rsidRDefault="00D73859" w:rsidP="00DC0D8B">
      <w:r w:rsidRPr="00D73859">
        <w:t>5.2.20. Определить в Описании объекта закупки, являющемся неотъемлемой частью контракта, перечень документации, необходимой для выполнения работ.</w:t>
      </w:r>
    </w:p>
    <w:p w:rsidR="00D73859" w:rsidRDefault="00D73859" w:rsidP="00D73859">
      <w:r>
        <w:t>5.2.21. Устанавливать требование обеспечения исполнения контракта, за исключением случаев, предусмотренных Федеральным законом о контрактной системе.</w:t>
      </w:r>
    </w:p>
    <w:p w:rsidR="00D73859" w:rsidRPr="00B718B3" w:rsidRDefault="00D73859" w:rsidP="00D73859">
      <w:r>
        <w:t>5.2.22. Устанавливать требования к качеству всех конструктивных элементов объекта и работ, выполненных подрядчиком по контракту.</w:t>
      </w:r>
    </w:p>
    <w:p w:rsidR="00D740DD" w:rsidRPr="00B718B3" w:rsidRDefault="00D740DD" w:rsidP="00D740DD">
      <w:pPr>
        <w:rPr>
          <w:b/>
        </w:rPr>
      </w:pPr>
      <w:r w:rsidRPr="00B718B3">
        <w:rPr>
          <w:b/>
        </w:rPr>
        <w:t>5.3. Подрядчик вправе:</w:t>
      </w:r>
    </w:p>
    <w:p w:rsidR="00D740DD" w:rsidRPr="00B718B3" w:rsidRDefault="00D740DD" w:rsidP="00D740DD">
      <w:r w:rsidRPr="00B718B3">
        <w:t>5.3.1. Требовать своевременного подписания Заказчиком документов, предусмотренных Контрактом.</w:t>
      </w:r>
    </w:p>
    <w:p w:rsidR="00D740DD" w:rsidRPr="00B718B3" w:rsidRDefault="00D740DD" w:rsidP="00D740DD">
      <w:r w:rsidRPr="00B718B3">
        <w:t>5.3.2. Требовать своевременной оплаты принятых в соответствии с условиями Контракта Работ.</w:t>
      </w:r>
    </w:p>
    <w:p w:rsidR="00A5552E" w:rsidRPr="00B718B3" w:rsidRDefault="00A5552E" w:rsidP="00A5552E">
      <w:r w:rsidRPr="00B718B3">
        <w:t>5.3.3. Запрашивать у Заказчика разъяснения и уточнения относительно выполнения Работ, являющихся предметом Контракта, в том числе в порядке, предусмотренном п. 12.1. Контракта.</w:t>
      </w:r>
    </w:p>
    <w:p w:rsidR="00A5552E" w:rsidRPr="00B718B3" w:rsidRDefault="00A5552E" w:rsidP="00A5552E">
      <w:r w:rsidRPr="00B718B3">
        <w:t>5.3.4. Получать от Заказчика содействия при выполнении Работ в соответствии с условиями Контракта согласно ст. 718 Гражданского кодекса РФ.</w:t>
      </w:r>
    </w:p>
    <w:p w:rsidR="001309FB" w:rsidRPr="00B718B3" w:rsidRDefault="001309FB" w:rsidP="001309FB">
      <w:r w:rsidRPr="00B718B3">
        <w:t>5.3.5.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A5552E" w:rsidRPr="00B718B3" w:rsidRDefault="00A5552E" w:rsidP="00A5552E">
      <w:r w:rsidRPr="00B718B3">
        <w:t>5.3.6. Пользоваться иными правами, установленными Контрактом и законодательством Российской Федерации.</w:t>
      </w:r>
    </w:p>
    <w:p w:rsidR="00D740DD" w:rsidRPr="00B718B3" w:rsidRDefault="00D740DD" w:rsidP="00D740DD">
      <w:r w:rsidRPr="00B718B3">
        <w:t>5.3.7.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D740DD" w:rsidRPr="00B718B3" w:rsidRDefault="00D740DD" w:rsidP="00D740DD">
      <w:pPr>
        <w:rPr>
          <w:b/>
        </w:rPr>
      </w:pPr>
      <w:r w:rsidRPr="00B718B3">
        <w:rPr>
          <w:b/>
        </w:rPr>
        <w:t>5.4. Подрядчик обязан:</w:t>
      </w:r>
    </w:p>
    <w:p w:rsidR="00D740DD" w:rsidRPr="00B718B3" w:rsidRDefault="00D740DD" w:rsidP="00D740DD">
      <w:r w:rsidRPr="00B718B3">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w:t>
      </w:r>
      <w:r w:rsidR="006E2902" w:rsidRPr="00B718B3">
        <w:t>3</w:t>
      </w:r>
      <w:r w:rsidRPr="00B718B3">
        <w:t xml:space="preserve"> (</w:t>
      </w:r>
      <w:r w:rsidR="006E2902" w:rsidRPr="00B718B3">
        <w:t>трех</w:t>
      </w:r>
      <w:r w:rsidRPr="00B718B3">
        <w:t xml:space="preserve">) </w:t>
      </w:r>
      <w:r w:rsidR="00C468BE">
        <w:t>рабочих</w:t>
      </w:r>
      <w:r w:rsidRPr="00B718B3">
        <w:t xml:space="preserve">  дней с даты заключения Контракта.</w:t>
      </w:r>
    </w:p>
    <w:p w:rsidR="00D740DD" w:rsidRPr="00B718B3" w:rsidRDefault="00D740DD" w:rsidP="00D740DD">
      <w:r w:rsidRPr="00B718B3">
        <w:t>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www.tuad.nsk.ru), технических регламентов, принятых в установленном порядке, и другой нормативной документации.</w:t>
      </w:r>
    </w:p>
    <w:p w:rsidR="00D740DD" w:rsidRPr="00B718B3" w:rsidRDefault="00D740DD" w:rsidP="00D740DD">
      <w:r w:rsidRPr="00B718B3">
        <w:t>5.4.3. Уведомить Заказчика в письменной форме о привлечении субподрядных организаций в соответствии с требованиями Закона о контрактной системе.</w:t>
      </w:r>
    </w:p>
    <w:p w:rsidR="00D740DD" w:rsidRPr="00B718B3" w:rsidRDefault="00D740DD" w:rsidP="00D740DD">
      <w:r w:rsidRPr="00B718B3">
        <w:t>Нести перед Заказчиком имущественную ответственность за качество, сроки и объемы Работ, выполненных субподрядными организациями.</w:t>
      </w:r>
    </w:p>
    <w:p w:rsidR="00D740DD" w:rsidRPr="00B718B3" w:rsidRDefault="00D740DD" w:rsidP="00D740DD">
      <w:r w:rsidRPr="00B718B3">
        <w:lastRenderedPageBreak/>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лабораторией, соответствующей Закону РФ «Об обеспечении единства измерений» с использованием надлежащим образом поверенного оборудования, приборов. </w:t>
      </w:r>
    </w:p>
    <w:p w:rsidR="00D740DD" w:rsidRPr="00B718B3" w:rsidRDefault="00D740DD" w:rsidP="00D740DD">
      <w:r w:rsidRPr="00B718B3">
        <w:t>5.4.5. В случае обнаружения ошибок в Документации, если эти ошибки были выявлены Подрядчиком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w:t>
      </w:r>
      <w:r w:rsidR="00961551" w:rsidRPr="00B718B3">
        <w:t>ляется в соответствии с п. 5.1.6</w:t>
      </w:r>
      <w:r w:rsidRPr="00B718B3">
        <w:t>. Контракта.</w:t>
      </w:r>
    </w:p>
    <w:p w:rsidR="00D740DD" w:rsidRPr="00B718B3" w:rsidRDefault="00D740DD" w:rsidP="00D740DD">
      <w:r w:rsidRPr="00B718B3">
        <w:t>5.4.6. Представить на утверждение Заказчику сметы на дополнительные Работы, возникшие в ходе производства Работ на Объекте.</w:t>
      </w:r>
    </w:p>
    <w:p w:rsidR="00D740DD" w:rsidRPr="00B718B3" w:rsidRDefault="00D740DD" w:rsidP="00D740DD">
      <w:r w:rsidRPr="00B718B3">
        <w:t>5.4.7. Представить для контроля в течение 7 (семи) календарных дней с даты заключения Контракта общий журнал работ. Журнал должен соответствовать требованиям, установленным Ростехнадзором Российской Федерации.</w:t>
      </w:r>
    </w:p>
    <w:p w:rsidR="00D740DD" w:rsidRPr="00B718B3" w:rsidRDefault="00D740DD" w:rsidP="00D740DD">
      <w:r w:rsidRPr="00B718B3">
        <w:t>Не позднее 15 (пятнадцати) календарных дней с даты заключения Контракта согласовать с Заказчиком проект производства Работ, утвержденный главным инженером подрядной организации. Приступ</w:t>
      </w:r>
      <w:r w:rsidR="00B1739E" w:rsidRPr="00B718B3">
        <w:t>ить к строительно-монтажным р</w:t>
      </w:r>
      <w:r w:rsidRPr="00B718B3">
        <w:t>аботам только после получения указанного согласования.</w:t>
      </w:r>
    </w:p>
    <w:p w:rsidR="00D740DD" w:rsidRPr="00B718B3" w:rsidRDefault="00D740DD" w:rsidP="00D740DD">
      <w:r w:rsidRPr="00B718B3">
        <w:t>5.4.8. До начала производства Работ на Объекте:</w:t>
      </w:r>
    </w:p>
    <w:p w:rsidR="0015597A" w:rsidRPr="00B718B3" w:rsidRDefault="000E4AE8" w:rsidP="0015597A">
      <w:pPr>
        <w:tabs>
          <w:tab w:val="left" w:pos="1134"/>
        </w:tabs>
      </w:pPr>
      <w:r w:rsidRPr="00B718B3">
        <w:t>-</w:t>
      </w:r>
      <w:r w:rsidR="00D740DD" w:rsidRPr="00B718B3">
        <w:tab/>
      </w:r>
      <w:r w:rsidR="0015597A" w:rsidRPr="00B718B3">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CF70E6" w:rsidRPr="00B718B3" w:rsidRDefault="0015597A" w:rsidP="0015597A">
      <w:pPr>
        <w:rPr>
          <w:color w:val="000000"/>
        </w:rPr>
      </w:pPr>
      <w:r w:rsidRPr="00B718B3">
        <w:rPr>
          <w:color w:val="000000"/>
        </w:rPr>
        <w:t>- 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D740DD" w:rsidRPr="00B718B3" w:rsidRDefault="00D740DD" w:rsidP="0015597A">
      <w:r w:rsidRPr="00B718B3">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 Разработка проекта рекультивации земель осуществляется Подрядчиком за свой счет в. соответствии с постановлением Правительства Российской Федерации № 800 от 10.07.2018.</w:t>
      </w:r>
    </w:p>
    <w:p w:rsidR="00D740DD" w:rsidRPr="00B718B3" w:rsidRDefault="00D740DD" w:rsidP="00D740DD">
      <w:r w:rsidRPr="00B718B3">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D740DD" w:rsidRPr="00B718B3" w:rsidRDefault="00D740DD" w:rsidP="00D740DD">
      <w:r w:rsidRPr="00B718B3">
        <w:t xml:space="preserve">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rsidR="00961551" w:rsidRPr="00B718B3" w:rsidRDefault="00961551" w:rsidP="00961551">
      <w:r w:rsidRPr="00B718B3">
        <w:t>Выполнять на месте производства Работ необходимые мероприятия по охране труда , обеспечению безопасных условий труда, а также охране окружающей среды согласно законодательству и  Документации.</w:t>
      </w:r>
    </w:p>
    <w:p w:rsidR="00D740DD" w:rsidRPr="00B718B3" w:rsidRDefault="00D740DD" w:rsidP="00D740DD">
      <w:r w:rsidRPr="00B718B3">
        <w:t>Производить уборку и вывоз остатков конструкций, материалов, мусора, а также рекультивацию земельного участка  с оформлением акта на рекультивацию земель в соответствии с постановлением Правительства Российской Федерации № 800 от 10.07.2018.</w:t>
      </w:r>
    </w:p>
    <w:p w:rsidR="00D740DD" w:rsidRPr="00B718B3" w:rsidRDefault="00D740DD" w:rsidP="00D740DD">
      <w:r w:rsidRPr="00B718B3">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D740DD" w:rsidRPr="00B718B3" w:rsidRDefault="00D740DD" w:rsidP="00D740DD">
      <w:r w:rsidRPr="00B718B3">
        <w:t xml:space="preserve">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w:t>
      </w:r>
      <w:r w:rsidRPr="00B718B3">
        <w:lastRenderedPageBreak/>
        <w:t>выполнения Работ. Не допускать, за исключением согласованных с Заказчиком, перерывов движения.</w:t>
      </w:r>
    </w:p>
    <w:p w:rsidR="00D740DD" w:rsidRPr="00B718B3" w:rsidRDefault="00D740DD" w:rsidP="00D740DD">
      <w:r w:rsidRPr="00B718B3">
        <w:t>5.4.14. В случае расторжения Контракта вернуть Заказчику полученную Документацию в 10 (десяти) дневный срок. В случае ее утраты восстановить за свой счет.</w:t>
      </w:r>
    </w:p>
    <w:p w:rsidR="00D740DD" w:rsidRPr="00B718B3" w:rsidRDefault="00D740DD" w:rsidP="00D740DD">
      <w:r w:rsidRPr="00B718B3">
        <w:t>5.4.15. Представить Заказчику (телефонограммой) до 3 числа отчетного месяца сведения об ожидаемом выполнении по Контракту.</w:t>
      </w:r>
    </w:p>
    <w:p w:rsidR="00D740DD" w:rsidRPr="00B718B3" w:rsidRDefault="00D740DD" w:rsidP="00D740DD">
      <w:r w:rsidRPr="00B718B3">
        <w:t>5.4.16. С момента начала строительно-монтажных работ вести фотовидеофиксацию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D740DD" w:rsidRPr="00B718B3" w:rsidRDefault="00D740DD" w:rsidP="00D740DD">
      <w:r w:rsidRPr="00B718B3">
        <w:t xml:space="preserve">5.4.17. В случае, если покрытие участка автомобильной дороги относится к переходному типу,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гладковальцового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с видеофиксацией осуществляется также в ходе исполнения пункта 4.9. Контракта.  </w:t>
      </w:r>
    </w:p>
    <w:p w:rsidR="00D740DD" w:rsidRPr="00B718B3" w:rsidRDefault="00D740DD" w:rsidP="00D740DD">
      <w:r w:rsidRPr="00B718B3">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D740DD" w:rsidRPr="00B718B3" w:rsidRDefault="00D740DD" w:rsidP="00D740DD">
      <w:r w:rsidRPr="00B718B3">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rsidR="00D740DD" w:rsidRPr="00B718B3" w:rsidRDefault="00D740DD" w:rsidP="00D740DD">
      <w:r w:rsidRPr="00B718B3">
        <w:t>5.4.20. Оказывать содействие Заказчику в случае проведения проверок, проводимых в отношении Заказчика контролирующими органами.</w:t>
      </w:r>
    </w:p>
    <w:p w:rsidR="00D740DD" w:rsidRPr="00B718B3" w:rsidRDefault="00D740DD" w:rsidP="00D740DD">
      <w:r w:rsidRPr="00B718B3">
        <w:t>5.4.21. Предоставить по запросу Заказчика в сроки, указанные в таком запросе, информацию о ходе исполнения обязательств.</w:t>
      </w:r>
    </w:p>
    <w:p w:rsidR="00D740DD" w:rsidRPr="00B718B3" w:rsidRDefault="00D740DD" w:rsidP="00D740DD">
      <w:r w:rsidRPr="00B718B3">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D740DD" w:rsidRPr="00B718B3" w:rsidRDefault="00D740DD" w:rsidP="00D740DD">
      <w:r w:rsidRPr="00B718B3">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D740DD" w:rsidRPr="00B718B3" w:rsidRDefault="00D740DD" w:rsidP="00D740DD">
      <w:r w:rsidRPr="00B718B3">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D740DD" w:rsidRPr="00B718B3" w:rsidRDefault="00D740DD" w:rsidP="00D740DD">
      <w:r w:rsidRPr="00B718B3">
        <w:t>5.4.25. В течение 7 (семи) календарных дней представлять Заказчику сведения об устранении полученных замечаний в письменном виде.</w:t>
      </w:r>
    </w:p>
    <w:p w:rsidR="00D740DD" w:rsidRPr="00B718B3" w:rsidRDefault="00D740DD" w:rsidP="00D740DD">
      <w:r w:rsidRPr="00B718B3">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D740DD" w:rsidRPr="00B718B3" w:rsidRDefault="00D740DD" w:rsidP="00D740DD">
      <w:r w:rsidRPr="00B718B3">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1309FB" w:rsidRPr="00B718B3" w:rsidRDefault="001309FB" w:rsidP="001309FB">
      <w:r w:rsidRPr="00B718B3">
        <w:t>5.4.27. Подрядчик обязан немедленно предупредить заказчика и до получения от него указаний приостановить работы при обнаружении:</w:t>
      </w:r>
    </w:p>
    <w:p w:rsidR="001309FB" w:rsidRPr="00B718B3" w:rsidRDefault="001309FB" w:rsidP="001309FB">
      <w:r w:rsidRPr="00B718B3">
        <w:t>а) непригодности или недоброкачественности предоставленных заказчиком материала, оборудования или технической документации;</w:t>
      </w:r>
    </w:p>
    <w:p w:rsidR="001309FB" w:rsidRPr="00B718B3" w:rsidRDefault="001309FB" w:rsidP="001309FB">
      <w:r w:rsidRPr="00B718B3">
        <w:t>б) возможных неблагоприятных для заказчика последствий выполнения его указаний о способе исполнения работ;</w:t>
      </w:r>
    </w:p>
    <w:p w:rsidR="001309FB" w:rsidRPr="00B718B3" w:rsidRDefault="001309FB" w:rsidP="001309FB">
      <w:r w:rsidRPr="00B718B3">
        <w:lastRenderedPageBreak/>
        <w:t>в) иных не зависящих от подрядчика обстоятельств, которые грозят годности или прочности результатов выполняемых работ либо создают невозможность завершения работ в срок.</w:t>
      </w:r>
    </w:p>
    <w:p w:rsidR="00D740DD" w:rsidRPr="00B718B3" w:rsidRDefault="00D740DD" w:rsidP="00D740DD">
      <w:r w:rsidRPr="00B718B3">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rsidR="00D740DD" w:rsidRPr="00B718B3" w:rsidRDefault="00D740DD" w:rsidP="00D740DD">
      <w:r w:rsidRPr="00B718B3">
        <w:t>5.4.29. Представить Заказчику сведения об изменении своего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D740DD" w:rsidRPr="00B718B3" w:rsidRDefault="00D740DD" w:rsidP="00D740DD">
      <w:r w:rsidRPr="00B718B3">
        <w:t>5.4.30.</w:t>
      </w:r>
      <w:r w:rsidRPr="00B718B3">
        <w:tab/>
        <w:t>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D740DD" w:rsidRPr="00B718B3" w:rsidRDefault="00D740DD" w:rsidP="00D740DD">
      <w:r w:rsidRPr="00B718B3">
        <w:t>5.4.31. Приступить к исполнению Контракта с даты, указанной в пункте 3.3 Контракта.</w:t>
      </w:r>
    </w:p>
    <w:p w:rsidR="00D740DD" w:rsidRPr="00B718B3" w:rsidRDefault="00D740DD" w:rsidP="00D740DD">
      <w:pPr>
        <w:rPr>
          <w:i/>
        </w:rPr>
      </w:pPr>
      <w:r w:rsidRPr="00B718B3">
        <w:rPr>
          <w:i/>
        </w:rPr>
        <w:t>5.4.32.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D740DD" w:rsidRPr="00B718B3" w:rsidRDefault="00D740DD" w:rsidP="00D740DD">
      <w:pPr>
        <w:rPr>
          <w:i/>
        </w:rPr>
      </w:pPr>
      <w:r w:rsidRPr="00B718B3">
        <w:rPr>
          <w:i/>
        </w:rPr>
        <w:t>5.4.32.1.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rsidR="00D740DD" w:rsidRPr="00B718B3" w:rsidRDefault="00D740DD" w:rsidP="00D740DD">
      <w:pPr>
        <w:rPr>
          <w:i/>
        </w:rPr>
      </w:pPr>
      <w:r w:rsidRPr="00B718B3">
        <w:rPr>
          <w:i/>
        </w:rPr>
        <w:t>5.4.32.2. В срок не более 5 (пяти) рабочих дней со дня заключения договора с субподрядчиком, соисполнителем представить Заказчику:</w:t>
      </w:r>
    </w:p>
    <w:p w:rsidR="00D740DD" w:rsidRPr="00B718B3" w:rsidRDefault="00D740DD" w:rsidP="00D740DD">
      <w:pPr>
        <w:rPr>
          <w:i/>
        </w:rPr>
      </w:pPr>
      <w:r w:rsidRPr="00B718B3">
        <w:rPr>
          <w:i/>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D740DD" w:rsidRPr="00B718B3" w:rsidRDefault="00D740DD" w:rsidP="00D740DD">
      <w:pPr>
        <w:rPr>
          <w:i/>
        </w:rPr>
      </w:pPr>
      <w:r w:rsidRPr="00B718B3">
        <w:rPr>
          <w:i/>
        </w:rPr>
        <w:t>б) копию договора (договоров), заключенного с субподрядчиком, соисполнителем, заверенную подрядчиком (поставщиком, исполнителем).</w:t>
      </w:r>
    </w:p>
    <w:p w:rsidR="00D740DD" w:rsidRPr="00B718B3" w:rsidRDefault="00D740DD" w:rsidP="00D740DD">
      <w:pPr>
        <w:rPr>
          <w:i/>
        </w:rPr>
      </w:pPr>
      <w:r w:rsidRPr="00B718B3">
        <w:rPr>
          <w:i/>
        </w:rPr>
        <w:t>5.4.32.3.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5.4.32.2. Контракта настоящего раздела, в течение 5 (пяти) дней со дня заключения договора с новым субподрядчиком, соисполнителем.</w:t>
      </w:r>
    </w:p>
    <w:p w:rsidR="00D740DD" w:rsidRPr="00B718B3" w:rsidRDefault="00D740DD" w:rsidP="00D740DD">
      <w:pPr>
        <w:rPr>
          <w:i/>
        </w:rPr>
      </w:pPr>
      <w:r w:rsidRPr="00B718B3">
        <w:rPr>
          <w:i/>
        </w:rPr>
        <w:t>5.4.32.4.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rsidR="00D740DD" w:rsidRPr="00B718B3" w:rsidRDefault="00D740DD" w:rsidP="00D740DD">
      <w:pPr>
        <w:rPr>
          <w:i/>
        </w:rPr>
      </w:pPr>
      <w:r w:rsidRPr="00B718B3">
        <w:rPr>
          <w:i/>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(поставщиком, исполнителем) и привлеченным им субподрядчиком, соисполнителем;</w:t>
      </w:r>
    </w:p>
    <w:p w:rsidR="00D740DD" w:rsidRPr="00B718B3" w:rsidRDefault="00D740DD" w:rsidP="00D740DD">
      <w:pPr>
        <w:rPr>
          <w:i/>
        </w:rPr>
      </w:pPr>
      <w:r w:rsidRPr="00B718B3">
        <w:rPr>
          <w:i/>
        </w:rPr>
        <w:t xml:space="preserve">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 ,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w:t>
      </w:r>
      <w:r w:rsidRPr="00B718B3">
        <w:rPr>
          <w:i/>
        </w:rPr>
        <w:lastRenderedPageBreak/>
        <w:t>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rsidR="00D740DD" w:rsidRPr="00B718B3" w:rsidRDefault="00D740DD" w:rsidP="00D740DD">
      <w:pPr>
        <w:rPr>
          <w:i/>
        </w:rPr>
      </w:pPr>
      <w:r w:rsidRPr="00B718B3">
        <w:rPr>
          <w:i/>
        </w:rPr>
        <w:t xml:space="preserve">5.4.32.5. Оплачивать поставленные субподрядчиком, соисполнителем товары, выполненные работы (ее результаты), оказанные услуги, заключенного с таким субподрядчиком, соисполнителем, в течение </w:t>
      </w:r>
      <w:r w:rsidR="00A804EE" w:rsidRPr="00B718B3">
        <w:rPr>
          <w:i/>
        </w:rPr>
        <w:t>7</w:t>
      </w:r>
      <w:r w:rsidRPr="00B718B3">
        <w:rPr>
          <w:i/>
        </w:rPr>
        <w:t xml:space="preserve"> ра</w:t>
      </w:r>
      <w:r w:rsidR="00961551" w:rsidRPr="00B718B3">
        <w:rPr>
          <w:i/>
        </w:rPr>
        <w:t>бочих дней с даты подписания по</w:t>
      </w:r>
      <w:r w:rsidRPr="00B718B3">
        <w:rPr>
          <w:i/>
        </w:rPr>
        <w:t>дрядчиком (поставщиком, исполнителем) документа о приемке товара, выполненной работы (ее</w:t>
      </w:r>
      <w:r w:rsidR="0029402C" w:rsidRPr="00B718B3">
        <w:rPr>
          <w:i/>
        </w:rPr>
        <w:t xml:space="preserve"> результатов), оказанной услуги</w:t>
      </w:r>
      <w:r w:rsidRPr="00B718B3">
        <w:rPr>
          <w:i/>
        </w:rPr>
        <w:t>.</w:t>
      </w:r>
    </w:p>
    <w:p w:rsidR="00D740DD" w:rsidRPr="00B718B3" w:rsidRDefault="00D740DD" w:rsidP="00D740DD">
      <w:pPr>
        <w:rPr>
          <w:i/>
        </w:rPr>
      </w:pPr>
      <w:r w:rsidRPr="00B718B3">
        <w:rPr>
          <w:i/>
        </w:rPr>
        <w:t>5.4.32.6.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D740DD" w:rsidRPr="00B718B3" w:rsidRDefault="00D740DD" w:rsidP="00D740DD">
      <w:pPr>
        <w:rPr>
          <w:i/>
        </w:rPr>
      </w:pPr>
      <w:r w:rsidRPr="00B718B3">
        <w:rPr>
          <w:i/>
        </w:rPr>
        <w:t>а) за представление документов, указанных в пунктах 5.4.32.2. – 5.4.32.4 Контракта, содержащих недостоверные сведения, либо их непредставление или представление таких документов с нарушением установленных сроков;</w:t>
      </w:r>
    </w:p>
    <w:p w:rsidR="00D740DD" w:rsidRPr="00B718B3" w:rsidRDefault="00D740DD" w:rsidP="00D740DD">
      <w:pPr>
        <w:rPr>
          <w:i/>
        </w:rPr>
      </w:pPr>
      <w:r w:rsidRPr="00B718B3">
        <w:rPr>
          <w:i/>
        </w:rPr>
        <w:t xml:space="preserve">б) за </w:t>
      </w:r>
      <w:r w:rsidR="00467950" w:rsidRPr="00B718B3">
        <w:rPr>
          <w:i/>
        </w:rPr>
        <w:t>не привлечение</w:t>
      </w:r>
      <w:r w:rsidRPr="00B718B3">
        <w:rPr>
          <w:i/>
        </w:rPr>
        <w:t xml:space="preserve"> субподрядчиков, соисполнителей в объеме, установленном в Контракте.</w:t>
      </w:r>
    </w:p>
    <w:p w:rsidR="00D740DD" w:rsidRPr="00B718B3" w:rsidRDefault="00D740DD" w:rsidP="00D740DD">
      <w:pPr>
        <w:rPr>
          <w:i/>
        </w:rPr>
      </w:pPr>
      <w:r w:rsidRPr="00B718B3">
        <w:rPr>
          <w:i/>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D740DD" w:rsidRPr="00B718B3" w:rsidRDefault="00D740DD" w:rsidP="00D740DD">
      <w:r w:rsidRPr="00B718B3">
        <w:t>5.4.33.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D740DD" w:rsidRPr="00B718B3" w:rsidRDefault="00D740DD" w:rsidP="00D740DD">
      <w:r w:rsidRPr="00B718B3">
        <w:t>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на Объекте.</w:t>
      </w:r>
    </w:p>
    <w:p w:rsidR="00D740DD" w:rsidRPr="00B718B3" w:rsidRDefault="00D740DD" w:rsidP="00D740DD">
      <w:r w:rsidRPr="00B718B3">
        <w:t>По окончании работ по переустройству и переносу инженерных коммуникаций Подрядчик предоставляет Заказчику 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D740DD" w:rsidRPr="00B718B3" w:rsidRDefault="00D740DD" w:rsidP="00D740DD">
      <w:r w:rsidRPr="00B718B3">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D740DD" w:rsidRPr="00B718B3" w:rsidRDefault="00D740DD" w:rsidP="00D740DD">
      <w:r w:rsidRPr="00B718B3">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D740DD" w:rsidRPr="00B718B3" w:rsidRDefault="00D740DD" w:rsidP="00D740DD">
      <w:r w:rsidRPr="00B718B3">
        <w:t xml:space="preserve">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w:t>
      </w:r>
      <w:r w:rsidRPr="00B718B3">
        <w:lastRenderedPageBreak/>
        <w:t xml:space="preserve">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w:t>
      </w:r>
      <w:r w:rsidR="0049291F" w:rsidRPr="00B718B3">
        <w:t>П</w:t>
      </w:r>
      <w:r w:rsidRPr="00B718B3">
        <w:t>одрядчика.</w:t>
      </w:r>
    </w:p>
    <w:p w:rsidR="00D740DD" w:rsidRPr="00B718B3" w:rsidRDefault="00D740DD" w:rsidP="00D740DD">
      <w:r w:rsidRPr="00B718B3">
        <w:t>5.4.3</w:t>
      </w:r>
      <w:r w:rsidR="007F6EE2" w:rsidRPr="00B718B3">
        <w:t>6</w:t>
      </w:r>
      <w:r w:rsidRPr="00B718B3">
        <w:t>.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w:t>
      </w:r>
    </w:p>
    <w:p w:rsidR="001309FB" w:rsidRPr="00B718B3" w:rsidRDefault="001309FB" w:rsidP="001309FB">
      <w:r w:rsidRPr="00B718B3">
        <w:t>5.4.37. Подрядчик обязан при осуществлении строительно-монтажных работ соблюдать требования действующего законодательства Российской Федерации об охране труда.</w:t>
      </w:r>
    </w:p>
    <w:p w:rsidR="001309FB" w:rsidRPr="00B718B3" w:rsidRDefault="001309FB" w:rsidP="001309FB">
      <w:r w:rsidRPr="00B718B3">
        <w:t xml:space="preserve">5.4.38. Досрочно выполнить обязательства по Контракту по </w:t>
      </w:r>
      <w:r w:rsidR="0086512F">
        <w:t xml:space="preserve">письменному </w:t>
      </w:r>
      <w:r w:rsidRPr="00B718B3">
        <w:t xml:space="preserve">согласованию с </w:t>
      </w:r>
      <w:r w:rsidR="00467950">
        <w:t xml:space="preserve"> Заказчиком </w:t>
      </w:r>
      <w:r w:rsidRPr="00B718B3">
        <w:t>в том числе</w:t>
      </w:r>
      <w:r w:rsidR="00467950">
        <w:t xml:space="preserve"> </w:t>
      </w:r>
      <w:r w:rsidR="0086512F">
        <w:t>с учетом положений. п</w:t>
      </w:r>
      <w:r w:rsidRPr="00B718B3">
        <w:t>. 5.1.18. Контракта.</w:t>
      </w:r>
    </w:p>
    <w:p w:rsidR="001309FB" w:rsidRPr="00B718B3" w:rsidRDefault="001309FB" w:rsidP="001309FB">
      <w:r w:rsidRPr="00B718B3">
        <w:t>5.4.39. Обеспечить представителям Заказчика возможность осуществлять проверку хода и качества работ, выполняемых подрядчиком.</w:t>
      </w:r>
    </w:p>
    <w:p w:rsidR="001309FB" w:rsidRPr="00B718B3" w:rsidRDefault="001309FB" w:rsidP="001309FB">
      <w:r w:rsidRPr="00B718B3">
        <w:t>5.4.40. Информировать Заказчика обо всех происшествиях на объекте, в том числе об авариях или о возникновении угрозы аварии на объекте, о несчастных случаях на объекте, повлекших причинение вреда жизни и (или) здоровью работников подрядчика и иных лиц, не позднее 24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1309FB" w:rsidRPr="00B718B3" w:rsidRDefault="001309FB" w:rsidP="001309FB">
      <w:r w:rsidRPr="00B718B3">
        <w:t>5.4.41. Устранять нарушения, выявленные в соответствии с Положением о федеральном государственном контроле (надзоре) на автомобильном транспорте, городском наземном электрическом транспорте и в дорожном хозяйстве, утвержденным постановлением Правительства Российской Федерации от 29 июня 2021 г. N 1043 "О федеральном государственном контроле (надзоре) на автомобильном транспорте, городском наземном электрическом транспорте и в дорожном хозяйстве", органом федерального государственного контроля (надзора) на автомобильном транспорте, городском наземном электрическом транспорте и в дорожном хозяйстве, в указанный таким органом срок.</w:t>
      </w:r>
    </w:p>
    <w:p w:rsidR="001309FB" w:rsidRPr="00B718B3" w:rsidRDefault="001309FB" w:rsidP="001309FB">
      <w:r w:rsidRPr="00B718B3">
        <w:t>5.4.42. Выполнить до завершения ремонта объекта предусмотренные Документацией и условиями Контракта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в порядке и срок, установленные сторонами контракта.</w:t>
      </w:r>
    </w:p>
    <w:p w:rsidR="001309FB" w:rsidRPr="00B718B3" w:rsidRDefault="001309FB" w:rsidP="001309FB">
      <w:r w:rsidRPr="00B718B3">
        <w:t>5.4.43. Устранять за свой счет выявленные в ходе приемки выполненных работ и (или) обнаруженные в пределах гарантийных сроков на конструктивные элементы объекта, предусмотренных контрактом и установленных согласно разделу 6 Контракта (далее - гарантийные сроки),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1309FB" w:rsidRPr="00B718B3" w:rsidRDefault="001309FB" w:rsidP="001309FB">
      <w:r w:rsidRPr="00B718B3">
        <w:t>5.4.44. Нести ответственность перед Заказчиком за допущенные отступления от Документации.</w:t>
      </w:r>
    </w:p>
    <w:p w:rsidR="001309FB" w:rsidRPr="00B718B3" w:rsidRDefault="001309FB" w:rsidP="001309FB">
      <w:r w:rsidRPr="00B718B3">
        <w:t>5.4.45. Не позднее 10  рабочих дней со дня окончания ремонта объекта освободить часть полосы отвода, занятую строительной площадкой, от строительных материалов, временных или вспомогательных сооружений (включая ограждения, бытовки, навесы) и строительной техники, а также в соответствии с законодательством Российской Федерации в области обращения с отходами производства и потребления - от строительного мусора и иных отходов и направить заказчику проект акта о соответствии состояния указанной части полосы отвода, занятой строительной площадкой, условиям контракта.</w:t>
      </w:r>
    </w:p>
    <w:p w:rsidR="00C96A37" w:rsidRPr="00B718B3" w:rsidRDefault="00C96A37" w:rsidP="001309FB">
      <w:r w:rsidRPr="00B718B3">
        <w:t>5.4.46. Принять на себя обязательства выполнить работы по ремонту автомобильной дороги (далее - объект) в сроки, предусмотренные контрактом, с учетом графика выполнения работ по ремонту (Приложение № 2 к Контракту), который является неотъемлемой частью контракта, и сдать результат работ по ремонту заказчику.</w:t>
      </w:r>
    </w:p>
    <w:p w:rsidR="00C96A37" w:rsidRDefault="00C96A37" w:rsidP="001309FB">
      <w:r w:rsidRPr="00B718B3">
        <w:t>5.4.47. В зависимости от вида объекта обеспечить выполнение работ на объекте в соответствии с Документацией.</w:t>
      </w:r>
    </w:p>
    <w:p w:rsidR="00CB2A29" w:rsidRPr="00B718B3" w:rsidRDefault="00CB2A29" w:rsidP="00CB2A29">
      <w:r>
        <w:t xml:space="preserve">5.4.48. </w:t>
      </w:r>
      <w:r w:rsidRPr="00045B18">
        <w:t>В срок не позднее 5 рабочих дней с даты заключения Контракта запросить и получить у Заказчика ключ доступа для осуществления взаимодействия и переписки в ходе исполнения по Контракту в электронной программе</w:t>
      </w:r>
      <w:r>
        <w:t>.</w:t>
      </w:r>
    </w:p>
    <w:p w:rsidR="001309FB" w:rsidRPr="00B718B3" w:rsidRDefault="001309FB" w:rsidP="001309FB">
      <w:r w:rsidRPr="00B718B3">
        <w:lastRenderedPageBreak/>
        <w:t>5.4.4</w:t>
      </w:r>
      <w:r w:rsidR="00CB2A29">
        <w:t>9</w:t>
      </w:r>
      <w:r w:rsidRPr="00B718B3">
        <w:t>. Исполнять иные обязательства, предусмотренные законодательством Российской Федерации и условиями Контракта.</w:t>
      </w:r>
    </w:p>
    <w:p w:rsidR="0049291F" w:rsidRPr="00B718B3" w:rsidRDefault="0049291F" w:rsidP="00D740DD"/>
    <w:p w:rsidR="00047EC6" w:rsidRPr="00B718B3" w:rsidRDefault="00047EC6" w:rsidP="00C55665">
      <w:pPr>
        <w:widowControl w:val="0"/>
        <w:tabs>
          <w:tab w:val="num" w:pos="3048"/>
        </w:tabs>
        <w:jc w:val="center"/>
        <w:rPr>
          <w:b/>
        </w:rPr>
      </w:pPr>
      <w:r w:rsidRPr="00B718B3">
        <w:rPr>
          <w:b/>
        </w:rPr>
        <w:t>6. Гарантии</w:t>
      </w:r>
    </w:p>
    <w:p w:rsidR="00047EC6" w:rsidRPr="00B718B3" w:rsidRDefault="00047EC6" w:rsidP="00AF2116">
      <w:r w:rsidRPr="00B718B3">
        <w:t xml:space="preserve">6.1. </w:t>
      </w:r>
      <w:bookmarkStart w:id="6" w:name="Par775"/>
      <w:bookmarkEnd w:id="6"/>
      <w:r w:rsidRPr="00B718B3">
        <w:t xml:space="preserve">Подрядчик гарантирует, что выполняемые </w:t>
      </w:r>
      <w:r w:rsidR="00BF2DC4" w:rsidRPr="00B718B3">
        <w:t>Р</w:t>
      </w:r>
      <w:r w:rsidRPr="00B718B3">
        <w:t>аботы соответствуют требованиям, установленным в «</w:t>
      </w:r>
      <w:r w:rsidR="00894ED3" w:rsidRPr="00B718B3">
        <w:t>Описании объекта закупки</w:t>
      </w:r>
      <w:r w:rsidRPr="00B718B3">
        <w:t>» (Приложение № 1</w:t>
      </w:r>
      <w:r w:rsidR="00DC35BB" w:rsidRPr="00B718B3">
        <w:t xml:space="preserve"> к Контракту</w:t>
      </w:r>
      <w:r w:rsidRPr="00B718B3">
        <w:t>) и иным требованиям законодательства Российской Федерации.</w:t>
      </w:r>
      <w:r w:rsidR="00EA3E85" w:rsidRPr="00B718B3">
        <w:t xml:space="preserve"> Качество выполненных работ подтверждается гарантийным паспортом</w:t>
      </w:r>
      <w:r w:rsidR="006E5A4E" w:rsidRPr="00B718B3">
        <w:t>,</w:t>
      </w:r>
      <w:r w:rsidR="00EA3E85" w:rsidRPr="00B718B3">
        <w:t xml:space="preserve"> оформленным Подрядчиком.</w:t>
      </w:r>
    </w:p>
    <w:p w:rsidR="006E2902" w:rsidRPr="00B718B3" w:rsidRDefault="006E2902" w:rsidP="00AF2116">
      <w:r w:rsidRPr="00B718B3">
        <w:t>Устранение недостатков (дефектов) работ, выявленных в течение гарантийных сроков, осуществляется силами подрядчика и за его счет.</w:t>
      </w:r>
    </w:p>
    <w:p w:rsidR="00D73859" w:rsidRDefault="00D73859" w:rsidP="0088577C">
      <w:r w:rsidRPr="00D73859">
        <w:t>Течение гарантийных сроков начинается с даты подписания заказчиком документа о приемке, сформированного с использованием ЕИС в сфере закупок, а в случае досрочного расторжения контракта - с даты, с которой в соответствии с законодательством Российской Федерации контракт признается расторгнутым.</w:t>
      </w:r>
    </w:p>
    <w:p w:rsidR="0088577C" w:rsidRDefault="00047EC6" w:rsidP="0088577C">
      <w:r w:rsidRPr="00B718B3">
        <w:t xml:space="preserve">6.2. </w:t>
      </w:r>
      <w:r w:rsidR="0049291F" w:rsidRPr="00B718B3">
        <w:t>Гарантийный срок начинается с даты окончания выполнения Работ на Объекте (дата подписания документа о приемке</w:t>
      </w:r>
      <w:r w:rsidR="00C35BBD" w:rsidRPr="00B718B3">
        <w:t xml:space="preserve"> за последний (</w:t>
      </w:r>
      <w:r w:rsidR="00C35BBD" w:rsidRPr="00B718B3">
        <w:rPr>
          <w:lang w:val="en-US"/>
        </w:rPr>
        <w:t>II</w:t>
      </w:r>
      <w:r w:rsidR="0006408F">
        <w:rPr>
          <w:lang w:val="en-US"/>
        </w:rPr>
        <w:t>I</w:t>
      </w:r>
      <w:r w:rsidR="0049291F" w:rsidRPr="00B718B3">
        <w:t>)</w:t>
      </w:r>
      <w:r w:rsidR="00C35BBD" w:rsidRPr="00B718B3">
        <w:t xml:space="preserve"> этап)</w:t>
      </w:r>
      <w:r w:rsidR="0049291F" w:rsidRPr="00B718B3">
        <w:t>. С этой даты начинается гарантийный срок на:</w:t>
      </w:r>
    </w:p>
    <w:p w:rsidR="00450CDB" w:rsidRDefault="00450CDB" w:rsidP="0088577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8"/>
        <w:gridCol w:w="3049"/>
      </w:tblGrid>
      <w:tr w:rsidR="00E3541B" w:rsidTr="00BF54D1">
        <w:tc>
          <w:tcPr>
            <w:tcW w:w="3490" w:type="pct"/>
            <w:tcBorders>
              <w:top w:val="single" w:sz="4" w:space="0" w:color="auto"/>
              <w:left w:val="single" w:sz="4" w:space="0" w:color="auto"/>
              <w:bottom w:val="single" w:sz="4" w:space="0" w:color="auto"/>
              <w:right w:val="single" w:sz="4" w:space="0" w:color="auto"/>
            </w:tcBorders>
            <w:vAlign w:val="center"/>
            <w:hideMark/>
          </w:tcPr>
          <w:p w:rsidR="00E3541B" w:rsidRDefault="00E3541B">
            <w:pPr>
              <w:jc w:val="left"/>
              <w:rPr>
                <w:sz w:val="20"/>
                <w:szCs w:val="22"/>
              </w:rPr>
            </w:pPr>
            <w:r>
              <w:rPr>
                <w:sz w:val="20"/>
                <w:szCs w:val="22"/>
              </w:rPr>
              <w:t>Наименование вида работ</w:t>
            </w:r>
          </w:p>
        </w:tc>
        <w:tc>
          <w:tcPr>
            <w:tcW w:w="1510" w:type="pct"/>
            <w:tcBorders>
              <w:top w:val="single" w:sz="4" w:space="0" w:color="auto"/>
              <w:left w:val="single" w:sz="4" w:space="0" w:color="auto"/>
              <w:bottom w:val="single" w:sz="4" w:space="0" w:color="auto"/>
              <w:right w:val="single" w:sz="4" w:space="0" w:color="auto"/>
            </w:tcBorders>
            <w:vAlign w:val="center"/>
            <w:hideMark/>
          </w:tcPr>
          <w:p w:rsidR="00E3541B" w:rsidRDefault="00E3541B">
            <w:pPr>
              <w:jc w:val="left"/>
              <w:rPr>
                <w:sz w:val="20"/>
                <w:szCs w:val="22"/>
              </w:rPr>
            </w:pPr>
            <w:r>
              <w:rPr>
                <w:sz w:val="20"/>
                <w:szCs w:val="22"/>
              </w:rPr>
              <w:t>Гарантийный срок</w:t>
            </w:r>
          </w:p>
        </w:tc>
      </w:tr>
      <w:tr w:rsidR="00E3541B" w:rsidTr="00BF54D1">
        <w:trPr>
          <w:trHeight w:val="120"/>
        </w:trPr>
        <w:tc>
          <w:tcPr>
            <w:tcW w:w="3490" w:type="pct"/>
            <w:tcBorders>
              <w:top w:val="single" w:sz="4" w:space="0" w:color="auto"/>
              <w:left w:val="single" w:sz="4" w:space="0" w:color="auto"/>
              <w:bottom w:val="single" w:sz="4" w:space="0" w:color="auto"/>
              <w:right w:val="single" w:sz="4" w:space="0" w:color="auto"/>
            </w:tcBorders>
            <w:hideMark/>
          </w:tcPr>
          <w:p w:rsidR="00E3541B" w:rsidRPr="00AE1DEB" w:rsidRDefault="008A7C7F" w:rsidP="00F536E2">
            <w:pPr>
              <w:tabs>
                <w:tab w:val="left" w:pos="3193"/>
              </w:tabs>
              <w:ind w:firstLine="0"/>
              <w:rPr>
                <w:sz w:val="20"/>
                <w:szCs w:val="20"/>
                <w:highlight w:val="green"/>
              </w:rPr>
            </w:pPr>
            <w:r w:rsidRPr="002E6676">
              <w:rPr>
                <w:sz w:val="20"/>
                <w:szCs w:val="20"/>
              </w:rPr>
              <w:t xml:space="preserve">Верхний слой покрытия из </w:t>
            </w:r>
            <w:r w:rsidR="00F536E2">
              <w:rPr>
                <w:sz w:val="20"/>
                <w:szCs w:val="20"/>
              </w:rPr>
              <w:t>ЩПС</w:t>
            </w:r>
          </w:p>
        </w:tc>
        <w:tc>
          <w:tcPr>
            <w:tcW w:w="1510" w:type="pct"/>
            <w:tcBorders>
              <w:top w:val="single" w:sz="4" w:space="0" w:color="auto"/>
              <w:left w:val="single" w:sz="4" w:space="0" w:color="auto"/>
              <w:bottom w:val="single" w:sz="4" w:space="0" w:color="auto"/>
              <w:right w:val="single" w:sz="4" w:space="0" w:color="auto"/>
            </w:tcBorders>
            <w:vAlign w:val="center"/>
            <w:hideMark/>
          </w:tcPr>
          <w:p w:rsidR="00E3541B" w:rsidRDefault="00F536E2" w:rsidP="00B475F7">
            <w:pPr>
              <w:ind w:firstLine="720"/>
              <w:rPr>
                <w:sz w:val="20"/>
                <w:szCs w:val="22"/>
              </w:rPr>
            </w:pPr>
            <w:r>
              <w:rPr>
                <w:sz w:val="20"/>
                <w:szCs w:val="22"/>
              </w:rPr>
              <w:t>2</w:t>
            </w:r>
            <w:r w:rsidR="002E6676">
              <w:rPr>
                <w:sz w:val="20"/>
                <w:szCs w:val="22"/>
              </w:rPr>
              <w:t xml:space="preserve"> </w:t>
            </w:r>
            <w:r w:rsidR="00B475F7">
              <w:rPr>
                <w:sz w:val="20"/>
                <w:szCs w:val="22"/>
              </w:rPr>
              <w:t>года</w:t>
            </w:r>
          </w:p>
        </w:tc>
      </w:tr>
      <w:tr w:rsidR="00E3541B" w:rsidTr="00BF54D1">
        <w:trPr>
          <w:trHeight w:val="120"/>
        </w:trPr>
        <w:tc>
          <w:tcPr>
            <w:tcW w:w="3490" w:type="pct"/>
            <w:tcBorders>
              <w:top w:val="single" w:sz="4" w:space="0" w:color="auto"/>
              <w:left w:val="single" w:sz="4" w:space="0" w:color="auto"/>
              <w:bottom w:val="single" w:sz="4" w:space="0" w:color="auto"/>
              <w:right w:val="single" w:sz="4" w:space="0" w:color="auto"/>
            </w:tcBorders>
            <w:hideMark/>
          </w:tcPr>
          <w:p w:rsidR="00E3541B" w:rsidRDefault="00E3541B">
            <w:pPr>
              <w:ind w:firstLine="0"/>
              <w:rPr>
                <w:sz w:val="20"/>
                <w:szCs w:val="22"/>
              </w:rPr>
            </w:pPr>
            <w:r>
              <w:rPr>
                <w:sz w:val="20"/>
                <w:szCs w:val="22"/>
              </w:rPr>
              <w:t xml:space="preserve">Дорожные знаки с применением световозвращающего материала </w:t>
            </w:r>
            <w:r>
              <w:rPr>
                <w:sz w:val="20"/>
                <w:szCs w:val="22"/>
                <w:lang w:val="en-US"/>
              </w:rPr>
              <w:t>I</w:t>
            </w:r>
            <w:r>
              <w:rPr>
                <w:sz w:val="20"/>
                <w:szCs w:val="22"/>
              </w:rPr>
              <w:t xml:space="preserve"> класса</w:t>
            </w:r>
          </w:p>
        </w:tc>
        <w:tc>
          <w:tcPr>
            <w:tcW w:w="1510" w:type="pct"/>
            <w:tcBorders>
              <w:top w:val="single" w:sz="4" w:space="0" w:color="auto"/>
              <w:left w:val="single" w:sz="4" w:space="0" w:color="auto"/>
              <w:bottom w:val="single" w:sz="4" w:space="0" w:color="auto"/>
              <w:right w:val="single" w:sz="4" w:space="0" w:color="auto"/>
            </w:tcBorders>
            <w:vAlign w:val="center"/>
            <w:hideMark/>
          </w:tcPr>
          <w:p w:rsidR="00E3541B" w:rsidRDefault="00E3541B">
            <w:pPr>
              <w:ind w:firstLine="720"/>
              <w:rPr>
                <w:sz w:val="20"/>
                <w:szCs w:val="22"/>
              </w:rPr>
            </w:pPr>
            <w:r>
              <w:rPr>
                <w:sz w:val="20"/>
                <w:szCs w:val="22"/>
              </w:rPr>
              <w:t>5 лет</w:t>
            </w:r>
          </w:p>
        </w:tc>
      </w:tr>
      <w:tr w:rsidR="00E3541B" w:rsidTr="00BF54D1">
        <w:trPr>
          <w:trHeight w:val="128"/>
        </w:trPr>
        <w:tc>
          <w:tcPr>
            <w:tcW w:w="3490" w:type="pct"/>
            <w:tcBorders>
              <w:top w:val="single" w:sz="4" w:space="0" w:color="auto"/>
              <w:left w:val="single" w:sz="4" w:space="0" w:color="auto"/>
              <w:bottom w:val="single" w:sz="4" w:space="0" w:color="auto"/>
              <w:right w:val="single" w:sz="4" w:space="0" w:color="auto"/>
            </w:tcBorders>
            <w:hideMark/>
          </w:tcPr>
          <w:p w:rsidR="00E3541B" w:rsidRDefault="00E3541B">
            <w:pPr>
              <w:ind w:firstLine="0"/>
              <w:rPr>
                <w:sz w:val="20"/>
                <w:szCs w:val="22"/>
              </w:rPr>
            </w:pPr>
            <w:r>
              <w:rPr>
                <w:sz w:val="20"/>
                <w:szCs w:val="22"/>
              </w:rPr>
              <w:t>Сигнальные столбики</w:t>
            </w:r>
          </w:p>
        </w:tc>
        <w:tc>
          <w:tcPr>
            <w:tcW w:w="1510" w:type="pct"/>
            <w:tcBorders>
              <w:top w:val="single" w:sz="4" w:space="0" w:color="auto"/>
              <w:left w:val="single" w:sz="4" w:space="0" w:color="auto"/>
              <w:bottom w:val="single" w:sz="4" w:space="0" w:color="auto"/>
              <w:right w:val="single" w:sz="4" w:space="0" w:color="auto"/>
            </w:tcBorders>
            <w:vAlign w:val="center"/>
            <w:hideMark/>
          </w:tcPr>
          <w:p w:rsidR="00E3541B" w:rsidRDefault="00E3541B">
            <w:pPr>
              <w:ind w:firstLine="720"/>
              <w:rPr>
                <w:sz w:val="20"/>
                <w:szCs w:val="22"/>
              </w:rPr>
            </w:pPr>
            <w:r>
              <w:rPr>
                <w:sz w:val="20"/>
                <w:szCs w:val="22"/>
              </w:rPr>
              <w:t>2 года</w:t>
            </w:r>
          </w:p>
        </w:tc>
      </w:tr>
      <w:tr w:rsidR="00E3541B" w:rsidTr="00BF54D1">
        <w:trPr>
          <w:trHeight w:val="128"/>
        </w:trPr>
        <w:tc>
          <w:tcPr>
            <w:tcW w:w="3490" w:type="pct"/>
            <w:tcBorders>
              <w:top w:val="single" w:sz="4" w:space="0" w:color="auto"/>
              <w:left w:val="single" w:sz="4" w:space="0" w:color="auto"/>
              <w:bottom w:val="single" w:sz="4" w:space="0" w:color="auto"/>
              <w:right w:val="single" w:sz="4" w:space="0" w:color="auto"/>
            </w:tcBorders>
            <w:hideMark/>
          </w:tcPr>
          <w:p w:rsidR="00E3541B" w:rsidRDefault="00E3541B">
            <w:pPr>
              <w:ind w:firstLine="0"/>
              <w:rPr>
                <w:sz w:val="20"/>
                <w:szCs w:val="22"/>
              </w:rPr>
            </w:pPr>
            <w:r>
              <w:rPr>
                <w:sz w:val="20"/>
                <w:szCs w:val="22"/>
              </w:rPr>
              <w:t>Искусственные сооружения</w:t>
            </w:r>
            <w:r w:rsidR="00D73859">
              <w:rPr>
                <w:sz w:val="20"/>
                <w:szCs w:val="22"/>
              </w:rPr>
              <w:t xml:space="preserve"> (водопропускные трубы)</w:t>
            </w:r>
          </w:p>
        </w:tc>
        <w:tc>
          <w:tcPr>
            <w:tcW w:w="1510" w:type="pct"/>
            <w:tcBorders>
              <w:top w:val="single" w:sz="4" w:space="0" w:color="auto"/>
              <w:left w:val="single" w:sz="4" w:space="0" w:color="auto"/>
              <w:bottom w:val="single" w:sz="4" w:space="0" w:color="auto"/>
              <w:right w:val="single" w:sz="4" w:space="0" w:color="auto"/>
            </w:tcBorders>
            <w:vAlign w:val="center"/>
            <w:hideMark/>
          </w:tcPr>
          <w:p w:rsidR="00E3541B" w:rsidRDefault="00E3541B">
            <w:pPr>
              <w:ind w:firstLine="720"/>
              <w:rPr>
                <w:sz w:val="20"/>
                <w:szCs w:val="22"/>
              </w:rPr>
            </w:pPr>
            <w:r>
              <w:rPr>
                <w:sz w:val="20"/>
                <w:szCs w:val="22"/>
              </w:rPr>
              <w:t>6 лет</w:t>
            </w:r>
          </w:p>
        </w:tc>
      </w:tr>
    </w:tbl>
    <w:p w:rsidR="00BF54D1" w:rsidRPr="00BF54D1" w:rsidRDefault="00BF54D1" w:rsidP="00BF54D1">
      <w:pPr>
        <w:pStyle w:val="20"/>
        <w:shd w:val="clear" w:color="auto" w:fill="FFFFFF"/>
        <w:spacing w:before="0" w:after="120"/>
        <w:rPr>
          <w:rFonts w:ascii="Times New Roman" w:hAnsi="Times New Roman"/>
          <w:b w:val="0"/>
          <w:bCs w:val="0"/>
          <w:i w:val="0"/>
          <w:iCs w:val="0"/>
          <w:sz w:val="24"/>
          <w:szCs w:val="24"/>
        </w:rPr>
      </w:pPr>
      <w:r w:rsidRPr="002E6676">
        <w:rPr>
          <w:rFonts w:ascii="Times New Roman" w:hAnsi="Times New Roman"/>
          <w:b w:val="0"/>
          <w:bCs w:val="0"/>
          <w:i w:val="0"/>
          <w:iCs w:val="0"/>
          <w:sz w:val="24"/>
          <w:szCs w:val="24"/>
        </w:rPr>
        <w:t xml:space="preserve">Гарантийные сроки установлены в соответствии с </w:t>
      </w:r>
      <w:r w:rsidR="002E6676" w:rsidRPr="002E6676">
        <w:rPr>
          <w:rFonts w:ascii="Times New Roman" w:hAnsi="Times New Roman"/>
          <w:b w:val="0"/>
          <w:bCs w:val="0"/>
          <w:i w:val="0"/>
          <w:iCs w:val="0"/>
          <w:sz w:val="24"/>
          <w:szCs w:val="24"/>
        </w:rPr>
        <w:t>Постановлени</w:t>
      </w:r>
      <w:r w:rsidR="002E6676">
        <w:rPr>
          <w:rFonts w:ascii="Times New Roman" w:hAnsi="Times New Roman"/>
          <w:b w:val="0"/>
          <w:bCs w:val="0"/>
          <w:i w:val="0"/>
          <w:iCs w:val="0"/>
          <w:sz w:val="24"/>
          <w:szCs w:val="24"/>
        </w:rPr>
        <w:t>ем</w:t>
      </w:r>
      <w:r w:rsidR="002E6676" w:rsidRPr="002E6676">
        <w:rPr>
          <w:rFonts w:ascii="Times New Roman" w:hAnsi="Times New Roman"/>
          <w:b w:val="0"/>
          <w:bCs w:val="0"/>
          <w:i w:val="0"/>
          <w:iCs w:val="0"/>
          <w:sz w:val="24"/>
          <w:szCs w:val="24"/>
        </w:rPr>
        <w:t xml:space="preserve"> Правительства РФ от 08.04.2023 N 572 "Об утверждении типовых условий контрактов на выполнение работ по ремонту автомобильных дорог, искусственных дорожных сооружений" (Приложение N 1 к типовым условиям контрактов на выполнение работ по ремонту автомобильных дорог, искусственных дорожных сооружений)</w:t>
      </w:r>
      <w:r w:rsidR="002E6676">
        <w:rPr>
          <w:rFonts w:ascii="Times New Roman" w:hAnsi="Times New Roman"/>
          <w:b w:val="0"/>
          <w:bCs w:val="0"/>
          <w:i w:val="0"/>
          <w:iCs w:val="0"/>
          <w:sz w:val="24"/>
          <w:szCs w:val="24"/>
        </w:rPr>
        <w:t>.</w:t>
      </w:r>
    </w:p>
    <w:p w:rsidR="001309FB" w:rsidRPr="00B718B3" w:rsidRDefault="001309FB" w:rsidP="001309FB">
      <w:r w:rsidRPr="00B718B3">
        <w:t>А в случае досрочного расторжения контракта Гарантийный срок начинается с даты, с которой в соответствии с законодательством Российской Федерации контракт признается расторгнутым.</w:t>
      </w:r>
    </w:p>
    <w:p w:rsidR="004B00CA" w:rsidRPr="00B718B3" w:rsidRDefault="004B00CA" w:rsidP="00AF2116">
      <w:r w:rsidRPr="00B718B3">
        <w:t>Под гарантией понимается устранение Подрядчик</w:t>
      </w:r>
      <w:r w:rsidR="00FC7C9E" w:rsidRPr="00B718B3">
        <w:t xml:space="preserve">ом своими силами и за свой счет </w:t>
      </w:r>
      <w:r w:rsidRPr="00B718B3">
        <w:t>допущенных по его вине недоста</w:t>
      </w:r>
      <w:r w:rsidR="00C0044A" w:rsidRPr="00B718B3">
        <w:t>тков, выявленных после приемки Р</w:t>
      </w:r>
      <w:r w:rsidRPr="00B718B3">
        <w:t>абот.</w:t>
      </w:r>
    </w:p>
    <w:p w:rsidR="00BF2DC4" w:rsidRPr="00B718B3" w:rsidRDefault="00BF2DC4" w:rsidP="00AF2116">
      <w:r w:rsidRPr="00B718B3">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BF2DC4" w:rsidRPr="00B718B3" w:rsidRDefault="00BF2DC4" w:rsidP="0049291F">
      <w:r w:rsidRPr="00B718B3">
        <w:t>При отказе Подрядчика от устранения недостатков, выявле</w:t>
      </w:r>
      <w:r w:rsidR="00250977" w:rsidRPr="00B718B3">
        <w:t>нных в ходе исполнения п. 5.4.26</w:t>
      </w:r>
      <w:r w:rsidRPr="00B718B3">
        <w:t xml:space="preserve">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BF2DC4" w:rsidRPr="00B718B3" w:rsidRDefault="00BF2DC4" w:rsidP="0049291F">
      <w:pPr>
        <w:rPr>
          <w:lang w:eastAsia="en-US"/>
        </w:rPr>
      </w:pPr>
      <w:r w:rsidRPr="00B718B3">
        <w:rPr>
          <w:lang w:eastAsia="en-US"/>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C55665" w:rsidRPr="00B718B3" w:rsidRDefault="00BF2DC4" w:rsidP="0049291F">
      <w:r w:rsidRPr="00B718B3">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1309FB" w:rsidRPr="00B718B3" w:rsidRDefault="001309FB" w:rsidP="001309FB">
      <w:r w:rsidRPr="00B718B3">
        <w:t>6.5. В случае если производителями или поставщиками технологического и инженерного оборудования, применяемого при выполнении работ по контракту, установлены гарантийные сроки на такое оборудование, большие по сравнению с гарантийным сроком, установленным контрактом, на соответствующее технологическое и инженерное оборудование применяются гарантийные сроки, установленные его производителями или поставщиками.</w:t>
      </w:r>
    </w:p>
    <w:p w:rsidR="001309FB" w:rsidRPr="00B718B3" w:rsidRDefault="001309FB" w:rsidP="001309FB">
      <w:r w:rsidRPr="00B718B3">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на такие материалы, </w:t>
      </w:r>
      <w:r w:rsidRPr="00B718B3">
        <w:lastRenderedPageBreak/>
        <w:t>конструкции, изделия и оборудование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1309FB" w:rsidRPr="00B718B3" w:rsidRDefault="001309FB" w:rsidP="001309FB">
      <w:r w:rsidRPr="00B718B3">
        <w:t>6.7. Подрядчик несет ответственность за недостатки (дефекты) работ, обнаруженные в период гарантийных сроков, если не докажет, что они произошли вследствие нормального износа объекта и его частей, неправильной его эксплуатации, ненадлежащего ремонта объекта, произведенного заказчиком или привлеченными заказчиком третьими лицами.</w:t>
      </w:r>
    </w:p>
    <w:p w:rsidR="001309FB" w:rsidRPr="00B718B3" w:rsidRDefault="001309FB" w:rsidP="001309FB">
      <w:r w:rsidRPr="00B718B3">
        <w:t>6.8. Если в течение гарантийных сроков будут выявлены недостатки (дефекты) работ, заказчик уведомляет об этом подрядчика в порядке, предусмотренном контрактом для направления уведомлений.</w:t>
      </w:r>
    </w:p>
    <w:p w:rsidR="001309FB" w:rsidRPr="00B718B3" w:rsidRDefault="001309FB" w:rsidP="001309FB">
      <w:r w:rsidRPr="00B718B3">
        <w:t>6.9. Не позднее 10 календарных дней со дня получения подрядчиком уведомления о выявленных недостатках (дефектах) работ стороны составляют акт с указанием выявленных недостатков (дефектов) работ, причин их возникновения, порядка и сроков их устранения (далее - акт).</w:t>
      </w:r>
    </w:p>
    <w:p w:rsidR="001309FB" w:rsidRPr="00B718B3" w:rsidRDefault="001309FB" w:rsidP="001309FB">
      <w:r w:rsidRPr="00B718B3">
        <w:t>6.10. В случае уклонения подрядчика от составления акта в установленный срок заказчик вправе составить акт без участия подрядчика.</w:t>
      </w:r>
    </w:p>
    <w:p w:rsidR="001309FB" w:rsidRPr="00B718B3" w:rsidRDefault="001309FB" w:rsidP="001309FB">
      <w:r w:rsidRPr="00B718B3">
        <w:t>6.11. Если иной срок не будет определен сторонами в акте, подрядчик обязуется устранить выявленные недостатки (дефекты) работ не позднее одного месяца со дня получения от заказчика уведомления о выявленных недостатках (дефектах) работ.</w:t>
      </w:r>
    </w:p>
    <w:p w:rsidR="001309FB" w:rsidRPr="00B718B3" w:rsidRDefault="001309FB" w:rsidP="001309FB">
      <w:r w:rsidRPr="00B718B3">
        <w:t>6.12. В случае отказа подрядчика от устранения выявленных недостатков (дефектов) работ или в случае неустранения недостатков (дефектов) работ в установленный актом срок заказчик вправе для устранения недостатков (дефектов) работ привлечь третьих лиц и потребовать от подрядчика возмещения расходов на устранение недостатков (дефектов) работ.</w:t>
      </w:r>
    </w:p>
    <w:p w:rsidR="002F58EF" w:rsidRPr="00B718B3" w:rsidRDefault="002F58EF" w:rsidP="0049291F"/>
    <w:p w:rsidR="00047EC6" w:rsidRPr="00B718B3" w:rsidRDefault="00047EC6" w:rsidP="0049291F">
      <w:pPr>
        <w:jc w:val="center"/>
        <w:rPr>
          <w:b/>
        </w:rPr>
      </w:pPr>
      <w:r w:rsidRPr="00B718B3">
        <w:rPr>
          <w:b/>
        </w:rPr>
        <w:t>7.</w:t>
      </w:r>
      <w:r w:rsidR="00160246" w:rsidRPr="00B718B3">
        <w:rPr>
          <w:b/>
        </w:rPr>
        <w:t xml:space="preserve"> </w:t>
      </w:r>
      <w:r w:rsidRPr="00B718B3">
        <w:rPr>
          <w:b/>
        </w:rPr>
        <w:t xml:space="preserve">Контроль качества </w:t>
      </w:r>
      <w:r w:rsidR="00C0044A" w:rsidRPr="00B718B3">
        <w:rPr>
          <w:b/>
        </w:rPr>
        <w:t>Р</w:t>
      </w:r>
      <w:r w:rsidRPr="00B718B3">
        <w:rPr>
          <w:b/>
        </w:rPr>
        <w:t>абот</w:t>
      </w:r>
    </w:p>
    <w:p w:rsidR="00BF2DC4" w:rsidRPr="00B718B3" w:rsidRDefault="00BF2DC4" w:rsidP="0049291F">
      <w:r w:rsidRPr="00B718B3">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B718B3">
        <w:rPr>
          <w:lang w:val="en-US"/>
        </w:rPr>
        <w:t>www</w:t>
      </w:r>
      <w:r w:rsidRPr="00B718B3">
        <w:t>.</w:t>
      </w:r>
      <w:r w:rsidRPr="00B718B3">
        <w:rPr>
          <w:lang w:val="en-US"/>
        </w:rPr>
        <w:t>tuad</w:t>
      </w:r>
      <w:r w:rsidRPr="00B718B3">
        <w:t>.</w:t>
      </w:r>
      <w:r w:rsidRPr="00B718B3">
        <w:rPr>
          <w:lang w:val="en-US"/>
        </w:rPr>
        <w:t>nsk</w:t>
      </w:r>
      <w:r w:rsidRPr="00B718B3">
        <w:t>.</w:t>
      </w:r>
      <w:r w:rsidRPr="00B718B3">
        <w:rPr>
          <w:lang w:val="en-US"/>
        </w:rPr>
        <w:t>ru</w:t>
      </w:r>
      <w:r w:rsidRPr="00B718B3">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BF2DC4" w:rsidRPr="00B718B3" w:rsidRDefault="00BF2DC4" w:rsidP="0049291F">
      <w:r w:rsidRPr="00B718B3">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w:t>
      </w:r>
      <w:r w:rsidR="00F75D78" w:rsidRPr="00B718B3">
        <w:t xml:space="preserve"> </w:t>
      </w:r>
      <w:r w:rsidRPr="00B718B3">
        <w:t>оценки их Заказчиком. Предложения Подрядчика об изменении технических решений, не согласованные с Проектировщиком, рассмотрению не подлежат.</w:t>
      </w:r>
    </w:p>
    <w:p w:rsidR="00BF2DC4" w:rsidRPr="00B718B3" w:rsidRDefault="00BF2DC4" w:rsidP="0049291F">
      <w:r w:rsidRPr="00B718B3">
        <w:t>Работы, выполненные Подрядчиком с изменением проектных решений без согласования с Проектировщиком и Заказчиком, приемке не подлежат.</w:t>
      </w:r>
    </w:p>
    <w:p w:rsidR="00667061" w:rsidRPr="00B718B3" w:rsidRDefault="00667061" w:rsidP="0049291F">
      <w:r w:rsidRPr="00B718B3">
        <w:t>7.2. Заказчик в течение всего срока исполнения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667061" w:rsidRPr="00B718B3" w:rsidRDefault="00667061" w:rsidP="0049291F">
      <w:r w:rsidRPr="00B718B3">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667061" w:rsidRPr="00B718B3" w:rsidRDefault="00667061" w:rsidP="0049291F">
      <w:r w:rsidRPr="00B718B3">
        <w:t xml:space="preserve">7.3. В случае обнаружения недостатков при проведении приемки выполненных Работ, Заказчик фиксирует перечень недостатков и отдает распоряжение об их устранении, а также направляет мотивированный отказ в порядке, </w:t>
      </w:r>
      <w:r w:rsidR="00467950" w:rsidRPr="00B718B3">
        <w:t>предусмотренном</w:t>
      </w:r>
      <w:r w:rsidRPr="00B718B3">
        <w:t xml:space="preserve"> п. 4.17. Контакта. После устранения недостатков Подрядчик приглашает Заказчика на повторную приемку.</w:t>
      </w:r>
    </w:p>
    <w:p w:rsidR="00C55665" w:rsidRDefault="00BF2DC4" w:rsidP="0049291F">
      <w:r w:rsidRPr="00B718B3">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r w:rsidR="00047EC6" w:rsidRPr="00B718B3">
        <w:t>.</w:t>
      </w:r>
    </w:p>
    <w:p w:rsidR="00C9368B" w:rsidRPr="00B718B3" w:rsidRDefault="00C9368B" w:rsidP="0049291F"/>
    <w:p w:rsidR="00D81998" w:rsidRPr="00B718B3" w:rsidRDefault="00D81998" w:rsidP="00D81998">
      <w:pPr>
        <w:jc w:val="center"/>
        <w:rPr>
          <w:b/>
        </w:rPr>
      </w:pPr>
      <w:r w:rsidRPr="00B718B3">
        <w:rPr>
          <w:b/>
        </w:rPr>
        <w:t>8. Ответственность Сторон</w:t>
      </w:r>
    </w:p>
    <w:p w:rsidR="001309FB" w:rsidRPr="00B718B3" w:rsidRDefault="001309FB" w:rsidP="001309FB">
      <w:pPr>
        <w:widowControl w:val="0"/>
        <w:autoSpaceDE w:val="0"/>
      </w:pPr>
      <w:r w:rsidRPr="00B718B3">
        <w:lastRenderedPageBreak/>
        <w:t>8.1. В случае неисполнения или ненадлежащего исполнения обязательств, предусмотренных контрактом, заказчик и подрядчик несут ответственность в соответствии со статьей 34 Федерального закона о контрактной системе, а также условиями контракта.</w:t>
      </w:r>
    </w:p>
    <w:p w:rsidR="001309FB" w:rsidRPr="00B718B3" w:rsidRDefault="001309FB" w:rsidP="001309FB">
      <w:pPr>
        <w:autoSpaceDE w:val="0"/>
        <w:autoSpaceDN w:val="0"/>
        <w:adjustRightInd w:val="0"/>
        <w:rPr>
          <w:shd w:val="clear" w:color="auto" w:fill="FFFF00"/>
        </w:rPr>
      </w:pPr>
      <w:r w:rsidRPr="00B718B3">
        <w:t xml:space="preserve">Размеры неустоек (штрафов, пеней), указанные в настоящем разделе, определяются в соответствии с </w:t>
      </w:r>
      <w:r w:rsidRPr="00B718B3">
        <w:rPr>
          <w:rFonts w:eastAsia="Calibri"/>
          <w:lang w:eastAsia="en-US"/>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w:t>
      </w:r>
      <w:r w:rsidRPr="00B718B3">
        <w:t>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1309FB" w:rsidRPr="00B718B3" w:rsidRDefault="001309FB" w:rsidP="001309FB">
      <w:r w:rsidRPr="00B718B3">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1309FB" w:rsidRPr="00B718B3" w:rsidRDefault="001309FB" w:rsidP="001309FB">
      <w:r w:rsidRPr="00B718B3">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D81998" w:rsidRPr="00B718B3" w:rsidRDefault="00D81998" w:rsidP="00D81998">
      <w:r w:rsidRPr="00B718B3">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D81998" w:rsidRPr="00B718B3" w:rsidRDefault="00D81998" w:rsidP="00D81998">
      <w:r w:rsidRPr="00B718B3">
        <w:t>а) 1000 рублей, если цена контракта не превышает 3 млн. рублей (включительно);</w:t>
      </w:r>
    </w:p>
    <w:p w:rsidR="00D81998" w:rsidRDefault="00D81998" w:rsidP="00E923FC">
      <w:r w:rsidRPr="00B718B3">
        <w:t>б) 5000 рублей, если цена контракта составляет от 3 млн. рублей д</w:t>
      </w:r>
      <w:r w:rsidR="00AB148F">
        <w:t>о 50 млн. рублей (включительно);</w:t>
      </w:r>
    </w:p>
    <w:p w:rsidR="00AB148F" w:rsidRPr="003E2A1B" w:rsidRDefault="00AB148F" w:rsidP="00AB148F">
      <w:r w:rsidRPr="003E2A1B">
        <w:t>в) 10000 рублей, если цена контракта составляет от 50 млн. рублей до</w:t>
      </w:r>
      <w:r>
        <w:t xml:space="preserve"> 100 млн. рублей (включительно).</w:t>
      </w:r>
    </w:p>
    <w:p w:rsidR="00D81998" w:rsidRPr="00B718B3" w:rsidRDefault="00D81998" w:rsidP="00D81998">
      <w:r w:rsidRPr="00B718B3">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D81998" w:rsidRPr="00B718B3" w:rsidRDefault="00D81998" w:rsidP="00D81998">
      <w:r w:rsidRPr="00B718B3">
        <w:t>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E743F1" w:rsidRDefault="00D81998" w:rsidP="00E743F1">
      <w:r w:rsidRPr="00B718B3">
        <w:t xml:space="preserve">8.5. </w:t>
      </w:r>
      <w:r w:rsidR="00E743F1">
        <w:t>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E743F1" w:rsidRDefault="00E743F1" w:rsidP="00E743F1">
      <w:r>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E743F1" w:rsidRDefault="00A2125C" w:rsidP="00E743F1">
      <w:pPr>
        <w:widowControl w:val="0"/>
        <w:suppressAutoHyphens/>
        <w:adjustRightInd w:val="0"/>
        <w:rPr>
          <w:rFonts w:eastAsia="Calibri"/>
          <w:lang w:eastAsia="ar-SA"/>
        </w:rPr>
      </w:pPr>
      <w:r>
        <w:rPr>
          <w:rFonts w:eastAsia="Calibri"/>
          <w:lang w:eastAsia="ar-SA"/>
        </w:rPr>
        <w:t xml:space="preserve">а) </w:t>
      </w:r>
      <w:r w:rsidR="00E743F1">
        <w:rPr>
          <w:rFonts w:eastAsia="Calibri"/>
          <w:lang w:eastAsia="ar-SA"/>
        </w:rPr>
        <w:t xml:space="preserve">10 процентов цены этапа в случае, если цена </w:t>
      </w:r>
      <w:r w:rsidR="009F1CCC">
        <w:rPr>
          <w:rFonts w:eastAsia="Calibri"/>
          <w:lang w:eastAsia="ar-SA"/>
        </w:rPr>
        <w:t xml:space="preserve">этапа </w:t>
      </w:r>
      <w:r w:rsidR="00E743F1">
        <w:rPr>
          <w:rFonts w:eastAsia="Calibri"/>
          <w:lang w:eastAsia="ar-SA"/>
        </w:rPr>
        <w:t>не превышает 3 млн. рублей;</w:t>
      </w:r>
    </w:p>
    <w:p w:rsidR="00E743F1" w:rsidRDefault="00A2125C" w:rsidP="00E743F1">
      <w:pPr>
        <w:widowControl w:val="0"/>
        <w:suppressAutoHyphens/>
        <w:adjustRightInd w:val="0"/>
        <w:rPr>
          <w:rFonts w:eastAsia="Calibri"/>
          <w:lang w:eastAsia="ar-SA"/>
        </w:rPr>
      </w:pPr>
      <w:r>
        <w:rPr>
          <w:rFonts w:eastAsia="Calibri"/>
          <w:lang w:eastAsia="ar-SA"/>
        </w:rPr>
        <w:t xml:space="preserve">б) </w:t>
      </w:r>
      <w:r w:rsidR="00E743F1">
        <w:rPr>
          <w:rFonts w:eastAsia="Calibri"/>
          <w:lang w:eastAsia="ar-SA"/>
        </w:rPr>
        <w:t>5 </w:t>
      </w:r>
      <w:r w:rsidR="00E743F1" w:rsidRPr="00D8172A">
        <w:rPr>
          <w:rFonts w:eastAsia="Calibri"/>
          <w:lang w:eastAsia="ar-SA"/>
        </w:rPr>
        <w:t>процентов цены этапа в случае, если цена этапа составляет от 3 млн. рублей до 50 млн. рублей (включительно)</w:t>
      </w:r>
      <w:r w:rsidR="009F1CCC">
        <w:rPr>
          <w:rFonts w:eastAsia="Calibri"/>
          <w:lang w:eastAsia="ar-SA"/>
        </w:rPr>
        <w:t>.</w:t>
      </w:r>
    </w:p>
    <w:p w:rsidR="007756F6" w:rsidRPr="00165668" w:rsidRDefault="007756F6" w:rsidP="007756F6">
      <w:r w:rsidRPr="007756F6">
        <w:lastRenderedPageBreak/>
        <w:t>в) 1 процент цены этапа в случае, если цена этапа составляет от 50 млн. рублей до 100 млн. рублей (включительно);</w:t>
      </w:r>
      <w:r w:rsidRPr="00165668">
        <w:t xml:space="preserve"> </w:t>
      </w:r>
    </w:p>
    <w:p w:rsidR="00D81998" w:rsidRPr="00B718B3" w:rsidRDefault="00D81998" w:rsidP="00E923FC">
      <w:r w:rsidRPr="00B718B3">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D81998" w:rsidRPr="00B718B3" w:rsidRDefault="00D81998" w:rsidP="00D81998">
      <w:r w:rsidRPr="00B718B3">
        <w:t>а) 1000 рублей, если цена контракта не превышает 3 млн. рублей;</w:t>
      </w:r>
    </w:p>
    <w:p w:rsidR="00E923FC" w:rsidRDefault="00D81998" w:rsidP="00E923FC">
      <w:r w:rsidRPr="00B718B3">
        <w:t>б) 5000 рублей, если цена контракта составляет от 3 млн. рублей д</w:t>
      </w:r>
      <w:r w:rsidR="00AB148F">
        <w:t>о 50 млн. рублей (включительно);</w:t>
      </w:r>
    </w:p>
    <w:p w:rsidR="00AB148F" w:rsidRPr="00B718B3" w:rsidRDefault="00AB148F" w:rsidP="00AB148F">
      <w:r w:rsidRPr="003E2A1B">
        <w:t>в) 10000 рублей, если цена контракта составляет от 50 млн. рублей до</w:t>
      </w:r>
      <w:r>
        <w:t xml:space="preserve"> 100 млн. рублей (включительно).</w:t>
      </w:r>
    </w:p>
    <w:p w:rsidR="00D81998" w:rsidRPr="00B718B3" w:rsidRDefault="00D81998" w:rsidP="00E923FC">
      <w:r w:rsidRPr="00B718B3">
        <w:t>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D81998" w:rsidRPr="00B718B3" w:rsidRDefault="00D81998" w:rsidP="00D81998">
      <w:r w:rsidRPr="00B718B3">
        <w:t>а) в случае, если цена контракта не превышает начальную (максимальную) цену контракта:</w:t>
      </w:r>
    </w:p>
    <w:p w:rsidR="00D81998" w:rsidRPr="00B718B3" w:rsidRDefault="00D81998" w:rsidP="00D81998">
      <w:r w:rsidRPr="00B718B3">
        <w:t>10 процентов начальной (максимальной) цены контракта, если цена контракта не превышает 3 млн. рублей;</w:t>
      </w:r>
    </w:p>
    <w:p w:rsidR="00D81998" w:rsidRDefault="00D81998" w:rsidP="00D81998">
      <w:r w:rsidRPr="00B718B3">
        <w:t>5 процентов начальной (максимальной) цены контракта, если цена контракта составляет от 3 млн. рублей до 50 млн. рублей (включительно);</w:t>
      </w:r>
    </w:p>
    <w:p w:rsidR="008B0E83" w:rsidRPr="003E2A1B" w:rsidRDefault="008B0E83" w:rsidP="008B0E83">
      <w:r w:rsidRPr="003E2A1B">
        <w:t xml:space="preserve">1 </w:t>
      </w:r>
      <w:r w:rsidRPr="00DC0D8B">
        <w:t xml:space="preserve">процент </w:t>
      </w:r>
      <w:r w:rsidR="00DC0D8B" w:rsidRPr="00DC0D8B">
        <w:t>начальной (максимальной)  цены</w:t>
      </w:r>
      <w:r w:rsidR="00DC0D8B">
        <w:t xml:space="preserve"> </w:t>
      </w:r>
      <w:r w:rsidRPr="003E2A1B">
        <w:t>контракта, если цена контракта составляет от 50 млн. рублей до 100 млн. рублей (включительно).</w:t>
      </w:r>
    </w:p>
    <w:p w:rsidR="00D81998" w:rsidRPr="00B718B3" w:rsidRDefault="00D81998" w:rsidP="00D81998">
      <w:r w:rsidRPr="00B718B3">
        <w:t>б) в случае, если цена контракта превышает начальную (максимальную) цену контракта:</w:t>
      </w:r>
    </w:p>
    <w:p w:rsidR="00D81998" w:rsidRPr="00B718B3" w:rsidRDefault="00D81998" w:rsidP="00D81998">
      <w:r w:rsidRPr="00B718B3">
        <w:t>10 процентов цены контракта, если цена контракта превышает 3 млн. рублей;</w:t>
      </w:r>
    </w:p>
    <w:p w:rsidR="00D81998" w:rsidRDefault="00D81998" w:rsidP="00D81998">
      <w:r w:rsidRPr="00B718B3">
        <w:t xml:space="preserve">5 процентов цены контракта, если цена контракта составляет от 3 млн. рублей до </w:t>
      </w:r>
      <w:r w:rsidR="008B0E83">
        <w:t>50 млн. рублей (включительно);</w:t>
      </w:r>
    </w:p>
    <w:p w:rsidR="008B0E83" w:rsidRPr="003E2A1B" w:rsidRDefault="008B0E83" w:rsidP="008B0E83">
      <w:r w:rsidRPr="003E2A1B">
        <w:t>1 процент цены Контракта, если цена Контракта составляет от 50 млн. рублей до 100 млн. рублей (включительно).</w:t>
      </w:r>
    </w:p>
    <w:p w:rsidR="00D81998" w:rsidRPr="00B718B3" w:rsidRDefault="00D81998" w:rsidP="00D81998">
      <w:r w:rsidRPr="00B718B3">
        <w:t xml:space="preserve">8.7.1. В случае если в </w:t>
      </w:r>
      <w:r w:rsidR="00467950" w:rsidRPr="00B718B3">
        <w:t>соответствии</w:t>
      </w:r>
      <w:r w:rsidRPr="00B718B3">
        <w:t xml:space="preserve"> с ч. 6 ст. 30 Федерального закона контрактом предусмотрено условие о гражданско-правовой </w:t>
      </w:r>
      <w:r w:rsidR="00467950" w:rsidRPr="00B718B3">
        <w:t>ответственности</w:t>
      </w:r>
      <w:r w:rsidRPr="00B718B3">
        <w:t xml:space="preserve"> </w:t>
      </w:r>
      <w:r w:rsidR="00467950" w:rsidRPr="00B718B3">
        <w:t>поставщика</w:t>
      </w:r>
      <w:r w:rsidRPr="00B718B3">
        <w:t xml:space="preserve">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социально</w:t>
      </w:r>
      <w:r w:rsidR="00467950">
        <w:t xml:space="preserve"> </w:t>
      </w:r>
      <w:r w:rsidRPr="00B718B3">
        <w:t>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D81998" w:rsidRPr="00B718B3" w:rsidRDefault="00D81998" w:rsidP="00D81998">
      <w:r w:rsidRPr="00B718B3">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D81998" w:rsidRPr="00B718B3" w:rsidRDefault="00D81998" w:rsidP="00D81998">
      <w:r w:rsidRPr="00B718B3">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D81998" w:rsidRPr="00B718B3" w:rsidRDefault="00D81998" w:rsidP="00D81998">
      <w:r w:rsidRPr="00B718B3">
        <w:t>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ущерба в размере уплаченного Заказчиком административного штрафа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настоящего Контракта.</w:t>
      </w:r>
    </w:p>
    <w:p w:rsidR="00D81998" w:rsidRPr="00B718B3" w:rsidRDefault="00D81998" w:rsidP="00D81998">
      <w:r w:rsidRPr="00B718B3">
        <w:t>8.10. Уплата Стороной неустойки (штрафа, пени) не освобождает ее от исполнения обязательств по Контракту.</w:t>
      </w:r>
    </w:p>
    <w:p w:rsidR="00D81998" w:rsidRPr="00B718B3" w:rsidRDefault="00D81998" w:rsidP="00D81998">
      <w:r w:rsidRPr="00B718B3">
        <w:t xml:space="preserve">8.11.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w:t>
      </w:r>
      <w:r w:rsidRPr="00B718B3">
        <w:lastRenderedPageBreak/>
        <w:t>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D81998" w:rsidRPr="00B718B3" w:rsidRDefault="00D81998" w:rsidP="00D81998">
      <w:r w:rsidRPr="00B718B3">
        <w:t>8.12. В случае,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настоящим Контрактом обязательств,  в том числе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D81998" w:rsidRPr="00B718B3" w:rsidRDefault="00D81998" w:rsidP="00D81998">
      <w:r w:rsidRPr="00B718B3">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rsidR="00D81998" w:rsidRPr="00B718B3" w:rsidRDefault="00D81998" w:rsidP="00D81998">
      <w:r w:rsidRPr="00B718B3">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D81998" w:rsidRPr="00B718B3" w:rsidRDefault="00D81998" w:rsidP="00D81998">
      <w:r w:rsidRPr="00B718B3">
        <w:t>8.15.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D81998" w:rsidRPr="00B718B3" w:rsidRDefault="00D81998" w:rsidP="00D81998">
      <w:r w:rsidRPr="00B718B3">
        <w:t>8.16. Подрядчик несет ответственность за загрязнение окружающей среды, нарушение правил производства Работ в водоохраной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D81998" w:rsidRPr="00B718B3" w:rsidRDefault="00D81998" w:rsidP="00D81998">
      <w:r w:rsidRPr="00B718B3">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D81998" w:rsidRPr="00B718B3" w:rsidRDefault="00D81998" w:rsidP="00D81998">
      <w:r w:rsidRPr="00B718B3">
        <w:t xml:space="preserve">8.18.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Заказчик направляет в адрес Подрядчика претензию с обязательным размещением в порядке, предусмотренном действующем законодательством о закупках посредством ЕИС. </w:t>
      </w:r>
    </w:p>
    <w:p w:rsidR="00D81998" w:rsidRPr="00B718B3" w:rsidRDefault="00D81998" w:rsidP="00D81998">
      <w:r w:rsidRPr="00B718B3">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rsidR="00D81998" w:rsidRPr="00B718B3" w:rsidRDefault="00D81998" w:rsidP="00D81998">
      <w:r w:rsidRPr="00B718B3">
        <w:t>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обеспечения (залоговые средства или</w:t>
      </w:r>
      <w:r w:rsidR="00467950">
        <w:t xml:space="preserve"> </w:t>
      </w:r>
      <w:r w:rsidRPr="00B718B3">
        <w:t>независимая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rsidR="00D81998" w:rsidRPr="00B718B3" w:rsidRDefault="00D81998" w:rsidP="00D81998">
      <w:r w:rsidRPr="00B718B3">
        <w:t xml:space="preserve">8.20. Подрядчик несет ответственность (в т.ч. административную, уголовную) за соблюдение требований действующего законодательства Российской Федерации об охране </w:t>
      </w:r>
      <w:r w:rsidRPr="00B718B3">
        <w:lastRenderedPageBreak/>
        <w:t xml:space="preserve">труда, обеспечение безопасных условий труда, в том числе подрядчиком на основании договоров субподряда. В случае нарушения требований </w:t>
      </w:r>
      <w:r w:rsidR="00467950" w:rsidRPr="00B718B3">
        <w:t>законодательства</w:t>
      </w:r>
      <w:r w:rsidRPr="00B718B3">
        <w:t xml:space="preserve"> в области охраны труда Подрядчик несет ответственность в соответствии с настоящим разделом контракта, а также обязуется возместить причиненный вред. </w:t>
      </w:r>
    </w:p>
    <w:p w:rsidR="00D81998" w:rsidRPr="00B718B3" w:rsidRDefault="00D81998" w:rsidP="00D81998">
      <w:r w:rsidRPr="00B718B3">
        <w:t>8.21. Подрядчик несет полную ответственность за безопасность всех лиц и имущества, находящихся на объекте выполнения работ и должен компенсировать Заказчику и (или) третьим лицам реальный ущерб, причиненный по собственной вине, любому лицу или имуществу при установлении факта несоблюдения требования действующего законодательства Российской Федерации об охране труда при исполнении настоящего Контракта.</w:t>
      </w:r>
    </w:p>
    <w:p w:rsidR="001309FB" w:rsidRPr="00B718B3" w:rsidRDefault="001309FB" w:rsidP="001309FB">
      <w:r w:rsidRPr="00B718B3">
        <w:t>8.22. Заказчик несет ответственность:</w:t>
      </w:r>
    </w:p>
    <w:p w:rsidR="001309FB" w:rsidRPr="00B718B3" w:rsidRDefault="001309FB" w:rsidP="001309FB">
      <w:r w:rsidRPr="00B718B3">
        <w:t xml:space="preserve">а) за соответствие нормам законодательства Российской Федерации </w:t>
      </w:r>
      <w:r w:rsidR="00467950" w:rsidRPr="00B718B3">
        <w:t>Документации</w:t>
      </w:r>
      <w:r w:rsidRPr="00B718B3">
        <w:t>, наличие в проекте ошибок, препятствующих исполнению подрядчиком существенных условий контракта, в случае если разработка проекта по ремонту или сметного расчета по ремонту осуществлялась заказчиком;</w:t>
      </w:r>
    </w:p>
    <w:p w:rsidR="001309FB" w:rsidRPr="00B718B3" w:rsidRDefault="001309FB" w:rsidP="001309FB">
      <w:r w:rsidRPr="00B718B3">
        <w:t>б) за качество материалов, изделий, конструкций и оборудования, поставляемых заказчиком на объект в соответствии с условиями контракта;</w:t>
      </w:r>
    </w:p>
    <w:p w:rsidR="001309FB" w:rsidRPr="00B718B3" w:rsidRDefault="001309FB" w:rsidP="001309FB">
      <w:r w:rsidRPr="00B718B3">
        <w:t>в) за несвоевременную передачу строительной площадки, Документации, иных документов и имущества, необходимых для выполнения работ по контракту.</w:t>
      </w:r>
    </w:p>
    <w:p w:rsidR="005C7610" w:rsidRPr="00B718B3" w:rsidRDefault="005C7610" w:rsidP="0049291F">
      <w:pPr>
        <w:autoSpaceDE w:val="0"/>
        <w:autoSpaceDN w:val="0"/>
        <w:adjustRightInd w:val="0"/>
        <w:rPr>
          <w:rFonts w:eastAsia="Calibri"/>
          <w:lang w:eastAsia="en-US"/>
        </w:rPr>
      </w:pPr>
    </w:p>
    <w:p w:rsidR="00047EC6" w:rsidRPr="00B718B3" w:rsidRDefault="00047EC6" w:rsidP="0049291F">
      <w:pPr>
        <w:jc w:val="center"/>
        <w:rPr>
          <w:b/>
        </w:rPr>
      </w:pPr>
      <w:r w:rsidRPr="00B718B3">
        <w:rPr>
          <w:b/>
        </w:rPr>
        <w:t>9. Обеспечение исполнения Контракта</w:t>
      </w:r>
    </w:p>
    <w:p w:rsidR="00085AD8" w:rsidRPr="00B718B3" w:rsidRDefault="00085AD8" w:rsidP="0049291F">
      <w:bookmarkStart w:id="7" w:name="Par132"/>
      <w:bookmarkEnd w:id="7"/>
      <w:r w:rsidRPr="00B718B3">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w:t>
      </w:r>
      <w:r w:rsidR="00467950">
        <w:t xml:space="preserve">, </w:t>
      </w:r>
      <w:r w:rsidR="0015404C" w:rsidRPr="00B718B3">
        <w:t>убытков, аванса (при его наличии)</w:t>
      </w:r>
      <w:r w:rsidRPr="00B718B3">
        <w:t>.</w:t>
      </w:r>
    </w:p>
    <w:p w:rsidR="00085AD8" w:rsidRPr="00B718B3" w:rsidRDefault="00085AD8" w:rsidP="0049291F">
      <w:r w:rsidRPr="00B718B3">
        <w:t>Обеспечение исполнения Контракта не применяется, если участник закупки, с которым заключается Контракт, является казенным учреждением.</w:t>
      </w:r>
    </w:p>
    <w:p w:rsidR="00DB1A64" w:rsidRPr="00B718B3" w:rsidRDefault="00DB1A64" w:rsidP="0049291F">
      <w:r w:rsidRPr="00B718B3">
        <w:t>Исполнение Контракта может обеспечиваться предоставлением независимой гарантии, соответствующей требованиям статьи 45 Закона о контрактной системе, законодательства Российской Федерации или внесением денежных средств на указанный в п 9.1</w:t>
      </w:r>
      <w:r w:rsidR="008E0DEB" w:rsidRPr="00B718B3">
        <w:t>2</w:t>
      </w:r>
      <w:r w:rsidRPr="00B718B3">
        <w:t xml:space="preserve">. Контракта счет, на котором в соответствии с законодательством Российской Федерации учитываются операции со средствами, поступающими Заказчику. </w:t>
      </w:r>
    </w:p>
    <w:p w:rsidR="00085AD8" w:rsidRPr="00B718B3" w:rsidRDefault="00085AD8" w:rsidP="0049291F">
      <w:r w:rsidRPr="00B718B3">
        <w:t xml:space="preserve">Способ обеспечения исполнения Контракта определяется Подрядчиком самостоятельно. </w:t>
      </w:r>
    </w:p>
    <w:p w:rsidR="00166178" w:rsidRPr="00AD44A4" w:rsidRDefault="00990F64" w:rsidP="0049291F">
      <w:pPr>
        <w:rPr>
          <w:rFonts w:eastAsia="Calibri"/>
          <w:lang w:eastAsia="ar-SA"/>
        </w:rPr>
      </w:pPr>
      <w:r w:rsidRPr="00AD44A4">
        <w:rPr>
          <w:rFonts w:eastAsia="Calibri"/>
          <w:lang w:eastAsia="ar-SA"/>
        </w:rPr>
        <w:t xml:space="preserve">9.2. Размер обеспечения исполнения Контракта составляет </w:t>
      </w:r>
      <w:r w:rsidR="009B0129" w:rsidRPr="00AD44A4">
        <w:rPr>
          <w:rFonts w:eastAsia="Calibri"/>
          <w:lang w:eastAsia="ar-SA"/>
        </w:rPr>
        <w:t>12</w:t>
      </w:r>
      <w:r w:rsidR="008F62A9" w:rsidRPr="00AD44A4">
        <w:rPr>
          <w:rFonts w:eastAsia="Calibri"/>
          <w:lang w:eastAsia="ar-SA"/>
        </w:rPr>
        <w:t xml:space="preserve"> </w:t>
      </w:r>
      <w:r w:rsidR="00166178" w:rsidRPr="00AD44A4">
        <w:rPr>
          <w:rFonts w:eastAsia="Calibri"/>
          <w:lang w:eastAsia="ar-SA"/>
        </w:rPr>
        <w:t>% (</w:t>
      </w:r>
      <w:r w:rsidR="009B0129" w:rsidRPr="00AD44A4">
        <w:rPr>
          <w:rFonts w:eastAsia="Calibri"/>
          <w:lang w:eastAsia="ar-SA"/>
        </w:rPr>
        <w:t>Двенадцать</w:t>
      </w:r>
      <w:r w:rsidR="00166178" w:rsidRPr="00AD44A4">
        <w:rPr>
          <w:rFonts w:eastAsia="Calibri"/>
          <w:lang w:eastAsia="ar-SA"/>
        </w:rPr>
        <w:t xml:space="preserve"> процентов) начальной (максимальной) цены Контракта, что составляет </w:t>
      </w:r>
      <w:r w:rsidR="00EE5421">
        <w:rPr>
          <w:rFonts w:eastAsia="Calibri"/>
          <w:lang w:eastAsia="ar-SA"/>
        </w:rPr>
        <w:t>10</w:t>
      </w:r>
      <w:r w:rsidR="00CD44F1" w:rsidRPr="00AD44A4">
        <w:rPr>
          <w:rFonts w:eastAsia="Calibri"/>
          <w:lang w:eastAsia="ar-SA"/>
        </w:rPr>
        <w:t> </w:t>
      </w:r>
      <w:r w:rsidR="00EE5421">
        <w:rPr>
          <w:rFonts w:eastAsia="Calibri"/>
          <w:lang w:eastAsia="ar-SA"/>
        </w:rPr>
        <w:t>225</w:t>
      </w:r>
      <w:r w:rsidR="00CD44F1" w:rsidRPr="00AD44A4">
        <w:rPr>
          <w:rFonts w:eastAsia="Calibri"/>
          <w:lang w:eastAsia="ar-SA"/>
        </w:rPr>
        <w:t> </w:t>
      </w:r>
      <w:r w:rsidR="00F536E2">
        <w:rPr>
          <w:rFonts w:eastAsia="Calibri"/>
          <w:lang w:eastAsia="ar-SA"/>
        </w:rPr>
        <w:t>7</w:t>
      </w:r>
      <w:r w:rsidR="00EE5421">
        <w:rPr>
          <w:rFonts w:eastAsia="Calibri"/>
          <w:lang w:eastAsia="ar-SA"/>
        </w:rPr>
        <w:t>3</w:t>
      </w:r>
      <w:r w:rsidR="00F536E2">
        <w:rPr>
          <w:rFonts w:eastAsia="Calibri"/>
          <w:lang w:eastAsia="ar-SA"/>
        </w:rPr>
        <w:t>9</w:t>
      </w:r>
      <w:r w:rsidR="00CD44F1" w:rsidRPr="00AD44A4">
        <w:rPr>
          <w:rFonts w:eastAsia="Calibri"/>
          <w:lang w:eastAsia="ar-SA"/>
        </w:rPr>
        <w:t>,</w:t>
      </w:r>
      <w:r w:rsidR="00EE5421">
        <w:rPr>
          <w:rFonts w:eastAsia="Calibri"/>
          <w:lang w:eastAsia="ar-SA"/>
        </w:rPr>
        <w:t>56</w:t>
      </w:r>
      <w:r w:rsidR="00166178" w:rsidRPr="00AD44A4">
        <w:rPr>
          <w:rFonts w:eastAsia="Calibri"/>
          <w:lang w:eastAsia="ar-SA"/>
        </w:rPr>
        <w:t xml:space="preserve"> </w:t>
      </w:r>
      <w:r w:rsidR="00AD44A4" w:rsidRPr="00AD44A4">
        <w:t>(</w:t>
      </w:r>
      <w:r w:rsidR="00F536E2">
        <w:rPr>
          <w:rFonts w:eastAsia="Calibri"/>
          <w:lang w:eastAsia="ar-SA"/>
        </w:rPr>
        <w:t>Д</w:t>
      </w:r>
      <w:r w:rsidR="00AD44A4" w:rsidRPr="00AD44A4">
        <w:rPr>
          <w:rFonts w:eastAsia="Calibri"/>
          <w:lang w:eastAsia="ar-SA"/>
        </w:rPr>
        <w:t>е</w:t>
      </w:r>
      <w:r w:rsidR="00EE5421">
        <w:rPr>
          <w:rFonts w:eastAsia="Calibri"/>
          <w:lang w:eastAsia="ar-SA"/>
        </w:rPr>
        <w:t>с</w:t>
      </w:r>
      <w:r w:rsidR="00AD44A4" w:rsidRPr="00AD44A4">
        <w:rPr>
          <w:rFonts w:eastAsia="Calibri"/>
          <w:lang w:eastAsia="ar-SA"/>
        </w:rPr>
        <w:t xml:space="preserve">ять миллионов </w:t>
      </w:r>
      <w:r w:rsidR="00EE5421">
        <w:rPr>
          <w:rFonts w:eastAsia="Calibri"/>
          <w:lang w:eastAsia="ar-SA"/>
        </w:rPr>
        <w:t>двести двадцать пять</w:t>
      </w:r>
      <w:r w:rsidR="00AD44A4" w:rsidRPr="00AD44A4">
        <w:rPr>
          <w:rFonts w:eastAsia="Calibri"/>
          <w:lang w:eastAsia="ar-SA"/>
        </w:rPr>
        <w:t xml:space="preserve"> тысяч </w:t>
      </w:r>
      <w:r w:rsidR="00F536E2">
        <w:rPr>
          <w:rFonts w:eastAsia="Calibri"/>
          <w:lang w:eastAsia="ar-SA"/>
        </w:rPr>
        <w:t xml:space="preserve">семьсот </w:t>
      </w:r>
      <w:r w:rsidR="00EE5421">
        <w:rPr>
          <w:rFonts w:eastAsia="Calibri"/>
          <w:lang w:eastAsia="ar-SA"/>
        </w:rPr>
        <w:t>тридцать</w:t>
      </w:r>
      <w:r w:rsidR="00F536E2">
        <w:rPr>
          <w:rFonts w:eastAsia="Calibri"/>
          <w:lang w:eastAsia="ar-SA"/>
        </w:rPr>
        <w:t xml:space="preserve"> девять</w:t>
      </w:r>
      <w:r w:rsidR="00AD44A4" w:rsidRPr="00AD44A4">
        <w:rPr>
          <w:rFonts w:eastAsia="Calibri"/>
          <w:lang w:eastAsia="ar-SA"/>
        </w:rPr>
        <w:t>) рубл</w:t>
      </w:r>
      <w:r w:rsidR="00F536E2">
        <w:rPr>
          <w:rFonts w:eastAsia="Calibri"/>
          <w:lang w:eastAsia="ar-SA"/>
        </w:rPr>
        <w:t>ей</w:t>
      </w:r>
      <w:r w:rsidR="00AD44A4" w:rsidRPr="00AD44A4">
        <w:rPr>
          <w:rFonts w:eastAsia="Calibri"/>
          <w:lang w:eastAsia="ar-SA"/>
        </w:rPr>
        <w:t xml:space="preserve"> </w:t>
      </w:r>
      <w:r w:rsidR="00EE5421">
        <w:rPr>
          <w:rFonts w:eastAsia="Calibri"/>
          <w:lang w:eastAsia="ar-SA"/>
        </w:rPr>
        <w:t>56</w:t>
      </w:r>
      <w:r w:rsidR="00AD44A4" w:rsidRPr="00AD44A4">
        <w:rPr>
          <w:rFonts w:eastAsia="Calibri"/>
          <w:lang w:eastAsia="ar-SA"/>
        </w:rPr>
        <w:t xml:space="preserve"> копе</w:t>
      </w:r>
      <w:r w:rsidR="00F536E2">
        <w:rPr>
          <w:rFonts w:eastAsia="Calibri"/>
          <w:lang w:eastAsia="ar-SA"/>
        </w:rPr>
        <w:t>ек</w:t>
      </w:r>
      <w:r w:rsidR="008F62A9" w:rsidRPr="00AD44A4">
        <w:rPr>
          <w:rFonts w:eastAsia="Calibri"/>
          <w:lang w:eastAsia="ar-SA"/>
        </w:rPr>
        <w:t>.</w:t>
      </w:r>
    </w:p>
    <w:p w:rsidR="00990F64" w:rsidRPr="00B718B3" w:rsidRDefault="00990F64" w:rsidP="0049291F">
      <w:pPr>
        <w:rPr>
          <w:rFonts w:eastAsia="Calibri"/>
          <w:lang w:eastAsia="ar-SA"/>
        </w:rPr>
      </w:pPr>
      <w:r w:rsidRPr="00AD44A4">
        <w:rPr>
          <w:rFonts w:eastAsia="Calibri"/>
          <w:lang w:eastAsia="ar-SA"/>
        </w:rPr>
        <w:t xml:space="preserve">При снижении </w:t>
      </w:r>
      <w:r w:rsidR="00A0146E" w:rsidRPr="00AD44A4">
        <w:rPr>
          <w:rFonts w:eastAsia="Calibri"/>
          <w:lang w:eastAsia="ar-SA"/>
        </w:rPr>
        <w:t>цены в предложенной Подрядчиком</w:t>
      </w:r>
      <w:r w:rsidRPr="00AD44A4">
        <w:rPr>
          <w:rFonts w:eastAsia="Calibri"/>
          <w:lang w:eastAsia="ar-SA"/>
        </w:rPr>
        <w:t xml:space="preserve"> заявке на двадцать</w:t>
      </w:r>
      <w:r w:rsidRPr="00B718B3">
        <w:rPr>
          <w:rFonts w:eastAsia="Calibri"/>
          <w:lang w:eastAsia="ar-SA"/>
        </w:rPr>
        <w:t xml:space="preserve">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9B0129" w:rsidRDefault="009B0129" w:rsidP="009B0129">
      <w:r>
        <w:t>9.3.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Федеральным законом "О контрактной системе в сфере закупок товаров, работ, услуг для обеспечения государственных и муниципальных нужд".</w:t>
      </w:r>
    </w:p>
    <w:p w:rsidR="009B0129" w:rsidRDefault="009B0129" w:rsidP="009B0129">
      <w:r>
        <w:t>9.4. Размер этого обеспечения подлежит уменьшению в порядке и случаях, которые предусмотрены частями 7.2 и 7.3 статьи 96 Закона о контрактной системе.</w:t>
      </w:r>
    </w:p>
    <w:p w:rsidR="00B37703" w:rsidRDefault="00B37703" w:rsidP="009B0129">
      <w:r w:rsidRPr="00B37703">
        <w:t xml:space="preserve">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о контрактной системе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w:t>
      </w:r>
      <w:r w:rsidRPr="00B37703">
        <w:lastRenderedPageBreak/>
        <w:t>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частью 27 статьи 34 Федерального закона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B37703" w:rsidRPr="00B37703" w:rsidRDefault="00B37703" w:rsidP="00B37703">
      <w:pPr>
        <w:rPr>
          <w:rFonts w:eastAsia="Calibri"/>
          <w:lang w:eastAsia="ar-SA"/>
        </w:rPr>
      </w:pPr>
      <w:r w:rsidRPr="00B37703">
        <w:rPr>
          <w:rFonts w:eastAsia="Calibri"/>
          <w:lang w:eastAsia="ar-SA"/>
        </w:rPr>
        <w:t>Предусмотренное частями 7 и 7.1 статьи 96 Закона о контрактной системе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Федеральным законом о контрактной системе, а также приемки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3F3692" w:rsidRPr="00B718B3" w:rsidRDefault="003F3692" w:rsidP="0049291F">
      <w:pPr>
        <w:rPr>
          <w:rFonts w:eastAsia="Calibri"/>
          <w:strike/>
          <w:lang w:eastAsia="ar-SA"/>
        </w:rPr>
      </w:pPr>
      <w:r w:rsidRPr="00B718B3">
        <w:rPr>
          <w:rFonts w:eastAsia="Calibri"/>
          <w:lang w:eastAsia="ar-SA"/>
        </w:rPr>
        <w:t>9.5. Срок действия независимой гарантии определяется</w:t>
      </w:r>
      <w:r w:rsidR="00A0146E">
        <w:rPr>
          <w:rFonts w:eastAsia="Calibri"/>
          <w:lang w:eastAsia="ar-SA"/>
        </w:rPr>
        <w:t xml:space="preserve"> Подрядчиком</w:t>
      </w:r>
      <w:r w:rsidRPr="00B718B3">
        <w:rPr>
          <w:rFonts w:eastAsia="Calibri"/>
          <w:lang w:eastAsia="ar-SA"/>
        </w:rPr>
        <w:t xml:space="preserve">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w:t>
      </w:r>
      <w:r w:rsidR="00EB4768" w:rsidRPr="00B718B3">
        <w:rPr>
          <w:rFonts w:eastAsia="Calibri"/>
          <w:lang w:eastAsia="ar-SA"/>
        </w:rPr>
        <w:t xml:space="preserve"> с </w:t>
      </w:r>
      <w:r w:rsidRPr="00B718B3">
        <w:rPr>
          <w:rFonts w:eastAsia="Calibri"/>
          <w:lang w:eastAsia="ar-SA"/>
        </w:rPr>
        <w:t>Закон</w:t>
      </w:r>
      <w:r w:rsidR="00EB4768" w:rsidRPr="00B718B3">
        <w:rPr>
          <w:rFonts w:eastAsia="Calibri"/>
          <w:lang w:eastAsia="ar-SA"/>
        </w:rPr>
        <w:t>ом</w:t>
      </w:r>
      <w:r w:rsidRPr="00B718B3">
        <w:rPr>
          <w:rFonts w:eastAsia="Calibri"/>
          <w:lang w:eastAsia="ar-SA"/>
        </w:rPr>
        <w:t xml:space="preserve"> о контрактной системе.</w:t>
      </w:r>
    </w:p>
    <w:p w:rsidR="003F3692" w:rsidRPr="00B718B3" w:rsidRDefault="003F3692" w:rsidP="0049291F">
      <w:r w:rsidRPr="00B718B3">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3F3692" w:rsidRPr="00B718B3" w:rsidRDefault="003F3692" w:rsidP="0049291F">
      <w:r w:rsidRPr="00B718B3">
        <w:t>Действие указанного пункта не распространяется на случаи, если Подрядчиком предоставлена недостоверная (поддельная) независимая гарантия.</w:t>
      </w:r>
    </w:p>
    <w:p w:rsidR="003F3692" w:rsidRPr="00B718B3" w:rsidRDefault="003F3692" w:rsidP="0049291F">
      <w:r w:rsidRPr="00B718B3">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3F3692" w:rsidRPr="00B718B3" w:rsidRDefault="003F3692" w:rsidP="0049291F">
      <w:r w:rsidRPr="00B718B3">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3F3692" w:rsidRPr="00B718B3" w:rsidRDefault="003F3692" w:rsidP="0049291F">
      <w:r w:rsidRPr="00B718B3">
        <w:t xml:space="preserve">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w:t>
      </w:r>
      <w:r w:rsidRPr="00B718B3">
        <w:lastRenderedPageBreak/>
        <w:t>позднее 30 (тридцати)</w:t>
      </w:r>
      <w:r w:rsidR="005C7610" w:rsidRPr="00B718B3">
        <w:t xml:space="preserve"> </w:t>
      </w:r>
      <w:r w:rsidRPr="00B718B3">
        <w:rPr>
          <w:rFonts w:eastAsia="Calibri"/>
          <w:lang w:eastAsia="ar-SA"/>
        </w:rPr>
        <w:t xml:space="preserve">дней </w:t>
      </w:r>
      <w:r w:rsidRPr="00B718B3">
        <w:t xml:space="preserve">с даты подписания </w:t>
      </w:r>
      <w:r w:rsidR="00D356CE" w:rsidRPr="00B718B3">
        <w:t>Заказчиком документа о приемке</w:t>
      </w:r>
      <w:r w:rsidRPr="00B718B3">
        <w:t xml:space="preserve"> в ЕИС, </w:t>
      </w:r>
      <w:r w:rsidRPr="00B718B3">
        <w:rPr>
          <w:lang w:eastAsia="en-US"/>
        </w:rPr>
        <w:t>при отсутствии у Заказчика претензий по объему и качеству выполненных Работ</w:t>
      </w:r>
      <w:r w:rsidRPr="00B718B3">
        <w:t>.</w:t>
      </w:r>
    </w:p>
    <w:p w:rsidR="001309FB" w:rsidRPr="00B718B3" w:rsidRDefault="003F3692" w:rsidP="001309FB">
      <w:r w:rsidRPr="00B718B3">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срок не позднее 30 (тридцати)</w:t>
      </w:r>
      <w:r w:rsidRPr="00B718B3">
        <w:rPr>
          <w:rFonts w:eastAsia="Calibri"/>
          <w:b/>
          <w:i/>
          <w:lang w:eastAsia="ar-SA"/>
        </w:rPr>
        <w:t xml:space="preserve"> </w:t>
      </w:r>
      <w:r w:rsidRPr="00B718B3">
        <w:rPr>
          <w:rFonts w:eastAsia="Calibri"/>
          <w:lang w:eastAsia="ar-SA"/>
        </w:rPr>
        <w:t>дней</w:t>
      </w:r>
      <w:r w:rsidRPr="00B718B3">
        <w:rPr>
          <w:rFonts w:eastAsia="Calibri"/>
          <w:b/>
          <w:lang w:eastAsia="ar-SA"/>
        </w:rPr>
        <w:t xml:space="preserve"> </w:t>
      </w:r>
      <w:r w:rsidRPr="00B718B3">
        <w:t>с даты получения Заказчиком указанного заявления, при отсутствии у Заказчика претензий по объему и качеству выполненных Работ.</w:t>
      </w:r>
    </w:p>
    <w:p w:rsidR="003F3692" w:rsidRPr="00B718B3" w:rsidRDefault="001309FB" w:rsidP="001309FB">
      <w:r w:rsidRPr="00B718B3">
        <w:t xml:space="preserve">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w:t>
      </w:r>
    </w:p>
    <w:p w:rsidR="003F3692" w:rsidRPr="00B718B3" w:rsidRDefault="003F3692" w:rsidP="0049291F">
      <w:r w:rsidRPr="00B718B3">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5A665E" w:rsidRPr="00B718B3" w:rsidRDefault="005A665E" w:rsidP="0049291F">
      <w:r w:rsidRPr="00B718B3">
        <w:t>9.10. Независимая гарантия должна быть безотзывной и должна содержать сведения, указанные в Законе о контрактной системе.</w:t>
      </w:r>
    </w:p>
    <w:p w:rsidR="007F6EE2" w:rsidRPr="00B718B3" w:rsidRDefault="007F6EE2" w:rsidP="0049291F">
      <w:r w:rsidRPr="00B718B3">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5A665E" w:rsidRPr="00B718B3" w:rsidRDefault="005A665E" w:rsidP="0049291F">
      <w:r w:rsidRPr="00B718B3">
        <w:t xml:space="preserve">9.11.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rsidR="005A665E" w:rsidRPr="00B718B3" w:rsidRDefault="005A665E" w:rsidP="0049291F">
      <w:pPr>
        <w:rPr>
          <w:rFonts w:eastAsia="Calibri"/>
          <w:lang w:eastAsia="ar-SA"/>
        </w:rPr>
      </w:pPr>
      <w:r w:rsidRPr="00B718B3">
        <w:rPr>
          <w:rFonts w:eastAsia="Calibri"/>
          <w:lang w:eastAsia="ar-SA"/>
        </w:rPr>
        <w:t xml:space="preserve">Обеспечение исполнения Контракта сохраняет свою силу при изменении законодательства Российской Федерации, а также при реорганизации </w:t>
      </w:r>
      <w:r w:rsidRPr="00B718B3">
        <w:rPr>
          <w:rFonts w:eastAsia="Calibri"/>
        </w:rPr>
        <w:t xml:space="preserve">Подрядчика </w:t>
      </w:r>
      <w:r w:rsidRPr="00B718B3">
        <w:rPr>
          <w:rFonts w:eastAsia="Calibri"/>
          <w:lang w:eastAsia="ar-SA"/>
        </w:rPr>
        <w:t>или Заказчика.</w:t>
      </w:r>
    </w:p>
    <w:p w:rsidR="005A665E" w:rsidRPr="00B718B3" w:rsidRDefault="005A665E" w:rsidP="0049291F">
      <w:r w:rsidRPr="00B718B3">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rsidR="008F3E71" w:rsidRPr="00B718B3" w:rsidRDefault="008F3E71" w:rsidP="0049291F">
      <w:r w:rsidRPr="00B718B3">
        <w:t>ИНН 5405100316; КПП 540501001; СИБИРСКОЕ ГУ БАНКА РОССИИ // УФК по Новосибирской области г.</w:t>
      </w:r>
      <w:r w:rsidR="00467950">
        <w:t xml:space="preserve"> </w:t>
      </w:r>
      <w:r w:rsidRPr="00B718B3">
        <w:t>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085AD8" w:rsidRPr="00B718B3" w:rsidRDefault="00085AD8" w:rsidP="0049291F">
      <w:r w:rsidRPr="00B718B3">
        <w:t>Фактом внесения денежных средств на счет Заказчика является поступление денежных средств по указанным реквизитам.</w:t>
      </w:r>
    </w:p>
    <w:p w:rsidR="00085AD8" w:rsidRPr="00B718B3" w:rsidRDefault="00085AD8" w:rsidP="0049291F">
      <w:r w:rsidRPr="00B718B3">
        <w:t>9.1</w:t>
      </w:r>
      <w:r w:rsidR="003F3692" w:rsidRPr="00B718B3">
        <w:t>3</w:t>
      </w:r>
      <w:r w:rsidRPr="00B718B3">
        <w:t>. Все затраты, связанные с заключением и оформлением договоров и иных документов по обеспечению исполнения Контракта, несет Подрядчик.</w:t>
      </w:r>
    </w:p>
    <w:p w:rsidR="00A76C03" w:rsidRPr="00B718B3" w:rsidRDefault="00A76C03" w:rsidP="0049291F">
      <w:pPr>
        <w:rPr>
          <w:b/>
          <w:i/>
        </w:rPr>
      </w:pPr>
      <w:r w:rsidRPr="00B718B3">
        <w:t>9.1</w:t>
      </w:r>
      <w:r w:rsidR="003F3692" w:rsidRPr="00B718B3">
        <w:t>4</w:t>
      </w:r>
      <w:r w:rsidRPr="00B718B3">
        <w:t xml:space="preserve">. В целях предоставления Подрядчиком </w:t>
      </w:r>
      <w:r w:rsidRPr="00B718B3">
        <w:rPr>
          <w:b/>
          <w:i/>
        </w:rPr>
        <w:t>гарантии качества на результат выполненных</w:t>
      </w:r>
      <w:r w:rsidR="00BA79F9" w:rsidRPr="00B718B3">
        <w:t xml:space="preserve"> Работ и возможности </w:t>
      </w:r>
      <w:r w:rsidRPr="00B718B3">
        <w:t xml:space="preserve">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w:t>
      </w:r>
      <w:r w:rsidR="00166178" w:rsidRPr="00B718B3">
        <w:t xml:space="preserve">0,5% (ноль целых пять десятых процента) начальной (максимальной) цены Контракта, что составляет </w:t>
      </w:r>
      <w:r w:rsidR="00EE5421">
        <w:t>426</w:t>
      </w:r>
      <w:r w:rsidR="00E062A3">
        <w:t xml:space="preserve"> </w:t>
      </w:r>
      <w:r w:rsidR="00EE5421">
        <w:t>07</w:t>
      </w:r>
      <w:r w:rsidR="00F536E2">
        <w:t>2</w:t>
      </w:r>
      <w:r w:rsidR="00E062A3">
        <w:t>,</w:t>
      </w:r>
      <w:r w:rsidR="00F536E2">
        <w:t>4</w:t>
      </w:r>
      <w:r w:rsidR="00EE5421">
        <w:t>8</w:t>
      </w:r>
      <w:r w:rsidR="004B6922" w:rsidRPr="004B6922">
        <w:t xml:space="preserve"> </w:t>
      </w:r>
      <w:r w:rsidR="00166178" w:rsidRPr="00B718B3">
        <w:t>(</w:t>
      </w:r>
      <w:r w:rsidR="00EE5421">
        <w:t>Четырес</w:t>
      </w:r>
      <w:r w:rsidR="00E062A3" w:rsidRPr="00E062A3">
        <w:t xml:space="preserve">та </w:t>
      </w:r>
      <w:r w:rsidR="00EE5421">
        <w:t>двадцать шесть</w:t>
      </w:r>
      <w:r w:rsidR="00E062A3" w:rsidRPr="00E062A3">
        <w:t xml:space="preserve"> тысяч </w:t>
      </w:r>
      <w:r w:rsidR="00EE5421">
        <w:t>семьдесят</w:t>
      </w:r>
      <w:r w:rsidR="00F536E2">
        <w:t xml:space="preserve"> два</w:t>
      </w:r>
      <w:r w:rsidR="00166178" w:rsidRPr="00B718B3">
        <w:t>) рубл</w:t>
      </w:r>
      <w:r w:rsidR="00F536E2">
        <w:t>я</w:t>
      </w:r>
      <w:r w:rsidR="00100C10" w:rsidRPr="00B718B3">
        <w:t xml:space="preserve"> </w:t>
      </w:r>
      <w:r w:rsidR="00F536E2">
        <w:t>4</w:t>
      </w:r>
      <w:r w:rsidR="00EE5421">
        <w:t>8</w:t>
      </w:r>
      <w:r w:rsidR="00166178" w:rsidRPr="00B718B3">
        <w:t xml:space="preserve"> копе</w:t>
      </w:r>
      <w:r w:rsidR="004B6922">
        <w:t>ек</w:t>
      </w:r>
      <w:r w:rsidR="00166178" w:rsidRPr="00B718B3">
        <w:t>.</w:t>
      </w:r>
    </w:p>
    <w:p w:rsidR="0095354C" w:rsidRPr="00B718B3" w:rsidRDefault="0095354C" w:rsidP="0049291F">
      <w:r w:rsidRPr="00B718B3">
        <w:t xml:space="preserve">Гарантийные обязательства обеспечиваются предоставлением независимой гарантии соответствующей требованиям ст. 45 Закона о контрактной системе, законодательства </w:t>
      </w:r>
      <w:r w:rsidRPr="00B718B3">
        <w:lastRenderedPageBreak/>
        <w:t>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85AD8" w:rsidRPr="00B718B3" w:rsidRDefault="00B97AE8" w:rsidP="0049291F">
      <w:r w:rsidRPr="00B718B3">
        <w:t xml:space="preserve">Независимая </w:t>
      </w:r>
      <w:r w:rsidR="00085AD8" w:rsidRPr="00B718B3">
        <w:t>гарантия должна быть безотзывной и должна содержать сведения, указанные в Законе о контрактной системе.</w:t>
      </w:r>
    </w:p>
    <w:p w:rsidR="00E610A6" w:rsidRPr="00B718B3" w:rsidRDefault="00E610A6" w:rsidP="0049291F">
      <w:r w:rsidRPr="00B718B3">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F3E71" w:rsidRPr="00B718B3" w:rsidRDefault="008F3E71" w:rsidP="0049291F">
      <w:pPr>
        <w:suppressAutoHyphens/>
        <w:autoSpaceDE w:val="0"/>
        <w:autoSpaceDN w:val="0"/>
        <w:adjustRightInd w:val="0"/>
        <w:rPr>
          <w:rFonts w:eastAsia="Calibri"/>
          <w:lang w:eastAsia="ar-SA"/>
        </w:rPr>
      </w:pPr>
      <w:r w:rsidRPr="00B718B3">
        <w:rPr>
          <w:rFonts w:eastAsia="Calibri"/>
          <w:lang w:eastAsia="ar-SA"/>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8F3E71" w:rsidRPr="00B718B3" w:rsidRDefault="008F3E71" w:rsidP="0049291F">
      <w:pPr>
        <w:suppressAutoHyphens/>
        <w:autoSpaceDE w:val="0"/>
        <w:autoSpaceDN w:val="0"/>
        <w:adjustRightInd w:val="0"/>
        <w:rPr>
          <w:rFonts w:eastAsia="Calibri"/>
          <w:lang w:eastAsia="ar-SA"/>
        </w:rPr>
      </w:pPr>
      <w:r w:rsidRPr="00B718B3">
        <w:rPr>
          <w:rFonts w:eastAsia="Calibri"/>
          <w:lang w:eastAsia="ar-SA"/>
        </w:rPr>
        <w:t>ИНН 5405100316; КПП 540501001; СИБИРСКОЕ ГУ БАНКА РОССИИ // УФК по Новосибирской области г.</w:t>
      </w:r>
      <w:r w:rsidR="00467950">
        <w:rPr>
          <w:rFonts w:eastAsia="Calibri"/>
          <w:lang w:eastAsia="ar-SA"/>
        </w:rPr>
        <w:t xml:space="preserve"> </w:t>
      </w:r>
      <w:r w:rsidRPr="00B718B3">
        <w:rPr>
          <w:rFonts w:eastAsia="Calibri"/>
          <w:lang w:eastAsia="ar-SA"/>
        </w:rPr>
        <w:t>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F3E71" w:rsidRPr="00B718B3" w:rsidRDefault="008F3E71" w:rsidP="0049291F">
      <w:pPr>
        <w:suppressAutoHyphens/>
        <w:autoSpaceDE w:val="0"/>
        <w:autoSpaceDN w:val="0"/>
        <w:adjustRightInd w:val="0"/>
        <w:rPr>
          <w:rFonts w:eastAsia="Calibri"/>
          <w:lang w:eastAsia="ar-SA"/>
        </w:rPr>
      </w:pPr>
      <w:r w:rsidRPr="00B718B3">
        <w:rPr>
          <w:rFonts w:eastAsia="Calibri"/>
          <w:lang w:eastAsia="ar-SA"/>
        </w:rPr>
        <w:t>Фактом внесения денежных средств на счет Заказчика является поступление денежных средств по указанным реквизитам.</w:t>
      </w:r>
    </w:p>
    <w:p w:rsidR="008F3E71" w:rsidRPr="00B718B3" w:rsidRDefault="008F3E71" w:rsidP="0049291F">
      <w:pPr>
        <w:suppressAutoHyphens/>
        <w:autoSpaceDE w:val="0"/>
        <w:autoSpaceDN w:val="0"/>
        <w:adjustRightInd w:val="0"/>
        <w:rPr>
          <w:rFonts w:eastAsia="Calibri"/>
          <w:lang w:eastAsia="ar-SA"/>
        </w:rPr>
      </w:pPr>
      <w:r w:rsidRPr="00B718B3">
        <w:rPr>
          <w:rFonts w:eastAsia="Calibri"/>
          <w:lang w:eastAsia="ar-SA"/>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085AD8" w:rsidRPr="00B718B3" w:rsidRDefault="00085AD8" w:rsidP="0049291F">
      <w:r w:rsidRPr="00B718B3">
        <w:t>Способ обеспечения гарантийных обязательств определяется Подрядчиком самостоятельно.</w:t>
      </w:r>
    </w:p>
    <w:p w:rsidR="000671E4" w:rsidRPr="00AE675A" w:rsidRDefault="000671E4" w:rsidP="000671E4">
      <w:r>
        <w:t xml:space="preserve">9.15. </w:t>
      </w:r>
      <w:r w:rsidRPr="00AE675A">
        <w:t>Независимая гарантия должна быть безотзывной и должна содержать сведения, указанные в Законе о контрактной системе.</w:t>
      </w:r>
    </w:p>
    <w:p w:rsidR="000671E4" w:rsidRPr="00AE675A" w:rsidRDefault="000671E4" w:rsidP="000671E4">
      <w:r w:rsidRPr="00AE675A">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0671E4" w:rsidRPr="00AE675A" w:rsidRDefault="000671E4" w:rsidP="000671E4">
      <w:pPr>
        <w:suppressAutoHyphens/>
        <w:autoSpaceDE w:val="0"/>
        <w:autoSpaceDN w:val="0"/>
        <w:adjustRightInd w:val="0"/>
        <w:rPr>
          <w:rFonts w:eastAsia="Calibri"/>
          <w:lang w:eastAsia="ar-SA"/>
        </w:rPr>
      </w:pPr>
      <w:r w:rsidRPr="00AE675A">
        <w:rPr>
          <w:rFonts w:eastAsia="Calibri"/>
          <w:lang w:eastAsia="ar-SA"/>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0671E4" w:rsidRPr="00AE675A" w:rsidRDefault="000671E4" w:rsidP="000671E4">
      <w:pPr>
        <w:suppressAutoHyphens/>
        <w:autoSpaceDE w:val="0"/>
        <w:autoSpaceDN w:val="0"/>
        <w:adjustRightInd w:val="0"/>
        <w:rPr>
          <w:rFonts w:eastAsia="Calibri"/>
          <w:lang w:eastAsia="ar-SA"/>
        </w:rPr>
      </w:pPr>
      <w:r w:rsidRPr="00AE675A">
        <w:rPr>
          <w:rFonts w:eastAsia="Calibri"/>
          <w:lang w:eastAsia="ar-SA"/>
        </w:rPr>
        <w:t>ИНН 5405100316; КПП 540501001; СИБИРСКОЕ ГУ БАНКА РОССИИ // УФК по Новосибирской области г.</w:t>
      </w:r>
      <w:r w:rsidR="00467950">
        <w:rPr>
          <w:rFonts w:eastAsia="Calibri"/>
          <w:lang w:eastAsia="ar-SA"/>
        </w:rPr>
        <w:t xml:space="preserve"> </w:t>
      </w:r>
      <w:r w:rsidRPr="00AE675A">
        <w:rPr>
          <w:rFonts w:eastAsia="Calibri"/>
          <w:lang w:eastAsia="ar-SA"/>
        </w:rPr>
        <w:t>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0671E4" w:rsidRPr="00AE675A" w:rsidRDefault="000671E4" w:rsidP="000671E4">
      <w:pPr>
        <w:suppressAutoHyphens/>
        <w:autoSpaceDE w:val="0"/>
        <w:autoSpaceDN w:val="0"/>
        <w:adjustRightInd w:val="0"/>
        <w:rPr>
          <w:rFonts w:eastAsia="Calibri"/>
          <w:lang w:eastAsia="ar-SA"/>
        </w:rPr>
      </w:pPr>
      <w:r w:rsidRPr="00AE675A">
        <w:rPr>
          <w:rFonts w:eastAsia="Calibri"/>
          <w:lang w:eastAsia="ar-SA"/>
        </w:rPr>
        <w:t>Фактом внесения денежных средств на счет Заказчика является поступление денежных средств по указанным реквизитам.</w:t>
      </w:r>
    </w:p>
    <w:p w:rsidR="000671E4" w:rsidRPr="00AE675A" w:rsidRDefault="000671E4" w:rsidP="000671E4">
      <w:pPr>
        <w:suppressAutoHyphens/>
        <w:autoSpaceDE w:val="0"/>
        <w:autoSpaceDN w:val="0"/>
        <w:adjustRightInd w:val="0"/>
        <w:rPr>
          <w:rFonts w:eastAsia="Calibri"/>
          <w:lang w:eastAsia="ar-SA"/>
        </w:rPr>
      </w:pPr>
      <w:r w:rsidRPr="00AE675A">
        <w:rPr>
          <w:rFonts w:eastAsia="Calibri"/>
          <w:lang w:eastAsia="ar-SA"/>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0671E4" w:rsidRPr="00AE675A" w:rsidRDefault="000671E4" w:rsidP="000671E4">
      <w:pPr>
        <w:suppressAutoHyphens/>
        <w:rPr>
          <w:rFonts w:eastAsia="Calibri"/>
          <w:i/>
          <w:lang w:eastAsia="ar-SA"/>
        </w:rPr>
      </w:pPr>
      <w:r w:rsidRPr="00AE675A">
        <w:rPr>
          <w:rFonts w:eastAsia="Calibri"/>
          <w:i/>
          <w:lang w:eastAsia="ar-SA"/>
        </w:rPr>
        <w:lastRenderedPageBreak/>
        <w:t>Платежное поручение (либо копия) о перечислении денежных средств на счет Заказчика (либо независимая гарантия) предоставляются Подрядчиком  Заказчику одновременно с документами, предусмотренными разделом 4 настоящего Контракта.</w:t>
      </w:r>
    </w:p>
    <w:p w:rsidR="0078091D" w:rsidRPr="0078091D" w:rsidRDefault="0078091D" w:rsidP="0078091D">
      <w:pPr>
        <w:suppressAutoHyphens/>
        <w:rPr>
          <w:i/>
        </w:rPr>
      </w:pPr>
      <w:r w:rsidRPr="0078091D">
        <w:rPr>
          <w:rFonts w:eastAsia="Calibri"/>
          <w:i/>
          <w:lang w:eastAsia="ar-SA"/>
        </w:rPr>
        <w:t xml:space="preserve">Оформление документа о приемке выполненных работ  (за исключением отдельного этапа исполнения контракта) осуществляется Заказчиком после предоставления Подрядчиком  обеспечения </w:t>
      </w:r>
      <w:r w:rsidRPr="0078091D">
        <w:rPr>
          <w:i/>
        </w:rPr>
        <w:t xml:space="preserve">гарантийных обязательств. </w:t>
      </w:r>
    </w:p>
    <w:p w:rsidR="000671E4" w:rsidRPr="00AE675A" w:rsidRDefault="000671E4" w:rsidP="000671E4">
      <w:r w:rsidRPr="0078091D">
        <w:t>Подрядчик вправе изменить способ обеспечения гарантийных обязательств и (или) предоставить Заказчику взамен ранее предоставленного обеспечения</w:t>
      </w:r>
      <w:r w:rsidRPr="00AE675A">
        <w:t xml:space="preserve"> гарантийных обязательств новое обеспечение гарантийных обязательств.</w:t>
      </w:r>
    </w:p>
    <w:p w:rsidR="000671E4" w:rsidRPr="00AE675A" w:rsidRDefault="000671E4" w:rsidP="000671E4">
      <w:r w:rsidRPr="00AE675A">
        <w:t>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w:t>
      </w:r>
      <w:r>
        <w:t>ом</w:t>
      </w:r>
      <w:r w:rsidRPr="00AE675A">
        <w:t xml:space="preserve"> о контрактной системе.</w:t>
      </w:r>
    </w:p>
    <w:p w:rsidR="000671E4" w:rsidRPr="00AE675A" w:rsidRDefault="000671E4" w:rsidP="000671E4">
      <w:r w:rsidRPr="00AE675A">
        <w:t xml:space="preserve">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w:t>
      </w:r>
      <w:r>
        <w:rPr>
          <w:b/>
        </w:rPr>
        <w:t>30</w:t>
      </w:r>
      <w:r w:rsidRPr="001749ED">
        <w:rPr>
          <w:b/>
        </w:rPr>
        <w:t xml:space="preserve"> </w:t>
      </w:r>
      <w:r w:rsidRPr="00265F6B">
        <w:t>(</w:t>
      </w:r>
      <w:r>
        <w:t xml:space="preserve">тридцати) </w:t>
      </w:r>
      <w:r w:rsidRPr="00265F6B">
        <w:t>дней</w:t>
      </w:r>
      <w:r w:rsidRPr="00AE675A">
        <w:t xml:space="preserve"> с даты окончания срока обеспечиваемых обязательств и </w:t>
      </w:r>
      <w:r w:rsidR="00A0146E" w:rsidRPr="00AE675A">
        <w:t>отсутствия</w:t>
      </w:r>
      <w:r w:rsidRPr="00AE675A">
        <w:t xml:space="preserve"> у Заказчика </w:t>
      </w:r>
      <w:r w:rsidR="00A0146E" w:rsidRPr="00AE675A">
        <w:t>претензий</w:t>
      </w:r>
      <w:r w:rsidRPr="00AE675A">
        <w:t xml:space="preserve"> по гарантийным обязательствам.</w:t>
      </w:r>
    </w:p>
    <w:p w:rsidR="000671E4" w:rsidRPr="00AE675A" w:rsidRDefault="000671E4" w:rsidP="000671E4">
      <w:r w:rsidRPr="00AE675A">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0671E4" w:rsidRPr="00AE675A" w:rsidRDefault="000671E4" w:rsidP="000671E4">
      <w:r w:rsidRPr="00AE675A">
        <w:t>Все затраты, связанные с заключением и оформлением договоров и иных документов по обеспечению гарантийных обязательств, несет Подрядчик.</w:t>
      </w:r>
    </w:p>
    <w:p w:rsidR="000671E4" w:rsidRPr="00AE675A" w:rsidRDefault="000671E4" w:rsidP="000671E4">
      <w:r w:rsidRPr="00AE675A">
        <w:t xml:space="preserve">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w:t>
      </w:r>
      <w:r>
        <w:t>10</w:t>
      </w:r>
      <w:r w:rsidRPr="00AE675A">
        <w:t xml:space="preserve"> настоящего Контракта.</w:t>
      </w:r>
    </w:p>
    <w:p w:rsidR="00B37703" w:rsidRDefault="00B37703" w:rsidP="000671E4">
      <w:pPr>
        <w:rPr>
          <w:rFonts w:eastAsia="Calibri"/>
          <w:lang w:eastAsia="ar-SA"/>
        </w:rPr>
      </w:pPr>
      <w:r w:rsidRPr="00B37703">
        <w:rPr>
          <w:rFonts w:eastAsia="Calibri"/>
          <w:lang w:eastAsia="ar-SA"/>
        </w:rPr>
        <w:t xml:space="preserve">Подрядчик освобождается от предоставления обеспечения гарантийных обязательств в случаях, предусмотренных ч. 8 и 8.1. ст. 96 Закона о контрактной системе. </w:t>
      </w:r>
    </w:p>
    <w:p w:rsidR="0095354C" w:rsidRPr="00B718B3" w:rsidRDefault="0095354C" w:rsidP="0049291F">
      <w:pPr>
        <w:pStyle w:val="aff"/>
        <w:ind w:firstLine="709"/>
      </w:pPr>
      <w:r w:rsidRPr="00B718B3">
        <w:t>10. Срок</w:t>
      </w:r>
      <w:r w:rsidR="00974181" w:rsidRPr="00B718B3">
        <w:rPr>
          <w:lang w:val="ru-RU"/>
        </w:rPr>
        <w:t xml:space="preserve"> </w:t>
      </w:r>
      <w:r w:rsidR="009A55BF" w:rsidRPr="00B718B3">
        <w:rPr>
          <w:lang w:val="ru-RU"/>
        </w:rPr>
        <w:t>действия</w:t>
      </w:r>
      <w:r w:rsidRPr="00B718B3">
        <w:t>, порядок изменения и расторжения Контракта</w:t>
      </w:r>
    </w:p>
    <w:p w:rsidR="0021181D" w:rsidRPr="00B718B3" w:rsidRDefault="0021181D" w:rsidP="0049291F">
      <w:r w:rsidRPr="00B718B3">
        <w:t>10.1. Контракт вступает в силу со дня его подписания Сторонами, а при заключении Контракта по результатам проведения электронной процедуры - в соответствии с положениями статьи 51. Закона о контрактной системе.</w:t>
      </w:r>
    </w:p>
    <w:p w:rsidR="0021181D" w:rsidRPr="00B718B3" w:rsidRDefault="00BD39A9" w:rsidP="0049291F">
      <w:r w:rsidRPr="00B718B3">
        <w:t xml:space="preserve">10.2. </w:t>
      </w:r>
      <w:r w:rsidR="0021181D" w:rsidRPr="00B718B3">
        <w:t xml:space="preserve">Срок </w:t>
      </w:r>
      <w:r w:rsidR="005308BD" w:rsidRPr="00B718B3">
        <w:t>действия</w:t>
      </w:r>
      <w:r w:rsidR="00CA1B44" w:rsidRPr="00B718B3">
        <w:t xml:space="preserve"> Контракта</w:t>
      </w:r>
      <w:r w:rsidR="00D17185" w:rsidRPr="00B718B3">
        <w:t xml:space="preserve"> </w:t>
      </w:r>
      <w:r w:rsidR="00CA1B44" w:rsidRPr="00B718B3">
        <w:t>до «</w:t>
      </w:r>
      <w:r w:rsidR="008A35E9">
        <w:t>29</w:t>
      </w:r>
      <w:r w:rsidR="00CA1B44" w:rsidRPr="00B718B3">
        <w:t xml:space="preserve">» </w:t>
      </w:r>
      <w:r w:rsidR="00EB4D32">
        <w:t>августа</w:t>
      </w:r>
      <w:r w:rsidR="00CA1B44" w:rsidRPr="00B718B3">
        <w:t xml:space="preserve"> 202</w:t>
      </w:r>
      <w:r w:rsidR="00F536E2">
        <w:t>4</w:t>
      </w:r>
      <w:r w:rsidR="0021181D" w:rsidRPr="00B718B3">
        <w:t xml:space="preserve"> года. Окончание срока </w:t>
      </w:r>
      <w:r w:rsidR="005308BD" w:rsidRPr="00B718B3">
        <w:t>действия</w:t>
      </w:r>
      <w:r w:rsidR="0021181D" w:rsidRPr="00B718B3">
        <w:t xml:space="preserve">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21181D" w:rsidRPr="00B718B3" w:rsidRDefault="0021181D" w:rsidP="006E2902">
      <w:r w:rsidRPr="00B718B3">
        <w:t xml:space="preserve">10.3. </w:t>
      </w:r>
      <w:r w:rsidR="006E2902" w:rsidRPr="00B718B3">
        <w:t>Расторжение контракта допускается по соглашению сторон, по решению суда и в случае одностороннего отказа стороны контракта от исполнения контракта в соответствии с гражданским законодательством Российской Федерации и контрактом.</w:t>
      </w:r>
    </w:p>
    <w:p w:rsidR="0021181D" w:rsidRPr="00B718B3" w:rsidRDefault="0021181D" w:rsidP="0049291F">
      <w:r w:rsidRPr="00B718B3">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21181D" w:rsidRPr="00B718B3" w:rsidRDefault="0021181D" w:rsidP="0049291F">
      <w:r w:rsidRPr="00B718B3">
        <w:t>10.4.1. При существенном нарушении обязательств по Контракту Подрядчиком.</w:t>
      </w:r>
    </w:p>
    <w:p w:rsidR="0021181D" w:rsidRPr="00B718B3" w:rsidRDefault="0021181D" w:rsidP="0049291F">
      <w:r w:rsidRPr="00B718B3">
        <w:t>10.4.2. В случае нарушения сроков (начального</w:t>
      </w:r>
      <w:r w:rsidR="003D6A71" w:rsidRPr="00B718B3">
        <w:t xml:space="preserve"> и </w:t>
      </w:r>
      <w:r w:rsidRPr="00B718B3">
        <w:t>конечного</w:t>
      </w:r>
      <w:r w:rsidR="003D6A71" w:rsidRPr="00B718B3">
        <w:t>)</w:t>
      </w:r>
      <w:r w:rsidRPr="00B718B3">
        <w:t xml:space="preserve">, установленных «Графиком </w:t>
      </w:r>
      <w:r w:rsidR="002D07EB" w:rsidRPr="00B718B3">
        <w:t>выполнения работ</w:t>
      </w:r>
      <w:r w:rsidR="00014582" w:rsidRPr="00B718B3">
        <w:t>» (приложение № 2 к Контракту)</w:t>
      </w:r>
      <w:r w:rsidR="00467950">
        <w:t xml:space="preserve"> исполнения обязательств, </w:t>
      </w:r>
      <w:r w:rsidRPr="00B718B3">
        <w:t xml:space="preserve">более чем на 30 (Тридцать) календарных дней. </w:t>
      </w:r>
    </w:p>
    <w:p w:rsidR="0021181D" w:rsidRPr="00B718B3" w:rsidRDefault="0021181D" w:rsidP="0049291F">
      <w:r w:rsidRPr="00B718B3">
        <w:t>10.4.3. В случае неоднократного нарушения сроков исполнения обязательств – более двух раз более чем на 15 (пятнадцать) календарных дней.</w:t>
      </w:r>
    </w:p>
    <w:p w:rsidR="0021181D" w:rsidRPr="00B718B3" w:rsidRDefault="0021181D" w:rsidP="0049291F">
      <w:r w:rsidRPr="00B718B3">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21181D" w:rsidRPr="00B718B3" w:rsidRDefault="0021181D" w:rsidP="0049291F">
      <w:r w:rsidRPr="00B718B3">
        <w:t>10.4.5.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rsidR="0021181D" w:rsidRPr="00B718B3" w:rsidRDefault="0021181D" w:rsidP="0049291F">
      <w:r w:rsidRPr="00B718B3">
        <w:lastRenderedPageBreak/>
        <w:t>10.4.6. В иных случаях, предусмотренных законодательством Российской Федерации.</w:t>
      </w:r>
    </w:p>
    <w:p w:rsidR="0021181D" w:rsidRPr="00B718B3" w:rsidRDefault="001309FB" w:rsidP="001309FB">
      <w:r w:rsidRPr="00B718B3">
        <w:t>10.5. Заказчик обязан принять решение об одностороннем отказе от исполнения контракта в случаях, предусмотренных частью 15 статьи 95 Федерального закона о контрактной системе.</w:t>
      </w:r>
    </w:p>
    <w:p w:rsidR="00022E9C" w:rsidRPr="00B718B3" w:rsidRDefault="00022E9C" w:rsidP="0049291F">
      <w:r w:rsidRPr="00B718B3">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022E9C" w:rsidRPr="00B718B3" w:rsidRDefault="00022E9C" w:rsidP="0049291F">
      <w:r w:rsidRPr="00B718B3">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022E9C" w:rsidRPr="00B718B3" w:rsidRDefault="00022E9C" w:rsidP="0049291F">
      <w:r w:rsidRPr="00B718B3">
        <w:t xml:space="preserve">10.6.2. Если Подрядчик не приступает в течение 14 (четырнадцати) </w:t>
      </w:r>
      <w:r w:rsidR="00C13312" w:rsidRPr="00B718B3">
        <w:t>рабочих</w:t>
      </w:r>
      <w:r w:rsidRPr="00B718B3">
        <w:t xml:space="preserve"> дней к исполнению Контракта или выполняет Работы настолько медленно, что окончание их к сроку становится явно невозможным</w:t>
      </w:r>
      <w:r w:rsidR="00160246" w:rsidRPr="00B718B3">
        <w:t xml:space="preserve"> </w:t>
      </w:r>
      <w:r w:rsidRPr="00B718B3">
        <w:t>(п. 2 ст. 715 ГК РФ);</w:t>
      </w:r>
    </w:p>
    <w:p w:rsidR="00022E9C" w:rsidRPr="00B718B3" w:rsidRDefault="00022E9C" w:rsidP="0049291F">
      <w:r w:rsidRPr="00B718B3">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022E9C" w:rsidRPr="00B718B3" w:rsidRDefault="00022E9C" w:rsidP="0049291F">
      <w:r w:rsidRPr="00B718B3">
        <w:t xml:space="preserve">10.6.4. Если отступления в </w:t>
      </w:r>
      <w:r w:rsidR="000837FB" w:rsidRPr="00B718B3">
        <w:t>Р</w:t>
      </w:r>
      <w:r w:rsidRPr="00B718B3">
        <w:t>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896578" w:rsidRPr="00B718B3" w:rsidRDefault="00BB196A" w:rsidP="0049291F">
      <w:r w:rsidRPr="00B718B3">
        <w:t xml:space="preserve">10.6.5. </w:t>
      </w:r>
      <w:r w:rsidR="00896578" w:rsidRPr="00B718B3">
        <w:t>Если при нарушении Подрядчиком срок</w:t>
      </w:r>
      <w:r w:rsidR="00C35BBD" w:rsidRPr="00B718B3">
        <w:t>ов</w:t>
      </w:r>
      <w:r w:rsidR="00896578" w:rsidRPr="00B718B3">
        <w:t xml:space="preserve"> выполнения Работ, указан</w:t>
      </w:r>
      <w:r w:rsidR="0086512F">
        <w:t>н</w:t>
      </w:r>
      <w:r w:rsidR="00C35BBD" w:rsidRPr="00B718B3">
        <w:t>ых</w:t>
      </w:r>
      <w:r w:rsidR="00896578" w:rsidRPr="00B718B3">
        <w:t xml:space="preserve"> в </w:t>
      </w:r>
      <w:r w:rsidR="00C35BBD" w:rsidRPr="00B718B3">
        <w:t xml:space="preserve"> «Графике выполнения работ» (Приложение № 2 к Контракту)</w:t>
      </w:r>
      <w:r w:rsidR="00896578" w:rsidRPr="00B718B3">
        <w:t>, исполнение Подрядчиком Контракта утратило для Заказчика интерес (пункт 3 статьи 708 ГК РФ, пункт 2 статьи 405 ГК РФ).</w:t>
      </w:r>
    </w:p>
    <w:p w:rsidR="00022E9C" w:rsidRPr="00B718B3" w:rsidRDefault="00022E9C" w:rsidP="0049291F">
      <w:r w:rsidRPr="00B718B3">
        <w:t>10.6.</w:t>
      </w:r>
      <w:r w:rsidR="00A34F4D" w:rsidRPr="00B718B3">
        <w:t>6</w:t>
      </w:r>
      <w:r w:rsidRPr="00B718B3">
        <w:t xml:space="preserve">. </w:t>
      </w:r>
      <w:r w:rsidR="00364320" w:rsidRPr="00B718B3">
        <w:t xml:space="preserve">При невыполнении </w:t>
      </w:r>
      <w:r w:rsidRPr="00B718B3">
        <w:t>Подрядчиком требований законодательства об обеспечении единства измерений;</w:t>
      </w:r>
    </w:p>
    <w:p w:rsidR="00022E9C" w:rsidRPr="00B718B3" w:rsidRDefault="00022E9C" w:rsidP="0049291F">
      <w:r w:rsidRPr="00B718B3">
        <w:t>10.6.</w:t>
      </w:r>
      <w:r w:rsidR="00A34F4D" w:rsidRPr="00B718B3">
        <w:t>7</w:t>
      </w:r>
      <w:r w:rsidRPr="00B718B3">
        <w:t>. Не предъявления к сдаче Работ в срок</w:t>
      </w:r>
      <w:r w:rsidR="002313D3" w:rsidRPr="00B718B3">
        <w:t>и</w:t>
      </w:r>
      <w:r w:rsidR="00CD2EBE" w:rsidRPr="00B718B3">
        <w:t>, предусмотренны</w:t>
      </w:r>
      <w:r w:rsidR="002313D3" w:rsidRPr="00B718B3">
        <w:t>е</w:t>
      </w:r>
      <w:r w:rsidRPr="00B718B3">
        <w:t xml:space="preserve"> «</w:t>
      </w:r>
      <w:r w:rsidR="007B136B" w:rsidRPr="00B718B3">
        <w:t>Г</w:t>
      </w:r>
      <w:r w:rsidRPr="00B718B3">
        <w:t xml:space="preserve">рафиком </w:t>
      </w:r>
      <w:r w:rsidR="002D07EB" w:rsidRPr="00B718B3">
        <w:t>выполнения работ</w:t>
      </w:r>
      <w:r w:rsidRPr="00B718B3">
        <w:t xml:space="preserve">» (Приложение № </w:t>
      </w:r>
      <w:r w:rsidR="00F50A1C" w:rsidRPr="00B718B3">
        <w:t>2</w:t>
      </w:r>
      <w:r w:rsidRPr="00B718B3">
        <w:t xml:space="preserve"> к Контракту) в течение 30 (тридцати) последующих календарных дней от установленной даты окончания Работ</w:t>
      </w:r>
      <w:r w:rsidR="00F50A1C" w:rsidRPr="00B718B3">
        <w:t xml:space="preserve"> </w:t>
      </w:r>
      <w:r w:rsidR="00CD2EBE" w:rsidRPr="00B718B3">
        <w:t>по Контракту</w:t>
      </w:r>
      <w:r w:rsidR="00857960" w:rsidRPr="00B718B3">
        <w:t>, в том числе, если в эти</w:t>
      </w:r>
      <w:r w:rsidRPr="00B718B3">
        <w:t xml:space="preserve"> </w:t>
      </w:r>
      <w:r w:rsidR="00857960" w:rsidRPr="00B718B3">
        <w:t>отчетные периоды</w:t>
      </w:r>
      <w:r w:rsidRPr="00B718B3">
        <w:t xml:space="preserve"> не ус</w:t>
      </w:r>
      <w:r w:rsidR="00CD2EBE" w:rsidRPr="00B718B3">
        <w:t>транены нарушения утвержденной Д</w:t>
      </w:r>
      <w:r w:rsidRPr="00B718B3">
        <w:t>окументации, ГОСТа, СНиП, СП;</w:t>
      </w:r>
    </w:p>
    <w:p w:rsidR="00022E9C" w:rsidRPr="00B718B3" w:rsidRDefault="00022E9C" w:rsidP="0049291F">
      <w:r w:rsidRPr="00B718B3">
        <w:t>10.6.</w:t>
      </w:r>
      <w:r w:rsidR="00A34F4D" w:rsidRPr="00B718B3">
        <w:t>8</w:t>
      </w:r>
      <w:r w:rsidRPr="00B718B3">
        <w:t xml:space="preserve">. Если Подрядчик не предоставил в полном объеме результаты входного контроля материалов до начала производства Работ; </w:t>
      </w:r>
    </w:p>
    <w:p w:rsidR="00022E9C" w:rsidRPr="00B718B3" w:rsidRDefault="00022E9C" w:rsidP="0049291F">
      <w:r w:rsidRPr="00B718B3">
        <w:t>10.6.</w:t>
      </w:r>
      <w:r w:rsidR="00A34F4D" w:rsidRPr="00B718B3">
        <w:t>9</w:t>
      </w:r>
      <w:r w:rsidRPr="00B718B3">
        <w:t xml:space="preserve">. В случае установления факта предоставления недостоверной (поддельной) </w:t>
      </w:r>
      <w:r w:rsidR="00C6427C" w:rsidRPr="00B718B3">
        <w:t xml:space="preserve">независимой </w:t>
      </w:r>
      <w:r w:rsidRPr="00B718B3">
        <w:t xml:space="preserve">гарантии или содержащихся в ней сведений, а также предоставление </w:t>
      </w:r>
      <w:r w:rsidR="00C6427C" w:rsidRPr="00B718B3">
        <w:t>независимой</w:t>
      </w:r>
      <w:r w:rsidRPr="00B718B3">
        <w:t xml:space="preserve"> гарантии, не соответствующей требованиям Контракта (в случае предоставления Подрядчиком обеспечения Контракта в виде </w:t>
      </w:r>
      <w:r w:rsidR="00C6427C" w:rsidRPr="00B718B3">
        <w:t xml:space="preserve">независимой </w:t>
      </w:r>
      <w:r w:rsidRPr="00B718B3">
        <w:t>гарантии).</w:t>
      </w:r>
    </w:p>
    <w:p w:rsidR="001309FB" w:rsidRPr="00B718B3" w:rsidRDefault="001309FB" w:rsidP="001309FB">
      <w:r w:rsidRPr="00B718B3">
        <w:t>10.6.10.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1309FB" w:rsidRPr="00B718B3" w:rsidRDefault="001309FB" w:rsidP="001309FB">
      <w:r w:rsidRPr="00B718B3">
        <w:t>10.6.11.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2 рабочих дней со дня его назначения в порядке, установленном контрактом.</w:t>
      </w:r>
    </w:p>
    <w:p w:rsidR="001309FB" w:rsidRPr="00B718B3" w:rsidRDefault="001309FB" w:rsidP="001309FB">
      <w:r w:rsidRPr="00B718B3">
        <w:t>10.6.12. Подрядчик вправе принять решение об одностороннем отказе от исполнения контракта без возмещения убытков заказчику в случае не</w:t>
      </w:r>
      <w:r w:rsidR="00467950">
        <w:t xml:space="preserve"> </w:t>
      </w:r>
      <w:r w:rsidRPr="00B718B3">
        <w:t>передачи строительной площадки для исполнения контракта (в том числе при не</w:t>
      </w:r>
      <w:r w:rsidR="00467950">
        <w:t xml:space="preserve"> </w:t>
      </w:r>
      <w:r w:rsidRPr="00B718B3">
        <w:t>освобождении ее от прав третьих лиц) в течение  15 рабочих и более дней со дня заключения контракта и в иных случаях, предусмотренных законодательством Российской Федерации и в иных случаях в соответствии с законодательством Российской Федерации.</w:t>
      </w:r>
    </w:p>
    <w:p w:rsidR="003C4734" w:rsidRPr="00B718B3" w:rsidRDefault="003C4734" w:rsidP="003C4734">
      <w:r w:rsidRPr="00B718B3">
        <w:lastRenderedPageBreak/>
        <w:t xml:space="preserve">10.7. </w:t>
      </w:r>
      <w:r w:rsidR="006E2902" w:rsidRPr="00B718B3">
        <w:t>В случае принятия решения одной из сторон контракта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и иными нормативными правовыми актами о контрактной системе в сфере закупок.</w:t>
      </w:r>
    </w:p>
    <w:p w:rsidR="00022E9C" w:rsidRPr="00B718B3" w:rsidRDefault="00022E9C" w:rsidP="001309FB">
      <w:r w:rsidRPr="00B718B3">
        <w:t>10.</w:t>
      </w:r>
      <w:r w:rsidR="003C4734" w:rsidRPr="00B718B3">
        <w:t>8</w:t>
      </w:r>
      <w:r w:rsidRPr="00B718B3">
        <w:t>.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2E9C" w:rsidRPr="00B718B3" w:rsidRDefault="00022E9C" w:rsidP="0049291F">
      <w:r w:rsidRPr="00B718B3">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r w:rsidR="00160246" w:rsidRPr="00B718B3">
        <w:t xml:space="preserve"> </w:t>
      </w:r>
    </w:p>
    <w:p w:rsidR="00527106" w:rsidRPr="00B718B3" w:rsidRDefault="00527106" w:rsidP="0049291F">
      <w:r w:rsidRPr="00B718B3">
        <w:t>10.9. Решение Заказчика об одностороннем отказе от исполнения Контракта, сформированное с использованием ЕИС и подписанное усиленной электронной подписью лица, имеющего право действовать от имени заказчика, размещается в ЕИС.</w:t>
      </w:r>
    </w:p>
    <w:p w:rsidR="00527106" w:rsidRPr="00B718B3" w:rsidRDefault="00527106" w:rsidP="0049291F">
      <w:r w:rsidRPr="00B718B3">
        <w:t xml:space="preserve">10.10.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527106" w:rsidRPr="00B718B3" w:rsidRDefault="00527106" w:rsidP="0049291F">
      <w:r w:rsidRPr="00B718B3">
        <w:t>10.11.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w:t>
      </w:r>
      <w:r w:rsidR="00401653">
        <w:t>8</w:t>
      </w:r>
      <w:r w:rsidRPr="00B718B3">
        <w:t>.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527106" w:rsidRPr="00B718B3" w:rsidRDefault="00527106" w:rsidP="0049291F">
      <w:r w:rsidRPr="00B718B3">
        <w:t>В случае отмены Заказчиком не вступившего в силу решения об одностороннем отказе от исполнения Контракта, размещенного в ЕИС в соответствии с п. 10.9. Контракта, Заказчик не позднее одного дня, следующего за днем та</w:t>
      </w:r>
      <w:r w:rsidR="00DD2C8B">
        <w:t>кой отмены, формирует с использо</w:t>
      </w:r>
      <w:r w:rsidRPr="00B718B3">
        <w:t xml:space="preserve">ванием ЕИС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ЕИС.  </w:t>
      </w:r>
    </w:p>
    <w:p w:rsidR="00527106" w:rsidRDefault="00527106" w:rsidP="0049291F">
      <w:r w:rsidRPr="00B718B3">
        <w:t>10.12. Подрядчик вправе принять решение об одностороннем отказе от исполнения Контракта в соответствии с законодательством Российской Федерации.</w:t>
      </w:r>
      <w:bookmarkStart w:id="8" w:name="Par155"/>
      <w:bookmarkEnd w:id="8"/>
    </w:p>
    <w:p w:rsidR="0010518C" w:rsidRPr="0010518C" w:rsidRDefault="00022E9C" w:rsidP="00AF2116">
      <w:pPr>
        <w:pStyle w:val="aff"/>
        <w:rPr>
          <w:lang w:val="ru-RU"/>
        </w:rPr>
      </w:pPr>
      <w:r w:rsidRPr="00B718B3">
        <w:t>11. Порядок урегулирования споров</w:t>
      </w:r>
    </w:p>
    <w:p w:rsidR="003C4734" w:rsidRPr="00B718B3" w:rsidRDefault="003C4734" w:rsidP="003C4734">
      <w:r w:rsidRPr="00B718B3">
        <w:t>11.1. Все споры или разногласия, возникающие между сторонами, разрешаются путем переговоров. Если стороны не урегулировали возникшие разногласия путем переговоров, применяется досудебный (претензионный) порядок разрешения споров.</w:t>
      </w:r>
    </w:p>
    <w:p w:rsidR="003C4734" w:rsidRPr="00B718B3" w:rsidRDefault="003C4734" w:rsidP="003C4734">
      <w:r w:rsidRPr="00B718B3">
        <w:t xml:space="preserve">В случае если контракт заключен по результатам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 в случае, предусмотренном пунктом 5 части 11 статьи 24 Федерального закона о контрактной системе), претензия должна быть составлена и направлена одной стороной другой стороне с использованием единой информационной системы в соответствии с частью 16 статьи 94 Федерального закона о контрактной системе. Совокупный объем электронных уведомлений (при применении мер ответственности и совершении иных действий в связи с нарушением подрядчиком или заказчиком условий контракта), направляемых в отношении одного </w:t>
      </w:r>
      <w:r w:rsidRPr="00B718B3">
        <w:lastRenderedPageBreak/>
        <w:t>контракта, не должен превышать 150 мегабайт для каждой из сторон такого контракта. При превышении такого объема обмен информацией и документами осуществляется без использования единой информационной системы.</w:t>
      </w:r>
    </w:p>
    <w:p w:rsidR="003C4734" w:rsidRPr="00B718B3" w:rsidRDefault="003C4734" w:rsidP="003C4734">
      <w:r w:rsidRPr="00B718B3">
        <w:t>В иных случаях направление претензии, обмен информацией и документами осуществляются без использования единой информационной системы.</w:t>
      </w:r>
    </w:p>
    <w:p w:rsidR="003C4734" w:rsidRPr="00B718B3" w:rsidRDefault="003C4734" w:rsidP="003C4734">
      <w:r w:rsidRPr="00B718B3">
        <w:t>11.2. В случае не достижения взаимного согласия споры по Контракту разрешаются в Арбитражном суде Новосибирской области.</w:t>
      </w:r>
    </w:p>
    <w:p w:rsidR="003C4734" w:rsidRPr="00B718B3" w:rsidRDefault="003C4734" w:rsidP="003C4734">
      <w:r w:rsidRPr="00B718B3">
        <w:t xml:space="preserve">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w:t>
      </w:r>
    </w:p>
    <w:p w:rsidR="003C4734" w:rsidRPr="00B718B3" w:rsidRDefault="003C4734" w:rsidP="003C4734">
      <w:r w:rsidRPr="00B718B3">
        <w:t>11.4. В претензии должны быть указаны:</w:t>
      </w:r>
    </w:p>
    <w:p w:rsidR="003C4734" w:rsidRPr="00B718B3" w:rsidRDefault="003C4734" w:rsidP="003C4734">
      <w:r w:rsidRPr="00B718B3">
        <w:t>а) наименование, почтовый адрес и реквизиты стороны, предъявившей претензию;</w:t>
      </w:r>
    </w:p>
    <w:p w:rsidR="003C4734" w:rsidRPr="00B718B3" w:rsidRDefault="003C4734" w:rsidP="003C4734">
      <w:r w:rsidRPr="00B718B3">
        <w:t>б) наименование, почтовый адрес и реквизиты стороны, которой предъявлена претензия;</w:t>
      </w:r>
    </w:p>
    <w:p w:rsidR="003C4734" w:rsidRPr="00B718B3" w:rsidRDefault="003C4734" w:rsidP="003C4734">
      <w:r w:rsidRPr="00B718B3">
        <w:t>в) обстоятельства, являющиеся основанием для предъявления претензии, со ссылками на соответствующие пункты контракта и (или) нормативные правовые акты Российской Федерации;</w:t>
      </w:r>
    </w:p>
    <w:p w:rsidR="003C4734" w:rsidRPr="00B718B3" w:rsidRDefault="003C4734" w:rsidP="003C4734">
      <w:r w:rsidRPr="00B718B3">
        <w:t>г) требования стороны;</w:t>
      </w:r>
    </w:p>
    <w:p w:rsidR="003C4734" w:rsidRPr="00B718B3" w:rsidRDefault="003C4734" w:rsidP="003C4734">
      <w:r w:rsidRPr="00B718B3">
        <w:t>д) информация о мерах, которые будут осуществлены в случае отклонения претензии (приостановка исполнения обязательств, передача спора на разрешение суда и т.д.);</w:t>
      </w:r>
    </w:p>
    <w:p w:rsidR="003C4734" w:rsidRPr="00B718B3" w:rsidRDefault="003C4734" w:rsidP="003C4734">
      <w:r w:rsidRPr="00B718B3">
        <w:t>е) дата и регистрационный номер претензии;</w:t>
      </w:r>
    </w:p>
    <w:p w:rsidR="003C4734" w:rsidRPr="00B718B3" w:rsidRDefault="003C4734" w:rsidP="003C4734">
      <w:r w:rsidRPr="00B718B3">
        <w:t>ж) подпись уполномоченного лица;</w:t>
      </w:r>
    </w:p>
    <w:p w:rsidR="003C4734" w:rsidRPr="00B718B3" w:rsidRDefault="003C4734" w:rsidP="003C4734">
      <w:r w:rsidRPr="00B718B3">
        <w:t>з) перечень прилагаемых документов.</w:t>
      </w:r>
    </w:p>
    <w:p w:rsidR="003C4734" w:rsidRPr="00B718B3" w:rsidRDefault="003C4734" w:rsidP="003C4734">
      <w:r w:rsidRPr="00B718B3">
        <w:t>11.5.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rsidR="003C4734" w:rsidRPr="00B718B3" w:rsidRDefault="003C4734" w:rsidP="003C4734">
      <w:r w:rsidRPr="00B718B3">
        <w:t>11.6.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3C4734" w:rsidRPr="00B718B3" w:rsidRDefault="003C4734" w:rsidP="003C4734">
      <w:r w:rsidRPr="00B718B3">
        <w:t>11.7. Сторона направляет ответ на претензию по существу в срок не позднее 10 рабочих дней с даты ее получения.</w:t>
      </w:r>
    </w:p>
    <w:p w:rsidR="003C4734" w:rsidRPr="00B718B3" w:rsidRDefault="003C4734" w:rsidP="003C4734">
      <w:r w:rsidRPr="00B718B3">
        <w:t>1.8. 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rsidR="00047EC6" w:rsidRPr="00B718B3" w:rsidRDefault="00047EC6" w:rsidP="00AF2116">
      <w:pPr>
        <w:pStyle w:val="aff"/>
      </w:pPr>
      <w:r w:rsidRPr="00B718B3">
        <w:t>12. Прочие условия</w:t>
      </w:r>
    </w:p>
    <w:p w:rsidR="00B84733" w:rsidRPr="00B718B3" w:rsidRDefault="00047EC6" w:rsidP="00AF2116">
      <w:pPr>
        <w:rPr>
          <w:rFonts w:eastAsia="Calibri"/>
        </w:rPr>
      </w:pPr>
      <w:r w:rsidRPr="00B718B3">
        <w:t>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w:t>
      </w:r>
      <w:r w:rsidR="00C6427C" w:rsidRPr="00B718B3">
        <w:t xml:space="preserve">, </w:t>
      </w:r>
      <w:r w:rsidR="00C6427C" w:rsidRPr="00B718B3">
        <w:rPr>
          <w:rFonts w:eastAsia="Calibri"/>
          <w:lang w:eastAsia="ar-SA"/>
        </w:rPr>
        <w:t>иных электронных систем с последующим представлением оригинала</w:t>
      </w:r>
      <w:r w:rsidR="00C6427C" w:rsidRPr="00B718B3">
        <w:t xml:space="preserve">, </w:t>
      </w:r>
      <w:r w:rsidR="00C6427C" w:rsidRPr="00B718B3">
        <w:rPr>
          <w:rFonts w:eastAsia="Calibri"/>
          <w:lang w:eastAsia="ar-SA"/>
        </w:rPr>
        <w:t xml:space="preserve">если условиями Контракта не предусмотрено иное. </w:t>
      </w:r>
      <w:r w:rsidRPr="00B718B3">
        <w:rPr>
          <w:rFonts w:eastAsia="Calibri"/>
        </w:rPr>
        <w:t>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B84733" w:rsidRPr="00B718B3" w:rsidRDefault="00B84733" w:rsidP="00B84733">
      <w:pPr>
        <w:rPr>
          <w:rFonts w:eastAsia="Calibri"/>
        </w:rPr>
      </w:pPr>
      <w:r w:rsidRPr="00B718B3">
        <w:rPr>
          <w:rFonts w:eastAsia="Calibri"/>
        </w:rPr>
        <w:t>Документы и информация, направленные Сторонами в ходе исполнения Контракта посредством электронной программы согласованной Сторонами , подписанные электронной цифровой подписью уполномоченных лиц, приравниваются к оригиналам и не требуют досылки по почте или иным альтернативным способом связи .</w:t>
      </w:r>
    </w:p>
    <w:p w:rsidR="00047EC6" w:rsidRPr="00B718B3" w:rsidRDefault="00047EC6" w:rsidP="00AF2116">
      <w:pPr>
        <w:rPr>
          <w:spacing w:val="1"/>
        </w:rPr>
      </w:pPr>
      <w:r w:rsidRPr="00B718B3">
        <w:rPr>
          <w:rFonts w:eastAsia="Calibri"/>
        </w:rPr>
        <w:lastRenderedPageBreak/>
        <w:t xml:space="preserve">12.2. </w:t>
      </w:r>
      <w:r w:rsidRPr="00B718B3">
        <w:rPr>
          <w:spacing w:val="1"/>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047EC6" w:rsidRPr="00B718B3" w:rsidRDefault="00047EC6" w:rsidP="00AF2116">
      <w:r w:rsidRPr="00B718B3">
        <w:t>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w:t>
      </w:r>
      <w:r w:rsidR="00DB4142">
        <w:t>б</w:t>
      </w:r>
      <w:r w:rsidRPr="00B718B3">
        <w:t>ъекта, в средствах массовой информации (СМИ) и в сети Интернет без письменного разрешения Заказчика.</w:t>
      </w:r>
    </w:p>
    <w:p w:rsidR="00047EC6" w:rsidRPr="00B718B3" w:rsidRDefault="00047EC6" w:rsidP="00AF2116">
      <w:r w:rsidRPr="00B718B3">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047EC6" w:rsidRPr="00B718B3" w:rsidRDefault="00047EC6" w:rsidP="00AF2116">
      <w:r w:rsidRPr="00B718B3">
        <w:t>12.</w:t>
      </w:r>
      <w:r w:rsidR="00103C9D" w:rsidRPr="00B718B3">
        <w:t>5</w:t>
      </w:r>
      <w:r w:rsidRPr="00B718B3">
        <w:t xml:space="preserve">. В случае перемены Заказчика по Контракту права и обязанности Заказчика по Контракту переходят к новому </w:t>
      </w:r>
      <w:r w:rsidR="0099075E" w:rsidRPr="00B718B3">
        <w:t>З</w:t>
      </w:r>
      <w:r w:rsidRPr="00B718B3">
        <w:t>аказчику в том же объеме и на тех же условиях.</w:t>
      </w:r>
    </w:p>
    <w:p w:rsidR="003C4734" w:rsidRPr="00B718B3" w:rsidRDefault="003C4734" w:rsidP="003C4734">
      <w:r w:rsidRPr="00B718B3">
        <w:t>12.6. При исполнении контракта не допускается перемена подрядчика, за исключением случая, если новый подрядчик является правопреемником подрядчика по такому контракту вследствие реорганизации юридического лица в форме преобразования, слияния или присоединения.</w:t>
      </w:r>
    </w:p>
    <w:p w:rsidR="003C4734" w:rsidRPr="00B718B3" w:rsidRDefault="003C4734" w:rsidP="003C4734">
      <w:r w:rsidRPr="00B718B3">
        <w:t>12.7. В случае перемены заказчика права и обязанности заказчика, предусмотренные контрактом, переходят к новому заказчику.</w:t>
      </w:r>
    </w:p>
    <w:p w:rsidR="003C4734" w:rsidRPr="00B718B3" w:rsidRDefault="003C4734" w:rsidP="003C4734">
      <w:r w:rsidRPr="00B718B3">
        <w:t>12.8. В случаях, предусмотренных законодательством Российской Федерации и иными нормативными правовыми актами о контрактной системе в сфере закупок, с целью изменения существенных условий контракта:</w:t>
      </w:r>
    </w:p>
    <w:p w:rsidR="003C4734" w:rsidRPr="00B718B3" w:rsidRDefault="003C4734" w:rsidP="003C4734">
      <w:r w:rsidRPr="00B718B3">
        <w:t>а) подрядчик направляет заказчику в письменной форме предложение об изменении существенных условий контракта с приложением информации и документов, обосновывающих такое предложение, а также подписанного проекта соглашения об изменении условий контракта;</w:t>
      </w:r>
    </w:p>
    <w:p w:rsidR="003C4734" w:rsidRPr="00B718B3" w:rsidRDefault="003C4734" w:rsidP="003C4734">
      <w:r w:rsidRPr="00B718B3">
        <w:t>б) заказчик в течение 10 рабочих дней со дня, следующего за днем поступления предложения об изменении существенных условий контракта, по результатам рассмотрения такого предложения направляет подрядчику либо подписанное соглашение об изменении условий контракта и включает в соответствии с Федеральным законом о контрактной системе информацию об изменении контракта в реестр контрактов либо в письменной форме отказ об изменении существенных условий контракта с обоснованием такого отказа.</w:t>
      </w:r>
    </w:p>
    <w:p w:rsidR="009B62F7" w:rsidRPr="00B718B3" w:rsidRDefault="009B62F7" w:rsidP="009B62F7">
      <w:r w:rsidRPr="00B718B3">
        <w:t>12.9. Уведомления (в том числе обращения,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 контракта, указанному в контракте. Датой получения такого уведомления считается:</w:t>
      </w:r>
    </w:p>
    <w:p w:rsidR="009B62F7" w:rsidRPr="00B718B3" w:rsidRDefault="009B62F7" w:rsidP="009B62F7">
      <w:r w:rsidRPr="00B718B3">
        <w:t>а) 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9B62F7" w:rsidRPr="00B718B3" w:rsidRDefault="009B62F7" w:rsidP="009B62F7">
      <w:r w:rsidRPr="00B718B3">
        <w:t>б) 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предусмотренного настоящим пунктом,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
    <w:p w:rsidR="003C4734" w:rsidRPr="00B718B3" w:rsidRDefault="003C4734" w:rsidP="00DD2C8B">
      <w:r w:rsidRPr="00B718B3">
        <w:t>12.</w:t>
      </w:r>
      <w:r w:rsidR="009B62F7" w:rsidRPr="00B718B3">
        <w:t>10</w:t>
      </w:r>
      <w:r w:rsidRPr="00B718B3">
        <w:t>. Во всем, что не предусмотрено Контрактом, Стороны руководствуются законодательством Российской Федерации.</w:t>
      </w:r>
    </w:p>
    <w:p w:rsidR="00047EC6" w:rsidRPr="00B718B3" w:rsidRDefault="00047EC6" w:rsidP="00AF2116">
      <w:pPr>
        <w:pStyle w:val="aff"/>
      </w:pPr>
      <w:r w:rsidRPr="00B718B3">
        <w:t>13. Приложения</w:t>
      </w:r>
    </w:p>
    <w:p w:rsidR="00047EC6" w:rsidRPr="00B718B3" w:rsidRDefault="00047EC6" w:rsidP="00AF2116">
      <w:r w:rsidRPr="00B718B3">
        <w:t>13.1. Неотъемлемыми частями Контракта являются следующие приложения к Контракту:</w:t>
      </w:r>
    </w:p>
    <w:p w:rsidR="00047EC6" w:rsidRPr="00B718B3" w:rsidRDefault="00047EC6" w:rsidP="00AF2116">
      <w:pPr>
        <w:rPr>
          <w:bCs/>
          <w:kern w:val="32"/>
        </w:rPr>
      </w:pPr>
      <w:bookmarkStart w:id="9" w:name="_Toc315956556"/>
      <w:r w:rsidRPr="00B718B3">
        <w:rPr>
          <w:bCs/>
          <w:kern w:val="32"/>
        </w:rPr>
        <w:t xml:space="preserve">1. </w:t>
      </w:r>
      <w:r w:rsidR="00151E6B" w:rsidRPr="00B718B3">
        <w:rPr>
          <w:bCs/>
          <w:kern w:val="32"/>
        </w:rPr>
        <w:t xml:space="preserve">Описание объекта закупки </w:t>
      </w:r>
      <w:r w:rsidRPr="00B718B3">
        <w:rPr>
          <w:bCs/>
          <w:kern w:val="32"/>
        </w:rPr>
        <w:t>(Приложение № 1</w:t>
      </w:r>
      <w:r w:rsidR="00DC35BB" w:rsidRPr="00B718B3">
        <w:rPr>
          <w:bCs/>
          <w:kern w:val="32"/>
        </w:rPr>
        <w:t xml:space="preserve"> к Контракту</w:t>
      </w:r>
      <w:r w:rsidRPr="00B718B3">
        <w:rPr>
          <w:bCs/>
          <w:kern w:val="32"/>
        </w:rPr>
        <w:t>)</w:t>
      </w:r>
      <w:bookmarkEnd w:id="9"/>
      <w:r w:rsidRPr="00B718B3">
        <w:rPr>
          <w:bCs/>
          <w:kern w:val="32"/>
        </w:rPr>
        <w:t>;</w:t>
      </w:r>
    </w:p>
    <w:p w:rsidR="00047EC6" w:rsidRPr="00B718B3" w:rsidRDefault="00047EC6" w:rsidP="00AF2116">
      <w:pPr>
        <w:rPr>
          <w:bCs/>
          <w:kern w:val="32"/>
        </w:rPr>
      </w:pPr>
      <w:bookmarkStart w:id="10" w:name="_Toc315956557"/>
      <w:r w:rsidRPr="00B718B3">
        <w:rPr>
          <w:bCs/>
          <w:kern w:val="32"/>
        </w:rPr>
        <w:lastRenderedPageBreak/>
        <w:t xml:space="preserve">2. </w:t>
      </w:r>
      <w:r w:rsidR="00F071AA" w:rsidRPr="00B718B3">
        <w:rPr>
          <w:bCs/>
          <w:kern w:val="32"/>
        </w:rPr>
        <w:t>Г</w:t>
      </w:r>
      <w:r w:rsidRPr="00B718B3">
        <w:rPr>
          <w:bCs/>
          <w:kern w:val="32"/>
        </w:rPr>
        <w:t xml:space="preserve">рафик </w:t>
      </w:r>
      <w:r w:rsidR="002D07EB" w:rsidRPr="00B718B3">
        <w:t>выполнения</w:t>
      </w:r>
      <w:r w:rsidR="00857211" w:rsidRPr="00B718B3">
        <w:rPr>
          <w:rFonts w:eastAsia="Calibri"/>
        </w:rPr>
        <w:t xml:space="preserve"> </w:t>
      </w:r>
      <w:r w:rsidR="002D07EB" w:rsidRPr="00B718B3">
        <w:t>работ</w:t>
      </w:r>
      <w:r w:rsidR="00160246" w:rsidRPr="00B718B3">
        <w:rPr>
          <w:bCs/>
          <w:kern w:val="32"/>
        </w:rPr>
        <w:t xml:space="preserve"> </w:t>
      </w:r>
      <w:r w:rsidRPr="00B718B3">
        <w:rPr>
          <w:bCs/>
          <w:kern w:val="32"/>
        </w:rPr>
        <w:t>(Приложение № 2</w:t>
      </w:r>
      <w:r w:rsidR="00DC35BB" w:rsidRPr="00B718B3">
        <w:rPr>
          <w:bCs/>
          <w:kern w:val="32"/>
        </w:rPr>
        <w:t xml:space="preserve"> к Контракту</w:t>
      </w:r>
      <w:r w:rsidRPr="00B718B3">
        <w:rPr>
          <w:bCs/>
          <w:kern w:val="32"/>
        </w:rPr>
        <w:t>)</w:t>
      </w:r>
      <w:bookmarkEnd w:id="10"/>
      <w:r w:rsidRPr="00B718B3">
        <w:rPr>
          <w:bCs/>
          <w:kern w:val="32"/>
        </w:rPr>
        <w:t>;</w:t>
      </w:r>
    </w:p>
    <w:p w:rsidR="00B7285B" w:rsidRPr="00B718B3" w:rsidRDefault="00B7285B" w:rsidP="00AF2116">
      <w:pPr>
        <w:rPr>
          <w:bCs/>
          <w:kern w:val="32"/>
        </w:rPr>
      </w:pPr>
      <w:r w:rsidRPr="00B718B3">
        <w:rPr>
          <w:bCs/>
          <w:kern w:val="32"/>
        </w:rPr>
        <w:t>3. График оплаты выполненных работ (Приложение №</w:t>
      </w:r>
      <w:r w:rsidR="00916CD7" w:rsidRPr="00B718B3">
        <w:rPr>
          <w:bCs/>
          <w:kern w:val="32"/>
        </w:rPr>
        <w:t xml:space="preserve"> </w:t>
      </w:r>
      <w:r w:rsidRPr="00B718B3">
        <w:rPr>
          <w:bCs/>
          <w:kern w:val="32"/>
        </w:rPr>
        <w:t>3 к Контракту)</w:t>
      </w:r>
      <w:r w:rsidR="00103C9D" w:rsidRPr="00B718B3">
        <w:rPr>
          <w:bCs/>
          <w:kern w:val="32"/>
        </w:rPr>
        <w:t>;</w:t>
      </w:r>
    </w:p>
    <w:p w:rsidR="00CB61A9" w:rsidRPr="00B718B3" w:rsidRDefault="00B7285B" w:rsidP="00AF2116">
      <w:pPr>
        <w:rPr>
          <w:bCs/>
          <w:kern w:val="32"/>
        </w:rPr>
      </w:pPr>
      <w:r w:rsidRPr="00B718B3">
        <w:rPr>
          <w:bCs/>
          <w:kern w:val="32"/>
        </w:rPr>
        <w:t>4</w:t>
      </w:r>
      <w:r w:rsidR="00FE4B79" w:rsidRPr="00B718B3">
        <w:rPr>
          <w:bCs/>
          <w:kern w:val="32"/>
        </w:rPr>
        <w:t>.</w:t>
      </w:r>
      <w:r w:rsidR="00160246" w:rsidRPr="00B718B3">
        <w:rPr>
          <w:bCs/>
          <w:kern w:val="32"/>
        </w:rPr>
        <w:t xml:space="preserve"> </w:t>
      </w:r>
      <w:r w:rsidR="00D356CE" w:rsidRPr="00B718B3">
        <w:rPr>
          <w:bCs/>
          <w:kern w:val="32"/>
        </w:rPr>
        <w:t>Расшифровка к документу о приемке</w:t>
      </w:r>
      <w:r w:rsidR="00E169B6" w:rsidRPr="00B718B3">
        <w:rPr>
          <w:bCs/>
          <w:kern w:val="32"/>
        </w:rPr>
        <w:t xml:space="preserve"> (Приложение № </w:t>
      </w:r>
      <w:r w:rsidR="00F071AA" w:rsidRPr="00B718B3">
        <w:rPr>
          <w:bCs/>
          <w:kern w:val="32"/>
        </w:rPr>
        <w:t>4</w:t>
      </w:r>
      <w:r w:rsidR="00DC35BB" w:rsidRPr="00B718B3">
        <w:rPr>
          <w:bCs/>
          <w:kern w:val="32"/>
        </w:rPr>
        <w:t xml:space="preserve"> к Контракту</w:t>
      </w:r>
      <w:r w:rsidR="00CB61A9" w:rsidRPr="00B718B3">
        <w:rPr>
          <w:bCs/>
          <w:kern w:val="32"/>
        </w:rPr>
        <w:t>)</w:t>
      </w:r>
      <w:r w:rsidR="00175FD5" w:rsidRPr="00B718B3">
        <w:rPr>
          <w:bCs/>
          <w:kern w:val="32"/>
        </w:rPr>
        <w:t xml:space="preserve"> – </w:t>
      </w:r>
      <w:r w:rsidR="003F28D1" w:rsidRPr="00B718B3">
        <w:rPr>
          <w:bCs/>
          <w:kern w:val="32"/>
        </w:rPr>
        <w:t>форма</w:t>
      </w:r>
      <w:r w:rsidR="005438DF" w:rsidRPr="00B718B3">
        <w:rPr>
          <w:bCs/>
          <w:kern w:val="32"/>
        </w:rPr>
        <w:t>.</w:t>
      </w:r>
    </w:p>
    <w:p w:rsidR="00DC24DF" w:rsidRPr="00B718B3" w:rsidRDefault="00DC24DF" w:rsidP="00AF2116">
      <w:pPr>
        <w:pStyle w:val="aff"/>
      </w:pPr>
      <w:r w:rsidRPr="00B718B3">
        <w:t>14. Адреса, реквизиты и подписи Сторон</w:t>
      </w:r>
    </w:p>
    <w:p w:rsidR="0017728D" w:rsidRPr="00B718B3" w:rsidRDefault="0017728D" w:rsidP="0017728D">
      <w:pPr>
        <w:pStyle w:val="ConsPlusNonformat"/>
        <w:rPr>
          <w:rFonts w:ascii="Times New Roman" w:hAnsi="Times New Roman" w:cs="Times New Roman"/>
          <w:sz w:val="24"/>
          <w:szCs w:val="24"/>
        </w:rPr>
      </w:pPr>
      <w:r w:rsidRPr="00B718B3">
        <w:rPr>
          <w:rFonts w:ascii="Times New Roman" w:hAnsi="Times New Roman" w:cs="Times New Roman"/>
          <w:b/>
          <w:sz w:val="24"/>
          <w:szCs w:val="24"/>
        </w:rPr>
        <w:t>ЗАКАЗЧИК:</w:t>
      </w:r>
      <w:r w:rsidRPr="00B718B3">
        <w:rPr>
          <w:rFonts w:ascii="Times New Roman" w:hAnsi="Times New Roman" w:cs="Times New Roman"/>
          <w:sz w:val="24"/>
          <w:szCs w:val="24"/>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17728D" w:rsidRPr="00B718B3" w:rsidRDefault="0017728D" w:rsidP="0017728D">
      <w:pPr>
        <w:pStyle w:val="ConsPlusNonformat"/>
        <w:rPr>
          <w:rFonts w:ascii="Times New Roman" w:hAnsi="Times New Roman" w:cs="Times New Roman"/>
          <w:sz w:val="24"/>
          <w:szCs w:val="24"/>
        </w:rPr>
      </w:pPr>
      <w:r w:rsidRPr="00B718B3">
        <w:rPr>
          <w:rFonts w:ascii="Times New Roman" w:hAnsi="Times New Roman" w:cs="Times New Roman"/>
          <w:sz w:val="24"/>
          <w:szCs w:val="24"/>
        </w:rPr>
        <w:t>Место нахождения: 630009, г. Новосибирск, ул. Никитина, 20/2, офис 903</w:t>
      </w:r>
    </w:p>
    <w:p w:rsidR="0017728D" w:rsidRPr="00B718B3" w:rsidRDefault="0017728D" w:rsidP="0017728D">
      <w:pPr>
        <w:pStyle w:val="ConsPlusNonformat"/>
        <w:rPr>
          <w:rFonts w:ascii="Times New Roman" w:hAnsi="Times New Roman" w:cs="Times New Roman"/>
          <w:sz w:val="24"/>
          <w:szCs w:val="24"/>
        </w:rPr>
      </w:pPr>
      <w:r w:rsidRPr="00B718B3">
        <w:rPr>
          <w:rFonts w:ascii="Times New Roman" w:hAnsi="Times New Roman" w:cs="Times New Roman"/>
          <w:sz w:val="24"/>
          <w:szCs w:val="24"/>
        </w:rPr>
        <w:t>Почтовый адрес: 630009, г. Новосибирск, ул. Никитина, 20/2, офис 903</w:t>
      </w:r>
    </w:p>
    <w:p w:rsidR="0017728D" w:rsidRPr="00B718B3" w:rsidRDefault="0017728D" w:rsidP="0017728D">
      <w:pPr>
        <w:pStyle w:val="ConsPlusNonformat"/>
        <w:rPr>
          <w:rFonts w:ascii="Times New Roman" w:hAnsi="Times New Roman" w:cs="Times New Roman"/>
          <w:sz w:val="24"/>
          <w:szCs w:val="24"/>
        </w:rPr>
      </w:pPr>
      <w:r w:rsidRPr="00B718B3">
        <w:rPr>
          <w:rFonts w:ascii="Times New Roman" w:hAnsi="Times New Roman" w:cs="Times New Roman"/>
          <w:sz w:val="24"/>
          <w:szCs w:val="24"/>
        </w:rPr>
        <w:t>ИНН 5405100316, КПП 540501001,</w:t>
      </w:r>
    </w:p>
    <w:p w:rsidR="00D81F52" w:rsidRPr="00B718B3" w:rsidRDefault="0017728D" w:rsidP="0017728D">
      <w:pPr>
        <w:pStyle w:val="ConsPlusNonformat"/>
        <w:jc w:val="both"/>
        <w:rPr>
          <w:rFonts w:ascii="Times New Roman" w:hAnsi="Times New Roman" w:cs="Times New Roman"/>
          <w:sz w:val="24"/>
          <w:szCs w:val="24"/>
        </w:rPr>
      </w:pPr>
      <w:r w:rsidRPr="00B718B3">
        <w:rPr>
          <w:rFonts w:ascii="Times New Roman" w:hAnsi="Times New Roman" w:cs="Times New Roman"/>
          <w:sz w:val="24"/>
          <w:szCs w:val="24"/>
        </w:rPr>
        <w:t>р/счет 032 216 435 000 000 051 00, МФиНП НСО (ГКУ НСО ТУАД л/с 160 020 021), Единый казначейский счет 40102810445370000043, Банк плательщика: СИБИРСКОЕ ГУ БАНКА РОССИИ // УФК по Новосибирской области г.</w:t>
      </w:r>
      <w:r w:rsidR="00CD4650">
        <w:rPr>
          <w:rFonts w:ascii="Times New Roman" w:hAnsi="Times New Roman" w:cs="Times New Roman"/>
          <w:sz w:val="24"/>
          <w:szCs w:val="24"/>
        </w:rPr>
        <w:t xml:space="preserve"> </w:t>
      </w:r>
      <w:r w:rsidRPr="00B718B3">
        <w:rPr>
          <w:rFonts w:ascii="Times New Roman" w:hAnsi="Times New Roman" w:cs="Times New Roman"/>
          <w:sz w:val="24"/>
          <w:szCs w:val="24"/>
        </w:rPr>
        <w:t>Новосибирск, БИК 015004950, телефон: 335-81-50, факс: 335-81-60</w:t>
      </w:r>
      <w:r w:rsidR="006C3A95" w:rsidRPr="00B718B3">
        <w:rPr>
          <w:rFonts w:ascii="Times New Roman" w:hAnsi="Times New Roman" w:cs="Times New Roman"/>
          <w:sz w:val="24"/>
          <w:szCs w:val="24"/>
        </w:rPr>
        <w:t xml:space="preserve">, </w:t>
      </w:r>
      <w:r w:rsidR="006C3A95" w:rsidRPr="00B718B3">
        <w:rPr>
          <w:rFonts w:ascii="Times New Roman" w:hAnsi="Times New Roman" w:cs="Times New Roman"/>
          <w:sz w:val="24"/>
          <w:szCs w:val="24"/>
          <w:lang w:val="en-US"/>
        </w:rPr>
        <w:t>e</w:t>
      </w:r>
      <w:r w:rsidR="006C3A95" w:rsidRPr="00B718B3">
        <w:rPr>
          <w:rFonts w:ascii="Times New Roman" w:hAnsi="Times New Roman" w:cs="Times New Roman"/>
          <w:sz w:val="24"/>
          <w:szCs w:val="24"/>
        </w:rPr>
        <w:t>-</w:t>
      </w:r>
      <w:r w:rsidR="006C3A95" w:rsidRPr="00B718B3">
        <w:rPr>
          <w:rFonts w:ascii="Times New Roman" w:hAnsi="Times New Roman" w:cs="Times New Roman"/>
          <w:sz w:val="24"/>
          <w:szCs w:val="24"/>
          <w:lang w:val="en-US"/>
        </w:rPr>
        <w:t>mail</w:t>
      </w:r>
      <w:r w:rsidR="006C3A95" w:rsidRPr="00B718B3">
        <w:rPr>
          <w:rFonts w:ascii="Times New Roman" w:hAnsi="Times New Roman" w:cs="Times New Roman"/>
          <w:sz w:val="24"/>
          <w:szCs w:val="24"/>
        </w:rPr>
        <w:t xml:space="preserve">: </w:t>
      </w:r>
      <w:hyperlink r:id="rId15" w:history="1">
        <w:r w:rsidR="006C3A95" w:rsidRPr="00B718B3">
          <w:rPr>
            <w:rStyle w:val="a6"/>
            <w:rFonts w:ascii="Times New Roman" w:hAnsi="Times New Roman"/>
            <w:color w:val="auto"/>
            <w:sz w:val="24"/>
            <w:szCs w:val="24"/>
            <w:lang w:val="en-US"/>
          </w:rPr>
          <w:t>office</w:t>
        </w:r>
        <w:r w:rsidR="006C3A95" w:rsidRPr="00B718B3">
          <w:rPr>
            <w:rStyle w:val="a6"/>
            <w:rFonts w:ascii="Times New Roman" w:hAnsi="Times New Roman"/>
            <w:color w:val="auto"/>
            <w:sz w:val="24"/>
            <w:szCs w:val="24"/>
          </w:rPr>
          <w:t>@</w:t>
        </w:r>
        <w:r w:rsidR="006C3A95" w:rsidRPr="00B718B3">
          <w:rPr>
            <w:rStyle w:val="a6"/>
            <w:rFonts w:ascii="Times New Roman" w:hAnsi="Times New Roman"/>
            <w:color w:val="auto"/>
            <w:sz w:val="24"/>
            <w:szCs w:val="24"/>
            <w:lang w:val="en-US"/>
          </w:rPr>
          <w:t>tuad</w:t>
        </w:r>
        <w:r w:rsidR="006C3A95" w:rsidRPr="00B718B3">
          <w:rPr>
            <w:rStyle w:val="a6"/>
            <w:rFonts w:ascii="Times New Roman" w:hAnsi="Times New Roman"/>
            <w:color w:val="auto"/>
            <w:sz w:val="24"/>
            <w:szCs w:val="24"/>
          </w:rPr>
          <w:t>.</w:t>
        </w:r>
        <w:r w:rsidR="006C3A95" w:rsidRPr="00B718B3">
          <w:rPr>
            <w:rStyle w:val="a6"/>
            <w:rFonts w:ascii="Times New Roman" w:hAnsi="Times New Roman"/>
            <w:color w:val="auto"/>
            <w:sz w:val="24"/>
            <w:szCs w:val="24"/>
            <w:lang w:val="en-US"/>
          </w:rPr>
          <w:t>nsk</w:t>
        </w:r>
        <w:r w:rsidR="006C3A95" w:rsidRPr="00B718B3">
          <w:rPr>
            <w:rStyle w:val="a6"/>
            <w:rFonts w:ascii="Times New Roman" w:hAnsi="Times New Roman"/>
            <w:color w:val="auto"/>
            <w:sz w:val="24"/>
            <w:szCs w:val="24"/>
          </w:rPr>
          <w:t>.</w:t>
        </w:r>
        <w:r w:rsidR="006C3A95" w:rsidRPr="00B718B3">
          <w:rPr>
            <w:rStyle w:val="a6"/>
            <w:rFonts w:ascii="Times New Roman" w:hAnsi="Times New Roman"/>
            <w:color w:val="auto"/>
            <w:sz w:val="24"/>
            <w:szCs w:val="24"/>
            <w:lang w:val="en-US"/>
          </w:rPr>
          <w:t>ru</w:t>
        </w:r>
      </w:hyperlink>
      <w:r w:rsidR="00DA3729" w:rsidRPr="00B718B3">
        <w:rPr>
          <w:rFonts w:ascii="Times New Roman" w:hAnsi="Times New Roman" w:cs="Times New Roman"/>
          <w:sz w:val="24"/>
          <w:szCs w:val="24"/>
        </w:rPr>
        <w:t>.</w:t>
      </w:r>
    </w:p>
    <w:p w:rsidR="00D81F52" w:rsidRPr="00B718B3" w:rsidRDefault="00D81F52" w:rsidP="00D81F52">
      <w:pPr>
        <w:pStyle w:val="ConsPlusNonformat"/>
        <w:jc w:val="both"/>
        <w:rPr>
          <w:rFonts w:ascii="Times New Roman" w:hAnsi="Times New Roman" w:cs="Times New Roman"/>
          <w:sz w:val="24"/>
          <w:szCs w:val="24"/>
        </w:rPr>
      </w:pPr>
    </w:p>
    <w:p w:rsidR="00A57DBE" w:rsidRPr="00A57DBE" w:rsidRDefault="00D81F52" w:rsidP="00A57DBE">
      <w:pPr>
        <w:pStyle w:val="ConsPlusNonformat"/>
        <w:jc w:val="both"/>
        <w:rPr>
          <w:rFonts w:ascii="Times New Roman" w:hAnsi="Times New Roman" w:cs="Times New Roman"/>
          <w:sz w:val="24"/>
          <w:szCs w:val="24"/>
        </w:rPr>
      </w:pPr>
      <w:r w:rsidRPr="00B718B3">
        <w:rPr>
          <w:rFonts w:ascii="Times New Roman" w:hAnsi="Times New Roman" w:cs="Times New Roman"/>
          <w:b/>
          <w:sz w:val="24"/>
          <w:szCs w:val="24"/>
        </w:rPr>
        <w:t>ПОДРЯДЧИК:</w:t>
      </w:r>
      <w:r w:rsidRPr="00B718B3">
        <w:rPr>
          <w:rFonts w:ascii="Times New Roman" w:hAnsi="Times New Roman" w:cs="Times New Roman"/>
          <w:sz w:val="24"/>
          <w:szCs w:val="24"/>
        </w:rPr>
        <w:t xml:space="preserve"> </w:t>
      </w:r>
      <w:r w:rsidR="00A57DBE" w:rsidRPr="00A57DBE">
        <w:rPr>
          <w:rFonts w:ascii="Times New Roman" w:hAnsi="Times New Roman" w:cs="Times New Roman"/>
          <w:sz w:val="24"/>
          <w:szCs w:val="24"/>
        </w:rPr>
        <w:t>Общество с ограниченной ответственностью «Новосибирскагропромдорстрой» (ООО "Новосибирскагропромдорстрой")</w:t>
      </w:r>
    </w:p>
    <w:p w:rsidR="00A57DBE" w:rsidRPr="00A57DBE" w:rsidRDefault="00A57DBE" w:rsidP="00A57DBE">
      <w:pPr>
        <w:widowControl w:val="0"/>
        <w:autoSpaceDE w:val="0"/>
        <w:autoSpaceDN w:val="0"/>
        <w:adjustRightInd w:val="0"/>
        <w:ind w:firstLine="0"/>
      </w:pPr>
      <w:r w:rsidRPr="00A57DBE">
        <w:t>Место нахождения: 630009, г. Новосибирск, ул. Никитина, д. 20, 5 этаж, помещение 14</w:t>
      </w:r>
    </w:p>
    <w:p w:rsidR="00A57DBE" w:rsidRPr="00A57DBE" w:rsidRDefault="00A57DBE" w:rsidP="00A57DBE">
      <w:pPr>
        <w:widowControl w:val="0"/>
        <w:autoSpaceDE w:val="0"/>
        <w:autoSpaceDN w:val="0"/>
        <w:adjustRightInd w:val="0"/>
        <w:ind w:firstLine="0"/>
      </w:pPr>
      <w:r w:rsidRPr="00A57DBE">
        <w:t>Почтовый адрес: 630009, г. Новосибирск, ул. Никитина, д. 20, 5 этаж, помещение 14</w:t>
      </w:r>
    </w:p>
    <w:p w:rsidR="00A57DBE" w:rsidRPr="00A57DBE" w:rsidRDefault="00A57DBE" w:rsidP="00A57DBE">
      <w:pPr>
        <w:widowControl w:val="0"/>
        <w:autoSpaceDE w:val="0"/>
        <w:autoSpaceDN w:val="0"/>
        <w:adjustRightInd w:val="0"/>
        <w:ind w:firstLine="0"/>
      </w:pPr>
      <w:r w:rsidRPr="00A57DBE">
        <w:t>ИНН 5406333539, КПП 540501001, ОГРН 1055406389752</w:t>
      </w:r>
    </w:p>
    <w:p w:rsidR="00A57DBE" w:rsidRPr="00A57DBE" w:rsidRDefault="00A57DBE" w:rsidP="00A57DBE">
      <w:pPr>
        <w:widowControl w:val="0"/>
        <w:autoSpaceDE w:val="0"/>
        <w:autoSpaceDN w:val="0"/>
        <w:adjustRightInd w:val="0"/>
        <w:ind w:firstLine="0"/>
      </w:pPr>
      <w:r w:rsidRPr="00A57DBE">
        <w:t>р/с 40702810300030000539 Филиал Сибирский ПАО Банк «ФК Открытие»</w:t>
      </w:r>
    </w:p>
    <w:p w:rsidR="00A57DBE" w:rsidRPr="00A57DBE" w:rsidRDefault="008426DC" w:rsidP="00A57DBE">
      <w:pPr>
        <w:widowControl w:val="0"/>
        <w:autoSpaceDE w:val="0"/>
        <w:autoSpaceDN w:val="0"/>
        <w:adjustRightInd w:val="0"/>
        <w:ind w:firstLine="0"/>
      </w:pPr>
      <w:r>
        <w:t>к/с 30101810250040000867,</w:t>
      </w:r>
      <w:r w:rsidR="00A57DBE" w:rsidRPr="00A57DBE">
        <w:t xml:space="preserve"> БИК 045004867, т. (383) 266 13 68, факс: (383) 266 50 23, 89139441161, адрес электронной почты: </w:t>
      </w:r>
      <w:hyperlink r:id="rId16" w:history="1">
        <w:r w:rsidRPr="001D7B4E">
          <w:rPr>
            <w:rStyle w:val="a6"/>
          </w:rPr>
          <w:t>napds@mail.ru</w:t>
        </w:r>
      </w:hyperlink>
      <w:r>
        <w:t xml:space="preserve"> </w:t>
      </w:r>
      <w:r w:rsidR="00A57DBE" w:rsidRPr="00A57DBE">
        <w:t xml:space="preserve">  </w:t>
      </w:r>
    </w:p>
    <w:p w:rsidR="00A57DBE" w:rsidRPr="00A57DBE" w:rsidRDefault="00A57DBE" w:rsidP="00A57DBE">
      <w:pPr>
        <w:widowControl w:val="0"/>
        <w:autoSpaceDE w:val="0"/>
        <w:autoSpaceDN w:val="0"/>
        <w:adjustRightInd w:val="0"/>
        <w:ind w:firstLine="0"/>
      </w:pPr>
    </w:p>
    <w:p w:rsidR="00A57DBE" w:rsidRPr="00A57DBE" w:rsidRDefault="00A57DBE" w:rsidP="00A57DBE">
      <w:pPr>
        <w:widowControl w:val="0"/>
        <w:autoSpaceDE w:val="0"/>
        <w:autoSpaceDN w:val="0"/>
        <w:adjustRightInd w:val="0"/>
        <w:ind w:firstLine="0"/>
      </w:pPr>
      <w:r w:rsidRPr="00A57DBE">
        <w:t>Сведения о лице, имеющем право без доверенности действовать от имени юридического лица- Генеральный директор Денисов Сергей Юрьевич, ИНН 541550155915</w:t>
      </w:r>
    </w:p>
    <w:p w:rsidR="00A57DBE" w:rsidRPr="00A57DBE" w:rsidRDefault="00A57DBE" w:rsidP="00A57DBE">
      <w:pPr>
        <w:widowControl w:val="0"/>
        <w:autoSpaceDE w:val="0"/>
        <w:autoSpaceDN w:val="0"/>
        <w:adjustRightInd w:val="0"/>
        <w:ind w:firstLine="0"/>
      </w:pPr>
    </w:p>
    <w:p w:rsidR="00A57DBE" w:rsidRPr="00A57DBE" w:rsidRDefault="00A57DBE" w:rsidP="00A57DBE">
      <w:pPr>
        <w:ind w:firstLine="0"/>
        <w:jc w:val="left"/>
      </w:pPr>
    </w:p>
    <w:tbl>
      <w:tblPr>
        <w:tblpPr w:leftFromText="180" w:rightFromText="18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07"/>
        <w:gridCol w:w="236"/>
        <w:gridCol w:w="5554"/>
      </w:tblGrid>
      <w:tr w:rsidR="00A57DBE" w:rsidRPr="00A57DBE" w:rsidTr="008426DC">
        <w:trPr>
          <w:trHeight w:val="416"/>
        </w:trPr>
        <w:tc>
          <w:tcPr>
            <w:tcW w:w="4339" w:type="dxa"/>
            <w:shd w:val="clear" w:color="auto" w:fill="auto"/>
          </w:tcPr>
          <w:p w:rsidR="00A57DBE" w:rsidRPr="00A57DBE" w:rsidRDefault="00A57DBE" w:rsidP="00A57DBE">
            <w:pPr>
              <w:ind w:firstLine="0"/>
              <w:jc w:val="left"/>
              <w:rPr>
                <w:b/>
              </w:rPr>
            </w:pPr>
            <w:r w:rsidRPr="00A57DBE">
              <w:rPr>
                <w:b/>
              </w:rPr>
              <w:t>Заказчик:</w:t>
            </w:r>
          </w:p>
          <w:p w:rsidR="00A57DBE" w:rsidRDefault="00A57DBE" w:rsidP="00A57DBE">
            <w:pPr>
              <w:ind w:firstLine="0"/>
              <w:jc w:val="left"/>
            </w:pPr>
            <w:r w:rsidRPr="00A57DBE">
              <w:t>Начальник ГКУ НСО ТУАД</w:t>
            </w:r>
          </w:p>
          <w:p w:rsidR="008426DC" w:rsidRPr="00A57DBE" w:rsidRDefault="008426DC" w:rsidP="00A57DBE">
            <w:pPr>
              <w:ind w:firstLine="0"/>
              <w:jc w:val="left"/>
            </w:pPr>
          </w:p>
          <w:p w:rsidR="00A57DBE" w:rsidRPr="00A57DBE" w:rsidRDefault="00A57DBE" w:rsidP="00A57DBE">
            <w:pPr>
              <w:ind w:firstLine="0"/>
              <w:jc w:val="left"/>
            </w:pPr>
          </w:p>
          <w:p w:rsidR="00A57DBE" w:rsidRPr="00A57DBE" w:rsidRDefault="00A57DBE" w:rsidP="00A57DBE">
            <w:pPr>
              <w:ind w:firstLine="0"/>
              <w:jc w:val="left"/>
            </w:pPr>
            <w:r w:rsidRPr="00A57DBE">
              <w:t>_______________ В.В. Воспанчук</w:t>
            </w:r>
          </w:p>
          <w:p w:rsidR="00A57DBE" w:rsidRPr="00A57DBE" w:rsidRDefault="00A57DBE" w:rsidP="00A57DBE">
            <w:pPr>
              <w:ind w:firstLine="0"/>
              <w:jc w:val="left"/>
            </w:pPr>
            <w:r w:rsidRPr="00A57DBE">
              <w:t xml:space="preserve">М.П.   </w:t>
            </w:r>
          </w:p>
        </w:tc>
        <w:tc>
          <w:tcPr>
            <w:tcW w:w="236" w:type="dxa"/>
            <w:shd w:val="clear" w:color="auto" w:fill="auto"/>
          </w:tcPr>
          <w:p w:rsidR="00A57DBE" w:rsidRPr="00A57DBE" w:rsidRDefault="00A57DBE" w:rsidP="00A57DBE">
            <w:pPr>
              <w:ind w:firstLine="0"/>
              <w:jc w:val="left"/>
              <w:rPr>
                <w:b/>
              </w:rPr>
            </w:pPr>
          </w:p>
        </w:tc>
        <w:tc>
          <w:tcPr>
            <w:tcW w:w="5579" w:type="dxa"/>
            <w:shd w:val="clear" w:color="auto" w:fill="auto"/>
          </w:tcPr>
          <w:p w:rsidR="00A57DBE" w:rsidRPr="00A57DBE" w:rsidRDefault="00A57DBE" w:rsidP="00A57DBE">
            <w:pPr>
              <w:ind w:firstLine="0"/>
              <w:jc w:val="left"/>
              <w:rPr>
                <w:b/>
              </w:rPr>
            </w:pPr>
            <w:r w:rsidRPr="00A57DBE">
              <w:rPr>
                <w:b/>
              </w:rPr>
              <w:t>Подрядчик:</w:t>
            </w:r>
          </w:p>
          <w:p w:rsidR="00A57DBE" w:rsidRPr="00A57DBE" w:rsidRDefault="00A57DBE" w:rsidP="00A57DBE">
            <w:pPr>
              <w:ind w:firstLine="0"/>
              <w:jc w:val="left"/>
            </w:pPr>
            <w:r w:rsidRPr="00A57DBE">
              <w:t>Генеральный директор</w:t>
            </w:r>
          </w:p>
          <w:p w:rsidR="00A57DBE" w:rsidRDefault="00A57DBE" w:rsidP="00A57DBE">
            <w:pPr>
              <w:ind w:firstLine="0"/>
              <w:jc w:val="left"/>
            </w:pPr>
            <w:r w:rsidRPr="00A57DBE">
              <w:t>ООО «Новосибирскагропромдорстрой»</w:t>
            </w:r>
          </w:p>
          <w:p w:rsidR="008426DC" w:rsidRPr="00A57DBE" w:rsidRDefault="008426DC" w:rsidP="00A57DBE">
            <w:pPr>
              <w:ind w:firstLine="0"/>
              <w:jc w:val="left"/>
            </w:pPr>
          </w:p>
          <w:p w:rsidR="00A57DBE" w:rsidRPr="00A57DBE" w:rsidRDefault="00A57DBE" w:rsidP="00A57DBE">
            <w:pPr>
              <w:ind w:firstLine="78"/>
              <w:jc w:val="left"/>
            </w:pPr>
            <w:r w:rsidRPr="00A57DBE">
              <w:t>_______________ С.Ю. Денисов</w:t>
            </w:r>
          </w:p>
          <w:p w:rsidR="00A57DBE" w:rsidRPr="00A57DBE" w:rsidRDefault="00A57DBE" w:rsidP="00A57DBE">
            <w:pPr>
              <w:spacing w:after="60"/>
              <w:ind w:firstLine="0"/>
              <w:jc w:val="left"/>
            </w:pPr>
            <w:r w:rsidRPr="00A57DBE">
              <w:t>М.П.</w:t>
            </w:r>
          </w:p>
        </w:tc>
      </w:tr>
    </w:tbl>
    <w:p w:rsidR="00C07CD9" w:rsidRDefault="00C07CD9" w:rsidP="00186FFB">
      <w:pPr>
        <w:pStyle w:val="ConsPlusNonformat"/>
        <w:rPr>
          <w:rFonts w:ascii="Times New Roman" w:hAnsi="Times New Roman" w:cs="Times New Roman"/>
          <w:sz w:val="24"/>
          <w:szCs w:val="24"/>
        </w:rPr>
      </w:pPr>
    </w:p>
    <w:p w:rsidR="00A57DBE" w:rsidRDefault="00A57DBE" w:rsidP="00186FFB">
      <w:pPr>
        <w:pStyle w:val="ConsPlusNonformat"/>
        <w:rPr>
          <w:rFonts w:ascii="Times New Roman" w:hAnsi="Times New Roman" w:cs="Times New Roman"/>
          <w:sz w:val="24"/>
          <w:szCs w:val="24"/>
        </w:rPr>
      </w:pPr>
    </w:p>
    <w:p w:rsidR="00A57DBE" w:rsidRDefault="00A57DBE" w:rsidP="00077A10">
      <w:pPr>
        <w:widowControl w:val="0"/>
        <w:autoSpaceDE w:val="0"/>
        <w:ind w:left="5954"/>
        <w:jc w:val="right"/>
        <w:sectPr w:rsidR="00A57DBE" w:rsidSect="00A33AA8">
          <w:footerReference w:type="even" r:id="rId17"/>
          <w:footerReference w:type="default" r:id="rId18"/>
          <w:pgSz w:w="11909" w:h="16834" w:code="9"/>
          <w:pgMar w:top="568" w:right="852" w:bottom="851" w:left="1176" w:header="0" w:footer="284" w:gutter="0"/>
          <w:cols w:space="60"/>
          <w:noEndnote/>
        </w:sectPr>
      </w:pPr>
    </w:p>
    <w:p w:rsidR="00077A10" w:rsidRPr="00B718B3" w:rsidRDefault="00077A10" w:rsidP="00077A10">
      <w:pPr>
        <w:widowControl w:val="0"/>
        <w:autoSpaceDE w:val="0"/>
        <w:ind w:left="5954"/>
        <w:jc w:val="right"/>
      </w:pPr>
      <w:r w:rsidRPr="00B718B3">
        <w:lastRenderedPageBreak/>
        <w:t>Приложение № 1 к Контракту</w:t>
      </w:r>
    </w:p>
    <w:p w:rsidR="00237D51" w:rsidRPr="00B718B3" w:rsidRDefault="00077A10" w:rsidP="006A4656">
      <w:pPr>
        <w:widowControl w:val="0"/>
        <w:autoSpaceDE w:val="0"/>
        <w:jc w:val="right"/>
      </w:pPr>
      <w:r w:rsidRPr="00B718B3">
        <w:t>от «</w:t>
      </w:r>
      <w:r w:rsidR="002C2DD1">
        <w:t>12</w:t>
      </w:r>
      <w:r w:rsidRPr="00B718B3">
        <w:t xml:space="preserve">» </w:t>
      </w:r>
      <w:r w:rsidR="002C2DD1">
        <w:t xml:space="preserve">сентября </w:t>
      </w:r>
      <w:r w:rsidRPr="00B718B3">
        <w:t>202</w:t>
      </w:r>
      <w:r w:rsidR="00EF7911" w:rsidRPr="00B718B3">
        <w:t>3</w:t>
      </w:r>
      <w:r w:rsidRPr="00B718B3">
        <w:t xml:space="preserve"> г. № </w:t>
      </w:r>
      <w:r w:rsidR="0071077E" w:rsidRPr="0071077E">
        <w:t>0851200000623006144</w:t>
      </w:r>
    </w:p>
    <w:p w:rsidR="004A3C88" w:rsidRPr="00B718B3" w:rsidRDefault="004A3C88" w:rsidP="00C51B89">
      <w:pPr>
        <w:jc w:val="center"/>
        <w:rPr>
          <w:b/>
          <w:sz w:val="32"/>
          <w:szCs w:val="32"/>
        </w:rPr>
      </w:pPr>
    </w:p>
    <w:p w:rsidR="00DD2C8B" w:rsidRPr="00E177A7" w:rsidRDefault="00DD2C8B" w:rsidP="00DD2C8B">
      <w:pPr>
        <w:jc w:val="center"/>
        <w:rPr>
          <w:b/>
          <w:sz w:val="32"/>
          <w:szCs w:val="32"/>
        </w:rPr>
      </w:pPr>
      <w:r w:rsidRPr="00E177A7">
        <w:rPr>
          <w:b/>
          <w:sz w:val="32"/>
          <w:szCs w:val="32"/>
        </w:rPr>
        <w:t>Описание объекта закупки</w:t>
      </w:r>
    </w:p>
    <w:p w:rsidR="00DD2C8B" w:rsidRPr="00F85E74" w:rsidRDefault="00DD2C8B" w:rsidP="00DD2C8B">
      <w:pPr>
        <w:jc w:val="center"/>
      </w:pPr>
      <w:r w:rsidRPr="00E177A7">
        <w:t>на выполнение</w:t>
      </w:r>
      <w:r w:rsidRPr="00E177A7">
        <w:rPr>
          <w:b/>
        </w:rPr>
        <w:t xml:space="preserve"> </w:t>
      </w:r>
      <w:r w:rsidRPr="00951896">
        <w:rPr>
          <w:rFonts w:ascii="Times New Roman CYR" w:hAnsi="Times New Roman CYR" w:cs="Times New Roman CYR"/>
        </w:rPr>
        <w:t xml:space="preserve">работ </w:t>
      </w:r>
      <w:r w:rsidRPr="00951896">
        <w:t xml:space="preserve">по </w:t>
      </w:r>
      <w:r w:rsidRPr="0079441F">
        <w:t xml:space="preserve">ремонту </w:t>
      </w:r>
      <w:r w:rsidRPr="0003019E">
        <w:t>а</w:t>
      </w:r>
      <w:r>
        <w:t>/д «</w:t>
      </w:r>
      <w:r w:rsidR="007F3C34">
        <w:rPr>
          <w:lang w:eastAsia="en-US"/>
        </w:rPr>
        <w:t>1237 км а/д «Р-254» - Крещенское</w:t>
      </w:r>
      <w:r w:rsidR="00186FFB" w:rsidRPr="00186FFB">
        <w:t xml:space="preserve">» в </w:t>
      </w:r>
      <w:r w:rsidR="00F536E2">
        <w:t>У</w:t>
      </w:r>
      <w:r w:rsidR="00186FFB" w:rsidRPr="00186FFB">
        <w:t xml:space="preserve">бинском </w:t>
      </w:r>
      <w:r>
        <w:t>районе Новосибирской области.</w:t>
      </w:r>
    </w:p>
    <w:p w:rsidR="00DD2C8B" w:rsidRPr="00E177A7" w:rsidRDefault="00DD2C8B" w:rsidP="00DD2C8B">
      <w:pPr>
        <w:tabs>
          <w:tab w:val="left" w:pos="6386"/>
        </w:tabs>
        <w:jc w:val="left"/>
      </w:pPr>
      <w:r>
        <w:tab/>
      </w:r>
    </w:p>
    <w:p w:rsidR="00DD2C8B" w:rsidRPr="00E177A7" w:rsidRDefault="00DD2C8B" w:rsidP="00DD2C8B">
      <w:pPr>
        <w:ind w:firstLine="720"/>
      </w:pPr>
      <w:r w:rsidRPr="00AE15D4">
        <w:t xml:space="preserve">Проектная и рабочая </w:t>
      </w:r>
      <w:r w:rsidRPr="00205C9D">
        <w:t>документация Шифр</w:t>
      </w:r>
      <w:r w:rsidR="002E6676">
        <w:t xml:space="preserve"> </w:t>
      </w:r>
      <w:r w:rsidR="00DB358D">
        <w:t>3005-2</w:t>
      </w:r>
      <w:r w:rsidR="00371FFD" w:rsidRPr="00371FFD">
        <w:t>/</w:t>
      </w:r>
      <w:r w:rsidR="00DB358D">
        <w:t>21</w:t>
      </w:r>
      <w:r w:rsidR="001127E4">
        <w:t>-АД</w:t>
      </w:r>
      <w:r w:rsidRPr="00205C9D">
        <w:t xml:space="preserve"> </w:t>
      </w:r>
      <w:r w:rsidRPr="00AE15D4">
        <w:t>(далее – Документация)</w:t>
      </w:r>
      <w:r>
        <w:t xml:space="preserve"> на ремонт </w:t>
      </w:r>
      <w:r w:rsidRPr="00562BA2">
        <w:t>а/д «</w:t>
      </w:r>
      <w:r w:rsidR="007F3C34">
        <w:rPr>
          <w:lang w:eastAsia="en-US"/>
        </w:rPr>
        <w:t>1237 км а/д «Р-254» - Крещенское</w:t>
      </w:r>
      <w:r w:rsidR="00F536E2" w:rsidRPr="00186FFB">
        <w:t xml:space="preserve">» в </w:t>
      </w:r>
      <w:r w:rsidR="00F536E2">
        <w:t>У</w:t>
      </w:r>
      <w:r w:rsidR="00F536E2" w:rsidRPr="00186FFB">
        <w:t xml:space="preserve">бинском </w:t>
      </w:r>
      <w:r>
        <w:t>районе Новосибирской области, участок</w:t>
      </w:r>
      <w:r w:rsidRPr="0079441F">
        <w:t xml:space="preserve"> работ км </w:t>
      </w:r>
      <w:r w:rsidR="007F3C34">
        <w:t>27</w:t>
      </w:r>
      <w:r>
        <w:t>+</w:t>
      </w:r>
      <w:r w:rsidR="007F3C34">
        <w:t>5</w:t>
      </w:r>
      <w:r w:rsidR="00F536E2">
        <w:t>0</w:t>
      </w:r>
      <w:r>
        <w:t>0</w:t>
      </w:r>
      <w:r w:rsidRPr="0079441F">
        <w:t xml:space="preserve"> – км </w:t>
      </w:r>
      <w:r w:rsidR="007F3C34">
        <w:t>33</w:t>
      </w:r>
      <w:r>
        <w:t>+</w:t>
      </w:r>
      <w:r w:rsidR="007F3C34">
        <w:t>000</w:t>
      </w:r>
      <w:r>
        <w:t xml:space="preserve">, </w:t>
      </w:r>
      <w:r w:rsidRPr="0079441F">
        <w:t xml:space="preserve">протяженностью </w:t>
      </w:r>
      <w:r w:rsidR="007F3C34">
        <w:t>5</w:t>
      </w:r>
      <w:r>
        <w:t>,</w:t>
      </w:r>
      <w:r w:rsidR="007F3C34">
        <w:t>5</w:t>
      </w:r>
      <w:r w:rsidRPr="0079441F">
        <w:t xml:space="preserve"> км,</w:t>
      </w:r>
      <w:r w:rsidRPr="00F85E74">
        <w:t xml:space="preserve"> в со</w:t>
      </w:r>
      <w:r w:rsidRPr="00AE15D4">
        <w:t>ответствии с Постановлением Правительства РФ от</w:t>
      </w:r>
      <w:r w:rsidRPr="00556F6C">
        <w:t xml:space="preserve"> 16.02.2008 N 87  «О составе разделов проектной документации и требованиях к их содержанию», прилагается в составе Описания объекта закупки  к извещению о закупке.</w:t>
      </w:r>
      <w:r w:rsidRPr="00E177A7">
        <w:t xml:space="preserve"> </w:t>
      </w:r>
    </w:p>
    <w:p w:rsidR="00DD2C8B" w:rsidRPr="00E177A7" w:rsidRDefault="00DD2C8B" w:rsidP="00DD2C8B">
      <w:pPr>
        <w:widowControl w:val="0"/>
        <w:autoSpaceDE w:val="0"/>
        <w:autoSpaceDN w:val="0"/>
        <w:adjustRightInd w:val="0"/>
        <w:ind w:firstLine="720"/>
        <w:rPr>
          <w:bCs/>
        </w:rPr>
      </w:pPr>
      <w:r w:rsidRPr="00E177A7">
        <w:rPr>
          <w:bCs/>
        </w:rPr>
        <w:t>Обоснование начальной (максимальной) цены контракта прилагается  к извещению</w:t>
      </w:r>
      <w:r>
        <w:rPr>
          <w:bCs/>
        </w:rPr>
        <w:t xml:space="preserve"> </w:t>
      </w:r>
      <w:r w:rsidRPr="00E177A7">
        <w:rPr>
          <w:bCs/>
        </w:rPr>
        <w:t>о закупке.</w:t>
      </w:r>
    </w:p>
    <w:p w:rsidR="00C830E6" w:rsidRDefault="00DD2C8B" w:rsidP="00DD2C8B">
      <w:pPr>
        <w:widowControl w:val="0"/>
        <w:ind w:firstLine="720"/>
      </w:pPr>
      <w:r w:rsidRPr="00E177A7">
        <w:t xml:space="preserve">Работы выполняются в соответствии с функционально-технологическими, конструктивными и инженерно-техническими решениями, изложенными в прилагаемой </w:t>
      </w:r>
      <w:r w:rsidRPr="00205C9D">
        <w:t>Документации Шифр</w:t>
      </w:r>
      <w:r w:rsidR="002E6676">
        <w:t xml:space="preserve"> </w:t>
      </w:r>
      <w:r w:rsidR="00DB358D">
        <w:t>3005-2</w:t>
      </w:r>
      <w:r w:rsidR="00371FFD" w:rsidRPr="00371FFD">
        <w:t>/</w:t>
      </w:r>
      <w:r w:rsidR="00DB358D">
        <w:t>21</w:t>
      </w:r>
      <w:r w:rsidR="00B37703" w:rsidRPr="00B37703">
        <w:t xml:space="preserve"> </w:t>
      </w:r>
      <w:r w:rsidR="001127E4">
        <w:t xml:space="preserve">– АД </w:t>
      </w:r>
      <w:r w:rsidR="00B37703" w:rsidRPr="00B37703">
        <w:t>и в объеме, предусмотренном локально-сметными расчетами, приложенными в составе Обоснования НМЦК.</w:t>
      </w:r>
    </w:p>
    <w:p w:rsidR="00DD2C8B" w:rsidRPr="00E177A7" w:rsidRDefault="00DD2C8B" w:rsidP="00DD2C8B">
      <w:pPr>
        <w:spacing w:before="120" w:after="120"/>
        <w:jc w:val="center"/>
        <w:rPr>
          <w:b/>
        </w:rPr>
      </w:pPr>
      <w:r w:rsidRPr="00E177A7">
        <w:rPr>
          <w:b/>
        </w:rPr>
        <w:t>1. Место выполнения Работ (по месту нахождения Объекта):</w:t>
      </w:r>
    </w:p>
    <w:p w:rsidR="00DD2C8B" w:rsidRPr="00AE15D4" w:rsidRDefault="00DD2C8B" w:rsidP="00DD2C8B">
      <w:pPr>
        <w:rPr>
          <w:b/>
        </w:rPr>
      </w:pPr>
      <w:r w:rsidRPr="00562BA2">
        <w:rPr>
          <w:bCs/>
          <w:color w:val="000000"/>
        </w:rPr>
        <w:t>а/д «</w:t>
      </w:r>
      <w:r w:rsidR="00DB358D">
        <w:rPr>
          <w:lang w:eastAsia="en-US"/>
        </w:rPr>
        <w:t>1237 км а/д «Р-254» - Крещенское</w:t>
      </w:r>
      <w:r w:rsidR="00F536E2" w:rsidRPr="00186FFB">
        <w:t xml:space="preserve">» в </w:t>
      </w:r>
      <w:r w:rsidR="00F536E2">
        <w:t>У</w:t>
      </w:r>
      <w:r w:rsidR="00F536E2" w:rsidRPr="00186FFB">
        <w:t xml:space="preserve">бинском </w:t>
      </w:r>
      <w:r w:rsidRPr="00562BA2">
        <w:rPr>
          <w:bCs/>
          <w:color w:val="000000"/>
        </w:rPr>
        <w:t xml:space="preserve">районе Новосибирской области, участок работ км </w:t>
      </w:r>
      <w:r w:rsidR="00DB358D">
        <w:rPr>
          <w:bCs/>
          <w:color w:val="000000"/>
        </w:rPr>
        <w:t>27</w:t>
      </w:r>
      <w:r w:rsidRPr="00562BA2">
        <w:rPr>
          <w:bCs/>
          <w:color w:val="000000"/>
        </w:rPr>
        <w:t>+</w:t>
      </w:r>
      <w:r w:rsidR="00DB358D">
        <w:rPr>
          <w:bCs/>
          <w:color w:val="000000"/>
        </w:rPr>
        <w:t>5</w:t>
      </w:r>
      <w:r w:rsidRPr="00562BA2">
        <w:rPr>
          <w:bCs/>
          <w:color w:val="000000"/>
        </w:rPr>
        <w:t xml:space="preserve">00 – км </w:t>
      </w:r>
      <w:r w:rsidR="00DB358D">
        <w:rPr>
          <w:bCs/>
          <w:color w:val="000000"/>
        </w:rPr>
        <w:t>33</w:t>
      </w:r>
      <w:r w:rsidRPr="00562BA2">
        <w:rPr>
          <w:bCs/>
          <w:color w:val="000000"/>
        </w:rPr>
        <w:t>+</w:t>
      </w:r>
      <w:r w:rsidR="00DB358D">
        <w:rPr>
          <w:bCs/>
          <w:color w:val="000000"/>
        </w:rPr>
        <w:t>000</w:t>
      </w:r>
      <w:r w:rsidRPr="00562BA2">
        <w:rPr>
          <w:bCs/>
          <w:color w:val="000000"/>
        </w:rPr>
        <w:t xml:space="preserve">, протяженностью </w:t>
      </w:r>
      <w:r w:rsidR="00DB358D">
        <w:rPr>
          <w:bCs/>
          <w:color w:val="000000"/>
        </w:rPr>
        <w:t>5</w:t>
      </w:r>
      <w:r w:rsidRPr="00562BA2">
        <w:rPr>
          <w:bCs/>
          <w:color w:val="000000"/>
        </w:rPr>
        <w:t>,</w:t>
      </w:r>
      <w:r w:rsidR="00DB358D">
        <w:rPr>
          <w:bCs/>
          <w:color w:val="000000"/>
        </w:rPr>
        <w:t>5</w:t>
      </w:r>
      <w:r w:rsidRPr="00562BA2">
        <w:rPr>
          <w:bCs/>
          <w:color w:val="000000"/>
        </w:rPr>
        <w:t xml:space="preserve"> км </w:t>
      </w:r>
      <w:r w:rsidRPr="00AE15D4">
        <w:rPr>
          <w:lang w:eastAsia="en-US"/>
        </w:rPr>
        <w:t xml:space="preserve">(по месту нахождения Объекта). </w:t>
      </w:r>
    </w:p>
    <w:p w:rsidR="00DD2C8B" w:rsidRDefault="00DD2C8B" w:rsidP="00DD2C8B">
      <w:pPr>
        <w:tabs>
          <w:tab w:val="left" w:pos="993"/>
        </w:tabs>
        <w:autoSpaceDE w:val="0"/>
        <w:autoSpaceDN w:val="0"/>
        <w:ind w:firstLine="720"/>
        <w:jc w:val="center"/>
        <w:rPr>
          <w:b/>
        </w:rPr>
      </w:pPr>
      <w:r w:rsidRPr="00E177A7">
        <w:rPr>
          <w:b/>
        </w:rPr>
        <w:t>2. Условия выполнения Работ.</w:t>
      </w:r>
    </w:p>
    <w:p w:rsidR="00DD2C8B" w:rsidRPr="00F7201C" w:rsidRDefault="00DD2C8B" w:rsidP="00DD2C8B">
      <w:pPr>
        <w:ind w:firstLine="720"/>
      </w:pPr>
      <w:r w:rsidRPr="00FC2600">
        <w:t>Выполнить все Работы в объеме и сроки, предусмотренные Контрактом и прил</w:t>
      </w:r>
      <w:r>
        <w:t>ожениями к нему, и сдать Объект</w:t>
      </w:r>
      <w:r w:rsidRPr="00FC2600">
        <w:t xml:space="preserve">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w:t>
      </w:r>
      <w:r w:rsidRPr="00A30A8C">
        <w:t xml:space="preserve"> </w:t>
      </w:r>
      <w:r w:rsidRPr="00135A25">
        <w:t xml:space="preserve">ГОСТ 25607-2009, ГОСТ 8267-93, ГОСТ Р  52290-2004, ГОСТ 26633-2015, </w:t>
      </w:r>
      <w:r>
        <w:t>ГОСТ Р 52289-2019, ГОСТ Р 52766-2007, ГО</w:t>
      </w:r>
      <w:r w:rsidR="00AE6DDB">
        <w:t>СТ 32945-2014, ГОСТ 25607-2009</w:t>
      </w:r>
      <w:r>
        <w:t>, СП 78.13330.2012, СП 42.13330.2016, ГОСТ 26633-2015, ГОСТ 58406.2-2020, ТР ТС 014/2011, СТП ТУАД (размещен на www.</w:t>
      </w:r>
      <w:r>
        <w:rPr>
          <w:lang w:val="en-US"/>
        </w:rPr>
        <w:t>tuad</w:t>
      </w:r>
      <w:r>
        <w:t>.</w:t>
      </w:r>
      <w:r>
        <w:rPr>
          <w:lang w:val="en-US"/>
        </w:rPr>
        <w:t>nsk</w:t>
      </w:r>
      <w:r>
        <w:t>.</w:t>
      </w:r>
      <w:r>
        <w:rPr>
          <w:lang w:val="en-US"/>
        </w:rPr>
        <w:t>ru</w:t>
      </w:r>
      <w:r>
        <w:t>) , СТО ТУАД (размещен на www.</w:t>
      </w:r>
      <w:r>
        <w:rPr>
          <w:lang w:val="en-US"/>
        </w:rPr>
        <w:t>tuad</w:t>
      </w:r>
      <w:r>
        <w:t>.</w:t>
      </w:r>
      <w:r>
        <w:rPr>
          <w:lang w:val="en-US"/>
        </w:rPr>
        <w:t>nsk</w:t>
      </w:r>
      <w:r>
        <w:t>.</w:t>
      </w:r>
      <w:r>
        <w:rPr>
          <w:lang w:val="en-US"/>
        </w:rPr>
        <w:t>ru</w:t>
      </w:r>
      <w:r>
        <w:t>), принятых в установленном порядке, другой нормативной документации.</w:t>
      </w:r>
      <w:r w:rsidRPr="00E177A7">
        <w:rPr>
          <w:b/>
        </w:rPr>
        <w:t xml:space="preserve"> </w:t>
      </w:r>
    </w:p>
    <w:p w:rsidR="00AD2787" w:rsidRDefault="00AD2787" w:rsidP="00DD2C8B">
      <w:pPr>
        <w:autoSpaceDE w:val="0"/>
        <w:autoSpaceDN w:val="0"/>
        <w:adjustRightInd w:val="0"/>
        <w:ind w:left="400" w:hanging="400"/>
        <w:jc w:val="center"/>
        <w:rPr>
          <w:b/>
        </w:rPr>
      </w:pPr>
    </w:p>
    <w:p w:rsidR="00DD2C8B" w:rsidRPr="00834832" w:rsidRDefault="00DD2C8B" w:rsidP="00DD2C8B">
      <w:pPr>
        <w:autoSpaceDE w:val="0"/>
        <w:autoSpaceDN w:val="0"/>
        <w:adjustRightInd w:val="0"/>
        <w:ind w:left="400" w:hanging="400"/>
        <w:jc w:val="center"/>
        <w:rPr>
          <w:rFonts w:ascii="Times New Roman CYR" w:hAnsi="Times New Roman CYR" w:cs="Times New Roman CYR"/>
          <w:b/>
        </w:rPr>
      </w:pPr>
      <w:r w:rsidRPr="00E177A7">
        <w:rPr>
          <w:b/>
        </w:rPr>
        <w:t xml:space="preserve">3. </w:t>
      </w:r>
      <w:r w:rsidRPr="00E177A7">
        <w:rPr>
          <w:rFonts w:ascii="Times New Roman CYR" w:hAnsi="Times New Roman CYR" w:cs="Times New Roman CYR"/>
          <w:b/>
        </w:rPr>
        <w:t>Срок</w:t>
      </w:r>
      <w:r>
        <w:rPr>
          <w:rFonts w:ascii="Times New Roman CYR" w:hAnsi="Times New Roman CYR" w:cs="Times New Roman CYR"/>
          <w:b/>
        </w:rPr>
        <w:t>и</w:t>
      </w:r>
      <w:r w:rsidRPr="00E177A7">
        <w:rPr>
          <w:rFonts w:ascii="Times New Roman CYR" w:hAnsi="Times New Roman CYR" w:cs="Times New Roman CYR"/>
          <w:b/>
        </w:rPr>
        <w:t xml:space="preserve"> </w:t>
      </w:r>
      <w:r>
        <w:rPr>
          <w:rFonts w:ascii="Times New Roman CYR" w:hAnsi="Times New Roman CYR" w:cs="Times New Roman CYR"/>
          <w:b/>
        </w:rPr>
        <w:t xml:space="preserve">выполнения Работ и </w:t>
      </w:r>
      <w:r w:rsidRPr="00834832">
        <w:rPr>
          <w:b/>
        </w:rPr>
        <w:t xml:space="preserve">исполнения </w:t>
      </w:r>
      <w:r w:rsidR="00A2125C">
        <w:rPr>
          <w:b/>
        </w:rPr>
        <w:t xml:space="preserve">отдельных этапов </w:t>
      </w:r>
      <w:r w:rsidRPr="00834832">
        <w:rPr>
          <w:b/>
        </w:rPr>
        <w:t>Контракта</w:t>
      </w:r>
      <w:r w:rsidRPr="00834832">
        <w:rPr>
          <w:rFonts w:ascii="Times New Roman CYR" w:hAnsi="Times New Roman CYR" w:cs="Times New Roman CYR"/>
          <w:b/>
        </w:rPr>
        <w:t>:</w:t>
      </w:r>
    </w:p>
    <w:p w:rsidR="00AD2787" w:rsidRPr="00602ED6" w:rsidRDefault="00AD2787" w:rsidP="00AD2787">
      <w:pPr>
        <w:rPr>
          <w:lang w:eastAsia="en-US"/>
        </w:rPr>
      </w:pPr>
      <w:r w:rsidRPr="00602ED6">
        <w:rPr>
          <w:lang w:eastAsia="en-US"/>
        </w:rPr>
        <w:t>Сроки выполнения работ по Контракту:</w:t>
      </w:r>
    </w:p>
    <w:p w:rsidR="007F3C34" w:rsidRPr="00602ED6" w:rsidRDefault="007F3C34" w:rsidP="007F3C34">
      <w:pPr>
        <w:rPr>
          <w:lang w:eastAsia="en-US"/>
        </w:rPr>
      </w:pPr>
      <w:r w:rsidRPr="00602ED6">
        <w:rPr>
          <w:lang w:eastAsia="en-US"/>
        </w:rPr>
        <w:t xml:space="preserve">Дата начала выполнения работ по </w:t>
      </w:r>
      <w:r w:rsidRPr="00602ED6">
        <w:rPr>
          <w:lang w:val="en-US" w:eastAsia="en-US"/>
        </w:rPr>
        <w:t>I</w:t>
      </w:r>
      <w:r w:rsidRPr="00602ED6">
        <w:rPr>
          <w:lang w:eastAsia="en-US"/>
        </w:rPr>
        <w:t xml:space="preserve"> этапу  – с даты заключения Контракта.</w:t>
      </w:r>
    </w:p>
    <w:p w:rsidR="007F3C34" w:rsidRPr="00602ED6" w:rsidRDefault="007F3C34" w:rsidP="007F3C34">
      <w:pPr>
        <w:rPr>
          <w:lang w:eastAsia="en-US"/>
        </w:rPr>
      </w:pPr>
      <w:r w:rsidRPr="00602ED6">
        <w:rPr>
          <w:lang w:eastAsia="en-US"/>
        </w:rPr>
        <w:t xml:space="preserve">Дата окончания выполнения работ по </w:t>
      </w:r>
      <w:r w:rsidRPr="00602ED6">
        <w:rPr>
          <w:lang w:val="en-US" w:eastAsia="en-US"/>
        </w:rPr>
        <w:t>I</w:t>
      </w:r>
      <w:r w:rsidRPr="00602ED6">
        <w:rPr>
          <w:lang w:eastAsia="en-US"/>
        </w:rPr>
        <w:t xml:space="preserve"> этапу – </w:t>
      </w:r>
      <w:r>
        <w:rPr>
          <w:lang w:eastAsia="en-US"/>
        </w:rPr>
        <w:t>19</w:t>
      </w:r>
      <w:r w:rsidRPr="00602ED6">
        <w:rPr>
          <w:lang w:eastAsia="en-US"/>
        </w:rPr>
        <w:t>.0</w:t>
      </w:r>
      <w:r>
        <w:rPr>
          <w:lang w:eastAsia="en-US"/>
        </w:rPr>
        <w:t>6</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начала выполнения работ по </w:t>
      </w:r>
      <w:r w:rsidRPr="00602ED6">
        <w:rPr>
          <w:lang w:val="en-US" w:eastAsia="en-US"/>
        </w:rPr>
        <w:t>II</w:t>
      </w:r>
      <w:r w:rsidRPr="00602ED6">
        <w:rPr>
          <w:lang w:eastAsia="en-US"/>
        </w:rPr>
        <w:t xml:space="preserve"> этапу – </w:t>
      </w:r>
      <w:r>
        <w:rPr>
          <w:lang w:eastAsia="en-US"/>
        </w:rPr>
        <w:t>20</w:t>
      </w:r>
      <w:r w:rsidRPr="00602ED6">
        <w:rPr>
          <w:lang w:eastAsia="en-US"/>
        </w:rPr>
        <w:t>.0</w:t>
      </w:r>
      <w:r>
        <w:rPr>
          <w:lang w:eastAsia="en-US"/>
        </w:rPr>
        <w:t>6</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окончания выполнения работ по </w:t>
      </w:r>
      <w:r w:rsidRPr="00602ED6">
        <w:rPr>
          <w:lang w:val="en-US" w:eastAsia="en-US"/>
        </w:rPr>
        <w:t>II</w:t>
      </w:r>
      <w:r w:rsidRPr="00F42DEC">
        <w:rPr>
          <w:lang w:eastAsia="en-US"/>
        </w:rPr>
        <w:t xml:space="preserve"> </w:t>
      </w:r>
      <w:r w:rsidRPr="00602ED6">
        <w:rPr>
          <w:lang w:eastAsia="en-US"/>
        </w:rPr>
        <w:t xml:space="preserve"> этапу – </w:t>
      </w:r>
      <w:r>
        <w:rPr>
          <w:lang w:eastAsia="en-US"/>
        </w:rPr>
        <w:t>19</w:t>
      </w:r>
      <w:r w:rsidRPr="00602ED6">
        <w:rPr>
          <w:lang w:eastAsia="en-US"/>
        </w:rPr>
        <w:t>.0</w:t>
      </w:r>
      <w:r>
        <w:rPr>
          <w:lang w:eastAsia="en-US"/>
        </w:rPr>
        <w:t>7</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начала выполнения работ по </w:t>
      </w:r>
      <w:r w:rsidRPr="00602ED6">
        <w:rPr>
          <w:lang w:val="en-US" w:eastAsia="en-US"/>
        </w:rPr>
        <w:t>III</w:t>
      </w:r>
      <w:r w:rsidRPr="00602ED6">
        <w:rPr>
          <w:lang w:eastAsia="en-US"/>
        </w:rPr>
        <w:t xml:space="preserve"> этапу – </w:t>
      </w:r>
      <w:r>
        <w:rPr>
          <w:lang w:eastAsia="en-US"/>
        </w:rPr>
        <w:t>20</w:t>
      </w:r>
      <w:r w:rsidRPr="00602ED6">
        <w:rPr>
          <w:lang w:eastAsia="en-US"/>
        </w:rPr>
        <w:t>.0</w:t>
      </w:r>
      <w:r>
        <w:rPr>
          <w:lang w:eastAsia="en-US"/>
        </w:rPr>
        <w:t>7</w:t>
      </w:r>
      <w:r w:rsidRPr="00602ED6">
        <w:rPr>
          <w:lang w:eastAsia="en-US"/>
        </w:rPr>
        <w:t>.202</w:t>
      </w:r>
      <w:r>
        <w:rPr>
          <w:lang w:eastAsia="en-US"/>
        </w:rPr>
        <w:t>4</w:t>
      </w:r>
      <w:r w:rsidRPr="00602ED6">
        <w:rPr>
          <w:lang w:eastAsia="en-US"/>
        </w:rPr>
        <w:t xml:space="preserve"> г.</w:t>
      </w:r>
    </w:p>
    <w:p w:rsidR="007F3C34" w:rsidRPr="00602ED6" w:rsidRDefault="007F3C34" w:rsidP="007F3C34">
      <w:pPr>
        <w:rPr>
          <w:lang w:eastAsia="en-US"/>
        </w:rPr>
      </w:pPr>
      <w:r w:rsidRPr="00602ED6">
        <w:rPr>
          <w:lang w:eastAsia="en-US"/>
        </w:rPr>
        <w:t xml:space="preserve">Дата окончания выполнения работ по </w:t>
      </w:r>
      <w:r w:rsidRPr="00602ED6">
        <w:rPr>
          <w:lang w:val="en-US" w:eastAsia="en-US"/>
        </w:rPr>
        <w:t>III</w:t>
      </w:r>
      <w:r w:rsidRPr="00602ED6">
        <w:rPr>
          <w:lang w:eastAsia="en-US"/>
        </w:rPr>
        <w:t xml:space="preserve"> этапу – </w:t>
      </w:r>
      <w:r>
        <w:rPr>
          <w:lang w:eastAsia="en-US"/>
        </w:rPr>
        <w:t>20</w:t>
      </w:r>
      <w:r w:rsidRPr="00602ED6">
        <w:rPr>
          <w:lang w:eastAsia="en-US"/>
        </w:rPr>
        <w:t>.</w:t>
      </w:r>
      <w:r>
        <w:rPr>
          <w:lang w:eastAsia="en-US"/>
        </w:rPr>
        <w:t>08</w:t>
      </w:r>
      <w:r w:rsidRPr="00602ED6">
        <w:rPr>
          <w:lang w:eastAsia="en-US"/>
        </w:rPr>
        <w:t>.202</w:t>
      </w:r>
      <w:r>
        <w:rPr>
          <w:lang w:eastAsia="en-US"/>
        </w:rPr>
        <w:t>4</w:t>
      </w:r>
      <w:r w:rsidRPr="00602ED6">
        <w:rPr>
          <w:lang w:eastAsia="en-US"/>
        </w:rPr>
        <w:t xml:space="preserve"> г.</w:t>
      </w:r>
      <w:r w:rsidRPr="00140639">
        <w:rPr>
          <w:lang w:eastAsia="en-US"/>
        </w:rPr>
        <w:t xml:space="preserve"> </w:t>
      </w:r>
      <w:r w:rsidRPr="00602ED6">
        <w:rPr>
          <w:lang w:eastAsia="en-US"/>
        </w:rPr>
        <w:t>(до данной даты результат Работ должен быть сдан Заказчику).</w:t>
      </w:r>
    </w:p>
    <w:p w:rsidR="007F3C34" w:rsidRPr="00602ED6" w:rsidRDefault="007F3C34" w:rsidP="007F3C34">
      <w:pPr>
        <w:ind w:firstLine="0"/>
        <w:rPr>
          <w:lang w:eastAsia="en-US"/>
        </w:rPr>
      </w:pPr>
      <w:r>
        <w:rPr>
          <w:lang w:eastAsia="en-US"/>
        </w:rPr>
        <w:t xml:space="preserve">          </w:t>
      </w:r>
      <w:r w:rsidRPr="00602ED6">
        <w:rPr>
          <w:lang w:eastAsia="en-US"/>
        </w:rPr>
        <w:t xml:space="preserve">Сроки выполнения Работ по этапам устанавливаются </w:t>
      </w:r>
      <w:r w:rsidRPr="00602ED6">
        <w:t>«Графиком выполнения работ» (Приложение № 2).</w:t>
      </w:r>
    </w:p>
    <w:p w:rsidR="007F3C34" w:rsidRPr="00602ED6" w:rsidRDefault="007F3C34" w:rsidP="007F3C34">
      <w:pPr>
        <w:autoSpaceDE w:val="0"/>
        <w:autoSpaceDN w:val="0"/>
      </w:pPr>
      <w:r w:rsidRPr="00602ED6">
        <w:t>Сроки исполнения отдельных этапов Контракта:</w:t>
      </w:r>
    </w:p>
    <w:p w:rsidR="007F3C34" w:rsidRPr="00602ED6" w:rsidRDefault="007F3C34" w:rsidP="007F3C34">
      <w:pPr>
        <w:numPr>
          <w:ilvl w:val="0"/>
          <w:numId w:val="47"/>
        </w:numPr>
        <w:tabs>
          <w:tab w:val="left" w:pos="1134"/>
        </w:tabs>
        <w:autoSpaceDE w:val="0"/>
        <w:autoSpaceDN w:val="0"/>
        <w:ind w:left="0" w:firstLine="709"/>
        <w:contextualSpacing/>
      </w:pPr>
      <w:r w:rsidRPr="00602ED6">
        <w:t>Дата начала исполнения  I этапа  – с даты заключения Контракта.</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окончания исполнения I этапа  – </w:t>
      </w:r>
      <w:r>
        <w:t>28</w:t>
      </w:r>
      <w:r w:rsidRPr="00602ED6">
        <w:rPr>
          <w:lang w:eastAsia="en-US"/>
        </w:rPr>
        <w:t>.</w:t>
      </w:r>
      <w:r>
        <w:rPr>
          <w:lang w:eastAsia="en-US"/>
        </w:rPr>
        <w:t>06</w:t>
      </w:r>
      <w:r w:rsidRPr="00602ED6">
        <w:rPr>
          <w:lang w:eastAsia="en-US"/>
        </w:rPr>
        <w:t>.202</w:t>
      </w:r>
      <w:r>
        <w:rPr>
          <w:lang w:eastAsia="en-US"/>
        </w:rPr>
        <w:t>4</w:t>
      </w:r>
      <w:r w:rsidRPr="00602ED6">
        <w:rPr>
          <w:lang w:eastAsia="en-US"/>
        </w:rPr>
        <w:t xml:space="preserve"> г</w:t>
      </w:r>
      <w:r w:rsidRPr="00602ED6">
        <w:t xml:space="preserve">. </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начала исполнения  II этапа  – </w:t>
      </w:r>
      <w:r>
        <w:t>20</w:t>
      </w:r>
      <w:r w:rsidRPr="00602ED6">
        <w:rPr>
          <w:lang w:eastAsia="en-US"/>
        </w:rPr>
        <w:t>.</w:t>
      </w:r>
      <w:r>
        <w:rPr>
          <w:lang w:eastAsia="en-US"/>
        </w:rPr>
        <w:t>06</w:t>
      </w:r>
      <w:r w:rsidRPr="00602ED6">
        <w:rPr>
          <w:lang w:eastAsia="en-US"/>
        </w:rPr>
        <w:t>.202</w:t>
      </w:r>
      <w:r>
        <w:rPr>
          <w:lang w:eastAsia="en-US"/>
        </w:rPr>
        <w:t>4</w:t>
      </w:r>
      <w:r w:rsidRPr="00602ED6">
        <w:rPr>
          <w:lang w:eastAsia="en-US"/>
        </w:rPr>
        <w:t xml:space="preserve"> г.</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окончания исполнения II этапа  – </w:t>
      </w:r>
      <w:r>
        <w:t>30</w:t>
      </w:r>
      <w:r w:rsidRPr="00602ED6">
        <w:rPr>
          <w:lang w:eastAsia="en-US"/>
        </w:rPr>
        <w:t>.</w:t>
      </w:r>
      <w:r>
        <w:rPr>
          <w:lang w:eastAsia="en-US"/>
        </w:rPr>
        <w:t>07</w:t>
      </w:r>
      <w:r w:rsidRPr="00602ED6">
        <w:rPr>
          <w:lang w:eastAsia="en-US"/>
        </w:rPr>
        <w:t>.202</w:t>
      </w:r>
      <w:r>
        <w:rPr>
          <w:lang w:eastAsia="en-US"/>
        </w:rPr>
        <w:t>4</w:t>
      </w:r>
      <w:r w:rsidRPr="00602ED6">
        <w:rPr>
          <w:lang w:eastAsia="en-US"/>
        </w:rPr>
        <w:t xml:space="preserve"> г.</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начала исполнения  </w:t>
      </w:r>
      <w:r w:rsidRPr="00602ED6">
        <w:rPr>
          <w:lang w:val="en-US" w:eastAsia="en-US"/>
        </w:rPr>
        <w:t>I</w:t>
      </w:r>
      <w:r w:rsidRPr="00602ED6">
        <w:t xml:space="preserve">II этапа  – </w:t>
      </w:r>
      <w:r>
        <w:t>20</w:t>
      </w:r>
      <w:r w:rsidRPr="00602ED6">
        <w:rPr>
          <w:lang w:eastAsia="en-US"/>
        </w:rPr>
        <w:t>.</w:t>
      </w:r>
      <w:r>
        <w:rPr>
          <w:lang w:eastAsia="en-US"/>
        </w:rPr>
        <w:t>07</w:t>
      </w:r>
      <w:r w:rsidRPr="00602ED6">
        <w:rPr>
          <w:lang w:eastAsia="en-US"/>
        </w:rPr>
        <w:t>.202</w:t>
      </w:r>
      <w:r>
        <w:rPr>
          <w:lang w:eastAsia="en-US"/>
        </w:rPr>
        <w:t>4</w:t>
      </w:r>
      <w:r w:rsidRPr="00602ED6">
        <w:rPr>
          <w:lang w:eastAsia="en-US"/>
        </w:rPr>
        <w:t xml:space="preserve"> г.</w:t>
      </w:r>
    </w:p>
    <w:p w:rsidR="007F3C34" w:rsidRPr="00602ED6" w:rsidRDefault="007F3C34" w:rsidP="007F3C34">
      <w:pPr>
        <w:numPr>
          <w:ilvl w:val="0"/>
          <w:numId w:val="47"/>
        </w:numPr>
        <w:tabs>
          <w:tab w:val="left" w:pos="1134"/>
        </w:tabs>
        <w:autoSpaceDE w:val="0"/>
        <w:autoSpaceDN w:val="0"/>
        <w:ind w:left="0" w:firstLine="709"/>
        <w:contextualSpacing/>
      </w:pPr>
      <w:r w:rsidRPr="00602ED6">
        <w:t xml:space="preserve">Дата окончания исполнения </w:t>
      </w:r>
      <w:r w:rsidRPr="00602ED6">
        <w:rPr>
          <w:lang w:val="en-US" w:eastAsia="en-US"/>
        </w:rPr>
        <w:t>I</w:t>
      </w:r>
      <w:r w:rsidRPr="00602ED6">
        <w:t xml:space="preserve">II этапа  – </w:t>
      </w:r>
      <w:r>
        <w:t>29</w:t>
      </w:r>
      <w:r w:rsidRPr="00602ED6">
        <w:rPr>
          <w:lang w:eastAsia="en-US"/>
        </w:rPr>
        <w:t>.</w:t>
      </w:r>
      <w:r>
        <w:rPr>
          <w:lang w:eastAsia="en-US"/>
        </w:rPr>
        <w:t>08</w:t>
      </w:r>
      <w:r w:rsidRPr="00602ED6">
        <w:rPr>
          <w:lang w:eastAsia="en-US"/>
        </w:rPr>
        <w:t>.202</w:t>
      </w:r>
      <w:r>
        <w:rPr>
          <w:lang w:eastAsia="en-US"/>
        </w:rPr>
        <w:t>4</w:t>
      </w:r>
      <w:r w:rsidRPr="00602ED6">
        <w:rPr>
          <w:lang w:eastAsia="en-US"/>
        </w:rPr>
        <w:t xml:space="preserve"> г.</w:t>
      </w:r>
    </w:p>
    <w:p w:rsidR="00DD2C8B" w:rsidRDefault="00DD2C8B" w:rsidP="00DD2C8B">
      <w:pPr>
        <w:autoSpaceDE w:val="0"/>
        <w:autoSpaceDN w:val="0"/>
        <w:contextualSpacing/>
        <w:rPr>
          <w:lang w:eastAsia="en-US"/>
        </w:rPr>
      </w:pPr>
      <w:r>
        <w:rPr>
          <w:lang w:eastAsia="en-US"/>
        </w:rPr>
        <w:t>3.</w:t>
      </w:r>
      <w:r w:rsidRPr="00FA3796">
        <w:rPr>
          <w:lang w:eastAsia="en-US"/>
        </w:rPr>
        <w:t xml:space="preserve">1. За </w:t>
      </w:r>
      <w:r w:rsidR="005F0AB5">
        <w:rPr>
          <w:lang w:eastAsia="en-US"/>
        </w:rPr>
        <w:t>20 (двадцать)</w:t>
      </w:r>
      <w:r w:rsidR="005F0AB5" w:rsidRPr="00FA3796">
        <w:rPr>
          <w:lang w:eastAsia="en-US"/>
        </w:rPr>
        <w:t xml:space="preserve"> </w:t>
      </w:r>
      <w:r w:rsidRPr="00FA3796">
        <w:rPr>
          <w:lang w:eastAsia="en-US"/>
        </w:rPr>
        <w:t xml:space="preserve">дней до даты окончания выполнения Работ, указанной в «Графике выполнения работ» (Приложение № 2), Подрядчик должен выполнить обязательства, </w:t>
      </w:r>
      <w:r w:rsidRPr="00FA3796">
        <w:rPr>
          <w:lang w:eastAsia="en-US"/>
        </w:rPr>
        <w:lastRenderedPageBreak/>
        <w:t>предусмотренные «Графиком выполнения работ» (Приложение № 2), направить Заказчику извещение о завершении Работ и документы, предусмотренные п. 4.6. Контракта. Документ о приемке формируется в ЕИС в соответствии с п. 4.14 контракта.</w:t>
      </w:r>
    </w:p>
    <w:p w:rsidR="00DD2C8B" w:rsidRDefault="00DD2C8B" w:rsidP="00DD2C8B">
      <w:pPr>
        <w:ind w:left="720"/>
        <w:rPr>
          <w:b/>
        </w:rPr>
      </w:pPr>
    </w:p>
    <w:p w:rsidR="00C30D87" w:rsidRDefault="00DD2C8B" w:rsidP="00DD2C8B">
      <w:pPr>
        <w:ind w:left="720"/>
        <w:rPr>
          <w:b/>
        </w:rPr>
      </w:pPr>
      <w:r w:rsidRPr="00E177A7">
        <w:rPr>
          <w:b/>
        </w:rPr>
        <w:t>4. Требования по сроку гарантий качества на результаты Работ.</w:t>
      </w:r>
    </w:p>
    <w:p w:rsidR="004E059C" w:rsidRDefault="004E059C" w:rsidP="00DD2C8B">
      <w:pPr>
        <w:ind w:left="72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5"/>
        <w:gridCol w:w="3135"/>
      </w:tblGrid>
      <w:tr w:rsidR="00BF54D1" w:rsidTr="001D1FE0">
        <w:tc>
          <w:tcPr>
            <w:tcW w:w="3490" w:type="pct"/>
            <w:tcBorders>
              <w:top w:val="single" w:sz="4" w:space="0" w:color="auto"/>
              <w:left w:val="single" w:sz="4" w:space="0" w:color="auto"/>
              <w:bottom w:val="single" w:sz="4" w:space="0" w:color="auto"/>
              <w:right w:val="single" w:sz="4" w:space="0" w:color="auto"/>
            </w:tcBorders>
            <w:vAlign w:val="center"/>
            <w:hideMark/>
          </w:tcPr>
          <w:p w:rsidR="00BF54D1" w:rsidRDefault="00BF54D1" w:rsidP="001D1FE0">
            <w:pPr>
              <w:jc w:val="left"/>
              <w:rPr>
                <w:sz w:val="20"/>
                <w:szCs w:val="22"/>
              </w:rPr>
            </w:pPr>
            <w:r>
              <w:rPr>
                <w:sz w:val="20"/>
                <w:szCs w:val="22"/>
              </w:rPr>
              <w:t>Наименование вида работ</w:t>
            </w:r>
          </w:p>
        </w:tc>
        <w:tc>
          <w:tcPr>
            <w:tcW w:w="1510" w:type="pct"/>
            <w:tcBorders>
              <w:top w:val="single" w:sz="4" w:space="0" w:color="auto"/>
              <w:left w:val="single" w:sz="4" w:space="0" w:color="auto"/>
              <w:bottom w:val="single" w:sz="4" w:space="0" w:color="auto"/>
              <w:right w:val="single" w:sz="4" w:space="0" w:color="auto"/>
            </w:tcBorders>
            <w:vAlign w:val="center"/>
            <w:hideMark/>
          </w:tcPr>
          <w:p w:rsidR="00BF54D1" w:rsidRDefault="00BF54D1" w:rsidP="001D1FE0">
            <w:pPr>
              <w:jc w:val="left"/>
              <w:rPr>
                <w:sz w:val="20"/>
                <w:szCs w:val="22"/>
              </w:rPr>
            </w:pPr>
            <w:r>
              <w:rPr>
                <w:sz w:val="20"/>
                <w:szCs w:val="22"/>
              </w:rPr>
              <w:t>Гарантийный срок</w:t>
            </w:r>
          </w:p>
        </w:tc>
      </w:tr>
      <w:tr w:rsidR="00BF54D1" w:rsidTr="001D1FE0">
        <w:trPr>
          <w:trHeight w:val="120"/>
        </w:trPr>
        <w:tc>
          <w:tcPr>
            <w:tcW w:w="3490" w:type="pct"/>
            <w:tcBorders>
              <w:top w:val="single" w:sz="4" w:space="0" w:color="auto"/>
              <w:left w:val="single" w:sz="4" w:space="0" w:color="auto"/>
              <w:bottom w:val="single" w:sz="4" w:space="0" w:color="auto"/>
              <w:right w:val="single" w:sz="4" w:space="0" w:color="auto"/>
            </w:tcBorders>
            <w:hideMark/>
          </w:tcPr>
          <w:p w:rsidR="00BF54D1" w:rsidRPr="001D1FE0" w:rsidRDefault="008A7C7F" w:rsidP="00F536E2">
            <w:pPr>
              <w:tabs>
                <w:tab w:val="left" w:pos="3193"/>
              </w:tabs>
              <w:ind w:firstLine="0"/>
              <w:rPr>
                <w:sz w:val="20"/>
                <w:szCs w:val="20"/>
              </w:rPr>
            </w:pPr>
            <w:r w:rsidRPr="001D1FE0">
              <w:rPr>
                <w:sz w:val="20"/>
                <w:szCs w:val="20"/>
              </w:rPr>
              <w:t xml:space="preserve">Верхний слой покрытия из </w:t>
            </w:r>
            <w:r w:rsidR="00F536E2">
              <w:rPr>
                <w:sz w:val="20"/>
                <w:szCs w:val="20"/>
              </w:rPr>
              <w:t>ЩПС</w:t>
            </w:r>
          </w:p>
        </w:tc>
        <w:tc>
          <w:tcPr>
            <w:tcW w:w="1510" w:type="pct"/>
            <w:tcBorders>
              <w:top w:val="single" w:sz="4" w:space="0" w:color="auto"/>
              <w:left w:val="single" w:sz="4" w:space="0" w:color="auto"/>
              <w:bottom w:val="single" w:sz="4" w:space="0" w:color="auto"/>
              <w:right w:val="single" w:sz="4" w:space="0" w:color="auto"/>
            </w:tcBorders>
            <w:vAlign w:val="center"/>
            <w:hideMark/>
          </w:tcPr>
          <w:p w:rsidR="00BF54D1" w:rsidRPr="001D1FE0" w:rsidRDefault="00F536E2" w:rsidP="00B475F7">
            <w:pPr>
              <w:ind w:firstLine="720"/>
              <w:rPr>
                <w:sz w:val="20"/>
                <w:szCs w:val="22"/>
              </w:rPr>
            </w:pPr>
            <w:r>
              <w:rPr>
                <w:sz w:val="20"/>
                <w:szCs w:val="22"/>
              </w:rPr>
              <w:t>2</w:t>
            </w:r>
            <w:r w:rsidR="00BF54D1" w:rsidRPr="001D1FE0">
              <w:rPr>
                <w:sz w:val="20"/>
                <w:szCs w:val="22"/>
              </w:rPr>
              <w:t xml:space="preserve"> </w:t>
            </w:r>
            <w:r w:rsidR="00B475F7">
              <w:rPr>
                <w:sz w:val="20"/>
                <w:szCs w:val="22"/>
              </w:rPr>
              <w:t>года</w:t>
            </w:r>
          </w:p>
        </w:tc>
      </w:tr>
      <w:tr w:rsidR="00BF54D1" w:rsidTr="001D1FE0">
        <w:trPr>
          <w:trHeight w:val="120"/>
        </w:trPr>
        <w:tc>
          <w:tcPr>
            <w:tcW w:w="3490" w:type="pct"/>
            <w:tcBorders>
              <w:top w:val="single" w:sz="4" w:space="0" w:color="auto"/>
              <w:left w:val="single" w:sz="4" w:space="0" w:color="auto"/>
              <w:bottom w:val="single" w:sz="4" w:space="0" w:color="auto"/>
              <w:right w:val="single" w:sz="4" w:space="0" w:color="auto"/>
            </w:tcBorders>
            <w:hideMark/>
          </w:tcPr>
          <w:p w:rsidR="00BF54D1" w:rsidRDefault="00BF54D1" w:rsidP="001D1FE0">
            <w:pPr>
              <w:ind w:firstLine="0"/>
              <w:rPr>
                <w:sz w:val="20"/>
                <w:szCs w:val="22"/>
              </w:rPr>
            </w:pPr>
            <w:r>
              <w:rPr>
                <w:sz w:val="20"/>
                <w:szCs w:val="22"/>
              </w:rPr>
              <w:t xml:space="preserve">Дорожные знаки с применением световозвращающего материала </w:t>
            </w:r>
            <w:r>
              <w:rPr>
                <w:sz w:val="20"/>
                <w:szCs w:val="22"/>
                <w:lang w:val="en-US"/>
              </w:rPr>
              <w:t>I</w:t>
            </w:r>
            <w:r>
              <w:rPr>
                <w:sz w:val="20"/>
                <w:szCs w:val="22"/>
              </w:rPr>
              <w:t xml:space="preserve"> класса</w:t>
            </w:r>
          </w:p>
        </w:tc>
        <w:tc>
          <w:tcPr>
            <w:tcW w:w="1510" w:type="pct"/>
            <w:tcBorders>
              <w:top w:val="single" w:sz="4" w:space="0" w:color="auto"/>
              <w:left w:val="single" w:sz="4" w:space="0" w:color="auto"/>
              <w:bottom w:val="single" w:sz="4" w:space="0" w:color="auto"/>
              <w:right w:val="single" w:sz="4" w:space="0" w:color="auto"/>
            </w:tcBorders>
            <w:vAlign w:val="center"/>
            <w:hideMark/>
          </w:tcPr>
          <w:p w:rsidR="00BF54D1" w:rsidRDefault="00BF54D1" w:rsidP="001D1FE0">
            <w:pPr>
              <w:ind w:firstLine="720"/>
              <w:rPr>
                <w:sz w:val="20"/>
                <w:szCs w:val="22"/>
              </w:rPr>
            </w:pPr>
            <w:r>
              <w:rPr>
                <w:sz w:val="20"/>
                <w:szCs w:val="22"/>
              </w:rPr>
              <w:t>5 лет</w:t>
            </w:r>
          </w:p>
        </w:tc>
      </w:tr>
      <w:tr w:rsidR="00BF54D1" w:rsidTr="001D1FE0">
        <w:trPr>
          <w:trHeight w:val="128"/>
        </w:trPr>
        <w:tc>
          <w:tcPr>
            <w:tcW w:w="3490" w:type="pct"/>
            <w:tcBorders>
              <w:top w:val="single" w:sz="4" w:space="0" w:color="auto"/>
              <w:left w:val="single" w:sz="4" w:space="0" w:color="auto"/>
              <w:bottom w:val="single" w:sz="4" w:space="0" w:color="auto"/>
              <w:right w:val="single" w:sz="4" w:space="0" w:color="auto"/>
            </w:tcBorders>
            <w:hideMark/>
          </w:tcPr>
          <w:p w:rsidR="00BF54D1" w:rsidRDefault="00BF54D1" w:rsidP="001D1FE0">
            <w:pPr>
              <w:ind w:firstLine="0"/>
              <w:rPr>
                <w:sz w:val="20"/>
                <w:szCs w:val="22"/>
              </w:rPr>
            </w:pPr>
            <w:r>
              <w:rPr>
                <w:sz w:val="20"/>
                <w:szCs w:val="22"/>
              </w:rPr>
              <w:t>Сигнальные столбики</w:t>
            </w:r>
          </w:p>
        </w:tc>
        <w:tc>
          <w:tcPr>
            <w:tcW w:w="1510" w:type="pct"/>
            <w:tcBorders>
              <w:top w:val="single" w:sz="4" w:space="0" w:color="auto"/>
              <w:left w:val="single" w:sz="4" w:space="0" w:color="auto"/>
              <w:bottom w:val="single" w:sz="4" w:space="0" w:color="auto"/>
              <w:right w:val="single" w:sz="4" w:space="0" w:color="auto"/>
            </w:tcBorders>
            <w:vAlign w:val="center"/>
            <w:hideMark/>
          </w:tcPr>
          <w:p w:rsidR="00BF54D1" w:rsidRDefault="00BF54D1" w:rsidP="001D1FE0">
            <w:pPr>
              <w:ind w:firstLine="720"/>
              <w:rPr>
                <w:sz w:val="20"/>
                <w:szCs w:val="22"/>
              </w:rPr>
            </w:pPr>
            <w:r>
              <w:rPr>
                <w:sz w:val="20"/>
                <w:szCs w:val="22"/>
              </w:rPr>
              <w:t>2 года</w:t>
            </w:r>
          </w:p>
        </w:tc>
      </w:tr>
      <w:tr w:rsidR="00BF54D1" w:rsidTr="001D1FE0">
        <w:trPr>
          <w:trHeight w:val="128"/>
        </w:trPr>
        <w:tc>
          <w:tcPr>
            <w:tcW w:w="3490" w:type="pct"/>
            <w:tcBorders>
              <w:top w:val="single" w:sz="4" w:space="0" w:color="auto"/>
              <w:left w:val="single" w:sz="4" w:space="0" w:color="auto"/>
              <w:bottom w:val="single" w:sz="4" w:space="0" w:color="auto"/>
              <w:right w:val="single" w:sz="4" w:space="0" w:color="auto"/>
            </w:tcBorders>
            <w:hideMark/>
          </w:tcPr>
          <w:p w:rsidR="00BF54D1" w:rsidRDefault="00BF54D1" w:rsidP="001D1FE0">
            <w:pPr>
              <w:ind w:firstLine="0"/>
              <w:rPr>
                <w:sz w:val="20"/>
                <w:szCs w:val="22"/>
              </w:rPr>
            </w:pPr>
            <w:r>
              <w:rPr>
                <w:sz w:val="20"/>
                <w:szCs w:val="22"/>
              </w:rPr>
              <w:t>Искусственные сооружения</w:t>
            </w:r>
            <w:r w:rsidR="00B37703">
              <w:rPr>
                <w:sz w:val="20"/>
                <w:szCs w:val="22"/>
              </w:rPr>
              <w:t xml:space="preserve"> (водопропускные трубы)</w:t>
            </w:r>
          </w:p>
        </w:tc>
        <w:tc>
          <w:tcPr>
            <w:tcW w:w="1510" w:type="pct"/>
            <w:tcBorders>
              <w:top w:val="single" w:sz="4" w:space="0" w:color="auto"/>
              <w:left w:val="single" w:sz="4" w:space="0" w:color="auto"/>
              <w:bottom w:val="single" w:sz="4" w:space="0" w:color="auto"/>
              <w:right w:val="single" w:sz="4" w:space="0" w:color="auto"/>
            </w:tcBorders>
            <w:vAlign w:val="center"/>
            <w:hideMark/>
          </w:tcPr>
          <w:p w:rsidR="00BF54D1" w:rsidRDefault="00BF54D1" w:rsidP="001D1FE0">
            <w:pPr>
              <w:ind w:firstLine="720"/>
              <w:rPr>
                <w:sz w:val="20"/>
                <w:szCs w:val="22"/>
              </w:rPr>
            </w:pPr>
            <w:r>
              <w:rPr>
                <w:sz w:val="20"/>
                <w:szCs w:val="22"/>
              </w:rPr>
              <w:t>6 лет</w:t>
            </w:r>
          </w:p>
        </w:tc>
      </w:tr>
    </w:tbl>
    <w:p w:rsidR="00DD2C8B" w:rsidRDefault="00DD2C8B" w:rsidP="00DD2C8B">
      <w:pPr>
        <w:ind w:left="720"/>
        <w:rPr>
          <w:b/>
        </w:rPr>
      </w:pPr>
    </w:p>
    <w:p w:rsidR="00022FE4" w:rsidRPr="00B718B3" w:rsidRDefault="00022FE4" w:rsidP="00C51B89">
      <w:pPr>
        <w:ind w:left="720"/>
        <w:rPr>
          <w:b/>
        </w:rPr>
      </w:pPr>
    </w:p>
    <w:p w:rsidR="007C31BA" w:rsidRPr="00B718B3" w:rsidRDefault="007C31BA" w:rsidP="007C31BA">
      <w:pPr>
        <w:rPr>
          <w:vanish/>
        </w:rPr>
      </w:pPr>
    </w:p>
    <w:tbl>
      <w:tblPr>
        <w:tblpPr w:leftFromText="180" w:rightFromText="18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784"/>
        <w:gridCol w:w="5103"/>
      </w:tblGrid>
      <w:tr w:rsidR="00237D51" w:rsidRPr="00B718B3" w:rsidTr="0071077E">
        <w:trPr>
          <w:trHeight w:val="416"/>
        </w:trPr>
        <w:tc>
          <w:tcPr>
            <w:tcW w:w="4427" w:type="dxa"/>
            <w:shd w:val="clear" w:color="auto" w:fill="auto"/>
          </w:tcPr>
          <w:p w:rsidR="00721BA5" w:rsidRPr="00B718B3" w:rsidRDefault="00721BA5" w:rsidP="00C43C7C">
            <w:pPr>
              <w:rPr>
                <w:b/>
              </w:rPr>
            </w:pPr>
          </w:p>
          <w:p w:rsidR="00721BA5" w:rsidRPr="00B718B3" w:rsidRDefault="00721BA5" w:rsidP="00C43C7C">
            <w:pPr>
              <w:rPr>
                <w:b/>
              </w:rPr>
            </w:pPr>
          </w:p>
          <w:p w:rsidR="00C43C7C" w:rsidRPr="00B718B3" w:rsidRDefault="00C43C7C" w:rsidP="0071077E">
            <w:pPr>
              <w:ind w:firstLine="0"/>
              <w:rPr>
                <w:b/>
              </w:rPr>
            </w:pPr>
            <w:r w:rsidRPr="00B718B3">
              <w:rPr>
                <w:b/>
              </w:rPr>
              <w:t>Заказчик:</w:t>
            </w:r>
          </w:p>
          <w:p w:rsidR="00C43C7C" w:rsidRDefault="00C43C7C" w:rsidP="0071077E">
            <w:pPr>
              <w:ind w:firstLine="0"/>
            </w:pPr>
            <w:r w:rsidRPr="00B718B3">
              <w:t>Начальник ГКУ НСО ТУАД</w:t>
            </w:r>
          </w:p>
          <w:p w:rsidR="0071077E" w:rsidRPr="00B718B3" w:rsidRDefault="0071077E" w:rsidP="0071077E">
            <w:pPr>
              <w:ind w:firstLine="0"/>
            </w:pPr>
          </w:p>
          <w:p w:rsidR="00C43C7C" w:rsidRPr="00B718B3" w:rsidRDefault="00C43C7C" w:rsidP="00C43C7C"/>
          <w:p w:rsidR="00C43C7C" w:rsidRPr="00B718B3" w:rsidRDefault="00C43C7C" w:rsidP="0071077E">
            <w:pPr>
              <w:ind w:firstLine="0"/>
            </w:pPr>
            <w:r w:rsidRPr="00B718B3">
              <w:t>_______________ В.В. Воспанчук</w:t>
            </w:r>
          </w:p>
          <w:p w:rsidR="00237D51" w:rsidRPr="00B718B3" w:rsidRDefault="00C43C7C" w:rsidP="0071077E">
            <w:pPr>
              <w:ind w:firstLine="0"/>
            </w:pPr>
            <w:r w:rsidRPr="00B718B3">
              <w:t xml:space="preserve">М.П.  </w:t>
            </w:r>
            <w:r w:rsidR="00237D51" w:rsidRPr="00B718B3">
              <w:t xml:space="preserve"> </w:t>
            </w:r>
          </w:p>
        </w:tc>
        <w:tc>
          <w:tcPr>
            <w:tcW w:w="784" w:type="dxa"/>
            <w:shd w:val="clear" w:color="auto" w:fill="auto"/>
          </w:tcPr>
          <w:p w:rsidR="00237D51" w:rsidRPr="00B718B3" w:rsidRDefault="00237D51" w:rsidP="00612DBB">
            <w:pPr>
              <w:rPr>
                <w:b/>
              </w:rPr>
            </w:pPr>
          </w:p>
        </w:tc>
        <w:tc>
          <w:tcPr>
            <w:tcW w:w="5103" w:type="dxa"/>
            <w:shd w:val="clear" w:color="auto" w:fill="auto"/>
          </w:tcPr>
          <w:p w:rsidR="00721BA5" w:rsidRPr="00B718B3" w:rsidRDefault="00721BA5" w:rsidP="00612DBB">
            <w:pPr>
              <w:rPr>
                <w:b/>
              </w:rPr>
            </w:pPr>
          </w:p>
          <w:p w:rsidR="0071077E" w:rsidRDefault="0071077E" w:rsidP="0071077E">
            <w:pPr>
              <w:ind w:firstLine="0"/>
              <w:rPr>
                <w:b/>
              </w:rPr>
            </w:pPr>
          </w:p>
          <w:p w:rsidR="00237D51" w:rsidRPr="00B718B3" w:rsidRDefault="00237D51" w:rsidP="0071077E">
            <w:pPr>
              <w:ind w:firstLine="0"/>
              <w:rPr>
                <w:b/>
              </w:rPr>
            </w:pPr>
            <w:r w:rsidRPr="00B718B3">
              <w:rPr>
                <w:b/>
              </w:rPr>
              <w:t>Подрядчик:</w:t>
            </w:r>
          </w:p>
          <w:p w:rsidR="00A57DBE" w:rsidRPr="00A57DBE" w:rsidRDefault="00A57DBE" w:rsidP="00A57DBE">
            <w:pPr>
              <w:ind w:firstLine="0"/>
              <w:jc w:val="left"/>
            </w:pPr>
            <w:r w:rsidRPr="00A57DBE">
              <w:t>Генеральный директор</w:t>
            </w:r>
          </w:p>
          <w:p w:rsidR="00A57DBE" w:rsidRDefault="00A57DBE" w:rsidP="00A57DBE">
            <w:pPr>
              <w:ind w:firstLine="0"/>
              <w:jc w:val="left"/>
            </w:pPr>
            <w:r w:rsidRPr="00A57DBE">
              <w:t>ООО «Новосибирскагропромдорстрой»</w:t>
            </w:r>
          </w:p>
          <w:p w:rsidR="0071077E" w:rsidRPr="00A57DBE" w:rsidRDefault="0071077E" w:rsidP="00A57DBE">
            <w:pPr>
              <w:ind w:firstLine="0"/>
              <w:jc w:val="left"/>
            </w:pPr>
          </w:p>
          <w:p w:rsidR="00186FFB" w:rsidRDefault="00A57DBE" w:rsidP="00A57DBE">
            <w:pPr>
              <w:spacing w:after="60"/>
              <w:ind w:firstLine="34"/>
            </w:pPr>
            <w:r w:rsidRPr="00A57DBE">
              <w:t>_______________ С.Ю. Денисов</w:t>
            </w:r>
          </w:p>
          <w:p w:rsidR="00237D51" w:rsidRPr="00B718B3" w:rsidRDefault="00C07CD9" w:rsidP="00A57DBE">
            <w:pPr>
              <w:spacing w:after="60"/>
              <w:ind w:firstLine="34"/>
            </w:pPr>
            <w:r w:rsidRPr="00D705F7">
              <w:t>М.П.</w:t>
            </w:r>
          </w:p>
        </w:tc>
      </w:tr>
    </w:tbl>
    <w:p w:rsidR="00237D51" w:rsidRPr="00B718B3" w:rsidRDefault="00237D51" w:rsidP="006A4656">
      <w:pPr>
        <w:ind w:firstLine="0"/>
        <w:sectPr w:rsidR="00237D51" w:rsidRPr="00B718B3" w:rsidSect="00396BEA">
          <w:pgSz w:w="11909" w:h="16834" w:code="9"/>
          <w:pgMar w:top="568" w:right="569" w:bottom="851" w:left="1176" w:header="0" w:footer="284" w:gutter="0"/>
          <w:cols w:space="60"/>
          <w:noEndnote/>
        </w:sectPr>
      </w:pPr>
    </w:p>
    <w:p w:rsidR="00AE3A0B" w:rsidRDefault="00AE3A0B" w:rsidP="00077A10">
      <w:pPr>
        <w:widowControl w:val="0"/>
        <w:autoSpaceDE w:val="0"/>
        <w:ind w:left="5954"/>
        <w:jc w:val="right"/>
      </w:pPr>
    </w:p>
    <w:p w:rsidR="00077A10" w:rsidRPr="00B718B3" w:rsidRDefault="00077A10" w:rsidP="00077A10">
      <w:pPr>
        <w:widowControl w:val="0"/>
        <w:autoSpaceDE w:val="0"/>
        <w:ind w:left="5954"/>
        <w:jc w:val="right"/>
      </w:pPr>
      <w:r w:rsidRPr="00B718B3">
        <w:t>Приложение № 2 к Контракту</w:t>
      </w:r>
    </w:p>
    <w:p w:rsidR="00077A10" w:rsidRPr="00B718B3" w:rsidRDefault="002C2DD1" w:rsidP="00077A10">
      <w:pPr>
        <w:widowControl w:val="0"/>
        <w:autoSpaceDE w:val="0"/>
        <w:jc w:val="right"/>
      </w:pPr>
      <w:r w:rsidRPr="00B718B3">
        <w:t>от «</w:t>
      </w:r>
      <w:r>
        <w:t>12</w:t>
      </w:r>
      <w:r w:rsidRPr="00B718B3">
        <w:t xml:space="preserve">» </w:t>
      </w:r>
      <w:r>
        <w:t xml:space="preserve">сентября </w:t>
      </w:r>
      <w:r w:rsidRPr="00B718B3">
        <w:t>2023 г</w:t>
      </w:r>
      <w:r w:rsidR="00077A10" w:rsidRPr="00B718B3">
        <w:t xml:space="preserve">. № </w:t>
      </w:r>
      <w:r w:rsidR="0071077E" w:rsidRPr="0071077E">
        <w:t>0851200000623006144</w:t>
      </w:r>
    </w:p>
    <w:p w:rsidR="00077A10" w:rsidRPr="00B718B3" w:rsidRDefault="00077A10" w:rsidP="00077A10">
      <w:pPr>
        <w:jc w:val="center"/>
        <w:rPr>
          <w:b/>
          <w:bCs/>
          <w:sz w:val="28"/>
          <w:szCs w:val="28"/>
        </w:rPr>
      </w:pPr>
      <w:r w:rsidRPr="00B718B3">
        <w:rPr>
          <w:b/>
          <w:bCs/>
          <w:sz w:val="28"/>
          <w:szCs w:val="28"/>
        </w:rPr>
        <w:t xml:space="preserve">График </w:t>
      </w:r>
      <w:r w:rsidR="008F48D0" w:rsidRPr="00B718B3">
        <w:rPr>
          <w:b/>
          <w:bCs/>
          <w:sz w:val="28"/>
          <w:szCs w:val="28"/>
        </w:rPr>
        <w:t>выполнения работ</w:t>
      </w:r>
    </w:p>
    <w:p w:rsidR="00DD2C8B" w:rsidRDefault="00DD2C8B" w:rsidP="00DD2C8B">
      <w:pPr>
        <w:spacing w:before="120"/>
        <w:ind w:firstLine="0"/>
        <w:jc w:val="center"/>
      </w:pPr>
      <w:r w:rsidRPr="000772C3">
        <w:t>по ремонту а/д «</w:t>
      </w:r>
      <w:r w:rsidR="007F3C34">
        <w:rPr>
          <w:lang w:eastAsia="en-US"/>
        </w:rPr>
        <w:t>1237 км а/д «Р-254» - Крещенское</w:t>
      </w:r>
      <w:r w:rsidR="00371FFD" w:rsidRPr="00371FFD">
        <w:t xml:space="preserve">» в Убинском </w:t>
      </w:r>
      <w:r w:rsidRPr="000772C3">
        <w:t xml:space="preserve">районе Новосибирской области участок км </w:t>
      </w:r>
      <w:r w:rsidR="007F3C34">
        <w:t>27</w:t>
      </w:r>
      <w:r w:rsidRPr="000772C3">
        <w:t>+</w:t>
      </w:r>
      <w:r w:rsidR="007F3C34">
        <w:t>5</w:t>
      </w:r>
      <w:r w:rsidRPr="000772C3">
        <w:t xml:space="preserve">00 – км </w:t>
      </w:r>
      <w:r w:rsidR="007F3C34">
        <w:t>33</w:t>
      </w:r>
      <w:r w:rsidRPr="000772C3">
        <w:t>+</w:t>
      </w:r>
      <w:r w:rsidR="007F3C34">
        <w:t>000</w:t>
      </w:r>
      <w:r w:rsidRPr="000772C3">
        <w:t xml:space="preserve"> (протяженность </w:t>
      </w:r>
      <w:r w:rsidR="007F3C34">
        <w:t>5</w:t>
      </w:r>
      <w:r w:rsidRPr="000772C3">
        <w:t>,</w:t>
      </w:r>
      <w:r w:rsidR="007F3C34">
        <w:t>5</w:t>
      </w:r>
      <w:r w:rsidRPr="000772C3">
        <w:t xml:space="preserve"> км)</w:t>
      </w:r>
    </w:p>
    <w:tbl>
      <w:tblPr>
        <w:tblpPr w:leftFromText="180" w:rightFromText="180" w:vertAnchor="text" w:horzAnchor="margin" w:tblpY="1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4010"/>
        <w:gridCol w:w="2354"/>
        <w:gridCol w:w="2908"/>
        <w:gridCol w:w="3088"/>
        <w:gridCol w:w="3088"/>
      </w:tblGrid>
      <w:tr w:rsidR="007F3C34" w:rsidRPr="008876F2" w:rsidTr="007F3C34">
        <w:trPr>
          <w:trHeight w:val="339"/>
        </w:trPr>
        <w:tc>
          <w:tcPr>
            <w:tcW w:w="148" w:type="pct"/>
            <w:vMerge w:val="restart"/>
            <w:shd w:val="clear" w:color="auto" w:fill="auto"/>
            <w:vAlign w:val="center"/>
          </w:tcPr>
          <w:p w:rsidR="007F3C34" w:rsidRDefault="007F3C34" w:rsidP="008E2E2B">
            <w:pPr>
              <w:ind w:left="-50" w:right="-108" w:firstLine="0"/>
              <w:jc w:val="center"/>
              <w:rPr>
                <w:sz w:val="20"/>
                <w:szCs w:val="20"/>
              </w:rPr>
            </w:pPr>
            <w:r w:rsidRPr="009C360B">
              <w:rPr>
                <w:sz w:val="20"/>
                <w:szCs w:val="20"/>
              </w:rPr>
              <w:t xml:space="preserve">№  </w:t>
            </w:r>
          </w:p>
          <w:p w:rsidR="007F3C34" w:rsidRPr="009C360B" w:rsidRDefault="007F3C34" w:rsidP="008E2E2B">
            <w:pPr>
              <w:ind w:left="-50" w:right="-108"/>
              <w:jc w:val="center"/>
              <w:rPr>
                <w:sz w:val="20"/>
                <w:szCs w:val="20"/>
              </w:rPr>
            </w:pPr>
            <w:r w:rsidRPr="009C360B">
              <w:rPr>
                <w:sz w:val="20"/>
                <w:szCs w:val="20"/>
              </w:rPr>
              <w:t>п</w:t>
            </w:r>
            <w:r>
              <w:rPr>
                <w:sz w:val="20"/>
                <w:szCs w:val="20"/>
              </w:rPr>
              <w:t>п</w:t>
            </w:r>
            <w:r w:rsidRPr="009C360B">
              <w:rPr>
                <w:sz w:val="20"/>
                <w:szCs w:val="20"/>
              </w:rPr>
              <w:t>/п</w:t>
            </w:r>
          </w:p>
        </w:tc>
        <w:tc>
          <w:tcPr>
            <w:tcW w:w="1259" w:type="pct"/>
            <w:vMerge w:val="restart"/>
            <w:shd w:val="clear" w:color="auto" w:fill="auto"/>
            <w:vAlign w:val="center"/>
          </w:tcPr>
          <w:p w:rsidR="007F3C34" w:rsidRPr="009C360B" w:rsidRDefault="007F3C34" w:rsidP="008E2E2B">
            <w:pPr>
              <w:ind w:left="-50" w:right="-108"/>
              <w:rPr>
                <w:sz w:val="20"/>
                <w:szCs w:val="20"/>
              </w:rPr>
            </w:pPr>
            <w:r w:rsidRPr="009C360B">
              <w:rPr>
                <w:sz w:val="20"/>
                <w:szCs w:val="20"/>
              </w:rPr>
              <w:t>Наименование работ</w:t>
            </w:r>
          </w:p>
        </w:tc>
        <w:tc>
          <w:tcPr>
            <w:tcW w:w="739" w:type="pct"/>
            <w:vMerge w:val="restart"/>
            <w:shd w:val="clear" w:color="auto" w:fill="auto"/>
            <w:vAlign w:val="center"/>
          </w:tcPr>
          <w:p w:rsidR="007F3C34" w:rsidRPr="009C360B" w:rsidRDefault="007F3C34" w:rsidP="008E2E2B">
            <w:pPr>
              <w:ind w:left="-50" w:right="-108" w:firstLine="0"/>
              <w:rPr>
                <w:sz w:val="20"/>
                <w:szCs w:val="20"/>
              </w:rPr>
            </w:pPr>
            <w:r>
              <w:rPr>
                <w:sz w:val="20"/>
                <w:szCs w:val="20"/>
              </w:rPr>
              <w:t xml:space="preserve">       </w:t>
            </w:r>
            <w:r w:rsidRPr="009C360B">
              <w:rPr>
                <w:sz w:val="20"/>
                <w:szCs w:val="20"/>
              </w:rPr>
              <w:t>Всего по Контракту, руб.</w:t>
            </w:r>
          </w:p>
        </w:tc>
        <w:tc>
          <w:tcPr>
            <w:tcW w:w="2853" w:type="pct"/>
            <w:gridSpan w:val="3"/>
          </w:tcPr>
          <w:p w:rsidR="007F3C34" w:rsidRPr="005B092A" w:rsidRDefault="007F3C34" w:rsidP="008E2E2B">
            <w:pPr>
              <w:ind w:right="-108" w:firstLine="0"/>
              <w:jc w:val="center"/>
              <w:rPr>
                <w:bCs/>
                <w:sz w:val="20"/>
                <w:szCs w:val="20"/>
              </w:rPr>
            </w:pPr>
            <w:r>
              <w:rPr>
                <w:bCs/>
                <w:sz w:val="20"/>
                <w:szCs w:val="20"/>
              </w:rPr>
              <w:t>2024 год, в том числе по этапам:</w:t>
            </w:r>
          </w:p>
        </w:tc>
      </w:tr>
      <w:tr w:rsidR="007F3C34" w:rsidRPr="008876F2" w:rsidTr="007F3C34">
        <w:trPr>
          <w:trHeight w:val="339"/>
        </w:trPr>
        <w:tc>
          <w:tcPr>
            <w:tcW w:w="148" w:type="pct"/>
            <w:vMerge/>
            <w:shd w:val="clear" w:color="auto" w:fill="auto"/>
            <w:vAlign w:val="center"/>
          </w:tcPr>
          <w:p w:rsidR="007F3C34" w:rsidRPr="009C360B" w:rsidRDefault="007F3C34" w:rsidP="008E2E2B">
            <w:pPr>
              <w:ind w:left="-50" w:right="-108" w:firstLine="0"/>
              <w:jc w:val="center"/>
              <w:rPr>
                <w:sz w:val="20"/>
                <w:szCs w:val="20"/>
              </w:rPr>
            </w:pPr>
          </w:p>
        </w:tc>
        <w:tc>
          <w:tcPr>
            <w:tcW w:w="1259" w:type="pct"/>
            <w:vMerge/>
            <w:shd w:val="clear" w:color="auto" w:fill="auto"/>
            <w:vAlign w:val="center"/>
          </w:tcPr>
          <w:p w:rsidR="007F3C34" w:rsidRPr="009C360B" w:rsidRDefault="007F3C34" w:rsidP="008E2E2B">
            <w:pPr>
              <w:ind w:left="-50" w:right="-108" w:firstLine="0"/>
              <w:jc w:val="center"/>
              <w:rPr>
                <w:sz w:val="20"/>
                <w:szCs w:val="20"/>
              </w:rPr>
            </w:pPr>
          </w:p>
        </w:tc>
        <w:tc>
          <w:tcPr>
            <w:tcW w:w="739" w:type="pct"/>
            <w:vMerge/>
            <w:shd w:val="clear" w:color="auto" w:fill="auto"/>
            <w:vAlign w:val="center"/>
          </w:tcPr>
          <w:p w:rsidR="007F3C34" w:rsidRPr="009C360B" w:rsidRDefault="007F3C34" w:rsidP="008E2E2B">
            <w:pPr>
              <w:ind w:left="-50" w:right="-108" w:firstLine="0"/>
              <w:jc w:val="center"/>
              <w:rPr>
                <w:sz w:val="20"/>
                <w:szCs w:val="20"/>
              </w:rPr>
            </w:pPr>
          </w:p>
        </w:tc>
        <w:tc>
          <w:tcPr>
            <w:tcW w:w="913" w:type="pct"/>
            <w:shd w:val="clear" w:color="auto" w:fill="auto"/>
            <w:vAlign w:val="center"/>
          </w:tcPr>
          <w:p w:rsidR="007F3C34" w:rsidRPr="005B092A" w:rsidRDefault="007F3C34" w:rsidP="008E2E2B">
            <w:pPr>
              <w:ind w:right="-108" w:firstLine="0"/>
              <w:jc w:val="center"/>
              <w:rPr>
                <w:bCs/>
                <w:sz w:val="20"/>
                <w:szCs w:val="20"/>
              </w:rPr>
            </w:pPr>
          </w:p>
          <w:p w:rsidR="007F3C34" w:rsidRPr="005B092A" w:rsidRDefault="007F3C34" w:rsidP="008E2E2B">
            <w:pPr>
              <w:ind w:right="-108" w:firstLine="0"/>
              <w:jc w:val="center"/>
              <w:rPr>
                <w:bCs/>
                <w:sz w:val="20"/>
                <w:szCs w:val="20"/>
              </w:rPr>
            </w:pPr>
            <w:r w:rsidRPr="009C360B">
              <w:rPr>
                <w:bCs/>
                <w:sz w:val="20"/>
                <w:szCs w:val="20"/>
                <w:lang w:val="en-US"/>
              </w:rPr>
              <w:t>I</w:t>
            </w:r>
            <w:r w:rsidRPr="005B092A">
              <w:rPr>
                <w:bCs/>
                <w:sz w:val="20"/>
                <w:szCs w:val="20"/>
              </w:rPr>
              <w:t xml:space="preserve"> </w:t>
            </w:r>
            <w:r w:rsidRPr="009C360B">
              <w:rPr>
                <w:bCs/>
                <w:sz w:val="20"/>
                <w:szCs w:val="20"/>
              </w:rPr>
              <w:t>Этап</w:t>
            </w:r>
          </w:p>
        </w:tc>
        <w:tc>
          <w:tcPr>
            <w:tcW w:w="970" w:type="pct"/>
          </w:tcPr>
          <w:p w:rsidR="007F3C34" w:rsidRDefault="007F3C34" w:rsidP="008E2E2B">
            <w:pPr>
              <w:ind w:right="-108" w:firstLine="0"/>
              <w:jc w:val="center"/>
              <w:rPr>
                <w:bCs/>
                <w:sz w:val="20"/>
                <w:szCs w:val="20"/>
              </w:rPr>
            </w:pPr>
          </w:p>
          <w:p w:rsidR="007F3C34" w:rsidRPr="005B092A" w:rsidRDefault="007F3C34" w:rsidP="008E2E2B">
            <w:pPr>
              <w:ind w:right="-108" w:firstLine="0"/>
              <w:jc w:val="center"/>
              <w:rPr>
                <w:bCs/>
                <w:sz w:val="20"/>
                <w:szCs w:val="20"/>
              </w:rPr>
            </w:pPr>
            <w:r w:rsidRPr="009C360B">
              <w:rPr>
                <w:bCs/>
                <w:sz w:val="20"/>
                <w:szCs w:val="20"/>
                <w:lang w:val="en-US"/>
              </w:rPr>
              <w:t>II</w:t>
            </w:r>
            <w:r w:rsidRPr="005B092A">
              <w:rPr>
                <w:bCs/>
                <w:sz w:val="20"/>
                <w:szCs w:val="20"/>
              </w:rPr>
              <w:t xml:space="preserve"> </w:t>
            </w:r>
            <w:r w:rsidRPr="009C360B">
              <w:rPr>
                <w:bCs/>
                <w:sz w:val="20"/>
                <w:szCs w:val="20"/>
              </w:rPr>
              <w:t>Этап</w:t>
            </w:r>
          </w:p>
        </w:tc>
        <w:tc>
          <w:tcPr>
            <w:tcW w:w="970" w:type="pct"/>
            <w:shd w:val="clear" w:color="auto" w:fill="auto"/>
            <w:vAlign w:val="center"/>
          </w:tcPr>
          <w:p w:rsidR="007F3C34" w:rsidRPr="005B092A" w:rsidRDefault="007F3C34" w:rsidP="008E2E2B">
            <w:pPr>
              <w:ind w:right="-108" w:firstLine="0"/>
              <w:jc w:val="center"/>
              <w:rPr>
                <w:bCs/>
                <w:sz w:val="20"/>
                <w:szCs w:val="20"/>
              </w:rPr>
            </w:pPr>
          </w:p>
          <w:p w:rsidR="007F3C34" w:rsidRPr="005B092A" w:rsidRDefault="007F3C34" w:rsidP="008E2E2B">
            <w:pPr>
              <w:ind w:right="-108" w:firstLine="0"/>
              <w:jc w:val="center"/>
              <w:rPr>
                <w:bCs/>
                <w:sz w:val="20"/>
                <w:szCs w:val="20"/>
              </w:rPr>
            </w:pPr>
            <w:r w:rsidRPr="009C360B">
              <w:rPr>
                <w:bCs/>
                <w:sz w:val="20"/>
                <w:szCs w:val="20"/>
                <w:lang w:val="en-US"/>
              </w:rPr>
              <w:t>III</w:t>
            </w:r>
            <w:r w:rsidRPr="005B092A">
              <w:rPr>
                <w:bCs/>
                <w:sz w:val="20"/>
                <w:szCs w:val="20"/>
              </w:rPr>
              <w:t xml:space="preserve"> </w:t>
            </w:r>
            <w:r w:rsidRPr="009C360B">
              <w:rPr>
                <w:bCs/>
                <w:sz w:val="20"/>
                <w:szCs w:val="20"/>
              </w:rPr>
              <w:t>Этап</w:t>
            </w:r>
          </w:p>
        </w:tc>
      </w:tr>
      <w:tr w:rsidR="007F3C34" w:rsidRPr="008876F2" w:rsidTr="007F3C34">
        <w:trPr>
          <w:trHeight w:val="958"/>
        </w:trPr>
        <w:tc>
          <w:tcPr>
            <w:tcW w:w="148" w:type="pct"/>
            <w:vMerge/>
            <w:shd w:val="clear" w:color="auto" w:fill="auto"/>
            <w:vAlign w:val="center"/>
          </w:tcPr>
          <w:p w:rsidR="007F3C34" w:rsidRPr="009C360B" w:rsidRDefault="007F3C34" w:rsidP="007F3C34">
            <w:pPr>
              <w:ind w:left="-50" w:right="-108" w:firstLine="0"/>
              <w:rPr>
                <w:sz w:val="20"/>
                <w:szCs w:val="20"/>
              </w:rPr>
            </w:pPr>
          </w:p>
        </w:tc>
        <w:tc>
          <w:tcPr>
            <w:tcW w:w="1259" w:type="pct"/>
            <w:vMerge/>
            <w:shd w:val="clear" w:color="auto" w:fill="auto"/>
            <w:vAlign w:val="center"/>
          </w:tcPr>
          <w:p w:rsidR="007F3C34" w:rsidRPr="009C360B" w:rsidRDefault="007F3C34" w:rsidP="007F3C34">
            <w:pPr>
              <w:ind w:left="-50" w:right="-108" w:firstLine="0"/>
              <w:rPr>
                <w:sz w:val="20"/>
                <w:szCs w:val="20"/>
              </w:rPr>
            </w:pPr>
          </w:p>
        </w:tc>
        <w:tc>
          <w:tcPr>
            <w:tcW w:w="739" w:type="pct"/>
            <w:vMerge/>
            <w:shd w:val="clear" w:color="auto" w:fill="auto"/>
            <w:vAlign w:val="center"/>
          </w:tcPr>
          <w:p w:rsidR="007F3C34" w:rsidRPr="009C360B" w:rsidRDefault="007F3C34" w:rsidP="007F3C34">
            <w:pPr>
              <w:ind w:left="-50" w:right="-108" w:firstLine="0"/>
              <w:rPr>
                <w:sz w:val="20"/>
                <w:szCs w:val="20"/>
              </w:rPr>
            </w:pPr>
          </w:p>
        </w:tc>
        <w:tc>
          <w:tcPr>
            <w:tcW w:w="913" w:type="pct"/>
            <w:shd w:val="clear" w:color="auto" w:fill="auto"/>
            <w:noWrap/>
            <w:vAlign w:val="center"/>
          </w:tcPr>
          <w:p w:rsidR="007F3C34" w:rsidRPr="009C360B" w:rsidRDefault="007F3C34" w:rsidP="007F3C34">
            <w:pPr>
              <w:ind w:left="-50" w:right="-108" w:firstLine="0"/>
              <w:jc w:val="center"/>
              <w:rPr>
                <w:sz w:val="20"/>
                <w:szCs w:val="20"/>
              </w:rPr>
            </w:pPr>
            <w:r>
              <w:rPr>
                <w:sz w:val="20"/>
                <w:szCs w:val="20"/>
              </w:rPr>
              <w:t>С даты заключения Контракта</w:t>
            </w:r>
          </w:p>
          <w:p w:rsidR="007F3C34" w:rsidRPr="009C360B" w:rsidRDefault="007F3C34" w:rsidP="007F3C34">
            <w:pPr>
              <w:ind w:left="-50" w:right="-108" w:firstLine="0"/>
              <w:jc w:val="center"/>
              <w:rPr>
                <w:sz w:val="20"/>
                <w:szCs w:val="20"/>
              </w:rPr>
            </w:pPr>
            <w:r>
              <w:rPr>
                <w:sz w:val="20"/>
                <w:szCs w:val="20"/>
              </w:rPr>
              <w:t>по 19.</w:t>
            </w:r>
            <w:r w:rsidRPr="000C7C50">
              <w:rPr>
                <w:sz w:val="20"/>
                <w:szCs w:val="20"/>
              </w:rPr>
              <w:t>0</w:t>
            </w:r>
            <w:r>
              <w:rPr>
                <w:sz w:val="20"/>
                <w:szCs w:val="20"/>
              </w:rPr>
              <w:t>6.2024г.</w:t>
            </w:r>
          </w:p>
        </w:tc>
        <w:tc>
          <w:tcPr>
            <w:tcW w:w="970" w:type="pct"/>
            <w:vAlign w:val="center"/>
          </w:tcPr>
          <w:p w:rsidR="007F3C34" w:rsidRPr="009C360B" w:rsidRDefault="007F3C34" w:rsidP="007F3C34">
            <w:pPr>
              <w:ind w:left="-50" w:right="-108" w:firstLine="0"/>
              <w:jc w:val="center"/>
              <w:rPr>
                <w:sz w:val="20"/>
                <w:szCs w:val="20"/>
              </w:rPr>
            </w:pPr>
            <w:r>
              <w:rPr>
                <w:sz w:val="20"/>
                <w:szCs w:val="20"/>
              </w:rPr>
              <w:t>с</w:t>
            </w:r>
            <w:r w:rsidRPr="009C360B">
              <w:rPr>
                <w:sz w:val="20"/>
                <w:szCs w:val="20"/>
              </w:rPr>
              <w:t xml:space="preserve"> </w:t>
            </w:r>
            <w:r>
              <w:rPr>
                <w:sz w:val="20"/>
                <w:szCs w:val="20"/>
              </w:rPr>
              <w:t>20.</w:t>
            </w:r>
            <w:r w:rsidRPr="003F3EA6">
              <w:rPr>
                <w:sz w:val="20"/>
                <w:szCs w:val="20"/>
              </w:rPr>
              <w:t>0</w:t>
            </w:r>
            <w:r>
              <w:rPr>
                <w:sz w:val="20"/>
                <w:szCs w:val="20"/>
              </w:rPr>
              <w:t>6.2024г. по 19.07.2024г.</w:t>
            </w:r>
          </w:p>
          <w:p w:rsidR="007F3C34" w:rsidRPr="009C360B" w:rsidRDefault="007F3C34" w:rsidP="007F3C34">
            <w:pPr>
              <w:ind w:left="-50" w:right="-108" w:firstLine="0"/>
              <w:jc w:val="center"/>
              <w:rPr>
                <w:sz w:val="20"/>
                <w:szCs w:val="20"/>
              </w:rPr>
            </w:pPr>
          </w:p>
        </w:tc>
        <w:tc>
          <w:tcPr>
            <w:tcW w:w="970" w:type="pct"/>
            <w:shd w:val="clear" w:color="auto" w:fill="auto"/>
            <w:vAlign w:val="center"/>
          </w:tcPr>
          <w:p w:rsidR="007F3C34" w:rsidRPr="009C360B" w:rsidRDefault="007F3C34" w:rsidP="007F3C34">
            <w:pPr>
              <w:ind w:left="-50" w:right="-108" w:firstLine="0"/>
              <w:jc w:val="center"/>
              <w:rPr>
                <w:sz w:val="20"/>
                <w:szCs w:val="20"/>
              </w:rPr>
            </w:pPr>
            <w:r>
              <w:rPr>
                <w:sz w:val="20"/>
                <w:szCs w:val="20"/>
              </w:rPr>
              <w:t>с</w:t>
            </w:r>
            <w:r w:rsidRPr="009C360B">
              <w:rPr>
                <w:sz w:val="20"/>
                <w:szCs w:val="20"/>
              </w:rPr>
              <w:t xml:space="preserve"> </w:t>
            </w:r>
            <w:r>
              <w:rPr>
                <w:sz w:val="20"/>
                <w:szCs w:val="20"/>
              </w:rPr>
              <w:t>20.</w:t>
            </w:r>
            <w:r w:rsidRPr="003F3EA6">
              <w:rPr>
                <w:sz w:val="20"/>
                <w:szCs w:val="20"/>
              </w:rPr>
              <w:t>0</w:t>
            </w:r>
            <w:r>
              <w:rPr>
                <w:sz w:val="20"/>
                <w:szCs w:val="20"/>
              </w:rPr>
              <w:t>7.2024г. по 20.08.2024г.</w:t>
            </w:r>
          </w:p>
          <w:p w:rsidR="007F3C34" w:rsidRPr="009C360B" w:rsidRDefault="007F3C34" w:rsidP="007F3C34">
            <w:pPr>
              <w:ind w:left="-50" w:right="-108" w:firstLine="0"/>
              <w:jc w:val="center"/>
              <w:rPr>
                <w:sz w:val="20"/>
                <w:szCs w:val="20"/>
              </w:rPr>
            </w:pPr>
          </w:p>
        </w:tc>
      </w:tr>
      <w:tr w:rsidR="007F3C34" w:rsidRPr="008876F2" w:rsidTr="007F3C34">
        <w:trPr>
          <w:trHeight w:val="320"/>
        </w:trPr>
        <w:tc>
          <w:tcPr>
            <w:tcW w:w="148" w:type="pct"/>
            <w:shd w:val="clear" w:color="auto" w:fill="auto"/>
            <w:noWrap/>
            <w:vAlign w:val="center"/>
          </w:tcPr>
          <w:p w:rsidR="007F3C34" w:rsidRPr="009C360B" w:rsidRDefault="007F3C34" w:rsidP="007F3C34">
            <w:pPr>
              <w:ind w:left="-50" w:right="-108" w:firstLine="0"/>
              <w:jc w:val="center"/>
              <w:rPr>
                <w:sz w:val="20"/>
                <w:szCs w:val="20"/>
              </w:rPr>
            </w:pPr>
            <w:r w:rsidRPr="009C360B">
              <w:rPr>
                <w:sz w:val="20"/>
                <w:szCs w:val="20"/>
              </w:rPr>
              <w:t>1</w:t>
            </w:r>
          </w:p>
        </w:tc>
        <w:tc>
          <w:tcPr>
            <w:tcW w:w="1259" w:type="pct"/>
            <w:shd w:val="clear" w:color="auto" w:fill="auto"/>
            <w:noWrap/>
            <w:vAlign w:val="center"/>
          </w:tcPr>
          <w:p w:rsidR="007F3C34" w:rsidRPr="009C360B" w:rsidRDefault="007F3C34" w:rsidP="007F3C34">
            <w:pPr>
              <w:ind w:left="-50" w:right="-108" w:firstLine="0"/>
              <w:jc w:val="center"/>
              <w:rPr>
                <w:sz w:val="20"/>
                <w:szCs w:val="20"/>
              </w:rPr>
            </w:pPr>
            <w:r w:rsidRPr="009C360B">
              <w:rPr>
                <w:sz w:val="20"/>
                <w:szCs w:val="20"/>
              </w:rPr>
              <w:t>2</w:t>
            </w:r>
          </w:p>
        </w:tc>
        <w:tc>
          <w:tcPr>
            <w:tcW w:w="739" w:type="pct"/>
            <w:shd w:val="clear" w:color="auto" w:fill="FFFFFF"/>
            <w:noWrap/>
            <w:vAlign w:val="center"/>
          </w:tcPr>
          <w:p w:rsidR="007F3C34" w:rsidRPr="009C360B" w:rsidRDefault="007F3C34" w:rsidP="007F3C34">
            <w:pPr>
              <w:ind w:left="-50" w:right="-108" w:firstLine="0"/>
              <w:jc w:val="center"/>
              <w:rPr>
                <w:sz w:val="20"/>
                <w:szCs w:val="20"/>
              </w:rPr>
            </w:pPr>
            <w:r w:rsidRPr="009C360B">
              <w:rPr>
                <w:sz w:val="20"/>
                <w:szCs w:val="20"/>
              </w:rPr>
              <w:t>3</w:t>
            </w:r>
          </w:p>
        </w:tc>
        <w:tc>
          <w:tcPr>
            <w:tcW w:w="913" w:type="pct"/>
            <w:shd w:val="clear" w:color="auto" w:fill="auto"/>
            <w:noWrap/>
            <w:vAlign w:val="center"/>
          </w:tcPr>
          <w:p w:rsidR="007F3C34" w:rsidRPr="009C360B" w:rsidRDefault="007F3C34" w:rsidP="007F3C34">
            <w:pPr>
              <w:ind w:left="-50" w:right="-108" w:firstLine="0"/>
              <w:jc w:val="center"/>
              <w:rPr>
                <w:sz w:val="20"/>
                <w:szCs w:val="20"/>
              </w:rPr>
            </w:pPr>
            <w:r w:rsidRPr="009C360B">
              <w:rPr>
                <w:sz w:val="20"/>
                <w:szCs w:val="20"/>
              </w:rPr>
              <w:t>4</w:t>
            </w:r>
          </w:p>
        </w:tc>
        <w:tc>
          <w:tcPr>
            <w:tcW w:w="970" w:type="pct"/>
          </w:tcPr>
          <w:p w:rsidR="007F3C34" w:rsidRPr="009C360B" w:rsidRDefault="007F3C34" w:rsidP="007F3C34">
            <w:pPr>
              <w:ind w:left="-50" w:right="-108" w:firstLine="0"/>
              <w:jc w:val="center"/>
              <w:rPr>
                <w:sz w:val="20"/>
                <w:szCs w:val="20"/>
              </w:rPr>
            </w:pPr>
          </w:p>
        </w:tc>
        <w:tc>
          <w:tcPr>
            <w:tcW w:w="970" w:type="pct"/>
            <w:shd w:val="clear" w:color="auto" w:fill="auto"/>
            <w:vAlign w:val="center"/>
          </w:tcPr>
          <w:p w:rsidR="007F3C34" w:rsidRPr="009C360B" w:rsidRDefault="007F3C34" w:rsidP="007F3C34">
            <w:pPr>
              <w:ind w:left="-50" w:right="-108" w:firstLine="0"/>
              <w:jc w:val="center"/>
              <w:rPr>
                <w:sz w:val="20"/>
                <w:szCs w:val="20"/>
              </w:rPr>
            </w:pPr>
            <w:r w:rsidRPr="009C360B">
              <w:rPr>
                <w:sz w:val="20"/>
                <w:szCs w:val="20"/>
              </w:rPr>
              <w:t>7</w:t>
            </w:r>
          </w:p>
        </w:tc>
      </w:tr>
      <w:tr w:rsidR="007F3C34" w:rsidRPr="008876F2" w:rsidTr="007F3C34">
        <w:trPr>
          <w:trHeight w:val="1099"/>
        </w:trPr>
        <w:tc>
          <w:tcPr>
            <w:tcW w:w="148" w:type="pct"/>
            <w:vMerge w:val="restart"/>
            <w:shd w:val="clear" w:color="auto" w:fill="auto"/>
            <w:noWrap/>
            <w:vAlign w:val="center"/>
          </w:tcPr>
          <w:p w:rsidR="007F3C34" w:rsidRPr="009C360B" w:rsidRDefault="007F3C34" w:rsidP="007F3C34">
            <w:pPr>
              <w:jc w:val="center"/>
              <w:rPr>
                <w:sz w:val="20"/>
                <w:szCs w:val="20"/>
              </w:rPr>
            </w:pPr>
            <w:r w:rsidRPr="009C360B">
              <w:rPr>
                <w:sz w:val="20"/>
                <w:szCs w:val="20"/>
              </w:rPr>
              <w:t>11</w:t>
            </w:r>
          </w:p>
        </w:tc>
        <w:tc>
          <w:tcPr>
            <w:tcW w:w="1259" w:type="pct"/>
            <w:shd w:val="clear" w:color="auto" w:fill="auto"/>
            <w:vAlign w:val="center"/>
          </w:tcPr>
          <w:p w:rsidR="007F3C34" w:rsidRPr="007F3C34" w:rsidRDefault="007F3C34" w:rsidP="007F3C34">
            <w:pPr>
              <w:autoSpaceDE w:val="0"/>
              <w:autoSpaceDN w:val="0"/>
              <w:ind w:firstLine="0"/>
              <w:rPr>
                <w:bCs/>
                <w:sz w:val="20"/>
                <w:szCs w:val="20"/>
              </w:rPr>
            </w:pPr>
            <w:r w:rsidRPr="007F3C34">
              <w:rPr>
                <w:sz w:val="20"/>
                <w:szCs w:val="20"/>
              </w:rPr>
              <w:t>Выполнение работ по ремонту а/д  «1237 км а/д «Р-254» - Крещенское» в Убинском районе Новосибирской области, в том числе по КБК расходов:</w:t>
            </w:r>
          </w:p>
        </w:tc>
        <w:tc>
          <w:tcPr>
            <w:tcW w:w="739" w:type="pct"/>
            <w:shd w:val="clear" w:color="auto" w:fill="auto"/>
            <w:vAlign w:val="center"/>
          </w:tcPr>
          <w:p w:rsidR="007F3C34" w:rsidRPr="00905E68" w:rsidRDefault="00905E68" w:rsidP="007F3C34">
            <w:pPr>
              <w:ind w:firstLine="0"/>
              <w:jc w:val="center"/>
              <w:rPr>
                <w:sz w:val="22"/>
                <w:szCs w:val="22"/>
              </w:rPr>
            </w:pPr>
            <w:r w:rsidRPr="00905E68">
              <w:rPr>
                <w:sz w:val="22"/>
                <w:szCs w:val="22"/>
              </w:rPr>
              <w:t>67 319 452,21</w:t>
            </w:r>
          </w:p>
        </w:tc>
        <w:tc>
          <w:tcPr>
            <w:tcW w:w="913" w:type="pct"/>
            <w:shd w:val="clear" w:color="auto" w:fill="auto"/>
            <w:noWrap/>
            <w:vAlign w:val="center"/>
          </w:tcPr>
          <w:p w:rsidR="007F3C34" w:rsidRPr="00905E68" w:rsidRDefault="00905E68" w:rsidP="007F3C34">
            <w:pPr>
              <w:ind w:firstLine="0"/>
              <w:jc w:val="center"/>
              <w:rPr>
                <w:sz w:val="22"/>
                <w:szCs w:val="22"/>
              </w:rPr>
            </w:pPr>
            <w:r w:rsidRPr="00905E68">
              <w:rPr>
                <w:sz w:val="22"/>
                <w:szCs w:val="22"/>
              </w:rPr>
              <w:t>19 785 238,57</w:t>
            </w:r>
          </w:p>
        </w:tc>
        <w:tc>
          <w:tcPr>
            <w:tcW w:w="970" w:type="pct"/>
          </w:tcPr>
          <w:p w:rsidR="008A5839" w:rsidRDefault="008A5839" w:rsidP="007F3C34">
            <w:pPr>
              <w:ind w:firstLine="0"/>
              <w:jc w:val="center"/>
              <w:rPr>
                <w:color w:val="000000"/>
                <w:sz w:val="22"/>
                <w:szCs w:val="22"/>
              </w:rPr>
            </w:pPr>
          </w:p>
          <w:p w:rsidR="00905E68" w:rsidRDefault="00905E68" w:rsidP="007F3C34">
            <w:pPr>
              <w:ind w:firstLine="0"/>
              <w:jc w:val="center"/>
              <w:rPr>
                <w:color w:val="000000"/>
                <w:sz w:val="22"/>
                <w:szCs w:val="22"/>
              </w:rPr>
            </w:pPr>
          </w:p>
          <w:p w:rsidR="00905E68" w:rsidRPr="00AD2787" w:rsidRDefault="00905E68" w:rsidP="007F3C34">
            <w:pPr>
              <w:ind w:firstLine="0"/>
              <w:jc w:val="center"/>
              <w:rPr>
                <w:color w:val="000000"/>
                <w:sz w:val="22"/>
                <w:szCs w:val="22"/>
              </w:rPr>
            </w:pPr>
            <w:r>
              <w:rPr>
                <w:color w:val="000000"/>
                <w:sz w:val="22"/>
                <w:szCs w:val="22"/>
              </w:rPr>
              <w:t>21 264 379,09</w:t>
            </w:r>
          </w:p>
        </w:tc>
        <w:tc>
          <w:tcPr>
            <w:tcW w:w="970" w:type="pct"/>
            <w:shd w:val="clear" w:color="auto" w:fill="auto"/>
            <w:vAlign w:val="center"/>
          </w:tcPr>
          <w:p w:rsidR="007F3C34" w:rsidRPr="00AD2787" w:rsidRDefault="00905E68" w:rsidP="007F3C34">
            <w:pPr>
              <w:ind w:firstLine="0"/>
              <w:jc w:val="center"/>
              <w:rPr>
                <w:color w:val="000000"/>
                <w:sz w:val="22"/>
                <w:szCs w:val="22"/>
              </w:rPr>
            </w:pPr>
            <w:r>
              <w:rPr>
                <w:color w:val="000000"/>
                <w:sz w:val="22"/>
                <w:szCs w:val="22"/>
              </w:rPr>
              <w:t>26 269 834,55</w:t>
            </w:r>
          </w:p>
        </w:tc>
      </w:tr>
      <w:tr w:rsidR="007F3C34" w:rsidRPr="008876F2" w:rsidTr="007F3C34">
        <w:trPr>
          <w:trHeight w:val="420"/>
        </w:trPr>
        <w:tc>
          <w:tcPr>
            <w:tcW w:w="148" w:type="pct"/>
            <w:vMerge/>
            <w:shd w:val="clear" w:color="auto" w:fill="auto"/>
            <w:noWrap/>
            <w:vAlign w:val="center"/>
          </w:tcPr>
          <w:p w:rsidR="007F3C34" w:rsidRPr="009C360B" w:rsidRDefault="007F3C34" w:rsidP="007F3C34">
            <w:pPr>
              <w:rPr>
                <w:sz w:val="20"/>
                <w:szCs w:val="20"/>
              </w:rPr>
            </w:pPr>
          </w:p>
        </w:tc>
        <w:tc>
          <w:tcPr>
            <w:tcW w:w="1259" w:type="pct"/>
            <w:shd w:val="clear" w:color="auto" w:fill="auto"/>
            <w:vAlign w:val="center"/>
          </w:tcPr>
          <w:p w:rsidR="007F3C34" w:rsidRDefault="007F3C34" w:rsidP="007F3C34">
            <w:pPr>
              <w:ind w:firstLine="0"/>
              <w:rPr>
                <w:sz w:val="20"/>
                <w:szCs w:val="20"/>
              </w:rPr>
            </w:pPr>
            <w:r>
              <w:rPr>
                <w:sz w:val="20"/>
                <w:szCs w:val="20"/>
              </w:rPr>
              <w:t>176 0409 610</w:t>
            </w:r>
            <w:r>
              <w:rPr>
                <w:sz w:val="20"/>
                <w:szCs w:val="20"/>
                <w:lang w:val="en-US"/>
              </w:rPr>
              <w:t>R153942</w:t>
            </w:r>
            <w:r>
              <w:rPr>
                <w:sz w:val="20"/>
                <w:szCs w:val="20"/>
              </w:rPr>
              <w:t xml:space="preserve"> 244 225</w:t>
            </w:r>
            <w:r>
              <w:rPr>
                <w:sz w:val="20"/>
                <w:szCs w:val="20"/>
                <w:lang w:val="en-US"/>
              </w:rPr>
              <w:t>/10</w:t>
            </w:r>
            <w:r>
              <w:rPr>
                <w:sz w:val="20"/>
                <w:szCs w:val="20"/>
              </w:rPr>
              <w:t>.00.00/01.02.00</w:t>
            </w:r>
          </w:p>
          <w:p w:rsidR="007F3C34" w:rsidRPr="00502F00" w:rsidRDefault="007F3C34" w:rsidP="008A5839">
            <w:pPr>
              <w:autoSpaceDE w:val="0"/>
              <w:autoSpaceDN w:val="0"/>
              <w:ind w:firstLine="0"/>
              <w:jc w:val="left"/>
              <w:rPr>
                <w:sz w:val="18"/>
                <w:szCs w:val="18"/>
                <w:lang w:eastAsia="en-US"/>
              </w:rPr>
            </w:pPr>
            <w:r>
              <w:rPr>
                <w:sz w:val="20"/>
                <w:szCs w:val="20"/>
              </w:rP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739" w:type="pct"/>
            <w:shd w:val="clear" w:color="auto" w:fill="auto"/>
            <w:vAlign w:val="center"/>
          </w:tcPr>
          <w:p w:rsidR="007F3C34" w:rsidRPr="00AD2787" w:rsidRDefault="00905E68" w:rsidP="007F3C34">
            <w:pPr>
              <w:ind w:firstLine="0"/>
              <w:jc w:val="center"/>
              <w:rPr>
                <w:color w:val="000000"/>
                <w:sz w:val="22"/>
                <w:szCs w:val="22"/>
              </w:rPr>
            </w:pPr>
            <w:r>
              <w:rPr>
                <w:color w:val="000000"/>
                <w:sz w:val="22"/>
                <w:szCs w:val="22"/>
              </w:rPr>
              <w:t>37 920 000,04</w:t>
            </w:r>
          </w:p>
        </w:tc>
        <w:tc>
          <w:tcPr>
            <w:tcW w:w="913" w:type="pct"/>
            <w:shd w:val="clear" w:color="auto" w:fill="auto"/>
            <w:noWrap/>
            <w:vAlign w:val="center"/>
          </w:tcPr>
          <w:p w:rsidR="007F3C34" w:rsidRPr="00905E68" w:rsidRDefault="00905E68" w:rsidP="007F3C34">
            <w:pPr>
              <w:ind w:firstLine="0"/>
              <w:jc w:val="center"/>
              <w:rPr>
                <w:sz w:val="22"/>
                <w:szCs w:val="22"/>
              </w:rPr>
            </w:pPr>
            <w:r w:rsidRPr="00905E68">
              <w:rPr>
                <w:sz w:val="22"/>
                <w:szCs w:val="22"/>
              </w:rPr>
              <w:t>18 993 829,03</w:t>
            </w:r>
          </w:p>
        </w:tc>
        <w:tc>
          <w:tcPr>
            <w:tcW w:w="970" w:type="pct"/>
          </w:tcPr>
          <w:p w:rsidR="008A5839" w:rsidRDefault="00905E68" w:rsidP="007F3C34">
            <w:pPr>
              <w:ind w:firstLine="0"/>
              <w:jc w:val="center"/>
              <w:rPr>
                <w:color w:val="000000"/>
                <w:sz w:val="22"/>
                <w:szCs w:val="22"/>
              </w:rPr>
            </w:pPr>
            <w:r>
              <w:rPr>
                <w:color w:val="000000"/>
                <w:sz w:val="22"/>
                <w:szCs w:val="22"/>
              </w:rPr>
              <w:t>18 926 171,01</w:t>
            </w:r>
          </w:p>
        </w:tc>
        <w:tc>
          <w:tcPr>
            <w:tcW w:w="970" w:type="pct"/>
            <w:shd w:val="clear" w:color="auto" w:fill="auto"/>
            <w:vAlign w:val="center"/>
          </w:tcPr>
          <w:p w:rsidR="007F3C34" w:rsidRPr="00AD2787" w:rsidRDefault="007F3C34" w:rsidP="007F3C34">
            <w:pPr>
              <w:ind w:firstLine="0"/>
              <w:jc w:val="center"/>
              <w:rPr>
                <w:color w:val="000000"/>
                <w:sz w:val="22"/>
                <w:szCs w:val="22"/>
              </w:rPr>
            </w:pPr>
          </w:p>
        </w:tc>
      </w:tr>
      <w:tr w:rsidR="007F3C34" w:rsidRPr="008876F2" w:rsidTr="007F3C34">
        <w:trPr>
          <w:trHeight w:val="420"/>
        </w:trPr>
        <w:tc>
          <w:tcPr>
            <w:tcW w:w="148" w:type="pct"/>
            <w:vMerge/>
            <w:shd w:val="clear" w:color="auto" w:fill="auto"/>
            <w:noWrap/>
            <w:vAlign w:val="center"/>
          </w:tcPr>
          <w:p w:rsidR="007F3C34" w:rsidRPr="009C360B" w:rsidRDefault="007F3C34" w:rsidP="007F3C34">
            <w:pPr>
              <w:rPr>
                <w:sz w:val="20"/>
                <w:szCs w:val="20"/>
              </w:rPr>
            </w:pPr>
          </w:p>
        </w:tc>
        <w:tc>
          <w:tcPr>
            <w:tcW w:w="1259" w:type="pct"/>
            <w:shd w:val="clear" w:color="auto" w:fill="auto"/>
            <w:vAlign w:val="center"/>
          </w:tcPr>
          <w:p w:rsidR="007F3C34" w:rsidRPr="00502F00" w:rsidRDefault="007F3C34" w:rsidP="008A5839">
            <w:pPr>
              <w:autoSpaceDE w:val="0"/>
              <w:autoSpaceDN w:val="0"/>
              <w:ind w:firstLine="0"/>
              <w:jc w:val="left"/>
              <w:rPr>
                <w:sz w:val="18"/>
                <w:szCs w:val="18"/>
                <w:lang w:eastAsia="en-US"/>
              </w:rPr>
            </w:pPr>
            <w:r>
              <w:rPr>
                <w:sz w:val="20"/>
                <w:szCs w:val="20"/>
              </w:rPr>
              <w:t>176 0409 610</w:t>
            </w:r>
            <w:r>
              <w:rPr>
                <w:sz w:val="20"/>
                <w:szCs w:val="20"/>
                <w:lang w:val="en-US"/>
              </w:rPr>
              <w:t>R1539</w:t>
            </w:r>
            <w:r>
              <w:rPr>
                <w:sz w:val="20"/>
                <w:szCs w:val="20"/>
              </w:rPr>
              <w:t>4</w:t>
            </w:r>
            <w:r>
              <w:rPr>
                <w:sz w:val="20"/>
                <w:szCs w:val="20"/>
                <w:lang w:val="en-US"/>
              </w:rPr>
              <w:t>2 244 225/10.00.00/</w:t>
            </w:r>
            <w:r>
              <w:rPr>
                <w:sz w:val="20"/>
                <w:szCs w:val="20"/>
              </w:rPr>
              <w:t>01.01.0</w:t>
            </w:r>
            <w:r>
              <w:rPr>
                <w:sz w:val="20"/>
                <w:szCs w:val="20"/>
                <w:lang w:val="en-US"/>
              </w:rPr>
              <w:t>1</w:t>
            </w:r>
            <w:r>
              <w:rPr>
                <w:sz w:val="20"/>
                <w:szCs w:val="20"/>
              </w:rPr>
              <w:b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739" w:type="pct"/>
            <w:shd w:val="clear" w:color="auto" w:fill="auto"/>
            <w:vAlign w:val="center"/>
          </w:tcPr>
          <w:p w:rsidR="007F3C34" w:rsidRPr="00AD2787" w:rsidRDefault="00905E68" w:rsidP="007F3C34">
            <w:pPr>
              <w:ind w:firstLine="0"/>
              <w:jc w:val="center"/>
              <w:rPr>
                <w:color w:val="000000"/>
                <w:sz w:val="22"/>
                <w:szCs w:val="22"/>
              </w:rPr>
            </w:pPr>
            <w:r>
              <w:rPr>
                <w:color w:val="000000"/>
                <w:sz w:val="22"/>
                <w:szCs w:val="22"/>
              </w:rPr>
              <w:t>1 580 000,00</w:t>
            </w:r>
          </w:p>
        </w:tc>
        <w:tc>
          <w:tcPr>
            <w:tcW w:w="913" w:type="pct"/>
            <w:shd w:val="clear" w:color="auto" w:fill="auto"/>
            <w:noWrap/>
            <w:vAlign w:val="center"/>
          </w:tcPr>
          <w:p w:rsidR="007F3C34" w:rsidRPr="00905E68" w:rsidRDefault="00905E68" w:rsidP="007F3C34">
            <w:pPr>
              <w:ind w:firstLine="0"/>
              <w:jc w:val="center"/>
              <w:rPr>
                <w:sz w:val="22"/>
                <w:szCs w:val="22"/>
              </w:rPr>
            </w:pPr>
            <w:r w:rsidRPr="00905E68">
              <w:rPr>
                <w:sz w:val="22"/>
                <w:szCs w:val="22"/>
              </w:rPr>
              <w:t>791 409,54</w:t>
            </w:r>
          </w:p>
        </w:tc>
        <w:tc>
          <w:tcPr>
            <w:tcW w:w="970" w:type="pct"/>
          </w:tcPr>
          <w:p w:rsidR="008A5839" w:rsidRDefault="00905E68" w:rsidP="007F3C34">
            <w:pPr>
              <w:ind w:firstLine="0"/>
              <w:jc w:val="center"/>
              <w:rPr>
                <w:color w:val="000000"/>
                <w:sz w:val="22"/>
                <w:szCs w:val="22"/>
              </w:rPr>
            </w:pPr>
            <w:r>
              <w:rPr>
                <w:color w:val="000000"/>
                <w:sz w:val="22"/>
                <w:szCs w:val="22"/>
              </w:rPr>
              <w:t>788 590,46</w:t>
            </w:r>
          </w:p>
        </w:tc>
        <w:tc>
          <w:tcPr>
            <w:tcW w:w="970" w:type="pct"/>
            <w:shd w:val="clear" w:color="auto" w:fill="auto"/>
            <w:vAlign w:val="center"/>
          </w:tcPr>
          <w:p w:rsidR="007F3C34" w:rsidRPr="00AD2787" w:rsidRDefault="007F3C34" w:rsidP="007F3C34">
            <w:pPr>
              <w:ind w:firstLine="0"/>
              <w:jc w:val="center"/>
              <w:rPr>
                <w:color w:val="000000"/>
                <w:sz w:val="22"/>
                <w:szCs w:val="22"/>
              </w:rPr>
            </w:pPr>
          </w:p>
        </w:tc>
      </w:tr>
      <w:tr w:rsidR="007F3C34" w:rsidRPr="008876F2" w:rsidTr="008A5839">
        <w:trPr>
          <w:trHeight w:val="512"/>
        </w:trPr>
        <w:tc>
          <w:tcPr>
            <w:tcW w:w="148" w:type="pct"/>
            <w:vMerge/>
            <w:shd w:val="clear" w:color="auto" w:fill="auto"/>
            <w:noWrap/>
            <w:vAlign w:val="center"/>
          </w:tcPr>
          <w:p w:rsidR="007F3C34" w:rsidRPr="009C360B" w:rsidRDefault="007F3C34" w:rsidP="007F3C34">
            <w:pPr>
              <w:rPr>
                <w:sz w:val="20"/>
                <w:szCs w:val="20"/>
              </w:rPr>
            </w:pPr>
          </w:p>
        </w:tc>
        <w:tc>
          <w:tcPr>
            <w:tcW w:w="1259" w:type="pct"/>
            <w:shd w:val="clear" w:color="auto" w:fill="auto"/>
            <w:vAlign w:val="center"/>
          </w:tcPr>
          <w:p w:rsidR="007F3C34" w:rsidRPr="001D1FE0" w:rsidRDefault="007F3C34" w:rsidP="007F3C34">
            <w:pPr>
              <w:autoSpaceDE w:val="0"/>
              <w:autoSpaceDN w:val="0"/>
              <w:ind w:firstLine="0"/>
              <w:jc w:val="left"/>
              <w:rPr>
                <w:sz w:val="18"/>
                <w:szCs w:val="18"/>
              </w:rPr>
            </w:pPr>
            <w:r>
              <w:rPr>
                <w:sz w:val="20"/>
                <w:szCs w:val="20"/>
                <w:lang w:val="en-US"/>
              </w:rPr>
              <w:t>176 0409 610R153932 244 225/10.00.00/</w:t>
            </w:r>
            <w:r w:rsidRPr="003256B5">
              <w:rPr>
                <w:sz w:val="20"/>
                <w:szCs w:val="20"/>
                <w:lang w:val="en-US"/>
              </w:rPr>
              <w:t>01.01.10</w:t>
            </w:r>
          </w:p>
        </w:tc>
        <w:tc>
          <w:tcPr>
            <w:tcW w:w="739" w:type="pct"/>
            <w:shd w:val="clear" w:color="auto" w:fill="auto"/>
            <w:vAlign w:val="center"/>
          </w:tcPr>
          <w:p w:rsidR="007F3C34" w:rsidRPr="00AD2787" w:rsidRDefault="00905E68" w:rsidP="008A5839">
            <w:pPr>
              <w:ind w:firstLine="0"/>
              <w:jc w:val="center"/>
              <w:rPr>
                <w:color w:val="000000"/>
                <w:sz w:val="22"/>
                <w:szCs w:val="22"/>
              </w:rPr>
            </w:pPr>
            <w:r>
              <w:rPr>
                <w:color w:val="000000"/>
                <w:sz w:val="22"/>
                <w:szCs w:val="22"/>
              </w:rPr>
              <w:t>27 819 452,17</w:t>
            </w:r>
          </w:p>
        </w:tc>
        <w:tc>
          <w:tcPr>
            <w:tcW w:w="913" w:type="pct"/>
            <w:shd w:val="clear" w:color="auto" w:fill="auto"/>
            <w:noWrap/>
            <w:vAlign w:val="center"/>
          </w:tcPr>
          <w:p w:rsidR="007F3C34" w:rsidRPr="00905E68" w:rsidRDefault="007F3C34" w:rsidP="007F3C34">
            <w:pPr>
              <w:ind w:firstLine="0"/>
              <w:jc w:val="center"/>
              <w:rPr>
                <w:b/>
                <w:sz w:val="22"/>
                <w:szCs w:val="22"/>
              </w:rPr>
            </w:pPr>
          </w:p>
        </w:tc>
        <w:tc>
          <w:tcPr>
            <w:tcW w:w="970" w:type="pct"/>
            <w:vAlign w:val="center"/>
          </w:tcPr>
          <w:p w:rsidR="008A5839" w:rsidRPr="004C4A82" w:rsidRDefault="00905E68" w:rsidP="008A5839">
            <w:pPr>
              <w:ind w:firstLine="0"/>
              <w:jc w:val="center"/>
              <w:rPr>
                <w:color w:val="000000"/>
                <w:sz w:val="22"/>
                <w:szCs w:val="22"/>
              </w:rPr>
            </w:pPr>
            <w:r>
              <w:rPr>
                <w:color w:val="000000"/>
                <w:sz w:val="22"/>
                <w:szCs w:val="22"/>
              </w:rPr>
              <w:t>1 549 617,62</w:t>
            </w:r>
          </w:p>
        </w:tc>
        <w:tc>
          <w:tcPr>
            <w:tcW w:w="970" w:type="pct"/>
            <w:shd w:val="clear" w:color="auto" w:fill="auto"/>
            <w:vAlign w:val="center"/>
          </w:tcPr>
          <w:p w:rsidR="007F3C34" w:rsidRPr="00AD2787" w:rsidRDefault="00905E68" w:rsidP="007F3C34">
            <w:pPr>
              <w:ind w:firstLine="0"/>
              <w:jc w:val="center"/>
              <w:rPr>
                <w:color w:val="000000"/>
                <w:sz w:val="22"/>
                <w:szCs w:val="22"/>
              </w:rPr>
            </w:pPr>
            <w:r>
              <w:rPr>
                <w:color w:val="000000"/>
                <w:sz w:val="22"/>
                <w:szCs w:val="22"/>
              </w:rPr>
              <w:t>26 269 834,55</w:t>
            </w:r>
          </w:p>
        </w:tc>
      </w:tr>
      <w:tr w:rsidR="007F3C34" w:rsidRPr="008876F2" w:rsidTr="007F3C34">
        <w:trPr>
          <w:trHeight w:val="475"/>
        </w:trPr>
        <w:tc>
          <w:tcPr>
            <w:tcW w:w="148" w:type="pct"/>
            <w:shd w:val="clear" w:color="auto" w:fill="auto"/>
            <w:noWrap/>
            <w:vAlign w:val="center"/>
          </w:tcPr>
          <w:p w:rsidR="007F3C34" w:rsidRPr="009C360B" w:rsidRDefault="007F3C34" w:rsidP="007F3C34">
            <w:pPr>
              <w:rPr>
                <w:sz w:val="20"/>
                <w:szCs w:val="20"/>
              </w:rPr>
            </w:pPr>
          </w:p>
        </w:tc>
        <w:tc>
          <w:tcPr>
            <w:tcW w:w="1259" w:type="pct"/>
            <w:shd w:val="clear" w:color="auto" w:fill="auto"/>
            <w:vAlign w:val="center"/>
          </w:tcPr>
          <w:p w:rsidR="007F3C34" w:rsidRPr="00502F00" w:rsidRDefault="007F3C34" w:rsidP="007F3C34">
            <w:pPr>
              <w:autoSpaceDE w:val="0"/>
              <w:autoSpaceDN w:val="0"/>
              <w:ind w:firstLine="0"/>
              <w:jc w:val="left"/>
              <w:rPr>
                <w:b/>
                <w:sz w:val="18"/>
                <w:szCs w:val="18"/>
              </w:rPr>
            </w:pPr>
            <w:r w:rsidRPr="00502F00">
              <w:rPr>
                <w:b/>
                <w:bCs/>
                <w:i/>
                <w:sz w:val="18"/>
                <w:szCs w:val="18"/>
              </w:rPr>
              <w:t>ИТОГО</w:t>
            </w:r>
            <w:r>
              <w:rPr>
                <w:b/>
                <w:bCs/>
                <w:i/>
                <w:sz w:val="18"/>
                <w:szCs w:val="18"/>
              </w:rPr>
              <w:t>:</w:t>
            </w:r>
          </w:p>
        </w:tc>
        <w:tc>
          <w:tcPr>
            <w:tcW w:w="739" w:type="pct"/>
            <w:shd w:val="clear" w:color="auto" w:fill="auto"/>
            <w:vAlign w:val="center"/>
          </w:tcPr>
          <w:p w:rsidR="007F3C34" w:rsidRPr="00AD2787" w:rsidRDefault="00905E68" w:rsidP="007F3C34">
            <w:pPr>
              <w:ind w:firstLine="0"/>
              <w:jc w:val="center"/>
              <w:rPr>
                <w:b/>
                <w:sz w:val="22"/>
                <w:szCs w:val="22"/>
              </w:rPr>
            </w:pPr>
            <w:r>
              <w:rPr>
                <w:b/>
                <w:sz w:val="22"/>
                <w:szCs w:val="22"/>
              </w:rPr>
              <w:t>67 319 452,21</w:t>
            </w:r>
          </w:p>
        </w:tc>
        <w:tc>
          <w:tcPr>
            <w:tcW w:w="913" w:type="pct"/>
            <w:shd w:val="clear" w:color="auto" w:fill="auto"/>
            <w:noWrap/>
            <w:vAlign w:val="center"/>
          </w:tcPr>
          <w:p w:rsidR="007F3C34" w:rsidRPr="00905E68" w:rsidRDefault="00905E68" w:rsidP="007F3C34">
            <w:pPr>
              <w:ind w:firstLine="0"/>
              <w:jc w:val="center"/>
              <w:rPr>
                <w:b/>
                <w:bCs/>
                <w:sz w:val="22"/>
                <w:szCs w:val="22"/>
              </w:rPr>
            </w:pPr>
            <w:r w:rsidRPr="00905E68">
              <w:rPr>
                <w:b/>
                <w:sz w:val="22"/>
                <w:szCs w:val="22"/>
              </w:rPr>
              <w:t>19 785 238,57</w:t>
            </w:r>
          </w:p>
        </w:tc>
        <w:tc>
          <w:tcPr>
            <w:tcW w:w="970" w:type="pct"/>
            <w:vAlign w:val="center"/>
          </w:tcPr>
          <w:p w:rsidR="007F3C34" w:rsidRPr="00905E68" w:rsidRDefault="00905E68" w:rsidP="007F3C34">
            <w:pPr>
              <w:ind w:firstLine="0"/>
              <w:jc w:val="center"/>
              <w:rPr>
                <w:b/>
                <w:color w:val="000000"/>
                <w:sz w:val="22"/>
                <w:szCs w:val="22"/>
              </w:rPr>
            </w:pPr>
            <w:r w:rsidRPr="00905E68">
              <w:rPr>
                <w:b/>
                <w:color w:val="000000"/>
                <w:sz w:val="22"/>
                <w:szCs w:val="22"/>
              </w:rPr>
              <w:t>21 264 379,09</w:t>
            </w:r>
          </w:p>
        </w:tc>
        <w:tc>
          <w:tcPr>
            <w:tcW w:w="970" w:type="pct"/>
            <w:shd w:val="clear" w:color="auto" w:fill="auto"/>
            <w:vAlign w:val="center"/>
          </w:tcPr>
          <w:p w:rsidR="007F3C34" w:rsidRPr="00905E68" w:rsidRDefault="00905E68" w:rsidP="007F3C34">
            <w:pPr>
              <w:ind w:firstLine="0"/>
              <w:jc w:val="center"/>
              <w:rPr>
                <w:b/>
                <w:color w:val="000000"/>
                <w:sz w:val="22"/>
                <w:szCs w:val="22"/>
              </w:rPr>
            </w:pPr>
            <w:r w:rsidRPr="00905E68">
              <w:rPr>
                <w:b/>
                <w:color w:val="000000"/>
                <w:sz w:val="22"/>
                <w:szCs w:val="22"/>
              </w:rPr>
              <w:t>26 269 834,55</w:t>
            </w:r>
          </w:p>
        </w:tc>
      </w:tr>
    </w:tbl>
    <w:p w:rsidR="008149AD" w:rsidRPr="00B718B3" w:rsidRDefault="008149AD" w:rsidP="008149AD">
      <w:pPr>
        <w:jc w:val="right"/>
        <w:rPr>
          <w:sz w:val="16"/>
          <w:szCs w:val="16"/>
        </w:rPr>
      </w:pPr>
    </w:p>
    <w:p w:rsidR="008F48D0" w:rsidRPr="00B718B3" w:rsidRDefault="008F48D0" w:rsidP="008F48D0">
      <w:pPr>
        <w:autoSpaceDE w:val="0"/>
        <w:autoSpaceDN w:val="0"/>
        <w:adjustRightInd w:val="0"/>
        <w:ind w:left="400" w:hanging="400"/>
        <w:rPr>
          <w:rFonts w:ascii="Times New Roman CYR" w:hAnsi="Times New Roman CYR" w:cs="Times New Roman CYR"/>
          <w:color w:val="4B4B4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5604"/>
        <w:gridCol w:w="4705"/>
      </w:tblGrid>
      <w:tr w:rsidR="008F48D0" w:rsidRPr="00B718B3" w:rsidTr="00AB6428">
        <w:trPr>
          <w:trHeight w:val="1395"/>
        </w:trPr>
        <w:tc>
          <w:tcPr>
            <w:tcW w:w="4427" w:type="dxa"/>
            <w:shd w:val="clear" w:color="auto" w:fill="auto"/>
          </w:tcPr>
          <w:p w:rsidR="008F48D0" w:rsidRPr="00B718B3" w:rsidRDefault="008F48D0" w:rsidP="00AB6428">
            <w:pPr>
              <w:rPr>
                <w:b/>
              </w:rPr>
            </w:pPr>
            <w:r w:rsidRPr="00B718B3">
              <w:rPr>
                <w:b/>
              </w:rPr>
              <w:t>Заказчик:</w:t>
            </w:r>
          </w:p>
          <w:p w:rsidR="008F48D0" w:rsidRDefault="008F48D0" w:rsidP="00AB6428">
            <w:r w:rsidRPr="00B718B3">
              <w:t>Начальник ГКУ НСО ТУАД</w:t>
            </w:r>
          </w:p>
          <w:p w:rsidR="0071077E" w:rsidRPr="00B718B3" w:rsidRDefault="0071077E" w:rsidP="00433C85">
            <w:pPr>
              <w:ind w:firstLine="0"/>
            </w:pPr>
          </w:p>
          <w:p w:rsidR="007E2B12" w:rsidRPr="00B718B3" w:rsidRDefault="007E2B12" w:rsidP="00AB6428"/>
          <w:p w:rsidR="008F48D0" w:rsidRPr="00B718B3" w:rsidRDefault="008F48D0" w:rsidP="00AB6428">
            <w:r w:rsidRPr="00B718B3">
              <w:t>_______________ В.В. Воспанчук</w:t>
            </w:r>
          </w:p>
          <w:p w:rsidR="008F48D0" w:rsidRPr="00B718B3" w:rsidRDefault="008F48D0" w:rsidP="00AB6428">
            <w:r w:rsidRPr="00B718B3">
              <w:t xml:space="preserve">М.П.  </w:t>
            </w:r>
          </w:p>
        </w:tc>
        <w:tc>
          <w:tcPr>
            <w:tcW w:w="5604" w:type="dxa"/>
            <w:shd w:val="clear" w:color="auto" w:fill="auto"/>
          </w:tcPr>
          <w:p w:rsidR="008F48D0" w:rsidRPr="00B718B3" w:rsidRDefault="008F48D0" w:rsidP="00AB6428">
            <w:pPr>
              <w:rPr>
                <w:b/>
              </w:rPr>
            </w:pPr>
          </w:p>
          <w:p w:rsidR="008F48D0" w:rsidRPr="00B718B3" w:rsidRDefault="008F48D0" w:rsidP="00AB6428"/>
          <w:p w:rsidR="008F48D0" w:rsidRPr="00B718B3" w:rsidRDefault="008F48D0" w:rsidP="00AB6428"/>
          <w:p w:rsidR="008F48D0" w:rsidRPr="00B718B3" w:rsidRDefault="008F48D0" w:rsidP="00AB6428"/>
          <w:p w:rsidR="008F48D0" w:rsidRPr="00B718B3" w:rsidRDefault="008F48D0" w:rsidP="00AB6428">
            <w:pPr>
              <w:tabs>
                <w:tab w:val="left" w:pos="3810"/>
              </w:tabs>
            </w:pPr>
          </w:p>
        </w:tc>
        <w:tc>
          <w:tcPr>
            <w:tcW w:w="4705" w:type="dxa"/>
            <w:shd w:val="clear" w:color="auto" w:fill="auto"/>
          </w:tcPr>
          <w:p w:rsidR="008F48D0" w:rsidRPr="00B718B3" w:rsidRDefault="008F48D0" w:rsidP="00A57DBE">
            <w:pPr>
              <w:ind w:firstLine="34"/>
              <w:rPr>
                <w:b/>
              </w:rPr>
            </w:pPr>
            <w:r w:rsidRPr="00B718B3">
              <w:rPr>
                <w:b/>
              </w:rPr>
              <w:t>Подрядчик:</w:t>
            </w:r>
          </w:p>
          <w:p w:rsidR="00A57DBE" w:rsidRPr="00A57DBE" w:rsidRDefault="00A57DBE" w:rsidP="00A57DBE">
            <w:pPr>
              <w:ind w:firstLine="0"/>
              <w:jc w:val="left"/>
            </w:pPr>
            <w:r w:rsidRPr="00A57DBE">
              <w:t>Генеральный директор</w:t>
            </w:r>
          </w:p>
          <w:p w:rsidR="00A57DBE" w:rsidRDefault="00A57DBE" w:rsidP="00A57DBE">
            <w:pPr>
              <w:ind w:firstLine="0"/>
              <w:jc w:val="left"/>
            </w:pPr>
            <w:r w:rsidRPr="00A57DBE">
              <w:t>ООО «Новосибирскагропромдорстрой»</w:t>
            </w:r>
          </w:p>
          <w:p w:rsidR="0071077E" w:rsidRPr="00A57DBE" w:rsidRDefault="0071077E" w:rsidP="00A57DBE">
            <w:pPr>
              <w:ind w:firstLine="0"/>
              <w:jc w:val="left"/>
            </w:pPr>
          </w:p>
          <w:p w:rsidR="00186FFB" w:rsidRDefault="00A57DBE" w:rsidP="00A57DBE">
            <w:pPr>
              <w:spacing w:after="60"/>
              <w:ind w:firstLine="34"/>
            </w:pPr>
            <w:r w:rsidRPr="00A57DBE">
              <w:t>_______________ С.Ю. Денисов</w:t>
            </w:r>
          </w:p>
          <w:p w:rsidR="008F48D0" w:rsidRPr="00B718B3" w:rsidRDefault="00C07CD9" w:rsidP="00A57DBE">
            <w:pPr>
              <w:spacing w:after="60"/>
              <w:ind w:firstLine="34"/>
            </w:pPr>
            <w:r w:rsidRPr="00D705F7">
              <w:t>М.П.</w:t>
            </w:r>
          </w:p>
        </w:tc>
      </w:tr>
    </w:tbl>
    <w:p w:rsidR="007C1883" w:rsidRPr="00B718B3" w:rsidRDefault="007C1883" w:rsidP="00077A10">
      <w:pPr>
        <w:widowControl w:val="0"/>
        <w:autoSpaceDE w:val="0"/>
        <w:ind w:left="5954"/>
        <w:jc w:val="right"/>
        <w:sectPr w:rsidR="007C1883" w:rsidRPr="00B718B3" w:rsidSect="00396BEA">
          <w:pgSz w:w="16838" w:h="11906" w:orient="landscape"/>
          <w:pgMar w:top="783" w:right="567" w:bottom="454" w:left="567" w:header="0" w:footer="284" w:gutter="0"/>
          <w:cols w:space="720"/>
        </w:sectPr>
      </w:pPr>
    </w:p>
    <w:p w:rsidR="00077A10" w:rsidRPr="00B718B3" w:rsidRDefault="00077A10" w:rsidP="00077A10">
      <w:pPr>
        <w:widowControl w:val="0"/>
        <w:autoSpaceDE w:val="0"/>
        <w:ind w:left="5954"/>
        <w:jc w:val="right"/>
      </w:pPr>
      <w:r w:rsidRPr="00B718B3">
        <w:lastRenderedPageBreak/>
        <w:t>Приложение № 3 к Контракту</w:t>
      </w:r>
    </w:p>
    <w:p w:rsidR="00077A10" w:rsidRPr="00B718B3" w:rsidRDefault="002C2DD1" w:rsidP="00077A10">
      <w:pPr>
        <w:widowControl w:val="0"/>
        <w:autoSpaceDE w:val="0"/>
        <w:jc w:val="right"/>
      </w:pPr>
      <w:r w:rsidRPr="00B718B3">
        <w:t>от «</w:t>
      </w:r>
      <w:r>
        <w:t>12</w:t>
      </w:r>
      <w:r w:rsidRPr="00B718B3">
        <w:t xml:space="preserve">» </w:t>
      </w:r>
      <w:r>
        <w:t xml:space="preserve">сентября </w:t>
      </w:r>
      <w:r w:rsidRPr="00B718B3">
        <w:t>2023 г</w:t>
      </w:r>
      <w:r w:rsidR="00077A10" w:rsidRPr="00B718B3">
        <w:t xml:space="preserve">. № </w:t>
      </w:r>
      <w:r w:rsidR="0071077E" w:rsidRPr="0071077E">
        <w:t>0851200000623006144</w:t>
      </w:r>
    </w:p>
    <w:tbl>
      <w:tblPr>
        <w:tblW w:w="15451" w:type="dxa"/>
        <w:tblInd w:w="392" w:type="dxa"/>
        <w:tblLook w:val="00A0" w:firstRow="1" w:lastRow="0" w:firstColumn="1" w:lastColumn="0" w:noHBand="0" w:noVBand="0"/>
      </w:tblPr>
      <w:tblGrid>
        <w:gridCol w:w="15528"/>
      </w:tblGrid>
      <w:tr w:rsidR="008F48D0" w:rsidRPr="00B718B3" w:rsidTr="00DD2C8B">
        <w:trPr>
          <w:trHeight w:val="172"/>
        </w:trPr>
        <w:tc>
          <w:tcPr>
            <w:tcW w:w="15451" w:type="dxa"/>
            <w:vAlign w:val="bottom"/>
          </w:tcPr>
          <w:p w:rsidR="008F48D0" w:rsidRPr="00B718B3" w:rsidRDefault="008F48D0" w:rsidP="00AB6428">
            <w:pPr>
              <w:jc w:val="center"/>
              <w:rPr>
                <w:b/>
                <w:bCs/>
              </w:rPr>
            </w:pPr>
            <w:r w:rsidRPr="00B718B3">
              <w:rPr>
                <w:b/>
                <w:bCs/>
              </w:rPr>
              <w:t>График оплаты выполненных работ</w:t>
            </w:r>
          </w:p>
        </w:tc>
      </w:tr>
      <w:tr w:rsidR="008F48D0" w:rsidRPr="00B718B3" w:rsidTr="00DD2C8B">
        <w:trPr>
          <w:trHeight w:val="172"/>
        </w:trPr>
        <w:tc>
          <w:tcPr>
            <w:tcW w:w="15451" w:type="dxa"/>
            <w:vAlign w:val="bottom"/>
          </w:tcPr>
          <w:p w:rsidR="00DD2C8B" w:rsidRDefault="00DD2C8B" w:rsidP="00DD2C8B">
            <w:pPr>
              <w:spacing w:before="120"/>
              <w:ind w:firstLine="0"/>
              <w:jc w:val="center"/>
            </w:pPr>
            <w:r w:rsidRPr="000772C3">
              <w:t>по ремонту а/д «</w:t>
            </w:r>
            <w:r w:rsidR="007F3C34">
              <w:rPr>
                <w:lang w:eastAsia="en-US"/>
              </w:rPr>
              <w:t>1237 км а/д «Р-254» - Крещенское</w:t>
            </w:r>
            <w:r w:rsidR="00371FFD" w:rsidRPr="00371FFD">
              <w:t xml:space="preserve">» в Убинском </w:t>
            </w:r>
            <w:r w:rsidRPr="000772C3">
              <w:t xml:space="preserve">районе Новосибирской области участок км </w:t>
            </w:r>
            <w:r w:rsidR="007F3C34">
              <w:t>27</w:t>
            </w:r>
            <w:r w:rsidRPr="000772C3">
              <w:t>+</w:t>
            </w:r>
            <w:r w:rsidR="007F3C34">
              <w:t>5</w:t>
            </w:r>
            <w:r w:rsidRPr="000772C3">
              <w:t xml:space="preserve">00 – км </w:t>
            </w:r>
            <w:r w:rsidR="007F3C34">
              <w:t>33</w:t>
            </w:r>
            <w:r w:rsidRPr="000772C3">
              <w:t>+</w:t>
            </w:r>
            <w:r w:rsidR="007F3C34">
              <w:t>000</w:t>
            </w:r>
            <w:r w:rsidRPr="000772C3">
              <w:t xml:space="preserve"> (протяженность </w:t>
            </w:r>
            <w:r w:rsidR="007F3C34">
              <w:t>5</w:t>
            </w:r>
            <w:r w:rsidRPr="000772C3">
              <w:t>,</w:t>
            </w:r>
            <w:r w:rsidR="007F3C34">
              <w:t>5</w:t>
            </w:r>
            <w:r w:rsidRPr="000772C3">
              <w:t xml:space="preserve"> км)</w:t>
            </w:r>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904"/>
              <w:gridCol w:w="2127"/>
              <w:gridCol w:w="4500"/>
            </w:tblGrid>
            <w:tr w:rsidR="002746CD" w:rsidRPr="00402B49" w:rsidTr="002746CD">
              <w:trPr>
                <w:trHeight w:val="902"/>
              </w:trPr>
              <w:tc>
                <w:tcPr>
                  <w:tcW w:w="771" w:type="dxa"/>
                  <w:vMerge w:val="restart"/>
                  <w:tcBorders>
                    <w:top w:val="single" w:sz="4" w:space="0" w:color="auto"/>
                  </w:tcBorders>
                  <w:shd w:val="clear" w:color="auto" w:fill="auto"/>
                  <w:vAlign w:val="center"/>
                  <w:hideMark/>
                </w:tcPr>
                <w:p w:rsidR="00DD2C8B" w:rsidRPr="006D57C5" w:rsidRDefault="00DD2C8B" w:rsidP="000C5B00">
                  <w:pPr>
                    <w:ind w:firstLine="0"/>
                    <w:jc w:val="center"/>
                    <w:rPr>
                      <w:sz w:val="22"/>
                      <w:szCs w:val="22"/>
                    </w:rPr>
                  </w:pPr>
                  <w:r w:rsidRPr="006D57C5">
                    <w:rPr>
                      <w:sz w:val="22"/>
                      <w:szCs w:val="22"/>
                    </w:rPr>
                    <w:t>№ Этапа</w:t>
                  </w:r>
                </w:p>
              </w:tc>
              <w:tc>
                <w:tcPr>
                  <w:tcW w:w="7904" w:type="dxa"/>
                  <w:tcBorders>
                    <w:top w:val="single" w:sz="4" w:space="0" w:color="auto"/>
                  </w:tcBorders>
                  <w:shd w:val="clear" w:color="auto" w:fill="auto"/>
                  <w:vAlign w:val="center"/>
                  <w:hideMark/>
                </w:tcPr>
                <w:p w:rsidR="00DD2C8B" w:rsidRPr="006D57C5" w:rsidRDefault="00DD2C8B" w:rsidP="000C5B00">
                  <w:pPr>
                    <w:ind w:firstLine="0"/>
                    <w:jc w:val="center"/>
                    <w:rPr>
                      <w:sz w:val="22"/>
                      <w:szCs w:val="22"/>
                    </w:rPr>
                  </w:pPr>
                  <w:r>
                    <w:rPr>
                      <w:sz w:val="22"/>
                      <w:szCs w:val="22"/>
                    </w:rPr>
                    <w:t>Наименование Работ/КБК расходов</w:t>
                  </w:r>
                  <w:r w:rsidRPr="006D57C5">
                    <w:rPr>
                      <w:sz w:val="22"/>
                      <w:szCs w:val="22"/>
                    </w:rPr>
                    <w:t>/тип средств</w:t>
                  </w:r>
                  <w:r w:rsidR="002746CD">
                    <w:rPr>
                      <w:sz w:val="22"/>
                      <w:szCs w:val="22"/>
                    </w:rPr>
                    <w:t>/ код цели</w:t>
                  </w:r>
                </w:p>
              </w:tc>
              <w:tc>
                <w:tcPr>
                  <w:tcW w:w="2127" w:type="dxa"/>
                  <w:vMerge w:val="restart"/>
                  <w:tcBorders>
                    <w:top w:val="single" w:sz="4" w:space="0" w:color="auto"/>
                  </w:tcBorders>
                  <w:shd w:val="clear" w:color="auto" w:fill="auto"/>
                  <w:vAlign w:val="center"/>
                  <w:hideMark/>
                </w:tcPr>
                <w:p w:rsidR="00DD2C8B" w:rsidRPr="00402B49" w:rsidRDefault="00DD2C8B" w:rsidP="000C5B00">
                  <w:pPr>
                    <w:ind w:firstLine="0"/>
                    <w:jc w:val="center"/>
                    <w:rPr>
                      <w:sz w:val="20"/>
                      <w:szCs w:val="20"/>
                    </w:rPr>
                  </w:pPr>
                  <w:r w:rsidRPr="00402B49">
                    <w:rPr>
                      <w:sz w:val="20"/>
                      <w:szCs w:val="20"/>
                    </w:rPr>
                    <w:t>Сумма к оплате за выполненные Подрядчиком Работы, рублей</w:t>
                  </w:r>
                </w:p>
              </w:tc>
              <w:tc>
                <w:tcPr>
                  <w:tcW w:w="4500" w:type="dxa"/>
                  <w:vMerge w:val="restart"/>
                  <w:tcBorders>
                    <w:top w:val="single" w:sz="4" w:space="0" w:color="auto"/>
                  </w:tcBorders>
                  <w:shd w:val="clear" w:color="auto" w:fill="auto"/>
                  <w:vAlign w:val="center"/>
                  <w:hideMark/>
                </w:tcPr>
                <w:p w:rsidR="00DD2C8B" w:rsidRPr="00402B49" w:rsidRDefault="00DD2C8B" w:rsidP="000C5B00">
                  <w:pPr>
                    <w:ind w:firstLine="0"/>
                    <w:jc w:val="center"/>
                    <w:rPr>
                      <w:sz w:val="20"/>
                      <w:szCs w:val="20"/>
                    </w:rPr>
                  </w:pPr>
                  <w:r w:rsidRPr="00402B49">
                    <w:rPr>
                      <w:sz w:val="20"/>
                      <w:szCs w:val="20"/>
                    </w:rPr>
                    <w:t>Срок</w:t>
                  </w:r>
                  <w:r>
                    <w:rPr>
                      <w:sz w:val="20"/>
                      <w:szCs w:val="20"/>
                    </w:rPr>
                    <w:t>и</w:t>
                  </w:r>
                  <w:r w:rsidRPr="00402B49">
                    <w:rPr>
                      <w:sz w:val="20"/>
                      <w:szCs w:val="20"/>
                    </w:rPr>
                    <w:t xml:space="preserve"> оплаты Заказчиком Работ, выполненных Подрядчиком </w:t>
                  </w:r>
                </w:p>
              </w:tc>
            </w:tr>
            <w:tr w:rsidR="002746CD" w:rsidRPr="00402B49" w:rsidTr="002746CD">
              <w:trPr>
                <w:trHeight w:val="588"/>
              </w:trPr>
              <w:tc>
                <w:tcPr>
                  <w:tcW w:w="771" w:type="dxa"/>
                  <w:vMerge/>
                  <w:shd w:val="clear" w:color="auto" w:fill="auto"/>
                  <w:vAlign w:val="center"/>
                </w:tcPr>
                <w:p w:rsidR="00DD2C8B" w:rsidRPr="006D57C5" w:rsidRDefault="00DD2C8B" w:rsidP="000C5B00">
                  <w:pPr>
                    <w:ind w:firstLine="0"/>
                    <w:rPr>
                      <w:sz w:val="22"/>
                      <w:szCs w:val="22"/>
                    </w:rPr>
                  </w:pPr>
                </w:p>
              </w:tc>
              <w:tc>
                <w:tcPr>
                  <w:tcW w:w="7904" w:type="dxa"/>
                  <w:shd w:val="clear" w:color="auto" w:fill="auto"/>
                  <w:vAlign w:val="center"/>
                </w:tcPr>
                <w:p w:rsidR="00DD2C8B" w:rsidRPr="006D57C5" w:rsidRDefault="00830325" w:rsidP="0006408F">
                  <w:pPr>
                    <w:ind w:firstLine="0"/>
                    <w:jc w:val="left"/>
                    <w:rPr>
                      <w:color w:val="000000"/>
                      <w:sz w:val="22"/>
                      <w:szCs w:val="22"/>
                      <w:lang w:eastAsia="en-US"/>
                    </w:rPr>
                  </w:pPr>
                  <w:r w:rsidRPr="00830325">
                    <w:rPr>
                      <w:sz w:val="22"/>
                      <w:szCs w:val="22"/>
                    </w:rPr>
                    <w:t>Выполнение работ по ремонту а/д «</w:t>
                  </w:r>
                  <w:r w:rsidR="007F3C34" w:rsidRPr="007F3C34">
                    <w:rPr>
                      <w:sz w:val="22"/>
                      <w:szCs w:val="22"/>
                    </w:rPr>
                    <w:t>1237 км а/д «Р-254» - Крещенское</w:t>
                  </w:r>
                  <w:r w:rsidR="00371FFD" w:rsidRPr="00371FFD">
                    <w:rPr>
                      <w:sz w:val="22"/>
                      <w:szCs w:val="22"/>
                    </w:rPr>
                    <w:t xml:space="preserve">» в Убинском </w:t>
                  </w:r>
                  <w:r w:rsidRPr="00830325">
                    <w:rPr>
                      <w:sz w:val="22"/>
                      <w:szCs w:val="22"/>
                    </w:rPr>
                    <w:t>районе Новосибирской области</w:t>
                  </w:r>
                </w:p>
              </w:tc>
              <w:tc>
                <w:tcPr>
                  <w:tcW w:w="2127" w:type="dxa"/>
                  <w:vMerge/>
                  <w:shd w:val="clear" w:color="auto" w:fill="auto"/>
                  <w:noWrap/>
                  <w:vAlign w:val="center"/>
                </w:tcPr>
                <w:p w:rsidR="00DD2C8B" w:rsidRPr="00625CA3" w:rsidRDefault="00DD2C8B" w:rsidP="000C5B00">
                  <w:pPr>
                    <w:ind w:firstLine="0"/>
                    <w:jc w:val="center"/>
                    <w:rPr>
                      <w:b/>
                      <w:sz w:val="18"/>
                      <w:szCs w:val="18"/>
                    </w:rPr>
                  </w:pPr>
                </w:p>
              </w:tc>
              <w:tc>
                <w:tcPr>
                  <w:tcW w:w="4500" w:type="dxa"/>
                  <w:vMerge/>
                  <w:shd w:val="clear" w:color="auto" w:fill="auto"/>
                  <w:vAlign w:val="center"/>
                </w:tcPr>
                <w:p w:rsidR="00DD2C8B" w:rsidRPr="00402B49" w:rsidRDefault="00DD2C8B" w:rsidP="000C5B00">
                  <w:pPr>
                    <w:ind w:firstLine="0"/>
                    <w:jc w:val="center"/>
                    <w:rPr>
                      <w:sz w:val="20"/>
                      <w:szCs w:val="20"/>
                    </w:rPr>
                  </w:pPr>
                </w:p>
              </w:tc>
            </w:tr>
            <w:tr w:rsidR="002746CD" w:rsidRPr="00402B49" w:rsidTr="002746CD">
              <w:trPr>
                <w:trHeight w:val="495"/>
              </w:trPr>
              <w:tc>
                <w:tcPr>
                  <w:tcW w:w="771" w:type="dxa"/>
                  <w:vMerge w:val="restart"/>
                  <w:shd w:val="clear" w:color="auto" w:fill="auto"/>
                  <w:vAlign w:val="center"/>
                </w:tcPr>
                <w:p w:rsidR="00DB358D" w:rsidRPr="006D57C5" w:rsidRDefault="002746CD" w:rsidP="00DB358D">
                  <w:pPr>
                    <w:ind w:firstLine="0"/>
                    <w:rPr>
                      <w:sz w:val="22"/>
                      <w:szCs w:val="22"/>
                    </w:rPr>
                  </w:pPr>
                  <w:r>
                    <w:rPr>
                      <w:sz w:val="22"/>
                      <w:szCs w:val="22"/>
                    </w:rPr>
                    <w:t xml:space="preserve">    </w:t>
                  </w:r>
                  <w:r w:rsidR="00DB358D">
                    <w:rPr>
                      <w:sz w:val="22"/>
                      <w:szCs w:val="22"/>
                    </w:rPr>
                    <w:t>1</w:t>
                  </w:r>
                </w:p>
              </w:tc>
              <w:tc>
                <w:tcPr>
                  <w:tcW w:w="7904" w:type="dxa"/>
                  <w:shd w:val="clear" w:color="auto" w:fill="auto"/>
                  <w:vAlign w:val="center"/>
                </w:tcPr>
                <w:p w:rsidR="00DB358D" w:rsidRPr="00502F00" w:rsidRDefault="00DB358D" w:rsidP="002746CD">
                  <w:pPr>
                    <w:ind w:firstLine="0"/>
                    <w:rPr>
                      <w:sz w:val="18"/>
                      <w:szCs w:val="18"/>
                      <w:lang w:eastAsia="en-US"/>
                    </w:rPr>
                  </w:pPr>
                  <w:r>
                    <w:rPr>
                      <w:sz w:val="20"/>
                      <w:szCs w:val="20"/>
                    </w:rPr>
                    <w:t>176 0409 610</w:t>
                  </w:r>
                  <w:r>
                    <w:rPr>
                      <w:sz w:val="20"/>
                      <w:szCs w:val="20"/>
                      <w:lang w:val="en-US"/>
                    </w:rPr>
                    <w:t>R153942</w:t>
                  </w:r>
                  <w:r>
                    <w:rPr>
                      <w:sz w:val="20"/>
                      <w:szCs w:val="20"/>
                    </w:rPr>
                    <w:t xml:space="preserve"> 244 225</w:t>
                  </w:r>
                  <w:r>
                    <w:rPr>
                      <w:sz w:val="20"/>
                      <w:szCs w:val="20"/>
                      <w:lang w:val="en-US"/>
                    </w:rPr>
                    <w:t>/10</w:t>
                  </w:r>
                  <w:r>
                    <w:rPr>
                      <w:sz w:val="20"/>
                      <w:szCs w:val="20"/>
                    </w:rPr>
                    <w:t>.00.00/01.02.00</w:t>
                  </w:r>
                  <w:r w:rsidR="002746CD">
                    <w:rPr>
                      <w:sz w:val="20"/>
                      <w:szCs w:val="20"/>
                    </w:rPr>
                    <w:t xml:space="preserve"> </w:t>
                  </w:r>
                  <w:r>
                    <w:rPr>
                      <w:sz w:val="20"/>
                      <w:szCs w:val="20"/>
                    </w:rP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2127" w:type="dxa"/>
                  <w:shd w:val="clear" w:color="auto" w:fill="auto"/>
                  <w:noWrap/>
                  <w:vAlign w:val="center"/>
                </w:tcPr>
                <w:p w:rsidR="00DB358D" w:rsidRPr="00905E68" w:rsidRDefault="00905E68" w:rsidP="00DB358D">
                  <w:pPr>
                    <w:ind w:firstLine="0"/>
                    <w:jc w:val="center"/>
                    <w:rPr>
                      <w:sz w:val="22"/>
                      <w:szCs w:val="22"/>
                    </w:rPr>
                  </w:pPr>
                  <w:r w:rsidRPr="00905E68">
                    <w:rPr>
                      <w:sz w:val="22"/>
                      <w:szCs w:val="22"/>
                    </w:rPr>
                    <w:t>18 993 829,03</w:t>
                  </w:r>
                </w:p>
              </w:tc>
              <w:tc>
                <w:tcPr>
                  <w:tcW w:w="4500" w:type="dxa"/>
                  <w:vMerge w:val="restart"/>
                  <w:shd w:val="clear" w:color="auto" w:fill="auto"/>
                  <w:vAlign w:val="center"/>
                </w:tcPr>
                <w:p w:rsidR="00DB358D" w:rsidRPr="00402B49" w:rsidRDefault="002746CD" w:rsidP="002746CD">
                  <w:pPr>
                    <w:ind w:firstLine="0"/>
                    <w:rPr>
                      <w:sz w:val="20"/>
                      <w:szCs w:val="20"/>
                    </w:rPr>
                  </w:pPr>
                  <w:r>
                    <w:rPr>
                      <w:sz w:val="20"/>
                      <w:szCs w:val="20"/>
                    </w:rPr>
                    <w:t xml:space="preserve"> </w:t>
                  </w:r>
                  <w:r w:rsidR="00DB358D">
                    <w:rPr>
                      <w:sz w:val="20"/>
                      <w:szCs w:val="20"/>
                    </w:rPr>
                    <w:t>28</w:t>
                  </w:r>
                  <w:r w:rsidR="00DB358D" w:rsidRPr="00402B49">
                    <w:rPr>
                      <w:sz w:val="20"/>
                      <w:szCs w:val="20"/>
                    </w:rPr>
                    <w:t>.</w:t>
                  </w:r>
                  <w:r w:rsidR="00DB358D">
                    <w:rPr>
                      <w:sz w:val="20"/>
                      <w:szCs w:val="20"/>
                    </w:rPr>
                    <w:t>06</w:t>
                  </w:r>
                  <w:r w:rsidR="00DB358D" w:rsidRPr="00402B49">
                    <w:rPr>
                      <w:sz w:val="20"/>
                      <w:szCs w:val="20"/>
                    </w:rPr>
                    <w:t>.202</w:t>
                  </w:r>
                  <w:r w:rsidR="00DB358D">
                    <w:rPr>
                      <w:sz w:val="20"/>
                      <w:szCs w:val="20"/>
                    </w:rPr>
                    <w:t>4</w:t>
                  </w:r>
                  <w:r w:rsidR="00DB358D" w:rsidRPr="00402B49">
                    <w:rPr>
                      <w:sz w:val="20"/>
                      <w:szCs w:val="20"/>
                    </w:rPr>
                    <w:t>, но не более 7 (семи) рабочих дней с даты подписания Заказчиком документа о приемке в ЕИС.</w:t>
                  </w:r>
                </w:p>
                <w:p w:rsidR="00DB358D" w:rsidRPr="00402B49" w:rsidRDefault="00DB358D" w:rsidP="002746CD">
                  <w:pPr>
                    <w:rPr>
                      <w:sz w:val="20"/>
                      <w:szCs w:val="20"/>
                    </w:rPr>
                  </w:pPr>
                </w:p>
              </w:tc>
            </w:tr>
            <w:tr w:rsidR="002746CD" w:rsidRPr="00402B49" w:rsidTr="002746CD">
              <w:trPr>
                <w:trHeight w:val="415"/>
              </w:trPr>
              <w:tc>
                <w:tcPr>
                  <w:tcW w:w="771" w:type="dxa"/>
                  <w:vMerge/>
                  <w:shd w:val="clear" w:color="auto" w:fill="auto"/>
                  <w:vAlign w:val="center"/>
                </w:tcPr>
                <w:p w:rsidR="00DB358D" w:rsidRDefault="00DB358D" w:rsidP="00DB358D">
                  <w:pPr>
                    <w:ind w:firstLine="0"/>
                    <w:rPr>
                      <w:sz w:val="22"/>
                      <w:szCs w:val="22"/>
                    </w:rPr>
                  </w:pPr>
                </w:p>
              </w:tc>
              <w:tc>
                <w:tcPr>
                  <w:tcW w:w="7904" w:type="dxa"/>
                  <w:shd w:val="clear" w:color="auto" w:fill="auto"/>
                  <w:vAlign w:val="center"/>
                </w:tcPr>
                <w:p w:rsidR="00DB358D" w:rsidRPr="00502F00" w:rsidRDefault="00DB358D" w:rsidP="002746CD">
                  <w:pPr>
                    <w:autoSpaceDE w:val="0"/>
                    <w:autoSpaceDN w:val="0"/>
                    <w:ind w:firstLine="0"/>
                    <w:jc w:val="left"/>
                    <w:rPr>
                      <w:sz w:val="18"/>
                      <w:szCs w:val="18"/>
                      <w:lang w:eastAsia="en-US"/>
                    </w:rPr>
                  </w:pPr>
                  <w:r>
                    <w:rPr>
                      <w:sz w:val="20"/>
                      <w:szCs w:val="20"/>
                    </w:rPr>
                    <w:t>176 0409 610</w:t>
                  </w:r>
                  <w:r>
                    <w:rPr>
                      <w:sz w:val="20"/>
                      <w:szCs w:val="20"/>
                      <w:lang w:val="en-US"/>
                    </w:rPr>
                    <w:t>R1539</w:t>
                  </w:r>
                  <w:r>
                    <w:rPr>
                      <w:sz w:val="20"/>
                      <w:szCs w:val="20"/>
                    </w:rPr>
                    <w:t>4</w:t>
                  </w:r>
                  <w:r>
                    <w:rPr>
                      <w:sz w:val="20"/>
                      <w:szCs w:val="20"/>
                      <w:lang w:val="en-US"/>
                    </w:rPr>
                    <w:t>2 244 225/10.00.00/</w:t>
                  </w:r>
                  <w:r>
                    <w:rPr>
                      <w:sz w:val="20"/>
                      <w:szCs w:val="20"/>
                    </w:rPr>
                    <w:t>01.01.0</w:t>
                  </w:r>
                  <w:r>
                    <w:rPr>
                      <w:sz w:val="20"/>
                      <w:szCs w:val="20"/>
                      <w:lang w:val="en-US"/>
                    </w:rPr>
                    <w:t>1</w:t>
                  </w:r>
                  <w:r w:rsidR="002746CD">
                    <w:rPr>
                      <w:sz w:val="20"/>
                      <w:szCs w:val="20"/>
                    </w:rPr>
                    <w:t xml:space="preserve"> </w:t>
                  </w:r>
                  <w:r>
                    <w:rPr>
                      <w:sz w:val="20"/>
                      <w:szCs w:val="20"/>
                    </w:rP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2127" w:type="dxa"/>
                  <w:shd w:val="clear" w:color="auto" w:fill="auto"/>
                  <w:noWrap/>
                  <w:vAlign w:val="center"/>
                </w:tcPr>
                <w:p w:rsidR="00DB358D" w:rsidRPr="00905E68" w:rsidRDefault="00905E68" w:rsidP="00DB358D">
                  <w:pPr>
                    <w:ind w:firstLine="0"/>
                    <w:jc w:val="center"/>
                    <w:rPr>
                      <w:sz w:val="22"/>
                      <w:szCs w:val="22"/>
                    </w:rPr>
                  </w:pPr>
                  <w:r w:rsidRPr="00905E68">
                    <w:rPr>
                      <w:sz w:val="22"/>
                      <w:szCs w:val="22"/>
                    </w:rPr>
                    <w:t xml:space="preserve">791 409,54 </w:t>
                  </w:r>
                </w:p>
              </w:tc>
              <w:tc>
                <w:tcPr>
                  <w:tcW w:w="4500" w:type="dxa"/>
                  <w:vMerge/>
                  <w:shd w:val="clear" w:color="auto" w:fill="auto"/>
                  <w:vAlign w:val="center"/>
                </w:tcPr>
                <w:p w:rsidR="00DB358D" w:rsidRPr="003F3EA6" w:rsidRDefault="00DB358D" w:rsidP="002746CD">
                  <w:pPr>
                    <w:ind w:firstLine="0"/>
                    <w:rPr>
                      <w:sz w:val="20"/>
                      <w:szCs w:val="20"/>
                    </w:rPr>
                  </w:pPr>
                </w:p>
              </w:tc>
            </w:tr>
            <w:tr w:rsidR="002746CD" w:rsidRPr="00402B49" w:rsidTr="002746CD">
              <w:trPr>
                <w:trHeight w:val="209"/>
              </w:trPr>
              <w:tc>
                <w:tcPr>
                  <w:tcW w:w="771" w:type="dxa"/>
                  <w:vMerge w:val="restart"/>
                  <w:shd w:val="clear" w:color="auto" w:fill="auto"/>
                  <w:noWrap/>
                  <w:vAlign w:val="center"/>
                </w:tcPr>
                <w:p w:rsidR="00DB358D" w:rsidRPr="005210DE" w:rsidRDefault="00DB358D" w:rsidP="00DB358D">
                  <w:pPr>
                    <w:autoSpaceDE w:val="0"/>
                    <w:autoSpaceDN w:val="0"/>
                    <w:ind w:firstLine="0"/>
                    <w:jc w:val="center"/>
                    <w:rPr>
                      <w:bCs/>
                      <w:sz w:val="22"/>
                      <w:szCs w:val="22"/>
                    </w:rPr>
                  </w:pPr>
                  <w:r w:rsidRPr="005210DE">
                    <w:rPr>
                      <w:bCs/>
                      <w:sz w:val="22"/>
                      <w:szCs w:val="22"/>
                    </w:rPr>
                    <w:t>2</w:t>
                  </w:r>
                </w:p>
              </w:tc>
              <w:tc>
                <w:tcPr>
                  <w:tcW w:w="7904" w:type="dxa"/>
                  <w:shd w:val="clear" w:color="auto" w:fill="auto"/>
                  <w:vAlign w:val="center"/>
                </w:tcPr>
                <w:p w:rsidR="00DB358D" w:rsidRPr="00502F00" w:rsidRDefault="00DB358D" w:rsidP="002746CD">
                  <w:pPr>
                    <w:ind w:firstLine="0"/>
                    <w:rPr>
                      <w:sz w:val="18"/>
                      <w:szCs w:val="18"/>
                      <w:lang w:eastAsia="en-US"/>
                    </w:rPr>
                  </w:pPr>
                  <w:r>
                    <w:rPr>
                      <w:sz w:val="20"/>
                      <w:szCs w:val="20"/>
                    </w:rPr>
                    <w:t>176 0409 610</w:t>
                  </w:r>
                  <w:r>
                    <w:rPr>
                      <w:sz w:val="20"/>
                      <w:szCs w:val="20"/>
                      <w:lang w:val="en-US"/>
                    </w:rPr>
                    <w:t>R153942</w:t>
                  </w:r>
                  <w:r>
                    <w:rPr>
                      <w:sz w:val="20"/>
                      <w:szCs w:val="20"/>
                    </w:rPr>
                    <w:t xml:space="preserve"> 244 225</w:t>
                  </w:r>
                  <w:r>
                    <w:rPr>
                      <w:sz w:val="20"/>
                      <w:szCs w:val="20"/>
                      <w:lang w:val="en-US"/>
                    </w:rPr>
                    <w:t>/10</w:t>
                  </w:r>
                  <w:r>
                    <w:rPr>
                      <w:sz w:val="20"/>
                      <w:szCs w:val="20"/>
                    </w:rPr>
                    <w:t>.00.00/01.02.00</w:t>
                  </w:r>
                  <w:r w:rsidR="002746CD">
                    <w:rPr>
                      <w:sz w:val="20"/>
                      <w:szCs w:val="20"/>
                    </w:rPr>
                    <w:t xml:space="preserve"> </w:t>
                  </w:r>
                  <w:r>
                    <w:rPr>
                      <w:sz w:val="20"/>
                      <w:szCs w:val="20"/>
                    </w:rP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2127" w:type="dxa"/>
                  <w:shd w:val="clear" w:color="auto" w:fill="auto"/>
                  <w:noWrap/>
                </w:tcPr>
                <w:p w:rsidR="00DB358D" w:rsidRDefault="00DB358D" w:rsidP="00DB358D">
                  <w:pPr>
                    <w:ind w:firstLine="0"/>
                    <w:jc w:val="center"/>
                    <w:rPr>
                      <w:color w:val="000000"/>
                      <w:sz w:val="22"/>
                      <w:szCs w:val="22"/>
                    </w:rPr>
                  </w:pPr>
                </w:p>
                <w:p w:rsidR="00DB358D" w:rsidRDefault="00905E68" w:rsidP="00DB358D">
                  <w:pPr>
                    <w:ind w:firstLine="0"/>
                    <w:jc w:val="center"/>
                    <w:rPr>
                      <w:color w:val="000000"/>
                      <w:sz w:val="22"/>
                      <w:szCs w:val="22"/>
                    </w:rPr>
                  </w:pPr>
                  <w:r>
                    <w:rPr>
                      <w:color w:val="000000"/>
                      <w:sz w:val="22"/>
                      <w:szCs w:val="22"/>
                    </w:rPr>
                    <w:t>18 926 171,01</w:t>
                  </w:r>
                </w:p>
              </w:tc>
              <w:tc>
                <w:tcPr>
                  <w:tcW w:w="4500" w:type="dxa"/>
                  <w:vMerge w:val="restart"/>
                  <w:tcBorders>
                    <w:right w:val="single" w:sz="4" w:space="0" w:color="auto"/>
                  </w:tcBorders>
                  <w:shd w:val="clear" w:color="auto" w:fill="auto"/>
                  <w:noWrap/>
                  <w:vAlign w:val="center"/>
                </w:tcPr>
                <w:p w:rsidR="00DB358D" w:rsidRPr="00402B49" w:rsidRDefault="00DB358D" w:rsidP="002746CD">
                  <w:pPr>
                    <w:ind w:firstLine="0"/>
                    <w:rPr>
                      <w:sz w:val="20"/>
                      <w:szCs w:val="20"/>
                    </w:rPr>
                  </w:pPr>
                  <w:r>
                    <w:rPr>
                      <w:sz w:val="20"/>
                      <w:szCs w:val="20"/>
                    </w:rPr>
                    <w:t>30</w:t>
                  </w:r>
                  <w:r w:rsidRPr="00402B49">
                    <w:rPr>
                      <w:sz w:val="20"/>
                      <w:szCs w:val="20"/>
                    </w:rPr>
                    <w:t>.</w:t>
                  </w:r>
                  <w:r>
                    <w:rPr>
                      <w:sz w:val="20"/>
                      <w:szCs w:val="20"/>
                    </w:rPr>
                    <w:t>07</w:t>
                  </w:r>
                  <w:r w:rsidRPr="00402B49">
                    <w:rPr>
                      <w:sz w:val="20"/>
                      <w:szCs w:val="20"/>
                    </w:rPr>
                    <w:t>.202</w:t>
                  </w:r>
                  <w:r>
                    <w:rPr>
                      <w:sz w:val="20"/>
                      <w:szCs w:val="20"/>
                    </w:rPr>
                    <w:t>4</w:t>
                  </w:r>
                  <w:r w:rsidRPr="00402B49">
                    <w:rPr>
                      <w:sz w:val="20"/>
                      <w:szCs w:val="20"/>
                    </w:rPr>
                    <w:t>, но не более 7 (семи) рабочих дней с даты подписания Заказчиком документа о приемке в ЕИС.</w:t>
                  </w:r>
                </w:p>
              </w:tc>
            </w:tr>
            <w:tr w:rsidR="002746CD" w:rsidRPr="00402B49" w:rsidTr="002746CD">
              <w:trPr>
                <w:trHeight w:val="209"/>
              </w:trPr>
              <w:tc>
                <w:tcPr>
                  <w:tcW w:w="771" w:type="dxa"/>
                  <w:vMerge/>
                  <w:shd w:val="clear" w:color="auto" w:fill="auto"/>
                  <w:noWrap/>
                  <w:vAlign w:val="center"/>
                </w:tcPr>
                <w:p w:rsidR="00DB358D" w:rsidRPr="006D57C5" w:rsidRDefault="00DB358D" w:rsidP="00DB358D">
                  <w:pPr>
                    <w:autoSpaceDE w:val="0"/>
                    <w:autoSpaceDN w:val="0"/>
                    <w:ind w:firstLine="0"/>
                    <w:jc w:val="left"/>
                    <w:rPr>
                      <w:b/>
                      <w:bCs/>
                      <w:i/>
                      <w:sz w:val="22"/>
                      <w:szCs w:val="22"/>
                    </w:rPr>
                  </w:pPr>
                </w:p>
              </w:tc>
              <w:tc>
                <w:tcPr>
                  <w:tcW w:w="7904" w:type="dxa"/>
                  <w:shd w:val="clear" w:color="auto" w:fill="auto"/>
                  <w:vAlign w:val="center"/>
                </w:tcPr>
                <w:p w:rsidR="00DB358D" w:rsidRPr="00502F00" w:rsidRDefault="00DB358D" w:rsidP="002746CD">
                  <w:pPr>
                    <w:autoSpaceDE w:val="0"/>
                    <w:autoSpaceDN w:val="0"/>
                    <w:ind w:firstLine="0"/>
                    <w:jc w:val="left"/>
                    <w:rPr>
                      <w:sz w:val="18"/>
                      <w:szCs w:val="18"/>
                      <w:lang w:eastAsia="en-US"/>
                    </w:rPr>
                  </w:pPr>
                  <w:r>
                    <w:rPr>
                      <w:sz w:val="20"/>
                      <w:szCs w:val="20"/>
                    </w:rPr>
                    <w:t>176 0409 610</w:t>
                  </w:r>
                  <w:r>
                    <w:rPr>
                      <w:sz w:val="20"/>
                      <w:szCs w:val="20"/>
                      <w:lang w:val="en-US"/>
                    </w:rPr>
                    <w:t>R1539</w:t>
                  </w:r>
                  <w:r>
                    <w:rPr>
                      <w:sz w:val="20"/>
                      <w:szCs w:val="20"/>
                    </w:rPr>
                    <w:t>4</w:t>
                  </w:r>
                  <w:r>
                    <w:rPr>
                      <w:sz w:val="20"/>
                      <w:szCs w:val="20"/>
                      <w:lang w:val="en-US"/>
                    </w:rPr>
                    <w:t>2 244 225/10.00.00/</w:t>
                  </w:r>
                  <w:r>
                    <w:rPr>
                      <w:sz w:val="20"/>
                      <w:szCs w:val="20"/>
                    </w:rPr>
                    <w:t>01.01.0</w:t>
                  </w:r>
                  <w:r>
                    <w:rPr>
                      <w:sz w:val="20"/>
                      <w:szCs w:val="20"/>
                      <w:lang w:val="en-US"/>
                    </w:rPr>
                    <w:t>1</w:t>
                  </w:r>
                  <w:r w:rsidR="002746CD">
                    <w:rPr>
                      <w:sz w:val="20"/>
                      <w:szCs w:val="20"/>
                    </w:rPr>
                    <w:t xml:space="preserve"> </w:t>
                  </w:r>
                  <w:r>
                    <w:rPr>
                      <w:sz w:val="20"/>
                      <w:szCs w:val="20"/>
                    </w:rP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2127" w:type="dxa"/>
                  <w:shd w:val="clear" w:color="auto" w:fill="auto"/>
                  <w:noWrap/>
                </w:tcPr>
                <w:p w:rsidR="00DB358D" w:rsidRDefault="00DB358D" w:rsidP="00DB358D">
                  <w:pPr>
                    <w:ind w:firstLine="0"/>
                    <w:jc w:val="center"/>
                    <w:rPr>
                      <w:color w:val="000000"/>
                      <w:sz w:val="22"/>
                      <w:szCs w:val="22"/>
                    </w:rPr>
                  </w:pPr>
                </w:p>
                <w:p w:rsidR="00DB358D" w:rsidRDefault="00905E68" w:rsidP="00DB358D">
                  <w:pPr>
                    <w:ind w:firstLine="0"/>
                    <w:jc w:val="center"/>
                    <w:rPr>
                      <w:color w:val="000000"/>
                      <w:sz w:val="22"/>
                      <w:szCs w:val="22"/>
                    </w:rPr>
                  </w:pPr>
                  <w:r>
                    <w:rPr>
                      <w:color w:val="000000"/>
                      <w:sz w:val="22"/>
                      <w:szCs w:val="22"/>
                    </w:rPr>
                    <w:t>788 590,46</w:t>
                  </w:r>
                </w:p>
              </w:tc>
              <w:tc>
                <w:tcPr>
                  <w:tcW w:w="4500" w:type="dxa"/>
                  <w:vMerge/>
                  <w:tcBorders>
                    <w:right w:val="single" w:sz="4" w:space="0" w:color="auto"/>
                  </w:tcBorders>
                  <w:shd w:val="clear" w:color="auto" w:fill="auto"/>
                  <w:noWrap/>
                  <w:vAlign w:val="center"/>
                </w:tcPr>
                <w:p w:rsidR="00DB358D" w:rsidRPr="00402B49" w:rsidRDefault="00DB358D" w:rsidP="002746CD">
                  <w:pPr>
                    <w:ind w:firstLine="0"/>
                    <w:rPr>
                      <w:sz w:val="20"/>
                      <w:szCs w:val="20"/>
                    </w:rPr>
                  </w:pPr>
                </w:p>
              </w:tc>
            </w:tr>
            <w:tr w:rsidR="002746CD" w:rsidRPr="00402B49" w:rsidTr="002746CD">
              <w:trPr>
                <w:trHeight w:val="510"/>
              </w:trPr>
              <w:tc>
                <w:tcPr>
                  <w:tcW w:w="771" w:type="dxa"/>
                  <w:vMerge/>
                  <w:shd w:val="clear" w:color="auto" w:fill="auto"/>
                  <w:noWrap/>
                  <w:vAlign w:val="center"/>
                </w:tcPr>
                <w:p w:rsidR="00DB358D" w:rsidRPr="006D57C5" w:rsidRDefault="00DB358D" w:rsidP="00DB358D">
                  <w:pPr>
                    <w:autoSpaceDE w:val="0"/>
                    <w:autoSpaceDN w:val="0"/>
                    <w:ind w:firstLine="0"/>
                    <w:jc w:val="left"/>
                    <w:rPr>
                      <w:b/>
                      <w:bCs/>
                      <w:i/>
                      <w:sz w:val="22"/>
                      <w:szCs w:val="22"/>
                    </w:rPr>
                  </w:pPr>
                </w:p>
              </w:tc>
              <w:tc>
                <w:tcPr>
                  <w:tcW w:w="7904" w:type="dxa"/>
                  <w:shd w:val="clear" w:color="auto" w:fill="auto"/>
                  <w:vAlign w:val="center"/>
                </w:tcPr>
                <w:p w:rsidR="00DB358D" w:rsidRPr="006D57C5" w:rsidRDefault="00DB358D" w:rsidP="00DB358D">
                  <w:pPr>
                    <w:autoSpaceDE w:val="0"/>
                    <w:autoSpaceDN w:val="0"/>
                    <w:ind w:firstLine="0"/>
                    <w:jc w:val="left"/>
                    <w:rPr>
                      <w:b/>
                      <w:bCs/>
                      <w:i/>
                      <w:sz w:val="22"/>
                      <w:szCs w:val="22"/>
                    </w:rPr>
                  </w:pPr>
                  <w:r>
                    <w:rPr>
                      <w:sz w:val="20"/>
                      <w:szCs w:val="20"/>
                      <w:lang w:val="en-US"/>
                    </w:rPr>
                    <w:t>176 0409 610R153932 244 225/10.00.00/</w:t>
                  </w:r>
                  <w:r w:rsidRPr="003256B5">
                    <w:rPr>
                      <w:sz w:val="20"/>
                      <w:szCs w:val="20"/>
                      <w:lang w:val="en-US"/>
                    </w:rPr>
                    <w:t>01.01.10</w:t>
                  </w:r>
                </w:p>
              </w:tc>
              <w:tc>
                <w:tcPr>
                  <w:tcW w:w="2127" w:type="dxa"/>
                  <w:shd w:val="clear" w:color="auto" w:fill="auto"/>
                  <w:noWrap/>
                  <w:vAlign w:val="center"/>
                </w:tcPr>
                <w:p w:rsidR="00DB358D" w:rsidRPr="004C4A82" w:rsidRDefault="00905E68" w:rsidP="00DB358D">
                  <w:pPr>
                    <w:ind w:firstLine="0"/>
                    <w:jc w:val="center"/>
                    <w:rPr>
                      <w:color w:val="000000"/>
                      <w:sz w:val="22"/>
                      <w:szCs w:val="22"/>
                    </w:rPr>
                  </w:pPr>
                  <w:r>
                    <w:rPr>
                      <w:color w:val="000000"/>
                      <w:sz w:val="22"/>
                      <w:szCs w:val="22"/>
                    </w:rPr>
                    <w:t>1 549 617,62</w:t>
                  </w:r>
                </w:p>
              </w:tc>
              <w:tc>
                <w:tcPr>
                  <w:tcW w:w="4500" w:type="dxa"/>
                  <w:vMerge/>
                  <w:tcBorders>
                    <w:right w:val="single" w:sz="4" w:space="0" w:color="auto"/>
                  </w:tcBorders>
                  <w:shd w:val="clear" w:color="auto" w:fill="auto"/>
                  <w:noWrap/>
                  <w:vAlign w:val="center"/>
                </w:tcPr>
                <w:p w:rsidR="00DB358D" w:rsidRPr="00402B49" w:rsidRDefault="00DB358D" w:rsidP="002746CD">
                  <w:pPr>
                    <w:ind w:firstLine="0"/>
                    <w:rPr>
                      <w:sz w:val="20"/>
                      <w:szCs w:val="20"/>
                    </w:rPr>
                  </w:pPr>
                </w:p>
              </w:tc>
            </w:tr>
            <w:tr w:rsidR="002746CD" w:rsidRPr="00402B49" w:rsidTr="002746CD">
              <w:trPr>
                <w:trHeight w:val="209"/>
              </w:trPr>
              <w:tc>
                <w:tcPr>
                  <w:tcW w:w="771" w:type="dxa"/>
                  <w:shd w:val="clear" w:color="auto" w:fill="auto"/>
                  <w:noWrap/>
                  <w:vAlign w:val="center"/>
                </w:tcPr>
                <w:p w:rsidR="00DB358D" w:rsidRPr="00DB358D" w:rsidRDefault="00DB358D" w:rsidP="00DB358D">
                  <w:pPr>
                    <w:autoSpaceDE w:val="0"/>
                    <w:autoSpaceDN w:val="0"/>
                    <w:ind w:firstLine="0"/>
                    <w:jc w:val="center"/>
                    <w:rPr>
                      <w:bCs/>
                      <w:sz w:val="22"/>
                      <w:szCs w:val="22"/>
                    </w:rPr>
                  </w:pPr>
                  <w:r w:rsidRPr="00DB358D">
                    <w:rPr>
                      <w:bCs/>
                      <w:sz w:val="22"/>
                      <w:szCs w:val="22"/>
                    </w:rPr>
                    <w:t>3</w:t>
                  </w:r>
                </w:p>
              </w:tc>
              <w:tc>
                <w:tcPr>
                  <w:tcW w:w="7904" w:type="dxa"/>
                  <w:shd w:val="clear" w:color="auto" w:fill="auto"/>
                  <w:vAlign w:val="center"/>
                </w:tcPr>
                <w:p w:rsidR="00DB358D" w:rsidRPr="006D57C5" w:rsidRDefault="00DB358D" w:rsidP="00DB358D">
                  <w:pPr>
                    <w:autoSpaceDE w:val="0"/>
                    <w:autoSpaceDN w:val="0"/>
                    <w:ind w:firstLine="0"/>
                    <w:jc w:val="left"/>
                    <w:rPr>
                      <w:b/>
                      <w:bCs/>
                      <w:i/>
                      <w:sz w:val="22"/>
                      <w:szCs w:val="22"/>
                    </w:rPr>
                  </w:pPr>
                  <w:r>
                    <w:rPr>
                      <w:sz w:val="20"/>
                      <w:szCs w:val="20"/>
                      <w:lang w:val="en-US"/>
                    </w:rPr>
                    <w:t>176 0409 610R153932 244 225/10.00.00/</w:t>
                  </w:r>
                  <w:r w:rsidRPr="003256B5">
                    <w:rPr>
                      <w:sz w:val="20"/>
                      <w:szCs w:val="20"/>
                      <w:lang w:val="en-US"/>
                    </w:rPr>
                    <w:t>01.01.10</w:t>
                  </w:r>
                </w:p>
              </w:tc>
              <w:tc>
                <w:tcPr>
                  <w:tcW w:w="2127" w:type="dxa"/>
                  <w:shd w:val="clear" w:color="auto" w:fill="auto"/>
                  <w:noWrap/>
                  <w:vAlign w:val="center"/>
                </w:tcPr>
                <w:p w:rsidR="00DB358D" w:rsidRPr="00D21D04" w:rsidRDefault="00905E68" w:rsidP="00DB358D">
                  <w:pPr>
                    <w:ind w:firstLine="0"/>
                    <w:jc w:val="center"/>
                    <w:rPr>
                      <w:sz w:val="22"/>
                      <w:szCs w:val="22"/>
                    </w:rPr>
                  </w:pPr>
                  <w:r w:rsidRPr="00D21D04">
                    <w:rPr>
                      <w:sz w:val="22"/>
                      <w:szCs w:val="22"/>
                    </w:rPr>
                    <w:t>26 269 834,55</w:t>
                  </w:r>
                </w:p>
              </w:tc>
              <w:tc>
                <w:tcPr>
                  <w:tcW w:w="4500" w:type="dxa"/>
                  <w:tcBorders>
                    <w:right w:val="single" w:sz="4" w:space="0" w:color="auto"/>
                  </w:tcBorders>
                  <w:shd w:val="clear" w:color="auto" w:fill="auto"/>
                  <w:noWrap/>
                  <w:vAlign w:val="center"/>
                </w:tcPr>
                <w:p w:rsidR="00DB358D" w:rsidRPr="00402B49" w:rsidRDefault="00DB358D" w:rsidP="002746CD">
                  <w:pPr>
                    <w:ind w:firstLine="0"/>
                    <w:rPr>
                      <w:sz w:val="20"/>
                      <w:szCs w:val="20"/>
                    </w:rPr>
                  </w:pPr>
                  <w:r>
                    <w:rPr>
                      <w:sz w:val="20"/>
                      <w:szCs w:val="20"/>
                    </w:rPr>
                    <w:t>29</w:t>
                  </w:r>
                  <w:r w:rsidRPr="00402B49">
                    <w:rPr>
                      <w:sz w:val="20"/>
                      <w:szCs w:val="20"/>
                    </w:rPr>
                    <w:t>.</w:t>
                  </w:r>
                  <w:r>
                    <w:rPr>
                      <w:sz w:val="20"/>
                      <w:szCs w:val="20"/>
                    </w:rPr>
                    <w:t>08</w:t>
                  </w:r>
                  <w:r w:rsidRPr="00402B49">
                    <w:rPr>
                      <w:sz w:val="20"/>
                      <w:szCs w:val="20"/>
                    </w:rPr>
                    <w:t>.202</w:t>
                  </w:r>
                  <w:r>
                    <w:rPr>
                      <w:sz w:val="20"/>
                      <w:szCs w:val="20"/>
                    </w:rPr>
                    <w:t>4</w:t>
                  </w:r>
                  <w:r w:rsidRPr="00402B49">
                    <w:rPr>
                      <w:sz w:val="20"/>
                      <w:szCs w:val="20"/>
                    </w:rPr>
                    <w:t>, но не более 7 (семи) рабочих дней с даты подписания Заказчиком документа о приемке в ЕИС.</w:t>
                  </w:r>
                </w:p>
              </w:tc>
            </w:tr>
            <w:tr w:rsidR="002746CD" w:rsidRPr="00402B49" w:rsidTr="002746CD">
              <w:trPr>
                <w:trHeight w:val="414"/>
              </w:trPr>
              <w:tc>
                <w:tcPr>
                  <w:tcW w:w="8675" w:type="dxa"/>
                  <w:gridSpan w:val="2"/>
                  <w:shd w:val="clear" w:color="auto" w:fill="auto"/>
                  <w:noWrap/>
                  <w:vAlign w:val="center"/>
                </w:tcPr>
                <w:p w:rsidR="00DB358D" w:rsidRPr="006D57C5" w:rsidRDefault="00DB358D" w:rsidP="00DB358D">
                  <w:pPr>
                    <w:autoSpaceDE w:val="0"/>
                    <w:autoSpaceDN w:val="0"/>
                    <w:ind w:firstLine="0"/>
                    <w:jc w:val="left"/>
                    <w:rPr>
                      <w:sz w:val="22"/>
                      <w:szCs w:val="22"/>
                    </w:rPr>
                  </w:pPr>
                  <w:r w:rsidRPr="006D57C5">
                    <w:rPr>
                      <w:b/>
                      <w:bCs/>
                      <w:i/>
                      <w:sz w:val="22"/>
                      <w:szCs w:val="22"/>
                    </w:rPr>
                    <w:t>Всего по контракту, в том числе по КБК расходов:</w:t>
                  </w:r>
                </w:p>
              </w:tc>
              <w:tc>
                <w:tcPr>
                  <w:tcW w:w="2127" w:type="dxa"/>
                  <w:shd w:val="clear" w:color="auto" w:fill="auto"/>
                  <w:noWrap/>
                  <w:vAlign w:val="center"/>
                </w:tcPr>
                <w:p w:rsidR="00DB358D" w:rsidRPr="00AD2787" w:rsidRDefault="00905E68" w:rsidP="00DB358D">
                  <w:pPr>
                    <w:ind w:firstLine="0"/>
                    <w:jc w:val="center"/>
                    <w:rPr>
                      <w:b/>
                      <w:sz w:val="22"/>
                      <w:szCs w:val="22"/>
                    </w:rPr>
                  </w:pPr>
                  <w:r>
                    <w:rPr>
                      <w:b/>
                      <w:sz w:val="22"/>
                      <w:szCs w:val="22"/>
                    </w:rPr>
                    <w:t>67 319 452,21</w:t>
                  </w:r>
                </w:p>
              </w:tc>
              <w:tc>
                <w:tcPr>
                  <w:tcW w:w="4500" w:type="dxa"/>
                  <w:tcBorders>
                    <w:right w:val="single" w:sz="4" w:space="0" w:color="auto"/>
                  </w:tcBorders>
                  <w:shd w:val="clear" w:color="auto" w:fill="auto"/>
                  <w:noWrap/>
                  <w:vAlign w:val="center"/>
                </w:tcPr>
                <w:p w:rsidR="00DB358D" w:rsidRPr="00402B49" w:rsidRDefault="00DB358D" w:rsidP="00DB358D">
                  <w:pPr>
                    <w:ind w:firstLine="0"/>
                    <w:jc w:val="center"/>
                    <w:rPr>
                      <w:sz w:val="20"/>
                      <w:szCs w:val="20"/>
                    </w:rPr>
                  </w:pPr>
                </w:p>
              </w:tc>
            </w:tr>
            <w:tr w:rsidR="002746CD" w:rsidRPr="00402B49" w:rsidTr="002746CD">
              <w:trPr>
                <w:trHeight w:val="209"/>
              </w:trPr>
              <w:tc>
                <w:tcPr>
                  <w:tcW w:w="8675" w:type="dxa"/>
                  <w:gridSpan w:val="2"/>
                  <w:shd w:val="clear" w:color="auto" w:fill="auto"/>
                  <w:noWrap/>
                  <w:vAlign w:val="center"/>
                </w:tcPr>
                <w:p w:rsidR="00DB358D" w:rsidRDefault="00DB358D" w:rsidP="00DB358D">
                  <w:pPr>
                    <w:ind w:firstLine="0"/>
                    <w:rPr>
                      <w:sz w:val="20"/>
                      <w:szCs w:val="20"/>
                    </w:rPr>
                  </w:pPr>
                  <w:r>
                    <w:rPr>
                      <w:sz w:val="20"/>
                      <w:szCs w:val="20"/>
                    </w:rPr>
                    <w:t>176 0409 610</w:t>
                  </w:r>
                  <w:r>
                    <w:rPr>
                      <w:sz w:val="20"/>
                      <w:szCs w:val="20"/>
                      <w:lang w:val="en-US"/>
                    </w:rPr>
                    <w:t>R</w:t>
                  </w:r>
                  <w:r w:rsidRPr="00B70DE5">
                    <w:rPr>
                      <w:sz w:val="20"/>
                      <w:szCs w:val="20"/>
                    </w:rPr>
                    <w:t>153942</w:t>
                  </w:r>
                  <w:r>
                    <w:rPr>
                      <w:sz w:val="20"/>
                      <w:szCs w:val="20"/>
                    </w:rPr>
                    <w:t xml:space="preserve"> 244 225</w:t>
                  </w:r>
                  <w:r w:rsidRPr="00B70DE5">
                    <w:rPr>
                      <w:sz w:val="20"/>
                      <w:szCs w:val="20"/>
                    </w:rPr>
                    <w:t>/10</w:t>
                  </w:r>
                  <w:r>
                    <w:rPr>
                      <w:sz w:val="20"/>
                      <w:szCs w:val="20"/>
                    </w:rPr>
                    <w:t>.00.00/01.02.00</w:t>
                  </w:r>
                </w:p>
                <w:p w:rsidR="00DB358D" w:rsidRPr="00502F00" w:rsidRDefault="00DB358D" w:rsidP="00DB358D">
                  <w:pPr>
                    <w:autoSpaceDE w:val="0"/>
                    <w:autoSpaceDN w:val="0"/>
                    <w:ind w:firstLine="0"/>
                    <w:jc w:val="left"/>
                    <w:rPr>
                      <w:sz w:val="18"/>
                      <w:szCs w:val="18"/>
                      <w:lang w:eastAsia="en-US"/>
                    </w:rPr>
                  </w:pPr>
                  <w:r>
                    <w:rPr>
                      <w:sz w:val="20"/>
                      <w:szCs w:val="20"/>
                    </w:rP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2127" w:type="dxa"/>
                  <w:shd w:val="clear" w:color="auto" w:fill="auto"/>
                  <w:noWrap/>
                  <w:vAlign w:val="center"/>
                </w:tcPr>
                <w:p w:rsidR="00DB358D" w:rsidRPr="00B70DE5" w:rsidRDefault="00905E68" w:rsidP="00DB358D">
                  <w:pPr>
                    <w:ind w:firstLine="0"/>
                    <w:jc w:val="center"/>
                    <w:rPr>
                      <w:sz w:val="22"/>
                      <w:szCs w:val="22"/>
                    </w:rPr>
                  </w:pPr>
                  <w:r>
                    <w:rPr>
                      <w:sz w:val="22"/>
                      <w:szCs w:val="22"/>
                    </w:rPr>
                    <w:t>37 920 000,04</w:t>
                  </w:r>
                </w:p>
              </w:tc>
              <w:tc>
                <w:tcPr>
                  <w:tcW w:w="4500" w:type="dxa"/>
                  <w:tcBorders>
                    <w:right w:val="single" w:sz="4" w:space="0" w:color="auto"/>
                  </w:tcBorders>
                  <w:shd w:val="clear" w:color="auto" w:fill="auto"/>
                  <w:noWrap/>
                  <w:vAlign w:val="center"/>
                </w:tcPr>
                <w:p w:rsidR="00DB358D" w:rsidRPr="00402B49" w:rsidRDefault="00DB358D" w:rsidP="00DB358D">
                  <w:pPr>
                    <w:ind w:firstLine="0"/>
                    <w:jc w:val="center"/>
                    <w:rPr>
                      <w:sz w:val="20"/>
                      <w:szCs w:val="20"/>
                    </w:rPr>
                  </w:pPr>
                </w:p>
              </w:tc>
            </w:tr>
            <w:tr w:rsidR="002746CD" w:rsidRPr="00402B49" w:rsidTr="002746CD">
              <w:trPr>
                <w:trHeight w:val="209"/>
              </w:trPr>
              <w:tc>
                <w:tcPr>
                  <w:tcW w:w="8675" w:type="dxa"/>
                  <w:gridSpan w:val="2"/>
                  <w:shd w:val="clear" w:color="auto" w:fill="auto"/>
                  <w:noWrap/>
                </w:tcPr>
                <w:p w:rsidR="00DB358D" w:rsidRPr="004D682F" w:rsidRDefault="00DB358D" w:rsidP="00DB358D">
                  <w:pPr>
                    <w:ind w:firstLine="0"/>
                  </w:pPr>
                  <w:r>
                    <w:rPr>
                      <w:sz w:val="20"/>
                      <w:szCs w:val="20"/>
                    </w:rPr>
                    <w:t>1760409610</w:t>
                  </w:r>
                  <w:r>
                    <w:rPr>
                      <w:sz w:val="20"/>
                      <w:szCs w:val="20"/>
                      <w:lang w:val="en-US"/>
                    </w:rPr>
                    <w:t>R</w:t>
                  </w:r>
                  <w:r w:rsidRPr="00B70DE5">
                    <w:rPr>
                      <w:sz w:val="20"/>
                      <w:szCs w:val="20"/>
                    </w:rPr>
                    <w:t>1539</w:t>
                  </w:r>
                  <w:r>
                    <w:rPr>
                      <w:sz w:val="20"/>
                      <w:szCs w:val="20"/>
                    </w:rPr>
                    <w:t>4</w:t>
                  </w:r>
                  <w:r w:rsidRPr="00B70DE5">
                    <w:rPr>
                      <w:sz w:val="20"/>
                      <w:szCs w:val="20"/>
                    </w:rPr>
                    <w:t>2244</w:t>
                  </w:r>
                  <w:r>
                    <w:rPr>
                      <w:sz w:val="20"/>
                      <w:szCs w:val="20"/>
                      <w:lang w:val="en-US"/>
                    </w:rPr>
                    <w:t> </w:t>
                  </w:r>
                  <w:r w:rsidRPr="00B70DE5">
                    <w:rPr>
                      <w:sz w:val="20"/>
                      <w:szCs w:val="20"/>
                    </w:rPr>
                    <w:t>225/10.00.00/</w:t>
                  </w:r>
                  <w:r>
                    <w:rPr>
                      <w:sz w:val="20"/>
                      <w:szCs w:val="20"/>
                    </w:rPr>
                    <w:t>01.01.0</w:t>
                  </w:r>
                  <w:r w:rsidRPr="00B70DE5">
                    <w:rPr>
                      <w:sz w:val="20"/>
                      <w:szCs w:val="20"/>
                    </w:rPr>
                    <w:t>1</w:t>
                  </w:r>
                  <w:r>
                    <w:rPr>
                      <w:sz w:val="20"/>
                      <w:szCs w:val="20"/>
                    </w:rPr>
                    <w:br/>
                    <w:t>КОД ЦЕЛИ 23</w:t>
                  </w:r>
                  <w:r w:rsidRPr="00CC16C6">
                    <w:rPr>
                      <w:sz w:val="20"/>
                      <w:szCs w:val="20"/>
                    </w:rPr>
                    <w:t>53940</w:t>
                  </w:r>
                  <w:r>
                    <w:rPr>
                      <w:sz w:val="20"/>
                      <w:szCs w:val="20"/>
                    </w:rPr>
                    <w:t>Х1379800000</w:t>
                  </w:r>
                  <w:r w:rsidRPr="00CC16C6">
                    <w:rPr>
                      <w:sz w:val="20"/>
                      <w:szCs w:val="20"/>
                    </w:rPr>
                    <w:t>0</w:t>
                  </w:r>
                  <w:r>
                    <w:rPr>
                      <w:sz w:val="20"/>
                      <w:szCs w:val="20"/>
                    </w:rPr>
                    <w:t>1</w:t>
                  </w:r>
                </w:p>
              </w:tc>
              <w:tc>
                <w:tcPr>
                  <w:tcW w:w="2127" w:type="dxa"/>
                  <w:shd w:val="clear" w:color="auto" w:fill="auto"/>
                  <w:noWrap/>
                  <w:vAlign w:val="center"/>
                </w:tcPr>
                <w:p w:rsidR="00DB358D" w:rsidRPr="00AD2787" w:rsidRDefault="00905E68" w:rsidP="00DB358D">
                  <w:pPr>
                    <w:ind w:firstLine="0"/>
                    <w:jc w:val="center"/>
                    <w:rPr>
                      <w:color w:val="000000"/>
                      <w:sz w:val="22"/>
                      <w:szCs w:val="22"/>
                    </w:rPr>
                  </w:pPr>
                  <w:r>
                    <w:rPr>
                      <w:color w:val="000000"/>
                      <w:sz w:val="22"/>
                      <w:szCs w:val="22"/>
                    </w:rPr>
                    <w:t>1 580 000,00</w:t>
                  </w:r>
                </w:p>
              </w:tc>
              <w:tc>
                <w:tcPr>
                  <w:tcW w:w="4500" w:type="dxa"/>
                  <w:tcBorders>
                    <w:right w:val="single" w:sz="4" w:space="0" w:color="auto"/>
                  </w:tcBorders>
                  <w:shd w:val="clear" w:color="auto" w:fill="auto"/>
                  <w:noWrap/>
                  <w:vAlign w:val="center"/>
                </w:tcPr>
                <w:p w:rsidR="00DB358D" w:rsidRPr="00402B49" w:rsidRDefault="00DB358D" w:rsidP="00DB358D">
                  <w:pPr>
                    <w:ind w:firstLine="0"/>
                    <w:jc w:val="center"/>
                    <w:rPr>
                      <w:sz w:val="20"/>
                      <w:szCs w:val="20"/>
                    </w:rPr>
                  </w:pPr>
                </w:p>
              </w:tc>
            </w:tr>
            <w:tr w:rsidR="002746CD" w:rsidRPr="00402B49" w:rsidTr="00A57DBE">
              <w:trPr>
                <w:trHeight w:val="359"/>
              </w:trPr>
              <w:tc>
                <w:tcPr>
                  <w:tcW w:w="8675" w:type="dxa"/>
                  <w:gridSpan w:val="2"/>
                  <w:shd w:val="clear" w:color="auto" w:fill="auto"/>
                  <w:noWrap/>
                  <w:vAlign w:val="center"/>
                </w:tcPr>
                <w:p w:rsidR="00DB358D" w:rsidRPr="006D57C5" w:rsidRDefault="00DB358D" w:rsidP="00DB358D">
                  <w:pPr>
                    <w:autoSpaceDE w:val="0"/>
                    <w:autoSpaceDN w:val="0"/>
                    <w:ind w:firstLine="0"/>
                    <w:jc w:val="left"/>
                    <w:rPr>
                      <w:b/>
                      <w:bCs/>
                      <w:i/>
                      <w:sz w:val="22"/>
                      <w:szCs w:val="22"/>
                    </w:rPr>
                  </w:pPr>
                  <w:r w:rsidRPr="00B70DE5">
                    <w:rPr>
                      <w:sz w:val="20"/>
                      <w:szCs w:val="20"/>
                    </w:rPr>
                    <w:t>176 0409 610</w:t>
                  </w:r>
                  <w:r>
                    <w:rPr>
                      <w:sz w:val="20"/>
                      <w:szCs w:val="20"/>
                      <w:lang w:val="en-US"/>
                    </w:rPr>
                    <w:t>R</w:t>
                  </w:r>
                  <w:r w:rsidRPr="00B70DE5">
                    <w:rPr>
                      <w:sz w:val="20"/>
                      <w:szCs w:val="20"/>
                    </w:rPr>
                    <w:t>153932 244 225/10.00.00/01.01.10</w:t>
                  </w:r>
                </w:p>
              </w:tc>
              <w:tc>
                <w:tcPr>
                  <w:tcW w:w="2127" w:type="dxa"/>
                  <w:shd w:val="clear" w:color="auto" w:fill="auto"/>
                  <w:noWrap/>
                  <w:vAlign w:val="center"/>
                </w:tcPr>
                <w:p w:rsidR="00DB358D" w:rsidRPr="00AD2787" w:rsidRDefault="00905E68" w:rsidP="00DB358D">
                  <w:pPr>
                    <w:ind w:firstLine="0"/>
                    <w:jc w:val="center"/>
                    <w:rPr>
                      <w:b/>
                      <w:sz w:val="22"/>
                      <w:szCs w:val="22"/>
                    </w:rPr>
                  </w:pPr>
                  <w:r>
                    <w:rPr>
                      <w:b/>
                      <w:sz w:val="22"/>
                      <w:szCs w:val="22"/>
                    </w:rPr>
                    <w:t>27 819 452,17</w:t>
                  </w:r>
                </w:p>
              </w:tc>
              <w:tc>
                <w:tcPr>
                  <w:tcW w:w="4500" w:type="dxa"/>
                  <w:tcBorders>
                    <w:right w:val="single" w:sz="4" w:space="0" w:color="auto"/>
                  </w:tcBorders>
                  <w:shd w:val="clear" w:color="auto" w:fill="auto"/>
                  <w:noWrap/>
                  <w:vAlign w:val="center"/>
                </w:tcPr>
                <w:p w:rsidR="00DB358D" w:rsidRPr="00402B49" w:rsidRDefault="00DB358D" w:rsidP="00DB358D">
                  <w:pPr>
                    <w:ind w:firstLine="0"/>
                    <w:jc w:val="center"/>
                    <w:rPr>
                      <w:sz w:val="20"/>
                      <w:szCs w:val="20"/>
                    </w:rPr>
                  </w:pPr>
                </w:p>
              </w:tc>
            </w:tr>
          </w:tbl>
          <w:p w:rsidR="00EE5558" w:rsidRPr="00B718B3" w:rsidRDefault="00EE5558" w:rsidP="00A57DBE"/>
        </w:tc>
      </w:tr>
    </w:tbl>
    <w:tbl>
      <w:tblPr>
        <w:tblpPr w:leftFromText="180" w:rightFromText="180" w:bottomFromText="60" w:vertAnchor="text" w:horzAnchor="page" w:tblpX="1208" w:tblpY="533"/>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C715BF" w:rsidRPr="00B718B3" w:rsidTr="004273FE">
        <w:trPr>
          <w:trHeight w:val="416"/>
        </w:trPr>
        <w:tc>
          <w:tcPr>
            <w:tcW w:w="4427" w:type="dxa"/>
            <w:tcBorders>
              <w:top w:val="single" w:sz="4" w:space="0" w:color="FFFFFF"/>
              <w:left w:val="single" w:sz="4" w:space="0" w:color="FFFFFF"/>
              <w:bottom w:val="single" w:sz="4" w:space="0" w:color="FFFFFF"/>
              <w:right w:val="single" w:sz="4" w:space="0" w:color="FFFFFF"/>
            </w:tcBorders>
          </w:tcPr>
          <w:p w:rsidR="00C715BF" w:rsidRPr="00A57DBE" w:rsidRDefault="00C715BF" w:rsidP="004273FE">
            <w:pPr>
              <w:rPr>
                <w:b/>
                <w:bCs/>
              </w:rPr>
            </w:pPr>
            <w:r w:rsidRPr="00A57DBE">
              <w:rPr>
                <w:b/>
                <w:bCs/>
              </w:rPr>
              <w:t>Заказчик:</w:t>
            </w:r>
          </w:p>
          <w:p w:rsidR="00C715BF" w:rsidRDefault="00C715BF" w:rsidP="004273FE">
            <w:r w:rsidRPr="00A57DBE">
              <w:t>Начальник ГКУ НСО ТУАД</w:t>
            </w:r>
          </w:p>
          <w:p w:rsidR="0071077E" w:rsidRPr="00A57DBE" w:rsidRDefault="0071077E" w:rsidP="004273FE"/>
          <w:p w:rsidR="00A57DBE" w:rsidRPr="00A57DBE" w:rsidRDefault="00A57DBE" w:rsidP="004273FE"/>
          <w:p w:rsidR="00C715BF" w:rsidRPr="00A57DBE" w:rsidRDefault="00C715BF" w:rsidP="004273FE">
            <w:r w:rsidRPr="00A57DBE">
              <w:t>_______________ В.В. Воспанчук</w:t>
            </w:r>
          </w:p>
          <w:p w:rsidR="00C715BF" w:rsidRPr="00B718B3" w:rsidRDefault="00C715BF" w:rsidP="004273FE">
            <w:pPr>
              <w:rPr>
                <w:sz w:val="20"/>
                <w:szCs w:val="20"/>
              </w:rPr>
            </w:pPr>
            <w:r w:rsidRPr="00B718B3">
              <w:rPr>
                <w:sz w:val="20"/>
                <w:szCs w:val="20"/>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C715BF" w:rsidRPr="00B718B3" w:rsidRDefault="00C715BF" w:rsidP="004273FE">
            <w:pPr>
              <w:rPr>
                <w:b/>
                <w:bCs/>
                <w:sz w:val="20"/>
                <w:szCs w:val="20"/>
              </w:rPr>
            </w:pPr>
          </w:p>
        </w:tc>
        <w:tc>
          <w:tcPr>
            <w:tcW w:w="7660" w:type="dxa"/>
            <w:tcBorders>
              <w:top w:val="single" w:sz="4" w:space="0" w:color="FFFFFF"/>
              <w:left w:val="single" w:sz="4" w:space="0" w:color="FFFFFF"/>
              <w:bottom w:val="single" w:sz="4" w:space="0" w:color="FFFFFF"/>
              <w:right w:val="single" w:sz="4" w:space="0" w:color="FFFFFF"/>
            </w:tcBorders>
          </w:tcPr>
          <w:p w:rsidR="00C715BF" w:rsidRPr="00A57DBE" w:rsidRDefault="00C715BF" w:rsidP="00A57DBE">
            <w:pPr>
              <w:ind w:firstLine="0"/>
              <w:rPr>
                <w:b/>
                <w:bCs/>
              </w:rPr>
            </w:pPr>
            <w:r w:rsidRPr="00A57DBE">
              <w:rPr>
                <w:b/>
                <w:bCs/>
              </w:rPr>
              <w:t>Подрядчик:</w:t>
            </w:r>
          </w:p>
          <w:p w:rsidR="00A57DBE" w:rsidRPr="00A57DBE" w:rsidRDefault="00A57DBE" w:rsidP="00A57DBE">
            <w:pPr>
              <w:ind w:firstLine="0"/>
              <w:jc w:val="left"/>
            </w:pPr>
            <w:r w:rsidRPr="00A57DBE">
              <w:t>Генеральный директор</w:t>
            </w:r>
          </w:p>
          <w:p w:rsidR="00A57DBE" w:rsidRDefault="00A57DBE" w:rsidP="00A57DBE">
            <w:pPr>
              <w:ind w:firstLine="0"/>
              <w:jc w:val="left"/>
            </w:pPr>
            <w:r w:rsidRPr="00A57DBE">
              <w:t>ООО «Новосибирскагропромдорстрой»</w:t>
            </w:r>
          </w:p>
          <w:p w:rsidR="0071077E" w:rsidRPr="00A57DBE" w:rsidRDefault="0071077E" w:rsidP="00A57DBE">
            <w:pPr>
              <w:ind w:firstLine="0"/>
              <w:jc w:val="left"/>
            </w:pPr>
          </w:p>
          <w:p w:rsidR="00186FFB" w:rsidRDefault="00A57DBE" w:rsidP="00A57DBE">
            <w:pPr>
              <w:spacing w:after="60"/>
              <w:ind w:firstLine="0"/>
            </w:pPr>
            <w:r w:rsidRPr="00A57DBE">
              <w:t>_______________ С.Ю. Денисов</w:t>
            </w:r>
          </w:p>
          <w:p w:rsidR="00C715BF" w:rsidRPr="00B718B3" w:rsidRDefault="00C07CD9" w:rsidP="00A57DBE">
            <w:pPr>
              <w:ind w:firstLine="0"/>
              <w:rPr>
                <w:sz w:val="20"/>
                <w:szCs w:val="20"/>
              </w:rPr>
            </w:pPr>
            <w:r w:rsidRPr="00D705F7">
              <w:t>М.П.</w:t>
            </w:r>
          </w:p>
        </w:tc>
      </w:tr>
    </w:tbl>
    <w:tbl>
      <w:tblPr>
        <w:tblpPr w:leftFromText="180" w:rightFromText="180" w:vertAnchor="page" w:horzAnchor="page" w:tblpX="925"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
        <w:gridCol w:w="1559"/>
        <w:gridCol w:w="284"/>
        <w:gridCol w:w="2568"/>
        <w:gridCol w:w="1826"/>
        <w:gridCol w:w="851"/>
        <w:gridCol w:w="431"/>
        <w:gridCol w:w="986"/>
        <w:gridCol w:w="150"/>
        <w:gridCol w:w="275"/>
        <w:gridCol w:w="1418"/>
        <w:gridCol w:w="253"/>
        <w:gridCol w:w="172"/>
        <w:gridCol w:w="1122"/>
        <w:gridCol w:w="437"/>
        <w:gridCol w:w="1843"/>
      </w:tblGrid>
      <w:tr w:rsidR="005438DF" w:rsidRPr="00C07CD9" w:rsidTr="005C4904">
        <w:trPr>
          <w:trHeight w:val="20"/>
        </w:trPr>
        <w:tc>
          <w:tcPr>
            <w:tcW w:w="10039" w:type="dxa"/>
            <w:gridSpan w:val="10"/>
            <w:tcBorders>
              <w:top w:val="nil"/>
              <w:left w:val="nil"/>
              <w:bottom w:val="nil"/>
              <w:right w:val="nil"/>
            </w:tcBorders>
            <w:vAlign w:val="center"/>
          </w:tcPr>
          <w:p w:rsidR="005438DF" w:rsidRPr="00C07CD9" w:rsidRDefault="005438DF" w:rsidP="005C4904">
            <w:pPr>
              <w:spacing w:line="360" w:lineRule="auto"/>
              <w:jc w:val="center"/>
              <w:rPr>
                <w:b/>
                <w:sz w:val="20"/>
                <w:szCs w:val="20"/>
              </w:rPr>
            </w:pPr>
          </w:p>
        </w:tc>
        <w:tc>
          <w:tcPr>
            <w:tcW w:w="5520" w:type="dxa"/>
            <w:gridSpan w:val="7"/>
            <w:tcBorders>
              <w:top w:val="nil"/>
              <w:left w:val="nil"/>
              <w:bottom w:val="nil"/>
              <w:right w:val="nil"/>
            </w:tcBorders>
            <w:vAlign w:val="center"/>
            <w:hideMark/>
          </w:tcPr>
          <w:p w:rsidR="005438DF" w:rsidRPr="00C07CD9" w:rsidRDefault="005438DF" w:rsidP="002C2DD1">
            <w:pPr>
              <w:jc w:val="right"/>
              <w:rPr>
                <w:sz w:val="20"/>
                <w:szCs w:val="20"/>
              </w:rPr>
            </w:pPr>
            <w:r w:rsidRPr="00C07CD9">
              <w:rPr>
                <w:sz w:val="20"/>
                <w:szCs w:val="20"/>
              </w:rPr>
              <w:t>Приложение</w:t>
            </w:r>
            <w:r w:rsidR="0088577C" w:rsidRPr="00C07CD9">
              <w:rPr>
                <w:sz w:val="20"/>
                <w:szCs w:val="20"/>
              </w:rPr>
              <w:t xml:space="preserve"> </w:t>
            </w:r>
            <w:r w:rsidRPr="00C07CD9">
              <w:rPr>
                <w:sz w:val="20"/>
                <w:szCs w:val="20"/>
              </w:rPr>
              <w:t>№</w:t>
            </w:r>
            <w:r w:rsidR="0088577C" w:rsidRPr="00C07CD9">
              <w:rPr>
                <w:sz w:val="20"/>
                <w:szCs w:val="20"/>
              </w:rPr>
              <w:t xml:space="preserve"> </w:t>
            </w:r>
            <w:r w:rsidRPr="00C07CD9">
              <w:rPr>
                <w:sz w:val="20"/>
                <w:szCs w:val="20"/>
              </w:rPr>
              <w:t xml:space="preserve">4 к Контракту  </w:t>
            </w:r>
          </w:p>
          <w:p w:rsidR="0071077E" w:rsidRDefault="005438DF" w:rsidP="002C2DD1">
            <w:pPr>
              <w:ind w:firstLine="0"/>
              <w:jc w:val="right"/>
              <w:rPr>
                <w:sz w:val="20"/>
                <w:szCs w:val="20"/>
              </w:rPr>
            </w:pPr>
            <w:r w:rsidRPr="00C07CD9">
              <w:rPr>
                <w:sz w:val="20"/>
                <w:szCs w:val="20"/>
              </w:rPr>
              <w:t>от «</w:t>
            </w:r>
            <w:r w:rsidR="002C2DD1">
              <w:rPr>
                <w:sz w:val="20"/>
                <w:szCs w:val="20"/>
              </w:rPr>
              <w:t>12</w:t>
            </w:r>
            <w:r w:rsidRPr="00C07CD9">
              <w:rPr>
                <w:sz w:val="20"/>
                <w:szCs w:val="20"/>
              </w:rPr>
              <w:t xml:space="preserve">» </w:t>
            </w:r>
            <w:r w:rsidR="002C2DD1">
              <w:rPr>
                <w:sz w:val="20"/>
                <w:szCs w:val="20"/>
              </w:rPr>
              <w:t>сентября</w:t>
            </w:r>
            <w:r w:rsidRPr="00C07CD9">
              <w:rPr>
                <w:sz w:val="20"/>
                <w:szCs w:val="20"/>
              </w:rPr>
              <w:t xml:space="preserve"> 202</w:t>
            </w:r>
            <w:r w:rsidR="00C715BF" w:rsidRPr="00C07CD9">
              <w:rPr>
                <w:sz w:val="20"/>
                <w:szCs w:val="20"/>
              </w:rPr>
              <w:t>3</w:t>
            </w:r>
            <w:r w:rsidRPr="00C07CD9">
              <w:rPr>
                <w:sz w:val="20"/>
                <w:szCs w:val="20"/>
              </w:rPr>
              <w:t xml:space="preserve"> г. </w:t>
            </w:r>
          </w:p>
          <w:p w:rsidR="005438DF" w:rsidRPr="00C07CD9" w:rsidRDefault="005438DF" w:rsidP="002C2DD1">
            <w:pPr>
              <w:ind w:firstLine="0"/>
              <w:jc w:val="right"/>
              <w:rPr>
                <w:sz w:val="20"/>
                <w:szCs w:val="20"/>
              </w:rPr>
            </w:pPr>
            <w:r w:rsidRPr="00C07CD9">
              <w:rPr>
                <w:sz w:val="20"/>
                <w:szCs w:val="20"/>
              </w:rPr>
              <w:t xml:space="preserve">№ </w:t>
            </w:r>
            <w:r w:rsidR="0071077E" w:rsidRPr="0071077E">
              <w:rPr>
                <w:sz w:val="20"/>
                <w:szCs w:val="20"/>
              </w:rPr>
              <w:t>0851200000623006144</w:t>
            </w:r>
          </w:p>
          <w:p w:rsidR="005438DF" w:rsidRPr="00C07CD9" w:rsidRDefault="005438DF" w:rsidP="002C2DD1">
            <w:pPr>
              <w:jc w:val="right"/>
              <w:rPr>
                <w:sz w:val="20"/>
                <w:szCs w:val="20"/>
              </w:rPr>
            </w:pPr>
            <w:r w:rsidRPr="00C07CD9">
              <w:rPr>
                <w:sz w:val="20"/>
                <w:szCs w:val="20"/>
              </w:rPr>
              <w:t>(форма)</w:t>
            </w:r>
          </w:p>
        </w:tc>
      </w:tr>
      <w:tr w:rsidR="005438DF" w:rsidRPr="00C07CD9" w:rsidTr="005C4904">
        <w:trPr>
          <w:trHeight w:val="20"/>
        </w:trPr>
        <w:tc>
          <w:tcPr>
            <w:tcW w:w="15559" w:type="dxa"/>
            <w:gridSpan w:val="17"/>
            <w:tcBorders>
              <w:top w:val="nil"/>
              <w:left w:val="nil"/>
              <w:bottom w:val="nil"/>
              <w:right w:val="nil"/>
            </w:tcBorders>
            <w:shd w:val="clear" w:color="auto" w:fill="auto"/>
            <w:vAlign w:val="center"/>
            <w:hideMark/>
          </w:tcPr>
          <w:p w:rsidR="005438DF" w:rsidRPr="00C07CD9" w:rsidRDefault="00D356CE" w:rsidP="002C2DD1">
            <w:pPr>
              <w:jc w:val="center"/>
              <w:rPr>
                <w:b/>
                <w:sz w:val="20"/>
                <w:szCs w:val="20"/>
              </w:rPr>
            </w:pPr>
            <w:r w:rsidRPr="00C07CD9">
              <w:rPr>
                <w:b/>
                <w:sz w:val="20"/>
                <w:szCs w:val="20"/>
              </w:rPr>
              <w:t>Расшифровка к документу о приемке</w:t>
            </w:r>
            <w:r w:rsidR="00DF6FE1" w:rsidRPr="00C07CD9">
              <w:rPr>
                <w:b/>
                <w:sz w:val="20"/>
                <w:szCs w:val="20"/>
              </w:rPr>
              <w:t xml:space="preserve"> </w:t>
            </w:r>
            <w:r w:rsidR="005438DF" w:rsidRPr="00C07CD9">
              <w:rPr>
                <w:b/>
                <w:sz w:val="20"/>
                <w:szCs w:val="20"/>
              </w:rPr>
              <w:t>№ ___________ от _____________</w:t>
            </w:r>
            <w:r w:rsidR="000822A4" w:rsidRPr="00C07CD9">
              <w:rPr>
                <w:b/>
                <w:sz w:val="20"/>
                <w:szCs w:val="20"/>
              </w:rPr>
              <w:t xml:space="preserve"> по этапу №___</w:t>
            </w:r>
          </w:p>
        </w:tc>
      </w:tr>
      <w:tr w:rsidR="005438DF" w:rsidRPr="00C07CD9" w:rsidTr="005C4904">
        <w:trPr>
          <w:trHeight w:val="20"/>
        </w:trPr>
        <w:tc>
          <w:tcPr>
            <w:tcW w:w="15559" w:type="dxa"/>
            <w:gridSpan w:val="17"/>
            <w:tcBorders>
              <w:top w:val="nil"/>
              <w:left w:val="nil"/>
              <w:bottom w:val="nil"/>
              <w:right w:val="nil"/>
            </w:tcBorders>
            <w:vAlign w:val="center"/>
            <w:hideMark/>
          </w:tcPr>
          <w:p w:rsidR="005438DF" w:rsidRPr="00C07CD9" w:rsidRDefault="005438DF" w:rsidP="002C2DD1">
            <w:pPr>
              <w:ind w:firstLine="0"/>
              <w:jc w:val="center"/>
              <w:rPr>
                <w:sz w:val="20"/>
                <w:szCs w:val="20"/>
              </w:rPr>
            </w:pPr>
            <w:r w:rsidRPr="00C07CD9">
              <w:rPr>
                <w:sz w:val="20"/>
                <w:szCs w:val="20"/>
              </w:rPr>
              <w:t>Исправление № __________ от _____________</w:t>
            </w:r>
          </w:p>
        </w:tc>
      </w:tr>
      <w:tr w:rsidR="005438DF" w:rsidRPr="00C07CD9" w:rsidTr="005C4904">
        <w:trPr>
          <w:trHeight w:val="20"/>
        </w:trPr>
        <w:tc>
          <w:tcPr>
            <w:tcW w:w="1384" w:type="dxa"/>
            <w:gridSpan w:val="2"/>
            <w:tcBorders>
              <w:top w:val="nil"/>
              <w:left w:val="nil"/>
              <w:bottom w:val="nil"/>
              <w:right w:val="nil"/>
            </w:tcBorders>
            <w:vAlign w:val="center"/>
            <w:hideMark/>
          </w:tcPr>
          <w:p w:rsidR="005438DF" w:rsidRPr="00C07CD9" w:rsidRDefault="005438DF" w:rsidP="005C4904">
            <w:pPr>
              <w:spacing w:before="120"/>
              <w:ind w:firstLine="0"/>
              <w:jc w:val="left"/>
              <w:rPr>
                <w:sz w:val="20"/>
                <w:szCs w:val="20"/>
              </w:rPr>
            </w:pPr>
            <w:r w:rsidRPr="00C07CD9">
              <w:rPr>
                <w:sz w:val="20"/>
                <w:szCs w:val="20"/>
              </w:rPr>
              <w:t>Инвестор</w:t>
            </w:r>
          </w:p>
        </w:tc>
        <w:tc>
          <w:tcPr>
            <w:tcW w:w="14175" w:type="dxa"/>
            <w:gridSpan w:val="15"/>
            <w:tcBorders>
              <w:top w:val="nil"/>
              <w:left w:val="nil"/>
              <w:bottom w:val="single" w:sz="4" w:space="0" w:color="auto"/>
              <w:right w:val="nil"/>
            </w:tcBorders>
            <w:vAlign w:val="center"/>
          </w:tcPr>
          <w:p w:rsidR="005438DF" w:rsidRPr="00C07CD9" w:rsidRDefault="005438DF" w:rsidP="005C4904">
            <w:pPr>
              <w:ind w:firstLine="0"/>
              <w:jc w:val="center"/>
              <w:rPr>
                <w:sz w:val="20"/>
                <w:szCs w:val="20"/>
              </w:rPr>
            </w:pPr>
          </w:p>
        </w:tc>
      </w:tr>
      <w:tr w:rsidR="005438DF" w:rsidRPr="00C07CD9" w:rsidTr="005C4904">
        <w:trPr>
          <w:trHeight w:val="20"/>
        </w:trPr>
        <w:tc>
          <w:tcPr>
            <w:tcW w:w="1384" w:type="dxa"/>
            <w:gridSpan w:val="2"/>
            <w:tcBorders>
              <w:top w:val="nil"/>
              <w:left w:val="nil"/>
              <w:bottom w:val="nil"/>
              <w:right w:val="nil"/>
            </w:tcBorders>
            <w:vAlign w:val="center"/>
            <w:hideMark/>
          </w:tcPr>
          <w:p w:rsidR="005438DF" w:rsidRPr="00C07CD9" w:rsidRDefault="005438DF" w:rsidP="005C4904">
            <w:pPr>
              <w:spacing w:before="120"/>
              <w:ind w:firstLine="0"/>
              <w:jc w:val="left"/>
              <w:rPr>
                <w:sz w:val="20"/>
                <w:szCs w:val="20"/>
              </w:rPr>
            </w:pPr>
            <w:r w:rsidRPr="00C07CD9">
              <w:rPr>
                <w:sz w:val="20"/>
                <w:szCs w:val="20"/>
              </w:rPr>
              <w:t>Заказчик</w:t>
            </w:r>
          </w:p>
        </w:tc>
        <w:tc>
          <w:tcPr>
            <w:tcW w:w="14175" w:type="dxa"/>
            <w:gridSpan w:val="15"/>
            <w:tcBorders>
              <w:top w:val="single" w:sz="4" w:space="0" w:color="auto"/>
              <w:left w:val="nil"/>
              <w:bottom w:val="single" w:sz="4" w:space="0" w:color="auto"/>
              <w:right w:val="nil"/>
            </w:tcBorders>
            <w:vAlign w:val="center"/>
          </w:tcPr>
          <w:p w:rsidR="005438DF" w:rsidRPr="00C07CD9" w:rsidRDefault="005438DF" w:rsidP="005C4904">
            <w:pPr>
              <w:ind w:firstLine="0"/>
              <w:jc w:val="center"/>
              <w:rPr>
                <w:sz w:val="20"/>
                <w:szCs w:val="20"/>
              </w:rPr>
            </w:pPr>
          </w:p>
        </w:tc>
      </w:tr>
      <w:tr w:rsidR="005438DF" w:rsidRPr="00C07CD9" w:rsidTr="005C4904">
        <w:trPr>
          <w:trHeight w:val="20"/>
        </w:trPr>
        <w:tc>
          <w:tcPr>
            <w:tcW w:w="1384" w:type="dxa"/>
            <w:gridSpan w:val="2"/>
            <w:tcBorders>
              <w:top w:val="nil"/>
              <w:left w:val="nil"/>
              <w:bottom w:val="nil"/>
              <w:right w:val="nil"/>
            </w:tcBorders>
            <w:vAlign w:val="center"/>
            <w:hideMark/>
          </w:tcPr>
          <w:p w:rsidR="005438DF" w:rsidRPr="00C07CD9" w:rsidRDefault="005438DF" w:rsidP="005C4904">
            <w:pPr>
              <w:spacing w:before="120"/>
              <w:ind w:firstLine="0"/>
              <w:jc w:val="left"/>
              <w:rPr>
                <w:sz w:val="20"/>
                <w:szCs w:val="20"/>
              </w:rPr>
            </w:pPr>
            <w:r w:rsidRPr="00C07CD9">
              <w:rPr>
                <w:sz w:val="20"/>
                <w:szCs w:val="20"/>
              </w:rPr>
              <w:t>Подрядчик</w:t>
            </w:r>
          </w:p>
        </w:tc>
        <w:tc>
          <w:tcPr>
            <w:tcW w:w="14175" w:type="dxa"/>
            <w:gridSpan w:val="15"/>
            <w:tcBorders>
              <w:top w:val="single" w:sz="4" w:space="0" w:color="auto"/>
              <w:left w:val="nil"/>
              <w:bottom w:val="single" w:sz="4" w:space="0" w:color="auto"/>
              <w:right w:val="nil"/>
            </w:tcBorders>
            <w:vAlign w:val="center"/>
          </w:tcPr>
          <w:p w:rsidR="005438DF" w:rsidRPr="00C07CD9" w:rsidRDefault="005438DF" w:rsidP="005C4904">
            <w:pPr>
              <w:ind w:firstLine="0"/>
              <w:jc w:val="center"/>
              <w:rPr>
                <w:sz w:val="20"/>
                <w:szCs w:val="20"/>
              </w:rPr>
            </w:pPr>
          </w:p>
        </w:tc>
      </w:tr>
      <w:tr w:rsidR="005438DF" w:rsidRPr="00C07CD9" w:rsidTr="005C4904">
        <w:trPr>
          <w:trHeight w:val="20"/>
        </w:trPr>
        <w:tc>
          <w:tcPr>
            <w:tcW w:w="1384" w:type="dxa"/>
            <w:gridSpan w:val="2"/>
            <w:tcBorders>
              <w:top w:val="nil"/>
              <w:left w:val="nil"/>
              <w:bottom w:val="nil"/>
              <w:right w:val="nil"/>
            </w:tcBorders>
            <w:vAlign w:val="center"/>
            <w:hideMark/>
          </w:tcPr>
          <w:p w:rsidR="005438DF" w:rsidRPr="00C07CD9" w:rsidRDefault="005438DF" w:rsidP="005C4904">
            <w:pPr>
              <w:spacing w:before="120"/>
              <w:ind w:firstLine="0"/>
              <w:jc w:val="left"/>
              <w:rPr>
                <w:sz w:val="20"/>
                <w:szCs w:val="20"/>
              </w:rPr>
            </w:pPr>
            <w:r w:rsidRPr="00C07CD9">
              <w:rPr>
                <w:sz w:val="20"/>
                <w:szCs w:val="20"/>
              </w:rPr>
              <w:t>Контракт</w:t>
            </w:r>
          </w:p>
        </w:tc>
        <w:tc>
          <w:tcPr>
            <w:tcW w:w="14175" w:type="dxa"/>
            <w:gridSpan w:val="15"/>
            <w:tcBorders>
              <w:top w:val="single" w:sz="4" w:space="0" w:color="auto"/>
              <w:left w:val="nil"/>
              <w:bottom w:val="single" w:sz="4" w:space="0" w:color="auto"/>
              <w:right w:val="nil"/>
            </w:tcBorders>
            <w:vAlign w:val="center"/>
          </w:tcPr>
          <w:p w:rsidR="005438DF" w:rsidRPr="00C07CD9" w:rsidRDefault="005438DF" w:rsidP="005C4904">
            <w:pPr>
              <w:ind w:firstLine="0"/>
              <w:jc w:val="center"/>
              <w:rPr>
                <w:sz w:val="20"/>
                <w:szCs w:val="20"/>
              </w:rPr>
            </w:pPr>
          </w:p>
        </w:tc>
      </w:tr>
      <w:tr w:rsidR="005438DF" w:rsidRPr="00C07CD9" w:rsidTr="005C4904">
        <w:trPr>
          <w:trHeight w:val="20"/>
        </w:trPr>
        <w:tc>
          <w:tcPr>
            <w:tcW w:w="2943" w:type="dxa"/>
            <w:gridSpan w:val="3"/>
            <w:tcBorders>
              <w:top w:val="nil"/>
              <w:left w:val="nil"/>
              <w:bottom w:val="nil"/>
              <w:right w:val="nil"/>
            </w:tcBorders>
            <w:vAlign w:val="center"/>
            <w:hideMark/>
          </w:tcPr>
          <w:p w:rsidR="005438DF" w:rsidRPr="00C07CD9" w:rsidRDefault="005438DF" w:rsidP="005C4904">
            <w:pPr>
              <w:spacing w:before="120"/>
              <w:ind w:firstLine="0"/>
              <w:jc w:val="left"/>
              <w:rPr>
                <w:sz w:val="20"/>
                <w:szCs w:val="20"/>
              </w:rPr>
            </w:pPr>
            <w:r w:rsidRPr="00C07CD9">
              <w:rPr>
                <w:sz w:val="20"/>
                <w:szCs w:val="20"/>
              </w:rPr>
              <w:t>Наименование объекта</w:t>
            </w:r>
          </w:p>
        </w:tc>
        <w:tc>
          <w:tcPr>
            <w:tcW w:w="12616" w:type="dxa"/>
            <w:gridSpan w:val="14"/>
            <w:tcBorders>
              <w:top w:val="single" w:sz="4" w:space="0" w:color="auto"/>
              <w:left w:val="nil"/>
              <w:bottom w:val="single" w:sz="4" w:space="0" w:color="auto"/>
              <w:right w:val="nil"/>
            </w:tcBorders>
            <w:vAlign w:val="center"/>
          </w:tcPr>
          <w:p w:rsidR="005438DF" w:rsidRPr="00C07CD9" w:rsidRDefault="005438DF" w:rsidP="005C4904">
            <w:pPr>
              <w:ind w:firstLine="0"/>
              <w:jc w:val="center"/>
              <w:rPr>
                <w:sz w:val="20"/>
                <w:szCs w:val="20"/>
              </w:rPr>
            </w:pPr>
          </w:p>
        </w:tc>
      </w:tr>
      <w:tr w:rsidR="005438DF" w:rsidRPr="00C07CD9" w:rsidTr="005C4904">
        <w:trPr>
          <w:trHeight w:val="20"/>
        </w:trPr>
        <w:tc>
          <w:tcPr>
            <w:tcW w:w="2943" w:type="dxa"/>
            <w:gridSpan w:val="3"/>
            <w:tcBorders>
              <w:top w:val="nil"/>
              <w:left w:val="nil"/>
              <w:bottom w:val="nil"/>
              <w:right w:val="nil"/>
            </w:tcBorders>
            <w:vAlign w:val="center"/>
            <w:hideMark/>
          </w:tcPr>
          <w:p w:rsidR="005438DF" w:rsidRPr="00C07CD9" w:rsidRDefault="005438DF" w:rsidP="005C4904">
            <w:pPr>
              <w:spacing w:before="120"/>
              <w:ind w:firstLine="0"/>
              <w:jc w:val="left"/>
              <w:rPr>
                <w:sz w:val="20"/>
                <w:szCs w:val="20"/>
              </w:rPr>
            </w:pPr>
            <w:r w:rsidRPr="00C07CD9">
              <w:rPr>
                <w:sz w:val="20"/>
                <w:szCs w:val="20"/>
              </w:rPr>
              <w:t>Место выполнения работ</w:t>
            </w:r>
          </w:p>
        </w:tc>
        <w:tc>
          <w:tcPr>
            <w:tcW w:w="12616" w:type="dxa"/>
            <w:gridSpan w:val="14"/>
            <w:tcBorders>
              <w:top w:val="single" w:sz="4" w:space="0" w:color="auto"/>
              <w:left w:val="nil"/>
              <w:bottom w:val="single" w:sz="4" w:space="0" w:color="auto"/>
              <w:right w:val="nil"/>
            </w:tcBorders>
            <w:vAlign w:val="center"/>
          </w:tcPr>
          <w:p w:rsidR="005438DF" w:rsidRPr="00C07CD9" w:rsidRDefault="005438DF" w:rsidP="005C4904">
            <w:pPr>
              <w:ind w:firstLine="0"/>
              <w:jc w:val="center"/>
              <w:rPr>
                <w:sz w:val="20"/>
                <w:szCs w:val="20"/>
              </w:rPr>
            </w:pPr>
          </w:p>
        </w:tc>
      </w:tr>
      <w:tr w:rsidR="005438DF" w:rsidRPr="00C07CD9" w:rsidTr="005C4904">
        <w:trPr>
          <w:trHeight w:val="20"/>
        </w:trPr>
        <w:tc>
          <w:tcPr>
            <w:tcW w:w="15559" w:type="dxa"/>
            <w:gridSpan w:val="17"/>
            <w:tcBorders>
              <w:top w:val="nil"/>
              <w:left w:val="nil"/>
              <w:bottom w:val="single" w:sz="4" w:space="0" w:color="auto"/>
              <w:right w:val="nil"/>
            </w:tcBorders>
            <w:vAlign w:val="center"/>
            <w:hideMark/>
          </w:tcPr>
          <w:p w:rsidR="000671E4" w:rsidRPr="00C07CD9" w:rsidRDefault="000671E4" w:rsidP="005C4904">
            <w:pPr>
              <w:spacing w:before="120" w:after="120"/>
              <w:ind w:firstLine="0"/>
              <w:rPr>
                <w:sz w:val="20"/>
                <w:szCs w:val="20"/>
              </w:rPr>
            </w:pPr>
            <w:r w:rsidRPr="00C07CD9">
              <w:rPr>
                <w:sz w:val="20"/>
                <w:szCs w:val="20"/>
              </w:rPr>
              <w:t xml:space="preserve">Отчетный период с _____________ по ______________ </w:t>
            </w:r>
          </w:p>
          <w:p w:rsidR="000671E4" w:rsidRPr="00C07CD9" w:rsidRDefault="000671E4" w:rsidP="005C4904">
            <w:pPr>
              <w:spacing w:before="120" w:after="120"/>
              <w:ind w:firstLine="0"/>
              <w:rPr>
                <w:sz w:val="20"/>
                <w:szCs w:val="20"/>
              </w:rPr>
            </w:pPr>
            <w:r w:rsidRPr="00C07CD9">
              <w:rPr>
                <w:sz w:val="20"/>
                <w:szCs w:val="20"/>
              </w:rPr>
              <w:t>В соответствии с условиями контракта от __ ______________ ____ г. N ______________ Подрядчиком фактически выполнены конструктивные решения (элементы), комплексы (виды) работ, обеспечены поставка, разгрузка, складирование и хранение материалов, а также изделий, конструкций и оборудования (далее - оборудование), а Заказчиком приняты указанные конструктивные решения (элементы), комплексы (виды) работ (включая материалы и оборудование):</w:t>
            </w:r>
          </w:p>
        </w:tc>
      </w:tr>
      <w:tr w:rsidR="005438DF" w:rsidRPr="00C07CD9" w:rsidTr="005C4904">
        <w:trPr>
          <w:trHeight w:val="20"/>
        </w:trPr>
        <w:tc>
          <w:tcPr>
            <w:tcW w:w="3227" w:type="dxa"/>
            <w:gridSpan w:val="4"/>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Номер</w:t>
            </w:r>
          </w:p>
        </w:tc>
        <w:tc>
          <w:tcPr>
            <w:tcW w:w="43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Наименование работ</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Ед. измерения</w:t>
            </w:r>
          </w:p>
        </w:tc>
        <w:tc>
          <w:tcPr>
            <w:tcW w:w="141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Количество (объем работ)</w:t>
            </w:r>
          </w:p>
        </w:tc>
        <w:tc>
          <w:tcPr>
            <w:tcW w:w="16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Цена за единицу измерения без НДС, руб.</w:t>
            </w:r>
          </w:p>
        </w:tc>
        <w:tc>
          <w:tcPr>
            <w:tcW w:w="1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Стоимость, руб.</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Страна происхождения товара (оборудования)</w:t>
            </w:r>
          </w:p>
        </w:tc>
      </w:tr>
      <w:tr w:rsidR="005438DF"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по порядку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center"/>
              <w:rPr>
                <w:sz w:val="20"/>
                <w:szCs w:val="20"/>
              </w:rPr>
            </w:pPr>
            <w:r w:rsidRPr="00C07CD9">
              <w:rPr>
                <w:sz w:val="20"/>
                <w:szCs w:val="20"/>
              </w:rPr>
              <w:t>позиции по смете Контракта</w:t>
            </w:r>
          </w:p>
        </w:tc>
        <w:tc>
          <w:tcPr>
            <w:tcW w:w="4394" w:type="dxa"/>
            <w:gridSpan w:val="2"/>
            <w:vMerge/>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left"/>
              <w:rPr>
                <w:sz w:val="20"/>
                <w:szCs w:val="20"/>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left"/>
              <w:rPr>
                <w:sz w:val="20"/>
                <w:szCs w:val="20"/>
              </w:rPr>
            </w:pPr>
          </w:p>
        </w:tc>
        <w:tc>
          <w:tcPr>
            <w:tcW w:w="1411" w:type="dxa"/>
            <w:gridSpan w:val="3"/>
            <w:vMerge/>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left"/>
              <w:rPr>
                <w:sz w:val="20"/>
                <w:szCs w:val="20"/>
              </w:rPr>
            </w:pPr>
          </w:p>
        </w:tc>
        <w:tc>
          <w:tcPr>
            <w:tcW w:w="1671" w:type="dxa"/>
            <w:gridSpan w:val="2"/>
            <w:vMerge/>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left"/>
              <w:rPr>
                <w:sz w:val="20"/>
                <w:szCs w:val="20"/>
              </w:rPr>
            </w:pPr>
          </w:p>
        </w:tc>
        <w:tc>
          <w:tcPr>
            <w:tcW w:w="1294" w:type="dxa"/>
            <w:gridSpan w:val="2"/>
            <w:vMerge/>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left"/>
              <w:rPr>
                <w:sz w:val="20"/>
                <w:szCs w:val="20"/>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5438DF" w:rsidRPr="00C07CD9" w:rsidRDefault="005438DF" w:rsidP="005C4904">
            <w:pPr>
              <w:ind w:firstLine="0"/>
              <w:jc w:val="left"/>
              <w:rPr>
                <w:sz w:val="20"/>
                <w:szCs w:val="20"/>
              </w:rPr>
            </w:pPr>
          </w:p>
        </w:tc>
      </w:tr>
      <w:tr w:rsidR="005438DF"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1а</w:t>
            </w:r>
          </w:p>
        </w:tc>
        <w:tc>
          <w:tcPr>
            <w:tcW w:w="4394"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2</w:t>
            </w:r>
          </w:p>
        </w:tc>
        <w:tc>
          <w:tcPr>
            <w:tcW w:w="1282"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3</w:t>
            </w:r>
          </w:p>
        </w:tc>
        <w:tc>
          <w:tcPr>
            <w:tcW w:w="1411" w:type="dxa"/>
            <w:gridSpan w:val="3"/>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4</w:t>
            </w:r>
          </w:p>
        </w:tc>
        <w:tc>
          <w:tcPr>
            <w:tcW w:w="1671"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5</w:t>
            </w:r>
          </w:p>
        </w:tc>
        <w:tc>
          <w:tcPr>
            <w:tcW w:w="1294"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6</w:t>
            </w:r>
          </w:p>
        </w:tc>
        <w:tc>
          <w:tcPr>
            <w:tcW w:w="2280"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jc w:val="center"/>
              <w:rPr>
                <w:sz w:val="20"/>
                <w:szCs w:val="20"/>
              </w:rPr>
            </w:pPr>
            <w:r w:rsidRPr="00C07CD9">
              <w:rPr>
                <w:sz w:val="20"/>
                <w:szCs w:val="20"/>
              </w:rPr>
              <w:t>7</w:t>
            </w:r>
          </w:p>
        </w:tc>
      </w:tr>
      <w:tr w:rsidR="00D356CE"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c>
          <w:tcPr>
            <w:tcW w:w="1282" w:type="dxa"/>
            <w:gridSpan w:val="2"/>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D356CE" w:rsidRPr="00C07CD9" w:rsidRDefault="00D356CE" w:rsidP="005C4904">
            <w:pPr>
              <w:ind w:firstLine="0"/>
              <w:jc w:val="center"/>
              <w:rPr>
                <w:sz w:val="20"/>
                <w:szCs w:val="20"/>
              </w:rPr>
            </w:pPr>
          </w:p>
        </w:tc>
      </w:tr>
      <w:tr w:rsidR="005438DF"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rPr>
                <w:sz w:val="20"/>
                <w:szCs w:val="20"/>
              </w:rPr>
            </w:pPr>
            <w:r w:rsidRPr="00C07CD9">
              <w:rPr>
                <w:sz w:val="20"/>
                <w:szCs w:val="20"/>
              </w:rPr>
              <w:t>Всего по акту стоимость без НДС</w:t>
            </w:r>
          </w:p>
        </w:tc>
        <w:tc>
          <w:tcPr>
            <w:tcW w:w="1282"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r>
      <w:tr w:rsidR="005438DF"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rPr>
                <w:sz w:val="20"/>
                <w:szCs w:val="20"/>
              </w:rPr>
            </w:pPr>
            <w:r w:rsidRPr="00C07CD9">
              <w:rPr>
                <w:sz w:val="20"/>
                <w:szCs w:val="20"/>
              </w:rPr>
              <w:t>Сумма НДС (ставка ___ %)</w:t>
            </w:r>
          </w:p>
        </w:tc>
        <w:tc>
          <w:tcPr>
            <w:tcW w:w="1282"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r>
      <w:tr w:rsidR="005438DF"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rPr>
                <w:sz w:val="20"/>
                <w:szCs w:val="20"/>
              </w:rPr>
            </w:pPr>
            <w:r w:rsidRPr="00C07CD9">
              <w:rPr>
                <w:sz w:val="20"/>
                <w:szCs w:val="20"/>
              </w:rPr>
              <w:t>Всего по акту общая стоимость</w:t>
            </w:r>
          </w:p>
        </w:tc>
        <w:tc>
          <w:tcPr>
            <w:tcW w:w="1282"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r>
      <w:tr w:rsidR="005438DF"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rPr>
                <w:sz w:val="20"/>
                <w:szCs w:val="20"/>
              </w:rPr>
            </w:pPr>
            <w:r w:rsidRPr="00C07CD9">
              <w:rPr>
                <w:sz w:val="20"/>
                <w:szCs w:val="20"/>
              </w:rPr>
              <w:t>Сумма удержаний</w:t>
            </w:r>
          </w:p>
        </w:tc>
        <w:tc>
          <w:tcPr>
            <w:tcW w:w="1282"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r>
      <w:tr w:rsidR="005438DF" w:rsidRPr="00C07CD9" w:rsidTr="005C4904">
        <w:trPr>
          <w:trHeight w:val="20"/>
        </w:trPr>
        <w:tc>
          <w:tcPr>
            <w:tcW w:w="1242" w:type="dxa"/>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5438DF" w:rsidRPr="00C07CD9" w:rsidRDefault="005438DF" w:rsidP="005C4904">
            <w:pPr>
              <w:ind w:firstLine="0"/>
              <w:rPr>
                <w:sz w:val="20"/>
                <w:szCs w:val="20"/>
              </w:rPr>
            </w:pPr>
            <w:r w:rsidRPr="00C07CD9">
              <w:rPr>
                <w:sz w:val="20"/>
                <w:szCs w:val="20"/>
              </w:rPr>
              <w:t>Всего к оплате</w:t>
            </w:r>
          </w:p>
        </w:tc>
        <w:tc>
          <w:tcPr>
            <w:tcW w:w="1282"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5438DF" w:rsidRPr="00C07CD9" w:rsidRDefault="005438DF" w:rsidP="005C4904">
            <w:pPr>
              <w:ind w:firstLine="0"/>
              <w:jc w:val="center"/>
              <w:rPr>
                <w:sz w:val="20"/>
                <w:szCs w:val="20"/>
              </w:rPr>
            </w:pPr>
          </w:p>
        </w:tc>
      </w:tr>
      <w:tr w:rsidR="005438DF" w:rsidRPr="00C07CD9" w:rsidTr="005C4904">
        <w:trPr>
          <w:trHeight w:val="20"/>
        </w:trPr>
        <w:tc>
          <w:tcPr>
            <w:tcW w:w="3227" w:type="dxa"/>
            <w:gridSpan w:val="4"/>
            <w:tcBorders>
              <w:top w:val="single" w:sz="4" w:space="0" w:color="auto"/>
              <w:left w:val="nil"/>
              <w:bottom w:val="nil"/>
              <w:right w:val="nil"/>
            </w:tcBorders>
            <w:hideMark/>
          </w:tcPr>
          <w:p w:rsidR="005438DF" w:rsidRPr="00C07CD9" w:rsidRDefault="005438DF" w:rsidP="005C4904">
            <w:pPr>
              <w:ind w:firstLine="0"/>
              <w:rPr>
                <w:sz w:val="20"/>
                <w:szCs w:val="20"/>
              </w:rPr>
            </w:pPr>
            <w:r w:rsidRPr="00C07CD9">
              <w:rPr>
                <w:sz w:val="20"/>
                <w:szCs w:val="20"/>
              </w:rPr>
              <w:t>Приложение:_____________</w:t>
            </w:r>
          </w:p>
        </w:tc>
        <w:tc>
          <w:tcPr>
            <w:tcW w:w="4394" w:type="dxa"/>
            <w:gridSpan w:val="2"/>
            <w:tcBorders>
              <w:top w:val="single" w:sz="4" w:space="0" w:color="auto"/>
              <w:left w:val="nil"/>
              <w:bottom w:val="nil"/>
              <w:right w:val="nil"/>
            </w:tcBorders>
          </w:tcPr>
          <w:p w:rsidR="005438DF" w:rsidRPr="00C07CD9" w:rsidRDefault="005438DF" w:rsidP="005C4904">
            <w:pPr>
              <w:ind w:firstLine="0"/>
              <w:rPr>
                <w:sz w:val="20"/>
                <w:szCs w:val="20"/>
              </w:rPr>
            </w:pPr>
          </w:p>
        </w:tc>
        <w:tc>
          <w:tcPr>
            <w:tcW w:w="851" w:type="dxa"/>
            <w:tcBorders>
              <w:top w:val="single" w:sz="4" w:space="0" w:color="auto"/>
              <w:left w:val="nil"/>
              <w:bottom w:val="nil"/>
              <w:right w:val="nil"/>
            </w:tcBorders>
          </w:tcPr>
          <w:p w:rsidR="005438DF" w:rsidRPr="00C07CD9" w:rsidRDefault="005438DF" w:rsidP="005C4904">
            <w:pPr>
              <w:ind w:firstLine="0"/>
              <w:rPr>
                <w:sz w:val="20"/>
                <w:szCs w:val="20"/>
              </w:rPr>
            </w:pPr>
          </w:p>
        </w:tc>
        <w:tc>
          <w:tcPr>
            <w:tcW w:w="1842" w:type="dxa"/>
            <w:gridSpan w:val="4"/>
            <w:tcBorders>
              <w:top w:val="single" w:sz="4" w:space="0" w:color="auto"/>
              <w:left w:val="nil"/>
              <w:bottom w:val="nil"/>
              <w:right w:val="nil"/>
            </w:tcBorders>
          </w:tcPr>
          <w:p w:rsidR="005438DF" w:rsidRPr="00C07CD9" w:rsidRDefault="005438DF" w:rsidP="005C4904">
            <w:pPr>
              <w:ind w:firstLine="0"/>
              <w:rPr>
                <w:sz w:val="20"/>
                <w:szCs w:val="20"/>
              </w:rPr>
            </w:pPr>
          </w:p>
        </w:tc>
        <w:tc>
          <w:tcPr>
            <w:tcW w:w="1671" w:type="dxa"/>
            <w:gridSpan w:val="2"/>
            <w:tcBorders>
              <w:top w:val="single" w:sz="4" w:space="0" w:color="auto"/>
              <w:left w:val="nil"/>
              <w:bottom w:val="nil"/>
              <w:right w:val="nil"/>
            </w:tcBorders>
          </w:tcPr>
          <w:p w:rsidR="005438DF" w:rsidRPr="00C07CD9" w:rsidRDefault="005438DF" w:rsidP="005C4904">
            <w:pPr>
              <w:ind w:firstLine="0"/>
              <w:rPr>
                <w:sz w:val="20"/>
                <w:szCs w:val="20"/>
              </w:rPr>
            </w:pPr>
          </w:p>
        </w:tc>
        <w:tc>
          <w:tcPr>
            <w:tcW w:w="1294" w:type="dxa"/>
            <w:gridSpan w:val="2"/>
            <w:tcBorders>
              <w:top w:val="single" w:sz="4" w:space="0" w:color="auto"/>
              <w:left w:val="nil"/>
              <w:bottom w:val="nil"/>
              <w:right w:val="nil"/>
            </w:tcBorders>
          </w:tcPr>
          <w:p w:rsidR="005438DF" w:rsidRPr="00C07CD9" w:rsidRDefault="005438DF" w:rsidP="005C4904">
            <w:pPr>
              <w:ind w:firstLine="0"/>
              <w:rPr>
                <w:sz w:val="20"/>
                <w:szCs w:val="20"/>
              </w:rPr>
            </w:pPr>
          </w:p>
        </w:tc>
        <w:tc>
          <w:tcPr>
            <w:tcW w:w="2280" w:type="dxa"/>
            <w:gridSpan w:val="2"/>
            <w:tcBorders>
              <w:top w:val="single" w:sz="4" w:space="0" w:color="auto"/>
              <w:left w:val="nil"/>
              <w:bottom w:val="nil"/>
              <w:right w:val="nil"/>
            </w:tcBorders>
          </w:tcPr>
          <w:p w:rsidR="005438DF" w:rsidRPr="00C07CD9" w:rsidRDefault="005438DF" w:rsidP="005C4904">
            <w:pPr>
              <w:ind w:firstLine="0"/>
              <w:rPr>
                <w:sz w:val="20"/>
                <w:szCs w:val="20"/>
              </w:rPr>
            </w:pPr>
          </w:p>
        </w:tc>
      </w:tr>
      <w:tr w:rsidR="005438DF" w:rsidRPr="00C07CD9" w:rsidTr="005C4904">
        <w:trPr>
          <w:trHeight w:val="20"/>
        </w:trPr>
        <w:tc>
          <w:tcPr>
            <w:tcW w:w="7621" w:type="dxa"/>
            <w:gridSpan w:val="6"/>
            <w:tcBorders>
              <w:top w:val="nil"/>
              <w:left w:val="nil"/>
              <w:bottom w:val="nil"/>
              <w:right w:val="nil"/>
            </w:tcBorders>
            <w:vAlign w:val="center"/>
            <w:hideMark/>
          </w:tcPr>
          <w:p w:rsidR="005438DF" w:rsidRPr="00C07CD9" w:rsidRDefault="005438DF" w:rsidP="005C4904">
            <w:pPr>
              <w:ind w:firstLine="0"/>
              <w:jc w:val="center"/>
              <w:rPr>
                <w:b/>
                <w:sz w:val="20"/>
                <w:szCs w:val="20"/>
              </w:rPr>
            </w:pPr>
            <w:r w:rsidRPr="00C07CD9">
              <w:rPr>
                <w:b/>
                <w:sz w:val="20"/>
                <w:szCs w:val="20"/>
              </w:rPr>
              <w:t>Подрядчик:</w:t>
            </w:r>
          </w:p>
        </w:tc>
        <w:tc>
          <w:tcPr>
            <w:tcW w:w="851" w:type="dxa"/>
            <w:tcBorders>
              <w:top w:val="nil"/>
              <w:left w:val="nil"/>
              <w:bottom w:val="nil"/>
              <w:right w:val="nil"/>
            </w:tcBorders>
          </w:tcPr>
          <w:p w:rsidR="005438DF" w:rsidRPr="00C07CD9" w:rsidRDefault="005438DF" w:rsidP="005C4904">
            <w:pPr>
              <w:ind w:firstLine="0"/>
              <w:rPr>
                <w:sz w:val="20"/>
                <w:szCs w:val="20"/>
              </w:rPr>
            </w:pPr>
          </w:p>
        </w:tc>
        <w:tc>
          <w:tcPr>
            <w:tcW w:w="7087" w:type="dxa"/>
            <w:gridSpan w:val="10"/>
            <w:tcBorders>
              <w:top w:val="nil"/>
              <w:left w:val="nil"/>
              <w:bottom w:val="nil"/>
              <w:right w:val="nil"/>
            </w:tcBorders>
            <w:vAlign w:val="center"/>
            <w:hideMark/>
          </w:tcPr>
          <w:p w:rsidR="005438DF" w:rsidRPr="00C07CD9" w:rsidRDefault="005438DF" w:rsidP="005C4904">
            <w:pPr>
              <w:ind w:firstLine="0"/>
              <w:jc w:val="center"/>
              <w:rPr>
                <w:b/>
                <w:sz w:val="20"/>
                <w:szCs w:val="20"/>
              </w:rPr>
            </w:pPr>
            <w:r w:rsidRPr="00C07CD9">
              <w:rPr>
                <w:b/>
                <w:sz w:val="20"/>
                <w:szCs w:val="20"/>
              </w:rPr>
              <w:t>Заказчик:</w:t>
            </w:r>
          </w:p>
        </w:tc>
      </w:tr>
      <w:tr w:rsidR="005438DF" w:rsidRPr="00C07CD9" w:rsidTr="005C4904">
        <w:trPr>
          <w:trHeight w:val="20"/>
        </w:trPr>
        <w:tc>
          <w:tcPr>
            <w:tcW w:w="1384" w:type="dxa"/>
            <w:gridSpan w:val="2"/>
            <w:tcBorders>
              <w:top w:val="nil"/>
              <w:left w:val="nil"/>
              <w:bottom w:val="nil"/>
              <w:right w:val="nil"/>
            </w:tcBorders>
            <w:hideMark/>
          </w:tcPr>
          <w:p w:rsidR="005438DF" w:rsidRPr="00C07CD9" w:rsidRDefault="005438DF" w:rsidP="005C4904">
            <w:pPr>
              <w:ind w:firstLine="0"/>
              <w:rPr>
                <w:sz w:val="20"/>
                <w:szCs w:val="20"/>
              </w:rPr>
            </w:pPr>
            <w:r w:rsidRPr="00C07CD9">
              <w:rPr>
                <w:sz w:val="20"/>
                <w:szCs w:val="20"/>
              </w:rPr>
              <w:t>Дата сдачи</w:t>
            </w:r>
          </w:p>
        </w:tc>
        <w:tc>
          <w:tcPr>
            <w:tcW w:w="1843" w:type="dxa"/>
            <w:gridSpan w:val="2"/>
            <w:tcBorders>
              <w:top w:val="nil"/>
              <w:left w:val="nil"/>
              <w:bottom w:val="single" w:sz="4" w:space="0" w:color="auto"/>
              <w:right w:val="nil"/>
            </w:tcBorders>
          </w:tcPr>
          <w:p w:rsidR="005438DF" w:rsidRPr="00C07CD9" w:rsidRDefault="005438DF" w:rsidP="005C4904">
            <w:pPr>
              <w:ind w:firstLine="0"/>
              <w:rPr>
                <w:sz w:val="20"/>
                <w:szCs w:val="20"/>
              </w:rPr>
            </w:pPr>
          </w:p>
        </w:tc>
        <w:tc>
          <w:tcPr>
            <w:tcW w:w="4394" w:type="dxa"/>
            <w:gridSpan w:val="2"/>
            <w:tcBorders>
              <w:top w:val="nil"/>
              <w:left w:val="nil"/>
              <w:bottom w:val="nil"/>
              <w:right w:val="nil"/>
            </w:tcBorders>
          </w:tcPr>
          <w:p w:rsidR="005438DF" w:rsidRPr="00C07CD9" w:rsidRDefault="005438DF" w:rsidP="005C4904">
            <w:pPr>
              <w:ind w:firstLine="0"/>
              <w:rPr>
                <w:sz w:val="20"/>
                <w:szCs w:val="20"/>
              </w:rPr>
            </w:pPr>
          </w:p>
        </w:tc>
        <w:tc>
          <w:tcPr>
            <w:tcW w:w="851" w:type="dxa"/>
            <w:tcBorders>
              <w:top w:val="nil"/>
              <w:left w:val="nil"/>
              <w:bottom w:val="nil"/>
              <w:right w:val="nil"/>
            </w:tcBorders>
          </w:tcPr>
          <w:p w:rsidR="005438DF" w:rsidRPr="00C07CD9" w:rsidRDefault="005438DF" w:rsidP="005C4904">
            <w:pPr>
              <w:ind w:firstLine="0"/>
              <w:rPr>
                <w:sz w:val="20"/>
                <w:szCs w:val="20"/>
              </w:rPr>
            </w:pPr>
          </w:p>
        </w:tc>
        <w:tc>
          <w:tcPr>
            <w:tcW w:w="1417" w:type="dxa"/>
            <w:gridSpan w:val="2"/>
            <w:tcBorders>
              <w:top w:val="nil"/>
              <w:left w:val="nil"/>
              <w:bottom w:val="nil"/>
              <w:right w:val="nil"/>
            </w:tcBorders>
            <w:hideMark/>
          </w:tcPr>
          <w:p w:rsidR="005438DF" w:rsidRPr="00C07CD9" w:rsidRDefault="005438DF" w:rsidP="005C4904">
            <w:pPr>
              <w:ind w:firstLine="0"/>
              <w:rPr>
                <w:sz w:val="20"/>
                <w:szCs w:val="20"/>
              </w:rPr>
            </w:pPr>
            <w:r w:rsidRPr="00C07CD9">
              <w:rPr>
                <w:sz w:val="20"/>
                <w:szCs w:val="20"/>
              </w:rPr>
              <w:t>Дата сдачи</w:t>
            </w:r>
          </w:p>
        </w:tc>
        <w:tc>
          <w:tcPr>
            <w:tcW w:w="2268" w:type="dxa"/>
            <w:gridSpan w:val="5"/>
            <w:tcBorders>
              <w:top w:val="nil"/>
              <w:left w:val="nil"/>
              <w:bottom w:val="single" w:sz="4" w:space="0" w:color="auto"/>
              <w:right w:val="nil"/>
            </w:tcBorders>
          </w:tcPr>
          <w:p w:rsidR="005438DF" w:rsidRPr="00C07CD9" w:rsidRDefault="005438DF" w:rsidP="005C4904">
            <w:pPr>
              <w:ind w:firstLine="0"/>
              <w:rPr>
                <w:sz w:val="20"/>
                <w:szCs w:val="20"/>
              </w:rPr>
            </w:pPr>
          </w:p>
        </w:tc>
        <w:tc>
          <w:tcPr>
            <w:tcW w:w="1122" w:type="dxa"/>
            <w:tcBorders>
              <w:top w:val="nil"/>
              <w:left w:val="nil"/>
              <w:bottom w:val="nil"/>
              <w:right w:val="nil"/>
            </w:tcBorders>
          </w:tcPr>
          <w:p w:rsidR="005438DF" w:rsidRPr="00C07CD9" w:rsidRDefault="005438DF" w:rsidP="005C4904">
            <w:pPr>
              <w:ind w:firstLine="0"/>
              <w:rPr>
                <w:sz w:val="20"/>
                <w:szCs w:val="20"/>
              </w:rPr>
            </w:pPr>
          </w:p>
        </w:tc>
        <w:tc>
          <w:tcPr>
            <w:tcW w:w="2280" w:type="dxa"/>
            <w:gridSpan w:val="2"/>
            <w:tcBorders>
              <w:top w:val="nil"/>
              <w:left w:val="nil"/>
              <w:bottom w:val="nil"/>
              <w:right w:val="nil"/>
            </w:tcBorders>
          </w:tcPr>
          <w:p w:rsidR="005438DF" w:rsidRPr="00C07CD9" w:rsidRDefault="005438DF" w:rsidP="005C4904">
            <w:pPr>
              <w:ind w:firstLine="0"/>
              <w:rPr>
                <w:sz w:val="20"/>
                <w:szCs w:val="20"/>
              </w:rPr>
            </w:pPr>
          </w:p>
        </w:tc>
      </w:tr>
      <w:tr w:rsidR="005438DF" w:rsidRPr="00C07CD9" w:rsidTr="005C4904">
        <w:trPr>
          <w:trHeight w:val="20"/>
        </w:trPr>
        <w:tc>
          <w:tcPr>
            <w:tcW w:w="3227" w:type="dxa"/>
            <w:gridSpan w:val="4"/>
            <w:tcBorders>
              <w:top w:val="nil"/>
              <w:left w:val="nil"/>
              <w:bottom w:val="nil"/>
              <w:right w:val="nil"/>
            </w:tcBorders>
            <w:vAlign w:val="bottom"/>
            <w:hideMark/>
          </w:tcPr>
          <w:p w:rsidR="005438DF" w:rsidRPr="00C07CD9" w:rsidRDefault="005438DF" w:rsidP="005C4904">
            <w:pPr>
              <w:ind w:firstLine="0"/>
              <w:jc w:val="center"/>
              <w:rPr>
                <w:sz w:val="20"/>
                <w:szCs w:val="20"/>
              </w:rPr>
            </w:pPr>
            <w:r w:rsidRPr="00C07CD9">
              <w:rPr>
                <w:sz w:val="20"/>
                <w:szCs w:val="20"/>
              </w:rPr>
              <w:t>________________________</w:t>
            </w:r>
          </w:p>
        </w:tc>
        <w:tc>
          <w:tcPr>
            <w:tcW w:w="2568" w:type="dxa"/>
            <w:tcBorders>
              <w:top w:val="nil"/>
              <w:left w:val="nil"/>
              <w:bottom w:val="nil"/>
              <w:right w:val="nil"/>
            </w:tcBorders>
            <w:vAlign w:val="bottom"/>
            <w:hideMark/>
          </w:tcPr>
          <w:p w:rsidR="005438DF" w:rsidRPr="00C07CD9" w:rsidRDefault="005438DF" w:rsidP="005C4904">
            <w:pPr>
              <w:ind w:firstLine="0"/>
              <w:jc w:val="center"/>
              <w:rPr>
                <w:sz w:val="20"/>
                <w:szCs w:val="20"/>
              </w:rPr>
            </w:pPr>
            <w:r w:rsidRPr="00C07CD9">
              <w:rPr>
                <w:sz w:val="20"/>
                <w:szCs w:val="20"/>
              </w:rPr>
              <w:t>___________________</w:t>
            </w:r>
          </w:p>
        </w:tc>
        <w:tc>
          <w:tcPr>
            <w:tcW w:w="1826" w:type="dxa"/>
            <w:tcBorders>
              <w:top w:val="nil"/>
              <w:left w:val="nil"/>
              <w:bottom w:val="nil"/>
              <w:right w:val="nil"/>
            </w:tcBorders>
            <w:vAlign w:val="bottom"/>
            <w:hideMark/>
          </w:tcPr>
          <w:p w:rsidR="005438DF" w:rsidRPr="00C07CD9" w:rsidRDefault="005438DF" w:rsidP="005C4904">
            <w:pPr>
              <w:ind w:firstLine="0"/>
              <w:jc w:val="center"/>
              <w:rPr>
                <w:sz w:val="20"/>
                <w:szCs w:val="20"/>
              </w:rPr>
            </w:pPr>
            <w:r w:rsidRPr="00C07CD9">
              <w:rPr>
                <w:sz w:val="20"/>
                <w:szCs w:val="20"/>
              </w:rPr>
              <w:t>_____________</w:t>
            </w:r>
          </w:p>
        </w:tc>
        <w:tc>
          <w:tcPr>
            <w:tcW w:w="851" w:type="dxa"/>
            <w:tcBorders>
              <w:top w:val="nil"/>
              <w:left w:val="nil"/>
              <w:bottom w:val="nil"/>
              <w:right w:val="nil"/>
            </w:tcBorders>
          </w:tcPr>
          <w:p w:rsidR="005438DF" w:rsidRPr="00C07CD9" w:rsidRDefault="005438DF" w:rsidP="005C4904">
            <w:pPr>
              <w:ind w:firstLine="0"/>
              <w:rPr>
                <w:sz w:val="20"/>
                <w:szCs w:val="20"/>
              </w:rPr>
            </w:pPr>
          </w:p>
        </w:tc>
        <w:tc>
          <w:tcPr>
            <w:tcW w:w="3260" w:type="dxa"/>
            <w:gridSpan w:val="5"/>
            <w:tcBorders>
              <w:top w:val="nil"/>
              <w:left w:val="nil"/>
              <w:bottom w:val="nil"/>
              <w:right w:val="nil"/>
            </w:tcBorders>
            <w:vAlign w:val="bottom"/>
            <w:hideMark/>
          </w:tcPr>
          <w:p w:rsidR="005438DF" w:rsidRPr="00C07CD9" w:rsidRDefault="005438DF" w:rsidP="005C4904">
            <w:pPr>
              <w:ind w:firstLine="0"/>
              <w:jc w:val="center"/>
              <w:rPr>
                <w:sz w:val="20"/>
                <w:szCs w:val="20"/>
              </w:rPr>
            </w:pPr>
            <w:r w:rsidRPr="00C07CD9">
              <w:rPr>
                <w:sz w:val="20"/>
                <w:szCs w:val="20"/>
              </w:rPr>
              <w:t>_________________________</w:t>
            </w:r>
          </w:p>
        </w:tc>
        <w:tc>
          <w:tcPr>
            <w:tcW w:w="1984" w:type="dxa"/>
            <w:gridSpan w:val="4"/>
            <w:tcBorders>
              <w:top w:val="nil"/>
              <w:left w:val="nil"/>
              <w:bottom w:val="nil"/>
              <w:right w:val="nil"/>
            </w:tcBorders>
            <w:vAlign w:val="bottom"/>
            <w:hideMark/>
          </w:tcPr>
          <w:p w:rsidR="005438DF" w:rsidRPr="00C07CD9" w:rsidRDefault="005438DF" w:rsidP="005C4904">
            <w:pPr>
              <w:ind w:firstLine="0"/>
              <w:jc w:val="center"/>
              <w:rPr>
                <w:sz w:val="20"/>
                <w:szCs w:val="20"/>
              </w:rPr>
            </w:pPr>
            <w:r w:rsidRPr="00C07CD9">
              <w:rPr>
                <w:sz w:val="20"/>
                <w:szCs w:val="20"/>
              </w:rPr>
              <w:t>______________</w:t>
            </w:r>
          </w:p>
        </w:tc>
        <w:tc>
          <w:tcPr>
            <w:tcW w:w="1843" w:type="dxa"/>
            <w:tcBorders>
              <w:top w:val="nil"/>
              <w:left w:val="nil"/>
              <w:bottom w:val="nil"/>
              <w:right w:val="nil"/>
            </w:tcBorders>
            <w:vAlign w:val="bottom"/>
            <w:hideMark/>
          </w:tcPr>
          <w:p w:rsidR="005438DF" w:rsidRPr="00C07CD9" w:rsidRDefault="005438DF" w:rsidP="005C4904">
            <w:pPr>
              <w:ind w:firstLine="0"/>
              <w:jc w:val="center"/>
              <w:rPr>
                <w:sz w:val="20"/>
                <w:szCs w:val="20"/>
              </w:rPr>
            </w:pPr>
            <w:r w:rsidRPr="00C07CD9">
              <w:rPr>
                <w:sz w:val="20"/>
                <w:szCs w:val="20"/>
              </w:rPr>
              <w:t>_____________</w:t>
            </w:r>
          </w:p>
        </w:tc>
      </w:tr>
      <w:tr w:rsidR="005438DF" w:rsidRPr="00C07CD9" w:rsidTr="005C4904">
        <w:trPr>
          <w:trHeight w:val="20"/>
        </w:trPr>
        <w:tc>
          <w:tcPr>
            <w:tcW w:w="3227" w:type="dxa"/>
            <w:gridSpan w:val="4"/>
            <w:tcBorders>
              <w:top w:val="nil"/>
              <w:left w:val="nil"/>
              <w:bottom w:val="nil"/>
              <w:right w:val="nil"/>
            </w:tcBorders>
            <w:hideMark/>
          </w:tcPr>
          <w:p w:rsidR="005438DF" w:rsidRPr="00C07CD9" w:rsidRDefault="005438DF" w:rsidP="005C4904">
            <w:pPr>
              <w:ind w:firstLine="0"/>
              <w:jc w:val="center"/>
              <w:rPr>
                <w:sz w:val="20"/>
                <w:szCs w:val="20"/>
                <w:vertAlign w:val="superscript"/>
              </w:rPr>
            </w:pPr>
            <w:r w:rsidRPr="00C07CD9">
              <w:rPr>
                <w:sz w:val="20"/>
                <w:szCs w:val="20"/>
                <w:vertAlign w:val="superscript"/>
              </w:rPr>
              <w:t>должность</w:t>
            </w:r>
          </w:p>
        </w:tc>
        <w:tc>
          <w:tcPr>
            <w:tcW w:w="2568" w:type="dxa"/>
            <w:tcBorders>
              <w:top w:val="nil"/>
              <w:left w:val="nil"/>
              <w:bottom w:val="nil"/>
              <w:right w:val="nil"/>
            </w:tcBorders>
            <w:hideMark/>
          </w:tcPr>
          <w:p w:rsidR="005438DF" w:rsidRPr="00C07CD9" w:rsidRDefault="005438DF" w:rsidP="005C4904">
            <w:pPr>
              <w:ind w:firstLine="0"/>
              <w:jc w:val="center"/>
              <w:rPr>
                <w:sz w:val="20"/>
                <w:szCs w:val="20"/>
                <w:vertAlign w:val="superscript"/>
              </w:rPr>
            </w:pPr>
            <w:r w:rsidRPr="00C07CD9">
              <w:rPr>
                <w:sz w:val="20"/>
                <w:szCs w:val="20"/>
                <w:vertAlign w:val="superscript"/>
              </w:rPr>
              <w:t>ФИО</w:t>
            </w:r>
          </w:p>
        </w:tc>
        <w:tc>
          <w:tcPr>
            <w:tcW w:w="1826" w:type="dxa"/>
            <w:tcBorders>
              <w:top w:val="nil"/>
              <w:left w:val="nil"/>
              <w:bottom w:val="nil"/>
              <w:right w:val="nil"/>
            </w:tcBorders>
            <w:hideMark/>
          </w:tcPr>
          <w:p w:rsidR="005438DF" w:rsidRPr="00C07CD9" w:rsidRDefault="005438DF" w:rsidP="005C4904">
            <w:pPr>
              <w:ind w:firstLine="0"/>
              <w:jc w:val="center"/>
              <w:rPr>
                <w:sz w:val="20"/>
                <w:szCs w:val="20"/>
                <w:vertAlign w:val="superscript"/>
              </w:rPr>
            </w:pPr>
            <w:r w:rsidRPr="00C07CD9">
              <w:rPr>
                <w:sz w:val="20"/>
                <w:szCs w:val="20"/>
                <w:vertAlign w:val="superscript"/>
              </w:rPr>
              <w:t>подпись</w:t>
            </w:r>
          </w:p>
        </w:tc>
        <w:tc>
          <w:tcPr>
            <w:tcW w:w="851" w:type="dxa"/>
            <w:tcBorders>
              <w:top w:val="nil"/>
              <w:left w:val="nil"/>
              <w:bottom w:val="nil"/>
              <w:right w:val="nil"/>
            </w:tcBorders>
          </w:tcPr>
          <w:p w:rsidR="005438DF" w:rsidRPr="00C07CD9" w:rsidRDefault="005438DF" w:rsidP="005C4904">
            <w:pPr>
              <w:ind w:firstLine="0"/>
              <w:rPr>
                <w:sz w:val="20"/>
                <w:szCs w:val="20"/>
              </w:rPr>
            </w:pPr>
          </w:p>
        </w:tc>
        <w:tc>
          <w:tcPr>
            <w:tcW w:w="3260" w:type="dxa"/>
            <w:gridSpan w:val="5"/>
            <w:tcBorders>
              <w:top w:val="nil"/>
              <w:left w:val="nil"/>
              <w:bottom w:val="nil"/>
              <w:right w:val="nil"/>
            </w:tcBorders>
            <w:vAlign w:val="center"/>
            <w:hideMark/>
          </w:tcPr>
          <w:p w:rsidR="005438DF" w:rsidRPr="00C07CD9" w:rsidRDefault="005438DF" w:rsidP="005C4904">
            <w:pPr>
              <w:ind w:firstLine="0"/>
              <w:jc w:val="center"/>
              <w:rPr>
                <w:sz w:val="20"/>
                <w:szCs w:val="20"/>
              </w:rPr>
            </w:pPr>
            <w:r w:rsidRPr="00C07CD9">
              <w:rPr>
                <w:sz w:val="20"/>
                <w:szCs w:val="20"/>
                <w:vertAlign w:val="superscript"/>
              </w:rPr>
              <w:t>должность</w:t>
            </w:r>
          </w:p>
        </w:tc>
        <w:tc>
          <w:tcPr>
            <w:tcW w:w="1984" w:type="dxa"/>
            <w:gridSpan w:val="4"/>
            <w:tcBorders>
              <w:top w:val="nil"/>
              <w:left w:val="nil"/>
              <w:bottom w:val="nil"/>
              <w:right w:val="nil"/>
            </w:tcBorders>
            <w:vAlign w:val="center"/>
            <w:hideMark/>
          </w:tcPr>
          <w:p w:rsidR="005438DF" w:rsidRPr="00C07CD9" w:rsidRDefault="005438DF" w:rsidP="005C4904">
            <w:pPr>
              <w:ind w:firstLine="0"/>
              <w:jc w:val="center"/>
              <w:rPr>
                <w:sz w:val="20"/>
                <w:szCs w:val="20"/>
              </w:rPr>
            </w:pPr>
            <w:r w:rsidRPr="00C07CD9">
              <w:rPr>
                <w:sz w:val="20"/>
                <w:szCs w:val="20"/>
                <w:vertAlign w:val="superscript"/>
              </w:rPr>
              <w:t>ФИО</w:t>
            </w:r>
          </w:p>
        </w:tc>
        <w:tc>
          <w:tcPr>
            <w:tcW w:w="1843" w:type="dxa"/>
            <w:tcBorders>
              <w:top w:val="nil"/>
              <w:left w:val="nil"/>
              <w:bottom w:val="nil"/>
              <w:right w:val="nil"/>
            </w:tcBorders>
            <w:vAlign w:val="center"/>
            <w:hideMark/>
          </w:tcPr>
          <w:p w:rsidR="005438DF" w:rsidRPr="00C07CD9" w:rsidRDefault="005438DF" w:rsidP="005C4904">
            <w:pPr>
              <w:ind w:firstLine="0"/>
              <w:jc w:val="center"/>
              <w:rPr>
                <w:sz w:val="20"/>
                <w:szCs w:val="20"/>
              </w:rPr>
            </w:pPr>
            <w:r w:rsidRPr="00C07CD9">
              <w:rPr>
                <w:sz w:val="20"/>
                <w:szCs w:val="20"/>
                <w:vertAlign w:val="superscript"/>
              </w:rPr>
              <w:t>подпись</w:t>
            </w:r>
          </w:p>
        </w:tc>
      </w:tr>
      <w:tr w:rsidR="005438DF" w:rsidRPr="00C07CD9" w:rsidTr="005C4904">
        <w:trPr>
          <w:trHeight w:val="20"/>
        </w:trPr>
        <w:tc>
          <w:tcPr>
            <w:tcW w:w="1242" w:type="dxa"/>
            <w:tcBorders>
              <w:top w:val="nil"/>
              <w:left w:val="nil"/>
              <w:bottom w:val="nil"/>
              <w:right w:val="nil"/>
            </w:tcBorders>
          </w:tcPr>
          <w:p w:rsidR="005438DF" w:rsidRPr="00C07CD9" w:rsidRDefault="005438DF" w:rsidP="005C4904">
            <w:pPr>
              <w:ind w:firstLine="0"/>
              <w:rPr>
                <w:sz w:val="20"/>
                <w:szCs w:val="20"/>
              </w:rPr>
            </w:pPr>
          </w:p>
        </w:tc>
        <w:tc>
          <w:tcPr>
            <w:tcW w:w="1985" w:type="dxa"/>
            <w:gridSpan w:val="3"/>
            <w:tcBorders>
              <w:top w:val="nil"/>
              <w:left w:val="nil"/>
              <w:bottom w:val="nil"/>
              <w:right w:val="nil"/>
            </w:tcBorders>
          </w:tcPr>
          <w:p w:rsidR="005438DF" w:rsidRPr="00C07CD9" w:rsidRDefault="005438DF" w:rsidP="005C4904">
            <w:pPr>
              <w:ind w:firstLine="0"/>
              <w:rPr>
                <w:sz w:val="20"/>
                <w:szCs w:val="20"/>
              </w:rPr>
            </w:pPr>
          </w:p>
        </w:tc>
        <w:tc>
          <w:tcPr>
            <w:tcW w:w="5245" w:type="dxa"/>
            <w:gridSpan w:val="3"/>
            <w:tcBorders>
              <w:top w:val="nil"/>
              <w:left w:val="nil"/>
              <w:bottom w:val="nil"/>
              <w:right w:val="nil"/>
            </w:tcBorders>
            <w:hideMark/>
          </w:tcPr>
          <w:p w:rsidR="005438DF" w:rsidRPr="00C07CD9" w:rsidRDefault="005438DF" w:rsidP="005C4904">
            <w:pPr>
              <w:ind w:firstLine="0"/>
              <w:jc w:val="right"/>
              <w:rPr>
                <w:b/>
                <w:sz w:val="20"/>
                <w:szCs w:val="20"/>
              </w:rPr>
            </w:pPr>
            <w:r w:rsidRPr="00C07CD9">
              <w:rPr>
                <w:b/>
                <w:sz w:val="20"/>
                <w:szCs w:val="20"/>
              </w:rPr>
              <w:t>Форма согласована:</w:t>
            </w:r>
          </w:p>
        </w:tc>
        <w:tc>
          <w:tcPr>
            <w:tcW w:w="1842" w:type="dxa"/>
            <w:gridSpan w:val="4"/>
            <w:tcBorders>
              <w:top w:val="nil"/>
              <w:left w:val="nil"/>
              <w:bottom w:val="nil"/>
              <w:right w:val="nil"/>
            </w:tcBorders>
          </w:tcPr>
          <w:p w:rsidR="005438DF" w:rsidRPr="00C07CD9" w:rsidRDefault="005438DF" w:rsidP="005C4904">
            <w:pPr>
              <w:ind w:firstLine="0"/>
              <w:rPr>
                <w:sz w:val="20"/>
                <w:szCs w:val="20"/>
              </w:rPr>
            </w:pPr>
          </w:p>
        </w:tc>
        <w:tc>
          <w:tcPr>
            <w:tcW w:w="1418" w:type="dxa"/>
            <w:tcBorders>
              <w:top w:val="nil"/>
              <w:left w:val="nil"/>
              <w:bottom w:val="nil"/>
              <w:right w:val="nil"/>
            </w:tcBorders>
          </w:tcPr>
          <w:p w:rsidR="005438DF" w:rsidRPr="00C07CD9" w:rsidRDefault="005438DF" w:rsidP="005C4904">
            <w:pPr>
              <w:ind w:firstLine="0"/>
              <w:rPr>
                <w:sz w:val="20"/>
                <w:szCs w:val="20"/>
              </w:rPr>
            </w:pPr>
          </w:p>
        </w:tc>
        <w:tc>
          <w:tcPr>
            <w:tcW w:w="1984" w:type="dxa"/>
            <w:gridSpan w:val="4"/>
            <w:tcBorders>
              <w:top w:val="nil"/>
              <w:left w:val="nil"/>
              <w:bottom w:val="nil"/>
              <w:right w:val="nil"/>
            </w:tcBorders>
          </w:tcPr>
          <w:p w:rsidR="005438DF" w:rsidRPr="00C07CD9" w:rsidRDefault="005438DF" w:rsidP="005C4904">
            <w:pPr>
              <w:ind w:firstLine="0"/>
              <w:rPr>
                <w:sz w:val="20"/>
                <w:szCs w:val="20"/>
              </w:rPr>
            </w:pPr>
          </w:p>
        </w:tc>
        <w:tc>
          <w:tcPr>
            <w:tcW w:w="1843" w:type="dxa"/>
            <w:tcBorders>
              <w:top w:val="nil"/>
              <w:left w:val="nil"/>
              <w:bottom w:val="nil"/>
              <w:right w:val="nil"/>
            </w:tcBorders>
          </w:tcPr>
          <w:p w:rsidR="005438DF" w:rsidRPr="00C07CD9" w:rsidRDefault="005438DF" w:rsidP="005C4904">
            <w:pPr>
              <w:ind w:firstLine="0"/>
              <w:rPr>
                <w:sz w:val="20"/>
                <w:szCs w:val="20"/>
              </w:rPr>
            </w:pPr>
          </w:p>
        </w:tc>
      </w:tr>
    </w:tbl>
    <w:tbl>
      <w:tblP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427"/>
        <w:gridCol w:w="3381"/>
        <w:gridCol w:w="7660"/>
      </w:tblGrid>
      <w:tr w:rsidR="005438DF" w:rsidTr="002C2DD1">
        <w:trPr>
          <w:trHeight w:val="1453"/>
        </w:trPr>
        <w:tc>
          <w:tcPr>
            <w:tcW w:w="4427" w:type="dxa"/>
            <w:tcBorders>
              <w:top w:val="single" w:sz="4" w:space="0" w:color="FFFFFF"/>
              <w:left w:val="single" w:sz="4" w:space="0" w:color="FFFFFF"/>
              <w:bottom w:val="single" w:sz="4" w:space="0" w:color="FFFFFF"/>
              <w:right w:val="single" w:sz="4" w:space="0" w:color="FFFFFF"/>
            </w:tcBorders>
            <w:hideMark/>
          </w:tcPr>
          <w:p w:rsidR="005438DF" w:rsidRPr="00B718B3" w:rsidRDefault="005438DF" w:rsidP="005438DF">
            <w:pPr>
              <w:rPr>
                <w:b/>
                <w:bCs/>
                <w:sz w:val="22"/>
                <w:szCs w:val="22"/>
              </w:rPr>
            </w:pPr>
            <w:r w:rsidRPr="00B718B3">
              <w:rPr>
                <w:b/>
                <w:bCs/>
                <w:sz w:val="22"/>
                <w:szCs w:val="22"/>
              </w:rPr>
              <w:t>Заказчик:</w:t>
            </w:r>
          </w:p>
          <w:p w:rsidR="005438DF" w:rsidRDefault="005438DF" w:rsidP="005438DF">
            <w:pPr>
              <w:rPr>
                <w:sz w:val="22"/>
                <w:szCs w:val="22"/>
              </w:rPr>
            </w:pPr>
            <w:r w:rsidRPr="00B718B3">
              <w:rPr>
                <w:sz w:val="22"/>
                <w:szCs w:val="22"/>
              </w:rPr>
              <w:t>Начальник ГКУ НСО ТУАД</w:t>
            </w:r>
          </w:p>
          <w:p w:rsidR="00A57DBE" w:rsidRPr="00B718B3" w:rsidRDefault="00A57DBE" w:rsidP="005438DF">
            <w:pPr>
              <w:rPr>
                <w:sz w:val="22"/>
                <w:szCs w:val="22"/>
              </w:rPr>
            </w:pPr>
          </w:p>
          <w:p w:rsidR="005438DF" w:rsidRPr="00B718B3" w:rsidRDefault="005438DF" w:rsidP="005438DF">
            <w:pPr>
              <w:rPr>
                <w:sz w:val="22"/>
                <w:szCs w:val="22"/>
              </w:rPr>
            </w:pPr>
            <w:r w:rsidRPr="00B718B3">
              <w:rPr>
                <w:sz w:val="22"/>
                <w:szCs w:val="22"/>
              </w:rPr>
              <w:t>_______________ В.В. Воспанчук</w:t>
            </w:r>
          </w:p>
          <w:p w:rsidR="005438DF" w:rsidRPr="00B718B3" w:rsidRDefault="005438DF" w:rsidP="005438DF">
            <w:pPr>
              <w:rPr>
                <w:sz w:val="22"/>
                <w:szCs w:val="22"/>
              </w:rPr>
            </w:pPr>
            <w:r w:rsidRPr="00B718B3">
              <w:rPr>
                <w:sz w:val="22"/>
                <w:szCs w:val="22"/>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5438DF" w:rsidRPr="00B718B3" w:rsidRDefault="005438DF" w:rsidP="005438DF">
            <w:pPr>
              <w:rPr>
                <w:b/>
                <w:bCs/>
                <w:sz w:val="22"/>
                <w:szCs w:val="22"/>
              </w:rPr>
            </w:pPr>
          </w:p>
        </w:tc>
        <w:tc>
          <w:tcPr>
            <w:tcW w:w="7660" w:type="dxa"/>
            <w:tcBorders>
              <w:top w:val="single" w:sz="4" w:space="0" w:color="FFFFFF"/>
              <w:left w:val="single" w:sz="4" w:space="0" w:color="FFFFFF"/>
              <w:bottom w:val="single" w:sz="4" w:space="0" w:color="FFFFFF"/>
              <w:right w:val="single" w:sz="4" w:space="0" w:color="FFFFFF"/>
            </w:tcBorders>
            <w:hideMark/>
          </w:tcPr>
          <w:p w:rsidR="005438DF" w:rsidRPr="00B718B3" w:rsidRDefault="005438DF" w:rsidP="00A57DBE">
            <w:pPr>
              <w:ind w:hanging="11"/>
              <w:rPr>
                <w:b/>
                <w:bCs/>
                <w:sz w:val="22"/>
                <w:szCs w:val="22"/>
              </w:rPr>
            </w:pPr>
            <w:r w:rsidRPr="00B718B3">
              <w:rPr>
                <w:b/>
                <w:bCs/>
                <w:sz w:val="22"/>
                <w:szCs w:val="22"/>
              </w:rPr>
              <w:t>Подрядчик:</w:t>
            </w:r>
          </w:p>
          <w:p w:rsidR="00A57DBE" w:rsidRPr="0071077E" w:rsidRDefault="00A57DBE" w:rsidP="00A57DBE">
            <w:pPr>
              <w:ind w:firstLine="0"/>
              <w:jc w:val="left"/>
              <w:rPr>
                <w:sz w:val="22"/>
                <w:szCs w:val="22"/>
              </w:rPr>
            </w:pPr>
            <w:r w:rsidRPr="0071077E">
              <w:rPr>
                <w:sz w:val="22"/>
                <w:szCs w:val="22"/>
              </w:rPr>
              <w:t>Генеральный директор</w:t>
            </w:r>
          </w:p>
          <w:p w:rsidR="00A57DBE" w:rsidRPr="0071077E" w:rsidRDefault="00A57DBE" w:rsidP="00A57DBE">
            <w:pPr>
              <w:ind w:firstLine="0"/>
              <w:jc w:val="left"/>
              <w:rPr>
                <w:sz w:val="22"/>
                <w:szCs w:val="22"/>
              </w:rPr>
            </w:pPr>
            <w:r w:rsidRPr="0071077E">
              <w:rPr>
                <w:sz w:val="22"/>
                <w:szCs w:val="22"/>
              </w:rPr>
              <w:t>ООО «Новосибирскагропромдорстрой»</w:t>
            </w:r>
          </w:p>
          <w:p w:rsidR="00C07CD9" w:rsidRPr="0071077E" w:rsidRDefault="00A57DBE" w:rsidP="00A57DBE">
            <w:pPr>
              <w:spacing w:after="60"/>
              <w:ind w:firstLine="0"/>
              <w:rPr>
                <w:sz w:val="22"/>
                <w:szCs w:val="22"/>
              </w:rPr>
            </w:pPr>
            <w:r w:rsidRPr="0071077E">
              <w:rPr>
                <w:sz w:val="22"/>
                <w:szCs w:val="22"/>
              </w:rPr>
              <w:t xml:space="preserve">_______________ С.Ю. Денисов </w:t>
            </w:r>
            <w:r w:rsidR="00C07CD9" w:rsidRPr="0071077E">
              <w:rPr>
                <w:sz w:val="22"/>
                <w:szCs w:val="22"/>
              </w:rPr>
              <w:t xml:space="preserve"> </w:t>
            </w:r>
          </w:p>
          <w:p w:rsidR="00974181" w:rsidRPr="002C2DD1" w:rsidRDefault="00C07CD9" w:rsidP="00A57DBE">
            <w:pPr>
              <w:ind w:firstLine="0"/>
              <w:rPr>
                <w:sz w:val="22"/>
                <w:szCs w:val="22"/>
              </w:rPr>
            </w:pPr>
            <w:r w:rsidRPr="002C2DD1">
              <w:rPr>
                <w:sz w:val="22"/>
                <w:szCs w:val="22"/>
              </w:rPr>
              <w:t>М.П.</w:t>
            </w:r>
          </w:p>
        </w:tc>
      </w:tr>
    </w:tbl>
    <w:p w:rsidR="00966B6B" w:rsidRPr="006A77A5" w:rsidRDefault="00966B6B" w:rsidP="00974181">
      <w:pPr>
        <w:ind w:firstLine="0"/>
        <w:rPr>
          <w:rFonts w:eastAsia="Calibri"/>
          <w:szCs w:val="22"/>
          <w:lang w:eastAsia="ar-SA"/>
        </w:rPr>
      </w:pPr>
    </w:p>
    <w:sectPr w:rsidR="00966B6B" w:rsidRPr="006A77A5" w:rsidSect="00A3469C">
      <w:pgSz w:w="16838" w:h="11906" w:orient="landscape"/>
      <w:pgMar w:top="567" w:right="567" w:bottom="56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5BB" w:rsidRDefault="008E25BB">
      <w:r>
        <w:separator/>
      </w:r>
    </w:p>
  </w:endnote>
  <w:endnote w:type="continuationSeparator" w:id="0">
    <w:p w:rsidR="008E25BB" w:rsidRDefault="008E2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MS Gothic"/>
    <w:charset w:val="80"/>
    <w:family w:val="auto"/>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BB" w:rsidRDefault="008E25BB">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E25BB" w:rsidRDefault="008E25B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BB" w:rsidRDefault="008E25BB">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A33AA8">
      <w:rPr>
        <w:rStyle w:val="ad"/>
        <w:noProof/>
      </w:rPr>
      <w:t>10</w:t>
    </w:r>
    <w:r>
      <w:rPr>
        <w:rStyle w:val="ad"/>
      </w:rPr>
      <w:fldChar w:fldCharType="end"/>
    </w:r>
  </w:p>
  <w:p w:rsidR="008E25BB" w:rsidRDefault="008E25BB">
    <w:pPr>
      <w:pStyle w:val="ac"/>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5BB" w:rsidRDefault="008E25BB">
      <w:r>
        <w:separator/>
      </w:r>
    </w:p>
  </w:footnote>
  <w:footnote w:type="continuationSeparator" w:id="0">
    <w:p w:rsidR="008E25BB" w:rsidRDefault="008E2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64F2CD2"/>
    <w:multiLevelType w:val="hybridMultilevel"/>
    <w:tmpl w:val="B608D03A"/>
    <w:name w:val="WW8Num1"/>
    <w:lvl w:ilvl="0" w:tplc="E2CEA1D0">
      <w:start w:val="1"/>
      <w:numFmt w:val="bullet"/>
      <w:lvlText w:val=""/>
      <w:lvlJc w:val="left"/>
      <w:pPr>
        <w:tabs>
          <w:tab w:val="num" w:pos="360"/>
        </w:tabs>
        <w:ind w:left="360" w:hanging="360"/>
      </w:pPr>
      <w:rPr>
        <w:rFonts w:ascii="Wingdings" w:hAnsi="Wingdings" w:hint="default"/>
      </w:rPr>
    </w:lvl>
    <w:lvl w:ilvl="1" w:tplc="33584710">
      <w:start w:val="1"/>
      <w:numFmt w:val="bullet"/>
      <w:lvlText w:val=""/>
      <w:lvlJc w:val="left"/>
      <w:pPr>
        <w:tabs>
          <w:tab w:val="num" w:pos="1080"/>
        </w:tabs>
        <w:ind w:left="1080" w:hanging="360"/>
      </w:pPr>
      <w:rPr>
        <w:rFonts w:ascii="Wingdings" w:hAnsi="Wingdings" w:hint="default"/>
      </w:rPr>
    </w:lvl>
    <w:lvl w:ilvl="2" w:tplc="8F34215E">
      <w:start w:val="1"/>
      <w:numFmt w:val="lowerRoman"/>
      <w:lvlText w:val="%3."/>
      <w:lvlJc w:val="right"/>
      <w:pPr>
        <w:tabs>
          <w:tab w:val="num" w:pos="1800"/>
        </w:tabs>
        <w:ind w:left="1800" w:hanging="180"/>
      </w:pPr>
    </w:lvl>
    <w:lvl w:ilvl="3" w:tplc="66BA5CBE" w:tentative="1">
      <w:start w:val="1"/>
      <w:numFmt w:val="decimal"/>
      <w:lvlText w:val="%4."/>
      <w:lvlJc w:val="left"/>
      <w:pPr>
        <w:tabs>
          <w:tab w:val="num" w:pos="2520"/>
        </w:tabs>
        <w:ind w:left="2520" w:hanging="360"/>
      </w:pPr>
    </w:lvl>
    <w:lvl w:ilvl="4" w:tplc="4CE20E00" w:tentative="1">
      <w:start w:val="1"/>
      <w:numFmt w:val="lowerLetter"/>
      <w:lvlText w:val="%5."/>
      <w:lvlJc w:val="left"/>
      <w:pPr>
        <w:tabs>
          <w:tab w:val="num" w:pos="3240"/>
        </w:tabs>
        <w:ind w:left="3240" w:hanging="360"/>
      </w:pPr>
    </w:lvl>
    <w:lvl w:ilvl="5" w:tplc="904635BE" w:tentative="1">
      <w:start w:val="1"/>
      <w:numFmt w:val="lowerRoman"/>
      <w:lvlText w:val="%6."/>
      <w:lvlJc w:val="right"/>
      <w:pPr>
        <w:tabs>
          <w:tab w:val="num" w:pos="3960"/>
        </w:tabs>
        <w:ind w:left="3960" w:hanging="180"/>
      </w:pPr>
    </w:lvl>
    <w:lvl w:ilvl="6" w:tplc="1282611C" w:tentative="1">
      <w:start w:val="1"/>
      <w:numFmt w:val="decimal"/>
      <w:lvlText w:val="%7."/>
      <w:lvlJc w:val="left"/>
      <w:pPr>
        <w:tabs>
          <w:tab w:val="num" w:pos="4680"/>
        </w:tabs>
        <w:ind w:left="4680" w:hanging="360"/>
      </w:pPr>
    </w:lvl>
    <w:lvl w:ilvl="7" w:tplc="C48834B4" w:tentative="1">
      <w:start w:val="1"/>
      <w:numFmt w:val="lowerLetter"/>
      <w:lvlText w:val="%8."/>
      <w:lvlJc w:val="left"/>
      <w:pPr>
        <w:tabs>
          <w:tab w:val="num" w:pos="5400"/>
        </w:tabs>
        <w:ind w:left="5400" w:hanging="360"/>
      </w:pPr>
    </w:lvl>
    <w:lvl w:ilvl="8" w:tplc="633664C0" w:tentative="1">
      <w:start w:val="1"/>
      <w:numFmt w:val="lowerRoman"/>
      <w:lvlText w:val="%9."/>
      <w:lvlJc w:val="right"/>
      <w:pPr>
        <w:tabs>
          <w:tab w:val="num" w:pos="6120"/>
        </w:tabs>
        <w:ind w:left="6120" w:hanging="180"/>
      </w:pPr>
    </w:lvl>
  </w:abstractNum>
  <w:abstractNum w:abstractNumId="5">
    <w:nsid w:val="07395651"/>
    <w:multiLevelType w:val="hybridMultilevel"/>
    <w:tmpl w:val="119CD968"/>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8">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D382A56"/>
    <w:multiLevelType w:val="hybridMultilevel"/>
    <w:tmpl w:val="D6BA17C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3">
    <w:nsid w:val="24C83700"/>
    <w:multiLevelType w:val="hybridMultilevel"/>
    <w:tmpl w:val="8EB68854"/>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AD61ADA"/>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F545971"/>
    <w:multiLevelType w:val="hybridMultilevel"/>
    <w:tmpl w:val="F8D6CF10"/>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3A53A1"/>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9F47E75"/>
    <w:multiLevelType w:val="multilevel"/>
    <w:tmpl w:val="40B61726"/>
    <w:lvl w:ilvl="0">
      <w:start w:val="2"/>
      <w:numFmt w:val="decimal"/>
      <w:lvlText w:val="%1"/>
      <w:lvlJc w:val="left"/>
      <w:pPr>
        <w:ind w:left="360" w:hanging="360"/>
      </w:pPr>
      <w:rPr>
        <w:rFonts w:hint="default"/>
      </w:rPr>
    </w:lvl>
    <w:lvl w:ilvl="1">
      <w:start w:val="2"/>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BF86180"/>
    <w:multiLevelType w:val="hybridMultilevel"/>
    <w:tmpl w:val="757A37AC"/>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6939DF"/>
    <w:multiLevelType w:val="hybridMultilevel"/>
    <w:tmpl w:val="2A0C83FC"/>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14D5917"/>
    <w:multiLevelType w:val="hybridMultilevel"/>
    <w:tmpl w:val="2E2A835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43955FA4"/>
    <w:multiLevelType w:val="hybridMultilevel"/>
    <w:tmpl w:val="7A6613AA"/>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69E64A1"/>
    <w:multiLevelType w:val="hybridMultilevel"/>
    <w:tmpl w:val="1430BB04"/>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5A4E88"/>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DC01C7"/>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550D2133"/>
    <w:multiLevelType w:val="hybridMultilevel"/>
    <w:tmpl w:val="B53C58AA"/>
    <w:lvl w:ilvl="0" w:tplc="6734973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D91505"/>
    <w:multiLevelType w:val="hybridMultilevel"/>
    <w:tmpl w:val="4B9AB36A"/>
    <w:lvl w:ilvl="0" w:tplc="25521E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7A76A98"/>
    <w:multiLevelType w:val="hybridMultilevel"/>
    <w:tmpl w:val="48DC73BA"/>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B87F26"/>
    <w:multiLevelType w:val="hybridMultilevel"/>
    <w:tmpl w:val="FB5EE1B6"/>
    <w:lvl w:ilvl="0" w:tplc="25521E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8">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0">
    <w:nsid w:val="650D628F"/>
    <w:multiLevelType w:val="hybridMultilevel"/>
    <w:tmpl w:val="CDAE2F8C"/>
    <w:lvl w:ilvl="0" w:tplc="25521E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4">
    <w:nsid w:val="79615A10"/>
    <w:multiLevelType w:val="hybridMultilevel"/>
    <w:tmpl w:val="B15822E6"/>
    <w:styleLink w:val="23"/>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11"/>
  </w:num>
  <w:num w:numId="2">
    <w:abstractNumId w:val="43"/>
  </w:num>
  <w:num w:numId="3">
    <w:abstractNumId w:val="12"/>
  </w:num>
  <w:num w:numId="4">
    <w:abstractNumId w:val="6"/>
  </w:num>
  <w:num w:numId="5">
    <w:abstractNumId w:val="8"/>
  </w:num>
  <w:num w:numId="6">
    <w:abstractNumId w:val="28"/>
  </w:num>
  <w:num w:numId="7">
    <w:abstractNumId w:val="35"/>
  </w:num>
  <w:num w:numId="8">
    <w:abstractNumId w:val="41"/>
  </w:num>
  <w:num w:numId="9">
    <w:abstractNumId w:val="29"/>
  </w:num>
  <w:num w:numId="10">
    <w:abstractNumId w:val="36"/>
  </w:num>
  <w:num w:numId="11">
    <w:abstractNumId w:val="38"/>
  </w:num>
  <w:num w:numId="12">
    <w:abstractNumId w:val="44"/>
  </w:num>
  <w:num w:numId="13">
    <w:abstractNumId w:val="34"/>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9"/>
  </w:num>
  <w:num w:numId="17">
    <w:abstractNumId w:val="16"/>
  </w:num>
  <w:num w:numId="18">
    <w:abstractNumId w:val="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lvlOverride w:ilvl="2"/>
    <w:lvlOverride w:ilvl="3"/>
    <w:lvlOverride w:ilvl="4"/>
    <w:lvlOverride w:ilvl="5"/>
    <w:lvlOverride w:ilvl="6"/>
    <w:lvlOverride w:ilvl="7"/>
    <w:lvlOverride w:ilvl="8"/>
  </w:num>
  <w:num w:numId="2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1"/>
  </w:num>
  <w:num w:numId="25">
    <w:abstractNumId w:val="40"/>
  </w:num>
  <w:num w:numId="26">
    <w:abstractNumId w:val="5"/>
  </w:num>
  <w:num w:numId="27">
    <w:abstractNumId w:val="20"/>
  </w:num>
  <w:num w:numId="28">
    <w:abstractNumId w:val="21"/>
  </w:num>
  <w:num w:numId="29">
    <w:abstractNumId w:val="22"/>
  </w:num>
  <w:num w:numId="30">
    <w:abstractNumId w:val="17"/>
  </w:num>
  <w:num w:numId="31">
    <w:abstractNumId w:val="25"/>
  </w:num>
  <w:num w:numId="32">
    <w:abstractNumId w:val="24"/>
  </w:num>
  <w:num w:numId="33">
    <w:abstractNumId w:val="18"/>
  </w:num>
  <w:num w:numId="34">
    <w:abstractNumId w:val="27"/>
  </w:num>
  <w:num w:numId="35">
    <w:abstractNumId w:val="33"/>
  </w:num>
  <w:num w:numId="36">
    <w:abstractNumId w:val="10"/>
  </w:num>
  <w:num w:numId="37">
    <w:abstractNumId w:val="13"/>
  </w:num>
  <w:num w:numId="38">
    <w:abstractNumId w:val="32"/>
  </w:num>
  <w:num w:numId="39">
    <w:abstractNumId w:val="26"/>
  </w:num>
  <w:num w:numId="40">
    <w:abstractNumId w:val="15"/>
  </w:num>
  <w:num w:numId="41">
    <w:abstractNumId w:val="19"/>
  </w:num>
  <w:num w:numId="42">
    <w:abstractNumId w:val="3"/>
  </w:num>
  <w:num w:numId="43">
    <w:abstractNumId w:val="7"/>
  </w:num>
  <w:num w:numId="44">
    <w:abstractNumId w:val="14"/>
  </w:num>
  <w:num w:numId="45">
    <w:abstractNumId w:val="23"/>
  </w:num>
  <w:num w:numId="46">
    <w:abstractNumId w:val="42"/>
  </w:num>
  <w:num w:numId="4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7A1"/>
    <w:rsid w:val="00000484"/>
    <w:rsid w:val="000004B8"/>
    <w:rsid w:val="00000BDB"/>
    <w:rsid w:val="00000DB1"/>
    <w:rsid w:val="00001156"/>
    <w:rsid w:val="00001313"/>
    <w:rsid w:val="000020EA"/>
    <w:rsid w:val="000022B4"/>
    <w:rsid w:val="00002EE0"/>
    <w:rsid w:val="00003673"/>
    <w:rsid w:val="00004425"/>
    <w:rsid w:val="00004D94"/>
    <w:rsid w:val="00005E95"/>
    <w:rsid w:val="00007408"/>
    <w:rsid w:val="000107B4"/>
    <w:rsid w:val="00010A41"/>
    <w:rsid w:val="00010D45"/>
    <w:rsid w:val="00010F01"/>
    <w:rsid w:val="00012B03"/>
    <w:rsid w:val="00013220"/>
    <w:rsid w:val="000132AB"/>
    <w:rsid w:val="0001382D"/>
    <w:rsid w:val="00014275"/>
    <w:rsid w:val="00014582"/>
    <w:rsid w:val="00015A33"/>
    <w:rsid w:val="00016F51"/>
    <w:rsid w:val="000174A9"/>
    <w:rsid w:val="00017F79"/>
    <w:rsid w:val="00017F80"/>
    <w:rsid w:val="00020291"/>
    <w:rsid w:val="00021E1F"/>
    <w:rsid w:val="00022E9C"/>
    <w:rsid w:val="00022FE4"/>
    <w:rsid w:val="00023C8E"/>
    <w:rsid w:val="00024268"/>
    <w:rsid w:val="00024701"/>
    <w:rsid w:val="00024A9E"/>
    <w:rsid w:val="00024DB5"/>
    <w:rsid w:val="00025F5A"/>
    <w:rsid w:val="000261DF"/>
    <w:rsid w:val="00026533"/>
    <w:rsid w:val="00027051"/>
    <w:rsid w:val="000272C4"/>
    <w:rsid w:val="00027BC3"/>
    <w:rsid w:val="0003019E"/>
    <w:rsid w:val="00030A01"/>
    <w:rsid w:val="00030BFF"/>
    <w:rsid w:val="00030C23"/>
    <w:rsid w:val="00030E82"/>
    <w:rsid w:val="000319B3"/>
    <w:rsid w:val="0003219D"/>
    <w:rsid w:val="00032544"/>
    <w:rsid w:val="0003435D"/>
    <w:rsid w:val="00034887"/>
    <w:rsid w:val="000350ED"/>
    <w:rsid w:val="000359D2"/>
    <w:rsid w:val="00035B5A"/>
    <w:rsid w:val="0003601E"/>
    <w:rsid w:val="000363D9"/>
    <w:rsid w:val="0003778B"/>
    <w:rsid w:val="00037AC5"/>
    <w:rsid w:val="00037BBE"/>
    <w:rsid w:val="00037FC8"/>
    <w:rsid w:val="000404A0"/>
    <w:rsid w:val="00041B77"/>
    <w:rsid w:val="00042680"/>
    <w:rsid w:val="00042C86"/>
    <w:rsid w:val="000432E5"/>
    <w:rsid w:val="00045068"/>
    <w:rsid w:val="00046069"/>
    <w:rsid w:val="00046918"/>
    <w:rsid w:val="000470DC"/>
    <w:rsid w:val="00047EC6"/>
    <w:rsid w:val="00050954"/>
    <w:rsid w:val="00050D12"/>
    <w:rsid w:val="000513CE"/>
    <w:rsid w:val="0005174C"/>
    <w:rsid w:val="00051906"/>
    <w:rsid w:val="00051F11"/>
    <w:rsid w:val="00053D12"/>
    <w:rsid w:val="000541FE"/>
    <w:rsid w:val="000551FE"/>
    <w:rsid w:val="0005539B"/>
    <w:rsid w:val="0005621A"/>
    <w:rsid w:val="00057C5B"/>
    <w:rsid w:val="00057F59"/>
    <w:rsid w:val="0006065A"/>
    <w:rsid w:val="00061284"/>
    <w:rsid w:val="00061E1B"/>
    <w:rsid w:val="00061FCA"/>
    <w:rsid w:val="00062F7A"/>
    <w:rsid w:val="00063082"/>
    <w:rsid w:val="0006408F"/>
    <w:rsid w:val="00064514"/>
    <w:rsid w:val="00064FBD"/>
    <w:rsid w:val="000650D4"/>
    <w:rsid w:val="00066491"/>
    <w:rsid w:val="00066CCA"/>
    <w:rsid w:val="000671E4"/>
    <w:rsid w:val="00070A74"/>
    <w:rsid w:val="0007110B"/>
    <w:rsid w:val="00071404"/>
    <w:rsid w:val="00071FE5"/>
    <w:rsid w:val="00072640"/>
    <w:rsid w:val="00074EAC"/>
    <w:rsid w:val="00075251"/>
    <w:rsid w:val="000752EE"/>
    <w:rsid w:val="00075337"/>
    <w:rsid w:val="000754C1"/>
    <w:rsid w:val="00075A96"/>
    <w:rsid w:val="00075EEA"/>
    <w:rsid w:val="000767B7"/>
    <w:rsid w:val="00076E73"/>
    <w:rsid w:val="0007725E"/>
    <w:rsid w:val="00077A10"/>
    <w:rsid w:val="00080F9F"/>
    <w:rsid w:val="000822A4"/>
    <w:rsid w:val="000825F5"/>
    <w:rsid w:val="0008331C"/>
    <w:rsid w:val="00083600"/>
    <w:rsid w:val="000837FB"/>
    <w:rsid w:val="00083A19"/>
    <w:rsid w:val="00084C26"/>
    <w:rsid w:val="00084C4D"/>
    <w:rsid w:val="000853A6"/>
    <w:rsid w:val="000856B3"/>
    <w:rsid w:val="00085AD8"/>
    <w:rsid w:val="00085C4F"/>
    <w:rsid w:val="00085E65"/>
    <w:rsid w:val="00086550"/>
    <w:rsid w:val="00087032"/>
    <w:rsid w:val="00087D2A"/>
    <w:rsid w:val="00090B23"/>
    <w:rsid w:val="00090DC5"/>
    <w:rsid w:val="0009250A"/>
    <w:rsid w:val="00092AE9"/>
    <w:rsid w:val="00093735"/>
    <w:rsid w:val="00093E07"/>
    <w:rsid w:val="00094BDA"/>
    <w:rsid w:val="00096552"/>
    <w:rsid w:val="0009745D"/>
    <w:rsid w:val="00097772"/>
    <w:rsid w:val="00097ACC"/>
    <w:rsid w:val="000A0377"/>
    <w:rsid w:val="000A0A78"/>
    <w:rsid w:val="000A24FD"/>
    <w:rsid w:val="000A2CDA"/>
    <w:rsid w:val="000A381D"/>
    <w:rsid w:val="000A4AEF"/>
    <w:rsid w:val="000A60F4"/>
    <w:rsid w:val="000A66BF"/>
    <w:rsid w:val="000A67DF"/>
    <w:rsid w:val="000A6966"/>
    <w:rsid w:val="000B1337"/>
    <w:rsid w:val="000B145C"/>
    <w:rsid w:val="000B1A14"/>
    <w:rsid w:val="000B3016"/>
    <w:rsid w:val="000B33AC"/>
    <w:rsid w:val="000B37E8"/>
    <w:rsid w:val="000B3845"/>
    <w:rsid w:val="000B39CF"/>
    <w:rsid w:val="000B3D72"/>
    <w:rsid w:val="000B43D5"/>
    <w:rsid w:val="000B4BAF"/>
    <w:rsid w:val="000B4CE2"/>
    <w:rsid w:val="000B51EE"/>
    <w:rsid w:val="000B6D5A"/>
    <w:rsid w:val="000B7DBC"/>
    <w:rsid w:val="000B7E71"/>
    <w:rsid w:val="000B7F7C"/>
    <w:rsid w:val="000C1586"/>
    <w:rsid w:val="000C3404"/>
    <w:rsid w:val="000C382E"/>
    <w:rsid w:val="000C46BC"/>
    <w:rsid w:val="000C4A49"/>
    <w:rsid w:val="000C4C5C"/>
    <w:rsid w:val="000C4C7A"/>
    <w:rsid w:val="000C56AC"/>
    <w:rsid w:val="000C5B00"/>
    <w:rsid w:val="000C5B50"/>
    <w:rsid w:val="000C5C13"/>
    <w:rsid w:val="000C747E"/>
    <w:rsid w:val="000C7EAB"/>
    <w:rsid w:val="000D1062"/>
    <w:rsid w:val="000D13E1"/>
    <w:rsid w:val="000D19D1"/>
    <w:rsid w:val="000D1BD3"/>
    <w:rsid w:val="000D23D8"/>
    <w:rsid w:val="000D23E3"/>
    <w:rsid w:val="000D2B0D"/>
    <w:rsid w:val="000D33A6"/>
    <w:rsid w:val="000D36E9"/>
    <w:rsid w:val="000D559A"/>
    <w:rsid w:val="000D5DBB"/>
    <w:rsid w:val="000D6060"/>
    <w:rsid w:val="000D6765"/>
    <w:rsid w:val="000D74F9"/>
    <w:rsid w:val="000D7565"/>
    <w:rsid w:val="000D77D5"/>
    <w:rsid w:val="000D793A"/>
    <w:rsid w:val="000E0FC5"/>
    <w:rsid w:val="000E0FD1"/>
    <w:rsid w:val="000E16B8"/>
    <w:rsid w:val="000E28B8"/>
    <w:rsid w:val="000E3863"/>
    <w:rsid w:val="000E4930"/>
    <w:rsid w:val="000E4AE8"/>
    <w:rsid w:val="000E546F"/>
    <w:rsid w:val="000E5A66"/>
    <w:rsid w:val="000E5F2B"/>
    <w:rsid w:val="000E656B"/>
    <w:rsid w:val="000E784B"/>
    <w:rsid w:val="000E7A71"/>
    <w:rsid w:val="000E7CF1"/>
    <w:rsid w:val="000F2643"/>
    <w:rsid w:val="000F3249"/>
    <w:rsid w:val="000F3DC6"/>
    <w:rsid w:val="000F407D"/>
    <w:rsid w:val="000F433A"/>
    <w:rsid w:val="000F5028"/>
    <w:rsid w:val="000F5441"/>
    <w:rsid w:val="000F5D04"/>
    <w:rsid w:val="000F7074"/>
    <w:rsid w:val="000F75F9"/>
    <w:rsid w:val="000F7772"/>
    <w:rsid w:val="000F7D1B"/>
    <w:rsid w:val="0010012A"/>
    <w:rsid w:val="001003AF"/>
    <w:rsid w:val="00100C10"/>
    <w:rsid w:val="00100ECB"/>
    <w:rsid w:val="001016FC"/>
    <w:rsid w:val="00101FCA"/>
    <w:rsid w:val="00102812"/>
    <w:rsid w:val="0010330B"/>
    <w:rsid w:val="00103C9D"/>
    <w:rsid w:val="001040F5"/>
    <w:rsid w:val="00104690"/>
    <w:rsid w:val="0010518C"/>
    <w:rsid w:val="00105EBB"/>
    <w:rsid w:val="00107754"/>
    <w:rsid w:val="001078DA"/>
    <w:rsid w:val="00107B88"/>
    <w:rsid w:val="0011073A"/>
    <w:rsid w:val="0011214E"/>
    <w:rsid w:val="001124F4"/>
    <w:rsid w:val="001127E4"/>
    <w:rsid w:val="00112B8C"/>
    <w:rsid w:val="001137C9"/>
    <w:rsid w:val="00113BF7"/>
    <w:rsid w:val="00113E7A"/>
    <w:rsid w:val="00114BCD"/>
    <w:rsid w:val="001152E6"/>
    <w:rsid w:val="0011676A"/>
    <w:rsid w:val="00117323"/>
    <w:rsid w:val="001175C2"/>
    <w:rsid w:val="001175EF"/>
    <w:rsid w:val="0011761B"/>
    <w:rsid w:val="001203E2"/>
    <w:rsid w:val="001207A4"/>
    <w:rsid w:val="00121E90"/>
    <w:rsid w:val="00122B01"/>
    <w:rsid w:val="00122BCD"/>
    <w:rsid w:val="00124BE1"/>
    <w:rsid w:val="00125189"/>
    <w:rsid w:val="00125448"/>
    <w:rsid w:val="00125DAE"/>
    <w:rsid w:val="00127FA2"/>
    <w:rsid w:val="00130467"/>
    <w:rsid w:val="00130627"/>
    <w:rsid w:val="001309FB"/>
    <w:rsid w:val="00131207"/>
    <w:rsid w:val="0013159A"/>
    <w:rsid w:val="001316D2"/>
    <w:rsid w:val="00131823"/>
    <w:rsid w:val="00132B92"/>
    <w:rsid w:val="00132C09"/>
    <w:rsid w:val="0013306B"/>
    <w:rsid w:val="00133083"/>
    <w:rsid w:val="00133B5C"/>
    <w:rsid w:val="00133C60"/>
    <w:rsid w:val="00133CF4"/>
    <w:rsid w:val="0013442C"/>
    <w:rsid w:val="00135EED"/>
    <w:rsid w:val="00136771"/>
    <w:rsid w:val="001369F3"/>
    <w:rsid w:val="00136FBF"/>
    <w:rsid w:val="00137632"/>
    <w:rsid w:val="0013791E"/>
    <w:rsid w:val="00137A23"/>
    <w:rsid w:val="00137C0F"/>
    <w:rsid w:val="00140639"/>
    <w:rsid w:val="00140D58"/>
    <w:rsid w:val="00141205"/>
    <w:rsid w:val="00141615"/>
    <w:rsid w:val="00141A6A"/>
    <w:rsid w:val="00144602"/>
    <w:rsid w:val="0014514B"/>
    <w:rsid w:val="00145FE8"/>
    <w:rsid w:val="0014627F"/>
    <w:rsid w:val="00146707"/>
    <w:rsid w:val="001468AB"/>
    <w:rsid w:val="00147043"/>
    <w:rsid w:val="001471D2"/>
    <w:rsid w:val="00147470"/>
    <w:rsid w:val="001478B0"/>
    <w:rsid w:val="00150937"/>
    <w:rsid w:val="00150B16"/>
    <w:rsid w:val="00150C87"/>
    <w:rsid w:val="00150F33"/>
    <w:rsid w:val="00151698"/>
    <w:rsid w:val="00151E6B"/>
    <w:rsid w:val="001527E3"/>
    <w:rsid w:val="00153309"/>
    <w:rsid w:val="00153560"/>
    <w:rsid w:val="0015404C"/>
    <w:rsid w:val="00154862"/>
    <w:rsid w:val="0015524F"/>
    <w:rsid w:val="0015597A"/>
    <w:rsid w:val="00156302"/>
    <w:rsid w:val="00156436"/>
    <w:rsid w:val="00156518"/>
    <w:rsid w:val="00157CF4"/>
    <w:rsid w:val="00160246"/>
    <w:rsid w:val="00160ABD"/>
    <w:rsid w:val="00160B20"/>
    <w:rsid w:val="00160C24"/>
    <w:rsid w:val="00161099"/>
    <w:rsid w:val="0016191D"/>
    <w:rsid w:val="0016194A"/>
    <w:rsid w:val="00161B21"/>
    <w:rsid w:val="00161C2C"/>
    <w:rsid w:val="00161D0C"/>
    <w:rsid w:val="00162685"/>
    <w:rsid w:val="001636AB"/>
    <w:rsid w:val="00163BC5"/>
    <w:rsid w:val="00163E93"/>
    <w:rsid w:val="001644A4"/>
    <w:rsid w:val="001644DD"/>
    <w:rsid w:val="001646D1"/>
    <w:rsid w:val="00164F12"/>
    <w:rsid w:val="0016573B"/>
    <w:rsid w:val="00165A2B"/>
    <w:rsid w:val="00165B79"/>
    <w:rsid w:val="00165C9E"/>
    <w:rsid w:val="00166178"/>
    <w:rsid w:val="001661A1"/>
    <w:rsid w:val="00166305"/>
    <w:rsid w:val="00166DF9"/>
    <w:rsid w:val="001673E5"/>
    <w:rsid w:val="0016740D"/>
    <w:rsid w:val="0016781A"/>
    <w:rsid w:val="00170198"/>
    <w:rsid w:val="001705F1"/>
    <w:rsid w:val="001707D6"/>
    <w:rsid w:val="00170F0B"/>
    <w:rsid w:val="0017128D"/>
    <w:rsid w:val="00171B3E"/>
    <w:rsid w:val="00171CC7"/>
    <w:rsid w:val="00172414"/>
    <w:rsid w:val="00172577"/>
    <w:rsid w:val="00174812"/>
    <w:rsid w:val="001749ED"/>
    <w:rsid w:val="001753A2"/>
    <w:rsid w:val="00175415"/>
    <w:rsid w:val="00175FD5"/>
    <w:rsid w:val="00176080"/>
    <w:rsid w:val="00176600"/>
    <w:rsid w:val="00176BC3"/>
    <w:rsid w:val="00176C95"/>
    <w:rsid w:val="00176CB2"/>
    <w:rsid w:val="00177264"/>
    <w:rsid w:val="0017728D"/>
    <w:rsid w:val="001772A1"/>
    <w:rsid w:val="00180795"/>
    <w:rsid w:val="001821A7"/>
    <w:rsid w:val="0018282B"/>
    <w:rsid w:val="001833B2"/>
    <w:rsid w:val="00183CE5"/>
    <w:rsid w:val="00183F5D"/>
    <w:rsid w:val="00184275"/>
    <w:rsid w:val="00184584"/>
    <w:rsid w:val="001850FC"/>
    <w:rsid w:val="001858FE"/>
    <w:rsid w:val="0018614A"/>
    <w:rsid w:val="001869A1"/>
    <w:rsid w:val="00186FFB"/>
    <w:rsid w:val="00190BEA"/>
    <w:rsid w:val="001913DF"/>
    <w:rsid w:val="001936DB"/>
    <w:rsid w:val="0019394D"/>
    <w:rsid w:val="0019495F"/>
    <w:rsid w:val="00196110"/>
    <w:rsid w:val="0019644D"/>
    <w:rsid w:val="00196AA9"/>
    <w:rsid w:val="001A2090"/>
    <w:rsid w:val="001A2DB2"/>
    <w:rsid w:val="001A4E34"/>
    <w:rsid w:val="001A4F42"/>
    <w:rsid w:val="001A5391"/>
    <w:rsid w:val="001A53F0"/>
    <w:rsid w:val="001A6102"/>
    <w:rsid w:val="001A611D"/>
    <w:rsid w:val="001A6125"/>
    <w:rsid w:val="001A668D"/>
    <w:rsid w:val="001A6C0D"/>
    <w:rsid w:val="001A77F4"/>
    <w:rsid w:val="001B0D5A"/>
    <w:rsid w:val="001B0F0E"/>
    <w:rsid w:val="001B31BC"/>
    <w:rsid w:val="001B3F06"/>
    <w:rsid w:val="001B4600"/>
    <w:rsid w:val="001B6549"/>
    <w:rsid w:val="001B6A02"/>
    <w:rsid w:val="001B7755"/>
    <w:rsid w:val="001B7D4A"/>
    <w:rsid w:val="001C1CAC"/>
    <w:rsid w:val="001C309A"/>
    <w:rsid w:val="001C3246"/>
    <w:rsid w:val="001C40C1"/>
    <w:rsid w:val="001C40C6"/>
    <w:rsid w:val="001C4B59"/>
    <w:rsid w:val="001C4CCA"/>
    <w:rsid w:val="001C556C"/>
    <w:rsid w:val="001C5EFD"/>
    <w:rsid w:val="001C65FB"/>
    <w:rsid w:val="001C6682"/>
    <w:rsid w:val="001C71AC"/>
    <w:rsid w:val="001D027C"/>
    <w:rsid w:val="001D04F9"/>
    <w:rsid w:val="001D0920"/>
    <w:rsid w:val="001D1076"/>
    <w:rsid w:val="001D1FE0"/>
    <w:rsid w:val="001D2E1C"/>
    <w:rsid w:val="001D2F57"/>
    <w:rsid w:val="001D3AD0"/>
    <w:rsid w:val="001D3BF5"/>
    <w:rsid w:val="001D3F6D"/>
    <w:rsid w:val="001D6533"/>
    <w:rsid w:val="001D66A4"/>
    <w:rsid w:val="001D6701"/>
    <w:rsid w:val="001D7DDC"/>
    <w:rsid w:val="001E04B6"/>
    <w:rsid w:val="001E0D3C"/>
    <w:rsid w:val="001E102D"/>
    <w:rsid w:val="001E140A"/>
    <w:rsid w:val="001E328E"/>
    <w:rsid w:val="001E3562"/>
    <w:rsid w:val="001E3802"/>
    <w:rsid w:val="001E394A"/>
    <w:rsid w:val="001E44DF"/>
    <w:rsid w:val="001E45E4"/>
    <w:rsid w:val="001E4B2D"/>
    <w:rsid w:val="001E4F89"/>
    <w:rsid w:val="001E54DE"/>
    <w:rsid w:val="001E5CB3"/>
    <w:rsid w:val="001E648F"/>
    <w:rsid w:val="001E76C3"/>
    <w:rsid w:val="001F15D6"/>
    <w:rsid w:val="001F1A03"/>
    <w:rsid w:val="001F1EF7"/>
    <w:rsid w:val="001F272B"/>
    <w:rsid w:val="001F2D79"/>
    <w:rsid w:val="001F3D9A"/>
    <w:rsid w:val="001F4349"/>
    <w:rsid w:val="001F46E7"/>
    <w:rsid w:val="001F52EA"/>
    <w:rsid w:val="001F55C1"/>
    <w:rsid w:val="001F566A"/>
    <w:rsid w:val="001F7BFD"/>
    <w:rsid w:val="001F7C28"/>
    <w:rsid w:val="00200017"/>
    <w:rsid w:val="002003CE"/>
    <w:rsid w:val="002005B1"/>
    <w:rsid w:val="002005DA"/>
    <w:rsid w:val="00201128"/>
    <w:rsid w:val="002013C1"/>
    <w:rsid w:val="00202605"/>
    <w:rsid w:val="0020285F"/>
    <w:rsid w:val="00202E18"/>
    <w:rsid w:val="0020324C"/>
    <w:rsid w:val="002033D6"/>
    <w:rsid w:val="00203751"/>
    <w:rsid w:val="00203B96"/>
    <w:rsid w:val="00205A57"/>
    <w:rsid w:val="00205C9D"/>
    <w:rsid w:val="0020663B"/>
    <w:rsid w:val="00207F66"/>
    <w:rsid w:val="00207F9F"/>
    <w:rsid w:val="002105A4"/>
    <w:rsid w:val="002109F2"/>
    <w:rsid w:val="00210C70"/>
    <w:rsid w:val="00210CA3"/>
    <w:rsid w:val="002111D1"/>
    <w:rsid w:val="00211301"/>
    <w:rsid w:val="002114A4"/>
    <w:rsid w:val="0021181D"/>
    <w:rsid w:val="00212395"/>
    <w:rsid w:val="002129D6"/>
    <w:rsid w:val="002149FC"/>
    <w:rsid w:val="00215945"/>
    <w:rsid w:val="00215976"/>
    <w:rsid w:val="00215CDB"/>
    <w:rsid w:val="002168D0"/>
    <w:rsid w:val="00216A3D"/>
    <w:rsid w:val="00217ECF"/>
    <w:rsid w:val="00220043"/>
    <w:rsid w:val="002200C2"/>
    <w:rsid w:val="00220740"/>
    <w:rsid w:val="00220D28"/>
    <w:rsid w:val="00221034"/>
    <w:rsid w:val="0022203B"/>
    <w:rsid w:val="00222250"/>
    <w:rsid w:val="002223E8"/>
    <w:rsid w:val="002231C5"/>
    <w:rsid w:val="002238FA"/>
    <w:rsid w:val="00224AF2"/>
    <w:rsid w:val="0022603E"/>
    <w:rsid w:val="0022710B"/>
    <w:rsid w:val="002275F9"/>
    <w:rsid w:val="00230AF1"/>
    <w:rsid w:val="00231005"/>
    <w:rsid w:val="002313D3"/>
    <w:rsid w:val="00231467"/>
    <w:rsid w:val="00231CCC"/>
    <w:rsid w:val="00231E78"/>
    <w:rsid w:val="002322CD"/>
    <w:rsid w:val="00232B10"/>
    <w:rsid w:val="002332C8"/>
    <w:rsid w:val="0023549D"/>
    <w:rsid w:val="00235C44"/>
    <w:rsid w:val="00236A16"/>
    <w:rsid w:val="00237D51"/>
    <w:rsid w:val="00237DE8"/>
    <w:rsid w:val="002407D4"/>
    <w:rsid w:val="00241041"/>
    <w:rsid w:val="00241624"/>
    <w:rsid w:val="002418B0"/>
    <w:rsid w:val="00242002"/>
    <w:rsid w:val="0024221E"/>
    <w:rsid w:val="00242590"/>
    <w:rsid w:val="00243BA2"/>
    <w:rsid w:val="0024464C"/>
    <w:rsid w:val="0024519C"/>
    <w:rsid w:val="002454A2"/>
    <w:rsid w:val="00245782"/>
    <w:rsid w:val="00246259"/>
    <w:rsid w:val="002466DA"/>
    <w:rsid w:val="002471C1"/>
    <w:rsid w:val="00247940"/>
    <w:rsid w:val="00247E1B"/>
    <w:rsid w:val="00250977"/>
    <w:rsid w:val="0025204E"/>
    <w:rsid w:val="0025267A"/>
    <w:rsid w:val="00252687"/>
    <w:rsid w:val="002527F5"/>
    <w:rsid w:val="00253174"/>
    <w:rsid w:val="00253D10"/>
    <w:rsid w:val="002545AE"/>
    <w:rsid w:val="00255F8C"/>
    <w:rsid w:val="002564C0"/>
    <w:rsid w:val="002567A5"/>
    <w:rsid w:val="002568B1"/>
    <w:rsid w:val="00257674"/>
    <w:rsid w:val="002577FB"/>
    <w:rsid w:val="00257D0F"/>
    <w:rsid w:val="00257F28"/>
    <w:rsid w:val="00260860"/>
    <w:rsid w:val="00261170"/>
    <w:rsid w:val="002617AC"/>
    <w:rsid w:val="002625FD"/>
    <w:rsid w:val="002636BB"/>
    <w:rsid w:val="00264AD7"/>
    <w:rsid w:val="00264FCE"/>
    <w:rsid w:val="00265A2E"/>
    <w:rsid w:val="0026675D"/>
    <w:rsid w:val="00266F68"/>
    <w:rsid w:val="00267DEC"/>
    <w:rsid w:val="002715A7"/>
    <w:rsid w:val="00273185"/>
    <w:rsid w:val="0027390E"/>
    <w:rsid w:val="00273FA4"/>
    <w:rsid w:val="002745D4"/>
    <w:rsid w:val="002746A8"/>
    <w:rsid w:val="002746CD"/>
    <w:rsid w:val="00274AF7"/>
    <w:rsid w:val="00274EC3"/>
    <w:rsid w:val="00275192"/>
    <w:rsid w:val="00275975"/>
    <w:rsid w:val="00275B85"/>
    <w:rsid w:val="00276295"/>
    <w:rsid w:val="002767B4"/>
    <w:rsid w:val="00277014"/>
    <w:rsid w:val="00277233"/>
    <w:rsid w:val="002774C4"/>
    <w:rsid w:val="00277817"/>
    <w:rsid w:val="0027793E"/>
    <w:rsid w:val="00277B5C"/>
    <w:rsid w:val="00281014"/>
    <w:rsid w:val="002816E9"/>
    <w:rsid w:val="00281883"/>
    <w:rsid w:val="002818E3"/>
    <w:rsid w:val="002827A5"/>
    <w:rsid w:val="00282B64"/>
    <w:rsid w:val="0028325F"/>
    <w:rsid w:val="00283AD0"/>
    <w:rsid w:val="0028423D"/>
    <w:rsid w:val="00284BC9"/>
    <w:rsid w:val="00284BF1"/>
    <w:rsid w:val="00284C7B"/>
    <w:rsid w:val="00285636"/>
    <w:rsid w:val="00285704"/>
    <w:rsid w:val="00285E86"/>
    <w:rsid w:val="002862E0"/>
    <w:rsid w:val="002863B3"/>
    <w:rsid w:val="00286DC5"/>
    <w:rsid w:val="00287061"/>
    <w:rsid w:val="00287310"/>
    <w:rsid w:val="00287749"/>
    <w:rsid w:val="00287CF1"/>
    <w:rsid w:val="00290291"/>
    <w:rsid w:val="0029054A"/>
    <w:rsid w:val="00290BED"/>
    <w:rsid w:val="002913B5"/>
    <w:rsid w:val="002915ED"/>
    <w:rsid w:val="00292396"/>
    <w:rsid w:val="00292753"/>
    <w:rsid w:val="00292DBA"/>
    <w:rsid w:val="00293187"/>
    <w:rsid w:val="0029402C"/>
    <w:rsid w:val="0029419E"/>
    <w:rsid w:val="002942E8"/>
    <w:rsid w:val="00297B32"/>
    <w:rsid w:val="002A13B6"/>
    <w:rsid w:val="002A208F"/>
    <w:rsid w:val="002A2353"/>
    <w:rsid w:val="002A286F"/>
    <w:rsid w:val="002A2CFE"/>
    <w:rsid w:val="002A3E87"/>
    <w:rsid w:val="002A4142"/>
    <w:rsid w:val="002A4A32"/>
    <w:rsid w:val="002A50E9"/>
    <w:rsid w:val="002A5AC7"/>
    <w:rsid w:val="002A6131"/>
    <w:rsid w:val="002A61B4"/>
    <w:rsid w:val="002A67C4"/>
    <w:rsid w:val="002A7493"/>
    <w:rsid w:val="002A751E"/>
    <w:rsid w:val="002A7614"/>
    <w:rsid w:val="002B0366"/>
    <w:rsid w:val="002B11B8"/>
    <w:rsid w:val="002B175C"/>
    <w:rsid w:val="002B19FA"/>
    <w:rsid w:val="002B20BF"/>
    <w:rsid w:val="002B315F"/>
    <w:rsid w:val="002B3785"/>
    <w:rsid w:val="002B4342"/>
    <w:rsid w:val="002B52BA"/>
    <w:rsid w:val="002B533C"/>
    <w:rsid w:val="002B5C39"/>
    <w:rsid w:val="002B631A"/>
    <w:rsid w:val="002B7045"/>
    <w:rsid w:val="002B724D"/>
    <w:rsid w:val="002B7466"/>
    <w:rsid w:val="002B77EB"/>
    <w:rsid w:val="002B7CCB"/>
    <w:rsid w:val="002C037E"/>
    <w:rsid w:val="002C1047"/>
    <w:rsid w:val="002C16A4"/>
    <w:rsid w:val="002C2D04"/>
    <w:rsid w:val="002C2DD1"/>
    <w:rsid w:val="002C3E51"/>
    <w:rsid w:val="002C41C9"/>
    <w:rsid w:val="002C48AE"/>
    <w:rsid w:val="002C4CE6"/>
    <w:rsid w:val="002C50FF"/>
    <w:rsid w:val="002C55E7"/>
    <w:rsid w:val="002C6310"/>
    <w:rsid w:val="002C68FA"/>
    <w:rsid w:val="002C6AD9"/>
    <w:rsid w:val="002C6BDE"/>
    <w:rsid w:val="002C78CC"/>
    <w:rsid w:val="002C7B96"/>
    <w:rsid w:val="002C7F63"/>
    <w:rsid w:val="002D00A5"/>
    <w:rsid w:val="002D07EB"/>
    <w:rsid w:val="002D0EBE"/>
    <w:rsid w:val="002D1727"/>
    <w:rsid w:val="002D1C55"/>
    <w:rsid w:val="002D1C5A"/>
    <w:rsid w:val="002D2690"/>
    <w:rsid w:val="002D26BA"/>
    <w:rsid w:val="002D3545"/>
    <w:rsid w:val="002D43E0"/>
    <w:rsid w:val="002D5BC3"/>
    <w:rsid w:val="002D6890"/>
    <w:rsid w:val="002D736A"/>
    <w:rsid w:val="002D7387"/>
    <w:rsid w:val="002D765F"/>
    <w:rsid w:val="002E163F"/>
    <w:rsid w:val="002E2554"/>
    <w:rsid w:val="002E39A7"/>
    <w:rsid w:val="002E3C25"/>
    <w:rsid w:val="002E4012"/>
    <w:rsid w:val="002E4B94"/>
    <w:rsid w:val="002E4D1B"/>
    <w:rsid w:val="002E4D36"/>
    <w:rsid w:val="002E53E3"/>
    <w:rsid w:val="002E55BE"/>
    <w:rsid w:val="002E6676"/>
    <w:rsid w:val="002E6D3C"/>
    <w:rsid w:val="002E7970"/>
    <w:rsid w:val="002F03C4"/>
    <w:rsid w:val="002F06CB"/>
    <w:rsid w:val="002F120D"/>
    <w:rsid w:val="002F148C"/>
    <w:rsid w:val="002F1E9A"/>
    <w:rsid w:val="002F2111"/>
    <w:rsid w:val="002F24C4"/>
    <w:rsid w:val="002F2CB2"/>
    <w:rsid w:val="002F2F44"/>
    <w:rsid w:val="002F37CD"/>
    <w:rsid w:val="002F52C4"/>
    <w:rsid w:val="002F58EF"/>
    <w:rsid w:val="002F7301"/>
    <w:rsid w:val="002F77BD"/>
    <w:rsid w:val="002F78EC"/>
    <w:rsid w:val="00301499"/>
    <w:rsid w:val="0030159E"/>
    <w:rsid w:val="00301BBB"/>
    <w:rsid w:val="00302337"/>
    <w:rsid w:val="003029B7"/>
    <w:rsid w:val="00302A3D"/>
    <w:rsid w:val="00303331"/>
    <w:rsid w:val="003034A6"/>
    <w:rsid w:val="0030388E"/>
    <w:rsid w:val="00303E66"/>
    <w:rsid w:val="00304C54"/>
    <w:rsid w:val="00305E7B"/>
    <w:rsid w:val="00307D76"/>
    <w:rsid w:val="00310718"/>
    <w:rsid w:val="003107C7"/>
    <w:rsid w:val="00311080"/>
    <w:rsid w:val="00311426"/>
    <w:rsid w:val="003119E9"/>
    <w:rsid w:val="00311D46"/>
    <w:rsid w:val="00311E01"/>
    <w:rsid w:val="00312266"/>
    <w:rsid w:val="00313036"/>
    <w:rsid w:val="00313583"/>
    <w:rsid w:val="0031381F"/>
    <w:rsid w:val="00313C0C"/>
    <w:rsid w:val="00313CA9"/>
    <w:rsid w:val="003146F2"/>
    <w:rsid w:val="003155D8"/>
    <w:rsid w:val="003161A5"/>
    <w:rsid w:val="003166D8"/>
    <w:rsid w:val="0031696C"/>
    <w:rsid w:val="00316FFC"/>
    <w:rsid w:val="00317612"/>
    <w:rsid w:val="003178AE"/>
    <w:rsid w:val="00317959"/>
    <w:rsid w:val="003179DE"/>
    <w:rsid w:val="003201B9"/>
    <w:rsid w:val="00320C80"/>
    <w:rsid w:val="00320F8B"/>
    <w:rsid w:val="003228F8"/>
    <w:rsid w:val="00322DA1"/>
    <w:rsid w:val="003232BD"/>
    <w:rsid w:val="00323607"/>
    <w:rsid w:val="00323954"/>
    <w:rsid w:val="00323AEB"/>
    <w:rsid w:val="00323C73"/>
    <w:rsid w:val="00323D05"/>
    <w:rsid w:val="00324336"/>
    <w:rsid w:val="00326E14"/>
    <w:rsid w:val="00326EC1"/>
    <w:rsid w:val="003316F2"/>
    <w:rsid w:val="00331E76"/>
    <w:rsid w:val="00331EDF"/>
    <w:rsid w:val="00331F94"/>
    <w:rsid w:val="00334CF1"/>
    <w:rsid w:val="00334E28"/>
    <w:rsid w:val="00335B1D"/>
    <w:rsid w:val="0033676E"/>
    <w:rsid w:val="003368F0"/>
    <w:rsid w:val="0033690F"/>
    <w:rsid w:val="00336BF0"/>
    <w:rsid w:val="003406C0"/>
    <w:rsid w:val="003406C8"/>
    <w:rsid w:val="003408F8"/>
    <w:rsid w:val="00340D83"/>
    <w:rsid w:val="0034104A"/>
    <w:rsid w:val="003422B9"/>
    <w:rsid w:val="003429E9"/>
    <w:rsid w:val="00342AD4"/>
    <w:rsid w:val="00342F96"/>
    <w:rsid w:val="0034306E"/>
    <w:rsid w:val="00343B82"/>
    <w:rsid w:val="00343E8A"/>
    <w:rsid w:val="00344C27"/>
    <w:rsid w:val="00344D2B"/>
    <w:rsid w:val="003452EE"/>
    <w:rsid w:val="003455F7"/>
    <w:rsid w:val="00345BF8"/>
    <w:rsid w:val="00345D00"/>
    <w:rsid w:val="00345F78"/>
    <w:rsid w:val="0034708B"/>
    <w:rsid w:val="00347C4A"/>
    <w:rsid w:val="00347FB3"/>
    <w:rsid w:val="00352655"/>
    <w:rsid w:val="00352EDC"/>
    <w:rsid w:val="003544E3"/>
    <w:rsid w:val="0035468A"/>
    <w:rsid w:val="003547D3"/>
    <w:rsid w:val="00354A65"/>
    <w:rsid w:val="0035575C"/>
    <w:rsid w:val="00355932"/>
    <w:rsid w:val="00355978"/>
    <w:rsid w:val="00355D9B"/>
    <w:rsid w:val="00355F9F"/>
    <w:rsid w:val="00356391"/>
    <w:rsid w:val="00356F2E"/>
    <w:rsid w:val="00357115"/>
    <w:rsid w:val="00360B00"/>
    <w:rsid w:val="00360CA4"/>
    <w:rsid w:val="00360E5A"/>
    <w:rsid w:val="003612E5"/>
    <w:rsid w:val="00361A31"/>
    <w:rsid w:val="0036325D"/>
    <w:rsid w:val="00364320"/>
    <w:rsid w:val="003658A7"/>
    <w:rsid w:val="00366A0C"/>
    <w:rsid w:val="003678E5"/>
    <w:rsid w:val="00370749"/>
    <w:rsid w:val="00371932"/>
    <w:rsid w:val="00371FFD"/>
    <w:rsid w:val="00373425"/>
    <w:rsid w:val="003752F6"/>
    <w:rsid w:val="0037574A"/>
    <w:rsid w:val="00375C92"/>
    <w:rsid w:val="003765C6"/>
    <w:rsid w:val="0037763D"/>
    <w:rsid w:val="003779C8"/>
    <w:rsid w:val="0038017F"/>
    <w:rsid w:val="003818DF"/>
    <w:rsid w:val="003819F5"/>
    <w:rsid w:val="00381B8E"/>
    <w:rsid w:val="00381BFF"/>
    <w:rsid w:val="00382A4D"/>
    <w:rsid w:val="00382B14"/>
    <w:rsid w:val="00382D73"/>
    <w:rsid w:val="00384A14"/>
    <w:rsid w:val="00384BDA"/>
    <w:rsid w:val="00384F69"/>
    <w:rsid w:val="00385F36"/>
    <w:rsid w:val="003862C1"/>
    <w:rsid w:val="003863D5"/>
    <w:rsid w:val="003867D4"/>
    <w:rsid w:val="00387290"/>
    <w:rsid w:val="00387555"/>
    <w:rsid w:val="00387729"/>
    <w:rsid w:val="00390316"/>
    <w:rsid w:val="00390A59"/>
    <w:rsid w:val="00391F2A"/>
    <w:rsid w:val="00392416"/>
    <w:rsid w:val="003928BB"/>
    <w:rsid w:val="00392C72"/>
    <w:rsid w:val="00392F60"/>
    <w:rsid w:val="00393648"/>
    <w:rsid w:val="00393C9F"/>
    <w:rsid w:val="00395430"/>
    <w:rsid w:val="00396468"/>
    <w:rsid w:val="0039691D"/>
    <w:rsid w:val="00396B6E"/>
    <w:rsid w:val="00396B6F"/>
    <w:rsid w:val="00396BEA"/>
    <w:rsid w:val="00396ED7"/>
    <w:rsid w:val="003973F3"/>
    <w:rsid w:val="003977DD"/>
    <w:rsid w:val="003977F4"/>
    <w:rsid w:val="003A01F4"/>
    <w:rsid w:val="003A1268"/>
    <w:rsid w:val="003A1B9B"/>
    <w:rsid w:val="003A206C"/>
    <w:rsid w:val="003A24BE"/>
    <w:rsid w:val="003A28DF"/>
    <w:rsid w:val="003A28F2"/>
    <w:rsid w:val="003A36AB"/>
    <w:rsid w:val="003A47EC"/>
    <w:rsid w:val="003A5A21"/>
    <w:rsid w:val="003A5CE1"/>
    <w:rsid w:val="003A5DBE"/>
    <w:rsid w:val="003A64BF"/>
    <w:rsid w:val="003A6AEB"/>
    <w:rsid w:val="003A6CFB"/>
    <w:rsid w:val="003A758E"/>
    <w:rsid w:val="003B0F41"/>
    <w:rsid w:val="003B1BD7"/>
    <w:rsid w:val="003B1C3A"/>
    <w:rsid w:val="003B1C44"/>
    <w:rsid w:val="003B33DF"/>
    <w:rsid w:val="003B3E90"/>
    <w:rsid w:val="003B4F66"/>
    <w:rsid w:val="003B5E1D"/>
    <w:rsid w:val="003B6B8A"/>
    <w:rsid w:val="003B6E11"/>
    <w:rsid w:val="003B6E1C"/>
    <w:rsid w:val="003B768D"/>
    <w:rsid w:val="003C042B"/>
    <w:rsid w:val="003C0C5D"/>
    <w:rsid w:val="003C1368"/>
    <w:rsid w:val="003C2134"/>
    <w:rsid w:val="003C31E4"/>
    <w:rsid w:val="003C3357"/>
    <w:rsid w:val="003C37DA"/>
    <w:rsid w:val="003C382A"/>
    <w:rsid w:val="003C422F"/>
    <w:rsid w:val="003C42DA"/>
    <w:rsid w:val="003C4734"/>
    <w:rsid w:val="003C5F76"/>
    <w:rsid w:val="003C5FD6"/>
    <w:rsid w:val="003C655A"/>
    <w:rsid w:val="003C6A7F"/>
    <w:rsid w:val="003C6E04"/>
    <w:rsid w:val="003C7123"/>
    <w:rsid w:val="003C7228"/>
    <w:rsid w:val="003D02E5"/>
    <w:rsid w:val="003D1271"/>
    <w:rsid w:val="003D1EF0"/>
    <w:rsid w:val="003D2068"/>
    <w:rsid w:val="003D2313"/>
    <w:rsid w:val="003D3288"/>
    <w:rsid w:val="003D3B2D"/>
    <w:rsid w:val="003D4119"/>
    <w:rsid w:val="003D430F"/>
    <w:rsid w:val="003D4AE9"/>
    <w:rsid w:val="003D4D2E"/>
    <w:rsid w:val="003D506E"/>
    <w:rsid w:val="003D51CF"/>
    <w:rsid w:val="003D55F4"/>
    <w:rsid w:val="003D65BB"/>
    <w:rsid w:val="003D65EA"/>
    <w:rsid w:val="003D6A71"/>
    <w:rsid w:val="003D6AA7"/>
    <w:rsid w:val="003D6E8C"/>
    <w:rsid w:val="003D7071"/>
    <w:rsid w:val="003D79E3"/>
    <w:rsid w:val="003E062B"/>
    <w:rsid w:val="003E18F2"/>
    <w:rsid w:val="003E354E"/>
    <w:rsid w:val="003E54F9"/>
    <w:rsid w:val="003E5CC2"/>
    <w:rsid w:val="003E6D52"/>
    <w:rsid w:val="003E7489"/>
    <w:rsid w:val="003E7794"/>
    <w:rsid w:val="003E7A06"/>
    <w:rsid w:val="003E7DBE"/>
    <w:rsid w:val="003F0A1A"/>
    <w:rsid w:val="003F267D"/>
    <w:rsid w:val="003F28D1"/>
    <w:rsid w:val="003F2B64"/>
    <w:rsid w:val="003F3692"/>
    <w:rsid w:val="003F3863"/>
    <w:rsid w:val="003F5970"/>
    <w:rsid w:val="003F5CF4"/>
    <w:rsid w:val="003F61DF"/>
    <w:rsid w:val="003F6A97"/>
    <w:rsid w:val="003F70F5"/>
    <w:rsid w:val="003F71BB"/>
    <w:rsid w:val="003F7254"/>
    <w:rsid w:val="003F7B2C"/>
    <w:rsid w:val="00400351"/>
    <w:rsid w:val="00401653"/>
    <w:rsid w:val="00402B49"/>
    <w:rsid w:val="00402E71"/>
    <w:rsid w:val="00403007"/>
    <w:rsid w:val="004034BE"/>
    <w:rsid w:val="00404282"/>
    <w:rsid w:val="00404D1A"/>
    <w:rsid w:val="00405775"/>
    <w:rsid w:val="004111CE"/>
    <w:rsid w:val="004112F0"/>
    <w:rsid w:val="00411614"/>
    <w:rsid w:val="00412060"/>
    <w:rsid w:val="004139F3"/>
    <w:rsid w:val="00413C5E"/>
    <w:rsid w:val="004148B0"/>
    <w:rsid w:val="0041545C"/>
    <w:rsid w:val="004167E2"/>
    <w:rsid w:val="00416D66"/>
    <w:rsid w:val="00416DF0"/>
    <w:rsid w:val="00420BF1"/>
    <w:rsid w:val="004221A3"/>
    <w:rsid w:val="004226FC"/>
    <w:rsid w:val="00422DA0"/>
    <w:rsid w:val="0042306D"/>
    <w:rsid w:val="00423143"/>
    <w:rsid w:val="00424BBB"/>
    <w:rsid w:val="00424D4D"/>
    <w:rsid w:val="0042690E"/>
    <w:rsid w:val="004273FE"/>
    <w:rsid w:val="004276F4"/>
    <w:rsid w:val="00430438"/>
    <w:rsid w:val="00430716"/>
    <w:rsid w:val="00430B82"/>
    <w:rsid w:val="004312EB"/>
    <w:rsid w:val="00431646"/>
    <w:rsid w:val="00431921"/>
    <w:rsid w:val="004329FA"/>
    <w:rsid w:val="00432AB7"/>
    <w:rsid w:val="00432BAC"/>
    <w:rsid w:val="00432DF4"/>
    <w:rsid w:val="00433634"/>
    <w:rsid w:val="00433C85"/>
    <w:rsid w:val="00434691"/>
    <w:rsid w:val="00435478"/>
    <w:rsid w:val="00435C76"/>
    <w:rsid w:val="00435DC2"/>
    <w:rsid w:val="004370CB"/>
    <w:rsid w:val="00437D3E"/>
    <w:rsid w:val="004401A8"/>
    <w:rsid w:val="00440F44"/>
    <w:rsid w:val="004421F4"/>
    <w:rsid w:val="00442773"/>
    <w:rsid w:val="00442FE8"/>
    <w:rsid w:val="004432B7"/>
    <w:rsid w:val="00443A15"/>
    <w:rsid w:val="00443B48"/>
    <w:rsid w:val="0044418D"/>
    <w:rsid w:val="00446051"/>
    <w:rsid w:val="00446548"/>
    <w:rsid w:val="0044740C"/>
    <w:rsid w:val="00447860"/>
    <w:rsid w:val="00450499"/>
    <w:rsid w:val="00450CDB"/>
    <w:rsid w:val="00451227"/>
    <w:rsid w:val="0045161E"/>
    <w:rsid w:val="00451C47"/>
    <w:rsid w:val="0045227A"/>
    <w:rsid w:val="004530D6"/>
    <w:rsid w:val="004537BC"/>
    <w:rsid w:val="00454B95"/>
    <w:rsid w:val="004553A6"/>
    <w:rsid w:val="00455F88"/>
    <w:rsid w:val="00456593"/>
    <w:rsid w:val="0045768A"/>
    <w:rsid w:val="00460325"/>
    <w:rsid w:val="004609D2"/>
    <w:rsid w:val="00460EC8"/>
    <w:rsid w:val="004614C7"/>
    <w:rsid w:val="0046278B"/>
    <w:rsid w:val="004633EA"/>
    <w:rsid w:val="004637CD"/>
    <w:rsid w:val="00463BAC"/>
    <w:rsid w:val="00463F2F"/>
    <w:rsid w:val="00464CCE"/>
    <w:rsid w:val="00465621"/>
    <w:rsid w:val="00465A8A"/>
    <w:rsid w:val="00465C5C"/>
    <w:rsid w:val="00465CF1"/>
    <w:rsid w:val="0046605B"/>
    <w:rsid w:val="00466E2B"/>
    <w:rsid w:val="00466FD5"/>
    <w:rsid w:val="00467383"/>
    <w:rsid w:val="0046752D"/>
    <w:rsid w:val="00467950"/>
    <w:rsid w:val="00467E6E"/>
    <w:rsid w:val="00470D58"/>
    <w:rsid w:val="0047119D"/>
    <w:rsid w:val="004714DD"/>
    <w:rsid w:val="00472407"/>
    <w:rsid w:val="00472F1B"/>
    <w:rsid w:val="00473ECC"/>
    <w:rsid w:val="00474737"/>
    <w:rsid w:val="00474BCB"/>
    <w:rsid w:val="00474D9B"/>
    <w:rsid w:val="004758C5"/>
    <w:rsid w:val="0047688C"/>
    <w:rsid w:val="0047799B"/>
    <w:rsid w:val="00477A1D"/>
    <w:rsid w:val="00477EC7"/>
    <w:rsid w:val="00480F24"/>
    <w:rsid w:val="00482178"/>
    <w:rsid w:val="00482411"/>
    <w:rsid w:val="004825DA"/>
    <w:rsid w:val="004831DB"/>
    <w:rsid w:val="0048351F"/>
    <w:rsid w:val="00483D56"/>
    <w:rsid w:val="0048410F"/>
    <w:rsid w:val="00484D74"/>
    <w:rsid w:val="0048528F"/>
    <w:rsid w:val="00485330"/>
    <w:rsid w:val="00485348"/>
    <w:rsid w:val="0048695F"/>
    <w:rsid w:val="004869EC"/>
    <w:rsid w:val="00487959"/>
    <w:rsid w:val="00487DDD"/>
    <w:rsid w:val="00490653"/>
    <w:rsid w:val="00491287"/>
    <w:rsid w:val="00491305"/>
    <w:rsid w:val="0049291F"/>
    <w:rsid w:val="0049382C"/>
    <w:rsid w:val="004939DA"/>
    <w:rsid w:val="00493CA9"/>
    <w:rsid w:val="004942EA"/>
    <w:rsid w:val="004945F0"/>
    <w:rsid w:val="00494EF7"/>
    <w:rsid w:val="00494FBA"/>
    <w:rsid w:val="004952A8"/>
    <w:rsid w:val="00497CA7"/>
    <w:rsid w:val="00497E6B"/>
    <w:rsid w:val="004A0C7A"/>
    <w:rsid w:val="004A21E4"/>
    <w:rsid w:val="004A3321"/>
    <w:rsid w:val="004A3C88"/>
    <w:rsid w:val="004A3D52"/>
    <w:rsid w:val="004A4761"/>
    <w:rsid w:val="004A5E2A"/>
    <w:rsid w:val="004A6917"/>
    <w:rsid w:val="004A705B"/>
    <w:rsid w:val="004B0099"/>
    <w:rsid w:val="004B00CA"/>
    <w:rsid w:val="004B057C"/>
    <w:rsid w:val="004B2533"/>
    <w:rsid w:val="004B2C41"/>
    <w:rsid w:val="004B62B2"/>
    <w:rsid w:val="004B6922"/>
    <w:rsid w:val="004B6B8A"/>
    <w:rsid w:val="004C010D"/>
    <w:rsid w:val="004C0DEF"/>
    <w:rsid w:val="004C0FBD"/>
    <w:rsid w:val="004C10B9"/>
    <w:rsid w:val="004C1446"/>
    <w:rsid w:val="004C1D17"/>
    <w:rsid w:val="004C239D"/>
    <w:rsid w:val="004C2606"/>
    <w:rsid w:val="004C2748"/>
    <w:rsid w:val="004C3951"/>
    <w:rsid w:val="004C4885"/>
    <w:rsid w:val="004C4A82"/>
    <w:rsid w:val="004C4F7C"/>
    <w:rsid w:val="004C565F"/>
    <w:rsid w:val="004C598E"/>
    <w:rsid w:val="004C7F88"/>
    <w:rsid w:val="004D08A8"/>
    <w:rsid w:val="004D0CD3"/>
    <w:rsid w:val="004D1939"/>
    <w:rsid w:val="004D1BA1"/>
    <w:rsid w:val="004D1F10"/>
    <w:rsid w:val="004D20B9"/>
    <w:rsid w:val="004D2778"/>
    <w:rsid w:val="004D3CDA"/>
    <w:rsid w:val="004D511D"/>
    <w:rsid w:val="004D56CB"/>
    <w:rsid w:val="004D77D1"/>
    <w:rsid w:val="004D7C15"/>
    <w:rsid w:val="004E0172"/>
    <w:rsid w:val="004E059C"/>
    <w:rsid w:val="004E112A"/>
    <w:rsid w:val="004E11BE"/>
    <w:rsid w:val="004E15AD"/>
    <w:rsid w:val="004E1E65"/>
    <w:rsid w:val="004E1ECA"/>
    <w:rsid w:val="004E1F6E"/>
    <w:rsid w:val="004E2348"/>
    <w:rsid w:val="004E2970"/>
    <w:rsid w:val="004E32A1"/>
    <w:rsid w:val="004E3969"/>
    <w:rsid w:val="004E3ABC"/>
    <w:rsid w:val="004E409B"/>
    <w:rsid w:val="004E4307"/>
    <w:rsid w:val="004E4B4E"/>
    <w:rsid w:val="004E4C33"/>
    <w:rsid w:val="004E7549"/>
    <w:rsid w:val="004E76B5"/>
    <w:rsid w:val="004E7727"/>
    <w:rsid w:val="004F1081"/>
    <w:rsid w:val="004F1E1D"/>
    <w:rsid w:val="004F23DA"/>
    <w:rsid w:val="004F29E2"/>
    <w:rsid w:val="004F3D05"/>
    <w:rsid w:val="004F4011"/>
    <w:rsid w:val="004F6041"/>
    <w:rsid w:val="004F6CBA"/>
    <w:rsid w:val="004F7730"/>
    <w:rsid w:val="004F7CAD"/>
    <w:rsid w:val="005012F5"/>
    <w:rsid w:val="00501A8B"/>
    <w:rsid w:val="00501D0B"/>
    <w:rsid w:val="00502F00"/>
    <w:rsid w:val="00503AE2"/>
    <w:rsid w:val="005042F8"/>
    <w:rsid w:val="00504901"/>
    <w:rsid w:val="00504AA3"/>
    <w:rsid w:val="00504D03"/>
    <w:rsid w:val="00504F40"/>
    <w:rsid w:val="00505039"/>
    <w:rsid w:val="0050538E"/>
    <w:rsid w:val="00505921"/>
    <w:rsid w:val="00505B24"/>
    <w:rsid w:val="00505B67"/>
    <w:rsid w:val="00506E6D"/>
    <w:rsid w:val="005072FE"/>
    <w:rsid w:val="005073B8"/>
    <w:rsid w:val="00507F05"/>
    <w:rsid w:val="00510352"/>
    <w:rsid w:val="00510A8E"/>
    <w:rsid w:val="005112D7"/>
    <w:rsid w:val="005122F8"/>
    <w:rsid w:val="00512604"/>
    <w:rsid w:val="005128A3"/>
    <w:rsid w:val="00512BEC"/>
    <w:rsid w:val="0051356F"/>
    <w:rsid w:val="00513E9D"/>
    <w:rsid w:val="0051405A"/>
    <w:rsid w:val="005142F9"/>
    <w:rsid w:val="005147C8"/>
    <w:rsid w:val="00516661"/>
    <w:rsid w:val="00516C4F"/>
    <w:rsid w:val="0051762D"/>
    <w:rsid w:val="005179AF"/>
    <w:rsid w:val="00517CF9"/>
    <w:rsid w:val="00517D84"/>
    <w:rsid w:val="00517E76"/>
    <w:rsid w:val="005209CE"/>
    <w:rsid w:val="005210DE"/>
    <w:rsid w:val="0052112F"/>
    <w:rsid w:val="0052119A"/>
    <w:rsid w:val="0052306D"/>
    <w:rsid w:val="00523328"/>
    <w:rsid w:val="00523675"/>
    <w:rsid w:val="00523B76"/>
    <w:rsid w:val="00523BA9"/>
    <w:rsid w:val="00523CBD"/>
    <w:rsid w:val="00526084"/>
    <w:rsid w:val="0052617D"/>
    <w:rsid w:val="00526FAF"/>
    <w:rsid w:val="00527106"/>
    <w:rsid w:val="0052735A"/>
    <w:rsid w:val="00527916"/>
    <w:rsid w:val="00527B09"/>
    <w:rsid w:val="0053076E"/>
    <w:rsid w:val="005308BD"/>
    <w:rsid w:val="005327BB"/>
    <w:rsid w:val="00534236"/>
    <w:rsid w:val="00536232"/>
    <w:rsid w:val="00536E1C"/>
    <w:rsid w:val="00537422"/>
    <w:rsid w:val="0054045D"/>
    <w:rsid w:val="00540BBF"/>
    <w:rsid w:val="00540D16"/>
    <w:rsid w:val="00540FD4"/>
    <w:rsid w:val="00541E35"/>
    <w:rsid w:val="00542893"/>
    <w:rsid w:val="00543592"/>
    <w:rsid w:val="00543842"/>
    <w:rsid w:val="005438DF"/>
    <w:rsid w:val="00544185"/>
    <w:rsid w:val="00544482"/>
    <w:rsid w:val="0054505C"/>
    <w:rsid w:val="00546790"/>
    <w:rsid w:val="00546B8D"/>
    <w:rsid w:val="005477F2"/>
    <w:rsid w:val="005505EF"/>
    <w:rsid w:val="005507AF"/>
    <w:rsid w:val="00551C71"/>
    <w:rsid w:val="00552639"/>
    <w:rsid w:val="00552692"/>
    <w:rsid w:val="005527D5"/>
    <w:rsid w:val="00552A57"/>
    <w:rsid w:val="00552B16"/>
    <w:rsid w:val="00553196"/>
    <w:rsid w:val="00553282"/>
    <w:rsid w:val="00554BD1"/>
    <w:rsid w:val="005564CE"/>
    <w:rsid w:val="0055686B"/>
    <w:rsid w:val="0055702D"/>
    <w:rsid w:val="005570D3"/>
    <w:rsid w:val="0055761D"/>
    <w:rsid w:val="0055794C"/>
    <w:rsid w:val="005601F1"/>
    <w:rsid w:val="005605B5"/>
    <w:rsid w:val="005613BE"/>
    <w:rsid w:val="00563359"/>
    <w:rsid w:val="00563475"/>
    <w:rsid w:val="00563F41"/>
    <w:rsid w:val="0056441B"/>
    <w:rsid w:val="00565E02"/>
    <w:rsid w:val="00566066"/>
    <w:rsid w:val="00566DCF"/>
    <w:rsid w:val="0056769B"/>
    <w:rsid w:val="00567F93"/>
    <w:rsid w:val="005703B1"/>
    <w:rsid w:val="0057058D"/>
    <w:rsid w:val="00570D01"/>
    <w:rsid w:val="005710E0"/>
    <w:rsid w:val="00572505"/>
    <w:rsid w:val="005729A9"/>
    <w:rsid w:val="005737C3"/>
    <w:rsid w:val="005743A6"/>
    <w:rsid w:val="005743E7"/>
    <w:rsid w:val="00575890"/>
    <w:rsid w:val="005758C7"/>
    <w:rsid w:val="00575DD2"/>
    <w:rsid w:val="0057678D"/>
    <w:rsid w:val="00577282"/>
    <w:rsid w:val="0057729A"/>
    <w:rsid w:val="00577B0D"/>
    <w:rsid w:val="00580A8F"/>
    <w:rsid w:val="005813C5"/>
    <w:rsid w:val="00582882"/>
    <w:rsid w:val="00582B95"/>
    <w:rsid w:val="005830FA"/>
    <w:rsid w:val="0058340F"/>
    <w:rsid w:val="00585D77"/>
    <w:rsid w:val="00586DCF"/>
    <w:rsid w:val="0058728D"/>
    <w:rsid w:val="00587659"/>
    <w:rsid w:val="005905D8"/>
    <w:rsid w:val="00590C65"/>
    <w:rsid w:val="00590E37"/>
    <w:rsid w:val="0059227B"/>
    <w:rsid w:val="005922C4"/>
    <w:rsid w:val="00593653"/>
    <w:rsid w:val="00593E54"/>
    <w:rsid w:val="00593F19"/>
    <w:rsid w:val="00594239"/>
    <w:rsid w:val="00594669"/>
    <w:rsid w:val="00596282"/>
    <w:rsid w:val="00596D56"/>
    <w:rsid w:val="005976A3"/>
    <w:rsid w:val="00597FD8"/>
    <w:rsid w:val="005A0AE7"/>
    <w:rsid w:val="005A0B84"/>
    <w:rsid w:val="005A0FEA"/>
    <w:rsid w:val="005A286B"/>
    <w:rsid w:val="005A301C"/>
    <w:rsid w:val="005A307E"/>
    <w:rsid w:val="005A44F4"/>
    <w:rsid w:val="005A46D4"/>
    <w:rsid w:val="005A5173"/>
    <w:rsid w:val="005A5335"/>
    <w:rsid w:val="005A5A45"/>
    <w:rsid w:val="005A5F72"/>
    <w:rsid w:val="005A64AA"/>
    <w:rsid w:val="005A665E"/>
    <w:rsid w:val="005A6C47"/>
    <w:rsid w:val="005B064C"/>
    <w:rsid w:val="005B07E5"/>
    <w:rsid w:val="005B092A"/>
    <w:rsid w:val="005B0A82"/>
    <w:rsid w:val="005B0D0C"/>
    <w:rsid w:val="005B158E"/>
    <w:rsid w:val="005B215D"/>
    <w:rsid w:val="005B22D5"/>
    <w:rsid w:val="005B2A75"/>
    <w:rsid w:val="005B34EC"/>
    <w:rsid w:val="005B42F9"/>
    <w:rsid w:val="005B54F8"/>
    <w:rsid w:val="005B661A"/>
    <w:rsid w:val="005B6C9C"/>
    <w:rsid w:val="005B6DCD"/>
    <w:rsid w:val="005B7BF9"/>
    <w:rsid w:val="005C0090"/>
    <w:rsid w:val="005C135C"/>
    <w:rsid w:val="005C2E9C"/>
    <w:rsid w:val="005C317A"/>
    <w:rsid w:val="005C3A95"/>
    <w:rsid w:val="005C3C47"/>
    <w:rsid w:val="005C3DD7"/>
    <w:rsid w:val="005C4904"/>
    <w:rsid w:val="005C4E7D"/>
    <w:rsid w:val="005C5392"/>
    <w:rsid w:val="005C7610"/>
    <w:rsid w:val="005D0DAE"/>
    <w:rsid w:val="005D10A7"/>
    <w:rsid w:val="005D1142"/>
    <w:rsid w:val="005D1A3D"/>
    <w:rsid w:val="005D1DC8"/>
    <w:rsid w:val="005D2445"/>
    <w:rsid w:val="005D26DA"/>
    <w:rsid w:val="005D48B5"/>
    <w:rsid w:val="005D577B"/>
    <w:rsid w:val="005D786B"/>
    <w:rsid w:val="005D7B63"/>
    <w:rsid w:val="005E03CF"/>
    <w:rsid w:val="005E0C97"/>
    <w:rsid w:val="005E1DCF"/>
    <w:rsid w:val="005E2943"/>
    <w:rsid w:val="005E30A5"/>
    <w:rsid w:val="005E3853"/>
    <w:rsid w:val="005E3DB7"/>
    <w:rsid w:val="005E4372"/>
    <w:rsid w:val="005E445D"/>
    <w:rsid w:val="005E4609"/>
    <w:rsid w:val="005E5576"/>
    <w:rsid w:val="005E5718"/>
    <w:rsid w:val="005E650B"/>
    <w:rsid w:val="005E6A5A"/>
    <w:rsid w:val="005E6CFA"/>
    <w:rsid w:val="005E78D5"/>
    <w:rsid w:val="005E79B6"/>
    <w:rsid w:val="005F0871"/>
    <w:rsid w:val="005F0AB5"/>
    <w:rsid w:val="005F21A0"/>
    <w:rsid w:val="005F3A20"/>
    <w:rsid w:val="005F3A62"/>
    <w:rsid w:val="005F4081"/>
    <w:rsid w:val="005F46F7"/>
    <w:rsid w:val="005F47B9"/>
    <w:rsid w:val="005F5494"/>
    <w:rsid w:val="005F5C95"/>
    <w:rsid w:val="005F6262"/>
    <w:rsid w:val="005F6292"/>
    <w:rsid w:val="005F66CD"/>
    <w:rsid w:val="005F6E3E"/>
    <w:rsid w:val="005F796A"/>
    <w:rsid w:val="00600763"/>
    <w:rsid w:val="00600782"/>
    <w:rsid w:val="00601255"/>
    <w:rsid w:val="0060138C"/>
    <w:rsid w:val="00602D3A"/>
    <w:rsid w:val="00602F8F"/>
    <w:rsid w:val="00603318"/>
    <w:rsid w:val="006036FE"/>
    <w:rsid w:val="006044F5"/>
    <w:rsid w:val="00604B17"/>
    <w:rsid w:val="00604EC8"/>
    <w:rsid w:val="00605097"/>
    <w:rsid w:val="0060513E"/>
    <w:rsid w:val="00606C69"/>
    <w:rsid w:val="00606E2B"/>
    <w:rsid w:val="00606FD9"/>
    <w:rsid w:val="00607A73"/>
    <w:rsid w:val="006101EE"/>
    <w:rsid w:val="00610B19"/>
    <w:rsid w:val="00610C66"/>
    <w:rsid w:val="00611714"/>
    <w:rsid w:val="00611D79"/>
    <w:rsid w:val="00612DBB"/>
    <w:rsid w:val="00613320"/>
    <w:rsid w:val="00613D8B"/>
    <w:rsid w:val="00613EA7"/>
    <w:rsid w:val="0061631E"/>
    <w:rsid w:val="00616385"/>
    <w:rsid w:val="006169BF"/>
    <w:rsid w:val="0061749F"/>
    <w:rsid w:val="0062034C"/>
    <w:rsid w:val="00620376"/>
    <w:rsid w:val="0062157E"/>
    <w:rsid w:val="00621810"/>
    <w:rsid w:val="00621915"/>
    <w:rsid w:val="00621C67"/>
    <w:rsid w:val="0062538C"/>
    <w:rsid w:val="0062578D"/>
    <w:rsid w:val="00625EDF"/>
    <w:rsid w:val="006265E2"/>
    <w:rsid w:val="00626694"/>
    <w:rsid w:val="00630161"/>
    <w:rsid w:val="00630658"/>
    <w:rsid w:val="00631465"/>
    <w:rsid w:val="0063269D"/>
    <w:rsid w:val="00633497"/>
    <w:rsid w:val="00633AB5"/>
    <w:rsid w:val="00634A3F"/>
    <w:rsid w:val="006363D1"/>
    <w:rsid w:val="0063659D"/>
    <w:rsid w:val="00636A51"/>
    <w:rsid w:val="006378F6"/>
    <w:rsid w:val="00637DA3"/>
    <w:rsid w:val="00637DE0"/>
    <w:rsid w:val="006401D4"/>
    <w:rsid w:val="00640285"/>
    <w:rsid w:val="00641232"/>
    <w:rsid w:val="0064153A"/>
    <w:rsid w:val="00642566"/>
    <w:rsid w:val="006425BA"/>
    <w:rsid w:val="00643563"/>
    <w:rsid w:val="00643C6C"/>
    <w:rsid w:val="00645B0A"/>
    <w:rsid w:val="00645E9A"/>
    <w:rsid w:val="0064643E"/>
    <w:rsid w:val="006464E5"/>
    <w:rsid w:val="0064678A"/>
    <w:rsid w:val="006473C4"/>
    <w:rsid w:val="00647AC9"/>
    <w:rsid w:val="00650B6C"/>
    <w:rsid w:val="00651131"/>
    <w:rsid w:val="0065203D"/>
    <w:rsid w:val="00652231"/>
    <w:rsid w:val="00652873"/>
    <w:rsid w:val="006531FB"/>
    <w:rsid w:val="0065329B"/>
    <w:rsid w:val="0065368A"/>
    <w:rsid w:val="00653D20"/>
    <w:rsid w:val="00653D2B"/>
    <w:rsid w:val="006546C1"/>
    <w:rsid w:val="00655BAF"/>
    <w:rsid w:val="006568F3"/>
    <w:rsid w:val="006574EB"/>
    <w:rsid w:val="0065789C"/>
    <w:rsid w:val="00660830"/>
    <w:rsid w:val="00660C13"/>
    <w:rsid w:val="006621A0"/>
    <w:rsid w:val="006624BE"/>
    <w:rsid w:val="00663337"/>
    <w:rsid w:val="00663ED0"/>
    <w:rsid w:val="0066427A"/>
    <w:rsid w:val="00664702"/>
    <w:rsid w:val="00665391"/>
    <w:rsid w:val="006653B1"/>
    <w:rsid w:val="00665A1E"/>
    <w:rsid w:val="00665F1C"/>
    <w:rsid w:val="00667061"/>
    <w:rsid w:val="00667732"/>
    <w:rsid w:val="00667D6C"/>
    <w:rsid w:val="006701EC"/>
    <w:rsid w:val="0067033A"/>
    <w:rsid w:val="006707F5"/>
    <w:rsid w:val="0067081D"/>
    <w:rsid w:val="0067141B"/>
    <w:rsid w:val="00671B2F"/>
    <w:rsid w:val="00671BC3"/>
    <w:rsid w:val="00671EEF"/>
    <w:rsid w:val="00672894"/>
    <w:rsid w:val="006732E5"/>
    <w:rsid w:val="00674D3C"/>
    <w:rsid w:val="0067545A"/>
    <w:rsid w:val="0067666A"/>
    <w:rsid w:val="00676BD7"/>
    <w:rsid w:val="00677A87"/>
    <w:rsid w:val="00680455"/>
    <w:rsid w:val="0068053B"/>
    <w:rsid w:val="00681D47"/>
    <w:rsid w:val="00681EDA"/>
    <w:rsid w:val="00682189"/>
    <w:rsid w:val="00683212"/>
    <w:rsid w:val="006832AF"/>
    <w:rsid w:val="006839B6"/>
    <w:rsid w:val="006839E7"/>
    <w:rsid w:val="006840B6"/>
    <w:rsid w:val="0068423C"/>
    <w:rsid w:val="00684AA2"/>
    <w:rsid w:val="00685822"/>
    <w:rsid w:val="0068621D"/>
    <w:rsid w:val="00687CBB"/>
    <w:rsid w:val="0069000E"/>
    <w:rsid w:val="00690423"/>
    <w:rsid w:val="00690A5A"/>
    <w:rsid w:val="0069211E"/>
    <w:rsid w:val="00692149"/>
    <w:rsid w:val="00692217"/>
    <w:rsid w:val="006924EB"/>
    <w:rsid w:val="00693EB2"/>
    <w:rsid w:val="00694900"/>
    <w:rsid w:val="00694D13"/>
    <w:rsid w:val="00694DF9"/>
    <w:rsid w:val="006954A0"/>
    <w:rsid w:val="006956E8"/>
    <w:rsid w:val="00695B42"/>
    <w:rsid w:val="00695D21"/>
    <w:rsid w:val="00696C9F"/>
    <w:rsid w:val="0069746A"/>
    <w:rsid w:val="0069769F"/>
    <w:rsid w:val="00697FD4"/>
    <w:rsid w:val="006A0032"/>
    <w:rsid w:val="006A0514"/>
    <w:rsid w:val="006A0571"/>
    <w:rsid w:val="006A19AA"/>
    <w:rsid w:val="006A2449"/>
    <w:rsid w:val="006A3507"/>
    <w:rsid w:val="006A3CB4"/>
    <w:rsid w:val="006A3CE4"/>
    <w:rsid w:val="006A42CC"/>
    <w:rsid w:val="006A448A"/>
    <w:rsid w:val="006A4656"/>
    <w:rsid w:val="006A4852"/>
    <w:rsid w:val="006A48E7"/>
    <w:rsid w:val="006A4B46"/>
    <w:rsid w:val="006A6013"/>
    <w:rsid w:val="006A6456"/>
    <w:rsid w:val="006A691C"/>
    <w:rsid w:val="006A77A5"/>
    <w:rsid w:val="006A786B"/>
    <w:rsid w:val="006B0C41"/>
    <w:rsid w:val="006B1021"/>
    <w:rsid w:val="006B287F"/>
    <w:rsid w:val="006B30F8"/>
    <w:rsid w:val="006B4EB7"/>
    <w:rsid w:val="006B54CA"/>
    <w:rsid w:val="006B54F4"/>
    <w:rsid w:val="006B5E3A"/>
    <w:rsid w:val="006B6FD4"/>
    <w:rsid w:val="006B7155"/>
    <w:rsid w:val="006B7B79"/>
    <w:rsid w:val="006C1089"/>
    <w:rsid w:val="006C16BC"/>
    <w:rsid w:val="006C240A"/>
    <w:rsid w:val="006C24E8"/>
    <w:rsid w:val="006C3A95"/>
    <w:rsid w:val="006C48E2"/>
    <w:rsid w:val="006C4F60"/>
    <w:rsid w:val="006C5D20"/>
    <w:rsid w:val="006C614A"/>
    <w:rsid w:val="006C73DD"/>
    <w:rsid w:val="006C75C4"/>
    <w:rsid w:val="006C7AEF"/>
    <w:rsid w:val="006D0487"/>
    <w:rsid w:val="006D0FDD"/>
    <w:rsid w:val="006D21A3"/>
    <w:rsid w:val="006D284E"/>
    <w:rsid w:val="006D2997"/>
    <w:rsid w:val="006D2C63"/>
    <w:rsid w:val="006D2ED2"/>
    <w:rsid w:val="006D34B0"/>
    <w:rsid w:val="006D3D79"/>
    <w:rsid w:val="006D4C89"/>
    <w:rsid w:val="006D5F00"/>
    <w:rsid w:val="006D5FC4"/>
    <w:rsid w:val="006D718A"/>
    <w:rsid w:val="006E024B"/>
    <w:rsid w:val="006E2223"/>
    <w:rsid w:val="006E240D"/>
    <w:rsid w:val="006E2902"/>
    <w:rsid w:val="006E3BED"/>
    <w:rsid w:val="006E4B1D"/>
    <w:rsid w:val="006E4FC5"/>
    <w:rsid w:val="006E562A"/>
    <w:rsid w:val="006E5A4E"/>
    <w:rsid w:val="006E722B"/>
    <w:rsid w:val="006E7A2D"/>
    <w:rsid w:val="006F0207"/>
    <w:rsid w:val="006F086A"/>
    <w:rsid w:val="006F0C62"/>
    <w:rsid w:val="006F0D71"/>
    <w:rsid w:val="006F0F4D"/>
    <w:rsid w:val="006F1DA7"/>
    <w:rsid w:val="006F21D6"/>
    <w:rsid w:val="006F2297"/>
    <w:rsid w:val="006F3061"/>
    <w:rsid w:val="006F3476"/>
    <w:rsid w:val="006F3652"/>
    <w:rsid w:val="006F3D55"/>
    <w:rsid w:val="006F40C3"/>
    <w:rsid w:val="006F5055"/>
    <w:rsid w:val="006F5C69"/>
    <w:rsid w:val="006F5F54"/>
    <w:rsid w:val="006F6799"/>
    <w:rsid w:val="006F6A14"/>
    <w:rsid w:val="006F6F75"/>
    <w:rsid w:val="006F7133"/>
    <w:rsid w:val="006F7201"/>
    <w:rsid w:val="006F7A1E"/>
    <w:rsid w:val="006F7C55"/>
    <w:rsid w:val="007001B5"/>
    <w:rsid w:val="00701D25"/>
    <w:rsid w:val="0070254C"/>
    <w:rsid w:val="00702E29"/>
    <w:rsid w:val="00703BE0"/>
    <w:rsid w:val="007059EB"/>
    <w:rsid w:val="00707884"/>
    <w:rsid w:val="00710288"/>
    <w:rsid w:val="0071077E"/>
    <w:rsid w:val="00711C12"/>
    <w:rsid w:val="00712BC9"/>
    <w:rsid w:val="00713452"/>
    <w:rsid w:val="007138D0"/>
    <w:rsid w:val="00713BD2"/>
    <w:rsid w:val="00714678"/>
    <w:rsid w:val="00715307"/>
    <w:rsid w:val="00715650"/>
    <w:rsid w:val="0071626B"/>
    <w:rsid w:val="00716395"/>
    <w:rsid w:val="007168EC"/>
    <w:rsid w:val="00716D6D"/>
    <w:rsid w:val="00716EE2"/>
    <w:rsid w:val="00720A5A"/>
    <w:rsid w:val="00720C94"/>
    <w:rsid w:val="0072111F"/>
    <w:rsid w:val="0072113B"/>
    <w:rsid w:val="007212F8"/>
    <w:rsid w:val="00721BA5"/>
    <w:rsid w:val="00722196"/>
    <w:rsid w:val="00722276"/>
    <w:rsid w:val="00722719"/>
    <w:rsid w:val="007228A6"/>
    <w:rsid w:val="007229B6"/>
    <w:rsid w:val="007239F5"/>
    <w:rsid w:val="00724992"/>
    <w:rsid w:val="007260AF"/>
    <w:rsid w:val="00726C19"/>
    <w:rsid w:val="00726D9C"/>
    <w:rsid w:val="00727543"/>
    <w:rsid w:val="00727EFA"/>
    <w:rsid w:val="0073034D"/>
    <w:rsid w:val="00731024"/>
    <w:rsid w:val="007313A2"/>
    <w:rsid w:val="00731677"/>
    <w:rsid w:val="00731FF2"/>
    <w:rsid w:val="00732AE7"/>
    <w:rsid w:val="00733D8E"/>
    <w:rsid w:val="00733F38"/>
    <w:rsid w:val="0073421E"/>
    <w:rsid w:val="00734AFA"/>
    <w:rsid w:val="00734FE9"/>
    <w:rsid w:val="007350CC"/>
    <w:rsid w:val="0073517D"/>
    <w:rsid w:val="007362C6"/>
    <w:rsid w:val="00736F49"/>
    <w:rsid w:val="0073720A"/>
    <w:rsid w:val="007401DC"/>
    <w:rsid w:val="00740DCA"/>
    <w:rsid w:val="007410CE"/>
    <w:rsid w:val="0074175B"/>
    <w:rsid w:val="007423F5"/>
    <w:rsid w:val="00742715"/>
    <w:rsid w:val="00742F8A"/>
    <w:rsid w:val="00743BCA"/>
    <w:rsid w:val="00746964"/>
    <w:rsid w:val="007469D2"/>
    <w:rsid w:val="00746D71"/>
    <w:rsid w:val="00747862"/>
    <w:rsid w:val="00750263"/>
    <w:rsid w:val="00750EC7"/>
    <w:rsid w:val="00751A3E"/>
    <w:rsid w:val="00752316"/>
    <w:rsid w:val="00752725"/>
    <w:rsid w:val="00752ED7"/>
    <w:rsid w:val="00754DD0"/>
    <w:rsid w:val="00756406"/>
    <w:rsid w:val="00756623"/>
    <w:rsid w:val="0076002E"/>
    <w:rsid w:val="007603DB"/>
    <w:rsid w:val="00762F29"/>
    <w:rsid w:val="007633DF"/>
    <w:rsid w:val="007637E9"/>
    <w:rsid w:val="00763F29"/>
    <w:rsid w:val="00764328"/>
    <w:rsid w:val="00766655"/>
    <w:rsid w:val="007669F5"/>
    <w:rsid w:val="0076724E"/>
    <w:rsid w:val="007678C9"/>
    <w:rsid w:val="007678CD"/>
    <w:rsid w:val="00770558"/>
    <w:rsid w:val="00770CB1"/>
    <w:rsid w:val="007714E3"/>
    <w:rsid w:val="00772E60"/>
    <w:rsid w:val="007734DA"/>
    <w:rsid w:val="007737EC"/>
    <w:rsid w:val="00773E5B"/>
    <w:rsid w:val="007744C0"/>
    <w:rsid w:val="007747D2"/>
    <w:rsid w:val="00774FB1"/>
    <w:rsid w:val="007756F6"/>
    <w:rsid w:val="0077581C"/>
    <w:rsid w:val="00776641"/>
    <w:rsid w:val="00776D32"/>
    <w:rsid w:val="00780284"/>
    <w:rsid w:val="0078091D"/>
    <w:rsid w:val="00781210"/>
    <w:rsid w:val="00781F3E"/>
    <w:rsid w:val="007830D2"/>
    <w:rsid w:val="00783B2E"/>
    <w:rsid w:val="00784326"/>
    <w:rsid w:val="00784A06"/>
    <w:rsid w:val="00784CB9"/>
    <w:rsid w:val="00785419"/>
    <w:rsid w:val="007857A9"/>
    <w:rsid w:val="00785F17"/>
    <w:rsid w:val="00785FB5"/>
    <w:rsid w:val="00786788"/>
    <w:rsid w:val="00786BE4"/>
    <w:rsid w:val="00787D8C"/>
    <w:rsid w:val="00787FBB"/>
    <w:rsid w:val="00791774"/>
    <w:rsid w:val="007927BB"/>
    <w:rsid w:val="007929ED"/>
    <w:rsid w:val="00794237"/>
    <w:rsid w:val="0079441F"/>
    <w:rsid w:val="00794560"/>
    <w:rsid w:val="00795603"/>
    <w:rsid w:val="007957CB"/>
    <w:rsid w:val="00795B16"/>
    <w:rsid w:val="00795F94"/>
    <w:rsid w:val="0079622E"/>
    <w:rsid w:val="00796815"/>
    <w:rsid w:val="0079716E"/>
    <w:rsid w:val="007974EA"/>
    <w:rsid w:val="00797992"/>
    <w:rsid w:val="00797B41"/>
    <w:rsid w:val="00797E4E"/>
    <w:rsid w:val="007A08D2"/>
    <w:rsid w:val="007A0FF9"/>
    <w:rsid w:val="007A1EDF"/>
    <w:rsid w:val="007A3972"/>
    <w:rsid w:val="007A3BE8"/>
    <w:rsid w:val="007A45B9"/>
    <w:rsid w:val="007A5259"/>
    <w:rsid w:val="007A5CBA"/>
    <w:rsid w:val="007A5E09"/>
    <w:rsid w:val="007A62CB"/>
    <w:rsid w:val="007A6738"/>
    <w:rsid w:val="007A6BEB"/>
    <w:rsid w:val="007A6C8D"/>
    <w:rsid w:val="007A6D9F"/>
    <w:rsid w:val="007A74C7"/>
    <w:rsid w:val="007B0691"/>
    <w:rsid w:val="007B136B"/>
    <w:rsid w:val="007B183C"/>
    <w:rsid w:val="007B1E48"/>
    <w:rsid w:val="007B2468"/>
    <w:rsid w:val="007B2B3A"/>
    <w:rsid w:val="007B32DC"/>
    <w:rsid w:val="007B36E7"/>
    <w:rsid w:val="007B3799"/>
    <w:rsid w:val="007B4371"/>
    <w:rsid w:val="007B640E"/>
    <w:rsid w:val="007B6FD1"/>
    <w:rsid w:val="007B770D"/>
    <w:rsid w:val="007B771F"/>
    <w:rsid w:val="007C040D"/>
    <w:rsid w:val="007C1883"/>
    <w:rsid w:val="007C19F1"/>
    <w:rsid w:val="007C1A7E"/>
    <w:rsid w:val="007C1DC7"/>
    <w:rsid w:val="007C21B4"/>
    <w:rsid w:val="007C23F2"/>
    <w:rsid w:val="007C277A"/>
    <w:rsid w:val="007C31BA"/>
    <w:rsid w:val="007C4162"/>
    <w:rsid w:val="007C41A7"/>
    <w:rsid w:val="007C4288"/>
    <w:rsid w:val="007C4DA8"/>
    <w:rsid w:val="007C58AD"/>
    <w:rsid w:val="007C7BD3"/>
    <w:rsid w:val="007C7BE6"/>
    <w:rsid w:val="007C7DEF"/>
    <w:rsid w:val="007D0058"/>
    <w:rsid w:val="007D0A3B"/>
    <w:rsid w:val="007D15AA"/>
    <w:rsid w:val="007D173E"/>
    <w:rsid w:val="007D1C47"/>
    <w:rsid w:val="007D21A0"/>
    <w:rsid w:val="007D2A2F"/>
    <w:rsid w:val="007D3FD0"/>
    <w:rsid w:val="007D40EC"/>
    <w:rsid w:val="007D4B14"/>
    <w:rsid w:val="007D580D"/>
    <w:rsid w:val="007D6872"/>
    <w:rsid w:val="007D692B"/>
    <w:rsid w:val="007D764E"/>
    <w:rsid w:val="007D7EC0"/>
    <w:rsid w:val="007E1737"/>
    <w:rsid w:val="007E25BF"/>
    <w:rsid w:val="007E2B12"/>
    <w:rsid w:val="007E2F03"/>
    <w:rsid w:val="007E402C"/>
    <w:rsid w:val="007E50F4"/>
    <w:rsid w:val="007E58AF"/>
    <w:rsid w:val="007E5EF2"/>
    <w:rsid w:val="007E607A"/>
    <w:rsid w:val="007E69F3"/>
    <w:rsid w:val="007E77C3"/>
    <w:rsid w:val="007E7AD4"/>
    <w:rsid w:val="007F13EC"/>
    <w:rsid w:val="007F1892"/>
    <w:rsid w:val="007F2B28"/>
    <w:rsid w:val="007F3A87"/>
    <w:rsid w:val="007F3C34"/>
    <w:rsid w:val="007F3D0C"/>
    <w:rsid w:val="007F4286"/>
    <w:rsid w:val="007F45EE"/>
    <w:rsid w:val="007F4AC4"/>
    <w:rsid w:val="007F4CDF"/>
    <w:rsid w:val="007F4FFC"/>
    <w:rsid w:val="007F51E7"/>
    <w:rsid w:val="007F522D"/>
    <w:rsid w:val="007F5827"/>
    <w:rsid w:val="007F5F6D"/>
    <w:rsid w:val="007F6499"/>
    <w:rsid w:val="007F6540"/>
    <w:rsid w:val="007F6803"/>
    <w:rsid w:val="007F6EE2"/>
    <w:rsid w:val="007F7131"/>
    <w:rsid w:val="007F7917"/>
    <w:rsid w:val="007F7BAE"/>
    <w:rsid w:val="007F7E0D"/>
    <w:rsid w:val="0080039C"/>
    <w:rsid w:val="00800D96"/>
    <w:rsid w:val="00801049"/>
    <w:rsid w:val="008019C3"/>
    <w:rsid w:val="00801A56"/>
    <w:rsid w:val="00801B1C"/>
    <w:rsid w:val="00801B6D"/>
    <w:rsid w:val="00801F4D"/>
    <w:rsid w:val="008020D8"/>
    <w:rsid w:val="00802648"/>
    <w:rsid w:val="00802752"/>
    <w:rsid w:val="00802857"/>
    <w:rsid w:val="00802F34"/>
    <w:rsid w:val="00802F9A"/>
    <w:rsid w:val="00803257"/>
    <w:rsid w:val="008036A0"/>
    <w:rsid w:val="0080412C"/>
    <w:rsid w:val="008047B2"/>
    <w:rsid w:val="0080561E"/>
    <w:rsid w:val="00806163"/>
    <w:rsid w:val="008075EE"/>
    <w:rsid w:val="00807700"/>
    <w:rsid w:val="008100F8"/>
    <w:rsid w:val="00810E3F"/>
    <w:rsid w:val="008112FB"/>
    <w:rsid w:val="0081162D"/>
    <w:rsid w:val="0081180F"/>
    <w:rsid w:val="00811E27"/>
    <w:rsid w:val="0081207F"/>
    <w:rsid w:val="008123AB"/>
    <w:rsid w:val="008124CD"/>
    <w:rsid w:val="008124D8"/>
    <w:rsid w:val="0081374C"/>
    <w:rsid w:val="008138C5"/>
    <w:rsid w:val="00813910"/>
    <w:rsid w:val="008147AA"/>
    <w:rsid w:val="008149AD"/>
    <w:rsid w:val="00814CD4"/>
    <w:rsid w:val="00814F6E"/>
    <w:rsid w:val="008158B7"/>
    <w:rsid w:val="008158C5"/>
    <w:rsid w:val="0081598F"/>
    <w:rsid w:val="008160E8"/>
    <w:rsid w:val="00816B68"/>
    <w:rsid w:val="00816C4E"/>
    <w:rsid w:val="00816D14"/>
    <w:rsid w:val="00817837"/>
    <w:rsid w:val="0081798B"/>
    <w:rsid w:val="00820319"/>
    <w:rsid w:val="0082169E"/>
    <w:rsid w:val="00822040"/>
    <w:rsid w:val="008225A2"/>
    <w:rsid w:val="00823D42"/>
    <w:rsid w:val="00823F96"/>
    <w:rsid w:val="008241C4"/>
    <w:rsid w:val="00824EBF"/>
    <w:rsid w:val="008259FA"/>
    <w:rsid w:val="00826D3B"/>
    <w:rsid w:val="00827DA5"/>
    <w:rsid w:val="00827FCD"/>
    <w:rsid w:val="00830325"/>
    <w:rsid w:val="008307A4"/>
    <w:rsid w:val="008311EE"/>
    <w:rsid w:val="00831542"/>
    <w:rsid w:val="00832BAA"/>
    <w:rsid w:val="0083346E"/>
    <w:rsid w:val="00833731"/>
    <w:rsid w:val="00833C21"/>
    <w:rsid w:val="00833FC4"/>
    <w:rsid w:val="0083474D"/>
    <w:rsid w:val="00834832"/>
    <w:rsid w:val="00835661"/>
    <w:rsid w:val="0083654B"/>
    <w:rsid w:val="00836FE9"/>
    <w:rsid w:val="00840348"/>
    <w:rsid w:val="008406FC"/>
    <w:rsid w:val="008408C2"/>
    <w:rsid w:val="00841152"/>
    <w:rsid w:val="0084190A"/>
    <w:rsid w:val="00841B9D"/>
    <w:rsid w:val="00841C9E"/>
    <w:rsid w:val="00841EEF"/>
    <w:rsid w:val="008421A7"/>
    <w:rsid w:val="008426DC"/>
    <w:rsid w:val="008429DC"/>
    <w:rsid w:val="00842D33"/>
    <w:rsid w:val="008432BB"/>
    <w:rsid w:val="008434B2"/>
    <w:rsid w:val="008439A4"/>
    <w:rsid w:val="00843DCF"/>
    <w:rsid w:val="00843F25"/>
    <w:rsid w:val="00844547"/>
    <w:rsid w:val="008445DF"/>
    <w:rsid w:val="008446EC"/>
    <w:rsid w:val="00846528"/>
    <w:rsid w:val="0084654F"/>
    <w:rsid w:val="00847A3A"/>
    <w:rsid w:val="00847E52"/>
    <w:rsid w:val="00850462"/>
    <w:rsid w:val="0085054F"/>
    <w:rsid w:val="00850583"/>
    <w:rsid w:val="00850ACF"/>
    <w:rsid w:val="008517E4"/>
    <w:rsid w:val="008518BB"/>
    <w:rsid w:val="008527A2"/>
    <w:rsid w:val="00853F15"/>
    <w:rsid w:val="008541E0"/>
    <w:rsid w:val="00854C2C"/>
    <w:rsid w:val="00855B16"/>
    <w:rsid w:val="008560B9"/>
    <w:rsid w:val="008562F2"/>
    <w:rsid w:val="0085642B"/>
    <w:rsid w:val="00857211"/>
    <w:rsid w:val="00857960"/>
    <w:rsid w:val="00857CA1"/>
    <w:rsid w:val="00857CCB"/>
    <w:rsid w:val="00857D9D"/>
    <w:rsid w:val="00857E6A"/>
    <w:rsid w:val="00860057"/>
    <w:rsid w:val="00860C70"/>
    <w:rsid w:val="00861842"/>
    <w:rsid w:val="00861A53"/>
    <w:rsid w:val="00861DAA"/>
    <w:rsid w:val="00862951"/>
    <w:rsid w:val="0086368F"/>
    <w:rsid w:val="00864DFA"/>
    <w:rsid w:val="0086512F"/>
    <w:rsid w:val="00865D45"/>
    <w:rsid w:val="00865EF7"/>
    <w:rsid w:val="00866062"/>
    <w:rsid w:val="008669FE"/>
    <w:rsid w:val="00866FE1"/>
    <w:rsid w:val="00867708"/>
    <w:rsid w:val="0087127F"/>
    <w:rsid w:val="00871F0F"/>
    <w:rsid w:val="00872C47"/>
    <w:rsid w:val="00873067"/>
    <w:rsid w:val="00873D9E"/>
    <w:rsid w:val="008748BA"/>
    <w:rsid w:val="008760E5"/>
    <w:rsid w:val="0087775D"/>
    <w:rsid w:val="00880028"/>
    <w:rsid w:val="008801FB"/>
    <w:rsid w:val="008802F4"/>
    <w:rsid w:val="00882A4D"/>
    <w:rsid w:val="008854EE"/>
    <w:rsid w:val="00885566"/>
    <w:rsid w:val="0088577C"/>
    <w:rsid w:val="00885A3E"/>
    <w:rsid w:val="0088628F"/>
    <w:rsid w:val="0088644B"/>
    <w:rsid w:val="00886BAB"/>
    <w:rsid w:val="00887173"/>
    <w:rsid w:val="00890497"/>
    <w:rsid w:val="00890517"/>
    <w:rsid w:val="0089070C"/>
    <w:rsid w:val="00891D15"/>
    <w:rsid w:val="00891EB0"/>
    <w:rsid w:val="00893065"/>
    <w:rsid w:val="008930F9"/>
    <w:rsid w:val="00894ED3"/>
    <w:rsid w:val="00895230"/>
    <w:rsid w:val="00895E18"/>
    <w:rsid w:val="00896578"/>
    <w:rsid w:val="00897660"/>
    <w:rsid w:val="008977F1"/>
    <w:rsid w:val="008A083D"/>
    <w:rsid w:val="008A09A2"/>
    <w:rsid w:val="008A1025"/>
    <w:rsid w:val="008A17D9"/>
    <w:rsid w:val="008A35E9"/>
    <w:rsid w:val="008A3FA1"/>
    <w:rsid w:val="008A490F"/>
    <w:rsid w:val="008A4D7F"/>
    <w:rsid w:val="008A5839"/>
    <w:rsid w:val="008A6F75"/>
    <w:rsid w:val="008A7403"/>
    <w:rsid w:val="008A7BDB"/>
    <w:rsid w:val="008A7C7F"/>
    <w:rsid w:val="008B0D15"/>
    <w:rsid w:val="008B0E83"/>
    <w:rsid w:val="008B15FD"/>
    <w:rsid w:val="008B2F7F"/>
    <w:rsid w:val="008B37C4"/>
    <w:rsid w:val="008B3A22"/>
    <w:rsid w:val="008B410B"/>
    <w:rsid w:val="008B44C9"/>
    <w:rsid w:val="008B47E4"/>
    <w:rsid w:val="008B4B8B"/>
    <w:rsid w:val="008B4FD5"/>
    <w:rsid w:val="008B5369"/>
    <w:rsid w:val="008B5E8A"/>
    <w:rsid w:val="008B6105"/>
    <w:rsid w:val="008B6D76"/>
    <w:rsid w:val="008B78D7"/>
    <w:rsid w:val="008C1AE0"/>
    <w:rsid w:val="008C299E"/>
    <w:rsid w:val="008C2E21"/>
    <w:rsid w:val="008C3428"/>
    <w:rsid w:val="008C3C80"/>
    <w:rsid w:val="008C41B9"/>
    <w:rsid w:val="008C480B"/>
    <w:rsid w:val="008C489D"/>
    <w:rsid w:val="008C518E"/>
    <w:rsid w:val="008C52E1"/>
    <w:rsid w:val="008C5713"/>
    <w:rsid w:val="008C5D46"/>
    <w:rsid w:val="008C6115"/>
    <w:rsid w:val="008C68AA"/>
    <w:rsid w:val="008C6C53"/>
    <w:rsid w:val="008C72F9"/>
    <w:rsid w:val="008C7981"/>
    <w:rsid w:val="008C7C18"/>
    <w:rsid w:val="008D053C"/>
    <w:rsid w:val="008D0AE9"/>
    <w:rsid w:val="008D0D66"/>
    <w:rsid w:val="008D1FA8"/>
    <w:rsid w:val="008D2D64"/>
    <w:rsid w:val="008D4028"/>
    <w:rsid w:val="008D402C"/>
    <w:rsid w:val="008D4759"/>
    <w:rsid w:val="008D4C3A"/>
    <w:rsid w:val="008D5238"/>
    <w:rsid w:val="008D529E"/>
    <w:rsid w:val="008D52C2"/>
    <w:rsid w:val="008D7436"/>
    <w:rsid w:val="008E0DEB"/>
    <w:rsid w:val="008E1106"/>
    <w:rsid w:val="008E25BB"/>
    <w:rsid w:val="008E2E2B"/>
    <w:rsid w:val="008E4203"/>
    <w:rsid w:val="008E42ED"/>
    <w:rsid w:val="008E4855"/>
    <w:rsid w:val="008E4C18"/>
    <w:rsid w:val="008E5019"/>
    <w:rsid w:val="008E6338"/>
    <w:rsid w:val="008E697E"/>
    <w:rsid w:val="008E751D"/>
    <w:rsid w:val="008F02AF"/>
    <w:rsid w:val="008F0742"/>
    <w:rsid w:val="008F13F7"/>
    <w:rsid w:val="008F145A"/>
    <w:rsid w:val="008F2064"/>
    <w:rsid w:val="008F2E18"/>
    <w:rsid w:val="008F355C"/>
    <w:rsid w:val="008F360C"/>
    <w:rsid w:val="008F3AD7"/>
    <w:rsid w:val="008F3E71"/>
    <w:rsid w:val="008F3FB5"/>
    <w:rsid w:val="008F48D0"/>
    <w:rsid w:val="008F4F6F"/>
    <w:rsid w:val="008F549E"/>
    <w:rsid w:val="008F62A9"/>
    <w:rsid w:val="008F7129"/>
    <w:rsid w:val="009003F5"/>
    <w:rsid w:val="00900B50"/>
    <w:rsid w:val="00900F01"/>
    <w:rsid w:val="00901134"/>
    <w:rsid w:val="0090119C"/>
    <w:rsid w:val="0090123B"/>
    <w:rsid w:val="00901D5D"/>
    <w:rsid w:val="00901F66"/>
    <w:rsid w:val="00902046"/>
    <w:rsid w:val="00902566"/>
    <w:rsid w:val="00902A73"/>
    <w:rsid w:val="00903013"/>
    <w:rsid w:val="00903311"/>
    <w:rsid w:val="00903368"/>
    <w:rsid w:val="009033F7"/>
    <w:rsid w:val="009035B0"/>
    <w:rsid w:val="0090473A"/>
    <w:rsid w:val="00905A62"/>
    <w:rsid w:val="00905AA0"/>
    <w:rsid w:val="00905E68"/>
    <w:rsid w:val="0090612F"/>
    <w:rsid w:val="009072A2"/>
    <w:rsid w:val="00907BA5"/>
    <w:rsid w:val="00910097"/>
    <w:rsid w:val="00911729"/>
    <w:rsid w:val="00911E58"/>
    <w:rsid w:val="00911EC9"/>
    <w:rsid w:val="009129D0"/>
    <w:rsid w:val="00913753"/>
    <w:rsid w:val="00915218"/>
    <w:rsid w:val="0091528C"/>
    <w:rsid w:val="009162D8"/>
    <w:rsid w:val="00916CD7"/>
    <w:rsid w:val="00920368"/>
    <w:rsid w:val="009203DE"/>
    <w:rsid w:val="0092104E"/>
    <w:rsid w:val="00921102"/>
    <w:rsid w:val="009228F8"/>
    <w:rsid w:val="00923ECD"/>
    <w:rsid w:val="00925207"/>
    <w:rsid w:val="00925858"/>
    <w:rsid w:val="00926BA3"/>
    <w:rsid w:val="00926F13"/>
    <w:rsid w:val="00927313"/>
    <w:rsid w:val="0092780A"/>
    <w:rsid w:val="00927ACC"/>
    <w:rsid w:val="0093089B"/>
    <w:rsid w:val="00930C5C"/>
    <w:rsid w:val="00931336"/>
    <w:rsid w:val="00932DB3"/>
    <w:rsid w:val="00933324"/>
    <w:rsid w:val="00933A59"/>
    <w:rsid w:val="00933C6C"/>
    <w:rsid w:val="00934506"/>
    <w:rsid w:val="009362B0"/>
    <w:rsid w:val="009363E9"/>
    <w:rsid w:val="00936C06"/>
    <w:rsid w:val="00937415"/>
    <w:rsid w:val="00937B53"/>
    <w:rsid w:val="00937C8A"/>
    <w:rsid w:val="00940A58"/>
    <w:rsid w:val="00941373"/>
    <w:rsid w:val="0094220D"/>
    <w:rsid w:val="0094282A"/>
    <w:rsid w:val="009428D1"/>
    <w:rsid w:val="009430BA"/>
    <w:rsid w:val="0094369B"/>
    <w:rsid w:val="00943D54"/>
    <w:rsid w:val="00944095"/>
    <w:rsid w:val="0094472D"/>
    <w:rsid w:val="009449EA"/>
    <w:rsid w:val="00944B2E"/>
    <w:rsid w:val="009474D4"/>
    <w:rsid w:val="009478FC"/>
    <w:rsid w:val="009502B7"/>
    <w:rsid w:val="0095100B"/>
    <w:rsid w:val="00951230"/>
    <w:rsid w:val="0095177D"/>
    <w:rsid w:val="00951896"/>
    <w:rsid w:val="00952C24"/>
    <w:rsid w:val="0095354C"/>
    <w:rsid w:val="0095448F"/>
    <w:rsid w:val="009549D4"/>
    <w:rsid w:val="009552FE"/>
    <w:rsid w:val="00955480"/>
    <w:rsid w:val="00955686"/>
    <w:rsid w:val="00955B02"/>
    <w:rsid w:val="00955D8B"/>
    <w:rsid w:val="00957CC1"/>
    <w:rsid w:val="00960597"/>
    <w:rsid w:val="00960DD8"/>
    <w:rsid w:val="00961551"/>
    <w:rsid w:val="009616D2"/>
    <w:rsid w:val="00961910"/>
    <w:rsid w:val="00961A3B"/>
    <w:rsid w:val="00961CA7"/>
    <w:rsid w:val="00962239"/>
    <w:rsid w:val="0096227A"/>
    <w:rsid w:val="00962E12"/>
    <w:rsid w:val="00964438"/>
    <w:rsid w:val="00964BD6"/>
    <w:rsid w:val="00964FA9"/>
    <w:rsid w:val="00965125"/>
    <w:rsid w:val="0096570F"/>
    <w:rsid w:val="00966B6B"/>
    <w:rsid w:val="00967232"/>
    <w:rsid w:val="00970D51"/>
    <w:rsid w:val="0097182B"/>
    <w:rsid w:val="009731BF"/>
    <w:rsid w:val="00973D8E"/>
    <w:rsid w:val="00974181"/>
    <w:rsid w:val="00974B34"/>
    <w:rsid w:val="009752D8"/>
    <w:rsid w:val="00975E4D"/>
    <w:rsid w:val="009807A2"/>
    <w:rsid w:val="00980C05"/>
    <w:rsid w:val="009811F4"/>
    <w:rsid w:val="00981215"/>
    <w:rsid w:val="009813E4"/>
    <w:rsid w:val="00982CAB"/>
    <w:rsid w:val="00983684"/>
    <w:rsid w:val="0098384A"/>
    <w:rsid w:val="00983C71"/>
    <w:rsid w:val="009852A6"/>
    <w:rsid w:val="00986C21"/>
    <w:rsid w:val="00986EA8"/>
    <w:rsid w:val="009872A9"/>
    <w:rsid w:val="00987763"/>
    <w:rsid w:val="00987A12"/>
    <w:rsid w:val="00987D8C"/>
    <w:rsid w:val="0099004A"/>
    <w:rsid w:val="0099075E"/>
    <w:rsid w:val="00990F64"/>
    <w:rsid w:val="00991B25"/>
    <w:rsid w:val="00991BA9"/>
    <w:rsid w:val="009933BC"/>
    <w:rsid w:val="00993CE0"/>
    <w:rsid w:val="00994DAA"/>
    <w:rsid w:val="00994FBF"/>
    <w:rsid w:val="00995CB8"/>
    <w:rsid w:val="0099676E"/>
    <w:rsid w:val="00996F93"/>
    <w:rsid w:val="009A146D"/>
    <w:rsid w:val="009A26DC"/>
    <w:rsid w:val="009A2A7C"/>
    <w:rsid w:val="009A38D4"/>
    <w:rsid w:val="009A4088"/>
    <w:rsid w:val="009A4F00"/>
    <w:rsid w:val="009A4F7A"/>
    <w:rsid w:val="009A53E8"/>
    <w:rsid w:val="009A55BF"/>
    <w:rsid w:val="009A5ABF"/>
    <w:rsid w:val="009A6352"/>
    <w:rsid w:val="009A6BB3"/>
    <w:rsid w:val="009A7B35"/>
    <w:rsid w:val="009B0129"/>
    <w:rsid w:val="009B0248"/>
    <w:rsid w:val="009B0AAB"/>
    <w:rsid w:val="009B0CF6"/>
    <w:rsid w:val="009B1033"/>
    <w:rsid w:val="009B1DDB"/>
    <w:rsid w:val="009B1E7E"/>
    <w:rsid w:val="009B449D"/>
    <w:rsid w:val="009B4E07"/>
    <w:rsid w:val="009B584D"/>
    <w:rsid w:val="009B59DC"/>
    <w:rsid w:val="009B62F7"/>
    <w:rsid w:val="009B7530"/>
    <w:rsid w:val="009B7A01"/>
    <w:rsid w:val="009C054E"/>
    <w:rsid w:val="009C0B49"/>
    <w:rsid w:val="009C18C5"/>
    <w:rsid w:val="009C1B65"/>
    <w:rsid w:val="009C32D0"/>
    <w:rsid w:val="009C360B"/>
    <w:rsid w:val="009C4131"/>
    <w:rsid w:val="009C4415"/>
    <w:rsid w:val="009C477A"/>
    <w:rsid w:val="009C4877"/>
    <w:rsid w:val="009C52E0"/>
    <w:rsid w:val="009C55D4"/>
    <w:rsid w:val="009C5B62"/>
    <w:rsid w:val="009C70CB"/>
    <w:rsid w:val="009C7B8B"/>
    <w:rsid w:val="009D1CBE"/>
    <w:rsid w:val="009D1DE1"/>
    <w:rsid w:val="009D2A3B"/>
    <w:rsid w:val="009D3AE1"/>
    <w:rsid w:val="009D3B7E"/>
    <w:rsid w:val="009D4599"/>
    <w:rsid w:val="009D5901"/>
    <w:rsid w:val="009D5DF8"/>
    <w:rsid w:val="009D6870"/>
    <w:rsid w:val="009D6B0F"/>
    <w:rsid w:val="009D7085"/>
    <w:rsid w:val="009D7319"/>
    <w:rsid w:val="009D7A89"/>
    <w:rsid w:val="009E01DF"/>
    <w:rsid w:val="009E027F"/>
    <w:rsid w:val="009E1297"/>
    <w:rsid w:val="009E22DD"/>
    <w:rsid w:val="009E2ADE"/>
    <w:rsid w:val="009E36FC"/>
    <w:rsid w:val="009E472E"/>
    <w:rsid w:val="009E4D00"/>
    <w:rsid w:val="009E5493"/>
    <w:rsid w:val="009E5E85"/>
    <w:rsid w:val="009E5FA8"/>
    <w:rsid w:val="009E68DF"/>
    <w:rsid w:val="009E76F2"/>
    <w:rsid w:val="009E795C"/>
    <w:rsid w:val="009F0AEC"/>
    <w:rsid w:val="009F0CBB"/>
    <w:rsid w:val="009F1489"/>
    <w:rsid w:val="009F1CCC"/>
    <w:rsid w:val="009F258E"/>
    <w:rsid w:val="009F2AEF"/>
    <w:rsid w:val="009F31B4"/>
    <w:rsid w:val="009F3FE5"/>
    <w:rsid w:val="009F41B2"/>
    <w:rsid w:val="009F41C5"/>
    <w:rsid w:val="009F69AA"/>
    <w:rsid w:val="009F7544"/>
    <w:rsid w:val="009F763B"/>
    <w:rsid w:val="009F7B6F"/>
    <w:rsid w:val="00A00879"/>
    <w:rsid w:val="00A0146E"/>
    <w:rsid w:val="00A01C1F"/>
    <w:rsid w:val="00A02668"/>
    <w:rsid w:val="00A02F8A"/>
    <w:rsid w:val="00A03F05"/>
    <w:rsid w:val="00A03FFD"/>
    <w:rsid w:val="00A043CC"/>
    <w:rsid w:val="00A049FA"/>
    <w:rsid w:val="00A05320"/>
    <w:rsid w:val="00A067BF"/>
    <w:rsid w:val="00A06837"/>
    <w:rsid w:val="00A070C8"/>
    <w:rsid w:val="00A10613"/>
    <w:rsid w:val="00A10754"/>
    <w:rsid w:val="00A10C47"/>
    <w:rsid w:val="00A10F3C"/>
    <w:rsid w:val="00A11720"/>
    <w:rsid w:val="00A11EB1"/>
    <w:rsid w:val="00A12EC7"/>
    <w:rsid w:val="00A132DA"/>
    <w:rsid w:val="00A13389"/>
    <w:rsid w:val="00A1345B"/>
    <w:rsid w:val="00A13E5C"/>
    <w:rsid w:val="00A176D6"/>
    <w:rsid w:val="00A21126"/>
    <w:rsid w:val="00A211BD"/>
    <w:rsid w:val="00A2125C"/>
    <w:rsid w:val="00A21D97"/>
    <w:rsid w:val="00A22C4D"/>
    <w:rsid w:val="00A22CB3"/>
    <w:rsid w:val="00A23893"/>
    <w:rsid w:val="00A239E7"/>
    <w:rsid w:val="00A251BF"/>
    <w:rsid w:val="00A256AB"/>
    <w:rsid w:val="00A27BE5"/>
    <w:rsid w:val="00A27EEA"/>
    <w:rsid w:val="00A30A8C"/>
    <w:rsid w:val="00A30CBB"/>
    <w:rsid w:val="00A30D4E"/>
    <w:rsid w:val="00A31313"/>
    <w:rsid w:val="00A31F80"/>
    <w:rsid w:val="00A32729"/>
    <w:rsid w:val="00A337F4"/>
    <w:rsid w:val="00A33AA8"/>
    <w:rsid w:val="00A33EFC"/>
    <w:rsid w:val="00A33FA9"/>
    <w:rsid w:val="00A3469C"/>
    <w:rsid w:val="00A34729"/>
    <w:rsid w:val="00A3474D"/>
    <w:rsid w:val="00A34F4D"/>
    <w:rsid w:val="00A3520B"/>
    <w:rsid w:val="00A35A90"/>
    <w:rsid w:val="00A37630"/>
    <w:rsid w:val="00A37865"/>
    <w:rsid w:val="00A37DE0"/>
    <w:rsid w:val="00A4121E"/>
    <w:rsid w:val="00A415ED"/>
    <w:rsid w:val="00A41815"/>
    <w:rsid w:val="00A43074"/>
    <w:rsid w:val="00A43DF2"/>
    <w:rsid w:val="00A43E37"/>
    <w:rsid w:val="00A4408E"/>
    <w:rsid w:val="00A448F2"/>
    <w:rsid w:val="00A45956"/>
    <w:rsid w:val="00A45FD8"/>
    <w:rsid w:val="00A4600E"/>
    <w:rsid w:val="00A460F3"/>
    <w:rsid w:val="00A46F3C"/>
    <w:rsid w:val="00A473C9"/>
    <w:rsid w:val="00A47405"/>
    <w:rsid w:val="00A47851"/>
    <w:rsid w:val="00A5036D"/>
    <w:rsid w:val="00A5076C"/>
    <w:rsid w:val="00A517DD"/>
    <w:rsid w:val="00A51CA6"/>
    <w:rsid w:val="00A51E1D"/>
    <w:rsid w:val="00A524B6"/>
    <w:rsid w:val="00A525BD"/>
    <w:rsid w:val="00A52CDC"/>
    <w:rsid w:val="00A53494"/>
    <w:rsid w:val="00A536B6"/>
    <w:rsid w:val="00A53C4D"/>
    <w:rsid w:val="00A54E9C"/>
    <w:rsid w:val="00A551E7"/>
    <w:rsid w:val="00A55284"/>
    <w:rsid w:val="00A5552E"/>
    <w:rsid w:val="00A55883"/>
    <w:rsid w:val="00A563B3"/>
    <w:rsid w:val="00A566CF"/>
    <w:rsid w:val="00A56AC0"/>
    <w:rsid w:val="00A5763A"/>
    <w:rsid w:val="00A57DBE"/>
    <w:rsid w:val="00A60940"/>
    <w:rsid w:val="00A60AA3"/>
    <w:rsid w:val="00A61716"/>
    <w:rsid w:val="00A6175F"/>
    <w:rsid w:val="00A62113"/>
    <w:rsid w:val="00A621B7"/>
    <w:rsid w:val="00A62825"/>
    <w:rsid w:val="00A62A37"/>
    <w:rsid w:val="00A6380B"/>
    <w:rsid w:val="00A63841"/>
    <w:rsid w:val="00A63E3A"/>
    <w:rsid w:val="00A644FE"/>
    <w:rsid w:val="00A64D71"/>
    <w:rsid w:val="00A64F74"/>
    <w:rsid w:val="00A6506A"/>
    <w:rsid w:val="00A6681B"/>
    <w:rsid w:val="00A66B3B"/>
    <w:rsid w:val="00A704D6"/>
    <w:rsid w:val="00A70B0F"/>
    <w:rsid w:val="00A70E20"/>
    <w:rsid w:val="00A71685"/>
    <w:rsid w:val="00A72138"/>
    <w:rsid w:val="00A72991"/>
    <w:rsid w:val="00A729CA"/>
    <w:rsid w:val="00A731DB"/>
    <w:rsid w:val="00A73647"/>
    <w:rsid w:val="00A73EDD"/>
    <w:rsid w:val="00A743C4"/>
    <w:rsid w:val="00A7496F"/>
    <w:rsid w:val="00A74F8D"/>
    <w:rsid w:val="00A7619D"/>
    <w:rsid w:val="00A76275"/>
    <w:rsid w:val="00A7639C"/>
    <w:rsid w:val="00A7668D"/>
    <w:rsid w:val="00A76C03"/>
    <w:rsid w:val="00A76D15"/>
    <w:rsid w:val="00A76DE6"/>
    <w:rsid w:val="00A804EE"/>
    <w:rsid w:val="00A807A2"/>
    <w:rsid w:val="00A80E38"/>
    <w:rsid w:val="00A80F54"/>
    <w:rsid w:val="00A81C4C"/>
    <w:rsid w:val="00A820DD"/>
    <w:rsid w:val="00A825B0"/>
    <w:rsid w:val="00A82728"/>
    <w:rsid w:val="00A828D1"/>
    <w:rsid w:val="00A82D0B"/>
    <w:rsid w:val="00A83034"/>
    <w:rsid w:val="00A83DDF"/>
    <w:rsid w:val="00A83E9F"/>
    <w:rsid w:val="00A840D8"/>
    <w:rsid w:val="00A84232"/>
    <w:rsid w:val="00A84C47"/>
    <w:rsid w:val="00A85AFF"/>
    <w:rsid w:val="00A85D9D"/>
    <w:rsid w:val="00A85F1A"/>
    <w:rsid w:val="00A875AD"/>
    <w:rsid w:val="00A87CFC"/>
    <w:rsid w:val="00A87E79"/>
    <w:rsid w:val="00A90494"/>
    <w:rsid w:val="00A90868"/>
    <w:rsid w:val="00A911D5"/>
    <w:rsid w:val="00A91A00"/>
    <w:rsid w:val="00A92886"/>
    <w:rsid w:val="00A930DC"/>
    <w:rsid w:val="00A93319"/>
    <w:rsid w:val="00A93B25"/>
    <w:rsid w:val="00A93D56"/>
    <w:rsid w:val="00A942F8"/>
    <w:rsid w:val="00A9514C"/>
    <w:rsid w:val="00A952A9"/>
    <w:rsid w:val="00A96728"/>
    <w:rsid w:val="00A97DA9"/>
    <w:rsid w:val="00A97DE8"/>
    <w:rsid w:val="00AA035E"/>
    <w:rsid w:val="00AA1919"/>
    <w:rsid w:val="00AA1CBA"/>
    <w:rsid w:val="00AA1F04"/>
    <w:rsid w:val="00AA230D"/>
    <w:rsid w:val="00AA2E7E"/>
    <w:rsid w:val="00AA3C8F"/>
    <w:rsid w:val="00AA3DB1"/>
    <w:rsid w:val="00AA40DF"/>
    <w:rsid w:val="00AA41F3"/>
    <w:rsid w:val="00AA574F"/>
    <w:rsid w:val="00AA7C54"/>
    <w:rsid w:val="00AB014E"/>
    <w:rsid w:val="00AB03A7"/>
    <w:rsid w:val="00AB0542"/>
    <w:rsid w:val="00AB13C6"/>
    <w:rsid w:val="00AB148F"/>
    <w:rsid w:val="00AB15C7"/>
    <w:rsid w:val="00AB1B21"/>
    <w:rsid w:val="00AB207C"/>
    <w:rsid w:val="00AB2D60"/>
    <w:rsid w:val="00AB2F89"/>
    <w:rsid w:val="00AB3D81"/>
    <w:rsid w:val="00AB4471"/>
    <w:rsid w:val="00AB450A"/>
    <w:rsid w:val="00AB4580"/>
    <w:rsid w:val="00AB4A2B"/>
    <w:rsid w:val="00AB4A56"/>
    <w:rsid w:val="00AB57B7"/>
    <w:rsid w:val="00AB5AA9"/>
    <w:rsid w:val="00AB5FD0"/>
    <w:rsid w:val="00AB6428"/>
    <w:rsid w:val="00AB720F"/>
    <w:rsid w:val="00AB75D2"/>
    <w:rsid w:val="00AB7747"/>
    <w:rsid w:val="00AB7B68"/>
    <w:rsid w:val="00AC0766"/>
    <w:rsid w:val="00AC1489"/>
    <w:rsid w:val="00AC2094"/>
    <w:rsid w:val="00AC23C4"/>
    <w:rsid w:val="00AC249C"/>
    <w:rsid w:val="00AC2BFA"/>
    <w:rsid w:val="00AC2EC9"/>
    <w:rsid w:val="00AC30EC"/>
    <w:rsid w:val="00AC31DE"/>
    <w:rsid w:val="00AC3498"/>
    <w:rsid w:val="00AC4373"/>
    <w:rsid w:val="00AC4F39"/>
    <w:rsid w:val="00AC511A"/>
    <w:rsid w:val="00AC5509"/>
    <w:rsid w:val="00AC5DA3"/>
    <w:rsid w:val="00AC5E8A"/>
    <w:rsid w:val="00AC6B70"/>
    <w:rsid w:val="00AC6EA3"/>
    <w:rsid w:val="00AD018E"/>
    <w:rsid w:val="00AD1745"/>
    <w:rsid w:val="00AD17E7"/>
    <w:rsid w:val="00AD24AA"/>
    <w:rsid w:val="00AD2787"/>
    <w:rsid w:val="00AD35FD"/>
    <w:rsid w:val="00AD44A4"/>
    <w:rsid w:val="00AD454B"/>
    <w:rsid w:val="00AD46FA"/>
    <w:rsid w:val="00AD4E07"/>
    <w:rsid w:val="00AD58EA"/>
    <w:rsid w:val="00AD5D54"/>
    <w:rsid w:val="00AD5E4E"/>
    <w:rsid w:val="00AD5FCE"/>
    <w:rsid w:val="00AD6347"/>
    <w:rsid w:val="00AD6932"/>
    <w:rsid w:val="00AD6BE8"/>
    <w:rsid w:val="00AD725C"/>
    <w:rsid w:val="00AD7922"/>
    <w:rsid w:val="00AD7967"/>
    <w:rsid w:val="00AE14F1"/>
    <w:rsid w:val="00AE15D4"/>
    <w:rsid w:val="00AE1BC5"/>
    <w:rsid w:val="00AE1DEB"/>
    <w:rsid w:val="00AE32BB"/>
    <w:rsid w:val="00AE3A0B"/>
    <w:rsid w:val="00AE4D43"/>
    <w:rsid w:val="00AE4E08"/>
    <w:rsid w:val="00AE5833"/>
    <w:rsid w:val="00AE644F"/>
    <w:rsid w:val="00AE6DDB"/>
    <w:rsid w:val="00AE6E70"/>
    <w:rsid w:val="00AE7296"/>
    <w:rsid w:val="00AE74F2"/>
    <w:rsid w:val="00AE76E4"/>
    <w:rsid w:val="00AF0347"/>
    <w:rsid w:val="00AF0363"/>
    <w:rsid w:val="00AF1C67"/>
    <w:rsid w:val="00AF1F53"/>
    <w:rsid w:val="00AF2116"/>
    <w:rsid w:val="00AF27B9"/>
    <w:rsid w:val="00AF2C2B"/>
    <w:rsid w:val="00AF2F43"/>
    <w:rsid w:val="00AF35BD"/>
    <w:rsid w:val="00AF6296"/>
    <w:rsid w:val="00AF64E5"/>
    <w:rsid w:val="00AF678E"/>
    <w:rsid w:val="00AF6ABD"/>
    <w:rsid w:val="00AF7064"/>
    <w:rsid w:val="00AF728B"/>
    <w:rsid w:val="00AF7757"/>
    <w:rsid w:val="00AF7EB6"/>
    <w:rsid w:val="00B001E0"/>
    <w:rsid w:val="00B0027A"/>
    <w:rsid w:val="00B0094D"/>
    <w:rsid w:val="00B00FAE"/>
    <w:rsid w:val="00B02773"/>
    <w:rsid w:val="00B02E1B"/>
    <w:rsid w:val="00B032AB"/>
    <w:rsid w:val="00B03659"/>
    <w:rsid w:val="00B03D83"/>
    <w:rsid w:val="00B03F8A"/>
    <w:rsid w:val="00B05943"/>
    <w:rsid w:val="00B05A35"/>
    <w:rsid w:val="00B05FE8"/>
    <w:rsid w:val="00B060B8"/>
    <w:rsid w:val="00B06867"/>
    <w:rsid w:val="00B07227"/>
    <w:rsid w:val="00B0797A"/>
    <w:rsid w:val="00B1039B"/>
    <w:rsid w:val="00B1058B"/>
    <w:rsid w:val="00B10CFE"/>
    <w:rsid w:val="00B111E9"/>
    <w:rsid w:val="00B11447"/>
    <w:rsid w:val="00B11530"/>
    <w:rsid w:val="00B11574"/>
    <w:rsid w:val="00B123D7"/>
    <w:rsid w:val="00B12572"/>
    <w:rsid w:val="00B13595"/>
    <w:rsid w:val="00B1525C"/>
    <w:rsid w:val="00B168E7"/>
    <w:rsid w:val="00B1729D"/>
    <w:rsid w:val="00B1739E"/>
    <w:rsid w:val="00B2134D"/>
    <w:rsid w:val="00B21542"/>
    <w:rsid w:val="00B2251D"/>
    <w:rsid w:val="00B233AE"/>
    <w:rsid w:val="00B2415C"/>
    <w:rsid w:val="00B251D1"/>
    <w:rsid w:val="00B25448"/>
    <w:rsid w:val="00B26135"/>
    <w:rsid w:val="00B31D48"/>
    <w:rsid w:val="00B323B6"/>
    <w:rsid w:val="00B33E99"/>
    <w:rsid w:val="00B34F1D"/>
    <w:rsid w:val="00B3570A"/>
    <w:rsid w:val="00B3586C"/>
    <w:rsid w:val="00B3587D"/>
    <w:rsid w:val="00B35E7E"/>
    <w:rsid w:val="00B35EA3"/>
    <w:rsid w:val="00B36955"/>
    <w:rsid w:val="00B36E6A"/>
    <w:rsid w:val="00B37703"/>
    <w:rsid w:val="00B37799"/>
    <w:rsid w:val="00B37DDD"/>
    <w:rsid w:val="00B400C5"/>
    <w:rsid w:val="00B402AB"/>
    <w:rsid w:val="00B40712"/>
    <w:rsid w:val="00B41776"/>
    <w:rsid w:val="00B419DE"/>
    <w:rsid w:val="00B41AEB"/>
    <w:rsid w:val="00B41DBA"/>
    <w:rsid w:val="00B42326"/>
    <w:rsid w:val="00B42FA7"/>
    <w:rsid w:val="00B43562"/>
    <w:rsid w:val="00B438C4"/>
    <w:rsid w:val="00B43979"/>
    <w:rsid w:val="00B441A8"/>
    <w:rsid w:val="00B446AB"/>
    <w:rsid w:val="00B447D4"/>
    <w:rsid w:val="00B4486D"/>
    <w:rsid w:val="00B468D7"/>
    <w:rsid w:val="00B47269"/>
    <w:rsid w:val="00B475F7"/>
    <w:rsid w:val="00B47986"/>
    <w:rsid w:val="00B50675"/>
    <w:rsid w:val="00B508D9"/>
    <w:rsid w:val="00B50B91"/>
    <w:rsid w:val="00B51E47"/>
    <w:rsid w:val="00B5245E"/>
    <w:rsid w:val="00B53372"/>
    <w:rsid w:val="00B5368F"/>
    <w:rsid w:val="00B53C7B"/>
    <w:rsid w:val="00B5430C"/>
    <w:rsid w:val="00B54AB7"/>
    <w:rsid w:val="00B54D5E"/>
    <w:rsid w:val="00B551A9"/>
    <w:rsid w:val="00B552B8"/>
    <w:rsid w:val="00B5634F"/>
    <w:rsid w:val="00B57348"/>
    <w:rsid w:val="00B6020A"/>
    <w:rsid w:val="00B60CFD"/>
    <w:rsid w:val="00B611A9"/>
    <w:rsid w:val="00B63176"/>
    <w:rsid w:val="00B659C4"/>
    <w:rsid w:val="00B65E10"/>
    <w:rsid w:val="00B66469"/>
    <w:rsid w:val="00B66DB1"/>
    <w:rsid w:val="00B67068"/>
    <w:rsid w:val="00B67553"/>
    <w:rsid w:val="00B70DE5"/>
    <w:rsid w:val="00B710B8"/>
    <w:rsid w:val="00B715D0"/>
    <w:rsid w:val="00B718B3"/>
    <w:rsid w:val="00B71E0D"/>
    <w:rsid w:val="00B72545"/>
    <w:rsid w:val="00B7285B"/>
    <w:rsid w:val="00B72A80"/>
    <w:rsid w:val="00B73FA1"/>
    <w:rsid w:val="00B7440D"/>
    <w:rsid w:val="00B74754"/>
    <w:rsid w:val="00B74FD9"/>
    <w:rsid w:val="00B75152"/>
    <w:rsid w:val="00B7567D"/>
    <w:rsid w:val="00B76EB5"/>
    <w:rsid w:val="00B8025A"/>
    <w:rsid w:val="00B80435"/>
    <w:rsid w:val="00B8051B"/>
    <w:rsid w:val="00B806D4"/>
    <w:rsid w:val="00B810D8"/>
    <w:rsid w:val="00B8116D"/>
    <w:rsid w:val="00B8155A"/>
    <w:rsid w:val="00B83632"/>
    <w:rsid w:val="00B839AB"/>
    <w:rsid w:val="00B84353"/>
    <w:rsid w:val="00B846C3"/>
    <w:rsid w:val="00B84733"/>
    <w:rsid w:val="00B849CB"/>
    <w:rsid w:val="00B85BBA"/>
    <w:rsid w:val="00B864B4"/>
    <w:rsid w:val="00B873D4"/>
    <w:rsid w:val="00B87A78"/>
    <w:rsid w:val="00B90670"/>
    <w:rsid w:val="00B92A6B"/>
    <w:rsid w:val="00B92C3C"/>
    <w:rsid w:val="00B94099"/>
    <w:rsid w:val="00B9624D"/>
    <w:rsid w:val="00B97AE8"/>
    <w:rsid w:val="00B97E4A"/>
    <w:rsid w:val="00BA0D5C"/>
    <w:rsid w:val="00BA1A6E"/>
    <w:rsid w:val="00BA2C8E"/>
    <w:rsid w:val="00BA42A3"/>
    <w:rsid w:val="00BA4493"/>
    <w:rsid w:val="00BA62FE"/>
    <w:rsid w:val="00BA74B4"/>
    <w:rsid w:val="00BA785B"/>
    <w:rsid w:val="00BA79F9"/>
    <w:rsid w:val="00BA7B35"/>
    <w:rsid w:val="00BB02B4"/>
    <w:rsid w:val="00BB0A88"/>
    <w:rsid w:val="00BB1433"/>
    <w:rsid w:val="00BB196A"/>
    <w:rsid w:val="00BB4AB5"/>
    <w:rsid w:val="00BB5B02"/>
    <w:rsid w:val="00BB61F2"/>
    <w:rsid w:val="00BB6E57"/>
    <w:rsid w:val="00BB7553"/>
    <w:rsid w:val="00BC0092"/>
    <w:rsid w:val="00BC08AB"/>
    <w:rsid w:val="00BC156D"/>
    <w:rsid w:val="00BC2608"/>
    <w:rsid w:val="00BC2C62"/>
    <w:rsid w:val="00BC2D00"/>
    <w:rsid w:val="00BC2E9B"/>
    <w:rsid w:val="00BC3606"/>
    <w:rsid w:val="00BC3649"/>
    <w:rsid w:val="00BC3B05"/>
    <w:rsid w:val="00BC4431"/>
    <w:rsid w:val="00BC4950"/>
    <w:rsid w:val="00BC4CBE"/>
    <w:rsid w:val="00BC4E3A"/>
    <w:rsid w:val="00BC58BE"/>
    <w:rsid w:val="00BC60FB"/>
    <w:rsid w:val="00BC6374"/>
    <w:rsid w:val="00BC6931"/>
    <w:rsid w:val="00BC771E"/>
    <w:rsid w:val="00BD100A"/>
    <w:rsid w:val="00BD2A68"/>
    <w:rsid w:val="00BD3624"/>
    <w:rsid w:val="00BD39A9"/>
    <w:rsid w:val="00BD5DF8"/>
    <w:rsid w:val="00BD6987"/>
    <w:rsid w:val="00BD6C44"/>
    <w:rsid w:val="00BD7ACC"/>
    <w:rsid w:val="00BE0BCE"/>
    <w:rsid w:val="00BE11E7"/>
    <w:rsid w:val="00BE16FE"/>
    <w:rsid w:val="00BE1D81"/>
    <w:rsid w:val="00BE2366"/>
    <w:rsid w:val="00BE2725"/>
    <w:rsid w:val="00BE2829"/>
    <w:rsid w:val="00BE38AA"/>
    <w:rsid w:val="00BE3C4A"/>
    <w:rsid w:val="00BE6293"/>
    <w:rsid w:val="00BE6BAF"/>
    <w:rsid w:val="00BE7B96"/>
    <w:rsid w:val="00BE7E55"/>
    <w:rsid w:val="00BF15B4"/>
    <w:rsid w:val="00BF22A9"/>
    <w:rsid w:val="00BF2DC4"/>
    <w:rsid w:val="00BF3911"/>
    <w:rsid w:val="00BF48DE"/>
    <w:rsid w:val="00BF4FAC"/>
    <w:rsid w:val="00BF54D1"/>
    <w:rsid w:val="00BF6565"/>
    <w:rsid w:val="00BF746D"/>
    <w:rsid w:val="00BF752F"/>
    <w:rsid w:val="00BF7ECD"/>
    <w:rsid w:val="00C0044A"/>
    <w:rsid w:val="00C00C36"/>
    <w:rsid w:val="00C01239"/>
    <w:rsid w:val="00C01543"/>
    <w:rsid w:val="00C01657"/>
    <w:rsid w:val="00C0186C"/>
    <w:rsid w:val="00C01962"/>
    <w:rsid w:val="00C02019"/>
    <w:rsid w:val="00C03C42"/>
    <w:rsid w:val="00C049D9"/>
    <w:rsid w:val="00C05366"/>
    <w:rsid w:val="00C0575B"/>
    <w:rsid w:val="00C05879"/>
    <w:rsid w:val="00C05F1F"/>
    <w:rsid w:val="00C0603C"/>
    <w:rsid w:val="00C0668F"/>
    <w:rsid w:val="00C069A8"/>
    <w:rsid w:val="00C06A2C"/>
    <w:rsid w:val="00C0727A"/>
    <w:rsid w:val="00C078BA"/>
    <w:rsid w:val="00C07CD9"/>
    <w:rsid w:val="00C104EB"/>
    <w:rsid w:val="00C106FB"/>
    <w:rsid w:val="00C10CBD"/>
    <w:rsid w:val="00C10DC4"/>
    <w:rsid w:val="00C11529"/>
    <w:rsid w:val="00C11F91"/>
    <w:rsid w:val="00C120E3"/>
    <w:rsid w:val="00C126AF"/>
    <w:rsid w:val="00C13312"/>
    <w:rsid w:val="00C13B59"/>
    <w:rsid w:val="00C14513"/>
    <w:rsid w:val="00C1451D"/>
    <w:rsid w:val="00C14C8B"/>
    <w:rsid w:val="00C14E19"/>
    <w:rsid w:val="00C15ED3"/>
    <w:rsid w:val="00C1642A"/>
    <w:rsid w:val="00C17D59"/>
    <w:rsid w:val="00C202EE"/>
    <w:rsid w:val="00C2097B"/>
    <w:rsid w:val="00C209E0"/>
    <w:rsid w:val="00C21F43"/>
    <w:rsid w:val="00C2223D"/>
    <w:rsid w:val="00C2398B"/>
    <w:rsid w:val="00C239CC"/>
    <w:rsid w:val="00C25AE5"/>
    <w:rsid w:val="00C26F5E"/>
    <w:rsid w:val="00C2790C"/>
    <w:rsid w:val="00C27A11"/>
    <w:rsid w:val="00C27ABA"/>
    <w:rsid w:val="00C302D1"/>
    <w:rsid w:val="00C30438"/>
    <w:rsid w:val="00C30D87"/>
    <w:rsid w:val="00C30D8B"/>
    <w:rsid w:val="00C31C5A"/>
    <w:rsid w:val="00C31DB7"/>
    <w:rsid w:val="00C328C3"/>
    <w:rsid w:val="00C333F3"/>
    <w:rsid w:val="00C34225"/>
    <w:rsid w:val="00C34C75"/>
    <w:rsid w:val="00C35913"/>
    <w:rsid w:val="00C35BBD"/>
    <w:rsid w:val="00C36011"/>
    <w:rsid w:val="00C36705"/>
    <w:rsid w:val="00C36A35"/>
    <w:rsid w:val="00C36B5E"/>
    <w:rsid w:val="00C378EF"/>
    <w:rsid w:val="00C37973"/>
    <w:rsid w:val="00C37C83"/>
    <w:rsid w:val="00C4026B"/>
    <w:rsid w:val="00C41729"/>
    <w:rsid w:val="00C428CB"/>
    <w:rsid w:val="00C42AE3"/>
    <w:rsid w:val="00C437A1"/>
    <w:rsid w:val="00C43C7C"/>
    <w:rsid w:val="00C442E0"/>
    <w:rsid w:val="00C448CB"/>
    <w:rsid w:val="00C44C51"/>
    <w:rsid w:val="00C45358"/>
    <w:rsid w:val="00C45801"/>
    <w:rsid w:val="00C459A2"/>
    <w:rsid w:val="00C45A33"/>
    <w:rsid w:val="00C461F1"/>
    <w:rsid w:val="00C468BE"/>
    <w:rsid w:val="00C46B12"/>
    <w:rsid w:val="00C46C44"/>
    <w:rsid w:val="00C50213"/>
    <w:rsid w:val="00C51059"/>
    <w:rsid w:val="00C51B89"/>
    <w:rsid w:val="00C5216F"/>
    <w:rsid w:val="00C52572"/>
    <w:rsid w:val="00C52E9E"/>
    <w:rsid w:val="00C536ED"/>
    <w:rsid w:val="00C53ADA"/>
    <w:rsid w:val="00C55665"/>
    <w:rsid w:val="00C56435"/>
    <w:rsid w:val="00C57E5A"/>
    <w:rsid w:val="00C602CA"/>
    <w:rsid w:val="00C60C71"/>
    <w:rsid w:val="00C61126"/>
    <w:rsid w:val="00C6120E"/>
    <w:rsid w:val="00C62096"/>
    <w:rsid w:val="00C628F2"/>
    <w:rsid w:val="00C636B5"/>
    <w:rsid w:val="00C6427C"/>
    <w:rsid w:val="00C64ECB"/>
    <w:rsid w:val="00C6564B"/>
    <w:rsid w:val="00C65C4F"/>
    <w:rsid w:val="00C6686F"/>
    <w:rsid w:val="00C66926"/>
    <w:rsid w:val="00C67526"/>
    <w:rsid w:val="00C678F6"/>
    <w:rsid w:val="00C7016E"/>
    <w:rsid w:val="00C70B94"/>
    <w:rsid w:val="00C70BB7"/>
    <w:rsid w:val="00C70D60"/>
    <w:rsid w:val="00C715BF"/>
    <w:rsid w:val="00C71626"/>
    <w:rsid w:val="00C720E7"/>
    <w:rsid w:val="00C728DB"/>
    <w:rsid w:val="00C72A25"/>
    <w:rsid w:val="00C72B06"/>
    <w:rsid w:val="00C74720"/>
    <w:rsid w:val="00C76B75"/>
    <w:rsid w:val="00C76EEE"/>
    <w:rsid w:val="00C828E6"/>
    <w:rsid w:val="00C830E6"/>
    <w:rsid w:val="00C83A35"/>
    <w:rsid w:val="00C83AAE"/>
    <w:rsid w:val="00C85618"/>
    <w:rsid w:val="00C85BD7"/>
    <w:rsid w:val="00C8651C"/>
    <w:rsid w:val="00C87495"/>
    <w:rsid w:val="00C87EF0"/>
    <w:rsid w:val="00C87EFD"/>
    <w:rsid w:val="00C90483"/>
    <w:rsid w:val="00C91136"/>
    <w:rsid w:val="00C91E81"/>
    <w:rsid w:val="00C93398"/>
    <w:rsid w:val="00C93541"/>
    <w:rsid w:val="00C9368B"/>
    <w:rsid w:val="00C9498A"/>
    <w:rsid w:val="00C94F30"/>
    <w:rsid w:val="00C9523F"/>
    <w:rsid w:val="00C955CC"/>
    <w:rsid w:val="00C95FB4"/>
    <w:rsid w:val="00C96A37"/>
    <w:rsid w:val="00C96DDA"/>
    <w:rsid w:val="00C97C6C"/>
    <w:rsid w:val="00C97F2B"/>
    <w:rsid w:val="00CA00A0"/>
    <w:rsid w:val="00CA1B44"/>
    <w:rsid w:val="00CA21BE"/>
    <w:rsid w:val="00CA2A45"/>
    <w:rsid w:val="00CA3726"/>
    <w:rsid w:val="00CA4F41"/>
    <w:rsid w:val="00CA5375"/>
    <w:rsid w:val="00CA5A70"/>
    <w:rsid w:val="00CA637D"/>
    <w:rsid w:val="00CA7932"/>
    <w:rsid w:val="00CA7D06"/>
    <w:rsid w:val="00CA7F0D"/>
    <w:rsid w:val="00CB08F7"/>
    <w:rsid w:val="00CB0CC3"/>
    <w:rsid w:val="00CB1E6D"/>
    <w:rsid w:val="00CB24AF"/>
    <w:rsid w:val="00CB29E0"/>
    <w:rsid w:val="00CB2A29"/>
    <w:rsid w:val="00CB3657"/>
    <w:rsid w:val="00CB3B34"/>
    <w:rsid w:val="00CB4428"/>
    <w:rsid w:val="00CB5DBD"/>
    <w:rsid w:val="00CB61A9"/>
    <w:rsid w:val="00CB65ED"/>
    <w:rsid w:val="00CB6815"/>
    <w:rsid w:val="00CB7067"/>
    <w:rsid w:val="00CB7169"/>
    <w:rsid w:val="00CC007A"/>
    <w:rsid w:val="00CC025B"/>
    <w:rsid w:val="00CC0665"/>
    <w:rsid w:val="00CC0761"/>
    <w:rsid w:val="00CC0DDA"/>
    <w:rsid w:val="00CC1C39"/>
    <w:rsid w:val="00CC410A"/>
    <w:rsid w:val="00CC48DE"/>
    <w:rsid w:val="00CC4D9B"/>
    <w:rsid w:val="00CC51CD"/>
    <w:rsid w:val="00CC6716"/>
    <w:rsid w:val="00CC6E30"/>
    <w:rsid w:val="00CC7B60"/>
    <w:rsid w:val="00CC7B8F"/>
    <w:rsid w:val="00CD07EE"/>
    <w:rsid w:val="00CD07FC"/>
    <w:rsid w:val="00CD1198"/>
    <w:rsid w:val="00CD12BF"/>
    <w:rsid w:val="00CD1905"/>
    <w:rsid w:val="00CD1F73"/>
    <w:rsid w:val="00CD2EBE"/>
    <w:rsid w:val="00CD2F52"/>
    <w:rsid w:val="00CD35DB"/>
    <w:rsid w:val="00CD3AFE"/>
    <w:rsid w:val="00CD3FA9"/>
    <w:rsid w:val="00CD44F1"/>
    <w:rsid w:val="00CD4650"/>
    <w:rsid w:val="00CD58E6"/>
    <w:rsid w:val="00CD5E2A"/>
    <w:rsid w:val="00CD70FA"/>
    <w:rsid w:val="00CD7D3E"/>
    <w:rsid w:val="00CE0294"/>
    <w:rsid w:val="00CE09EE"/>
    <w:rsid w:val="00CE130D"/>
    <w:rsid w:val="00CE1952"/>
    <w:rsid w:val="00CE1BED"/>
    <w:rsid w:val="00CE23D7"/>
    <w:rsid w:val="00CE2AB2"/>
    <w:rsid w:val="00CE310D"/>
    <w:rsid w:val="00CE35BF"/>
    <w:rsid w:val="00CE447C"/>
    <w:rsid w:val="00CE46AC"/>
    <w:rsid w:val="00CE6D78"/>
    <w:rsid w:val="00CE7BB0"/>
    <w:rsid w:val="00CE7E3B"/>
    <w:rsid w:val="00CF01D5"/>
    <w:rsid w:val="00CF0931"/>
    <w:rsid w:val="00CF0A67"/>
    <w:rsid w:val="00CF1D83"/>
    <w:rsid w:val="00CF1E24"/>
    <w:rsid w:val="00CF2267"/>
    <w:rsid w:val="00CF2861"/>
    <w:rsid w:val="00CF290D"/>
    <w:rsid w:val="00CF2C69"/>
    <w:rsid w:val="00CF3189"/>
    <w:rsid w:val="00CF3516"/>
    <w:rsid w:val="00CF37EF"/>
    <w:rsid w:val="00CF3DD4"/>
    <w:rsid w:val="00CF42DB"/>
    <w:rsid w:val="00CF4D17"/>
    <w:rsid w:val="00CF5135"/>
    <w:rsid w:val="00CF5B9D"/>
    <w:rsid w:val="00CF5C23"/>
    <w:rsid w:val="00CF6818"/>
    <w:rsid w:val="00CF70E6"/>
    <w:rsid w:val="00CF71D1"/>
    <w:rsid w:val="00CF763C"/>
    <w:rsid w:val="00CF7837"/>
    <w:rsid w:val="00D00B0D"/>
    <w:rsid w:val="00D00BB7"/>
    <w:rsid w:val="00D016AB"/>
    <w:rsid w:val="00D02A3A"/>
    <w:rsid w:val="00D03CAF"/>
    <w:rsid w:val="00D03FEC"/>
    <w:rsid w:val="00D047A4"/>
    <w:rsid w:val="00D047FB"/>
    <w:rsid w:val="00D04DC8"/>
    <w:rsid w:val="00D054CF"/>
    <w:rsid w:val="00D0578C"/>
    <w:rsid w:val="00D05D4D"/>
    <w:rsid w:val="00D05E9E"/>
    <w:rsid w:val="00D07D26"/>
    <w:rsid w:val="00D10898"/>
    <w:rsid w:val="00D12491"/>
    <w:rsid w:val="00D124D8"/>
    <w:rsid w:val="00D12928"/>
    <w:rsid w:val="00D12DF8"/>
    <w:rsid w:val="00D13138"/>
    <w:rsid w:val="00D14350"/>
    <w:rsid w:val="00D14453"/>
    <w:rsid w:val="00D14F3E"/>
    <w:rsid w:val="00D14FFC"/>
    <w:rsid w:val="00D1547B"/>
    <w:rsid w:val="00D15E2B"/>
    <w:rsid w:val="00D166DC"/>
    <w:rsid w:val="00D17185"/>
    <w:rsid w:val="00D20FFC"/>
    <w:rsid w:val="00D21D04"/>
    <w:rsid w:val="00D22744"/>
    <w:rsid w:val="00D22DBC"/>
    <w:rsid w:val="00D232F9"/>
    <w:rsid w:val="00D238E8"/>
    <w:rsid w:val="00D23AE6"/>
    <w:rsid w:val="00D2430D"/>
    <w:rsid w:val="00D254AB"/>
    <w:rsid w:val="00D2568A"/>
    <w:rsid w:val="00D25B5C"/>
    <w:rsid w:val="00D25BEF"/>
    <w:rsid w:val="00D26F57"/>
    <w:rsid w:val="00D26F9B"/>
    <w:rsid w:val="00D274AD"/>
    <w:rsid w:val="00D30D70"/>
    <w:rsid w:val="00D32556"/>
    <w:rsid w:val="00D32E61"/>
    <w:rsid w:val="00D3317D"/>
    <w:rsid w:val="00D343B0"/>
    <w:rsid w:val="00D351C9"/>
    <w:rsid w:val="00D3551E"/>
    <w:rsid w:val="00D356CE"/>
    <w:rsid w:val="00D35C97"/>
    <w:rsid w:val="00D370BE"/>
    <w:rsid w:val="00D37238"/>
    <w:rsid w:val="00D37542"/>
    <w:rsid w:val="00D37973"/>
    <w:rsid w:val="00D410E3"/>
    <w:rsid w:val="00D4149F"/>
    <w:rsid w:val="00D4153E"/>
    <w:rsid w:val="00D4194A"/>
    <w:rsid w:val="00D41CAB"/>
    <w:rsid w:val="00D422DB"/>
    <w:rsid w:val="00D4238A"/>
    <w:rsid w:val="00D43289"/>
    <w:rsid w:val="00D432F3"/>
    <w:rsid w:val="00D461C7"/>
    <w:rsid w:val="00D46DFB"/>
    <w:rsid w:val="00D47D18"/>
    <w:rsid w:val="00D50DE6"/>
    <w:rsid w:val="00D50E1E"/>
    <w:rsid w:val="00D50E71"/>
    <w:rsid w:val="00D514C1"/>
    <w:rsid w:val="00D515FA"/>
    <w:rsid w:val="00D51636"/>
    <w:rsid w:val="00D517FA"/>
    <w:rsid w:val="00D52CFA"/>
    <w:rsid w:val="00D53690"/>
    <w:rsid w:val="00D5387C"/>
    <w:rsid w:val="00D5448D"/>
    <w:rsid w:val="00D5450B"/>
    <w:rsid w:val="00D54DBA"/>
    <w:rsid w:val="00D57163"/>
    <w:rsid w:val="00D57165"/>
    <w:rsid w:val="00D627C0"/>
    <w:rsid w:val="00D62B82"/>
    <w:rsid w:val="00D62CAE"/>
    <w:rsid w:val="00D644CF"/>
    <w:rsid w:val="00D64C6F"/>
    <w:rsid w:val="00D64D27"/>
    <w:rsid w:val="00D6562F"/>
    <w:rsid w:val="00D65938"/>
    <w:rsid w:val="00D65A40"/>
    <w:rsid w:val="00D6650F"/>
    <w:rsid w:val="00D667D7"/>
    <w:rsid w:val="00D66F1D"/>
    <w:rsid w:val="00D67EF6"/>
    <w:rsid w:val="00D70553"/>
    <w:rsid w:val="00D707BF"/>
    <w:rsid w:val="00D70DD1"/>
    <w:rsid w:val="00D717AA"/>
    <w:rsid w:val="00D73859"/>
    <w:rsid w:val="00D73DE4"/>
    <w:rsid w:val="00D73F41"/>
    <w:rsid w:val="00D740DD"/>
    <w:rsid w:val="00D74140"/>
    <w:rsid w:val="00D745C0"/>
    <w:rsid w:val="00D756B5"/>
    <w:rsid w:val="00D76395"/>
    <w:rsid w:val="00D77258"/>
    <w:rsid w:val="00D77703"/>
    <w:rsid w:val="00D77F7F"/>
    <w:rsid w:val="00D80091"/>
    <w:rsid w:val="00D80389"/>
    <w:rsid w:val="00D80DDE"/>
    <w:rsid w:val="00D81353"/>
    <w:rsid w:val="00D8172A"/>
    <w:rsid w:val="00D81998"/>
    <w:rsid w:val="00D81A44"/>
    <w:rsid w:val="00D81E3B"/>
    <w:rsid w:val="00D81F52"/>
    <w:rsid w:val="00D82374"/>
    <w:rsid w:val="00D82A0D"/>
    <w:rsid w:val="00D833F9"/>
    <w:rsid w:val="00D8460A"/>
    <w:rsid w:val="00D8488F"/>
    <w:rsid w:val="00D84AD7"/>
    <w:rsid w:val="00D85114"/>
    <w:rsid w:val="00D869C3"/>
    <w:rsid w:val="00D86A90"/>
    <w:rsid w:val="00D86DA1"/>
    <w:rsid w:val="00D86FEC"/>
    <w:rsid w:val="00D87135"/>
    <w:rsid w:val="00D901EF"/>
    <w:rsid w:val="00D90396"/>
    <w:rsid w:val="00D91090"/>
    <w:rsid w:val="00D91371"/>
    <w:rsid w:val="00D918FD"/>
    <w:rsid w:val="00D91949"/>
    <w:rsid w:val="00D91E86"/>
    <w:rsid w:val="00D92B42"/>
    <w:rsid w:val="00D92D64"/>
    <w:rsid w:val="00D92DED"/>
    <w:rsid w:val="00D93859"/>
    <w:rsid w:val="00D93998"/>
    <w:rsid w:val="00D93C3D"/>
    <w:rsid w:val="00D93C6E"/>
    <w:rsid w:val="00D94319"/>
    <w:rsid w:val="00D943AE"/>
    <w:rsid w:val="00D94948"/>
    <w:rsid w:val="00D95402"/>
    <w:rsid w:val="00D95EE5"/>
    <w:rsid w:val="00D966CD"/>
    <w:rsid w:val="00D971B4"/>
    <w:rsid w:val="00D97964"/>
    <w:rsid w:val="00D97A2E"/>
    <w:rsid w:val="00D97C58"/>
    <w:rsid w:val="00DA2F39"/>
    <w:rsid w:val="00DA31F3"/>
    <w:rsid w:val="00DA34BE"/>
    <w:rsid w:val="00DA352D"/>
    <w:rsid w:val="00DA3729"/>
    <w:rsid w:val="00DA3CE3"/>
    <w:rsid w:val="00DA4027"/>
    <w:rsid w:val="00DA43EE"/>
    <w:rsid w:val="00DA5A71"/>
    <w:rsid w:val="00DA6B5A"/>
    <w:rsid w:val="00DA78DF"/>
    <w:rsid w:val="00DB081A"/>
    <w:rsid w:val="00DB0F8A"/>
    <w:rsid w:val="00DB1A64"/>
    <w:rsid w:val="00DB1C9A"/>
    <w:rsid w:val="00DB2125"/>
    <w:rsid w:val="00DB244A"/>
    <w:rsid w:val="00DB358D"/>
    <w:rsid w:val="00DB3993"/>
    <w:rsid w:val="00DB4142"/>
    <w:rsid w:val="00DB4E06"/>
    <w:rsid w:val="00DB559D"/>
    <w:rsid w:val="00DB683C"/>
    <w:rsid w:val="00DB724E"/>
    <w:rsid w:val="00DB759E"/>
    <w:rsid w:val="00DC08E4"/>
    <w:rsid w:val="00DC0AE0"/>
    <w:rsid w:val="00DC0D8B"/>
    <w:rsid w:val="00DC1B75"/>
    <w:rsid w:val="00DC1DC7"/>
    <w:rsid w:val="00DC2350"/>
    <w:rsid w:val="00DC2410"/>
    <w:rsid w:val="00DC24D2"/>
    <w:rsid w:val="00DC24DF"/>
    <w:rsid w:val="00DC281A"/>
    <w:rsid w:val="00DC2AEA"/>
    <w:rsid w:val="00DC3570"/>
    <w:rsid w:val="00DC35BB"/>
    <w:rsid w:val="00DC3682"/>
    <w:rsid w:val="00DC4178"/>
    <w:rsid w:val="00DC4F5D"/>
    <w:rsid w:val="00DC4F6A"/>
    <w:rsid w:val="00DC5229"/>
    <w:rsid w:val="00DC60E3"/>
    <w:rsid w:val="00DC6533"/>
    <w:rsid w:val="00DC72F3"/>
    <w:rsid w:val="00DC77AF"/>
    <w:rsid w:val="00DC7B92"/>
    <w:rsid w:val="00DC7D7D"/>
    <w:rsid w:val="00DD0414"/>
    <w:rsid w:val="00DD0D61"/>
    <w:rsid w:val="00DD0FA6"/>
    <w:rsid w:val="00DD1352"/>
    <w:rsid w:val="00DD1379"/>
    <w:rsid w:val="00DD29F6"/>
    <w:rsid w:val="00DD2C8B"/>
    <w:rsid w:val="00DD2CAB"/>
    <w:rsid w:val="00DD436C"/>
    <w:rsid w:val="00DD534B"/>
    <w:rsid w:val="00DD614E"/>
    <w:rsid w:val="00DD6BDE"/>
    <w:rsid w:val="00DD6D43"/>
    <w:rsid w:val="00DD6D58"/>
    <w:rsid w:val="00DD7E5E"/>
    <w:rsid w:val="00DE0663"/>
    <w:rsid w:val="00DE076F"/>
    <w:rsid w:val="00DE077D"/>
    <w:rsid w:val="00DE1475"/>
    <w:rsid w:val="00DE17FC"/>
    <w:rsid w:val="00DE2656"/>
    <w:rsid w:val="00DE3198"/>
    <w:rsid w:val="00DE3890"/>
    <w:rsid w:val="00DE5690"/>
    <w:rsid w:val="00DE5B45"/>
    <w:rsid w:val="00DE6028"/>
    <w:rsid w:val="00DE6332"/>
    <w:rsid w:val="00DE6F5B"/>
    <w:rsid w:val="00DE7060"/>
    <w:rsid w:val="00DF0A38"/>
    <w:rsid w:val="00DF0A5D"/>
    <w:rsid w:val="00DF16F6"/>
    <w:rsid w:val="00DF1BFE"/>
    <w:rsid w:val="00DF2380"/>
    <w:rsid w:val="00DF260E"/>
    <w:rsid w:val="00DF40B4"/>
    <w:rsid w:val="00DF5A43"/>
    <w:rsid w:val="00DF5BED"/>
    <w:rsid w:val="00DF65D2"/>
    <w:rsid w:val="00DF65E9"/>
    <w:rsid w:val="00DF6FE1"/>
    <w:rsid w:val="00DF7179"/>
    <w:rsid w:val="00E006C1"/>
    <w:rsid w:val="00E018CC"/>
    <w:rsid w:val="00E01A66"/>
    <w:rsid w:val="00E01E20"/>
    <w:rsid w:val="00E02F2E"/>
    <w:rsid w:val="00E02F50"/>
    <w:rsid w:val="00E0326D"/>
    <w:rsid w:val="00E032E3"/>
    <w:rsid w:val="00E03760"/>
    <w:rsid w:val="00E03942"/>
    <w:rsid w:val="00E039C9"/>
    <w:rsid w:val="00E03DA7"/>
    <w:rsid w:val="00E04076"/>
    <w:rsid w:val="00E0474F"/>
    <w:rsid w:val="00E0576D"/>
    <w:rsid w:val="00E062A3"/>
    <w:rsid w:val="00E06C1A"/>
    <w:rsid w:val="00E06D5A"/>
    <w:rsid w:val="00E07018"/>
    <w:rsid w:val="00E102BD"/>
    <w:rsid w:val="00E104C4"/>
    <w:rsid w:val="00E1192F"/>
    <w:rsid w:val="00E11D53"/>
    <w:rsid w:val="00E11DE1"/>
    <w:rsid w:val="00E12510"/>
    <w:rsid w:val="00E125B0"/>
    <w:rsid w:val="00E127ED"/>
    <w:rsid w:val="00E1303F"/>
    <w:rsid w:val="00E14501"/>
    <w:rsid w:val="00E165FF"/>
    <w:rsid w:val="00E169B6"/>
    <w:rsid w:val="00E174C9"/>
    <w:rsid w:val="00E177A7"/>
    <w:rsid w:val="00E20098"/>
    <w:rsid w:val="00E2053A"/>
    <w:rsid w:val="00E20AC8"/>
    <w:rsid w:val="00E21DB8"/>
    <w:rsid w:val="00E222E4"/>
    <w:rsid w:val="00E225AC"/>
    <w:rsid w:val="00E2367C"/>
    <w:rsid w:val="00E23CE1"/>
    <w:rsid w:val="00E24BF8"/>
    <w:rsid w:val="00E254D4"/>
    <w:rsid w:val="00E25A2E"/>
    <w:rsid w:val="00E266E1"/>
    <w:rsid w:val="00E26766"/>
    <w:rsid w:val="00E2680F"/>
    <w:rsid w:val="00E26954"/>
    <w:rsid w:val="00E3077C"/>
    <w:rsid w:val="00E31590"/>
    <w:rsid w:val="00E31ABD"/>
    <w:rsid w:val="00E3348B"/>
    <w:rsid w:val="00E33D29"/>
    <w:rsid w:val="00E348FC"/>
    <w:rsid w:val="00E34E32"/>
    <w:rsid w:val="00E34E55"/>
    <w:rsid w:val="00E353C4"/>
    <w:rsid w:val="00E3541B"/>
    <w:rsid w:val="00E359E1"/>
    <w:rsid w:val="00E35D37"/>
    <w:rsid w:val="00E372FE"/>
    <w:rsid w:val="00E37368"/>
    <w:rsid w:val="00E40415"/>
    <w:rsid w:val="00E40E63"/>
    <w:rsid w:val="00E4199D"/>
    <w:rsid w:val="00E41EC8"/>
    <w:rsid w:val="00E42868"/>
    <w:rsid w:val="00E429C2"/>
    <w:rsid w:val="00E4315C"/>
    <w:rsid w:val="00E431B5"/>
    <w:rsid w:val="00E43E53"/>
    <w:rsid w:val="00E4457D"/>
    <w:rsid w:val="00E445F0"/>
    <w:rsid w:val="00E4716B"/>
    <w:rsid w:val="00E5038C"/>
    <w:rsid w:val="00E508E9"/>
    <w:rsid w:val="00E50B04"/>
    <w:rsid w:val="00E5118A"/>
    <w:rsid w:val="00E5137D"/>
    <w:rsid w:val="00E5175C"/>
    <w:rsid w:val="00E51C0C"/>
    <w:rsid w:val="00E51F31"/>
    <w:rsid w:val="00E52415"/>
    <w:rsid w:val="00E52901"/>
    <w:rsid w:val="00E535A5"/>
    <w:rsid w:val="00E54043"/>
    <w:rsid w:val="00E542F8"/>
    <w:rsid w:val="00E55447"/>
    <w:rsid w:val="00E55E76"/>
    <w:rsid w:val="00E56045"/>
    <w:rsid w:val="00E56101"/>
    <w:rsid w:val="00E56902"/>
    <w:rsid w:val="00E56C06"/>
    <w:rsid w:val="00E5703B"/>
    <w:rsid w:val="00E57BC1"/>
    <w:rsid w:val="00E6026F"/>
    <w:rsid w:val="00E608C9"/>
    <w:rsid w:val="00E60A6F"/>
    <w:rsid w:val="00E610A6"/>
    <w:rsid w:val="00E61B05"/>
    <w:rsid w:val="00E62164"/>
    <w:rsid w:val="00E62A8E"/>
    <w:rsid w:val="00E63273"/>
    <w:rsid w:val="00E642E2"/>
    <w:rsid w:val="00E643B4"/>
    <w:rsid w:val="00E64D26"/>
    <w:rsid w:val="00E64EDE"/>
    <w:rsid w:val="00E652D8"/>
    <w:rsid w:val="00E6697E"/>
    <w:rsid w:val="00E673CA"/>
    <w:rsid w:val="00E67412"/>
    <w:rsid w:val="00E67708"/>
    <w:rsid w:val="00E67C48"/>
    <w:rsid w:val="00E67D8F"/>
    <w:rsid w:val="00E701F5"/>
    <w:rsid w:val="00E702DB"/>
    <w:rsid w:val="00E70556"/>
    <w:rsid w:val="00E70D11"/>
    <w:rsid w:val="00E70FA8"/>
    <w:rsid w:val="00E71918"/>
    <w:rsid w:val="00E71C56"/>
    <w:rsid w:val="00E71D35"/>
    <w:rsid w:val="00E72377"/>
    <w:rsid w:val="00E72BA5"/>
    <w:rsid w:val="00E73088"/>
    <w:rsid w:val="00E73730"/>
    <w:rsid w:val="00E743B0"/>
    <w:rsid w:val="00E743F1"/>
    <w:rsid w:val="00E74ADC"/>
    <w:rsid w:val="00E74C93"/>
    <w:rsid w:val="00E74CA9"/>
    <w:rsid w:val="00E75706"/>
    <w:rsid w:val="00E75D0D"/>
    <w:rsid w:val="00E7607E"/>
    <w:rsid w:val="00E761B4"/>
    <w:rsid w:val="00E764AB"/>
    <w:rsid w:val="00E768F5"/>
    <w:rsid w:val="00E77AE5"/>
    <w:rsid w:val="00E77AF2"/>
    <w:rsid w:val="00E77F4E"/>
    <w:rsid w:val="00E80320"/>
    <w:rsid w:val="00E81406"/>
    <w:rsid w:val="00E818BB"/>
    <w:rsid w:val="00E81959"/>
    <w:rsid w:val="00E81C4B"/>
    <w:rsid w:val="00E82368"/>
    <w:rsid w:val="00E82A6D"/>
    <w:rsid w:val="00E833E7"/>
    <w:rsid w:val="00E8364B"/>
    <w:rsid w:val="00E83C08"/>
    <w:rsid w:val="00E8525C"/>
    <w:rsid w:val="00E863EF"/>
    <w:rsid w:val="00E86C3C"/>
    <w:rsid w:val="00E86E99"/>
    <w:rsid w:val="00E87162"/>
    <w:rsid w:val="00E875A8"/>
    <w:rsid w:val="00E878B6"/>
    <w:rsid w:val="00E9082C"/>
    <w:rsid w:val="00E91074"/>
    <w:rsid w:val="00E910ED"/>
    <w:rsid w:val="00E91FD8"/>
    <w:rsid w:val="00E9218C"/>
    <w:rsid w:val="00E923FC"/>
    <w:rsid w:val="00E92A45"/>
    <w:rsid w:val="00E93265"/>
    <w:rsid w:val="00E93662"/>
    <w:rsid w:val="00E93F83"/>
    <w:rsid w:val="00E94332"/>
    <w:rsid w:val="00E94380"/>
    <w:rsid w:val="00E94874"/>
    <w:rsid w:val="00E94C51"/>
    <w:rsid w:val="00E9640E"/>
    <w:rsid w:val="00E96C32"/>
    <w:rsid w:val="00E9730C"/>
    <w:rsid w:val="00E97710"/>
    <w:rsid w:val="00EA0464"/>
    <w:rsid w:val="00EA0C32"/>
    <w:rsid w:val="00EA0C60"/>
    <w:rsid w:val="00EA1357"/>
    <w:rsid w:val="00EA13DF"/>
    <w:rsid w:val="00EA1D9D"/>
    <w:rsid w:val="00EA23C1"/>
    <w:rsid w:val="00EA28AF"/>
    <w:rsid w:val="00EA2B63"/>
    <w:rsid w:val="00EA3ADC"/>
    <w:rsid w:val="00EA3E1D"/>
    <w:rsid w:val="00EA3E85"/>
    <w:rsid w:val="00EA40EB"/>
    <w:rsid w:val="00EA40F3"/>
    <w:rsid w:val="00EA544A"/>
    <w:rsid w:val="00EA56B2"/>
    <w:rsid w:val="00EA5DD6"/>
    <w:rsid w:val="00EA60EB"/>
    <w:rsid w:val="00EA62BE"/>
    <w:rsid w:val="00EA63D1"/>
    <w:rsid w:val="00EA6932"/>
    <w:rsid w:val="00EA694D"/>
    <w:rsid w:val="00EA6BC4"/>
    <w:rsid w:val="00EA6C14"/>
    <w:rsid w:val="00EA757C"/>
    <w:rsid w:val="00EA782C"/>
    <w:rsid w:val="00EA7ED9"/>
    <w:rsid w:val="00EB0523"/>
    <w:rsid w:val="00EB0B2C"/>
    <w:rsid w:val="00EB111D"/>
    <w:rsid w:val="00EB1B1C"/>
    <w:rsid w:val="00EB2262"/>
    <w:rsid w:val="00EB22C7"/>
    <w:rsid w:val="00EB296C"/>
    <w:rsid w:val="00EB324B"/>
    <w:rsid w:val="00EB4322"/>
    <w:rsid w:val="00EB4768"/>
    <w:rsid w:val="00EB4D32"/>
    <w:rsid w:val="00EB5B3B"/>
    <w:rsid w:val="00EB63B1"/>
    <w:rsid w:val="00EB655F"/>
    <w:rsid w:val="00EB6717"/>
    <w:rsid w:val="00EB6E44"/>
    <w:rsid w:val="00EB6FF7"/>
    <w:rsid w:val="00EB7662"/>
    <w:rsid w:val="00EC057D"/>
    <w:rsid w:val="00EC0956"/>
    <w:rsid w:val="00EC1A78"/>
    <w:rsid w:val="00EC1EEF"/>
    <w:rsid w:val="00EC1FDD"/>
    <w:rsid w:val="00EC22E9"/>
    <w:rsid w:val="00EC2B93"/>
    <w:rsid w:val="00EC3178"/>
    <w:rsid w:val="00EC33E8"/>
    <w:rsid w:val="00EC3EB8"/>
    <w:rsid w:val="00EC423C"/>
    <w:rsid w:val="00EC44F3"/>
    <w:rsid w:val="00EC4807"/>
    <w:rsid w:val="00EC5496"/>
    <w:rsid w:val="00EC5546"/>
    <w:rsid w:val="00EC5A59"/>
    <w:rsid w:val="00EC72B6"/>
    <w:rsid w:val="00EC7D15"/>
    <w:rsid w:val="00ED035B"/>
    <w:rsid w:val="00ED0A78"/>
    <w:rsid w:val="00ED0E80"/>
    <w:rsid w:val="00ED1EF2"/>
    <w:rsid w:val="00ED1F28"/>
    <w:rsid w:val="00ED24F1"/>
    <w:rsid w:val="00ED3B7C"/>
    <w:rsid w:val="00ED47E8"/>
    <w:rsid w:val="00ED4EEB"/>
    <w:rsid w:val="00ED59B1"/>
    <w:rsid w:val="00ED7007"/>
    <w:rsid w:val="00ED7A2D"/>
    <w:rsid w:val="00EE19E4"/>
    <w:rsid w:val="00EE1DBD"/>
    <w:rsid w:val="00EE1E3A"/>
    <w:rsid w:val="00EE220F"/>
    <w:rsid w:val="00EE2913"/>
    <w:rsid w:val="00EE2A4E"/>
    <w:rsid w:val="00EE2F81"/>
    <w:rsid w:val="00EE2FB5"/>
    <w:rsid w:val="00EE30D8"/>
    <w:rsid w:val="00EE316F"/>
    <w:rsid w:val="00EE3619"/>
    <w:rsid w:val="00EE4DD7"/>
    <w:rsid w:val="00EE5421"/>
    <w:rsid w:val="00EE5558"/>
    <w:rsid w:val="00EE60EC"/>
    <w:rsid w:val="00EE71D6"/>
    <w:rsid w:val="00EF0C6D"/>
    <w:rsid w:val="00EF18E8"/>
    <w:rsid w:val="00EF1B78"/>
    <w:rsid w:val="00EF2159"/>
    <w:rsid w:val="00EF22C7"/>
    <w:rsid w:val="00EF2E35"/>
    <w:rsid w:val="00EF3444"/>
    <w:rsid w:val="00EF3DAC"/>
    <w:rsid w:val="00EF3F09"/>
    <w:rsid w:val="00EF47D9"/>
    <w:rsid w:val="00EF4AF5"/>
    <w:rsid w:val="00EF5A11"/>
    <w:rsid w:val="00EF6762"/>
    <w:rsid w:val="00EF7911"/>
    <w:rsid w:val="00EF7FA9"/>
    <w:rsid w:val="00F0084E"/>
    <w:rsid w:val="00F01761"/>
    <w:rsid w:val="00F01B7C"/>
    <w:rsid w:val="00F02959"/>
    <w:rsid w:val="00F03436"/>
    <w:rsid w:val="00F0448F"/>
    <w:rsid w:val="00F056A1"/>
    <w:rsid w:val="00F05CD7"/>
    <w:rsid w:val="00F066A1"/>
    <w:rsid w:val="00F0718E"/>
    <w:rsid w:val="00F071AA"/>
    <w:rsid w:val="00F07321"/>
    <w:rsid w:val="00F079E2"/>
    <w:rsid w:val="00F10CFF"/>
    <w:rsid w:val="00F11025"/>
    <w:rsid w:val="00F11100"/>
    <w:rsid w:val="00F118E1"/>
    <w:rsid w:val="00F11A97"/>
    <w:rsid w:val="00F11D1E"/>
    <w:rsid w:val="00F120E1"/>
    <w:rsid w:val="00F12BE7"/>
    <w:rsid w:val="00F137F9"/>
    <w:rsid w:val="00F13A17"/>
    <w:rsid w:val="00F13A63"/>
    <w:rsid w:val="00F14033"/>
    <w:rsid w:val="00F143C6"/>
    <w:rsid w:val="00F14F89"/>
    <w:rsid w:val="00F153FE"/>
    <w:rsid w:val="00F155DF"/>
    <w:rsid w:val="00F160F8"/>
    <w:rsid w:val="00F16B34"/>
    <w:rsid w:val="00F20816"/>
    <w:rsid w:val="00F20996"/>
    <w:rsid w:val="00F2116D"/>
    <w:rsid w:val="00F21363"/>
    <w:rsid w:val="00F22B42"/>
    <w:rsid w:val="00F235AB"/>
    <w:rsid w:val="00F25C3E"/>
    <w:rsid w:val="00F263CA"/>
    <w:rsid w:val="00F26529"/>
    <w:rsid w:val="00F268AD"/>
    <w:rsid w:val="00F304F4"/>
    <w:rsid w:val="00F30579"/>
    <w:rsid w:val="00F30BFB"/>
    <w:rsid w:val="00F32687"/>
    <w:rsid w:val="00F32C81"/>
    <w:rsid w:val="00F337F3"/>
    <w:rsid w:val="00F343DB"/>
    <w:rsid w:val="00F343E6"/>
    <w:rsid w:val="00F34834"/>
    <w:rsid w:val="00F348C4"/>
    <w:rsid w:val="00F3501A"/>
    <w:rsid w:val="00F365EB"/>
    <w:rsid w:val="00F37A8A"/>
    <w:rsid w:val="00F37C67"/>
    <w:rsid w:val="00F37E4F"/>
    <w:rsid w:val="00F40038"/>
    <w:rsid w:val="00F40530"/>
    <w:rsid w:val="00F405FF"/>
    <w:rsid w:val="00F4197E"/>
    <w:rsid w:val="00F41BE7"/>
    <w:rsid w:val="00F41E43"/>
    <w:rsid w:val="00F42B48"/>
    <w:rsid w:val="00F42C92"/>
    <w:rsid w:val="00F42D51"/>
    <w:rsid w:val="00F434CC"/>
    <w:rsid w:val="00F43750"/>
    <w:rsid w:val="00F438E6"/>
    <w:rsid w:val="00F441AA"/>
    <w:rsid w:val="00F4466C"/>
    <w:rsid w:val="00F449E9"/>
    <w:rsid w:val="00F44BBC"/>
    <w:rsid w:val="00F46052"/>
    <w:rsid w:val="00F46A2F"/>
    <w:rsid w:val="00F4720B"/>
    <w:rsid w:val="00F47270"/>
    <w:rsid w:val="00F5089E"/>
    <w:rsid w:val="00F50A1C"/>
    <w:rsid w:val="00F50ACE"/>
    <w:rsid w:val="00F51353"/>
    <w:rsid w:val="00F51D37"/>
    <w:rsid w:val="00F5303D"/>
    <w:rsid w:val="00F534E4"/>
    <w:rsid w:val="00F536E2"/>
    <w:rsid w:val="00F53D59"/>
    <w:rsid w:val="00F54DD8"/>
    <w:rsid w:val="00F5559B"/>
    <w:rsid w:val="00F56247"/>
    <w:rsid w:val="00F56A31"/>
    <w:rsid w:val="00F57D3E"/>
    <w:rsid w:val="00F6053E"/>
    <w:rsid w:val="00F6064D"/>
    <w:rsid w:val="00F63CFB"/>
    <w:rsid w:val="00F63F03"/>
    <w:rsid w:val="00F63FF2"/>
    <w:rsid w:val="00F643EA"/>
    <w:rsid w:val="00F64A82"/>
    <w:rsid w:val="00F65CB1"/>
    <w:rsid w:val="00F66075"/>
    <w:rsid w:val="00F702CC"/>
    <w:rsid w:val="00F71470"/>
    <w:rsid w:val="00F71BAE"/>
    <w:rsid w:val="00F7201C"/>
    <w:rsid w:val="00F7210C"/>
    <w:rsid w:val="00F733CD"/>
    <w:rsid w:val="00F7383A"/>
    <w:rsid w:val="00F74149"/>
    <w:rsid w:val="00F748A2"/>
    <w:rsid w:val="00F7571D"/>
    <w:rsid w:val="00F75D78"/>
    <w:rsid w:val="00F764A8"/>
    <w:rsid w:val="00F76853"/>
    <w:rsid w:val="00F8101B"/>
    <w:rsid w:val="00F813EC"/>
    <w:rsid w:val="00F8340F"/>
    <w:rsid w:val="00F8366D"/>
    <w:rsid w:val="00F83B87"/>
    <w:rsid w:val="00F83CC4"/>
    <w:rsid w:val="00F84F28"/>
    <w:rsid w:val="00F851C6"/>
    <w:rsid w:val="00F852C7"/>
    <w:rsid w:val="00F85764"/>
    <w:rsid w:val="00F85E74"/>
    <w:rsid w:val="00F872A0"/>
    <w:rsid w:val="00F87C79"/>
    <w:rsid w:val="00F901DE"/>
    <w:rsid w:val="00F91D83"/>
    <w:rsid w:val="00F927A9"/>
    <w:rsid w:val="00F92FE2"/>
    <w:rsid w:val="00F93115"/>
    <w:rsid w:val="00F94D58"/>
    <w:rsid w:val="00F9514B"/>
    <w:rsid w:val="00F957F8"/>
    <w:rsid w:val="00F95F4A"/>
    <w:rsid w:val="00F97F52"/>
    <w:rsid w:val="00FA03D3"/>
    <w:rsid w:val="00FA0DD1"/>
    <w:rsid w:val="00FA153A"/>
    <w:rsid w:val="00FA1A4E"/>
    <w:rsid w:val="00FA2C97"/>
    <w:rsid w:val="00FA2E97"/>
    <w:rsid w:val="00FA4BE9"/>
    <w:rsid w:val="00FA5160"/>
    <w:rsid w:val="00FA5DDB"/>
    <w:rsid w:val="00FA6405"/>
    <w:rsid w:val="00FB0180"/>
    <w:rsid w:val="00FB1B83"/>
    <w:rsid w:val="00FB2154"/>
    <w:rsid w:val="00FB215D"/>
    <w:rsid w:val="00FB3002"/>
    <w:rsid w:val="00FB31FC"/>
    <w:rsid w:val="00FB45A1"/>
    <w:rsid w:val="00FB5FDC"/>
    <w:rsid w:val="00FB693A"/>
    <w:rsid w:val="00FC076D"/>
    <w:rsid w:val="00FC0E18"/>
    <w:rsid w:val="00FC12EC"/>
    <w:rsid w:val="00FC1A28"/>
    <w:rsid w:val="00FC1B66"/>
    <w:rsid w:val="00FC2203"/>
    <w:rsid w:val="00FC229E"/>
    <w:rsid w:val="00FC23CB"/>
    <w:rsid w:val="00FC2757"/>
    <w:rsid w:val="00FC294E"/>
    <w:rsid w:val="00FC2E0A"/>
    <w:rsid w:val="00FC3252"/>
    <w:rsid w:val="00FC3642"/>
    <w:rsid w:val="00FC3723"/>
    <w:rsid w:val="00FC52F3"/>
    <w:rsid w:val="00FC551B"/>
    <w:rsid w:val="00FC5C68"/>
    <w:rsid w:val="00FC5DE9"/>
    <w:rsid w:val="00FC6068"/>
    <w:rsid w:val="00FC643E"/>
    <w:rsid w:val="00FC79BC"/>
    <w:rsid w:val="00FC7C9E"/>
    <w:rsid w:val="00FD0D36"/>
    <w:rsid w:val="00FD1A95"/>
    <w:rsid w:val="00FD1E9F"/>
    <w:rsid w:val="00FD3165"/>
    <w:rsid w:val="00FD3379"/>
    <w:rsid w:val="00FD4CB3"/>
    <w:rsid w:val="00FD5146"/>
    <w:rsid w:val="00FD60FB"/>
    <w:rsid w:val="00FD628A"/>
    <w:rsid w:val="00FE1488"/>
    <w:rsid w:val="00FE164E"/>
    <w:rsid w:val="00FE1932"/>
    <w:rsid w:val="00FE1AC4"/>
    <w:rsid w:val="00FE428E"/>
    <w:rsid w:val="00FE4871"/>
    <w:rsid w:val="00FE4B79"/>
    <w:rsid w:val="00FE4C14"/>
    <w:rsid w:val="00FE5322"/>
    <w:rsid w:val="00FE5C41"/>
    <w:rsid w:val="00FE5DC0"/>
    <w:rsid w:val="00FF18AC"/>
    <w:rsid w:val="00FF194E"/>
    <w:rsid w:val="00FF1FA0"/>
    <w:rsid w:val="00FF4AE9"/>
    <w:rsid w:val="00FF539F"/>
    <w:rsid w:val="00FF711F"/>
    <w:rsid w:val="00FF79A7"/>
    <w:rsid w:val="00FF7D32"/>
    <w:rsid w:val="00FF7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1C71"/>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1C71"/>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443811">
      <w:bodyDiv w:val="1"/>
      <w:marLeft w:val="0"/>
      <w:marRight w:val="0"/>
      <w:marTop w:val="0"/>
      <w:marBottom w:val="0"/>
      <w:divBdr>
        <w:top w:val="none" w:sz="0" w:space="0" w:color="auto"/>
        <w:left w:val="none" w:sz="0" w:space="0" w:color="auto"/>
        <w:bottom w:val="none" w:sz="0" w:space="0" w:color="auto"/>
        <w:right w:val="none" w:sz="0" w:space="0" w:color="auto"/>
      </w:divBdr>
    </w:div>
    <w:div w:id="23020082">
      <w:bodyDiv w:val="1"/>
      <w:marLeft w:val="0"/>
      <w:marRight w:val="0"/>
      <w:marTop w:val="0"/>
      <w:marBottom w:val="0"/>
      <w:divBdr>
        <w:top w:val="none" w:sz="0" w:space="0" w:color="auto"/>
        <w:left w:val="none" w:sz="0" w:space="0" w:color="auto"/>
        <w:bottom w:val="none" w:sz="0" w:space="0" w:color="auto"/>
        <w:right w:val="none" w:sz="0" w:space="0" w:color="auto"/>
      </w:divBdr>
    </w:div>
    <w:div w:id="73942596">
      <w:bodyDiv w:val="1"/>
      <w:marLeft w:val="0"/>
      <w:marRight w:val="0"/>
      <w:marTop w:val="0"/>
      <w:marBottom w:val="0"/>
      <w:divBdr>
        <w:top w:val="none" w:sz="0" w:space="0" w:color="auto"/>
        <w:left w:val="none" w:sz="0" w:space="0" w:color="auto"/>
        <w:bottom w:val="none" w:sz="0" w:space="0" w:color="auto"/>
        <w:right w:val="none" w:sz="0" w:space="0" w:color="auto"/>
      </w:divBdr>
    </w:div>
    <w:div w:id="101188241">
      <w:bodyDiv w:val="1"/>
      <w:marLeft w:val="0"/>
      <w:marRight w:val="0"/>
      <w:marTop w:val="0"/>
      <w:marBottom w:val="0"/>
      <w:divBdr>
        <w:top w:val="none" w:sz="0" w:space="0" w:color="auto"/>
        <w:left w:val="none" w:sz="0" w:space="0" w:color="auto"/>
        <w:bottom w:val="none" w:sz="0" w:space="0" w:color="auto"/>
        <w:right w:val="none" w:sz="0" w:space="0" w:color="auto"/>
      </w:divBdr>
    </w:div>
    <w:div w:id="168524286">
      <w:bodyDiv w:val="1"/>
      <w:marLeft w:val="0"/>
      <w:marRight w:val="0"/>
      <w:marTop w:val="0"/>
      <w:marBottom w:val="0"/>
      <w:divBdr>
        <w:top w:val="none" w:sz="0" w:space="0" w:color="auto"/>
        <w:left w:val="none" w:sz="0" w:space="0" w:color="auto"/>
        <w:bottom w:val="none" w:sz="0" w:space="0" w:color="auto"/>
        <w:right w:val="none" w:sz="0" w:space="0" w:color="auto"/>
      </w:divBdr>
    </w:div>
    <w:div w:id="191958581">
      <w:bodyDiv w:val="1"/>
      <w:marLeft w:val="0"/>
      <w:marRight w:val="0"/>
      <w:marTop w:val="0"/>
      <w:marBottom w:val="0"/>
      <w:divBdr>
        <w:top w:val="none" w:sz="0" w:space="0" w:color="auto"/>
        <w:left w:val="none" w:sz="0" w:space="0" w:color="auto"/>
        <w:bottom w:val="none" w:sz="0" w:space="0" w:color="auto"/>
        <w:right w:val="none" w:sz="0" w:space="0" w:color="auto"/>
      </w:divBdr>
    </w:div>
    <w:div w:id="213809200">
      <w:bodyDiv w:val="1"/>
      <w:marLeft w:val="0"/>
      <w:marRight w:val="0"/>
      <w:marTop w:val="0"/>
      <w:marBottom w:val="0"/>
      <w:divBdr>
        <w:top w:val="none" w:sz="0" w:space="0" w:color="auto"/>
        <w:left w:val="none" w:sz="0" w:space="0" w:color="auto"/>
        <w:bottom w:val="none" w:sz="0" w:space="0" w:color="auto"/>
        <w:right w:val="none" w:sz="0" w:space="0" w:color="auto"/>
      </w:divBdr>
    </w:div>
    <w:div w:id="224875425">
      <w:bodyDiv w:val="1"/>
      <w:marLeft w:val="0"/>
      <w:marRight w:val="0"/>
      <w:marTop w:val="0"/>
      <w:marBottom w:val="0"/>
      <w:divBdr>
        <w:top w:val="none" w:sz="0" w:space="0" w:color="auto"/>
        <w:left w:val="none" w:sz="0" w:space="0" w:color="auto"/>
        <w:bottom w:val="none" w:sz="0" w:space="0" w:color="auto"/>
        <w:right w:val="none" w:sz="0" w:space="0" w:color="auto"/>
      </w:divBdr>
    </w:div>
    <w:div w:id="254365719">
      <w:bodyDiv w:val="1"/>
      <w:marLeft w:val="0"/>
      <w:marRight w:val="0"/>
      <w:marTop w:val="0"/>
      <w:marBottom w:val="0"/>
      <w:divBdr>
        <w:top w:val="none" w:sz="0" w:space="0" w:color="auto"/>
        <w:left w:val="none" w:sz="0" w:space="0" w:color="auto"/>
        <w:bottom w:val="none" w:sz="0" w:space="0" w:color="auto"/>
        <w:right w:val="none" w:sz="0" w:space="0" w:color="auto"/>
      </w:divBdr>
    </w:div>
    <w:div w:id="268902196">
      <w:bodyDiv w:val="1"/>
      <w:marLeft w:val="0"/>
      <w:marRight w:val="0"/>
      <w:marTop w:val="0"/>
      <w:marBottom w:val="0"/>
      <w:divBdr>
        <w:top w:val="none" w:sz="0" w:space="0" w:color="auto"/>
        <w:left w:val="none" w:sz="0" w:space="0" w:color="auto"/>
        <w:bottom w:val="none" w:sz="0" w:space="0" w:color="auto"/>
        <w:right w:val="none" w:sz="0" w:space="0" w:color="auto"/>
      </w:divBdr>
    </w:div>
    <w:div w:id="275867076">
      <w:bodyDiv w:val="1"/>
      <w:marLeft w:val="0"/>
      <w:marRight w:val="0"/>
      <w:marTop w:val="0"/>
      <w:marBottom w:val="0"/>
      <w:divBdr>
        <w:top w:val="none" w:sz="0" w:space="0" w:color="auto"/>
        <w:left w:val="none" w:sz="0" w:space="0" w:color="auto"/>
        <w:bottom w:val="none" w:sz="0" w:space="0" w:color="auto"/>
        <w:right w:val="none" w:sz="0" w:space="0" w:color="auto"/>
      </w:divBdr>
    </w:div>
    <w:div w:id="305013799">
      <w:bodyDiv w:val="1"/>
      <w:marLeft w:val="0"/>
      <w:marRight w:val="0"/>
      <w:marTop w:val="0"/>
      <w:marBottom w:val="0"/>
      <w:divBdr>
        <w:top w:val="none" w:sz="0" w:space="0" w:color="auto"/>
        <w:left w:val="none" w:sz="0" w:space="0" w:color="auto"/>
        <w:bottom w:val="none" w:sz="0" w:space="0" w:color="auto"/>
        <w:right w:val="none" w:sz="0" w:space="0" w:color="auto"/>
      </w:divBdr>
    </w:div>
    <w:div w:id="310134153">
      <w:bodyDiv w:val="1"/>
      <w:marLeft w:val="0"/>
      <w:marRight w:val="0"/>
      <w:marTop w:val="0"/>
      <w:marBottom w:val="0"/>
      <w:divBdr>
        <w:top w:val="none" w:sz="0" w:space="0" w:color="auto"/>
        <w:left w:val="none" w:sz="0" w:space="0" w:color="auto"/>
        <w:bottom w:val="none" w:sz="0" w:space="0" w:color="auto"/>
        <w:right w:val="none" w:sz="0" w:space="0" w:color="auto"/>
      </w:divBdr>
    </w:div>
    <w:div w:id="327055883">
      <w:bodyDiv w:val="1"/>
      <w:marLeft w:val="0"/>
      <w:marRight w:val="0"/>
      <w:marTop w:val="0"/>
      <w:marBottom w:val="0"/>
      <w:divBdr>
        <w:top w:val="none" w:sz="0" w:space="0" w:color="auto"/>
        <w:left w:val="none" w:sz="0" w:space="0" w:color="auto"/>
        <w:bottom w:val="none" w:sz="0" w:space="0" w:color="auto"/>
        <w:right w:val="none" w:sz="0" w:space="0" w:color="auto"/>
      </w:divBdr>
    </w:div>
    <w:div w:id="389228537">
      <w:bodyDiv w:val="1"/>
      <w:marLeft w:val="0"/>
      <w:marRight w:val="0"/>
      <w:marTop w:val="0"/>
      <w:marBottom w:val="0"/>
      <w:divBdr>
        <w:top w:val="none" w:sz="0" w:space="0" w:color="auto"/>
        <w:left w:val="none" w:sz="0" w:space="0" w:color="auto"/>
        <w:bottom w:val="none" w:sz="0" w:space="0" w:color="auto"/>
        <w:right w:val="none" w:sz="0" w:space="0" w:color="auto"/>
      </w:divBdr>
    </w:div>
    <w:div w:id="408039220">
      <w:bodyDiv w:val="1"/>
      <w:marLeft w:val="0"/>
      <w:marRight w:val="0"/>
      <w:marTop w:val="0"/>
      <w:marBottom w:val="0"/>
      <w:divBdr>
        <w:top w:val="none" w:sz="0" w:space="0" w:color="auto"/>
        <w:left w:val="none" w:sz="0" w:space="0" w:color="auto"/>
        <w:bottom w:val="none" w:sz="0" w:space="0" w:color="auto"/>
        <w:right w:val="none" w:sz="0" w:space="0" w:color="auto"/>
      </w:divBdr>
    </w:div>
    <w:div w:id="412708006">
      <w:bodyDiv w:val="1"/>
      <w:marLeft w:val="0"/>
      <w:marRight w:val="0"/>
      <w:marTop w:val="0"/>
      <w:marBottom w:val="0"/>
      <w:divBdr>
        <w:top w:val="none" w:sz="0" w:space="0" w:color="auto"/>
        <w:left w:val="none" w:sz="0" w:space="0" w:color="auto"/>
        <w:bottom w:val="none" w:sz="0" w:space="0" w:color="auto"/>
        <w:right w:val="none" w:sz="0" w:space="0" w:color="auto"/>
      </w:divBdr>
    </w:div>
    <w:div w:id="425810085">
      <w:bodyDiv w:val="1"/>
      <w:marLeft w:val="0"/>
      <w:marRight w:val="0"/>
      <w:marTop w:val="0"/>
      <w:marBottom w:val="0"/>
      <w:divBdr>
        <w:top w:val="none" w:sz="0" w:space="0" w:color="auto"/>
        <w:left w:val="none" w:sz="0" w:space="0" w:color="auto"/>
        <w:bottom w:val="none" w:sz="0" w:space="0" w:color="auto"/>
        <w:right w:val="none" w:sz="0" w:space="0" w:color="auto"/>
      </w:divBdr>
    </w:div>
    <w:div w:id="455611407">
      <w:bodyDiv w:val="1"/>
      <w:marLeft w:val="0"/>
      <w:marRight w:val="0"/>
      <w:marTop w:val="0"/>
      <w:marBottom w:val="0"/>
      <w:divBdr>
        <w:top w:val="none" w:sz="0" w:space="0" w:color="auto"/>
        <w:left w:val="none" w:sz="0" w:space="0" w:color="auto"/>
        <w:bottom w:val="none" w:sz="0" w:space="0" w:color="auto"/>
        <w:right w:val="none" w:sz="0" w:space="0" w:color="auto"/>
      </w:divBdr>
    </w:div>
    <w:div w:id="461659742">
      <w:bodyDiv w:val="1"/>
      <w:marLeft w:val="0"/>
      <w:marRight w:val="0"/>
      <w:marTop w:val="0"/>
      <w:marBottom w:val="0"/>
      <w:divBdr>
        <w:top w:val="none" w:sz="0" w:space="0" w:color="auto"/>
        <w:left w:val="none" w:sz="0" w:space="0" w:color="auto"/>
        <w:bottom w:val="none" w:sz="0" w:space="0" w:color="auto"/>
        <w:right w:val="none" w:sz="0" w:space="0" w:color="auto"/>
      </w:divBdr>
    </w:div>
    <w:div w:id="469135407">
      <w:bodyDiv w:val="1"/>
      <w:marLeft w:val="0"/>
      <w:marRight w:val="0"/>
      <w:marTop w:val="0"/>
      <w:marBottom w:val="0"/>
      <w:divBdr>
        <w:top w:val="none" w:sz="0" w:space="0" w:color="auto"/>
        <w:left w:val="none" w:sz="0" w:space="0" w:color="auto"/>
        <w:bottom w:val="none" w:sz="0" w:space="0" w:color="auto"/>
        <w:right w:val="none" w:sz="0" w:space="0" w:color="auto"/>
      </w:divBdr>
    </w:div>
    <w:div w:id="473643775">
      <w:bodyDiv w:val="1"/>
      <w:marLeft w:val="0"/>
      <w:marRight w:val="0"/>
      <w:marTop w:val="0"/>
      <w:marBottom w:val="0"/>
      <w:divBdr>
        <w:top w:val="none" w:sz="0" w:space="0" w:color="auto"/>
        <w:left w:val="none" w:sz="0" w:space="0" w:color="auto"/>
        <w:bottom w:val="none" w:sz="0" w:space="0" w:color="auto"/>
        <w:right w:val="none" w:sz="0" w:space="0" w:color="auto"/>
      </w:divBdr>
    </w:div>
    <w:div w:id="523784501">
      <w:bodyDiv w:val="1"/>
      <w:marLeft w:val="0"/>
      <w:marRight w:val="0"/>
      <w:marTop w:val="0"/>
      <w:marBottom w:val="0"/>
      <w:divBdr>
        <w:top w:val="none" w:sz="0" w:space="0" w:color="auto"/>
        <w:left w:val="none" w:sz="0" w:space="0" w:color="auto"/>
        <w:bottom w:val="none" w:sz="0" w:space="0" w:color="auto"/>
        <w:right w:val="none" w:sz="0" w:space="0" w:color="auto"/>
      </w:divBdr>
    </w:div>
    <w:div w:id="590165052">
      <w:bodyDiv w:val="1"/>
      <w:marLeft w:val="0"/>
      <w:marRight w:val="0"/>
      <w:marTop w:val="0"/>
      <w:marBottom w:val="0"/>
      <w:divBdr>
        <w:top w:val="none" w:sz="0" w:space="0" w:color="auto"/>
        <w:left w:val="none" w:sz="0" w:space="0" w:color="auto"/>
        <w:bottom w:val="none" w:sz="0" w:space="0" w:color="auto"/>
        <w:right w:val="none" w:sz="0" w:space="0" w:color="auto"/>
      </w:divBdr>
    </w:div>
    <w:div w:id="617416633">
      <w:bodyDiv w:val="1"/>
      <w:marLeft w:val="0"/>
      <w:marRight w:val="0"/>
      <w:marTop w:val="0"/>
      <w:marBottom w:val="0"/>
      <w:divBdr>
        <w:top w:val="none" w:sz="0" w:space="0" w:color="auto"/>
        <w:left w:val="none" w:sz="0" w:space="0" w:color="auto"/>
        <w:bottom w:val="none" w:sz="0" w:space="0" w:color="auto"/>
        <w:right w:val="none" w:sz="0" w:space="0" w:color="auto"/>
      </w:divBdr>
    </w:div>
    <w:div w:id="660083383">
      <w:bodyDiv w:val="1"/>
      <w:marLeft w:val="0"/>
      <w:marRight w:val="0"/>
      <w:marTop w:val="0"/>
      <w:marBottom w:val="0"/>
      <w:divBdr>
        <w:top w:val="none" w:sz="0" w:space="0" w:color="auto"/>
        <w:left w:val="none" w:sz="0" w:space="0" w:color="auto"/>
        <w:bottom w:val="none" w:sz="0" w:space="0" w:color="auto"/>
        <w:right w:val="none" w:sz="0" w:space="0" w:color="auto"/>
      </w:divBdr>
    </w:div>
    <w:div w:id="733964802">
      <w:bodyDiv w:val="1"/>
      <w:marLeft w:val="0"/>
      <w:marRight w:val="0"/>
      <w:marTop w:val="0"/>
      <w:marBottom w:val="0"/>
      <w:divBdr>
        <w:top w:val="none" w:sz="0" w:space="0" w:color="auto"/>
        <w:left w:val="none" w:sz="0" w:space="0" w:color="auto"/>
        <w:bottom w:val="none" w:sz="0" w:space="0" w:color="auto"/>
        <w:right w:val="none" w:sz="0" w:space="0" w:color="auto"/>
      </w:divBdr>
    </w:div>
    <w:div w:id="736129477">
      <w:bodyDiv w:val="1"/>
      <w:marLeft w:val="0"/>
      <w:marRight w:val="0"/>
      <w:marTop w:val="0"/>
      <w:marBottom w:val="0"/>
      <w:divBdr>
        <w:top w:val="none" w:sz="0" w:space="0" w:color="auto"/>
        <w:left w:val="none" w:sz="0" w:space="0" w:color="auto"/>
        <w:bottom w:val="none" w:sz="0" w:space="0" w:color="auto"/>
        <w:right w:val="none" w:sz="0" w:space="0" w:color="auto"/>
      </w:divBdr>
    </w:div>
    <w:div w:id="764034908">
      <w:bodyDiv w:val="1"/>
      <w:marLeft w:val="0"/>
      <w:marRight w:val="0"/>
      <w:marTop w:val="0"/>
      <w:marBottom w:val="0"/>
      <w:divBdr>
        <w:top w:val="none" w:sz="0" w:space="0" w:color="auto"/>
        <w:left w:val="none" w:sz="0" w:space="0" w:color="auto"/>
        <w:bottom w:val="none" w:sz="0" w:space="0" w:color="auto"/>
        <w:right w:val="none" w:sz="0" w:space="0" w:color="auto"/>
      </w:divBdr>
    </w:div>
    <w:div w:id="766118042">
      <w:bodyDiv w:val="1"/>
      <w:marLeft w:val="0"/>
      <w:marRight w:val="0"/>
      <w:marTop w:val="0"/>
      <w:marBottom w:val="0"/>
      <w:divBdr>
        <w:top w:val="none" w:sz="0" w:space="0" w:color="auto"/>
        <w:left w:val="none" w:sz="0" w:space="0" w:color="auto"/>
        <w:bottom w:val="none" w:sz="0" w:space="0" w:color="auto"/>
        <w:right w:val="none" w:sz="0" w:space="0" w:color="auto"/>
      </w:divBdr>
    </w:div>
    <w:div w:id="777942520">
      <w:bodyDiv w:val="1"/>
      <w:marLeft w:val="0"/>
      <w:marRight w:val="0"/>
      <w:marTop w:val="0"/>
      <w:marBottom w:val="0"/>
      <w:divBdr>
        <w:top w:val="none" w:sz="0" w:space="0" w:color="auto"/>
        <w:left w:val="none" w:sz="0" w:space="0" w:color="auto"/>
        <w:bottom w:val="none" w:sz="0" w:space="0" w:color="auto"/>
        <w:right w:val="none" w:sz="0" w:space="0" w:color="auto"/>
      </w:divBdr>
    </w:div>
    <w:div w:id="832574504">
      <w:bodyDiv w:val="1"/>
      <w:marLeft w:val="0"/>
      <w:marRight w:val="0"/>
      <w:marTop w:val="0"/>
      <w:marBottom w:val="0"/>
      <w:divBdr>
        <w:top w:val="none" w:sz="0" w:space="0" w:color="auto"/>
        <w:left w:val="none" w:sz="0" w:space="0" w:color="auto"/>
        <w:bottom w:val="none" w:sz="0" w:space="0" w:color="auto"/>
        <w:right w:val="none" w:sz="0" w:space="0" w:color="auto"/>
      </w:divBdr>
    </w:div>
    <w:div w:id="854996013">
      <w:bodyDiv w:val="1"/>
      <w:marLeft w:val="0"/>
      <w:marRight w:val="0"/>
      <w:marTop w:val="0"/>
      <w:marBottom w:val="0"/>
      <w:divBdr>
        <w:top w:val="none" w:sz="0" w:space="0" w:color="auto"/>
        <w:left w:val="none" w:sz="0" w:space="0" w:color="auto"/>
        <w:bottom w:val="none" w:sz="0" w:space="0" w:color="auto"/>
        <w:right w:val="none" w:sz="0" w:space="0" w:color="auto"/>
      </w:divBdr>
    </w:div>
    <w:div w:id="861095625">
      <w:bodyDiv w:val="1"/>
      <w:marLeft w:val="0"/>
      <w:marRight w:val="0"/>
      <w:marTop w:val="0"/>
      <w:marBottom w:val="0"/>
      <w:divBdr>
        <w:top w:val="none" w:sz="0" w:space="0" w:color="auto"/>
        <w:left w:val="none" w:sz="0" w:space="0" w:color="auto"/>
        <w:bottom w:val="none" w:sz="0" w:space="0" w:color="auto"/>
        <w:right w:val="none" w:sz="0" w:space="0" w:color="auto"/>
      </w:divBdr>
    </w:div>
    <w:div w:id="864516911">
      <w:bodyDiv w:val="1"/>
      <w:marLeft w:val="0"/>
      <w:marRight w:val="0"/>
      <w:marTop w:val="0"/>
      <w:marBottom w:val="0"/>
      <w:divBdr>
        <w:top w:val="none" w:sz="0" w:space="0" w:color="auto"/>
        <w:left w:val="none" w:sz="0" w:space="0" w:color="auto"/>
        <w:bottom w:val="none" w:sz="0" w:space="0" w:color="auto"/>
        <w:right w:val="none" w:sz="0" w:space="0" w:color="auto"/>
      </w:divBdr>
    </w:div>
    <w:div w:id="871840071">
      <w:bodyDiv w:val="1"/>
      <w:marLeft w:val="0"/>
      <w:marRight w:val="0"/>
      <w:marTop w:val="0"/>
      <w:marBottom w:val="0"/>
      <w:divBdr>
        <w:top w:val="none" w:sz="0" w:space="0" w:color="auto"/>
        <w:left w:val="none" w:sz="0" w:space="0" w:color="auto"/>
        <w:bottom w:val="none" w:sz="0" w:space="0" w:color="auto"/>
        <w:right w:val="none" w:sz="0" w:space="0" w:color="auto"/>
      </w:divBdr>
    </w:div>
    <w:div w:id="891309796">
      <w:bodyDiv w:val="1"/>
      <w:marLeft w:val="0"/>
      <w:marRight w:val="0"/>
      <w:marTop w:val="0"/>
      <w:marBottom w:val="0"/>
      <w:divBdr>
        <w:top w:val="none" w:sz="0" w:space="0" w:color="auto"/>
        <w:left w:val="none" w:sz="0" w:space="0" w:color="auto"/>
        <w:bottom w:val="none" w:sz="0" w:space="0" w:color="auto"/>
        <w:right w:val="none" w:sz="0" w:space="0" w:color="auto"/>
      </w:divBdr>
    </w:div>
    <w:div w:id="898368026">
      <w:bodyDiv w:val="1"/>
      <w:marLeft w:val="0"/>
      <w:marRight w:val="0"/>
      <w:marTop w:val="0"/>
      <w:marBottom w:val="0"/>
      <w:divBdr>
        <w:top w:val="none" w:sz="0" w:space="0" w:color="auto"/>
        <w:left w:val="none" w:sz="0" w:space="0" w:color="auto"/>
        <w:bottom w:val="none" w:sz="0" w:space="0" w:color="auto"/>
        <w:right w:val="none" w:sz="0" w:space="0" w:color="auto"/>
      </w:divBdr>
    </w:div>
    <w:div w:id="910046948">
      <w:bodyDiv w:val="1"/>
      <w:marLeft w:val="0"/>
      <w:marRight w:val="0"/>
      <w:marTop w:val="0"/>
      <w:marBottom w:val="0"/>
      <w:divBdr>
        <w:top w:val="none" w:sz="0" w:space="0" w:color="auto"/>
        <w:left w:val="none" w:sz="0" w:space="0" w:color="auto"/>
        <w:bottom w:val="none" w:sz="0" w:space="0" w:color="auto"/>
        <w:right w:val="none" w:sz="0" w:space="0" w:color="auto"/>
      </w:divBdr>
    </w:div>
    <w:div w:id="947852607">
      <w:bodyDiv w:val="1"/>
      <w:marLeft w:val="0"/>
      <w:marRight w:val="0"/>
      <w:marTop w:val="0"/>
      <w:marBottom w:val="0"/>
      <w:divBdr>
        <w:top w:val="none" w:sz="0" w:space="0" w:color="auto"/>
        <w:left w:val="none" w:sz="0" w:space="0" w:color="auto"/>
        <w:bottom w:val="none" w:sz="0" w:space="0" w:color="auto"/>
        <w:right w:val="none" w:sz="0" w:space="0" w:color="auto"/>
      </w:divBdr>
    </w:div>
    <w:div w:id="949046910">
      <w:bodyDiv w:val="1"/>
      <w:marLeft w:val="0"/>
      <w:marRight w:val="0"/>
      <w:marTop w:val="0"/>
      <w:marBottom w:val="0"/>
      <w:divBdr>
        <w:top w:val="none" w:sz="0" w:space="0" w:color="auto"/>
        <w:left w:val="none" w:sz="0" w:space="0" w:color="auto"/>
        <w:bottom w:val="none" w:sz="0" w:space="0" w:color="auto"/>
        <w:right w:val="none" w:sz="0" w:space="0" w:color="auto"/>
      </w:divBdr>
    </w:div>
    <w:div w:id="963804723">
      <w:bodyDiv w:val="1"/>
      <w:marLeft w:val="0"/>
      <w:marRight w:val="0"/>
      <w:marTop w:val="0"/>
      <w:marBottom w:val="0"/>
      <w:divBdr>
        <w:top w:val="none" w:sz="0" w:space="0" w:color="auto"/>
        <w:left w:val="none" w:sz="0" w:space="0" w:color="auto"/>
        <w:bottom w:val="none" w:sz="0" w:space="0" w:color="auto"/>
        <w:right w:val="none" w:sz="0" w:space="0" w:color="auto"/>
      </w:divBdr>
    </w:div>
    <w:div w:id="968165272">
      <w:bodyDiv w:val="1"/>
      <w:marLeft w:val="0"/>
      <w:marRight w:val="0"/>
      <w:marTop w:val="0"/>
      <w:marBottom w:val="0"/>
      <w:divBdr>
        <w:top w:val="none" w:sz="0" w:space="0" w:color="auto"/>
        <w:left w:val="none" w:sz="0" w:space="0" w:color="auto"/>
        <w:bottom w:val="none" w:sz="0" w:space="0" w:color="auto"/>
        <w:right w:val="none" w:sz="0" w:space="0" w:color="auto"/>
      </w:divBdr>
    </w:div>
    <w:div w:id="985595969">
      <w:bodyDiv w:val="1"/>
      <w:marLeft w:val="0"/>
      <w:marRight w:val="0"/>
      <w:marTop w:val="0"/>
      <w:marBottom w:val="0"/>
      <w:divBdr>
        <w:top w:val="none" w:sz="0" w:space="0" w:color="auto"/>
        <w:left w:val="none" w:sz="0" w:space="0" w:color="auto"/>
        <w:bottom w:val="none" w:sz="0" w:space="0" w:color="auto"/>
        <w:right w:val="none" w:sz="0" w:space="0" w:color="auto"/>
      </w:divBdr>
    </w:div>
    <w:div w:id="1002778404">
      <w:bodyDiv w:val="1"/>
      <w:marLeft w:val="0"/>
      <w:marRight w:val="0"/>
      <w:marTop w:val="0"/>
      <w:marBottom w:val="0"/>
      <w:divBdr>
        <w:top w:val="none" w:sz="0" w:space="0" w:color="auto"/>
        <w:left w:val="none" w:sz="0" w:space="0" w:color="auto"/>
        <w:bottom w:val="none" w:sz="0" w:space="0" w:color="auto"/>
        <w:right w:val="none" w:sz="0" w:space="0" w:color="auto"/>
      </w:divBdr>
    </w:div>
    <w:div w:id="1039086196">
      <w:bodyDiv w:val="1"/>
      <w:marLeft w:val="0"/>
      <w:marRight w:val="0"/>
      <w:marTop w:val="0"/>
      <w:marBottom w:val="0"/>
      <w:divBdr>
        <w:top w:val="none" w:sz="0" w:space="0" w:color="auto"/>
        <w:left w:val="none" w:sz="0" w:space="0" w:color="auto"/>
        <w:bottom w:val="none" w:sz="0" w:space="0" w:color="auto"/>
        <w:right w:val="none" w:sz="0" w:space="0" w:color="auto"/>
      </w:divBdr>
    </w:div>
    <w:div w:id="1074473996">
      <w:bodyDiv w:val="1"/>
      <w:marLeft w:val="0"/>
      <w:marRight w:val="0"/>
      <w:marTop w:val="0"/>
      <w:marBottom w:val="0"/>
      <w:divBdr>
        <w:top w:val="none" w:sz="0" w:space="0" w:color="auto"/>
        <w:left w:val="none" w:sz="0" w:space="0" w:color="auto"/>
        <w:bottom w:val="none" w:sz="0" w:space="0" w:color="auto"/>
        <w:right w:val="none" w:sz="0" w:space="0" w:color="auto"/>
      </w:divBdr>
    </w:div>
    <w:div w:id="1086075145">
      <w:bodyDiv w:val="1"/>
      <w:marLeft w:val="0"/>
      <w:marRight w:val="0"/>
      <w:marTop w:val="0"/>
      <w:marBottom w:val="0"/>
      <w:divBdr>
        <w:top w:val="none" w:sz="0" w:space="0" w:color="auto"/>
        <w:left w:val="none" w:sz="0" w:space="0" w:color="auto"/>
        <w:bottom w:val="none" w:sz="0" w:space="0" w:color="auto"/>
        <w:right w:val="none" w:sz="0" w:space="0" w:color="auto"/>
      </w:divBdr>
    </w:div>
    <w:div w:id="1119373229">
      <w:bodyDiv w:val="1"/>
      <w:marLeft w:val="0"/>
      <w:marRight w:val="0"/>
      <w:marTop w:val="0"/>
      <w:marBottom w:val="0"/>
      <w:divBdr>
        <w:top w:val="none" w:sz="0" w:space="0" w:color="auto"/>
        <w:left w:val="none" w:sz="0" w:space="0" w:color="auto"/>
        <w:bottom w:val="none" w:sz="0" w:space="0" w:color="auto"/>
        <w:right w:val="none" w:sz="0" w:space="0" w:color="auto"/>
      </w:divBdr>
    </w:div>
    <w:div w:id="1125269961">
      <w:bodyDiv w:val="1"/>
      <w:marLeft w:val="0"/>
      <w:marRight w:val="0"/>
      <w:marTop w:val="0"/>
      <w:marBottom w:val="0"/>
      <w:divBdr>
        <w:top w:val="none" w:sz="0" w:space="0" w:color="auto"/>
        <w:left w:val="none" w:sz="0" w:space="0" w:color="auto"/>
        <w:bottom w:val="none" w:sz="0" w:space="0" w:color="auto"/>
        <w:right w:val="none" w:sz="0" w:space="0" w:color="auto"/>
      </w:divBdr>
    </w:div>
    <w:div w:id="1166747216">
      <w:bodyDiv w:val="1"/>
      <w:marLeft w:val="0"/>
      <w:marRight w:val="0"/>
      <w:marTop w:val="0"/>
      <w:marBottom w:val="0"/>
      <w:divBdr>
        <w:top w:val="none" w:sz="0" w:space="0" w:color="auto"/>
        <w:left w:val="none" w:sz="0" w:space="0" w:color="auto"/>
        <w:bottom w:val="none" w:sz="0" w:space="0" w:color="auto"/>
        <w:right w:val="none" w:sz="0" w:space="0" w:color="auto"/>
      </w:divBdr>
    </w:div>
    <w:div w:id="1175920627">
      <w:bodyDiv w:val="1"/>
      <w:marLeft w:val="0"/>
      <w:marRight w:val="0"/>
      <w:marTop w:val="0"/>
      <w:marBottom w:val="0"/>
      <w:divBdr>
        <w:top w:val="none" w:sz="0" w:space="0" w:color="auto"/>
        <w:left w:val="none" w:sz="0" w:space="0" w:color="auto"/>
        <w:bottom w:val="none" w:sz="0" w:space="0" w:color="auto"/>
        <w:right w:val="none" w:sz="0" w:space="0" w:color="auto"/>
      </w:divBdr>
    </w:div>
    <w:div w:id="1179779804">
      <w:bodyDiv w:val="1"/>
      <w:marLeft w:val="0"/>
      <w:marRight w:val="0"/>
      <w:marTop w:val="0"/>
      <w:marBottom w:val="0"/>
      <w:divBdr>
        <w:top w:val="none" w:sz="0" w:space="0" w:color="auto"/>
        <w:left w:val="none" w:sz="0" w:space="0" w:color="auto"/>
        <w:bottom w:val="none" w:sz="0" w:space="0" w:color="auto"/>
        <w:right w:val="none" w:sz="0" w:space="0" w:color="auto"/>
      </w:divBdr>
    </w:div>
    <w:div w:id="1239054739">
      <w:bodyDiv w:val="1"/>
      <w:marLeft w:val="0"/>
      <w:marRight w:val="0"/>
      <w:marTop w:val="0"/>
      <w:marBottom w:val="0"/>
      <w:divBdr>
        <w:top w:val="none" w:sz="0" w:space="0" w:color="auto"/>
        <w:left w:val="none" w:sz="0" w:space="0" w:color="auto"/>
        <w:bottom w:val="none" w:sz="0" w:space="0" w:color="auto"/>
        <w:right w:val="none" w:sz="0" w:space="0" w:color="auto"/>
      </w:divBdr>
    </w:div>
    <w:div w:id="1241331198">
      <w:bodyDiv w:val="1"/>
      <w:marLeft w:val="0"/>
      <w:marRight w:val="0"/>
      <w:marTop w:val="0"/>
      <w:marBottom w:val="0"/>
      <w:divBdr>
        <w:top w:val="none" w:sz="0" w:space="0" w:color="auto"/>
        <w:left w:val="none" w:sz="0" w:space="0" w:color="auto"/>
        <w:bottom w:val="none" w:sz="0" w:space="0" w:color="auto"/>
        <w:right w:val="none" w:sz="0" w:space="0" w:color="auto"/>
      </w:divBdr>
    </w:div>
    <w:div w:id="1267956125">
      <w:bodyDiv w:val="1"/>
      <w:marLeft w:val="0"/>
      <w:marRight w:val="0"/>
      <w:marTop w:val="0"/>
      <w:marBottom w:val="0"/>
      <w:divBdr>
        <w:top w:val="none" w:sz="0" w:space="0" w:color="auto"/>
        <w:left w:val="none" w:sz="0" w:space="0" w:color="auto"/>
        <w:bottom w:val="none" w:sz="0" w:space="0" w:color="auto"/>
        <w:right w:val="none" w:sz="0" w:space="0" w:color="auto"/>
      </w:divBdr>
    </w:div>
    <w:div w:id="1316688668">
      <w:bodyDiv w:val="1"/>
      <w:marLeft w:val="0"/>
      <w:marRight w:val="0"/>
      <w:marTop w:val="0"/>
      <w:marBottom w:val="0"/>
      <w:divBdr>
        <w:top w:val="none" w:sz="0" w:space="0" w:color="auto"/>
        <w:left w:val="none" w:sz="0" w:space="0" w:color="auto"/>
        <w:bottom w:val="none" w:sz="0" w:space="0" w:color="auto"/>
        <w:right w:val="none" w:sz="0" w:space="0" w:color="auto"/>
      </w:divBdr>
    </w:div>
    <w:div w:id="1326206908">
      <w:bodyDiv w:val="1"/>
      <w:marLeft w:val="0"/>
      <w:marRight w:val="0"/>
      <w:marTop w:val="0"/>
      <w:marBottom w:val="0"/>
      <w:divBdr>
        <w:top w:val="none" w:sz="0" w:space="0" w:color="auto"/>
        <w:left w:val="none" w:sz="0" w:space="0" w:color="auto"/>
        <w:bottom w:val="none" w:sz="0" w:space="0" w:color="auto"/>
        <w:right w:val="none" w:sz="0" w:space="0" w:color="auto"/>
      </w:divBdr>
    </w:div>
    <w:div w:id="1344818677">
      <w:bodyDiv w:val="1"/>
      <w:marLeft w:val="0"/>
      <w:marRight w:val="0"/>
      <w:marTop w:val="0"/>
      <w:marBottom w:val="0"/>
      <w:divBdr>
        <w:top w:val="none" w:sz="0" w:space="0" w:color="auto"/>
        <w:left w:val="none" w:sz="0" w:space="0" w:color="auto"/>
        <w:bottom w:val="none" w:sz="0" w:space="0" w:color="auto"/>
        <w:right w:val="none" w:sz="0" w:space="0" w:color="auto"/>
      </w:divBdr>
    </w:div>
    <w:div w:id="1426269580">
      <w:bodyDiv w:val="1"/>
      <w:marLeft w:val="0"/>
      <w:marRight w:val="0"/>
      <w:marTop w:val="0"/>
      <w:marBottom w:val="0"/>
      <w:divBdr>
        <w:top w:val="none" w:sz="0" w:space="0" w:color="auto"/>
        <w:left w:val="none" w:sz="0" w:space="0" w:color="auto"/>
        <w:bottom w:val="none" w:sz="0" w:space="0" w:color="auto"/>
        <w:right w:val="none" w:sz="0" w:space="0" w:color="auto"/>
      </w:divBdr>
    </w:div>
    <w:div w:id="1444030038">
      <w:bodyDiv w:val="1"/>
      <w:marLeft w:val="0"/>
      <w:marRight w:val="0"/>
      <w:marTop w:val="0"/>
      <w:marBottom w:val="0"/>
      <w:divBdr>
        <w:top w:val="none" w:sz="0" w:space="0" w:color="auto"/>
        <w:left w:val="none" w:sz="0" w:space="0" w:color="auto"/>
        <w:bottom w:val="none" w:sz="0" w:space="0" w:color="auto"/>
        <w:right w:val="none" w:sz="0" w:space="0" w:color="auto"/>
      </w:divBdr>
    </w:div>
    <w:div w:id="1453984751">
      <w:bodyDiv w:val="1"/>
      <w:marLeft w:val="0"/>
      <w:marRight w:val="0"/>
      <w:marTop w:val="0"/>
      <w:marBottom w:val="0"/>
      <w:divBdr>
        <w:top w:val="none" w:sz="0" w:space="0" w:color="auto"/>
        <w:left w:val="none" w:sz="0" w:space="0" w:color="auto"/>
        <w:bottom w:val="none" w:sz="0" w:space="0" w:color="auto"/>
        <w:right w:val="none" w:sz="0" w:space="0" w:color="auto"/>
      </w:divBdr>
    </w:div>
    <w:div w:id="1489588877">
      <w:bodyDiv w:val="1"/>
      <w:marLeft w:val="0"/>
      <w:marRight w:val="0"/>
      <w:marTop w:val="0"/>
      <w:marBottom w:val="0"/>
      <w:divBdr>
        <w:top w:val="none" w:sz="0" w:space="0" w:color="auto"/>
        <w:left w:val="none" w:sz="0" w:space="0" w:color="auto"/>
        <w:bottom w:val="none" w:sz="0" w:space="0" w:color="auto"/>
        <w:right w:val="none" w:sz="0" w:space="0" w:color="auto"/>
      </w:divBdr>
    </w:div>
    <w:div w:id="1492213895">
      <w:bodyDiv w:val="1"/>
      <w:marLeft w:val="0"/>
      <w:marRight w:val="0"/>
      <w:marTop w:val="0"/>
      <w:marBottom w:val="0"/>
      <w:divBdr>
        <w:top w:val="none" w:sz="0" w:space="0" w:color="auto"/>
        <w:left w:val="none" w:sz="0" w:space="0" w:color="auto"/>
        <w:bottom w:val="none" w:sz="0" w:space="0" w:color="auto"/>
        <w:right w:val="none" w:sz="0" w:space="0" w:color="auto"/>
      </w:divBdr>
    </w:div>
    <w:div w:id="1507355060">
      <w:bodyDiv w:val="1"/>
      <w:marLeft w:val="0"/>
      <w:marRight w:val="0"/>
      <w:marTop w:val="0"/>
      <w:marBottom w:val="0"/>
      <w:divBdr>
        <w:top w:val="none" w:sz="0" w:space="0" w:color="auto"/>
        <w:left w:val="none" w:sz="0" w:space="0" w:color="auto"/>
        <w:bottom w:val="none" w:sz="0" w:space="0" w:color="auto"/>
        <w:right w:val="none" w:sz="0" w:space="0" w:color="auto"/>
      </w:divBdr>
    </w:div>
    <w:div w:id="1536429036">
      <w:bodyDiv w:val="1"/>
      <w:marLeft w:val="0"/>
      <w:marRight w:val="0"/>
      <w:marTop w:val="0"/>
      <w:marBottom w:val="0"/>
      <w:divBdr>
        <w:top w:val="none" w:sz="0" w:space="0" w:color="auto"/>
        <w:left w:val="none" w:sz="0" w:space="0" w:color="auto"/>
        <w:bottom w:val="none" w:sz="0" w:space="0" w:color="auto"/>
        <w:right w:val="none" w:sz="0" w:space="0" w:color="auto"/>
      </w:divBdr>
    </w:div>
    <w:div w:id="1558276851">
      <w:bodyDiv w:val="1"/>
      <w:marLeft w:val="0"/>
      <w:marRight w:val="0"/>
      <w:marTop w:val="0"/>
      <w:marBottom w:val="0"/>
      <w:divBdr>
        <w:top w:val="none" w:sz="0" w:space="0" w:color="auto"/>
        <w:left w:val="none" w:sz="0" w:space="0" w:color="auto"/>
        <w:bottom w:val="none" w:sz="0" w:space="0" w:color="auto"/>
        <w:right w:val="none" w:sz="0" w:space="0" w:color="auto"/>
      </w:divBdr>
    </w:div>
    <w:div w:id="1575701762">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99100225">
      <w:bodyDiv w:val="1"/>
      <w:marLeft w:val="0"/>
      <w:marRight w:val="0"/>
      <w:marTop w:val="0"/>
      <w:marBottom w:val="0"/>
      <w:divBdr>
        <w:top w:val="none" w:sz="0" w:space="0" w:color="auto"/>
        <w:left w:val="none" w:sz="0" w:space="0" w:color="auto"/>
        <w:bottom w:val="none" w:sz="0" w:space="0" w:color="auto"/>
        <w:right w:val="none" w:sz="0" w:space="0" w:color="auto"/>
      </w:divBdr>
    </w:div>
    <w:div w:id="1639922178">
      <w:bodyDiv w:val="1"/>
      <w:marLeft w:val="0"/>
      <w:marRight w:val="0"/>
      <w:marTop w:val="0"/>
      <w:marBottom w:val="0"/>
      <w:divBdr>
        <w:top w:val="none" w:sz="0" w:space="0" w:color="auto"/>
        <w:left w:val="none" w:sz="0" w:space="0" w:color="auto"/>
        <w:bottom w:val="none" w:sz="0" w:space="0" w:color="auto"/>
        <w:right w:val="none" w:sz="0" w:space="0" w:color="auto"/>
      </w:divBdr>
    </w:div>
    <w:div w:id="1640383836">
      <w:bodyDiv w:val="1"/>
      <w:marLeft w:val="0"/>
      <w:marRight w:val="0"/>
      <w:marTop w:val="0"/>
      <w:marBottom w:val="0"/>
      <w:divBdr>
        <w:top w:val="none" w:sz="0" w:space="0" w:color="auto"/>
        <w:left w:val="none" w:sz="0" w:space="0" w:color="auto"/>
        <w:bottom w:val="none" w:sz="0" w:space="0" w:color="auto"/>
        <w:right w:val="none" w:sz="0" w:space="0" w:color="auto"/>
      </w:divBdr>
    </w:div>
    <w:div w:id="1693215912">
      <w:bodyDiv w:val="1"/>
      <w:marLeft w:val="0"/>
      <w:marRight w:val="0"/>
      <w:marTop w:val="0"/>
      <w:marBottom w:val="0"/>
      <w:divBdr>
        <w:top w:val="none" w:sz="0" w:space="0" w:color="auto"/>
        <w:left w:val="none" w:sz="0" w:space="0" w:color="auto"/>
        <w:bottom w:val="none" w:sz="0" w:space="0" w:color="auto"/>
        <w:right w:val="none" w:sz="0" w:space="0" w:color="auto"/>
      </w:divBdr>
    </w:div>
    <w:div w:id="1711568024">
      <w:bodyDiv w:val="1"/>
      <w:marLeft w:val="0"/>
      <w:marRight w:val="0"/>
      <w:marTop w:val="0"/>
      <w:marBottom w:val="0"/>
      <w:divBdr>
        <w:top w:val="none" w:sz="0" w:space="0" w:color="auto"/>
        <w:left w:val="none" w:sz="0" w:space="0" w:color="auto"/>
        <w:bottom w:val="none" w:sz="0" w:space="0" w:color="auto"/>
        <w:right w:val="none" w:sz="0" w:space="0" w:color="auto"/>
      </w:divBdr>
    </w:div>
    <w:div w:id="1760904152">
      <w:bodyDiv w:val="1"/>
      <w:marLeft w:val="0"/>
      <w:marRight w:val="0"/>
      <w:marTop w:val="0"/>
      <w:marBottom w:val="0"/>
      <w:divBdr>
        <w:top w:val="none" w:sz="0" w:space="0" w:color="auto"/>
        <w:left w:val="none" w:sz="0" w:space="0" w:color="auto"/>
        <w:bottom w:val="none" w:sz="0" w:space="0" w:color="auto"/>
        <w:right w:val="none" w:sz="0" w:space="0" w:color="auto"/>
      </w:divBdr>
    </w:div>
    <w:div w:id="1768882694">
      <w:bodyDiv w:val="1"/>
      <w:marLeft w:val="0"/>
      <w:marRight w:val="0"/>
      <w:marTop w:val="0"/>
      <w:marBottom w:val="0"/>
      <w:divBdr>
        <w:top w:val="none" w:sz="0" w:space="0" w:color="auto"/>
        <w:left w:val="none" w:sz="0" w:space="0" w:color="auto"/>
        <w:bottom w:val="none" w:sz="0" w:space="0" w:color="auto"/>
        <w:right w:val="none" w:sz="0" w:space="0" w:color="auto"/>
      </w:divBdr>
    </w:div>
    <w:div w:id="1771967980">
      <w:bodyDiv w:val="1"/>
      <w:marLeft w:val="0"/>
      <w:marRight w:val="0"/>
      <w:marTop w:val="0"/>
      <w:marBottom w:val="0"/>
      <w:divBdr>
        <w:top w:val="none" w:sz="0" w:space="0" w:color="auto"/>
        <w:left w:val="none" w:sz="0" w:space="0" w:color="auto"/>
        <w:bottom w:val="none" w:sz="0" w:space="0" w:color="auto"/>
        <w:right w:val="none" w:sz="0" w:space="0" w:color="auto"/>
      </w:divBdr>
    </w:div>
    <w:div w:id="1865316764">
      <w:bodyDiv w:val="1"/>
      <w:marLeft w:val="0"/>
      <w:marRight w:val="0"/>
      <w:marTop w:val="0"/>
      <w:marBottom w:val="0"/>
      <w:divBdr>
        <w:top w:val="none" w:sz="0" w:space="0" w:color="auto"/>
        <w:left w:val="none" w:sz="0" w:space="0" w:color="auto"/>
        <w:bottom w:val="none" w:sz="0" w:space="0" w:color="auto"/>
        <w:right w:val="none" w:sz="0" w:space="0" w:color="auto"/>
      </w:divBdr>
    </w:div>
    <w:div w:id="1877083741">
      <w:bodyDiv w:val="1"/>
      <w:marLeft w:val="0"/>
      <w:marRight w:val="0"/>
      <w:marTop w:val="0"/>
      <w:marBottom w:val="0"/>
      <w:divBdr>
        <w:top w:val="none" w:sz="0" w:space="0" w:color="auto"/>
        <w:left w:val="none" w:sz="0" w:space="0" w:color="auto"/>
        <w:bottom w:val="none" w:sz="0" w:space="0" w:color="auto"/>
        <w:right w:val="none" w:sz="0" w:space="0" w:color="auto"/>
      </w:divBdr>
    </w:div>
    <w:div w:id="1961254495">
      <w:bodyDiv w:val="1"/>
      <w:marLeft w:val="0"/>
      <w:marRight w:val="0"/>
      <w:marTop w:val="0"/>
      <w:marBottom w:val="0"/>
      <w:divBdr>
        <w:top w:val="none" w:sz="0" w:space="0" w:color="auto"/>
        <w:left w:val="none" w:sz="0" w:space="0" w:color="auto"/>
        <w:bottom w:val="none" w:sz="0" w:space="0" w:color="auto"/>
        <w:right w:val="none" w:sz="0" w:space="0" w:color="auto"/>
      </w:divBdr>
    </w:div>
    <w:div w:id="1984695788">
      <w:bodyDiv w:val="1"/>
      <w:marLeft w:val="0"/>
      <w:marRight w:val="0"/>
      <w:marTop w:val="0"/>
      <w:marBottom w:val="0"/>
      <w:divBdr>
        <w:top w:val="none" w:sz="0" w:space="0" w:color="auto"/>
        <w:left w:val="none" w:sz="0" w:space="0" w:color="auto"/>
        <w:bottom w:val="none" w:sz="0" w:space="0" w:color="auto"/>
        <w:right w:val="none" w:sz="0" w:space="0" w:color="auto"/>
      </w:divBdr>
    </w:div>
    <w:div w:id="2069331231">
      <w:bodyDiv w:val="1"/>
      <w:marLeft w:val="0"/>
      <w:marRight w:val="0"/>
      <w:marTop w:val="0"/>
      <w:marBottom w:val="0"/>
      <w:divBdr>
        <w:top w:val="none" w:sz="0" w:space="0" w:color="auto"/>
        <w:left w:val="none" w:sz="0" w:space="0" w:color="auto"/>
        <w:bottom w:val="none" w:sz="0" w:space="0" w:color="auto"/>
        <w:right w:val="none" w:sz="0" w:space="0" w:color="auto"/>
      </w:divBdr>
    </w:div>
    <w:div w:id="2077705019">
      <w:bodyDiv w:val="1"/>
      <w:marLeft w:val="0"/>
      <w:marRight w:val="0"/>
      <w:marTop w:val="0"/>
      <w:marBottom w:val="0"/>
      <w:divBdr>
        <w:top w:val="none" w:sz="0" w:space="0" w:color="auto"/>
        <w:left w:val="none" w:sz="0" w:space="0" w:color="auto"/>
        <w:bottom w:val="none" w:sz="0" w:space="0" w:color="auto"/>
        <w:right w:val="none" w:sz="0" w:space="0" w:color="auto"/>
      </w:divBdr>
    </w:div>
    <w:div w:id="2099406553">
      <w:bodyDiv w:val="1"/>
      <w:marLeft w:val="0"/>
      <w:marRight w:val="0"/>
      <w:marTop w:val="0"/>
      <w:marBottom w:val="0"/>
      <w:divBdr>
        <w:top w:val="none" w:sz="0" w:space="0" w:color="auto"/>
        <w:left w:val="none" w:sz="0" w:space="0" w:color="auto"/>
        <w:bottom w:val="none" w:sz="0" w:space="0" w:color="auto"/>
        <w:right w:val="none" w:sz="0" w:space="0" w:color="auto"/>
      </w:divBdr>
    </w:div>
    <w:div w:id="2113434045">
      <w:bodyDiv w:val="1"/>
      <w:marLeft w:val="0"/>
      <w:marRight w:val="0"/>
      <w:marTop w:val="0"/>
      <w:marBottom w:val="0"/>
      <w:divBdr>
        <w:top w:val="none" w:sz="0" w:space="0" w:color="auto"/>
        <w:left w:val="none" w:sz="0" w:space="0" w:color="auto"/>
        <w:bottom w:val="none" w:sz="0" w:space="0" w:color="auto"/>
        <w:right w:val="none" w:sz="0" w:space="0" w:color="auto"/>
      </w:divBdr>
    </w:div>
    <w:div w:id="2137867820">
      <w:bodyDiv w:val="1"/>
      <w:marLeft w:val="0"/>
      <w:marRight w:val="0"/>
      <w:marTop w:val="0"/>
      <w:marBottom w:val="0"/>
      <w:divBdr>
        <w:top w:val="none" w:sz="0" w:space="0" w:color="auto"/>
        <w:left w:val="none" w:sz="0" w:space="0" w:color="auto"/>
        <w:bottom w:val="none" w:sz="0" w:space="0" w:color="auto"/>
        <w:right w:val="none" w:sz="0" w:space="0" w:color="auto"/>
      </w:divBdr>
    </w:div>
    <w:div w:id="214087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apds@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office@tuad.nsk.ru"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171B76908CDBFA5A72AACAF6FD0EBBAC0EF4F95B5E1ADB52624D49E9019F5F2F29E4D08271CE3D3528A241374Fj0v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5tsk6HlxUbLZLaAsez71nW5ak3ATEFAMPmBNTijuSS0=</DigestValue>
    </Reference>
    <Reference URI="#idOfficeObject" Type="http://www.w3.org/2000/09/xmldsig#Object">
      <DigestMethod Algorithm="urn:ietf:params:xml:ns:cpxmlsec:algorithms:gostr34112012-256"/>
      <DigestValue>9CJmjruti0JMItcaAeFld1HO617mn8CkLEpAZMqQdpI=</DigestValue>
    </Reference>
    <Reference URI="#idSignedProperties" Type="http://uri.etsi.org/01903#SignedProperties">
      <Transforms>
        <Transform Algorithm="http://www.w3.org/TR/2001/REC-xml-c14n-20010315"/>
      </Transforms>
      <DigestMethod Algorithm="urn:ietf:params:xml:ns:cpxmlsec:algorithms:gostr34112012-256"/>
      <DigestValue>ekv3m5XUsVvkDVHmjigGT5yv176X4AcfMufnjxNPmoE=</DigestValue>
    </Reference>
  </SignedInfo>
  <SignatureValue>3VQtDY2/H4Z2kkqcGHupD7OuH/kuuttCThDBf6Mx0DRVISEHmHpdHu+flL26MT+y
jZ7sAYz0HB5zEmo5uwBPGg==</SignatureValue>
  <KeyInfo>
    <X509Data>
      <X509Certificate>MIIJdjCCCSOgAwIBAgIRAIboXp+7Q2d116dNfCsmCzowCgYIKoUDBwEBAwIwggFX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gdGB0LjQuDAeFw0yNDA1MjQwNzAzMzZaFw0yNTA4MTcwNzAzMzZaMIICeTELMAkG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</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VOaF2WXGH23NeMkXyaKodHYzaTQ=</DigestValue>
      </Reference>
      <Reference URI="/word/document.xml?ContentType=application/vnd.openxmlformats-officedocument.wordprocessingml.document.main+xml">
        <DigestMethod Algorithm="http://www.w3.org/2000/09/xmldsig#sha1"/>
        <DigestValue>mcVplfwzC5I/mpr6eDf7RLBMxCc=</DigestValue>
      </Reference>
      <Reference URI="/word/endnotes.xml?ContentType=application/vnd.openxmlformats-officedocument.wordprocessingml.endnotes+xml">
        <DigestMethod Algorithm="http://www.w3.org/2000/09/xmldsig#sha1"/>
        <DigestValue>uxcZbjGMzJUoGqHz+fPzDl56Nts=</DigestValue>
      </Reference>
      <Reference URI="/word/fontTable.xml?ContentType=application/vnd.openxmlformats-officedocument.wordprocessingml.fontTable+xml">
        <DigestMethod Algorithm="http://www.w3.org/2000/09/xmldsig#sha1"/>
        <DigestValue>6UHn+ARIiVWNbnDziswNTtK7Sk4=</DigestValue>
      </Reference>
      <Reference URI="/word/footer1.xml?ContentType=application/vnd.openxmlformats-officedocument.wordprocessingml.footer+xml">
        <DigestMethod Algorithm="http://www.w3.org/2000/09/xmldsig#sha1"/>
        <DigestValue>cG36e/qt+xJvnLBrexsCk5gDuvg=</DigestValue>
      </Reference>
      <Reference URI="/word/footer2.xml?ContentType=application/vnd.openxmlformats-officedocument.wordprocessingml.footer+xml">
        <DigestMethod Algorithm="http://www.w3.org/2000/09/xmldsig#sha1"/>
        <DigestValue>/4aQpQP7P35tuYiTU79EL4ZlRac=</DigestValue>
      </Reference>
      <Reference URI="/word/footnotes.xml?ContentType=application/vnd.openxmlformats-officedocument.wordprocessingml.footnotes+xml">
        <DigestMethod Algorithm="http://www.w3.org/2000/09/xmldsig#sha1"/>
        <DigestValue>h6eGnSeFsSblum5oKp50J8Sn0AQ=</DigestValue>
      </Reference>
      <Reference URI="/word/media/image1.emf?ContentType=image/x-emf">
        <DigestMethod Algorithm="http://www.w3.org/2000/09/xmldsig#sha1"/>
        <DigestValue>tg8iH+yu7u6ObNyAzw1GV/2qa58=</DigestValue>
      </Reference>
      <Reference URI="/word/media/image2.emf?ContentType=image/x-emf">
        <DigestMethod Algorithm="http://www.w3.org/2000/09/xmldsig#sha1"/>
        <DigestValue>cDP0lCC/3vDTptp/ewav5cZOrOU=</DigestValue>
      </Reference>
      <Reference URI="/word/media/image3.png?ContentType=image/png">
        <DigestMethod Algorithm="http://www.w3.org/2000/09/xmldsig#sha1"/>
        <DigestValue>OgPkp8FTx+2z1gDtN/IAZo0Mu2s=</DigestValue>
      </Reference>
      <Reference URI="/word/media/image4.emf?ContentType=image/x-emf">
        <DigestMethod Algorithm="http://www.w3.org/2000/09/xmldsig#sha1"/>
        <DigestValue>rfNNnb1wolw6e2OWyoHG8ooJx2g=</DigestValue>
      </Reference>
      <Reference URI="/word/media/image5.emf?ContentType=image/x-emf">
        <DigestMethod Algorithm="http://www.w3.org/2000/09/xmldsig#sha1"/>
        <DigestValue>2TYQyAuC2e0JzaeRnfwx247EUPQ=</DigestValue>
      </Reference>
      <Reference URI="/word/numbering.xml?ContentType=application/vnd.openxmlformats-officedocument.wordprocessingml.numbering+xml">
        <DigestMethod Algorithm="http://www.w3.org/2000/09/xmldsig#sha1"/>
        <DigestValue>6iD4YnR+Wrumkns8TK5OAaHGi3A=</DigestValue>
      </Reference>
      <Reference URI="/word/settings.xml?ContentType=application/vnd.openxmlformats-officedocument.wordprocessingml.settings+xml">
        <DigestMethod Algorithm="http://www.w3.org/2000/09/xmldsig#sha1"/>
        <DigestValue>9V/9pmz+bxeEp99pcyKKZb1N0Xw=</DigestValue>
      </Reference>
      <Reference URI="/word/styles.xml?ContentType=application/vnd.openxmlformats-officedocument.wordprocessingml.styles+xml">
        <DigestMethod Algorithm="http://www.w3.org/2000/09/xmldsig#sha1"/>
        <DigestValue>W2OYy3GIRssIes9ceRJ4sQnXVQA=</DigestValue>
      </Reference>
      <Reference URI="/word/stylesWithEffects.xml?ContentType=application/vnd.ms-word.stylesWithEffects+xml">
        <DigestMethod Algorithm="http://www.w3.org/2000/09/xmldsig#sha1"/>
        <DigestValue>swnooMrTuXX+cMJ+WipAHr5Nq3Y=</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5b5pViSsS98e4R0WeUncA+8Oqgc=</DigestValue>
      </Reference>
    </Manifest>
    <SignatureProperties>
      <SignatureProperty Id="idSignatureTime" Target="#idPackageSignature">
        <mdssi:SignatureTime>
          <mdssi:Format>YYYY-MM-DDThh:mm:ssTZD</mdssi:Format>
          <mdssi:Value>2024-09-24T08:11:43Z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2024-09-24T08:11:43Z</xd:SigningTime>
          <xd:SigningCertificate>
            <xd:Cert>
              <xd:CertDigest>
                <DigestMethod Algorithm="http://www.w3.org/2000/09/xmldsig#sha1"/>
                <DigestValue>MuDcrczQulIxicc0klMT2Qe2S1I=</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179323083508094573448040724079728528186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87D3D-9132-4C0F-AEA5-D7CEAFC6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41</Pages>
  <Words>15340</Words>
  <Characters>109892</Characters>
  <Application>Microsoft Office Word</Application>
  <DocSecurity>0</DocSecurity>
  <Lines>915</Lines>
  <Paragraphs>249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DA</Company>
  <LinksUpToDate>false</LinksUpToDate>
  <CharactersWithSpaces>124983</CharactersWithSpaces>
  <SharedDoc>false</SharedDoc>
  <HLinks>
    <vt:vector size="30" baseType="variant">
      <vt:variant>
        <vt:i4>3670070</vt:i4>
      </vt:variant>
      <vt:variant>
        <vt:i4>12</vt:i4>
      </vt:variant>
      <vt:variant>
        <vt:i4>0</vt:i4>
      </vt:variant>
      <vt:variant>
        <vt:i4>5</vt:i4>
      </vt:variant>
      <vt:variant>
        <vt:lpwstr>http://www.tuad.nsk.ru/</vt:lpwstr>
      </vt:variant>
      <vt:variant>
        <vt:lpwstr/>
      </vt:variant>
      <vt:variant>
        <vt:i4>3014726</vt:i4>
      </vt:variant>
      <vt:variant>
        <vt:i4>9</vt:i4>
      </vt:variant>
      <vt:variant>
        <vt:i4>0</vt:i4>
      </vt:variant>
      <vt:variant>
        <vt:i4>5</vt:i4>
      </vt:variant>
      <vt:variant>
        <vt:lpwstr>mailto:office@tuad.nsk.ru</vt:lpwstr>
      </vt:variant>
      <vt:variant>
        <vt:lpwstr/>
      </vt:variant>
      <vt:variant>
        <vt:i4>7864383</vt:i4>
      </vt:variant>
      <vt:variant>
        <vt:i4>6</vt:i4>
      </vt:variant>
      <vt:variant>
        <vt:i4>0</vt:i4>
      </vt:variant>
      <vt:variant>
        <vt:i4>5</vt:i4>
      </vt:variant>
      <vt:variant>
        <vt:lpwstr>consultantplus://offline/ref=DF469703AEF58A04AFD6DD17291212B8DA0AEECAF6DE14DF4871157A92004201777A3CAD81BA41D8777E6D327A093415C3081BCBADBAD846A0f1J</vt:lpwstr>
      </vt:variant>
      <vt:variant>
        <vt:lpwstr/>
      </vt:variant>
      <vt:variant>
        <vt:i4>7864424</vt:i4>
      </vt:variant>
      <vt:variant>
        <vt:i4>3</vt:i4>
      </vt:variant>
      <vt:variant>
        <vt:i4>0</vt:i4>
      </vt:variant>
      <vt:variant>
        <vt:i4>5</vt:i4>
      </vt:variant>
      <vt:variant>
        <vt:lpwstr>consultantplus://offline/ref=DF469703AEF58A04AFD6DD17291212B8DD0DEBCCF1DE14DF4871157A92004201777A3CAD81BA48DE767E6D327A093415C3081BCBADBAD846A0f1J</vt:lpwstr>
      </vt:variant>
      <vt:variant>
        <vt:lpwstr/>
      </vt:variant>
      <vt:variant>
        <vt:i4>7798883</vt:i4>
      </vt:variant>
      <vt:variant>
        <vt:i4>0</vt:i4>
      </vt:variant>
      <vt:variant>
        <vt:i4>0</vt:i4>
      </vt:variant>
      <vt:variant>
        <vt:i4>5</vt:i4>
      </vt:variant>
      <vt:variant>
        <vt:lpwstr>consultantplus://offline/ref=6F01D0F3B40382B396E9BD9A844A89C4BDE3EA375FFD06C754D757E9B3BE5A8D986701A23E172DFBA1CA93640BB9F3ACF3CEE835AC9Fx0R4C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Кузьменкова Галина Сергеевна</cp:lastModifiedBy>
  <cp:revision>10</cp:revision>
  <cp:lastPrinted>2023-09-04T03:29:00Z</cp:lastPrinted>
  <dcterms:created xsi:type="dcterms:W3CDTF">2023-09-04T06:33:00Z</dcterms:created>
  <dcterms:modified xsi:type="dcterms:W3CDTF">2024-09-24T08:11:00Z</dcterms:modified>
</cp:coreProperties>
</file>