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D1A87" w:rsidRDefault="005D1A87">
      <w:pPr>
        <w:suppressAutoHyphens w:val="0"/>
        <w:spacing w:after="0" w:line="240" w:lineRule="auto"/>
        <w:rPr>
          <w:rFonts w:ascii="Times New Roman" w:hAnsi="Times New Roman"/>
          <w:b/>
          <w:sz w:val="28"/>
          <w:szCs w:val="28"/>
        </w:rPr>
      </w:pPr>
      <w:r>
        <w:rPr>
          <w:rFonts w:ascii="Times New Roman" w:hAnsi="Times New Roman"/>
          <w:b/>
          <w:noProof/>
          <w:sz w:val="28"/>
          <w:szCs w:val="28"/>
          <w:lang w:eastAsia="ru-RU"/>
        </w:rPr>
        <w:drawing>
          <wp:inline distT="0" distB="0" distL="0" distR="0">
            <wp:extent cx="6299835" cy="8914765"/>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29120161018100640_1.jpg"/>
                    <pic:cNvPicPr/>
                  </pic:nvPicPr>
                  <pic:blipFill>
                    <a:blip r:embed="rId9">
                      <a:extLst>
                        <a:ext uri="{28A0092B-C50C-407E-A947-70E740481C1C}">
                          <a14:useLocalDpi xmlns:a14="http://schemas.microsoft.com/office/drawing/2010/main" val="0"/>
                        </a:ext>
                      </a:extLst>
                    </a:blip>
                    <a:stretch>
                      <a:fillRect/>
                    </a:stretch>
                  </pic:blipFill>
                  <pic:spPr>
                    <a:xfrm>
                      <a:off x="0" y="0"/>
                      <a:ext cx="6299835" cy="8914765"/>
                    </a:xfrm>
                    <a:prstGeom prst="rect">
                      <a:avLst/>
                    </a:prstGeom>
                  </pic:spPr>
                </pic:pic>
              </a:graphicData>
            </a:graphic>
          </wp:inline>
        </w:drawing>
      </w:r>
      <w:r>
        <w:rPr>
          <w:rFonts w:ascii="Times New Roman" w:hAnsi="Times New Roman"/>
          <w:b/>
          <w:noProof/>
          <w:sz w:val="28"/>
          <w:szCs w:val="28"/>
          <w:lang w:eastAsia="ru-RU"/>
        </w:rPr>
        <w:lastRenderedPageBreak/>
        <w:drawing>
          <wp:inline distT="0" distB="0" distL="0" distR="0">
            <wp:extent cx="6299835" cy="8914765"/>
            <wp:effectExtent l="0" t="0" r="571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29120161018100640_2.jpg"/>
                    <pic:cNvPicPr/>
                  </pic:nvPicPr>
                  <pic:blipFill>
                    <a:blip r:embed="rId10">
                      <a:extLst>
                        <a:ext uri="{28A0092B-C50C-407E-A947-70E740481C1C}">
                          <a14:useLocalDpi xmlns:a14="http://schemas.microsoft.com/office/drawing/2010/main" val="0"/>
                        </a:ext>
                      </a:extLst>
                    </a:blip>
                    <a:stretch>
                      <a:fillRect/>
                    </a:stretch>
                  </pic:blipFill>
                  <pic:spPr>
                    <a:xfrm>
                      <a:off x="0" y="0"/>
                      <a:ext cx="6299835" cy="8914765"/>
                    </a:xfrm>
                    <a:prstGeom prst="rect">
                      <a:avLst/>
                    </a:prstGeom>
                  </pic:spPr>
                </pic:pic>
              </a:graphicData>
            </a:graphic>
          </wp:inline>
        </w:drawing>
      </w:r>
      <w:r>
        <w:rPr>
          <w:rFonts w:ascii="Times New Roman" w:hAnsi="Times New Roman"/>
          <w:b/>
          <w:noProof/>
          <w:sz w:val="28"/>
          <w:szCs w:val="28"/>
          <w:lang w:eastAsia="ru-RU"/>
        </w:rPr>
        <w:lastRenderedPageBreak/>
        <w:drawing>
          <wp:inline distT="0" distB="0" distL="0" distR="0">
            <wp:extent cx="6299835" cy="8914765"/>
            <wp:effectExtent l="0" t="0" r="571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29120161018100640_3.jpg"/>
                    <pic:cNvPicPr/>
                  </pic:nvPicPr>
                  <pic:blipFill>
                    <a:blip r:embed="rId11">
                      <a:extLst>
                        <a:ext uri="{28A0092B-C50C-407E-A947-70E740481C1C}">
                          <a14:useLocalDpi xmlns:a14="http://schemas.microsoft.com/office/drawing/2010/main" val="0"/>
                        </a:ext>
                      </a:extLst>
                    </a:blip>
                    <a:stretch>
                      <a:fillRect/>
                    </a:stretch>
                  </pic:blipFill>
                  <pic:spPr>
                    <a:xfrm>
                      <a:off x="0" y="0"/>
                      <a:ext cx="6299835" cy="8914765"/>
                    </a:xfrm>
                    <a:prstGeom prst="rect">
                      <a:avLst/>
                    </a:prstGeom>
                  </pic:spPr>
                </pic:pic>
              </a:graphicData>
            </a:graphic>
          </wp:inline>
        </w:drawing>
      </w:r>
      <w:r>
        <w:rPr>
          <w:rFonts w:ascii="Times New Roman" w:hAnsi="Times New Roman"/>
          <w:b/>
          <w:noProof/>
          <w:sz w:val="28"/>
          <w:szCs w:val="28"/>
          <w:lang w:eastAsia="ru-RU"/>
        </w:rPr>
        <w:lastRenderedPageBreak/>
        <w:drawing>
          <wp:inline distT="0" distB="0" distL="0" distR="0">
            <wp:extent cx="6299835" cy="8914765"/>
            <wp:effectExtent l="0" t="0" r="5715"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29120161018100640_4.jpg"/>
                    <pic:cNvPicPr/>
                  </pic:nvPicPr>
                  <pic:blipFill>
                    <a:blip r:embed="rId12">
                      <a:extLst>
                        <a:ext uri="{28A0092B-C50C-407E-A947-70E740481C1C}">
                          <a14:useLocalDpi xmlns:a14="http://schemas.microsoft.com/office/drawing/2010/main" val="0"/>
                        </a:ext>
                      </a:extLst>
                    </a:blip>
                    <a:stretch>
                      <a:fillRect/>
                    </a:stretch>
                  </pic:blipFill>
                  <pic:spPr>
                    <a:xfrm>
                      <a:off x="0" y="0"/>
                      <a:ext cx="6299835" cy="8914765"/>
                    </a:xfrm>
                    <a:prstGeom prst="rect">
                      <a:avLst/>
                    </a:prstGeom>
                  </pic:spPr>
                </pic:pic>
              </a:graphicData>
            </a:graphic>
          </wp:inline>
        </w:drawing>
      </w:r>
      <w:r>
        <w:rPr>
          <w:rFonts w:ascii="Times New Roman" w:hAnsi="Times New Roman"/>
          <w:b/>
          <w:sz w:val="28"/>
          <w:szCs w:val="28"/>
        </w:rPr>
        <w:br w:type="page"/>
      </w:r>
      <w:bookmarkStart w:id="0" w:name="_GoBack"/>
      <w:r>
        <w:rPr>
          <w:noProof/>
          <w:lang w:eastAsia="ru-RU"/>
        </w:rPr>
        <w:lastRenderedPageBreak/>
        <w:drawing>
          <wp:inline distT="0" distB="0" distL="0" distR="0" wp14:anchorId="51D7F390" wp14:editId="401D136A">
            <wp:extent cx="6035040" cy="7653633"/>
            <wp:effectExtent l="0" t="0" r="381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301" t="16783" r="49934" b="7092"/>
                    <a:stretch/>
                  </pic:blipFill>
                  <pic:spPr bwMode="auto">
                    <a:xfrm>
                      <a:off x="0" y="0"/>
                      <a:ext cx="6041084" cy="7661299"/>
                    </a:xfrm>
                    <a:prstGeom prst="rect">
                      <a:avLst/>
                    </a:prstGeom>
                    <a:ln>
                      <a:noFill/>
                    </a:ln>
                    <a:extLst>
                      <a:ext uri="{53640926-AAD7-44D8-BBD7-CCE9431645EC}">
                        <a14:shadowObscured xmlns:a14="http://schemas.microsoft.com/office/drawing/2010/main"/>
                      </a:ext>
                    </a:extLst>
                  </pic:spPr>
                </pic:pic>
              </a:graphicData>
            </a:graphic>
          </wp:inline>
        </w:drawing>
      </w:r>
      <w:bookmarkEnd w:id="0"/>
      <w:r>
        <w:rPr>
          <w:rFonts w:ascii="Times New Roman" w:hAnsi="Times New Roman"/>
          <w:b/>
          <w:sz w:val="28"/>
          <w:szCs w:val="28"/>
        </w:rPr>
        <w:br w:type="page"/>
      </w:r>
    </w:p>
    <w:p w:rsidR="005D1A87" w:rsidRDefault="005D1A87">
      <w:pPr>
        <w:suppressAutoHyphens w:val="0"/>
        <w:spacing w:after="0" w:line="240" w:lineRule="auto"/>
        <w:rPr>
          <w:rFonts w:ascii="Times New Roman" w:hAnsi="Times New Roman"/>
          <w:b/>
          <w:sz w:val="28"/>
          <w:szCs w:val="28"/>
        </w:rPr>
      </w:pPr>
    </w:p>
    <w:p w:rsidR="00886B3F" w:rsidRPr="00AB7B21" w:rsidRDefault="00BE13F7" w:rsidP="00B35C82">
      <w:pPr>
        <w:widowControl w:val="0"/>
        <w:suppressAutoHyphens w:val="0"/>
        <w:spacing w:after="0" w:line="240" w:lineRule="auto"/>
        <w:jc w:val="center"/>
        <w:rPr>
          <w:rFonts w:ascii="Times New Roman" w:hAnsi="Times New Roman"/>
          <w:sz w:val="24"/>
          <w:szCs w:val="24"/>
        </w:rPr>
      </w:pPr>
      <w:r w:rsidRPr="00AB7B21">
        <w:rPr>
          <w:rFonts w:ascii="Times New Roman" w:hAnsi="Times New Roman"/>
          <w:b/>
          <w:sz w:val="28"/>
          <w:szCs w:val="28"/>
        </w:rPr>
        <w:t>КОНТРАКТ</w:t>
      </w:r>
      <w:r w:rsidR="0004772E">
        <w:rPr>
          <w:rFonts w:ascii="Times New Roman" w:hAnsi="Times New Roman"/>
          <w:b/>
          <w:sz w:val="28"/>
          <w:szCs w:val="28"/>
        </w:rPr>
        <w:t xml:space="preserve"> №</w:t>
      </w:r>
      <w:r w:rsidR="0004772E" w:rsidRPr="0004772E">
        <w:rPr>
          <w:rFonts w:ascii="Times New Roman" w:hAnsi="Times New Roman"/>
          <w:b/>
          <w:sz w:val="28"/>
          <w:szCs w:val="28"/>
        </w:rPr>
        <w:t>2016.58730</w:t>
      </w:r>
    </w:p>
    <w:p w:rsidR="00440394" w:rsidRPr="00AB7B21" w:rsidRDefault="00BE13F7" w:rsidP="00440394">
      <w:pPr>
        <w:keepNext/>
        <w:keepLines/>
        <w:widowControl w:val="0"/>
        <w:spacing w:after="80" w:line="240" w:lineRule="auto"/>
        <w:jc w:val="center"/>
        <w:rPr>
          <w:rFonts w:ascii="Times New Roman" w:hAnsi="Times New Roman"/>
          <w:b/>
          <w:sz w:val="24"/>
          <w:szCs w:val="24"/>
        </w:rPr>
      </w:pPr>
      <w:r w:rsidRPr="00AB7B21">
        <w:rPr>
          <w:rFonts w:ascii="Times New Roman" w:hAnsi="Times New Roman"/>
          <w:b/>
          <w:color w:val="000000"/>
          <w:sz w:val="24"/>
          <w:szCs w:val="24"/>
        </w:rPr>
        <w:t xml:space="preserve">выполнение подрядных работ по </w:t>
      </w:r>
      <w:r w:rsidRPr="00AB7B21">
        <w:rPr>
          <w:rFonts w:ascii="Times New Roman" w:hAnsi="Times New Roman"/>
          <w:b/>
          <w:sz w:val="24"/>
          <w:szCs w:val="24"/>
        </w:rPr>
        <w:t xml:space="preserve">завершению строительства объекта </w:t>
      </w:r>
      <w:r w:rsidR="00440394" w:rsidRPr="00AB7B21">
        <w:rPr>
          <w:rFonts w:ascii="Times New Roman" w:hAnsi="Times New Roman"/>
          <w:sz w:val="24"/>
          <w:szCs w:val="24"/>
        </w:rPr>
        <w:t>«</w:t>
      </w:r>
      <w:r w:rsidR="00440394" w:rsidRPr="00AB7B21">
        <w:rPr>
          <w:rFonts w:ascii="Times New Roman" w:hAnsi="Times New Roman"/>
          <w:b/>
          <w:sz w:val="24"/>
          <w:szCs w:val="24"/>
        </w:rPr>
        <w:t>Строительство детского сада Венгеровского района»</w:t>
      </w:r>
    </w:p>
    <w:p w:rsidR="00BE13F7" w:rsidRPr="00AB7B21" w:rsidRDefault="00BE13F7" w:rsidP="00440394">
      <w:pPr>
        <w:keepNext/>
        <w:keepLines/>
        <w:widowControl w:val="0"/>
        <w:spacing w:after="80" w:line="240" w:lineRule="auto"/>
        <w:jc w:val="center"/>
        <w:rPr>
          <w:rFonts w:ascii="Times New Roman" w:hAnsi="Times New Roman"/>
          <w:sz w:val="24"/>
          <w:szCs w:val="24"/>
        </w:rPr>
      </w:pPr>
    </w:p>
    <w:p w:rsidR="00F15718" w:rsidRPr="00AB7B21" w:rsidRDefault="00F40A8A" w:rsidP="00F40A8A">
      <w:pPr>
        <w:widowControl w:val="0"/>
        <w:suppressAutoHyphens w:val="0"/>
        <w:spacing w:after="0" w:line="240" w:lineRule="auto"/>
        <w:jc w:val="right"/>
        <w:rPr>
          <w:rFonts w:ascii="Times New Roman" w:hAnsi="Times New Roman"/>
          <w:sz w:val="24"/>
          <w:szCs w:val="24"/>
        </w:rPr>
      </w:pPr>
      <w:r>
        <w:rPr>
          <w:rFonts w:ascii="Times New Roman" w:hAnsi="Times New Roman"/>
          <w:sz w:val="24"/>
          <w:szCs w:val="24"/>
        </w:rPr>
        <w:t>29 февраля 2016</w:t>
      </w:r>
    </w:p>
    <w:p w:rsidR="00886B3F" w:rsidRPr="00AB7B21" w:rsidRDefault="00BE13F7" w:rsidP="00B35C82">
      <w:pPr>
        <w:widowControl w:val="0"/>
        <w:suppressAutoHyphens w:val="0"/>
        <w:autoSpaceDE w:val="0"/>
        <w:spacing w:after="0" w:line="240" w:lineRule="auto"/>
        <w:ind w:firstLine="709"/>
        <w:jc w:val="both"/>
        <w:rPr>
          <w:rFonts w:ascii="Times New Roman" w:hAnsi="Times New Roman"/>
          <w:sz w:val="24"/>
          <w:szCs w:val="24"/>
        </w:rPr>
      </w:pPr>
      <w:proofErr w:type="gramStart"/>
      <w:r w:rsidRPr="00AB7B21">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AB7B21">
        <w:rPr>
          <w:rFonts w:ascii="Times New Roman" w:hAnsi="Times New Roman"/>
          <w:sz w:val="24"/>
          <w:szCs w:val="24"/>
        </w:rPr>
        <w:t>Гоманова</w:t>
      </w:r>
      <w:proofErr w:type="spellEnd"/>
      <w:r w:rsidRPr="00AB7B21">
        <w:rPr>
          <w:rFonts w:ascii="Times New Roman" w:hAnsi="Times New Roman"/>
          <w:sz w:val="24"/>
          <w:szCs w:val="24"/>
        </w:rPr>
        <w:t xml:space="preserve"> Александра Борисовича, действующего на основании Устава</w:t>
      </w:r>
      <w:r w:rsidR="00886B3F" w:rsidRPr="00AB7B21">
        <w:rPr>
          <w:rFonts w:ascii="Times New Roman" w:hAnsi="Times New Roman"/>
          <w:sz w:val="24"/>
          <w:szCs w:val="24"/>
        </w:rPr>
        <w:t xml:space="preserve">, с одной стороны, и </w:t>
      </w:r>
      <w:r w:rsidR="000A62F7" w:rsidRPr="000A62F7">
        <w:rPr>
          <w:rFonts w:ascii="Times New Roman" w:hAnsi="Times New Roman"/>
          <w:sz w:val="24"/>
          <w:szCs w:val="24"/>
        </w:rPr>
        <w:t>ООО "НСК-СТРОЙ"</w:t>
      </w:r>
      <w:r w:rsidR="00886B3F" w:rsidRPr="00AB7B21">
        <w:rPr>
          <w:rFonts w:ascii="Times New Roman" w:hAnsi="Times New Roman"/>
          <w:sz w:val="24"/>
          <w:szCs w:val="24"/>
        </w:rPr>
        <w:t>, именуем</w:t>
      </w:r>
      <w:r w:rsidR="000A62F7">
        <w:rPr>
          <w:rFonts w:ascii="Times New Roman" w:hAnsi="Times New Roman"/>
          <w:sz w:val="24"/>
          <w:szCs w:val="24"/>
        </w:rPr>
        <w:t>ое</w:t>
      </w:r>
      <w:r w:rsidR="00886B3F" w:rsidRPr="00AB7B21">
        <w:rPr>
          <w:rFonts w:ascii="Times New Roman" w:hAnsi="Times New Roman"/>
          <w:sz w:val="24"/>
          <w:szCs w:val="24"/>
        </w:rPr>
        <w:t xml:space="preserve"> в дальнейшем «Подрядчик», в лице </w:t>
      </w:r>
      <w:r w:rsidR="000A62F7">
        <w:rPr>
          <w:rFonts w:ascii="Times New Roman" w:hAnsi="Times New Roman"/>
          <w:sz w:val="24"/>
          <w:szCs w:val="24"/>
        </w:rPr>
        <w:t xml:space="preserve">генерального директора </w:t>
      </w:r>
      <w:r w:rsidR="000A62F7" w:rsidRPr="000A62F7">
        <w:rPr>
          <w:rFonts w:ascii="Times New Roman" w:hAnsi="Times New Roman"/>
          <w:sz w:val="24"/>
          <w:szCs w:val="24"/>
        </w:rPr>
        <w:t>Андреев</w:t>
      </w:r>
      <w:r w:rsidR="000A62F7">
        <w:rPr>
          <w:rFonts w:ascii="Times New Roman" w:hAnsi="Times New Roman"/>
          <w:sz w:val="24"/>
          <w:szCs w:val="24"/>
        </w:rPr>
        <w:t>а</w:t>
      </w:r>
      <w:r w:rsidR="000A62F7" w:rsidRPr="000A62F7">
        <w:rPr>
          <w:rFonts w:ascii="Times New Roman" w:hAnsi="Times New Roman"/>
          <w:sz w:val="24"/>
          <w:szCs w:val="24"/>
        </w:rPr>
        <w:t xml:space="preserve"> Алексе</w:t>
      </w:r>
      <w:r w:rsidR="000A62F7">
        <w:rPr>
          <w:rFonts w:ascii="Times New Roman" w:hAnsi="Times New Roman"/>
          <w:sz w:val="24"/>
          <w:szCs w:val="24"/>
        </w:rPr>
        <w:t>я</w:t>
      </w:r>
      <w:r w:rsidR="000A62F7" w:rsidRPr="000A62F7">
        <w:rPr>
          <w:rFonts w:ascii="Times New Roman" w:hAnsi="Times New Roman"/>
          <w:sz w:val="24"/>
          <w:szCs w:val="24"/>
        </w:rPr>
        <w:t xml:space="preserve"> Юрьевич</w:t>
      </w:r>
      <w:r w:rsidR="000A62F7">
        <w:rPr>
          <w:rFonts w:ascii="Times New Roman" w:hAnsi="Times New Roman"/>
          <w:sz w:val="24"/>
          <w:szCs w:val="24"/>
        </w:rPr>
        <w:t>а</w:t>
      </w:r>
      <w:r w:rsidR="00886B3F" w:rsidRPr="00AB7B21">
        <w:rPr>
          <w:rFonts w:ascii="Times New Roman" w:hAnsi="Times New Roman"/>
          <w:sz w:val="24"/>
          <w:szCs w:val="24"/>
        </w:rPr>
        <w:t>, действующ</w:t>
      </w:r>
      <w:r w:rsidR="000A62F7">
        <w:rPr>
          <w:rFonts w:ascii="Times New Roman" w:hAnsi="Times New Roman"/>
          <w:sz w:val="24"/>
          <w:szCs w:val="24"/>
        </w:rPr>
        <w:t>его</w:t>
      </w:r>
      <w:r w:rsidR="00886B3F" w:rsidRPr="00AB7B21">
        <w:rPr>
          <w:rFonts w:ascii="Times New Roman" w:hAnsi="Times New Roman"/>
          <w:sz w:val="24"/>
          <w:szCs w:val="24"/>
        </w:rPr>
        <w:t xml:space="preserve"> на основании </w:t>
      </w:r>
      <w:r w:rsidR="000A62F7">
        <w:rPr>
          <w:rFonts w:ascii="Times New Roman" w:hAnsi="Times New Roman"/>
          <w:sz w:val="24"/>
          <w:szCs w:val="24"/>
        </w:rPr>
        <w:t>Устава</w:t>
      </w:r>
      <w:r w:rsidR="00886B3F" w:rsidRPr="00AB7B21">
        <w:rPr>
          <w:rFonts w:ascii="Times New Roman" w:hAnsi="Times New Roman"/>
          <w:sz w:val="24"/>
          <w:szCs w:val="24"/>
        </w:rPr>
        <w:t>, с другой стороны, вместе именуемые «Стороны» и каждый в</w:t>
      </w:r>
      <w:proofErr w:type="gramEnd"/>
      <w:r w:rsidR="00886B3F" w:rsidRPr="00AB7B21">
        <w:rPr>
          <w:rFonts w:ascii="Times New Roman" w:hAnsi="Times New Roman"/>
          <w:sz w:val="24"/>
          <w:szCs w:val="24"/>
        </w:rPr>
        <w:t xml:space="preserve"> </w:t>
      </w:r>
      <w:proofErr w:type="gramStart"/>
      <w:r w:rsidR="00886B3F" w:rsidRPr="00AB7B21">
        <w:rPr>
          <w:rFonts w:ascii="Times New Roman" w:hAnsi="Times New Roman"/>
          <w:sz w:val="24"/>
          <w:szCs w:val="24"/>
        </w:rPr>
        <w:t>отдельности «Сторона», с соблюдением требований Федерального закона от</w:t>
      </w:r>
      <w:r w:rsidR="00B35C82" w:rsidRPr="00AB7B21">
        <w:rPr>
          <w:rFonts w:ascii="Times New Roman" w:hAnsi="Times New Roman"/>
          <w:sz w:val="24"/>
          <w:szCs w:val="24"/>
        </w:rPr>
        <w:t> </w:t>
      </w:r>
      <w:r w:rsidR="00886B3F" w:rsidRPr="00AB7B21">
        <w:rPr>
          <w:rFonts w:ascii="Times New Roman" w:hAnsi="Times New Roman"/>
          <w:sz w:val="24"/>
          <w:szCs w:val="24"/>
        </w:rPr>
        <w:t>05.04.2013 №</w:t>
      </w:r>
      <w:r w:rsidR="00B35C82" w:rsidRPr="00AB7B21">
        <w:rPr>
          <w:rFonts w:ascii="Times New Roman" w:hAnsi="Times New Roman"/>
          <w:sz w:val="24"/>
          <w:szCs w:val="24"/>
        </w:rPr>
        <w:t> </w:t>
      </w:r>
      <w:r w:rsidR="00886B3F" w:rsidRPr="00AB7B21">
        <w:rPr>
          <w:rFonts w:ascii="Times New Roman" w:hAnsi="Times New Roman"/>
          <w:sz w:val="24"/>
          <w:szCs w:val="24"/>
        </w:rPr>
        <w:t>44-ФЗ «О</w:t>
      </w:r>
      <w:r w:rsidR="009054F9" w:rsidRPr="00AB7B21">
        <w:rPr>
          <w:rFonts w:ascii="Times New Roman" w:hAnsi="Times New Roman"/>
          <w:sz w:val="24"/>
          <w:szCs w:val="24"/>
        </w:rPr>
        <w:t xml:space="preserve"> </w:t>
      </w:r>
      <w:r w:rsidR="00886B3F" w:rsidRPr="00AB7B21">
        <w:rPr>
          <w:rFonts w:ascii="Times New Roman" w:hAnsi="Times New Roman"/>
          <w:sz w:val="24"/>
          <w:szCs w:val="24"/>
        </w:rPr>
        <w:t>контрактной системе в сфере закупок товаров</w:t>
      </w:r>
      <w:r w:rsidR="00B35C82" w:rsidRPr="00AB7B21">
        <w:rPr>
          <w:rFonts w:ascii="Times New Roman" w:hAnsi="Times New Roman"/>
          <w:sz w:val="24"/>
          <w:szCs w:val="24"/>
        </w:rPr>
        <w:t xml:space="preserve">, работ, услуг для обеспечения </w:t>
      </w:r>
      <w:r w:rsidR="00886B3F" w:rsidRPr="00AB7B21">
        <w:rPr>
          <w:rFonts w:ascii="Times New Roman" w:hAnsi="Times New Roman"/>
          <w:sz w:val="24"/>
          <w:szCs w:val="24"/>
        </w:rPr>
        <w:t>государственных и муниципальных</w:t>
      </w:r>
      <w:r w:rsidR="009054F9" w:rsidRPr="00AB7B21">
        <w:rPr>
          <w:rFonts w:ascii="Times New Roman" w:hAnsi="Times New Roman"/>
          <w:sz w:val="24"/>
          <w:szCs w:val="24"/>
        </w:rPr>
        <w:t xml:space="preserve"> </w:t>
      </w:r>
      <w:r w:rsidR="00886B3F" w:rsidRPr="00AB7B21">
        <w:rPr>
          <w:rFonts w:ascii="Times New Roman" w:hAnsi="Times New Roman"/>
          <w:sz w:val="24"/>
          <w:szCs w:val="24"/>
        </w:rPr>
        <w:t>нужд» (далее – Закон о</w:t>
      </w:r>
      <w:r w:rsidR="00F15718" w:rsidRPr="00AB7B21">
        <w:rPr>
          <w:rFonts w:ascii="Times New Roman" w:hAnsi="Times New Roman"/>
          <w:sz w:val="24"/>
          <w:szCs w:val="24"/>
        </w:rPr>
        <w:t> </w:t>
      </w:r>
      <w:r w:rsidR="00886B3F" w:rsidRPr="00AB7B21">
        <w:rPr>
          <w:rFonts w:ascii="Times New Roman" w:hAnsi="Times New Roman"/>
          <w:sz w:val="24"/>
          <w:szCs w:val="24"/>
        </w:rPr>
        <w:t xml:space="preserve">контрактной системе), при способе определения Подрядчика </w:t>
      </w:r>
      <w:r w:rsidR="000A62F7">
        <w:rPr>
          <w:rFonts w:ascii="Times New Roman" w:hAnsi="Times New Roman"/>
          <w:sz w:val="24"/>
          <w:szCs w:val="24"/>
        </w:rPr>
        <w:t>аукцион в электронной форме</w:t>
      </w:r>
      <w:r w:rsidR="00886B3F" w:rsidRPr="00AB7B21">
        <w:rPr>
          <w:rFonts w:ascii="Times New Roman" w:hAnsi="Times New Roman"/>
          <w:sz w:val="24"/>
          <w:szCs w:val="24"/>
        </w:rPr>
        <w:t xml:space="preserve"> (протокол </w:t>
      </w:r>
      <w:r w:rsidR="000A62F7" w:rsidRPr="000A62F7">
        <w:rPr>
          <w:rFonts w:ascii="Times New Roman" w:hAnsi="Times New Roman"/>
          <w:sz w:val="24"/>
          <w:szCs w:val="24"/>
        </w:rPr>
        <w:t>рассмотрения заявки единственного участника аукциона</w:t>
      </w:r>
      <w:r w:rsidR="000A62F7">
        <w:rPr>
          <w:rFonts w:ascii="Times New Roman" w:hAnsi="Times New Roman"/>
          <w:sz w:val="24"/>
          <w:szCs w:val="24"/>
        </w:rPr>
        <w:t xml:space="preserve"> </w:t>
      </w:r>
      <w:r w:rsidR="00886B3F" w:rsidRPr="00AB7B21">
        <w:rPr>
          <w:rFonts w:ascii="Times New Roman" w:hAnsi="Times New Roman"/>
          <w:sz w:val="24"/>
          <w:szCs w:val="24"/>
        </w:rPr>
        <w:t>№</w:t>
      </w:r>
      <w:r w:rsidR="00135D9F" w:rsidRPr="00AB7B21">
        <w:rPr>
          <w:rFonts w:ascii="Times New Roman" w:hAnsi="Times New Roman"/>
          <w:sz w:val="24"/>
          <w:szCs w:val="24"/>
        </w:rPr>
        <w:t> </w:t>
      </w:r>
      <w:r w:rsidR="000A62F7" w:rsidRPr="000A62F7">
        <w:rPr>
          <w:rFonts w:ascii="Times New Roman" w:hAnsi="Times New Roman"/>
          <w:sz w:val="24"/>
          <w:szCs w:val="24"/>
        </w:rPr>
        <w:t>0151200006015000480</w:t>
      </w:r>
      <w:r w:rsidR="000A62F7">
        <w:rPr>
          <w:rFonts w:ascii="Times New Roman" w:hAnsi="Times New Roman"/>
          <w:sz w:val="24"/>
          <w:szCs w:val="24"/>
        </w:rPr>
        <w:t xml:space="preserve"> </w:t>
      </w:r>
      <w:r w:rsidR="007D5113" w:rsidRPr="00AB7B21">
        <w:rPr>
          <w:rFonts w:ascii="Times New Roman" w:hAnsi="Times New Roman"/>
          <w:sz w:val="24"/>
          <w:szCs w:val="24"/>
        </w:rPr>
        <w:t>от </w:t>
      </w:r>
      <w:r w:rsidR="000A62F7">
        <w:rPr>
          <w:rFonts w:ascii="Times New Roman" w:hAnsi="Times New Roman"/>
          <w:sz w:val="24"/>
          <w:szCs w:val="24"/>
        </w:rPr>
        <w:t xml:space="preserve"> 16.02.2016</w:t>
      </w:r>
      <w:r w:rsidR="00886B3F" w:rsidRPr="00AB7B21">
        <w:rPr>
          <w:rFonts w:ascii="Times New Roman" w:hAnsi="Times New Roman"/>
          <w:sz w:val="24"/>
          <w:szCs w:val="24"/>
        </w:rPr>
        <w:t xml:space="preserve">) заключили настоящий контракт (далее </w:t>
      </w:r>
      <w:r w:rsidR="00135D9F" w:rsidRPr="00AB7B21">
        <w:rPr>
          <w:rFonts w:ascii="Times New Roman" w:hAnsi="Times New Roman"/>
          <w:sz w:val="24"/>
          <w:szCs w:val="24"/>
        </w:rPr>
        <w:t>–</w:t>
      </w:r>
      <w:r w:rsidR="00886B3F" w:rsidRPr="00AB7B21">
        <w:rPr>
          <w:rFonts w:ascii="Times New Roman" w:hAnsi="Times New Roman"/>
          <w:sz w:val="24"/>
          <w:szCs w:val="24"/>
        </w:rPr>
        <w:t xml:space="preserve"> Контракт) о</w:t>
      </w:r>
      <w:r w:rsidR="00F15718" w:rsidRPr="00AB7B21">
        <w:rPr>
          <w:rFonts w:ascii="Times New Roman" w:hAnsi="Times New Roman"/>
          <w:sz w:val="24"/>
          <w:szCs w:val="24"/>
        </w:rPr>
        <w:t> </w:t>
      </w:r>
      <w:r w:rsidR="00886B3F" w:rsidRPr="00AB7B21">
        <w:rPr>
          <w:rFonts w:ascii="Times New Roman" w:hAnsi="Times New Roman"/>
          <w:sz w:val="24"/>
          <w:szCs w:val="24"/>
        </w:rPr>
        <w:t>нижеследующем:</w:t>
      </w:r>
      <w:proofErr w:type="gramEnd"/>
    </w:p>
    <w:p w:rsidR="00886B3F" w:rsidRPr="00AB7B21" w:rsidRDefault="00886B3F" w:rsidP="00F15718">
      <w:pPr>
        <w:widowControl w:val="0"/>
        <w:suppressAutoHyphens w:val="0"/>
        <w:autoSpaceDE w:val="0"/>
        <w:spacing w:after="0" w:line="240" w:lineRule="auto"/>
        <w:jc w:val="center"/>
        <w:rPr>
          <w:rFonts w:ascii="Times New Roman" w:hAnsi="Times New Roman"/>
          <w:sz w:val="24"/>
          <w:szCs w:val="24"/>
        </w:rPr>
      </w:pPr>
    </w:p>
    <w:p w:rsidR="00886B3F" w:rsidRPr="00AB7B21" w:rsidRDefault="00B35C82" w:rsidP="00F15718">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1. </w:t>
      </w:r>
      <w:r w:rsidR="00886B3F" w:rsidRPr="00AB7B21">
        <w:rPr>
          <w:rFonts w:ascii="Times New Roman" w:hAnsi="Times New Roman"/>
          <w:b/>
          <w:sz w:val="24"/>
          <w:szCs w:val="24"/>
        </w:rPr>
        <w:t>Предмет Контракта</w:t>
      </w:r>
    </w:p>
    <w:p w:rsidR="00886B3F" w:rsidRPr="00AB7B21" w:rsidRDefault="00886B3F" w:rsidP="00F15718">
      <w:pPr>
        <w:widowControl w:val="0"/>
        <w:suppressAutoHyphens w:val="0"/>
        <w:autoSpaceDE w:val="0"/>
        <w:spacing w:after="0" w:line="240" w:lineRule="auto"/>
        <w:jc w:val="center"/>
        <w:rPr>
          <w:rFonts w:ascii="Times New Roman" w:hAnsi="Times New Roman"/>
          <w:sz w:val="24"/>
          <w:szCs w:val="24"/>
        </w:rPr>
      </w:pPr>
    </w:p>
    <w:p w:rsidR="004A024B" w:rsidRPr="00AB7B21" w:rsidRDefault="00B619C1" w:rsidP="00440394">
      <w:pPr>
        <w:keepNext/>
        <w:keepLines/>
        <w:widowControl w:val="0"/>
        <w:spacing w:after="80" w:line="240" w:lineRule="auto"/>
        <w:jc w:val="both"/>
        <w:rPr>
          <w:rFonts w:ascii="Times New Roman" w:hAnsi="Times New Roman"/>
          <w:sz w:val="24"/>
          <w:szCs w:val="24"/>
        </w:rPr>
      </w:pPr>
      <w:r w:rsidRPr="00AB7B21">
        <w:rPr>
          <w:rFonts w:ascii="Times New Roman" w:hAnsi="Times New Roman"/>
          <w:sz w:val="24"/>
          <w:szCs w:val="24"/>
        </w:rPr>
        <w:t>1.1. </w:t>
      </w:r>
      <w:r w:rsidR="004A024B" w:rsidRPr="00AB7B21">
        <w:rPr>
          <w:rFonts w:ascii="Times New Roman" w:hAnsi="Times New Roman"/>
          <w:sz w:val="24"/>
          <w:szCs w:val="24"/>
        </w:rPr>
        <w:t xml:space="preserve">Предметом Контракта является </w:t>
      </w:r>
      <w:r w:rsidR="00BE13F7" w:rsidRPr="00AB7B21">
        <w:rPr>
          <w:rFonts w:ascii="Times New Roman" w:hAnsi="Times New Roman"/>
          <w:color w:val="000000"/>
          <w:sz w:val="24"/>
          <w:szCs w:val="24"/>
        </w:rPr>
        <w:t xml:space="preserve">выполнение подрядных работ по </w:t>
      </w:r>
      <w:r w:rsidR="00BE13F7" w:rsidRPr="00AB7B21">
        <w:rPr>
          <w:rFonts w:ascii="Times New Roman" w:hAnsi="Times New Roman"/>
          <w:sz w:val="24"/>
          <w:szCs w:val="24"/>
        </w:rPr>
        <w:t xml:space="preserve">завершению строительства (далее Работы) объекта </w:t>
      </w:r>
      <w:r w:rsidR="00440394" w:rsidRPr="00AB7B21">
        <w:rPr>
          <w:rFonts w:ascii="Times New Roman" w:hAnsi="Times New Roman"/>
          <w:sz w:val="24"/>
          <w:szCs w:val="24"/>
        </w:rPr>
        <w:t>«Строительство детского сада Венгеровского района»</w:t>
      </w:r>
      <w:r w:rsidR="00440394" w:rsidRPr="00AB7B21">
        <w:rPr>
          <w:rFonts w:ascii="Times New Roman" w:hAnsi="Times New Roman"/>
          <w:b/>
          <w:sz w:val="24"/>
          <w:szCs w:val="24"/>
        </w:rPr>
        <w:t xml:space="preserve"> </w:t>
      </w:r>
      <w:r w:rsidR="004A024B" w:rsidRPr="00AB7B21">
        <w:rPr>
          <w:rFonts w:ascii="Times New Roman" w:hAnsi="Times New Roman"/>
          <w:sz w:val="24"/>
          <w:szCs w:val="24"/>
        </w:rPr>
        <w:t xml:space="preserve"> (далее – Объект) в соответствии с Описанием объекта закупки (приложение № 1 к Контракту) и</w:t>
      </w:r>
      <w:r w:rsidR="00F15718" w:rsidRPr="00AB7B21">
        <w:rPr>
          <w:rFonts w:ascii="Times New Roman" w:hAnsi="Times New Roman"/>
          <w:sz w:val="24"/>
          <w:szCs w:val="24"/>
        </w:rPr>
        <w:t> </w:t>
      </w:r>
      <w:r w:rsidR="004A024B" w:rsidRPr="00AB7B21">
        <w:rPr>
          <w:rFonts w:ascii="Times New Roman" w:hAnsi="Times New Roman"/>
          <w:sz w:val="24"/>
          <w:szCs w:val="24"/>
        </w:rPr>
        <w:t>на условиях, предусмотренных Контрактом.</w:t>
      </w:r>
    </w:p>
    <w:p w:rsidR="00886B3F" w:rsidRPr="00AB7B21" w:rsidRDefault="00886B3F" w:rsidP="00440394">
      <w:pPr>
        <w:widowControl w:val="0"/>
        <w:tabs>
          <w:tab w:val="left" w:pos="709"/>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1.2. Подрядчик обязан выполнять Работы в соответствии с Описанием объекта закупки (приложение № 1 к Контракту), </w:t>
      </w:r>
      <w:r w:rsidR="00B35C82" w:rsidRPr="00AB7B21">
        <w:rPr>
          <w:rFonts w:ascii="Times New Roman" w:hAnsi="Times New Roman"/>
          <w:sz w:val="24"/>
          <w:szCs w:val="24"/>
        </w:rPr>
        <w:t>п</w:t>
      </w:r>
      <w:r w:rsidRPr="00AB7B21">
        <w:rPr>
          <w:rFonts w:ascii="Times New Roman" w:hAnsi="Times New Roman"/>
          <w:sz w:val="24"/>
          <w:szCs w:val="24"/>
        </w:rPr>
        <w:t xml:space="preserve">роектной и </w:t>
      </w:r>
      <w:r w:rsidR="00B35C82" w:rsidRPr="00AB7B21">
        <w:rPr>
          <w:rFonts w:ascii="Times New Roman" w:hAnsi="Times New Roman"/>
          <w:sz w:val="24"/>
          <w:szCs w:val="24"/>
        </w:rPr>
        <w:t>р</w:t>
      </w:r>
      <w:r w:rsidRPr="00AB7B21">
        <w:rPr>
          <w:rFonts w:ascii="Times New Roman" w:hAnsi="Times New Roman"/>
          <w:sz w:val="24"/>
          <w:szCs w:val="24"/>
        </w:rPr>
        <w:t>абочей документацией, в сроки, указанные в</w:t>
      </w:r>
      <w:r w:rsidR="00B35C82" w:rsidRPr="00AB7B21">
        <w:rPr>
          <w:rFonts w:ascii="Times New Roman" w:hAnsi="Times New Roman"/>
          <w:sz w:val="24"/>
          <w:szCs w:val="24"/>
        </w:rPr>
        <w:t> </w:t>
      </w:r>
      <w:r w:rsidRPr="00AB7B21">
        <w:rPr>
          <w:rFonts w:ascii="Times New Roman" w:hAnsi="Times New Roman"/>
          <w:sz w:val="24"/>
          <w:szCs w:val="24"/>
        </w:rPr>
        <w:t xml:space="preserve">Контракте. </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b/>
          <w:sz w:val="24"/>
          <w:szCs w:val="24"/>
        </w:rPr>
      </w:pPr>
      <w:bookmarkStart w:id="1" w:name="Par1240"/>
      <w:bookmarkEnd w:id="1"/>
      <w:r w:rsidRPr="00AB7B21">
        <w:rPr>
          <w:rFonts w:ascii="Times New Roman" w:hAnsi="Times New Roman"/>
          <w:sz w:val="24"/>
          <w:szCs w:val="24"/>
        </w:rPr>
        <w:t>1.3. Выполнение Работ осуществляет</w:t>
      </w:r>
      <w:r w:rsidR="007D5113" w:rsidRPr="00AB7B21">
        <w:rPr>
          <w:rFonts w:ascii="Times New Roman" w:hAnsi="Times New Roman"/>
          <w:sz w:val="24"/>
          <w:szCs w:val="24"/>
        </w:rPr>
        <w:t>ся Подрядчиком в соответствии с  </w:t>
      </w:r>
      <w:r w:rsidRPr="00AB7B21">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sidR="007D5113" w:rsidRPr="00AB7B21">
        <w:rPr>
          <w:rFonts w:ascii="Times New Roman" w:hAnsi="Times New Roman"/>
          <w:sz w:val="24"/>
          <w:szCs w:val="24"/>
        </w:rPr>
        <w:t>го вида работ, в соответствии с </w:t>
      </w:r>
      <w:r w:rsidRPr="00AB7B21">
        <w:rPr>
          <w:rFonts w:ascii="Times New Roman" w:hAnsi="Times New Roman"/>
          <w:sz w:val="24"/>
          <w:szCs w:val="24"/>
        </w:rPr>
        <w:t>условиями Контракта.</w:t>
      </w:r>
    </w:p>
    <w:p w:rsidR="00B35C82" w:rsidRPr="00AB7B21" w:rsidRDefault="00B35C82" w:rsidP="00F15718">
      <w:pPr>
        <w:widowControl w:val="0"/>
        <w:suppressAutoHyphens w:val="0"/>
        <w:autoSpaceDE w:val="0"/>
        <w:spacing w:after="0" w:line="240" w:lineRule="auto"/>
        <w:jc w:val="center"/>
        <w:rPr>
          <w:rFonts w:ascii="Times New Roman" w:hAnsi="Times New Roman"/>
          <w:b/>
          <w:sz w:val="24"/>
          <w:szCs w:val="24"/>
        </w:rPr>
      </w:pPr>
    </w:p>
    <w:p w:rsidR="00886B3F" w:rsidRPr="00AB7B21" w:rsidRDefault="00B35C82" w:rsidP="00F15718">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2. </w:t>
      </w:r>
      <w:r w:rsidR="00886B3F" w:rsidRPr="00AB7B21">
        <w:rPr>
          <w:rFonts w:ascii="Times New Roman" w:hAnsi="Times New Roman"/>
          <w:b/>
          <w:sz w:val="24"/>
          <w:szCs w:val="24"/>
        </w:rPr>
        <w:t>Цена Контракта и порядок расчетов</w:t>
      </w:r>
    </w:p>
    <w:p w:rsidR="00886B3F" w:rsidRPr="00AB7B21" w:rsidRDefault="00886B3F" w:rsidP="00F15718">
      <w:pPr>
        <w:widowControl w:val="0"/>
        <w:suppressAutoHyphens w:val="0"/>
        <w:autoSpaceDE w:val="0"/>
        <w:spacing w:after="0" w:line="240" w:lineRule="auto"/>
        <w:jc w:val="center"/>
        <w:rPr>
          <w:rFonts w:ascii="Times New Roman" w:hAnsi="Times New Roman"/>
          <w:b/>
          <w:sz w:val="24"/>
          <w:szCs w:val="24"/>
        </w:rPr>
      </w:pPr>
    </w:p>
    <w:p w:rsidR="00886B3F" w:rsidRPr="00AB7B21" w:rsidRDefault="00B35C82" w:rsidP="00494FDD">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2.1. </w:t>
      </w:r>
      <w:r w:rsidR="00886B3F" w:rsidRPr="00AB7B21">
        <w:rPr>
          <w:rFonts w:ascii="Times New Roman" w:hAnsi="Times New Roman"/>
          <w:sz w:val="24"/>
          <w:szCs w:val="24"/>
        </w:rPr>
        <w:t xml:space="preserve">Цена Контракта составляет </w:t>
      </w:r>
      <w:r w:rsidR="0004772E" w:rsidRPr="0004772E">
        <w:rPr>
          <w:rFonts w:ascii="Times New Roman" w:hAnsi="Times New Roman"/>
          <w:sz w:val="24"/>
          <w:szCs w:val="24"/>
        </w:rPr>
        <w:t>15</w:t>
      </w:r>
      <w:r w:rsidR="0004772E">
        <w:rPr>
          <w:rFonts w:ascii="Times New Roman" w:hAnsi="Times New Roman"/>
          <w:sz w:val="24"/>
          <w:szCs w:val="24"/>
        </w:rPr>
        <w:t> </w:t>
      </w:r>
      <w:r w:rsidR="0004772E" w:rsidRPr="0004772E">
        <w:rPr>
          <w:rFonts w:ascii="Times New Roman" w:hAnsi="Times New Roman"/>
          <w:sz w:val="24"/>
          <w:szCs w:val="24"/>
        </w:rPr>
        <w:t>320</w:t>
      </w:r>
      <w:r w:rsidR="0004772E">
        <w:rPr>
          <w:rFonts w:ascii="Times New Roman" w:hAnsi="Times New Roman"/>
          <w:sz w:val="24"/>
          <w:szCs w:val="24"/>
        </w:rPr>
        <w:t xml:space="preserve"> </w:t>
      </w:r>
      <w:r w:rsidR="0004772E" w:rsidRPr="0004772E">
        <w:rPr>
          <w:rFonts w:ascii="Times New Roman" w:hAnsi="Times New Roman"/>
          <w:sz w:val="24"/>
          <w:szCs w:val="24"/>
        </w:rPr>
        <w:t xml:space="preserve">539,83 </w:t>
      </w:r>
      <w:r w:rsidR="0004772E">
        <w:rPr>
          <w:rFonts w:ascii="Times New Roman" w:hAnsi="Times New Roman"/>
          <w:sz w:val="24"/>
          <w:szCs w:val="24"/>
        </w:rPr>
        <w:t>рублей (</w:t>
      </w:r>
      <w:r w:rsidR="0004772E" w:rsidRPr="0004772E">
        <w:rPr>
          <w:rFonts w:ascii="Times New Roman" w:hAnsi="Times New Roman"/>
          <w:sz w:val="24"/>
          <w:szCs w:val="24"/>
        </w:rPr>
        <w:t>пятнадцать миллионов триста двадцать тысяч пятьсот тридцать девять рублей восемьдесят три копейки</w:t>
      </w:r>
      <w:r w:rsidR="0004772E">
        <w:rPr>
          <w:rFonts w:ascii="Times New Roman" w:hAnsi="Times New Roman"/>
          <w:sz w:val="24"/>
          <w:szCs w:val="24"/>
        </w:rPr>
        <w:t>)</w:t>
      </w:r>
      <w:r w:rsidR="00886B3F" w:rsidRPr="00AB7B21">
        <w:rPr>
          <w:rFonts w:ascii="Times New Roman" w:hAnsi="Times New Roman"/>
          <w:sz w:val="24"/>
          <w:szCs w:val="24"/>
        </w:rPr>
        <w:t xml:space="preserve">, </w:t>
      </w:r>
      <w:r w:rsidR="0004772E">
        <w:rPr>
          <w:rFonts w:ascii="Times New Roman" w:hAnsi="Times New Roman"/>
          <w:sz w:val="24"/>
          <w:szCs w:val="24"/>
        </w:rPr>
        <w:t xml:space="preserve"> </w:t>
      </w:r>
      <w:r w:rsidR="00886B3F" w:rsidRPr="00AB7B21">
        <w:rPr>
          <w:rFonts w:ascii="Times New Roman" w:hAnsi="Times New Roman"/>
          <w:sz w:val="24"/>
          <w:szCs w:val="24"/>
        </w:rPr>
        <w:t xml:space="preserve">в том числе НДС </w:t>
      </w:r>
      <w:r w:rsidR="00494FDD" w:rsidRPr="00494FDD">
        <w:rPr>
          <w:rFonts w:ascii="Times New Roman" w:hAnsi="Times New Roman"/>
          <w:sz w:val="24"/>
          <w:szCs w:val="24"/>
        </w:rPr>
        <w:t xml:space="preserve"> (18%) 2</w:t>
      </w:r>
      <w:r w:rsidR="000E5FAC">
        <w:rPr>
          <w:rFonts w:ascii="Times New Roman" w:hAnsi="Times New Roman"/>
          <w:sz w:val="24"/>
          <w:szCs w:val="24"/>
        </w:rPr>
        <w:t> </w:t>
      </w:r>
      <w:r w:rsidR="00494FDD" w:rsidRPr="00494FDD">
        <w:rPr>
          <w:rFonts w:ascii="Times New Roman" w:hAnsi="Times New Roman"/>
          <w:sz w:val="24"/>
          <w:szCs w:val="24"/>
        </w:rPr>
        <w:t>337</w:t>
      </w:r>
      <w:r w:rsidR="000E5FAC">
        <w:rPr>
          <w:rFonts w:ascii="Times New Roman" w:hAnsi="Times New Roman"/>
          <w:sz w:val="24"/>
          <w:szCs w:val="24"/>
        </w:rPr>
        <w:t xml:space="preserve"> </w:t>
      </w:r>
      <w:r w:rsidR="00494FDD" w:rsidRPr="00494FDD">
        <w:rPr>
          <w:rFonts w:ascii="Times New Roman" w:hAnsi="Times New Roman"/>
          <w:sz w:val="24"/>
          <w:szCs w:val="24"/>
        </w:rPr>
        <w:t>031</w:t>
      </w:r>
      <w:r w:rsidR="00494FDD">
        <w:rPr>
          <w:rFonts w:ascii="Times New Roman" w:hAnsi="Times New Roman"/>
          <w:sz w:val="24"/>
          <w:szCs w:val="24"/>
        </w:rPr>
        <w:t>,</w:t>
      </w:r>
      <w:r w:rsidR="00494FDD" w:rsidRPr="00494FDD">
        <w:rPr>
          <w:rFonts w:ascii="Times New Roman" w:hAnsi="Times New Roman"/>
          <w:sz w:val="24"/>
          <w:szCs w:val="24"/>
        </w:rPr>
        <w:t>50 руб</w:t>
      </w:r>
      <w:r w:rsidR="00494FDD">
        <w:rPr>
          <w:rFonts w:ascii="Times New Roman" w:hAnsi="Times New Roman"/>
          <w:sz w:val="24"/>
          <w:szCs w:val="24"/>
        </w:rPr>
        <w:t>лей</w:t>
      </w:r>
      <w:r w:rsidR="00494FDD" w:rsidRPr="00494FDD">
        <w:rPr>
          <w:rFonts w:ascii="Times New Roman" w:hAnsi="Times New Roman"/>
          <w:sz w:val="24"/>
          <w:szCs w:val="24"/>
        </w:rPr>
        <w:t xml:space="preserve"> (два миллиона триста тридцать семь тысяч тридцать один</w:t>
      </w:r>
      <w:r w:rsidR="00C321D0">
        <w:rPr>
          <w:rFonts w:ascii="Times New Roman" w:hAnsi="Times New Roman"/>
          <w:sz w:val="24"/>
          <w:szCs w:val="24"/>
        </w:rPr>
        <w:t xml:space="preserve"> рубль пятьдесят копеек)</w:t>
      </w:r>
      <w:r w:rsidR="00494FDD" w:rsidRPr="00494FDD">
        <w:rPr>
          <w:rFonts w:ascii="Times New Roman" w:hAnsi="Times New Roman"/>
          <w:sz w:val="24"/>
          <w:szCs w:val="24"/>
        </w:rPr>
        <w:t xml:space="preserve"> </w:t>
      </w:r>
      <w:r w:rsidR="00886B3F" w:rsidRPr="00AB7B21">
        <w:rPr>
          <w:rFonts w:ascii="Times New Roman" w:hAnsi="Times New Roman"/>
          <w:sz w:val="24"/>
          <w:szCs w:val="24"/>
        </w:rPr>
        <w:t xml:space="preserve">(далее </w:t>
      </w:r>
      <w:r w:rsidR="00B619C1" w:rsidRPr="00AB7B21">
        <w:rPr>
          <w:rFonts w:ascii="Times New Roman" w:hAnsi="Times New Roman"/>
          <w:sz w:val="24"/>
          <w:szCs w:val="24"/>
        </w:rPr>
        <w:t>–</w:t>
      </w:r>
      <w:r w:rsidR="00886B3F" w:rsidRPr="00AB7B21">
        <w:rPr>
          <w:rFonts w:ascii="Times New Roman" w:hAnsi="Times New Roman"/>
          <w:sz w:val="24"/>
          <w:szCs w:val="24"/>
        </w:rPr>
        <w:t xml:space="preserve"> цена</w:t>
      </w:r>
      <w:r w:rsidR="009054F9" w:rsidRPr="00AB7B21">
        <w:rPr>
          <w:rFonts w:ascii="Times New Roman" w:hAnsi="Times New Roman"/>
          <w:sz w:val="24"/>
          <w:szCs w:val="24"/>
        </w:rPr>
        <w:t xml:space="preserve"> </w:t>
      </w:r>
      <w:r w:rsidR="00886B3F" w:rsidRPr="00AB7B21">
        <w:rPr>
          <w:rFonts w:ascii="Times New Roman" w:hAnsi="Times New Roman"/>
          <w:sz w:val="24"/>
          <w:szCs w:val="24"/>
        </w:rPr>
        <w:t>Контракта).</w:t>
      </w:r>
    </w:p>
    <w:p w:rsidR="00F3294C" w:rsidRPr="00AB7B21" w:rsidRDefault="00F3294C" w:rsidP="00F3294C">
      <w:pPr>
        <w:autoSpaceDE w:val="0"/>
        <w:autoSpaceDN w:val="0"/>
        <w:adjustRightInd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В случае</w:t>
      </w:r>
      <w:proofErr w:type="gramStart"/>
      <w:r w:rsidRPr="00AB7B21">
        <w:rPr>
          <w:rFonts w:ascii="Times New Roman" w:hAnsi="Times New Roman"/>
          <w:i/>
          <w:sz w:val="24"/>
          <w:szCs w:val="24"/>
        </w:rPr>
        <w:t>,</w:t>
      </w:r>
      <w:proofErr w:type="gramEnd"/>
      <w:r w:rsidRPr="00AB7B21">
        <w:rPr>
          <w:rFonts w:ascii="Times New Roman" w:hAnsi="Times New Roman"/>
          <w:i/>
          <w:sz w:val="24"/>
          <w:szCs w:val="24"/>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w:t>
      </w:r>
      <w:r w:rsidR="007D5113" w:rsidRPr="00AB7B21">
        <w:rPr>
          <w:rFonts w:ascii="Times New Roman" w:hAnsi="Times New Roman"/>
          <w:i/>
          <w:sz w:val="24"/>
          <w:szCs w:val="24"/>
        </w:rPr>
        <w:t>,</w:t>
      </w:r>
      <w:r w:rsidRPr="00AB7B21">
        <w:rPr>
          <w:rFonts w:ascii="Times New Roman" w:hAnsi="Times New Roman"/>
          <w:i/>
          <w:sz w:val="24"/>
          <w:szCs w:val="24"/>
        </w:rPr>
        <w:t xml:space="preserve"> уменьшается на размер налоговых платежей, связанных</w:t>
      </w:r>
      <w:r w:rsidR="007D5113" w:rsidRPr="00AB7B21">
        <w:rPr>
          <w:rFonts w:ascii="Times New Roman" w:hAnsi="Times New Roman"/>
          <w:i/>
          <w:sz w:val="24"/>
          <w:szCs w:val="24"/>
        </w:rPr>
        <w:t xml:space="preserve"> с оплатой К</w:t>
      </w:r>
      <w:r w:rsidRPr="00AB7B21">
        <w:rPr>
          <w:rFonts w:ascii="Times New Roman" w:hAnsi="Times New Roman"/>
          <w:i/>
          <w:sz w:val="24"/>
          <w:szCs w:val="24"/>
        </w:rPr>
        <w:t>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 Российской Федерации и</w:t>
      </w:r>
      <w:r w:rsidR="00DD2059" w:rsidRPr="00AB7B21">
        <w:rPr>
          <w:rFonts w:ascii="Times New Roman" w:hAnsi="Times New Roman"/>
          <w:i/>
          <w:sz w:val="24"/>
          <w:szCs w:val="24"/>
        </w:rPr>
        <w:t> </w:t>
      </w:r>
      <w:r w:rsidRPr="00AB7B21">
        <w:rPr>
          <w:rFonts w:ascii="Times New Roman" w:hAnsi="Times New Roman"/>
          <w:i/>
          <w:sz w:val="24"/>
          <w:szCs w:val="24"/>
        </w:rPr>
        <w:t>Федеральный фонд обязательного медицинского страхования, за</w:t>
      </w:r>
      <w:r w:rsidR="00C2715B" w:rsidRPr="00AB7B21">
        <w:rPr>
          <w:rFonts w:ascii="Times New Roman" w:hAnsi="Times New Roman"/>
          <w:i/>
          <w:sz w:val="24"/>
          <w:szCs w:val="24"/>
        </w:rPr>
        <w:t xml:space="preserve"> </w:t>
      </w:r>
      <w:r w:rsidRPr="00AB7B21">
        <w:rPr>
          <w:rFonts w:ascii="Times New Roman" w:hAnsi="Times New Roman"/>
          <w:i/>
          <w:sz w:val="24"/>
          <w:szCs w:val="24"/>
        </w:rPr>
        <w:t>исключением взносов в</w:t>
      </w:r>
      <w:r w:rsidR="00DD2059" w:rsidRPr="00AB7B21">
        <w:rPr>
          <w:rFonts w:ascii="Times New Roman" w:hAnsi="Times New Roman"/>
          <w:i/>
          <w:sz w:val="24"/>
          <w:szCs w:val="24"/>
        </w:rPr>
        <w:t> </w:t>
      </w:r>
      <w:r w:rsidRPr="00AB7B21">
        <w:rPr>
          <w:rFonts w:ascii="Times New Roman" w:hAnsi="Times New Roman"/>
          <w:i/>
          <w:sz w:val="24"/>
          <w:szCs w:val="24"/>
        </w:rPr>
        <w:t>Фонд социального страхования Российской Федерации.</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shd w:val="clear" w:color="auto" w:fill="FFFF00"/>
        </w:rPr>
      </w:pPr>
      <w:r w:rsidRPr="00AB7B21">
        <w:rPr>
          <w:rFonts w:ascii="Times New Roman" w:hAnsi="Times New Roman"/>
          <w:sz w:val="24"/>
          <w:szCs w:val="24"/>
        </w:rPr>
        <w:t>Источник финансирования: средства областного бюджета Новосибирской области.</w:t>
      </w:r>
    </w:p>
    <w:p w:rsidR="00F9164A" w:rsidRPr="00AB7B21" w:rsidRDefault="00B619C1" w:rsidP="00B35C82">
      <w:pPr>
        <w:widowControl w:val="0"/>
        <w:suppressAutoHyphens w:val="0"/>
        <w:autoSpaceDE w:val="0"/>
        <w:autoSpaceDN w:val="0"/>
        <w:adjustRightInd w:val="0"/>
        <w:spacing w:after="0" w:line="240" w:lineRule="auto"/>
        <w:ind w:firstLine="709"/>
        <w:jc w:val="both"/>
        <w:rPr>
          <w:rFonts w:ascii="Times New Roman" w:hAnsi="Times New Roman"/>
          <w:sz w:val="24"/>
          <w:szCs w:val="24"/>
        </w:rPr>
      </w:pPr>
      <w:r w:rsidRPr="00AB7B21">
        <w:rPr>
          <w:rFonts w:ascii="Times New Roman" w:hAnsi="Times New Roman"/>
          <w:sz w:val="24"/>
          <w:szCs w:val="24"/>
        </w:rPr>
        <w:t>2.2. </w:t>
      </w:r>
      <w:r w:rsidR="00F9164A" w:rsidRPr="00AB7B21">
        <w:rPr>
          <w:rFonts w:ascii="Times New Roman" w:hAnsi="Times New Roman"/>
          <w:sz w:val="24"/>
          <w:szCs w:val="24"/>
        </w:rPr>
        <w:t>Цена Контракта является твердой и не может измен</w:t>
      </w:r>
      <w:r w:rsidR="00B35C82" w:rsidRPr="00AB7B21">
        <w:rPr>
          <w:rFonts w:ascii="Times New Roman" w:hAnsi="Times New Roman"/>
          <w:sz w:val="24"/>
          <w:szCs w:val="24"/>
        </w:rPr>
        <w:t>яться в ходе его исполнения, за </w:t>
      </w:r>
      <w:r w:rsidR="00F9164A" w:rsidRPr="00AB7B21">
        <w:rPr>
          <w:rFonts w:ascii="Times New Roman" w:hAnsi="Times New Roman"/>
          <w:sz w:val="24"/>
          <w:szCs w:val="24"/>
        </w:rPr>
        <w:t xml:space="preserve">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w:t>
      </w:r>
      <w:r w:rsidR="00F9164A" w:rsidRPr="00AB7B21">
        <w:rPr>
          <w:rFonts w:ascii="Times New Roman" w:hAnsi="Times New Roman"/>
          <w:sz w:val="24"/>
          <w:szCs w:val="24"/>
        </w:rPr>
        <w:lastRenderedPageBreak/>
        <w:t>и</w:t>
      </w:r>
      <w:r w:rsidR="00DD2059" w:rsidRPr="00AB7B21">
        <w:rPr>
          <w:rFonts w:ascii="Times New Roman" w:hAnsi="Times New Roman"/>
          <w:sz w:val="24"/>
          <w:szCs w:val="24"/>
        </w:rPr>
        <w:t> </w:t>
      </w:r>
      <w:r w:rsidR="00F9164A" w:rsidRPr="00AB7B21">
        <w:rPr>
          <w:rFonts w:ascii="Times New Roman" w:hAnsi="Times New Roman"/>
          <w:sz w:val="24"/>
          <w:szCs w:val="24"/>
        </w:rPr>
        <w:t>других обязательных платежей.</w:t>
      </w:r>
    </w:p>
    <w:p w:rsidR="00F9164A" w:rsidRPr="00AB7B21" w:rsidRDefault="00B619C1" w:rsidP="00B35C82">
      <w:pPr>
        <w:widowControl w:val="0"/>
        <w:suppressAutoHyphens w:val="0"/>
        <w:autoSpaceDE w:val="0"/>
        <w:autoSpaceDN w:val="0"/>
        <w:spacing w:after="0" w:line="240" w:lineRule="auto"/>
        <w:ind w:firstLine="709"/>
        <w:jc w:val="both"/>
        <w:rPr>
          <w:rFonts w:ascii="Times New Roman" w:hAnsi="Times New Roman"/>
          <w:sz w:val="24"/>
          <w:szCs w:val="24"/>
        </w:rPr>
      </w:pPr>
      <w:r w:rsidRPr="00AB7B21">
        <w:rPr>
          <w:rFonts w:ascii="Times New Roman" w:hAnsi="Times New Roman"/>
          <w:sz w:val="24"/>
          <w:szCs w:val="24"/>
        </w:rPr>
        <w:t>2.3. </w:t>
      </w:r>
      <w:proofErr w:type="gramStart"/>
      <w:r w:rsidR="00F9164A" w:rsidRPr="00AB7B21">
        <w:rPr>
          <w:rFonts w:ascii="Times New Roman" w:hAnsi="Times New Roman"/>
          <w:sz w:val="24"/>
          <w:szCs w:val="24"/>
        </w:rPr>
        <w:t>Подрядчик проинформирован, что в соответствии с распоряжением Правительства Новосибирской об</w:t>
      </w:r>
      <w:r w:rsidR="00B35C82" w:rsidRPr="00AB7B21">
        <w:rPr>
          <w:rFonts w:ascii="Times New Roman" w:hAnsi="Times New Roman"/>
          <w:sz w:val="24"/>
          <w:szCs w:val="24"/>
        </w:rPr>
        <w:t>ласти от 14.05.2013 № </w:t>
      </w:r>
      <w:r w:rsidR="00F9164A" w:rsidRPr="00AB7B21">
        <w:rPr>
          <w:rFonts w:ascii="Times New Roman" w:hAnsi="Times New Roman"/>
          <w:sz w:val="24"/>
          <w:szCs w:val="24"/>
        </w:rPr>
        <w:t>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w:t>
      </w:r>
      <w:r w:rsidR="00B35C82" w:rsidRPr="00AB7B21">
        <w:rPr>
          <w:rFonts w:ascii="Times New Roman" w:hAnsi="Times New Roman"/>
          <w:sz w:val="24"/>
          <w:szCs w:val="24"/>
        </w:rPr>
        <w:t>ссийской Федерации, превышающей сумму 1 </w:t>
      </w:r>
      <w:r w:rsidR="00F9164A" w:rsidRPr="00AB7B21">
        <w:rPr>
          <w:rFonts w:ascii="Times New Roman" w:hAnsi="Times New Roman"/>
          <w:sz w:val="24"/>
          <w:szCs w:val="24"/>
        </w:rPr>
        <w:t>(один) миллион рублей в течение 2 (двух) месяцев, и</w:t>
      </w:r>
      <w:r w:rsidR="00B35C82" w:rsidRPr="00AB7B21">
        <w:rPr>
          <w:rFonts w:ascii="Times New Roman" w:hAnsi="Times New Roman"/>
          <w:sz w:val="24"/>
          <w:szCs w:val="24"/>
        </w:rPr>
        <w:t>нформация может быть передана в </w:t>
      </w:r>
      <w:r w:rsidR="00F9164A" w:rsidRPr="00AB7B21">
        <w:rPr>
          <w:rFonts w:ascii="Times New Roman" w:hAnsi="Times New Roman"/>
          <w:sz w:val="24"/>
          <w:szCs w:val="24"/>
        </w:rPr>
        <w:t>Следственное управление Следственного комитета Российской Феде</w:t>
      </w:r>
      <w:r w:rsidR="007D5113" w:rsidRPr="00AB7B21">
        <w:rPr>
          <w:rFonts w:ascii="Times New Roman" w:hAnsi="Times New Roman"/>
          <w:sz w:val="24"/>
          <w:szCs w:val="24"/>
        </w:rPr>
        <w:t>рации по</w:t>
      </w:r>
      <w:proofErr w:type="gramEnd"/>
      <w:r w:rsidR="007D5113" w:rsidRPr="00AB7B21">
        <w:rPr>
          <w:rFonts w:ascii="Times New Roman" w:hAnsi="Times New Roman"/>
          <w:sz w:val="24"/>
          <w:szCs w:val="24"/>
        </w:rPr>
        <w:t xml:space="preserve"> Новосибирской области.</w:t>
      </w:r>
    </w:p>
    <w:p w:rsidR="00F061A4" w:rsidRPr="00AB7B21" w:rsidRDefault="00F9164A" w:rsidP="00F061A4">
      <w:pPr>
        <w:widowControl w:val="0"/>
        <w:tabs>
          <w:tab w:val="left" w:pos="709"/>
        </w:tabs>
        <w:suppressAutoHyphens w:val="0"/>
        <w:autoSpaceDE w:val="0"/>
        <w:autoSpaceDN w:val="0"/>
        <w:adjustRightInd w:val="0"/>
        <w:spacing w:after="0" w:line="240" w:lineRule="auto"/>
        <w:ind w:firstLine="709"/>
        <w:jc w:val="both"/>
        <w:rPr>
          <w:rFonts w:ascii="Times New Roman" w:hAnsi="Times New Roman"/>
          <w:sz w:val="24"/>
          <w:szCs w:val="24"/>
        </w:rPr>
      </w:pPr>
      <w:r w:rsidRPr="00AB7B21">
        <w:rPr>
          <w:rFonts w:ascii="Times New Roman" w:hAnsi="Times New Roman"/>
          <w:sz w:val="24"/>
          <w:szCs w:val="24"/>
        </w:rPr>
        <w:t>2.4.</w:t>
      </w:r>
      <w:r w:rsidR="00B619C1" w:rsidRPr="00AB7B21">
        <w:rPr>
          <w:rFonts w:ascii="Times New Roman" w:hAnsi="Times New Roman"/>
          <w:sz w:val="24"/>
          <w:szCs w:val="24"/>
        </w:rPr>
        <w:t> </w:t>
      </w:r>
      <w:proofErr w:type="gramStart"/>
      <w:r w:rsidR="00F061A4" w:rsidRPr="00AB7B21">
        <w:rPr>
          <w:rFonts w:ascii="Times New Roman" w:hAnsi="Times New Roman"/>
          <w:sz w:val="24"/>
          <w:szCs w:val="24"/>
        </w:rPr>
        <w:t>Оплата производится Заказчиком единовременным платежом на расчетный счет Подрядчика, указанный в Контракте, после выполнения последним всего объема Работ в течение 30 (тридцати) дней с даты представления счета, счета-фактуры и на основании подписанного Сторонами акта приемки законченного строительством объекта, оформленного по прилагаемой форме (приложение № 2 к Контракту), при отсутствии у Заказчика претензий по объему и качеству выполненных Работ.</w:t>
      </w:r>
      <w:proofErr w:type="gramEnd"/>
    </w:p>
    <w:p w:rsidR="00F061A4" w:rsidRPr="00AB7B21" w:rsidRDefault="00F061A4" w:rsidP="00F061A4">
      <w:pPr>
        <w:widowControl w:val="0"/>
        <w:suppressAutoHyphens w:val="0"/>
        <w:autoSpaceDE w:val="0"/>
        <w:autoSpaceDN w:val="0"/>
        <w:adjustRightInd w:val="0"/>
        <w:spacing w:after="0" w:line="240" w:lineRule="auto"/>
        <w:ind w:firstLine="709"/>
        <w:jc w:val="both"/>
        <w:rPr>
          <w:rFonts w:ascii="Times New Roman" w:hAnsi="Times New Roman"/>
          <w:sz w:val="24"/>
          <w:szCs w:val="24"/>
        </w:rPr>
      </w:pPr>
      <w:r w:rsidRPr="00AB7B21">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w:t>
      </w:r>
      <w:proofErr w:type="gramStart"/>
      <w:r w:rsidRPr="00AB7B21">
        <w:rPr>
          <w:rFonts w:ascii="Times New Roman" w:hAnsi="Times New Roman"/>
          <w:sz w:val="24"/>
          <w:szCs w:val="24"/>
        </w:rPr>
        <w:t>дств в р</w:t>
      </w:r>
      <w:proofErr w:type="gramEnd"/>
      <w:r w:rsidRPr="00AB7B21">
        <w:rPr>
          <w:rFonts w:ascii="Times New Roman" w:hAnsi="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F9164A" w:rsidRPr="00AB7B21" w:rsidRDefault="00B619C1" w:rsidP="00F061A4">
      <w:pPr>
        <w:pStyle w:val="21"/>
        <w:ind w:firstLine="567"/>
        <w:rPr>
          <w:sz w:val="24"/>
          <w:szCs w:val="24"/>
        </w:rPr>
      </w:pPr>
      <w:r w:rsidRPr="00AB7B21">
        <w:rPr>
          <w:sz w:val="24"/>
          <w:szCs w:val="24"/>
        </w:rPr>
        <w:t>2.5. </w:t>
      </w:r>
      <w:r w:rsidR="00F9164A" w:rsidRPr="00AB7B21">
        <w:rPr>
          <w:sz w:val="24"/>
          <w:szCs w:val="24"/>
        </w:rPr>
        <w:t xml:space="preserve">Цена Контракта может быть снижена по соглашению Сторон без </w:t>
      </w:r>
      <w:proofErr w:type="gramStart"/>
      <w:r w:rsidR="00F9164A" w:rsidRPr="00AB7B21">
        <w:rPr>
          <w:sz w:val="24"/>
          <w:szCs w:val="24"/>
        </w:rPr>
        <w:t>изменения</w:t>
      </w:r>
      <w:proofErr w:type="gramEnd"/>
      <w:r w:rsidR="00F9164A" w:rsidRPr="00AB7B21">
        <w:rPr>
          <w:sz w:val="24"/>
          <w:szCs w:val="24"/>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w:t>
      </w:r>
      <w:r w:rsidR="00DD2059" w:rsidRPr="00AB7B21">
        <w:rPr>
          <w:sz w:val="24"/>
          <w:szCs w:val="24"/>
        </w:rPr>
        <w:t> </w:t>
      </w:r>
      <w:r w:rsidR="00F9164A" w:rsidRPr="00AB7B21">
        <w:rPr>
          <w:sz w:val="24"/>
          <w:szCs w:val="24"/>
        </w:rPr>
        <w:t>Контракту.</w:t>
      </w:r>
    </w:p>
    <w:p w:rsidR="00F9164A" w:rsidRPr="00AB7B21" w:rsidRDefault="00B619C1" w:rsidP="00B35C82">
      <w:pPr>
        <w:pStyle w:val="ConsPlusNormal"/>
        <w:widowControl w:val="0"/>
        <w:suppressAutoHyphens w:val="0"/>
        <w:ind w:firstLine="709"/>
        <w:jc w:val="both"/>
        <w:rPr>
          <w:rFonts w:ascii="Times New Roman" w:eastAsia="Calibri" w:hAnsi="Times New Roman" w:cs="Times New Roman"/>
          <w:sz w:val="24"/>
          <w:szCs w:val="24"/>
        </w:rPr>
      </w:pPr>
      <w:r w:rsidRPr="00AB7B21">
        <w:rPr>
          <w:rFonts w:ascii="Times New Roman" w:hAnsi="Times New Roman" w:cs="Times New Roman"/>
          <w:sz w:val="24"/>
          <w:szCs w:val="24"/>
        </w:rPr>
        <w:t>2.6. </w:t>
      </w:r>
      <w:r w:rsidR="00F9164A" w:rsidRPr="00AB7B21">
        <w:rPr>
          <w:rFonts w:ascii="Times New Roman" w:hAnsi="Times New Roman" w:cs="Times New Roman"/>
          <w:sz w:val="24"/>
          <w:szCs w:val="24"/>
        </w:rPr>
        <w:t>По предложению Заказчика пр</w:t>
      </w:r>
      <w:r w:rsidR="004A0073" w:rsidRPr="00AB7B21">
        <w:rPr>
          <w:rFonts w:ascii="Times New Roman" w:hAnsi="Times New Roman" w:cs="Times New Roman"/>
          <w:sz w:val="24"/>
          <w:szCs w:val="24"/>
        </w:rPr>
        <w:t>едусмотренный Контрактом объем Р</w:t>
      </w:r>
      <w:r w:rsidR="00F9164A" w:rsidRPr="00AB7B21">
        <w:rPr>
          <w:rFonts w:ascii="Times New Roman" w:hAnsi="Times New Roman" w:cs="Times New Roman"/>
          <w:sz w:val="24"/>
          <w:szCs w:val="24"/>
        </w:rPr>
        <w:t xml:space="preserve">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00F9164A" w:rsidRPr="00AB7B21">
        <w:rPr>
          <w:rFonts w:ascii="Times New Roman" w:eastAsia="Calibri" w:hAnsi="Times New Roman" w:cs="Times New Roman"/>
          <w:sz w:val="24"/>
          <w:szCs w:val="24"/>
        </w:rPr>
        <w:t xml:space="preserve">При этом по соглашению </w:t>
      </w:r>
      <w:r w:rsidR="007C0EC8" w:rsidRPr="00AB7B21">
        <w:rPr>
          <w:rFonts w:ascii="Times New Roman" w:eastAsia="Calibri" w:hAnsi="Times New Roman" w:cs="Times New Roman"/>
          <w:sz w:val="24"/>
          <w:szCs w:val="24"/>
        </w:rPr>
        <w:t>С</w:t>
      </w:r>
      <w:r w:rsidR="00F9164A" w:rsidRPr="00AB7B21">
        <w:rPr>
          <w:rFonts w:ascii="Times New Roman" w:eastAsia="Calibri" w:hAnsi="Times New Roman" w:cs="Times New Roman"/>
          <w:sz w:val="24"/>
          <w:szCs w:val="24"/>
        </w:rPr>
        <w:t xml:space="preserve">торон допускается изменение с учетом </w:t>
      </w:r>
      <w:proofErr w:type="gramStart"/>
      <w:r w:rsidR="00F9164A" w:rsidRPr="00AB7B21">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00F9164A" w:rsidRPr="00AB7B21">
        <w:rPr>
          <w:rFonts w:ascii="Times New Roman" w:eastAsia="Calibri" w:hAnsi="Times New Roman" w:cs="Times New Roman"/>
          <w:sz w:val="24"/>
          <w:szCs w:val="24"/>
        </w:rPr>
        <w:t xml:space="preserve"> пропорци</w:t>
      </w:r>
      <w:r w:rsidR="004A0073" w:rsidRPr="00AB7B21">
        <w:rPr>
          <w:rFonts w:ascii="Times New Roman" w:eastAsia="Calibri" w:hAnsi="Times New Roman" w:cs="Times New Roman"/>
          <w:sz w:val="24"/>
          <w:szCs w:val="24"/>
        </w:rPr>
        <w:t>онально дополнительному объему Р</w:t>
      </w:r>
      <w:r w:rsidR="007C0EC8" w:rsidRPr="00AB7B21">
        <w:rPr>
          <w:rFonts w:ascii="Times New Roman" w:eastAsia="Calibri" w:hAnsi="Times New Roman" w:cs="Times New Roman"/>
          <w:sz w:val="24"/>
          <w:szCs w:val="24"/>
        </w:rPr>
        <w:t>аботы исходя из </w:t>
      </w:r>
      <w:r w:rsidR="00F9164A" w:rsidRPr="00AB7B21">
        <w:rPr>
          <w:rFonts w:ascii="Times New Roman" w:eastAsia="Calibri" w:hAnsi="Times New Roman" w:cs="Times New Roman"/>
          <w:sz w:val="24"/>
          <w:szCs w:val="24"/>
        </w:rPr>
        <w:t>установл</w:t>
      </w:r>
      <w:r w:rsidR="004A0073" w:rsidRPr="00AB7B21">
        <w:rPr>
          <w:rFonts w:ascii="Times New Roman" w:eastAsia="Calibri" w:hAnsi="Times New Roman" w:cs="Times New Roman"/>
          <w:sz w:val="24"/>
          <w:szCs w:val="24"/>
        </w:rPr>
        <w:t>енной в Контракте цены единицы Р</w:t>
      </w:r>
      <w:r w:rsidR="00F9164A" w:rsidRPr="00AB7B21">
        <w:rPr>
          <w:rFonts w:ascii="Times New Roman" w:eastAsia="Calibri" w:hAnsi="Times New Roman" w:cs="Times New Roman"/>
          <w:sz w:val="24"/>
          <w:szCs w:val="24"/>
        </w:rPr>
        <w:t xml:space="preserve">аботы, но не более чем на </w:t>
      </w:r>
      <w:r w:rsidR="00F9164A" w:rsidRPr="00AB7B21">
        <w:rPr>
          <w:rFonts w:ascii="Times New Roman" w:hAnsi="Times New Roman" w:cs="Times New Roman"/>
          <w:sz w:val="24"/>
          <w:szCs w:val="24"/>
        </w:rPr>
        <w:t>10% (</w:t>
      </w:r>
      <w:r w:rsidR="00F9164A" w:rsidRPr="00AB7B21">
        <w:rPr>
          <w:rFonts w:ascii="Times New Roman" w:eastAsia="Calibri" w:hAnsi="Times New Roman" w:cs="Times New Roman"/>
          <w:sz w:val="24"/>
          <w:szCs w:val="24"/>
        </w:rPr>
        <w:t>десять процентов) цены Контракта. При уменьшении пред</w:t>
      </w:r>
      <w:r w:rsidR="004A0073" w:rsidRPr="00AB7B21">
        <w:rPr>
          <w:rFonts w:ascii="Times New Roman" w:eastAsia="Calibri" w:hAnsi="Times New Roman" w:cs="Times New Roman"/>
          <w:sz w:val="24"/>
          <w:szCs w:val="24"/>
        </w:rPr>
        <w:t>усмотренного Контрактом объема Р</w:t>
      </w:r>
      <w:r w:rsidR="00F9164A" w:rsidRPr="00AB7B21">
        <w:rPr>
          <w:rFonts w:ascii="Times New Roman" w:eastAsia="Calibri" w:hAnsi="Times New Roman" w:cs="Times New Roman"/>
          <w:sz w:val="24"/>
          <w:szCs w:val="24"/>
        </w:rPr>
        <w:t>аботы Стороны Контракта обязаны уменьшить цену Ко</w:t>
      </w:r>
      <w:r w:rsidR="004A0073" w:rsidRPr="00AB7B21">
        <w:rPr>
          <w:rFonts w:ascii="Times New Roman" w:eastAsia="Calibri" w:hAnsi="Times New Roman" w:cs="Times New Roman"/>
          <w:sz w:val="24"/>
          <w:szCs w:val="24"/>
        </w:rPr>
        <w:t>нтракта исходя из цены единицы Р</w:t>
      </w:r>
      <w:r w:rsidR="00F9164A" w:rsidRPr="00AB7B21">
        <w:rPr>
          <w:rFonts w:ascii="Times New Roman" w:eastAsia="Calibri" w:hAnsi="Times New Roman" w:cs="Times New Roman"/>
          <w:sz w:val="24"/>
          <w:szCs w:val="24"/>
        </w:rPr>
        <w:t xml:space="preserve">аботы. </w:t>
      </w:r>
    </w:p>
    <w:p w:rsidR="006C641A" w:rsidRPr="00AB7B21" w:rsidRDefault="006C641A" w:rsidP="00494FDD">
      <w:pPr>
        <w:pStyle w:val="ConsPlusNormal"/>
        <w:widowControl w:val="0"/>
        <w:suppressAutoHyphens w:val="0"/>
        <w:ind w:firstLine="709"/>
        <w:jc w:val="both"/>
        <w:rPr>
          <w:rFonts w:ascii="Times New Roman" w:hAnsi="Times New Roman"/>
          <w:sz w:val="24"/>
          <w:szCs w:val="24"/>
        </w:rPr>
      </w:pPr>
      <w:r w:rsidRPr="00AB7B21">
        <w:rPr>
          <w:rFonts w:ascii="Times New Roman" w:hAnsi="Times New Roman"/>
          <w:sz w:val="24"/>
          <w:szCs w:val="24"/>
        </w:rPr>
        <w:t>2.7. В случае</w:t>
      </w:r>
      <w:proofErr w:type="gramStart"/>
      <w:r w:rsidRPr="00AB7B21">
        <w:rPr>
          <w:rFonts w:ascii="Times New Roman" w:hAnsi="Times New Roman"/>
          <w:sz w:val="24"/>
          <w:szCs w:val="24"/>
        </w:rPr>
        <w:t>,</w:t>
      </w:r>
      <w:proofErr w:type="gramEnd"/>
      <w:r w:rsidRPr="00AB7B21">
        <w:rPr>
          <w:rFonts w:ascii="Times New Roman" w:hAnsi="Times New Roman"/>
          <w:sz w:val="24"/>
          <w:szCs w:val="24"/>
        </w:rPr>
        <w:t xml:space="preserve"> если Заказчик несет расходы на электроснабжение Объекта, эти расходы должны быть возмещены Подрядчиком путем уменьшения выплаты за выполненные работы, предъявленные к оплате по формам КС-2, КС-3. Указанная сумма возмещения подлежит обязательному указанию в актах формы КС-2 и устанавливается на основании счетов на оплату электроэнергии, оплаченных Заказчиком, или показаний электрического счетчика, установленного на Объекте.</w:t>
      </w:r>
    </w:p>
    <w:p w:rsidR="00886B3F" w:rsidRPr="00AB7B21" w:rsidRDefault="00886B3F" w:rsidP="00DD2059">
      <w:pPr>
        <w:widowControl w:val="0"/>
        <w:suppressAutoHyphens w:val="0"/>
        <w:autoSpaceDE w:val="0"/>
        <w:spacing w:after="0" w:line="240" w:lineRule="auto"/>
        <w:jc w:val="center"/>
        <w:rPr>
          <w:rFonts w:ascii="Times New Roman" w:hAnsi="Times New Roman"/>
          <w:b/>
          <w:sz w:val="24"/>
          <w:szCs w:val="24"/>
        </w:rPr>
      </w:pPr>
    </w:p>
    <w:p w:rsidR="00886B3F" w:rsidRPr="00AB7B21" w:rsidRDefault="004A0073" w:rsidP="00DD2059">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3. </w:t>
      </w:r>
      <w:r w:rsidR="00886B3F" w:rsidRPr="00AB7B21">
        <w:rPr>
          <w:rFonts w:ascii="Times New Roman" w:hAnsi="Times New Roman"/>
          <w:b/>
          <w:sz w:val="24"/>
          <w:szCs w:val="24"/>
        </w:rPr>
        <w:t>Порядок выполнения Работ</w:t>
      </w:r>
    </w:p>
    <w:p w:rsidR="00886B3F" w:rsidRPr="00AB7B21" w:rsidRDefault="00886B3F" w:rsidP="00DD2059">
      <w:pPr>
        <w:widowControl w:val="0"/>
        <w:suppressAutoHyphens w:val="0"/>
        <w:autoSpaceDE w:val="0"/>
        <w:spacing w:after="0" w:line="240" w:lineRule="auto"/>
        <w:jc w:val="center"/>
        <w:rPr>
          <w:rFonts w:ascii="Times New Roman" w:hAnsi="Times New Roman"/>
          <w:b/>
          <w:sz w:val="24"/>
          <w:szCs w:val="24"/>
        </w:rPr>
      </w:pPr>
    </w:p>
    <w:p w:rsidR="00886B3F" w:rsidRPr="00AB7B21" w:rsidRDefault="00B619C1" w:rsidP="00044B7B">
      <w:pPr>
        <w:widowControl w:val="0"/>
        <w:suppressAutoHyphens w:val="0"/>
        <w:autoSpaceDE w:val="0"/>
        <w:spacing w:after="0" w:line="240" w:lineRule="auto"/>
        <w:ind w:firstLine="709"/>
        <w:jc w:val="both"/>
        <w:rPr>
          <w:rFonts w:ascii="Times New Roman" w:hAnsi="Times New Roman"/>
          <w:sz w:val="24"/>
          <w:szCs w:val="24"/>
          <w:shd w:val="clear" w:color="auto" w:fill="FFFF00"/>
        </w:rPr>
      </w:pPr>
      <w:r w:rsidRPr="00AB7B21">
        <w:rPr>
          <w:rFonts w:ascii="Times New Roman" w:hAnsi="Times New Roman"/>
          <w:sz w:val="24"/>
          <w:szCs w:val="24"/>
        </w:rPr>
        <w:t>3.1. </w:t>
      </w:r>
      <w:r w:rsidR="00886B3F" w:rsidRPr="00AB7B21">
        <w:rPr>
          <w:rFonts w:ascii="Times New Roman" w:hAnsi="Times New Roman"/>
          <w:sz w:val="24"/>
          <w:szCs w:val="24"/>
        </w:rPr>
        <w:t>Подрядчик выполняет Работы в соответствии с Описанием объекта закупки.</w:t>
      </w:r>
    </w:p>
    <w:p w:rsidR="00044B7B" w:rsidRPr="00AB7B21" w:rsidRDefault="004A0073" w:rsidP="00044B7B">
      <w:pPr>
        <w:pStyle w:val="af3"/>
        <w:ind w:firstLine="709"/>
        <w:jc w:val="both"/>
        <w:rPr>
          <w:rFonts w:ascii="Times New Roman" w:eastAsia="Calibri" w:hAnsi="Times New Roman" w:cs="Times New Roman"/>
        </w:rPr>
      </w:pPr>
      <w:r w:rsidRPr="00AB7B21">
        <w:rPr>
          <w:rFonts w:ascii="Times New Roman" w:hAnsi="Times New Roman"/>
        </w:rPr>
        <w:t>3.2. </w:t>
      </w:r>
      <w:r w:rsidR="00886B3F" w:rsidRPr="00AB7B21">
        <w:rPr>
          <w:rFonts w:ascii="Times New Roman" w:hAnsi="Times New Roman"/>
        </w:rPr>
        <w:t>Место выполнения Работ:</w:t>
      </w:r>
      <w:r w:rsidR="00440394" w:rsidRPr="00AB7B21">
        <w:rPr>
          <w:rFonts w:ascii="Times New Roman" w:hAnsi="Times New Roman"/>
        </w:rPr>
        <w:t xml:space="preserve"> Н</w:t>
      </w:r>
      <w:r w:rsidR="00507441" w:rsidRPr="00AB7B21">
        <w:rPr>
          <w:rFonts w:ascii="Times New Roman" w:hAnsi="Times New Roman"/>
        </w:rPr>
        <w:t>овосибирская область</w:t>
      </w:r>
      <w:r w:rsidR="00440394" w:rsidRPr="00AB7B21">
        <w:rPr>
          <w:rFonts w:ascii="Times New Roman" w:hAnsi="Times New Roman"/>
        </w:rPr>
        <w:t>, Венгеровский район, с. Венгерово, ул. Ленина, д. 188</w:t>
      </w:r>
      <w:r w:rsidR="00481EE1" w:rsidRPr="00AB7B21">
        <w:rPr>
          <w:rFonts w:ascii="Times New Roman" w:hAnsi="Times New Roman"/>
        </w:rPr>
        <w:t>.</w:t>
      </w:r>
    </w:p>
    <w:p w:rsidR="00561F7F" w:rsidRPr="00AB7B21" w:rsidRDefault="00561F7F" w:rsidP="00561F7F">
      <w:pPr>
        <w:pStyle w:val="af3"/>
        <w:widowControl w:val="0"/>
        <w:suppressAutoHyphens w:val="0"/>
        <w:ind w:firstLine="709"/>
        <w:jc w:val="both"/>
        <w:rPr>
          <w:rFonts w:ascii="Times New Roman" w:hAnsi="Times New Roman" w:cs="Times New Roman"/>
        </w:rPr>
      </w:pPr>
      <w:r w:rsidRPr="00AB7B21">
        <w:rPr>
          <w:rFonts w:ascii="Times New Roman" w:hAnsi="Times New Roman" w:cs="Times New Roman"/>
        </w:rPr>
        <w:t xml:space="preserve">3.3. Начало выполнения Работ по Контракту – </w:t>
      </w:r>
      <w:r w:rsidRPr="00AB7B21">
        <w:rPr>
          <w:rFonts w:ascii="Times New Roman" w:eastAsia="Calibri" w:hAnsi="Times New Roman" w:cs="Times New Roman"/>
        </w:rPr>
        <w:t>не позднее 5 (пяти) дней с момента подписания настоящего Контракта.</w:t>
      </w:r>
    </w:p>
    <w:p w:rsidR="00561F7F" w:rsidRPr="00AB7B21" w:rsidRDefault="00561F7F" w:rsidP="00561F7F">
      <w:pPr>
        <w:pStyle w:val="af3"/>
        <w:keepNext/>
        <w:keepLines/>
        <w:suppressAutoHyphens w:val="0"/>
        <w:ind w:firstLine="709"/>
        <w:jc w:val="both"/>
        <w:rPr>
          <w:rFonts w:ascii="Times New Roman" w:hAnsi="Times New Roman" w:cs="Times New Roman"/>
        </w:rPr>
      </w:pPr>
      <w:r w:rsidRPr="00AB7B21">
        <w:rPr>
          <w:rFonts w:ascii="Times New Roman" w:hAnsi="Times New Roman" w:cs="Times New Roman"/>
        </w:rPr>
        <w:t>3.4. Срок окончания выполнения Работ, до истечения которого должен быть передан результат Работ – в течение 10 дней со дня заключения контракта.</w:t>
      </w:r>
    </w:p>
    <w:p w:rsidR="00886B3F" w:rsidRPr="00AB7B21" w:rsidRDefault="004A0073" w:rsidP="00B35C82">
      <w:pPr>
        <w:pStyle w:val="ac"/>
        <w:widowControl w:val="0"/>
        <w:tabs>
          <w:tab w:val="left" w:pos="709"/>
        </w:tabs>
        <w:suppressAutoHyphens w:val="0"/>
        <w:autoSpaceDE w:val="0"/>
        <w:spacing w:after="0"/>
        <w:ind w:firstLine="709"/>
        <w:rPr>
          <w:iCs/>
          <w:color w:val="auto"/>
          <w:szCs w:val="24"/>
        </w:rPr>
      </w:pPr>
      <w:r w:rsidRPr="00AB7B21">
        <w:rPr>
          <w:iCs/>
          <w:color w:val="auto"/>
          <w:szCs w:val="24"/>
          <w:lang w:val="ru-RU"/>
        </w:rPr>
        <w:t>3.5. </w:t>
      </w:r>
      <w:r w:rsidR="00F61A0F" w:rsidRPr="00AB7B21">
        <w:rPr>
          <w:iCs/>
          <w:color w:val="auto"/>
          <w:szCs w:val="24"/>
        </w:rPr>
        <w:t xml:space="preserve">Заказчик вправе осуществлять контроль и надзор за ходом и качеством выполняемых </w:t>
      </w:r>
      <w:r w:rsidR="007D362D" w:rsidRPr="00AB7B21">
        <w:rPr>
          <w:iCs/>
          <w:color w:val="auto"/>
          <w:szCs w:val="24"/>
          <w:lang w:val="ru-RU"/>
        </w:rPr>
        <w:t>Р</w:t>
      </w:r>
      <w:proofErr w:type="spellStart"/>
      <w:r w:rsidR="00F61A0F" w:rsidRPr="00AB7B21">
        <w:rPr>
          <w:iCs/>
          <w:color w:val="auto"/>
          <w:szCs w:val="24"/>
        </w:rPr>
        <w:t>абот</w:t>
      </w:r>
      <w:proofErr w:type="spellEnd"/>
      <w:r w:rsidR="00F61A0F" w:rsidRPr="00AB7B21">
        <w:rPr>
          <w:iCs/>
          <w:color w:val="auto"/>
          <w:szCs w:val="24"/>
        </w:rPr>
        <w:t xml:space="preserve">, соблюдением сроков их выполнения (графика), качеством предоставленных </w:t>
      </w:r>
      <w:r w:rsidR="007D362D" w:rsidRPr="00AB7B21">
        <w:rPr>
          <w:iCs/>
          <w:color w:val="auto"/>
          <w:szCs w:val="24"/>
          <w:lang w:val="ru-RU"/>
        </w:rPr>
        <w:t>П</w:t>
      </w:r>
      <w:proofErr w:type="spellStart"/>
      <w:r w:rsidR="00F61A0F" w:rsidRPr="00AB7B21">
        <w:rPr>
          <w:iCs/>
          <w:color w:val="auto"/>
          <w:szCs w:val="24"/>
        </w:rPr>
        <w:t>одрядчиком</w:t>
      </w:r>
      <w:proofErr w:type="spellEnd"/>
      <w:r w:rsidR="00F61A0F" w:rsidRPr="00AB7B21">
        <w:rPr>
          <w:iCs/>
          <w:color w:val="auto"/>
          <w:szCs w:val="24"/>
        </w:rPr>
        <w:t xml:space="preserve"> материалов, а также правильностью использования </w:t>
      </w:r>
      <w:r w:rsidR="007D362D" w:rsidRPr="00AB7B21">
        <w:rPr>
          <w:iCs/>
          <w:color w:val="auto"/>
          <w:szCs w:val="24"/>
          <w:lang w:val="ru-RU"/>
        </w:rPr>
        <w:t>П</w:t>
      </w:r>
      <w:proofErr w:type="spellStart"/>
      <w:r w:rsidR="00F61A0F" w:rsidRPr="00AB7B21">
        <w:rPr>
          <w:iCs/>
          <w:color w:val="auto"/>
          <w:szCs w:val="24"/>
        </w:rPr>
        <w:t>одрядчиком</w:t>
      </w:r>
      <w:proofErr w:type="spellEnd"/>
      <w:r w:rsidR="00F61A0F" w:rsidRPr="00AB7B21">
        <w:rPr>
          <w:iCs/>
          <w:color w:val="auto"/>
          <w:szCs w:val="24"/>
        </w:rPr>
        <w:t xml:space="preserve"> материалов </w:t>
      </w:r>
      <w:r w:rsidR="007D362D" w:rsidRPr="00AB7B21">
        <w:rPr>
          <w:iCs/>
          <w:color w:val="auto"/>
          <w:szCs w:val="24"/>
          <w:lang w:val="ru-RU"/>
        </w:rPr>
        <w:t>З</w:t>
      </w:r>
      <w:proofErr w:type="spellStart"/>
      <w:r w:rsidR="00F61A0F" w:rsidRPr="00AB7B21">
        <w:rPr>
          <w:iCs/>
          <w:color w:val="auto"/>
          <w:szCs w:val="24"/>
        </w:rPr>
        <w:t>аказчика</w:t>
      </w:r>
      <w:proofErr w:type="spellEnd"/>
      <w:r w:rsidR="00F61A0F" w:rsidRPr="00AB7B21">
        <w:rPr>
          <w:iCs/>
          <w:color w:val="auto"/>
          <w:szCs w:val="24"/>
        </w:rPr>
        <w:t>, не вмешиваясь при этом в операти</w:t>
      </w:r>
      <w:r w:rsidR="007D362D" w:rsidRPr="00AB7B21">
        <w:rPr>
          <w:iCs/>
          <w:color w:val="auto"/>
          <w:szCs w:val="24"/>
        </w:rPr>
        <w:t xml:space="preserve">вно-хозяйственную деятельность </w:t>
      </w:r>
      <w:r w:rsidR="007D362D" w:rsidRPr="00AB7B21">
        <w:rPr>
          <w:iCs/>
          <w:color w:val="auto"/>
          <w:szCs w:val="24"/>
          <w:lang w:val="ru-RU"/>
        </w:rPr>
        <w:t>П</w:t>
      </w:r>
      <w:proofErr w:type="spellStart"/>
      <w:r w:rsidR="00F61A0F" w:rsidRPr="00AB7B21">
        <w:rPr>
          <w:iCs/>
          <w:color w:val="auto"/>
          <w:szCs w:val="24"/>
        </w:rPr>
        <w:t>одрядчика</w:t>
      </w:r>
      <w:proofErr w:type="spellEnd"/>
      <w:r w:rsidR="007D362D" w:rsidRPr="00AB7B21">
        <w:rPr>
          <w:iCs/>
          <w:color w:val="auto"/>
          <w:szCs w:val="24"/>
          <w:lang w:val="ru-RU"/>
        </w:rPr>
        <w:t>.</w:t>
      </w:r>
    </w:p>
    <w:p w:rsidR="007D362D" w:rsidRPr="00AB7B21" w:rsidRDefault="007D362D" w:rsidP="00B35C82">
      <w:pPr>
        <w:pStyle w:val="ac"/>
        <w:widowControl w:val="0"/>
        <w:tabs>
          <w:tab w:val="left" w:pos="709"/>
        </w:tabs>
        <w:suppressAutoHyphens w:val="0"/>
        <w:autoSpaceDE w:val="0"/>
        <w:spacing w:after="0"/>
        <w:ind w:firstLine="709"/>
        <w:rPr>
          <w:iCs/>
          <w:color w:val="auto"/>
          <w:szCs w:val="24"/>
        </w:rPr>
      </w:pPr>
      <w:r w:rsidRPr="00AB7B21">
        <w:rPr>
          <w:iCs/>
          <w:color w:val="auto"/>
          <w:szCs w:val="24"/>
          <w:lang w:val="ru-RU"/>
        </w:rPr>
        <w:t>При</w:t>
      </w:r>
      <w:r w:rsidRPr="00AB7B21">
        <w:rPr>
          <w:iCs/>
          <w:color w:val="auto"/>
          <w:szCs w:val="24"/>
        </w:rPr>
        <w:t xml:space="preserve"> обнаруж</w:t>
      </w:r>
      <w:r w:rsidRPr="00AB7B21">
        <w:rPr>
          <w:iCs/>
          <w:color w:val="auto"/>
          <w:szCs w:val="24"/>
          <w:lang w:val="ru-RU"/>
        </w:rPr>
        <w:t>ении</w:t>
      </w:r>
      <w:r w:rsidR="004A0073" w:rsidRPr="00AB7B21">
        <w:rPr>
          <w:iCs/>
          <w:color w:val="auto"/>
          <w:szCs w:val="24"/>
        </w:rPr>
        <w:t xml:space="preserve"> отступлени</w:t>
      </w:r>
      <w:r w:rsidR="004A0073" w:rsidRPr="00AB7B21">
        <w:rPr>
          <w:iCs/>
          <w:color w:val="auto"/>
          <w:szCs w:val="24"/>
          <w:lang w:val="ru-RU"/>
        </w:rPr>
        <w:t>й</w:t>
      </w:r>
      <w:r w:rsidRPr="00AB7B21">
        <w:rPr>
          <w:iCs/>
          <w:color w:val="auto"/>
          <w:szCs w:val="24"/>
        </w:rPr>
        <w:t xml:space="preserve"> от условий </w:t>
      </w:r>
      <w:r w:rsidRPr="00AB7B21">
        <w:rPr>
          <w:iCs/>
          <w:color w:val="auto"/>
          <w:szCs w:val="24"/>
          <w:lang w:val="ru-RU"/>
        </w:rPr>
        <w:t>Контракта</w:t>
      </w:r>
      <w:r w:rsidRPr="00AB7B21">
        <w:rPr>
          <w:iCs/>
          <w:color w:val="auto"/>
          <w:szCs w:val="24"/>
        </w:rPr>
        <w:t>, которые могут ухудшить качество работ, или ины</w:t>
      </w:r>
      <w:r w:rsidR="00270757" w:rsidRPr="00AB7B21">
        <w:rPr>
          <w:iCs/>
          <w:color w:val="auto"/>
          <w:szCs w:val="24"/>
          <w:lang w:val="ru-RU"/>
        </w:rPr>
        <w:t>х</w:t>
      </w:r>
      <w:r w:rsidRPr="00AB7B21">
        <w:rPr>
          <w:iCs/>
          <w:color w:val="auto"/>
          <w:szCs w:val="24"/>
        </w:rPr>
        <w:t xml:space="preserve"> </w:t>
      </w:r>
      <w:proofErr w:type="spellStart"/>
      <w:r w:rsidRPr="00AB7B21">
        <w:rPr>
          <w:iCs/>
          <w:color w:val="auto"/>
          <w:szCs w:val="24"/>
        </w:rPr>
        <w:t>недостатк</w:t>
      </w:r>
      <w:r w:rsidR="00270757" w:rsidRPr="00AB7B21">
        <w:rPr>
          <w:iCs/>
          <w:color w:val="auto"/>
          <w:szCs w:val="24"/>
          <w:lang w:val="ru-RU"/>
        </w:rPr>
        <w:t>ов</w:t>
      </w:r>
      <w:r w:rsidRPr="00AB7B21">
        <w:rPr>
          <w:iCs/>
          <w:color w:val="auto"/>
          <w:szCs w:val="24"/>
          <w:lang w:val="ru-RU"/>
        </w:rPr>
        <w:t>Заказчик</w:t>
      </w:r>
      <w:proofErr w:type="spellEnd"/>
      <w:r w:rsidRPr="00AB7B21">
        <w:rPr>
          <w:iCs/>
          <w:color w:val="auto"/>
          <w:szCs w:val="24"/>
          <w:lang w:val="ru-RU"/>
        </w:rPr>
        <w:t xml:space="preserve"> </w:t>
      </w:r>
      <w:proofErr w:type="gramStart"/>
      <w:r w:rsidRPr="00AB7B21">
        <w:rPr>
          <w:iCs/>
          <w:color w:val="auto"/>
          <w:szCs w:val="24"/>
        </w:rPr>
        <w:t>обязан</w:t>
      </w:r>
      <w:proofErr w:type="gramEnd"/>
      <w:r w:rsidRPr="00AB7B21">
        <w:rPr>
          <w:iCs/>
          <w:color w:val="auto"/>
          <w:szCs w:val="24"/>
        </w:rPr>
        <w:t xml:space="preserve"> немедленно заявить об этом </w:t>
      </w:r>
      <w:r w:rsidRPr="00AB7B21">
        <w:rPr>
          <w:iCs/>
          <w:color w:val="auto"/>
          <w:szCs w:val="24"/>
          <w:lang w:val="ru-RU"/>
        </w:rPr>
        <w:t>П</w:t>
      </w:r>
      <w:proofErr w:type="spellStart"/>
      <w:r w:rsidRPr="00AB7B21">
        <w:rPr>
          <w:iCs/>
          <w:color w:val="auto"/>
          <w:szCs w:val="24"/>
        </w:rPr>
        <w:t>одрядчику</w:t>
      </w:r>
      <w:proofErr w:type="spellEnd"/>
      <w:r w:rsidRPr="00AB7B21">
        <w:rPr>
          <w:iCs/>
          <w:color w:val="auto"/>
          <w:szCs w:val="24"/>
          <w:lang w:val="ru-RU"/>
        </w:rPr>
        <w:t>.</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3.6. Обязанность по обеспечению Работ материалами, в том числе деталями и</w:t>
      </w:r>
      <w:r w:rsidR="00DD2059" w:rsidRPr="00AB7B21">
        <w:rPr>
          <w:rFonts w:ascii="Times New Roman" w:hAnsi="Times New Roman"/>
          <w:sz w:val="24"/>
          <w:szCs w:val="24"/>
        </w:rPr>
        <w:t> </w:t>
      </w:r>
      <w:r w:rsidRPr="00AB7B21">
        <w:rPr>
          <w:rFonts w:ascii="Times New Roman" w:hAnsi="Times New Roman"/>
          <w:sz w:val="24"/>
          <w:szCs w:val="24"/>
        </w:rPr>
        <w:t xml:space="preserve">конструкциями, или оборудованием несет Подрядчик в соответствии с Описанием объекта </w:t>
      </w:r>
      <w:r w:rsidRPr="00AB7B21">
        <w:rPr>
          <w:rFonts w:ascii="Times New Roman" w:hAnsi="Times New Roman"/>
          <w:sz w:val="24"/>
          <w:szCs w:val="24"/>
        </w:rPr>
        <w:lastRenderedPageBreak/>
        <w:t>закупки, которые должны быть новыми, исправными, пригодными к использованию с учетом гарантийных сроков, установленных производителем.</w:t>
      </w:r>
    </w:p>
    <w:p w:rsidR="00886B3F" w:rsidRPr="00AB7B21" w:rsidRDefault="00E1061B"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Используемые при выполнении Р</w:t>
      </w:r>
      <w:r w:rsidR="00886B3F" w:rsidRPr="00AB7B21">
        <w:rPr>
          <w:rFonts w:ascii="Times New Roman" w:hAnsi="Times New Roman"/>
          <w:sz w:val="24"/>
          <w:szCs w:val="24"/>
        </w:rPr>
        <w:t>абот по строительству Объекта материалы, изделия и</w:t>
      </w:r>
      <w:r w:rsidR="00DD2059" w:rsidRPr="00AB7B21">
        <w:rPr>
          <w:rFonts w:ascii="Times New Roman" w:hAnsi="Times New Roman"/>
          <w:sz w:val="24"/>
          <w:szCs w:val="24"/>
        </w:rPr>
        <w:t> </w:t>
      </w:r>
      <w:r w:rsidR="00886B3F" w:rsidRPr="00AB7B21">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sidR="00DD2059" w:rsidRPr="00AB7B21">
        <w:rPr>
          <w:rFonts w:ascii="Times New Roman" w:hAnsi="Times New Roman"/>
          <w:sz w:val="24"/>
          <w:szCs w:val="24"/>
        </w:rPr>
        <w:t> </w:t>
      </w:r>
      <w:r w:rsidR="00886B3F" w:rsidRPr="00AB7B21">
        <w:rPr>
          <w:rFonts w:ascii="Times New Roman" w:hAnsi="Times New Roman"/>
          <w:sz w:val="24"/>
          <w:szCs w:val="24"/>
        </w:rPr>
        <w:t>законодательством Российской Федерации.</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i/>
          <w:sz w:val="24"/>
          <w:szCs w:val="24"/>
        </w:rPr>
      </w:pPr>
      <w:r w:rsidRPr="00AB7B21">
        <w:rPr>
          <w:rFonts w:ascii="Times New Roman" w:hAnsi="Times New Roman"/>
          <w:sz w:val="24"/>
          <w:szCs w:val="24"/>
        </w:rPr>
        <w:t>Устройства, оборудование, комплектующие, расходные материалы, применяемые при</w:t>
      </w:r>
      <w:r w:rsidR="00DD2059" w:rsidRPr="00AB7B21">
        <w:rPr>
          <w:rFonts w:ascii="Times New Roman" w:hAnsi="Times New Roman"/>
          <w:sz w:val="24"/>
          <w:szCs w:val="24"/>
        </w:rPr>
        <w:t> </w:t>
      </w:r>
      <w:r w:rsidRPr="00AB7B21">
        <w:rPr>
          <w:rFonts w:ascii="Times New Roman" w:hAnsi="Times New Roman"/>
          <w:sz w:val="24"/>
          <w:szCs w:val="24"/>
        </w:rPr>
        <w:t>выполнении Работ, подлежащие сертификации, должны быть сертифицированы в</w:t>
      </w:r>
      <w:r w:rsidR="00DD2059" w:rsidRPr="00AB7B21">
        <w:rPr>
          <w:rFonts w:ascii="Times New Roman" w:hAnsi="Times New Roman"/>
          <w:sz w:val="24"/>
          <w:szCs w:val="24"/>
        </w:rPr>
        <w:t> </w:t>
      </w:r>
      <w:r w:rsidRPr="00AB7B21">
        <w:rPr>
          <w:rFonts w:ascii="Times New Roman" w:hAnsi="Times New Roman"/>
          <w:sz w:val="24"/>
          <w:szCs w:val="24"/>
        </w:rPr>
        <w:t>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886B3F" w:rsidRPr="00AB7B21" w:rsidRDefault="00886B3F" w:rsidP="00DD2059">
      <w:pPr>
        <w:widowControl w:val="0"/>
        <w:suppressAutoHyphens w:val="0"/>
        <w:autoSpaceDE w:val="0"/>
        <w:spacing w:after="0" w:line="240" w:lineRule="auto"/>
        <w:jc w:val="center"/>
        <w:rPr>
          <w:rFonts w:ascii="Times New Roman" w:hAnsi="Times New Roman"/>
          <w:i/>
          <w:sz w:val="24"/>
          <w:szCs w:val="24"/>
        </w:rPr>
      </w:pPr>
    </w:p>
    <w:p w:rsidR="00886B3F" w:rsidRPr="00AB7B21" w:rsidRDefault="00886B3F" w:rsidP="00DD2059">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4.</w:t>
      </w:r>
      <w:r w:rsidR="00DD2059" w:rsidRPr="00AB7B21">
        <w:rPr>
          <w:rFonts w:ascii="Times New Roman" w:hAnsi="Times New Roman"/>
          <w:b/>
          <w:sz w:val="24"/>
          <w:szCs w:val="24"/>
        </w:rPr>
        <w:t> </w:t>
      </w:r>
      <w:r w:rsidRPr="00AB7B21">
        <w:rPr>
          <w:rFonts w:ascii="Times New Roman" w:hAnsi="Times New Roman"/>
          <w:b/>
          <w:sz w:val="24"/>
          <w:szCs w:val="24"/>
        </w:rPr>
        <w:t>Порядок</w:t>
      </w:r>
      <w:r w:rsidR="007D362D" w:rsidRPr="00AB7B21">
        <w:rPr>
          <w:rFonts w:ascii="Times New Roman" w:hAnsi="Times New Roman"/>
          <w:b/>
          <w:sz w:val="24"/>
          <w:szCs w:val="24"/>
        </w:rPr>
        <w:t xml:space="preserve"> сдачи и </w:t>
      </w:r>
      <w:r w:rsidRPr="00AB7B21">
        <w:rPr>
          <w:rFonts w:ascii="Times New Roman" w:hAnsi="Times New Roman"/>
          <w:b/>
          <w:sz w:val="24"/>
          <w:szCs w:val="24"/>
        </w:rPr>
        <w:t>приемки выполненных Работ</w:t>
      </w:r>
    </w:p>
    <w:p w:rsidR="00886B3F" w:rsidRPr="00AB7B21" w:rsidRDefault="00886B3F" w:rsidP="00DD2059">
      <w:pPr>
        <w:widowControl w:val="0"/>
        <w:suppressAutoHyphens w:val="0"/>
        <w:autoSpaceDE w:val="0"/>
        <w:spacing w:after="0" w:line="240" w:lineRule="auto"/>
        <w:jc w:val="center"/>
        <w:rPr>
          <w:rFonts w:ascii="Times New Roman" w:hAnsi="Times New Roman"/>
          <w:b/>
          <w:sz w:val="24"/>
          <w:szCs w:val="24"/>
        </w:rPr>
      </w:pP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4.1. Сдача Подрядчиком и приемка Заказчиком результата Работ (законченного строительством Объекта) осущест</w:t>
      </w:r>
      <w:r w:rsidR="004A0073" w:rsidRPr="00AB7B21">
        <w:rPr>
          <w:rFonts w:ascii="Times New Roman" w:hAnsi="Times New Roman"/>
          <w:sz w:val="24"/>
          <w:szCs w:val="24"/>
        </w:rPr>
        <w:t>вляются в срок, определенный п. </w:t>
      </w:r>
      <w:r w:rsidR="002236B2" w:rsidRPr="00AB7B21">
        <w:rPr>
          <w:rFonts w:ascii="Times New Roman" w:hAnsi="Times New Roman"/>
          <w:sz w:val="24"/>
          <w:szCs w:val="24"/>
        </w:rPr>
        <w:t>3.4 Контракта, и оформляется подписанием а</w:t>
      </w:r>
      <w:r w:rsidRPr="00AB7B21">
        <w:rPr>
          <w:rFonts w:ascii="Times New Roman" w:hAnsi="Times New Roman"/>
          <w:sz w:val="24"/>
          <w:szCs w:val="24"/>
        </w:rPr>
        <w:t>кта приемки законченного строительством объекта.</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4.2.</w:t>
      </w:r>
      <w:r w:rsidRPr="00AB7B21">
        <w:rPr>
          <w:rFonts w:ascii="Times New Roman" w:hAnsi="Times New Roman"/>
          <w:sz w:val="24"/>
          <w:szCs w:val="24"/>
          <w:lang w:val="en-US"/>
        </w:rPr>
        <w:t> </w:t>
      </w:r>
      <w:r w:rsidRPr="00AB7B21">
        <w:rPr>
          <w:rFonts w:ascii="Times New Roman" w:hAnsi="Times New Roman"/>
          <w:sz w:val="24"/>
          <w:szCs w:val="24"/>
        </w:rPr>
        <w:t>Подрядчик в срок</w:t>
      </w:r>
      <w:r w:rsidR="00044B7B" w:rsidRPr="00AB7B21">
        <w:rPr>
          <w:rFonts w:ascii="Times New Roman" w:hAnsi="Times New Roman"/>
          <w:sz w:val="24"/>
          <w:szCs w:val="24"/>
        </w:rPr>
        <w:t xml:space="preserve"> не позднее </w:t>
      </w:r>
      <w:r w:rsidR="00561F7F" w:rsidRPr="00AB7B21">
        <w:rPr>
          <w:rFonts w:ascii="Times New Roman" w:hAnsi="Times New Roman"/>
          <w:sz w:val="24"/>
          <w:szCs w:val="24"/>
        </w:rPr>
        <w:t>5</w:t>
      </w:r>
      <w:r w:rsidRPr="00AB7B21">
        <w:rPr>
          <w:rFonts w:ascii="Times New Roman" w:hAnsi="Times New Roman"/>
          <w:sz w:val="24"/>
          <w:szCs w:val="24"/>
        </w:rPr>
        <w:t xml:space="preserve"> (</w:t>
      </w:r>
      <w:r w:rsidR="00561F7F" w:rsidRPr="00AB7B21">
        <w:rPr>
          <w:rFonts w:ascii="Times New Roman" w:hAnsi="Times New Roman"/>
          <w:sz w:val="24"/>
          <w:szCs w:val="24"/>
        </w:rPr>
        <w:t>пяти</w:t>
      </w:r>
      <w:r w:rsidRPr="00AB7B21">
        <w:rPr>
          <w:rFonts w:ascii="Times New Roman" w:hAnsi="Times New Roman"/>
          <w:sz w:val="24"/>
          <w:szCs w:val="24"/>
        </w:rPr>
        <w:t>)  дней до окончания выполнения Работ обязан:</w:t>
      </w:r>
    </w:p>
    <w:p w:rsidR="00886B3F" w:rsidRPr="00AB7B21" w:rsidRDefault="00886B3F" w:rsidP="00B35C82">
      <w:pPr>
        <w:widowControl w:val="0"/>
        <w:suppressAutoHyphens w:val="0"/>
        <w:autoSpaceDE w:val="0"/>
        <w:spacing w:after="0" w:line="240" w:lineRule="auto"/>
        <w:ind w:firstLine="708"/>
        <w:jc w:val="both"/>
        <w:rPr>
          <w:rFonts w:ascii="Times New Roman" w:hAnsi="Times New Roman"/>
          <w:sz w:val="24"/>
          <w:szCs w:val="24"/>
        </w:rPr>
      </w:pPr>
      <w:proofErr w:type="gramStart"/>
      <w:r w:rsidRPr="00AB7B21">
        <w:rPr>
          <w:rFonts w:ascii="Times New Roman" w:hAnsi="Times New Roman"/>
          <w:sz w:val="24"/>
          <w:szCs w:val="24"/>
        </w:rPr>
        <w:t>вручить Заказчику уведомление о готовности к передаче результата Работ;</w:t>
      </w:r>
      <w:proofErr w:type="gramEnd"/>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bookmarkStart w:id="2" w:name="Par1443"/>
      <w:bookmarkEnd w:id="2"/>
      <w:r w:rsidRPr="00AB7B21">
        <w:rPr>
          <w:rFonts w:ascii="Times New Roman" w:hAnsi="Times New Roman"/>
          <w:sz w:val="24"/>
          <w:szCs w:val="24"/>
        </w:rPr>
        <w:t>4.3.</w:t>
      </w:r>
      <w:r w:rsidRPr="00AB7B21">
        <w:rPr>
          <w:rFonts w:ascii="Times New Roman" w:hAnsi="Times New Roman"/>
          <w:sz w:val="24"/>
          <w:szCs w:val="24"/>
          <w:lang w:val="en-US"/>
        </w:rPr>
        <w:t> </w:t>
      </w:r>
      <w:r w:rsidRPr="00AB7B21">
        <w:rPr>
          <w:rFonts w:ascii="Times New Roman" w:hAnsi="Times New Roman"/>
          <w:sz w:val="24"/>
          <w:szCs w:val="24"/>
        </w:rPr>
        <w:t xml:space="preserve">Заказчик не позднее чем в течение </w:t>
      </w:r>
      <w:r w:rsidR="00561F7F" w:rsidRPr="00AB7B21">
        <w:rPr>
          <w:rFonts w:ascii="Times New Roman" w:hAnsi="Times New Roman"/>
          <w:sz w:val="24"/>
          <w:szCs w:val="24"/>
        </w:rPr>
        <w:t>5</w:t>
      </w:r>
      <w:r w:rsidRPr="00AB7B21">
        <w:rPr>
          <w:rFonts w:ascii="Times New Roman" w:hAnsi="Times New Roman"/>
          <w:sz w:val="24"/>
          <w:szCs w:val="24"/>
        </w:rPr>
        <w:t xml:space="preserve"> (</w:t>
      </w:r>
      <w:r w:rsidR="00561F7F" w:rsidRPr="00AB7B21">
        <w:rPr>
          <w:rFonts w:ascii="Times New Roman" w:hAnsi="Times New Roman"/>
          <w:sz w:val="24"/>
          <w:szCs w:val="24"/>
        </w:rPr>
        <w:t>пяти</w:t>
      </w:r>
      <w:r w:rsidRPr="00AB7B21">
        <w:rPr>
          <w:rFonts w:ascii="Times New Roman" w:hAnsi="Times New Roman"/>
          <w:sz w:val="24"/>
          <w:szCs w:val="24"/>
        </w:rPr>
        <w:t xml:space="preserve">) рабочих дней </w:t>
      </w:r>
      <w:proofErr w:type="gramStart"/>
      <w:r w:rsidRPr="00AB7B21">
        <w:rPr>
          <w:rFonts w:ascii="Times New Roman" w:hAnsi="Times New Roman"/>
          <w:sz w:val="24"/>
          <w:szCs w:val="24"/>
        </w:rPr>
        <w:t>с даты получения</w:t>
      </w:r>
      <w:proofErr w:type="gramEnd"/>
      <w:r w:rsidRPr="00AB7B21">
        <w:rPr>
          <w:rFonts w:ascii="Times New Roman" w:hAnsi="Times New Roman"/>
          <w:sz w:val="24"/>
          <w:szCs w:val="24"/>
        </w:rPr>
        <w:t xml:space="preserve"> письменного уведомления Подрядчика о готовности законченного строительством Объекта </w:t>
      </w:r>
      <w:r w:rsidRPr="00AB7B21">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4.4. </w:t>
      </w:r>
      <w:proofErr w:type="gramStart"/>
      <w:r w:rsidRPr="00AB7B21">
        <w:rPr>
          <w:rFonts w:ascii="Times New Roman" w:hAnsi="Times New Roman"/>
          <w:sz w:val="24"/>
          <w:szCs w:val="24"/>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w:t>
      </w:r>
      <w:r w:rsidR="002236B2" w:rsidRPr="00AB7B21">
        <w:rPr>
          <w:rFonts w:ascii="Times New Roman" w:hAnsi="Times New Roman"/>
          <w:sz w:val="24"/>
          <w:szCs w:val="24"/>
        </w:rPr>
        <w:t>екта в эксплуатацию и</w:t>
      </w:r>
      <w:r w:rsidR="00DD2059" w:rsidRPr="00AB7B21">
        <w:rPr>
          <w:rFonts w:ascii="Times New Roman" w:hAnsi="Times New Roman"/>
          <w:sz w:val="24"/>
          <w:szCs w:val="24"/>
        </w:rPr>
        <w:t> </w:t>
      </w:r>
      <w:r w:rsidR="002236B2" w:rsidRPr="00AB7B21">
        <w:rPr>
          <w:rFonts w:ascii="Times New Roman" w:hAnsi="Times New Roman"/>
          <w:sz w:val="24"/>
          <w:szCs w:val="24"/>
        </w:rPr>
        <w:t>проектом а</w:t>
      </w:r>
      <w:r w:rsidRPr="00AB7B21">
        <w:rPr>
          <w:rFonts w:ascii="Times New Roman" w:hAnsi="Times New Roman"/>
          <w:sz w:val="24"/>
          <w:szCs w:val="24"/>
        </w:rPr>
        <w:t>кта приемки законченного строительством объекта (</w:t>
      </w:r>
      <w:r w:rsidR="00D60F14" w:rsidRPr="00AB7B21">
        <w:rPr>
          <w:rFonts w:ascii="Times New Roman" w:hAnsi="Times New Roman"/>
          <w:sz w:val="24"/>
          <w:szCs w:val="24"/>
        </w:rPr>
        <w:t>2-х</w:t>
      </w:r>
      <w:r w:rsidRPr="00AB7B21">
        <w:rPr>
          <w:rFonts w:ascii="Times New Roman" w:hAnsi="Times New Roman"/>
          <w:sz w:val="24"/>
          <w:szCs w:val="24"/>
        </w:rPr>
        <w:t xml:space="preserve"> экземплярах).</w:t>
      </w:r>
      <w:proofErr w:type="gramEnd"/>
    </w:p>
    <w:p w:rsidR="00886B3F" w:rsidRPr="00AB7B21" w:rsidRDefault="00886B3F" w:rsidP="00B35C82">
      <w:pPr>
        <w:pStyle w:val="ac"/>
        <w:widowControl w:val="0"/>
        <w:tabs>
          <w:tab w:val="left" w:pos="9480"/>
        </w:tabs>
        <w:suppressAutoHyphens w:val="0"/>
        <w:spacing w:after="0"/>
        <w:ind w:right="-40" w:firstLine="709"/>
        <w:rPr>
          <w:color w:val="auto"/>
          <w:szCs w:val="24"/>
        </w:rPr>
      </w:pPr>
      <w:r w:rsidRPr="00AB7B21">
        <w:rPr>
          <w:color w:val="auto"/>
          <w:szCs w:val="24"/>
        </w:rPr>
        <w:t>В случае непредставления Подрядчиком исполнительной</w:t>
      </w:r>
      <w:r w:rsidRPr="00AB7B21">
        <w:rPr>
          <w:color w:val="auto"/>
          <w:szCs w:val="24"/>
          <w:lang w:val="ru-RU"/>
        </w:rPr>
        <w:t xml:space="preserve"> документации</w:t>
      </w:r>
      <w:r w:rsidRPr="00AB7B21">
        <w:rPr>
          <w:color w:val="auto"/>
          <w:szCs w:val="24"/>
        </w:rPr>
        <w:t xml:space="preserve"> Заказчик имеет право отказать в приемке до момента представления указан</w:t>
      </w:r>
      <w:r w:rsidR="002236B2" w:rsidRPr="00AB7B21">
        <w:rPr>
          <w:color w:val="auto"/>
          <w:szCs w:val="24"/>
        </w:rPr>
        <w:t>ной исполнительной документации</w:t>
      </w:r>
      <w:r w:rsidR="002236B2" w:rsidRPr="00AB7B21">
        <w:rPr>
          <w:color w:val="auto"/>
          <w:szCs w:val="24"/>
          <w:lang w:val="ru-RU"/>
        </w:rPr>
        <w:t>.</w:t>
      </w:r>
    </w:p>
    <w:p w:rsidR="00886B3F" w:rsidRPr="00AB7B21" w:rsidRDefault="00886B3F"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4.5. В случае</w:t>
      </w:r>
      <w:r w:rsidR="002236B2" w:rsidRPr="00AB7B21">
        <w:rPr>
          <w:rFonts w:ascii="Times New Roman" w:hAnsi="Times New Roman"/>
          <w:sz w:val="24"/>
          <w:szCs w:val="24"/>
        </w:rPr>
        <w:t>,</w:t>
      </w:r>
      <w:r w:rsidRPr="00AB7B21">
        <w:rPr>
          <w:rFonts w:ascii="Times New Roman" w:hAnsi="Times New Roman"/>
          <w:sz w:val="24"/>
          <w:szCs w:val="24"/>
        </w:rPr>
        <w:t xml:space="preserve"> если в ходе приемки результата Работ будут выявлены отдельные недостатки (дефекты), которые не позволяют производить нормальную эксплуатацию Объекта в соответствии с его целевым назначением, Заказчик составляет </w:t>
      </w:r>
      <w:r w:rsidR="002236B2" w:rsidRPr="00AB7B21">
        <w:rPr>
          <w:rFonts w:ascii="Times New Roman" w:hAnsi="Times New Roman"/>
          <w:sz w:val="24"/>
          <w:szCs w:val="24"/>
        </w:rPr>
        <w:t>п</w:t>
      </w:r>
      <w:r w:rsidRPr="00AB7B21">
        <w:rPr>
          <w:rFonts w:ascii="Times New Roman" w:hAnsi="Times New Roman"/>
          <w:sz w:val="24"/>
          <w:szCs w:val="24"/>
        </w:rPr>
        <w:t>ротокол о недостатках (дефектах), в котором указывается перечень и характер выявленных недостат</w:t>
      </w:r>
      <w:r w:rsidR="002236B2" w:rsidRPr="00AB7B21">
        <w:rPr>
          <w:rFonts w:ascii="Times New Roman" w:hAnsi="Times New Roman"/>
          <w:sz w:val="24"/>
          <w:szCs w:val="24"/>
        </w:rPr>
        <w:t>ков (дефектов), а </w:t>
      </w:r>
      <w:r w:rsidRPr="00AB7B21">
        <w:rPr>
          <w:rFonts w:ascii="Times New Roman" w:hAnsi="Times New Roman"/>
          <w:sz w:val="24"/>
          <w:szCs w:val="24"/>
        </w:rPr>
        <w:t xml:space="preserve">также срок, необходимый Подрядчику для их </w:t>
      </w:r>
      <w:proofErr w:type="spellStart"/>
      <w:r w:rsidRPr="00AB7B21">
        <w:rPr>
          <w:rFonts w:ascii="Times New Roman" w:hAnsi="Times New Roman"/>
          <w:sz w:val="24"/>
          <w:szCs w:val="24"/>
        </w:rPr>
        <w:t>устранения</w:t>
      </w:r>
      <w:proofErr w:type="gramStart"/>
      <w:r w:rsidRPr="00AB7B21">
        <w:rPr>
          <w:rFonts w:ascii="Times New Roman" w:hAnsi="Times New Roman"/>
          <w:sz w:val="24"/>
          <w:szCs w:val="24"/>
        </w:rPr>
        <w:t>.</w:t>
      </w:r>
      <w:r w:rsidR="00083D54" w:rsidRPr="00AB7B21">
        <w:rPr>
          <w:rFonts w:ascii="Times New Roman" w:hAnsi="Times New Roman"/>
          <w:sz w:val="24"/>
          <w:szCs w:val="24"/>
        </w:rPr>
        <w:t>У</w:t>
      </w:r>
      <w:proofErr w:type="gramEnd"/>
      <w:r w:rsidRPr="00AB7B21">
        <w:rPr>
          <w:rFonts w:ascii="Times New Roman" w:hAnsi="Times New Roman"/>
          <w:sz w:val="24"/>
          <w:szCs w:val="24"/>
        </w:rPr>
        <w:t>становленный</w:t>
      </w:r>
      <w:proofErr w:type="spellEnd"/>
      <w:r w:rsidRPr="00AB7B21">
        <w:rPr>
          <w:rFonts w:ascii="Times New Roman" w:hAnsi="Times New Roman"/>
          <w:sz w:val="24"/>
          <w:szCs w:val="24"/>
        </w:rPr>
        <w:t xml:space="preserve"> в </w:t>
      </w:r>
      <w:r w:rsidR="002236B2" w:rsidRPr="00AB7B21">
        <w:rPr>
          <w:rFonts w:ascii="Times New Roman" w:hAnsi="Times New Roman"/>
          <w:sz w:val="24"/>
          <w:szCs w:val="24"/>
        </w:rPr>
        <w:t>п</w:t>
      </w:r>
      <w:r w:rsidRPr="00AB7B21">
        <w:rPr>
          <w:rFonts w:ascii="Times New Roman" w:hAnsi="Times New Roman"/>
          <w:sz w:val="24"/>
          <w:szCs w:val="24"/>
        </w:rPr>
        <w:t>ротоколе о</w:t>
      </w:r>
      <w:r w:rsidR="00DD2059" w:rsidRPr="00AB7B21">
        <w:rPr>
          <w:rFonts w:ascii="Times New Roman" w:hAnsi="Times New Roman"/>
          <w:sz w:val="24"/>
          <w:szCs w:val="24"/>
        </w:rPr>
        <w:t> </w:t>
      </w:r>
      <w:r w:rsidRPr="00AB7B21">
        <w:rPr>
          <w:rFonts w:ascii="Times New Roman" w:hAnsi="Times New Roman"/>
          <w:sz w:val="24"/>
          <w:szCs w:val="24"/>
        </w:rPr>
        <w:t xml:space="preserve">недостатках (дефектах) срок их устранения при выполнении работ не может превышать </w:t>
      </w:r>
      <w:r w:rsidR="00D60F14" w:rsidRPr="00AB7B21">
        <w:rPr>
          <w:rFonts w:ascii="Times New Roman" w:hAnsi="Times New Roman"/>
          <w:sz w:val="24"/>
          <w:szCs w:val="24"/>
        </w:rPr>
        <w:t>10</w:t>
      </w:r>
      <w:r w:rsidR="00B70766" w:rsidRPr="00AB7B21">
        <w:rPr>
          <w:rFonts w:ascii="Times New Roman" w:hAnsi="Times New Roman"/>
          <w:sz w:val="24"/>
          <w:szCs w:val="24"/>
        </w:rPr>
        <w:t> </w:t>
      </w:r>
      <w:r w:rsidRPr="00AB7B21">
        <w:rPr>
          <w:rFonts w:ascii="Times New Roman" w:hAnsi="Times New Roman"/>
          <w:sz w:val="24"/>
          <w:szCs w:val="24"/>
        </w:rPr>
        <w:t>(</w:t>
      </w:r>
      <w:r w:rsidR="00D60F14" w:rsidRPr="00AB7B21">
        <w:rPr>
          <w:rFonts w:ascii="Times New Roman" w:hAnsi="Times New Roman"/>
          <w:sz w:val="24"/>
          <w:szCs w:val="24"/>
        </w:rPr>
        <w:t>десять</w:t>
      </w:r>
      <w:r w:rsidRPr="00AB7B21">
        <w:rPr>
          <w:rFonts w:ascii="Times New Roman" w:hAnsi="Times New Roman"/>
          <w:sz w:val="24"/>
          <w:szCs w:val="24"/>
        </w:rPr>
        <w:t xml:space="preserve">) рабочих дней. Заказчик осуществляет </w:t>
      </w:r>
      <w:proofErr w:type="gramStart"/>
      <w:r w:rsidRPr="00AB7B21">
        <w:rPr>
          <w:rFonts w:ascii="Times New Roman" w:hAnsi="Times New Roman"/>
          <w:sz w:val="24"/>
          <w:szCs w:val="24"/>
        </w:rPr>
        <w:t>контр</w:t>
      </w:r>
      <w:r w:rsidR="00B70766" w:rsidRPr="00AB7B21">
        <w:rPr>
          <w:rFonts w:ascii="Times New Roman" w:hAnsi="Times New Roman"/>
          <w:sz w:val="24"/>
          <w:szCs w:val="24"/>
        </w:rPr>
        <w:t>оль за</w:t>
      </w:r>
      <w:proofErr w:type="gramEnd"/>
      <w:r w:rsidR="00B70766" w:rsidRPr="00AB7B21">
        <w:rPr>
          <w:rFonts w:ascii="Times New Roman" w:hAnsi="Times New Roman"/>
          <w:sz w:val="24"/>
          <w:szCs w:val="24"/>
        </w:rPr>
        <w:t xml:space="preserve"> действиями Подрядчика по </w:t>
      </w:r>
      <w:r w:rsidRPr="00AB7B21">
        <w:rPr>
          <w:rFonts w:ascii="Times New Roman" w:hAnsi="Times New Roman"/>
          <w:sz w:val="24"/>
          <w:szCs w:val="24"/>
        </w:rPr>
        <w:t xml:space="preserve">принятию мер по устранению недостатков (дефектов), выявленных Заказчиком в ходе приемки результата Работ в установленные </w:t>
      </w:r>
      <w:r w:rsidR="002236B2" w:rsidRPr="00AB7B21">
        <w:rPr>
          <w:rFonts w:ascii="Times New Roman" w:hAnsi="Times New Roman"/>
          <w:sz w:val="24"/>
          <w:szCs w:val="24"/>
        </w:rPr>
        <w:t>п</w:t>
      </w:r>
      <w:r w:rsidRPr="00AB7B21">
        <w:rPr>
          <w:rFonts w:ascii="Times New Roman" w:hAnsi="Times New Roman"/>
          <w:sz w:val="24"/>
          <w:szCs w:val="24"/>
        </w:rPr>
        <w:t>ротоколом о</w:t>
      </w:r>
      <w:r w:rsidR="002236B2" w:rsidRPr="00AB7B21">
        <w:rPr>
          <w:rFonts w:ascii="Times New Roman" w:hAnsi="Times New Roman"/>
          <w:sz w:val="24"/>
          <w:szCs w:val="24"/>
        </w:rPr>
        <w:t xml:space="preserve"> недостатках (дефектах) сроки.</w:t>
      </w:r>
    </w:p>
    <w:p w:rsidR="00886B3F" w:rsidRPr="00AB7B21" w:rsidRDefault="00886B3F" w:rsidP="00B35C82">
      <w:pPr>
        <w:widowControl w:val="0"/>
        <w:suppressAutoHyphens w:val="0"/>
        <w:spacing w:after="0" w:line="240" w:lineRule="auto"/>
        <w:ind w:firstLine="709"/>
        <w:jc w:val="both"/>
        <w:rPr>
          <w:rFonts w:ascii="Times New Roman" w:hAnsi="Times New Roman"/>
          <w:b/>
          <w:sz w:val="24"/>
          <w:szCs w:val="24"/>
          <w:u w:val="single"/>
        </w:rPr>
      </w:pPr>
      <w:r w:rsidRPr="00AB7B21">
        <w:rPr>
          <w:rFonts w:ascii="Times New Roman" w:hAnsi="Times New Roman"/>
          <w:sz w:val="24"/>
          <w:szCs w:val="24"/>
        </w:rPr>
        <w:t>4.6. В случае о</w:t>
      </w:r>
      <w:r w:rsidR="002236B2" w:rsidRPr="00AB7B21">
        <w:rPr>
          <w:rFonts w:ascii="Times New Roman" w:hAnsi="Times New Roman"/>
          <w:sz w:val="24"/>
          <w:szCs w:val="24"/>
        </w:rPr>
        <w:t>тказа Подрядчика от подписания п</w:t>
      </w:r>
      <w:r w:rsidRPr="00AB7B21">
        <w:rPr>
          <w:rFonts w:ascii="Times New Roman" w:hAnsi="Times New Roman"/>
          <w:sz w:val="24"/>
          <w:szCs w:val="24"/>
        </w:rPr>
        <w:t>ротокола о недостатках (дефектах) Заказчик с</w:t>
      </w:r>
      <w:r w:rsidR="002236B2" w:rsidRPr="00AB7B21">
        <w:rPr>
          <w:rFonts w:ascii="Times New Roman" w:hAnsi="Times New Roman"/>
          <w:sz w:val="24"/>
          <w:szCs w:val="24"/>
        </w:rPr>
        <w:t>амостоятельно составляет такой п</w:t>
      </w:r>
      <w:r w:rsidRPr="00AB7B21">
        <w:rPr>
          <w:rFonts w:ascii="Times New Roman" w:hAnsi="Times New Roman"/>
          <w:sz w:val="24"/>
          <w:szCs w:val="24"/>
        </w:rPr>
        <w:t>ротокол, который подписывается Заказчиком (членами приемочной комиссии). Составленн</w:t>
      </w:r>
      <w:r w:rsidR="002236B2" w:rsidRPr="00AB7B21">
        <w:rPr>
          <w:rFonts w:ascii="Times New Roman" w:hAnsi="Times New Roman"/>
          <w:sz w:val="24"/>
          <w:szCs w:val="24"/>
        </w:rPr>
        <w:t>ый и подписанный таким образом п</w:t>
      </w:r>
      <w:r w:rsidRPr="00AB7B21">
        <w:rPr>
          <w:rFonts w:ascii="Times New Roman" w:hAnsi="Times New Roman"/>
          <w:sz w:val="24"/>
          <w:szCs w:val="24"/>
        </w:rPr>
        <w:t>ротокол о</w:t>
      </w:r>
      <w:r w:rsidR="00DD2059" w:rsidRPr="00AB7B21">
        <w:rPr>
          <w:rFonts w:ascii="Times New Roman" w:hAnsi="Times New Roman"/>
          <w:sz w:val="24"/>
          <w:szCs w:val="24"/>
        </w:rPr>
        <w:t> </w:t>
      </w:r>
      <w:r w:rsidRPr="00AB7B21">
        <w:rPr>
          <w:rFonts w:ascii="Times New Roman" w:hAnsi="Times New Roman"/>
          <w:sz w:val="24"/>
          <w:szCs w:val="24"/>
        </w:rPr>
        <w:t xml:space="preserve">недостатках (дефектах) направляется Подрядчику в соответствии с пунктом 11.1 Контракта. </w:t>
      </w:r>
    </w:p>
    <w:p w:rsidR="00603AEE" w:rsidRPr="00AB7B21" w:rsidRDefault="00603AEE" w:rsidP="00DD2059">
      <w:pPr>
        <w:widowControl w:val="0"/>
        <w:suppressAutoHyphens w:val="0"/>
        <w:spacing w:after="0" w:line="240" w:lineRule="auto"/>
        <w:jc w:val="center"/>
        <w:rPr>
          <w:rFonts w:ascii="Times New Roman" w:eastAsia="Times New Roman" w:hAnsi="Times New Roman"/>
          <w:sz w:val="24"/>
          <w:szCs w:val="24"/>
        </w:rPr>
      </w:pPr>
      <w:bookmarkStart w:id="3" w:name="Par1447"/>
      <w:bookmarkEnd w:id="3"/>
    </w:p>
    <w:p w:rsidR="00886B3F" w:rsidRPr="00AB7B21" w:rsidRDefault="00886B3F" w:rsidP="00DD2059">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5.</w:t>
      </w:r>
      <w:r w:rsidR="00DD2059" w:rsidRPr="00AB7B21">
        <w:rPr>
          <w:rFonts w:ascii="Times New Roman" w:hAnsi="Times New Roman"/>
          <w:b/>
          <w:sz w:val="24"/>
          <w:szCs w:val="24"/>
        </w:rPr>
        <w:t> </w:t>
      </w:r>
      <w:r w:rsidRPr="00AB7B21">
        <w:rPr>
          <w:rFonts w:ascii="Times New Roman" w:hAnsi="Times New Roman"/>
          <w:b/>
          <w:sz w:val="24"/>
          <w:szCs w:val="24"/>
        </w:rPr>
        <w:t>Права и обязанности Сторон</w:t>
      </w:r>
    </w:p>
    <w:p w:rsidR="00886B3F" w:rsidRPr="00AB7B21" w:rsidRDefault="00886B3F" w:rsidP="00DD2059">
      <w:pPr>
        <w:widowControl w:val="0"/>
        <w:suppressAutoHyphens w:val="0"/>
        <w:autoSpaceDE w:val="0"/>
        <w:spacing w:after="0" w:line="240" w:lineRule="auto"/>
        <w:jc w:val="center"/>
        <w:rPr>
          <w:rFonts w:ascii="Times New Roman" w:hAnsi="Times New Roman"/>
          <w:b/>
          <w:sz w:val="24"/>
          <w:szCs w:val="24"/>
        </w:rPr>
      </w:pPr>
    </w:p>
    <w:p w:rsidR="00886B3F" w:rsidRPr="00AB7B21" w:rsidRDefault="002078B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5.1. </w:t>
      </w:r>
      <w:r w:rsidR="00886B3F" w:rsidRPr="00AB7B21">
        <w:rPr>
          <w:rFonts w:ascii="Times New Roman" w:hAnsi="Times New Roman"/>
          <w:sz w:val="24"/>
          <w:szCs w:val="24"/>
        </w:rPr>
        <w:t>Заказчик вправе:</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5.1.1.</w:t>
      </w:r>
      <w:r w:rsidR="0014408D" w:rsidRPr="00AB7B21">
        <w:rPr>
          <w:rFonts w:ascii="Times New Roman" w:hAnsi="Times New Roman"/>
          <w:sz w:val="24"/>
          <w:szCs w:val="24"/>
        </w:rPr>
        <w:t> </w:t>
      </w:r>
      <w:r w:rsidRPr="00AB7B21">
        <w:rPr>
          <w:rFonts w:ascii="Times New Roman" w:hAnsi="Times New Roman"/>
          <w:sz w:val="24"/>
          <w:szCs w:val="24"/>
        </w:rPr>
        <w:t xml:space="preserve">Требовать от Подрядчика надлежащего исполнения обязательств в соответствии </w:t>
      </w:r>
      <w:r w:rsidRPr="00AB7B21">
        <w:rPr>
          <w:rFonts w:ascii="Times New Roman" w:hAnsi="Times New Roman"/>
          <w:sz w:val="24"/>
          <w:szCs w:val="24"/>
        </w:rPr>
        <w:lastRenderedPageBreak/>
        <w:t>с</w:t>
      </w:r>
      <w:r w:rsidR="00DD2059" w:rsidRPr="00AB7B21">
        <w:rPr>
          <w:rFonts w:ascii="Times New Roman" w:hAnsi="Times New Roman"/>
          <w:sz w:val="24"/>
          <w:szCs w:val="24"/>
        </w:rPr>
        <w:t>  </w:t>
      </w:r>
      <w:r w:rsidRPr="00AB7B21">
        <w:rPr>
          <w:rFonts w:ascii="Times New Roman" w:hAnsi="Times New Roman"/>
          <w:sz w:val="24"/>
          <w:szCs w:val="24"/>
        </w:rPr>
        <w:t>Контрактом, а также требовать своевременного устранения выявленных недостатков (дефектов).</w:t>
      </w:r>
    </w:p>
    <w:p w:rsidR="00886B3F" w:rsidRPr="00AB7B21" w:rsidRDefault="00886B3F" w:rsidP="00B35C82">
      <w:pPr>
        <w:widowControl w:val="0"/>
        <w:tabs>
          <w:tab w:val="left" w:pos="709"/>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5.1.2.</w:t>
      </w:r>
      <w:r w:rsidR="0014408D" w:rsidRPr="00AB7B21">
        <w:rPr>
          <w:rFonts w:ascii="Times New Roman" w:hAnsi="Times New Roman"/>
          <w:sz w:val="24"/>
          <w:szCs w:val="24"/>
        </w:rPr>
        <w:t> </w:t>
      </w:r>
      <w:r w:rsidRPr="00AB7B21">
        <w:rPr>
          <w:rFonts w:ascii="Times New Roman" w:hAnsi="Times New Roman"/>
          <w:sz w:val="24"/>
          <w:szCs w:val="24"/>
        </w:rPr>
        <w:t>Требовать от Подрядчика представления надлежащим образом оформленных документов, предусмотренных Контрактом.</w:t>
      </w:r>
    </w:p>
    <w:p w:rsidR="00886B3F" w:rsidRPr="00AB7B21" w:rsidRDefault="00886B3F" w:rsidP="00B35C82">
      <w:pPr>
        <w:widowControl w:val="0"/>
        <w:tabs>
          <w:tab w:val="left" w:pos="709"/>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5.1.3.</w:t>
      </w:r>
      <w:r w:rsidR="0014408D" w:rsidRPr="00AB7B21">
        <w:rPr>
          <w:rFonts w:ascii="Times New Roman" w:hAnsi="Times New Roman"/>
          <w:sz w:val="24"/>
          <w:szCs w:val="24"/>
        </w:rPr>
        <w:t> </w:t>
      </w:r>
      <w:r w:rsidRPr="00AB7B21">
        <w:rPr>
          <w:rFonts w:ascii="Times New Roman" w:hAnsi="Times New Roman"/>
          <w:sz w:val="24"/>
          <w:szCs w:val="24"/>
        </w:rPr>
        <w:t>В случае досрочного исполнения Подрядчиком обязательств по Контракту принять и оплатить Работы в соответствии с установленным в Контракте порядком.</w:t>
      </w:r>
    </w:p>
    <w:p w:rsidR="00886B3F" w:rsidRPr="00AB7B21" w:rsidRDefault="002078B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5.1.4. </w:t>
      </w:r>
      <w:r w:rsidR="00886B3F" w:rsidRPr="00AB7B21">
        <w:rPr>
          <w:rFonts w:ascii="Times New Roman" w:hAnsi="Times New Roman"/>
          <w:sz w:val="24"/>
          <w:szCs w:val="24"/>
        </w:rPr>
        <w:t>Запрашивать у Подрядчика информацию о ходе выполняемых Работ.</w:t>
      </w:r>
    </w:p>
    <w:p w:rsidR="00886B3F" w:rsidRPr="00AB7B21" w:rsidRDefault="002078BF" w:rsidP="00B35C82">
      <w:pPr>
        <w:widowControl w:val="0"/>
        <w:tabs>
          <w:tab w:val="left" w:pos="540"/>
        </w:tabs>
        <w:suppressAutoHyphens w:val="0"/>
        <w:spacing w:after="0" w:line="240" w:lineRule="auto"/>
        <w:ind w:firstLine="709"/>
        <w:jc w:val="both"/>
        <w:rPr>
          <w:rFonts w:ascii="Times New Roman" w:hAnsi="Times New Roman"/>
          <w:spacing w:val="1"/>
          <w:sz w:val="24"/>
          <w:szCs w:val="24"/>
        </w:rPr>
      </w:pPr>
      <w:r w:rsidRPr="00AB7B21">
        <w:rPr>
          <w:rFonts w:ascii="Times New Roman" w:hAnsi="Times New Roman"/>
          <w:sz w:val="24"/>
          <w:szCs w:val="24"/>
        </w:rPr>
        <w:t>5.1.5. </w:t>
      </w:r>
      <w:r w:rsidR="00886B3F" w:rsidRPr="00AB7B21">
        <w:rPr>
          <w:rFonts w:ascii="Times New Roman" w:hAnsi="Times New Roman"/>
          <w:sz w:val="24"/>
          <w:szCs w:val="24"/>
        </w:rPr>
        <w:t>Осуществлять контроль и технический надзор за выполнением работ по</w:t>
      </w:r>
      <w:r w:rsidR="00DD2059" w:rsidRPr="00AB7B21">
        <w:rPr>
          <w:rFonts w:ascii="Times New Roman" w:hAnsi="Times New Roman"/>
          <w:sz w:val="24"/>
          <w:szCs w:val="24"/>
        </w:rPr>
        <w:t> </w:t>
      </w:r>
      <w:r w:rsidR="00886B3F" w:rsidRPr="00AB7B21">
        <w:rPr>
          <w:rFonts w:ascii="Times New Roman" w:hAnsi="Times New Roman"/>
          <w:sz w:val="24"/>
          <w:szCs w:val="24"/>
        </w:rPr>
        <w:t xml:space="preserve">строительству Объекта в соответствии с Описанием объекта закупки, </w:t>
      </w:r>
      <w:r w:rsidRPr="00AB7B21">
        <w:rPr>
          <w:rFonts w:ascii="Times New Roman" w:hAnsi="Times New Roman"/>
          <w:sz w:val="24"/>
          <w:szCs w:val="24"/>
        </w:rPr>
        <w:t>п</w:t>
      </w:r>
      <w:r w:rsidR="00886B3F" w:rsidRPr="00AB7B21">
        <w:rPr>
          <w:rFonts w:ascii="Times New Roman" w:hAnsi="Times New Roman"/>
          <w:sz w:val="24"/>
          <w:szCs w:val="24"/>
        </w:rPr>
        <w:t xml:space="preserve">роектной, </w:t>
      </w:r>
      <w:r w:rsidRPr="00AB7B21">
        <w:rPr>
          <w:rFonts w:ascii="Times New Roman" w:hAnsi="Times New Roman"/>
          <w:sz w:val="24"/>
          <w:szCs w:val="24"/>
        </w:rPr>
        <w:t>р</w:t>
      </w:r>
      <w:r w:rsidR="00886B3F" w:rsidRPr="00AB7B21">
        <w:rPr>
          <w:rFonts w:ascii="Times New Roman" w:hAnsi="Times New Roman"/>
          <w:sz w:val="24"/>
          <w:szCs w:val="24"/>
        </w:rPr>
        <w:t>абочей документацией, условиями Контракта и требованиями нормативных документов в области строительства</w:t>
      </w:r>
      <w:r w:rsidR="00886B3F" w:rsidRPr="00AB7B21">
        <w:rPr>
          <w:rFonts w:ascii="Times New Roman" w:hAnsi="Times New Roman"/>
          <w:spacing w:val="1"/>
          <w:sz w:val="24"/>
          <w:szCs w:val="24"/>
        </w:rPr>
        <w:t xml:space="preserve">. </w:t>
      </w:r>
    </w:p>
    <w:p w:rsidR="00886B3F" w:rsidRPr="00AB7B21" w:rsidRDefault="0014408D" w:rsidP="00B35C82">
      <w:pPr>
        <w:widowControl w:val="0"/>
        <w:suppressAutoHyphens w:val="0"/>
        <w:spacing w:after="0" w:line="240" w:lineRule="auto"/>
        <w:ind w:firstLine="709"/>
        <w:jc w:val="both"/>
        <w:rPr>
          <w:rFonts w:ascii="Times New Roman" w:hAnsi="Times New Roman"/>
          <w:spacing w:val="1"/>
          <w:sz w:val="24"/>
          <w:szCs w:val="24"/>
        </w:rPr>
      </w:pPr>
      <w:r w:rsidRPr="00AB7B21">
        <w:rPr>
          <w:rFonts w:ascii="Times New Roman" w:hAnsi="Times New Roman"/>
          <w:spacing w:val="1"/>
          <w:sz w:val="24"/>
          <w:szCs w:val="24"/>
        </w:rPr>
        <w:t>5.1.6. </w:t>
      </w:r>
      <w:r w:rsidR="00886B3F" w:rsidRPr="00AB7B21">
        <w:rPr>
          <w:rFonts w:ascii="Times New Roman" w:hAnsi="Times New Roman"/>
          <w:spacing w:val="1"/>
          <w:sz w:val="24"/>
          <w:szCs w:val="24"/>
        </w:rPr>
        <w:t>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886B3F" w:rsidRPr="00AB7B21" w:rsidRDefault="0014408D" w:rsidP="00B35C82">
      <w:pPr>
        <w:widowControl w:val="0"/>
        <w:suppressAutoHyphens w:val="0"/>
        <w:spacing w:after="0" w:line="240" w:lineRule="auto"/>
        <w:ind w:firstLine="709"/>
        <w:jc w:val="both"/>
        <w:rPr>
          <w:rFonts w:ascii="Times New Roman" w:hAnsi="Times New Roman"/>
          <w:spacing w:val="1"/>
          <w:sz w:val="24"/>
          <w:szCs w:val="24"/>
        </w:rPr>
      </w:pPr>
      <w:r w:rsidRPr="00AB7B21">
        <w:rPr>
          <w:rFonts w:ascii="Times New Roman" w:hAnsi="Times New Roman"/>
          <w:spacing w:val="1"/>
          <w:sz w:val="24"/>
          <w:szCs w:val="24"/>
        </w:rPr>
        <w:t>5.1.7. </w:t>
      </w:r>
      <w:r w:rsidR="00886B3F" w:rsidRPr="00AB7B21">
        <w:rPr>
          <w:rFonts w:ascii="Times New Roman" w:hAnsi="Times New Roman"/>
          <w:spacing w:val="1"/>
          <w:sz w:val="24"/>
          <w:szCs w:val="24"/>
        </w:rPr>
        <w:t xml:space="preserve">Отказаться в любое время до сдачи Работ от исполнения Контракта и потребовать возмещения ущерба, если </w:t>
      </w:r>
      <w:r w:rsidR="00886B3F" w:rsidRPr="00AB7B21">
        <w:rPr>
          <w:rFonts w:ascii="Times New Roman" w:hAnsi="Times New Roman"/>
          <w:sz w:val="24"/>
          <w:szCs w:val="24"/>
        </w:rPr>
        <w:t xml:space="preserve">Подрядчик </w:t>
      </w:r>
      <w:r w:rsidR="00886B3F" w:rsidRPr="00AB7B21">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sidR="00DD2059" w:rsidRPr="00AB7B21">
        <w:rPr>
          <w:rFonts w:ascii="Times New Roman" w:hAnsi="Times New Roman"/>
          <w:spacing w:val="1"/>
          <w:sz w:val="24"/>
          <w:szCs w:val="24"/>
        </w:rPr>
        <w:t> </w:t>
      </w:r>
      <w:r w:rsidR="00886B3F" w:rsidRPr="00AB7B21">
        <w:rPr>
          <w:rFonts w:ascii="Times New Roman" w:hAnsi="Times New Roman"/>
          <w:spacing w:val="1"/>
          <w:sz w:val="24"/>
          <w:szCs w:val="24"/>
        </w:rPr>
        <w:t>Контракте, становится явно невозможным.</w:t>
      </w:r>
    </w:p>
    <w:p w:rsidR="00886B3F" w:rsidRPr="00AB7B21" w:rsidRDefault="002078BF" w:rsidP="00B35C82">
      <w:pPr>
        <w:widowControl w:val="0"/>
        <w:suppressAutoHyphens w:val="0"/>
        <w:spacing w:after="0" w:line="240" w:lineRule="auto"/>
        <w:ind w:firstLine="709"/>
        <w:jc w:val="both"/>
        <w:rPr>
          <w:rFonts w:ascii="Times New Roman" w:hAnsi="Times New Roman"/>
          <w:spacing w:val="1"/>
          <w:sz w:val="24"/>
          <w:szCs w:val="24"/>
        </w:rPr>
      </w:pPr>
      <w:r w:rsidRPr="00AB7B21">
        <w:rPr>
          <w:rFonts w:ascii="Times New Roman" w:hAnsi="Times New Roman"/>
          <w:spacing w:val="1"/>
          <w:sz w:val="24"/>
          <w:szCs w:val="24"/>
        </w:rPr>
        <w:t>5.1.8. </w:t>
      </w:r>
      <w:r w:rsidR="00886B3F" w:rsidRPr="00AB7B21">
        <w:rPr>
          <w:rFonts w:ascii="Times New Roman" w:hAnsi="Times New Roman"/>
          <w:spacing w:val="1"/>
          <w:sz w:val="24"/>
          <w:szCs w:val="24"/>
        </w:rPr>
        <w:t xml:space="preserve">Принять решение </w:t>
      </w:r>
      <w:proofErr w:type="gramStart"/>
      <w:r w:rsidR="00886B3F" w:rsidRPr="00AB7B21">
        <w:rPr>
          <w:rFonts w:ascii="Times New Roman" w:hAnsi="Times New Roman"/>
          <w:spacing w:val="1"/>
          <w:sz w:val="24"/>
          <w:szCs w:val="24"/>
        </w:rPr>
        <w:t>об одностороннем отказе от исполнения Контракта в</w:t>
      </w:r>
      <w:r w:rsidR="00DD2059" w:rsidRPr="00AB7B21">
        <w:rPr>
          <w:rFonts w:ascii="Times New Roman" w:hAnsi="Times New Roman"/>
          <w:spacing w:val="1"/>
          <w:sz w:val="24"/>
          <w:szCs w:val="24"/>
        </w:rPr>
        <w:t> </w:t>
      </w:r>
      <w:r w:rsidR="00886B3F" w:rsidRPr="00AB7B21">
        <w:rPr>
          <w:rFonts w:ascii="Times New Roman" w:hAnsi="Times New Roman"/>
          <w:spacing w:val="1"/>
          <w:sz w:val="24"/>
          <w:szCs w:val="24"/>
        </w:rPr>
        <w:t xml:space="preserve">соответствии с Законом </w:t>
      </w:r>
      <w:r w:rsidR="00886B3F" w:rsidRPr="00AB7B21">
        <w:rPr>
          <w:rFonts w:ascii="Times New Roman" w:hAnsi="Times New Roman"/>
          <w:sz w:val="24"/>
          <w:szCs w:val="24"/>
        </w:rPr>
        <w:t>о контрактной системе</w:t>
      </w:r>
      <w:proofErr w:type="gramEnd"/>
      <w:r w:rsidR="00886B3F" w:rsidRPr="00AB7B21">
        <w:rPr>
          <w:rFonts w:ascii="Times New Roman" w:hAnsi="Times New Roman"/>
          <w:spacing w:val="1"/>
          <w:sz w:val="24"/>
          <w:szCs w:val="24"/>
        </w:rPr>
        <w:t>.</w:t>
      </w:r>
    </w:p>
    <w:p w:rsidR="00886B3F" w:rsidRPr="00AB7B21" w:rsidRDefault="00886B3F"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pacing w:val="1"/>
          <w:sz w:val="24"/>
          <w:szCs w:val="24"/>
        </w:rPr>
        <w:t>5.1.9.</w:t>
      </w:r>
      <w:r w:rsidR="0014408D" w:rsidRPr="00AB7B21">
        <w:rPr>
          <w:rFonts w:ascii="Times New Roman" w:hAnsi="Times New Roman"/>
          <w:spacing w:val="1"/>
          <w:sz w:val="24"/>
          <w:szCs w:val="24"/>
        </w:rPr>
        <w:t> </w:t>
      </w:r>
      <w:r w:rsidRPr="00AB7B21">
        <w:rPr>
          <w:rFonts w:ascii="Times New Roman" w:hAnsi="Times New Roman"/>
          <w:spacing w:val="1"/>
          <w:sz w:val="24"/>
          <w:szCs w:val="24"/>
        </w:rPr>
        <w:t>По соглашению с Подрядчиком изменить существенные условия Контракта в</w:t>
      </w:r>
      <w:r w:rsidR="00DD2059" w:rsidRPr="00AB7B21">
        <w:rPr>
          <w:rFonts w:ascii="Times New Roman" w:hAnsi="Times New Roman"/>
          <w:spacing w:val="1"/>
          <w:sz w:val="24"/>
          <w:szCs w:val="24"/>
        </w:rPr>
        <w:t> </w:t>
      </w:r>
      <w:r w:rsidRPr="00AB7B21">
        <w:rPr>
          <w:rFonts w:ascii="Times New Roman" w:hAnsi="Times New Roman"/>
          <w:spacing w:val="1"/>
          <w:sz w:val="24"/>
          <w:szCs w:val="24"/>
        </w:rPr>
        <w:t xml:space="preserve">случаях, установленных Законом </w:t>
      </w:r>
      <w:r w:rsidRPr="00AB7B21">
        <w:rPr>
          <w:rFonts w:ascii="Times New Roman" w:hAnsi="Times New Roman"/>
          <w:sz w:val="24"/>
          <w:szCs w:val="24"/>
        </w:rPr>
        <w:t>о контрактной системе</w:t>
      </w:r>
      <w:r w:rsidRPr="00AB7B21">
        <w:rPr>
          <w:rFonts w:ascii="Times New Roman" w:hAnsi="Times New Roman"/>
          <w:spacing w:val="1"/>
          <w:sz w:val="24"/>
          <w:szCs w:val="24"/>
        </w:rPr>
        <w:t>.</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5.1.10.</w:t>
      </w:r>
      <w:r w:rsidR="0014408D" w:rsidRPr="00AB7B21">
        <w:rPr>
          <w:rFonts w:ascii="Times New Roman" w:hAnsi="Times New Roman"/>
          <w:sz w:val="24"/>
          <w:szCs w:val="24"/>
        </w:rPr>
        <w:t> </w:t>
      </w:r>
      <w:r w:rsidRPr="00AB7B21">
        <w:rPr>
          <w:rFonts w:ascii="Times New Roman" w:hAnsi="Times New Roman"/>
          <w:sz w:val="24"/>
          <w:szCs w:val="24"/>
        </w:rPr>
        <w:t>Пользоваться иными правами, установленными Контрактом и законодательством Российской Федерации.</w:t>
      </w:r>
    </w:p>
    <w:p w:rsidR="00886B3F" w:rsidRPr="00AB7B21" w:rsidRDefault="002078B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5.2. </w:t>
      </w:r>
      <w:r w:rsidR="00886B3F" w:rsidRPr="00AB7B21">
        <w:rPr>
          <w:rFonts w:ascii="Times New Roman" w:hAnsi="Times New Roman"/>
          <w:sz w:val="24"/>
          <w:szCs w:val="24"/>
        </w:rPr>
        <w:t>Заказчик обязан:</w:t>
      </w:r>
    </w:p>
    <w:p w:rsidR="009A25D8" w:rsidRPr="00AB7B21" w:rsidRDefault="0014408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5.2.1. </w:t>
      </w:r>
      <w:r w:rsidR="009A25D8" w:rsidRPr="00AB7B21">
        <w:rPr>
          <w:rFonts w:ascii="Times New Roman" w:hAnsi="Times New Roman"/>
          <w:sz w:val="24"/>
          <w:szCs w:val="24"/>
        </w:rPr>
        <w:t>Передать Подрядчику в течение 3</w:t>
      </w:r>
      <w:r w:rsidR="00727314" w:rsidRPr="00AB7B21">
        <w:rPr>
          <w:rFonts w:ascii="Times New Roman" w:hAnsi="Times New Roman"/>
          <w:sz w:val="24"/>
          <w:szCs w:val="24"/>
        </w:rPr>
        <w:t> </w:t>
      </w:r>
      <w:r w:rsidR="009A25D8" w:rsidRPr="00AB7B21">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sidR="00DD2059" w:rsidRPr="00AB7B21">
        <w:rPr>
          <w:rFonts w:ascii="Times New Roman" w:hAnsi="Times New Roman"/>
          <w:sz w:val="24"/>
          <w:szCs w:val="24"/>
        </w:rPr>
        <w:t> </w:t>
      </w:r>
      <w:r w:rsidR="009A25D8" w:rsidRPr="00AB7B21">
        <w:rPr>
          <w:rFonts w:ascii="Times New Roman" w:hAnsi="Times New Roman"/>
          <w:sz w:val="24"/>
          <w:szCs w:val="24"/>
        </w:rPr>
        <w:t xml:space="preserve">произвольной форме. </w:t>
      </w:r>
    </w:p>
    <w:p w:rsidR="009A25D8" w:rsidRPr="00AB7B21" w:rsidRDefault="009A25D8"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w:t>
      </w:r>
      <w:r w:rsidR="00F07F1A" w:rsidRPr="00AB7B21">
        <w:rPr>
          <w:rFonts w:ascii="Times New Roman" w:hAnsi="Times New Roman"/>
          <w:sz w:val="24"/>
          <w:szCs w:val="24"/>
        </w:rPr>
        <w:t>2.</w:t>
      </w:r>
      <w:r w:rsidR="0014408D" w:rsidRPr="00AB7B21">
        <w:rPr>
          <w:rFonts w:ascii="Times New Roman" w:hAnsi="Times New Roman"/>
          <w:sz w:val="24"/>
          <w:szCs w:val="24"/>
        </w:rPr>
        <w:t> </w:t>
      </w:r>
      <w:r w:rsidRPr="00AB7B21">
        <w:rPr>
          <w:rFonts w:ascii="Times New Roman" w:hAnsi="Times New Roman"/>
          <w:sz w:val="24"/>
          <w:szCs w:val="24"/>
        </w:rPr>
        <w:t>Провес</w:t>
      </w:r>
      <w:r w:rsidR="002078BF" w:rsidRPr="00AB7B21">
        <w:rPr>
          <w:rFonts w:ascii="Times New Roman" w:hAnsi="Times New Roman"/>
          <w:sz w:val="24"/>
          <w:szCs w:val="24"/>
        </w:rPr>
        <w:t>ти экспертизу для проверки пред</w:t>
      </w:r>
      <w:r w:rsidRPr="00AB7B21">
        <w:rPr>
          <w:rFonts w:ascii="Times New Roman" w:hAnsi="Times New Roman"/>
          <w:sz w:val="24"/>
          <w:szCs w:val="24"/>
        </w:rPr>
        <w:t>ставленных Подрядчиком результатов выполненных Работ, предусмотренных</w:t>
      </w:r>
      <w:r w:rsidR="002078BF" w:rsidRPr="00AB7B21">
        <w:rPr>
          <w:rFonts w:ascii="Times New Roman" w:hAnsi="Times New Roman"/>
          <w:sz w:val="24"/>
          <w:szCs w:val="24"/>
        </w:rPr>
        <w:t xml:space="preserve"> Контрактом</w:t>
      </w:r>
      <w:r w:rsidRPr="00AB7B21">
        <w:rPr>
          <w:rFonts w:ascii="Times New Roman" w:hAnsi="Times New Roman"/>
          <w:sz w:val="24"/>
          <w:szCs w:val="24"/>
        </w:rPr>
        <w:t>.</w:t>
      </w:r>
    </w:p>
    <w:p w:rsidR="00886B3F" w:rsidRPr="00AB7B21" w:rsidRDefault="00886B3F" w:rsidP="00B35C82">
      <w:pPr>
        <w:widowControl w:val="0"/>
        <w:shd w:val="clear" w:color="auto" w:fill="FFFFFF"/>
        <w:tabs>
          <w:tab w:val="left" w:pos="540"/>
        </w:tabs>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w:t>
      </w:r>
      <w:r w:rsidR="009A25D8" w:rsidRPr="00AB7B21">
        <w:rPr>
          <w:rFonts w:ascii="Times New Roman" w:hAnsi="Times New Roman"/>
          <w:sz w:val="24"/>
          <w:szCs w:val="24"/>
        </w:rPr>
        <w:t>3</w:t>
      </w:r>
      <w:r w:rsidR="002078BF" w:rsidRPr="00AB7B21">
        <w:rPr>
          <w:rFonts w:ascii="Times New Roman" w:hAnsi="Times New Roman"/>
          <w:sz w:val="24"/>
          <w:szCs w:val="24"/>
        </w:rPr>
        <w:t>. </w:t>
      </w:r>
      <w:r w:rsidRPr="00AB7B21">
        <w:rPr>
          <w:rFonts w:ascii="Times New Roman" w:hAnsi="Times New Roman"/>
          <w:sz w:val="24"/>
          <w:szCs w:val="24"/>
        </w:rPr>
        <w:t xml:space="preserve">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w:t>
      </w:r>
      <w:r w:rsidR="009A25D8" w:rsidRPr="00AB7B21">
        <w:rPr>
          <w:rFonts w:ascii="Times New Roman" w:hAnsi="Times New Roman"/>
          <w:sz w:val="24"/>
          <w:szCs w:val="24"/>
        </w:rPr>
        <w:t xml:space="preserve">немедленно </w:t>
      </w:r>
      <w:r w:rsidRPr="00AB7B21">
        <w:rPr>
          <w:rFonts w:ascii="Times New Roman" w:hAnsi="Times New Roman"/>
          <w:sz w:val="24"/>
          <w:szCs w:val="24"/>
        </w:rPr>
        <w:t xml:space="preserve">заявить об этом Подрядчику. Заказчик обязан назначить своего ответственного представителя для </w:t>
      </w:r>
      <w:proofErr w:type="gramStart"/>
      <w:r w:rsidRPr="00AB7B21">
        <w:rPr>
          <w:rFonts w:ascii="Times New Roman" w:hAnsi="Times New Roman"/>
          <w:sz w:val="24"/>
          <w:szCs w:val="24"/>
        </w:rPr>
        <w:t>контроля за</w:t>
      </w:r>
      <w:proofErr w:type="gramEnd"/>
      <w:r w:rsidRPr="00AB7B21">
        <w:rPr>
          <w:rFonts w:ascii="Times New Roman" w:hAnsi="Times New Roman"/>
          <w:sz w:val="24"/>
          <w:szCs w:val="24"/>
        </w:rPr>
        <w:t xml:space="preserve"> выполнением Подрядчиком Работ по Контракту и согласования организационных вопросов.</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shd w:val="clear" w:color="auto" w:fill="FFFF00"/>
        </w:rPr>
      </w:pPr>
      <w:r w:rsidRPr="00AB7B21">
        <w:rPr>
          <w:rFonts w:ascii="Times New Roman" w:hAnsi="Times New Roman"/>
          <w:sz w:val="24"/>
          <w:szCs w:val="24"/>
        </w:rPr>
        <w:t>5.2.</w:t>
      </w:r>
      <w:r w:rsidR="00F07F1A" w:rsidRPr="00AB7B21">
        <w:rPr>
          <w:rFonts w:ascii="Times New Roman" w:hAnsi="Times New Roman"/>
          <w:sz w:val="24"/>
          <w:szCs w:val="24"/>
        </w:rPr>
        <w:t>4.</w:t>
      </w:r>
      <w:r w:rsidR="00C55357" w:rsidRPr="00AB7B21">
        <w:rPr>
          <w:rFonts w:ascii="Times New Roman" w:hAnsi="Times New Roman"/>
          <w:sz w:val="24"/>
          <w:szCs w:val="24"/>
        </w:rPr>
        <w:t> </w:t>
      </w:r>
      <w:r w:rsidRPr="00AB7B21">
        <w:rPr>
          <w:rFonts w:ascii="Times New Roman" w:hAnsi="Times New Roman"/>
          <w:sz w:val="24"/>
          <w:szCs w:val="24"/>
        </w:rPr>
        <w:t>Своевременно принять и оплатить надлежащим образом выполненные Работы в</w:t>
      </w:r>
      <w:r w:rsidR="00A90047" w:rsidRPr="00AB7B21">
        <w:rPr>
          <w:rFonts w:ascii="Times New Roman" w:hAnsi="Times New Roman"/>
          <w:sz w:val="24"/>
          <w:szCs w:val="24"/>
        </w:rPr>
        <w:t> </w:t>
      </w:r>
      <w:r w:rsidRPr="00AB7B21">
        <w:rPr>
          <w:rFonts w:ascii="Times New Roman" w:hAnsi="Times New Roman"/>
          <w:sz w:val="24"/>
          <w:szCs w:val="24"/>
        </w:rPr>
        <w:t>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w:t>
      </w:r>
      <w:r w:rsidR="00F07F1A" w:rsidRPr="00AB7B21">
        <w:rPr>
          <w:rFonts w:ascii="Times New Roman" w:hAnsi="Times New Roman"/>
          <w:sz w:val="24"/>
          <w:szCs w:val="24"/>
        </w:rPr>
        <w:t>5</w:t>
      </w:r>
      <w:r w:rsidR="0014408D" w:rsidRPr="00AB7B21">
        <w:rPr>
          <w:rFonts w:ascii="Times New Roman" w:hAnsi="Times New Roman"/>
          <w:sz w:val="24"/>
          <w:szCs w:val="24"/>
        </w:rPr>
        <w:t>. </w:t>
      </w:r>
      <w:r w:rsidRPr="00AB7B21">
        <w:rPr>
          <w:rFonts w:ascii="Times New Roman" w:hAnsi="Times New Roman"/>
          <w:sz w:val="24"/>
          <w:szCs w:val="24"/>
        </w:rPr>
        <w:t xml:space="preserve">При получении от Подрядчика уведомления о приостановлении выполнения Работ в случае, указанном в </w:t>
      </w:r>
      <w:hyperlink w:anchor="Par760" w:history="1">
        <w:r w:rsidR="00C55357" w:rsidRPr="00AB7B21">
          <w:rPr>
            <w:rFonts w:ascii="Times New Roman" w:hAnsi="Times New Roman"/>
            <w:sz w:val="24"/>
            <w:szCs w:val="24"/>
          </w:rPr>
          <w:t>пункте </w:t>
        </w:r>
        <w:r w:rsidRPr="00AB7B21">
          <w:rPr>
            <w:rFonts w:ascii="Times New Roman" w:hAnsi="Times New Roman"/>
            <w:sz w:val="24"/>
            <w:szCs w:val="24"/>
          </w:rPr>
          <w:t>5.4.7</w:t>
        </w:r>
      </w:hyperlink>
      <w:r w:rsidRPr="00AB7B21">
        <w:rPr>
          <w:rFonts w:ascii="Times New Roman" w:hAnsi="Times New Roman"/>
          <w:sz w:val="24"/>
          <w:szCs w:val="24"/>
        </w:rPr>
        <w:t xml:space="preserve"> Контракта, рассмотреть вопрос о целесообразности и</w:t>
      </w:r>
      <w:r w:rsidR="00A90047" w:rsidRPr="00AB7B21">
        <w:rPr>
          <w:rFonts w:ascii="Times New Roman" w:hAnsi="Times New Roman"/>
          <w:sz w:val="24"/>
          <w:szCs w:val="24"/>
        </w:rPr>
        <w:t> </w:t>
      </w:r>
      <w:r w:rsidRPr="00AB7B21">
        <w:rPr>
          <w:rFonts w:ascii="Times New Roman" w:hAnsi="Times New Roman"/>
          <w:sz w:val="24"/>
          <w:szCs w:val="24"/>
        </w:rPr>
        <w:t>порядке продолжения выполнения Работ. Решение о п</w:t>
      </w:r>
      <w:r w:rsidR="005D3D5F" w:rsidRPr="00AB7B21">
        <w:rPr>
          <w:rFonts w:ascii="Times New Roman" w:hAnsi="Times New Roman"/>
          <w:sz w:val="24"/>
          <w:szCs w:val="24"/>
        </w:rPr>
        <w:t>родолжении выполнения Работ при </w:t>
      </w:r>
      <w:r w:rsidRPr="00AB7B21">
        <w:rPr>
          <w:rFonts w:ascii="Times New Roman" w:hAnsi="Times New Roman"/>
          <w:sz w:val="24"/>
          <w:szCs w:val="24"/>
        </w:rPr>
        <w:t xml:space="preserve">необходимости </w:t>
      </w:r>
      <w:proofErr w:type="gramStart"/>
      <w:r w:rsidRPr="00AB7B21">
        <w:rPr>
          <w:rFonts w:ascii="Times New Roman" w:hAnsi="Times New Roman"/>
          <w:sz w:val="24"/>
          <w:szCs w:val="24"/>
        </w:rPr>
        <w:t>корректировки сроков этапов выполнения Работ</w:t>
      </w:r>
      <w:proofErr w:type="gramEnd"/>
      <w:r w:rsidRPr="00AB7B21">
        <w:rPr>
          <w:rFonts w:ascii="Times New Roman" w:hAnsi="Times New Roman"/>
          <w:sz w:val="24"/>
          <w:szCs w:val="24"/>
        </w:rPr>
        <w:t xml:space="preserve"> принимается Заказчиком и</w:t>
      </w:r>
      <w:r w:rsidR="00A90047" w:rsidRPr="00AB7B21">
        <w:rPr>
          <w:rFonts w:ascii="Times New Roman" w:hAnsi="Times New Roman"/>
          <w:sz w:val="24"/>
          <w:szCs w:val="24"/>
        </w:rPr>
        <w:t> </w:t>
      </w:r>
      <w:r w:rsidRPr="00AB7B21">
        <w:rPr>
          <w:rFonts w:ascii="Times New Roman" w:hAnsi="Times New Roman"/>
          <w:sz w:val="24"/>
          <w:szCs w:val="24"/>
        </w:rPr>
        <w:t xml:space="preserve">Подрядчиком совместно и </w:t>
      </w:r>
      <w:r w:rsidR="009A25D8" w:rsidRPr="00AB7B21">
        <w:rPr>
          <w:rFonts w:ascii="Times New Roman" w:hAnsi="Times New Roman"/>
          <w:sz w:val="24"/>
          <w:szCs w:val="24"/>
        </w:rPr>
        <w:t xml:space="preserve">в течение 3 (трех) рабочих дней </w:t>
      </w:r>
      <w:r w:rsidRPr="00AB7B21">
        <w:rPr>
          <w:rFonts w:ascii="Times New Roman" w:hAnsi="Times New Roman"/>
          <w:sz w:val="24"/>
          <w:szCs w:val="24"/>
        </w:rPr>
        <w:t>оформляется дополнительным соглашением к Контракту.</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w:t>
      </w:r>
      <w:r w:rsidR="00F07F1A" w:rsidRPr="00AB7B21">
        <w:rPr>
          <w:rFonts w:ascii="Times New Roman" w:hAnsi="Times New Roman"/>
          <w:sz w:val="24"/>
          <w:szCs w:val="24"/>
        </w:rPr>
        <w:t>6</w:t>
      </w:r>
      <w:r w:rsidR="0014408D" w:rsidRPr="00AB7B21">
        <w:rPr>
          <w:rFonts w:ascii="Times New Roman" w:hAnsi="Times New Roman"/>
          <w:sz w:val="24"/>
          <w:szCs w:val="24"/>
        </w:rPr>
        <w:t>. </w:t>
      </w:r>
      <w:r w:rsidRPr="00AB7B21">
        <w:rPr>
          <w:rFonts w:ascii="Times New Roman" w:hAnsi="Times New Roman"/>
          <w:sz w:val="24"/>
          <w:szCs w:val="24"/>
        </w:rPr>
        <w:t>Не позднее</w:t>
      </w:r>
      <w:r w:rsidR="00D60F14" w:rsidRPr="00AB7B21">
        <w:rPr>
          <w:rFonts w:ascii="Times New Roman" w:hAnsi="Times New Roman"/>
          <w:sz w:val="24"/>
          <w:szCs w:val="24"/>
        </w:rPr>
        <w:t xml:space="preserve"> 30</w:t>
      </w:r>
      <w:r w:rsidRPr="00AB7B21">
        <w:rPr>
          <w:rFonts w:ascii="Times New Roman" w:hAnsi="Times New Roman"/>
          <w:i/>
          <w:sz w:val="24"/>
          <w:szCs w:val="24"/>
        </w:rPr>
        <w:t xml:space="preserve"> </w:t>
      </w:r>
      <w:r w:rsidRPr="00AB7B21">
        <w:rPr>
          <w:rFonts w:ascii="Times New Roman" w:hAnsi="Times New Roman"/>
          <w:sz w:val="24"/>
          <w:szCs w:val="24"/>
        </w:rPr>
        <w:t>(</w:t>
      </w:r>
      <w:r w:rsidR="00D60F14" w:rsidRPr="00AB7B21">
        <w:rPr>
          <w:rFonts w:ascii="Times New Roman" w:hAnsi="Times New Roman"/>
          <w:sz w:val="24"/>
          <w:szCs w:val="24"/>
        </w:rPr>
        <w:t>тридцати</w:t>
      </w:r>
      <w:r w:rsidRPr="00AB7B21">
        <w:rPr>
          <w:rFonts w:ascii="Times New Roman" w:hAnsi="Times New Roman"/>
          <w:sz w:val="24"/>
          <w:szCs w:val="24"/>
        </w:rPr>
        <w:t>) рабочих дней с момента во</w:t>
      </w:r>
      <w:r w:rsidR="005A7BE2" w:rsidRPr="00AB7B21">
        <w:rPr>
          <w:rFonts w:ascii="Times New Roman" w:hAnsi="Times New Roman"/>
          <w:sz w:val="24"/>
          <w:szCs w:val="24"/>
        </w:rPr>
        <w:t>зникновения права требования от </w:t>
      </w:r>
      <w:r w:rsidRPr="00AB7B21">
        <w:rPr>
          <w:rFonts w:ascii="Times New Roman" w:hAnsi="Times New Roman"/>
          <w:sz w:val="24"/>
          <w:szCs w:val="24"/>
        </w:rPr>
        <w:t xml:space="preserve">Подрядчика оплаты неустойки (штрафа, пени) направить Подрядчику претензионное письмо с требованием оплаты в течение 5 (пяти) рабочих дней </w:t>
      </w:r>
      <w:proofErr w:type="gramStart"/>
      <w:r w:rsidRPr="00AB7B21">
        <w:rPr>
          <w:rFonts w:ascii="Times New Roman" w:hAnsi="Times New Roman"/>
          <w:sz w:val="24"/>
          <w:szCs w:val="24"/>
        </w:rPr>
        <w:t>с даты получения</w:t>
      </w:r>
      <w:proofErr w:type="gramEnd"/>
      <w:r w:rsidRPr="00AB7B21">
        <w:rPr>
          <w:rFonts w:ascii="Times New Roman" w:hAnsi="Times New Roman"/>
          <w:sz w:val="24"/>
          <w:szCs w:val="24"/>
        </w:rPr>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w:t>
      </w:r>
      <w:r w:rsidR="00F07F1A" w:rsidRPr="00AB7B21">
        <w:rPr>
          <w:rFonts w:ascii="Times New Roman" w:hAnsi="Times New Roman"/>
          <w:sz w:val="24"/>
          <w:szCs w:val="24"/>
        </w:rPr>
        <w:t>7</w:t>
      </w:r>
      <w:r w:rsidR="0014408D" w:rsidRPr="00AB7B21">
        <w:rPr>
          <w:rFonts w:ascii="Times New Roman" w:hAnsi="Times New Roman"/>
          <w:sz w:val="24"/>
          <w:szCs w:val="24"/>
        </w:rPr>
        <w:t>. </w:t>
      </w:r>
      <w:proofErr w:type="gramStart"/>
      <w:r w:rsidRPr="00AB7B21">
        <w:rPr>
          <w:rFonts w:ascii="Times New Roman" w:hAnsi="Times New Roman"/>
          <w:sz w:val="24"/>
          <w:szCs w:val="24"/>
        </w:rPr>
        <w:t xml:space="preserve">При неоплате Подрядчиком неустойки (штрафа, пени) в течение </w:t>
      </w:r>
      <w:r w:rsidR="00D60F14" w:rsidRPr="00AB7B21">
        <w:rPr>
          <w:rFonts w:ascii="Times New Roman" w:hAnsi="Times New Roman"/>
          <w:sz w:val="24"/>
          <w:szCs w:val="24"/>
        </w:rPr>
        <w:t xml:space="preserve">30 </w:t>
      </w:r>
      <w:r w:rsidRPr="00AB7B21">
        <w:rPr>
          <w:rFonts w:ascii="Times New Roman" w:hAnsi="Times New Roman"/>
          <w:sz w:val="24"/>
          <w:szCs w:val="24"/>
        </w:rPr>
        <w:t>(</w:t>
      </w:r>
      <w:r w:rsidR="00D60F14" w:rsidRPr="00AB7B21">
        <w:rPr>
          <w:rFonts w:ascii="Times New Roman" w:hAnsi="Times New Roman"/>
          <w:sz w:val="24"/>
          <w:szCs w:val="24"/>
        </w:rPr>
        <w:t>тридцати</w:t>
      </w:r>
      <w:r w:rsidRPr="00AB7B21">
        <w:rPr>
          <w:rFonts w:ascii="Times New Roman" w:hAnsi="Times New Roman"/>
          <w:sz w:val="24"/>
          <w:szCs w:val="24"/>
        </w:rPr>
        <w:t xml:space="preserve">) </w:t>
      </w:r>
      <w:r w:rsidRPr="00AB7B21">
        <w:rPr>
          <w:rFonts w:ascii="Times New Roman" w:hAnsi="Times New Roman"/>
          <w:sz w:val="24"/>
          <w:szCs w:val="24"/>
        </w:rPr>
        <w:lastRenderedPageBreak/>
        <w:t>рабочих дней с даты истечения срока для оплаты неустойки (штрафа, пени), указанного в</w:t>
      </w:r>
      <w:r w:rsidR="00A90047" w:rsidRPr="00AB7B21">
        <w:rPr>
          <w:rFonts w:ascii="Times New Roman" w:hAnsi="Times New Roman"/>
          <w:sz w:val="24"/>
          <w:szCs w:val="24"/>
        </w:rPr>
        <w:t> </w:t>
      </w:r>
      <w:r w:rsidRPr="00AB7B21">
        <w:rPr>
          <w:rFonts w:ascii="Times New Roman" w:hAnsi="Times New Roman"/>
          <w:sz w:val="24"/>
          <w:szCs w:val="24"/>
        </w:rPr>
        <w:t>претензионном письме, а также в случае полного или частичного немотивированного отказа в</w:t>
      </w:r>
      <w:r w:rsidR="00A90047" w:rsidRPr="00AB7B21">
        <w:rPr>
          <w:rFonts w:ascii="Times New Roman" w:hAnsi="Times New Roman"/>
          <w:sz w:val="24"/>
          <w:szCs w:val="24"/>
        </w:rPr>
        <w:t> </w:t>
      </w:r>
      <w:r w:rsidRPr="00AB7B21">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sidR="00A90047" w:rsidRPr="00AB7B21">
        <w:rPr>
          <w:rFonts w:ascii="Times New Roman" w:hAnsi="Times New Roman"/>
          <w:sz w:val="24"/>
          <w:szCs w:val="24"/>
        </w:rPr>
        <w:t> </w:t>
      </w:r>
      <w:r w:rsidRPr="00AB7B21">
        <w:rPr>
          <w:rFonts w:ascii="Times New Roman" w:hAnsi="Times New Roman"/>
          <w:sz w:val="24"/>
          <w:szCs w:val="24"/>
        </w:rPr>
        <w:t>соответствии с законодательством</w:t>
      </w:r>
      <w:proofErr w:type="gramEnd"/>
      <w:r w:rsidRPr="00AB7B21">
        <w:rPr>
          <w:rFonts w:ascii="Times New Roman" w:hAnsi="Times New Roman"/>
          <w:sz w:val="24"/>
          <w:szCs w:val="24"/>
        </w:rPr>
        <w:t xml:space="preserve"> Российской Федерации и условиями Контракта.</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w:t>
      </w:r>
      <w:r w:rsidR="00F07F1A" w:rsidRPr="00AB7B21">
        <w:rPr>
          <w:rFonts w:ascii="Times New Roman" w:hAnsi="Times New Roman"/>
          <w:sz w:val="24"/>
          <w:szCs w:val="24"/>
        </w:rPr>
        <w:t>8.</w:t>
      </w:r>
      <w:r w:rsidR="0014408D" w:rsidRPr="00AB7B21">
        <w:rPr>
          <w:rFonts w:ascii="Times New Roman" w:hAnsi="Times New Roman"/>
          <w:sz w:val="24"/>
          <w:szCs w:val="24"/>
        </w:rPr>
        <w:t> </w:t>
      </w:r>
      <w:proofErr w:type="gramStart"/>
      <w:r w:rsidRPr="00AB7B21">
        <w:rPr>
          <w:rFonts w:ascii="Times New Roman" w:hAnsi="Times New Roman"/>
          <w:sz w:val="24"/>
          <w:szCs w:val="24"/>
        </w:rPr>
        <w:t xml:space="preserve">В течение </w:t>
      </w:r>
      <w:r w:rsidR="00D60F14" w:rsidRPr="00AB7B21">
        <w:rPr>
          <w:rFonts w:ascii="Times New Roman" w:hAnsi="Times New Roman"/>
          <w:sz w:val="24"/>
          <w:szCs w:val="24"/>
        </w:rPr>
        <w:t>60</w:t>
      </w:r>
      <w:r w:rsidRPr="00AB7B21">
        <w:rPr>
          <w:rFonts w:ascii="Times New Roman" w:hAnsi="Times New Roman"/>
          <w:i/>
          <w:sz w:val="24"/>
          <w:szCs w:val="24"/>
        </w:rPr>
        <w:t xml:space="preserve"> </w:t>
      </w:r>
      <w:r w:rsidRPr="00AB7B21">
        <w:rPr>
          <w:rFonts w:ascii="Times New Roman" w:hAnsi="Times New Roman"/>
          <w:sz w:val="24"/>
          <w:szCs w:val="24"/>
        </w:rPr>
        <w:t>(</w:t>
      </w:r>
      <w:r w:rsidR="00D60F14" w:rsidRPr="00AB7B21">
        <w:rPr>
          <w:rFonts w:ascii="Times New Roman" w:hAnsi="Times New Roman"/>
          <w:sz w:val="24"/>
          <w:szCs w:val="24"/>
        </w:rPr>
        <w:t>шестидесяти)</w:t>
      </w:r>
      <w:r w:rsidRPr="00AB7B21">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sidR="00A90047" w:rsidRPr="00AB7B21">
        <w:rPr>
          <w:rFonts w:ascii="Times New Roman" w:hAnsi="Times New Roman"/>
          <w:sz w:val="24"/>
          <w:szCs w:val="24"/>
        </w:rPr>
        <w:t> </w:t>
      </w:r>
      <w:r w:rsidRPr="00AB7B21">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AB7B21">
        <w:rPr>
          <w:rFonts w:ascii="Times New Roman" w:hAnsi="Times New Roman"/>
          <w:sz w:val="24"/>
          <w:szCs w:val="24"/>
        </w:rPr>
        <w:t xml:space="preserve"> указанного срока направить в суд исковое заявление с соответствующими требованиями.</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w:t>
      </w:r>
      <w:r w:rsidR="00F07F1A" w:rsidRPr="00AB7B21">
        <w:rPr>
          <w:rFonts w:ascii="Times New Roman" w:hAnsi="Times New Roman"/>
          <w:sz w:val="24"/>
          <w:szCs w:val="24"/>
        </w:rPr>
        <w:t>9.</w:t>
      </w:r>
      <w:r w:rsidR="0014408D" w:rsidRPr="00AB7B21">
        <w:rPr>
          <w:rFonts w:ascii="Times New Roman" w:hAnsi="Times New Roman"/>
          <w:sz w:val="24"/>
          <w:szCs w:val="24"/>
        </w:rPr>
        <w:t> </w:t>
      </w:r>
      <w:r w:rsidRPr="00AB7B21">
        <w:rPr>
          <w:rFonts w:ascii="Times New Roman" w:hAnsi="Times New Roman"/>
          <w:sz w:val="24"/>
          <w:szCs w:val="24"/>
        </w:rPr>
        <w:t>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w:t>
      </w:r>
      <w:r w:rsidR="00F07F1A" w:rsidRPr="00AB7B21">
        <w:rPr>
          <w:rFonts w:ascii="Times New Roman" w:hAnsi="Times New Roman"/>
          <w:sz w:val="24"/>
          <w:szCs w:val="24"/>
        </w:rPr>
        <w:t>10</w:t>
      </w:r>
      <w:r w:rsidR="0014408D" w:rsidRPr="00AB7B21">
        <w:rPr>
          <w:rFonts w:ascii="Times New Roman" w:hAnsi="Times New Roman"/>
          <w:sz w:val="24"/>
          <w:szCs w:val="24"/>
        </w:rPr>
        <w:t>. </w:t>
      </w:r>
      <w:r w:rsidRPr="00AB7B21">
        <w:rPr>
          <w:rFonts w:ascii="Times New Roman" w:hAnsi="Times New Roman"/>
          <w:sz w:val="24"/>
          <w:szCs w:val="24"/>
        </w:rPr>
        <w:t>В случае обеспечения исполнения Контракта в</w:t>
      </w:r>
      <w:r w:rsidR="005A7BE2" w:rsidRPr="00AB7B21">
        <w:rPr>
          <w:rFonts w:ascii="Times New Roman" w:hAnsi="Times New Roman"/>
          <w:sz w:val="24"/>
          <w:szCs w:val="24"/>
        </w:rPr>
        <w:t xml:space="preserve"> форме банковской гарантии, при </w:t>
      </w:r>
      <w:r w:rsidRPr="00AB7B21">
        <w:rPr>
          <w:rFonts w:ascii="Times New Roman" w:hAnsi="Times New Roman"/>
          <w:sz w:val="24"/>
          <w:szCs w:val="24"/>
        </w:rPr>
        <w:t xml:space="preserve">неисполнении Подрядчиком своих обязательств, Заказчик обязан </w:t>
      </w:r>
      <w:proofErr w:type="gramStart"/>
      <w:r w:rsidRPr="00AB7B21">
        <w:rPr>
          <w:rFonts w:ascii="Times New Roman" w:hAnsi="Times New Roman"/>
          <w:sz w:val="24"/>
          <w:szCs w:val="24"/>
        </w:rPr>
        <w:t>обратиться к гаранту с</w:t>
      </w:r>
      <w:r w:rsidR="00A90047" w:rsidRPr="00AB7B21">
        <w:rPr>
          <w:rFonts w:ascii="Times New Roman" w:hAnsi="Times New Roman"/>
          <w:sz w:val="24"/>
          <w:szCs w:val="24"/>
        </w:rPr>
        <w:t> </w:t>
      </w:r>
      <w:r w:rsidRPr="00AB7B21">
        <w:rPr>
          <w:rFonts w:ascii="Times New Roman" w:hAnsi="Times New Roman"/>
          <w:sz w:val="24"/>
          <w:szCs w:val="24"/>
        </w:rPr>
        <w:t>требованием исполнить</w:t>
      </w:r>
      <w:proofErr w:type="gramEnd"/>
      <w:r w:rsidRPr="00AB7B21">
        <w:rPr>
          <w:rFonts w:ascii="Times New Roman" w:hAnsi="Times New Roman"/>
          <w:sz w:val="24"/>
          <w:szCs w:val="24"/>
        </w:rPr>
        <w:t xml:space="preserve"> обязанности в соответствии с выданной гарантией</w:t>
      </w:r>
      <w:r w:rsidR="00596E17" w:rsidRPr="00AB7B21">
        <w:rPr>
          <w:rFonts w:ascii="Times New Roman" w:hAnsi="Times New Roman"/>
          <w:sz w:val="24"/>
          <w:szCs w:val="24"/>
        </w:rPr>
        <w:t>.</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proofErr w:type="gramStart"/>
      <w:r w:rsidRPr="00AB7B21">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w:t>
      </w:r>
      <w:r w:rsidR="00C55357" w:rsidRPr="00AB7B21">
        <w:rPr>
          <w:rFonts w:ascii="Times New Roman" w:hAnsi="Times New Roman"/>
          <w:sz w:val="24"/>
          <w:szCs w:val="24"/>
        </w:rPr>
        <w:t xml:space="preserve">еисполнения или отказа гаранта </w:t>
      </w:r>
      <w:r w:rsidRPr="00AB7B21">
        <w:rPr>
          <w:rFonts w:ascii="Times New Roman" w:hAnsi="Times New Roman"/>
          <w:sz w:val="24"/>
          <w:szCs w:val="24"/>
        </w:rPr>
        <w:t>обратиться в арбитражный суд с</w:t>
      </w:r>
      <w:r w:rsidR="00A90047" w:rsidRPr="00AB7B21">
        <w:rPr>
          <w:rFonts w:ascii="Times New Roman" w:hAnsi="Times New Roman"/>
          <w:sz w:val="24"/>
          <w:szCs w:val="24"/>
        </w:rPr>
        <w:t> </w:t>
      </w:r>
      <w:r w:rsidRPr="00AB7B21">
        <w:rPr>
          <w:rFonts w:ascii="Times New Roman" w:hAnsi="Times New Roman"/>
          <w:sz w:val="24"/>
          <w:szCs w:val="24"/>
        </w:rPr>
        <w:t xml:space="preserve">требованием об </w:t>
      </w:r>
      <w:proofErr w:type="spellStart"/>
      <w:r w:rsidRPr="00AB7B21">
        <w:rPr>
          <w:rFonts w:ascii="Times New Roman" w:hAnsi="Times New Roman"/>
          <w:sz w:val="24"/>
          <w:szCs w:val="24"/>
        </w:rPr>
        <w:t>обязании</w:t>
      </w:r>
      <w:proofErr w:type="spellEnd"/>
      <w:r w:rsidRPr="00AB7B21">
        <w:rPr>
          <w:rFonts w:ascii="Times New Roman" w:hAnsi="Times New Roman"/>
          <w:sz w:val="24"/>
          <w:szCs w:val="24"/>
        </w:rPr>
        <w:t xml:space="preserve"> гаранта исполнить обязанности, предусмотренные гарантией</w:t>
      </w:r>
      <w:r w:rsidR="00596E17" w:rsidRPr="00AB7B21">
        <w:rPr>
          <w:rFonts w:ascii="Times New Roman" w:hAnsi="Times New Roman"/>
          <w:sz w:val="24"/>
          <w:szCs w:val="24"/>
        </w:rPr>
        <w:t>, либо Заказчик вправе осуществить бесспорное списание денежных средств со счета гаранта, если</w:t>
      </w:r>
      <w:r w:rsidR="005A7BE2" w:rsidRPr="00AB7B21">
        <w:rPr>
          <w:rFonts w:ascii="Times New Roman" w:hAnsi="Times New Roman"/>
          <w:sz w:val="24"/>
          <w:szCs w:val="24"/>
        </w:rPr>
        <w:t xml:space="preserve"> гарантом в срок не более чем 5 </w:t>
      </w:r>
      <w:r w:rsidR="00596E17" w:rsidRPr="00AB7B21">
        <w:rPr>
          <w:rFonts w:ascii="Times New Roman" w:hAnsi="Times New Roman"/>
          <w:sz w:val="24"/>
          <w:szCs w:val="24"/>
        </w:rPr>
        <w:t>(пять) рабочих дней не исполнено требование Заказчика об</w:t>
      </w:r>
      <w:proofErr w:type="gramEnd"/>
      <w:r w:rsidR="00A90047" w:rsidRPr="00AB7B21">
        <w:rPr>
          <w:rFonts w:ascii="Times New Roman" w:hAnsi="Times New Roman"/>
          <w:sz w:val="24"/>
          <w:szCs w:val="24"/>
        </w:rPr>
        <w:t> </w:t>
      </w:r>
      <w:r w:rsidR="00596E17" w:rsidRPr="00AB7B21">
        <w:rPr>
          <w:rFonts w:ascii="Times New Roman" w:hAnsi="Times New Roman"/>
          <w:sz w:val="24"/>
          <w:szCs w:val="24"/>
        </w:rPr>
        <w:t xml:space="preserve">уплате денежной суммы по банковской гарантии, </w:t>
      </w:r>
      <w:proofErr w:type="gramStart"/>
      <w:r w:rsidR="00596E17" w:rsidRPr="00AB7B21">
        <w:rPr>
          <w:rFonts w:ascii="Times New Roman" w:hAnsi="Times New Roman"/>
          <w:sz w:val="24"/>
          <w:szCs w:val="24"/>
        </w:rPr>
        <w:t>направленное</w:t>
      </w:r>
      <w:proofErr w:type="gramEnd"/>
      <w:r w:rsidR="00596E17" w:rsidRPr="00AB7B21">
        <w:rPr>
          <w:rFonts w:ascii="Times New Roman" w:hAnsi="Times New Roman"/>
          <w:sz w:val="24"/>
          <w:szCs w:val="24"/>
        </w:rPr>
        <w:t xml:space="preserve"> до окончания срока действия банковской гарантии.</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5.2.1</w:t>
      </w:r>
      <w:r w:rsidR="00F07F1A" w:rsidRPr="00AB7B21">
        <w:rPr>
          <w:rFonts w:ascii="Times New Roman" w:hAnsi="Times New Roman"/>
          <w:sz w:val="24"/>
          <w:szCs w:val="24"/>
        </w:rPr>
        <w:t>1</w:t>
      </w:r>
      <w:r w:rsidR="0014408D" w:rsidRPr="00AB7B21">
        <w:rPr>
          <w:rFonts w:ascii="Times New Roman" w:hAnsi="Times New Roman"/>
          <w:sz w:val="24"/>
          <w:szCs w:val="24"/>
        </w:rPr>
        <w:t>. </w:t>
      </w:r>
      <w:r w:rsidRPr="00AB7B21">
        <w:rPr>
          <w:rFonts w:ascii="Times New Roman" w:hAnsi="Times New Roman"/>
          <w:sz w:val="24"/>
          <w:szCs w:val="24"/>
        </w:rPr>
        <w:t>Обеспечить конф</w:t>
      </w:r>
      <w:r w:rsidR="00C55357" w:rsidRPr="00AB7B21">
        <w:rPr>
          <w:rFonts w:ascii="Times New Roman" w:hAnsi="Times New Roman"/>
          <w:sz w:val="24"/>
          <w:szCs w:val="24"/>
        </w:rPr>
        <w:t>иденциальность информации, пред</w:t>
      </w:r>
      <w:r w:rsidR="005A7BE2" w:rsidRPr="00AB7B21">
        <w:rPr>
          <w:rFonts w:ascii="Times New Roman" w:hAnsi="Times New Roman"/>
          <w:sz w:val="24"/>
          <w:szCs w:val="24"/>
        </w:rPr>
        <w:t>о</w:t>
      </w:r>
      <w:r w:rsidRPr="00AB7B21">
        <w:rPr>
          <w:rFonts w:ascii="Times New Roman" w:hAnsi="Times New Roman"/>
          <w:sz w:val="24"/>
          <w:szCs w:val="24"/>
        </w:rPr>
        <w:t>ставленной Подрядчиком в</w:t>
      </w:r>
      <w:r w:rsidR="00A90047" w:rsidRPr="00AB7B21">
        <w:rPr>
          <w:rFonts w:ascii="Times New Roman" w:hAnsi="Times New Roman"/>
          <w:sz w:val="24"/>
          <w:szCs w:val="24"/>
        </w:rPr>
        <w:t> </w:t>
      </w:r>
      <w:r w:rsidRPr="00AB7B21">
        <w:rPr>
          <w:rFonts w:ascii="Times New Roman" w:hAnsi="Times New Roman"/>
          <w:sz w:val="24"/>
          <w:szCs w:val="24"/>
        </w:rPr>
        <w:t>ходе исполнения обязательств по Контракту</w:t>
      </w:r>
      <w:r w:rsidR="002D4099" w:rsidRPr="00AB7B21">
        <w:rPr>
          <w:rFonts w:ascii="Times New Roman" w:hAnsi="Times New Roman"/>
          <w:sz w:val="24"/>
          <w:szCs w:val="24"/>
        </w:rPr>
        <w:t>, за исключением случаев, когда Заказчик в</w:t>
      </w:r>
      <w:r w:rsidR="00A90047" w:rsidRPr="00AB7B21">
        <w:rPr>
          <w:rFonts w:ascii="Times New Roman" w:hAnsi="Times New Roman"/>
          <w:sz w:val="24"/>
          <w:szCs w:val="24"/>
        </w:rPr>
        <w:t> </w:t>
      </w:r>
      <w:r w:rsidR="002D4099" w:rsidRPr="00AB7B21">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r w:rsidRPr="00AB7B21">
        <w:rPr>
          <w:rFonts w:ascii="Times New Roman" w:hAnsi="Times New Roman"/>
          <w:sz w:val="24"/>
          <w:szCs w:val="24"/>
        </w:rPr>
        <w:t>.</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sidR="00A90047" w:rsidRPr="00AB7B21">
        <w:rPr>
          <w:rFonts w:ascii="Times New Roman" w:hAnsi="Times New Roman"/>
          <w:sz w:val="24"/>
          <w:szCs w:val="24"/>
        </w:rPr>
        <w:t> </w:t>
      </w:r>
      <w:r w:rsidRPr="00AB7B21">
        <w:rPr>
          <w:rFonts w:ascii="Times New Roman" w:hAnsi="Times New Roman"/>
          <w:sz w:val="24"/>
          <w:szCs w:val="24"/>
        </w:rPr>
        <w:t>отношении него мер дисциплинарного воздействия согласно статьям 9,</w:t>
      </w:r>
      <w:r w:rsidR="009A25D8" w:rsidRPr="00AB7B21">
        <w:rPr>
          <w:rFonts w:ascii="Times New Roman" w:hAnsi="Times New Roman"/>
          <w:sz w:val="24"/>
          <w:szCs w:val="24"/>
        </w:rPr>
        <w:t xml:space="preserve"> 10 </w:t>
      </w:r>
      <w:r w:rsidR="00C55357" w:rsidRPr="00AB7B21">
        <w:rPr>
          <w:rFonts w:ascii="Times New Roman" w:hAnsi="Times New Roman"/>
          <w:sz w:val="24"/>
          <w:szCs w:val="24"/>
        </w:rPr>
        <w:t>Федерального закона от 01.12.2007 № </w:t>
      </w:r>
      <w:r w:rsidRPr="00AB7B21">
        <w:rPr>
          <w:rFonts w:ascii="Times New Roman" w:hAnsi="Times New Roman"/>
          <w:sz w:val="24"/>
          <w:szCs w:val="24"/>
        </w:rPr>
        <w:t>315-ФЗ «О саморегулируемых организациях», статьям 55.14,</w:t>
      </w:r>
      <w:r w:rsidR="009A25D8" w:rsidRPr="00AB7B21">
        <w:rPr>
          <w:rFonts w:ascii="Times New Roman" w:hAnsi="Times New Roman"/>
          <w:sz w:val="24"/>
          <w:szCs w:val="24"/>
        </w:rPr>
        <w:t xml:space="preserve"> 55.15</w:t>
      </w:r>
      <w:r w:rsidRPr="00AB7B21">
        <w:rPr>
          <w:rFonts w:ascii="Times New Roman" w:hAnsi="Times New Roman"/>
          <w:sz w:val="24"/>
          <w:szCs w:val="24"/>
        </w:rPr>
        <w:t xml:space="preserve"> Градостроительного кодекса Российской Федерации.</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886B3F" w:rsidRPr="00AB7B21" w:rsidRDefault="0014408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5.2.14. </w:t>
      </w:r>
      <w:r w:rsidR="00886B3F" w:rsidRPr="00AB7B21">
        <w:rPr>
          <w:rFonts w:ascii="Times New Roman" w:hAnsi="Times New Roman"/>
          <w:sz w:val="24"/>
          <w:szCs w:val="24"/>
        </w:rPr>
        <w:t>Исполнять иные обязанности, предусмотренные законодательством Российской Федерации и условиями Контракта.</w:t>
      </w:r>
    </w:p>
    <w:p w:rsidR="00886B3F" w:rsidRPr="00AB7B21" w:rsidRDefault="00C55357"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5.3. </w:t>
      </w:r>
      <w:r w:rsidR="00886B3F" w:rsidRPr="00AB7B21">
        <w:rPr>
          <w:rFonts w:ascii="Times New Roman" w:hAnsi="Times New Roman"/>
          <w:sz w:val="24"/>
          <w:szCs w:val="24"/>
        </w:rPr>
        <w:t>Подрядчик вправе:</w:t>
      </w:r>
    </w:p>
    <w:p w:rsidR="00886B3F" w:rsidRPr="00AB7B21" w:rsidRDefault="0014408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5.3.1. </w:t>
      </w:r>
      <w:r w:rsidR="00886B3F" w:rsidRPr="00AB7B21">
        <w:rPr>
          <w:rFonts w:ascii="Times New Roman" w:hAnsi="Times New Roman"/>
          <w:sz w:val="24"/>
          <w:szCs w:val="24"/>
        </w:rPr>
        <w:t xml:space="preserve">Требовать своевременного подписания Заказчиком </w:t>
      </w:r>
      <w:r w:rsidR="00C55357" w:rsidRPr="00AB7B21">
        <w:rPr>
          <w:rFonts w:ascii="Times New Roman" w:hAnsi="Times New Roman"/>
          <w:sz w:val="24"/>
          <w:szCs w:val="24"/>
        </w:rPr>
        <w:t>а</w:t>
      </w:r>
      <w:r w:rsidR="00886B3F" w:rsidRPr="00AB7B21">
        <w:rPr>
          <w:rFonts w:ascii="Times New Roman" w:hAnsi="Times New Roman"/>
          <w:sz w:val="24"/>
          <w:szCs w:val="24"/>
        </w:rPr>
        <w:t xml:space="preserve">кта приемки законченного строительством объекта </w:t>
      </w:r>
      <w:r w:rsidR="009A25D8" w:rsidRPr="00AB7B21">
        <w:rPr>
          <w:rFonts w:ascii="Times New Roman" w:hAnsi="Times New Roman"/>
          <w:sz w:val="24"/>
          <w:szCs w:val="24"/>
        </w:rPr>
        <w:t xml:space="preserve">(акта приемки этапа строительства) </w:t>
      </w:r>
      <w:r w:rsidR="00886B3F" w:rsidRPr="00AB7B21">
        <w:rPr>
          <w:rFonts w:ascii="Times New Roman" w:hAnsi="Times New Roman"/>
          <w:sz w:val="24"/>
          <w:szCs w:val="24"/>
        </w:rPr>
        <w:t>на основании представленной Подрядчиком документации.</w:t>
      </w:r>
    </w:p>
    <w:p w:rsidR="00886B3F" w:rsidRPr="00AB7B21" w:rsidRDefault="0014408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5.3.2. </w:t>
      </w:r>
      <w:r w:rsidR="00886B3F" w:rsidRPr="00AB7B21">
        <w:rPr>
          <w:rFonts w:ascii="Times New Roman" w:hAnsi="Times New Roman"/>
          <w:sz w:val="24"/>
          <w:szCs w:val="24"/>
        </w:rPr>
        <w:t>Требовать своевременной оплаты выполненных Работ в соответствии с</w:t>
      </w:r>
      <w:r w:rsidR="009A25D8" w:rsidRPr="00AB7B21">
        <w:rPr>
          <w:rFonts w:ascii="Times New Roman" w:hAnsi="Times New Roman"/>
          <w:sz w:val="24"/>
          <w:szCs w:val="24"/>
        </w:rPr>
        <w:t xml:space="preserve"> условиями</w:t>
      </w:r>
      <w:r w:rsidR="00886B3F" w:rsidRPr="00AB7B21">
        <w:rPr>
          <w:rFonts w:ascii="Times New Roman" w:hAnsi="Times New Roman"/>
          <w:sz w:val="24"/>
          <w:szCs w:val="24"/>
        </w:rPr>
        <w:t xml:space="preserve"> Контракта.</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5.3.3.</w:t>
      </w:r>
      <w:r w:rsidR="0014408D" w:rsidRPr="00AB7B21">
        <w:rPr>
          <w:rFonts w:ascii="Times New Roman" w:hAnsi="Times New Roman"/>
          <w:sz w:val="24"/>
          <w:szCs w:val="24"/>
        </w:rPr>
        <w:t> </w:t>
      </w:r>
      <w:r w:rsidRPr="00AB7B21">
        <w:rPr>
          <w:rFonts w:ascii="Times New Roman" w:hAnsi="Times New Roman"/>
          <w:sz w:val="24"/>
          <w:szCs w:val="24"/>
        </w:rPr>
        <w:t>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886B3F" w:rsidRPr="00AB7B21" w:rsidRDefault="0014408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5.3.4. </w:t>
      </w:r>
      <w:r w:rsidR="00886B3F" w:rsidRPr="00AB7B21">
        <w:rPr>
          <w:rFonts w:ascii="Times New Roman" w:hAnsi="Times New Roman"/>
          <w:sz w:val="24"/>
          <w:szCs w:val="24"/>
        </w:rPr>
        <w:t>Запрашивать у Заказчика разъяснения и уточнения относительно выполнения Работ в рамках Контракта.</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5.3.5.</w:t>
      </w:r>
      <w:r w:rsidR="0014408D" w:rsidRPr="00AB7B21">
        <w:rPr>
          <w:rFonts w:ascii="Times New Roman" w:hAnsi="Times New Roman"/>
          <w:sz w:val="24"/>
          <w:szCs w:val="24"/>
        </w:rPr>
        <w:t> </w:t>
      </w:r>
      <w:r w:rsidRPr="00AB7B21">
        <w:rPr>
          <w:rFonts w:ascii="Times New Roman" w:hAnsi="Times New Roman"/>
          <w:sz w:val="24"/>
          <w:szCs w:val="24"/>
        </w:rPr>
        <w:t>Получать от Заказчика содействие при выполнении Работ в соответствии с</w:t>
      </w:r>
      <w:r w:rsidR="00A90047" w:rsidRPr="00AB7B21">
        <w:rPr>
          <w:rFonts w:ascii="Times New Roman" w:hAnsi="Times New Roman"/>
          <w:sz w:val="24"/>
          <w:szCs w:val="24"/>
        </w:rPr>
        <w:t> </w:t>
      </w:r>
      <w:r w:rsidRPr="00AB7B21">
        <w:rPr>
          <w:rFonts w:ascii="Times New Roman" w:hAnsi="Times New Roman"/>
          <w:sz w:val="24"/>
          <w:szCs w:val="24"/>
        </w:rPr>
        <w:t>условиями Контракта.</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pacing w:val="1"/>
          <w:sz w:val="24"/>
          <w:szCs w:val="24"/>
        </w:rPr>
      </w:pPr>
      <w:r w:rsidRPr="00AB7B21">
        <w:rPr>
          <w:rFonts w:ascii="Times New Roman" w:hAnsi="Times New Roman"/>
          <w:sz w:val="24"/>
          <w:szCs w:val="24"/>
        </w:rPr>
        <w:t>5.3.6.</w:t>
      </w:r>
      <w:r w:rsidR="0014408D" w:rsidRPr="00AB7B21">
        <w:rPr>
          <w:rFonts w:ascii="Times New Roman" w:hAnsi="Times New Roman"/>
          <w:sz w:val="24"/>
          <w:szCs w:val="24"/>
        </w:rPr>
        <w:t> </w:t>
      </w:r>
      <w:r w:rsidRPr="00AB7B21">
        <w:rPr>
          <w:rFonts w:ascii="Times New Roman" w:hAnsi="Times New Roman"/>
          <w:sz w:val="24"/>
          <w:szCs w:val="24"/>
        </w:rPr>
        <w:t>Досрочно исполнить обязательства по Контракту с согласия Заказчика.</w:t>
      </w:r>
    </w:p>
    <w:p w:rsidR="00886B3F" w:rsidRPr="00AB7B21" w:rsidRDefault="0014408D"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pacing w:val="1"/>
          <w:sz w:val="24"/>
          <w:szCs w:val="24"/>
        </w:rPr>
        <w:lastRenderedPageBreak/>
        <w:t>5.3.7. </w:t>
      </w:r>
      <w:r w:rsidR="00886B3F" w:rsidRPr="00AB7B21">
        <w:rPr>
          <w:rFonts w:ascii="Times New Roman" w:hAnsi="Times New Roman"/>
          <w:spacing w:val="1"/>
          <w:sz w:val="24"/>
          <w:szCs w:val="24"/>
        </w:rPr>
        <w:t>Принять решение об одностороннем отказе от исполнения Контракта в</w:t>
      </w:r>
      <w:r w:rsidR="00A90047" w:rsidRPr="00AB7B21">
        <w:rPr>
          <w:rFonts w:ascii="Times New Roman" w:hAnsi="Times New Roman"/>
          <w:spacing w:val="1"/>
          <w:sz w:val="24"/>
          <w:szCs w:val="24"/>
        </w:rPr>
        <w:t> </w:t>
      </w:r>
      <w:r w:rsidR="00886B3F" w:rsidRPr="00AB7B21">
        <w:rPr>
          <w:rFonts w:ascii="Times New Roman" w:hAnsi="Times New Roman"/>
          <w:spacing w:val="1"/>
          <w:sz w:val="24"/>
          <w:szCs w:val="24"/>
        </w:rPr>
        <w:t>соответствии с законодательством Российской Федерации.</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886B3F" w:rsidRPr="00AB7B21" w:rsidRDefault="0068620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5.4. </w:t>
      </w:r>
      <w:r w:rsidR="00886B3F" w:rsidRPr="00AB7B21">
        <w:rPr>
          <w:rFonts w:ascii="Times New Roman" w:hAnsi="Times New Roman"/>
          <w:sz w:val="24"/>
          <w:szCs w:val="24"/>
        </w:rPr>
        <w:t>Подрядчик обязан:</w:t>
      </w:r>
    </w:p>
    <w:p w:rsidR="00886B3F" w:rsidRPr="00AB7B21" w:rsidRDefault="0068620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5.4.1. </w:t>
      </w:r>
      <w:r w:rsidR="00886B3F" w:rsidRPr="00AB7B21">
        <w:rPr>
          <w:rFonts w:ascii="Times New Roman" w:hAnsi="Times New Roman"/>
          <w:sz w:val="24"/>
          <w:szCs w:val="24"/>
        </w:rPr>
        <w:t>Приступить к выполнению Работ в срок, указанный в Контракте.</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5.4.2.</w:t>
      </w:r>
      <w:r w:rsidRPr="00AB7B21">
        <w:rPr>
          <w:rFonts w:ascii="Times New Roman" w:hAnsi="Times New Roman"/>
          <w:sz w:val="24"/>
          <w:szCs w:val="24"/>
          <w:lang w:val="en-US"/>
        </w:rPr>
        <w:t> </w:t>
      </w:r>
      <w:r w:rsidR="0068620D" w:rsidRPr="00AB7B21">
        <w:rPr>
          <w:rFonts w:ascii="Times New Roman" w:hAnsi="Times New Roman"/>
          <w:sz w:val="24"/>
          <w:szCs w:val="24"/>
        </w:rPr>
        <w:t>Качественно выполнить все Р</w:t>
      </w:r>
      <w:r w:rsidRPr="00AB7B21">
        <w:rPr>
          <w:rFonts w:ascii="Times New Roman" w:hAnsi="Times New Roman"/>
          <w:sz w:val="24"/>
          <w:szCs w:val="24"/>
        </w:rPr>
        <w:t>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886B3F" w:rsidRPr="00AB7B21" w:rsidRDefault="00D06683" w:rsidP="00B35C82">
      <w:pPr>
        <w:pStyle w:val="ConsPlusNormal"/>
        <w:widowControl w:val="0"/>
        <w:suppressAutoHyphens w:val="0"/>
        <w:ind w:firstLine="709"/>
        <w:jc w:val="both"/>
        <w:rPr>
          <w:rFonts w:ascii="Times New Roman" w:hAnsi="Times New Roman" w:cs="Times New Roman"/>
          <w:sz w:val="24"/>
          <w:szCs w:val="24"/>
        </w:rPr>
      </w:pPr>
      <w:r w:rsidRPr="00AB7B21">
        <w:rPr>
          <w:rFonts w:ascii="Times New Roman" w:hAnsi="Times New Roman" w:cs="Times New Roman"/>
          <w:sz w:val="24"/>
          <w:szCs w:val="24"/>
        </w:rPr>
        <w:t>5.4.3. </w:t>
      </w:r>
      <w:r w:rsidR="009A25D8" w:rsidRPr="00AB7B21">
        <w:rPr>
          <w:rFonts w:ascii="Times New Roman" w:hAnsi="Times New Roman" w:cs="Times New Roman"/>
          <w:sz w:val="24"/>
          <w:szCs w:val="24"/>
        </w:rPr>
        <w:t>В сроки, указанные в запросе Заказчика</w:t>
      </w:r>
      <w:r w:rsidR="0068620D" w:rsidRPr="00AB7B21">
        <w:rPr>
          <w:rFonts w:ascii="Times New Roman" w:hAnsi="Times New Roman" w:cs="Times New Roman"/>
          <w:sz w:val="24"/>
          <w:szCs w:val="24"/>
        </w:rPr>
        <w:t>,</w:t>
      </w:r>
      <w:r w:rsidR="009A25D8" w:rsidRPr="00AB7B21">
        <w:rPr>
          <w:rFonts w:ascii="Times New Roman" w:hAnsi="Times New Roman" w:cs="Times New Roman"/>
          <w:sz w:val="24"/>
          <w:szCs w:val="24"/>
        </w:rPr>
        <w:t xml:space="preserve"> представить</w:t>
      </w:r>
      <w:r w:rsidR="00886B3F" w:rsidRPr="00AB7B21">
        <w:rPr>
          <w:rFonts w:ascii="Times New Roman" w:hAnsi="Times New Roman" w:cs="Times New Roman"/>
          <w:sz w:val="24"/>
          <w:szCs w:val="24"/>
        </w:rPr>
        <w:t xml:space="preserve"> информацию о ходе исполнения обязательств, в том числе о сложностях, возни</w:t>
      </w:r>
      <w:r w:rsidR="00603AEE" w:rsidRPr="00AB7B21">
        <w:rPr>
          <w:rFonts w:ascii="Times New Roman" w:hAnsi="Times New Roman" w:cs="Times New Roman"/>
          <w:sz w:val="24"/>
          <w:szCs w:val="24"/>
        </w:rPr>
        <w:t>кающих при исполнении Контракта.</w:t>
      </w:r>
    </w:p>
    <w:p w:rsidR="00886B3F" w:rsidRPr="00AB7B21" w:rsidRDefault="00D06683"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5.4.4. </w:t>
      </w:r>
      <w:r w:rsidR="00886B3F" w:rsidRPr="00AB7B21">
        <w:rPr>
          <w:rFonts w:ascii="Times New Roman" w:hAnsi="Times New Roman"/>
          <w:sz w:val="24"/>
          <w:szCs w:val="24"/>
        </w:rPr>
        <w:t>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886B3F" w:rsidRPr="00AB7B21" w:rsidRDefault="00886B3F" w:rsidP="00B35C82">
      <w:pPr>
        <w:widowControl w:val="0"/>
        <w:tabs>
          <w:tab w:val="left" w:pos="709"/>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Подрядчик обязан в течение срока действия Контракта представ</w:t>
      </w:r>
      <w:r w:rsidR="00AE7DA8" w:rsidRPr="00AB7B21">
        <w:rPr>
          <w:rFonts w:ascii="Times New Roman" w:hAnsi="Times New Roman"/>
          <w:sz w:val="24"/>
          <w:szCs w:val="24"/>
        </w:rPr>
        <w:t>лять</w:t>
      </w:r>
      <w:r w:rsidRPr="00AB7B21">
        <w:rPr>
          <w:rFonts w:ascii="Times New Roman" w:hAnsi="Times New Roman"/>
          <w:sz w:val="24"/>
          <w:szCs w:val="24"/>
        </w:rPr>
        <w:t xml:space="preserve"> по запросу Заказчика в течение 1</w:t>
      </w:r>
      <w:r w:rsidR="000B47F1" w:rsidRPr="00AB7B21">
        <w:rPr>
          <w:rFonts w:ascii="Times New Roman" w:hAnsi="Times New Roman"/>
          <w:sz w:val="24"/>
          <w:szCs w:val="24"/>
        </w:rPr>
        <w:t> </w:t>
      </w:r>
      <w:r w:rsidRPr="00AB7B21">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5.4.5.</w:t>
      </w:r>
      <w:r w:rsidRPr="00AB7B21">
        <w:rPr>
          <w:rFonts w:ascii="Times New Roman" w:hAnsi="Times New Roman"/>
          <w:sz w:val="24"/>
          <w:szCs w:val="24"/>
          <w:lang w:val="en-US"/>
        </w:rPr>
        <w:t> </w:t>
      </w:r>
      <w:r w:rsidRPr="00AB7B21">
        <w:rPr>
          <w:rFonts w:ascii="Times New Roman" w:hAnsi="Times New Roman"/>
          <w:sz w:val="24"/>
          <w:szCs w:val="24"/>
        </w:rPr>
        <w:t>Обеспечить:</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5.4.5.1.</w:t>
      </w:r>
      <w:r w:rsidRPr="00AB7B21">
        <w:rPr>
          <w:rFonts w:ascii="Times New Roman" w:hAnsi="Times New Roman"/>
          <w:sz w:val="24"/>
          <w:szCs w:val="24"/>
          <w:lang w:val="en-US"/>
        </w:rPr>
        <w:t> </w:t>
      </w:r>
      <w:r w:rsidRPr="00AB7B21">
        <w:rPr>
          <w:rFonts w:ascii="Times New Roman" w:hAnsi="Times New Roman"/>
          <w:sz w:val="24"/>
          <w:szCs w:val="24"/>
        </w:rPr>
        <w:t xml:space="preserve">Наличие выданных саморегулируемой организацией </w:t>
      </w:r>
      <w:r w:rsidR="0068620D" w:rsidRPr="00AB7B21">
        <w:rPr>
          <w:rFonts w:ascii="Times New Roman" w:hAnsi="Times New Roman"/>
          <w:sz w:val="24"/>
          <w:szCs w:val="24"/>
        </w:rPr>
        <w:t>свидетельств о допуске к</w:t>
      </w:r>
      <w:r w:rsidR="00A90047" w:rsidRPr="00AB7B21">
        <w:rPr>
          <w:rFonts w:ascii="Times New Roman" w:hAnsi="Times New Roman"/>
          <w:sz w:val="24"/>
          <w:szCs w:val="24"/>
        </w:rPr>
        <w:t> </w:t>
      </w:r>
      <w:r w:rsidR="0068620D" w:rsidRPr="00AB7B21">
        <w:rPr>
          <w:rFonts w:ascii="Times New Roman" w:hAnsi="Times New Roman"/>
          <w:sz w:val="24"/>
          <w:szCs w:val="24"/>
        </w:rPr>
        <w:t>Р</w:t>
      </w:r>
      <w:r w:rsidRPr="00AB7B21">
        <w:rPr>
          <w:rFonts w:ascii="Times New Roman" w:hAnsi="Times New Roman"/>
          <w:sz w:val="24"/>
          <w:szCs w:val="24"/>
        </w:rPr>
        <w:t>абот</w:t>
      </w:r>
      <w:r w:rsidR="00EA1402" w:rsidRPr="00AB7B21">
        <w:rPr>
          <w:rFonts w:ascii="Times New Roman" w:hAnsi="Times New Roman"/>
          <w:sz w:val="24"/>
          <w:szCs w:val="24"/>
        </w:rPr>
        <w:t>ам</w:t>
      </w:r>
      <w:r w:rsidRPr="00AB7B21">
        <w:rPr>
          <w:rFonts w:ascii="Times New Roman" w:hAnsi="Times New Roman"/>
          <w:sz w:val="24"/>
          <w:szCs w:val="24"/>
        </w:rPr>
        <w:t xml:space="preserve">, </w:t>
      </w:r>
      <w:r w:rsidR="00EA1402" w:rsidRPr="00AB7B21">
        <w:rPr>
          <w:rFonts w:ascii="Times New Roman" w:hAnsi="Times New Roman"/>
          <w:sz w:val="24"/>
          <w:szCs w:val="24"/>
        </w:rPr>
        <w:t>являющимся</w:t>
      </w:r>
      <w:r w:rsidRPr="00AB7B21">
        <w:rPr>
          <w:rFonts w:ascii="Times New Roman" w:hAnsi="Times New Roman"/>
          <w:sz w:val="24"/>
          <w:szCs w:val="24"/>
        </w:rPr>
        <w:t xml:space="preserve"> предметом Контракта, которые оказывают влияние на безопасность объектов капитального строительства</w:t>
      </w:r>
      <w:r w:rsidR="00103084" w:rsidRPr="00AB7B21">
        <w:rPr>
          <w:rFonts w:ascii="Times New Roman" w:hAnsi="Times New Roman"/>
          <w:sz w:val="24"/>
          <w:szCs w:val="24"/>
        </w:rPr>
        <w:t>.</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5.4.5.2.</w:t>
      </w:r>
      <w:r w:rsidRPr="00AB7B21">
        <w:rPr>
          <w:rFonts w:ascii="Times New Roman" w:hAnsi="Times New Roman"/>
          <w:sz w:val="24"/>
          <w:szCs w:val="24"/>
          <w:lang w:val="en-US"/>
        </w:rPr>
        <w:t> </w:t>
      </w:r>
      <w:r w:rsidRPr="00AB7B21">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5.4.5.3.</w:t>
      </w:r>
      <w:r w:rsidRPr="00AB7B21">
        <w:rPr>
          <w:rFonts w:ascii="Times New Roman" w:hAnsi="Times New Roman"/>
          <w:sz w:val="24"/>
          <w:szCs w:val="24"/>
          <w:lang w:val="en-US"/>
        </w:rPr>
        <w:t> </w:t>
      </w:r>
      <w:r w:rsidRPr="00AB7B21">
        <w:rPr>
          <w:rFonts w:ascii="Times New Roman" w:hAnsi="Times New Roman"/>
          <w:sz w:val="24"/>
          <w:szCs w:val="24"/>
        </w:rPr>
        <w:t>Бесперебойное функционирование инжен</w:t>
      </w:r>
      <w:r w:rsidR="000B47F1" w:rsidRPr="00AB7B21">
        <w:rPr>
          <w:rFonts w:ascii="Times New Roman" w:hAnsi="Times New Roman"/>
          <w:sz w:val="24"/>
          <w:szCs w:val="24"/>
        </w:rPr>
        <w:t>ерных систем и оборудования при </w:t>
      </w:r>
      <w:r w:rsidRPr="00AB7B21">
        <w:rPr>
          <w:rFonts w:ascii="Times New Roman" w:hAnsi="Times New Roman"/>
          <w:sz w:val="24"/>
          <w:szCs w:val="24"/>
        </w:rPr>
        <w:t>нормальной эксплуатации Объекта в течение гарантийного срока.</w:t>
      </w:r>
    </w:p>
    <w:p w:rsidR="00886B3F" w:rsidRPr="00AB7B21" w:rsidRDefault="00C0441A" w:rsidP="00B35C82">
      <w:pPr>
        <w:pStyle w:val="ConsPlusNormal"/>
        <w:widowControl w:val="0"/>
        <w:suppressAutoHyphens w:val="0"/>
        <w:ind w:firstLine="709"/>
        <w:jc w:val="both"/>
        <w:rPr>
          <w:rFonts w:ascii="Times New Roman" w:hAnsi="Times New Roman" w:cs="Times New Roman"/>
          <w:sz w:val="24"/>
          <w:szCs w:val="24"/>
          <w:shd w:val="clear" w:color="auto" w:fill="FFFF00"/>
        </w:rPr>
      </w:pPr>
      <w:r w:rsidRPr="00AB7B21">
        <w:rPr>
          <w:rFonts w:ascii="Times New Roman" w:hAnsi="Times New Roman" w:cs="Times New Roman"/>
          <w:sz w:val="24"/>
          <w:szCs w:val="24"/>
        </w:rPr>
        <w:t>5.4.6. </w:t>
      </w:r>
      <w:r w:rsidR="00886B3F" w:rsidRPr="00AB7B21">
        <w:rPr>
          <w:rFonts w:ascii="Times New Roman" w:hAnsi="Times New Roman" w:cs="Times New Roman"/>
          <w:sz w:val="24"/>
          <w:szCs w:val="24"/>
        </w:rPr>
        <w:t>Предоставить обеспечение исполнения Контракта в случаях, установленных Законом о контрактной системе</w:t>
      </w:r>
      <w:r w:rsidR="002D4099" w:rsidRPr="00AB7B21">
        <w:rPr>
          <w:rFonts w:ascii="Times New Roman" w:hAnsi="Times New Roman" w:cs="Times New Roman"/>
          <w:sz w:val="24"/>
          <w:szCs w:val="24"/>
        </w:rPr>
        <w:t xml:space="preserve"> и Контрактом</w:t>
      </w:r>
      <w:r w:rsidR="00886B3F" w:rsidRPr="00AB7B21">
        <w:rPr>
          <w:rFonts w:ascii="Times New Roman" w:hAnsi="Times New Roman" w:cs="Times New Roman"/>
          <w:sz w:val="24"/>
          <w:szCs w:val="24"/>
        </w:rPr>
        <w:t>.</w:t>
      </w:r>
    </w:p>
    <w:p w:rsidR="00886B3F" w:rsidRPr="00AB7B21" w:rsidRDefault="0068620D"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5.4.7. </w:t>
      </w:r>
      <w:r w:rsidR="00886B3F" w:rsidRPr="00AB7B21">
        <w:rPr>
          <w:rFonts w:ascii="Times New Roman" w:hAnsi="Times New Roman"/>
          <w:sz w:val="24"/>
          <w:szCs w:val="24"/>
        </w:rPr>
        <w:t>Приостановить выполнение Работ в случае обнаружения не зависящих от</w:t>
      </w:r>
      <w:r w:rsidR="00A90047" w:rsidRPr="00AB7B21">
        <w:rPr>
          <w:rFonts w:ascii="Times New Roman" w:hAnsi="Times New Roman"/>
          <w:sz w:val="24"/>
          <w:szCs w:val="24"/>
        </w:rPr>
        <w:t> </w:t>
      </w:r>
      <w:r w:rsidR="00886B3F" w:rsidRPr="00AB7B21">
        <w:rPr>
          <w:rFonts w:ascii="Times New Roman" w:hAnsi="Times New Roman"/>
          <w:sz w:val="24"/>
          <w:szCs w:val="24"/>
        </w:rPr>
        <w:t>Подрядчика обстоятельств, которые могут</w:t>
      </w:r>
      <w:r w:rsidRPr="00AB7B21">
        <w:rPr>
          <w:rFonts w:ascii="Times New Roman" w:hAnsi="Times New Roman"/>
          <w:sz w:val="24"/>
          <w:szCs w:val="24"/>
        </w:rPr>
        <w:t xml:space="preserve"> оказать негативное влияние на </w:t>
      </w:r>
      <w:r w:rsidR="00886B3F" w:rsidRPr="00AB7B21">
        <w:rPr>
          <w:rFonts w:ascii="Times New Roman" w:hAnsi="Times New Roman"/>
          <w:sz w:val="24"/>
          <w:szCs w:val="24"/>
        </w:rPr>
        <w:t>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9464CA" w:rsidRPr="00AB7B21" w:rsidRDefault="00D06683" w:rsidP="00B35C82">
      <w:pPr>
        <w:widowControl w:val="0"/>
        <w:suppressAutoHyphens w:val="0"/>
        <w:spacing w:after="0" w:line="240" w:lineRule="auto"/>
        <w:ind w:firstLine="709"/>
        <w:jc w:val="both"/>
        <w:rPr>
          <w:rFonts w:ascii="Times New Roman" w:hAnsi="Times New Roman"/>
          <w:iCs/>
          <w:sz w:val="24"/>
          <w:szCs w:val="24"/>
        </w:rPr>
      </w:pPr>
      <w:r w:rsidRPr="00AB7B21">
        <w:rPr>
          <w:rFonts w:ascii="Times New Roman" w:hAnsi="Times New Roman"/>
          <w:sz w:val="24"/>
          <w:szCs w:val="24"/>
        </w:rPr>
        <w:t>5.4.8. </w:t>
      </w:r>
      <w:r w:rsidR="009464CA" w:rsidRPr="00AB7B21">
        <w:rPr>
          <w:rFonts w:ascii="Times New Roman" w:hAnsi="Times New Roman"/>
          <w:sz w:val="24"/>
          <w:szCs w:val="24"/>
        </w:rPr>
        <w:t>Сообщить Заказчику об</w:t>
      </w:r>
      <w:r w:rsidR="00886B3F" w:rsidRPr="00AB7B21">
        <w:rPr>
          <w:rFonts w:ascii="Times New Roman" w:hAnsi="Times New Roman"/>
          <w:iCs/>
          <w:sz w:val="24"/>
          <w:szCs w:val="24"/>
        </w:rPr>
        <w:t xml:space="preserve"> обнаруж</w:t>
      </w:r>
      <w:r w:rsidR="009464CA" w:rsidRPr="00AB7B21">
        <w:rPr>
          <w:rFonts w:ascii="Times New Roman" w:hAnsi="Times New Roman"/>
          <w:iCs/>
          <w:sz w:val="24"/>
          <w:szCs w:val="24"/>
        </w:rPr>
        <w:t>ении</w:t>
      </w:r>
      <w:r w:rsidR="00886B3F" w:rsidRPr="00AB7B21">
        <w:rPr>
          <w:rFonts w:ascii="Times New Roman" w:hAnsi="Times New Roman"/>
          <w:iCs/>
          <w:sz w:val="24"/>
          <w:szCs w:val="24"/>
        </w:rPr>
        <w:t xml:space="preserve"> в ходе строительства не учтенны</w:t>
      </w:r>
      <w:r w:rsidR="009464CA" w:rsidRPr="00AB7B21">
        <w:rPr>
          <w:rFonts w:ascii="Times New Roman" w:hAnsi="Times New Roman"/>
          <w:iCs/>
          <w:sz w:val="24"/>
          <w:szCs w:val="24"/>
        </w:rPr>
        <w:t>х</w:t>
      </w:r>
      <w:r w:rsidR="00886B3F" w:rsidRPr="00AB7B21">
        <w:rPr>
          <w:rFonts w:ascii="Times New Roman" w:hAnsi="Times New Roman"/>
          <w:iCs/>
          <w:sz w:val="24"/>
          <w:szCs w:val="24"/>
        </w:rPr>
        <w:t xml:space="preserve"> в</w:t>
      </w:r>
      <w:r w:rsidR="00A90047" w:rsidRPr="00AB7B21">
        <w:rPr>
          <w:rFonts w:ascii="Times New Roman" w:hAnsi="Times New Roman"/>
          <w:iCs/>
          <w:sz w:val="24"/>
          <w:szCs w:val="24"/>
        </w:rPr>
        <w:t> </w:t>
      </w:r>
      <w:r w:rsidR="00603AEE" w:rsidRPr="00AB7B21">
        <w:rPr>
          <w:rFonts w:ascii="Times New Roman" w:hAnsi="Times New Roman"/>
          <w:sz w:val="24"/>
          <w:szCs w:val="24"/>
        </w:rPr>
        <w:t xml:space="preserve">Описании объекта закупки, </w:t>
      </w:r>
      <w:r w:rsidR="0068620D" w:rsidRPr="00AB7B21">
        <w:rPr>
          <w:rFonts w:ascii="Times New Roman" w:hAnsi="Times New Roman"/>
          <w:sz w:val="24"/>
          <w:szCs w:val="24"/>
        </w:rPr>
        <w:t>п</w:t>
      </w:r>
      <w:r w:rsidR="00603AEE" w:rsidRPr="00AB7B21">
        <w:rPr>
          <w:rFonts w:ascii="Times New Roman" w:hAnsi="Times New Roman"/>
          <w:sz w:val="24"/>
          <w:szCs w:val="24"/>
        </w:rPr>
        <w:t xml:space="preserve">роектной и </w:t>
      </w:r>
      <w:r w:rsidR="0068620D" w:rsidRPr="00AB7B21">
        <w:rPr>
          <w:rFonts w:ascii="Times New Roman" w:hAnsi="Times New Roman"/>
          <w:sz w:val="24"/>
          <w:szCs w:val="24"/>
        </w:rPr>
        <w:t>р</w:t>
      </w:r>
      <w:r w:rsidR="00603AEE" w:rsidRPr="00AB7B21">
        <w:rPr>
          <w:rFonts w:ascii="Times New Roman" w:hAnsi="Times New Roman"/>
          <w:sz w:val="24"/>
          <w:szCs w:val="24"/>
        </w:rPr>
        <w:t>абочей документации</w:t>
      </w:r>
      <w:r w:rsidR="00603AEE" w:rsidRPr="00AB7B21">
        <w:rPr>
          <w:rFonts w:ascii="Times New Roman" w:hAnsi="Times New Roman"/>
          <w:iCs/>
          <w:sz w:val="24"/>
          <w:szCs w:val="24"/>
        </w:rPr>
        <w:t xml:space="preserve"> Р</w:t>
      </w:r>
      <w:r w:rsidR="00886B3F" w:rsidRPr="00AB7B21">
        <w:rPr>
          <w:rFonts w:ascii="Times New Roman" w:hAnsi="Times New Roman"/>
          <w:iCs/>
          <w:sz w:val="24"/>
          <w:szCs w:val="24"/>
        </w:rPr>
        <w:t xml:space="preserve">абот и в связи с этим </w:t>
      </w:r>
      <w:r w:rsidR="0068620D" w:rsidRPr="00AB7B21">
        <w:rPr>
          <w:rFonts w:ascii="Times New Roman" w:hAnsi="Times New Roman"/>
          <w:iCs/>
          <w:sz w:val="24"/>
          <w:szCs w:val="24"/>
        </w:rPr>
        <w:t>о </w:t>
      </w:r>
      <w:r w:rsidR="00886B3F" w:rsidRPr="00AB7B21">
        <w:rPr>
          <w:rFonts w:ascii="Times New Roman" w:hAnsi="Times New Roman"/>
          <w:iCs/>
          <w:sz w:val="24"/>
          <w:szCs w:val="24"/>
        </w:rPr>
        <w:t>необходимост</w:t>
      </w:r>
      <w:r w:rsidR="0068620D" w:rsidRPr="00AB7B21">
        <w:rPr>
          <w:rFonts w:ascii="Times New Roman" w:hAnsi="Times New Roman"/>
          <w:iCs/>
          <w:sz w:val="24"/>
          <w:szCs w:val="24"/>
        </w:rPr>
        <w:t>и</w:t>
      </w:r>
      <w:r w:rsidR="00886B3F" w:rsidRPr="00AB7B21">
        <w:rPr>
          <w:rFonts w:ascii="Times New Roman" w:hAnsi="Times New Roman"/>
          <w:iCs/>
          <w:sz w:val="24"/>
          <w:szCs w:val="24"/>
        </w:rPr>
        <w:t xml:space="preserve"> проведения дополнительных </w:t>
      </w:r>
      <w:r w:rsidR="0068620D" w:rsidRPr="00AB7B21">
        <w:rPr>
          <w:rFonts w:ascii="Times New Roman" w:hAnsi="Times New Roman"/>
          <w:iCs/>
          <w:sz w:val="24"/>
          <w:szCs w:val="24"/>
        </w:rPr>
        <w:t>Р</w:t>
      </w:r>
      <w:r w:rsidR="00886B3F" w:rsidRPr="00AB7B21">
        <w:rPr>
          <w:rFonts w:ascii="Times New Roman" w:hAnsi="Times New Roman"/>
          <w:iCs/>
          <w:sz w:val="24"/>
          <w:szCs w:val="24"/>
        </w:rPr>
        <w:t>абот и увеличения сметной стоимости строительства</w:t>
      </w:r>
      <w:r w:rsidR="009464CA" w:rsidRPr="00AB7B21">
        <w:rPr>
          <w:rFonts w:ascii="Times New Roman" w:hAnsi="Times New Roman"/>
          <w:iCs/>
          <w:sz w:val="24"/>
          <w:szCs w:val="24"/>
        </w:rPr>
        <w:t>.</w:t>
      </w:r>
      <w:bookmarkStart w:id="4" w:name="p3121"/>
      <w:bookmarkEnd w:id="4"/>
    </w:p>
    <w:p w:rsidR="00024BD2" w:rsidRPr="00AB7B21" w:rsidRDefault="009464CA" w:rsidP="00B35C82">
      <w:pPr>
        <w:widowControl w:val="0"/>
        <w:suppressAutoHyphens w:val="0"/>
        <w:spacing w:after="0" w:line="240" w:lineRule="auto"/>
        <w:ind w:firstLine="709"/>
        <w:jc w:val="both"/>
        <w:rPr>
          <w:rFonts w:ascii="Times New Roman" w:hAnsi="Times New Roman"/>
          <w:iCs/>
          <w:sz w:val="24"/>
          <w:szCs w:val="24"/>
        </w:rPr>
      </w:pPr>
      <w:r w:rsidRPr="00AB7B21">
        <w:rPr>
          <w:rFonts w:ascii="Times New Roman" w:hAnsi="Times New Roman"/>
          <w:iCs/>
          <w:sz w:val="24"/>
          <w:szCs w:val="24"/>
        </w:rPr>
        <w:t>При неполучении от З</w:t>
      </w:r>
      <w:r w:rsidR="00886B3F" w:rsidRPr="00AB7B21">
        <w:rPr>
          <w:rFonts w:ascii="Times New Roman" w:hAnsi="Times New Roman"/>
          <w:iCs/>
          <w:sz w:val="24"/>
          <w:szCs w:val="24"/>
        </w:rPr>
        <w:t>аказчика от</w:t>
      </w:r>
      <w:r w:rsidR="00603AEE" w:rsidRPr="00AB7B21">
        <w:rPr>
          <w:rFonts w:ascii="Times New Roman" w:hAnsi="Times New Roman"/>
          <w:iCs/>
          <w:sz w:val="24"/>
          <w:szCs w:val="24"/>
        </w:rPr>
        <w:t>вета на свое сообщение в течение</w:t>
      </w:r>
      <w:r w:rsidR="00D60F14" w:rsidRPr="00AB7B21">
        <w:rPr>
          <w:rFonts w:ascii="Times New Roman" w:hAnsi="Times New Roman"/>
          <w:iCs/>
          <w:sz w:val="24"/>
          <w:szCs w:val="24"/>
        </w:rPr>
        <w:t xml:space="preserve"> 15 </w:t>
      </w:r>
      <w:r w:rsidRPr="00AB7B21">
        <w:rPr>
          <w:rFonts w:ascii="Times New Roman" w:hAnsi="Times New Roman"/>
          <w:iCs/>
          <w:sz w:val="24"/>
          <w:szCs w:val="24"/>
        </w:rPr>
        <w:t>(</w:t>
      </w:r>
      <w:r w:rsidR="00D60F14" w:rsidRPr="00AB7B21">
        <w:rPr>
          <w:rFonts w:ascii="Times New Roman" w:hAnsi="Times New Roman"/>
          <w:iCs/>
          <w:sz w:val="24"/>
          <w:szCs w:val="24"/>
        </w:rPr>
        <w:t>пятнадцати</w:t>
      </w:r>
      <w:r w:rsidRPr="00AB7B21">
        <w:rPr>
          <w:rFonts w:ascii="Times New Roman" w:hAnsi="Times New Roman"/>
          <w:iCs/>
          <w:sz w:val="24"/>
          <w:szCs w:val="24"/>
        </w:rPr>
        <w:t>)</w:t>
      </w:r>
      <w:r w:rsidR="00D60F14" w:rsidRPr="00AB7B21">
        <w:rPr>
          <w:rFonts w:ascii="Times New Roman" w:hAnsi="Times New Roman"/>
          <w:iCs/>
          <w:sz w:val="24"/>
          <w:szCs w:val="24"/>
        </w:rPr>
        <w:t xml:space="preserve"> </w:t>
      </w:r>
      <w:r w:rsidR="003A1B3B" w:rsidRPr="00AB7B21">
        <w:rPr>
          <w:rFonts w:ascii="Times New Roman" w:hAnsi="Times New Roman"/>
          <w:iCs/>
          <w:sz w:val="24"/>
          <w:szCs w:val="24"/>
        </w:rPr>
        <w:t>дней</w:t>
      </w:r>
      <w:r w:rsidR="00D60F14" w:rsidRPr="00AB7B21">
        <w:rPr>
          <w:rFonts w:ascii="Times New Roman" w:hAnsi="Times New Roman"/>
          <w:iCs/>
          <w:sz w:val="24"/>
          <w:szCs w:val="24"/>
        </w:rPr>
        <w:t xml:space="preserve"> </w:t>
      </w:r>
      <w:r w:rsidRPr="00AB7B21">
        <w:rPr>
          <w:rFonts w:ascii="Times New Roman" w:hAnsi="Times New Roman"/>
          <w:iCs/>
          <w:sz w:val="24"/>
          <w:szCs w:val="24"/>
        </w:rPr>
        <w:t>П</w:t>
      </w:r>
      <w:r w:rsidR="00886B3F" w:rsidRPr="00AB7B21">
        <w:rPr>
          <w:rFonts w:ascii="Times New Roman" w:hAnsi="Times New Roman"/>
          <w:iCs/>
          <w:sz w:val="24"/>
          <w:szCs w:val="24"/>
        </w:rPr>
        <w:t>одрядчик обязан</w:t>
      </w:r>
      <w:r w:rsidR="0068620D" w:rsidRPr="00AB7B21">
        <w:rPr>
          <w:rFonts w:ascii="Times New Roman" w:hAnsi="Times New Roman"/>
          <w:iCs/>
          <w:sz w:val="24"/>
          <w:szCs w:val="24"/>
        </w:rPr>
        <w:t xml:space="preserve"> приостановить соответствующие Р</w:t>
      </w:r>
      <w:r w:rsidR="00886B3F" w:rsidRPr="00AB7B21">
        <w:rPr>
          <w:rFonts w:ascii="Times New Roman" w:hAnsi="Times New Roman"/>
          <w:iCs/>
          <w:sz w:val="24"/>
          <w:szCs w:val="24"/>
        </w:rPr>
        <w:t>аботы с отнесением убытко</w:t>
      </w:r>
      <w:r w:rsidRPr="00AB7B21">
        <w:rPr>
          <w:rFonts w:ascii="Times New Roman" w:hAnsi="Times New Roman"/>
          <w:iCs/>
          <w:sz w:val="24"/>
          <w:szCs w:val="24"/>
        </w:rPr>
        <w:t>в, вызванных простоем, на счет З</w:t>
      </w:r>
      <w:r w:rsidR="00886B3F" w:rsidRPr="00AB7B21">
        <w:rPr>
          <w:rFonts w:ascii="Times New Roman" w:hAnsi="Times New Roman"/>
          <w:iCs/>
          <w:sz w:val="24"/>
          <w:szCs w:val="24"/>
        </w:rPr>
        <w:t>аказчика. Заказчик освобождается от возмещения этих убытков, если докажет отсутствие необходимости в п</w:t>
      </w:r>
      <w:r w:rsidR="0068620D" w:rsidRPr="00AB7B21">
        <w:rPr>
          <w:rFonts w:ascii="Times New Roman" w:hAnsi="Times New Roman"/>
          <w:iCs/>
          <w:sz w:val="24"/>
          <w:szCs w:val="24"/>
        </w:rPr>
        <w:t>роведении дополнительных Работ.</w:t>
      </w:r>
    </w:p>
    <w:p w:rsidR="00886B3F" w:rsidRPr="00AB7B21" w:rsidRDefault="00FB7B2A"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5.4.9</w:t>
      </w:r>
      <w:r w:rsidR="00D06683" w:rsidRPr="00AB7B21">
        <w:rPr>
          <w:rFonts w:ascii="Times New Roman" w:hAnsi="Times New Roman"/>
          <w:sz w:val="24"/>
          <w:szCs w:val="24"/>
        </w:rPr>
        <w:t>. </w:t>
      </w:r>
      <w:r w:rsidR="00886B3F" w:rsidRPr="00AB7B21">
        <w:rPr>
          <w:rFonts w:ascii="Times New Roman" w:hAnsi="Times New Roman"/>
          <w:sz w:val="24"/>
          <w:szCs w:val="24"/>
        </w:rPr>
        <w:t>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886B3F" w:rsidRPr="00AB7B21" w:rsidRDefault="00FB7B2A"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5.4.10</w:t>
      </w:r>
      <w:r w:rsidR="00886B3F" w:rsidRPr="00AB7B21">
        <w:rPr>
          <w:rFonts w:ascii="Times New Roman" w:hAnsi="Times New Roman"/>
          <w:sz w:val="24"/>
          <w:szCs w:val="24"/>
        </w:rPr>
        <w:t>.</w:t>
      </w:r>
      <w:r w:rsidR="00886B3F" w:rsidRPr="00AB7B21">
        <w:rPr>
          <w:rFonts w:ascii="Times New Roman" w:hAnsi="Times New Roman"/>
          <w:sz w:val="24"/>
          <w:szCs w:val="24"/>
          <w:lang w:val="en-US"/>
        </w:rPr>
        <w:t> </w:t>
      </w:r>
      <w:r w:rsidR="00886B3F" w:rsidRPr="00AB7B21">
        <w:rPr>
          <w:rFonts w:ascii="Times New Roman" w:hAnsi="Times New Roman"/>
          <w:sz w:val="24"/>
          <w:szCs w:val="24"/>
        </w:rPr>
        <w:t>Принять от Заказчика в течение 5</w:t>
      </w:r>
      <w:r w:rsidR="003A1B3B" w:rsidRPr="00AB7B21">
        <w:rPr>
          <w:rFonts w:ascii="Times New Roman" w:hAnsi="Times New Roman"/>
          <w:sz w:val="24"/>
          <w:szCs w:val="24"/>
        </w:rPr>
        <w:t> </w:t>
      </w:r>
      <w:r w:rsidR="00886B3F" w:rsidRPr="00AB7B21">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sidR="00A90047" w:rsidRPr="00AB7B21">
        <w:rPr>
          <w:rFonts w:ascii="Times New Roman" w:hAnsi="Times New Roman"/>
          <w:sz w:val="24"/>
          <w:szCs w:val="24"/>
        </w:rPr>
        <w:t> </w:t>
      </w:r>
      <w:r w:rsidR="00886B3F" w:rsidRPr="00AB7B21">
        <w:rPr>
          <w:rFonts w:ascii="Times New Roman" w:hAnsi="Times New Roman"/>
          <w:sz w:val="24"/>
          <w:szCs w:val="24"/>
        </w:rPr>
        <w:t xml:space="preserve">произвольной форме. </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sidR="003A1B3B" w:rsidRPr="00AB7B21">
        <w:rPr>
          <w:rFonts w:ascii="Times New Roman" w:hAnsi="Times New Roman"/>
          <w:sz w:val="24"/>
          <w:szCs w:val="24"/>
        </w:rPr>
        <w:t> </w:t>
      </w:r>
      <w:r w:rsidRPr="00AB7B21">
        <w:rPr>
          <w:rFonts w:ascii="Times New Roman" w:hAnsi="Times New Roman"/>
          <w:sz w:val="24"/>
          <w:szCs w:val="24"/>
        </w:rPr>
        <w:t>(или) начала производства Работ до подписания направленного Подрядчику Заказчиком акта приемки</w:t>
      </w:r>
      <w:r w:rsidR="003A1B3B" w:rsidRPr="00AB7B21">
        <w:rPr>
          <w:rFonts w:ascii="Times New Roman" w:hAnsi="Times New Roman"/>
          <w:sz w:val="24"/>
          <w:szCs w:val="24"/>
        </w:rPr>
        <w:t>-передачи строительной площадки</w:t>
      </w:r>
      <w:r w:rsidRPr="00AB7B21">
        <w:rPr>
          <w:rFonts w:ascii="Times New Roman" w:hAnsi="Times New Roman"/>
          <w:sz w:val="24"/>
          <w:szCs w:val="24"/>
        </w:rPr>
        <w:t xml:space="preserve"> строительная площадка считается принятой от Заказчика в надлежащем качестве. В указанном случае акт подписывается Заказчиком в одностороннем порядке.</w:t>
      </w:r>
    </w:p>
    <w:p w:rsidR="006C641A" w:rsidRPr="00AB7B21" w:rsidRDefault="006C641A" w:rsidP="006C641A">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lastRenderedPageBreak/>
        <w:t>5.4.11. </w:t>
      </w:r>
      <w:proofErr w:type="gramStart"/>
      <w:r w:rsidRPr="00AB7B21">
        <w:rPr>
          <w:rFonts w:ascii="Times New Roman" w:hAnsi="Times New Roman"/>
          <w:sz w:val="24"/>
          <w:szCs w:val="24"/>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и находящихся на строительной площадке (в том числе оборудования, необходимого для ввода объекта в эксплуатацию), с момента начала выполнения Работ по Контракту и до истечения 60 дней с момента подписания Акта приемки законченного</w:t>
      </w:r>
      <w:proofErr w:type="gramEnd"/>
      <w:r w:rsidRPr="00AB7B21">
        <w:rPr>
          <w:rFonts w:ascii="Times New Roman" w:hAnsi="Times New Roman"/>
          <w:sz w:val="24"/>
          <w:szCs w:val="24"/>
        </w:rPr>
        <w:t xml:space="preserve"> строительством объекта.  </w:t>
      </w:r>
    </w:p>
    <w:p w:rsidR="00886B3F" w:rsidRPr="00AB7B21" w:rsidRDefault="00FB7B2A"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5.4.12</w:t>
      </w:r>
      <w:r w:rsidR="00886B3F" w:rsidRPr="00AB7B21">
        <w:rPr>
          <w:rFonts w:ascii="Times New Roman" w:hAnsi="Times New Roman"/>
          <w:sz w:val="24"/>
          <w:szCs w:val="24"/>
        </w:rPr>
        <w:t>.</w:t>
      </w:r>
      <w:r w:rsidR="00886B3F" w:rsidRPr="00AB7B21">
        <w:rPr>
          <w:rFonts w:ascii="Times New Roman" w:hAnsi="Times New Roman"/>
          <w:sz w:val="24"/>
          <w:szCs w:val="24"/>
          <w:lang w:val="en-US"/>
        </w:rPr>
        <w:t> </w:t>
      </w:r>
      <w:r w:rsidR="00886B3F" w:rsidRPr="00AB7B21">
        <w:rPr>
          <w:rFonts w:ascii="Times New Roman" w:hAnsi="Times New Roman"/>
          <w:sz w:val="24"/>
          <w:szCs w:val="24"/>
        </w:rPr>
        <w:t>Обеспечить выполнение на строительной площадке:</w:t>
      </w:r>
    </w:p>
    <w:p w:rsidR="00886B3F" w:rsidRPr="00AB7B21" w:rsidRDefault="00870C4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1)</w:t>
      </w:r>
      <w:r w:rsidR="00886B3F" w:rsidRPr="00AB7B21">
        <w:rPr>
          <w:rFonts w:ascii="Times New Roman" w:hAnsi="Times New Roman"/>
          <w:sz w:val="24"/>
          <w:szCs w:val="24"/>
          <w:lang w:val="en-US"/>
        </w:rPr>
        <w:t> </w:t>
      </w:r>
      <w:r w:rsidR="00886B3F" w:rsidRPr="00AB7B21">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886B3F" w:rsidRPr="00AB7B21" w:rsidRDefault="00870C4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2)</w:t>
      </w:r>
      <w:r w:rsidR="00886B3F" w:rsidRPr="00AB7B21">
        <w:rPr>
          <w:rFonts w:ascii="Times New Roman" w:hAnsi="Times New Roman"/>
          <w:sz w:val="24"/>
          <w:szCs w:val="24"/>
          <w:lang w:val="en-US"/>
        </w:rPr>
        <w:t> </w:t>
      </w:r>
      <w:r w:rsidR="00886B3F" w:rsidRPr="00AB7B21">
        <w:rPr>
          <w:rFonts w:ascii="Times New Roman" w:hAnsi="Times New Roman"/>
          <w:sz w:val="24"/>
          <w:szCs w:val="24"/>
        </w:rPr>
        <w:t>требований норм и правил в области охраны труда и техники безопасности.</w:t>
      </w:r>
    </w:p>
    <w:p w:rsidR="00886B3F" w:rsidRPr="00AB7B21" w:rsidRDefault="00FB7B2A"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5.4.13</w:t>
      </w:r>
      <w:r w:rsidR="00886B3F" w:rsidRPr="00AB7B21">
        <w:rPr>
          <w:rFonts w:ascii="Times New Roman" w:hAnsi="Times New Roman"/>
          <w:sz w:val="24"/>
          <w:szCs w:val="24"/>
        </w:rPr>
        <w:t>.</w:t>
      </w:r>
      <w:r w:rsidR="00886B3F" w:rsidRPr="00AB7B21">
        <w:rPr>
          <w:rFonts w:ascii="Times New Roman" w:hAnsi="Times New Roman"/>
          <w:sz w:val="24"/>
          <w:szCs w:val="24"/>
          <w:lang w:val="en-US"/>
        </w:rPr>
        <w:t> </w:t>
      </w:r>
      <w:r w:rsidR="00886B3F" w:rsidRPr="00AB7B21">
        <w:rPr>
          <w:rFonts w:ascii="Times New Roman" w:hAnsi="Times New Roman"/>
          <w:sz w:val="24"/>
          <w:szCs w:val="24"/>
        </w:rPr>
        <w:t xml:space="preserve">Известить </w:t>
      </w:r>
      <w:r w:rsidR="0012419F" w:rsidRPr="00AB7B21">
        <w:rPr>
          <w:rFonts w:ascii="Times New Roman" w:hAnsi="Times New Roman"/>
          <w:sz w:val="24"/>
          <w:szCs w:val="24"/>
        </w:rPr>
        <w:t>Заказчика о готовности скрытых Р</w:t>
      </w:r>
      <w:r w:rsidR="00886B3F" w:rsidRPr="00AB7B21">
        <w:rPr>
          <w:rFonts w:ascii="Times New Roman" w:hAnsi="Times New Roman"/>
          <w:sz w:val="24"/>
          <w:szCs w:val="24"/>
        </w:rPr>
        <w:t>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sidR="00A90047" w:rsidRPr="00AB7B21">
        <w:rPr>
          <w:rFonts w:ascii="Times New Roman" w:hAnsi="Times New Roman"/>
          <w:sz w:val="24"/>
          <w:szCs w:val="24"/>
        </w:rPr>
        <w:t> </w:t>
      </w:r>
      <w:r w:rsidR="00886B3F" w:rsidRPr="00AB7B21">
        <w:rPr>
          <w:rFonts w:ascii="Times New Roman" w:hAnsi="Times New Roman"/>
          <w:sz w:val="24"/>
          <w:szCs w:val="24"/>
        </w:rPr>
        <w:t>начала приемки соответств</w:t>
      </w:r>
      <w:r w:rsidR="0012419F" w:rsidRPr="00AB7B21">
        <w:rPr>
          <w:rFonts w:ascii="Times New Roman" w:hAnsi="Times New Roman"/>
          <w:sz w:val="24"/>
          <w:szCs w:val="24"/>
        </w:rPr>
        <w:t>ующих Р</w:t>
      </w:r>
      <w:r w:rsidR="00886B3F" w:rsidRPr="00AB7B21">
        <w:rPr>
          <w:rFonts w:ascii="Times New Roman" w:hAnsi="Times New Roman"/>
          <w:sz w:val="24"/>
          <w:szCs w:val="24"/>
        </w:rPr>
        <w:t>абот.</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Прист</w:t>
      </w:r>
      <w:r w:rsidR="0012419F" w:rsidRPr="00AB7B21">
        <w:rPr>
          <w:rFonts w:ascii="Times New Roman" w:hAnsi="Times New Roman"/>
          <w:sz w:val="24"/>
          <w:szCs w:val="24"/>
        </w:rPr>
        <w:t>упать к выполнению последующих Р</w:t>
      </w:r>
      <w:r w:rsidRPr="00AB7B21">
        <w:rPr>
          <w:rFonts w:ascii="Times New Roman" w:hAnsi="Times New Roman"/>
          <w:sz w:val="24"/>
          <w:szCs w:val="24"/>
        </w:rPr>
        <w:t>абот только по</w:t>
      </w:r>
      <w:r w:rsidR="0012419F" w:rsidRPr="00AB7B21">
        <w:rPr>
          <w:rFonts w:ascii="Times New Roman" w:hAnsi="Times New Roman"/>
          <w:sz w:val="24"/>
          <w:szCs w:val="24"/>
        </w:rPr>
        <w:t>сле приемки Заказчиком скрытых Р</w:t>
      </w:r>
      <w:r w:rsidRPr="00AB7B21">
        <w:rPr>
          <w:rFonts w:ascii="Times New Roman" w:hAnsi="Times New Roman"/>
          <w:sz w:val="24"/>
          <w:szCs w:val="24"/>
        </w:rPr>
        <w:t>абот и составления актов их осви</w:t>
      </w:r>
      <w:r w:rsidR="0012419F" w:rsidRPr="00AB7B21">
        <w:rPr>
          <w:rFonts w:ascii="Times New Roman" w:hAnsi="Times New Roman"/>
          <w:sz w:val="24"/>
          <w:szCs w:val="24"/>
        </w:rPr>
        <w:t>детельствования. Если закрытие Р</w:t>
      </w:r>
      <w:r w:rsidRPr="00AB7B21">
        <w:rPr>
          <w:rFonts w:ascii="Times New Roman" w:hAnsi="Times New Roman"/>
          <w:sz w:val="24"/>
          <w:szCs w:val="24"/>
        </w:rPr>
        <w:t>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w:t>
      </w:r>
      <w:r w:rsidR="0012419F" w:rsidRPr="00AB7B21">
        <w:rPr>
          <w:rFonts w:ascii="Times New Roman" w:hAnsi="Times New Roman"/>
          <w:sz w:val="24"/>
          <w:szCs w:val="24"/>
        </w:rPr>
        <w:t>ет вскрыть любую часть скрытых Р</w:t>
      </w:r>
      <w:r w:rsidRPr="00AB7B21">
        <w:rPr>
          <w:rFonts w:ascii="Times New Roman" w:hAnsi="Times New Roman"/>
          <w:sz w:val="24"/>
          <w:szCs w:val="24"/>
        </w:rPr>
        <w:t>абот согласно указанию Заказчика, а затем восстановить за свой счет.</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В случае необоснованной неявки представителя Заказчика в указанный Подрядчиком срок Подрядчик составля</w:t>
      </w:r>
      <w:r w:rsidR="0012419F" w:rsidRPr="00AB7B21">
        <w:rPr>
          <w:rFonts w:ascii="Times New Roman" w:hAnsi="Times New Roman"/>
          <w:sz w:val="24"/>
          <w:szCs w:val="24"/>
        </w:rPr>
        <w:t>ет односторонний акт. Вскрытие Р</w:t>
      </w:r>
      <w:r w:rsidRPr="00AB7B21">
        <w:rPr>
          <w:rFonts w:ascii="Times New Roman" w:hAnsi="Times New Roman"/>
          <w:sz w:val="24"/>
          <w:szCs w:val="24"/>
        </w:rPr>
        <w:t>абот в этом случае по требованию Зака</w:t>
      </w:r>
      <w:r w:rsidR="00E64517" w:rsidRPr="00AB7B21">
        <w:rPr>
          <w:rFonts w:ascii="Times New Roman" w:hAnsi="Times New Roman"/>
          <w:sz w:val="24"/>
          <w:szCs w:val="24"/>
        </w:rPr>
        <w:t>зчика производится за его счет.</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5.4.1</w:t>
      </w:r>
      <w:r w:rsidR="00FB7B2A" w:rsidRPr="00AB7B21">
        <w:rPr>
          <w:rFonts w:ascii="Times New Roman" w:hAnsi="Times New Roman"/>
          <w:sz w:val="24"/>
          <w:szCs w:val="24"/>
        </w:rPr>
        <w:t>4</w:t>
      </w:r>
      <w:r w:rsidRPr="00AB7B21">
        <w:rPr>
          <w:rFonts w:ascii="Times New Roman" w:hAnsi="Times New Roman"/>
          <w:sz w:val="24"/>
          <w:szCs w:val="24"/>
        </w:rPr>
        <w:t>.</w:t>
      </w:r>
      <w:r w:rsidRPr="00AB7B21">
        <w:rPr>
          <w:rFonts w:ascii="Times New Roman" w:hAnsi="Times New Roman"/>
          <w:sz w:val="24"/>
          <w:szCs w:val="24"/>
          <w:lang w:val="en-US"/>
        </w:rPr>
        <w:t> </w:t>
      </w:r>
      <w:r w:rsidRPr="00AB7B21">
        <w:rPr>
          <w:rFonts w:ascii="Times New Roman" w:hAnsi="Times New Roman"/>
          <w:sz w:val="24"/>
          <w:szCs w:val="24"/>
        </w:rPr>
        <w:t>Обеспечить содержание и уборку строительной площадки и прилегающей территории с соблюдением норм технической и пожарной безопасности, производственной санитарии, а также чистоту выезжающего строительного транспорта.</w:t>
      </w:r>
    </w:p>
    <w:p w:rsidR="00886B3F" w:rsidRPr="00AB7B21" w:rsidRDefault="00FB7B2A"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5.4.15</w:t>
      </w:r>
      <w:r w:rsidR="00886B3F" w:rsidRPr="00AB7B21">
        <w:rPr>
          <w:rFonts w:ascii="Times New Roman" w:hAnsi="Times New Roman"/>
          <w:sz w:val="24"/>
          <w:szCs w:val="24"/>
        </w:rPr>
        <w:t>.</w:t>
      </w:r>
      <w:r w:rsidR="00886B3F" w:rsidRPr="00AB7B21">
        <w:rPr>
          <w:rFonts w:ascii="Times New Roman" w:hAnsi="Times New Roman"/>
          <w:sz w:val="24"/>
          <w:szCs w:val="24"/>
          <w:lang w:val="en-US"/>
        </w:rPr>
        <w:t> </w:t>
      </w:r>
      <w:r w:rsidR="00886B3F" w:rsidRPr="00AB7B21">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886B3F" w:rsidRPr="00AB7B21" w:rsidRDefault="00FB7B2A" w:rsidP="00B35C82">
      <w:pPr>
        <w:widowControl w:val="0"/>
        <w:suppressAutoHyphens w:val="0"/>
        <w:autoSpaceDE w:val="0"/>
        <w:spacing w:after="0" w:line="240" w:lineRule="auto"/>
        <w:ind w:firstLine="709"/>
        <w:jc w:val="both"/>
        <w:rPr>
          <w:rFonts w:ascii="Times New Roman" w:hAnsi="Times New Roman"/>
          <w:sz w:val="24"/>
          <w:szCs w:val="24"/>
          <w:shd w:val="clear" w:color="auto" w:fill="FFFF00"/>
        </w:rPr>
      </w:pPr>
      <w:r w:rsidRPr="00AB7B21">
        <w:rPr>
          <w:rFonts w:ascii="Times New Roman" w:hAnsi="Times New Roman"/>
          <w:sz w:val="24"/>
          <w:szCs w:val="24"/>
        </w:rPr>
        <w:t>5.4.16</w:t>
      </w:r>
      <w:r w:rsidR="00886B3F" w:rsidRPr="00AB7B21">
        <w:rPr>
          <w:rFonts w:ascii="Times New Roman" w:hAnsi="Times New Roman"/>
          <w:sz w:val="24"/>
          <w:szCs w:val="24"/>
        </w:rPr>
        <w:t>.</w:t>
      </w:r>
      <w:r w:rsidR="00886B3F" w:rsidRPr="00AB7B21">
        <w:rPr>
          <w:rFonts w:ascii="Times New Roman" w:hAnsi="Times New Roman"/>
          <w:sz w:val="24"/>
          <w:szCs w:val="24"/>
          <w:lang w:val="en-US"/>
        </w:rPr>
        <w:t> </w:t>
      </w:r>
      <w:r w:rsidR="00886B3F" w:rsidRPr="00AB7B21">
        <w:rPr>
          <w:rFonts w:ascii="Times New Roman" w:hAnsi="Times New Roman"/>
          <w:sz w:val="24"/>
          <w:szCs w:val="24"/>
        </w:rPr>
        <w:t xml:space="preserve">В 10-дневный срок до подписания </w:t>
      </w:r>
      <w:r w:rsidR="0012419F" w:rsidRPr="00AB7B21">
        <w:rPr>
          <w:rFonts w:ascii="Times New Roman" w:hAnsi="Times New Roman"/>
          <w:sz w:val="24"/>
          <w:szCs w:val="24"/>
        </w:rPr>
        <w:t>а</w:t>
      </w:r>
      <w:r w:rsidR="00886B3F" w:rsidRPr="00AB7B21">
        <w:rPr>
          <w:rFonts w:ascii="Times New Roman" w:hAnsi="Times New Roman"/>
          <w:sz w:val="24"/>
          <w:szCs w:val="24"/>
        </w:rPr>
        <w:t>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sidR="00A90047" w:rsidRPr="00AB7B21">
        <w:rPr>
          <w:rFonts w:ascii="Times New Roman" w:hAnsi="Times New Roman"/>
          <w:sz w:val="24"/>
          <w:szCs w:val="24"/>
        </w:rPr>
        <w:t> </w:t>
      </w:r>
      <w:r w:rsidR="00886B3F" w:rsidRPr="00AB7B21">
        <w:rPr>
          <w:rFonts w:ascii="Times New Roman" w:hAnsi="Times New Roman"/>
          <w:sz w:val="24"/>
          <w:szCs w:val="24"/>
        </w:rPr>
        <w:t>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w:t>
      </w:r>
      <w:r w:rsidR="00A90047" w:rsidRPr="00AB7B21">
        <w:rPr>
          <w:rFonts w:ascii="Times New Roman" w:hAnsi="Times New Roman"/>
          <w:sz w:val="24"/>
          <w:szCs w:val="24"/>
        </w:rPr>
        <w:t> </w:t>
      </w:r>
      <w:r w:rsidR="00886B3F" w:rsidRPr="00AB7B21">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886B3F" w:rsidRPr="00AB7B21" w:rsidRDefault="00FB7B2A"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5.4.17</w:t>
      </w:r>
      <w:r w:rsidR="00886B3F" w:rsidRPr="00AB7B21">
        <w:rPr>
          <w:rFonts w:ascii="Times New Roman" w:hAnsi="Times New Roman"/>
          <w:sz w:val="24"/>
          <w:szCs w:val="24"/>
        </w:rPr>
        <w:t>. Нести расходы:</w:t>
      </w:r>
    </w:p>
    <w:p w:rsidR="00886B3F" w:rsidRPr="00AB7B21" w:rsidRDefault="00870C4F"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1)</w:t>
      </w:r>
      <w:r w:rsidR="00886B3F" w:rsidRPr="00AB7B21">
        <w:rPr>
          <w:rFonts w:ascii="Times New Roman" w:hAnsi="Times New Roman"/>
          <w:sz w:val="24"/>
          <w:szCs w:val="24"/>
        </w:rPr>
        <w:t xml:space="preserve"> по содержанию Объекта до сдачи результата Работ Подрядчиком и приемки его Заказчиком по </w:t>
      </w:r>
      <w:r w:rsidR="0012419F" w:rsidRPr="00AB7B21">
        <w:rPr>
          <w:rFonts w:ascii="Times New Roman" w:hAnsi="Times New Roman"/>
          <w:sz w:val="24"/>
          <w:szCs w:val="24"/>
        </w:rPr>
        <w:t>а</w:t>
      </w:r>
      <w:r w:rsidR="00886B3F" w:rsidRPr="00AB7B21">
        <w:rPr>
          <w:rFonts w:ascii="Times New Roman" w:hAnsi="Times New Roman"/>
          <w:sz w:val="24"/>
          <w:szCs w:val="24"/>
        </w:rPr>
        <w:t>кту приемки законченного строительством объекта;</w:t>
      </w:r>
    </w:p>
    <w:p w:rsidR="00886B3F" w:rsidRPr="00AB7B21" w:rsidRDefault="00870C4F"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2)</w:t>
      </w:r>
      <w:r w:rsidR="00886B3F" w:rsidRPr="00AB7B21">
        <w:rPr>
          <w:rFonts w:ascii="Times New Roman" w:hAnsi="Times New Roman"/>
          <w:sz w:val="24"/>
          <w:szCs w:val="24"/>
        </w:rPr>
        <w:t xml:space="preserve"> по временному инженерному обеспечению Объекта до сдачи результата Работ Подрядчику и приемки его Заказчиком по </w:t>
      </w:r>
      <w:r w:rsidR="0012419F" w:rsidRPr="00AB7B21">
        <w:rPr>
          <w:rFonts w:ascii="Times New Roman" w:hAnsi="Times New Roman"/>
          <w:sz w:val="24"/>
          <w:szCs w:val="24"/>
        </w:rPr>
        <w:t>а</w:t>
      </w:r>
      <w:r w:rsidR="00886B3F" w:rsidRPr="00AB7B21">
        <w:rPr>
          <w:rFonts w:ascii="Times New Roman" w:hAnsi="Times New Roman"/>
          <w:sz w:val="24"/>
          <w:szCs w:val="24"/>
        </w:rPr>
        <w:t>кту приемки законченного строительством объекта.</w:t>
      </w:r>
    </w:p>
    <w:p w:rsidR="00886B3F" w:rsidRPr="00AB7B21" w:rsidRDefault="00886B3F" w:rsidP="00B35C82">
      <w:pPr>
        <w:widowControl w:val="0"/>
        <w:suppressAutoHyphens w:val="0"/>
        <w:spacing w:after="0" w:line="240" w:lineRule="auto"/>
        <w:ind w:firstLine="709"/>
        <w:jc w:val="both"/>
        <w:rPr>
          <w:rFonts w:ascii="Times New Roman" w:hAnsi="Times New Roman"/>
          <w:sz w:val="24"/>
          <w:szCs w:val="24"/>
        </w:rPr>
      </w:pPr>
      <w:bookmarkStart w:id="5" w:name="Par1360"/>
      <w:bookmarkEnd w:id="5"/>
      <w:r w:rsidRPr="00AB7B21">
        <w:rPr>
          <w:rFonts w:ascii="Times New Roman" w:hAnsi="Times New Roman"/>
          <w:sz w:val="24"/>
          <w:szCs w:val="24"/>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6C641A" w:rsidRPr="00AB7B21" w:rsidRDefault="006C641A" w:rsidP="006C641A">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3) оплачивать коммунальные услуги после получения разрешения на ввод Объекта в эксплуатацию, но не более двух месяцев.</w:t>
      </w:r>
    </w:p>
    <w:p w:rsidR="00F94816" w:rsidRPr="00AB7B21" w:rsidRDefault="00FB7B2A"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5.4.18</w:t>
      </w:r>
      <w:r w:rsidR="0068620D" w:rsidRPr="00AB7B21">
        <w:rPr>
          <w:rFonts w:ascii="Times New Roman" w:hAnsi="Times New Roman"/>
          <w:sz w:val="24"/>
          <w:szCs w:val="24"/>
        </w:rPr>
        <w:t>. </w:t>
      </w:r>
      <w:r w:rsidR="007E174C" w:rsidRPr="00AB7B21">
        <w:rPr>
          <w:rFonts w:ascii="Times New Roman" w:hAnsi="Times New Roman"/>
          <w:sz w:val="24"/>
          <w:szCs w:val="24"/>
        </w:rPr>
        <w:t>Обеспечить</w:t>
      </w:r>
      <w:r w:rsidR="00F94816" w:rsidRPr="00AB7B21">
        <w:rPr>
          <w:rFonts w:ascii="Times New Roman" w:hAnsi="Times New Roman"/>
          <w:sz w:val="24"/>
          <w:szCs w:val="24"/>
        </w:rPr>
        <w:t xml:space="preserve">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F94816" w:rsidRPr="00AB7B21" w:rsidRDefault="00FB7B2A"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5.4.19</w:t>
      </w:r>
      <w:r w:rsidR="00F94816" w:rsidRPr="00AB7B21">
        <w:rPr>
          <w:rFonts w:ascii="Times New Roman" w:hAnsi="Times New Roman"/>
          <w:sz w:val="24"/>
          <w:szCs w:val="24"/>
        </w:rPr>
        <w:t>.</w:t>
      </w:r>
      <w:r w:rsidR="0068620D" w:rsidRPr="00AB7B21">
        <w:rPr>
          <w:rFonts w:ascii="Times New Roman" w:hAnsi="Times New Roman"/>
          <w:sz w:val="24"/>
          <w:szCs w:val="24"/>
        </w:rPr>
        <w:t> </w:t>
      </w:r>
      <w:r w:rsidR="007E174C" w:rsidRPr="00AB7B21">
        <w:rPr>
          <w:rFonts w:ascii="Times New Roman" w:hAnsi="Times New Roman"/>
          <w:sz w:val="24"/>
          <w:szCs w:val="24"/>
        </w:rPr>
        <w:t>З</w:t>
      </w:r>
      <w:r w:rsidR="00F94816" w:rsidRPr="00AB7B21">
        <w:rPr>
          <w:rFonts w:ascii="Times New Roman" w:hAnsi="Times New Roman"/>
          <w:sz w:val="24"/>
          <w:szCs w:val="24"/>
        </w:rPr>
        <w:t>аключить договор страхования ответственности за причинение вреда жизни, здоровью и имуществу тре</w:t>
      </w:r>
      <w:r w:rsidR="0012419F" w:rsidRPr="00AB7B21">
        <w:rPr>
          <w:rFonts w:ascii="Times New Roman" w:hAnsi="Times New Roman"/>
          <w:sz w:val="24"/>
          <w:szCs w:val="24"/>
        </w:rPr>
        <w:t>тьих лиц вследствие проведения Р</w:t>
      </w:r>
      <w:r w:rsidR="00F94816" w:rsidRPr="00AB7B21">
        <w:rPr>
          <w:rFonts w:ascii="Times New Roman" w:hAnsi="Times New Roman"/>
          <w:sz w:val="24"/>
          <w:szCs w:val="24"/>
        </w:rPr>
        <w:t>абот, указанных в Контракте (строительных рисков).</w:t>
      </w:r>
    </w:p>
    <w:p w:rsidR="00076802" w:rsidRPr="00AB7B21" w:rsidRDefault="00076802"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lastRenderedPageBreak/>
        <w:t>Подрядчик передает Заказчику копию договора стр</w:t>
      </w:r>
      <w:r w:rsidR="0012419F" w:rsidRPr="00AB7B21">
        <w:rPr>
          <w:rFonts w:ascii="Times New Roman" w:hAnsi="Times New Roman"/>
          <w:sz w:val="24"/>
          <w:szCs w:val="24"/>
        </w:rPr>
        <w:t>ахования (страхового полиса), а </w:t>
      </w:r>
      <w:r w:rsidRPr="00AB7B21">
        <w:rPr>
          <w:rFonts w:ascii="Times New Roman" w:hAnsi="Times New Roman"/>
          <w:sz w:val="24"/>
          <w:szCs w:val="24"/>
        </w:rPr>
        <w:t>также платежный документ, подтверждающий оплату Подрядчиком страховой премии страховщику.</w:t>
      </w:r>
    </w:p>
    <w:p w:rsidR="00076802" w:rsidRPr="00AB7B21" w:rsidRDefault="00076802"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886B3F" w:rsidRPr="00AB7B21" w:rsidRDefault="00FB7B2A" w:rsidP="00B35C82">
      <w:pPr>
        <w:widowControl w:val="0"/>
        <w:tabs>
          <w:tab w:val="left" w:pos="709"/>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5.4.20</w:t>
      </w:r>
      <w:r w:rsidR="0068620D" w:rsidRPr="00AB7B21">
        <w:rPr>
          <w:rFonts w:ascii="Times New Roman" w:hAnsi="Times New Roman"/>
          <w:sz w:val="24"/>
          <w:szCs w:val="24"/>
        </w:rPr>
        <w:t>. </w:t>
      </w:r>
      <w:r w:rsidR="00886B3F" w:rsidRPr="00AB7B21">
        <w:rPr>
          <w:rFonts w:ascii="Times New Roman" w:hAnsi="Times New Roman"/>
          <w:sz w:val="24"/>
          <w:szCs w:val="24"/>
        </w:rPr>
        <w:t>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Подрядчика будет считаться адрес, указанный в Контракте.</w:t>
      </w:r>
    </w:p>
    <w:p w:rsidR="00F94816"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w:t>
      </w:r>
      <w:r w:rsidR="00FB7B2A" w:rsidRPr="00AB7B21">
        <w:rPr>
          <w:rFonts w:ascii="Times New Roman" w:hAnsi="Times New Roman"/>
          <w:sz w:val="24"/>
          <w:szCs w:val="24"/>
        </w:rPr>
        <w:t>21</w:t>
      </w:r>
      <w:r w:rsidR="00D06683" w:rsidRPr="00AB7B21">
        <w:rPr>
          <w:rFonts w:ascii="Times New Roman" w:hAnsi="Times New Roman"/>
          <w:sz w:val="24"/>
          <w:szCs w:val="24"/>
        </w:rPr>
        <w:t>. </w:t>
      </w:r>
      <w:r w:rsidRPr="00AB7B21">
        <w:rPr>
          <w:rFonts w:ascii="Times New Roman" w:hAnsi="Times New Roman"/>
          <w:sz w:val="24"/>
          <w:szCs w:val="24"/>
        </w:rPr>
        <w:t>Обеспечить конфиде</w:t>
      </w:r>
      <w:r w:rsidR="0012419F" w:rsidRPr="00AB7B21">
        <w:rPr>
          <w:rFonts w:ascii="Times New Roman" w:hAnsi="Times New Roman"/>
          <w:sz w:val="24"/>
          <w:szCs w:val="24"/>
        </w:rPr>
        <w:t>нциальность информации, пред</w:t>
      </w:r>
      <w:r w:rsidR="00E64517" w:rsidRPr="00AB7B21">
        <w:rPr>
          <w:rFonts w:ascii="Times New Roman" w:hAnsi="Times New Roman"/>
          <w:sz w:val="24"/>
          <w:szCs w:val="24"/>
        </w:rPr>
        <w:t>о</w:t>
      </w:r>
      <w:r w:rsidR="0012419F" w:rsidRPr="00AB7B21">
        <w:rPr>
          <w:rFonts w:ascii="Times New Roman" w:hAnsi="Times New Roman"/>
          <w:sz w:val="24"/>
          <w:szCs w:val="24"/>
        </w:rPr>
        <w:t>ставленной Заказчиком в </w:t>
      </w:r>
      <w:r w:rsidRPr="00AB7B21">
        <w:rPr>
          <w:rFonts w:ascii="Times New Roman" w:hAnsi="Times New Roman"/>
          <w:sz w:val="24"/>
          <w:szCs w:val="24"/>
        </w:rPr>
        <w:t>ходе исполнения обязательств по Контракту</w:t>
      </w:r>
      <w:r w:rsidR="002D4099" w:rsidRPr="00AB7B21">
        <w:rPr>
          <w:rFonts w:ascii="Times New Roman" w:hAnsi="Times New Roman"/>
          <w:sz w:val="24"/>
          <w:szCs w:val="24"/>
        </w:rPr>
        <w:t>, за исключением случаев, когда Подрядчик в</w:t>
      </w:r>
      <w:r w:rsidR="00A90047" w:rsidRPr="00AB7B21">
        <w:rPr>
          <w:rFonts w:ascii="Times New Roman" w:hAnsi="Times New Roman"/>
          <w:sz w:val="24"/>
          <w:szCs w:val="24"/>
        </w:rPr>
        <w:t> </w:t>
      </w:r>
      <w:r w:rsidR="002D4099" w:rsidRPr="00AB7B21">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r w:rsidRPr="00AB7B21">
        <w:rPr>
          <w:rFonts w:ascii="Times New Roman" w:hAnsi="Times New Roman"/>
          <w:sz w:val="24"/>
          <w:szCs w:val="24"/>
        </w:rPr>
        <w:t>.</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5.4.</w:t>
      </w:r>
      <w:r w:rsidR="00FB7B2A" w:rsidRPr="00AB7B21">
        <w:rPr>
          <w:rFonts w:ascii="Times New Roman" w:hAnsi="Times New Roman"/>
          <w:sz w:val="24"/>
          <w:szCs w:val="24"/>
        </w:rPr>
        <w:t>22</w:t>
      </w:r>
      <w:r w:rsidR="00D06683" w:rsidRPr="00AB7B21">
        <w:rPr>
          <w:rFonts w:ascii="Times New Roman" w:hAnsi="Times New Roman"/>
          <w:sz w:val="24"/>
          <w:szCs w:val="24"/>
        </w:rPr>
        <w:t>. </w:t>
      </w:r>
      <w:r w:rsidRPr="00AB7B21">
        <w:rPr>
          <w:rFonts w:ascii="Times New Roman" w:hAnsi="Times New Roman"/>
          <w:sz w:val="24"/>
          <w:szCs w:val="24"/>
        </w:rPr>
        <w:t>Исполнять иные обязанности, предусмотренные законодательством Российской Федерации и Контрактом.</w:t>
      </w:r>
    </w:p>
    <w:p w:rsidR="00886B3F" w:rsidRPr="00AB7B21" w:rsidRDefault="0068620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5.5. </w:t>
      </w:r>
      <w:r w:rsidR="00886B3F" w:rsidRPr="00AB7B21">
        <w:rPr>
          <w:rFonts w:ascii="Times New Roman" w:hAnsi="Times New Roman"/>
          <w:sz w:val="24"/>
          <w:szCs w:val="24"/>
        </w:rPr>
        <w:t>Подрядчик гарантирует, что на момент заключения Контракта:</w:t>
      </w:r>
    </w:p>
    <w:p w:rsidR="00886B3F" w:rsidRPr="00AB7B21" w:rsidRDefault="0068620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5.5.1. </w:t>
      </w:r>
      <w:proofErr w:type="gramStart"/>
      <w:r w:rsidR="00886B3F" w:rsidRPr="00AB7B21">
        <w:rPr>
          <w:rFonts w:ascii="Times New Roman" w:hAnsi="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00886B3F" w:rsidRPr="00AB7B21">
        <w:rPr>
          <w:rFonts w:ascii="Times New Roman" w:hAnsi="Times New Roman"/>
          <w:sz w:val="24"/>
          <w:szCs w:val="24"/>
        </w:rPr>
        <w:t>) балансовой стоимости активов по данным бухгалтерской (бюджетной) отчетности за последний отчетный период.</w:t>
      </w:r>
    </w:p>
    <w:p w:rsidR="00886B3F" w:rsidRPr="00AB7B21" w:rsidRDefault="0068620D" w:rsidP="00B35C82">
      <w:pPr>
        <w:widowControl w:val="0"/>
        <w:suppressAutoHyphens w:val="0"/>
        <w:autoSpaceDE w:val="0"/>
        <w:spacing w:after="0" w:line="240" w:lineRule="auto"/>
        <w:ind w:firstLine="709"/>
        <w:jc w:val="both"/>
        <w:rPr>
          <w:rFonts w:ascii="Times New Roman" w:eastAsia="Times New Roman" w:hAnsi="Times New Roman"/>
          <w:sz w:val="24"/>
          <w:szCs w:val="24"/>
        </w:rPr>
      </w:pPr>
      <w:r w:rsidRPr="00AB7B21">
        <w:rPr>
          <w:rFonts w:ascii="Times New Roman" w:eastAsia="Times New Roman" w:hAnsi="Times New Roman"/>
          <w:sz w:val="24"/>
          <w:szCs w:val="24"/>
        </w:rPr>
        <w:t>5.5.</w:t>
      </w:r>
      <w:r w:rsidR="00EF29DC" w:rsidRPr="00AB7B21">
        <w:rPr>
          <w:rFonts w:ascii="Times New Roman" w:eastAsia="Times New Roman" w:hAnsi="Times New Roman"/>
          <w:sz w:val="24"/>
          <w:szCs w:val="24"/>
        </w:rPr>
        <w:t>2</w:t>
      </w:r>
      <w:r w:rsidRPr="00AB7B21">
        <w:rPr>
          <w:rFonts w:ascii="Times New Roman" w:eastAsia="Times New Roman" w:hAnsi="Times New Roman"/>
          <w:sz w:val="24"/>
          <w:szCs w:val="24"/>
        </w:rPr>
        <w:t>. </w:t>
      </w:r>
      <w:proofErr w:type="gramStart"/>
      <w:r w:rsidR="00D06683" w:rsidRPr="00AB7B21">
        <w:rPr>
          <w:rFonts w:ascii="Times New Roman" w:eastAsia="Times New Roman" w:hAnsi="Times New Roman"/>
          <w:sz w:val="24"/>
          <w:szCs w:val="24"/>
        </w:rPr>
        <w:t>В</w:t>
      </w:r>
      <w:r w:rsidR="00886B3F" w:rsidRPr="00AB7B21">
        <w:rPr>
          <w:rFonts w:ascii="Times New Roman" w:eastAsia="Times New Roman" w:hAnsi="Times New Roman"/>
          <w:sz w:val="24"/>
          <w:szCs w:val="24"/>
        </w:rPr>
        <w:t xml:space="preserve"> отношении </w:t>
      </w:r>
      <w:r w:rsidR="00886B3F" w:rsidRPr="00AB7B21">
        <w:rPr>
          <w:rFonts w:ascii="Times New Roman" w:hAnsi="Times New Roman"/>
          <w:sz w:val="24"/>
          <w:szCs w:val="24"/>
        </w:rPr>
        <w:t xml:space="preserve">Подрядчика </w:t>
      </w:r>
      <w:r w:rsidR="00D06683" w:rsidRPr="00AB7B21">
        <w:rPr>
          <w:rFonts w:ascii="Times New Roman" w:eastAsia="Times New Roman" w:hAnsi="Times New Roman"/>
          <w:sz w:val="24"/>
          <w:szCs w:val="24"/>
        </w:rPr>
        <w:t>–</w:t>
      </w:r>
      <w:r w:rsidR="00886B3F" w:rsidRPr="00AB7B21">
        <w:rPr>
          <w:rFonts w:ascii="Times New Roman" w:eastAsia="Times New Roman" w:hAnsi="Times New Roman"/>
          <w:sz w:val="24"/>
          <w:szCs w:val="24"/>
        </w:rPr>
        <w:t xml:space="preserve"> физического</w:t>
      </w:r>
      <w:r w:rsidR="007A05C9" w:rsidRPr="00AB7B21">
        <w:rPr>
          <w:rFonts w:ascii="Times New Roman" w:eastAsia="Times New Roman" w:hAnsi="Times New Roman"/>
          <w:sz w:val="24"/>
          <w:szCs w:val="24"/>
        </w:rPr>
        <w:t xml:space="preserve"> </w:t>
      </w:r>
      <w:r w:rsidR="00886B3F" w:rsidRPr="00AB7B21">
        <w:rPr>
          <w:rFonts w:ascii="Times New Roman" w:eastAsia="Times New Roman" w:hAnsi="Times New Roman"/>
          <w:sz w:val="24"/>
          <w:szCs w:val="24"/>
        </w:rPr>
        <w:t xml:space="preserve">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w:t>
      </w:r>
      <w:r w:rsidR="0012419F" w:rsidRPr="00AB7B21">
        <w:rPr>
          <w:rFonts w:ascii="Times New Roman" w:eastAsia="Times New Roman" w:hAnsi="Times New Roman"/>
          <w:sz w:val="24"/>
          <w:szCs w:val="24"/>
        </w:rPr>
        <w:t>не применено наказание</w:t>
      </w:r>
      <w:r w:rsidR="00886B3F" w:rsidRPr="00AB7B21">
        <w:rPr>
          <w:rFonts w:ascii="Times New Roman" w:eastAsia="Times New Roman" w:hAnsi="Times New Roman"/>
          <w:sz w:val="24"/>
          <w:szCs w:val="24"/>
        </w:rPr>
        <w:t xml:space="preserve">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D60F14" w:rsidRPr="00AB7B21" w:rsidRDefault="00D60F14" w:rsidP="00322AB0">
      <w:pPr>
        <w:autoSpaceDE w:val="0"/>
        <w:spacing w:after="0" w:line="240" w:lineRule="auto"/>
        <w:ind w:firstLine="567"/>
        <w:jc w:val="both"/>
        <w:rPr>
          <w:rFonts w:ascii="Times New Roman" w:eastAsia="Times New Roman" w:hAnsi="Times New Roman"/>
          <w:sz w:val="24"/>
          <w:szCs w:val="24"/>
        </w:rPr>
      </w:pPr>
      <w:r w:rsidRPr="00AB7B21">
        <w:rPr>
          <w:rFonts w:ascii="Times New Roman" w:eastAsia="Times New Roman" w:hAnsi="Times New Roman"/>
          <w:sz w:val="24"/>
          <w:szCs w:val="24"/>
        </w:rPr>
        <w:t>5.5.3. Подрядчик является субъектом малого предпринимательства или социально ориентированной некоммерческой организацией.</w:t>
      </w:r>
    </w:p>
    <w:p w:rsidR="00D60F14" w:rsidRPr="00AB7B21" w:rsidRDefault="00D60F14" w:rsidP="00A90047">
      <w:pPr>
        <w:widowControl w:val="0"/>
        <w:suppressAutoHyphens w:val="0"/>
        <w:autoSpaceDE w:val="0"/>
        <w:spacing w:after="0" w:line="240" w:lineRule="auto"/>
        <w:jc w:val="center"/>
        <w:rPr>
          <w:rFonts w:ascii="Times New Roman" w:eastAsia="Times New Roman" w:hAnsi="Times New Roman"/>
          <w:b/>
          <w:sz w:val="24"/>
          <w:szCs w:val="24"/>
        </w:rPr>
      </w:pPr>
    </w:p>
    <w:p w:rsidR="00886B3F" w:rsidRPr="00AB7B21" w:rsidRDefault="0068620D" w:rsidP="00A90047">
      <w:pPr>
        <w:widowControl w:val="0"/>
        <w:suppressAutoHyphens w:val="0"/>
        <w:autoSpaceDE w:val="0"/>
        <w:spacing w:after="0" w:line="240" w:lineRule="auto"/>
        <w:jc w:val="center"/>
        <w:rPr>
          <w:rFonts w:ascii="Times New Roman" w:hAnsi="Times New Roman"/>
          <w:b/>
          <w:sz w:val="24"/>
          <w:szCs w:val="24"/>
        </w:rPr>
      </w:pPr>
      <w:r w:rsidRPr="00AB7B21">
        <w:rPr>
          <w:rFonts w:ascii="Times New Roman" w:eastAsia="Times New Roman" w:hAnsi="Times New Roman"/>
          <w:b/>
          <w:sz w:val="24"/>
          <w:szCs w:val="24"/>
        </w:rPr>
        <w:t>6. </w:t>
      </w:r>
      <w:r w:rsidR="00886B3F" w:rsidRPr="00AB7B21">
        <w:rPr>
          <w:rFonts w:ascii="Times New Roman" w:eastAsia="Times New Roman" w:hAnsi="Times New Roman"/>
          <w:b/>
          <w:sz w:val="24"/>
          <w:szCs w:val="24"/>
        </w:rPr>
        <w:t>Гарантии</w:t>
      </w:r>
    </w:p>
    <w:p w:rsidR="00886B3F" w:rsidRPr="00AB7B21" w:rsidRDefault="00886B3F" w:rsidP="00A90047">
      <w:pPr>
        <w:widowControl w:val="0"/>
        <w:suppressAutoHyphens w:val="0"/>
        <w:autoSpaceDE w:val="0"/>
        <w:spacing w:after="0" w:line="240" w:lineRule="auto"/>
        <w:jc w:val="center"/>
        <w:rPr>
          <w:rFonts w:ascii="Times New Roman" w:hAnsi="Times New Roman"/>
          <w:b/>
          <w:sz w:val="24"/>
          <w:szCs w:val="24"/>
        </w:rPr>
      </w:pP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6.1. Подрядчик гарантирует:</w:t>
      </w:r>
    </w:p>
    <w:p w:rsidR="00886B3F" w:rsidRPr="00AB7B21" w:rsidRDefault="00886B3F" w:rsidP="00B35C82">
      <w:pPr>
        <w:widowControl w:val="0"/>
        <w:suppressAutoHyphens w:val="0"/>
        <w:autoSpaceDE w:val="0"/>
        <w:spacing w:after="0" w:line="240" w:lineRule="auto"/>
        <w:ind w:firstLine="708"/>
        <w:jc w:val="both"/>
        <w:rPr>
          <w:rFonts w:ascii="Times New Roman" w:hAnsi="Times New Roman"/>
          <w:sz w:val="24"/>
          <w:szCs w:val="24"/>
        </w:rPr>
      </w:pPr>
      <w:r w:rsidRPr="00AB7B21">
        <w:rPr>
          <w:rFonts w:ascii="Times New Roman" w:hAnsi="Times New Roman"/>
          <w:sz w:val="24"/>
          <w:szCs w:val="24"/>
        </w:rPr>
        <w:t xml:space="preserve">качество выполнения всех Работ в соответствии с Описанием объекта закупки, </w:t>
      </w:r>
      <w:r w:rsidR="0012419F" w:rsidRPr="00AB7B21">
        <w:rPr>
          <w:rFonts w:ascii="Times New Roman" w:hAnsi="Times New Roman"/>
          <w:sz w:val="24"/>
          <w:szCs w:val="24"/>
        </w:rPr>
        <w:t>п</w:t>
      </w:r>
      <w:r w:rsidRPr="00AB7B21">
        <w:rPr>
          <w:rFonts w:ascii="Times New Roman" w:hAnsi="Times New Roman"/>
          <w:sz w:val="24"/>
          <w:szCs w:val="24"/>
        </w:rPr>
        <w:t xml:space="preserve">роектной, </w:t>
      </w:r>
      <w:r w:rsidR="0012419F" w:rsidRPr="00AB7B21">
        <w:rPr>
          <w:rFonts w:ascii="Times New Roman" w:hAnsi="Times New Roman"/>
          <w:sz w:val="24"/>
          <w:szCs w:val="24"/>
        </w:rPr>
        <w:t>р</w:t>
      </w:r>
      <w:r w:rsidRPr="00AB7B21">
        <w:rPr>
          <w:rFonts w:ascii="Times New Roman" w:hAnsi="Times New Roman"/>
          <w:sz w:val="24"/>
          <w:szCs w:val="24"/>
        </w:rPr>
        <w:t xml:space="preserve">абочей документацией и действующими нормами и техническими условиями, своевременное устранение недостатков (дефектов), выявленных </w:t>
      </w:r>
      <w:r w:rsidR="00870C4F" w:rsidRPr="00AB7B21">
        <w:rPr>
          <w:rFonts w:ascii="Times New Roman" w:hAnsi="Times New Roman"/>
          <w:sz w:val="24"/>
          <w:szCs w:val="24"/>
        </w:rPr>
        <w:t xml:space="preserve">при осуществлении контроля и надзора за ходом выполнения Работ, </w:t>
      </w:r>
      <w:r w:rsidRPr="00AB7B21">
        <w:rPr>
          <w:rFonts w:ascii="Times New Roman" w:hAnsi="Times New Roman"/>
          <w:sz w:val="24"/>
          <w:szCs w:val="24"/>
        </w:rPr>
        <w:t>при приемке Работ и в период гарантийного срока эксплуатации Объекта;</w:t>
      </w:r>
    </w:p>
    <w:p w:rsidR="00886B3F" w:rsidRPr="00AB7B21" w:rsidRDefault="00886B3F" w:rsidP="00B35C82">
      <w:pPr>
        <w:widowControl w:val="0"/>
        <w:suppressAutoHyphens w:val="0"/>
        <w:autoSpaceDE w:val="0"/>
        <w:spacing w:after="0" w:line="240" w:lineRule="auto"/>
        <w:ind w:firstLine="708"/>
        <w:jc w:val="both"/>
        <w:rPr>
          <w:rFonts w:ascii="Times New Roman" w:hAnsi="Times New Roman"/>
          <w:sz w:val="24"/>
          <w:szCs w:val="24"/>
        </w:rPr>
      </w:pPr>
      <w:r w:rsidRPr="00AB7B21">
        <w:rPr>
          <w:rFonts w:ascii="Times New Roman" w:hAnsi="Times New Roman"/>
          <w:sz w:val="24"/>
          <w:szCs w:val="24"/>
        </w:rPr>
        <w:t>возможность эксплуатации Объекта на протяжении гарантийного срока.</w:t>
      </w:r>
    </w:p>
    <w:p w:rsidR="00886B3F" w:rsidRPr="00AB7B21" w:rsidRDefault="0068620D"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6.2. </w:t>
      </w:r>
      <w:r w:rsidR="00886B3F" w:rsidRPr="00AB7B21">
        <w:rPr>
          <w:rFonts w:ascii="Times New Roman" w:hAnsi="Times New Roman"/>
          <w:sz w:val="24"/>
          <w:szCs w:val="24"/>
        </w:rPr>
        <w:t xml:space="preserve">Гарантийный срок на выполняемые по Контракту Работы составляет </w:t>
      </w:r>
      <w:r w:rsidR="00D60F14" w:rsidRPr="00AB7B21">
        <w:rPr>
          <w:rFonts w:ascii="Times New Roman" w:hAnsi="Times New Roman"/>
          <w:sz w:val="24"/>
          <w:szCs w:val="24"/>
        </w:rPr>
        <w:t xml:space="preserve">не менее 5 </w:t>
      </w:r>
      <w:r w:rsidR="00886B3F" w:rsidRPr="00AB7B21">
        <w:rPr>
          <w:rFonts w:ascii="Times New Roman" w:hAnsi="Times New Roman"/>
          <w:sz w:val="24"/>
          <w:szCs w:val="24"/>
        </w:rPr>
        <w:t>(</w:t>
      </w:r>
      <w:r w:rsidR="00D60F14" w:rsidRPr="00AB7B21">
        <w:rPr>
          <w:rFonts w:ascii="Times New Roman" w:hAnsi="Times New Roman"/>
          <w:sz w:val="24"/>
          <w:szCs w:val="24"/>
        </w:rPr>
        <w:t>пяти</w:t>
      </w:r>
      <w:r w:rsidR="00886B3F" w:rsidRPr="00AB7B21">
        <w:rPr>
          <w:rFonts w:ascii="Times New Roman" w:hAnsi="Times New Roman"/>
          <w:sz w:val="24"/>
          <w:szCs w:val="24"/>
        </w:rPr>
        <w:t>)</w:t>
      </w:r>
      <w:r w:rsidR="00D60F14" w:rsidRPr="00AB7B21">
        <w:rPr>
          <w:rFonts w:ascii="Times New Roman" w:hAnsi="Times New Roman"/>
          <w:sz w:val="24"/>
          <w:szCs w:val="24"/>
        </w:rPr>
        <w:t xml:space="preserve"> лет</w:t>
      </w:r>
      <w:r w:rsidR="00886B3F" w:rsidRPr="00AB7B21">
        <w:rPr>
          <w:rFonts w:ascii="Times New Roman" w:hAnsi="Times New Roman"/>
          <w:sz w:val="24"/>
          <w:szCs w:val="24"/>
        </w:rPr>
        <w:t xml:space="preserve"> </w:t>
      </w:r>
      <w:proofErr w:type="gramStart"/>
      <w:r w:rsidR="00886B3F" w:rsidRPr="00AB7B21">
        <w:rPr>
          <w:rFonts w:ascii="Times New Roman" w:hAnsi="Times New Roman"/>
          <w:sz w:val="24"/>
          <w:szCs w:val="24"/>
        </w:rPr>
        <w:t>с даты подписания</w:t>
      </w:r>
      <w:proofErr w:type="gramEnd"/>
      <w:r w:rsidR="00886B3F" w:rsidRPr="00AB7B21">
        <w:rPr>
          <w:rFonts w:ascii="Times New Roman" w:hAnsi="Times New Roman"/>
          <w:sz w:val="24"/>
          <w:szCs w:val="24"/>
        </w:rPr>
        <w:t xml:space="preserve"> Сторонами</w:t>
      </w:r>
      <w:r w:rsidR="00870C4F" w:rsidRPr="00AB7B21">
        <w:rPr>
          <w:rFonts w:ascii="Times New Roman" w:hAnsi="Times New Roman"/>
          <w:sz w:val="24"/>
          <w:szCs w:val="24"/>
        </w:rPr>
        <w:t xml:space="preserve"> а</w:t>
      </w:r>
      <w:r w:rsidR="00886B3F" w:rsidRPr="00AB7B21">
        <w:rPr>
          <w:rFonts w:ascii="Times New Roman" w:hAnsi="Times New Roman"/>
          <w:sz w:val="24"/>
          <w:szCs w:val="24"/>
        </w:rPr>
        <w:t>кта приемки законченного строительством объекта.</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6.3. Подрядчик несет ответственность за недостатки (дефекты), обнаруженные в</w:t>
      </w:r>
      <w:r w:rsidR="008F79ED" w:rsidRPr="00AB7B21">
        <w:rPr>
          <w:rFonts w:ascii="Times New Roman" w:hAnsi="Times New Roman"/>
          <w:sz w:val="24"/>
          <w:szCs w:val="24"/>
        </w:rPr>
        <w:t> </w:t>
      </w:r>
      <w:r w:rsidRPr="00AB7B21">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6.4. При обнаружении в течение га</w:t>
      </w:r>
      <w:r w:rsidR="00A5494A" w:rsidRPr="00AB7B21">
        <w:rPr>
          <w:rFonts w:ascii="Times New Roman" w:hAnsi="Times New Roman"/>
          <w:sz w:val="24"/>
          <w:szCs w:val="24"/>
        </w:rPr>
        <w:t>рантийного срока указанных в п. </w:t>
      </w:r>
      <w:r w:rsidRPr="00AB7B21">
        <w:rPr>
          <w:rFonts w:ascii="Times New Roman" w:hAnsi="Times New Roman"/>
          <w:sz w:val="24"/>
          <w:szCs w:val="24"/>
        </w:rPr>
        <w:t>6.3 Контракта недостатков (дефектов) Заказчик должен заявить о них Подрядчику в разумный срок после их обнаружения.</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В течение 5</w:t>
      </w:r>
      <w:r w:rsidR="00E64517" w:rsidRPr="00AB7B21">
        <w:rPr>
          <w:rFonts w:ascii="Times New Roman" w:hAnsi="Times New Roman"/>
          <w:sz w:val="24"/>
          <w:szCs w:val="24"/>
        </w:rPr>
        <w:t> </w:t>
      </w:r>
      <w:r w:rsidRPr="00AB7B21">
        <w:rPr>
          <w:rFonts w:ascii="Times New Roman" w:hAnsi="Times New Roman"/>
          <w:sz w:val="24"/>
          <w:szCs w:val="24"/>
        </w:rPr>
        <w:t xml:space="preserve">(пяти) рабочих дней после получения Подрядчиком уведомления </w:t>
      </w:r>
      <w:r w:rsidRPr="00AB7B21">
        <w:rPr>
          <w:rFonts w:ascii="Times New Roman" w:hAnsi="Times New Roman"/>
          <w:sz w:val="24"/>
          <w:szCs w:val="24"/>
        </w:rPr>
        <w:lastRenderedPageBreak/>
        <w:t>об</w:t>
      </w:r>
      <w:r w:rsidR="008F79ED" w:rsidRPr="00AB7B21">
        <w:rPr>
          <w:rFonts w:ascii="Times New Roman" w:hAnsi="Times New Roman"/>
          <w:sz w:val="24"/>
          <w:szCs w:val="24"/>
        </w:rPr>
        <w:t> </w:t>
      </w:r>
      <w:r w:rsidRPr="00AB7B21">
        <w:rPr>
          <w:rFonts w:ascii="Times New Roman" w:hAnsi="Times New Roman"/>
          <w:sz w:val="24"/>
          <w:szCs w:val="24"/>
        </w:rPr>
        <w:t>обнаруженных Заказчиком недостатках (дефектах) Объекта Стороны составляют акт, в</w:t>
      </w:r>
      <w:r w:rsidR="008F79ED" w:rsidRPr="00AB7B21">
        <w:rPr>
          <w:rFonts w:ascii="Times New Roman" w:hAnsi="Times New Roman"/>
          <w:sz w:val="24"/>
          <w:szCs w:val="24"/>
        </w:rPr>
        <w:t> </w:t>
      </w:r>
      <w:r w:rsidRPr="00AB7B21">
        <w:rPr>
          <w:rFonts w:ascii="Times New Roman" w:hAnsi="Times New Roman"/>
          <w:sz w:val="24"/>
          <w:szCs w:val="24"/>
        </w:rPr>
        <w:t>котором фиксируются обнаруженные недостатки (дефекты).</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В случае ук</w:t>
      </w:r>
      <w:r w:rsidR="00E64517" w:rsidRPr="00AB7B21">
        <w:rPr>
          <w:rFonts w:ascii="Times New Roman" w:hAnsi="Times New Roman"/>
          <w:sz w:val="24"/>
          <w:szCs w:val="24"/>
        </w:rPr>
        <w:t>лонения Подрядчика в течение 10 </w:t>
      </w:r>
      <w:r w:rsidRPr="00AB7B21">
        <w:rPr>
          <w:rFonts w:ascii="Times New Roman" w:hAnsi="Times New Roman"/>
          <w:sz w:val="24"/>
          <w:szCs w:val="24"/>
        </w:rPr>
        <w:t>(десяти) календарных дней от</w:t>
      </w:r>
      <w:r w:rsidR="008F79ED" w:rsidRPr="00AB7B21">
        <w:rPr>
          <w:rFonts w:ascii="Times New Roman" w:hAnsi="Times New Roman"/>
          <w:sz w:val="24"/>
          <w:szCs w:val="24"/>
        </w:rPr>
        <w:t> </w:t>
      </w:r>
      <w:r w:rsidRPr="00AB7B21">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886B3F" w:rsidRPr="00AB7B21" w:rsidRDefault="00886B3F" w:rsidP="00A5494A">
      <w:pPr>
        <w:widowControl w:val="0"/>
        <w:suppressAutoHyphens w:val="0"/>
        <w:autoSpaceDE w:val="0"/>
        <w:spacing w:after="0" w:line="240" w:lineRule="auto"/>
        <w:ind w:firstLine="709"/>
        <w:jc w:val="both"/>
        <w:rPr>
          <w:rFonts w:ascii="Times New Roman" w:hAnsi="Times New Roman"/>
          <w:bCs/>
          <w:sz w:val="24"/>
          <w:szCs w:val="24"/>
        </w:rPr>
      </w:pPr>
      <w:r w:rsidRPr="00AB7B21">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случае расходы на экспертизу несет Сторона, потребовавшая назначение экспертизы, а если она назначена по </w:t>
      </w:r>
      <w:r w:rsidR="00A5494A" w:rsidRPr="00AB7B21">
        <w:rPr>
          <w:rFonts w:ascii="Times New Roman" w:hAnsi="Times New Roman"/>
          <w:bCs/>
          <w:sz w:val="24"/>
          <w:szCs w:val="24"/>
        </w:rPr>
        <w:t xml:space="preserve">соглашению </w:t>
      </w:r>
      <w:r w:rsidRPr="00AB7B21">
        <w:rPr>
          <w:rFonts w:ascii="Times New Roman" w:hAnsi="Times New Roman"/>
          <w:bCs/>
          <w:sz w:val="24"/>
          <w:szCs w:val="24"/>
        </w:rPr>
        <w:t xml:space="preserve">Сторон </w:t>
      </w:r>
      <w:r w:rsidR="00A5494A" w:rsidRPr="00AB7B21">
        <w:rPr>
          <w:rFonts w:ascii="Times New Roman" w:hAnsi="Times New Roman"/>
          <w:bCs/>
          <w:sz w:val="24"/>
          <w:szCs w:val="24"/>
        </w:rPr>
        <w:t>–</w:t>
      </w:r>
      <w:r w:rsidRPr="00AB7B21">
        <w:rPr>
          <w:rFonts w:ascii="Times New Roman" w:hAnsi="Times New Roman"/>
          <w:bCs/>
          <w:sz w:val="24"/>
          <w:szCs w:val="24"/>
        </w:rPr>
        <w:t xml:space="preserve"> в соответствии с соглашением</w:t>
      </w:r>
      <w:r w:rsidRPr="00AB7B21">
        <w:rPr>
          <w:rFonts w:ascii="Times New Roman" w:hAnsi="Times New Roman"/>
          <w:sz w:val="24"/>
          <w:szCs w:val="24"/>
        </w:rPr>
        <w:t>.</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6.5.</w:t>
      </w:r>
      <w:r w:rsidRPr="00AB7B21">
        <w:rPr>
          <w:rFonts w:ascii="Times New Roman" w:hAnsi="Times New Roman"/>
          <w:sz w:val="24"/>
          <w:szCs w:val="24"/>
          <w:lang w:val="en-US"/>
        </w:rPr>
        <w:t> </w:t>
      </w:r>
      <w:r w:rsidRPr="00AB7B21">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6.6.</w:t>
      </w:r>
      <w:r w:rsidRPr="00AB7B21">
        <w:rPr>
          <w:rFonts w:ascii="Times New Roman" w:hAnsi="Times New Roman"/>
          <w:sz w:val="24"/>
          <w:szCs w:val="24"/>
          <w:lang w:val="en-US"/>
        </w:rPr>
        <w:t> </w:t>
      </w:r>
      <w:r w:rsidRPr="00AB7B21">
        <w:rPr>
          <w:rFonts w:ascii="Times New Roman" w:hAnsi="Times New Roman"/>
          <w:sz w:val="24"/>
          <w:szCs w:val="24"/>
        </w:rPr>
        <w:t xml:space="preserve">В случае обнаружения недостатков (дефектов), указанных в </w:t>
      </w:r>
      <w:hyperlink w:anchor="Par1468" w:history="1">
        <w:r w:rsidR="00A5494A" w:rsidRPr="00AB7B21">
          <w:rPr>
            <w:rFonts w:ascii="Times New Roman" w:hAnsi="Times New Roman"/>
            <w:sz w:val="24"/>
            <w:szCs w:val="24"/>
          </w:rPr>
          <w:t>п. </w:t>
        </w:r>
        <w:r w:rsidRPr="00AB7B21">
          <w:rPr>
            <w:rFonts w:ascii="Times New Roman" w:hAnsi="Times New Roman"/>
            <w:sz w:val="24"/>
            <w:szCs w:val="24"/>
          </w:rPr>
          <w:t>6.3</w:t>
        </w:r>
      </w:hyperlink>
      <w:r w:rsidRPr="00AB7B21">
        <w:rPr>
          <w:rFonts w:ascii="Times New Roman" w:hAnsi="Times New Roman"/>
          <w:sz w:val="24"/>
          <w:szCs w:val="24"/>
        </w:rPr>
        <w:t xml:space="preserve"> Контракта, Подрядчик обязан устранить соотв</w:t>
      </w:r>
      <w:r w:rsidR="00E64517" w:rsidRPr="00AB7B21">
        <w:rPr>
          <w:rFonts w:ascii="Times New Roman" w:hAnsi="Times New Roman"/>
          <w:sz w:val="24"/>
          <w:szCs w:val="24"/>
        </w:rPr>
        <w:t>етствующие недостатки (дефекты)</w:t>
      </w:r>
      <w:r w:rsidRPr="00AB7B21">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sidR="008F79ED" w:rsidRPr="00AB7B21">
        <w:rPr>
          <w:rFonts w:ascii="Times New Roman" w:hAnsi="Times New Roman"/>
          <w:sz w:val="24"/>
          <w:szCs w:val="24"/>
        </w:rPr>
        <w:t> </w:t>
      </w:r>
      <w:r w:rsidRPr="00AB7B21">
        <w:rPr>
          <w:rFonts w:ascii="Times New Roman" w:hAnsi="Times New Roman"/>
          <w:sz w:val="24"/>
          <w:szCs w:val="24"/>
        </w:rPr>
        <w:t>разумный срок или возмещения расходов на их устранение.</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603AEE" w:rsidRPr="00AB7B21" w:rsidRDefault="00603AEE" w:rsidP="008F79ED">
      <w:pPr>
        <w:widowControl w:val="0"/>
        <w:suppressAutoHyphens w:val="0"/>
        <w:autoSpaceDE w:val="0"/>
        <w:spacing w:after="0" w:line="240" w:lineRule="auto"/>
        <w:jc w:val="center"/>
        <w:rPr>
          <w:rFonts w:ascii="Times New Roman" w:hAnsi="Times New Roman"/>
          <w:b/>
          <w:sz w:val="24"/>
          <w:szCs w:val="24"/>
        </w:rPr>
      </w:pPr>
    </w:p>
    <w:p w:rsidR="00886B3F" w:rsidRPr="00AB7B21" w:rsidRDefault="00A5494A" w:rsidP="008F79ED">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7. </w:t>
      </w:r>
      <w:r w:rsidR="00886B3F" w:rsidRPr="00AB7B21">
        <w:rPr>
          <w:rFonts w:ascii="Times New Roman" w:hAnsi="Times New Roman"/>
          <w:b/>
          <w:sz w:val="24"/>
          <w:szCs w:val="24"/>
        </w:rPr>
        <w:t>Ответственность Сторон</w:t>
      </w:r>
    </w:p>
    <w:p w:rsidR="00886B3F" w:rsidRPr="00AB7B21" w:rsidRDefault="00886B3F" w:rsidP="008F79ED">
      <w:pPr>
        <w:widowControl w:val="0"/>
        <w:suppressAutoHyphens w:val="0"/>
        <w:autoSpaceDE w:val="0"/>
        <w:spacing w:after="0" w:line="240" w:lineRule="auto"/>
        <w:jc w:val="center"/>
        <w:rPr>
          <w:rFonts w:ascii="Times New Roman" w:hAnsi="Times New Roman"/>
          <w:b/>
          <w:sz w:val="24"/>
          <w:szCs w:val="24"/>
        </w:rPr>
      </w:pP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proofErr w:type="gramStart"/>
      <w:r w:rsidRPr="00AB7B21">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w:t>
      </w:r>
      <w:r w:rsidR="00DE1F33" w:rsidRPr="00AB7B21">
        <w:rPr>
          <w:rFonts w:ascii="Times New Roman" w:hAnsi="Times New Roman"/>
          <w:sz w:val="24"/>
          <w:szCs w:val="24"/>
        </w:rPr>
        <w:t>Подрядчиком</w:t>
      </w:r>
      <w:r w:rsidRPr="00AB7B21">
        <w:rPr>
          <w:rFonts w:ascii="Times New Roman" w:hAnsi="Times New Roman"/>
          <w:sz w:val="24"/>
          <w:szCs w:val="24"/>
        </w:rPr>
        <w:t xml:space="preserve"> обязательств, предусмотренных Контрактом (за исключением просрочки исполнения обязательств Заказчиком, </w:t>
      </w:r>
      <w:r w:rsidR="00DE1F33" w:rsidRPr="00AB7B21">
        <w:rPr>
          <w:rFonts w:ascii="Times New Roman" w:hAnsi="Times New Roman"/>
          <w:sz w:val="24"/>
          <w:szCs w:val="24"/>
        </w:rPr>
        <w:t>Подрядчиком</w:t>
      </w:r>
      <w:r w:rsidRPr="00AB7B21">
        <w:rPr>
          <w:rFonts w:ascii="Times New Roman" w:hAnsi="Times New Roman"/>
          <w:sz w:val="24"/>
          <w:szCs w:val="24"/>
        </w:rPr>
        <w:t xml:space="preserve">, и размера пени, начисляемой за каждый день просрочки исполнения </w:t>
      </w:r>
      <w:r w:rsidR="00DE1F33" w:rsidRPr="00AB7B21">
        <w:rPr>
          <w:rFonts w:ascii="Times New Roman" w:hAnsi="Times New Roman"/>
          <w:sz w:val="24"/>
          <w:szCs w:val="24"/>
        </w:rPr>
        <w:t>Подрядчиком</w:t>
      </w:r>
      <w:r w:rsidRPr="00AB7B21">
        <w:rPr>
          <w:rFonts w:ascii="Times New Roman" w:hAnsi="Times New Roman"/>
          <w:sz w:val="24"/>
          <w:szCs w:val="24"/>
        </w:rPr>
        <w:t xml:space="preserve"> обязательства, предусмотренного Контрактом, утвержденными постановлением Правительства Российской Федерации от 25.11.2013 № 1063.</w:t>
      </w:r>
      <w:proofErr w:type="gramEnd"/>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sidR="00DE1F33" w:rsidRPr="00AB7B21">
        <w:rPr>
          <w:rFonts w:ascii="Times New Roman" w:hAnsi="Times New Roman"/>
          <w:sz w:val="24"/>
          <w:szCs w:val="24"/>
        </w:rPr>
        <w:t xml:space="preserve">Подрядчик </w:t>
      </w:r>
      <w:r w:rsidRPr="00AB7B21">
        <w:rPr>
          <w:rFonts w:ascii="Times New Roman" w:hAnsi="Times New Roman"/>
          <w:sz w:val="24"/>
          <w:szCs w:val="24"/>
        </w:rPr>
        <w:t>вправе потребовать уплаты неустоек (штрафов, пеней).</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В случае ненадлежащего исполнения Заказчиком обязательств, предусмотренных Контрактом, за исключением просрочки исполнения обязательств </w:t>
      </w:r>
      <w:r w:rsidR="00DE1F33" w:rsidRPr="00AB7B21">
        <w:rPr>
          <w:rFonts w:ascii="Times New Roman" w:hAnsi="Times New Roman"/>
          <w:sz w:val="24"/>
          <w:szCs w:val="24"/>
        </w:rPr>
        <w:t>Подрядчик</w:t>
      </w:r>
      <w:r w:rsidRPr="00AB7B21">
        <w:rPr>
          <w:rFonts w:ascii="Times New Roman" w:hAnsi="Times New Roman"/>
          <w:sz w:val="24"/>
          <w:szCs w:val="24"/>
        </w:rPr>
        <w:t xml:space="preserve"> вправе взыскать с Заказчика штраф в размере: </w:t>
      </w:r>
      <w:r w:rsidR="00ED6686">
        <w:rPr>
          <w:rFonts w:ascii="Times New Roman" w:hAnsi="Times New Roman"/>
          <w:sz w:val="24"/>
          <w:szCs w:val="24"/>
        </w:rPr>
        <w:t>2% (</w:t>
      </w:r>
      <w:r w:rsidR="00ED6686" w:rsidRPr="00ED6686">
        <w:rPr>
          <w:rFonts w:ascii="Times New Roman" w:hAnsi="Times New Roman"/>
          <w:sz w:val="24"/>
          <w:szCs w:val="24"/>
        </w:rPr>
        <w:t>306</w:t>
      </w:r>
      <w:r w:rsidR="00ED6686">
        <w:rPr>
          <w:rFonts w:ascii="Times New Roman" w:hAnsi="Times New Roman"/>
          <w:sz w:val="24"/>
          <w:szCs w:val="24"/>
        </w:rPr>
        <w:t xml:space="preserve"> </w:t>
      </w:r>
      <w:r w:rsidR="00ED6686" w:rsidRPr="00ED6686">
        <w:rPr>
          <w:rFonts w:ascii="Times New Roman" w:hAnsi="Times New Roman"/>
          <w:sz w:val="24"/>
          <w:szCs w:val="24"/>
        </w:rPr>
        <w:t>410,</w:t>
      </w:r>
      <w:r w:rsidR="00ED6686">
        <w:rPr>
          <w:rFonts w:ascii="Times New Roman" w:hAnsi="Times New Roman"/>
          <w:sz w:val="24"/>
          <w:szCs w:val="24"/>
        </w:rPr>
        <w:t>80 рублей)</w:t>
      </w:r>
      <w:r w:rsidRPr="00AB7B21">
        <w:rPr>
          <w:rFonts w:ascii="Times New Roman" w:hAnsi="Times New Roman"/>
          <w:sz w:val="24"/>
          <w:szCs w:val="24"/>
        </w:rPr>
        <w:t>*.</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а) 2,5 процентов цены контракта в случае, если цена контракта не превышает 3 млн. рублей;</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 xml:space="preserve">б) 2 процентов цены контракта в случае, если цена контракта составляет от 3 млн. </w:t>
      </w:r>
      <w:r w:rsidRPr="00AB7B21">
        <w:rPr>
          <w:rFonts w:ascii="Times New Roman" w:hAnsi="Times New Roman"/>
          <w:i/>
          <w:sz w:val="24"/>
          <w:szCs w:val="24"/>
        </w:rPr>
        <w:lastRenderedPageBreak/>
        <w:t>рублей до 50 млн. рублей;</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в) 1,5 процента цены контракта в случае, если цена контракта составляет от 50 млн. рублей до 100 млн. рублей;</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г) 0,5 процента цены контракта в случае, если цена контракта превышает 100 млн. рублей.</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7.3. В случае просрочки исполнения </w:t>
      </w:r>
      <w:r w:rsidR="00DE1F33" w:rsidRPr="00AB7B21">
        <w:rPr>
          <w:rFonts w:ascii="Times New Roman" w:hAnsi="Times New Roman"/>
          <w:sz w:val="24"/>
          <w:szCs w:val="24"/>
        </w:rPr>
        <w:t>Подрядчиком</w:t>
      </w:r>
      <w:r w:rsidRPr="00AB7B21">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sidR="00DE1F33" w:rsidRPr="00AB7B21">
        <w:rPr>
          <w:rFonts w:ascii="Times New Roman" w:hAnsi="Times New Roman"/>
          <w:sz w:val="24"/>
          <w:szCs w:val="24"/>
        </w:rPr>
        <w:t>Подрядчиком</w:t>
      </w:r>
      <w:r w:rsidRPr="00AB7B21">
        <w:rPr>
          <w:rFonts w:ascii="Times New Roman" w:hAnsi="Times New Roman"/>
          <w:sz w:val="24"/>
          <w:szCs w:val="24"/>
        </w:rPr>
        <w:t xml:space="preserve"> обязательств, предусмотренных Контрактом, Заказчик направляет </w:t>
      </w:r>
      <w:r w:rsidR="00DE1F33" w:rsidRPr="00AB7B21">
        <w:rPr>
          <w:rFonts w:ascii="Times New Roman" w:hAnsi="Times New Roman"/>
          <w:sz w:val="24"/>
          <w:szCs w:val="24"/>
        </w:rPr>
        <w:t>Подрядчику</w:t>
      </w:r>
      <w:r w:rsidRPr="00AB7B21">
        <w:rPr>
          <w:rFonts w:ascii="Times New Roman" w:hAnsi="Times New Roman"/>
          <w:sz w:val="24"/>
          <w:szCs w:val="24"/>
        </w:rPr>
        <w:t xml:space="preserve"> требование об уплате неустоек (штрафов, пеней).</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Пеня начисляется за каждый день просрочки исполнения </w:t>
      </w:r>
      <w:r w:rsidR="00DE1F33" w:rsidRPr="00AB7B21">
        <w:rPr>
          <w:rFonts w:ascii="Times New Roman" w:hAnsi="Times New Roman"/>
          <w:sz w:val="24"/>
          <w:szCs w:val="24"/>
        </w:rPr>
        <w:t xml:space="preserve">Подрядчиком </w:t>
      </w:r>
      <w:r w:rsidRPr="00AB7B21">
        <w:rPr>
          <w:rFonts w:ascii="Times New Roman" w:hAnsi="Times New Roman"/>
          <w:sz w:val="24"/>
          <w:szCs w:val="24"/>
        </w:rPr>
        <w:t xml:space="preserve">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sidR="00DE1F33" w:rsidRPr="00AB7B21">
        <w:rPr>
          <w:rFonts w:ascii="Times New Roman" w:hAnsi="Times New Roman"/>
          <w:sz w:val="24"/>
          <w:szCs w:val="24"/>
        </w:rPr>
        <w:t>Подрядчиком</w:t>
      </w:r>
      <w:r w:rsidRPr="00AB7B21">
        <w:rPr>
          <w:rFonts w:ascii="Times New Roman" w:hAnsi="Times New Roman"/>
          <w:sz w:val="24"/>
          <w:szCs w:val="24"/>
        </w:rPr>
        <w:t xml:space="preserve">, и определяется по формуле </w:t>
      </w:r>
    </w:p>
    <w:p w:rsidR="00741373" w:rsidRPr="00AB7B21" w:rsidRDefault="00741373" w:rsidP="00741373">
      <w:pPr>
        <w:widowControl w:val="0"/>
        <w:autoSpaceDE w:val="0"/>
        <w:spacing w:after="0" w:line="240" w:lineRule="auto"/>
        <w:ind w:firstLine="709"/>
        <w:jc w:val="center"/>
        <w:rPr>
          <w:rFonts w:ascii="Times New Roman" w:hAnsi="Times New Roman"/>
          <w:sz w:val="24"/>
          <w:szCs w:val="24"/>
        </w:rPr>
      </w:pPr>
      <w:r w:rsidRPr="00AB7B21">
        <w:rPr>
          <w:rFonts w:ascii="Times New Roman" w:hAnsi="Times New Roman"/>
          <w:sz w:val="24"/>
          <w:szCs w:val="24"/>
        </w:rPr>
        <w:t>П = (Ц - В) x</w:t>
      </w:r>
      <w:proofErr w:type="gramStart"/>
      <w:r w:rsidRPr="00AB7B21">
        <w:rPr>
          <w:rFonts w:ascii="Times New Roman" w:hAnsi="Times New Roman"/>
          <w:sz w:val="24"/>
          <w:szCs w:val="24"/>
        </w:rPr>
        <w:t xml:space="preserve"> С</w:t>
      </w:r>
      <w:proofErr w:type="gramEnd"/>
      <w:r w:rsidRPr="00AB7B21">
        <w:rPr>
          <w:rFonts w:ascii="Times New Roman" w:hAnsi="Times New Roman"/>
          <w:sz w:val="24"/>
          <w:szCs w:val="24"/>
        </w:rPr>
        <w:t>,</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где </w:t>
      </w:r>
      <w:proofErr w:type="gramStart"/>
      <w:r w:rsidRPr="00AB7B21">
        <w:rPr>
          <w:rFonts w:ascii="Times New Roman" w:hAnsi="Times New Roman"/>
          <w:sz w:val="24"/>
          <w:szCs w:val="24"/>
        </w:rPr>
        <w:t>Ц</w:t>
      </w:r>
      <w:proofErr w:type="gramEnd"/>
      <w:r w:rsidRPr="00AB7B21">
        <w:rPr>
          <w:rFonts w:ascii="Times New Roman" w:hAnsi="Times New Roman"/>
          <w:sz w:val="24"/>
          <w:szCs w:val="24"/>
        </w:rPr>
        <w:t xml:space="preserve"> - цена контракта;  </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proofErr w:type="gramStart"/>
      <w:r w:rsidRPr="00AB7B21">
        <w:rPr>
          <w:rFonts w:ascii="Times New Roman" w:hAnsi="Times New Roman"/>
          <w:sz w:val="24"/>
          <w:szCs w:val="24"/>
        </w:rPr>
        <w:t xml:space="preserve">В - стоимость фактически исполненного в установленный срок </w:t>
      </w:r>
      <w:r w:rsidR="00DE1F33" w:rsidRPr="00AB7B21">
        <w:rPr>
          <w:rFonts w:ascii="Times New Roman" w:hAnsi="Times New Roman"/>
          <w:sz w:val="24"/>
          <w:szCs w:val="24"/>
        </w:rPr>
        <w:t xml:space="preserve">Подрядчиком </w:t>
      </w:r>
      <w:r w:rsidRPr="00AB7B21">
        <w:rPr>
          <w:rFonts w:ascii="Times New Roman" w:hAnsi="Times New Roman"/>
          <w:sz w:val="24"/>
          <w:szCs w:val="24"/>
        </w:rPr>
        <w:t xml:space="preserve">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С - размер ставки.</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Размер ставки определяется по формуле:</w:t>
      </w:r>
    </w:p>
    <w:p w:rsidR="00741373" w:rsidRPr="00AB7B21" w:rsidRDefault="00741373" w:rsidP="00741373">
      <w:pPr>
        <w:widowControl w:val="0"/>
        <w:autoSpaceDE w:val="0"/>
        <w:spacing w:after="0" w:line="240" w:lineRule="auto"/>
        <w:ind w:firstLine="709"/>
        <w:jc w:val="center"/>
        <w:rPr>
          <w:rFonts w:ascii="Times New Roman" w:hAnsi="Times New Roman"/>
          <w:sz w:val="24"/>
          <w:szCs w:val="24"/>
        </w:rPr>
      </w:pPr>
      <w:r w:rsidRPr="00AB7B21">
        <w:rPr>
          <w:rFonts w:ascii="Times New Roman" w:hAnsi="Times New Roman"/>
          <w:noProof/>
          <w:sz w:val="24"/>
          <w:szCs w:val="24"/>
          <w:lang w:eastAsia="ru-RU"/>
        </w:rPr>
        <w:drawing>
          <wp:inline distT="0" distB="0" distL="0" distR="0" wp14:anchorId="7ECAF5F3" wp14:editId="4B4A755F">
            <wp:extent cx="990600" cy="262255"/>
            <wp:effectExtent l="0" t="0" r="0" b="444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где</w:t>
      </w:r>
      <w:proofErr w:type="gramStart"/>
      <w:r w:rsidRPr="00AB7B21">
        <w:rPr>
          <w:rFonts w:ascii="Times New Roman" w:hAnsi="Times New Roman"/>
          <w:sz w:val="24"/>
          <w:szCs w:val="24"/>
        </w:rPr>
        <w:t xml:space="preserve">  С</w:t>
      </w:r>
      <w:proofErr w:type="gramEnd"/>
      <w:r w:rsidRPr="00AB7B21">
        <w:rPr>
          <w:rFonts w:ascii="Times New Roman" w:hAnsi="Times New Roman"/>
          <w:sz w:val="24"/>
          <w:szCs w:val="24"/>
        </w:rPr>
        <w:t xml:space="preserve"> </w:t>
      </w:r>
      <w:r w:rsidRPr="00AB7B21">
        <w:rPr>
          <w:rFonts w:ascii="Times New Roman" w:hAnsi="Times New Roman"/>
          <w:sz w:val="24"/>
          <w:szCs w:val="24"/>
          <w:vertAlign w:val="subscript"/>
        </w:rPr>
        <w:t>ЦБ</w:t>
      </w:r>
      <w:r w:rsidRPr="00AB7B21">
        <w:rPr>
          <w:rFonts w:ascii="Times New Roman" w:hAnsi="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ДП - количество дней просрочки.</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Коэффициент</w:t>
      </w:r>
      <w:proofErr w:type="gramStart"/>
      <w:r w:rsidRPr="00AB7B21">
        <w:rPr>
          <w:rFonts w:ascii="Times New Roman" w:hAnsi="Times New Roman"/>
          <w:sz w:val="24"/>
          <w:szCs w:val="24"/>
        </w:rPr>
        <w:t xml:space="preserve"> К</w:t>
      </w:r>
      <w:proofErr w:type="gramEnd"/>
      <w:r w:rsidRPr="00AB7B21">
        <w:rPr>
          <w:rFonts w:ascii="Times New Roman" w:hAnsi="Times New Roman"/>
          <w:sz w:val="24"/>
          <w:szCs w:val="24"/>
        </w:rPr>
        <w:t xml:space="preserve"> определяется по формуле: </w:t>
      </w:r>
    </w:p>
    <w:p w:rsidR="00741373" w:rsidRPr="00AB7B21" w:rsidRDefault="00741373" w:rsidP="004D0C97">
      <w:pPr>
        <w:widowControl w:val="0"/>
        <w:autoSpaceDE w:val="0"/>
        <w:spacing w:after="0" w:line="240" w:lineRule="auto"/>
        <w:ind w:firstLine="709"/>
        <w:jc w:val="center"/>
        <w:rPr>
          <w:rFonts w:ascii="Times New Roman" w:hAnsi="Times New Roman"/>
          <w:sz w:val="24"/>
          <w:szCs w:val="24"/>
        </w:rPr>
      </w:pPr>
      <w:r w:rsidRPr="00AB7B21">
        <w:rPr>
          <w:rFonts w:ascii="Times New Roman" w:hAnsi="Times New Roman"/>
          <w:sz w:val="24"/>
          <w:szCs w:val="24"/>
        </w:rPr>
        <w:t>K = ДП / ДК x 100%,</w:t>
      </w:r>
    </w:p>
    <w:p w:rsidR="004D0C97" w:rsidRPr="00AB7B21" w:rsidRDefault="004D0C97" w:rsidP="00741373">
      <w:pPr>
        <w:widowControl w:val="0"/>
        <w:autoSpaceDE w:val="0"/>
        <w:spacing w:after="0" w:line="240" w:lineRule="auto"/>
        <w:ind w:firstLine="709"/>
        <w:jc w:val="both"/>
        <w:rPr>
          <w:rFonts w:ascii="Times New Roman" w:hAnsi="Times New Roman"/>
          <w:sz w:val="24"/>
          <w:szCs w:val="24"/>
        </w:rPr>
      </w:pP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где ДП - количество дней просрочки; </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ДК - срок исполнения обязательства по контракту (количество дней).</w:t>
      </w:r>
    </w:p>
    <w:p w:rsidR="004D0C97" w:rsidRPr="00AB7B21" w:rsidRDefault="004D0C97" w:rsidP="00741373">
      <w:pPr>
        <w:widowControl w:val="0"/>
        <w:autoSpaceDE w:val="0"/>
        <w:spacing w:after="0" w:line="240" w:lineRule="auto"/>
        <w:ind w:firstLine="709"/>
        <w:jc w:val="both"/>
        <w:rPr>
          <w:rFonts w:ascii="Times New Roman" w:hAnsi="Times New Roman"/>
          <w:sz w:val="24"/>
          <w:szCs w:val="24"/>
        </w:rPr>
      </w:pP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При K, </w:t>
      </w:r>
      <w:proofErr w:type="gramStart"/>
      <w:r w:rsidRPr="00AB7B21">
        <w:rPr>
          <w:rFonts w:ascii="Times New Roman" w:hAnsi="Times New Roman"/>
          <w:sz w:val="24"/>
          <w:szCs w:val="24"/>
        </w:rPr>
        <w:t>равном</w:t>
      </w:r>
      <w:proofErr w:type="gramEnd"/>
      <w:r w:rsidRPr="00AB7B21">
        <w:rPr>
          <w:rFonts w:ascii="Times New Roman" w:hAnsi="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При K, </w:t>
      </w:r>
      <w:proofErr w:type="gramStart"/>
      <w:r w:rsidRPr="00AB7B21">
        <w:rPr>
          <w:rFonts w:ascii="Times New Roman" w:hAnsi="Times New Roman"/>
          <w:sz w:val="24"/>
          <w:szCs w:val="24"/>
        </w:rPr>
        <w:t>равном</w:t>
      </w:r>
      <w:proofErr w:type="gramEnd"/>
      <w:r w:rsidRPr="00AB7B21">
        <w:rPr>
          <w:rFonts w:ascii="Times New Roman" w:hAnsi="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При K, </w:t>
      </w:r>
      <w:proofErr w:type="gramStart"/>
      <w:r w:rsidRPr="00AB7B21">
        <w:rPr>
          <w:rFonts w:ascii="Times New Roman" w:hAnsi="Times New Roman"/>
          <w:sz w:val="24"/>
          <w:szCs w:val="24"/>
        </w:rPr>
        <w:t>равном</w:t>
      </w:r>
      <w:proofErr w:type="gramEnd"/>
      <w:r w:rsidRPr="00AB7B21">
        <w:rPr>
          <w:rFonts w:ascii="Times New Roman" w:hAnsi="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За ненадлежащее исполнение </w:t>
      </w:r>
      <w:r w:rsidR="00DE1F33" w:rsidRPr="00AB7B21">
        <w:rPr>
          <w:rFonts w:ascii="Times New Roman" w:hAnsi="Times New Roman"/>
          <w:sz w:val="24"/>
          <w:szCs w:val="24"/>
        </w:rPr>
        <w:t>Подрядчиком</w:t>
      </w:r>
      <w:r w:rsidRPr="00AB7B21">
        <w:rPr>
          <w:rFonts w:ascii="Times New Roman" w:hAnsi="Times New Roman"/>
          <w:sz w:val="24"/>
          <w:szCs w:val="24"/>
        </w:rPr>
        <w:t xml:space="preserve"> обязательств, предусмотренных Контрактом, за исключением просрочки исполнения </w:t>
      </w:r>
      <w:r w:rsidR="00DE1F33" w:rsidRPr="00AB7B21">
        <w:rPr>
          <w:rFonts w:ascii="Times New Roman" w:hAnsi="Times New Roman"/>
          <w:sz w:val="24"/>
          <w:szCs w:val="24"/>
        </w:rPr>
        <w:t>Подрядчиком</w:t>
      </w:r>
      <w:r w:rsidRPr="00AB7B21">
        <w:rPr>
          <w:rFonts w:ascii="Times New Roman" w:hAnsi="Times New Roman"/>
          <w:sz w:val="24"/>
          <w:szCs w:val="24"/>
        </w:rPr>
        <w:t xml:space="preserve"> обязательств (в том числе гарантийного обязательства), предусмотренных Контрактом, </w:t>
      </w:r>
      <w:r w:rsidR="00DE1F33" w:rsidRPr="00AB7B21">
        <w:rPr>
          <w:rFonts w:ascii="Times New Roman" w:hAnsi="Times New Roman"/>
          <w:sz w:val="24"/>
          <w:szCs w:val="24"/>
        </w:rPr>
        <w:t>Подрядчик</w:t>
      </w:r>
      <w:r w:rsidRPr="00AB7B21">
        <w:rPr>
          <w:rFonts w:ascii="Times New Roman" w:hAnsi="Times New Roman"/>
          <w:sz w:val="24"/>
          <w:szCs w:val="24"/>
        </w:rPr>
        <w:t xml:space="preserve"> выплачивает Заказчику штраф в размере: </w:t>
      </w:r>
      <w:r w:rsidR="00EA5E3B">
        <w:rPr>
          <w:rFonts w:ascii="Times New Roman" w:hAnsi="Times New Roman"/>
          <w:sz w:val="24"/>
          <w:szCs w:val="24"/>
        </w:rPr>
        <w:t xml:space="preserve">5% (766 026,99 рублей) </w:t>
      </w:r>
      <w:r w:rsidRPr="00AB7B21">
        <w:rPr>
          <w:rFonts w:ascii="Times New Roman" w:hAnsi="Times New Roman"/>
          <w:sz w:val="24"/>
          <w:szCs w:val="24"/>
        </w:rPr>
        <w:t>**.</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а) 10 процентов цены контракта в случае, если цена контракта не превышает 3 млн. рублей;</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б) 5 процентов цены контракта в случае, если цена контракта составляет от 3 млн. рублей до 50 млн. рублей;</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 xml:space="preserve">в) 1 процент цены контракта в случае, если цена контракта составляет от 50 млн. </w:t>
      </w:r>
      <w:r w:rsidRPr="00AB7B21">
        <w:rPr>
          <w:rFonts w:ascii="Times New Roman" w:hAnsi="Times New Roman"/>
          <w:i/>
          <w:sz w:val="24"/>
          <w:szCs w:val="24"/>
        </w:rPr>
        <w:lastRenderedPageBreak/>
        <w:t>рублей до 100 млн. рублей;</w:t>
      </w:r>
    </w:p>
    <w:p w:rsidR="00741373" w:rsidRPr="00AB7B21" w:rsidRDefault="00741373" w:rsidP="00741373">
      <w:pPr>
        <w:widowControl w:val="0"/>
        <w:autoSpaceDE w:val="0"/>
        <w:spacing w:after="0" w:line="240" w:lineRule="auto"/>
        <w:ind w:firstLine="709"/>
        <w:jc w:val="both"/>
        <w:rPr>
          <w:rFonts w:ascii="Times New Roman" w:hAnsi="Times New Roman"/>
          <w:i/>
          <w:sz w:val="24"/>
          <w:szCs w:val="24"/>
        </w:rPr>
      </w:pPr>
      <w:r w:rsidRPr="00AB7B21">
        <w:rPr>
          <w:rFonts w:ascii="Times New Roman" w:hAnsi="Times New Roman"/>
          <w:i/>
          <w:sz w:val="24"/>
          <w:szCs w:val="24"/>
        </w:rPr>
        <w:t>г) 0,5 процента цены контракта в случае, если цена контракта превышает 100 млн. рублей.</w:t>
      </w:r>
    </w:p>
    <w:p w:rsidR="00741373" w:rsidRPr="00AB7B21" w:rsidRDefault="00741373" w:rsidP="00741373">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7.4. </w:t>
      </w:r>
      <w:proofErr w:type="gramStart"/>
      <w:r w:rsidRPr="00AB7B21">
        <w:rPr>
          <w:rFonts w:ascii="Times New Roman" w:hAnsi="Times New Roman"/>
          <w:sz w:val="24"/>
          <w:szCs w:val="24"/>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Подрядчиком в соответствии с разделом 8</w:t>
      </w:r>
      <w:proofErr w:type="gramEnd"/>
      <w:r w:rsidRPr="00AB7B21">
        <w:rPr>
          <w:rFonts w:ascii="Times New Roman" w:hAnsi="Times New Roman"/>
          <w:sz w:val="24"/>
          <w:szCs w:val="24"/>
        </w:rPr>
        <w:t xml:space="preserve"> настоящего Контракта.</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7.5. Уплата Стороной неустойки (штрафа, пени) не освобождает ее от исполнения обязательств по Контракту.</w:t>
      </w:r>
    </w:p>
    <w:p w:rsidR="00741373" w:rsidRPr="00AB7B21" w:rsidRDefault="00741373" w:rsidP="00741373">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7.6. </w:t>
      </w:r>
      <w:proofErr w:type="gramStart"/>
      <w:r w:rsidRPr="00AB7B21">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AB7B21">
        <w:rPr>
          <w:rFonts w:ascii="Times New Roman" w:hAnsi="Times New Roman"/>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886B3F" w:rsidRPr="00AB7B21" w:rsidRDefault="00A5494A" w:rsidP="008F79ED">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8. </w:t>
      </w:r>
      <w:r w:rsidR="00886B3F" w:rsidRPr="00AB7B21">
        <w:rPr>
          <w:rFonts w:ascii="Times New Roman" w:hAnsi="Times New Roman"/>
          <w:b/>
          <w:sz w:val="24"/>
          <w:szCs w:val="24"/>
        </w:rPr>
        <w:t>Обеспечение исполнения Контракта</w:t>
      </w:r>
    </w:p>
    <w:p w:rsidR="00650354" w:rsidRPr="00AB7B21" w:rsidRDefault="00650354" w:rsidP="008F79ED">
      <w:pPr>
        <w:widowControl w:val="0"/>
        <w:suppressAutoHyphens w:val="0"/>
        <w:autoSpaceDE w:val="0"/>
        <w:spacing w:after="0" w:line="240" w:lineRule="auto"/>
        <w:jc w:val="center"/>
        <w:rPr>
          <w:rFonts w:ascii="Times New Roman" w:hAnsi="Times New Roman"/>
          <w:b/>
          <w:sz w:val="24"/>
          <w:szCs w:val="24"/>
        </w:rPr>
      </w:pP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8.1. </w:t>
      </w:r>
      <w:r w:rsidR="00886B3F" w:rsidRPr="00AB7B21">
        <w:rPr>
          <w:rFonts w:ascii="Times New Roman" w:hAnsi="Times New Roman"/>
          <w:sz w:val="24"/>
          <w:szCs w:val="24"/>
        </w:rPr>
        <w:t>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w:t>
      </w:r>
      <w:r w:rsidR="00A5494A" w:rsidRPr="00AB7B21">
        <w:rPr>
          <w:rFonts w:ascii="Times New Roman" w:hAnsi="Times New Roman"/>
          <w:sz w:val="24"/>
          <w:szCs w:val="24"/>
        </w:rPr>
        <w:t>е</w:t>
      </w:r>
      <w:r w:rsidR="00886B3F" w:rsidRPr="00AB7B21">
        <w:rPr>
          <w:rFonts w:ascii="Times New Roman" w:hAnsi="Times New Roman"/>
          <w:sz w:val="24"/>
          <w:szCs w:val="24"/>
        </w:rPr>
        <w:t xml:space="preserve"> сроков выполнения Работ, оплата неустойки (штрафа, пен</w:t>
      </w:r>
      <w:r w:rsidR="00A5494A" w:rsidRPr="00AB7B21">
        <w:rPr>
          <w:rFonts w:ascii="Times New Roman" w:hAnsi="Times New Roman"/>
          <w:sz w:val="24"/>
          <w:szCs w:val="24"/>
        </w:rPr>
        <w:t>и</w:t>
      </w:r>
      <w:r w:rsidR="00886B3F" w:rsidRPr="00AB7B21">
        <w:rPr>
          <w:rFonts w:ascii="Times New Roman" w:hAnsi="Times New Roman"/>
          <w:sz w:val="24"/>
          <w:szCs w:val="24"/>
        </w:rPr>
        <w:t>) за неисполнение или ненадлежащее исполнение условий Контракта, возмещение ущерба.</w:t>
      </w:r>
    </w:p>
    <w:p w:rsidR="00ED2DEE" w:rsidRPr="00AB7B21" w:rsidRDefault="00ED2DEE"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Обеспечение исполнения Контракта не применяе</w:t>
      </w:r>
      <w:r w:rsidR="00A5494A" w:rsidRPr="00AB7B21">
        <w:rPr>
          <w:rFonts w:ascii="Times New Roman" w:hAnsi="Times New Roman"/>
          <w:sz w:val="24"/>
          <w:szCs w:val="24"/>
        </w:rPr>
        <w:t>тся, если участником закупки, с </w:t>
      </w:r>
      <w:r w:rsidRPr="00AB7B21">
        <w:rPr>
          <w:rFonts w:ascii="Times New Roman" w:hAnsi="Times New Roman"/>
          <w:sz w:val="24"/>
          <w:szCs w:val="24"/>
        </w:rPr>
        <w:t>которым заключается Контракт, является государственное или мун</w:t>
      </w:r>
      <w:r w:rsidR="00650354" w:rsidRPr="00AB7B21">
        <w:rPr>
          <w:rFonts w:ascii="Times New Roman" w:hAnsi="Times New Roman"/>
          <w:sz w:val="24"/>
          <w:szCs w:val="24"/>
        </w:rPr>
        <w:t>иципальное казенное учреждение.</w:t>
      </w:r>
    </w:p>
    <w:p w:rsidR="00ED2DEE" w:rsidRPr="00AB7B21" w:rsidRDefault="00ED2DEE"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sidR="008F79ED" w:rsidRPr="00AB7B21">
        <w:rPr>
          <w:rFonts w:ascii="Times New Roman" w:hAnsi="Times New Roman"/>
          <w:sz w:val="24"/>
          <w:szCs w:val="24"/>
        </w:rPr>
        <w:t> </w:t>
      </w:r>
      <w:r w:rsidRPr="00AB7B21">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Способ обеспечения исполнения Контракта определяется Подрядчиком</w:t>
      </w:r>
      <w:r w:rsidR="00ED2DEE" w:rsidRPr="00AB7B21">
        <w:rPr>
          <w:rFonts w:ascii="Times New Roman" w:hAnsi="Times New Roman"/>
          <w:sz w:val="24"/>
          <w:szCs w:val="24"/>
        </w:rPr>
        <w:t>.</w:t>
      </w: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8.2. </w:t>
      </w:r>
      <w:r w:rsidR="00886B3F" w:rsidRPr="00AB7B21">
        <w:rPr>
          <w:rFonts w:ascii="Times New Roman" w:hAnsi="Times New Roman"/>
          <w:sz w:val="24"/>
          <w:szCs w:val="24"/>
        </w:rPr>
        <w:t xml:space="preserve">Размер обеспечения исполнения Контракта составляет </w:t>
      </w:r>
      <w:r w:rsidR="0072513C" w:rsidRPr="00AB7B21">
        <w:rPr>
          <w:rFonts w:ascii="Times New Roman" w:hAnsi="Times New Roman"/>
          <w:sz w:val="24"/>
          <w:szCs w:val="24"/>
        </w:rPr>
        <w:t>30</w:t>
      </w:r>
      <w:r w:rsidR="00886B3F" w:rsidRPr="00AB7B21">
        <w:rPr>
          <w:rFonts w:ascii="Times New Roman" w:hAnsi="Times New Roman"/>
          <w:sz w:val="24"/>
          <w:szCs w:val="24"/>
        </w:rPr>
        <w:t xml:space="preserve">% </w:t>
      </w:r>
      <w:r w:rsidR="004D16C1" w:rsidRPr="00AB7B21">
        <w:rPr>
          <w:rFonts w:ascii="Times New Roman" w:hAnsi="Times New Roman"/>
          <w:sz w:val="24"/>
          <w:szCs w:val="24"/>
        </w:rPr>
        <w:t>начальной (максимальной) цены контракта</w:t>
      </w:r>
      <w:r w:rsidR="00886B3F" w:rsidRPr="00AB7B21">
        <w:rPr>
          <w:rFonts w:ascii="Times New Roman" w:hAnsi="Times New Roman"/>
          <w:sz w:val="24"/>
          <w:szCs w:val="24"/>
        </w:rPr>
        <w:t>, что составляет</w:t>
      </w:r>
      <w:r w:rsidR="00C2715B" w:rsidRPr="00AB7B21">
        <w:rPr>
          <w:rFonts w:ascii="Times New Roman" w:hAnsi="Times New Roman"/>
          <w:sz w:val="24"/>
          <w:szCs w:val="24"/>
        </w:rPr>
        <w:t xml:space="preserve"> </w:t>
      </w:r>
      <w:r w:rsidR="009A3DCB" w:rsidRPr="00AB7B21">
        <w:rPr>
          <w:rFonts w:ascii="Times New Roman" w:hAnsi="Times New Roman"/>
          <w:sz w:val="24"/>
          <w:szCs w:val="24"/>
        </w:rPr>
        <w:t>4 596 161,95</w:t>
      </w:r>
      <w:r w:rsidR="00C2715B" w:rsidRPr="00AB7B21">
        <w:rPr>
          <w:rFonts w:ascii="Times New Roman" w:hAnsi="Times New Roman"/>
          <w:sz w:val="24"/>
          <w:szCs w:val="24"/>
        </w:rPr>
        <w:t xml:space="preserve"> </w:t>
      </w:r>
      <w:r w:rsidR="005E7665" w:rsidRPr="00AB7B21">
        <w:rPr>
          <w:rFonts w:ascii="Times New Roman" w:hAnsi="Times New Roman"/>
          <w:sz w:val="24"/>
          <w:szCs w:val="24"/>
        </w:rPr>
        <w:t>рублей.</w:t>
      </w:r>
    </w:p>
    <w:p w:rsidR="005E7665" w:rsidRPr="00AB7B21" w:rsidRDefault="005E7665"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 xml:space="preserve">При снижении цены в предложенной </w:t>
      </w:r>
      <w:r w:rsidR="00F10CF1" w:rsidRPr="00AB7B21">
        <w:rPr>
          <w:rFonts w:ascii="Times New Roman" w:hAnsi="Times New Roman"/>
          <w:sz w:val="24"/>
          <w:szCs w:val="24"/>
        </w:rPr>
        <w:t>Подрядчиком</w:t>
      </w:r>
      <w:r w:rsidRPr="00AB7B21">
        <w:rPr>
          <w:rFonts w:ascii="Times New Roman" w:hAnsi="Times New Roman"/>
          <w:sz w:val="24"/>
          <w:szCs w:val="24"/>
        </w:rPr>
        <w:t xml:space="preserve"> заявке на двадцать пять процентов и</w:t>
      </w:r>
      <w:r w:rsidR="008F79ED" w:rsidRPr="00AB7B21">
        <w:rPr>
          <w:rFonts w:ascii="Times New Roman" w:hAnsi="Times New Roman"/>
          <w:sz w:val="24"/>
          <w:szCs w:val="24"/>
        </w:rPr>
        <w:t> </w:t>
      </w:r>
      <w:r w:rsidRPr="00AB7B21">
        <w:rPr>
          <w:rFonts w:ascii="Times New Roman" w:hAnsi="Times New Roman"/>
          <w:sz w:val="24"/>
          <w:szCs w:val="24"/>
        </w:rPr>
        <w:t xml:space="preserve">более процентов по отношению к начальной (максимальной) цене контракта </w:t>
      </w:r>
      <w:r w:rsidR="00F10CF1" w:rsidRPr="00AB7B21">
        <w:rPr>
          <w:rFonts w:ascii="Times New Roman" w:hAnsi="Times New Roman"/>
          <w:sz w:val="24"/>
          <w:szCs w:val="24"/>
        </w:rPr>
        <w:t>Подрядчик</w:t>
      </w:r>
      <w:r w:rsidRPr="00AB7B21">
        <w:rPr>
          <w:rFonts w:ascii="Times New Roman" w:hAnsi="Times New Roman"/>
          <w:sz w:val="24"/>
          <w:szCs w:val="24"/>
        </w:rPr>
        <w:t>, с</w:t>
      </w:r>
      <w:r w:rsidR="008F79ED" w:rsidRPr="00AB7B21">
        <w:rPr>
          <w:rFonts w:ascii="Times New Roman" w:hAnsi="Times New Roman"/>
          <w:sz w:val="24"/>
          <w:szCs w:val="24"/>
        </w:rPr>
        <w:t> </w:t>
      </w:r>
      <w:r w:rsidRPr="00AB7B21">
        <w:rPr>
          <w:rFonts w:ascii="Times New Roman" w:hAnsi="Times New Roman"/>
          <w:sz w:val="24"/>
          <w:szCs w:val="24"/>
        </w:rPr>
        <w:t>которым заключается Контракт, предоставляет обеспечение исполнения К</w:t>
      </w:r>
      <w:r w:rsidR="005D3721" w:rsidRPr="00AB7B21">
        <w:rPr>
          <w:rFonts w:ascii="Times New Roman" w:hAnsi="Times New Roman"/>
          <w:sz w:val="24"/>
          <w:szCs w:val="24"/>
        </w:rPr>
        <w:t>онтракта с учетом положений ст. </w:t>
      </w:r>
      <w:r w:rsidRPr="00AB7B21">
        <w:rPr>
          <w:rFonts w:ascii="Times New Roman" w:hAnsi="Times New Roman"/>
          <w:sz w:val="24"/>
          <w:szCs w:val="24"/>
        </w:rPr>
        <w:t>37 Закона о контрактной системе.</w:t>
      </w: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8.3. </w:t>
      </w:r>
      <w:r w:rsidR="005E7665" w:rsidRPr="00AB7B21">
        <w:rPr>
          <w:rFonts w:ascii="Times New Roman" w:hAnsi="Times New Roman"/>
          <w:sz w:val="24"/>
          <w:szCs w:val="24"/>
        </w:rPr>
        <w:t>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8.4. </w:t>
      </w:r>
      <w:r w:rsidR="002D4099" w:rsidRPr="00AB7B21">
        <w:rPr>
          <w:rFonts w:ascii="Times New Roman" w:hAnsi="Times New Roman"/>
          <w:sz w:val="24"/>
          <w:szCs w:val="24"/>
        </w:rPr>
        <w:t>Ср</w:t>
      </w:r>
      <w:r w:rsidR="004D0C97" w:rsidRPr="00AB7B21">
        <w:rPr>
          <w:rFonts w:ascii="Times New Roman" w:hAnsi="Times New Roman"/>
          <w:sz w:val="24"/>
          <w:szCs w:val="24"/>
        </w:rPr>
        <w:t xml:space="preserve">ок действия банковской гарантии должен превышать срок действия Контракта не менее чем на один месяц. </w:t>
      </w:r>
      <w:r w:rsidR="002D4099" w:rsidRPr="00AB7B21">
        <w:rPr>
          <w:rFonts w:ascii="Times New Roman" w:hAnsi="Times New Roman"/>
          <w:sz w:val="24"/>
          <w:szCs w:val="24"/>
        </w:rPr>
        <w:t>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002D4099" w:rsidRPr="00AB7B21">
        <w:rPr>
          <w:rFonts w:ascii="Times New Roman" w:hAnsi="Times New Roman"/>
          <w:sz w:val="24"/>
          <w:szCs w:val="24"/>
          <w:lang w:eastAsia="ru-RU"/>
        </w:rPr>
        <w:t>.</w:t>
      </w:r>
    </w:p>
    <w:p w:rsidR="00886B3F" w:rsidRPr="00AB7B21" w:rsidRDefault="0017451C" w:rsidP="00B35C82">
      <w:pPr>
        <w:widowControl w:val="0"/>
        <w:tabs>
          <w:tab w:val="left" w:pos="709"/>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8.5. </w:t>
      </w:r>
      <w:r w:rsidR="00886B3F" w:rsidRPr="00AB7B21">
        <w:rPr>
          <w:rFonts w:ascii="Times New Roman" w:hAnsi="Times New Roman"/>
          <w:sz w:val="24"/>
          <w:szCs w:val="24"/>
        </w:rPr>
        <w:t>В случае</w:t>
      </w:r>
      <w:proofErr w:type="gramStart"/>
      <w:r w:rsidR="005D3721" w:rsidRPr="00AB7B21">
        <w:rPr>
          <w:rFonts w:ascii="Times New Roman" w:hAnsi="Times New Roman"/>
          <w:sz w:val="24"/>
          <w:szCs w:val="24"/>
        </w:rPr>
        <w:t>,</w:t>
      </w:r>
      <w:proofErr w:type="gramEnd"/>
      <w:r w:rsidR="00886B3F" w:rsidRPr="00AB7B21">
        <w:rPr>
          <w:rFonts w:ascii="Times New Roman" w:hAnsi="Times New Roman"/>
          <w:sz w:val="24"/>
          <w:szCs w:val="24"/>
        </w:rPr>
        <w:t xml:space="preserve"> если по каким-либо причинам обеспечение исполнения Контракта </w:t>
      </w:r>
      <w:r w:rsidR="00886B3F" w:rsidRPr="00AB7B21">
        <w:rPr>
          <w:rFonts w:ascii="Times New Roman" w:hAnsi="Times New Roman"/>
          <w:sz w:val="24"/>
          <w:szCs w:val="24"/>
        </w:rPr>
        <w:lastRenderedPageBreak/>
        <w:t>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sidR="008F79ED" w:rsidRPr="00AB7B21">
        <w:rPr>
          <w:rFonts w:ascii="Times New Roman" w:hAnsi="Times New Roman"/>
          <w:sz w:val="24"/>
          <w:szCs w:val="24"/>
        </w:rPr>
        <w:t> </w:t>
      </w:r>
      <w:r w:rsidR="00886B3F" w:rsidRPr="00AB7B21">
        <w:rPr>
          <w:rFonts w:ascii="Times New Roman" w:hAnsi="Times New Roman"/>
          <w:sz w:val="24"/>
          <w:szCs w:val="24"/>
        </w:rPr>
        <w:t>течение 10 (десяти) рабочих дней с момента, когда такое обеспечение перестало действовать, пред</w:t>
      </w:r>
      <w:r w:rsidR="005D3721" w:rsidRPr="00AB7B21">
        <w:rPr>
          <w:rFonts w:ascii="Times New Roman" w:hAnsi="Times New Roman"/>
          <w:sz w:val="24"/>
          <w:szCs w:val="24"/>
        </w:rPr>
        <w:t>о</w:t>
      </w:r>
      <w:r w:rsidR="00886B3F" w:rsidRPr="00AB7B21">
        <w:rPr>
          <w:rFonts w:ascii="Times New Roman" w:hAnsi="Times New Roman"/>
          <w:sz w:val="24"/>
          <w:szCs w:val="24"/>
        </w:rPr>
        <w:t>ставить Заказчику новое надлежащее обеспечение исполнения Контракта на тех же условиях и в таком же размере.</w:t>
      </w:r>
    </w:p>
    <w:p w:rsidR="00886B3F" w:rsidRPr="00AB7B21" w:rsidRDefault="00886B3F" w:rsidP="00B35C82">
      <w:pPr>
        <w:widowControl w:val="0"/>
        <w:tabs>
          <w:tab w:val="left" w:pos="709"/>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886B3F" w:rsidRPr="00AB7B21" w:rsidRDefault="0017451C" w:rsidP="00B35C82">
      <w:pPr>
        <w:widowControl w:val="0"/>
        <w:tabs>
          <w:tab w:val="left" w:pos="709"/>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8.6. </w:t>
      </w:r>
      <w:r w:rsidR="00886B3F" w:rsidRPr="00AB7B21">
        <w:rPr>
          <w:rFonts w:ascii="Times New Roman" w:hAnsi="Times New Roman"/>
          <w:sz w:val="24"/>
          <w:szCs w:val="24"/>
        </w:rPr>
        <w:t xml:space="preserve">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w:t>
      </w:r>
      <w:r w:rsidR="005D3721" w:rsidRPr="00AB7B21">
        <w:rPr>
          <w:rFonts w:ascii="Times New Roman" w:hAnsi="Times New Roman"/>
          <w:sz w:val="24"/>
          <w:szCs w:val="24"/>
        </w:rPr>
        <w:t xml:space="preserve">указанного в п. 8.5 Контракта, </w:t>
      </w:r>
      <w:r w:rsidR="00886B3F" w:rsidRPr="00AB7B21">
        <w:rPr>
          <w:rFonts w:ascii="Times New Roman" w:hAnsi="Times New Roman"/>
          <w:sz w:val="24"/>
          <w:szCs w:val="24"/>
        </w:rPr>
        <w:t>признается существенным нарушением Контракта Подрядчиком и является основанием для расторжения Конт</w:t>
      </w:r>
      <w:r w:rsidR="00650354" w:rsidRPr="00AB7B21">
        <w:rPr>
          <w:rFonts w:ascii="Times New Roman" w:hAnsi="Times New Roman"/>
          <w:sz w:val="24"/>
          <w:szCs w:val="24"/>
        </w:rPr>
        <w:t>ракта по требованию Заказчика с </w:t>
      </w:r>
      <w:r w:rsidR="00886B3F" w:rsidRPr="00AB7B21">
        <w:rPr>
          <w:rFonts w:ascii="Times New Roman" w:hAnsi="Times New Roman"/>
          <w:sz w:val="24"/>
          <w:szCs w:val="24"/>
        </w:rPr>
        <w:t>возмещением ущерба в полном объеме.</w:t>
      </w:r>
    </w:p>
    <w:p w:rsidR="00C34B84" w:rsidRPr="00AB7B21" w:rsidRDefault="0017451C" w:rsidP="00C34B84">
      <w:pPr>
        <w:widowControl w:val="0"/>
        <w:suppressAutoHyphens w:val="0"/>
        <w:autoSpaceDE w:val="0"/>
        <w:autoSpaceDN w:val="0"/>
        <w:adjustRightInd w:val="0"/>
        <w:spacing w:after="0" w:line="240" w:lineRule="auto"/>
        <w:ind w:firstLine="709"/>
        <w:jc w:val="both"/>
        <w:rPr>
          <w:rFonts w:ascii="Times New Roman" w:hAnsi="Times New Roman"/>
          <w:sz w:val="24"/>
          <w:szCs w:val="24"/>
        </w:rPr>
      </w:pPr>
      <w:r w:rsidRPr="00AB7B21">
        <w:rPr>
          <w:rFonts w:ascii="Times New Roman" w:hAnsi="Times New Roman"/>
          <w:sz w:val="24"/>
          <w:szCs w:val="24"/>
        </w:rPr>
        <w:t>8.7. </w:t>
      </w:r>
      <w:r w:rsidR="00886B3F" w:rsidRPr="00AB7B21">
        <w:rPr>
          <w:rFonts w:ascii="Times New Roman" w:hAnsi="Times New Roman"/>
          <w:sz w:val="24"/>
          <w:szCs w:val="24"/>
        </w:rPr>
        <w:t xml:space="preserve">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w:t>
      </w:r>
      <w:r w:rsidR="00C34B84" w:rsidRPr="00AB7B21">
        <w:rPr>
          <w:rFonts w:ascii="Times New Roman" w:hAnsi="Times New Roman"/>
          <w:sz w:val="24"/>
          <w:szCs w:val="24"/>
        </w:rPr>
        <w:t xml:space="preserve">после завершения строительства Объекта в течение </w:t>
      </w:r>
      <w:r w:rsidR="004D0C97" w:rsidRPr="00AB7B21">
        <w:rPr>
          <w:rFonts w:ascii="Times New Roman" w:hAnsi="Times New Roman"/>
          <w:sz w:val="24"/>
          <w:szCs w:val="24"/>
        </w:rPr>
        <w:t xml:space="preserve">60 </w:t>
      </w:r>
      <w:r w:rsidR="00C34B84" w:rsidRPr="00AB7B21">
        <w:rPr>
          <w:rFonts w:ascii="Times New Roman" w:hAnsi="Times New Roman"/>
          <w:sz w:val="24"/>
          <w:szCs w:val="24"/>
        </w:rPr>
        <w:t>(</w:t>
      </w:r>
      <w:r w:rsidR="004D0C97" w:rsidRPr="00AB7B21">
        <w:rPr>
          <w:rFonts w:ascii="Times New Roman" w:hAnsi="Times New Roman"/>
          <w:sz w:val="24"/>
          <w:szCs w:val="24"/>
        </w:rPr>
        <w:t>шестидесяти</w:t>
      </w:r>
      <w:r w:rsidR="00C34B84" w:rsidRPr="00AB7B21">
        <w:rPr>
          <w:rFonts w:ascii="Times New Roman" w:hAnsi="Times New Roman"/>
          <w:sz w:val="24"/>
          <w:szCs w:val="24"/>
        </w:rPr>
        <w:t xml:space="preserve">) рабочих дней </w:t>
      </w:r>
      <w:proofErr w:type="gramStart"/>
      <w:r w:rsidR="00C34B84" w:rsidRPr="00AB7B21">
        <w:rPr>
          <w:rFonts w:ascii="Times New Roman" w:hAnsi="Times New Roman"/>
          <w:sz w:val="24"/>
          <w:szCs w:val="24"/>
        </w:rPr>
        <w:t>с даты подписания</w:t>
      </w:r>
      <w:proofErr w:type="gramEnd"/>
      <w:r w:rsidR="00C34B84" w:rsidRPr="00AB7B21">
        <w:rPr>
          <w:rFonts w:ascii="Times New Roman" w:hAnsi="Times New Roman"/>
          <w:sz w:val="24"/>
          <w:szCs w:val="24"/>
        </w:rPr>
        <w:t xml:space="preserve"> Заказчиком акта приемки законченного строительством объекта (приложение № 2 к</w:t>
      </w:r>
      <w:r w:rsidR="008F79ED" w:rsidRPr="00AB7B21">
        <w:rPr>
          <w:rFonts w:ascii="Times New Roman" w:hAnsi="Times New Roman"/>
          <w:sz w:val="24"/>
          <w:szCs w:val="24"/>
        </w:rPr>
        <w:t> </w:t>
      </w:r>
      <w:r w:rsidR="00C34B84" w:rsidRPr="00AB7B21">
        <w:rPr>
          <w:rFonts w:ascii="Times New Roman" w:hAnsi="Times New Roman"/>
          <w:sz w:val="24"/>
          <w:szCs w:val="24"/>
        </w:rPr>
        <w:t>Контракту), при отсутствии у Заказчика претензий по объему и качеству выполненных Работ.</w:t>
      </w:r>
    </w:p>
    <w:p w:rsidR="00886B3F" w:rsidRPr="00AB7B21" w:rsidRDefault="0017451C" w:rsidP="005D3721">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8.8. </w:t>
      </w:r>
      <w:r w:rsidR="00886B3F" w:rsidRPr="00AB7B21">
        <w:rPr>
          <w:rFonts w:ascii="Times New Roman" w:hAnsi="Times New Roman"/>
          <w:sz w:val="24"/>
          <w:szCs w:val="24"/>
        </w:rPr>
        <w:t>Обеспечение исполнения Ко</w:t>
      </w:r>
      <w:r w:rsidR="005D3721" w:rsidRPr="00AB7B21">
        <w:rPr>
          <w:rFonts w:ascii="Times New Roman" w:hAnsi="Times New Roman"/>
          <w:sz w:val="24"/>
          <w:szCs w:val="24"/>
        </w:rPr>
        <w:t>нтракта сохраняет свою силу при</w:t>
      </w:r>
      <w:r w:rsidR="00886B3F" w:rsidRPr="00AB7B21">
        <w:rPr>
          <w:rFonts w:ascii="Times New Roman" w:hAnsi="Times New Roman"/>
          <w:sz w:val="24"/>
          <w:szCs w:val="24"/>
        </w:rPr>
        <w:t xml:space="preserve"> изменении законода</w:t>
      </w:r>
      <w:r w:rsidR="005D3721" w:rsidRPr="00AB7B21">
        <w:rPr>
          <w:rFonts w:ascii="Times New Roman" w:hAnsi="Times New Roman"/>
          <w:sz w:val="24"/>
          <w:szCs w:val="24"/>
        </w:rPr>
        <w:t xml:space="preserve">тельства Российской Федерации, </w:t>
      </w:r>
      <w:r w:rsidR="00886B3F" w:rsidRPr="00AB7B21">
        <w:rPr>
          <w:rFonts w:ascii="Times New Roman" w:hAnsi="Times New Roman"/>
          <w:sz w:val="24"/>
          <w:szCs w:val="24"/>
        </w:rPr>
        <w:t>а также при реорганизации Подрядчика или Заказчика.</w:t>
      </w:r>
    </w:p>
    <w:p w:rsidR="00886B3F" w:rsidRPr="00AB7B21" w:rsidRDefault="0017451C" w:rsidP="005D3721">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8.9. </w:t>
      </w:r>
      <w:r w:rsidR="00886B3F" w:rsidRPr="00AB7B21">
        <w:rPr>
          <w:rFonts w:ascii="Times New Roman" w:hAnsi="Times New Roman"/>
          <w:sz w:val="24"/>
          <w:szCs w:val="24"/>
        </w:rPr>
        <w:t>Банковская гарантия должна быть безотзывной и должна содержать сведения, указанные в Законе о контрактной системе.</w:t>
      </w:r>
    </w:p>
    <w:p w:rsidR="00886B3F" w:rsidRPr="00AB7B21" w:rsidRDefault="00886B3F" w:rsidP="005D3721">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w:t>
      </w:r>
      <w:r w:rsidR="00650354" w:rsidRPr="00AB7B21">
        <w:rPr>
          <w:rFonts w:ascii="Times New Roman" w:hAnsi="Times New Roman"/>
          <w:sz w:val="24"/>
          <w:szCs w:val="24"/>
        </w:rPr>
        <w:t>х дней не </w:t>
      </w:r>
      <w:r w:rsidR="005D3721" w:rsidRPr="00AB7B21">
        <w:rPr>
          <w:rFonts w:ascii="Times New Roman" w:hAnsi="Times New Roman"/>
          <w:sz w:val="24"/>
          <w:szCs w:val="24"/>
        </w:rPr>
        <w:t>исполнено требование З</w:t>
      </w:r>
      <w:r w:rsidRPr="00AB7B21">
        <w:rPr>
          <w:rFonts w:ascii="Times New Roman" w:hAnsi="Times New Roman"/>
          <w:sz w:val="24"/>
          <w:szCs w:val="24"/>
        </w:rPr>
        <w:t>аказчика об уплате денежной суммы по банковской гарантии, направленное до окончания срока действия банковской гарантии.</w:t>
      </w:r>
    </w:p>
    <w:p w:rsidR="00886B3F" w:rsidRPr="00AB7B21" w:rsidRDefault="0017451C" w:rsidP="005D3721">
      <w:pPr>
        <w:widowControl w:val="0"/>
        <w:tabs>
          <w:tab w:val="left" w:pos="709"/>
        </w:tabs>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8.10. </w:t>
      </w:r>
      <w:r w:rsidR="00886B3F" w:rsidRPr="00AB7B21">
        <w:rPr>
          <w:rFonts w:ascii="Times New Roman" w:hAnsi="Times New Roman"/>
          <w:sz w:val="24"/>
          <w:szCs w:val="24"/>
        </w:rPr>
        <w:t>Все затраты, связанные с заключением и оформлением договоров и иных документов по обеспечению исполнения Контракта, несет Подрядчик.</w:t>
      </w:r>
    </w:p>
    <w:p w:rsidR="00403EA3" w:rsidRPr="00AB7B21" w:rsidRDefault="00403EA3" w:rsidP="008F79ED">
      <w:pPr>
        <w:widowControl w:val="0"/>
        <w:tabs>
          <w:tab w:val="left" w:pos="709"/>
        </w:tabs>
        <w:suppressAutoHyphens w:val="0"/>
        <w:spacing w:after="0" w:line="240" w:lineRule="auto"/>
        <w:jc w:val="center"/>
        <w:rPr>
          <w:rFonts w:ascii="Times New Roman" w:hAnsi="Times New Roman"/>
          <w:b/>
          <w:sz w:val="28"/>
          <w:szCs w:val="28"/>
        </w:rPr>
      </w:pPr>
    </w:p>
    <w:p w:rsidR="00886B3F" w:rsidRPr="00AB7B21" w:rsidRDefault="005D3721" w:rsidP="008F79ED">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9. </w:t>
      </w:r>
      <w:r w:rsidR="00886B3F" w:rsidRPr="00AB7B21">
        <w:rPr>
          <w:rFonts w:ascii="Times New Roman" w:hAnsi="Times New Roman"/>
          <w:b/>
          <w:sz w:val="24"/>
          <w:szCs w:val="24"/>
        </w:rPr>
        <w:t>Срок действия, порядок изменения и расторжения Контракта</w:t>
      </w:r>
    </w:p>
    <w:p w:rsidR="00886B3F" w:rsidRPr="00AB7B21" w:rsidRDefault="00886B3F" w:rsidP="008F79ED">
      <w:pPr>
        <w:widowControl w:val="0"/>
        <w:suppressAutoHyphens w:val="0"/>
        <w:autoSpaceDE w:val="0"/>
        <w:spacing w:after="0" w:line="240" w:lineRule="auto"/>
        <w:jc w:val="center"/>
        <w:rPr>
          <w:rFonts w:ascii="Times New Roman" w:hAnsi="Times New Roman"/>
          <w:b/>
          <w:sz w:val="28"/>
          <w:szCs w:val="28"/>
        </w:rPr>
      </w:pP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9.1. </w:t>
      </w:r>
      <w:r w:rsidR="00886B3F" w:rsidRPr="00AB7B21">
        <w:rPr>
          <w:rFonts w:ascii="Times New Roman" w:hAnsi="Times New Roman"/>
          <w:sz w:val="24"/>
          <w:szCs w:val="24"/>
        </w:rPr>
        <w:t>Контракт вступает в силу со дня его подписания Сторонами, а при заключении Контракта по результатам п</w:t>
      </w:r>
      <w:r w:rsidR="005D3721" w:rsidRPr="00AB7B21">
        <w:rPr>
          <w:rFonts w:ascii="Times New Roman" w:hAnsi="Times New Roman"/>
          <w:sz w:val="24"/>
          <w:szCs w:val="24"/>
        </w:rPr>
        <w:t>роведения электронного аукцион</w:t>
      </w:r>
      <w:proofErr w:type="gramStart"/>
      <w:r w:rsidR="005D3721" w:rsidRPr="00AB7B21">
        <w:rPr>
          <w:rFonts w:ascii="Times New Roman" w:hAnsi="Times New Roman"/>
          <w:sz w:val="24"/>
          <w:szCs w:val="24"/>
        </w:rPr>
        <w:t>а</w:t>
      </w:r>
      <w:r w:rsidR="00650354" w:rsidRPr="00AB7B21">
        <w:rPr>
          <w:rFonts w:ascii="Times New Roman" w:hAnsi="Times New Roman"/>
          <w:sz w:val="24"/>
          <w:szCs w:val="24"/>
        </w:rPr>
        <w:t>–</w:t>
      </w:r>
      <w:proofErr w:type="gramEnd"/>
      <w:r w:rsidR="00650354" w:rsidRPr="00AB7B21">
        <w:rPr>
          <w:rFonts w:ascii="Times New Roman" w:hAnsi="Times New Roman"/>
          <w:sz w:val="24"/>
          <w:szCs w:val="24"/>
        </w:rPr>
        <w:t xml:space="preserve"> </w:t>
      </w:r>
      <w:r w:rsidR="00886B3F" w:rsidRPr="00AB7B21">
        <w:rPr>
          <w:rFonts w:ascii="Times New Roman" w:hAnsi="Times New Roman"/>
          <w:sz w:val="24"/>
          <w:szCs w:val="24"/>
        </w:rPr>
        <w:t>в</w:t>
      </w:r>
      <w:r w:rsidR="00D51A7F" w:rsidRPr="00AB7B21">
        <w:rPr>
          <w:rFonts w:ascii="Times New Roman" w:hAnsi="Times New Roman"/>
          <w:sz w:val="24"/>
          <w:szCs w:val="24"/>
        </w:rPr>
        <w:t xml:space="preserve"> </w:t>
      </w:r>
      <w:r w:rsidR="00886B3F" w:rsidRPr="00AB7B21">
        <w:rPr>
          <w:rFonts w:ascii="Times New Roman" w:hAnsi="Times New Roman"/>
          <w:sz w:val="24"/>
          <w:szCs w:val="24"/>
        </w:rPr>
        <w:t>соответствии с положениям</w:t>
      </w:r>
      <w:r w:rsidR="005D3721" w:rsidRPr="00AB7B21">
        <w:rPr>
          <w:rFonts w:ascii="Times New Roman" w:hAnsi="Times New Roman"/>
          <w:sz w:val="24"/>
          <w:szCs w:val="24"/>
        </w:rPr>
        <w:t>и частей 7 и 8 статьи 70 Закона</w:t>
      </w:r>
      <w:r w:rsidR="00886B3F" w:rsidRPr="00AB7B21">
        <w:rPr>
          <w:rFonts w:ascii="Times New Roman" w:hAnsi="Times New Roman"/>
          <w:sz w:val="24"/>
          <w:szCs w:val="24"/>
        </w:rPr>
        <w:t xml:space="preserve"> о контрактной системе</w:t>
      </w:r>
      <w:r w:rsidR="00886B3F" w:rsidRPr="00AB7B21">
        <w:rPr>
          <w:rFonts w:ascii="Times New Roman" w:hAnsi="Times New Roman"/>
          <w:i/>
          <w:iCs/>
          <w:sz w:val="24"/>
          <w:szCs w:val="24"/>
        </w:rPr>
        <w:t>.</w:t>
      </w: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9.2. </w:t>
      </w:r>
      <w:r w:rsidR="002D4099" w:rsidRPr="00AB7B21">
        <w:rPr>
          <w:rFonts w:ascii="Times New Roman" w:hAnsi="Times New Roman"/>
          <w:sz w:val="24"/>
          <w:szCs w:val="24"/>
        </w:rPr>
        <w:t xml:space="preserve">Контракт действует до </w:t>
      </w:r>
      <w:r w:rsidR="008316F1" w:rsidRPr="00AB7B21">
        <w:rPr>
          <w:rFonts w:ascii="Times New Roman" w:hAnsi="Times New Roman"/>
          <w:sz w:val="24"/>
          <w:szCs w:val="24"/>
        </w:rPr>
        <w:t>«</w:t>
      </w:r>
      <w:r w:rsidR="004D0C97" w:rsidRPr="00AB7B21">
        <w:rPr>
          <w:rFonts w:ascii="Times New Roman" w:hAnsi="Times New Roman"/>
          <w:sz w:val="24"/>
          <w:szCs w:val="24"/>
        </w:rPr>
        <w:t>30</w:t>
      </w:r>
      <w:r w:rsidR="008316F1" w:rsidRPr="00AB7B21">
        <w:rPr>
          <w:rFonts w:ascii="Times New Roman" w:hAnsi="Times New Roman"/>
          <w:sz w:val="24"/>
          <w:szCs w:val="24"/>
        </w:rPr>
        <w:t>»</w:t>
      </w:r>
      <w:r w:rsidR="00AC7132" w:rsidRPr="00AB7B21">
        <w:rPr>
          <w:rFonts w:ascii="Times New Roman" w:hAnsi="Times New Roman"/>
          <w:sz w:val="24"/>
          <w:szCs w:val="24"/>
        </w:rPr>
        <w:t xml:space="preserve"> </w:t>
      </w:r>
      <w:r w:rsidR="00D51A7F" w:rsidRPr="00AB7B21">
        <w:rPr>
          <w:rFonts w:ascii="Times New Roman" w:hAnsi="Times New Roman"/>
          <w:sz w:val="24"/>
          <w:szCs w:val="24"/>
        </w:rPr>
        <w:t>марта</w:t>
      </w:r>
      <w:r w:rsidR="004D0C97" w:rsidRPr="00AB7B21">
        <w:rPr>
          <w:rFonts w:ascii="Times New Roman" w:hAnsi="Times New Roman"/>
          <w:sz w:val="24"/>
          <w:szCs w:val="24"/>
        </w:rPr>
        <w:t xml:space="preserve"> </w:t>
      </w:r>
      <w:r w:rsidR="00CD0D76" w:rsidRPr="00AB7B21">
        <w:rPr>
          <w:rFonts w:ascii="Times New Roman" w:hAnsi="Times New Roman"/>
          <w:sz w:val="24"/>
          <w:szCs w:val="24"/>
        </w:rPr>
        <w:t>20</w:t>
      </w:r>
      <w:r w:rsidR="004D0C97" w:rsidRPr="00AB7B21">
        <w:rPr>
          <w:rFonts w:ascii="Times New Roman" w:hAnsi="Times New Roman"/>
          <w:sz w:val="24"/>
          <w:szCs w:val="24"/>
        </w:rPr>
        <w:t xml:space="preserve">16 </w:t>
      </w:r>
      <w:r w:rsidR="00CD0D76" w:rsidRPr="00AB7B21">
        <w:rPr>
          <w:rFonts w:ascii="Times New Roman" w:hAnsi="Times New Roman"/>
          <w:sz w:val="24"/>
          <w:szCs w:val="24"/>
        </w:rPr>
        <w:t>г</w:t>
      </w:r>
      <w:r w:rsidR="002D4099" w:rsidRPr="00AB7B21">
        <w:rPr>
          <w:rFonts w:ascii="Times New Roman" w:hAnsi="Times New Roman"/>
          <w:sz w:val="24"/>
          <w:szCs w:val="24"/>
        </w:rPr>
        <w:t xml:space="preserve">. </w:t>
      </w:r>
      <w:r w:rsidR="0082799A" w:rsidRPr="00AB7B21">
        <w:rPr>
          <w:rFonts w:ascii="Times New Roman" w:hAnsi="Times New Roman"/>
          <w:sz w:val="24"/>
          <w:szCs w:val="24"/>
        </w:rPr>
        <w:t>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F1084F" w:rsidRPr="00AB7B21" w:rsidRDefault="005D3721" w:rsidP="00B35C82">
      <w:pPr>
        <w:widowControl w:val="0"/>
        <w:tabs>
          <w:tab w:val="left" w:pos="709"/>
        </w:tabs>
        <w:suppressAutoHyphens w:val="0"/>
        <w:autoSpaceDE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9.3. </w:t>
      </w:r>
      <w:r w:rsidR="00F1084F" w:rsidRPr="00AB7B21">
        <w:rPr>
          <w:rFonts w:ascii="Times New Roman" w:hAnsi="Times New Roman"/>
          <w:sz w:val="24"/>
          <w:szCs w:val="24"/>
          <w:lang w:eastAsia="en-US"/>
        </w:rPr>
        <w:t>Контракт может быть расторгнут:</w:t>
      </w:r>
    </w:p>
    <w:p w:rsidR="00F1084F" w:rsidRPr="00AB7B21" w:rsidRDefault="00F1084F" w:rsidP="005D3721">
      <w:pPr>
        <w:widowControl w:val="0"/>
        <w:tabs>
          <w:tab w:val="left" w:pos="709"/>
        </w:tabs>
        <w:suppressAutoHyphens w:val="0"/>
        <w:autoSpaceDE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по соглашению Сторон;</w:t>
      </w:r>
    </w:p>
    <w:p w:rsidR="00F1084F" w:rsidRPr="00AB7B21" w:rsidRDefault="00F1084F" w:rsidP="00B35C82">
      <w:pPr>
        <w:widowControl w:val="0"/>
        <w:tabs>
          <w:tab w:val="left" w:pos="709"/>
        </w:tabs>
        <w:suppressAutoHyphens w:val="0"/>
        <w:autoSpaceDE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по решению суда;</w:t>
      </w:r>
    </w:p>
    <w:p w:rsidR="00F1084F" w:rsidRPr="00AB7B21" w:rsidRDefault="00F1084F" w:rsidP="00B35C82">
      <w:pPr>
        <w:widowControl w:val="0"/>
        <w:tabs>
          <w:tab w:val="left" w:pos="709"/>
        </w:tabs>
        <w:suppressAutoHyphens w:val="0"/>
        <w:autoSpaceDE w:val="0"/>
        <w:spacing w:after="0" w:line="240" w:lineRule="auto"/>
        <w:ind w:firstLine="709"/>
        <w:jc w:val="both"/>
        <w:rPr>
          <w:rFonts w:ascii="Times New Roman" w:hAnsi="Times New Roman"/>
          <w:sz w:val="24"/>
          <w:szCs w:val="24"/>
          <w:shd w:val="clear" w:color="auto" w:fill="FFFF00"/>
          <w:lang w:eastAsia="en-US"/>
        </w:rPr>
      </w:pPr>
      <w:r w:rsidRPr="00AB7B21">
        <w:rPr>
          <w:rFonts w:ascii="Times New Roman" w:hAnsi="Times New Roman"/>
          <w:sz w:val="24"/>
          <w:szCs w:val="24"/>
          <w:lang w:eastAsia="ru-RU"/>
        </w:rPr>
        <w:t>в случае одностороннего отказа Стороны Контракта от исполнения Контракта в</w:t>
      </w:r>
      <w:r w:rsidR="008F79ED" w:rsidRPr="00AB7B21">
        <w:rPr>
          <w:rFonts w:ascii="Times New Roman" w:hAnsi="Times New Roman"/>
          <w:sz w:val="24"/>
          <w:szCs w:val="24"/>
          <w:lang w:eastAsia="ru-RU"/>
        </w:rPr>
        <w:t> </w:t>
      </w:r>
      <w:r w:rsidRPr="00AB7B21">
        <w:rPr>
          <w:rFonts w:ascii="Times New Roman" w:hAnsi="Times New Roman"/>
          <w:sz w:val="24"/>
          <w:szCs w:val="24"/>
          <w:lang w:eastAsia="ru-RU"/>
        </w:rPr>
        <w:t>соответствии с гражданским законодательством.</w:t>
      </w:r>
    </w:p>
    <w:p w:rsidR="00F1084F" w:rsidRPr="00AB7B21" w:rsidRDefault="0017451C" w:rsidP="00B35C82">
      <w:pPr>
        <w:widowControl w:val="0"/>
        <w:suppressAutoHyphens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9.4. </w:t>
      </w:r>
      <w:r w:rsidR="00F1084F" w:rsidRPr="00AB7B21">
        <w:rPr>
          <w:rFonts w:ascii="Times New Roman" w:hAnsi="Times New Roman"/>
          <w:sz w:val="24"/>
          <w:szCs w:val="24"/>
          <w:lang w:eastAsia="en-US"/>
        </w:rPr>
        <w:t xml:space="preserve">Заказчик вправе обратиться </w:t>
      </w:r>
      <w:proofErr w:type="gramStart"/>
      <w:r w:rsidR="00F1084F" w:rsidRPr="00AB7B21">
        <w:rPr>
          <w:rFonts w:ascii="Times New Roman" w:hAnsi="Times New Roman"/>
          <w:sz w:val="24"/>
          <w:szCs w:val="24"/>
          <w:lang w:eastAsia="en-US"/>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00F1084F" w:rsidRPr="00AB7B21">
        <w:rPr>
          <w:rFonts w:ascii="Times New Roman" w:hAnsi="Times New Roman"/>
          <w:sz w:val="24"/>
          <w:szCs w:val="24"/>
          <w:lang w:eastAsia="en-US"/>
        </w:rPr>
        <w:t>:</w:t>
      </w:r>
    </w:p>
    <w:p w:rsidR="00F1084F" w:rsidRPr="00AB7B21" w:rsidRDefault="005D3721" w:rsidP="00B35C82">
      <w:pPr>
        <w:widowControl w:val="0"/>
        <w:suppressAutoHyphens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9.4.1. </w:t>
      </w:r>
      <w:r w:rsidR="00650354" w:rsidRPr="00AB7B21">
        <w:rPr>
          <w:rFonts w:ascii="Times New Roman" w:hAnsi="Times New Roman"/>
          <w:sz w:val="24"/>
          <w:szCs w:val="24"/>
          <w:lang w:eastAsia="en-US"/>
        </w:rPr>
        <w:t>П</w:t>
      </w:r>
      <w:r w:rsidR="00F1084F" w:rsidRPr="00AB7B21">
        <w:rPr>
          <w:rFonts w:ascii="Times New Roman" w:hAnsi="Times New Roman"/>
          <w:sz w:val="24"/>
          <w:szCs w:val="24"/>
          <w:lang w:eastAsia="en-US"/>
        </w:rPr>
        <w:t>ри существенном нар</w:t>
      </w:r>
      <w:r w:rsidR="00650354" w:rsidRPr="00AB7B21">
        <w:rPr>
          <w:rFonts w:ascii="Times New Roman" w:hAnsi="Times New Roman"/>
          <w:sz w:val="24"/>
          <w:szCs w:val="24"/>
          <w:lang w:eastAsia="en-US"/>
        </w:rPr>
        <w:t>ушении Контракта Подрядчиком.</w:t>
      </w:r>
    </w:p>
    <w:p w:rsidR="00F1084F" w:rsidRPr="00AB7B21" w:rsidRDefault="0017451C" w:rsidP="00B35C82">
      <w:pPr>
        <w:widowControl w:val="0"/>
        <w:suppressAutoHyphens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9.4.2. </w:t>
      </w:r>
      <w:r w:rsidR="00650354" w:rsidRPr="00AB7B21">
        <w:rPr>
          <w:rFonts w:ascii="Times New Roman" w:hAnsi="Times New Roman"/>
          <w:sz w:val="24"/>
          <w:szCs w:val="24"/>
          <w:lang w:eastAsia="en-US"/>
        </w:rPr>
        <w:t>В</w:t>
      </w:r>
      <w:r w:rsidR="00F1084F" w:rsidRPr="00AB7B21">
        <w:rPr>
          <w:rFonts w:ascii="Times New Roman" w:hAnsi="Times New Roman"/>
          <w:sz w:val="24"/>
          <w:szCs w:val="24"/>
          <w:lang w:eastAsia="en-US"/>
        </w:rPr>
        <w:t xml:space="preserve"> случае просрочки исполнения обязательств п</w:t>
      </w:r>
      <w:r w:rsidR="005D3721" w:rsidRPr="00AB7B21">
        <w:rPr>
          <w:rFonts w:ascii="Times New Roman" w:hAnsi="Times New Roman"/>
          <w:sz w:val="24"/>
          <w:szCs w:val="24"/>
          <w:lang w:eastAsia="en-US"/>
        </w:rPr>
        <w:t>о выполнению Работ более чем на </w:t>
      </w:r>
      <w:r w:rsidR="004D0C97" w:rsidRPr="00AB7B21">
        <w:rPr>
          <w:rFonts w:ascii="Times New Roman" w:hAnsi="Times New Roman"/>
          <w:sz w:val="24"/>
          <w:szCs w:val="24"/>
          <w:lang w:eastAsia="en-US"/>
        </w:rPr>
        <w:t>10</w:t>
      </w:r>
      <w:r w:rsidR="00650354" w:rsidRPr="00AB7B21">
        <w:rPr>
          <w:rFonts w:ascii="Times New Roman" w:hAnsi="Times New Roman"/>
          <w:sz w:val="24"/>
          <w:szCs w:val="24"/>
          <w:lang w:eastAsia="en-US"/>
        </w:rPr>
        <w:t xml:space="preserve"> (</w:t>
      </w:r>
      <w:r w:rsidR="004D0C97" w:rsidRPr="00AB7B21">
        <w:rPr>
          <w:rFonts w:ascii="Times New Roman" w:hAnsi="Times New Roman"/>
          <w:sz w:val="24"/>
          <w:szCs w:val="24"/>
          <w:lang w:eastAsia="en-US"/>
        </w:rPr>
        <w:t>десять</w:t>
      </w:r>
      <w:r w:rsidR="00650354" w:rsidRPr="00AB7B21">
        <w:rPr>
          <w:rFonts w:ascii="Times New Roman" w:hAnsi="Times New Roman"/>
          <w:sz w:val="24"/>
          <w:szCs w:val="24"/>
          <w:lang w:eastAsia="en-US"/>
        </w:rPr>
        <w:t>) календарных дней.</w:t>
      </w:r>
    </w:p>
    <w:p w:rsidR="00F1084F" w:rsidRPr="00AB7B21" w:rsidRDefault="0017451C" w:rsidP="00B35C82">
      <w:pPr>
        <w:widowControl w:val="0"/>
        <w:suppressAutoHyphens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9.4.3. </w:t>
      </w:r>
      <w:r w:rsidR="00650354" w:rsidRPr="00AB7B21">
        <w:rPr>
          <w:rFonts w:ascii="Times New Roman" w:hAnsi="Times New Roman"/>
          <w:sz w:val="24"/>
          <w:szCs w:val="24"/>
          <w:lang w:eastAsia="en-US"/>
        </w:rPr>
        <w:t>В</w:t>
      </w:r>
      <w:r w:rsidR="00F1084F" w:rsidRPr="00AB7B21">
        <w:rPr>
          <w:rFonts w:ascii="Times New Roman" w:hAnsi="Times New Roman"/>
          <w:sz w:val="24"/>
          <w:szCs w:val="24"/>
          <w:lang w:eastAsia="en-US"/>
        </w:rPr>
        <w:t xml:space="preserve"> случае неоднократного нарушения сроков выполнения Работ </w:t>
      </w:r>
      <w:r w:rsidRPr="00AB7B21">
        <w:rPr>
          <w:rFonts w:ascii="Times New Roman" w:hAnsi="Times New Roman"/>
          <w:sz w:val="24"/>
          <w:szCs w:val="24"/>
          <w:lang w:eastAsia="en-US"/>
        </w:rPr>
        <w:t>–</w:t>
      </w:r>
      <w:r w:rsidR="00F1084F" w:rsidRPr="00AB7B21">
        <w:rPr>
          <w:rFonts w:ascii="Times New Roman" w:hAnsi="Times New Roman"/>
          <w:sz w:val="24"/>
          <w:szCs w:val="24"/>
          <w:lang w:eastAsia="en-US"/>
        </w:rPr>
        <w:t xml:space="preserve"> более</w:t>
      </w:r>
      <w:r w:rsidR="004D0C97" w:rsidRPr="00AB7B21">
        <w:rPr>
          <w:rFonts w:ascii="Times New Roman" w:hAnsi="Times New Roman"/>
          <w:sz w:val="24"/>
          <w:szCs w:val="24"/>
          <w:lang w:eastAsia="en-US"/>
        </w:rPr>
        <w:t xml:space="preserve"> </w:t>
      </w:r>
      <w:r w:rsidR="00F1084F" w:rsidRPr="00AB7B21">
        <w:rPr>
          <w:rFonts w:ascii="Times New Roman" w:hAnsi="Times New Roman"/>
          <w:sz w:val="24"/>
          <w:szCs w:val="24"/>
          <w:lang w:eastAsia="en-US"/>
        </w:rPr>
        <w:t xml:space="preserve">двух раз более чем на </w:t>
      </w:r>
      <w:r w:rsidR="004D0C97" w:rsidRPr="00AB7B21">
        <w:rPr>
          <w:rFonts w:ascii="Times New Roman" w:hAnsi="Times New Roman"/>
          <w:sz w:val="24"/>
          <w:szCs w:val="24"/>
          <w:lang w:eastAsia="en-US"/>
        </w:rPr>
        <w:t>10</w:t>
      </w:r>
      <w:r w:rsidR="00F1084F" w:rsidRPr="00AB7B21">
        <w:rPr>
          <w:rFonts w:ascii="Times New Roman" w:hAnsi="Times New Roman"/>
          <w:sz w:val="24"/>
          <w:szCs w:val="24"/>
          <w:lang w:eastAsia="en-US"/>
        </w:rPr>
        <w:t xml:space="preserve"> (</w:t>
      </w:r>
      <w:r w:rsidR="004D0C97" w:rsidRPr="00AB7B21">
        <w:rPr>
          <w:rFonts w:ascii="Times New Roman" w:hAnsi="Times New Roman"/>
          <w:sz w:val="24"/>
          <w:szCs w:val="24"/>
          <w:lang w:eastAsia="en-US"/>
        </w:rPr>
        <w:t>десять</w:t>
      </w:r>
      <w:r w:rsidR="00F1084F" w:rsidRPr="00AB7B21">
        <w:rPr>
          <w:rFonts w:ascii="Times New Roman" w:hAnsi="Times New Roman"/>
          <w:sz w:val="24"/>
          <w:szCs w:val="24"/>
          <w:lang w:eastAsia="en-US"/>
        </w:rPr>
        <w:t xml:space="preserve">) </w:t>
      </w:r>
      <w:r w:rsidR="00650354" w:rsidRPr="00AB7B21">
        <w:rPr>
          <w:rFonts w:ascii="Times New Roman" w:hAnsi="Times New Roman"/>
          <w:sz w:val="24"/>
          <w:szCs w:val="24"/>
          <w:lang w:eastAsia="en-US"/>
        </w:rPr>
        <w:t>календарных дней.</w:t>
      </w:r>
    </w:p>
    <w:p w:rsidR="00F1084F" w:rsidRPr="00AB7B21" w:rsidRDefault="00F1084F" w:rsidP="00B35C82">
      <w:pPr>
        <w:widowControl w:val="0"/>
        <w:suppressAutoHyphens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9.4.4.</w:t>
      </w:r>
      <w:r w:rsidR="0017451C" w:rsidRPr="00AB7B21">
        <w:rPr>
          <w:rFonts w:ascii="Times New Roman" w:hAnsi="Times New Roman"/>
          <w:sz w:val="24"/>
          <w:szCs w:val="24"/>
          <w:lang w:eastAsia="en-US"/>
        </w:rPr>
        <w:t> </w:t>
      </w:r>
      <w:r w:rsidR="00650354" w:rsidRPr="00AB7B21">
        <w:rPr>
          <w:rFonts w:ascii="Times New Roman" w:hAnsi="Times New Roman"/>
          <w:sz w:val="24"/>
          <w:szCs w:val="24"/>
          <w:lang w:eastAsia="en-US"/>
        </w:rPr>
        <w:t>В</w:t>
      </w:r>
      <w:r w:rsidRPr="00AB7B21">
        <w:rPr>
          <w:rFonts w:ascii="Times New Roman" w:hAnsi="Times New Roman"/>
          <w:sz w:val="24"/>
          <w:szCs w:val="24"/>
          <w:lang w:eastAsia="en-US"/>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sidR="00650354" w:rsidRPr="00AB7B21">
        <w:rPr>
          <w:rFonts w:ascii="Times New Roman" w:hAnsi="Times New Roman"/>
          <w:sz w:val="24"/>
          <w:szCs w:val="24"/>
          <w:lang w:eastAsia="en-US"/>
        </w:rPr>
        <w:t xml:space="preserve"> и других подобных недостатков).</w:t>
      </w:r>
    </w:p>
    <w:p w:rsidR="00F1084F" w:rsidRPr="00AB7B21" w:rsidRDefault="0017451C" w:rsidP="00B35C82">
      <w:pPr>
        <w:widowControl w:val="0"/>
        <w:suppressAutoHyphens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lastRenderedPageBreak/>
        <w:t>9.4.5. </w:t>
      </w:r>
      <w:r w:rsidR="00650354" w:rsidRPr="00AB7B21">
        <w:rPr>
          <w:rFonts w:ascii="Times New Roman" w:hAnsi="Times New Roman"/>
          <w:sz w:val="24"/>
          <w:szCs w:val="24"/>
          <w:lang w:eastAsia="en-US"/>
        </w:rPr>
        <w:t>У</w:t>
      </w:r>
      <w:r w:rsidR="005D3721" w:rsidRPr="00AB7B21">
        <w:rPr>
          <w:rFonts w:ascii="Times New Roman" w:hAnsi="Times New Roman"/>
          <w:sz w:val="24"/>
          <w:szCs w:val="24"/>
          <w:lang w:eastAsia="en-US"/>
        </w:rPr>
        <w:t>становления факта пред</w:t>
      </w:r>
      <w:r w:rsidR="00F1084F" w:rsidRPr="00AB7B21">
        <w:rPr>
          <w:rFonts w:ascii="Times New Roman" w:hAnsi="Times New Roman"/>
          <w:sz w:val="24"/>
          <w:szCs w:val="24"/>
          <w:lang w:eastAsia="en-US"/>
        </w:rPr>
        <w:t>ставления недостоверной (поддельной) банковской гарантии или содержащих</w:t>
      </w:r>
      <w:r w:rsidR="005D3721" w:rsidRPr="00AB7B21">
        <w:rPr>
          <w:rFonts w:ascii="Times New Roman" w:hAnsi="Times New Roman"/>
          <w:sz w:val="24"/>
          <w:szCs w:val="24"/>
          <w:lang w:eastAsia="en-US"/>
        </w:rPr>
        <w:t>ся в ней сведений, а также пред</w:t>
      </w:r>
      <w:r w:rsidR="00F1084F" w:rsidRPr="00AB7B21">
        <w:rPr>
          <w:rFonts w:ascii="Times New Roman" w:hAnsi="Times New Roman"/>
          <w:sz w:val="24"/>
          <w:szCs w:val="24"/>
          <w:lang w:eastAsia="en-US"/>
        </w:rPr>
        <w:t>ставление банковской г</w:t>
      </w:r>
      <w:r w:rsidR="005D3721" w:rsidRPr="00AB7B21">
        <w:rPr>
          <w:rFonts w:ascii="Times New Roman" w:hAnsi="Times New Roman"/>
          <w:sz w:val="24"/>
          <w:szCs w:val="24"/>
          <w:lang w:eastAsia="en-US"/>
        </w:rPr>
        <w:t>арантии, не </w:t>
      </w:r>
      <w:r w:rsidR="00F1084F" w:rsidRPr="00AB7B21">
        <w:rPr>
          <w:rFonts w:ascii="Times New Roman" w:hAnsi="Times New Roman"/>
          <w:sz w:val="24"/>
          <w:szCs w:val="24"/>
          <w:lang w:eastAsia="en-US"/>
        </w:rPr>
        <w:t>соответствующей требовани</w:t>
      </w:r>
      <w:r w:rsidR="00650354" w:rsidRPr="00AB7B21">
        <w:rPr>
          <w:rFonts w:ascii="Times New Roman" w:hAnsi="Times New Roman"/>
          <w:sz w:val="24"/>
          <w:szCs w:val="24"/>
          <w:lang w:eastAsia="en-US"/>
        </w:rPr>
        <w:t>ям Закона о контрактной системе.</w:t>
      </w:r>
    </w:p>
    <w:p w:rsidR="00F1084F" w:rsidRPr="00AB7B21" w:rsidRDefault="00F1084F" w:rsidP="00B35C82">
      <w:pPr>
        <w:widowControl w:val="0"/>
        <w:suppressAutoHyphens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9.4.6.</w:t>
      </w:r>
      <w:r w:rsidR="0017451C" w:rsidRPr="00AB7B21">
        <w:rPr>
          <w:rFonts w:ascii="Times New Roman" w:hAnsi="Times New Roman"/>
          <w:sz w:val="24"/>
          <w:szCs w:val="24"/>
          <w:lang w:eastAsia="en-US"/>
        </w:rPr>
        <w:t> </w:t>
      </w:r>
      <w:r w:rsidR="00650354" w:rsidRPr="00AB7B21">
        <w:rPr>
          <w:rFonts w:ascii="Times New Roman" w:hAnsi="Times New Roman"/>
          <w:sz w:val="24"/>
          <w:szCs w:val="24"/>
          <w:lang w:eastAsia="en-US"/>
        </w:rPr>
        <w:t>В</w:t>
      </w:r>
      <w:r w:rsidRPr="00AB7B21">
        <w:rPr>
          <w:rFonts w:ascii="Times New Roman" w:hAnsi="Times New Roman"/>
          <w:sz w:val="24"/>
          <w:szCs w:val="24"/>
          <w:lang w:eastAsia="en-US"/>
        </w:rPr>
        <w:t xml:space="preserve"> иных случаях, предусмотренных законодательством Российской Федерации.</w:t>
      </w:r>
    </w:p>
    <w:p w:rsidR="00F1084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lang w:eastAsia="en-US"/>
        </w:rPr>
      </w:pPr>
      <w:r w:rsidRPr="00AB7B21">
        <w:rPr>
          <w:rFonts w:ascii="Times New Roman" w:hAnsi="Times New Roman"/>
          <w:sz w:val="24"/>
          <w:szCs w:val="24"/>
          <w:lang w:eastAsia="en-US"/>
        </w:rPr>
        <w:t>9.5. </w:t>
      </w:r>
      <w:r w:rsidR="00F1084F" w:rsidRPr="00AB7B21">
        <w:rPr>
          <w:rFonts w:ascii="Times New Roman" w:hAnsi="Times New Roman"/>
          <w:sz w:val="24"/>
          <w:szCs w:val="24"/>
          <w:lang w:eastAsia="en-US"/>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w:t>
      </w:r>
      <w:r w:rsidR="005D3721" w:rsidRPr="00AB7B21">
        <w:rPr>
          <w:rFonts w:ascii="Times New Roman" w:hAnsi="Times New Roman"/>
          <w:sz w:val="24"/>
          <w:szCs w:val="24"/>
          <w:lang w:eastAsia="en-US"/>
        </w:rPr>
        <w:t>м к участникам закупки или пред</w:t>
      </w:r>
      <w:r w:rsidR="00F1084F" w:rsidRPr="00AB7B21">
        <w:rPr>
          <w:rFonts w:ascii="Times New Roman" w:hAnsi="Times New Roman"/>
          <w:sz w:val="24"/>
          <w:szCs w:val="24"/>
          <w:lang w:eastAsia="en-US"/>
        </w:rPr>
        <w:t>ставил недостоверную информацию о своем соответствии таким требованиям, что позволило ему стать победителем определения подрядчика.</w:t>
      </w:r>
    </w:p>
    <w:p w:rsidR="00F1084F" w:rsidRPr="00AB7B21" w:rsidRDefault="0017451C" w:rsidP="00B35C82">
      <w:pPr>
        <w:widowControl w:val="0"/>
        <w:suppressAutoHyphens w:val="0"/>
        <w:autoSpaceDE w:val="0"/>
        <w:autoSpaceDN w:val="0"/>
        <w:adjustRightInd w:val="0"/>
        <w:spacing w:after="0" w:line="240" w:lineRule="auto"/>
        <w:ind w:firstLine="709"/>
        <w:jc w:val="both"/>
        <w:rPr>
          <w:rFonts w:ascii="Times New Roman" w:hAnsi="Times New Roman"/>
          <w:sz w:val="24"/>
          <w:szCs w:val="24"/>
          <w:lang w:eastAsia="ru-RU"/>
        </w:rPr>
      </w:pPr>
      <w:r w:rsidRPr="00AB7B21">
        <w:rPr>
          <w:rFonts w:ascii="Times New Roman" w:hAnsi="Times New Roman"/>
          <w:sz w:val="24"/>
          <w:szCs w:val="24"/>
          <w:lang w:eastAsia="en-US"/>
        </w:rPr>
        <w:t>9.6. </w:t>
      </w:r>
      <w:r w:rsidR="00F1084F" w:rsidRPr="00AB7B21">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w:t>
      </w:r>
      <w:r w:rsidR="005D3721" w:rsidRPr="00AB7B21">
        <w:rPr>
          <w:rFonts w:ascii="Times New Roman" w:hAnsi="Times New Roman"/>
          <w:sz w:val="24"/>
          <w:szCs w:val="24"/>
          <w:lang w:eastAsia="ru-RU"/>
        </w:rPr>
        <w:t>да, в </w:t>
      </w:r>
      <w:r w:rsidR="00F1084F" w:rsidRPr="00AB7B21">
        <w:rPr>
          <w:rFonts w:ascii="Times New Roman" w:hAnsi="Times New Roman"/>
          <w:sz w:val="24"/>
          <w:szCs w:val="24"/>
          <w:lang w:eastAsia="ru-RU"/>
        </w:rPr>
        <w:t>том числе в следующих случаях:</w:t>
      </w:r>
    </w:p>
    <w:p w:rsidR="00F1084F" w:rsidRPr="00AB7B21" w:rsidRDefault="0017451C" w:rsidP="00B35C82">
      <w:pPr>
        <w:widowControl w:val="0"/>
        <w:suppressAutoHyphens w:val="0"/>
        <w:autoSpaceDE w:val="0"/>
        <w:autoSpaceDN w:val="0"/>
        <w:adjustRightInd w:val="0"/>
        <w:spacing w:after="0" w:line="240" w:lineRule="auto"/>
        <w:ind w:firstLine="709"/>
        <w:jc w:val="both"/>
        <w:rPr>
          <w:rFonts w:ascii="Times New Roman" w:hAnsi="Times New Roman"/>
          <w:sz w:val="24"/>
          <w:szCs w:val="24"/>
          <w:lang w:eastAsia="ru-RU"/>
        </w:rPr>
      </w:pPr>
      <w:r w:rsidRPr="00AB7B21">
        <w:rPr>
          <w:rFonts w:ascii="Times New Roman" w:hAnsi="Times New Roman"/>
          <w:sz w:val="24"/>
          <w:szCs w:val="24"/>
          <w:lang w:eastAsia="ru-RU"/>
        </w:rPr>
        <w:t>9.6.1. </w:t>
      </w:r>
      <w:r w:rsidR="00366B48" w:rsidRPr="00AB7B21">
        <w:rPr>
          <w:rFonts w:ascii="Times New Roman" w:hAnsi="Times New Roman"/>
          <w:sz w:val="24"/>
          <w:szCs w:val="24"/>
          <w:lang w:eastAsia="ru-RU"/>
        </w:rPr>
        <w:t>В</w:t>
      </w:r>
      <w:r w:rsidR="00F1084F" w:rsidRPr="00AB7B21">
        <w:rPr>
          <w:rFonts w:ascii="Times New Roman" w:hAnsi="Times New Roman"/>
          <w:iCs/>
          <w:sz w:val="24"/>
          <w:szCs w:val="24"/>
          <w:lang w:eastAsia="en-US"/>
        </w:rPr>
        <w:t xml:space="preserve"> любое время</w:t>
      </w:r>
      <w:r w:rsidR="00603AEE" w:rsidRPr="00AB7B21">
        <w:rPr>
          <w:rFonts w:ascii="Times New Roman" w:hAnsi="Times New Roman"/>
          <w:iCs/>
          <w:sz w:val="24"/>
          <w:szCs w:val="24"/>
          <w:lang w:eastAsia="en-US"/>
        </w:rPr>
        <w:t xml:space="preserve"> до сдачи Заказчику результата Р</w:t>
      </w:r>
      <w:r w:rsidR="00F1084F" w:rsidRPr="00AB7B21">
        <w:rPr>
          <w:rFonts w:ascii="Times New Roman" w:hAnsi="Times New Roman"/>
          <w:iCs/>
          <w:sz w:val="24"/>
          <w:szCs w:val="24"/>
          <w:lang w:eastAsia="en-US"/>
        </w:rPr>
        <w:t xml:space="preserve">аботы, уплатив </w:t>
      </w:r>
      <w:proofErr w:type="gramStart"/>
      <w:r w:rsidR="00F1084F" w:rsidRPr="00AB7B21">
        <w:rPr>
          <w:rFonts w:ascii="Times New Roman" w:hAnsi="Times New Roman"/>
          <w:iCs/>
          <w:sz w:val="24"/>
          <w:szCs w:val="24"/>
          <w:lang w:eastAsia="en-US"/>
        </w:rPr>
        <w:t>Подрядчику</w:t>
      </w:r>
      <w:proofErr w:type="gramEnd"/>
      <w:r w:rsidR="00F1084F" w:rsidRPr="00AB7B21">
        <w:rPr>
          <w:rFonts w:ascii="Times New Roman" w:hAnsi="Times New Roman"/>
          <w:iCs/>
          <w:sz w:val="24"/>
          <w:szCs w:val="24"/>
          <w:lang w:eastAsia="en-US"/>
        </w:rPr>
        <w:t xml:space="preserve"> часть установлен</w:t>
      </w:r>
      <w:r w:rsidR="00603AEE" w:rsidRPr="00AB7B21">
        <w:rPr>
          <w:rFonts w:ascii="Times New Roman" w:hAnsi="Times New Roman"/>
          <w:iCs/>
          <w:sz w:val="24"/>
          <w:szCs w:val="24"/>
          <w:lang w:eastAsia="en-US"/>
        </w:rPr>
        <w:t>ной цены пропорционально части Р</w:t>
      </w:r>
      <w:r w:rsidR="00F1084F" w:rsidRPr="00AB7B21">
        <w:rPr>
          <w:rFonts w:ascii="Times New Roman" w:hAnsi="Times New Roman"/>
          <w:iCs/>
          <w:sz w:val="24"/>
          <w:szCs w:val="24"/>
          <w:lang w:eastAsia="en-US"/>
        </w:rPr>
        <w:t>аботы, выполненной до получения извещения об</w:t>
      </w:r>
      <w:r w:rsidR="008F79ED" w:rsidRPr="00AB7B21">
        <w:rPr>
          <w:rFonts w:ascii="Times New Roman" w:hAnsi="Times New Roman"/>
          <w:iCs/>
          <w:sz w:val="24"/>
          <w:szCs w:val="24"/>
          <w:lang w:eastAsia="en-US"/>
        </w:rPr>
        <w:t> </w:t>
      </w:r>
      <w:r w:rsidR="00F1084F" w:rsidRPr="00AB7B21">
        <w:rPr>
          <w:rFonts w:ascii="Times New Roman" w:hAnsi="Times New Roman"/>
          <w:iCs/>
          <w:sz w:val="24"/>
          <w:szCs w:val="24"/>
          <w:lang w:eastAsia="en-US"/>
        </w:rPr>
        <w:t>отказе Заказчика от исполнения Контракта (ст</w:t>
      </w:r>
      <w:r w:rsidR="00F10CF1" w:rsidRPr="00AB7B21">
        <w:rPr>
          <w:rFonts w:ascii="Times New Roman" w:hAnsi="Times New Roman"/>
          <w:iCs/>
          <w:sz w:val="24"/>
          <w:szCs w:val="24"/>
          <w:lang w:eastAsia="en-US"/>
        </w:rPr>
        <w:t>атья</w:t>
      </w:r>
      <w:r w:rsidR="00366B48" w:rsidRPr="00AB7B21">
        <w:rPr>
          <w:rFonts w:ascii="Times New Roman" w:hAnsi="Times New Roman"/>
          <w:iCs/>
          <w:sz w:val="24"/>
          <w:szCs w:val="24"/>
          <w:lang w:eastAsia="en-US"/>
        </w:rPr>
        <w:t xml:space="preserve"> 717 ГК РФ).</w:t>
      </w:r>
    </w:p>
    <w:p w:rsidR="00F1084F" w:rsidRPr="00AB7B21" w:rsidRDefault="0017451C" w:rsidP="00B35C82">
      <w:pPr>
        <w:widowControl w:val="0"/>
        <w:suppressAutoHyphens w:val="0"/>
        <w:spacing w:after="0" w:line="240" w:lineRule="auto"/>
        <w:ind w:firstLine="709"/>
        <w:jc w:val="both"/>
        <w:rPr>
          <w:rFonts w:ascii="Times New Roman" w:eastAsia="Times New Roman" w:hAnsi="Times New Roman"/>
          <w:sz w:val="24"/>
          <w:szCs w:val="24"/>
          <w:lang w:eastAsia="ru-RU"/>
        </w:rPr>
      </w:pPr>
      <w:r w:rsidRPr="00AB7B21">
        <w:rPr>
          <w:rFonts w:ascii="Times New Roman" w:eastAsia="Times New Roman" w:hAnsi="Times New Roman"/>
          <w:sz w:val="24"/>
          <w:szCs w:val="24"/>
          <w:lang w:eastAsia="ru-RU"/>
        </w:rPr>
        <w:t>9.6.2. </w:t>
      </w:r>
      <w:r w:rsidR="00366B48" w:rsidRPr="00AB7B21">
        <w:rPr>
          <w:rFonts w:ascii="Times New Roman" w:eastAsia="Times New Roman" w:hAnsi="Times New Roman"/>
          <w:iCs/>
          <w:sz w:val="24"/>
          <w:szCs w:val="24"/>
        </w:rPr>
        <w:t>Е</w:t>
      </w:r>
      <w:r w:rsidR="00F1084F" w:rsidRPr="00AB7B21">
        <w:rPr>
          <w:rFonts w:ascii="Times New Roman" w:eastAsia="Times New Roman" w:hAnsi="Times New Roman"/>
          <w:iCs/>
          <w:sz w:val="24"/>
          <w:szCs w:val="24"/>
        </w:rPr>
        <w:t>сли Подрядчик не приступает своевременно к исполнению Контракта или выполн</w:t>
      </w:r>
      <w:r w:rsidR="00FD29D3" w:rsidRPr="00AB7B21">
        <w:rPr>
          <w:rFonts w:ascii="Times New Roman" w:eastAsia="Times New Roman" w:hAnsi="Times New Roman"/>
          <w:iCs/>
          <w:sz w:val="24"/>
          <w:szCs w:val="24"/>
        </w:rPr>
        <w:t>яет Р</w:t>
      </w:r>
      <w:r w:rsidR="00F1084F" w:rsidRPr="00AB7B21">
        <w:rPr>
          <w:rFonts w:ascii="Times New Roman" w:eastAsia="Times New Roman" w:hAnsi="Times New Roman"/>
          <w:iCs/>
          <w:sz w:val="24"/>
          <w:szCs w:val="24"/>
        </w:rPr>
        <w:t xml:space="preserve">аботу настолько медленно, что окончание ее к сроку становится явно невозможным </w:t>
      </w:r>
      <w:r w:rsidR="00F1084F" w:rsidRPr="00AB7B21">
        <w:rPr>
          <w:rFonts w:ascii="Times New Roman" w:eastAsia="Times New Roman" w:hAnsi="Times New Roman"/>
          <w:sz w:val="24"/>
          <w:szCs w:val="24"/>
        </w:rPr>
        <w:t>(п</w:t>
      </w:r>
      <w:r w:rsidR="00F10CF1" w:rsidRPr="00AB7B21">
        <w:rPr>
          <w:rFonts w:ascii="Times New Roman" w:eastAsia="Times New Roman" w:hAnsi="Times New Roman"/>
          <w:sz w:val="24"/>
          <w:szCs w:val="24"/>
        </w:rPr>
        <w:t>ункт</w:t>
      </w:r>
      <w:r w:rsidR="00F1084F" w:rsidRPr="00AB7B21">
        <w:rPr>
          <w:rFonts w:ascii="Times New Roman" w:eastAsia="Times New Roman" w:hAnsi="Times New Roman"/>
          <w:sz w:val="24"/>
          <w:szCs w:val="24"/>
        </w:rPr>
        <w:t xml:space="preserve"> 2 ст</w:t>
      </w:r>
      <w:r w:rsidR="00F10CF1" w:rsidRPr="00AB7B21">
        <w:rPr>
          <w:rFonts w:ascii="Times New Roman" w:eastAsia="Times New Roman" w:hAnsi="Times New Roman"/>
          <w:sz w:val="24"/>
          <w:szCs w:val="24"/>
        </w:rPr>
        <w:t>атьи</w:t>
      </w:r>
      <w:r w:rsidR="00F1084F" w:rsidRPr="00AB7B21">
        <w:rPr>
          <w:rFonts w:ascii="Times New Roman" w:eastAsia="Times New Roman" w:hAnsi="Times New Roman"/>
          <w:sz w:val="24"/>
          <w:szCs w:val="24"/>
        </w:rPr>
        <w:t xml:space="preserve"> 715 ГК РФ)</w:t>
      </w:r>
      <w:r w:rsidR="00366B48" w:rsidRPr="00AB7B21">
        <w:rPr>
          <w:rFonts w:ascii="Times New Roman" w:eastAsia="Times New Roman" w:hAnsi="Times New Roman"/>
          <w:sz w:val="24"/>
          <w:szCs w:val="24"/>
          <w:lang w:eastAsia="ru-RU"/>
        </w:rPr>
        <w:t>.</w:t>
      </w:r>
    </w:p>
    <w:p w:rsidR="00F1084F" w:rsidRPr="00AB7B21" w:rsidRDefault="005D3721" w:rsidP="00B35C82">
      <w:pPr>
        <w:widowControl w:val="0"/>
        <w:suppressAutoHyphens w:val="0"/>
        <w:autoSpaceDE w:val="0"/>
        <w:spacing w:after="0" w:line="240" w:lineRule="auto"/>
        <w:ind w:firstLine="709"/>
        <w:jc w:val="both"/>
        <w:rPr>
          <w:rFonts w:ascii="Times New Roman" w:hAnsi="Times New Roman"/>
          <w:iCs/>
          <w:sz w:val="24"/>
          <w:szCs w:val="24"/>
          <w:lang w:eastAsia="en-US"/>
        </w:rPr>
      </w:pPr>
      <w:r w:rsidRPr="00AB7B21">
        <w:rPr>
          <w:rFonts w:ascii="Times New Roman" w:eastAsia="Times New Roman" w:hAnsi="Times New Roman"/>
          <w:sz w:val="24"/>
          <w:szCs w:val="24"/>
          <w:lang w:eastAsia="en-US"/>
        </w:rPr>
        <w:t>9.6.3. </w:t>
      </w:r>
      <w:r w:rsidR="00366B48" w:rsidRPr="00AB7B21">
        <w:rPr>
          <w:rFonts w:ascii="Times New Roman" w:hAnsi="Times New Roman"/>
          <w:iCs/>
          <w:sz w:val="24"/>
          <w:szCs w:val="24"/>
          <w:lang w:eastAsia="en-US"/>
        </w:rPr>
        <w:t>Е</w:t>
      </w:r>
      <w:r w:rsidR="00FD29D3" w:rsidRPr="00AB7B21">
        <w:rPr>
          <w:rFonts w:ascii="Times New Roman" w:hAnsi="Times New Roman"/>
          <w:iCs/>
          <w:sz w:val="24"/>
          <w:szCs w:val="24"/>
          <w:lang w:eastAsia="en-US"/>
        </w:rPr>
        <w:t>сли во время выполнения Р</w:t>
      </w:r>
      <w:r w:rsidR="00F1084F" w:rsidRPr="00AB7B21">
        <w:rPr>
          <w:rFonts w:ascii="Times New Roman" w:hAnsi="Times New Roman"/>
          <w:iCs/>
          <w:sz w:val="24"/>
          <w:szCs w:val="24"/>
          <w:lang w:eastAsia="en-US"/>
        </w:rPr>
        <w:t>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w:t>
      </w:r>
      <w:r w:rsidR="00F10CF1" w:rsidRPr="00AB7B21">
        <w:rPr>
          <w:rFonts w:ascii="Times New Roman" w:hAnsi="Times New Roman"/>
          <w:iCs/>
          <w:sz w:val="24"/>
          <w:szCs w:val="24"/>
          <w:lang w:eastAsia="en-US"/>
        </w:rPr>
        <w:t>ункт</w:t>
      </w:r>
      <w:r w:rsidR="00F1084F" w:rsidRPr="00AB7B21">
        <w:rPr>
          <w:rFonts w:ascii="Times New Roman" w:hAnsi="Times New Roman"/>
          <w:iCs/>
          <w:sz w:val="24"/>
          <w:szCs w:val="24"/>
          <w:lang w:eastAsia="en-US"/>
        </w:rPr>
        <w:t xml:space="preserve"> 3 ст</w:t>
      </w:r>
      <w:r w:rsidR="00F10CF1" w:rsidRPr="00AB7B21">
        <w:rPr>
          <w:rFonts w:ascii="Times New Roman" w:hAnsi="Times New Roman"/>
          <w:iCs/>
          <w:sz w:val="24"/>
          <w:szCs w:val="24"/>
          <w:lang w:eastAsia="en-US"/>
        </w:rPr>
        <w:t>атьи</w:t>
      </w:r>
      <w:r w:rsidR="00366B48" w:rsidRPr="00AB7B21">
        <w:rPr>
          <w:rFonts w:ascii="Times New Roman" w:hAnsi="Times New Roman"/>
          <w:iCs/>
          <w:sz w:val="24"/>
          <w:szCs w:val="24"/>
          <w:lang w:eastAsia="en-US"/>
        </w:rPr>
        <w:t xml:space="preserve"> 715 ГК РФ).</w:t>
      </w:r>
    </w:p>
    <w:p w:rsidR="00F1084F" w:rsidRPr="00AB7B21" w:rsidRDefault="005D3721" w:rsidP="00B35C82">
      <w:pPr>
        <w:widowControl w:val="0"/>
        <w:suppressAutoHyphens w:val="0"/>
        <w:autoSpaceDE w:val="0"/>
        <w:spacing w:after="0" w:line="240" w:lineRule="auto"/>
        <w:ind w:firstLine="709"/>
        <w:jc w:val="both"/>
        <w:rPr>
          <w:rFonts w:ascii="Times New Roman" w:hAnsi="Times New Roman"/>
          <w:iCs/>
          <w:sz w:val="24"/>
          <w:szCs w:val="24"/>
          <w:lang w:eastAsia="en-US"/>
        </w:rPr>
      </w:pPr>
      <w:r w:rsidRPr="00AB7B21">
        <w:rPr>
          <w:rFonts w:ascii="Times New Roman" w:hAnsi="Times New Roman"/>
          <w:iCs/>
          <w:sz w:val="24"/>
          <w:szCs w:val="24"/>
          <w:lang w:eastAsia="en-US"/>
        </w:rPr>
        <w:t>9.6.4. </w:t>
      </w:r>
      <w:r w:rsidR="00366B48" w:rsidRPr="00AB7B21">
        <w:rPr>
          <w:rFonts w:ascii="Times New Roman" w:hAnsi="Times New Roman"/>
          <w:iCs/>
          <w:sz w:val="24"/>
          <w:szCs w:val="24"/>
          <w:lang w:eastAsia="en-US"/>
        </w:rPr>
        <w:t>Е</w:t>
      </w:r>
      <w:r w:rsidR="00FD29D3" w:rsidRPr="00AB7B21">
        <w:rPr>
          <w:rFonts w:ascii="Times New Roman" w:hAnsi="Times New Roman"/>
          <w:iCs/>
          <w:sz w:val="24"/>
          <w:szCs w:val="24"/>
          <w:lang w:eastAsia="en-US"/>
        </w:rPr>
        <w:t>сли отступления в Р</w:t>
      </w:r>
      <w:r w:rsidR="00F1084F" w:rsidRPr="00AB7B21">
        <w:rPr>
          <w:rFonts w:ascii="Times New Roman" w:hAnsi="Times New Roman"/>
          <w:iCs/>
          <w:sz w:val="24"/>
          <w:szCs w:val="24"/>
          <w:lang w:eastAsia="en-US"/>
        </w:rPr>
        <w:t xml:space="preserve">аботе от условий Контракта </w:t>
      </w:r>
      <w:r w:rsidR="00FD29D3" w:rsidRPr="00AB7B21">
        <w:rPr>
          <w:rFonts w:ascii="Times New Roman" w:hAnsi="Times New Roman"/>
          <w:iCs/>
          <w:sz w:val="24"/>
          <w:szCs w:val="24"/>
          <w:lang w:eastAsia="en-US"/>
        </w:rPr>
        <w:t>или иные недостатки результата Р</w:t>
      </w:r>
      <w:r w:rsidR="00F1084F" w:rsidRPr="00AB7B21">
        <w:rPr>
          <w:rFonts w:ascii="Times New Roman" w:hAnsi="Times New Roman"/>
          <w:iCs/>
          <w:sz w:val="24"/>
          <w:szCs w:val="24"/>
          <w:lang w:eastAsia="en-US"/>
        </w:rPr>
        <w:t>аботы в установленный Заказчиком разумный срок не были устранены Подрядчиком либо являются существенными и неустранимыми (п</w:t>
      </w:r>
      <w:r w:rsidR="00F10CF1" w:rsidRPr="00AB7B21">
        <w:rPr>
          <w:rFonts w:ascii="Times New Roman" w:hAnsi="Times New Roman"/>
          <w:iCs/>
          <w:sz w:val="24"/>
          <w:szCs w:val="24"/>
          <w:lang w:eastAsia="en-US"/>
        </w:rPr>
        <w:t>ункт</w:t>
      </w:r>
      <w:r w:rsidR="00F1084F" w:rsidRPr="00AB7B21">
        <w:rPr>
          <w:rFonts w:ascii="Times New Roman" w:hAnsi="Times New Roman"/>
          <w:iCs/>
          <w:sz w:val="24"/>
          <w:szCs w:val="24"/>
          <w:lang w:eastAsia="en-US"/>
        </w:rPr>
        <w:t xml:space="preserve"> 3 ст</w:t>
      </w:r>
      <w:r w:rsidR="00F10CF1" w:rsidRPr="00AB7B21">
        <w:rPr>
          <w:rFonts w:ascii="Times New Roman" w:hAnsi="Times New Roman"/>
          <w:iCs/>
          <w:sz w:val="24"/>
          <w:szCs w:val="24"/>
          <w:lang w:eastAsia="en-US"/>
        </w:rPr>
        <w:t>атьи</w:t>
      </w:r>
      <w:r w:rsidR="00366B48" w:rsidRPr="00AB7B21">
        <w:rPr>
          <w:rFonts w:ascii="Times New Roman" w:hAnsi="Times New Roman"/>
          <w:iCs/>
          <w:sz w:val="24"/>
          <w:szCs w:val="24"/>
          <w:lang w:eastAsia="en-US"/>
        </w:rPr>
        <w:t xml:space="preserve"> 723 ГК РФ).</w:t>
      </w:r>
    </w:p>
    <w:p w:rsidR="00F1084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lang w:eastAsia="en-US"/>
        </w:rPr>
      </w:pPr>
      <w:r w:rsidRPr="00AB7B21">
        <w:rPr>
          <w:rFonts w:ascii="Times New Roman" w:hAnsi="Times New Roman"/>
          <w:iCs/>
          <w:sz w:val="24"/>
          <w:szCs w:val="24"/>
          <w:lang w:eastAsia="en-US"/>
        </w:rPr>
        <w:t>9.6.5. </w:t>
      </w:r>
      <w:r w:rsidR="00366B48" w:rsidRPr="00AB7B21">
        <w:rPr>
          <w:rFonts w:ascii="Times New Roman" w:hAnsi="Times New Roman"/>
          <w:iCs/>
          <w:sz w:val="24"/>
          <w:szCs w:val="24"/>
          <w:lang w:eastAsia="en-US"/>
        </w:rPr>
        <w:t>Е</w:t>
      </w:r>
      <w:r w:rsidR="00F1084F" w:rsidRPr="00AB7B21">
        <w:rPr>
          <w:rFonts w:ascii="Times New Roman" w:hAnsi="Times New Roman"/>
          <w:iCs/>
          <w:sz w:val="24"/>
          <w:szCs w:val="24"/>
          <w:lang w:eastAsia="en-US"/>
        </w:rPr>
        <w:t>сли при нарушении Подрядчи</w:t>
      </w:r>
      <w:r w:rsidR="00FD29D3" w:rsidRPr="00AB7B21">
        <w:rPr>
          <w:rFonts w:ascii="Times New Roman" w:hAnsi="Times New Roman"/>
          <w:iCs/>
          <w:sz w:val="24"/>
          <w:szCs w:val="24"/>
          <w:lang w:eastAsia="en-US"/>
        </w:rPr>
        <w:t>ком конечного срока выполнения Р</w:t>
      </w:r>
      <w:r w:rsidR="00F1084F" w:rsidRPr="00AB7B21">
        <w:rPr>
          <w:rFonts w:ascii="Times New Roman" w:hAnsi="Times New Roman"/>
          <w:iCs/>
          <w:sz w:val="24"/>
          <w:szCs w:val="24"/>
          <w:lang w:eastAsia="en-US"/>
        </w:rPr>
        <w:t>абот, указанного в Контракте, исполнение Подрядчиком Контракта утратило для Заказчика интерес (п</w:t>
      </w:r>
      <w:r w:rsidR="00F10CF1" w:rsidRPr="00AB7B21">
        <w:rPr>
          <w:rFonts w:ascii="Times New Roman" w:hAnsi="Times New Roman"/>
          <w:iCs/>
          <w:sz w:val="24"/>
          <w:szCs w:val="24"/>
          <w:lang w:eastAsia="en-US"/>
        </w:rPr>
        <w:t>ункт</w:t>
      </w:r>
      <w:r w:rsidR="00F1084F" w:rsidRPr="00AB7B21">
        <w:rPr>
          <w:rFonts w:ascii="Times New Roman" w:hAnsi="Times New Roman"/>
          <w:iCs/>
          <w:sz w:val="24"/>
          <w:szCs w:val="24"/>
          <w:lang w:eastAsia="en-US"/>
        </w:rPr>
        <w:t xml:space="preserve"> 3 ст</w:t>
      </w:r>
      <w:r w:rsidR="00F10CF1" w:rsidRPr="00AB7B21">
        <w:rPr>
          <w:rFonts w:ascii="Times New Roman" w:hAnsi="Times New Roman"/>
          <w:iCs/>
          <w:sz w:val="24"/>
          <w:szCs w:val="24"/>
          <w:lang w:eastAsia="en-US"/>
        </w:rPr>
        <w:t>атьи</w:t>
      </w:r>
      <w:r w:rsidR="00F1084F" w:rsidRPr="00AB7B21">
        <w:rPr>
          <w:rFonts w:ascii="Times New Roman" w:hAnsi="Times New Roman"/>
          <w:iCs/>
          <w:sz w:val="24"/>
          <w:szCs w:val="24"/>
          <w:lang w:eastAsia="en-US"/>
        </w:rPr>
        <w:t xml:space="preserve"> 708 ГК РФ, п</w:t>
      </w:r>
      <w:r w:rsidR="00F10CF1" w:rsidRPr="00AB7B21">
        <w:rPr>
          <w:rFonts w:ascii="Times New Roman" w:hAnsi="Times New Roman"/>
          <w:iCs/>
          <w:sz w:val="24"/>
          <w:szCs w:val="24"/>
          <w:lang w:eastAsia="en-US"/>
        </w:rPr>
        <w:t>ункт</w:t>
      </w:r>
      <w:r w:rsidR="00F1084F" w:rsidRPr="00AB7B21">
        <w:rPr>
          <w:rFonts w:ascii="Times New Roman" w:hAnsi="Times New Roman"/>
          <w:iCs/>
          <w:sz w:val="24"/>
          <w:szCs w:val="24"/>
          <w:lang w:eastAsia="en-US"/>
        </w:rPr>
        <w:t xml:space="preserve"> 2 ст</w:t>
      </w:r>
      <w:r w:rsidR="00F10CF1" w:rsidRPr="00AB7B21">
        <w:rPr>
          <w:rFonts w:ascii="Times New Roman" w:hAnsi="Times New Roman"/>
          <w:iCs/>
          <w:sz w:val="24"/>
          <w:szCs w:val="24"/>
          <w:lang w:eastAsia="en-US"/>
        </w:rPr>
        <w:t>атьи</w:t>
      </w:r>
      <w:r w:rsidR="00F1084F" w:rsidRPr="00AB7B21">
        <w:rPr>
          <w:rFonts w:ascii="Times New Roman" w:hAnsi="Times New Roman"/>
          <w:iCs/>
          <w:sz w:val="24"/>
          <w:szCs w:val="24"/>
          <w:lang w:eastAsia="en-US"/>
        </w:rPr>
        <w:t xml:space="preserve"> 405 ГК РФ).</w:t>
      </w:r>
    </w:p>
    <w:p w:rsidR="00886B3F" w:rsidRPr="00AB7B21" w:rsidRDefault="00886B3F" w:rsidP="00B35C82">
      <w:pPr>
        <w:widowControl w:val="0"/>
        <w:suppressAutoHyphens w:val="0"/>
        <w:autoSpaceDE w:val="0"/>
        <w:spacing w:after="0" w:line="240" w:lineRule="auto"/>
        <w:ind w:firstLine="709"/>
        <w:jc w:val="both"/>
        <w:rPr>
          <w:rFonts w:ascii="Times New Roman" w:eastAsia="Times New Roman" w:hAnsi="Times New Roman"/>
          <w:sz w:val="24"/>
          <w:szCs w:val="24"/>
        </w:rPr>
      </w:pPr>
      <w:r w:rsidRPr="00AB7B21">
        <w:rPr>
          <w:rFonts w:ascii="Times New Roman" w:eastAsia="Times New Roman" w:hAnsi="Times New Roman"/>
          <w:sz w:val="24"/>
          <w:szCs w:val="24"/>
        </w:rPr>
        <w:t>9.7</w:t>
      </w:r>
      <w:r w:rsidR="0017451C" w:rsidRPr="00AB7B21">
        <w:rPr>
          <w:rFonts w:ascii="Times New Roman" w:eastAsia="Times New Roman" w:hAnsi="Times New Roman"/>
          <w:sz w:val="24"/>
          <w:szCs w:val="24"/>
        </w:rPr>
        <w:t>. </w:t>
      </w:r>
      <w:r w:rsidRPr="00AB7B21">
        <w:rPr>
          <w:rFonts w:ascii="Times New Roman" w:eastAsia="Times New Roman" w:hAnsi="Times New Roman"/>
          <w:sz w:val="24"/>
          <w:szCs w:val="24"/>
        </w:rPr>
        <w:t xml:space="preserve">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AB7B21">
        <w:rPr>
          <w:rFonts w:ascii="Times New Roman" w:hAnsi="Times New Roman"/>
          <w:sz w:val="24"/>
          <w:szCs w:val="24"/>
        </w:rPr>
        <w:t>о контрактной системе</w:t>
      </w:r>
      <w:r w:rsidRPr="00AB7B21">
        <w:rPr>
          <w:rFonts w:ascii="Times New Roman" w:eastAsia="Times New Roman" w:hAnsi="Times New Roman"/>
          <w:sz w:val="24"/>
          <w:szCs w:val="24"/>
        </w:rPr>
        <w:t>.</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shd w:val="clear" w:color="auto" w:fill="FFFF00"/>
        </w:rPr>
      </w:pPr>
      <w:r w:rsidRPr="00AB7B21">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AB7B21">
        <w:rPr>
          <w:rFonts w:ascii="Times New Roman" w:eastAsia="Times New Roman" w:hAnsi="Times New Roman"/>
          <w:sz w:val="24"/>
          <w:szCs w:val="24"/>
        </w:rPr>
        <w:t>и</w:t>
      </w:r>
      <w:proofErr w:type="gramEnd"/>
      <w:r w:rsidRPr="00AB7B21">
        <w:rPr>
          <w:rFonts w:ascii="Times New Roman" w:eastAsia="Times New Roman" w:hAnsi="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w:t>
      </w:r>
      <w:r w:rsidR="005D3721" w:rsidRPr="00AB7B21">
        <w:rPr>
          <w:rFonts w:ascii="Times New Roman" w:eastAsia="Times New Roman" w:hAnsi="Times New Roman"/>
          <w:sz w:val="24"/>
          <w:szCs w:val="24"/>
        </w:rPr>
        <w:t>зчика от</w:t>
      </w:r>
      <w:r w:rsidR="00FE1958" w:rsidRPr="00AB7B21">
        <w:rPr>
          <w:rFonts w:ascii="Times New Roman" w:eastAsia="Times New Roman" w:hAnsi="Times New Roman"/>
          <w:sz w:val="24"/>
          <w:szCs w:val="24"/>
        </w:rPr>
        <w:t> </w:t>
      </w:r>
      <w:r w:rsidR="005D3721" w:rsidRPr="00AB7B21">
        <w:rPr>
          <w:rFonts w:ascii="Times New Roman" w:eastAsia="Times New Roman" w:hAnsi="Times New Roman"/>
          <w:sz w:val="24"/>
          <w:szCs w:val="24"/>
        </w:rPr>
        <w:t>исполнения Контракта.</w:t>
      </w:r>
    </w:p>
    <w:p w:rsidR="00886B3F" w:rsidRPr="00AB7B21" w:rsidRDefault="005D3721" w:rsidP="0065296C">
      <w:pPr>
        <w:spacing w:after="0" w:line="240" w:lineRule="auto"/>
        <w:ind w:firstLine="709"/>
        <w:jc w:val="both"/>
        <w:rPr>
          <w:rFonts w:ascii="Times New Roman" w:hAnsi="Times New Roman"/>
          <w:sz w:val="24"/>
          <w:szCs w:val="24"/>
        </w:rPr>
      </w:pPr>
      <w:r w:rsidRPr="00AB7B21">
        <w:rPr>
          <w:rFonts w:ascii="Times New Roman" w:hAnsi="Times New Roman"/>
          <w:sz w:val="24"/>
          <w:szCs w:val="24"/>
        </w:rPr>
        <w:t>9.8. </w:t>
      </w:r>
      <w:proofErr w:type="gramStart"/>
      <w:r w:rsidR="00886B3F" w:rsidRPr="00AB7B21">
        <w:rPr>
          <w:rFonts w:ascii="Times New Roman" w:hAnsi="Times New Roman"/>
          <w:sz w:val="24"/>
          <w:szCs w:val="24"/>
        </w:rPr>
        <w:t xml:space="preserve">Решение Заказчика об одностороннем отказе от исполнения Контракта </w:t>
      </w:r>
      <w:r w:rsidR="00B21093" w:rsidRPr="00AB7B21">
        <w:rPr>
          <w:rFonts w:ascii="Times New Roman" w:hAnsi="Times New Roman"/>
          <w:sz w:val="24"/>
          <w:szCs w:val="24"/>
        </w:rPr>
        <w:t xml:space="preserve">не позднее чем в течение трех рабочих дней с даты </w:t>
      </w:r>
      <w:r w:rsidR="00886B3F" w:rsidRPr="00AB7B21">
        <w:rPr>
          <w:rFonts w:ascii="Times New Roman" w:hAnsi="Times New Roman"/>
          <w:sz w:val="24"/>
          <w:szCs w:val="24"/>
        </w:rPr>
        <w:t xml:space="preserve"> принятия указанного решения </w:t>
      </w:r>
      <w:r w:rsidR="00A37560" w:rsidRPr="00AB7B21">
        <w:rPr>
          <w:rFonts w:ascii="Times New Roman" w:hAnsi="Times New Roman"/>
          <w:sz w:val="24"/>
          <w:szCs w:val="24"/>
        </w:rPr>
        <w:t xml:space="preserve">размещается в единой информационной системе и </w:t>
      </w:r>
      <w:r w:rsidR="00886B3F" w:rsidRPr="00AB7B21">
        <w:rPr>
          <w:rFonts w:ascii="Times New Roman" w:hAnsi="Times New Roman"/>
          <w:sz w:val="24"/>
          <w:szCs w:val="24"/>
        </w:rPr>
        <w:t>направляется Подрядчику по почте заказным письмом с</w:t>
      </w:r>
      <w:r w:rsidR="00FE1958" w:rsidRPr="00AB7B21">
        <w:rPr>
          <w:rFonts w:ascii="Times New Roman" w:hAnsi="Times New Roman"/>
          <w:sz w:val="24"/>
          <w:szCs w:val="24"/>
        </w:rPr>
        <w:t>  </w:t>
      </w:r>
      <w:r w:rsidR="00886B3F" w:rsidRPr="00AB7B21">
        <w:rPr>
          <w:rFonts w:ascii="Times New Roman" w:hAnsi="Times New Roman"/>
          <w:sz w:val="24"/>
          <w:szCs w:val="24"/>
        </w:rPr>
        <w:t>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00886B3F" w:rsidRPr="00AB7B21">
        <w:rPr>
          <w:rFonts w:ascii="Times New Roman" w:hAnsi="Times New Roman"/>
          <w:sz w:val="24"/>
          <w:szCs w:val="24"/>
        </w:rPr>
        <w:t xml:space="preserve"> связи и доставки, </w:t>
      </w:r>
      <w:proofErr w:type="gramStart"/>
      <w:r w:rsidR="00886B3F" w:rsidRPr="00AB7B21">
        <w:rPr>
          <w:rFonts w:ascii="Times New Roman" w:hAnsi="Times New Roman"/>
          <w:sz w:val="24"/>
          <w:szCs w:val="24"/>
        </w:rPr>
        <w:t>обеспечивающих</w:t>
      </w:r>
      <w:proofErr w:type="gramEnd"/>
      <w:r w:rsidR="00886B3F" w:rsidRPr="00AB7B21">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w:t>
      </w:r>
      <w:r w:rsidR="00FE1958" w:rsidRPr="00AB7B21">
        <w:rPr>
          <w:rFonts w:ascii="Times New Roman" w:hAnsi="Times New Roman"/>
          <w:sz w:val="24"/>
          <w:szCs w:val="24"/>
        </w:rPr>
        <w:t> </w:t>
      </w:r>
      <w:r w:rsidR="00886B3F" w:rsidRPr="00AB7B21">
        <w:rPr>
          <w:rFonts w:ascii="Times New Roman" w:hAnsi="Times New Roman"/>
          <w:sz w:val="24"/>
          <w:szCs w:val="24"/>
        </w:rPr>
        <w:t xml:space="preserve">(тридцати) календарных дней </w:t>
      </w:r>
      <w:proofErr w:type="gramStart"/>
      <w:r w:rsidR="00886B3F" w:rsidRPr="00AB7B21">
        <w:rPr>
          <w:rFonts w:ascii="Times New Roman" w:hAnsi="Times New Roman"/>
          <w:sz w:val="24"/>
          <w:szCs w:val="24"/>
        </w:rPr>
        <w:t xml:space="preserve">с даты </w:t>
      </w:r>
      <w:r w:rsidR="00A37560" w:rsidRPr="00AB7B21">
        <w:rPr>
          <w:rFonts w:ascii="Times New Roman" w:hAnsi="Times New Roman"/>
          <w:sz w:val="24"/>
          <w:szCs w:val="24"/>
        </w:rPr>
        <w:t>размещения</w:t>
      </w:r>
      <w:proofErr w:type="gramEnd"/>
      <w:r w:rsidR="00886B3F" w:rsidRPr="00AB7B21">
        <w:rPr>
          <w:rFonts w:ascii="Times New Roman" w:hAnsi="Times New Roman"/>
          <w:sz w:val="24"/>
          <w:szCs w:val="24"/>
        </w:rPr>
        <w:t xml:space="preserve"> решения Заказчика об одностороннем отказе от исполнения Контракта </w:t>
      </w:r>
      <w:r w:rsidR="00A37560" w:rsidRPr="00AB7B21">
        <w:rPr>
          <w:rFonts w:ascii="Times New Roman" w:hAnsi="Times New Roman"/>
          <w:sz w:val="24"/>
          <w:szCs w:val="24"/>
        </w:rPr>
        <w:t>в единой информационной системе</w:t>
      </w:r>
      <w:r w:rsidR="00B27FF2" w:rsidRPr="00AB7B21">
        <w:rPr>
          <w:rFonts w:ascii="Times New Roman" w:hAnsi="Times New Roman"/>
          <w:sz w:val="24"/>
          <w:szCs w:val="24"/>
        </w:rPr>
        <w:t>.</w:t>
      </w: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9.9. </w:t>
      </w:r>
      <w:r w:rsidR="00886B3F" w:rsidRPr="00AB7B21">
        <w:rPr>
          <w:rFonts w:ascii="Times New Roman" w:hAnsi="Times New Roman"/>
          <w:sz w:val="24"/>
          <w:szCs w:val="24"/>
        </w:rPr>
        <w:t xml:space="preserve">Решение Заказчика об одностороннем отказе от исполнения Контракта вступает </w:t>
      </w:r>
      <w:r w:rsidR="00886B3F" w:rsidRPr="00AB7B21">
        <w:rPr>
          <w:rFonts w:ascii="Times New Roman" w:hAnsi="Times New Roman"/>
          <w:sz w:val="24"/>
          <w:szCs w:val="24"/>
        </w:rPr>
        <w:lastRenderedPageBreak/>
        <w:t>в</w:t>
      </w:r>
      <w:r w:rsidR="00FE1958" w:rsidRPr="00AB7B21">
        <w:rPr>
          <w:rFonts w:ascii="Times New Roman" w:hAnsi="Times New Roman"/>
          <w:sz w:val="24"/>
          <w:szCs w:val="24"/>
        </w:rPr>
        <w:t>  </w:t>
      </w:r>
      <w:proofErr w:type="gramStart"/>
      <w:r w:rsidR="00886B3F" w:rsidRPr="00AB7B21">
        <w:rPr>
          <w:rFonts w:ascii="Times New Roman" w:hAnsi="Times New Roman"/>
          <w:sz w:val="24"/>
          <w:szCs w:val="24"/>
        </w:rPr>
        <w:t>силу</w:t>
      </w:r>
      <w:proofErr w:type="gramEnd"/>
      <w:r w:rsidR="00886B3F" w:rsidRPr="00AB7B21">
        <w:rPr>
          <w:rFonts w:ascii="Times New Roman" w:hAnsi="Times New Roman"/>
          <w:sz w:val="24"/>
          <w:szCs w:val="24"/>
        </w:rPr>
        <w:t xml:space="preserve"> и Контракт </w:t>
      </w:r>
      <w:r w:rsidR="00366B48" w:rsidRPr="00AB7B21">
        <w:rPr>
          <w:rFonts w:ascii="Times New Roman" w:hAnsi="Times New Roman"/>
          <w:sz w:val="24"/>
          <w:szCs w:val="24"/>
        </w:rPr>
        <w:t>считается расторгнутым через 10 </w:t>
      </w:r>
      <w:r w:rsidR="00886B3F" w:rsidRPr="00AB7B21">
        <w:rPr>
          <w:rFonts w:ascii="Times New Roman" w:hAnsi="Times New Roman"/>
          <w:sz w:val="24"/>
          <w:szCs w:val="24"/>
        </w:rPr>
        <w:t xml:space="preserve">(десять) календарных дней с даты надлежащего уведомления Заказчиком Подрядчика об одностороннем отказе от исполнения Контракта. </w:t>
      </w:r>
    </w:p>
    <w:p w:rsidR="00886B3F" w:rsidRPr="00AB7B21" w:rsidRDefault="0017451C" w:rsidP="00B35C82">
      <w:pPr>
        <w:widowControl w:val="0"/>
        <w:suppressAutoHyphens w:val="0"/>
        <w:autoSpaceDE w:val="0"/>
        <w:spacing w:after="0" w:line="240" w:lineRule="auto"/>
        <w:ind w:firstLine="709"/>
        <w:jc w:val="both"/>
        <w:rPr>
          <w:rFonts w:ascii="Times New Roman" w:hAnsi="Times New Roman"/>
          <w:spacing w:val="1"/>
          <w:sz w:val="24"/>
          <w:szCs w:val="24"/>
        </w:rPr>
      </w:pPr>
      <w:r w:rsidRPr="00AB7B21">
        <w:rPr>
          <w:rFonts w:ascii="Times New Roman" w:hAnsi="Times New Roman"/>
          <w:sz w:val="24"/>
          <w:szCs w:val="24"/>
        </w:rPr>
        <w:t>9.10. </w:t>
      </w:r>
      <w:proofErr w:type="gramStart"/>
      <w:r w:rsidR="00886B3F" w:rsidRPr="00AB7B21">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sidR="00366B48" w:rsidRPr="00AB7B21">
        <w:rPr>
          <w:rFonts w:ascii="Times New Roman" w:hAnsi="Times New Roman"/>
          <w:sz w:val="24"/>
          <w:szCs w:val="24"/>
        </w:rPr>
        <w:t>раты на проведение экспертизы в  </w:t>
      </w:r>
      <w:r w:rsidR="00886B3F" w:rsidRPr="00AB7B21">
        <w:rPr>
          <w:rFonts w:ascii="Times New Roman" w:hAnsi="Times New Roman"/>
          <w:sz w:val="24"/>
          <w:szCs w:val="24"/>
        </w:rPr>
        <w:t xml:space="preserve">соответствии с </w:t>
      </w:r>
      <w:r w:rsidR="00C63C3A" w:rsidRPr="00AB7B21">
        <w:rPr>
          <w:rFonts w:ascii="Times New Roman" w:hAnsi="Times New Roman"/>
          <w:sz w:val="24"/>
          <w:szCs w:val="24"/>
        </w:rPr>
        <w:t>п. </w:t>
      </w:r>
      <w:r w:rsidR="00A37560" w:rsidRPr="00AB7B21">
        <w:rPr>
          <w:rFonts w:ascii="Times New Roman" w:hAnsi="Times New Roman"/>
          <w:sz w:val="24"/>
          <w:szCs w:val="24"/>
        </w:rPr>
        <w:t xml:space="preserve">9.7 </w:t>
      </w:r>
      <w:r w:rsidR="00886B3F" w:rsidRPr="00AB7B21">
        <w:rPr>
          <w:rFonts w:ascii="Times New Roman" w:hAnsi="Times New Roman"/>
          <w:sz w:val="24"/>
          <w:szCs w:val="24"/>
        </w:rPr>
        <w:t>Контракта.</w:t>
      </w:r>
      <w:proofErr w:type="gramEnd"/>
      <w:r w:rsidR="00886B3F" w:rsidRPr="00AB7B21">
        <w:rPr>
          <w:rFonts w:ascii="Times New Roman" w:hAnsi="Times New Roman"/>
          <w:sz w:val="24"/>
          <w:szCs w:val="24"/>
        </w:rPr>
        <w:t xml:space="preserve"> Данное правило не </w:t>
      </w:r>
      <w:r w:rsidR="00366B48" w:rsidRPr="00AB7B21">
        <w:rPr>
          <w:rFonts w:ascii="Times New Roman" w:hAnsi="Times New Roman"/>
          <w:sz w:val="24"/>
          <w:szCs w:val="24"/>
        </w:rPr>
        <w:t xml:space="preserve">применяется в случае повторного </w:t>
      </w:r>
      <w:r w:rsidR="00886B3F" w:rsidRPr="00AB7B21">
        <w:rPr>
          <w:rFonts w:ascii="Times New Roman" w:hAnsi="Times New Roman"/>
          <w:sz w:val="24"/>
          <w:szCs w:val="24"/>
        </w:rPr>
        <w:t xml:space="preserve">нарушения Подрядчиком условий Контракта, которые в соответствии с </w:t>
      </w:r>
      <w:r w:rsidR="00A37560" w:rsidRPr="00AB7B21">
        <w:rPr>
          <w:rFonts w:ascii="Times New Roman" w:hAnsi="Times New Roman"/>
          <w:sz w:val="24"/>
          <w:szCs w:val="24"/>
        </w:rPr>
        <w:t xml:space="preserve">гражданским </w:t>
      </w:r>
      <w:r w:rsidR="00886B3F" w:rsidRPr="00AB7B21">
        <w:rPr>
          <w:rFonts w:ascii="Times New Roman" w:hAnsi="Times New Roman"/>
          <w:sz w:val="24"/>
          <w:szCs w:val="24"/>
        </w:rPr>
        <w:t>законодательством являются основанием для одностороннего отказа Заказчика от исполнения Контракта.</w:t>
      </w:r>
    </w:p>
    <w:p w:rsidR="00886B3F" w:rsidRPr="00AB7B21" w:rsidRDefault="0017451C" w:rsidP="00B35C82">
      <w:pPr>
        <w:widowControl w:val="0"/>
        <w:suppressAutoHyphens w:val="0"/>
        <w:spacing w:after="0" w:line="240" w:lineRule="auto"/>
        <w:ind w:firstLine="709"/>
        <w:jc w:val="both"/>
        <w:rPr>
          <w:rFonts w:ascii="Times New Roman" w:hAnsi="Times New Roman"/>
          <w:b/>
          <w:sz w:val="24"/>
          <w:szCs w:val="24"/>
        </w:rPr>
      </w:pPr>
      <w:r w:rsidRPr="00AB7B21">
        <w:rPr>
          <w:rFonts w:ascii="Times New Roman" w:hAnsi="Times New Roman"/>
          <w:spacing w:val="1"/>
          <w:sz w:val="24"/>
          <w:szCs w:val="24"/>
        </w:rPr>
        <w:t>9.11. </w:t>
      </w:r>
      <w:r w:rsidR="00886B3F" w:rsidRPr="00AB7B21">
        <w:rPr>
          <w:rFonts w:ascii="Times New Roman" w:hAnsi="Times New Roman"/>
          <w:sz w:val="24"/>
          <w:szCs w:val="24"/>
        </w:rPr>
        <w:t xml:space="preserve">Подрядчик </w:t>
      </w:r>
      <w:r w:rsidR="00886B3F" w:rsidRPr="00AB7B21">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4D0C97" w:rsidRPr="00AB7B21" w:rsidRDefault="004D0C97" w:rsidP="00FE1958">
      <w:pPr>
        <w:widowControl w:val="0"/>
        <w:suppressAutoHyphens w:val="0"/>
        <w:autoSpaceDE w:val="0"/>
        <w:spacing w:after="0" w:line="240" w:lineRule="auto"/>
        <w:jc w:val="center"/>
        <w:rPr>
          <w:rFonts w:ascii="Times New Roman" w:hAnsi="Times New Roman"/>
          <w:b/>
          <w:sz w:val="24"/>
          <w:szCs w:val="24"/>
        </w:rPr>
      </w:pPr>
    </w:p>
    <w:p w:rsidR="00886B3F" w:rsidRPr="00AB7B21" w:rsidRDefault="004D0C97" w:rsidP="00FE1958">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 xml:space="preserve"> </w:t>
      </w:r>
      <w:r w:rsidR="00C63C3A" w:rsidRPr="00AB7B21">
        <w:rPr>
          <w:rFonts w:ascii="Times New Roman" w:hAnsi="Times New Roman"/>
          <w:b/>
          <w:sz w:val="24"/>
          <w:szCs w:val="24"/>
        </w:rPr>
        <w:t>10. </w:t>
      </w:r>
      <w:r w:rsidR="00886B3F" w:rsidRPr="00AB7B21">
        <w:rPr>
          <w:rFonts w:ascii="Times New Roman" w:hAnsi="Times New Roman"/>
          <w:b/>
          <w:sz w:val="24"/>
          <w:szCs w:val="24"/>
        </w:rPr>
        <w:t>Порядок урегулирования споров</w:t>
      </w:r>
    </w:p>
    <w:p w:rsidR="00886B3F" w:rsidRPr="00AB7B21" w:rsidRDefault="00886B3F" w:rsidP="00FE1958">
      <w:pPr>
        <w:widowControl w:val="0"/>
        <w:suppressAutoHyphens w:val="0"/>
        <w:autoSpaceDE w:val="0"/>
        <w:spacing w:after="0" w:line="240" w:lineRule="auto"/>
        <w:jc w:val="center"/>
        <w:rPr>
          <w:rFonts w:ascii="Times New Roman" w:hAnsi="Times New Roman"/>
          <w:b/>
          <w:sz w:val="24"/>
          <w:szCs w:val="24"/>
        </w:rPr>
      </w:pP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10.1. </w:t>
      </w:r>
      <w:r w:rsidR="00886B3F" w:rsidRPr="00AB7B21">
        <w:rPr>
          <w:rFonts w:ascii="Times New Roman" w:hAnsi="Times New Roman"/>
          <w:sz w:val="24"/>
          <w:szCs w:val="24"/>
        </w:rPr>
        <w:t>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10.2. </w:t>
      </w:r>
      <w:r w:rsidR="00886B3F" w:rsidRPr="00AB7B21">
        <w:rPr>
          <w:rFonts w:ascii="Times New Roman" w:hAnsi="Times New Roman"/>
          <w:sz w:val="24"/>
          <w:szCs w:val="24"/>
        </w:rPr>
        <w:t>В случае</w:t>
      </w:r>
      <w:r w:rsidR="004D0C97" w:rsidRPr="00AB7B21">
        <w:rPr>
          <w:rFonts w:ascii="Times New Roman" w:hAnsi="Times New Roman"/>
          <w:sz w:val="24"/>
          <w:szCs w:val="24"/>
        </w:rPr>
        <w:t xml:space="preserve"> </w:t>
      </w:r>
      <w:proofErr w:type="spellStart"/>
      <w:r w:rsidR="00886B3F" w:rsidRPr="00AB7B21">
        <w:rPr>
          <w:rFonts w:ascii="Times New Roman" w:hAnsi="Times New Roman"/>
          <w:sz w:val="24"/>
          <w:szCs w:val="24"/>
        </w:rPr>
        <w:t>недостижения</w:t>
      </w:r>
      <w:proofErr w:type="spellEnd"/>
      <w:r w:rsidR="00886B3F" w:rsidRPr="00AB7B21">
        <w:rPr>
          <w:rFonts w:ascii="Times New Roman" w:hAnsi="Times New Roman"/>
          <w:sz w:val="24"/>
          <w:szCs w:val="24"/>
        </w:rPr>
        <w:t xml:space="preserve"> взаимного согласия все сп</w:t>
      </w:r>
      <w:r w:rsidR="00C63C3A" w:rsidRPr="00AB7B21">
        <w:rPr>
          <w:rFonts w:ascii="Times New Roman" w:hAnsi="Times New Roman"/>
          <w:sz w:val="24"/>
          <w:szCs w:val="24"/>
        </w:rPr>
        <w:t>оры по Контракту разрешаются в</w:t>
      </w:r>
      <w:r w:rsidR="00FE1958" w:rsidRPr="00AB7B21">
        <w:rPr>
          <w:rFonts w:ascii="Times New Roman" w:hAnsi="Times New Roman"/>
          <w:sz w:val="24"/>
          <w:szCs w:val="24"/>
        </w:rPr>
        <w:t> </w:t>
      </w:r>
      <w:r w:rsidR="00886B3F" w:rsidRPr="00AB7B21">
        <w:rPr>
          <w:rFonts w:ascii="Times New Roman" w:hAnsi="Times New Roman"/>
          <w:sz w:val="24"/>
          <w:szCs w:val="24"/>
        </w:rPr>
        <w:t>Арбитражном суде Новосибирской области.</w:t>
      </w:r>
    </w:p>
    <w:p w:rsidR="00886B3F" w:rsidRPr="00AB7B21" w:rsidRDefault="0017451C" w:rsidP="00B35C82">
      <w:pPr>
        <w:widowControl w:val="0"/>
        <w:suppressAutoHyphens w:val="0"/>
        <w:autoSpaceDE w:val="0"/>
        <w:spacing w:after="0" w:line="240" w:lineRule="auto"/>
        <w:ind w:firstLine="709"/>
        <w:jc w:val="both"/>
        <w:rPr>
          <w:rFonts w:ascii="Times New Roman" w:hAnsi="Times New Roman"/>
          <w:b/>
          <w:sz w:val="24"/>
          <w:szCs w:val="24"/>
        </w:rPr>
      </w:pPr>
      <w:r w:rsidRPr="00AB7B21">
        <w:rPr>
          <w:rFonts w:ascii="Times New Roman" w:hAnsi="Times New Roman"/>
          <w:sz w:val="24"/>
          <w:szCs w:val="24"/>
        </w:rPr>
        <w:t>10.3. </w:t>
      </w:r>
      <w:r w:rsidR="00886B3F" w:rsidRPr="00AB7B21">
        <w:rPr>
          <w:rFonts w:ascii="Times New Roman" w:hAnsi="Times New Roman"/>
          <w:sz w:val="24"/>
          <w:szCs w:val="24"/>
        </w:rPr>
        <w:t xml:space="preserve">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w:t>
      </w:r>
      <w:proofErr w:type="gramStart"/>
      <w:r w:rsidR="00886B3F" w:rsidRPr="00AB7B21">
        <w:rPr>
          <w:rFonts w:ascii="Times New Roman" w:hAnsi="Times New Roman"/>
          <w:sz w:val="24"/>
          <w:szCs w:val="24"/>
        </w:rPr>
        <w:t>с даты</w:t>
      </w:r>
      <w:proofErr w:type="gramEnd"/>
      <w:r w:rsidR="00886B3F" w:rsidRPr="00AB7B21">
        <w:rPr>
          <w:rFonts w:ascii="Times New Roman" w:hAnsi="Times New Roman"/>
          <w:sz w:val="24"/>
          <w:szCs w:val="24"/>
        </w:rPr>
        <w:t xml:space="preserve"> ее получения.</w:t>
      </w:r>
    </w:p>
    <w:p w:rsidR="0017451C" w:rsidRPr="00AB7B21" w:rsidRDefault="0017451C" w:rsidP="00FE1958">
      <w:pPr>
        <w:widowControl w:val="0"/>
        <w:suppressAutoHyphens w:val="0"/>
        <w:autoSpaceDE w:val="0"/>
        <w:spacing w:after="0" w:line="240" w:lineRule="auto"/>
        <w:jc w:val="center"/>
        <w:rPr>
          <w:rFonts w:ascii="Times New Roman" w:hAnsi="Times New Roman"/>
          <w:b/>
          <w:sz w:val="24"/>
          <w:szCs w:val="24"/>
        </w:rPr>
      </w:pPr>
    </w:p>
    <w:p w:rsidR="00886B3F" w:rsidRPr="00AB7B21" w:rsidRDefault="00C63C3A" w:rsidP="00FE1958">
      <w:pPr>
        <w:widowControl w:val="0"/>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11. </w:t>
      </w:r>
      <w:r w:rsidR="00886B3F" w:rsidRPr="00AB7B21">
        <w:rPr>
          <w:rFonts w:ascii="Times New Roman" w:hAnsi="Times New Roman"/>
          <w:b/>
          <w:sz w:val="24"/>
          <w:szCs w:val="24"/>
        </w:rPr>
        <w:t>Прочие условия</w:t>
      </w:r>
    </w:p>
    <w:p w:rsidR="00886B3F" w:rsidRPr="00AB7B21" w:rsidRDefault="00886B3F" w:rsidP="00FE1958">
      <w:pPr>
        <w:widowControl w:val="0"/>
        <w:suppressAutoHyphens w:val="0"/>
        <w:autoSpaceDE w:val="0"/>
        <w:spacing w:after="0" w:line="240" w:lineRule="auto"/>
        <w:jc w:val="center"/>
        <w:rPr>
          <w:rFonts w:ascii="Times New Roman" w:hAnsi="Times New Roman"/>
          <w:b/>
          <w:sz w:val="24"/>
          <w:szCs w:val="24"/>
        </w:rPr>
      </w:pPr>
    </w:p>
    <w:p w:rsidR="00886B3F" w:rsidRPr="00AB7B21" w:rsidRDefault="00886B3F" w:rsidP="00B35C82">
      <w:pPr>
        <w:widowControl w:val="0"/>
        <w:suppressAutoHyphens w:val="0"/>
        <w:spacing w:after="0" w:line="240" w:lineRule="auto"/>
        <w:ind w:firstLine="709"/>
        <w:jc w:val="both"/>
        <w:rPr>
          <w:rFonts w:ascii="Times New Roman" w:hAnsi="Times New Roman"/>
          <w:sz w:val="24"/>
          <w:szCs w:val="24"/>
        </w:rPr>
      </w:pPr>
      <w:r w:rsidRPr="00AB7B21">
        <w:rPr>
          <w:rFonts w:ascii="Times New Roman" w:hAnsi="Times New Roman"/>
          <w:sz w:val="24"/>
          <w:szCs w:val="24"/>
        </w:rPr>
        <w:t>11.1.</w:t>
      </w:r>
      <w:r w:rsidR="0017451C" w:rsidRPr="00AB7B21">
        <w:rPr>
          <w:rFonts w:ascii="Times New Roman" w:hAnsi="Times New Roman"/>
          <w:sz w:val="24"/>
          <w:szCs w:val="24"/>
        </w:rPr>
        <w:t> </w:t>
      </w:r>
      <w:r w:rsidRPr="00AB7B21">
        <w:rPr>
          <w:rFonts w:ascii="Times New Roman" w:hAnsi="Times New Roman"/>
          <w:sz w:val="24"/>
          <w:szCs w:val="24"/>
        </w:rPr>
        <w:t>Все уведомления Сторон, связанные с исполнением Контракта, направляются в</w:t>
      </w:r>
      <w:r w:rsidR="00FE1958" w:rsidRPr="00AB7B21">
        <w:rPr>
          <w:rFonts w:ascii="Times New Roman" w:hAnsi="Times New Roman"/>
          <w:sz w:val="24"/>
          <w:szCs w:val="24"/>
        </w:rPr>
        <w:t> </w:t>
      </w:r>
      <w:r w:rsidRPr="00AB7B21">
        <w:rPr>
          <w:rFonts w:ascii="Times New Roman" w:hAnsi="Times New Roman"/>
          <w:sz w:val="24"/>
          <w:szCs w:val="24"/>
        </w:rPr>
        <w:t>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w:t>
      </w:r>
      <w:r w:rsidR="00FE1958" w:rsidRPr="00AB7B21">
        <w:rPr>
          <w:rFonts w:ascii="Times New Roman" w:hAnsi="Times New Roman"/>
          <w:sz w:val="24"/>
          <w:szCs w:val="24"/>
        </w:rPr>
        <w:t> </w:t>
      </w:r>
      <w:r w:rsidR="00366B48" w:rsidRPr="00AB7B21">
        <w:rPr>
          <w:rFonts w:ascii="Times New Roman" w:hAnsi="Times New Roman"/>
          <w:sz w:val="24"/>
          <w:szCs w:val="24"/>
        </w:rPr>
        <w:t>использованием почты</w:t>
      </w:r>
      <w:r w:rsidRPr="00AB7B21">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sidR="00FE1958" w:rsidRPr="00AB7B21">
        <w:rPr>
          <w:rFonts w:ascii="Times New Roman" w:hAnsi="Times New Roman"/>
          <w:sz w:val="24"/>
          <w:szCs w:val="24"/>
        </w:rPr>
        <w:t> </w:t>
      </w:r>
      <w:r w:rsidRPr="00AB7B21">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sidR="00366B48" w:rsidRPr="00AB7B21">
        <w:rPr>
          <w:rFonts w:ascii="Times New Roman" w:hAnsi="Times New Roman"/>
          <w:sz w:val="24"/>
          <w:szCs w:val="24"/>
        </w:rPr>
        <w:t> </w:t>
      </w:r>
      <w:r w:rsidRPr="00AB7B21">
        <w:rPr>
          <w:rFonts w:ascii="Times New Roman" w:hAnsi="Times New Roman"/>
          <w:sz w:val="24"/>
          <w:szCs w:val="24"/>
        </w:rPr>
        <w:t xml:space="preserve">(четырнадцати) календарных дней </w:t>
      </w:r>
      <w:proofErr w:type="gramStart"/>
      <w:r w:rsidRPr="00AB7B21">
        <w:rPr>
          <w:rFonts w:ascii="Times New Roman" w:hAnsi="Times New Roman"/>
          <w:sz w:val="24"/>
          <w:szCs w:val="24"/>
        </w:rPr>
        <w:t>с даты направления</w:t>
      </w:r>
      <w:proofErr w:type="gramEnd"/>
      <w:r w:rsidRPr="00AB7B21">
        <w:rPr>
          <w:rFonts w:ascii="Times New Roman" w:hAnsi="Times New Roman"/>
          <w:sz w:val="24"/>
          <w:szCs w:val="24"/>
        </w:rPr>
        <w:t xml:space="preserve"> уведомления по почте заказным письмом с</w:t>
      </w:r>
      <w:r w:rsidR="00FE1958" w:rsidRPr="00AB7B21">
        <w:rPr>
          <w:rFonts w:ascii="Times New Roman" w:hAnsi="Times New Roman"/>
          <w:sz w:val="24"/>
          <w:szCs w:val="24"/>
        </w:rPr>
        <w:t> </w:t>
      </w:r>
      <w:r w:rsidRPr="00AB7B21">
        <w:rPr>
          <w:rFonts w:ascii="Times New Roman" w:hAnsi="Times New Roman"/>
          <w:sz w:val="24"/>
          <w:szCs w:val="24"/>
        </w:rPr>
        <w:t>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886B3F" w:rsidRPr="00AB7B21" w:rsidRDefault="0017451C"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11.2. </w:t>
      </w:r>
      <w:r w:rsidR="00886B3F" w:rsidRPr="00AB7B21">
        <w:rPr>
          <w:rFonts w:ascii="Times New Roman" w:hAnsi="Times New Roman"/>
          <w:sz w:val="24"/>
          <w:szCs w:val="24"/>
        </w:rPr>
        <w:t>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886B3F" w:rsidRPr="00AB7B21" w:rsidRDefault="0017451C" w:rsidP="00B35C82">
      <w:pPr>
        <w:widowControl w:val="0"/>
        <w:tabs>
          <w:tab w:val="left" w:pos="709"/>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11.3. </w:t>
      </w:r>
      <w:r w:rsidR="00886B3F" w:rsidRPr="00AB7B21">
        <w:rPr>
          <w:rFonts w:ascii="Times New Roman" w:hAnsi="Times New Roman"/>
          <w:sz w:val="24"/>
          <w:szCs w:val="24"/>
        </w:rPr>
        <w:t>В случае перемены Заказчика по Контракту права и обязанности Заказчика по</w:t>
      </w:r>
      <w:r w:rsidR="00FE1958" w:rsidRPr="00AB7B21">
        <w:rPr>
          <w:rFonts w:ascii="Times New Roman" w:hAnsi="Times New Roman"/>
          <w:sz w:val="24"/>
          <w:szCs w:val="24"/>
        </w:rPr>
        <w:t> </w:t>
      </w:r>
      <w:r w:rsidR="00886B3F" w:rsidRPr="00AB7B21">
        <w:rPr>
          <w:rFonts w:ascii="Times New Roman" w:hAnsi="Times New Roman"/>
          <w:sz w:val="24"/>
          <w:szCs w:val="24"/>
        </w:rPr>
        <w:t>Контракту переходят к новому заказчику в том же объеме и на тех же условиях.</w:t>
      </w:r>
    </w:p>
    <w:p w:rsidR="00886B3F" w:rsidRPr="00AB7B21" w:rsidRDefault="00886B3F" w:rsidP="00B35C82">
      <w:pPr>
        <w:widowControl w:val="0"/>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11.4.</w:t>
      </w:r>
      <w:r w:rsidR="0017451C" w:rsidRPr="00AB7B21">
        <w:rPr>
          <w:rFonts w:ascii="Times New Roman" w:hAnsi="Times New Roman"/>
          <w:sz w:val="24"/>
          <w:szCs w:val="24"/>
        </w:rPr>
        <w:t> </w:t>
      </w:r>
      <w:r w:rsidRPr="00AB7B21">
        <w:rPr>
          <w:rFonts w:ascii="Times New Roman" w:hAnsi="Times New Roman"/>
          <w:sz w:val="24"/>
          <w:szCs w:val="24"/>
        </w:rPr>
        <w:t>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886B3F" w:rsidRPr="00AB7B21" w:rsidRDefault="00076802" w:rsidP="00B35C82">
      <w:pPr>
        <w:widowControl w:val="0"/>
        <w:suppressAutoHyphens w:val="0"/>
        <w:autoSpaceDE w:val="0"/>
        <w:spacing w:after="0" w:line="240" w:lineRule="auto"/>
        <w:ind w:firstLine="709"/>
        <w:jc w:val="both"/>
        <w:rPr>
          <w:rFonts w:ascii="Times New Roman" w:hAnsi="Times New Roman"/>
          <w:b/>
          <w:sz w:val="24"/>
          <w:szCs w:val="24"/>
        </w:rPr>
      </w:pPr>
      <w:r w:rsidRPr="00AB7B21">
        <w:rPr>
          <w:rFonts w:ascii="Times New Roman" w:hAnsi="Times New Roman"/>
          <w:sz w:val="24"/>
          <w:szCs w:val="24"/>
        </w:rPr>
        <w:t>11.5</w:t>
      </w:r>
      <w:r w:rsidR="00886B3F" w:rsidRPr="00AB7B21">
        <w:rPr>
          <w:rFonts w:ascii="Times New Roman" w:hAnsi="Times New Roman"/>
          <w:sz w:val="24"/>
          <w:szCs w:val="24"/>
        </w:rPr>
        <w:t>.</w:t>
      </w:r>
      <w:r w:rsidR="0017451C" w:rsidRPr="00AB7B21">
        <w:rPr>
          <w:rFonts w:ascii="Times New Roman" w:hAnsi="Times New Roman"/>
          <w:sz w:val="24"/>
          <w:szCs w:val="24"/>
        </w:rPr>
        <w:t> </w:t>
      </w:r>
      <w:r w:rsidR="00886B3F" w:rsidRPr="00AB7B21">
        <w:rPr>
          <w:rFonts w:ascii="Times New Roman" w:hAnsi="Times New Roman"/>
          <w:sz w:val="24"/>
          <w:szCs w:val="24"/>
        </w:rPr>
        <w:t>Во всем, что не предусмотрено Контрактом, Стороны руководствуются законодательством Российской Федерации.</w:t>
      </w:r>
    </w:p>
    <w:p w:rsidR="00886B3F" w:rsidRPr="00AB7B21" w:rsidRDefault="00C63C3A" w:rsidP="00FE1958">
      <w:pPr>
        <w:widowControl w:val="0"/>
        <w:tabs>
          <w:tab w:val="left" w:pos="709"/>
        </w:tabs>
        <w:suppressAutoHyphens w:val="0"/>
        <w:autoSpaceDE w:val="0"/>
        <w:spacing w:after="0" w:line="240" w:lineRule="auto"/>
        <w:jc w:val="center"/>
        <w:rPr>
          <w:rFonts w:ascii="Times New Roman" w:hAnsi="Times New Roman"/>
          <w:b/>
          <w:sz w:val="24"/>
          <w:szCs w:val="24"/>
        </w:rPr>
      </w:pPr>
      <w:r w:rsidRPr="00AB7B21">
        <w:rPr>
          <w:rFonts w:ascii="Times New Roman" w:hAnsi="Times New Roman"/>
          <w:b/>
          <w:sz w:val="24"/>
          <w:szCs w:val="24"/>
        </w:rPr>
        <w:t>12. </w:t>
      </w:r>
      <w:r w:rsidR="00886B3F" w:rsidRPr="00AB7B21">
        <w:rPr>
          <w:rFonts w:ascii="Times New Roman" w:hAnsi="Times New Roman"/>
          <w:b/>
          <w:sz w:val="24"/>
          <w:szCs w:val="24"/>
        </w:rPr>
        <w:t>Приложения</w:t>
      </w:r>
    </w:p>
    <w:p w:rsidR="00886B3F" w:rsidRPr="00AB7B21" w:rsidRDefault="0017451C" w:rsidP="00B35C82">
      <w:pPr>
        <w:widowControl w:val="0"/>
        <w:tabs>
          <w:tab w:val="left" w:pos="567"/>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lastRenderedPageBreak/>
        <w:t>12.1. </w:t>
      </w:r>
      <w:r w:rsidR="00886B3F" w:rsidRPr="00AB7B21">
        <w:rPr>
          <w:rFonts w:ascii="Times New Roman" w:hAnsi="Times New Roman"/>
          <w:sz w:val="24"/>
          <w:szCs w:val="24"/>
        </w:rPr>
        <w:t>Неотъемлемыми частями Контракта являются следующие приложения к</w:t>
      </w:r>
      <w:r w:rsidR="00FE1958" w:rsidRPr="00AB7B21">
        <w:rPr>
          <w:rFonts w:ascii="Times New Roman" w:hAnsi="Times New Roman"/>
          <w:sz w:val="24"/>
          <w:szCs w:val="24"/>
        </w:rPr>
        <w:t> </w:t>
      </w:r>
      <w:r w:rsidR="00886B3F" w:rsidRPr="00AB7B21">
        <w:rPr>
          <w:rFonts w:ascii="Times New Roman" w:hAnsi="Times New Roman"/>
          <w:sz w:val="24"/>
          <w:szCs w:val="24"/>
        </w:rPr>
        <w:t>Контракту:</w:t>
      </w:r>
    </w:p>
    <w:p w:rsidR="00886B3F" w:rsidRPr="00AB7B21" w:rsidRDefault="00C63C3A" w:rsidP="00B35C82">
      <w:pPr>
        <w:widowControl w:val="0"/>
        <w:tabs>
          <w:tab w:val="left" w:pos="567"/>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приложение № </w:t>
      </w:r>
      <w:r w:rsidR="00886B3F" w:rsidRPr="00AB7B21">
        <w:rPr>
          <w:rFonts w:ascii="Times New Roman" w:hAnsi="Times New Roman"/>
          <w:sz w:val="24"/>
          <w:szCs w:val="24"/>
        </w:rPr>
        <w:t>1 «Описание объекта закупки»;</w:t>
      </w:r>
    </w:p>
    <w:p w:rsidR="00886B3F" w:rsidRPr="00AB7B21" w:rsidRDefault="00C63C3A" w:rsidP="00B35C82">
      <w:pPr>
        <w:widowControl w:val="0"/>
        <w:tabs>
          <w:tab w:val="left" w:pos="567"/>
        </w:tabs>
        <w:suppressAutoHyphens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приложение № </w:t>
      </w:r>
      <w:r w:rsidR="00886B3F" w:rsidRPr="00AB7B21">
        <w:rPr>
          <w:rFonts w:ascii="Times New Roman" w:hAnsi="Times New Roman"/>
          <w:sz w:val="24"/>
          <w:szCs w:val="24"/>
        </w:rPr>
        <w:t>2 «</w:t>
      </w:r>
      <w:r w:rsidR="00F10CF1" w:rsidRPr="00AB7B21">
        <w:rPr>
          <w:rFonts w:ascii="Times New Roman" w:hAnsi="Times New Roman"/>
          <w:sz w:val="24"/>
          <w:szCs w:val="24"/>
        </w:rPr>
        <w:t>Акт</w:t>
      </w:r>
      <w:r w:rsidR="004D0C97" w:rsidRPr="00AB7B21">
        <w:rPr>
          <w:rFonts w:ascii="Times New Roman" w:hAnsi="Times New Roman"/>
          <w:sz w:val="24"/>
          <w:szCs w:val="24"/>
        </w:rPr>
        <w:t xml:space="preserve"> </w:t>
      </w:r>
      <w:r w:rsidR="00886B3F" w:rsidRPr="00AB7B21">
        <w:rPr>
          <w:rFonts w:ascii="Times New Roman" w:hAnsi="Times New Roman"/>
          <w:sz w:val="24"/>
          <w:szCs w:val="24"/>
        </w:rPr>
        <w:t>приемки закон</w:t>
      </w:r>
      <w:r w:rsidR="004D0C97" w:rsidRPr="00AB7B21">
        <w:rPr>
          <w:rFonts w:ascii="Times New Roman" w:hAnsi="Times New Roman"/>
          <w:sz w:val="24"/>
          <w:szCs w:val="24"/>
        </w:rPr>
        <w:t>ченного строительством объекта».</w:t>
      </w:r>
    </w:p>
    <w:p w:rsidR="00886B3F" w:rsidRPr="00AB7B21" w:rsidRDefault="00C63C3A" w:rsidP="00FE1958">
      <w:pPr>
        <w:widowControl w:val="0"/>
        <w:suppressAutoHyphens w:val="0"/>
        <w:spacing w:after="0" w:line="240" w:lineRule="auto"/>
        <w:jc w:val="center"/>
        <w:rPr>
          <w:rFonts w:ascii="Times New Roman" w:hAnsi="Times New Roman"/>
          <w:sz w:val="24"/>
          <w:szCs w:val="24"/>
        </w:rPr>
      </w:pPr>
      <w:r w:rsidRPr="00AB7B21">
        <w:rPr>
          <w:rFonts w:ascii="Times New Roman" w:hAnsi="Times New Roman"/>
          <w:b/>
          <w:sz w:val="24"/>
          <w:szCs w:val="24"/>
        </w:rPr>
        <w:t>13. </w:t>
      </w:r>
      <w:r w:rsidR="00886B3F" w:rsidRPr="00AB7B21">
        <w:rPr>
          <w:rFonts w:ascii="Times New Roman" w:hAnsi="Times New Roman"/>
          <w:b/>
          <w:sz w:val="24"/>
          <w:szCs w:val="24"/>
        </w:rPr>
        <w:t>Адреса, реквизиты и подписи Сторон</w:t>
      </w:r>
    </w:p>
    <w:tbl>
      <w:tblPr>
        <w:tblW w:w="0" w:type="auto"/>
        <w:tblInd w:w="108" w:type="dxa"/>
        <w:tblLayout w:type="fixed"/>
        <w:tblLook w:val="0000" w:firstRow="0" w:lastRow="0" w:firstColumn="0" w:lastColumn="0" w:noHBand="0" w:noVBand="0"/>
      </w:tblPr>
      <w:tblGrid>
        <w:gridCol w:w="4962"/>
        <w:gridCol w:w="4961"/>
      </w:tblGrid>
      <w:tr w:rsidR="00886B3F" w:rsidRPr="00AB7B21" w:rsidTr="007316A5">
        <w:tc>
          <w:tcPr>
            <w:tcW w:w="4962" w:type="dxa"/>
            <w:shd w:val="clear" w:color="auto" w:fill="auto"/>
          </w:tcPr>
          <w:p w:rsidR="00886B3F" w:rsidRPr="00AB7B21" w:rsidRDefault="00886B3F" w:rsidP="00C63C3A">
            <w:pPr>
              <w:widowControl w:val="0"/>
              <w:suppressAutoHyphens w:val="0"/>
              <w:spacing w:after="0" w:line="240" w:lineRule="auto"/>
              <w:rPr>
                <w:rFonts w:ascii="Times New Roman" w:hAnsi="Times New Roman"/>
                <w:sz w:val="24"/>
                <w:szCs w:val="24"/>
              </w:rPr>
            </w:pPr>
            <w:r w:rsidRPr="00AB7B21">
              <w:rPr>
                <w:rFonts w:ascii="Times New Roman" w:hAnsi="Times New Roman"/>
                <w:sz w:val="24"/>
                <w:szCs w:val="24"/>
              </w:rPr>
              <w:t>Заказчик</w:t>
            </w:r>
          </w:p>
        </w:tc>
        <w:tc>
          <w:tcPr>
            <w:tcW w:w="4961" w:type="dxa"/>
            <w:shd w:val="clear" w:color="auto" w:fill="auto"/>
          </w:tcPr>
          <w:p w:rsidR="00886B3F" w:rsidRPr="00AB7B21" w:rsidRDefault="00886B3F" w:rsidP="00C63C3A">
            <w:pPr>
              <w:widowControl w:val="0"/>
              <w:suppressAutoHyphens w:val="0"/>
              <w:spacing w:after="0" w:line="240" w:lineRule="auto"/>
              <w:rPr>
                <w:rFonts w:ascii="Times New Roman" w:hAnsi="Times New Roman"/>
                <w:sz w:val="24"/>
                <w:szCs w:val="24"/>
              </w:rPr>
            </w:pPr>
            <w:r w:rsidRPr="00AB7B21">
              <w:rPr>
                <w:rFonts w:ascii="Times New Roman" w:hAnsi="Times New Roman"/>
                <w:sz w:val="24"/>
                <w:szCs w:val="24"/>
              </w:rPr>
              <w:t xml:space="preserve">Подрядчик </w:t>
            </w:r>
          </w:p>
        </w:tc>
      </w:tr>
      <w:tr w:rsidR="00886B3F" w:rsidRPr="00AB7B21" w:rsidTr="007316A5">
        <w:tc>
          <w:tcPr>
            <w:tcW w:w="4962" w:type="dxa"/>
            <w:shd w:val="clear" w:color="auto" w:fill="auto"/>
          </w:tcPr>
          <w:p w:rsidR="00886B3F" w:rsidRDefault="004D0C97" w:rsidP="00C63C3A">
            <w:pPr>
              <w:widowControl w:val="0"/>
              <w:suppressAutoHyphens w:val="0"/>
              <w:snapToGrid w:val="0"/>
              <w:spacing w:after="0" w:line="240" w:lineRule="auto"/>
              <w:jc w:val="both"/>
              <w:rPr>
                <w:rFonts w:ascii="Times New Roman" w:hAnsi="Times New Roman"/>
                <w:sz w:val="24"/>
                <w:szCs w:val="24"/>
              </w:rPr>
            </w:pPr>
            <w:r w:rsidRPr="00AB7B21">
              <w:rPr>
                <w:rFonts w:ascii="Times New Roman" w:hAnsi="Times New Roman"/>
                <w:sz w:val="24"/>
                <w:szCs w:val="24"/>
              </w:rPr>
              <w:t>ГКУ НСО «УКС»</w:t>
            </w:r>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r w:rsidRPr="009E7116">
              <w:rPr>
                <w:rFonts w:ascii="Times New Roman" w:hAnsi="Times New Roman"/>
                <w:b/>
                <w:sz w:val="24"/>
                <w:szCs w:val="24"/>
              </w:rPr>
              <w:t xml:space="preserve">Адрес: </w:t>
            </w:r>
            <w:r w:rsidRPr="009E7116">
              <w:rPr>
                <w:rFonts w:ascii="Times New Roman" w:hAnsi="Times New Roman"/>
                <w:sz w:val="24"/>
                <w:szCs w:val="24"/>
              </w:rPr>
              <w:t xml:space="preserve">630091, г. Новосибирск,                              </w:t>
            </w:r>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r w:rsidRPr="009E7116">
              <w:rPr>
                <w:rFonts w:ascii="Times New Roman" w:hAnsi="Times New Roman"/>
                <w:sz w:val="24"/>
                <w:szCs w:val="24"/>
              </w:rPr>
              <w:t xml:space="preserve">ул. Фрунзе, 21                                                            </w:t>
            </w:r>
          </w:p>
          <w:p w:rsidR="007316A5" w:rsidRPr="009E7116" w:rsidRDefault="007316A5" w:rsidP="007316A5">
            <w:pPr>
              <w:widowControl w:val="0"/>
              <w:suppressAutoHyphens w:val="0"/>
              <w:snapToGrid w:val="0"/>
              <w:spacing w:after="0" w:line="240" w:lineRule="auto"/>
              <w:jc w:val="both"/>
              <w:rPr>
                <w:rFonts w:ascii="Times New Roman" w:hAnsi="Times New Roman"/>
                <w:bCs/>
                <w:sz w:val="24"/>
                <w:szCs w:val="24"/>
              </w:rPr>
            </w:pPr>
            <w:r w:rsidRPr="009E7116">
              <w:rPr>
                <w:rFonts w:ascii="Times New Roman" w:hAnsi="Times New Roman"/>
                <w:b/>
                <w:sz w:val="24"/>
                <w:szCs w:val="24"/>
              </w:rPr>
              <w:t>Платежные реквизиты:</w:t>
            </w:r>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r w:rsidRPr="009E7116">
              <w:rPr>
                <w:rFonts w:ascii="Times New Roman" w:hAnsi="Times New Roman"/>
                <w:sz w:val="24"/>
                <w:szCs w:val="24"/>
              </w:rPr>
              <w:t xml:space="preserve">УФК по Новосибирской области                             </w:t>
            </w:r>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proofErr w:type="gramStart"/>
            <w:r w:rsidRPr="009E7116">
              <w:rPr>
                <w:rFonts w:ascii="Times New Roman" w:hAnsi="Times New Roman"/>
                <w:sz w:val="24"/>
                <w:szCs w:val="24"/>
              </w:rPr>
              <w:t xml:space="preserve">(МФ и НП НСО, ГКУ НСО «УКС»                        </w:t>
            </w:r>
            <w:proofErr w:type="gramEnd"/>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proofErr w:type="gramStart"/>
            <w:r w:rsidRPr="009E7116">
              <w:rPr>
                <w:rFonts w:ascii="Times New Roman" w:hAnsi="Times New Roman"/>
                <w:sz w:val="24"/>
                <w:szCs w:val="24"/>
              </w:rPr>
              <w:t>л</w:t>
            </w:r>
            <w:proofErr w:type="gramEnd"/>
            <w:r w:rsidRPr="009E7116">
              <w:rPr>
                <w:rFonts w:ascii="Times New Roman" w:hAnsi="Times New Roman"/>
                <w:sz w:val="24"/>
                <w:szCs w:val="24"/>
              </w:rPr>
              <w:t xml:space="preserve">/с 240020071, л/с 02512052350)                              </w:t>
            </w:r>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proofErr w:type="gramStart"/>
            <w:r w:rsidRPr="009E7116">
              <w:rPr>
                <w:rFonts w:ascii="Times New Roman" w:hAnsi="Times New Roman"/>
                <w:sz w:val="24"/>
                <w:szCs w:val="24"/>
              </w:rPr>
              <w:t>р</w:t>
            </w:r>
            <w:proofErr w:type="gramEnd"/>
            <w:r w:rsidRPr="009E7116">
              <w:rPr>
                <w:rFonts w:ascii="Times New Roman" w:hAnsi="Times New Roman"/>
                <w:sz w:val="24"/>
                <w:szCs w:val="24"/>
              </w:rPr>
              <w:t xml:space="preserve">/с 40201810200000100045                                       </w:t>
            </w:r>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r w:rsidRPr="009E7116">
              <w:rPr>
                <w:rFonts w:ascii="Times New Roman" w:hAnsi="Times New Roman"/>
                <w:sz w:val="24"/>
                <w:szCs w:val="24"/>
              </w:rPr>
              <w:t xml:space="preserve">в </w:t>
            </w:r>
            <w:proofErr w:type="gramStart"/>
            <w:r w:rsidRPr="009E7116">
              <w:rPr>
                <w:rFonts w:ascii="Times New Roman" w:hAnsi="Times New Roman"/>
                <w:sz w:val="24"/>
                <w:szCs w:val="24"/>
              </w:rPr>
              <w:t>Сибирское</w:t>
            </w:r>
            <w:proofErr w:type="gramEnd"/>
            <w:r w:rsidRPr="009E7116">
              <w:rPr>
                <w:rFonts w:ascii="Times New Roman" w:hAnsi="Times New Roman"/>
                <w:sz w:val="24"/>
                <w:szCs w:val="24"/>
              </w:rPr>
              <w:t xml:space="preserve"> ГУ Банка России                                         </w:t>
            </w:r>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r w:rsidRPr="009E7116">
              <w:rPr>
                <w:rFonts w:ascii="Times New Roman" w:hAnsi="Times New Roman"/>
                <w:sz w:val="24"/>
                <w:szCs w:val="24"/>
              </w:rPr>
              <w:t>г. Новосибирск</w:t>
            </w:r>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r w:rsidRPr="009E7116">
              <w:rPr>
                <w:rFonts w:ascii="Times New Roman" w:hAnsi="Times New Roman"/>
                <w:sz w:val="24"/>
                <w:szCs w:val="24"/>
              </w:rPr>
              <w:t>ИНН/КПП 5406509800/540601001</w:t>
            </w:r>
          </w:p>
          <w:p w:rsidR="007316A5" w:rsidRPr="009E7116" w:rsidRDefault="007316A5" w:rsidP="007316A5">
            <w:pPr>
              <w:widowControl w:val="0"/>
              <w:suppressAutoHyphens w:val="0"/>
              <w:snapToGrid w:val="0"/>
              <w:spacing w:after="0" w:line="240" w:lineRule="auto"/>
              <w:jc w:val="both"/>
              <w:rPr>
                <w:rFonts w:ascii="Times New Roman" w:hAnsi="Times New Roman"/>
                <w:sz w:val="24"/>
                <w:szCs w:val="24"/>
              </w:rPr>
            </w:pPr>
            <w:r w:rsidRPr="009E7116">
              <w:rPr>
                <w:rFonts w:ascii="Times New Roman" w:hAnsi="Times New Roman"/>
                <w:sz w:val="24"/>
                <w:szCs w:val="24"/>
              </w:rPr>
              <w:t>БИК 045004001</w:t>
            </w:r>
          </w:p>
          <w:p w:rsidR="007316A5" w:rsidRPr="00AB7B21" w:rsidRDefault="007316A5" w:rsidP="00C63C3A">
            <w:pPr>
              <w:widowControl w:val="0"/>
              <w:suppressAutoHyphens w:val="0"/>
              <w:snapToGrid w:val="0"/>
              <w:spacing w:after="0" w:line="240" w:lineRule="auto"/>
              <w:jc w:val="both"/>
              <w:rPr>
                <w:rFonts w:ascii="Times New Roman" w:hAnsi="Times New Roman"/>
                <w:sz w:val="24"/>
                <w:szCs w:val="24"/>
              </w:rPr>
            </w:pPr>
          </w:p>
        </w:tc>
        <w:tc>
          <w:tcPr>
            <w:tcW w:w="4961" w:type="dxa"/>
            <w:shd w:val="clear" w:color="auto" w:fill="auto"/>
          </w:tcPr>
          <w:p w:rsidR="00A9473B" w:rsidRP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ООО "НСК-СТРОЙ"</w:t>
            </w:r>
          </w:p>
          <w:p w:rsidR="00A9473B" w:rsidRP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ИНН: 5405507060</w:t>
            </w:r>
          </w:p>
          <w:p w:rsidR="00A9473B" w:rsidRP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КПП: 540501001</w:t>
            </w:r>
          </w:p>
          <w:p w:rsid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 xml:space="preserve">Местоположение: 630039, Российская Федерация, Новосибирская обл., </w:t>
            </w:r>
          </w:p>
          <w:p w:rsidR="00A9473B" w:rsidRP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 xml:space="preserve">г. Новосибирск, ул. </w:t>
            </w:r>
            <w:proofErr w:type="gramStart"/>
            <w:r w:rsidRPr="00A9473B">
              <w:rPr>
                <w:rFonts w:ascii="Times New Roman" w:hAnsi="Times New Roman"/>
                <w:sz w:val="24"/>
                <w:szCs w:val="24"/>
              </w:rPr>
              <w:t>Воинская</w:t>
            </w:r>
            <w:proofErr w:type="gramEnd"/>
            <w:r w:rsidRPr="00A9473B">
              <w:rPr>
                <w:rFonts w:ascii="Times New Roman" w:hAnsi="Times New Roman"/>
                <w:sz w:val="24"/>
                <w:szCs w:val="24"/>
              </w:rPr>
              <w:t>, 63, 807а, ОКАТО: 50401379000</w:t>
            </w:r>
          </w:p>
          <w:p w:rsid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 xml:space="preserve">Почтовый адрес: 630039, Российская Федерация, Новосибирская обл., </w:t>
            </w:r>
          </w:p>
          <w:p w:rsid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 xml:space="preserve">г. Новосибирск, ул. </w:t>
            </w:r>
            <w:proofErr w:type="gramStart"/>
            <w:r w:rsidRPr="00A9473B">
              <w:rPr>
                <w:rFonts w:ascii="Times New Roman" w:hAnsi="Times New Roman"/>
                <w:sz w:val="24"/>
                <w:szCs w:val="24"/>
              </w:rPr>
              <w:t>Воинская</w:t>
            </w:r>
            <w:proofErr w:type="gramEnd"/>
            <w:r w:rsidRPr="00A9473B">
              <w:rPr>
                <w:rFonts w:ascii="Times New Roman" w:hAnsi="Times New Roman"/>
                <w:sz w:val="24"/>
                <w:szCs w:val="24"/>
              </w:rPr>
              <w:t xml:space="preserve">, 63, 706, </w:t>
            </w:r>
          </w:p>
          <w:p w:rsidR="00A9473B" w:rsidRP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ОКАТО: 50401379000</w:t>
            </w:r>
          </w:p>
          <w:p w:rsidR="00A9473B" w:rsidRP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Телефон: +7(383)3637943</w:t>
            </w:r>
          </w:p>
          <w:p w:rsidR="00A9473B" w:rsidRPr="00385C82"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lang w:val="en-US"/>
              </w:rPr>
              <w:t>E</w:t>
            </w:r>
            <w:r w:rsidRPr="00385C82">
              <w:rPr>
                <w:rFonts w:ascii="Times New Roman" w:hAnsi="Times New Roman"/>
                <w:sz w:val="24"/>
                <w:szCs w:val="24"/>
              </w:rPr>
              <w:t>-</w:t>
            </w:r>
            <w:r w:rsidRPr="00A9473B">
              <w:rPr>
                <w:rFonts w:ascii="Times New Roman" w:hAnsi="Times New Roman"/>
                <w:sz w:val="24"/>
                <w:szCs w:val="24"/>
                <w:lang w:val="en-US"/>
              </w:rPr>
              <w:t>mail</w:t>
            </w:r>
            <w:r w:rsidRPr="00385C82">
              <w:rPr>
                <w:rFonts w:ascii="Times New Roman" w:hAnsi="Times New Roman"/>
                <w:sz w:val="24"/>
                <w:szCs w:val="24"/>
              </w:rPr>
              <w:t xml:space="preserve">: </w:t>
            </w:r>
            <w:proofErr w:type="spellStart"/>
            <w:r w:rsidRPr="00A9473B">
              <w:rPr>
                <w:rFonts w:ascii="Times New Roman" w:hAnsi="Times New Roman"/>
                <w:sz w:val="24"/>
                <w:szCs w:val="24"/>
                <w:lang w:val="en-US"/>
              </w:rPr>
              <w:t>nsk</w:t>
            </w:r>
            <w:proofErr w:type="spellEnd"/>
            <w:r w:rsidRPr="00385C82">
              <w:rPr>
                <w:rFonts w:ascii="Times New Roman" w:hAnsi="Times New Roman"/>
                <w:sz w:val="24"/>
                <w:szCs w:val="24"/>
              </w:rPr>
              <w:t>-</w:t>
            </w:r>
            <w:proofErr w:type="spellStart"/>
            <w:r w:rsidRPr="00A9473B">
              <w:rPr>
                <w:rFonts w:ascii="Times New Roman" w:hAnsi="Times New Roman"/>
                <w:sz w:val="24"/>
                <w:szCs w:val="24"/>
                <w:lang w:val="en-US"/>
              </w:rPr>
              <w:t>stroy</w:t>
            </w:r>
            <w:proofErr w:type="spellEnd"/>
            <w:r w:rsidRPr="00385C82">
              <w:rPr>
                <w:rFonts w:ascii="Times New Roman" w:hAnsi="Times New Roman"/>
                <w:sz w:val="24"/>
                <w:szCs w:val="24"/>
              </w:rPr>
              <w:t>-00@</w:t>
            </w:r>
            <w:r w:rsidRPr="00A9473B">
              <w:rPr>
                <w:rFonts w:ascii="Times New Roman" w:hAnsi="Times New Roman"/>
                <w:sz w:val="24"/>
                <w:szCs w:val="24"/>
                <w:lang w:val="en-US"/>
              </w:rPr>
              <w:t>mail</w:t>
            </w:r>
            <w:r w:rsidRPr="00385C82">
              <w:rPr>
                <w:rFonts w:ascii="Times New Roman" w:hAnsi="Times New Roman"/>
                <w:sz w:val="24"/>
                <w:szCs w:val="24"/>
              </w:rPr>
              <w:t>.</w:t>
            </w:r>
            <w:proofErr w:type="spellStart"/>
            <w:r w:rsidRPr="00A9473B">
              <w:rPr>
                <w:rFonts w:ascii="Times New Roman" w:hAnsi="Times New Roman"/>
                <w:sz w:val="24"/>
                <w:szCs w:val="24"/>
                <w:lang w:val="en-US"/>
              </w:rPr>
              <w:t>ru</w:t>
            </w:r>
            <w:proofErr w:type="spellEnd"/>
          </w:p>
          <w:p w:rsid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 xml:space="preserve">Банковские реквизиты: </w:t>
            </w:r>
          </w:p>
          <w:p w:rsidR="00A9473B" w:rsidRP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Ф-Л ГПБ (АО) в г. Новосибирске</w:t>
            </w:r>
          </w:p>
          <w:p w:rsidR="00A9473B" w:rsidRP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БИК: 045004783</w:t>
            </w:r>
          </w:p>
          <w:p w:rsidR="00A9473B" w:rsidRPr="00A9473B"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Рас</w:t>
            </w:r>
            <w:proofErr w:type="gramStart"/>
            <w:r w:rsidRPr="00A9473B">
              <w:rPr>
                <w:rFonts w:ascii="Times New Roman" w:hAnsi="Times New Roman"/>
                <w:sz w:val="24"/>
                <w:szCs w:val="24"/>
              </w:rPr>
              <w:t>.</w:t>
            </w:r>
            <w:proofErr w:type="gramEnd"/>
            <w:r w:rsidRPr="00A9473B">
              <w:rPr>
                <w:rFonts w:ascii="Times New Roman" w:hAnsi="Times New Roman"/>
                <w:sz w:val="24"/>
                <w:szCs w:val="24"/>
              </w:rPr>
              <w:t>/</w:t>
            </w:r>
            <w:proofErr w:type="gramStart"/>
            <w:r w:rsidRPr="00A9473B">
              <w:rPr>
                <w:rFonts w:ascii="Times New Roman" w:hAnsi="Times New Roman"/>
                <w:sz w:val="24"/>
                <w:szCs w:val="24"/>
              </w:rPr>
              <w:t>с</w:t>
            </w:r>
            <w:proofErr w:type="gramEnd"/>
            <w:r w:rsidRPr="00A9473B">
              <w:rPr>
                <w:rFonts w:ascii="Times New Roman" w:hAnsi="Times New Roman"/>
                <w:sz w:val="24"/>
                <w:szCs w:val="24"/>
              </w:rPr>
              <w:t>.: 40702810800290009000</w:t>
            </w:r>
          </w:p>
          <w:p w:rsidR="00A9473B" w:rsidRPr="00AB7B21" w:rsidRDefault="00A9473B" w:rsidP="00A9473B">
            <w:pPr>
              <w:widowControl w:val="0"/>
              <w:suppressAutoHyphens w:val="0"/>
              <w:snapToGrid w:val="0"/>
              <w:spacing w:after="0" w:line="240" w:lineRule="auto"/>
              <w:jc w:val="both"/>
              <w:rPr>
                <w:rFonts w:ascii="Times New Roman" w:hAnsi="Times New Roman"/>
                <w:sz w:val="24"/>
                <w:szCs w:val="24"/>
              </w:rPr>
            </w:pPr>
            <w:r w:rsidRPr="00A9473B">
              <w:rPr>
                <w:rFonts w:ascii="Times New Roman" w:hAnsi="Times New Roman"/>
                <w:sz w:val="24"/>
                <w:szCs w:val="24"/>
              </w:rPr>
              <w:t>Кор./с.: 30101810400000000783</w:t>
            </w:r>
          </w:p>
        </w:tc>
      </w:tr>
    </w:tbl>
    <w:p w:rsidR="00556817" w:rsidRPr="00AB7B21" w:rsidRDefault="00556817" w:rsidP="00C63C3A">
      <w:pPr>
        <w:pStyle w:val="ConsPlusNonformat"/>
        <w:suppressAutoHyphens w:val="0"/>
        <w:rPr>
          <w:rFonts w:ascii="Times New Roman" w:hAnsi="Times New Roman" w:cs="Times New Roman"/>
          <w:sz w:val="24"/>
          <w:szCs w:val="24"/>
        </w:rPr>
      </w:pPr>
      <w:r w:rsidRPr="00AB7B21">
        <w:rPr>
          <w:rFonts w:ascii="Times New Roman" w:hAnsi="Times New Roman" w:cs="Times New Roman"/>
          <w:sz w:val="24"/>
          <w:szCs w:val="24"/>
        </w:rPr>
        <w:t>Директор</w:t>
      </w:r>
      <w:r w:rsidR="00A9473B">
        <w:rPr>
          <w:rFonts w:ascii="Times New Roman" w:hAnsi="Times New Roman" w:cs="Times New Roman"/>
          <w:sz w:val="24"/>
          <w:szCs w:val="24"/>
        </w:rPr>
        <w:tab/>
      </w:r>
      <w:r w:rsidR="00A9473B">
        <w:rPr>
          <w:rFonts w:ascii="Times New Roman" w:hAnsi="Times New Roman" w:cs="Times New Roman"/>
          <w:sz w:val="24"/>
          <w:szCs w:val="24"/>
        </w:rPr>
        <w:tab/>
      </w:r>
      <w:r w:rsidR="00A9473B">
        <w:rPr>
          <w:rFonts w:ascii="Times New Roman" w:hAnsi="Times New Roman" w:cs="Times New Roman"/>
          <w:sz w:val="24"/>
          <w:szCs w:val="24"/>
        </w:rPr>
        <w:tab/>
      </w:r>
      <w:r w:rsidR="00A9473B">
        <w:rPr>
          <w:rFonts w:ascii="Times New Roman" w:hAnsi="Times New Roman" w:cs="Times New Roman"/>
          <w:sz w:val="24"/>
          <w:szCs w:val="24"/>
        </w:rPr>
        <w:tab/>
      </w:r>
      <w:r w:rsidR="00A9473B">
        <w:rPr>
          <w:rFonts w:ascii="Times New Roman" w:hAnsi="Times New Roman" w:cs="Times New Roman"/>
          <w:sz w:val="24"/>
          <w:szCs w:val="24"/>
        </w:rPr>
        <w:tab/>
      </w:r>
      <w:r w:rsidR="00A9473B">
        <w:rPr>
          <w:rFonts w:ascii="Times New Roman" w:hAnsi="Times New Roman" w:cs="Times New Roman"/>
          <w:sz w:val="24"/>
          <w:szCs w:val="24"/>
        </w:rPr>
        <w:tab/>
        <w:t xml:space="preserve">Генеральный директор </w:t>
      </w:r>
    </w:p>
    <w:p w:rsidR="00886B3F" w:rsidRPr="00AB7B21" w:rsidRDefault="00886B3F" w:rsidP="00C63C3A">
      <w:pPr>
        <w:pStyle w:val="ConsPlusNonformat"/>
        <w:suppressAutoHyphens w:val="0"/>
        <w:rPr>
          <w:rFonts w:ascii="Times New Roman" w:hAnsi="Times New Roman" w:cs="Times New Roman"/>
          <w:sz w:val="24"/>
          <w:szCs w:val="24"/>
        </w:rPr>
      </w:pPr>
      <w:r w:rsidRPr="00AB7B21">
        <w:rPr>
          <w:rFonts w:ascii="Times New Roman" w:hAnsi="Times New Roman" w:cs="Times New Roman"/>
          <w:sz w:val="24"/>
          <w:szCs w:val="24"/>
        </w:rPr>
        <w:t xml:space="preserve">_______________/ </w:t>
      </w:r>
      <w:r w:rsidR="00556817" w:rsidRPr="00AB7B21">
        <w:rPr>
          <w:rFonts w:ascii="Times New Roman" w:hAnsi="Times New Roman" w:cs="Times New Roman"/>
          <w:sz w:val="24"/>
          <w:szCs w:val="24"/>
        </w:rPr>
        <w:t xml:space="preserve">А.Б. </w:t>
      </w:r>
      <w:proofErr w:type="spellStart"/>
      <w:r w:rsidR="00556817" w:rsidRPr="00AB7B21">
        <w:rPr>
          <w:rFonts w:ascii="Times New Roman" w:hAnsi="Times New Roman" w:cs="Times New Roman"/>
          <w:sz w:val="24"/>
          <w:szCs w:val="24"/>
        </w:rPr>
        <w:t>Гоманов</w:t>
      </w:r>
      <w:proofErr w:type="spellEnd"/>
      <w:r w:rsidRPr="00AB7B21">
        <w:rPr>
          <w:rFonts w:ascii="Times New Roman" w:hAnsi="Times New Roman" w:cs="Times New Roman"/>
          <w:sz w:val="24"/>
          <w:szCs w:val="24"/>
        </w:rPr>
        <w:t xml:space="preserve">           </w:t>
      </w:r>
      <w:r w:rsidR="00556817" w:rsidRPr="00AB7B21">
        <w:rPr>
          <w:rFonts w:ascii="Times New Roman" w:hAnsi="Times New Roman" w:cs="Times New Roman"/>
          <w:sz w:val="24"/>
          <w:szCs w:val="24"/>
        </w:rPr>
        <w:t xml:space="preserve">                 </w:t>
      </w:r>
      <w:r w:rsidRPr="00AB7B21">
        <w:rPr>
          <w:rFonts w:ascii="Times New Roman" w:hAnsi="Times New Roman" w:cs="Times New Roman"/>
          <w:sz w:val="24"/>
          <w:szCs w:val="24"/>
        </w:rPr>
        <w:t xml:space="preserve">_______________/ </w:t>
      </w:r>
      <w:r w:rsidR="00A9473B">
        <w:rPr>
          <w:rFonts w:ascii="Times New Roman" w:hAnsi="Times New Roman" w:cs="Times New Roman"/>
          <w:sz w:val="24"/>
          <w:szCs w:val="24"/>
        </w:rPr>
        <w:t>А.Ю.</w:t>
      </w:r>
      <w:r w:rsidR="00A9473B" w:rsidRPr="00A9473B">
        <w:rPr>
          <w:rFonts w:ascii="Times New Roman" w:hAnsi="Times New Roman"/>
          <w:sz w:val="28"/>
          <w:szCs w:val="28"/>
        </w:rPr>
        <w:t xml:space="preserve"> </w:t>
      </w:r>
      <w:r w:rsidR="00A9473B" w:rsidRPr="00A9473B">
        <w:rPr>
          <w:rFonts w:ascii="Times New Roman" w:hAnsi="Times New Roman" w:cs="Times New Roman"/>
          <w:sz w:val="24"/>
          <w:szCs w:val="24"/>
        </w:rPr>
        <w:t>Андреев</w:t>
      </w:r>
    </w:p>
    <w:p w:rsidR="00886B3F" w:rsidRPr="00AB7B21" w:rsidRDefault="00886B3F" w:rsidP="00C63C3A">
      <w:pPr>
        <w:pStyle w:val="ConsPlusNonformat"/>
        <w:suppressAutoHyphens w:val="0"/>
        <w:rPr>
          <w:rFonts w:ascii="Times New Roman" w:hAnsi="Times New Roman" w:cs="Times New Roman"/>
          <w:sz w:val="24"/>
          <w:szCs w:val="24"/>
        </w:rPr>
      </w:pPr>
    </w:p>
    <w:p w:rsidR="00A9473B" w:rsidRDefault="00A9473B">
      <w:pPr>
        <w:suppressAutoHyphens w:val="0"/>
        <w:spacing w:after="0" w:line="240" w:lineRule="auto"/>
        <w:rPr>
          <w:rFonts w:ascii="Times New Roman" w:hAnsi="Times New Roman"/>
          <w:sz w:val="28"/>
          <w:szCs w:val="28"/>
        </w:rPr>
      </w:pPr>
      <w:r>
        <w:rPr>
          <w:rFonts w:ascii="Times New Roman" w:hAnsi="Times New Roman"/>
          <w:sz w:val="28"/>
          <w:szCs w:val="28"/>
        </w:rPr>
        <w:br w:type="page"/>
      </w:r>
    </w:p>
    <w:p w:rsidR="00F3294C" w:rsidRPr="00AB7B21" w:rsidRDefault="00F3294C" w:rsidP="00F3294C">
      <w:pPr>
        <w:widowControl w:val="0"/>
        <w:suppressAutoHyphens w:val="0"/>
        <w:autoSpaceDE w:val="0"/>
        <w:spacing w:after="0" w:line="240" w:lineRule="auto"/>
        <w:ind w:left="5954"/>
        <w:jc w:val="center"/>
        <w:rPr>
          <w:rFonts w:ascii="Times New Roman" w:hAnsi="Times New Roman"/>
          <w:sz w:val="28"/>
          <w:szCs w:val="28"/>
        </w:rPr>
      </w:pPr>
      <w:r w:rsidRPr="00AB7B21">
        <w:rPr>
          <w:rFonts w:ascii="Times New Roman" w:hAnsi="Times New Roman"/>
          <w:sz w:val="28"/>
          <w:szCs w:val="28"/>
        </w:rPr>
        <w:lastRenderedPageBreak/>
        <w:t>ПРИЛОЖЕНИЕ №</w:t>
      </w:r>
      <w:r w:rsidR="00FE1958" w:rsidRPr="00AB7B21">
        <w:rPr>
          <w:rFonts w:ascii="Times New Roman" w:hAnsi="Times New Roman"/>
          <w:sz w:val="28"/>
          <w:szCs w:val="28"/>
        </w:rPr>
        <w:t> </w:t>
      </w:r>
      <w:r w:rsidRPr="00AB7B21">
        <w:rPr>
          <w:rFonts w:ascii="Times New Roman" w:hAnsi="Times New Roman"/>
          <w:sz w:val="28"/>
          <w:szCs w:val="28"/>
        </w:rPr>
        <w:t>1</w:t>
      </w:r>
    </w:p>
    <w:p w:rsidR="00F3294C" w:rsidRPr="00AB7B21" w:rsidRDefault="00F3294C" w:rsidP="00665E29">
      <w:pPr>
        <w:widowControl w:val="0"/>
        <w:suppressAutoHyphens w:val="0"/>
        <w:autoSpaceDE w:val="0"/>
        <w:spacing w:after="0" w:line="240" w:lineRule="auto"/>
        <w:ind w:left="5954"/>
        <w:jc w:val="center"/>
        <w:rPr>
          <w:rFonts w:ascii="Times New Roman" w:hAnsi="Times New Roman"/>
          <w:sz w:val="28"/>
          <w:szCs w:val="28"/>
        </w:rPr>
      </w:pPr>
      <w:r w:rsidRPr="00AB7B21">
        <w:rPr>
          <w:rFonts w:ascii="Times New Roman" w:hAnsi="Times New Roman"/>
          <w:sz w:val="28"/>
          <w:szCs w:val="28"/>
        </w:rPr>
        <w:t>к Контракту</w:t>
      </w:r>
      <w:r w:rsidR="00665E29">
        <w:rPr>
          <w:rFonts w:ascii="Times New Roman" w:hAnsi="Times New Roman"/>
          <w:sz w:val="28"/>
          <w:szCs w:val="28"/>
        </w:rPr>
        <w:t xml:space="preserve"> </w:t>
      </w:r>
      <w:r w:rsidRPr="00AB7B21">
        <w:rPr>
          <w:rFonts w:ascii="Times New Roman" w:hAnsi="Times New Roman"/>
          <w:sz w:val="28"/>
          <w:szCs w:val="28"/>
        </w:rPr>
        <w:t>№</w:t>
      </w:r>
      <w:r w:rsidR="005902D8" w:rsidRPr="005902D8">
        <w:rPr>
          <w:rFonts w:ascii="Times New Roman" w:hAnsi="Times New Roman"/>
          <w:sz w:val="28"/>
          <w:szCs w:val="28"/>
        </w:rPr>
        <w:t>2016.58730</w:t>
      </w:r>
    </w:p>
    <w:p w:rsidR="00FE1958" w:rsidRPr="00AB7B21" w:rsidRDefault="00FE1958" w:rsidP="00F3294C">
      <w:pPr>
        <w:widowControl w:val="0"/>
        <w:suppressAutoHyphens w:val="0"/>
        <w:autoSpaceDE w:val="0"/>
        <w:spacing w:after="0" w:line="240" w:lineRule="auto"/>
        <w:ind w:left="5670"/>
        <w:jc w:val="right"/>
        <w:rPr>
          <w:rFonts w:ascii="Times New Roman" w:hAnsi="Times New Roman"/>
          <w:sz w:val="28"/>
          <w:szCs w:val="28"/>
        </w:rPr>
      </w:pPr>
    </w:p>
    <w:p w:rsidR="00FE1958" w:rsidRPr="00AB7B21" w:rsidRDefault="00FE1958" w:rsidP="00F3294C">
      <w:pPr>
        <w:widowControl w:val="0"/>
        <w:suppressAutoHyphens w:val="0"/>
        <w:autoSpaceDE w:val="0"/>
        <w:spacing w:after="0" w:line="240" w:lineRule="auto"/>
        <w:ind w:left="5670"/>
        <w:jc w:val="right"/>
        <w:rPr>
          <w:rFonts w:ascii="Times New Roman" w:hAnsi="Times New Roman"/>
          <w:sz w:val="28"/>
          <w:szCs w:val="28"/>
        </w:rPr>
      </w:pPr>
    </w:p>
    <w:p w:rsidR="00F3294C" w:rsidRPr="00AB7B21" w:rsidRDefault="00F3294C" w:rsidP="00FE1958">
      <w:pPr>
        <w:widowControl w:val="0"/>
        <w:suppressAutoHyphens w:val="0"/>
        <w:autoSpaceDE w:val="0"/>
        <w:spacing w:after="0" w:line="240" w:lineRule="auto"/>
        <w:jc w:val="center"/>
        <w:rPr>
          <w:rFonts w:ascii="Times New Roman" w:hAnsi="Times New Roman"/>
          <w:b/>
          <w:sz w:val="28"/>
          <w:szCs w:val="28"/>
        </w:rPr>
      </w:pPr>
      <w:r w:rsidRPr="00AB7B21">
        <w:rPr>
          <w:rFonts w:ascii="Times New Roman" w:hAnsi="Times New Roman"/>
          <w:b/>
          <w:sz w:val="28"/>
          <w:szCs w:val="28"/>
        </w:rPr>
        <w:t>ОПИСАНИЕ ОБЪЕКТА ЗАКУПКИ</w:t>
      </w:r>
    </w:p>
    <w:p w:rsidR="00A9473B" w:rsidRDefault="00A9473B" w:rsidP="00A9473B">
      <w:pPr>
        <w:keepNext/>
        <w:keepLines/>
        <w:widowControl w:val="0"/>
        <w:spacing w:after="80" w:line="240" w:lineRule="auto"/>
        <w:jc w:val="center"/>
        <w:rPr>
          <w:rFonts w:ascii="Times New Roman" w:hAnsi="Times New Roman"/>
          <w:b/>
          <w:sz w:val="24"/>
          <w:szCs w:val="24"/>
        </w:rPr>
      </w:pPr>
      <w:r>
        <w:rPr>
          <w:rFonts w:ascii="Times New Roman" w:hAnsi="Times New Roman"/>
          <w:b/>
          <w:color w:val="000000"/>
          <w:sz w:val="24"/>
          <w:szCs w:val="24"/>
        </w:rPr>
        <w:t xml:space="preserve">выполнение подрядных работ по </w:t>
      </w:r>
      <w:r>
        <w:rPr>
          <w:rFonts w:ascii="Times New Roman" w:hAnsi="Times New Roman"/>
          <w:b/>
          <w:sz w:val="24"/>
          <w:szCs w:val="24"/>
        </w:rPr>
        <w:t xml:space="preserve">завершению строительства объекта </w:t>
      </w:r>
      <w:r>
        <w:rPr>
          <w:rFonts w:ascii="Times New Roman" w:hAnsi="Times New Roman"/>
          <w:sz w:val="24"/>
          <w:szCs w:val="24"/>
        </w:rPr>
        <w:t>«</w:t>
      </w:r>
      <w:r>
        <w:rPr>
          <w:rFonts w:ascii="Times New Roman" w:hAnsi="Times New Roman"/>
          <w:b/>
          <w:sz w:val="24"/>
          <w:szCs w:val="24"/>
        </w:rPr>
        <w:t>Строительство детского сада Венгеровского района»</w:t>
      </w:r>
    </w:p>
    <w:p w:rsidR="00A9473B" w:rsidRDefault="00A9473B" w:rsidP="00A9473B">
      <w:pPr>
        <w:keepNext/>
        <w:keepLines/>
        <w:widowControl w:val="0"/>
        <w:spacing w:after="0" w:line="240" w:lineRule="auto"/>
        <w:ind w:firstLine="709"/>
        <w:jc w:val="both"/>
        <w:rPr>
          <w:rFonts w:ascii="Times New Roman" w:hAnsi="Times New Roman"/>
          <w:sz w:val="24"/>
          <w:szCs w:val="24"/>
        </w:rPr>
      </w:pPr>
      <w:r>
        <w:rPr>
          <w:rFonts w:ascii="Times New Roman" w:hAnsi="Times New Roman"/>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Контракта</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Требования к качественным характеристикам работ</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84"/>
        <w:jc w:val="both"/>
        <w:rPr>
          <w:rFonts w:ascii="Times New Roman" w:hAnsi="Times New Roman"/>
          <w:sz w:val="24"/>
          <w:szCs w:val="24"/>
        </w:rPr>
      </w:pPr>
      <w:r>
        <w:rPr>
          <w:rFonts w:ascii="Times New Roman" w:hAnsi="Times New Roman"/>
          <w:sz w:val="24"/>
          <w:szCs w:val="24"/>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A9473B" w:rsidRDefault="00A9473B" w:rsidP="00A9473B">
      <w:pPr>
        <w:autoSpaceDE w:val="0"/>
        <w:autoSpaceDN w:val="0"/>
        <w:adjustRightInd w:val="0"/>
        <w:spacing w:after="0" w:line="240" w:lineRule="auto"/>
        <w:ind w:hanging="284"/>
        <w:jc w:val="both"/>
        <w:rPr>
          <w:rFonts w:ascii="Times New Roman" w:hAnsi="Times New Roman"/>
          <w:sz w:val="24"/>
          <w:szCs w:val="24"/>
        </w:rPr>
      </w:pPr>
      <w:r>
        <w:rPr>
          <w:rFonts w:ascii="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A9473B" w:rsidRDefault="00A9473B" w:rsidP="00A9473B">
      <w:pPr>
        <w:shd w:val="clear" w:color="auto" w:fill="FFFFFF"/>
        <w:spacing w:after="0" w:line="240" w:lineRule="auto"/>
        <w:ind w:hanging="284"/>
        <w:jc w:val="both"/>
        <w:rPr>
          <w:rFonts w:ascii="Times New Roman" w:hAnsi="Times New Roman"/>
          <w:sz w:val="24"/>
          <w:szCs w:val="24"/>
        </w:rPr>
      </w:pPr>
      <w:r>
        <w:rPr>
          <w:rFonts w:ascii="Times New Roman" w:hAnsi="Times New Roman"/>
          <w:sz w:val="24"/>
          <w:szCs w:val="24"/>
        </w:rPr>
        <w:t>При производстве работ необходимо руководствоваться следующей нормативно-технической документацией:</w:t>
      </w:r>
    </w:p>
    <w:p w:rsidR="00A9473B" w:rsidRDefault="00A9473B" w:rsidP="00A9473B">
      <w:pPr>
        <w:shd w:val="clear" w:color="auto" w:fill="FFFFFF"/>
        <w:spacing w:after="0" w:line="240" w:lineRule="auto"/>
        <w:ind w:firstLine="720"/>
        <w:jc w:val="both"/>
        <w:rPr>
          <w:rFonts w:ascii="Times New Roman" w:hAnsi="Times New Roman"/>
          <w:sz w:val="24"/>
          <w:szCs w:val="24"/>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A9473B" w:rsidTr="00A9473B">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proofErr w:type="gramStart"/>
            <w:r>
              <w:rPr>
                <w:rFonts w:ascii="Times New Roman" w:hAnsi="Times New Roman"/>
                <w:b/>
                <w:bCs/>
                <w:sz w:val="24"/>
                <w:szCs w:val="24"/>
              </w:rPr>
              <w:t>п</w:t>
            </w:r>
            <w:proofErr w:type="gramEnd"/>
            <w:r>
              <w:rPr>
                <w:rFonts w:ascii="Times New Roman" w:hAnsi="Times New Roman"/>
                <w:b/>
                <w:bCs/>
                <w:sz w:val="24"/>
                <w:szCs w:val="24"/>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jc w:val="center"/>
              <w:rPr>
                <w:rFonts w:ascii="Times New Roman" w:hAnsi="Times New Roman"/>
                <w:b/>
                <w:bCs/>
                <w:sz w:val="24"/>
                <w:szCs w:val="24"/>
              </w:rPr>
            </w:pPr>
            <w:r>
              <w:rPr>
                <w:rFonts w:ascii="Times New Roman" w:hAnsi="Times New Roman"/>
                <w:b/>
                <w:bCs/>
                <w:sz w:val="24"/>
                <w:szCs w:val="24"/>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jc w:val="center"/>
              <w:rPr>
                <w:rFonts w:ascii="Times New Roman" w:hAnsi="Times New Roman"/>
                <w:b/>
                <w:bCs/>
                <w:sz w:val="24"/>
                <w:szCs w:val="24"/>
              </w:rPr>
            </w:pPr>
            <w:r>
              <w:rPr>
                <w:rFonts w:ascii="Times New Roman" w:hAnsi="Times New Roman"/>
                <w:b/>
                <w:bCs/>
                <w:sz w:val="24"/>
                <w:szCs w:val="24"/>
              </w:rPr>
              <w:t>Наименование нормативного документа</w:t>
            </w:r>
          </w:p>
        </w:tc>
      </w:tr>
      <w:tr w:rsidR="00A9473B" w:rsidTr="00A9473B">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9473B" w:rsidRDefault="00A9473B">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9473B" w:rsidRDefault="00A9473B">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A9473B" w:rsidRDefault="00A9473B">
            <w:pPr>
              <w:spacing w:after="0" w:line="240" w:lineRule="auto"/>
              <w:jc w:val="center"/>
              <w:rPr>
                <w:rFonts w:ascii="Times New Roman" w:hAnsi="Times New Roman"/>
                <w:b/>
                <w:bCs/>
                <w:sz w:val="24"/>
                <w:szCs w:val="24"/>
              </w:rPr>
            </w:pPr>
            <w:r>
              <w:rPr>
                <w:rFonts w:ascii="Times New Roman" w:hAnsi="Times New Roman"/>
                <w:b/>
                <w:bCs/>
                <w:sz w:val="24"/>
                <w:szCs w:val="24"/>
              </w:rPr>
              <w:t>3</w:t>
            </w:r>
          </w:p>
        </w:tc>
      </w:tr>
      <w:tr w:rsidR="00A9473B" w:rsidTr="00A9473B">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A9473B" w:rsidRDefault="00A9473B">
            <w:pPr>
              <w:spacing w:after="0" w:line="240" w:lineRule="auto"/>
              <w:jc w:val="center"/>
              <w:rPr>
                <w:rFonts w:ascii="Times New Roman" w:hAnsi="Times New Roman"/>
                <w:b/>
                <w:bCs/>
                <w:sz w:val="24"/>
                <w:szCs w:val="24"/>
              </w:rPr>
            </w:pPr>
            <w:r>
              <w:rPr>
                <w:rFonts w:ascii="Times New Roman" w:hAnsi="Times New Roman"/>
                <w:b/>
                <w:bCs/>
                <w:sz w:val="24"/>
                <w:szCs w:val="24"/>
              </w:rPr>
              <w:t>Организация работ на месте проведения ремонта</w:t>
            </w:r>
          </w:p>
        </w:tc>
      </w:tr>
      <w:tr w:rsidR="00A9473B" w:rsidTr="00A9473B">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9473B" w:rsidRDefault="00A9473B" w:rsidP="00A9473B">
            <w:pPr>
              <w:numPr>
                <w:ilvl w:val="0"/>
                <w:numId w:val="8"/>
              </w:numPr>
              <w:suppressAutoHyphens w:val="0"/>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rPr>
            </w:pPr>
            <w:r>
              <w:rPr>
                <w:rFonts w:ascii="Times New Roman" w:hAnsi="Times New Roman"/>
                <w:sz w:val="24"/>
                <w:szCs w:val="24"/>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rPr>
            </w:pPr>
            <w:r>
              <w:rPr>
                <w:rFonts w:ascii="Times New Roman" w:hAnsi="Times New Roman"/>
                <w:sz w:val="24"/>
                <w:szCs w:val="24"/>
              </w:rPr>
              <w:t>Безопасность труда в строительстве Часть 1. Общие требования.</w:t>
            </w:r>
          </w:p>
        </w:tc>
      </w:tr>
      <w:tr w:rsidR="00A9473B" w:rsidTr="00A9473B">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9473B" w:rsidRDefault="00A9473B" w:rsidP="00A9473B">
            <w:pPr>
              <w:numPr>
                <w:ilvl w:val="0"/>
                <w:numId w:val="8"/>
              </w:numPr>
              <w:suppressAutoHyphens w:val="0"/>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rPr>
            </w:pPr>
            <w:r>
              <w:rPr>
                <w:rFonts w:ascii="Times New Roman" w:hAnsi="Times New Roman"/>
                <w:sz w:val="24"/>
                <w:szCs w:val="24"/>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rPr>
            </w:pPr>
            <w:r>
              <w:rPr>
                <w:rFonts w:ascii="Times New Roman" w:hAnsi="Times New Roman"/>
                <w:sz w:val="24"/>
                <w:szCs w:val="24"/>
              </w:rPr>
              <w:t>Безопасность труда в строительстве. Часть 2. Строительное производство</w:t>
            </w:r>
          </w:p>
        </w:tc>
      </w:tr>
      <w:tr w:rsidR="00A9473B" w:rsidTr="00A9473B">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9473B" w:rsidRDefault="00A9473B" w:rsidP="00A9473B">
            <w:pPr>
              <w:numPr>
                <w:ilvl w:val="0"/>
                <w:numId w:val="8"/>
              </w:numPr>
              <w:suppressAutoHyphens w:val="0"/>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lang w:val="en-US"/>
              </w:rPr>
            </w:pPr>
            <w:r>
              <w:rPr>
                <w:rFonts w:ascii="Times New Roman" w:hAnsi="Times New Roman"/>
                <w:sz w:val="24"/>
                <w:szCs w:val="24"/>
              </w:rPr>
              <w:t>СНиП 21-01-97</w:t>
            </w:r>
            <w:r>
              <w:rPr>
                <w:rFonts w:ascii="Times New Roman" w:hAnsi="Times New Roman"/>
                <w:sz w:val="24"/>
                <w:szCs w:val="24"/>
                <w:lang w:val="en-US"/>
              </w:rPr>
              <w:t>*</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rPr>
            </w:pPr>
            <w:r>
              <w:rPr>
                <w:rFonts w:ascii="Times New Roman" w:hAnsi="Times New Roman"/>
                <w:sz w:val="24"/>
                <w:szCs w:val="24"/>
              </w:rPr>
              <w:t>Пожарная безопасность зданий и сооружений</w:t>
            </w:r>
          </w:p>
        </w:tc>
      </w:tr>
      <w:tr w:rsidR="00A9473B" w:rsidTr="00A9473B">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9473B" w:rsidRDefault="00A9473B" w:rsidP="00A9473B">
            <w:pPr>
              <w:numPr>
                <w:ilvl w:val="0"/>
                <w:numId w:val="8"/>
              </w:numPr>
              <w:suppressAutoHyphens w:val="0"/>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keepNext/>
              <w:keepLines/>
              <w:spacing w:after="0" w:line="240" w:lineRule="auto"/>
              <w:rPr>
                <w:rFonts w:ascii="Times New Roman" w:hAnsi="Times New Roman"/>
                <w:sz w:val="24"/>
                <w:szCs w:val="24"/>
              </w:rPr>
            </w:pPr>
            <w:r>
              <w:rPr>
                <w:rFonts w:ascii="Times New Roman" w:hAnsi="Times New Roman"/>
                <w:sz w:val="24"/>
                <w:szCs w:val="24"/>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keepNext/>
              <w:keepLines/>
              <w:spacing w:after="0" w:line="240" w:lineRule="auto"/>
              <w:rPr>
                <w:rFonts w:ascii="Times New Roman" w:hAnsi="Times New Roman"/>
                <w:sz w:val="24"/>
                <w:szCs w:val="24"/>
              </w:rPr>
            </w:pPr>
            <w:r>
              <w:rPr>
                <w:rFonts w:ascii="Times New Roman" w:hAnsi="Times New Roman"/>
                <w:sz w:val="24"/>
                <w:szCs w:val="24"/>
              </w:rPr>
              <w:t>Свод правил. Несущие и ограждающие конструкции. Актуализированная редакция СНиП 3.03.01-87</w:t>
            </w:r>
          </w:p>
        </w:tc>
      </w:tr>
      <w:tr w:rsidR="00A9473B" w:rsidTr="00A9473B">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A9473B" w:rsidRDefault="00A9473B" w:rsidP="00A9473B">
            <w:pPr>
              <w:numPr>
                <w:ilvl w:val="0"/>
                <w:numId w:val="8"/>
              </w:numPr>
              <w:suppressAutoHyphens w:val="0"/>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rPr>
            </w:pPr>
            <w:r>
              <w:rPr>
                <w:rFonts w:ascii="Times New Roman" w:hAnsi="Times New Roman"/>
                <w:sz w:val="24"/>
                <w:szCs w:val="24"/>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rPr>
            </w:pPr>
            <w:r>
              <w:rPr>
                <w:rFonts w:ascii="Times New Roman" w:hAnsi="Times New Roman"/>
                <w:sz w:val="24"/>
                <w:szCs w:val="24"/>
              </w:rPr>
              <w:t>Безопасность труда в строительстве. Отраслевые типовые инструкции по охране труда</w:t>
            </w:r>
          </w:p>
        </w:tc>
      </w:tr>
      <w:tr w:rsidR="00A9473B" w:rsidTr="00A9473B">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A9473B" w:rsidRDefault="00A9473B" w:rsidP="00A9473B">
            <w:pPr>
              <w:numPr>
                <w:ilvl w:val="0"/>
                <w:numId w:val="8"/>
              </w:numPr>
              <w:suppressAutoHyphens w:val="0"/>
              <w:spacing w:after="0" w:line="240" w:lineRule="auto"/>
              <w:jc w:val="center"/>
              <w:rPr>
                <w:rFonts w:ascii="Times New Roman" w:hAnsi="Times New Roman"/>
                <w:sz w:val="24"/>
                <w:szCs w:val="24"/>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rPr>
            </w:pPr>
            <w:r>
              <w:rPr>
                <w:rFonts w:ascii="Times New Roman" w:hAnsi="Times New Roman"/>
                <w:sz w:val="24"/>
                <w:szCs w:val="24"/>
              </w:rPr>
              <w:t>Постановление Правительства</w:t>
            </w:r>
          </w:p>
          <w:p w:rsidR="00A9473B" w:rsidRDefault="00A9473B">
            <w:pPr>
              <w:spacing w:after="0" w:line="240" w:lineRule="auto"/>
              <w:rPr>
                <w:rFonts w:ascii="Times New Roman" w:hAnsi="Times New Roman"/>
                <w:sz w:val="24"/>
                <w:szCs w:val="24"/>
              </w:rPr>
            </w:pPr>
            <w:r>
              <w:rPr>
                <w:rFonts w:ascii="Times New Roman" w:hAnsi="Times New Roman"/>
                <w:sz w:val="24"/>
                <w:szCs w:val="24"/>
              </w:rPr>
              <w:t>Российской Федерации</w:t>
            </w:r>
          </w:p>
          <w:p w:rsidR="00A9473B" w:rsidRDefault="00A9473B">
            <w:pPr>
              <w:spacing w:after="0" w:line="240" w:lineRule="auto"/>
              <w:rPr>
                <w:rFonts w:ascii="Times New Roman" w:hAnsi="Times New Roman"/>
                <w:sz w:val="24"/>
                <w:szCs w:val="24"/>
              </w:rPr>
            </w:pPr>
            <w:r>
              <w:rPr>
                <w:rFonts w:ascii="Times New Roman" w:hAnsi="Times New Roman"/>
                <w:sz w:val="24"/>
                <w:szCs w:val="24"/>
              </w:rPr>
              <w:t>от 25 апреля 2012 г.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A9473B" w:rsidRDefault="00A9473B">
            <w:pPr>
              <w:spacing w:after="0" w:line="240" w:lineRule="auto"/>
              <w:rPr>
                <w:rFonts w:ascii="Times New Roman" w:hAnsi="Times New Roman"/>
                <w:sz w:val="24"/>
                <w:szCs w:val="24"/>
              </w:rPr>
            </w:pPr>
            <w:r>
              <w:rPr>
                <w:rFonts w:ascii="Times New Roman" w:hAnsi="Times New Roman"/>
                <w:sz w:val="24"/>
                <w:szCs w:val="24"/>
              </w:rPr>
              <w:t>Правила противопожарного режима в Российской Федерации</w:t>
            </w:r>
          </w:p>
        </w:tc>
      </w:tr>
      <w:tr w:rsidR="00A9473B" w:rsidTr="00A9473B">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9473B" w:rsidRDefault="00A9473B" w:rsidP="00A9473B">
            <w:pPr>
              <w:numPr>
                <w:ilvl w:val="0"/>
                <w:numId w:val="8"/>
              </w:numPr>
              <w:suppressAutoHyphens w:val="0"/>
              <w:spacing w:after="0" w:line="240" w:lineRule="auto"/>
              <w:jc w:val="center"/>
              <w:rPr>
                <w:rFonts w:ascii="Times New Roman" w:hAnsi="Times New Roman"/>
                <w:sz w:val="24"/>
                <w:szCs w:val="24"/>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9473B" w:rsidRDefault="00A9473B">
            <w:pPr>
              <w:keepNext/>
              <w:keepLines/>
              <w:spacing w:after="0" w:line="240" w:lineRule="auto"/>
              <w:rPr>
                <w:rFonts w:ascii="Times New Roman" w:hAnsi="Times New Roman"/>
                <w:sz w:val="24"/>
                <w:szCs w:val="24"/>
              </w:rPr>
            </w:pPr>
            <w:r>
              <w:rPr>
                <w:rFonts w:ascii="Times New Roman" w:hAnsi="Times New Roman"/>
                <w:sz w:val="24"/>
                <w:szCs w:val="24"/>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A9473B" w:rsidRDefault="00A9473B">
            <w:pPr>
              <w:keepNext/>
              <w:keepLines/>
              <w:spacing w:after="0" w:line="240" w:lineRule="auto"/>
              <w:rPr>
                <w:rFonts w:ascii="Times New Roman" w:hAnsi="Times New Roman"/>
                <w:sz w:val="24"/>
                <w:szCs w:val="24"/>
              </w:rPr>
            </w:pPr>
            <w:r>
              <w:rPr>
                <w:rFonts w:ascii="Times New Roman" w:hAnsi="Times New Roman"/>
                <w:sz w:val="24"/>
                <w:szCs w:val="24"/>
              </w:rPr>
              <w:t>Технический регламент о безопасности зданий и сооружений</w:t>
            </w:r>
          </w:p>
        </w:tc>
      </w:tr>
    </w:tbl>
    <w:p w:rsidR="00A9473B" w:rsidRDefault="00A9473B" w:rsidP="00A9473B">
      <w:pPr>
        <w:spacing w:after="0" w:line="240" w:lineRule="auto"/>
        <w:ind w:firstLine="708"/>
        <w:jc w:val="both"/>
        <w:rPr>
          <w:rFonts w:ascii="Times New Roman" w:hAnsi="Times New Roman"/>
          <w:sz w:val="24"/>
          <w:szCs w:val="24"/>
        </w:rPr>
      </w:pPr>
    </w:p>
    <w:p w:rsidR="00A9473B" w:rsidRDefault="00A9473B" w:rsidP="00A9473B">
      <w:pPr>
        <w:spacing w:after="0" w:line="240" w:lineRule="auto"/>
        <w:ind w:firstLine="708"/>
        <w:jc w:val="both"/>
        <w:rPr>
          <w:rFonts w:ascii="Times New Roman" w:hAnsi="Times New Roman"/>
          <w:sz w:val="24"/>
          <w:szCs w:val="24"/>
        </w:rPr>
      </w:pPr>
      <w:r>
        <w:rPr>
          <w:rFonts w:ascii="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A9473B" w:rsidRDefault="00A9473B" w:rsidP="00A9473B">
      <w:pPr>
        <w:spacing w:after="0" w:line="240" w:lineRule="auto"/>
        <w:ind w:firstLine="708"/>
        <w:jc w:val="both"/>
        <w:rPr>
          <w:rFonts w:ascii="Times New Roman" w:hAnsi="Times New Roman"/>
          <w:sz w:val="24"/>
          <w:szCs w:val="24"/>
        </w:rPr>
      </w:pPr>
      <w:r>
        <w:rPr>
          <w:rFonts w:ascii="Times New Roman" w:hAnsi="Times New Roman"/>
          <w:sz w:val="24"/>
          <w:szCs w:val="24"/>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Pr>
          <w:rFonts w:ascii="Times New Roman" w:hAnsi="Times New Roman"/>
          <w:sz w:val="24"/>
          <w:szCs w:val="24"/>
        </w:rPr>
        <w:t>ресурсоснабжения</w:t>
      </w:r>
      <w:proofErr w:type="spellEnd"/>
      <w:r>
        <w:rPr>
          <w:rFonts w:ascii="Times New Roman" w:hAnsi="Times New Roman"/>
          <w:sz w:val="24"/>
          <w:szCs w:val="24"/>
        </w:rPr>
        <w:t>, влияющих на энергетическую эффективность зданий, строений, сооружений (Приказ Министерства экономического развития РФ от 04.06.2010 г. № 229).</w:t>
      </w:r>
    </w:p>
    <w:p w:rsidR="00A9473B" w:rsidRDefault="00A9473B" w:rsidP="00A9473B">
      <w:pPr>
        <w:spacing w:after="0" w:line="240" w:lineRule="auto"/>
        <w:ind w:firstLine="708"/>
        <w:jc w:val="both"/>
        <w:rPr>
          <w:rFonts w:ascii="Times New Roman" w:hAnsi="Times New Roman"/>
          <w:sz w:val="24"/>
          <w:szCs w:val="24"/>
        </w:rPr>
      </w:pP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Требования к объемам выполненных работ</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lastRenderedPageBreak/>
        <w:t>Работы должны быть выполнены в соответствии с локальными сметными расчетами (Приложение к описанию объекта закупки).</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 </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Pr>
          <w:rFonts w:ascii="Times New Roman" w:hAnsi="Times New Roman"/>
          <w:b/>
          <w:color w:val="000000"/>
          <w:sz w:val="24"/>
          <w:szCs w:val="24"/>
        </w:rPr>
        <w:t>Требования к безопасности работ</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Работы выполняются в соответствии с установленными нормами и правилами:</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при проведении пожароопасных работ на объекте необходимо руководствоваться правилами ППБ РФ;</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Требования к результатам работ</w:t>
      </w:r>
    </w:p>
    <w:p w:rsidR="00A9473B" w:rsidRDefault="00A9473B" w:rsidP="00A9473B">
      <w:pPr>
        <w:spacing w:after="0" w:line="240" w:lineRule="auto"/>
        <w:ind w:firstLine="708"/>
        <w:jc w:val="both"/>
        <w:rPr>
          <w:rFonts w:ascii="Times New Roman" w:hAnsi="Times New Roman"/>
          <w:sz w:val="24"/>
          <w:szCs w:val="24"/>
        </w:rPr>
      </w:pPr>
      <w:r>
        <w:rPr>
          <w:rFonts w:ascii="Times New Roman" w:hAnsi="Times New Roman"/>
          <w:sz w:val="24"/>
          <w:szCs w:val="24"/>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A9473B" w:rsidRDefault="00A9473B" w:rsidP="00A9473B">
      <w:pPr>
        <w:spacing w:after="0" w:line="240" w:lineRule="auto"/>
        <w:ind w:firstLine="708"/>
        <w:jc w:val="both"/>
        <w:rPr>
          <w:rFonts w:ascii="Times New Roman" w:hAnsi="Times New Roman"/>
          <w:sz w:val="24"/>
          <w:szCs w:val="24"/>
        </w:rPr>
      </w:pPr>
      <w:r>
        <w:rPr>
          <w:rFonts w:ascii="Times New Roman" w:hAnsi="Times New Roman"/>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A9473B" w:rsidRDefault="00A9473B" w:rsidP="00A9473B">
      <w:pPr>
        <w:spacing w:after="0" w:line="240" w:lineRule="auto"/>
        <w:ind w:firstLine="708"/>
        <w:jc w:val="both"/>
        <w:rPr>
          <w:rFonts w:ascii="Times New Roman" w:hAnsi="Times New Roman"/>
          <w:sz w:val="24"/>
          <w:szCs w:val="24"/>
        </w:rPr>
      </w:pPr>
      <w:r>
        <w:rPr>
          <w:rFonts w:ascii="Times New Roman" w:hAnsi="Times New Roman"/>
          <w:sz w:val="24"/>
          <w:szCs w:val="24"/>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A9473B" w:rsidRDefault="00A9473B" w:rsidP="00A9473B">
      <w:pPr>
        <w:spacing w:after="0" w:line="240" w:lineRule="auto"/>
        <w:ind w:firstLine="708"/>
        <w:jc w:val="both"/>
        <w:rPr>
          <w:rFonts w:ascii="Times New Roman" w:hAnsi="Times New Roman"/>
          <w:sz w:val="24"/>
          <w:szCs w:val="24"/>
        </w:rPr>
      </w:pPr>
      <w:r>
        <w:rPr>
          <w:rFonts w:ascii="Times New Roman" w:hAnsi="Times New Roman"/>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A9473B" w:rsidRDefault="00A9473B" w:rsidP="00A9473B">
      <w:pPr>
        <w:spacing w:after="0" w:line="240" w:lineRule="auto"/>
        <w:ind w:firstLine="708"/>
        <w:jc w:val="both"/>
        <w:rPr>
          <w:rFonts w:ascii="Times New Roman" w:hAnsi="Times New Roman"/>
          <w:sz w:val="24"/>
          <w:szCs w:val="24"/>
        </w:rPr>
      </w:pPr>
    </w:p>
    <w:p w:rsidR="00A9473B" w:rsidRDefault="00A9473B" w:rsidP="00A9473B">
      <w:pPr>
        <w:tabs>
          <w:tab w:val="left" w:pos="540"/>
        </w:tabs>
        <w:spacing w:after="0" w:line="240" w:lineRule="auto"/>
        <w:jc w:val="center"/>
        <w:rPr>
          <w:rFonts w:ascii="Times New Roman" w:hAnsi="Times New Roman"/>
          <w:sz w:val="24"/>
          <w:szCs w:val="24"/>
        </w:rPr>
      </w:pPr>
      <w:r>
        <w:rPr>
          <w:rFonts w:ascii="Times New Roman" w:hAnsi="Times New Roman"/>
          <w:b/>
          <w:color w:val="000000"/>
          <w:sz w:val="24"/>
          <w:szCs w:val="24"/>
        </w:rPr>
        <w:t>Условия выполнения работ</w:t>
      </w:r>
    </w:p>
    <w:p w:rsidR="00A9473B" w:rsidRDefault="00A9473B" w:rsidP="00A9473B">
      <w:pPr>
        <w:tabs>
          <w:tab w:val="left" w:pos="540"/>
        </w:tabs>
        <w:spacing w:after="0" w:line="240" w:lineRule="auto"/>
        <w:jc w:val="both"/>
        <w:rPr>
          <w:rFonts w:ascii="Times New Roman" w:hAnsi="Times New Roman"/>
          <w:sz w:val="24"/>
          <w:szCs w:val="24"/>
        </w:rPr>
      </w:pPr>
      <w:r>
        <w:rPr>
          <w:rFonts w:ascii="Times New Roman" w:hAnsi="Times New Roman"/>
          <w:sz w:val="24"/>
          <w:szCs w:val="24"/>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Pr>
          <w:rFonts w:ascii="Times New Roman" w:hAnsi="Times New Roman"/>
          <w:sz w:val="24"/>
          <w:szCs w:val="24"/>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Все используемые в рамках исполнения контракта материалы должны иметь сертификаты качества и соответствия.</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Сдача результатов работы Заказчику в установленный срок.</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Оперативное информирование Заказчика о проблемах, выявленных в процессе выполнения работ.</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Обеспечение беспрепятственного контроля Заказчиком за производством всех видов работ в течение всего срока действия контракта.</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lastRenderedPageBreak/>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A9473B" w:rsidRDefault="00A9473B" w:rsidP="00A9473B">
      <w:pPr>
        <w:widowControl w:val="0"/>
        <w:autoSpaceDE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При выполнении работ Подрядчик:</w:t>
      </w:r>
    </w:p>
    <w:p w:rsidR="00A9473B" w:rsidRDefault="00A9473B" w:rsidP="00A9473B">
      <w:pPr>
        <w:spacing w:after="0" w:line="240" w:lineRule="auto"/>
        <w:ind w:firstLine="567"/>
        <w:jc w:val="both"/>
        <w:rPr>
          <w:rFonts w:ascii="Times New Roman" w:hAnsi="Times New Roman"/>
          <w:sz w:val="24"/>
          <w:szCs w:val="24"/>
        </w:rPr>
      </w:pPr>
      <w:r>
        <w:rPr>
          <w:rFonts w:ascii="Times New Roman" w:hAnsi="Times New Roman"/>
          <w:sz w:val="24"/>
          <w:szCs w:val="24"/>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A9473B" w:rsidRDefault="00A9473B" w:rsidP="00A9473B">
      <w:pPr>
        <w:spacing w:after="0" w:line="240" w:lineRule="auto"/>
        <w:ind w:firstLine="567"/>
        <w:jc w:val="both"/>
        <w:rPr>
          <w:rFonts w:ascii="Times New Roman" w:hAnsi="Times New Roman"/>
          <w:color w:val="000000"/>
          <w:sz w:val="24"/>
          <w:szCs w:val="24"/>
          <w:shd w:val="clear" w:color="auto" w:fill="FFFFFF"/>
        </w:rPr>
      </w:pPr>
      <w:r>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A9473B" w:rsidRDefault="00A9473B" w:rsidP="00A9473B">
      <w:pPr>
        <w:spacing w:after="0" w:line="240" w:lineRule="auto"/>
        <w:ind w:firstLine="567"/>
        <w:jc w:val="both"/>
        <w:rPr>
          <w:rFonts w:ascii="Times New Roman" w:hAnsi="Times New Roman"/>
          <w:sz w:val="24"/>
          <w:szCs w:val="24"/>
        </w:rPr>
      </w:pPr>
      <w:r>
        <w:rPr>
          <w:rFonts w:ascii="Times New Roman" w:hAnsi="Times New Roman"/>
          <w:sz w:val="24"/>
          <w:szCs w:val="24"/>
        </w:rPr>
        <w:t>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журнале отражается весь ход фактического производства работ, а также все факты и обстоятельства, связанные с производством работ.</w:t>
      </w:r>
    </w:p>
    <w:p w:rsidR="00A9473B" w:rsidRDefault="00A9473B" w:rsidP="00A9473B">
      <w:pPr>
        <w:spacing w:after="0" w:line="240" w:lineRule="auto"/>
        <w:ind w:firstLine="567"/>
        <w:jc w:val="both"/>
        <w:rPr>
          <w:rFonts w:ascii="Times New Roman" w:hAnsi="Times New Roman"/>
          <w:sz w:val="24"/>
          <w:szCs w:val="24"/>
        </w:rPr>
      </w:pPr>
      <w:r>
        <w:rPr>
          <w:rFonts w:ascii="Times New Roman" w:hAnsi="Times New Roman"/>
          <w:sz w:val="24"/>
          <w:szCs w:val="24"/>
        </w:rPr>
        <w:t xml:space="preserve">Ведет при производстве всех видов работ </w:t>
      </w:r>
      <w:proofErr w:type="gramStart"/>
      <w:r>
        <w:rPr>
          <w:rFonts w:ascii="Times New Roman" w:hAnsi="Times New Roman"/>
          <w:sz w:val="24"/>
          <w:szCs w:val="24"/>
        </w:rPr>
        <w:t>хронологический</w:t>
      </w:r>
      <w:proofErr w:type="gramEnd"/>
      <w:r>
        <w:rPr>
          <w:rFonts w:ascii="Times New Roman" w:hAnsi="Times New Roman"/>
          <w:sz w:val="24"/>
          <w:szCs w:val="24"/>
        </w:rPr>
        <w:t xml:space="preserve"> </w:t>
      </w:r>
      <w:proofErr w:type="spellStart"/>
      <w:r>
        <w:rPr>
          <w:rFonts w:ascii="Times New Roman" w:hAnsi="Times New Roman"/>
          <w:sz w:val="24"/>
          <w:szCs w:val="24"/>
        </w:rPr>
        <w:t>фотожурнал</w:t>
      </w:r>
      <w:proofErr w:type="spellEnd"/>
      <w:r>
        <w:rPr>
          <w:rFonts w:ascii="Times New Roman" w:hAnsi="Times New Roman"/>
          <w:sz w:val="24"/>
          <w:szCs w:val="24"/>
        </w:rPr>
        <w:t xml:space="preserve"> в электронном виде, при этом ведет отдельный </w:t>
      </w:r>
      <w:proofErr w:type="spellStart"/>
      <w:r>
        <w:rPr>
          <w:rFonts w:ascii="Times New Roman" w:hAnsi="Times New Roman"/>
          <w:sz w:val="24"/>
          <w:szCs w:val="24"/>
        </w:rPr>
        <w:t>фотожурнал</w:t>
      </w:r>
      <w:proofErr w:type="spellEnd"/>
      <w:r>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A9473B" w:rsidRDefault="00A9473B" w:rsidP="00A9473B">
      <w:pPr>
        <w:spacing w:after="0" w:line="240" w:lineRule="auto"/>
        <w:ind w:firstLine="567"/>
        <w:jc w:val="both"/>
        <w:rPr>
          <w:rFonts w:ascii="Times New Roman" w:hAnsi="Times New Roman"/>
          <w:sz w:val="24"/>
          <w:szCs w:val="24"/>
        </w:rPr>
      </w:pPr>
      <w:r>
        <w:rPr>
          <w:rFonts w:ascii="Times New Roman" w:hAnsi="Times New Roman"/>
          <w:sz w:val="24"/>
          <w:szCs w:val="24"/>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Требования к качеству материалов (товаров)</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Pr>
          <w:rFonts w:ascii="Times New Roman" w:hAnsi="Times New Roman"/>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Pr>
          <w:rFonts w:ascii="Times New Roman" w:hAnsi="Times New Roman"/>
          <w:color w:val="000000"/>
          <w:sz w:val="24"/>
          <w:szCs w:val="24"/>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Pr>
          <w:rFonts w:ascii="Times New Roman" w:hAnsi="Times New Roman"/>
          <w:color w:val="000000"/>
          <w:sz w:val="24"/>
          <w:szCs w:val="24"/>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Pr>
          <w:rFonts w:ascii="Times New Roman" w:hAnsi="Times New Roman"/>
          <w:color w:val="000000"/>
          <w:sz w:val="24"/>
          <w:szCs w:val="24"/>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A9473B" w:rsidRDefault="00A9473B" w:rsidP="00A9473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на все устанавливаемое оборудование должны быть предъявлены паспорта;</w:t>
      </w:r>
    </w:p>
    <w:p w:rsidR="00A9473B" w:rsidRDefault="00A9473B" w:rsidP="00A9473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 xml:space="preserve">на материалы – паспорта заводов-изготовителей на партию товаров, сертификаты соответствия системе Госстандарта России; </w:t>
      </w:r>
    </w:p>
    <w:p w:rsidR="00A9473B" w:rsidRDefault="00A9473B" w:rsidP="00A9473B">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копии сертификатов должны быть заверены печатью и подписью представителя подрядной организации.</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Pr>
          <w:rFonts w:ascii="Times New Roman" w:hAnsi="Times New Roman"/>
          <w:color w:val="000000"/>
          <w:sz w:val="24"/>
          <w:szCs w:val="24"/>
        </w:rPr>
        <w:t>Вид и качество применяемых материалов Подрядчику необходимо согласовать с Заказчиком до начала производства работ.</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Pr>
          <w:rFonts w:ascii="Times New Roman" w:hAnsi="Times New Roman"/>
          <w:color w:val="000000"/>
          <w:sz w:val="24"/>
          <w:szCs w:val="24"/>
        </w:rPr>
        <w:t xml:space="preserve">Не допускается использование материалов и оборудования, бывшего в использовании. </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Pr>
          <w:rFonts w:ascii="Times New Roman" w:hAnsi="Times New Roman"/>
          <w:color w:val="000000"/>
          <w:sz w:val="24"/>
          <w:szCs w:val="24"/>
        </w:rPr>
        <w:t xml:space="preserve">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w:t>
      </w:r>
      <w:r>
        <w:rPr>
          <w:rFonts w:ascii="Times New Roman" w:hAnsi="Times New Roman"/>
          <w:color w:val="000000"/>
          <w:sz w:val="24"/>
          <w:szCs w:val="24"/>
        </w:rPr>
        <w:lastRenderedPageBreak/>
        <w:t>риск порчи, утери или случайной гибели материалов (товаров) и оборудования до сдачи работ Заказчику.</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Pr>
          <w:rFonts w:ascii="Times New Roman" w:hAnsi="Times New Roman"/>
          <w:color w:val="000000"/>
          <w:sz w:val="24"/>
          <w:szCs w:val="24"/>
        </w:rPr>
        <w:t>Применяемые материалы должны:</w:t>
      </w:r>
    </w:p>
    <w:p w:rsidR="00A9473B" w:rsidRDefault="00A9473B" w:rsidP="00A9473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 xml:space="preserve">обеспечить гладкость поверхности, отсутствие шероховатостей, пор и раковин; </w:t>
      </w:r>
    </w:p>
    <w:p w:rsidR="00A9473B" w:rsidRDefault="00A9473B" w:rsidP="00A9473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A9473B" w:rsidRDefault="00A9473B" w:rsidP="00A9473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 xml:space="preserve">быть устойчивыми к коррозии, воздействию химических веществ; </w:t>
      </w:r>
    </w:p>
    <w:p w:rsidR="00A9473B" w:rsidRDefault="00A9473B" w:rsidP="00A9473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 xml:space="preserve">не создавать благоприятных условий для роста микроорганизмов; </w:t>
      </w:r>
    </w:p>
    <w:p w:rsidR="00A9473B" w:rsidRDefault="00A9473B" w:rsidP="00A9473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не выделять вредных веществ;</w:t>
      </w:r>
    </w:p>
    <w:p w:rsidR="00A9473B" w:rsidRDefault="00A9473B" w:rsidP="00A9473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A9473B" w:rsidRDefault="00A9473B" w:rsidP="00A9473B">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34" w:firstLine="709"/>
        <w:jc w:val="both"/>
        <w:rPr>
          <w:rFonts w:ascii="Times New Roman" w:hAnsi="Times New Roman"/>
          <w:color w:val="000000"/>
          <w:sz w:val="24"/>
          <w:szCs w:val="24"/>
        </w:rPr>
      </w:pPr>
      <w:r>
        <w:rPr>
          <w:rFonts w:ascii="Times New Roman" w:hAnsi="Times New Roman"/>
          <w:color w:val="000000"/>
          <w:sz w:val="24"/>
          <w:szCs w:val="24"/>
        </w:rPr>
        <w:t xml:space="preserve">быть </w:t>
      </w:r>
      <w:proofErr w:type="spellStart"/>
      <w:r>
        <w:rPr>
          <w:rFonts w:ascii="Times New Roman" w:hAnsi="Times New Roman"/>
          <w:color w:val="000000"/>
          <w:sz w:val="24"/>
          <w:szCs w:val="24"/>
        </w:rPr>
        <w:t>ремонтопригодными</w:t>
      </w:r>
      <w:proofErr w:type="spellEnd"/>
      <w:r>
        <w:rPr>
          <w:rFonts w:ascii="Times New Roman" w:hAnsi="Times New Roman"/>
          <w:color w:val="000000"/>
          <w:sz w:val="24"/>
          <w:szCs w:val="24"/>
        </w:rPr>
        <w:t xml:space="preserve">; </w:t>
      </w:r>
    </w:p>
    <w:p w:rsidR="00A9473B" w:rsidRDefault="00A9473B" w:rsidP="00A94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До начала выполнения работ Подрядчик обязан </w:t>
      </w:r>
      <w:proofErr w:type="gramStart"/>
      <w:r>
        <w:rPr>
          <w:rFonts w:ascii="Times New Roman" w:hAnsi="Times New Roman"/>
          <w:color w:val="000000"/>
          <w:sz w:val="24"/>
          <w:szCs w:val="24"/>
        </w:rPr>
        <w:t>предоставить Заказчику документы</w:t>
      </w:r>
      <w:proofErr w:type="gramEnd"/>
      <w:r>
        <w:rPr>
          <w:rFonts w:ascii="Times New Roman" w:hAnsi="Times New Roman"/>
          <w:color w:val="000000"/>
          <w:sz w:val="24"/>
          <w:szCs w:val="24"/>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6D6EBA" w:rsidRDefault="006D6EBA" w:rsidP="00665E29">
      <w:pPr>
        <w:ind w:left="-108" w:right="-108"/>
        <w:jc w:val="center"/>
        <w:rPr>
          <w:b/>
          <w:color w:val="0D0D0D" w:themeColor="text1" w:themeTint="F2"/>
          <w:sz w:val="24"/>
          <w:szCs w:val="24"/>
        </w:rPr>
        <w:sectPr w:rsidR="006D6EBA" w:rsidSect="00F40A8A">
          <w:headerReference w:type="default" r:id="rId15"/>
          <w:headerReference w:type="first" r:id="rId16"/>
          <w:footerReference w:type="first" r:id="rId17"/>
          <w:pgSz w:w="11906" w:h="16838"/>
          <w:pgMar w:top="1134" w:right="567" w:bottom="567" w:left="1418" w:header="720" w:footer="720" w:gutter="0"/>
          <w:cols w:space="720"/>
          <w:titlePg/>
          <w:docGrid w:linePitch="360"/>
        </w:sectPr>
      </w:pPr>
    </w:p>
    <w:tbl>
      <w:tblPr>
        <w:tblStyle w:val="af8"/>
        <w:tblW w:w="15135" w:type="dxa"/>
        <w:tblLayout w:type="fixed"/>
        <w:tblLook w:val="04A0" w:firstRow="1" w:lastRow="0" w:firstColumn="1" w:lastColumn="0" w:noHBand="0" w:noVBand="1"/>
      </w:tblPr>
      <w:tblGrid>
        <w:gridCol w:w="817"/>
        <w:gridCol w:w="3245"/>
        <w:gridCol w:w="5542"/>
        <w:gridCol w:w="4254"/>
        <w:gridCol w:w="1277"/>
      </w:tblGrid>
      <w:tr w:rsidR="00385C82" w:rsidTr="00385C82">
        <w:tc>
          <w:tcPr>
            <w:tcW w:w="817" w:type="dxa"/>
            <w:vMerge w:val="restart"/>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b/>
                <w:color w:val="0D0D0D" w:themeColor="text1" w:themeTint="F2"/>
                <w:sz w:val="24"/>
                <w:szCs w:val="24"/>
              </w:rPr>
            </w:pPr>
            <w:r w:rsidRPr="00385C82">
              <w:rPr>
                <w:rFonts w:ascii="Times New Roman" w:hAnsi="Times New Roman"/>
                <w:b/>
                <w:color w:val="0D0D0D" w:themeColor="text1" w:themeTint="F2"/>
                <w:sz w:val="24"/>
                <w:szCs w:val="24"/>
              </w:rPr>
              <w:lastRenderedPageBreak/>
              <w:t>№</w:t>
            </w:r>
            <w:r w:rsidRPr="00385C82">
              <w:rPr>
                <w:rFonts w:ascii="Times New Roman" w:hAnsi="Times New Roman"/>
                <w:b/>
                <w:color w:val="0D0D0D" w:themeColor="text1" w:themeTint="F2"/>
                <w:sz w:val="24"/>
                <w:szCs w:val="24"/>
                <w:lang w:val="en-US"/>
              </w:rPr>
              <w:t xml:space="preserve"> </w:t>
            </w:r>
            <w:proofErr w:type="gramStart"/>
            <w:r w:rsidRPr="00385C82">
              <w:rPr>
                <w:rFonts w:ascii="Times New Roman" w:hAnsi="Times New Roman"/>
                <w:b/>
                <w:color w:val="0D0D0D" w:themeColor="text1" w:themeTint="F2"/>
                <w:sz w:val="24"/>
                <w:szCs w:val="24"/>
              </w:rPr>
              <w:t>п</w:t>
            </w:r>
            <w:proofErr w:type="gramEnd"/>
            <w:r w:rsidRPr="00385C82">
              <w:rPr>
                <w:rFonts w:ascii="Times New Roman" w:hAnsi="Times New Roman"/>
                <w:b/>
                <w:color w:val="0D0D0D" w:themeColor="text1" w:themeTint="F2"/>
                <w:sz w:val="24"/>
                <w:szCs w:val="24"/>
              </w:rPr>
              <w:t>/п</w:t>
            </w:r>
          </w:p>
          <w:p w:rsidR="00385C82" w:rsidRPr="00385C82" w:rsidRDefault="00385C82" w:rsidP="009E2FDF">
            <w:pPr>
              <w:spacing w:after="0" w:line="240" w:lineRule="auto"/>
              <w:jc w:val="center"/>
              <w:rPr>
                <w:rFonts w:ascii="Times New Roman" w:hAnsi="Times New Roman"/>
                <w:b/>
                <w:color w:val="0D0D0D" w:themeColor="text1" w:themeTint="F2"/>
                <w:sz w:val="24"/>
                <w:szCs w:val="24"/>
              </w:rPr>
            </w:pPr>
          </w:p>
          <w:p w:rsidR="00385C82" w:rsidRPr="00385C82" w:rsidRDefault="00385C82" w:rsidP="009E2FDF">
            <w:pPr>
              <w:spacing w:after="0" w:line="240" w:lineRule="auto"/>
              <w:jc w:val="center"/>
              <w:rPr>
                <w:rFonts w:ascii="Times New Roman" w:hAnsi="Times New Roman"/>
                <w:b/>
                <w:color w:val="0D0D0D" w:themeColor="text1" w:themeTint="F2"/>
                <w:sz w:val="24"/>
                <w:szCs w:val="24"/>
                <w:lang w:eastAsia="en-US"/>
              </w:rPr>
            </w:pPr>
          </w:p>
        </w:tc>
        <w:tc>
          <w:tcPr>
            <w:tcW w:w="3245" w:type="dxa"/>
            <w:vMerge w:val="restart"/>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b/>
                <w:color w:val="0D0D0D" w:themeColor="text1" w:themeTint="F2"/>
                <w:sz w:val="24"/>
                <w:szCs w:val="24"/>
                <w:lang w:eastAsia="en-US"/>
              </w:rPr>
            </w:pPr>
            <w:r w:rsidRPr="00385C82">
              <w:rPr>
                <w:rFonts w:ascii="Times New Roman" w:hAnsi="Times New Roman"/>
                <w:b/>
                <w:color w:val="0D0D0D" w:themeColor="text1" w:themeTint="F2"/>
                <w:sz w:val="24"/>
                <w:szCs w:val="24"/>
              </w:rPr>
              <w:t>Наименование товара</w:t>
            </w:r>
          </w:p>
        </w:tc>
        <w:tc>
          <w:tcPr>
            <w:tcW w:w="9796" w:type="dxa"/>
            <w:gridSpan w:val="2"/>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b/>
                <w:color w:val="0D0D0D" w:themeColor="text1" w:themeTint="F2"/>
                <w:sz w:val="24"/>
                <w:szCs w:val="24"/>
                <w:lang w:eastAsia="en-US"/>
              </w:rPr>
            </w:pPr>
            <w:r>
              <w:rPr>
                <w:rFonts w:ascii="Times New Roman" w:hAnsi="Times New Roman"/>
                <w:b/>
                <w:color w:val="0D0D0D" w:themeColor="text1" w:themeTint="F2"/>
                <w:sz w:val="24"/>
                <w:szCs w:val="24"/>
                <w:lang w:eastAsia="en-US"/>
              </w:rPr>
              <w:t>Характеристики материалов (товаров), используемых при производстве работ</w:t>
            </w:r>
          </w:p>
        </w:tc>
        <w:tc>
          <w:tcPr>
            <w:tcW w:w="1277" w:type="dxa"/>
            <w:vMerge w:val="restart"/>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b/>
                <w:color w:val="0D0D0D" w:themeColor="text1" w:themeTint="F2"/>
                <w:sz w:val="24"/>
                <w:szCs w:val="24"/>
                <w:lang w:eastAsia="en-US"/>
              </w:rPr>
            </w:pPr>
            <w:r w:rsidRPr="00385C82">
              <w:rPr>
                <w:rFonts w:ascii="Times New Roman" w:hAnsi="Times New Roman"/>
                <w:b/>
                <w:color w:val="0D0D0D" w:themeColor="text1" w:themeTint="F2"/>
                <w:sz w:val="24"/>
                <w:szCs w:val="24"/>
              </w:rPr>
              <w:t>Ед. изм.</w:t>
            </w:r>
          </w:p>
        </w:tc>
      </w:tr>
      <w:tr w:rsidR="00385C82" w:rsidTr="00385C82">
        <w:tc>
          <w:tcPr>
            <w:tcW w:w="817" w:type="dxa"/>
            <w:vMerge/>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b/>
                <w:color w:val="0D0D0D" w:themeColor="text1" w:themeTint="F2"/>
                <w:sz w:val="24"/>
                <w:szCs w:val="24"/>
                <w:lang w:eastAsia="en-US"/>
              </w:rPr>
            </w:pPr>
          </w:p>
        </w:tc>
        <w:tc>
          <w:tcPr>
            <w:tcW w:w="3245" w:type="dxa"/>
            <w:vMerge/>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b/>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b/>
                <w:color w:val="0D0D0D" w:themeColor="text1" w:themeTint="F2"/>
                <w:sz w:val="24"/>
                <w:szCs w:val="24"/>
              </w:rPr>
            </w:pPr>
          </w:p>
          <w:p w:rsidR="00385C82" w:rsidRPr="00385C82" w:rsidRDefault="00385C82" w:rsidP="009E2FDF">
            <w:pPr>
              <w:spacing w:after="0" w:line="240" w:lineRule="auto"/>
              <w:jc w:val="center"/>
              <w:rPr>
                <w:rFonts w:ascii="Times New Roman" w:hAnsi="Times New Roman"/>
                <w:b/>
                <w:color w:val="0D0D0D" w:themeColor="text1" w:themeTint="F2"/>
                <w:sz w:val="24"/>
                <w:szCs w:val="24"/>
              </w:rPr>
            </w:pPr>
          </w:p>
          <w:p w:rsidR="00385C82" w:rsidRPr="00385C82" w:rsidRDefault="00385C82" w:rsidP="009E2FDF">
            <w:pPr>
              <w:spacing w:after="0" w:line="240" w:lineRule="auto"/>
              <w:jc w:val="center"/>
              <w:rPr>
                <w:rFonts w:ascii="Times New Roman" w:hAnsi="Times New Roman"/>
                <w:b/>
                <w:color w:val="0D0D0D" w:themeColor="text1" w:themeTint="F2"/>
                <w:sz w:val="24"/>
                <w:szCs w:val="24"/>
              </w:rPr>
            </w:pPr>
            <w:r w:rsidRPr="00385C82">
              <w:rPr>
                <w:rFonts w:ascii="Times New Roman" w:hAnsi="Times New Roman"/>
                <w:b/>
                <w:color w:val="0D0D0D" w:themeColor="text1" w:themeTint="F2"/>
                <w:sz w:val="24"/>
                <w:szCs w:val="24"/>
              </w:rPr>
              <w:t>Требуемый параметр</w:t>
            </w:r>
          </w:p>
          <w:p w:rsidR="00385C82" w:rsidRPr="00385C82" w:rsidRDefault="00385C82" w:rsidP="009E2FDF">
            <w:pPr>
              <w:spacing w:after="0" w:line="240" w:lineRule="auto"/>
              <w:jc w:val="center"/>
              <w:rPr>
                <w:rFonts w:ascii="Times New Roman" w:hAnsi="Times New Roman"/>
                <w:b/>
                <w:color w:val="0D0D0D" w:themeColor="text1" w:themeTint="F2"/>
                <w:sz w:val="24"/>
                <w:szCs w:val="24"/>
              </w:rPr>
            </w:pPr>
          </w:p>
          <w:p w:rsidR="00385C82" w:rsidRPr="00385C82" w:rsidRDefault="00385C82" w:rsidP="009E2FDF">
            <w:pPr>
              <w:spacing w:after="0" w:line="240" w:lineRule="auto"/>
              <w:jc w:val="center"/>
              <w:rPr>
                <w:rFonts w:ascii="Times New Roman" w:hAnsi="Times New Roman"/>
                <w:b/>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b/>
                <w:color w:val="0D0D0D" w:themeColor="text1" w:themeTint="F2"/>
                <w:sz w:val="24"/>
                <w:szCs w:val="24"/>
                <w:lang w:eastAsia="en-US"/>
              </w:rPr>
            </w:pPr>
            <w:r w:rsidRPr="00385C82">
              <w:rPr>
                <w:rFonts w:ascii="Times New Roman" w:hAnsi="Times New Roman"/>
                <w:b/>
                <w:color w:val="0D0D0D" w:themeColor="text1" w:themeTint="F2"/>
                <w:sz w:val="24"/>
                <w:szCs w:val="24"/>
              </w:rPr>
              <w:t>Требуемое значение</w:t>
            </w: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b/>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Битум</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битума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БНД 60/90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Глубина проникания иглы при 25</w:t>
            </w:r>
            <w:proofErr w:type="gramStart"/>
            <w:r w:rsidRPr="00385C82">
              <w:rPr>
                <w:rFonts w:ascii="Times New Roman" w:hAnsi="Times New Roman"/>
                <w:color w:val="0D0D0D" w:themeColor="text1" w:themeTint="F2"/>
                <w:sz w:val="24"/>
                <w:szCs w:val="24"/>
              </w:rPr>
              <w:t xml:space="preserve"> °С</w:t>
            </w:r>
            <w:proofErr w:type="gram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61-90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0,1</w:t>
            </w:r>
          </w:p>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Глубина проникания иглы при 0</w:t>
            </w:r>
            <w:proofErr w:type="gramStart"/>
            <w:r w:rsidRPr="00385C82">
              <w:rPr>
                <w:rFonts w:ascii="Times New Roman" w:hAnsi="Times New Roman"/>
                <w:color w:val="0D0D0D" w:themeColor="text1" w:themeTint="F2"/>
                <w:sz w:val="24"/>
                <w:szCs w:val="24"/>
              </w:rPr>
              <w:t xml:space="preserve"> °С</w:t>
            </w:r>
            <w:proofErr w:type="gram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0,1</w:t>
            </w:r>
          </w:p>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размягчения по кольцу и шару</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Растяжимость при 25</w:t>
            </w:r>
            <w:proofErr w:type="gramStart"/>
            <w:r w:rsidRPr="00385C82">
              <w:rPr>
                <w:rFonts w:ascii="Times New Roman" w:hAnsi="Times New Roman"/>
                <w:color w:val="0D0D0D" w:themeColor="text1" w:themeTint="F2"/>
                <w:sz w:val="24"/>
                <w:szCs w:val="24"/>
              </w:rPr>
              <w:t xml:space="preserve"> °С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хрупкости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минус 15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вспышки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230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Изменение температуры размягчения после прогрева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rPr>
            </w:pPr>
          </w:p>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Индекс </w:t>
            </w:r>
            <w:proofErr w:type="spellStart"/>
            <w:r w:rsidRPr="00385C82">
              <w:rPr>
                <w:rFonts w:ascii="Times New Roman" w:hAnsi="Times New Roman"/>
                <w:color w:val="0D0D0D" w:themeColor="text1" w:themeTint="F2"/>
                <w:sz w:val="24"/>
                <w:szCs w:val="24"/>
              </w:rPr>
              <w:t>пенетрации</w:t>
            </w:r>
            <w:proofErr w:type="spellEnd"/>
            <w:r w:rsidRPr="00385C82">
              <w:rPr>
                <w:rFonts w:ascii="Times New Roman" w:hAnsi="Times New Roman"/>
                <w:color w:val="0D0D0D" w:themeColor="text1" w:themeTint="F2"/>
                <w:sz w:val="24"/>
                <w:szCs w:val="24"/>
              </w:rPr>
              <w:t xml:space="preserve"> при глубине проникания иглы при 25</w:t>
            </w:r>
            <w:proofErr w:type="gramStart"/>
            <w:r w:rsidRPr="00385C82">
              <w:rPr>
                <w:rFonts w:ascii="Times New Roman" w:hAnsi="Times New Roman"/>
                <w:color w:val="0D0D0D" w:themeColor="text1" w:themeTint="F2"/>
                <w:sz w:val="24"/>
                <w:szCs w:val="24"/>
              </w:rPr>
              <w:t xml:space="preserve"> °С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-0,8</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ГВОЗДИ СТРОИТЕЛЬНЫЕ Т, </w:t>
            </w:r>
          </w:p>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 1</w:t>
            </w: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 головки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плоская</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Условный диаметр стержня, d</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Длина гвоздя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Теоретическая масса 1000 шт.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0,672</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Гвозди изготовлены</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rPr>
            </w:pPr>
            <w:r w:rsidRPr="00385C82">
              <w:rPr>
                <w:rFonts w:ascii="Times New Roman" w:eastAsia="Calibri" w:hAnsi="Times New Roman" w:cs="Times New Roman"/>
                <w:b w:val="0"/>
                <w:bCs w:val="0"/>
                <w:i w:val="0"/>
                <w:iCs w:val="0"/>
                <w:color w:val="0D0D0D" w:themeColor="text1" w:themeTint="F2"/>
                <w:spacing w:val="0"/>
                <w:sz w:val="24"/>
                <w:szCs w:val="24"/>
              </w:rPr>
              <w:t>из</w:t>
            </w:r>
          </w:p>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низкоуглеродистой стальной термически необработанной проволоки без покрытия</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ГВОЗДИ СТРОИТЕЛЬНЫЕ ТП, </w:t>
            </w:r>
          </w:p>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тип 2</w:t>
            </w: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Тип головки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коническая</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Условный диаметр стержня, d</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1,8</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Длина гвоздя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Теоретическая масса 1000 шт.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val="en-US" w:eastAsia="en-US"/>
              </w:rPr>
            </w:pPr>
            <w:r w:rsidRPr="00385C82">
              <w:rPr>
                <w:rFonts w:ascii="Times New Roman" w:hAnsi="Times New Roman"/>
                <w:color w:val="0D0D0D" w:themeColor="text1" w:themeTint="F2"/>
                <w:sz w:val="24"/>
                <w:szCs w:val="24"/>
              </w:rPr>
              <w:t>0,8</w:t>
            </w:r>
            <w:r w:rsidRPr="00385C82">
              <w:rPr>
                <w:rFonts w:ascii="Times New Roman" w:hAnsi="Times New Roman"/>
                <w:color w:val="0D0D0D" w:themeColor="text1" w:themeTint="F2"/>
                <w:sz w:val="24"/>
                <w:szCs w:val="24"/>
                <w:lang w:val="en-US"/>
              </w:rPr>
              <w:t>51</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601"/>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Бруски хвойных пород обрезные</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Сорт</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отборный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Сучки сросшиеся здоровые </w:t>
            </w:r>
            <w:proofErr w:type="spellStart"/>
            <w:r w:rsidRPr="00385C82">
              <w:rPr>
                <w:rFonts w:ascii="Times New Roman" w:hAnsi="Times New Roman"/>
                <w:color w:val="0D0D0D" w:themeColor="text1" w:themeTint="F2"/>
                <w:sz w:val="24"/>
                <w:szCs w:val="24"/>
              </w:rPr>
              <w:t>пластевые</w:t>
            </w:r>
            <w:proofErr w:type="spellEnd"/>
            <w:r w:rsidRPr="00385C82">
              <w:rPr>
                <w:rFonts w:ascii="Times New Roman" w:hAnsi="Times New Roman"/>
                <w:color w:val="0D0D0D" w:themeColor="text1" w:themeTint="F2"/>
                <w:sz w:val="24"/>
                <w:szCs w:val="24"/>
              </w:rPr>
              <w:t xml:space="preserve"> и ребровые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Присутствуют в долях ширины стороны на любом </w:t>
            </w:r>
            <w:proofErr w:type="spellStart"/>
            <w:r w:rsidRPr="00385C82">
              <w:rPr>
                <w:rFonts w:ascii="Times New Roman" w:hAnsi="Times New Roman"/>
                <w:color w:val="0D0D0D" w:themeColor="text1" w:themeTint="F2"/>
                <w:sz w:val="24"/>
                <w:szCs w:val="24"/>
              </w:rPr>
              <w:t>однометровом</w:t>
            </w:r>
            <w:proofErr w:type="spellEnd"/>
            <w:r w:rsidRPr="00385C82">
              <w:rPr>
                <w:rFonts w:ascii="Times New Roman" w:hAnsi="Times New Roman"/>
                <w:color w:val="0D0D0D" w:themeColor="text1" w:themeTint="F2"/>
                <w:sz w:val="24"/>
                <w:szCs w:val="24"/>
              </w:rPr>
              <w:t xml:space="preserve"> участке длины на каждой из сторон размером  1/5 в количестве 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шт.</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Толщина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Сучки частично сросшиеся и несросшиеся кромочные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Присутствуют размером 10 мм в общем числе сросшихся здоровых сучков на любом </w:t>
            </w:r>
            <w:proofErr w:type="spellStart"/>
            <w:r w:rsidRPr="00385C82">
              <w:rPr>
                <w:rFonts w:ascii="Times New Roman" w:hAnsi="Times New Roman"/>
                <w:color w:val="0D0D0D" w:themeColor="text1" w:themeTint="F2"/>
                <w:sz w:val="24"/>
                <w:szCs w:val="24"/>
              </w:rPr>
              <w:t>однометровом</w:t>
            </w:r>
            <w:proofErr w:type="spellEnd"/>
            <w:r w:rsidRPr="00385C82">
              <w:rPr>
                <w:rFonts w:ascii="Times New Roman" w:hAnsi="Times New Roman"/>
                <w:color w:val="0D0D0D" w:themeColor="text1" w:themeTint="F2"/>
                <w:sz w:val="24"/>
                <w:szCs w:val="24"/>
              </w:rPr>
              <w:t xml:space="preserve"> участке длины на каждой из сторон в количестве 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шт.</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Ширина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от номинальных размеров по длине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 +50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Крень</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отсутствует</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площади </w:t>
            </w:r>
            <w:proofErr w:type="spellStart"/>
            <w:r w:rsidRPr="00385C82">
              <w:rPr>
                <w:rFonts w:ascii="Times New Roman" w:hAnsi="Times New Roman"/>
                <w:color w:val="0D0D0D" w:themeColor="text1" w:themeTint="F2"/>
                <w:sz w:val="24"/>
                <w:szCs w:val="24"/>
              </w:rPr>
              <w:t>пласти</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от номинальных размеров по толщине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 и +2, 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Сучки частично сросшиеся и несросшиеся </w:t>
            </w:r>
            <w:proofErr w:type="spellStart"/>
            <w:r w:rsidRPr="00385C82">
              <w:rPr>
                <w:rFonts w:ascii="Times New Roman" w:hAnsi="Times New Roman"/>
                <w:color w:val="0D0D0D" w:themeColor="text1" w:themeTint="F2"/>
                <w:sz w:val="24"/>
                <w:szCs w:val="24"/>
              </w:rPr>
              <w:t>пластевые</w:t>
            </w:r>
            <w:proofErr w:type="spellEnd"/>
            <w:r w:rsidRPr="00385C82">
              <w:rPr>
                <w:rFonts w:ascii="Times New Roman" w:hAnsi="Times New Roman"/>
                <w:color w:val="0D0D0D" w:themeColor="text1" w:themeTint="F2"/>
                <w:sz w:val="24"/>
                <w:szCs w:val="24"/>
              </w:rPr>
              <w:t xml:space="preserve"> и ребровые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Присутствуют в общем числе сросшихся здоровых сучков размером 1/8 долях ширины стороны и в количестве 2 </w:t>
            </w:r>
            <w:proofErr w:type="spellStart"/>
            <w:proofErr w:type="gramStart"/>
            <w:r w:rsidRPr="00385C82">
              <w:rPr>
                <w:rFonts w:ascii="Times New Roman" w:hAnsi="Times New Roman"/>
                <w:color w:val="0D0D0D" w:themeColor="text1" w:themeTint="F2"/>
                <w:sz w:val="24"/>
                <w:szCs w:val="24"/>
              </w:rPr>
              <w:t>шт</w:t>
            </w:r>
            <w:proofErr w:type="spellEnd"/>
            <w:proofErr w:type="gramEnd"/>
            <w:r w:rsidRPr="00385C82">
              <w:rPr>
                <w:rFonts w:ascii="Times New Roman" w:hAnsi="Times New Roman"/>
                <w:color w:val="0D0D0D" w:themeColor="text1" w:themeTint="F2"/>
                <w:sz w:val="24"/>
                <w:szCs w:val="24"/>
              </w:rPr>
              <w:t xml:space="preserve"> на любом </w:t>
            </w:r>
            <w:proofErr w:type="spellStart"/>
            <w:r w:rsidRPr="00385C82">
              <w:rPr>
                <w:rFonts w:ascii="Times New Roman" w:hAnsi="Times New Roman"/>
                <w:color w:val="0D0D0D" w:themeColor="text1" w:themeTint="F2"/>
                <w:sz w:val="24"/>
                <w:szCs w:val="24"/>
              </w:rPr>
              <w:t>однометровом</w:t>
            </w:r>
            <w:proofErr w:type="spellEnd"/>
            <w:r w:rsidRPr="00385C82">
              <w:rPr>
                <w:rFonts w:ascii="Times New Roman" w:hAnsi="Times New Roman"/>
                <w:color w:val="0D0D0D" w:themeColor="text1" w:themeTint="F2"/>
                <w:sz w:val="24"/>
                <w:szCs w:val="24"/>
              </w:rPr>
              <w:t xml:space="preserve"> участке длины на каждой из сторон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шт.</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Влажность древесины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Параметр шероховатости поверхности пиломатериалов </w:t>
            </w:r>
            <w:proofErr w:type="spellStart"/>
            <w:r w:rsidRPr="00385C82">
              <w:rPr>
                <w:rFonts w:ascii="Times New Roman" w:hAnsi="Times New Roman"/>
                <w:color w:val="0D0D0D" w:themeColor="text1" w:themeTint="F2"/>
                <w:sz w:val="24"/>
                <w:szCs w:val="24"/>
              </w:rPr>
              <w:t>Rm</w:t>
            </w:r>
            <w:r w:rsidRPr="00385C82">
              <w:rPr>
                <w:rFonts w:ascii="Times New Roman" w:hAnsi="Times New Roman"/>
                <w:color w:val="0D0D0D" w:themeColor="text1" w:themeTint="F2"/>
                <w:sz w:val="24"/>
                <w:szCs w:val="24"/>
                <w:vertAlign w:val="subscript"/>
              </w:rPr>
              <w:t>max</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мкм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Распиловка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смешанная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Сучки Сросшиеся здоровые кромочные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Присутствуют в долях ширины стороны на любом </w:t>
            </w:r>
            <w:proofErr w:type="spellStart"/>
            <w:r w:rsidRPr="00385C82">
              <w:rPr>
                <w:rFonts w:ascii="Times New Roman" w:hAnsi="Times New Roman"/>
                <w:color w:val="0D0D0D" w:themeColor="text1" w:themeTint="F2"/>
                <w:sz w:val="24"/>
                <w:szCs w:val="24"/>
              </w:rPr>
              <w:t>однометровом</w:t>
            </w:r>
            <w:proofErr w:type="spellEnd"/>
            <w:r w:rsidRPr="00385C82">
              <w:rPr>
                <w:rFonts w:ascii="Times New Roman" w:hAnsi="Times New Roman"/>
                <w:color w:val="0D0D0D" w:themeColor="text1" w:themeTint="F2"/>
                <w:sz w:val="24"/>
                <w:szCs w:val="24"/>
              </w:rPr>
              <w:t xml:space="preserve"> участке длины на каждой из сторон размером  1/4 в количестве 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шт.</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Прорость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Порода древесины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сосна</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Трещины </w:t>
            </w:r>
            <w:proofErr w:type="spellStart"/>
            <w:r w:rsidRPr="00385C82">
              <w:rPr>
                <w:rFonts w:ascii="Times New Roman" w:hAnsi="Times New Roman"/>
                <w:color w:val="0D0D0D" w:themeColor="text1" w:themeTint="F2"/>
                <w:sz w:val="24"/>
                <w:szCs w:val="24"/>
              </w:rPr>
              <w:t>пластевые</w:t>
            </w:r>
            <w:proofErr w:type="spellEnd"/>
            <w:r w:rsidRPr="00385C82">
              <w:rPr>
                <w:rFonts w:ascii="Times New Roman" w:hAnsi="Times New Roman"/>
                <w:color w:val="0D0D0D" w:themeColor="text1" w:themeTint="F2"/>
                <w:sz w:val="24"/>
                <w:szCs w:val="24"/>
              </w:rPr>
              <w:t xml:space="preserve"> и кромочные, в том числе выходящие на торец</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Присутствуют неглубокие длиной в долях длины пиломатериала 1/6. Глубокие  длиной в долях длины пиломатериала 1/10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Покоробленность</w:t>
            </w:r>
            <w:proofErr w:type="spellEnd"/>
            <w:r w:rsidRPr="00385C82">
              <w:rPr>
                <w:rFonts w:ascii="Times New Roman" w:hAnsi="Times New Roman"/>
                <w:color w:val="0D0D0D" w:themeColor="text1" w:themeTint="F2"/>
                <w:sz w:val="24"/>
                <w:szCs w:val="24"/>
              </w:rPr>
              <w:t xml:space="preserve"> поперечная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Присутствует стрела прогиба в долях ширины пиломатериала 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Трещины торцовые (кроме трещин усушки)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отсутствуют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Наклон волокон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от номинальных размеров по ширине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 и +2, 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Заболонные грибные окраски и плесень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отсутствует</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от площади пиломатериала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Трещины </w:t>
            </w:r>
            <w:proofErr w:type="spellStart"/>
            <w:r w:rsidRPr="00385C82">
              <w:rPr>
                <w:rFonts w:ascii="Times New Roman" w:hAnsi="Times New Roman"/>
                <w:color w:val="0D0D0D" w:themeColor="text1" w:themeTint="F2"/>
                <w:sz w:val="24"/>
                <w:szCs w:val="24"/>
              </w:rPr>
              <w:t>пластевые</w:t>
            </w:r>
            <w:proofErr w:type="spellEnd"/>
            <w:r w:rsidRPr="00385C82">
              <w:rPr>
                <w:rFonts w:ascii="Times New Roman" w:hAnsi="Times New Roman"/>
                <w:color w:val="0D0D0D" w:themeColor="text1" w:themeTint="F2"/>
                <w:sz w:val="24"/>
                <w:szCs w:val="24"/>
              </w:rPr>
              <w:t xml:space="preserve"> сквозные, в том числе выходящие на торец</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Грибные ядовитые пятна (полосы)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отсутствует</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от площади пиломатериала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Сердцевина и двойная сердцевина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Гнили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отсутствуют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Червоточина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Присутствует </w:t>
            </w:r>
            <w:proofErr w:type="gramStart"/>
            <w:r w:rsidRPr="00385C82">
              <w:rPr>
                <w:rFonts w:ascii="Times New Roman" w:hAnsi="Times New Roman"/>
                <w:color w:val="0D0D0D" w:themeColor="text1" w:themeTint="F2"/>
                <w:sz w:val="24"/>
                <w:szCs w:val="24"/>
              </w:rPr>
              <w:t>неглубокая</w:t>
            </w:r>
            <w:proofErr w:type="gramEnd"/>
            <w:r w:rsidRPr="00385C82">
              <w:rPr>
                <w:rFonts w:ascii="Times New Roman" w:hAnsi="Times New Roman"/>
                <w:color w:val="0D0D0D" w:themeColor="text1" w:themeTint="F2"/>
                <w:sz w:val="24"/>
                <w:szCs w:val="24"/>
              </w:rPr>
              <w:t xml:space="preserve"> на обзольных частях пиломатериала</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proofErr w:type="gramStart"/>
            <w:r w:rsidRPr="00385C82">
              <w:rPr>
                <w:rFonts w:ascii="Times New Roman" w:hAnsi="Times New Roman"/>
                <w:color w:val="0D0D0D" w:themeColor="text1" w:themeTint="F2"/>
                <w:sz w:val="24"/>
                <w:szCs w:val="24"/>
              </w:rPr>
              <w:t>шт</w:t>
            </w:r>
            <w:proofErr w:type="spellEnd"/>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Кармашки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Присутствуют односторонние на</w:t>
            </w:r>
          </w:p>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любом </w:t>
            </w:r>
            <w:proofErr w:type="spellStart"/>
            <w:r w:rsidRPr="00385C82">
              <w:rPr>
                <w:rFonts w:ascii="Times New Roman" w:hAnsi="Times New Roman"/>
                <w:color w:val="0D0D0D" w:themeColor="text1" w:themeTint="F2"/>
                <w:sz w:val="24"/>
                <w:szCs w:val="24"/>
              </w:rPr>
              <w:t>однометровом</w:t>
            </w:r>
            <w:proofErr w:type="spellEnd"/>
            <w:r w:rsidRPr="00385C82">
              <w:rPr>
                <w:rFonts w:ascii="Times New Roman" w:hAnsi="Times New Roman"/>
                <w:color w:val="0D0D0D" w:themeColor="text1" w:themeTint="F2"/>
                <w:sz w:val="24"/>
                <w:szCs w:val="24"/>
              </w:rPr>
              <w:t xml:space="preserve"> участке длины </w:t>
            </w:r>
            <w:proofErr w:type="gramStart"/>
            <w:r w:rsidRPr="00385C82">
              <w:rPr>
                <w:rFonts w:ascii="Times New Roman" w:hAnsi="Times New Roman"/>
                <w:color w:val="0D0D0D" w:themeColor="text1" w:themeTint="F2"/>
                <w:sz w:val="24"/>
                <w:szCs w:val="24"/>
              </w:rPr>
              <w:t>в</w:t>
            </w:r>
            <w:proofErr w:type="gramEnd"/>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количестве</w:t>
            </w:r>
            <w:proofErr w:type="gramEnd"/>
            <w:r w:rsidRPr="00385C82">
              <w:rPr>
                <w:rFonts w:ascii="Times New Roman" w:hAnsi="Times New Roman"/>
                <w:color w:val="0D0D0D" w:themeColor="text1" w:themeTint="F2"/>
                <w:sz w:val="24"/>
                <w:szCs w:val="24"/>
              </w:rPr>
              <w:t xml:space="preserve"> 1 шт. длиной  50 мм</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шт. </w:t>
            </w:r>
            <w:proofErr w:type="gramStart"/>
            <w:r w:rsidRPr="00385C82">
              <w:rPr>
                <w:rFonts w:ascii="Times New Roman" w:hAnsi="Times New Roman"/>
                <w:color w:val="0D0D0D" w:themeColor="text1" w:themeTint="F2"/>
                <w:sz w:val="24"/>
                <w:szCs w:val="24"/>
              </w:rPr>
              <w:t>мм</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Покоробленность</w:t>
            </w:r>
            <w:proofErr w:type="spellEnd"/>
            <w:r w:rsidRPr="00385C82">
              <w:rPr>
                <w:rFonts w:ascii="Times New Roman" w:hAnsi="Times New Roman"/>
                <w:color w:val="0D0D0D" w:themeColor="text1" w:themeTint="F2"/>
                <w:sz w:val="24"/>
                <w:szCs w:val="24"/>
              </w:rPr>
              <w:t xml:space="preserve"> продольная по </w:t>
            </w:r>
            <w:proofErr w:type="spellStart"/>
            <w:r w:rsidRPr="00385C82">
              <w:rPr>
                <w:rFonts w:ascii="Times New Roman" w:hAnsi="Times New Roman"/>
                <w:color w:val="0D0D0D" w:themeColor="text1" w:themeTint="F2"/>
                <w:sz w:val="24"/>
                <w:szCs w:val="24"/>
              </w:rPr>
              <w:t>пласти</w:t>
            </w:r>
            <w:proofErr w:type="spellEnd"/>
            <w:r w:rsidRPr="00385C82">
              <w:rPr>
                <w:rFonts w:ascii="Times New Roman" w:hAnsi="Times New Roman"/>
                <w:color w:val="0D0D0D" w:themeColor="text1" w:themeTint="F2"/>
                <w:sz w:val="24"/>
                <w:szCs w:val="24"/>
              </w:rPr>
              <w:t xml:space="preserve"> и кромке, </w:t>
            </w:r>
            <w:proofErr w:type="spellStart"/>
            <w:r w:rsidRPr="00385C82">
              <w:rPr>
                <w:rFonts w:ascii="Times New Roman" w:hAnsi="Times New Roman"/>
                <w:color w:val="0D0D0D" w:themeColor="text1" w:themeTint="F2"/>
                <w:sz w:val="24"/>
                <w:szCs w:val="24"/>
              </w:rPr>
              <w:lastRenderedPageBreak/>
              <w:t>крыловатость</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 xml:space="preserve">Присутствует стрела прогиба в долях </w:t>
            </w:r>
            <w:r w:rsidRPr="00385C82">
              <w:rPr>
                <w:rFonts w:ascii="Times New Roman" w:hAnsi="Times New Roman"/>
                <w:color w:val="0D0D0D" w:themeColor="text1" w:themeTint="F2"/>
                <w:sz w:val="24"/>
                <w:szCs w:val="24"/>
              </w:rPr>
              <w:lastRenderedPageBreak/>
              <w:t>длины пиломатериала 0,2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5</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Смеси бетонные</w:t>
            </w: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Общие требования</w:t>
            </w:r>
          </w:p>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Смесь бетонная готовая к применению перемешанная однородная смесь вяжущего, заполнителей и воды с добавлением химических и минеральных добавок, которая после уплотнения, схватывания и твердения превращается в бетон</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Группа бетонных смесей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подвижные</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 бетонных смесей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БСТ</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Класс прочности бетона на сжатие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В15</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 жёсткости (Ж)</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используется</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Жёсткость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используется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 уплотнению (КУ)</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Коэффициент уплотнения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1,20</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Марка по </w:t>
            </w:r>
            <w:proofErr w:type="spellStart"/>
            <w:r w:rsidRPr="00385C82">
              <w:rPr>
                <w:rFonts w:ascii="Times New Roman" w:hAnsi="Times New Roman"/>
                <w:color w:val="0D0D0D" w:themeColor="text1" w:themeTint="F2"/>
                <w:sz w:val="24"/>
                <w:szCs w:val="24"/>
              </w:rPr>
              <w:t>удобоукладываемости</w:t>
            </w:r>
            <w:proofErr w:type="spell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Допустимые отклонения:</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осадке конуса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жёсткости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используется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коэффициенту уплотнения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±0,08</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средней плотности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кг</w:t>
            </w:r>
            <w:proofErr w:type="gramEnd"/>
            <w:r w:rsidRPr="00385C82">
              <w:rPr>
                <w:rFonts w:ascii="Times New Roman" w:hAnsi="Times New Roman"/>
                <w:color w:val="0D0D0D" w:themeColor="text1" w:themeTint="F2"/>
                <w:sz w:val="24"/>
                <w:szCs w:val="24"/>
              </w:rPr>
              <w:t>/м3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расслаиваемости</w:t>
            </w:r>
            <w:proofErr w:type="spellEnd"/>
            <w:r w:rsidRPr="00385C82">
              <w:rPr>
                <w:rFonts w:ascii="Times New Roman" w:hAnsi="Times New Roman"/>
                <w:color w:val="0D0D0D" w:themeColor="text1" w:themeTint="F2"/>
                <w:sz w:val="24"/>
                <w:szCs w:val="24"/>
              </w:rPr>
              <w:t xml:space="preserve"> по </w:t>
            </w:r>
            <w:proofErr w:type="spellStart"/>
            <w:r w:rsidRPr="00385C82">
              <w:rPr>
                <w:rFonts w:ascii="Times New Roman" w:hAnsi="Times New Roman"/>
                <w:color w:val="0D0D0D" w:themeColor="text1" w:themeTint="F2"/>
                <w:sz w:val="24"/>
                <w:szCs w:val="24"/>
              </w:rPr>
              <w:t>водоотделению</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расслаиваемости</w:t>
            </w:r>
            <w:proofErr w:type="spellEnd"/>
            <w:r w:rsidRPr="00385C82">
              <w:rPr>
                <w:rFonts w:ascii="Times New Roman" w:hAnsi="Times New Roman"/>
                <w:color w:val="0D0D0D" w:themeColor="text1" w:themeTint="F2"/>
                <w:sz w:val="24"/>
                <w:szCs w:val="24"/>
              </w:rPr>
              <w:t xml:space="preserve"> по </w:t>
            </w:r>
            <w:proofErr w:type="spellStart"/>
            <w:r w:rsidRPr="00385C82">
              <w:rPr>
                <w:rFonts w:ascii="Times New Roman" w:hAnsi="Times New Roman"/>
                <w:color w:val="0D0D0D" w:themeColor="text1" w:themeTint="F2"/>
                <w:sz w:val="24"/>
                <w:szCs w:val="24"/>
              </w:rPr>
              <w:t>раствороотделению</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Класс бетонных смесей по области применения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Класс прочности бетона на осевое растяжение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Вt0,8</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Класс прочности бетона на растяжение при изгибе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Вtb0,4</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Вяжущее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 качестве </w:t>
            </w:r>
            <w:proofErr w:type="gramStart"/>
            <w:r w:rsidRPr="00385C82">
              <w:rPr>
                <w:rFonts w:ascii="Times New Roman" w:hAnsi="Times New Roman"/>
                <w:color w:val="0D0D0D" w:themeColor="text1" w:themeTint="F2"/>
                <w:sz w:val="24"/>
                <w:szCs w:val="24"/>
              </w:rPr>
              <w:t>вяжущего</w:t>
            </w:r>
            <w:proofErr w:type="gramEnd"/>
            <w:r w:rsidRPr="00385C82">
              <w:rPr>
                <w:rFonts w:ascii="Times New Roman" w:hAnsi="Times New Roman"/>
                <w:color w:val="0D0D0D" w:themeColor="text1" w:themeTint="F2"/>
                <w:sz w:val="24"/>
                <w:szCs w:val="24"/>
              </w:rPr>
              <w:t xml:space="preserve"> цементы</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Крупный заполнитель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 качестве крупного заполнителя щебень и гравий из плотных горных пород</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Средняя плотность зерен крупного заполнителя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2400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кг</w:t>
            </w:r>
            <w:proofErr w:type="gramEnd"/>
            <w:r w:rsidRPr="00385C82">
              <w:rPr>
                <w:rFonts w:ascii="Times New Roman" w:hAnsi="Times New Roman"/>
                <w:color w:val="0D0D0D" w:themeColor="text1" w:themeTint="F2"/>
                <w:sz w:val="24"/>
                <w:szCs w:val="24"/>
              </w:rPr>
              <w:t>/м3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Марка бетона по </w:t>
            </w:r>
            <w:proofErr w:type="spellStart"/>
            <w:r w:rsidRPr="00385C82">
              <w:rPr>
                <w:rFonts w:ascii="Times New Roman" w:hAnsi="Times New Roman"/>
                <w:color w:val="0D0D0D" w:themeColor="text1" w:themeTint="F2"/>
                <w:sz w:val="24"/>
                <w:szCs w:val="24"/>
              </w:rPr>
              <w:t>истираемости</w:t>
            </w:r>
            <w:proofErr w:type="spellEnd"/>
            <w:r w:rsidRPr="00385C82">
              <w:rPr>
                <w:rFonts w:ascii="Times New Roman" w:hAnsi="Times New Roman"/>
                <w:color w:val="0D0D0D" w:themeColor="text1" w:themeTint="F2"/>
                <w:sz w:val="24"/>
                <w:szCs w:val="24"/>
              </w:rPr>
              <w:t xml:space="preserve"> (G)</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Наибольшая крупность заполнителя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Фракция крупного заполнителя (указать диапазон </w:t>
            </w:r>
            <w:r w:rsidRPr="00385C82">
              <w:rPr>
                <w:rFonts w:ascii="Times New Roman" w:hAnsi="Times New Roman"/>
                <w:color w:val="0D0D0D" w:themeColor="text1" w:themeTint="F2"/>
                <w:sz w:val="24"/>
                <w:szCs w:val="24"/>
              </w:rPr>
              <w:lastRenderedPageBreak/>
              <w:t>значений)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св. 10-20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отдельных фракций крупного заполнителя в составе бетона:</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от 5 (3) до 10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массы</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св. 10 до 20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массы</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св. 20 до 40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массы</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зерен пластинчатой (лещадной) и игловатой формы в крупном заполнителе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массы</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бетона по морозостойкости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F150</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 осадке конуса (П)</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Осадка конуса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Расслаиваемость</w:t>
            </w:r>
            <w:proofErr w:type="spellEnd"/>
            <w:r w:rsidRPr="00385C82">
              <w:rPr>
                <w:rFonts w:ascii="Times New Roman" w:hAnsi="Times New Roman"/>
                <w:color w:val="0D0D0D" w:themeColor="text1" w:themeTint="F2"/>
                <w:sz w:val="24"/>
                <w:szCs w:val="24"/>
              </w:rPr>
              <w:t xml:space="preserve"> бетонной смеси: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водоотделение</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0,3</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раствороотделение</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Плотные заполнители бетонной смеси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дозируются по массе</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Жидкие составляющие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Дозируются по массе или объему</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Погрешность дозирования исходных материалов весовыми дозаторами для цемента, воды, химических и минеральных добавок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Погрешность дозирования исходных материалов весовыми дозаторами для заполнителей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Удельная эффективная активность естественных радионуклидов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370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Бк/кг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Марка бетона по водонепроницаемости (W)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РАСТВОРЫ ЦЕМЕНТНЫЕ, тип 1</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 прочности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 применяемым вяжущим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растворы простые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 средней плотности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растворы тяжелые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Средняя плотность затвердевших растворов в проектном возрасте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кг</w:t>
            </w:r>
            <w:proofErr w:type="gramEnd"/>
            <w:r w:rsidRPr="00385C82">
              <w:rPr>
                <w:rFonts w:ascii="Times New Roman" w:hAnsi="Times New Roman"/>
                <w:color w:val="0D0D0D" w:themeColor="text1" w:themeTint="F2"/>
                <w:sz w:val="24"/>
                <w:szCs w:val="24"/>
              </w:rPr>
              <w:t>/м3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bookmarkStart w:id="6" w:name="i92142"/>
            <w:r w:rsidRPr="00385C82">
              <w:rPr>
                <w:rFonts w:ascii="Times New Roman" w:hAnsi="Times New Roman"/>
                <w:color w:val="0D0D0D" w:themeColor="text1" w:themeTint="F2"/>
                <w:sz w:val="24"/>
                <w:szCs w:val="24"/>
              </w:rPr>
              <w:t>Марка по подвижности</w:t>
            </w:r>
            <w:bookmarkEnd w:id="6"/>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Пк</w:t>
            </w:r>
            <w:proofErr w:type="gramStart"/>
            <w:r w:rsidRPr="00385C82">
              <w:rPr>
                <w:rFonts w:ascii="Times New Roman" w:hAnsi="Times New Roman"/>
                <w:color w:val="0D0D0D" w:themeColor="text1" w:themeTint="F2"/>
                <w:sz w:val="24"/>
                <w:szCs w:val="24"/>
              </w:rPr>
              <w:t>2</w:t>
            </w:r>
            <w:proofErr w:type="gram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Водоудерживающая способность растворных смесей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Расслаиваемость</w:t>
            </w:r>
            <w:proofErr w:type="spellEnd"/>
            <w:r w:rsidRPr="00385C82">
              <w:rPr>
                <w:rFonts w:ascii="Times New Roman" w:hAnsi="Times New Roman"/>
                <w:color w:val="0D0D0D" w:themeColor="text1" w:themeTint="F2"/>
                <w:sz w:val="24"/>
                <w:szCs w:val="24"/>
              </w:rPr>
              <w:t xml:space="preserve"> свежеприготовленных смесей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золы-уноса в растворной смеси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Влажность сухих растворных смесей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 морозостойкости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F</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средней плотности раствора в сторону увеличения </w:t>
            </w:r>
            <w:proofErr w:type="gramStart"/>
            <w:r w:rsidRPr="00385C82">
              <w:rPr>
                <w:rFonts w:ascii="Times New Roman" w:hAnsi="Times New Roman"/>
                <w:color w:val="0D0D0D" w:themeColor="text1" w:themeTint="F2"/>
                <w:sz w:val="24"/>
                <w:szCs w:val="24"/>
              </w:rPr>
              <w:t>от</w:t>
            </w:r>
            <w:proofErr w:type="gramEnd"/>
            <w:r w:rsidRPr="00385C82">
              <w:rPr>
                <w:rFonts w:ascii="Times New Roman" w:hAnsi="Times New Roman"/>
                <w:color w:val="0D0D0D" w:themeColor="text1" w:themeTint="F2"/>
                <w:sz w:val="24"/>
                <w:szCs w:val="24"/>
              </w:rPr>
              <w:t xml:space="preserve"> установленной проектом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Наибольшая крупность зерен заполнителя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Вид химических добавок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 виде водных растворов</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Вяжущее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Портландцемент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Погрешность дозирования для вяжущих материалов, воды и добавок и заполнителей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для вяжущих материалов, воды и добавок ±1 заполнителей ±2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Расход цемента в растворе на 1 м3 сухого песка при сухом и нормальном режимах помещения и при мокром при влажном режиме помещения</w:t>
            </w:r>
            <w:proofErr w:type="gramEnd"/>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При сухом и нормальном -</w:t>
            </w:r>
          </w:p>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100, при влажном- 125,</w:t>
            </w:r>
          </w:p>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при мокром – 175</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кг</w:t>
            </w:r>
            <w:proofErr w:type="gramEnd"/>
            <w:r w:rsidRPr="00385C82">
              <w:rPr>
                <w:rFonts w:ascii="Times New Roman" w:hAnsi="Times New Roman"/>
                <w:color w:val="0D0D0D" w:themeColor="text1" w:themeTint="F2"/>
                <w:sz w:val="24"/>
                <w:szCs w:val="24"/>
              </w:rPr>
              <w:t>/м3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Зола-унос</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используется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Заполнитель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Песок для строительных работ природный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Норма подвижности по погружению конуса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заполнителей при их прогреве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bookmarkStart w:id="7" w:name="i136795"/>
            <w:r w:rsidRPr="00385C82">
              <w:rPr>
                <w:rFonts w:ascii="Times New Roman" w:hAnsi="Times New Roman"/>
                <w:color w:val="0D0D0D" w:themeColor="text1" w:themeTint="F2"/>
                <w:sz w:val="24"/>
                <w:szCs w:val="24"/>
              </w:rPr>
              <w:t>Значения удельной эффективной активности естественных радионуклидов </w:t>
            </w:r>
            <w:proofErr w:type="spellStart"/>
            <w:r w:rsidRPr="00385C82">
              <w:rPr>
                <w:rFonts w:ascii="Times New Roman" w:hAnsi="Times New Roman"/>
                <w:color w:val="0D0D0D" w:themeColor="text1" w:themeTint="F2"/>
                <w:sz w:val="24"/>
                <w:szCs w:val="24"/>
              </w:rPr>
              <w:t>Аэфф</w:t>
            </w:r>
            <w:proofErr w:type="spellEnd"/>
            <w:r w:rsidRPr="00385C82">
              <w:rPr>
                <w:rFonts w:ascii="Times New Roman" w:hAnsi="Times New Roman"/>
                <w:color w:val="0D0D0D" w:themeColor="text1" w:themeTint="F2"/>
                <w:sz w:val="24"/>
                <w:szCs w:val="24"/>
              </w:rPr>
              <w:t> </w:t>
            </w:r>
            <w:bookmarkEnd w:id="7"/>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Бк/кг</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РАСТВОРЫ ЦЕМЕНТНЫЕ, тип 2</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Вяжущее цементное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Портландцемент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Основное назначение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штукатурные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 морозостойкости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F</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 средней плотности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Растворы тяжелые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 подвижности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Пк3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Водоудерживающая способность растворных смесей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Расслаиваемость</w:t>
            </w:r>
            <w:proofErr w:type="spellEnd"/>
            <w:r w:rsidRPr="00385C82">
              <w:rPr>
                <w:rFonts w:ascii="Times New Roman" w:hAnsi="Times New Roman"/>
                <w:color w:val="0D0D0D" w:themeColor="text1" w:themeTint="F2"/>
                <w:sz w:val="24"/>
                <w:szCs w:val="24"/>
              </w:rPr>
              <w:t xml:space="preserve"> свежеприготовленных смесей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золы-уноса в растворной смеси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 применяемым вяжущим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Растворы простые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 прочности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75 и 50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Погрешность дозирования для вяжущих </w:t>
            </w:r>
            <w:r w:rsidRPr="00385C82">
              <w:rPr>
                <w:rFonts w:ascii="Times New Roman" w:hAnsi="Times New Roman"/>
                <w:color w:val="0D0D0D" w:themeColor="text1" w:themeTint="F2"/>
                <w:sz w:val="24"/>
                <w:szCs w:val="24"/>
              </w:rPr>
              <w:lastRenderedPageBreak/>
              <w:t>материалов, воды и добавок и заполнителей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 xml:space="preserve">в плюсовую сторону 1,0 и в </w:t>
            </w:r>
            <w:r w:rsidRPr="00385C82">
              <w:rPr>
                <w:rFonts w:ascii="Times New Roman" w:hAnsi="Times New Roman"/>
                <w:color w:val="0D0D0D" w:themeColor="text1" w:themeTint="F2"/>
                <w:sz w:val="24"/>
                <w:szCs w:val="24"/>
              </w:rPr>
              <w:lastRenderedPageBreak/>
              <w:t>минусовую сторону 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растворных смесей в момент использования при минимальной температуре наружного воздуха от 0 до 5</w:t>
            </w:r>
            <w:proofErr w:type="gramStart"/>
            <w:r w:rsidRPr="00385C82">
              <w:rPr>
                <w:rFonts w:ascii="Times New Roman" w:hAnsi="Times New Roman"/>
                <w:color w:val="0D0D0D" w:themeColor="text1" w:themeTint="F2"/>
                <w:sz w:val="24"/>
                <w:szCs w:val="24"/>
              </w:rPr>
              <w:t xml:space="preserve"> °С</w:t>
            </w:r>
            <w:proofErr w:type="gramEnd"/>
            <w:r w:rsidRPr="00385C82">
              <w:rPr>
                <w:rFonts w:ascii="Times New Roman" w:hAnsi="Times New Roman"/>
                <w:color w:val="0D0D0D" w:themeColor="text1" w:themeTint="F2"/>
                <w:sz w:val="24"/>
                <w:szCs w:val="24"/>
              </w:rPr>
              <w:t xml:space="preserve"> и от 5 и выше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p>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от 0 до 5</w:t>
            </w:r>
            <w:proofErr w:type="gramStart"/>
            <w:r w:rsidRPr="00385C82">
              <w:rPr>
                <w:rFonts w:ascii="Times New Roman" w:hAnsi="Times New Roman"/>
                <w:color w:val="0D0D0D" w:themeColor="text1" w:themeTint="F2"/>
                <w:sz w:val="24"/>
                <w:szCs w:val="24"/>
              </w:rPr>
              <w:t xml:space="preserve"> °С</w:t>
            </w:r>
            <w:proofErr w:type="gramEnd"/>
            <w:r w:rsidRPr="00385C82">
              <w:rPr>
                <w:rFonts w:ascii="Times New Roman" w:hAnsi="Times New Roman"/>
                <w:color w:val="0D0D0D" w:themeColor="text1" w:themeTint="F2"/>
                <w:sz w:val="24"/>
                <w:szCs w:val="24"/>
              </w:rPr>
              <w:t xml:space="preserve"> – 15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и от 5 и выше – 10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Норма подвижности по погружению конуса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Средняя плотность затвердевших растворов в проектном возрасте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кг</w:t>
            </w:r>
            <w:proofErr w:type="gramEnd"/>
            <w:r w:rsidRPr="00385C82">
              <w:rPr>
                <w:rFonts w:ascii="Times New Roman" w:hAnsi="Times New Roman"/>
                <w:color w:val="0D0D0D" w:themeColor="text1" w:themeTint="F2"/>
                <w:sz w:val="24"/>
                <w:szCs w:val="24"/>
              </w:rPr>
              <w:t>/м3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Наибольшая крупность зерен заполнителя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Зол</w:t>
            </w:r>
            <w:proofErr w:type="gramStart"/>
            <w:r w:rsidRPr="00385C82">
              <w:rPr>
                <w:rFonts w:ascii="Times New Roman" w:hAnsi="Times New Roman"/>
                <w:color w:val="0D0D0D" w:themeColor="text1" w:themeTint="F2"/>
                <w:sz w:val="24"/>
                <w:szCs w:val="24"/>
              </w:rPr>
              <w:t>а-</w:t>
            </w:r>
            <w:proofErr w:type="gramEnd"/>
            <w:r w:rsidRPr="00385C82">
              <w:rPr>
                <w:rFonts w:ascii="Times New Roman" w:hAnsi="Times New Roman"/>
                <w:color w:val="0D0D0D" w:themeColor="text1" w:themeTint="F2"/>
                <w:sz w:val="24"/>
                <w:szCs w:val="24"/>
              </w:rPr>
              <w:t xml:space="preserve"> унос</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используется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средней плотности раствора в сторону увеличения </w:t>
            </w:r>
            <w:proofErr w:type="gramStart"/>
            <w:r w:rsidRPr="00385C82">
              <w:rPr>
                <w:rFonts w:ascii="Times New Roman" w:hAnsi="Times New Roman"/>
                <w:color w:val="0D0D0D" w:themeColor="text1" w:themeTint="F2"/>
                <w:sz w:val="24"/>
                <w:szCs w:val="24"/>
              </w:rPr>
              <w:t>от</w:t>
            </w:r>
            <w:proofErr w:type="gramEnd"/>
            <w:r w:rsidRPr="00385C82">
              <w:rPr>
                <w:rFonts w:ascii="Times New Roman" w:hAnsi="Times New Roman"/>
                <w:color w:val="0D0D0D" w:themeColor="text1" w:themeTint="F2"/>
                <w:sz w:val="24"/>
                <w:szCs w:val="24"/>
              </w:rPr>
              <w:t xml:space="preserve"> установленной проектом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1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Заполнитель</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Песок для строительных работ природный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Значения удельной эффективной активности естественных радионуклидов </w:t>
            </w:r>
            <w:proofErr w:type="spellStart"/>
            <w:r w:rsidRPr="00385C82">
              <w:rPr>
                <w:rFonts w:ascii="Times New Roman" w:hAnsi="Times New Roman"/>
                <w:color w:val="0D0D0D" w:themeColor="text1" w:themeTint="F2"/>
                <w:sz w:val="24"/>
                <w:szCs w:val="24"/>
              </w:rPr>
              <w:t>Аэфф</w:t>
            </w:r>
            <w:proofErr w:type="spellEnd"/>
            <w:r w:rsidRPr="00385C82">
              <w:rPr>
                <w:rFonts w:ascii="Times New Roman" w:hAnsi="Times New Roman"/>
                <w:color w:val="0D0D0D" w:themeColor="text1" w:themeTint="F2"/>
                <w:sz w:val="24"/>
                <w:szCs w:val="24"/>
              </w:rPr>
              <w:t>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Бк/кг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Нанесение раствора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Ручное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Расход цемента на 1 м3 песка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Смеси асфальтобетонные дорожные горячие мелкозернистые, вид 1</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Характеристика смеси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горячие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3"/>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В зависимости от наибольшего размера минеральных зерен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мелкозернистые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В зависимости от величины остаточной пористости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плотные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Марка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II</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Наибольший размер минеральных зерен диапазон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Величина остаточной пористости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Типы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 Б</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396"/>
              <w:rPr>
                <w:rFonts w:ascii="Times New Roman" w:eastAsia="Calibri" w:hAnsi="Times New Roman" w:cs="Times New Roman"/>
                <w:color w:val="0D0D0D" w:themeColor="text1" w:themeTint="F2"/>
                <w:sz w:val="24"/>
                <w:szCs w:val="24"/>
                <w:lang w:val="ru-RU"/>
              </w:rPr>
            </w:pPr>
            <w:proofErr w:type="gramStart"/>
            <w:r w:rsidRPr="00385C82">
              <w:rPr>
                <w:rFonts w:ascii="Times New Roman" w:eastAsia="Calibri" w:hAnsi="Times New Roman" w:cs="Times New Roman"/>
                <w:color w:val="0D0D0D" w:themeColor="text1" w:themeTint="F2"/>
                <w:sz w:val="24"/>
                <w:szCs w:val="24"/>
                <w:lang w:val="ru-RU"/>
              </w:rPr>
              <w:t>Со</w:t>
            </w:r>
            <w:proofErr w:type="gramEnd"/>
            <w:r w:rsidRPr="00385C82">
              <w:rPr>
                <w:rFonts w:ascii="Times New Roman" w:eastAsia="Calibri" w:hAnsi="Times New Roman" w:cs="Times New Roman"/>
                <w:color w:val="0D0D0D" w:themeColor="text1" w:themeTint="F2"/>
                <w:sz w:val="24"/>
                <w:szCs w:val="24"/>
                <w:lang w:val="ru-RU"/>
              </w:rPr>
              <w:t xml:space="preserve">   Содержание щебня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А 60 </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прерывистый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6"/>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Предел прочности при сжатии, при температуре 50</w:t>
            </w:r>
            <w:proofErr w:type="gramStart"/>
            <w:r w:rsidRPr="00385C82">
              <w:rPr>
                <w:rFonts w:ascii="Times New Roman" w:eastAsia="Calibri" w:hAnsi="Times New Roman" w:cs="Times New Roman"/>
                <w:color w:val="0D0D0D" w:themeColor="text1" w:themeTint="F2"/>
                <w:sz w:val="24"/>
                <w:szCs w:val="24"/>
                <w:lang w:val="ru-RU"/>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1,0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1,2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6"/>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Предел прочности при сжатии, при температуре 20</w:t>
            </w:r>
            <w:proofErr w:type="gramStart"/>
            <w:r w:rsidRPr="00385C82">
              <w:rPr>
                <w:rFonts w:ascii="Times New Roman" w:eastAsia="Calibri" w:hAnsi="Times New Roman" w:cs="Times New Roman"/>
                <w:color w:val="0D0D0D" w:themeColor="text1" w:themeTint="F2"/>
                <w:sz w:val="24"/>
                <w:szCs w:val="24"/>
                <w:lang w:val="ru-RU"/>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2,5</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Предел прочности при сжатии, при температуре 0</w:t>
            </w:r>
            <w:proofErr w:type="gramStart"/>
            <w:r w:rsidRPr="00385C82">
              <w:rPr>
                <w:rFonts w:ascii="Times New Roman" w:eastAsia="Calibri" w:hAnsi="Times New Roman" w:cs="Times New Roman"/>
                <w:color w:val="0D0D0D" w:themeColor="text1" w:themeTint="F2"/>
                <w:sz w:val="24"/>
                <w:szCs w:val="24"/>
                <w:lang w:val="ru-RU"/>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12,0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12,0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Водостойкость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 0,85, Б 0,85</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proofErr w:type="spellStart"/>
            <w:r w:rsidRPr="00385C82">
              <w:rPr>
                <w:rFonts w:ascii="Times New Roman" w:eastAsia="Calibri" w:hAnsi="Times New Roman" w:cs="Times New Roman"/>
                <w:color w:val="0D0D0D" w:themeColor="text1" w:themeTint="F2"/>
                <w:sz w:val="24"/>
                <w:szCs w:val="24"/>
                <w:lang w:val="ru-RU"/>
              </w:rPr>
              <w:t>Сдвигоустойчивость</w:t>
            </w:r>
            <w:proofErr w:type="spellEnd"/>
            <w:r w:rsidRPr="00385C82">
              <w:rPr>
                <w:rFonts w:ascii="Times New Roman" w:eastAsia="Calibri" w:hAnsi="Times New Roman" w:cs="Times New Roman"/>
                <w:color w:val="0D0D0D" w:themeColor="text1" w:themeTint="F2"/>
                <w:sz w:val="24"/>
                <w:szCs w:val="24"/>
                <w:lang w:val="ru-RU"/>
              </w:rPr>
              <w:t xml:space="preserve"> по коэффициенту внутреннего трения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 А 0,87</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w:t>
            </w: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0,81</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4"/>
              <w:rPr>
                <w:rFonts w:ascii="Times New Roman" w:eastAsia="Calibri" w:hAnsi="Times New Roman" w:cs="Times New Roman"/>
                <w:color w:val="0D0D0D" w:themeColor="text1" w:themeTint="F2"/>
                <w:sz w:val="24"/>
                <w:szCs w:val="24"/>
                <w:lang w:val="ru-RU"/>
              </w:rPr>
            </w:pPr>
            <w:proofErr w:type="spellStart"/>
            <w:r w:rsidRPr="00385C82">
              <w:rPr>
                <w:rFonts w:ascii="Times New Roman" w:eastAsia="Calibri" w:hAnsi="Times New Roman" w:cs="Times New Roman"/>
                <w:color w:val="0D0D0D" w:themeColor="text1" w:themeTint="F2"/>
                <w:sz w:val="24"/>
                <w:szCs w:val="24"/>
                <w:lang w:val="ru-RU"/>
              </w:rPr>
              <w:t>Сдвигоустойчивос</w:t>
            </w:r>
            <w:proofErr w:type="spellEnd"/>
            <w:r w:rsidRPr="00385C82">
              <w:rPr>
                <w:rFonts w:ascii="Times New Roman" w:eastAsia="Calibri" w:hAnsi="Times New Roman" w:cs="Times New Roman"/>
                <w:color w:val="0D0D0D" w:themeColor="text1" w:themeTint="F2"/>
                <w:sz w:val="24"/>
                <w:szCs w:val="24"/>
                <w:lang w:val="ru-RU"/>
              </w:rPr>
              <w:t xml:space="preserve"> </w:t>
            </w:r>
            <w:proofErr w:type="spellStart"/>
            <w:r w:rsidRPr="00385C82">
              <w:rPr>
                <w:rFonts w:ascii="Times New Roman" w:eastAsia="Calibri" w:hAnsi="Times New Roman" w:cs="Times New Roman"/>
                <w:color w:val="0D0D0D" w:themeColor="text1" w:themeTint="F2"/>
                <w:sz w:val="24"/>
                <w:szCs w:val="24"/>
                <w:lang w:val="ru-RU"/>
              </w:rPr>
              <w:t>ть</w:t>
            </w:r>
            <w:proofErr w:type="spellEnd"/>
            <w:r w:rsidRPr="00385C82">
              <w:rPr>
                <w:rFonts w:ascii="Times New Roman" w:eastAsia="Calibri" w:hAnsi="Times New Roman" w:cs="Times New Roman"/>
                <w:color w:val="0D0D0D" w:themeColor="text1" w:themeTint="F2"/>
                <w:sz w:val="24"/>
                <w:szCs w:val="24"/>
                <w:lang w:val="ru-RU"/>
              </w:rPr>
              <w:t xml:space="preserve"> по сцеплению при сдвиге при температуре 50</w:t>
            </w:r>
            <w:proofErr w:type="gramStart"/>
            <w:r w:rsidRPr="00385C82">
              <w:rPr>
                <w:rFonts w:ascii="Times New Roman" w:eastAsia="Calibri" w:hAnsi="Times New Roman" w:cs="Times New Roman"/>
                <w:color w:val="0D0D0D" w:themeColor="text1" w:themeTint="F2"/>
                <w:sz w:val="24"/>
                <w:szCs w:val="24"/>
                <w:lang w:val="ru-RU"/>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0,24</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0,35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proofErr w:type="spellStart"/>
            <w:r w:rsidRPr="00385C82">
              <w:rPr>
                <w:rFonts w:ascii="Times New Roman" w:eastAsia="Calibri" w:hAnsi="Times New Roman" w:cs="Times New Roman"/>
                <w:color w:val="0D0D0D" w:themeColor="text1" w:themeTint="F2"/>
                <w:sz w:val="24"/>
                <w:szCs w:val="24"/>
                <w:lang w:val="ru-RU"/>
              </w:rPr>
              <w:t>Трещиностойкост</w:t>
            </w:r>
            <w:proofErr w:type="spellEnd"/>
            <w:r w:rsidRPr="00385C82">
              <w:rPr>
                <w:rFonts w:ascii="Times New Roman" w:eastAsia="Calibri" w:hAnsi="Times New Roman" w:cs="Times New Roman"/>
                <w:color w:val="0D0D0D" w:themeColor="text1" w:themeTint="F2"/>
                <w:sz w:val="24"/>
                <w:szCs w:val="24"/>
                <w:lang w:val="ru-RU"/>
              </w:rPr>
              <w:t xml:space="preserve"> ь по пределу прочности на растяжение при расколе при температуре 0</w:t>
            </w:r>
            <w:proofErr w:type="gramStart"/>
            <w:r w:rsidRPr="00385C82">
              <w:rPr>
                <w:rFonts w:ascii="Times New Roman" w:eastAsia="Calibri" w:hAnsi="Times New Roman" w:cs="Times New Roman"/>
                <w:color w:val="0D0D0D" w:themeColor="text1" w:themeTint="F2"/>
                <w:sz w:val="24"/>
                <w:szCs w:val="24"/>
                <w:lang w:val="ru-RU"/>
              </w:rPr>
              <w:t>°С</w:t>
            </w:r>
            <w:proofErr w:type="gramEnd"/>
            <w:r w:rsidRPr="00385C82">
              <w:rPr>
                <w:rFonts w:ascii="Times New Roman" w:eastAsia="Calibri" w:hAnsi="Times New Roman" w:cs="Times New Roman"/>
                <w:color w:val="0D0D0D" w:themeColor="text1" w:themeTint="F2"/>
                <w:sz w:val="24"/>
                <w:szCs w:val="24"/>
                <w:lang w:val="ru-RU"/>
              </w:rPr>
              <w:t xml:space="preserve"> и скорости деформирования 50 мм/мин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4,0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4,0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1"/>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Водонасыщение (образцов, отформованных из смеси) в диапазоне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3,0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3,0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объем у</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Пористость минеральной части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15</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15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5"/>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Предел прочности при сжатии при температуре 50</w:t>
            </w:r>
            <w:proofErr w:type="gramStart"/>
            <w:r w:rsidRPr="00385C82">
              <w:rPr>
                <w:rFonts w:ascii="Times New Roman" w:eastAsia="Calibri" w:hAnsi="Times New Roman" w:cs="Times New Roman"/>
                <w:color w:val="0D0D0D" w:themeColor="text1" w:themeTint="F2"/>
                <w:sz w:val="24"/>
                <w:szCs w:val="24"/>
                <w:lang w:val="ru-RU"/>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1,0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1,2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2"/>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Температура смеси в зависимости от показателя битума диапазон значений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 150 до 160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Будет применяться битум марки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БНД 40/60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 минеральной части</w:t>
            </w:r>
          </w:p>
          <w:p w:rsidR="00385C82" w:rsidRPr="00385C82" w:rsidRDefault="00385C82" w:rsidP="009E2FDF">
            <w:pPr>
              <w:pStyle w:val="TableParagraph"/>
              <w:tabs>
                <w:tab w:val="left" w:pos="2194"/>
              </w:tabs>
              <w:ind w:hanging="3"/>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(Размер зерен мельче 40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100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 минеральной части (Размер зерен мельче 20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95</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95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 минеральной части</w:t>
            </w:r>
          </w:p>
          <w:p w:rsidR="00385C82" w:rsidRPr="00385C82" w:rsidRDefault="00385C82" w:rsidP="009E2FDF">
            <w:pPr>
              <w:pStyle w:val="TableParagraph"/>
              <w:tabs>
                <w:tab w:val="left" w:pos="2194"/>
              </w:tabs>
              <w:ind w:hanging="3"/>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(Размер зерен мельче 15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70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 минеральной части</w:t>
            </w:r>
          </w:p>
          <w:p w:rsidR="00385C82" w:rsidRPr="00385C82" w:rsidRDefault="00385C82" w:rsidP="009E2FDF">
            <w:pPr>
              <w:pStyle w:val="TableParagraph"/>
              <w:tabs>
                <w:tab w:val="left" w:pos="2194"/>
              </w:tabs>
              <w:ind w:hanging="3"/>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(Размер зерен мельче 10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62</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 минеральной части</w:t>
            </w:r>
          </w:p>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(Размер зерен мельче 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40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3"/>
              <w:rPr>
                <w:rFonts w:ascii="Times New Roman" w:eastAsia="Calibri" w:hAnsi="Times New Roman" w:cs="Times New Roman"/>
                <w:color w:val="0D0D0D" w:themeColor="text1" w:themeTint="F2"/>
                <w:sz w:val="24"/>
                <w:szCs w:val="24"/>
                <w:lang w:val="ru-RU"/>
              </w:rPr>
            </w:pPr>
            <w:proofErr w:type="gramStart"/>
            <w:r w:rsidRPr="00385C82">
              <w:rPr>
                <w:rFonts w:ascii="Times New Roman" w:eastAsia="Calibri" w:hAnsi="Times New Roman" w:cs="Times New Roman"/>
                <w:color w:val="0D0D0D" w:themeColor="text1" w:themeTint="F2"/>
                <w:sz w:val="24"/>
                <w:szCs w:val="24"/>
                <w:lang w:val="ru-RU"/>
              </w:rPr>
              <w:t>Зерновой состав минеральной части (Размер зерен</w:t>
            </w:r>
            <w:proofErr w:type="gramEnd"/>
          </w:p>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мельче 1,25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30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35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 минеральной части</w:t>
            </w:r>
          </w:p>
          <w:p w:rsidR="00385C82" w:rsidRPr="00385C82" w:rsidRDefault="00385C82" w:rsidP="009E2FDF">
            <w:pPr>
              <w:pStyle w:val="TableParagraph"/>
              <w:tabs>
                <w:tab w:val="left" w:pos="2194"/>
              </w:tabs>
              <w:ind w:hanging="4"/>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(Размер зерен мельче 2,5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28</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38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 минеральной части</w:t>
            </w:r>
          </w:p>
          <w:p w:rsidR="00385C82" w:rsidRPr="00385C82" w:rsidRDefault="00385C82" w:rsidP="009E2FDF">
            <w:pPr>
              <w:pStyle w:val="TableParagraph"/>
              <w:tabs>
                <w:tab w:val="left" w:pos="2194"/>
              </w:tabs>
              <w:ind w:hanging="3"/>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(Размер зерен мельче 0,63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14</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 минеральной части</w:t>
            </w:r>
          </w:p>
          <w:p w:rsidR="00385C82" w:rsidRPr="00385C82" w:rsidRDefault="00385C82" w:rsidP="009E2FDF">
            <w:pPr>
              <w:pStyle w:val="TableParagraph"/>
              <w:tabs>
                <w:tab w:val="left" w:pos="2194"/>
              </w:tabs>
              <w:ind w:hanging="3"/>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(Размер зерен мельче 0,315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10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14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hanging="238"/>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Зерновой состав минеральной части (Размер зерен мельче 0,16 мм)</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6</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10</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Зерновой состав минеральной части</w:t>
            </w:r>
          </w:p>
          <w:p w:rsidR="00385C82" w:rsidRPr="00385C82" w:rsidRDefault="00385C82" w:rsidP="009E2FDF">
            <w:pPr>
              <w:pStyle w:val="TableParagraph"/>
              <w:tabs>
                <w:tab w:val="left" w:pos="2194"/>
              </w:tabs>
              <w:ind w:hanging="3"/>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(Размер зерен мельче 0,071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А 4</w:t>
            </w:r>
          </w:p>
          <w:p w:rsidR="00385C82" w:rsidRPr="00385C82" w:rsidRDefault="00385C82" w:rsidP="009E2FDF">
            <w:pPr>
              <w:tabs>
                <w:tab w:val="left" w:pos="2194"/>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w:t>
            </w:r>
            <w:proofErr w:type="gramEnd"/>
            <w:r w:rsidRPr="00385C82">
              <w:rPr>
                <w:rFonts w:ascii="Times New Roman" w:hAnsi="Times New Roman"/>
                <w:color w:val="0D0D0D" w:themeColor="text1" w:themeTint="F2"/>
                <w:sz w:val="24"/>
                <w:szCs w:val="24"/>
              </w:rPr>
              <w:t xml:space="preserve"> 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tabs>
                <w:tab w:val="left" w:pos="2194"/>
              </w:tabs>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Смеси асфальтобетонные дорожные горячие мелкозернистые, вид 2</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Характеристика смеси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горячие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 зависимости от наибольшего размера минеральных зерен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мелкозернистые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 зависимости от величины остаточной пористости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плотные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II</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Наибольший размер минеральных зерен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Величина остаточной пористости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щебня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Зерновой состав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непрерывный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при сжатии, при температуре 50</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при сжатии, при температуре 20</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при сжатии, при температуре 0</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Водостойкость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0,85</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Сдвигоустойчивос</w:t>
            </w:r>
            <w:proofErr w:type="spellEnd"/>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ть</w:t>
            </w:r>
            <w:proofErr w:type="spellEnd"/>
            <w:r w:rsidRPr="00385C82">
              <w:rPr>
                <w:rFonts w:ascii="Times New Roman" w:hAnsi="Times New Roman"/>
                <w:color w:val="0D0D0D" w:themeColor="text1" w:themeTint="F2"/>
                <w:sz w:val="24"/>
                <w:szCs w:val="24"/>
              </w:rPr>
              <w:t xml:space="preserve"> по коэффициенту внутреннего трения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0,87</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Сдвигоустойчивос</w:t>
            </w:r>
            <w:proofErr w:type="spellEnd"/>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ть</w:t>
            </w:r>
            <w:proofErr w:type="spellEnd"/>
            <w:r w:rsidRPr="00385C82">
              <w:rPr>
                <w:rFonts w:ascii="Times New Roman" w:hAnsi="Times New Roman"/>
                <w:color w:val="0D0D0D" w:themeColor="text1" w:themeTint="F2"/>
                <w:sz w:val="24"/>
                <w:szCs w:val="24"/>
              </w:rPr>
              <w:t xml:space="preserve"> по сцеплению при сдвиге при температуре 50</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0,24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Трещиностойкост</w:t>
            </w:r>
            <w:proofErr w:type="spellEnd"/>
            <w:r w:rsidRPr="00385C82">
              <w:rPr>
                <w:rFonts w:ascii="Times New Roman" w:hAnsi="Times New Roman"/>
                <w:color w:val="0D0D0D" w:themeColor="text1" w:themeTint="F2"/>
                <w:sz w:val="24"/>
                <w:szCs w:val="24"/>
              </w:rPr>
              <w:t xml:space="preserve"> ь по пределу прочности на растяжение при расколе при температуре 0</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и </w:t>
            </w:r>
            <w:r w:rsidRPr="00385C82">
              <w:rPr>
                <w:rFonts w:ascii="Times New Roman" w:hAnsi="Times New Roman"/>
                <w:color w:val="0D0D0D" w:themeColor="text1" w:themeTint="F2"/>
                <w:sz w:val="24"/>
                <w:szCs w:val="24"/>
              </w:rPr>
              <w:lastRenderedPageBreak/>
              <w:t>скорости деформирования 50 мм/мин диапазон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4…5,5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Водонасыщение (образцов, отформованных из смеси) диапазон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объем у</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Пористость минеральной части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при сжатии при температуре 50</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смеси в зависимости от показателя битума**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140 … 150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Будет применяться битум марки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БНД 90/130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Зерновой состав минеральной части</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зерен мельче 40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Зерновой состав минеральной части</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зерен мельче 20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Зерновой состав минеральной части</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зерен мельче 15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Зерновой состав минеральной части</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зерен мельче 10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Зерновой состав минеральной части</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зерен мельче 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Зерновой состав минеральной части</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зерен мельче 2,5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proofErr w:type="gramStart"/>
            <w:r w:rsidRPr="00385C82">
              <w:rPr>
                <w:rFonts w:ascii="Times New Roman" w:hAnsi="Times New Roman"/>
                <w:color w:val="0D0D0D" w:themeColor="text1" w:themeTint="F2"/>
                <w:sz w:val="24"/>
                <w:szCs w:val="24"/>
              </w:rPr>
              <w:t>Зерновой состав минеральной части (Размер зерен</w:t>
            </w:r>
            <w:proofErr w:type="gramEnd"/>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мельче 1,25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1868"/>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Зерновой состав минеральной части</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зерен мельче 0,16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Зерновой состав минеральной части</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зерен мельче 0,315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Зерновой состав минеральной части</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зерен мельче 0,63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proofErr w:type="gramStart"/>
            <w:r w:rsidRPr="00385C82">
              <w:rPr>
                <w:rFonts w:ascii="Times New Roman" w:hAnsi="Times New Roman"/>
                <w:color w:val="0D0D0D" w:themeColor="text1" w:themeTint="F2"/>
                <w:sz w:val="24"/>
                <w:szCs w:val="24"/>
              </w:rPr>
              <w:t>Зерновой состав минеральной части (Размер зерен</w:t>
            </w:r>
            <w:proofErr w:type="gramEnd"/>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мельче 0,071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Щебень</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ind w:firstLine="2"/>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Фракция щебня диапазон (без смеси фракций)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св.10 до 15</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св.20 до 40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Плотность зерен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roofErr w:type="gramStart"/>
            <w:r w:rsidRPr="00385C82">
              <w:rPr>
                <w:rFonts w:ascii="Times New Roman" w:eastAsia="Calibri" w:hAnsi="Times New Roman" w:cs="Times New Roman"/>
                <w:color w:val="0D0D0D" w:themeColor="text1" w:themeTint="F2"/>
                <w:sz w:val="24"/>
                <w:szCs w:val="24"/>
                <w:lang w:val="ru-RU"/>
              </w:rPr>
              <w:t>г</w:t>
            </w:r>
            <w:proofErr w:type="gramEnd"/>
            <w:r w:rsidRPr="00385C82">
              <w:rPr>
                <w:rFonts w:ascii="Times New Roman" w:eastAsia="Calibri" w:hAnsi="Times New Roman" w:cs="Times New Roman"/>
                <w:color w:val="0D0D0D" w:themeColor="text1" w:themeTint="F2"/>
                <w:sz w:val="24"/>
                <w:szCs w:val="24"/>
                <w:lang w:val="ru-RU"/>
              </w:rPr>
              <w:t>/см3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Полные остатки на контрольных ситах d/ 0,5</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lastRenderedPageBreak/>
              <w:t>(d + D) / D /1,25D</w:t>
            </w:r>
          </w:p>
          <w:p w:rsidR="00385C82" w:rsidRPr="00385C82" w:rsidRDefault="00385C82" w:rsidP="009E2FDF">
            <w:pPr>
              <w:pStyle w:val="TableParagraph"/>
              <w:ind w:hanging="3"/>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(d и D - наименьшие и наибольшие номинальные размеры зерен)</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lastRenderedPageBreak/>
              <w:t>для фракции св.10 до 15</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lastRenderedPageBreak/>
              <w:t>d-99 / 0,5</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(d + D) - 60/ D-10 /1,25D-0,5</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для фракции св.20 до 40 d-99/ 0,5</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(d + D) - 60/ D-10 /1,25D-0,5</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lastRenderedPageBreak/>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Группа щебня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Содержание зерен пластинчатой и игловатой формы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Щебень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из осадочных и метаморфических пород</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Марка щебня по </w:t>
            </w:r>
            <w:proofErr w:type="spellStart"/>
            <w:r w:rsidRPr="00385C82">
              <w:rPr>
                <w:rFonts w:ascii="Times New Roman" w:eastAsia="Calibri" w:hAnsi="Times New Roman" w:cs="Times New Roman"/>
                <w:color w:val="0D0D0D" w:themeColor="text1" w:themeTint="F2"/>
                <w:sz w:val="24"/>
                <w:szCs w:val="24"/>
                <w:lang w:val="ru-RU"/>
              </w:rPr>
              <w:t>дробимости</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Потеря массы при испытании щебня</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ind w:hanging="4"/>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в насыщенном водой состоянии 12 (щебень из осадочных и метаморфических пород)</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в сухом состоянии 12 (щебень из осадочных и метаморфических пород)</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Марка по </w:t>
            </w:r>
            <w:proofErr w:type="spellStart"/>
            <w:r w:rsidRPr="00385C82">
              <w:rPr>
                <w:rFonts w:ascii="Times New Roman" w:eastAsia="Calibri" w:hAnsi="Times New Roman" w:cs="Times New Roman"/>
                <w:color w:val="0D0D0D" w:themeColor="text1" w:themeTint="F2"/>
                <w:sz w:val="24"/>
                <w:szCs w:val="24"/>
                <w:lang w:val="ru-RU"/>
              </w:rPr>
              <w:t>истираемости</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w:t>
            </w:r>
            <w:proofErr w:type="gramStart"/>
            <w:r w:rsidRPr="00385C82">
              <w:rPr>
                <w:rFonts w:ascii="Times New Roman" w:hAnsi="Times New Roman"/>
                <w:color w:val="0D0D0D" w:themeColor="text1" w:themeTint="F2"/>
                <w:sz w:val="24"/>
                <w:szCs w:val="24"/>
              </w:rPr>
              <w:t>1</w:t>
            </w:r>
            <w:proofErr w:type="gram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Содержание зерен слабых пород</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Потеря массы при испытании на </w:t>
            </w:r>
            <w:proofErr w:type="spellStart"/>
            <w:r w:rsidRPr="00385C82">
              <w:rPr>
                <w:rFonts w:ascii="Times New Roman" w:eastAsia="Calibri" w:hAnsi="Times New Roman" w:cs="Times New Roman"/>
                <w:color w:val="0D0D0D" w:themeColor="text1" w:themeTint="F2"/>
                <w:sz w:val="24"/>
                <w:szCs w:val="24"/>
                <w:lang w:val="ru-RU"/>
              </w:rPr>
              <w:t>истираемость</w:t>
            </w:r>
            <w:proofErr w:type="spellEnd"/>
            <w:r w:rsidRPr="00385C82">
              <w:rPr>
                <w:rFonts w:ascii="Times New Roman" w:eastAsia="Calibri" w:hAnsi="Times New Roman" w:cs="Times New Roman"/>
                <w:color w:val="0D0D0D" w:themeColor="text1" w:themeTint="F2"/>
                <w:sz w:val="24"/>
                <w:szCs w:val="24"/>
                <w:lang w:val="ru-RU"/>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Марка по морозостойкости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F200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ind w:hanging="4"/>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Содержание пылевидных и глинистых частиц</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Содержание глины в комках</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ind w:firstLine="52"/>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Потери массы при распаде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ind w:firstLine="4"/>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Суммарная удельная эффективность естественных радионуклидов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Бк/кг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ind w:firstLine="2"/>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Замораживание – оттаивание (число циклов)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число циклов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Замораживание – оттаивание (потеря массы после испытания)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Насыщение в растворе сернокислого натрия – </w:t>
            </w:r>
            <w:r w:rsidRPr="00385C82">
              <w:rPr>
                <w:rFonts w:ascii="Times New Roman" w:eastAsia="Calibri" w:hAnsi="Times New Roman" w:cs="Times New Roman"/>
                <w:color w:val="0D0D0D" w:themeColor="text1" w:themeTint="F2"/>
                <w:sz w:val="24"/>
                <w:szCs w:val="24"/>
                <w:lang w:val="ru-RU"/>
              </w:rPr>
              <w:lastRenderedPageBreak/>
              <w:t>высушивание (число циклов)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15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число </w:t>
            </w:r>
            <w:r w:rsidRPr="00385C82">
              <w:rPr>
                <w:rFonts w:ascii="Times New Roman" w:eastAsia="Calibri" w:hAnsi="Times New Roman" w:cs="Times New Roman"/>
                <w:color w:val="0D0D0D" w:themeColor="text1" w:themeTint="F2"/>
                <w:sz w:val="24"/>
                <w:szCs w:val="24"/>
                <w:lang w:val="ru-RU"/>
              </w:rPr>
              <w:lastRenderedPageBreak/>
              <w:t>циклов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ind w:hanging="3"/>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Насыщение в растворе сернокислого натрия – высушивание (потеря массы после испытания)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11</w:t>
            </w: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Электроды</w:t>
            </w:r>
          </w:p>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Применяемость</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Для сварки углеродистых и низколегированных конструкционных сталей с временным сопротивлением разрыву до 50 кгс/мм</w:t>
            </w:r>
            <w:proofErr w:type="gramStart"/>
            <w:r w:rsidRPr="00385C82">
              <w:rPr>
                <w:rFonts w:ascii="Times New Roman" w:hAnsi="Times New Roman"/>
                <w:color w:val="0D0D0D" w:themeColor="text1" w:themeTint="F2"/>
                <w:sz w:val="24"/>
                <w:szCs w:val="24"/>
              </w:rPr>
              <w:t>2</w:t>
            </w:r>
            <w:proofErr w:type="gramEnd"/>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кгс/мм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rPr>
            </w:pPr>
          </w:p>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 электрода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Э42 и Э46 и Э50</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 толщине покрытия в зависимости от отношения D/d (D - диаметр покрытия, d- диаметр электрода, определяемый диаметром стержня)</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 тонким покрытием 1,20 - м</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 видам покрытия</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 кислым покрытием - А</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 допустимым пространственным положениям сварки или наплавки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для всех положений – 1.</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диаметр электрода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4,0 </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Номинальная длина электрода со стержнем из сварочной проволоки низкоуглеродистой или легированной или высоколегированной</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Номинальная длина электрода со стержнем из сварочной проволоки низкоуглеродистой: 350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 зачищенного от покрытия конца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Форма зачистки покрытия со стороны контактного торца электрода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конусная</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Стержни электродов из сварочной проволоки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низкоуглеродистой</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Покрытие электродов</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плотное</w:t>
            </w:r>
            <w:proofErr w:type="gramEnd"/>
            <w:r w:rsidRPr="00385C82">
              <w:rPr>
                <w:rFonts w:ascii="Times New Roman" w:hAnsi="Times New Roman"/>
                <w:color w:val="0D0D0D" w:themeColor="text1" w:themeTint="F2"/>
                <w:sz w:val="24"/>
                <w:szCs w:val="24"/>
              </w:rPr>
              <w:t>, прочное, без вздутий, пор, наплывов, трещин. На участке электрода, примыкающем к зачищенному от покрытия контактному торцу электрода, допускается оголенность стержня протяженностью по длине электрода 2,0 мм для электродов с кислым покрытием.</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Разность толщины покрытия в диаметрально противоположных участках электрода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Покрытие</w:t>
            </w:r>
          </w:p>
        </w:tc>
        <w:tc>
          <w:tcPr>
            <w:tcW w:w="4254"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ConsPlusCell"/>
              <w:rPr>
                <w:rFonts w:ascii="Times New Roman" w:hAnsi="Times New Roman" w:cs="Times New Roman"/>
                <w:color w:val="0D0D0D" w:themeColor="text1" w:themeTint="F2"/>
                <w:sz w:val="24"/>
                <w:szCs w:val="24"/>
                <w:lang w:eastAsia="en-US"/>
              </w:rPr>
            </w:pPr>
            <w:r w:rsidRPr="00385C82">
              <w:rPr>
                <w:rFonts w:ascii="Times New Roman" w:hAnsi="Times New Roman" w:cs="Times New Roman"/>
                <w:color w:val="0D0D0D" w:themeColor="text1" w:themeTint="F2"/>
                <w:sz w:val="24"/>
                <w:szCs w:val="24"/>
                <w:lang w:eastAsia="en-US"/>
              </w:rPr>
              <w:t xml:space="preserve">Покрытие не разрушается при </w:t>
            </w:r>
            <w:r w:rsidRPr="00385C82">
              <w:rPr>
                <w:rFonts w:ascii="Times New Roman" w:hAnsi="Times New Roman" w:cs="Times New Roman"/>
                <w:color w:val="0D0D0D" w:themeColor="text1" w:themeTint="F2"/>
                <w:sz w:val="24"/>
                <w:szCs w:val="24"/>
                <w:lang w:eastAsia="en-US"/>
              </w:rPr>
              <w:lastRenderedPageBreak/>
              <w:t>свободном падении электрода плашмя на гладкую стальную плиту с высоты 0,5 м.</w:t>
            </w:r>
          </w:p>
          <w:p w:rsidR="00385C82" w:rsidRPr="00385C82" w:rsidRDefault="00385C82" w:rsidP="009E2FDF">
            <w:pPr>
              <w:pStyle w:val="ConsPlusCell"/>
              <w:rPr>
                <w:rFonts w:ascii="Times New Roman" w:hAnsi="Times New Roman" w:cs="Times New Roman"/>
                <w:color w:val="0D0D0D" w:themeColor="text1" w:themeTint="F2"/>
                <w:sz w:val="24"/>
                <w:szCs w:val="24"/>
                <w:lang w:eastAsia="en-US"/>
              </w:rPr>
            </w:pPr>
            <w:r w:rsidRPr="00385C82">
              <w:rPr>
                <w:rFonts w:ascii="Times New Roman" w:hAnsi="Times New Roman" w:cs="Times New Roman"/>
                <w:color w:val="0D0D0D" w:themeColor="text1" w:themeTint="F2"/>
                <w:sz w:val="24"/>
                <w:szCs w:val="24"/>
                <w:lang w:eastAsia="en-US"/>
              </w:rPr>
              <w:t>Покрытие плавится равномерно, без чрезмерного разбрызгивания, отваливания кусков и образования чехла или козырька, препятствующих нормальному плавлению электрода при сварке во всех пространственных положениях, рекомендованных для электродов данной марки.</w:t>
            </w:r>
          </w:p>
          <w:p w:rsidR="00385C82" w:rsidRPr="00385C82" w:rsidRDefault="00385C82" w:rsidP="009E2FDF">
            <w:pPr>
              <w:pStyle w:val="ConsPlusCell"/>
              <w:rPr>
                <w:rFonts w:ascii="Times New Roman" w:hAnsi="Times New Roman" w:cs="Times New Roman"/>
                <w:color w:val="0D0D0D" w:themeColor="text1" w:themeTint="F2"/>
                <w:sz w:val="24"/>
                <w:szCs w:val="24"/>
                <w:lang w:eastAsia="en-US"/>
              </w:rPr>
            </w:pPr>
            <w:r w:rsidRPr="00385C82">
              <w:rPr>
                <w:rFonts w:ascii="Times New Roman" w:hAnsi="Times New Roman" w:cs="Times New Roman"/>
                <w:color w:val="0D0D0D" w:themeColor="text1" w:themeTint="F2"/>
                <w:sz w:val="24"/>
                <w:szCs w:val="24"/>
                <w:lang w:eastAsia="en-US"/>
              </w:rPr>
              <w:t>образующийся при сварке шлак обеспечивает правильное формирование валиков шва и легко удаляется после охлаждения.</w:t>
            </w:r>
          </w:p>
          <w:p w:rsidR="00385C82" w:rsidRPr="00385C82" w:rsidRDefault="00385C82" w:rsidP="009E2FDF">
            <w:pPr>
              <w:pStyle w:val="ConsPlusCell"/>
              <w:rPr>
                <w:rFonts w:ascii="Times New Roman" w:hAnsi="Times New Roman" w:cs="Times New Roman"/>
                <w:color w:val="0D0D0D" w:themeColor="text1" w:themeTint="F2"/>
                <w:sz w:val="24"/>
                <w:szCs w:val="24"/>
                <w:lang w:eastAsia="en-US"/>
              </w:rPr>
            </w:pPr>
            <w:r w:rsidRPr="00385C82">
              <w:rPr>
                <w:rFonts w:ascii="Times New Roman" w:hAnsi="Times New Roman" w:cs="Times New Roman"/>
                <w:color w:val="0D0D0D" w:themeColor="text1" w:themeTint="F2"/>
                <w:sz w:val="24"/>
                <w:szCs w:val="24"/>
                <w:lang w:eastAsia="en-US"/>
              </w:rPr>
              <w:t>В металле шва, а также в металле, наплавленном предназначенными для сварки электродами, нет трещин, надрывов и поверхностных пор.</w:t>
            </w:r>
          </w:p>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в наплавленном металле серы и фосфора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серы 0,040 и фосфора 0,045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ConsPlusCell"/>
              <w:rPr>
                <w:rFonts w:ascii="Times New Roman" w:hAnsi="Times New Roman" w:cs="Times New Roman"/>
                <w:color w:val="0D0D0D" w:themeColor="text1" w:themeTint="F2"/>
                <w:sz w:val="24"/>
                <w:szCs w:val="24"/>
                <w:lang w:eastAsia="en-US"/>
              </w:rPr>
            </w:pPr>
            <w:r w:rsidRPr="00385C82">
              <w:rPr>
                <w:rFonts w:ascii="Times New Roman" w:hAnsi="Times New Roman" w:cs="Times New Roman"/>
                <w:color w:val="0D0D0D" w:themeColor="text1" w:themeTint="F2"/>
                <w:sz w:val="24"/>
                <w:szCs w:val="24"/>
                <w:lang w:eastAsia="en-US"/>
              </w:rPr>
              <w:t>Механические свойства при нормальной температуре металла шва или наплавленного металла (Э38-Э150)</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ConsPlusCell"/>
              <w:rPr>
                <w:rFonts w:ascii="Times New Roman" w:hAnsi="Times New Roman" w:cs="Times New Roman"/>
                <w:color w:val="0D0D0D" w:themeColor="text1" w:themeTint="F2"/>
                <w:sz w:val="24"/>
                <w:szCs w:val="24"/>
                <w:lang w:eastAsia="en-US"/>
              </w:rPr>
            </w:pPr>
            <w:r w:rsidRPr="00385C82">
              <w:rPr>
                <w:rFonts w:ascii="Times New Roman" w:hAnsi="Times New Roman" w:cs="Times New Roman"/>
                <w:color w:val="0D0D0D" w:themeColor="text1" w:themeTint="F2"/>
                <w:sz w:val="24"/>
                <w:szCs w:val="24"/>
                <w:lang w:eastAsia="en-US"/>
              </w:rPr>
              <w:t>- относительное удлинение металла шва Э42 = 18, Э46 = 18, Э50 = 16</w:t>
            </w:r>
          </w:p>
          <w:p w:rsidR="00385C82" w:rsidRPr="00385C82" w:rsidRDefault="00385C82" w:rsidP="009E2FDF">
            <w:pPr>
              <w:pStyle w:val="ConsPlusCell"/>
              <w:rPr>
                <w:rFonts w:ascii="Times New Roman" w:hAnsi="Times New Roman" w:cs="Times New Roman"/>
                <w:color w:val="0D0D0D" w:themeColor="text1" w:themeTint="F2"/>
                <w:sz w:val="24"/>
                <w:szCs w:val="24"/>
                <w:lang w:eastAsia="en-US"/>
              </w:rPr>
            </w:pPr>
            <w:r w:rsidRPr="00385C82">
              <w:rPr>
                <w:rFonts w:ascii="Times New Roman" w:hAnsi="Times New Roman" w:cs="Times New Roman"/>
                <w:color w:val="0D0D0D" w:themeColor="text1" w:themeTint="F2"/>
                <w:sz w:val="24"/>
                <w:szCs w:val="24"/>
                <w:lang w:eastAsia="en-US"/>
              </w:rPr>
              <w:t>- временное сопротивление разрыву металла шва Э42 = 42, Э46 = 46, Э50 = 50</w:t>
            </w:r>
          </w:p>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ударная вязкость Э42 = 8, Э46 = 8, Э50 = 7</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кгс/мм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Бирка маркировочная</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Бирки маркировочные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У-153</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lang w:eastAsia="en-US"/>
              </w:rPr>
              <w:object w:dxaOrig="1830" w:dyaOrig="1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65pt;height:72.95pt" o:ole="">
                  <v:imagedata r:id="rId18" o:title=""/>
                </v:shape>
                <o:OLEObject Type="Embed" ProgID="PBrush" ShapeID="_x0000_i1025" DrawAspect="Content" ObjectID="_1538315720" r:id="rId19"/>
              </w:objec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Материал</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пластмасса</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Форма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квадратная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13</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Трубы электротехнические гофрированные</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электротехнические</w:t>
            </w:r>
            <w:proofErr w:type="gramEnd"/>
            <w:r w:rsidRPr="00385C82">
              <w:rPr>
                <w:rFonts w:ascii="Times New Roman" w:hAnsi="Times New Roman"/>
                <w:color w:val="0D0D0D" w:themeColor="text1" w:themeTint="F2"/>
                <w:sz w:val="24"/>
                <w:szCs w:val="24"/>
              </w:rPr>
              <w:t xml:space="preserve"> гофрированные, поливинилхлоридные, негорючие, с зондом</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Применение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для открытой и скрытой проводки по стенам (в стенах), потолкам (в потолках).</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Материал</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Негорючий </w:t>
            </w:r>
            <w:proofErr w:type="spellStart"/>
            <w:r w:rsidRPr="00385C82">
              <w:rPr>
                <w:rFonts w:ascii="Times New Roman" w:hAnsi="Times New Roman"/>
                <w:color w:val="0D0D0D" w:themeColor="text1" w:themeTint="F2"/>
                <w:sz w:val="24"/>
                <w:szCs w:val="24"/>
              </w:rPr>
              <w:t>самозатухающий</w:t>
            </w:r>
            <w:proofErr w:type="spellEnd"/>
            <w:r w:rsidRPr="00385C82">
              <w:rPr>
                <w:rFonts w:ascii="Times New Roman" w:hAnsi="Times New Roman"/>
                <w:color w:val="0D0D0D" w:themeColor="text1" w:themeTint="F2"/>
                <w:sz w:val="24"/>
                <w:szCs w:val="24"/>
              </w:rPr>
              <w:t xml:space="preserve"> материал ПВХ (поливинилхлорид) исключает возгорание от короткого замыкания и распространения пламени по трубе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Группа горючести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НГ</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Наружный диаметр</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Степень защиты от проникновения внешних твёрдых предметов и воды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IP 65</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монтажа в диапазоне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-5 … +60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Механическая прочность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350 Н на 5 см при +20</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для труб легкого типа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Сопротивление изоляции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 МОм в течение 1 мин. (500 В)</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МОм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Диэлектрическая прочность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2000</w:t>
            </w:r>
            <w:proofErr w:type="gramStart"/>
            <w:r w:rsidRPr="00385C82">
              <w:rPr>
                <w:rFonts w:ascii="Times New Roman" w:hAnsi="Times New Roman"/>
                <w:color w:val="0D0D0D" w:themeColor="text1" w:themeTint="F2"/>
                <w:sz w:val="24"/>
                <w:szCs w:val="24"/>
              </w:rPr>
              <w:t xml:space="preserve"> В</w:t>
            </w:r>
            <w:proofErr w:type="gramEnd"/>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в</w:t>
            </w:r>
            <w:proofErr w:type="spellEnd"/>
            <w:r w:rsidRPr="00385C82">
              <w:rPr>
                <w:rFonts w:ascii="Times New Roman" w:hAnsi="Times New Roman"/>
                <w:color w:val="0D0D0D" w:themeColor="text1" w:themeTint="F2"/>
                <w:sz w:val="24"/>
                <w:szCs w:val="24"/>
              </w:rPr>
              <w:t xml:space="preserve"> течение 15 мин. (50 Гц)</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Огнестойкость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поддерживает горение при t=650</w:t>
            </w:r>
            <w:proofErr w:type="gramStart"/>
            <w:r w:rsidRPr="00385C82">
              <w:rPr>
                <w:rFonts w:ascii="Times New Roman" w:hAnsi="Times New Roman"/>
                <w:color w:val="0D0D0D" w:themeColor="text1" w:themeTint="F2"/>
                <w:sz w:val="24"/>
                <w:szCs w:val="24"/>
              </w:rPr>
              <w:t>°С</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14</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Кислород технический</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Сорт</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I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Давление кислорода в баллонах:</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rPr>
            </w:pPr>
          </w:p>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кгс/см</w:t>
            </w:r>
            <w:proofErr w:type="gramStart"/>
            <w:r w:rsidRPr="00385C82">
              <w:rPr>
                <w:rFonts w:ascii="Times New Roman" w:eastAsia="Calibri" w:hAnsi="Times New Roman" w:cs="Times New Roman"/>
                <w:b w:val="0"/>
                <w:bCs w:val="0"/>
                <w:i w:val="0"/>
                <w:iCs w:val="0"/>
                <w:color w:val="0D0D0D" w:themeColor="text1" w:themeTint="F2"/>
                <w:spacing w:val="0"/>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при -30</w:t>
            </w:r>
            <w:proofErr w:type="gramStart"/>
            <w:r w:rsidRPr="00385C82">
              <w:rPr>
                <w:rFonts w:ascii="Times New Roman" w:eastAsia="Calibri" w:hAnsi="Times New Roman" w:cs="Times New Roman"/>
                <w:b w:val="0"/>
                <w:bCs w:val="0"/>
                <w:i w:val="0"/>
                <w:iCs w:val="0"/>
                <w:color w:val="0D0D0D" w:themeColor="text1" w:themeTint="F2"/>
                <w:spacing w:val="0"/>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124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кгс/см</w:t>
            </w:r>
            <w:proofErr w:type="gramStart"/>
            <w:r w:rsidRPr="00385C82">
              <w:rPr>
                <w:rFonts w:ascii="Times New Roman" w:eastAsia="Calibri" w:hAnsi="Times New Roman" w:cs="Times New Roman"/>
                <w:b w:val="0"/>
                <w:bCs w:val="0"/>
                <w:i w:val="0"/>
                <w:iCs w:val="0"/>
                <w:color w:val="0D0D0D" w:themeColor="text1" w:themeTint="F2"/>
                <w:spacing w:val="0"/>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при -20</w:t>
            </w:r>
            <w:proofErr w:type="gramStart"/>
            <w:r w:rsidRPr="00385C82">
              <w:rPr>
                <w:rFonts w:ascii="Times New Roman" w:eastAsia="Calibri" w:hAnsi="Times New Roman" w:cs="Times New Roman"/>
                <w:b w:val="0"/>
                <w:bCs w:val="0"/>
                <w:i w:val="0"/>
                <w:iCs w:val="0"/>
                <w:color w:val="0D0D0D" w:themeColor="text1" w:themeTint="F2"/>
                <w:spacing w:val="0"/>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129,5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кгс/см</w:t>
            </w:r>
            <w:proofErr w:type="gramStart"/>
            <w:r w:rsidRPr="00385C82">
              <w:rPr>
                <w:rFonts w:ascii="Times New Roman" w:eastAsia="Calibri" w:hAnsi="Times New Roman" w:cs="Times New Roman"/>
                <w:b w:val="0"/>
                <w:bCs w:val="0"/>
                <w:i w:val="0"/>
                <w:iCs w:val="0"/>
                <w:color w:val="0D0D0D" w:themeColor="text1" w:themeTint="F2"/>
                <w:spacing w:val="0"/>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при -10</w:t>
            </w:r>
            <w:proofErr w:type="gramStart"/>
            <w:r w:rsidRPr="00385C82">
              <w:rPr>
                <w:rFonts w:ascii="Times New Roman" w:eastAsia="Calibri" w:hAnsi="Times New Roman" w:cs="Times New Roman"/>
                <w:b w:val="0"/>
                <w:bCs w:val="0"/>
                <w:i w:val="0"/>
                <w:iCs w:val="0"/>
                <w:color w:val="0D0D0D" w:themeColor="text1" w:themeTint="F2"/>
                <w:spacing w:val="0"/>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134,5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кгс/см</w:t>
            </w:r>
            <w:proofErr w:type="gramStart"/>
            <w:r w:rsidRPr="00385C82">
              <w:rPr>
                <w:rFonts w:ascii="Times New Roman" w:eastAsia="Calibri" w:hAnsi="Times New Roman" w:cs="Times New Roman"/>
                <w:b w:val="0"/>
                <w:bCs w:val="0"/>
                <w:i w:val="0"/>
                <w:iCs w:val="0"/>
                <w:color w:val="0D0D0D" w:themeColor="text1" w:themeTint="F2"/>
                <w:spacing w:val="0"/>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при 0</w:t>
            </w:r>
            <w:proofErr w:type="gramStart"/>
            <w:r w:rsidRPr="00385C82">
              <w:rPr>
                <w:rFonts w:ascii="Times New Roman" w:eastAsia="Calibri" w:hAnsi="Times New Roman" w:cs="Times New Roman"/>
                <w:b w:val="0"/>
                <w:bCs w:val="0"/>
                <w:i w:val="0"/>
                <w:iCs w:val="0"/>
                <w:color w:val="0D0D0D" w:themeColor="text1" w:themeTint="F2"/>
                <w:spacing w:val="0"/>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139,5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кгс/см</w:t>
            </w:r>
            <w:proofErr w:type="gramStart"/>
            <w:r w:rsidRPr="00385C82">
              <w:rPr>
                <w:rFonts w:ascii="Times New Roman" w:eastAsia="Calibri" w:hAnsi="Times New Roman" w:cs="Times New Roman"/>
                <w:b w:val="0"/>
                <w:bCs w:val="0"/>
                <w:i w:val="0"/>
                <w:iCs w:val="0"/>
                <w:color w:val="0D0D0D" w:themeColor="text1" w:themeTint="F2"/>
                <w:spacing w:val="0"/>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при +10</w:t>
            </w:r>
            <w:proofErr w:type="gramStart"/>
            <w:r w:rsidRPr="00385C82">
              <w:rPr>
                <w:rFonts w:ascii="Times New Roman" w:eastAsia="Calibri" w:hAnsi="Times New Roman" w:cs="Times New Roman"/>
                <w:b w:val="0"/>
                <w:bCs w:val="0"/>
                <w:i w:val="0"/>
                <w:iCs w:val="0"/>
                <w:color w:val="0D0D0D" w:themeColor="text1" w:themeTint="F2"/>
                <w:spacing w:val="0"/>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145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кгс/см</w:t>
            </w:r>
            <w:proofErr w:type="gramStart"/>
            <w:r w:rsidRPr="00385C82">
              <w:rPr>
                <w:rFonts w:ascii="Times New Roman" w:eastAsia="Calibri" w:hAnsi="Times New Roman" w:cs="Times New Roman"/>
                <w:b w:val="0"/>
                <w:bCs w:val="0"/>
                <w:i w:val="0"/>
                <w:iCs w:val="0"/>
                <w:color w:val="0D0D0D" w:themeColor="text1" w:themeTint="F2"/>
                <w:spacing w:val="0"/>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при +20</w:t>
            </w:r>
            <w:proofErr w:type="gramStart"/>
            <w:r w:rsidRPr="00385C82">
              <w:rPr>
                <w:rFonts w:ascii="Times New Roman" w:eastAsia="Calibri" w:hAnsi="Times New Roman" w:cs="Times New Roman"/>
                <w:b w:val="0"/>
                <w:bCs w:val="0"/>
                <w:i w:val="0"/>
                <w:iCs w:val="0"/>
                <w:color w:val="0D0D0D" w:themeColor="text1" w:themeTint="F2"/>
                <w:spacing w:val="0"/>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150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кгс/см</w:t>
            </w:r>
            <w:proofErr w:type="gramStart"/>
            <w:r w:rsidRPr="00385C82">
              <w:rPr>
                <w:rFonts w:ascii="Times New Roman" w:eastAsia="Calibri" w:hAnsi="Times New Roman" w:cs="Times New Roman"/>
                <w:b w:val="0"/>
                <w:bCs w:val="0"/>
                <w:i w:val="0"/>
                <w:iCs w:val="0"/>
                <w:color w:val="0D0D0D" w:themeColor="text1" w:themeTint="F2"/>
                <w:spacing w:val="0"/>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при +30</w:t>
            </w:r>
            <w:proofErr w:type="gramStart"/>
            <w:r w:rsidRPr="00385C82">
              <w:rPr>
                <w:rFonts w:ascii="Times New Roman" w:eastAsia="Calibri" w:hAnsi="Times New Roman" w:cs="Times New Roman"/>
                <w:b w:val="0"/>
                <w:bCs w:val="0"/>
                <w:i w:val="0"/>
                <w:iCs w:val="0"/>
                <w:color w:val="0D0D0D" w:themeColor="text1" w:themeTint="F2"/>
                <w:spacing w:val="0"/>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155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кгс/см</w:t>
            </w:r>
            <w:proofErr w:type="gramStart"/>
            <w:r w:rsidRPr="00385C82">
              <w:rPr>
                <w:rFonts w:ascii="Times New Roman" w:eastAsia="Calibri" w:hAnsi="Times New Roman" w:cs="Times New Roman"/>
                <w:b w:val="0"/>
                <w:bCs w:val="0"/>
                <w:i w:val="0"/>
                <w:iCs w:val="0"/>
                <w:color w:val="0D0D0D" w:themeColor="text1" w:themeTint="F2"/>
                <w:spacing w:val="0"/>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Объемная доля кислорода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99,7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Температура замерзания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-218,8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Объемная доля водяных паров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0,007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Объемная доля водорода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0,3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АЦЕТИЛЕН ТЕХНИЧЕСКИЙ</w:t>
            </w: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объёмная доля ацетилена C2H2</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98,5 </w:t>
            </w:r>
          </w:p>
        </w:tc>
        <w:tc>
          <w:tcPr>
            <w:tcW w:w="1277" w:type="dxa"/>
            <w:tcBorders>
              <w:top w:val="single" w:sz="4" w:space="0" w:color="auto"/>
              <w:left w:val="single" w:sz="4" w:space="0" w:color="auto"/>
              <w:bottom w:val="single" w:sz="4" w:space="0" w:color="auto"/>
              <w:right w:val="single" w:sz="4" w:space="0" w:color="auto"/>
            </w:tcBorders>
            <w:vAlign w:val="bottom"/>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объёмная доля воздуха и других газов, малорастворимых в воде</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1,4 </w:t>
            </w:r>
          </w:p>
        </w:tc>
        <w:tc>
          <w:tcPr>
            <w:tcW w:w="1277" w:type="dxa"/>
            <w:tcBorders>
              <w:top w:val="single" w:sz="4" w:space="0" w:color="auto"/>
              <w:left w:val="single" w:sz="4" w:space="0" w:color="auto"/>
              <w:bottom w:val="single" w:sz="4" w:space="0" w:color="auto"/>
              <w:right w:val="single" w:sz="4" w:space="0" w:color="auto"/>
            </w:tcBorders>
            <w:vAlign w:val="bottom"/>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объёмная доля фосфористого водорода PH3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0,08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объёмная доля сероводорода H2S</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0,02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массовая концентрация водяных паров при давлении 101,3 </w:t>
            </w:r>
            <w:proofErr w:type="spellStart"/>
            <w:r w:rsidRPr="00385C82">
              <w:rPr>
                <w:rFonts w:ascii="Times New Roman" w:hAnsi="Times New Roman"/>
                <w:color w:val="0D0D0D" w:themeColor="text1" w:themeTint="F2"/>
                <w:sz w:val="24"/>
                <w:szCs w:val="24"/>
              </w:rPr>
              <w:t>кПa</w:t>
            </w:r>
            <w:proofErr w:type="spellEnd"/>
            <w:r w:rsidRPr="00385C82">
              <w:rPr>
                <w:rFonts w:ascii="Times New Roman" w:hAnsi="Times New Roman"/>
                <w:color w:val="0D0D0D" w:themeColor="text1" w:themeTint="F2"/>
                <w:sz w:val="24"/>
                <w:szCs w:val="24"/>
              </w:rPr>
              <w:t xml:space="preserve"> (760 мм рт. ст.) и температуре 20</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нормируется</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г</w:t>
            </w:r>
            <w:proofErr w:type="gramEnd"/>
            <w:r w:rsidRPr="00385C82">
              <w:rPr>
                <w:rFonts w:ascii="Times New Roman" w:hAnsi="Times New Roman"/>
                <w:color w:val="0D0D0D" w:themeColor="text1" w:themeTint="F2"/>
                <w:sz w:val="24"/>
                <w:szCs w:val="24"/>
              </w:rPr>
              <w:t>/м3</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w:t>
            </w: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Резина техническая</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Толщина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Вид</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Формованная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Класс</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1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Тип</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I</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afc"/>
              <w:jc w:val="center"/>
              <w:rPr>
                <w:rFonts w:ascii="Times New Roman" w:eastAsia="Calibri" w:hAnsi="Times New Roman" w:cs="Times New Roman"/>
                <w:color w:val="0D0D0D" w:themeColor="text1" w:themeTint="F2"/>
                <w:lang w:bidi="ar-SA"/>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Марка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ТМКЩ </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afc"/>
              <w:jc w:val="center"/>
              <w:rPr>
                <w:rFonts w:ascii="Times New Roman" w:eastAsia="Calibri" w:hAnsi="Times New Roman" w:cs="Times New Roman"/>
                <w:color w:val="0D0D0D" w:themeColor="text1" w:themeTint="F2"/>
                <w:lang w:bidi="ar-SA"/>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Степень твердости </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С</w:t>
            </w:r>
            <w:proofErr w:type="gramStart"/>
            <w:r w:rsidRPr="00385C82">
              <w:rPr>
                <w:rFonts w:ascii="Times New Roman" w:eastAsia="Calibri" w:hAnsi="Times New Roman" w:cs="Times New Roman"/>
                <w:color w:val="0D0D0D" w:themeColor="text1" w:themeTint="F2"/>
                <w:sz w:val="24"/>
                <w:szCs w:val="24"/>
                <w:lang w:val="ru-RU"/>
              </w:rPr>
              <w:t>2</w:t>
            </w:r>
            <w:proofErr w:type="gramEnd"/>
            <w:r w:rsidRPr="00385C82">
              <w:rPr>
                <w:rFonts w:ascii="Times New Roman" w:eastAsia="Calibri" w:hAnsi="Times New Roman" w:cs="Times New Roman"/>
                <w:color w:val="0D0D0D" w:themeColor="text1" w:themeTint="F2"/>
                <w:sz w:val="24"/>
                <w:szCs w:val="24"/>
                <w:lang w:val="ru-RU"/>
              </w:rPr>
              <w:t xml:space="preserve">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Температурный интервал в пределах**</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-60…+80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Предельное отклонение по толщине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±0,5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Относительное удлинение при разрыве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250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Относительная остаточная деформация при сжатии на (20 + 5) % в воздухе при 70</w:t>
            </w:r>
            <w:proofErr w:type="gramStart"/>
            <w:r w:rsidRPr="00385C82">
              <w:rPr>
                <w:rFonts w:ascii="Times New Roman" w:eastAsia="Calibri" w:hAnsi="Times New Roman" w:cs="Times New Roman"/>
                <w:color w:val="0D0D0D" w:themeColor="text1" w:themeTint="F2"/>
                <w:sz w:val="24"/>
                <w:szCs w:val="24"/>
                <w:lang w:val="ru-RU"/>
              </w:rPr>
              <w:t xml:space="preserve"> °С</w:t>
            </w:r>
            <w:proofErr w:type="gramEnd"/>
            <w:r w:rsidRPr="00385C82">
              <w:rPr>
                <w:rFonts w:ascii="Times New Roman" w:eastAsia="Calibri" w:hAnsi="Times New Roman" w:cs="Times New Roman"/>
                <w:color w:val="0D0D0D" w:themeColor="text1" w:themeTint="F2"/>
                <w:sz w:val="24"/>
                <w:szCs w:val="24"/>
                <w:lang w:val="ru-RU"/>
              </w:rPr>
              <w:t xml:space="preserve"> в течение 24 ч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17</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Кран </w:t>
            </w:r>
            <w:proofErr w:type="spellStart"/>
            <w:r w:rsidRPr="00385C82">
              <w:rPr>
                <w:rFonts w:ascii="Times New Roman" w:eastAsia="Calibri" w:hAnsi="Times New Roman" w:cs="Times New Roman"/>
                <w:color w:val="0D0D0D" w:themeColor="text1" w:themeTint="F2"/>
                <w:sz w:val="24"/>
                <w:szCs w:val="24"/>
                <w:lang w:val="ru-RU"/>
              </w:rPr>
              <w:t>шаровый</w:t>
            </w:r>
            <w:proofErr w:type="spellEnd"/>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Изготовлен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С  обрезкой концов и  снятием  заусенцев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Тип по  </w:t>
            </w:r>
            <w:proofErr w:type="gramStart"/>
            <w:r w:rsidRPr="00385C82">
              <w:rPr>
                <w:rFonts w:ascii="Times New Roman" w:eastAsia="Calibri" w:hAnsi="Times New Roman" w:cs="Times New Roman"/>
                <w:color w:val="0D0D0D" w:themeColor="text1" w:themeTint="F2"/>
                <w:sz w:val="24"/>
                <w:szCs w:val="24"/>
                <w:lang w:val="ru-RU"/>
              </w:rPr>
              <w:t xml:space="preserve">эффект </w:t>
            </w:r>
            <w:proofErr w:type="spellStart"/>
            <w:r w:rsidRPr="00385C82">
              <w:rPr>
                <w:rFonts w:ascii="Times New Roman" w:eastAsia="Calibri" w:hAnsi="Times New Roman" w:cs="Times New Roman"/>
                <w:color w:val="0D0D0D" w:themeColor="text1" w:themeTint="F2"/>
                <w:sz w:val="24"/>
                <w:szCs w:val="24"/>
                <w:lang w:val="ru-RU"/>
              </w:rPr>
              <w:t>ивному</w:t>
            </w:r>
            <w:proofErr w:type="spellEnd"/>
            <w:proofErr w:type="gramEnd"/>
            <w:r w:rsidRPr="00385C82">
              <w:rPr>
                <w:rFonts w:ascii="Times New Roman" w:eastAsia="Calibri" w:hAnsi="Times New Roman" w:cs="Times New Roman"/>
                <w:color w:val="0D0D0D" w:themeColor="text1" w:themeTint="F2"/>
                <w:sz w:val="24"/>
                <w:szCs w:val="24"/>
                <w:lang w:val="ru-RU"/>
              </w:rPr>
              <w:t xml:space="preserve">  </w:t>
            </w:r>
            <w:proofErr w:type="spellStart"/>
            <w:r w:rsidRPr="00385C82">
              <w:rPr>
                <w:rFonts w:ascii="Times New Roman" w:eastAsia="Calibri" w:hAnsi="Times New Roman" w:cs="Times New Roman"/>
                <w:color w:val="0D0D0D" w:themeColor="text1" w:themeTint="F2"/>
                <w:sz w:val="24"/>
                <w:szCs w:val="24"/>
                <w:lang w:val="ru-RU"/>
              </w:rPr>
              <w:t>диамет</w:t>
            </w:r>
            <w:proofErr w:type="spellEnd"/>
            <w:r w:rsidRPr="00385C82">
              <w:rPr>
                <w:rFonts w:ascii="Times New Roman" w:eastAsia="Calibri" w:hAnsi="Times New Roman" w:cs="Times New Roman"/>
                <w:color w:val="0D0D0D" w:themeColor="text1" w:themeTint="F2"/>
                <w:sz w:val="24"/>
                <w:szCs w:val="24"/>
                <w:lang w:val="ru-RU"/>
              </w:rPr>
              <w:t xml:space="preserve"> </w:t>
            </w:r>
            <w:proofErr w:type="spellStart"/>
            <w:r w:rsidRPr="00385C82">
              <w:rPr>
                <w:rFonts w:ascii="Times New Roman" w:eastAsia="Calibri" w:hAnsi="Times New Roman" w:cs="Times New Roman"/>
                <w:color w:val="0D0D0D" w:themeColor="text1" w:themeTint="F2"/>
                <w:sz w:val="24"/>
                <w:szCs w:val="24"/>
                <w:lang w:val="ru-RU"/>
              </w:rPr>
              <w:t>ру</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roofErr w:type="spellStart"/>
            <w:r w:rsidRPr="00385C82">
              <w:rPr>
                <w:rFonts w:ascii="Times New Roman" w:eastAsia="Calibri" w:hAnsi="Times New Roman" w:cs="Times New Roman"/>
                <w:color w:val="0D0D0D" w:themeColor="text1" w:themeTint="F2"/>
                <w:sz w:val="24"/>
                <w:szCs w:val="24"/>
                <w:lang w:val="ru-RU"/>
              </w:rPr>
              <w:t>Полнопроходной</w:t>
            </w:r>
            <w:proofErr w:type="spell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roofErr w:type="spellStart"/>
            <w:proofErr w:type="gramStart"/>
            <w:r w:rsidRPr="00385C82">
              <w:rPr>
                <w:rFonts w:ascii="Times New Roman" w:eastAsia="Calibri" w:hAnsi="Times New Roman" w:cs="Times New Roman"/>
                <w:color w:val="0D0D0D" w:themeColor="text1" w:themeTint="F2"/>
                <w:sz w:val="24"/>
                <w:szCs w:val="24"/>
                <w:lang w:val="ru-RU"/>
              </w:rPr>
              <w:t>Габари</w:t>
            </w:r>
            <w:proofErr w:type="spellEnd"/>
            <w:r w:rsidRPr="00385C82">
              <w:rPr>
                <w:rFonts w:ascii="Times New Roman" w:eastAsia="Calibri" w:hAnsi="Times New Roman" w:cs="Times New Roman"/>
                <w:color w:val="0D0D0D" w:themeColor="text1" w:themeTint="F2"/>
                <w:sz w:val="24"/>
                <w:szCs w:val="24"/>
                <w:lang w:val="ru-RU"/>
              </w:rPr>
              <w:t xml:space="preserve"> ты</w:t>
            </w:r>
            <w:proofErr w:type="gramEnd"/>
            <w:r w:rsidRPr="00385C82">
              <w:rPr>
                <w:rFonts w:ascii="Times New Roman" w:eastAsia="Calibri" w:hAnsi="Times New Roman" w:cs="Times New Roman"/>
                <w:color w:val="0D0D0D" w:themeColor="text1" w:themeTint="F2"/>
                <w:sz w:val="24"/>
                <w:szCs w:val="24"/>
                <w:lang w:val="ru-RU"/>
              </w:rPr>
              <w:t xml:space="preserve">  длина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Номинальное</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давление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Диаметр</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65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Угол поворота</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рукоятки </w:t>
            </w:r>
            <w:proofErr w:type="gramStart"/>
            <w:r w:rsidRPr="00385C82">
              <w:rPr>
                <w:rFonts w:ascii="Times New Roman" w:eastAsia="Calibri" w:hAnsi="Times New Roman" w:cs="Times New Roman"/>
                <w:color w:val="0D0D0D" w:themeColor="text1" w:themeTint="F2"/>
                <w:sz w:val="24"/>
                <w:szCs w:val="24"/>
                <w:lang w:val="ru-RU"/>
              </w:rPr>
              <w:t>между</w:t>
            </w:r>
            <w:proofErr w:type="gramEnd"/>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крайними положениями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Средний полный</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lastRenderedPageBreak/>
              <w:t xml:space="preserve"> срок службы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lastRenderedPageBreak/>
              <w:t>30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p>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lastRenderedPageBreak/>
              <w:t>лет</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герметичность</w:t>
            </w:r>
          </w:p>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 xml:space="preserve"> затвора для воды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TableParagraph"/>
              <w:jc w:val="center"/>
              <w:rPr>
                <w:rFonts w:ascii="Times New Roman" w:eastAsia="Calibri" w:hAnsi="Times New Roman" w:cs="Times New Roman"/>
                <w:color w:val="0D0D0D" w:themeColor="text1" w:themeTint="F2"/>
                <w:sz w:val="24"/>
                <w:szCs w:val="24"/>
                <w:lang w:val="ru-RU"/>
              </w:rPr>
            </w:pPr>
            <w:r w:rsidRPr="00385C82">
              <w:rPr>
                <w:rFonts w:ascii="Times New Roman" w:eastAsia="Calibri" w:hAnsi="Times New Roman" w:cs="Times New Roman"/>
                <w:color w:val="0D0D0D" w:themeColor="text1" w:themeTint="F2"/>
                <w:sz w:val="24"/>
                <w:szCs w:val="24"/>
                <w:lang w:val="ru-RU"/>
              </w:rPr>
              <w:t>мм3/с</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18</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ТРУБЫ НАПОРНЫЕ</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Стандартное размерное отношение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7,4</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наружный диаметр</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Серия труб</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3,2</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Номинальная толщина стенки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Овальность труб</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толщины стенки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 труб</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по длине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 и -10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19</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Дюбель рамный</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описание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состоит из винта с метрической резьбой, конусообразной втулки и полой гильзы. Для изготовления анкера используется сталь с последующим оцинкованием</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диаметр анкера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9,60-9,90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диаметр винта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w:t>
            </w:r>
            <w:proofErr w:type="gramStart"/>
            <w:r w:rsidRPr="00385C82">
              <w:rPr>
                <w:rFonts w:ascii="Times New Roman" w:hAnsi="Times New Roman"/>
                <w:color w:val="0D0D0D" w:themeColor="text1" w:themeTint="F2"/>
                <w:sz w:val="24"/>
                <w:szCs w:val="24"/>
              </w:rPr>
              <w:t>6</w:t>
            </w:r>
            <w:proofErr w:type="gramEnd"/>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диаметр гайки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9,70-9,90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 винта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198,0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 анкера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182,0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диаметр головки**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12,85-13,20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высота головки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вес 1000 штук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77,10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диаметр сверла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мин</w:t>
            </w:r>
            <w:proofErr w:type="gramStart"/>
            <w:r w:rsidRPr="00385C82">
              <w:rPr>
                <w:rFonts w:ascii="Times New Roman" w:hAnsi="Times New Roman"/>
                <w:color w:val="0D0D0D" w:themeColor="text1" w:themeTint="F2"/>
                <w:sz w:val="24"/>
                <w:szCs w:val="24"/>
              </w:rPr>
              <w:t>.г</w:t>
            </w:r>
            <w:proofErr w:type="gramEnd"/>
            <w:r w:rsidRPr="00385C82">
              <w:rPr>
                <w:rFonts w:ascii="Times New Roman" w:hAnsi="Times New Roman"/>
                <w:color w:val="0D0D0D" w:themeColor="text1" w:themeTint="F2"/>
                <w:sz w:val="24"/>
                <w:szCs w:val="24"/>
              </w:rPr>
              <w:t>лубина</w:t>
            </w:r>
            <w:proofErr w:type="spellEnd"/>
            <w:r w:rsidRPr="00385C82">
              <w:rPr>
                <w:rFonts w:ascii="Times New Roman" w:hAnsi="Times New Roman"/>
                <w:color w:val="0D0D0D" w:themeColor="text1" w:themeTint="F2"/>
                <w:sz w:val="24"/>
                <w:szCs w:val="24"/>
              </w:rPr>
              <w:t xml:space="preserve"> отверстия при сквозном монтаже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мин. глубина </w:t>
            </w:r>
            <w:proofErr w:type="spellStart"/>
            <w:r w:rsidRPr="00385C82">
              <w:rPr>
                <w:rFonts w:ascii="Times New Roman" w:hAnsi="Times New Roman"/>
                <w:color w:val="0D0D0D" w:themeColor="text1" w:themeTint="F2"/>
                <w:sz w:val="24"/>
                <w:szCs w:val="24"/>
              </w:rPr>
              <w:t>анкеровки</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макс. полезная </w:t>
            </w:r>
            <w:proofErr w:type="spellStart"/>
            <w:r w:rsidRPr="00385C82">
              <w:rPr>
                <w:rFonts w:ascii="Times New Roman" w:hAnsi="Times New Roman"/>
                <w:color w:val="0D0D0D" w:themeColor="text1" w:themeTint="F2"/>
                <w:sz w:val="24"/>
                <w:szCs w:val="24"/>
              </w:rPr>
              <w:t>дпина</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мин. вырывающая сила, бетон В25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мин. вырывающая сила, кирпич</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мин. вырывающая сила, легкий бетон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мин. срезающая сила, Бетон В25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кН</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Сталь листовая </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Толщина  оцинкованной стали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Ширина стального проката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Длина стального проката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3500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Точность изготовления проката по ширине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высокая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Плоскостность  стального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ПВ</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Точность  изготовления стального проката по толщине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Предельное  отклонение по толщине стального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±0.04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Предельное отклонение по длине стального проката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Предельное  отклонение по ширине стального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Предельное отклонение  от плоскостности на 1 м длины проката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tabs>
                <w:tab w:val="left" w:pos="601"/>
              </w:tabs>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21</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Грунтовка</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ГФ-021</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Пленка грунтовки**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минус 45 - плюс 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Цвет пленки грунтовки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Красно-коричневый, оттенок не нормируется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Внешний вид пленки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Пленка ровная однородная матовая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Степень </w:t>
            </w:r>
            <w:proofErr w:type="spellStart"/>
            <w:r w:rsidRPr="00385C82">
              <w:rPr>
                <w:rFonts w:ascii="Times New Roman" w:hAnsi="Times New Roman"/>
                <w:color w:val="0D0D0D" w:themeColor="text1" w:themeTint="F2"/>
                <w:sz w:val="24"/>
                <w:szCs w:val="24"/>
              </w:rPr>
              <w:t>перетира</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w:t>
            </w:r>
          </w:p>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мкм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Время высыхания до степени 3 при (105±5)°C</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мин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Твердость пленки по маятниковому прибору М-3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0,35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усл</w:t>
            </w:r>
            <w:proofErr w:type="spellEnd"/>
            <w:r w:rsidRPr="00385C82">
              <w:rPr>
                <w:rFonts w:ascii="Times New Roman" w:hAnsi="Times New Roman"/>
                <w:color w:val="0D0D0D" w:themeColor="text1" w:themeTint="F2"/>
                <w:sz w:val="24"/>
                <w:szCs w:val="24"/>
              </w:rPr>
              <w:t xml:space="preserve"> </w:t>
            </w:r>
            <w:proofErr w:type="spellStart"/>
            <w:proofErr w:type="gramStart"/>
            <w:r w:rsidRPr="00385C82">
              <w:rPr>
                <w:rFonts w:ascii="Times New Roman" w:hAnsi="Times New Roman"/>
                <w:color w:val="0D0D0D" w:themeColor="text1" w:themeTint="F2"/>
                <w:sz w:val="24"/>
                <w:szCs w:val="24"/>
              </w:rPr>
              <w:t>ед</w:t>
            </w:r>
            <w:proofErr w:type="spellEnd"/>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Время высыхания до степени 3 при (20±2) °</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Прочность пленки при ударе на приборе типа У-1</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Эластичность пленки при изгибе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Адгезия пленки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балл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пленки к статическому воздействию 3%-</w:t>
            </w:r>
            <w:proofErr w:type="spellStart"/>
            <w:r w:rsidRPr="00385C82">
              <w:rPr>
                <w:rFonts w:ascii="Times New Roman" w:hAnsi="Times New Roman"/>
                <w:color w:val="0D0D0D" w:themeColor="text1" w:themeTint="F2"/>
                <w:sz w:val="24"/>
                <w:szCs w:val="24"/>
              </w:rPr>
              <w:t>ного</w:t>
            </w:r>
            <w:proofErr w:type="spellEnd"/>
            <w:r w:rsidRPr="00385C82">
              <w:rPr>
                <w:rFonts w:ascii="Times New Roman" w:hAnsi="Times New Roman"/>
                <w:color w:val="0D0D0D" w:themeColor="text1" w:themeTint="F2"/>
                <w:sz w:val="24"/>
                <w:szCs w:val="24"/>
              </w:rPr>
              <w:t xml:space="preserve"> раствора хлористого натрия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Условная вязкость при (20,0±0,5)</w:t>
            </w:r>
            <w:r w:rsidRPr="00385C82">
              <w:rPr>
                <w:rFonts w:ascii="Times New Roman" w:hAnsi="Times New Roman"/>
                <w:color w:val="0D0D0D" w:themeColor="text1" w:themeTint="F2"/>
                <w:sz w:val="24"/>
                <w:szCs w:val="24"/>
              </w:rPr>
              <w:sym w:font="Symbol" w:char="F0B0"/>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по вискозиметру ВЗ-4</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Массовая доля нелетучих веществ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Способность пленки шлифоваться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 шлифовании пленка образует ровную поверхности и не засаливает шкурку</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пленки к действию нитроэмали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происходит отслаивание, сморщивание и растекание пленки нитроэмали, нанесенной на грунтовку</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пленки к статическому воздействию минерального масла при (20±2)°</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Класс опасности компонентов грунтовки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Расслаивание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мл</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22</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Арматурные заготовки</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Класс стали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A-I</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Временное сопротивление разрыву</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373(38)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 xml:space="preserve"> (кгс/мм2)</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Профиль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периодический, гладкий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Теоретическая масса 1м профиля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0,395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Предельное отклонение по длине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Предельные отклонения по массе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 плюсовую сторону 30,50, в минусовую сторону 37,00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Кривизна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измеряемой длины</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Длина стержня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Точность порезки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обычная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xml:space="preserve">Предел текучести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235(24)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 xml:space="preserve"> (кгс/мм2)</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Площадь поперечного сечения стержня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0,503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Номинальный диаметр стержня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Относительное удлинение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23</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Земля растительная</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Степень кислотности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нейтральная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Плотность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1,1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roofErr w:type="gramStart"/>
            <w:r w:rsidRPr="00385C82">
              <w:rPr>
                <w:rFonts w:eastAsia="Calibri"/>
                <w:color w:val="0D0D0D" w:themeColor="text1" w:themeTint="F2"/>
                <w:lang w:eastAsia="en-US"/>
              </w:rPr>
              <w:t>г</w:t>
            </w:r>
            <w:proofErr w:type="gramEnd"/>
            <w:r w:rsidRPr="00385C82">
              <w:rPr>
                <w:rFonts w:eastAsia="Calibri"/>
                <w:color w:val="0D0D0D" w:themeColor="text1" w:themeTint="F2"/>
                <w:lang w:eastAsia="en-US"/>
              </w:rPr>
              <w:t>/см3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Группа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2</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Фракция комков**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От 1 до 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Засоренность нежелательными растениями (крапива, борщевик и др.), строительным и бытовым мусором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отсутствует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xml:space="preserve">Добавление </w:t>
            </w:r>
            <w:proofErr w:type="gramStart"/>
            <w:r w:rsidRPr="00385C82">
              <w:rPr>
                <w:rFonts w:eastAsia="Calibri"/>
                <w:color w:val="0D0D0D" w:themeColor="text1" w:themeTint="F2"/>
                <w:lang w:eastAsia="en-US"/>
              </w:rPr>
              <w:t>многокомпонентных</w:t>
            </w:r>
            <w:proofErr w:type="gramEnd"/>
            <w:r w:rsidRPr="00385C82">
              <w:rPr>
                <w:rFonts w:eastAsia="Calibri"/>
                <w:color w:val="0D0D0D" w:themeColor="text1" w:themeTint="F2"/>
                <w:lang w:eastAsia="en-US"/>
              </w:rPr>
              <w:t xml:space="preserve"> искусственных </w:t>
            </w:r>
            <w:proofErr w:type="spellStart"/>
            <w:r w:rsidRPr="00385C82">
              <w:rPr>
                <w:rFonts w:eastAsia="Calibri"/>
                <w:color w:val="0D0D0D" w:themeColor="text1" w:themeTint="F2"/>
                <w:lang w:eastAsia="en-US"/>
              </w:rPr>
              <w:t>почвогрунтов</w:t>
            </w:r>
            <w:proofErr w:type="spellEnd"/>
            <w:r w:rsidRPr="00385C82">
              <w:rPr>
                <w:rFonts w:eastAsia="Calibri"/>
                <w:color w:val="0D0D0D" w:themeColor="text1" w:themeTint="F2"/>
                <w:lang w:eastAsia="en-US"/>
              </w:rPr>
              <w:t xml:space="preserve"> заводского изготовления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xml:space="preserve">Засоренность нежелательными растениями </w:t>
            </w:r>
            <w:r w:rsidRPr="00385C82">
              <w:rPr>
                <w:rFonts w:eastAsia="Calibri"/>
                <w:color w:val="0D0D0D" w:themeColor="text1" w:themeTint="F2"/>
                <w:lang w:eastAsia="en-US"/>
              </w:rPr>
              <w:lastRenderedPageBreak/>
              <w:t>(крапива, борщевик и др.) и строительным и бытовым мусором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lastRenderedPageBreak/>
              <w:t>отсутствует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Содержание хлоридов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1200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Электропроводность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roofErr w:type="spellStart"/>
            <w:r w:rsidRPr="00385C82">
              <w:rPr>
                <w:rFonts w:eastAsia="Calibri"/>
                <w:color w:val="0D0D0D" w:themeColor="text1" w:themeTint="F2"/>
                <w:lang w:eastAsia="en-US"/>
              </w:rPr>
              <w:t>mSm</w:t>
            </w:r>
            <w:proofErr w:type="spellEnd"/>
            <w:r w:rsidRPr="00385C82">
              <w:rPr>
                <w:rFonts w:eastAsia="Calibri"/>
                <w:color w:val="0D0D0D" w:themeColor="text1" w:themeTint="F2"/>
                <w:lang w:eastAsia="en-US"/>
              </w:rPr>
              <w:t>/см 25</w:t>
            </w:r>
          </w:p>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°C</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proofErr w:type="gramStart"/>
            <w:r w:rsidRPr="00385C82">
              <w:rPr>
                <w:rFonts w:eastAsia="Calibri"/>
                <w:color w:val="0D0D0D" w:themeColor="text1" w:themeTint="F2"/>
                <w:lang w:eastAsia="en-US"/>
              </w:rPr>
              <w:t xml:space="preserve">Гранулометрический состав (по </w:t>
            </w:r>
            <w:proofErr w:type="spellStart"/>
            <w:r w:rsidRPr="00385C82">
              <w:rPr>
                <w:rFonts w:eastAsia="Calibri"/>
                <w:color w:val="0D0D0D" w:themeColor="text1" w:themeTint="F2"/>
                <w:lang w:eastAsia="en-US"/>
              </w:rPr>
              <w:t>Н.А.Качинскому</w:t>
            </w:r>
            <w:proofErr w:type="spellEnd"/>
            <w:r w:rsidRPr="00385C82">
              <w:rPr>
                <w:rFonts w:eastAsia="Calibri"/>
                <w:color w:val="0D0D0D" w:themeColor="text1" w:themeTint="F2"/>
                <w:lang w:eastAsia="en-US"/>
              </w:rPr>
              <w:t>), содержание частиц менее 0,001 мм)</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Содержание органического вещества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 xml:space="preserve">% </w:t>
            </w:r>
            <w:proofErr w:type="spellStart"/>
            <w:r w:rsidRPr="00385C82">
              <w:rPr>
                <w:rFonts w:eastAsia="Calibri"/>
                <w:color w:val="0D0D0D" w:themeColor="text1" w:themeTint="F2"/>
                <w:lang w:eastAsia="en-US"/>
              </w:rPr>
              <w:t>с.в</w:t>
            </w:r>
            <w:proofErr w:type="spellEnd"/>
            <w:r w:rsidRPr="00385C82">
              <w:rPr>
                <w:rFonts w:eastAsia="Calibri"/>
                <w:color w:val="0D0D0D" w:themeColor="text1" w:themeTint="F2"/>
                <w:lang w:eastAsia="en-US"/>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Содержание элементов питания:</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подвижного фосфора (Р2О5)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150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обменного калия (К2О)</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150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общего азота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0,2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рН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7,0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Водородный показатель рН(KCI)</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ед. рН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Санитарн</w:t>
            </w:r>
            <w:proofErr w:type="gramStart"/>
            <w:r w:rsidRPr="00385C82">
              <w:rPr>
                <w:rFonts w:eastAsia="Calibri"/>
                <w:color w:val="0D0D0D" w:themeColor="text1" w:themeTint="F2"/>
                <w:lang w:eastAsia="en-US"/>
              </w:rPr>
              <w:t>о-</w:t>
            </w:r>
            <w:proofErr w:type="gramEnd"/>
            <w:r w:rsidRPr="00385C82">
              <w:rPr>
                <w:rFonts w:eastAsia="Calibri"/>
                <w:color w:val="0D0D0D" w:themeColor="text1" w:themeTint="F2"/>
                <w:lang w:eastAsia="en-US"/>
              </w:rPr>
              <w:t xml:space="preserve"> микробиологические показатели: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xml:space="preserve">- </w:t>
            </w:r>
            <w:proofErr w:type="gramStart"/>
            <w:r w:rsidRPr="00385C82">
              <w:rPr>
                <w:rFonts w:eastAsia="Calibri"/>
                <w:color w:val="0D0D0D" w:themeColor="text1" w:themeTint="F2"/>
                <w:lang w:eastAsia="en-US"/>
              </w:rPr>
              <w:t>коли-индекс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xml:space="preserve">- патогенные </w:t>
            </w:r>
            <w:proofErr w:type="spellStart"/>
            <w:r w:rsidRPr="00385C82">
              <w:rPr>
                <w:rFonts w:eastAsia="Calibri"/>
                <w:color w:val="0D0D0D" w:themeColor="text1" w:themeTint="F2"/>
                <w:lang w:eastAsia="en-US"/>
              </w:rPr>
              <w:t>энтеробактерии</w:t>
            </w:r>
            <w:proofErr w:type="spellEnd"/>
            <w:r w:rsidRPr="00385C82">
              <w:rPr>
                <w:rFonts w:eastAsia="Calibri"/>
                <w:color w:val="0D0D0D" w:themeColor="text1" w:themeTint="F2"/>
                <w:lang w:eastAsia="en-US"/>
              </w:rPr>
              <w:t xml:space="preserve"> клеток, в </w:t>
            </w:r>
            <w:proofErr w:type="spellStart"/>
            <w:r w:rsidRPr="00385C82">
              <w:rPr>
                <w:rFonts w:eastAsia="Calibri"/>
                <w:color w:val="0D0D0D" w:themeColor="text1" w:themeTint="F2"/>
                <w:lang w:eastAsia="en-US"/>
              </w:rPr>
              <w:t>т.ч</w:t>
            </w:r>
            <w:proofErr w:type="spellEnd"/>
            <w:r w:rsidRPr="00385C82">
              <w:rPr>
                <w:rFonts w:eastAsia="Calibri"/>
                <w:color w:val="0D0D0D" w:themeColor="text1" w:themeTint="F2"/>
                <w:lang w:eastAsia="en-US"/>
              </w:rPr>
              <w:t>. сальмонеллы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отсутствует</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roofErr w:type="spellStart"/>
            <w:proofErr w:type="gramStart"/>
            <w:r w:rsidRPr="00385C82">
              <w:rPr>
                <w:rFonts w:eastAsia="Calibri"/>
                <w:color w:val="0D0D0D" w:themeColor="text1" w:themeTint="F2"/>
                <w:lang w:eastAsia="en-US"/>
              </w:rPr>
              <w:t>шт</w:t>
            </w:r>
            <w:proofErr w:type="spellEnd"/>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яйца гельминтов (жизнеспособные)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отсутствует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Пестициды:</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xml:space="preserve">- </w:t>
            </w:r>
            <w:proofErr w:type="spellStart"/>
            <w:r w:rsidRPr="00385C82">
              <w:rPr>
                <w:rFonts w:eastAsia="Calibri"/>
                <w:color w:val="0D0D0D" w:themeColor="text1" w:themeTint="F2"/>
                <w:lang w:eastAsia="en-US"/>
              </w:rPr>
              <w:t>гептахлор</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0,01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xml:space="preserve">- </w:t>
            </w:r>
            <w:proofErr w:type="spellStart"/>
            <w:r w:rsidRPr="00385C82">
              <w:rPr>
                <w:rFonts w:eastAsia="Calibri"/>
                <w:color w:val="0D0D0D" w:themeColor="text1" w:themeTint="F2"/>
                <w:lang w:eastAsia="en-US"/>
              </w:rPr>
              <w:t>алдрин</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отсутствует</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ДДТ и его метаболиты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0,05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ГХЦГ (сумма изомеров)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0,05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Удельная активность природных радионуклидов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368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Бк/кг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Нефтепродукты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200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 xml:space="preserve">3,4 </w:t>
            </w:r>
            <w:proofErr w:type="spellStart"/>
            <w:r w:rsidRPr="00385C82">
              <w:rPr>
                <w:rFonts w:eastAsia="Calibri"/>
                <w:color w:val="0D0D0D" w:themeColor="text1" w:themeTint="F2"/>
                <w:lang w:eastAsia="en-US"/>
              </w:rPr>
              <w:t>бензопирен</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both"/>
              <w:rPr>
                <w:rFonts w:eastAsia="Calibri"/>
                <w:color w:val="0D0D0D" w:themeColor="text1" w:themeTint="F2"/>
                <w:lang w:eastAsia="en-US"/>
              </w:rPr>
            </w:pPr>
            <w:r w:rsidRPr="00385C82">
              <w:rPr>
                <w:rFonts w:eastAsia="Calibri"/>
                <w:color w:val="0D0D0D" w:themeColor="text1" w:themeTint="F2"/>
                <w:lang w:eastAsia="en-US"/>
              </w:rPr>
              <w:t>0,005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rvps4"/>
              <w:spacing w:before="0" w:beforeAutospacing="0" w:after="0" w:afterAutospacing="0"/>
              <w:jc w:val="center"/>
              <w:rPr>
                <w:rFonts w:eastAsia="Calibri"/>
                <w:color w:val="0D0D0D" w:themeColor="text1" w:themeTint="F2"/>
                <w:lang w:eastAsia="en-US"/>
              </w:rPr>
            </w:pPr>
            <w:r w:rsidRPr="00385C82">
              <w:rPr>
                <w:rFonts w:eastAsia="Calibri"/>
                <w:color w:val="0D0D0D" w:themeColor="text1" w:themeTint="F2"/>
                <w:lang w:eastAsia="en-US"/>
              </w:rPr>
              <w:t>мг/кг</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24</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Солидол жировой</w:t>
            </w: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Материал изготовления</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Смазка изготовлена из смеси индустриальных масел по ГОСТ 20799 марок И-20А и И-40А с кинематической вязкостью при 50</w:t>
            </w:r>
            <w:proofErr w:type="gramStart"/>
            <w:r w:rsidRPr="00385C82">
              <w:rPr>
                <w:rFonts w:ascii="Times New Roman" w:hAnsi="Times New Roman"/>
                <w:color w:val="0D0D0D" w:themeColor="text1" w:themeTint="F2"/>
                <w:sz w:val="24"/>
                <w:szCs w:val="24"/>
              </w:rPr>
              <w:t xml:space="preserve"> °С</w:t>
            </w:r>
            <w:proofErr w:type="gramEnd"/>
            <w:r w:rsidRPr="00385C82">
              <w:rPr>
                <w:rFonts w:ascii="Times New Roman" w:hAnsi="Times New Roman"/>
                <w:color w:val="0D0D0D" w:themeColor="text1" w:themeTint="F2"/>
                <w:sz w:val="24"/>
                <w:szCs w:val="24"/>
              </w:rPr>
              <w:t xml:space="preserve"> 33 </w:t>
            </w:r>
            <w:proofErr w:type="spellStart"/>
            <w:r w:rsidRPr="00385C82">
              <w:rPr>
                <w:rFonts w:ascii="Times New Roman" w:hAnsi="Times New Roman"/>
                <w:color w:val="0D0D0D" w:themeColor="text1" w:themeTint="F2"/>
                <w:sz w:val="24"/>
                <w:szCs w:val="24"/>
              </w:rPr>
              <w:t>сСт</w:t>
            </w:r>
            <w:proofErr w:type="spellEnd"/>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загущением</w:t>
            </w:r>
            <w:proofErr w:type="spellEnd"/>
            <w:r w:rsidRPr="00385C82">
              <w:rPr>
                <w:rFonts w:ascii="Times New Roman" w:hAnsi="Times New Roman"/>
                <w:color w:val="0D0D0D" w:themeColor="text1" w:themeTint="F2"/>
                <w:sz w:val="24"/>
                <w:szCs w:val="24"/>
              </w:rPr>
              <w:t xml:space="preserve"> гидратированными кальциевыми мылами жирных кислот, входящих в </w:t>
            </w:r>
            <w:r w:rsidRPr="00385C82">
              <w:rPr>
                <w:rFonts w:ascii="Times New Roman" w:hAnsi="Times New Roman"/>
                <w:color w:val="0D0D0D" w:themeColor="text1" w:themeTint="F2"/>
                <w:sz w:val="24"/>
                <w:szCs w:val="24"/>
              </w:rPr>
              <w:lastRenderedPageBreak/>
              <w:t>состав естественных жиров (хлопкового масла, саломаса и других)</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Внешний вид</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Однородная мазь без комков тёмно-коричневого цвета.</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каплепадения</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78</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Вязкость эффективная при 0</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и среднем градиенте скорости деформации 10 с-1</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250 (2500)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Па•с</w:t>
            </w:r>
            <w:proofErr w:type="spellEnd"/>
            <w:r w:rsidRPr="00385C82">
              <w:rPr>
                <w:rFonts w:ascii="Times New Roman" w:hAnsi="Times New Roman"/>
                <w:color w:val="0D0D0D" w:themeColor="text1" w:themeTint="F2"/>
                <w:sz w:val="24"/>
                <w:szCs w:val="24"/>
              </w:rPr>
              <w:t xml:space="preserve"> (П)</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Пенетрация</w:t>
            </w:r>
            <w:proofErr w:type="spellEnd"/>
            <w:r w:rsidRPr="00385C82">
              <w:rPr>
                <w:rFonts w:ascii="Times New Roman" w:hAnsi="Times New Roman"/>
                <w:color w:val="0D0D0D" w:themeColor="text1" w:themeTint="F2"/>
                <w:sz w:val="24"/>
                <w:szCs w:val="24"/>
              </w:rPr>
              <w:t xml:space="preserve"> при 25</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с перемешиванием (60 двойных тактов)</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мм</w:t>
            </w:r>
            <w:proofErr w:type="gramEnd"/>
            <w:r w:rsidRPr="00385C82">
              <w:rPr>
                <w:rFonts w:ascii="Times New Roman" w:hAnsi="Times New Roman"/>
                <w:color w:val="0D0D0D" w:themeColor="text1" w:themeTint="F2"/>
                <w:sz w:val="24"/>
                <w:szCs w:val="24"/>
              </w:rPr>
              <w:t>•10-1</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на сдвиг при 50</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196 (2,0)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Па (</w:t>
            </w:r>
            <w:proofErr w:type="spellStart"/>
            <w:r w:rsidRPr="00385C82">
              <w:rPr>
                <w:rFonts w:ascii="Times New Roman" w:hAnsi="Times New Roman"/>
                <w:color w:val="0D0D0D" w:themeColor="text1" w:themeTint="F2"/>
                <w:sz w:val="24"/>
                <w:szCs w:val="24"/>
              </w:rPr>
              <w:t>гс</w:t>
            </w:r>
            <w:proofErr w:type="spellEnd"/>
            <w:r w:rsidRPr="00385C82">
              <w:rPr>
                <w:rFonts w:ascii="Times New Roman" w:hAnsi="Times New Roman"/>
                <w:color w:val="0D0D0D" w:themeColor="text1" w:themeTint="F2"/>
                <w:sz w:val="24"/>
                <w:szCs w:val="24"/>
              </w:rPr>
              <w:t>/см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Массовая доля свободной щелочи в пересчете на </w:t>
            </w:r>
            <w:proofErr w:type="spellStart"/>
            <w:r w:rsidRPr="00385C82">
              <w:rPr>
                <w:rFonts w:ascii="Times New Roman" w:hAnsi="Times New Roman"/>
                <w:color w:val="0D0D0D" w:themeColor="text1" w:themeTint="F2"/>
                <w:sz w:val="24"/>
                <w:szCs w:val="24"/>
              </w:rPr>
              <w:t>NaOH</w:t>
            </w:r>
            <w:proofErr w:type="spell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0,2</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Массовая доля воды</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Массовая доля кальциевых мыл жирных кислот, входящих в состав естественных жиров</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11</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Шурупы с потайной головкой латунные</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Шаг резьбы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Высота головки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ноль целых девяносто шесть сотых</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Внутренний диаметр резьбы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Глубина крестообразного шлица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нормируется</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Номер крестообразного шлица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Диаметр головки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три целых ноль десятых</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Диаметр крестообразного шлица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не нормируется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Диаметр резьбы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одна целая шесть десятых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Глубина вхождения калибра в крестообразный шлиц</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нормируется</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 шурупа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семь целых ноль десятых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26</w:t>
            </w: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r w:rsidRPr="00385C82">
              <w:rPr>
                <w:rFonts w:eastAsia="Calibri"/>
                <w:b w:val="0"/>
                <w:bCs w:val="0"/>
                <w:color w:val="0D0D0D" w:themeColor="text1" w:themeTint="F2"/>
                <w:sz w:val="24"/>
                <w:szCs w:val="24"/>
                <w:lang w:eastAsia="en-US"/>
              </w:rPr>
              <w:t>ОЧЕС ЛЬНЯНОЙ</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Способ первичной обработки льняного волокна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стланцовый</w:t>
            </w:r>
            <w:proofErr w:type="spellEnd"/>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Сорт показателя качества волокна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Тип по содержанию </w:t>
            </w:r>
            <w:proofErr w:type="spellStart"/>
            <w:r w:rsidRPr="00385C82">
              <w:rPr>
                <w:rFonts w:ascii="Times New Roman" w:eastAsia="Calibri" w:hAnsi="Times New Roman" w:cs="Times New Roman"/>
                <w:b w:val="0"/>
                <w:bCs w:val="0"/>
                <w:i w:val="0"/>
                <w:iCs w:val="0"/>
                <w:color w:val="0D0D0D" w:themeColor="text1" w:themeTint="F2"/>
                <w:spacing w:val="0"/>
                <w:sz w:val="24"/>
                <w:szCs w:val="24"/>
              </w:rPr>
              <w:t>инкрустов</w:t>
            </w:r>
            <w:proofErr w:type="spellEnd"/>
            <w:r w:rsidRPr="00385C82">
              <w:rPr>
                <w:rFonts w:ascii="Times New Roman" w:eastAsia="Calibri" w:hAnsi="Times New Roman" w:cs="Times New Roman"/>
                <w:b w:val="0"/>
                <w:bCs w:val="0"/>
                <w:i w:val="0"/>
                <w:iCs w:val="0"/>
                <w:color w:val="0D0D0D" w:themeColor="text1" w:themeTint="F2"/>
                <w:spacing w:val="0"/>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мягкий</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Массовая доля </w:t>
            </w:r>
            <w:proofErr w:type="spellStart"/>
            <w:r w:rsidRPr="00385C82">
              <w:rPr>
                <w:rFonts w:ascii="Times New Roman" w:eastAsia="Calibri" w:hAnsi="Times New Roman" w:cs="Times New Roman"/>
                <w:b w:val="0"/>
                <w:bCs w:val="0"/>
                <w:i w:val="0"/>
                <w:iCs w:val="0"/>
                <w:color w:val="0D0D0D" w:themeColor="text1" w:themeTint="F2"/>
                <w:spacing w:val="0"/>
                <w:sz w:val="24"/>
                <w:szCs w:val="24"/>
              </w:rPr>
              <w:t>инкрустов</w:t>
            </w:r>
            <w:proofErr w:type="spellEnd"/>
            <w:r w:rsidRPr="00385C82">
              <w:rPr>
                <w:rFonts w:ascii="Times New Roman" w:eastAsia="Calibri" w:hAnsi="Times New Roman" w:cs="Times New Roman"/>
                <w:b w:val="0"/>
                <w:bCs w:val="0"/>
                <w:i w:val="0"/>
                <w:iCs w:val="0"/>
                <w:color w:val="0D0D0D" w:themeColor="text1" w:themeTint="F2"/>
                <w:spacing w:val="0"/>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Нормальные допуски массовой доли костры и</w:t>
            </w:r>
            <w:r w:rsidRPr="00385C82">
              <w:rPr>
                <w:rFonts w:ascii="Times New Roman" w:eastAsia="Calibri" w:hAnsi="Times New Roman" w:cs="Times New Roman"/>
                <w:bCs w:val="0"/>
                <w:iCs w:val="0"/>
                <w:sz w:val="24"/>
                <w:szCs w:val="24"/>
              </w:rPr>
              <w:t> </w:t>
            </w:r>
            <w:r w:rsidRPr="00385C82">
              <w:rPr>
                <w:rFonts w:ascii="Times New Roman" w:eastAsia="Calibri" w:hAnsi="Times New Roman" w:cs="Times New Roman"/>
                <w:b w:val="0"/>
                <w:bCs w:val="0"/>
                <w:i w:val="0"/>
                <w:iCs w:val="0"/>
                <w:color w:val="0D0D0D" w:themeColor="text1" w:themeTint="F2"/>
                <w:spacing w:val="0"/>
                <w:sz w:val="24"/>
                <w:szCs w:val="24"/>
              </w:rPr>
              <w:t>сорных </w:t>
            </w:r>
            <w:r w:rsidRPr="00385C82">
              <w:rPr>
                <w:rFonts w:ascii="Times New Roman" w:eastAsia="Calibri" w:hAnsi="Times New Roman" w:cs="Times New Roman"/>
                <w:bCs w:val="0"/>
                <w:iCs w:val="0"/>
                <w:sz w:val="24"/>
                <w:szCs w:val="24"/>
              </w:rPr>
              <w:t> </w:t>
            </w:r>
            <w:r w:rsidRPr="00385C82">
              <w:rPr>
                <w:rFonts w:ascii="Times New Roman" w:eastAsia="Calibri" w:hAnsi="Times New Roman" w:cs="Times New Roman"/>
                <w:b w:val="0"/>
                <w:bCs w:val="0"/>
                <w:i w:val="0"/>
                <w:iCs w:val="0"/>
                <w:color w:val="0D0D0D" w:themeColor="text1" w:themeTint="F2"/>
                <w:spacing w:val="0"/>
                <w:sz w:val="24"/>
                <w:szCs w:val="24"/>
              </w:rPr>
              <w:t>примесей</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Нормальные допуски  шишковатости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3,9</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балл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tehnormacell"/>
              <w:spacing w:before="0" w:beforeAutospacing="0" w:after="0" w:afterAutospacing="0"/>
              <w:rPr>
                <w:rFonts w:eastAsia="Calibri"/>
                <w:color w:val="0D0D0D" w:themeColor="text1" w:themeTint="F2"/>
                <w:lang w:eastAsia="en-US"/>
              </w:rPr>
            </w:pPr>
            <w:r w:rsidRPr="00385C82">
              <w:rPr>
                <w:rFonts w:eastAsia="Calibri"/>
                <w:color w:val="0D0D0D" w:themeColor="text1" w:themeTint="F2"/>
                <w:lang w:eastAsia="en-US"/>
              </w:rPr>
              <w:t>Предельные допуски массовой доли костры и</w:t>
            </w:r>
            <w:r w:rsidRPr="00385C82">
              <w:rPr>
                <w:rFonts w:eastAsia="Calibri"/>
                <w:lang w:eastAsia="en-US"/>
              </w:rPr>
              <w:t> </w:t>
            </w:r>
            <w:r w:rsidRPr="00385C82">
              <w:rPr>
                <w:rFonts w:eastAsia="Calibri"/>
                <w:color w:val="0D0D0D" w:themeColor="text1" w:themeTint="F2"/>
                <w:lang w:eastAsia="en-US"/>
              </w:rPr>
              <w:t>сорных </w:t>
            </w:r>
            <w:r w:rsidRPr="00385C82">
              <w:rPr>
                <w:rFonts w:eastAsia="Calibri"/>
                <w:lang w:eastAsia="en-US"/>
              </w:rPr>
              <w:t> </w:t>
            </w:r>
            <w:r w:rsidRPr="00385C82">
              <w:rPr>
                <w:rFonts w:eastAsia="Calibri"/>
                <w:color w:val="0D0D0D" w:themeColor="text1" w:themeTint="F2"/>
                <w:lang w:eastAsia="en-US"/>
              </w:rPr>
              <w:t>примесей</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tehnormacell"/>
              <w:spacing w:before="0" w:beforeAutospacing="0" w:after="0" w:afterAutospacing="0"/>
              <w:rPr>
                <w:rFonts w:eastAsia="Calibri"/>
                <w:color w:val="0D0D0D" w:themeColor="text1" w:themeTint="F2"/>
                <w:lang w:eastAsia="en-US"/>
              </w:rPr>
            </w:pPr>
            <w:r w:rsidRPr="00385C82">
              <w:rPr>
                <w:rFonts w:eastAsia="Calibri"/>
                <w:color w:val="0D0D0D" w:themeColor="text1" w:themeTint="F2"/>
                <w:lang w:eastAsia="en-US"/>
              </w:rPr>
              <w:t>Предельные допуски шишковатости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балл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Нормированная влажность льняного очеса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2"/>
              <w:shd w:val="clear" w:color="auto" w:fill="FFFFFF"/>
              <w:spacing w:before="0" w:beforeAutospacing="0" w:after="0" w:afterAutospacing="0"/>
              <w:outlineLvl w:val="1"/>
              <w:rPr>
                <w:rFonts w:eastAsia="Calibri"/>
                <w:b w:val="0"/>
                <w:bCs w:val="0"/>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Фактическая влажность льняного очеса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27</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ТОЛЬ</w:t>
            </w: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Ширина рулона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750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Общая площадь рулона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Вес 1м2 картона при влажности 5%г</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350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ТВК-350</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Полотно толя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имеет трещин, дыр, разрывов и складок</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af3"/>
              <w:shd w:val="clear" w:color="auto" w:fill="FFFFFF"/>
              <w:rPr>
                <w:rFonts w:ascii="Times New Roman" w:eastAsia="Calibri" w:hAnsi="Times New Roman" w:cs="Times New Roman"/>
                <w:color w:val="0D0D0D" w:themeColor="text1" w:themeTint="F2"/>
                <w:lang w:eastAsia="en-US"/>
              </w:rPr>
            </w:pPr>
            <w:r w:rsidRPr="00385C82">
              <w:rPr>
                <w:rFonts w:ascii="Times New Roman" w:eastAsia="Calibri" w:hAnsi="Times New Roman" w:cs="Times New Roman"/>
                <w:color w:val="0D0D0D" w:themeColor="text1" w:themeTint="F2"/>
                <w:lang w:eastAsia="en-US"/>
              </w:rPr>
              <w:t xml:space="preserve">Полотно толя в рулоне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слипается, рулоны  легко раскатываются без появления трещин при температуре: от +10 до +42</w:t>
            </w:r>
            <w:proofErr w:type="gramStart"/>
            <w:r w:rsidRPr="00385C82">
              <w:rPr>
                <w:rFonts w:ascii="Times New Roman" w:hAnsi="Times New Roman"/>
                <w:color w:val="0D0D0D" w:themeColor="text1" w:themeTint="F2"/>
                <w:sz w:val="24"/>
                <w:szCs w:val="24"/>
              </w:rPr>
              <w:t>°С</w:t>
            </w:r>
            <w:proofErr w:type="gramEnd"/>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Пропиточная масса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не содержит летучих веществ, </w:t>
            </w:r>
            <w:proofErr w:type="spellStart"/>
            <w:r w:rsidRPr="00385C82">
              <w:rPr>
                <w:rFonts w:ascii="Times New Roman" w:hAnsi="Times New Roman"/>
                <w:color w:val="0D0D0D" w:themeColor="text1" w:themeTint="F2"/>
                <w:sz w:val="24"/>
                <w:szCs w:val="24"/>
              </w:rPr>
              <w:t>отгоняющихся</w:t>
            </w:r>
            <w:proofErr w:type="spellEnd"/>
            <w:r w:rsidRPr="00385C82">
              <w:rPr>
                <w:rFonts w:ascii="Times New Roman" w:hAnsi="Times New Roman"/>
                <w:color w:val="0D0D0D" w:themeColor="text1" w:themeTint="F2"/>
                <w:sz w:val="24"/>
                <w:szCs w:val="24"/>
              </w:rPr>
              <w:t xml:space="preserve"> при температуре до 130</w:t>
            </w:r>
            <w:proofErr w:type="gramStart"/>
            <w:r w:rsidRPr="00385C82">
              <w:rPr>
                <w:rFonts w:ascii="Times New Roman" w:hAnsi="Times New Roman"/>
                <w:color w:val="0D0D0D" w:themeColor="text1" w:themeTint="F2"/>
                <w:sz w:val="24"/>
                <w:szCs w:val="24"/>
              </w:rPr>
              <w:t>°С</w:t>
            </w:r>
            <w:proofErr w:type="gramEnd"/>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af3"/>
              <w:shd w:val="clear" w:color="auto" w:fill="FFFFFF"/>
              <w:rPr>
                <w:rFonts w:ascii="Times New Roman" w:eastAsia="Calibri" w:hAnsi="Times New Roman" w:cs="Times New Roman"/>
                <w:color w:val="0D0D0D" w:themeColor="text1" w:themeTint="F2"/>
                <w:lang w:eastAsia="en-US"/>
              </w:rPr>
            </w:pPr>
            <w:r w:rsidRPr="00385C82">
              <w:rPr>
                <w:rFonts w:ascii="Times New Roman" w:eastAsia="Calibri" w:hAnsi="Times New Roman" w:cs="Times New Roman"/>
                <w:color w:val="0D0D0D" w:themeColor="text1" w:themeTint="F2"/>
                <w:lang w:eastAsia="en-US"/>
              </w:rPr>
              <w:t>Группа посыпки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af3"/>
              <w:shd w:val="clear" w:color="auto" w:fill="FFFFFF"/>
              <w:rPr>
                <w:rFonts w:ascii="Times New Roman" w:eastAsia="Calibri" w:hAnsi="Times New Roman" w:cs="Times New Roman"/>
                <w:color w:val="0D0D0D" w:themeColor="text1" w:themeTint="F2"/>
                <w:lang w:eastAsia="en-US"/>
              </w:rPr>
            </w:pPr>
            <w:r w:rsidRPr="00385C82">
              <w:rPr>
                <w:rFonts w:ascii="Times New Roman" w:eastAsia="Calibri" w:hAnsi="Times New Roman" w:cs="Times New Roman"/>
                <w:color w:val="0D0D0D" w:themeColor="text1" w:themeTint="F2"/>
                <w:lang w:eastAsia="en-US"/>
              </w:rPr>
              <w:t>Влажность посыпочных материалов</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af3"/>
              <w:shd w:val="clear" w:color="auto" w:fill="FFFFFF"/>
              <w:rPr>
                <w:rFonts w:ascii="Times New Roman" w:eastAsia="Calibri" w:hAnsi="Times New Roman" w:cs="Times New Roman"/>
                <w:color w:val="0D0D0D" w:themeColor="text1" w:themeTint="F2"/>
                <w:lang w:eastAsia="en-US"/>
              </w:rPr>
            </w:pPr>
            <w:r w:rsidRPr="00385C82">
              <w:rPr>
                <w:rFonts w:ascii="Times New Roman" w:eastAsia="Calibri" w:hAnsi="Times New Roman" w:cs="Times New Roman"/>
                <w:color w:val="0D0D0D" w:themeColor="text1" w:themeTint="F2"/>
                <w:lang w:eastAsia="en-US"/>
              </w:rPr>
              <w:t> Содержание наполнителя по отношению к общему весу покровной массы</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размягчения пропиточной массы по методу "Кольцо и шар"</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28</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Отношение веса пропиточной массы к весу абсолютно сухого картона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1,2/1</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Количество покровной массы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 том числе с нижней стороны</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Температура размягчения покровной массы по </w:t>
            </w:r>
            <w:proofErr w:type="spellStart"/>
            <w:r w:rsidRPr="00385C82">
              <w:rPr>
                <w:rFonts w:ascii="Times New Roman" w:hAnsi="Times New Roman"/>
                <w:color w:val="0D0D0D" w:themeColor="text1" w:themeTint="F2"/>
                <w:sz w:val="24"/>
                <w:szCs w:val="24"/>
              </w:rPr>
              <w:t>методу</w:t>
            </w:r>
            <w:proofErr w:type="gramStart"/>
            <w:r w:rsidRPr="00385C82">
              <w:rPr>
                <w:rFonts w:ascii="Times New Roman" w:hAnsi="Times New Roman"/>
                <w:color w:val="0D0D0D" w:themeColor="text1" w:themeTint="F2"/>
                <w:sz w:val="24"/>
                <w:szCs w:val="24"/>
              </w:rPr>
              <w:t>"К</w:t>
            </w:r>
            <w:proofErr w:type="gramEnd"/>
            <w:r w:rsidRPr="00385C82">
              <w:rPr>
                <w:rFonts w:ascii="Times New Roman" w:hAnsi="Times New Roman"/>
                <w:color w:val="0D0D0D" w:themeColor="text1" w:themeTint="F2"/>
                <w:sz w:val="24"/>
                <w:szCs w:val="24"/>
              </w:rPr>
              <w:t>ольцо</w:t>
            </w:r>
            <w:proofErr w:type="spellEnd"/>
            <w:r w:rsidRPr="00385C82">
              <w:rPr>
                <w:rFonts w:ascii="Times New Roman" w:hAnsi="Times New Roman"/>
                <w:color w:val="0D0D0D" w:themeColor="text1" w:themeTint="F2"/>
                <w:sz w:val="24"/>
                <w:szCs w:val="24"/>
              </w:rPr>
              <w:t xml:space="preserve"> и шар" (без наполнителя)</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46</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roofErr w:type="gramStart"/>
            <w:r w:rsidRPr="00385C82">
              <w:rPr>
                <w:rFonts w:ascii="Times New Roman" w:hAnsi="Times New Roman"/>
                <w:color w:val="0D0D0D" w:themeColor="text1" w:themeTint="F2"/>
                <w:sz w:val="24"/>
                <w:szCs w:val="24"/>
              </w:rPr>
              <w:t xml:space="preserve"> °С</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Потеря в весе при нагреве до 70ЭС в течение 5ч</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нормируется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Разрывной груз при растяжении полоски образца толя шириной 50 мм</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28</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Водонепроницаемость под давлением столба, воды высотой 5 см</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нормируется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 сутках</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Водонепроницаемость под давлением 0,4 </w:t>
            </w:r>
            <w:proofErr w:type="spellStart"/>
            <w:r w:rsidRPr="00385C82">
              <w:rPr>
                <w:rFonts w:ascii="Times New Roman" w:hAnsi="Times New Roman"/>
                <w:color w:val="0D0D0D" w:themeColor="text1" w:themeTint="F2"/>
                <w:sz w:val="24"/>
                <w:szCs w:val="24"/>
              </w:rPr>
              <w:t>ати</w:t>
            </w:r>
            <w:proofErr w:type="spellEnd"/>
            <w:r w:rsidRPr="00385C82">
              <w:rPr>
                <w:rFonts w:ascii="Times New Roman" w:hAnsi="Times New Roman"/>
                <w:color w:val="0D0D0D" w:themeColor="text1" w:themeTint="F2"/>
                <w:sz w:val="24"/>
                <w:szCs w:val="24"/>
              </w:rPr>
              <w:t xml:space="preserve"> </w:t>
            </w:r>
            <w:proofErr w:type="gramStart"/>
            <w:r w:rsidRPr="00385C82">
              <w:rPr>
                <w:rFonts w:ascii="Times New Roman" w:hAnsi="Times New Roman"/>
                <w:color w:val="0D0D0D" w:themeColor="text1" w:themeTint="F2"/>
                <w:sz w:val="24"/>
                <w:szCs w:val="24"/>
              </w:rPr>
              <w:t>в</w:t>
            </w:r>
            <w:proofErr w:type="gramEnd"/>
            <w:r w:rsidRPr="00385C82">
              <w:rPr>
                <w:rFonts w:ascii="Times New Roman" w:hAnsi="Times New Roman"/>
                <w:color w:val="0D0D0D" w:themeColor="text1" w:themeTint="F2"/>
                <w:sz w:val="24"/>
                <w:szCs w:val="24"/>
              </w:rPr>
              <w:t xml:space="preserve"> мин</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Водопоглощение</w:t>
            </w:r>
            <w:proofErr w:type="spellEnd"/>
            <w:r w:rsidRPr="00385C82">
              <w:rPr>
                <w:rFonts w:ascii="Times New Roman" w:hAnsi="Times New Roman"/>
                <w:color w:val="0D0D0D" w:themeColor="text1" w:themeTint="F2"/>
                <w:sz w:val="24"/>
                <w:szCs w:val="24"/>
              </w:rPr>
              <w:t xml:space="preserve"> под вакуумом за 5 мин при температуре воды 25</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нормируется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Водопоглощение</w:t>
            </w:r>
            <w:proofErr w:type="spellEnd"/>
            <w:r w:rsidRPr="00385C82">
              <w:rPr>
                <w:rFonts w:ascii="Times New Roman" w:hAnsi="Times New Roman"/>
                <w:color w:val="0D0D0D" w:themeColor="text1" w:themeTint="F2"/>
                <w:sz w:val="24"/>
                <w:szCs w:val="24"/>
              </w:rPr>
              <w:t xml:space="preserve"> под вакуумом за 5 мин при температуре воды 35</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нормируется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Водопоглощение</w:t>
            </w:r>
            <w:proofErr w:type="spellEnd"/>
            <w:r w:rsidRPr="00385C82">
              <w:rPr>
                <w:rFonts w:ascii="Times New Roman" w:hAnsi="Times New Roman"/>
                <w:color w:val="0D0D0D" w:themeColor="text1" w:themeTint="F2"/>
                <w:sz w:val="24"/>
                <w:szCs w:val="24"/>
              </w:rPr>
              <w:t xml:space="preserve"> при атмосферном давлении через 24 ч</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весу</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Остаточная прочность после 24-часового </w:t>
            </w:r>
            <w:proofErr w:type="spellStart"/>
            <w:r w:rsidRPr="00385C82">
              <w:rPr>
                <w:rFonts w:ascii="Times New Roman" w:hAnsi="Times New Roman"/>
                <w:color w:val="0D0D0D" w:themeColor="text1" w:themeTint="F2"/>
                <w:sz w:val="24"/>
                <w:szCs w:val="24"/>
              </w:rPr>
              <w:t>водопоглощения</w:t>
            </w:r>
            <w:proofErr w:type="spellEnd"/>
            <w:r w:rsidRPr="00385C82">
              <w:rPr>
                <w:rFonts w:ascii="Times New Roman" w:hAnsi="Times New Roman"/>
                <w:color w:val="0D0D0D" w:themeColor="text1" w:themeTint="F2"/>
                <w:sz w:val="24"/>
                <w:szCs w:val="24"/>
              </w:rPr>
              <w:t xml:space="preserve"> </w:t>
            </w:r>
            <w:proofErr w:type="gramStart"/>
            <w:r w:rsidRPr="00385C82">
              <w:rPr>
                <w:rFonts w:ascii="Times New Roman" w:hAnsi="Times New Roman"/>
                <w:color w:val="0D0D0D" w:themeColor="text1" w:themeTint="F2"/>
                <w:sz w:val="24"/>
                <w:szCs w:val="24"/>
              </w:rPr>
              <w:t>в</w:t>
            </w:r>
            <w:proofErr w:type="gramEnd"/>
            <w:r w:rsidRPr="00385C82">
              <w:rPr>
                <w:rFonts w:ascii="Times New Roman" w:hAnsi="Times New Roman"/>
                <w:color w:val="0D0D0D" w:themeColor="text1" w:themeTint="F2"/>
                <w:sz w:val="24"/>
                <w:szCs w:val="24"/>
              </w:rPr>
              <w:t xml:space="preserve"> % </w:t>
            </w:r>
            <w:proofErr w:type="gramStart"/>
            <w:r w:rsidRPr="00385C82">
              <w:rPr>
                <w:rFonts w:ascii="Times New Roman" w:hAnsi="Times New Roman"/>
                <w:color w:val="0D0D0D" w:themeColor="text1" w:themeTint="F2"/>
                <w:sz w:val="24"/>
                <w:szCs w:val="24"/>
              </w:rPr>
              <w:t>к</w:t>
            </w:r>
            <w:proofErr w:type="gramEnd"/>
            <w:r w:rsidRPr="00385C82">
              <w:rPr>
                <w:rFonts w:ascii="Times New Roman" w:hAnsi="Times New Roman"/>
                <w:color w:val="0D0D0D" w:themeColor="text1" w:themeTint="F2"/>
                <w:sz w:val="24"/>
                <w:szCs w:val="24"/>
              </w:rPr>
              <w:t xml:space="preserve"> разрывному грузу (прочность) в воздушно-сухом состоянии,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нормируется</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 изгибании полоски толя на стержне диаметром 30 мм при температуре 20±2</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 изгибании полоски толя на стержне диаметром 30 мм при температуре 20</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не появляются трещины и </w:t>
            </w:r>
            <w:proofErr w:type="spellStart"/>
            <w:r w:rsidRPr="00385C82">
              <w:rPr>
                <w:rFonts w:ascii="Times New Roman" w:hAnsi="Times New Roman"/>
                <w:color w:val="0D0D0D" w:themeColor="text1" w:themeTint="F2"/>
                <w:sz w:val="24"/>
                <w:szCs w:val="24"/>
              </w:rPr>
              <w:t>участкив</w:t>
            </w:r>
            <w:proofErr w:type="spellEnd"/>
            <w:r w:rsidRPr="00385C82">
              <w:rPr>
                <w:rFonts w:ascii="Times New Roman" w:hAnsi="Times New Roman"/>
                <w:color w:val="0D0D0D" w:themeColor="text1" w:themeTint="F2"/>
                <w:sz w:val="24"/>
                <w:szCs w:val="24"/>
              </w:rPr>
              <w:t xml:space="preserve"> с </w:t>
            </w:r>
            <w:proofErr w:type="spellStart"/>
            <w:r w:rsidRPr="00385C82">
              <w:rPr>
                <w:rFonts w:ascii="Times New Roman" w:hAnsi="Times New Roman"/>
                <w:color w:val="0D0D0D" w:themeColor="text1" w:themeTint="F2"/>
                <w:sz w:val="24"/>
                <w:szCs w:val="24"/>
              </w:rPr>
              <w:t>непосыпанным</w:t>
            </w:r>
            <w:proofErr w:type="spellEnd"/>
            <w:r w:rsidRPr="00385C82">
              <w:rPr>
                <w:rFonts w:ascii="Times New Roman" w:hAnsi="Times New Roman"/>
                <w:color w:val="0D0D0D" w:themeColor="text1" w:themeTint="F2"/>
                <w:sz w:val="24"/>
                <w:szCs w:val="24"/>
              </w:rPr>
              <w:t xml:space="preserve"> покровным слоем в результате отслаивания посыпочного материала</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 °</w:t>
            </w:r>
            <w:proofErr w:type="gramStart"/>
            <w:r w:rsidRPr="00385C82">
              <w:rPr>
                <w:rFonts w:ascii="Times New Roman" w:hAnsi="Times New Roman"/>
                <w:color w:val="0D0D0D" w:themeColor="text1" w:themeTint="F2"/>
                <w:sz w:val="24"/>
                <w:szCs w:val="24"/>
              </w:rPr>
              <w:t>С</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tabs>
                <w:tab w:val="left" w:pos="1842"/>
              </w:tabs>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 нагревании в вертикальном положении в течение 2 ч при температуре 45</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contextualSpacing/>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происходит сползания посыпки, вздутий и других дефектов покровного слоя</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ч</w:t>
            </w:r>
            <w:proofErr w:type="gramEnd"/>
            <w:r w:rsidRPr="00385C82">
              <w:rPr>
                <w:rFonts w:ascii="Times New Roman" w:hAnsi="Times New Roman"/>
                <w:color w:val="0D0D0D" w:themeColor="text1" w:themeTint="F2"/>
                <w:sz w:val="24"/>
                <w:szCs w:val="24"/>
              </w:rPr>
              <w:t>, °С</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28</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Сталь полосовая</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описание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общего назначения (ОН) обычной точности прокатки (ВТ</w:t>
            </w:r>
            <w:proofErr w:type="gramStart"/>
            <w:r w:rsidRPr="00385C82">
              <w:rPr>
                <w:rFonts w:ascii="Times New Roman" w:hAnsi="Times New Roman"/>
                <w:color w:val="0D0D0D" w:themeColor="text1" w:themeTint="F2"/>
                <w:sz w:val="24"/>
                <w:szCs w:val="24"/>
              </w:rPr>
              <w:t>1</w:t>
            </w:r>
            <w:proofErr w:type="gramEnd"/>
            <w:r w:rsidRPr="00385C82">
              <w:rPr>
                <w:rFonts w:ascii="Times New Roman" w:hAnsi="Times New Roman"/>
                <w:color w:val="0D0D0D" w:themeColor="text1" w:themeTint="F2"/>
                <w:sz w:val="24"/>
                <w:szCs w:val="24"/>
              </w:rPr>
              <w:t xml:space="preserve"> и ВШ1)</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 длине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немерная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Толщина полосы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5 </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Ширина полосы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20 </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Масса 1 м длины проката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0,785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Предельное отклонение по толщине проката </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+0,3 и  -0,5</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Предельное отклонение по ширине проката </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+0,5 и -1,0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стали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Ст3</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Степень </w:t>
            </w:r>
            <w:proofErr w:type="spellStart"/>
            <w:r w:rsidRPr="00385C82">
              <w:rPr>
                <w:rFonts w:ascii="Times New Roman" w:hAnsi="Times New Roman"/>
                <w:color w:val="0D0D0D" w:themeColor="text1" w:themeTint="F2"/>
                <w:sz w:val="24"/>
                <w:szCs w:val="24"/>
              </w:rPr>
              <w:t>раскисления</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спокойная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Плотность стали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7,85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г</w:t>
            </w:r>
            <w:proofErr w:type="gramEnd"/>
            <w:r w:rsidRPr="00385C82">
              <w:rPr>
                <w:rFonts w:ascii="Times New Roman" w:hAnsi="Times New Roman"/>
                <w:color w:val="0D0D0D" w:themeColor="text1" w:themeTint="F2"/>
                <w:sz w:val="24"/>
                <w:szCs w:val="24"/>
              </w:rPr>
              <w:t>/см3</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29</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ВЕТОШЬ</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Средний размер</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60х70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Ветошь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Ветошь получена путем переработки </w:t>
            </w:r>
            <w:r w:rsidRPr="00385C82">
              <w:rPr>
                <w:rFonts w:ascii="Times New Roman" w:hAnsi="Times New Roman"/>
                <w:color w:val="0D0D0D" w:themeColor="text1" w:themeTint="F2"/>
                <w:sz w:val="24"/>
                <w:szCs w:val="24"/>
              </w:rPr>
              <w:lastRenderedPageBreak/>
              <w:t xml:space="preserve">одежды </w:t>
            </w:r>
            <w:proofErr w:type="spellStart"/>
            <w:r w:rsidRPr="00385C82">
              <w:rPr>
                <w:rFonts w:ascii="Times New Roman" w:hAnsi="Times New Roman"/>
                <w:color w:val="0D0D0D" w:themeColor="text1" w:themeTint="F2"/>
                <w:sz w:val="24"/>
                <w:szCs w:val="24"/>
              </w:rPr>
              <w:t>секонд-хэнд</w:t>
            </w:r>
            <w:proofErr w:type="spellEnd"/>
            <w:r w:rsidRPr="00385C82">
              <w:rPr>
                <w:rFonts w:ascii="Times New Roman" w:hAnsi="Times New Roman"/>
                <w:color w:val="0D0D0D" w:themeColor="text1" w:themeTint="F2"/>
                <w:sz w:val="24"/>
                <w:szCs w:val="24"/>
              </w:rPr>
              <w:t>. В ней отсутствуют пуговицы, молнии.</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w:t>
            </w:r>
            <w:proofErr w:type="gramStart"/>
            <w:r w:rsidRPr="00385C82">
              <w:rPr>
                <w:rFonts w:ascii="Times New Roman" w:hAnsi="Times New Roman"/>
                <w:color w:val="0D0D0D" w:themeColor="text1" w:themeTint="F2"/>
                <w:sz w:val="24"/>
                <w:szCs w:val="24"/>
              </w:rPr>
              <w:t>х/б</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составляет 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Удобство</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Ветошь удобна для обтирки оборудования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Впитывающие свойства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Ветошь очень хорошо впитывает масла, воду, </w:t>
            </w:r>
            <w:proofErr w:type="spellStart"/>
            <w:r w:rsidRPr="00385C82">
              <w:rPr>
                <w:rFonts w:ascii="Times New Roman" w:hAnsi="Times New Roman"/>
                <w:color w:val="0D0D0D" w:themeColor="text1" w:themeTint="F2"/>
                <w:sz w:val="24"/>
                <w:szCs w:val="24"/>
              </w:rPr>
              <w:t>горючесмазочные</w:t>
            </w:r>
            <w:proofErr w:type="spellEnd"/>
            <w:r w:rsidRPr="00385C82">
              <w:rPr>
                <w:rFonts w:ascii="Times New Roman" w:hAnsi="Times New Roman"/>
                <w:color w:val="0D0D0D" w:themeColor="text1" w:themeTint="F2"/>
                <w:sz w:val="24"/>
                <w:szCs w:val="24"/>
              </w:rPr>
              <w:t xml:space="preserve"> материалы.</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Пропан-бутан технический</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Давление насыщенных паров и избыточное при температуре плюс 45</w:t>
            </w:r>
            <w:proofErr w:type="gramStart"/>
            <w:r w:rsidRPr="00385C82">
              <w:rPr>
                <w:rFonts w:ascii="Times New Roman" w:hAnsi="Times New Roman"/>
                <w:color w:val="0D0D0D" w:themeColor="text1" w:themeTint="F2"/>
                <w:sz w:val="24"/>
                <w:szCs w:val="24"/>
              </w:rPr>
              <w:t xml:space="preserve"> °С</w:t>
            </w:r>
            <w:proofErr w:type="gram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Массовая доля пропана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Суммарное содержание бутанов и бутиленов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Объемная доля жидкого остатка при 20</w:t>
            </w:r>
            <w:proofErr w:type="gramStart"/>
            <w:r w:rsidRPr="00385C82">
              <w:rPr>
                <w:rFonts w:ascii="Times New Roman" w:hAnsi="Times New Roman"/>
                <w:color w:val="0D0D0D" w:themeColor="text1" w:themeTint="F2"/>
                <w:sz w:val="24"/>
                <w:szCs w:val="24"/>
              </w:rPr>
              <w:t xml:space="preserve"> °С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свободной воды и щелочи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полное отсутствие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Массовая доля сероводорода и </w:t>
            </w:r>
            <w:proofErr w:type="spellStart"/>
            <w:r w:rsidRPr="00385C82">
              <w:rPr>
                <w:rFonts w:ascii="Times New Roman" w:hAnsi="Times New Roman"/>
                <w:color w:val="0D0D0D" w:themeColor="text1" w:themeTint="F2"/>
                <w:sz w:val="24"/>
                <w:szCs w:val="24"/>
              </w:rPr>
              <w:t>меркаптановой</w:t>
            </w:r>
            <w:proofErr w:type="spellEnd"/>
            <w:r w:rsidRPr="00385C82">
              <w:rPr>
                <w:rFonts w:ascii="Times New Roman" w:hAnsi="Times New Roman"/>
                <w:color w:val="0D0D0D" w:themeColor="text1" w:themeTint="F2"/>
                <w:sz w:val="24"/>
                <w:szCs w:val="24"/>
              </w:rPr>
              <w:t xml:space="preserve"> серы, в том числе сероводорода</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p>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0,013</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0,003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Октановое число</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108</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Интенсивность запаха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балл</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31</w:t>
            </w: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Песок, тип 1</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Тип песка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природный</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посторонних засоряющих примесей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полное отсутствие</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Коэффициент фильтрации песка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м</w:t>
            </w:r>
            <w:proofErr w:type="gramEnd"/>
            <w:r w:rsidRPr="00385C82">
              <w:rPr>
                <w:rFonts w:ascii="Times New Roman" w:hAnsi="Times New Roman"/>
                <w:color w:val="0D0D0D" w:themeColor="text1" w:themeTint="F2"/>
                <w:sz w:val="24"/>
                <w:szCs w:val="24"/>
              </w:rPr>
              <w:t>/</w:t>
            </w:r>
            <w:proofErr w:type="spellStart"/>
            <w:r w:rsidRPr="00385C82">
              <w:rPr>
                <w:rFonts w:ascii="Times New Roman" w:hAnsi="Times New Roman"/>
                <w:color w:val="0D0D0D" w:themeColor="text1" w:themeTint="F2"/>
                <w:sz w:val="24"/>
                <w:szCs w:val="24"/>
              </w:rPr>
              <w:t>сут</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в песке аморфных разновидностей диоксида кремния, растворимого в щелоча</w:t>
            </w:r>
            <w:proofErr w:type="gramStart"/>
            <w:r w:rsidRPr="00385C82">
              <w:rPr>
                <w:rFonts w:ascii="Times New Roman" w:hAnsi="Times New Roman"/>
                <w:color w:val="0D0D0D" w:themeColor="text1" w:themeTint="F2"/>
                <w:sz w:val="24"/>
                <w:szCs w:val="24"/>
              </w:rPr>
              <w:t>х(</w:t>
            </w:r>
            <w:proofErr w:type="gramEnd"/>
            <w:r w:rsidRPr="00385C82">
              <w:rPr>
                <w:rFonts w:ascii="Times New Roman" w:hAnsi="Times New Roman"/>
                <w:color w:val="0D0D0D" w:themeColor="text1" w:themeTint="F2"/>
                <w:sz w:val="24"/>
                <w:szCs w:val="24"/>
              </w:rPr>
              <w:t xml:space="preserve">халцедон, опал, кремень и др.)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49</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ммоль</w:t>
            </w:r>
            <w:proofErr w:type="spellEnd"/>
            <w:r w:rsidRPr="00385C82">
              <w:rPr>
                <w:rFonts w:ascii="Times New Roman" w:hAnsi="Times New Roman"/>
                <w:color w:val="0D0D0D" w:themeColor="text1" w:themeTint="F2"/>
                <w:sz w:val="24"/>
                <w:szCs w:val="24"/>
              </w:rPr>
              <w:t>/л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в песке пирита в пересчете на SO3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в песке серы, сульфидов, кроме пирита (марказит, пирротин и др.) и сульфатов (гипс, ангидрит и др.</w:t>
            </w:r>
            <w:proofErr w:type="gramStart"/>
            <w:r w:rsidRPr="00385C82">
              <w:rPr>
                <w:rFonts w:ascii="Times New Roman" w:hAnsi="Times New Roman"/>
                <w:color w:val="0D0D0D" w:themeColor="text1" w:themeTint="F2"/>
                <w:sz w:val="24"/>
                <w:szCs w:val="24"/>
              </w:rPr>
              <w:t>)в</w:t>
            </w:r>
            <w:proofErr w:type="gramEnd"/>
            <w:r w:rsidRPr="00385C82">
              <w:rPr>
                <w:rFonts w:ascii="Times New Roman" w:hAnsi="Times New Roman"/>
                <w:color w:val="0D0D0D" w:themeColor="text1" w:themeTint="F2"/>
                <w:sz w:val="24"/>
                <w:szCs w:val="24"/>
              </w:rPr>
              <w:t xml:space="preserve"> пересчете на SO3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0,9</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в песке слюды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1,9</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в песке угля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0,9</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в </w:t>
            </w:r>
            <w:proofErr w:type="spellStart"/>
            <w:r w:rsidRPr="00385C82">
              <w:rPr>
                <w:rFonts w:ascii="Times New Roman" w:hAnsi="Times New Roman"/>
                <w:color w:val="0D0D0D" w:themeColor="text1" w:themeTint="F2"/>
                <w:sz w:val="24"/>
                <w:szCs w:val="24"/>
              </w:rPr>
              <w:t>пескегаллоидных</w:t>
            </w:r>
            <w:proofErr w:type="spellEnd"/>
            <w:r w:rsidRPr="00385C82">
              <w:rPr>
                <w:rFonts w:ascii="Times New Roman" w:hAnsi="Times New Roman"/>
                <w:color w:val="0D0D0D" w:themeColor="text1" w:themeTint="F2"/>
                <w:sz w:val="24"/>
                <w:szCs w:val="24"/>
              </w:rPr>
              <w:t xml:space="preserve"> соединений (</w:t>
            </w:r>
            <w:proofErr w:type="spellStart"/>
            <w:r w:rsidRPr="00385C82">
              <w:rPr>
                <w:rFonts w:ascii="Times New Roman" w:hAnsi="Times New Roman"/>
                <w:color w:val="0D0D0D" w:themeColor="text1" w:themeTint="F2"/>
                <w:sz w:val="24"/>
                <w:szCs w:val="24"/>
              </w:rPr>
              <w:t>галит</w:t>
            </w:r>
            <w:proofErr w:type="spellEnd"/>
            <w:r w:rsidRPr="00385C82">
              <w:rPr>
                <w:rFonts w:ascii="Times New Roman" w:hAnsi="Times New Roman"/>
                <w:color w:val="0D0D0D" w:themeColor="text1" w:themeTint="F2"/>
                <w:sz w:val="24"/>
                <w:szCs w:val="24"/>
              </w:rPr>
              <w:t>, сильвин и др.), включающих в себя водорастворимые хлориды, в пересчете на ион хлора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Модуль крупности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2,90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 песка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Природный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Класс песка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II</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Группа песка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крупный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Истинная плотность зерен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г</w:t>
            </w:r>
            <w:proofErr w:type="gramEnd"/>
            <w:r w:rsidRPr="00385C82">
              <w:rPr>
                <w:rFonts w:ascii="Times New Roman" w:hAnsi="Times New Roman"/>
                <w:color w:val="0D0D0D" w:themeColor="text1" w:themeTint="F2"/>
                <w:sz w:val="24"/>
                <w:szCs w:val="24"/>
              </w:rPr>
              <w:t>/см3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зерен крупностью менее 0,16мм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Полный остаток на сите диаметром 2,5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1,25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Полный остаток на сите с сеткой №063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Полный остаток на сите с сеткой №0315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Полный остаток на сите с сеткой №016</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Допустимое содержание халцедона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ммоль</w:t>
            </w:r>
            <w:proofErr w:type="spellEnd"/>
            <w:r w:rsidRPr="00385C82">
              <w:rPr>
                <w:rFonts w:ascii="Times New Roman" w:hAnsi="Times New Roman"/>
                <w:color w:val="0D0D0D" w:themeColor="text1" w:themeTint="F2"/>
                <w:sz w:val="24"/>
                <w:szCs w:val="24"/>
              </w:rPr>
              <w:t>/ 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глины в комках</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Полный остаток на сите с сеткой №1,25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063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0315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016</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1,25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063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0315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Допустимое содержание опала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ммоль</w:t>
            </w:r>
            <w:proofErr w:type="spellEnd"/>
            <w:r w:rsidRPr="00385C82">
              <w:rPr>
                <w:rFonts w:ascii="Times New Roman" w:hAnsi="Times New Roman"/>
                <w:color w:val="0D0D0D" w:themeColor="text1" w:themeTint="F2"/>
                <w:sz w:val="24"/>
                <w:szCs w:val="24"/>
              </w:rPr>
              <w:t>/ 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просеиваемой навески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016</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Зерна</w:t>
            </w:r>
            <w:proofErr w:type="gramEnd"/>
            <w:r w:rsidRPr="00385C82">
              <w:rPr>
                <w:rFonts w:ascii="Times New Roman" w:hAnsi="Times New Roman"/>
                <w:color w:val="0D0D0D" w:themeColor="text1" w:themeTint="F2"/>
                <w:sz w:val="24"/>
                <w:szCs w:val="24"/>
              </w:rPr>
              <w:t xml:space="preserve"> прошедшие через сито диаметром 2,5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91,5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пылевидных и глинистых частиц</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Зерна</w:t>
            </w:r>
            <w:proofErr w:type="gramEnd"/>
            <w:r w:rsidRPr="00385C82">
              <w:rPr>
                <w:rFonts w:ascii="Times New Roman" w:hAnsi="Times New Roman"/>
                <w:color w:val="0D0D0D" w:themeColor="text1" w:themeTint="F2"/>
                <w:sz w:val="24"/>
                <w:szCs w:val="24"/>
              </w:rPr>
              <w:t xml:space="preserve"> прошедшие через сито с сеткой №1,25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Зерна</w:t>
            </w:r>
            <w:proofErr w:type="gramEnd"/>
            <w:r w:rsidRPr="00385C82">
              <w:rPr>
                <w:rFonts w:ascii="Times New Roman" w:hAnsi="Times New Roman"/>
                <w:color w:val="0D0D0D" w:themeColor="text1" w:themeTint="F2"/>
                <w:sz w:val="24"/>
                <w:szCs w:val="24"/>
              </w:rPr>
              <w:t xml:space="preserve"> прошедшие через сито с сеткой №063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Зерна</w:t>
            </w:r>
            <w:proofErr w:type="gramEnd"/>
            <w:r w:rsidRPr="00385C82">
              <w:rPr>
                <w:rFonts w:ascii="Times New Roman" w:hAnsi="Times New Roman"/>
                <w:color w:val="0D0D0D" w:themeColor="text1" w:themeTint="F2"/>
                <w:sz w:val="24"/>
                <w:szCs w:val="24"/>
              </w:rPr>
              <w:t xml:space="preserve"> прошедшие через сито с сеткой №0315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Допустимое содержание кремния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ммоль</w:t>
            </w:r>
            <w:proofErr w:type="spellEnd"/>
            <w:r w:rsidRPr="00385C82">
              <w:rPr>
                <w:rFonts w:ascii="Times New Roman" w:hAnsi="Times New Roman"/>
                <w:color w:val="0D0D0D" w:themeColor="text1" w:themeTint="F2"/>
                <w:sz w:val="24"/>
                <w:szCs w:val="24"/>
              </w:rPr>
              <w:t>/ 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Удельная эффективная активность </w:t>
            </w:r>
            <w:proofErr w:type="gramStart"/>
            <w:r w:rsidRPr="00385C82">
              <w:rPr>
                <w:rFonts w:ascii="Times New Roman" w:hAnsi="Times New Roman"/>
                <w:color w:val="0D0D0D" w:themeColor="text1" w:themeTint="F2"/>
                <w:sz w:val="24"/>
                <w:szCs w:val="24"/>
              </w:rPr>
              <w:t>естественных</w:t>
            </w:r>
            <w:proofErr w:type="gramEnd"/>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радионуклоидов</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369</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Бк/кг</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32</w:t>
            </w: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Песок, тип 2</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Тип песка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природный</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посторонних засоряющих примесей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полное отсутствие</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Коэффициент фильтрации песка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м</w:t>
            </w:r>
            <w:proofErr w:type="gramEnd"/>
            <w:r w:rsidRPr="00385C82">
              <w:rPr>
                <w:rFonts w:ascii="Times New Roman" w:hAnsi="Times New Roman"/>
                <w:color w:val="0D0D0D" w:themeColor="text1" w:themeTint="F2"/>
                <w:sz w:val="24"/>
                <w:szCs w:val="24"/>
              </w:rPr>
              <w:t>/</w:t>
            </w:r>
            <w:proofErr w:type="spellStart"/>
            <w:r w:rsidRPr="00385C82">
              <w:rPr>
                <w:rFonts w:ascii="Times New Roman" w:hAnsi="Times New Roman"/>
                <w:color w:val="0D0D0D" w:themeColor="text1" w:themeTint="F2"/>
                <w:sz w:val="24"/>
                <w:szCs w:val="24"/>
              </w:rPr>
              <w:t>сут</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в песке аморфных разновидностей диоксида кремния, растворимого в щелоча</w:t>
            </w:r>
            <w:proofErr w:type="gramStart"/>
            <w:r w:rsidRPr="00385C82">
              <w:rPr>
                <w:rFonts w:ascii="Times New Roman" w:hAnsi="Times New Roman"/>
                <w:color w:val="0D0D0D" w:themeColor="text1" w:themeTint="F2"/>
                <w:sz w:val="24"/>
                <w:szCs w:val="24"/>
              </w:rPr>
              <w:t>х(</w:t>
            </w:r>
            <w:proofErr w:type="gramEnd"/>
            <w:r w:rsidRPr="00385C82">
              <w:rPr>
                <w:rFonts w:ascii="Times New Roman" w:hAnsi="Times New Roman"/>
                <w:color w:val="0D0D0D" w:themeColor="text1" w:themeTint="F2"/>
                <w:sz w:val="24"/>
                <w:szCs w:val="24"/>
              </w:rPr>
              <w:t xml:space="preserve">халцедон, опал, кремень и др.)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49,0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ммоль</w:t>
            </w:r>
            <w:proofErr w:type="spellEnd"/>
            <w:r w:rsidRPr="00385C82">
              <w:rPr>
                <w:rFonts w:ascii="Times New Roman" w:hAnsi="Times New Roman"/>
                <w:color w:val="0D0D0D" w:themeColor="text1" w:themeTint="F2"/>
                <w:sz w:val="24"/>
                <w:szCs w:val="24"/>
              </w:rPr>
              <w:t>/л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в песке пирита в пересчете на SO3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в песке серы, сульфидов, кроме пирита (марказит, пирротин и др.) и сульфатов (гипс, ангидрит и др.</w:t>
            </w:r>
            <w:proofErr w:type="gramStart"/>
            <w:r w:rsidRPr="00385C82">
              <w:rPr>
                <w:rFonts w:ascii="Times New Roman" w:hAnsi="Times New Roman"/>
                <w:color w:val="0D0D0D" w:themeColor="text1" w:themeTint="F2"/>
                <w:sz w:val="24"/>
                <w:szCs w:val="24"/>
              </w:rPr>
              <w:t>)в</w:t>
            </w:r>
            <w:proofErr w:type="gramEnd"/>
            <w:r w:rsidRPr="00385C82">
              <w:rPr>
                <w:rFonts w:ascii="Times New Roman" w:hAnsi="Times New Roman"/>
                <w:color w:val="0D0D0D" w:themeColor="text1" w:themeTint="F2"/>
                <w:sz w:val="24"/>
                <w:szCs w:val="24"/>
              </w:rPr>
              <w:t xml:space="preserve"> пересчете на SO3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0,9</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в песке слюды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1,9</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в песке угля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0,9</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Содержание в </w:t>
            </w:r>
            <w:proofErr w:type="spellStart"/>
            <w:r w:rsidRPr="00385C82">
              <w:rPr>
                <w:rFonts w:ascii="Times New Roman" w:hAnsi="Times New Roman"/>
                <w:color w:val="0D0D0D" w:themeColor="text1" w:themeTint="F2"/>
                <w:sz w:val="24"/>
                <w:szCs w:val="24"/>
              </w:rPr>
              <w:t>пескегаллоидных</w:t>
            </w:r>
            <w:proofErr w:type="spellEnd"/>
            <w:r w:rsidRPr="00385C82">
              <w:rPr>
                <w:rFonts w:ascii="Times New Roman" w:hAnsi="Times New Roman"/>
                <w:color w:val="0D0D0D" w:themeColor="text1" w:themeTint="F2"/>
                <w:sz w:val="24"/>
                <w:szCs w:val="24"/>
              </w:rPr>
              <w:t xml:space="preserve"> соединений (</w:t>
            </w:r>
            <w:proofErr w:type="spellStart"/>
            <w:r w:rsidRPr="00385C82">
              <w:rPr>
                <w:rFonts w:ascii="Times New Roman" w:hAnsi="Times New Roman"/>
                <w:color w:val="0D0D0D" w:themeColor="text1" w:themeTint="F2"/>
                <w:sz w:val="24"/>
                <w:szCs w:val="24"/>
              </w:rPr>
              <w:t>галит</w:t>
            </w:r>
            <w:proofErr w:type="spellEnd"/>
            <w:r w:rsidRPr="00385C82">
              <w:rPr>
                <w:rFonts w:ascii="Times New Roman" w:hAnsi="Times New Roman"/>
                <w:color w:val="0D0D0D" w:themeColor="text1" w:themeTint="F2"/>
                <w:sz w:val="24"/>
                <w:szCs w:val="24"/>
              </w:rPr>
              <w:t>, сильвин и др.), включающих в себя водорастворимые хлориды, в пересчете на ион хлора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Модуль крупности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2,41</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 песка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Природный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Класс песка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II</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Группа песка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средний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Истинная плотность зерен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г</w:t>
            </w:r>
            <w:proofErr w:type="gramEnd"/>
            <w:r w:rsidRPr="00385C82">
              <w:rPr>
                <w:rFonts w:ascii="Times New Roman" w:hAnsi="Times New Roman"/>
                <w:color w:val="0D0D0D" w:themeColor="text1" w:themeTint="F2"/>
                <w:sz w:val="24"/>
                <w:szCs w:val="24"/>
              </w:rPr>
              <w:t>/см3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зерен крупностью менее 0,16мм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Полный остаток на сите диаметром 2,5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1,25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Полный остаток на сите с сеткой №063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44,7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Полный остаток на сите с сеткой №0315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74,7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Полный остаток на сите с сеткой №016</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92,2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Допустимое содержание халцедона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ммоль</w:t>
            </w:r>
            <w:proofErr w:type="spellEnd"/>
            <w:r w:rsidRPr="00385C82">
              <w:rPr>
                <w:rFonts w:ascii="Times New Roman" w:hAnsi="Times New Roman"/>
                <w:color w:val="0D0D0D" w:themeColor="text1" w:themeTint="F2"/>
                <w:sz w:val="24"/>
                <w:szCs w:val="24"/>
              </w:rPr>
              <w:t>/ 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глины в комках</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Полный остаток на сите с сеткой №1,25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22,7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063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0315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Частный остаток на сите № 016</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17,5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1,25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063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220,0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0315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Допустимое содержание опала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ммоль</w:t>
            </w:r>
            <w:proofErr w:type="spellEnd"/>
            <w:r w:rsidRPr="00385C82">
              <w:rPr>
                <w:rFonts w:ascii="Times New Roman" w:hAnsi="Times New Roman"/>
                <w:color w:val="0D0D0D" w:themeColor="text1" w:themeTint="F2"/>
                <w:sz w:val="24"/>
                <w:szCs w:val="24"/>
              </w:rPr>
              <w:t>/ 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просеиваемой навески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остатка на сите № 016</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175,0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Зерна</w:t>
            </w:r>
            <w:proofErr w:type="gramEnd"/>
            <w:r w:rsidRPr="00385C82">
              <w:rPr>
                <w:rFonts w:ascii="Times New Roman" w:hAnsi="Times New Roman"/>
                <w:color w:val="0D0D0D" w:themeColor="text1" w:themeTint="F2"/>
                <w:sz w:val="24"/>
                <w:szCs w:val="24"/>
              </w:rPr>
              <w:t xml:space="preserve"> прошедшие через сито диаметром 2,5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93,3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Содержание пылевидных и глинистых частиц</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Зерна</w:t>
            </w:r>
            <w:proofErr w:type="gramEnd"/>
            <w:r w:rsidRPr="00385C82">
              <w:rPr>
                <w:rFonts w:ascii="Times New Roman" w:hAnsi="Times New Roman"/>
                <w:color w:val="0D0D0D" w:themeColor="text1" w:themeTint="F2"/>
                <w:sz w:val="24"/>
                <w:szCs w:val="24"/>
              </w:rPr>
              <w:t xml:space="preserve"> прошедшие через сито с сеткой №1,25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77,3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Зерна</w:t>
            </w:r>
            <w:proofErr w:type="gramEnd"/>
            <w:r w:rsidRPr="00385C82">
              <w:rPr>
                <w:rFonts w:ascii="Times New Roman" w:hAnsi="Times New Roman"/>
                <w:color w:val="0D0D0D" w:themeColor="text1" w:themeTint="F2"/>
                <w:sz w:val="24"/>
                <w:szCs w:val="24"/>
              </w:rPr>
              <w:t xml:space="preserve"> прошедшие через сито с сеткой №063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55,3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Зерна</w:t>
            </w:r>
            <w:proofErr w:type="gramEnd"/>
            <w:r w:rsidRPr="00385C82">
              <w:rPr>
                <w:rFonts w:ascii="Times New Roman" w:hAnsi="Times New Roman"/>
                <w:color w:val="0D0D0D" w:themeColor="text1" w:themeTint="F2"/>
                <w:sz w:val="24"/>
                <w:szCs w:val="24"/>
              </w:rPr>
              <w:t xml:space="preserve"> прошедшие через сито с сеткой №0315</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по массе</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Допустимое содержание кремния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ммоль</w:t>
            </w:r>
            <w:proofErr w:type="spellEnd"/>
            <w:r w:rsidRPr="00385C82">
              <w:rPr>
                <w:rFonts w:ascii="Times New Roman" w:hAnsi="Times New Roman"/>
                <w:color w:val="0D0D0D" w:themeColor="text1" w:themeTint="F2"/>
                <w:sz w:val="24"/>
                <w:szCs w:val="24"/>
              </w:rPr>
              <w:t>/ 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Удельная эффективная активность </w:t>
            </w:r>
            <w:proofErr w:type="gramStart"/>
            <w:r w:rsidRPr="00385C82">
              <w:rPr>
                <w:rFonts w:ascii="Times New Roman" w:hAnsi="Times New Roman"/>
                <w:color w:val="0D0D0D" w:themeColor="text1" w:themeTint="F2"/>
                <w:sz w:val="24"/>
                <w:szCs w:val="24"/>
              </w:rPr>
              <w:t>естественных</w:t>
            </w:r>
            <w:proofErr w:type="gramEnd"/>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радионуклоидов</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369,0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outlineLvl w:val="0"/>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Бк/кг</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33</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Отводы из полиэтилена низкого давления</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Средний наружный диаметр труб</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Отклонение по наружному диаметру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полиэтилена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ПЭ 32</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Серия труб</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6,3</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Овальность после экструзии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трубы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26,60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Предельное отклонение по длине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Относительное удлинение при разрыве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34</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Эмаль  ПФ-115</w:t>
            </w: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Цвет  эмалей</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зеленая, светло-серая</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Допускаемый способ нанесения эмалей на поверхность</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Методами распыления, методом струйного </w:t>
            </w:r>
            <w:proofErr w:type="spellStart"/>
            <w:r w:rsidRPr="00385C82">
              <w:rPr>
                <w:rFonts w:ascii="Times New Roman" w:hAnsi="Times New Roman"/>
                <w:color w:val="0D0D0D" w:themeColor="text1" w:themeTint="F2"/>
                <w:sz w:val="24"/>
                <w:szCs w:val="24"/>
              </w:rPr>
              <w:t>облива</w:t>
            </w:r>
            <w:proofErr w:type="spellEnd"/>
            <w:r w:rsidRPr="00385C82">
              <w:rPr>
                <w:rFonts w:ascii="Times New Roman" w:hAnsi="Times New Roman"/>
                <w:color w:val="0D0D0D" w:themeColor="text1" w:themeTint="F2"/>
                <w:sz w:val="24"/>
                <w:szCs w:val="24"/>
              </w:rPr>
              <w:t>, методом окунания, кистью</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Допускаемые разбавители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сольвент по ГОСТ 1928, сольвент по ГОСТ 10214, </w:t>
            </w:r>
            <w:proofErr w:type="spellStart"/>
            <w:r w:rsidRPr="00385C82">
              <w:rPr>
                <w:rFonts w:ascii="Times New Roman" w:hAnsi="Times New Roman"/>
                <w:color w:val="0D0D0D" w:themeColor="text1" w:themeTint="F2"/>
                <w:sz w:val="24"/>
                <w:szCs w:val="24"/>
              </w:rPr>
              <w:t>уай</w:t>
            </w:r>
            <w:proofErr w:type="gramStart"/>
            <w:r w:rsidRPr="00385C82">
              <w:rPr>
                <w:rFonts w:ascii="Times New Roman" w:hAnsi="Times New Roman"/>
                <w:color w:val="0D0D0D" w:themeColor="text1" w:themeTint="F2"/>
                <w:sz w:val="24"/>
                <w:szCs w:val="24"/>
              </w:rPr>
              <w:t>т</w:t>
            </w:r>
            <w:proofErr w:type="spellEnd"/>
            <w:r w:rsidRPr="00385C82">
              <w:rPr>
                <w:rFonts w:ascii="Times New Roman" w:hAnsi="Times New Roman"/>
                <w:color w:val="0D0D0D" w:themeColor="text1" w:themeTint="F2"/>
                <w:sz w:val="24"/>
                <w:szCs w:val="24"/>
              </w:rPr>
              <w:t>-</w:t>
            </w:r>
            <w:proofErr w:type="gramEnd"/>
            <w:r w:rsidRPr="00385C82">
              <w:rPr>
                <w:rFonts w:ascii="Times New Roman" w:hAnsi="Times New Roman"/>
                <w:color w:val="0D0D0D" w:themeColor="text1" w:themeTint="F2"/>
                <w:sz w:val="24"/>
                <w:szCs w:val="24"/>
              </w:rPr>
              <w:t xml:space="preserve"> спирит (нефрас-С4- 155/200) по ГОСТ 3134, скипидар по ГОСТ 1571, их смесь в отношении 1:1 по массе, ксилол по ГОСТ 9410, ксилол по ГОСТ 9949</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Внешний вид</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после высыхания покрытия эмаль образует гладкую, однородную без расслаивания, оспин, потеков, морщин и посторонних включений поверхность. Присутствует небольшая шагрень</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Сохранение декоративных свойств эмалей</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 течение одного года</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Устойчивость пленки эмали к изменениям температуры***</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пленка эмали устойчива к изменению температуры </w:t>
            </w:r>
            <w:proofErr w:type="gramStart"/>
            <w:r w:rsidRPr="00385C82">
              <w:rPr>
                <w:rFonts w:ascii="Times New Roman" w:hAnsi="Times New Roman"/>
                <w:color w:val="0D0D0D" w:themeColor="text1" w:themeTint="F2"/>
                <w:sz w:val="24"/>
                <w:szCs w:val="24"/>
              </w:rPr>
              <w:t>от</w:t>
            </w:r>
            <w:proofErr w:type="gramEnd"/>
            <w:r w:rsidRPr="00385C82">
              <w:rPr>
                <w:rFonts w:ascii="Times New Roman" w:hAnsi="Times New Roman"/>
                <w:color w:val="0D0D0D" w:themeColor="text1" w:themeTint="F2"/>
                <w:sz w:val="24"/>
                <w:szCs w:val="24"/>
              </w:rPr>
              <w:t xml:space="preserve"> минус 50 °C до плюс 60 °C</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Блеск покрытия по </w:t>
            </w:r>
            <w:proofErr w:type="gramStart"/>
            <w:r w:rsidRPr="00385C82">
              <w:rPr>
                <w:rFonts w:ascii="Times New Roman" w:hAnsi="Times New Roman"/>
                <w:color w:val="0D0D0D" w:themeColor="text1" w:themeTint="F2"/>
                <w:sz w:val="24"/>
                <w:szCs w:val="24"/>
              </w:rPr>
              <w:t>фотоэлектрическому</w:t>
            </w:r>
            <w:proofErr w:type="gramEnd"/>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блескомеру</w:t>
            </w:r>
            <w:proofErr w:type="spell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- 50, зеленая - 50, светло-серая - 50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Условная вязкость по вискозиметру типа ВЗ - 246 (с диаметром сопла 4 мм при температуре (20 ±0.5) ° С</w:t>
            </w:r>
            <w:proofErr w:type="gram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- 90, зеленая - 90, светло-серая - 90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Массовая доля нелетучих веществ</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- 65, зеленая - 65, светло-серая - 60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Степень </w:t>
            </w:r>
            <w:proofErr w:type="spellStart"/>
            <w:r w:rsidRPr="00385C82">
              <w:rPr>
                <w:rFonts w:ascii="Times New Roman" w:hAnsi="Times New Roman"/>
                <w:color w:val="0D0D0D" w:themeColor="text1" w:themeTint="F2"/>
                <w:sz w:val="24"/>
                <w:szCs w:val="24"/>
              </w:rPr>
              <w:t>перетира</w:t>
            </w:r>
            <w:proofErr w:type="spell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- 25, зеленая - 25, светло-серая - 25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мкм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Степень разбавления до вязкости 28 -30 </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w:t>
            </w:r>
            <w:proofErr w:type="gramStart"/>
            <w:r w:rsidRPr="00385C82">
              <w:rPr>
                <w:rFonts w:ascii="Times New Roman" w:hAnsi="Times New Roman"/>
                <w:color w:val="0D0D0D" w:themeColor="text1" w:themeTint="F2"/>
                <w:sz w:val="24"/>
                <w:szCs w:val="24"/>
              </w:rPr>
              <w:t>по</w:t>
            </w:r>
            <w:proofErr w:type="gramEnd"/>
            <w:r w:rsidRPr="00385C82">
              <w:rPr>
                <w:rFonts w:ascii="Times New Roman" w:hAnsi="Times New Roman"/>
                <w:color w:val="0D0D0D" w:themeColor="text1" w:themeTint="F2"/>
                <w:sz w:val="24"/>
                <w:szCs w:val="24"/>
              </w:rPr>
              <w:t xml:space="preserve"> вискозиметру типа ВЗ - 246 (с диаметром сопла 4 мм при температуре (20 ± 0.5) С)</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- 20, зеленая - 20, светло-серая - 20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Укрывистость</w:t>
            </w:r>
            <w:proofErr w:type="spellEnd"/>
            <w:r w:rsidRPr="00385C82">
              <w:rPr>
                <w:rFonts w:ascii="Times New Roman" w:hAnsi="Times New Roman"/>
                <w:color w:val="0D0D0D" w:themeColor="text1" w:themeTint="F2"/>
                <w:sz w:val="24"/>
                <w:szCs w:val="24"/>
              </w:rPr>
              <w:t xml:space="preserve"> высушенной пленки для эмалей</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- 100, зеленая - 60, светло-серая - 90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г</w:t>
            </w:r>
            <w:proofErr w:type="gramEnd"/>
            <w:r w:rsidRPr="00385C82">
              <w:rPr>
                <w:rFonts w:ascii="Times New Roman" w:hAnsi="Times New Roman"/>
                <w:color w:val="0D0D0D" w:themeColor="text1" w:themeTint="F2"/>
                <w:sz w:val="24"/>
                <w:szCs w:val="24"/>
              </w:rPr>
              <w:t>/м 2</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Время высыхания до степени 3 при температуре(20 ± 2) °</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для эмалей</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- 24, зеленая - 24, светло-серая - 24</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Эластичность пленки при изгибе</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- 1, зеленая - 1, светло-серая - 1</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Прочность пленки при ударе по прибору типа У-1</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- 40, зеленая - 40, светло-серая - 40</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Твердость покрытия по маятниковому прибору типа TM</w:t>
            </w:r>
            <w:proofErr w:type="gramStart"/>
            <w:r w:rsidRPr="00385C82">
              <w:rPr>
                <w:rFonts w:ascii="Times New Roman" w:hAnsi="Times New Roman"/>
                <w:color w:val="0D0D0D" w:themeColor="text1" w:themeTint="F2"/>
                <w:sz w:val="24"/>
                <w:szCs w:val="24"/>
              </w:rPr>
              <w:t>Л</w:t>
            </w:r>
            <w:proofErr w:type="gramEnd"/>
            <w:r w:rsidRPr="00385C82">
              <w:rPr>
                <w:rFonts w:ascii="Times New Roman" w:hAnsi="Times New Roman"/>
                <w:color w:val="0D0D0D" w:themeColor="text1" w:themeTint="F2"/>
                <w:sz w:val="24"/>
                <w:szCs w:val="24"/>
              </w:rPr>
              <w:t xml:space="preserve"> (маятник 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0,10, зеленая – 0,10, светло-серая – 0,10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отн</w:t>
            </w:r>
            <w:proofErr w:type="gramStart"/>
            <w:r w:rsidRPr="00385C82">
              <w:rPr>
                <w:rFonts w:ascii="Times New Roman" w:hAnsi="Times New Roman"/>
                <w:color w:val="0D0D0D" w:themeColor="text1" w:themeTint="F2"/>
                <w:sz w:val="24"/>
                <w:szCs w:val="24"/>
              </w:rPr>
              <w:t>.е</w:t>
            </w:r>
            <w:proofErr w:type="gramEnd"/>
            <w:r w:rsidRPr="00385C82">
              <w:rPr>
                <w:rFonts w:ascii="Times New Roman" w:hAnsi="Times New Roman"/>
                <w:color w:val="0D0D0D" w:themeColor="text1" w:themeTint="F2"/>
                <w:sz w:val="24"/>
                <w:szCs w:val="24"/>
              </w:rPr>
              <w:t>д</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Твердость покрытия по маятниковому прибору типа М - 3</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0,25, зеленая – 0,25, светло-серая – 0,25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усл</w:t>
            </w:r>
            <w:proofErr w:type="gramStart"/>
            <w:r w:rsidRPr="00385C82">
              <w:rPr>
                <w:rFonts w:ascii="Times New Roman" w:hAnsi="Times New Roman"/>
                <w:color w:val="0D0D0D" w:themeColor="text1" w:themeTint="F2"/>
                <w:sz w:val="24"/>
                <w:szCs w:val="24"/>
              </w:rPr>
              <w:t>.е</w:t>
            </w:r>
            <w:proofErr w:type="gramEnd"/>
            <w:r w:rsidRPr="00385C82">
              <w:rPr>
                <w:rFonts w:ascii="Times New Roman" w:hAnsi="Times New Roman"/>
                <w:color w:val="0D0D0D" w:themeColor="text1" w:themeTint="F2"/>
                <w:sz w:val="24"/>
                <w:szCs w:val="24"/>
              </w:rPr>
              <w:t>д</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Адгезия пленки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1, зеленая – 1, светло-серая – 1</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баллы</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покрытия при температуре (20 ± 2) °</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w:t>
            </w:r>
            <w:proofErr w:type="gramStart"/>
            <w:r w:rsidRPr="00385C82">
              <w:rPr>
                <w:rFonts w:ascii="Times New Roman" w:hAnsi="Times New Roman"/>
                <w:color w:val="0D0D0D" w:themeColor="text1" w:themeTint="F2"/>
                <w:sz w:val="24"/>
                <w:szCs w:val="24"/>
              </w:rPr>
              <w:t>к</w:t>
            </w:r>
            <w:proofErr w:type="gramEnd"/>
            <w:r w:rsidRPr="00385C82">
              <w:rPr>
                <w:rFonts w:ascii="Times New Roman" w:hAnsi="Times New Roman"/>
                <w:color w:val="0D0D0D" w:themeColor="text1" w:themeTint="F2"/>
                <w:sz w:val="24"/>
                <w:szCs w:val="24"/>
              </w:rPr>
              <w:t xml:space="preserve"> статическому воздействию воды для эмалей</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2, зеленая – 2, светло-серая – 2</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покрытия к статическому воздействию 0,5%-</w:t>
            </w:r>
            <w:proofErr w:type="spellStart"/>
            <w:r w:rsidRPr="00385C82">
              <w:rPr>
                <w:rFonts w:ascii="Times New Roman" w:hAnsi="Times New Roman"/>
                <w:color w:val="0D0D0D" w:themeColor="text1" w:themeTint="F2"/>
                <w:sz w:val="24"/>
                <w:szCs w:val="24"/>
              </w:rPr>
              <w:t>ного</w:t>
            </w:r>
            <w:proofErr w:type="spellEnd"/>
            <w:r w:rsidRPr="00385C82">
              <w:rPr>
                <w:rFonts w:ascii="Times New Roman" w:hAnsi="Times New Roman"/>
                <w:color w:val="0D0D0D" w:themeColor="text1" w:themeTint="F2"/>
                <w:sz w:val="24"/>
                <w:szCs w:val="24"/>
              </w:rPr>
              <w:t xml:space="preserve"> раствора моющего средства</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15, зеленая – 15, светло-серая – 15</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мин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покрытия при температуре (20 ± 2) °</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xml:space="preserve"> </w:t>
            </w:r>
            <w:proofErr w:type="gramStart"/>
            <w:r w:rsidRPr="00385C82">
              <w:rPr>
                <w:rFonts w:ascii="Times New Roman" w:hAnsi="Times New Roman"/>
                <w:color w:val="0D0D0D" w:themeColor="text1" w:themeTint="F2"/>
                <w:sz w:val="24"/>
                <w:szCs w:val="24"/>
              </w:rPr>
              <w:t>к</w:t>
            </w:r>
            <w:proofErr w:type="gramEnd"/>
            <w:r w:rsidRPr="00385C82">
              <w:rPr>
                <w:rFonts w:ascii="Times New Roman" w:hAnsi="Times New Roman"/>
                <w:color w:val="0D0D0D" w:themeColor="text1" w:themeTint="F2"/>
                <w:sz w:val="24"/>
                <w:szCs w:val="24"/>
              </w:rPr>
              <w:t xml:space="preserve"> статическому воздействию трансформаторного масла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Белая – 24, зеленая – 24, светло-серая – 24</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Время высыхания каждого слоя эмали при температуре (20+/-2)°</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24</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Сорт</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первый</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35</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Кирпич</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единичного значения средней плотности (для одного образца из пяти)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кг</w:t>
            </w:r>
            <w:proofErr w:type="gramEnd"/>
            <w:r w:rsidRPr="00385C82">
              <w:rPr>
                <w:rFonts w:ascii="Times New Roman" w:hAnsi="Times New Roman"/>
                <w:color w:val="0D0D0D" w:themeColor="text1" w:themeTint="F2"/>
                <w:sz w:val="24"/>
                <w:szCs w:val="24"/>
              </w:rPr>
              <w:t>/м3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по морозостойкости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F100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F</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Класс средней плотности изделия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1.4</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Номинальные размеры длины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при сжатии для отдельного образца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17,5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Номинальные размеры толщины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Коэффициент теплопроводности кладки в сухом состоянии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0,46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Вт</w:t>
            </w:r>
            <w:proofErr w:type="gramEnd"/>
            <w:r w:rsidRPr="00385C82">
              <w:rPr>
                <w:rFonts w:ascii="Times New Roman" w:hAnsi="Times New Roman"/>
                <w:color w:val="0D0D0D" w:themeColor="text1" w:themeTint="F2"/>
                <w:sz w:val="24"/>
                <w:szCs w:val="24"/>
              </w:rPr>
              <w:t>/(м·°С)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на одном изделии по длине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Водопоглощение</w:t>
            </w:r>
            <w:proofErr w:type="spellEnd"/>
            <w:r w:rsidRPr="00385C82">
              <w:rPr>
                <w:rFonts w:ascii="Times New Roman" w:hAnsi="Times New Roman"/>
                <w:color w:val="0D0D0D" w:themeColor="text1" w:themeTint="F2"/>
                <w:sz w:val="24"/>
                <w:szCs w:val="24"/>
              </w:rPr>
              <w:t xml:space="preserve"> изделий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от перпендикулярности смежных граней изделий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от плоскостности граней изделий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Внешний вид</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 гладкими вертикальными гранями</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при сжатии средний для пяти образцов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Вспучивающиеся включения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вспучивающиеся включения общей площадью 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площади вертикальных граней изделия</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Механическое повреждение углов глубиной, Механическое повреждение ребер и граней длиной более 15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proofErr w:type="gramStart"/>
            <w:r w:rsidRPr="00385C82">
              <w:rPr>
                <w:rFonts w:ascii="Times New Roman" w:hAnsi="Times New Roman"/>
                <w:color w:val="0D0D0D" w:themeColor="text1" w:themeTint="F2"/>
                <w:sz w:val="24"/>
                <w:szCs w:val="24"/>
              </w:rPr>
              <w:t>шт</w:t>
            </w:r>
            <w:proofErr w:type="spellEnd"/>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Разрыв изделия без разрушения его на части, шириной раскрытия более 0,5 мм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proofErr w:type="gramStart"/>
            <w:r w:rsidRPr="00385C82">
              <w:rPr>
                <w:rFonts w:ascii="Times New Roman" w:hAnsi="Times New Roman"/>
                <w:color w:val="0D0D0D" w:themeColor="text1" w:themeTint="F2"/>
                <w:sz w:val="24"/>
                <w:szCs w:val="24"/>
              </w:rPr>
              <w:t>шт</w:t>
            </w:r>
            <w:proofErr w:type="spellEnd"/>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Половняк</w:t>
            </w:r>
            <w:proofErr w:type="spellEnd"/>
            <w:r w:rsidRPr="00385C82">
              <w:rPr>
                <w:rFonts w:ascii="Times New Roman" w:hAnsi="Times New Roman"/>
                <w:color w:val="0D0D0D" w:themeColor="text1" w:themeTint="F2"/>
                <w:sz w:val="24"/>
                <w:szCs w:val="24"/>
              </w:rPr>
              <w:t xml:space="preserve"> в партии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от </w:t>
            </w:r>
            <w:r w:rsidRPr="00385C82">
              <w:rPr>
                <w:rFonts w:ascii="Times New Roman" w:hAnsi="Times New Roman"/>
                <w:color w:val="0D0D0D" w:themeColor="text1" w:themeTint="F2"/>
                <w:sz w:val="24"/>
                <w:szCs w:val="24"/>
              </w:rPr>
              <w:lastRenderedPageBreak/>
              <w:t>объема партии</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на одном изделии по ширине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на одном изделии по толщине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Номинальные размеры ширины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Группа изделий по теплотехническим характеристикам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условно-эффективные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при изгибе для отдельного образца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Средняя плотность изделий шаг 10 кг/м3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1410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кг</w:t>
            </w:r>
            <w:proofErr w:type="gramEnd"/>
            <w:r w:rsidRPr="00385C82">
              <w:rPr>
                <w:rFonts w:ascii="Times New Roman" w:hAnsi="Times New Roman"/>
                <w:color w:val="0D0D0D" w:themeColor="text1" w:themeTint="F2"/>
                <w:sz w:val="24"/>
                <w:szCs w:val="24"/>
              </w:rPr>
              <w:t>/м3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Скорость начальной абсорбции воды опорной поверхностью (постелью) изделий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кг</w:t>
            </w:r>
            <w:proofErr w:type="gramEnd"/>
            <w:r w:rsidRPr="00385C82">
              <w:rPr>
                <w:rFonts w:ascii="Times New Roman" w:hAnsi="Times New Roman"/>
                <w:color w:val="0D0D0D" w:themeColor="text1" w:themeTint="F2"/>
                <w:sz w:val="24"/>
                <w:szCs w:val="24"/>
              </w:rPr>
              <w:t>/(м2хмин)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Значение параметров горючести, определяемых по методу I</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НГ</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Удельная эффективная активность естественных радионуклидов </w:t>
            </w:r>
            <w:proofErr w:type="spellStart"/>
            <w:r w:rsidRPr="00385C82">
              <w:rPr>
                <w:rFonts w:ascii="Times New Roman" w:hAnsi="Times New Roman"/>
                <w:color w:val="0D0D0D" w:themeColor="text1" w:themeTint="F2"/>
                <w:sz w:val="24"/>
                <w:szCs w:val="24"/>
              </w:rPr>
              <w:t>Аэфф</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369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БК/кг</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36</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ПРОКАТ СТАЛЬНОЙ КРУГЛЫЙ, тип 1</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стали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Ст5сп</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по наружному диаметру</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+0,3 и -0,5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Категория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1 м длины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0,395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на изготовляемую длину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Точность прокатки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обычная-В1</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текучести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285(29)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 xml:space="preserve"> (кгс/мм2)</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Группа по предельным отклонениям по длине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БД</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Кривизна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регламентируется</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длины</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Класс кривизне проката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II</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диаметр</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Временное сопротивление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490(50)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 xml:space="preserve"> (кгс/мм2)</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Площадь поперечного сечения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0,5027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37</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ПРОКАТ СТАЛЬНОЙ КРУГЛЫЙ, тип 2</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на изготовляемую длину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Временное сопротивление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370(38)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 xml:space="preserve"> (кгс/мм2)</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1 м длины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0,222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Точность прокатки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повышенная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 проката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Группа по точности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w:t>
            </w:r>
            <w:proofErr w:type="gramStart"/>
            <w:r w:rsidRPr="00385C82">
              <w:rPr>
                <w:rFonts w:ascii="Times New Roman" w:hAnsi="Times New Roman"/>
                <w:color w:val="0D0D0D" w:themeColor="text1" w:themeTint="F2"/>
                <w:sz w:val="24"/>
                <w:szCs w:val="24"/>
              </w:rPr>
              <w:t>1</w:t>
            </w:r>
            <w:proofErr w:type="gram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Предельные отклонения по наружному диаметру</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 и -0,5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Площадь поперечного сечения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0,283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Кривизна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регламентируется</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длины</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Класс кривизне проката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II</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Относительное удлинение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диаметр</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текучести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245(25)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 xml:space="preserve"> (кгс/мм2)</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 стали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Ст3пс</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Группа по предельным отклонениям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БД</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38</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Шнур асбестовый общего назначения, тип 1</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Марка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ШАОН</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Применение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для теплоизоляции и уплотнения соединений</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Давление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0,09 (0,9)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 (кгс/см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Диаметр</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Результирующая линейная плотность</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ктекс</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На поверхности шнуров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нет поврежденных наружных нитей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Сердечник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выступает из-под наружных нитей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 одной бухте (бобине) шнуров </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три отрезка</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Длина отрезка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39</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Шнур асбестовый общего назначения, тип 2</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Марка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ШАОН</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Применение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для теплоизоляции и уплотнения соединений</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Давление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 (1,0)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 (кгс/см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Диаметр</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Результирующая линейная плотность</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ктекс</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На поверхности шнуров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нет поврежденных наружных нитей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Сердечник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выступает из-под наружных нитей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 одной бухте (бобине) шнуров </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три отрезка</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Длина отрезка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40</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Болты строительные с гайками и шайбами</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БОЛТ:</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диаметр резьбы «d»</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Шаг резьбы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Толщина опорной шайбы «с»</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Размер под ключ «S» диапазон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15,57-16,0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Высота головки «k» диапазон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5,95-6,850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 болта «l» номинальная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Длина участка без </w:t>
            </w:r>
            <w:proofErr w:type="spellStart"/>
            <w:r w:rsidRPr="00385C82">
              <w:rPr>
                <w:rFonts w:ascii="Times New Roman" w:hAnsi="Times New Roman"/>
                <w:color w:val="0D0D0D" w:themeColor="text1" w:themeTint="F2"/>
                <w:sz w:val="24"/>
                <w:szCs w:val="24"/>
              </w:rPr>
              <w:t>резьбы«ls</w:t>
            </w:r>
            <w:proofErr w:type="spell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46,5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Класс прочности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4.6</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Резьба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М10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Покрытие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без покрытия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Материал</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углеродистая сталь</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на растяжение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Твердость по </w:t>
            </w:r>
            <w:proofErr w:type="spellStart"/>
            <w:r w:rsidRPr="00385C82">
              <w:rPr>
                <w:rFonts w:ascii="Times New Roman" w:hAnsi="Times New Roman"/>
                <w:color w:val="0D0D0D" w:themeColor="text1" w:themeTint="F2"/>
                <w:sz w:val="24"/>
                <w:szCs w:val="24"/>
              </w:rPr>
              <w:t>Роквеллу</w:t>
            </w:r>
            <w:proofErr w:type="spell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HRB</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Минимальная разрушающая нагрузка: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23,2</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Номинальная площадь</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поперечного сечения резьбы: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Гайка:</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Номинальный диаметр резьбы «d»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Исполнение гайки</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vAlign w:val="bottom"/>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Шаг резьбы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1,50</w:t>
            </w:r>
          </w:p>
        </w:tc>
        <w:tc>
          <w:tcPr>
            <w:tcW w:w="1277" w:type="dxa"/>
            <w:tcBorders>
              <w:top w:val="single" w:sz="4" w:space="0" w:color="auto"/>
              <w:left w:val="single" w:sz="4" w:space="0" w:color="auto"/>
              <w:bottom w:val="single" w:sz="4" w:space="0" w:color="auto"/>
              <w:right w:val="single" w:sz="4" w:space="0" w:color="auto"/>
            </w:tcBorders>
            <w:vAlign w:val="bottom"/>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Размер под ключ «S»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16</w:t>
            </w:r>
          </w:p>
        </w:tc>
        <w:tc>
          <w:tcPr>
            <w:tcW w:w="1277" w:type="dxa"/>
            <w:tcBorders>
              <w:top w:val="single" w:sz="4" w:space="0" w:color="auto"/>
              <w:left w:val="single" w:sz="4" w:space="0" w:color="auto"/>
              <w:bottom w:val="single" w:sz="4" w:space="0" w:color="auto"/>
              <w:right w:val="single" w:sz="4" w:space="0" w:color="auto"/>
            </w:tcBorders>
            <w:vAlign w:val="bottom"/>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Высота «m»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9,5</w:t>
            </w:r>
          </w:p>
        </w:tc>
        <w:tc>
          <w:tcPr>
            <w:tcW w:w="1277" w:type="dxa"/>
            <w:tcBorders>
              <w:top w:val="single" w:sz="4" w:space="0" w:color="auto"/>
              <w:left w:val="single" w:sz="4" w:space="0" w:color="auto"/>
              <w:bottom w:val="single" w:sz="4" w:space="0" w:color="auto"/>
              <w:right w:val="single" w:sz="4" w:space="0" w:color="auto"/>
            </w:tcBorders>
            <w:vAlign w:val="bottom"/>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диаметр описанной окружности «е»</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17,6</w:t>
            </w:r>
          </w:p>
        </w:tc>
        <w:tc>
          <w:tcPr>
            <w:tcW w:w="1277" w:type="dxa"/>
            <w:tcBorders>
              <w:top w:val="single" w:sz="4" w:space="0" w:color="auto"/>
              <w:left w:val="single" w:sz="4" w:space="0" w:color="auto"/>
              <w:bottom w:val="single" w:sz="4" w:space="0" w:color="auto"/>
              <w:right w:val="single" w:sz="4" w:space="0" w:color="auto"/>
            </w:tcBorders>
            <w:vAlign w:val="bottom"/>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Класс прочности гайки </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Материал: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углеродистая сталь</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Шайба:</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Диаметр резьбы крепежной детали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Внутренний диаметр «d1»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Наружный диаметр «d2»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Толщина «s»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41</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Розетка</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Розетки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блочные</w:t>
            </w:r>
            <w:proofErr w:type="gramEnd"/>
            <w:r w:rsidRPr="00385C82">
              <w:rPr>
                <w:rFonts w:ascii="Times New Roman" w:hAnsi="Times New Roman"/>
                <w:color w:val="0D0D0D" w:themeColor="text1" w:themeTint="F2"/>
                <w:sz w:val="24"/>
                <w:szCs w:val="24"/>
              </w:rPr>
              <w:t>, с заземлением и шторками, с рамкой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Количество в блоке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2, 3, 4, 5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proofErr w:type="gramStart"/>
            <w:r w:rsidRPr="00385C82">
              <w:rPr>
                <w:rFonts w:ascii="Times New Roman" w:hAnsi="Times New Roman"/>
                <w:color w:val="0D0D0D" w:themeColor="text1" w:themeTint="F2"/>
                <w:sz w:val="24"/>
                <w:szCs w:val="24"/>
              </w:rPr>
              <w:t>шт</w:t>
            </w:r>
            <w:proofErr w:type="spellEnd"/>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Технические характеристики: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Номинальное напряжение: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220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Частота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Гц</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Номинальный ток: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18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степень защиты IP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 проникновения твердых частиц</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 проникновения воды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к ударам</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Дж</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Сечение провода: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 2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Степень </w:t>
            </w:r>
            <w:proofErr w:type="spellStart"/>
            <w:r w:rsidRPr="00385C82">
              <w:rPr>
                <w:rFonts w:ascii="Times New Roman" w:hAnsi="Times New Roman"/>
                <w:color w:val="0D0D0D" w:themeColor="text1" w:themeTint="F2"/>
                <w:sz w:val="24"/>
                <w:szCs w:val="24"/>
              </w:rPr>
              <w:t>ударопрочности</w:t>
            </w:r>
            <w:proofErr w:type="spell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IK 04</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val="en-US"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val="en-US"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val="en-US"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Количество постов в рамке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2, 3, 4, 5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постов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Рамка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защелкивается на механизме</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Конструкция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позволяет регулировать глубину посадки на 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Степень защиты от механических ударов: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IK 04</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Выдерживает энергию удара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Дж</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Огнестойкость при 650 </w:t>
            </w:r>
            <w:proofErr w:type="spellStart"/>
            <w:r w:rsidRPr="00385C82">
              <w:rPr>
                <w:rFonts w:ascii="Times New Roman" w:hAnsi="Times New Roman"/>
                <w:color w:val="0D0D0D" w:themeColor="text1" w:themeTint="F2"/>
                <w:sz w:val="24"/>
                <w:szCs w:val="24"/>
              </w:rPr>
              <w:t>оС</w:t>
            </w:r>
            <w:proofErr w:type="spell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Ширина рамки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Длина рамки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Толщина: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12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Ширина внутреннего проема поста: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62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Высота внутреннего проема поста: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Каждый пост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разделен</w:t>
            </w:r>
            <w:proofErr w:type="gramEnd"/>
            <w:r w:rsidRPr="00385C82">
              <w:rPr>
                <w:rFonts w:ascii="Times New Roman" w:hAnsi="Times New Roman"/>
                <w:color w:val="0D0D0D" w:themeColor="text1" w:themeTint="F2"/>
                <w:sz w:val="24"/>
                <w:szCs w:val="24"/>
              </w:rPr>
              <w:t xml:space="preserve"> разделительной перегородкой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Расстояние между осями разделительных перегородок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42</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Выключатель, тип 1</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Установка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 DIN-рейку</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Количество полюсов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ток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частота тока</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менее двух значений)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 и 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Гц</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напряжение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0,27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износостойкость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цикл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отключающая  способность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мс</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43</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Выключатель, тип 2</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Установка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 монтажную плату</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Количество полюсов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ток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частота тока</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менее двух значений)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 и 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Гц</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напряжение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0,67</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износостойкость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цикл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отключающая  способность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мс</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Номинальная отключающая способность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Тип </w:t>
            </w:r>
            <w:proofErr w:type="spellStart"/>
            <w:r w:rsidRPr="00385C82">
              <w:rPr>
                <w:rFonts w:ascii="Times New Roman" w:hAnsi="Times New Roman"/>
                <w:color w:val="0D0D0D" w:themeColor="text1" w:themeTint="F2"/>
                <w:sz w:val="24"/>
                <w:szCs w:val="24"/>
              </w:rPr>
              <w:t>расцепителя</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Тепловой, </w:t>
            </w:r>
            <w:proofErr w:type="gramStart"/>
            <w:r w:rsidRPr="00385C82">
              <w:rPr>
                <w:rFonts w:ascii="Times New Roman" w:hAnsi="Times New Roman"/>
                <w:color w:val="0D0D0D" w:themeColor="text1" w:themeTint="F2"/>
                <w:sz w:val="24"/>
                <w:szCs w:val="24"/>
              </w:rPr>
              <w:t>электромагнитный</w:t>
            </w:r>
            <w:proofErr w:type="gram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Характеристика </w:t>
            </w:r>
            <w:proofErr w:type="spellStart"/>
            <w:r w:rsidRPr="00385C82">
              <w:rPr>
                <w:rFonts w:ascii="Times New Roman" w:hAnsi="Times New Roman"/>
                <w:color w:val="0D0D0D" w:themeColor="text1" w:themeTint="F2"/>
                <w:sz w:val="24"/>
                <w:szCs w:val="24"/>
              </w:rPr>
              <w:t>эл</w:t>
            </w:r>
            <w:proofErr w:type="gramStart"/>
            <w:r w:rsidRPr="00385C82">
              <w:rPr>
                <w:rFonts w:ascii="Times New Roman" w:hAnsi="Times New Roman"/>
                <w:color w:val="0D0D0D" w:themeColor="text1" w:themeTint="F2"/>
                <w:sz w:val="24"/>
                <w:szCs w:val="24"/>
              </w:rPr>
              <w:t>.м</w:t>
            </w:r>
            <w:proofErr w:type="gramEnd"/>
            <w:r w:rsidRPr="00385C82">
              <w:rPr>
                <w:rFonts w:ascii="Times New Roman" w:hAnsi="Times New Roman"/>
                <w:color w:val="0D0D0D" w:themeColor="text1" w:themeTint="F2"/>
                <w:sz w:val="24"/>
                <w:szCs w:val="24"/>
              </w:rPr>
              <w:t>агнитного</w:t>
            </w:r>
            <w:proofErr w:type="spellEnd"/>
            <w:r w:rsidRPr="00385C82">
              <w:rPr>
                <w:rFonts w:ascii="Times New Roman" w:hAnsi="Times New Roman"/>
                <w:color w:val="0D0D0D" w:themeColor="text1" w:themeTint="F2"/>
                <w:sz w:val="24"/>
                <w:szCs w:val="24"/>
              </w:rPr>
              <w:t xml:space="preserve"> </w:t>
            </w:r>
            <w:proofErr w:type="spellStart"/>
            <w:r w:rsidRPr="00385C82">
              <w:rPr>
                <w:rFonts w:ascii="Times New Roman" w:hAnsi="Times New Roman"/>
                <w:color w:val="0D0D0D" w:themeColor="text1" w:themeTint="F2"/>
                <w:sz w:val="24"/>
                <w:szCs w:val="24"/>
              </w:rPr>
              <w:t>расцепителя</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In</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Климатическое исполнение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УХЛ3</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44</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Выключатель, тип 3</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Установка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 DIN-рейку</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Количество полюсов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ток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частота тока</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менее двух значений)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 и 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Гц</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напряжение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230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износостойкость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цикл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отключающая  способность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мс</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Номинальная отключающая способность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Тип </w:t>
            </w:r>
            <w:proofErr w:type="spellStart"/>
            <w:r w:rsidRPr="00385C82">
              <w:rPr>
                <w:rFonts w:ascii="Times New Roman" w:hAnsi="Times New Roman"/>
                <w:color w:val="0D0D0D" w:themeColor="text1" w:themeTint="F2"/>
                <w:sz w:val="24"/>
                <w:szCs w:val="24"/>
              </w:rPr>
              <w:t>расцепителя</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Тепловой, </w:t>
            </w:r>
            <w:proofErr w:type="gramStart"/>
            <w:r w:rsidRPr="00385C82">
              <w:rPr>
                <w:rFonts w:ascii="Times New Roman" w:hAnsi="Times New Roman"/>
                <w:color w:val="0D0D0D" w:themeColor="text1" w:themeTint="F2"/>
                <w:sz w:val="24"/>
                <w:szCs w:val="24"/>
              </w:rPr>
              <w:t>электромагнитный</w:t>
            </w:r>
            <w:proofErr w:type="gram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Высота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Максимальное сечение подключаемого кабеля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Глубина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 монтажной рейки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35x15</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45</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Выключатель, тип 4</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Установка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 DIN-рейку</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Количество полюсов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ток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частота тока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Гц</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напряжение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0,300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износостойкость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цикл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отключающая  способность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мс</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Номинальная отключающая способность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Тип </w:t>
            </w:r>
            <w:proofErr w:type="spellStart"/>
            <w:r w:rsidRPr="00385C82">
              <w:rPr>
                <w:rFonts w:ascii="Times New Roman" w:hAnsi="Times New Roman"/>
                <w:color w:val="0D0D0D" w:themeColor="text1" w:themeTint="F2"/>
                <w:sz w:val="24"/>
                <w:szCs w:val="24"/>
              </w:rPr>
              <w:t>расцепителя</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Тепловой, </w:t>
            </w:r>
            <w:proofErr w:type="gramStart"/>
            <w:r w:rsidRPr="00385C82">
              <w:rPr>
                <w:rFonts w:ascii="Times New Roman" w:hAnsi="Times New Roman"/>
                <w:color w:val="0D0D0D" w:themeColor="text1" w:themeTint="F2"/>
                <w:sz w:val="24"/>
                <w:szCs w:val="24"/>
              </w:rPr>
              <w:t>электромагнитный</w:t>
            </w:r>
            <w:proofErr w:type="gram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Высота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Максимальное сечение подключаемого кабеля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Глубина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Активное сопротивление полюса R</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5.96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мОм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Коэффициент гарантированного срабатывания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о.е</w:t>
            </w:r>
            <w:proofErr w:type="spellEnd"/>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46</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Выключатель, тип 5</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Установка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 DIN-рейку</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Количество полюсов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Номинальный ток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частота тока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50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Гц</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напряжение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230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0,300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износостойкость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30000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цикл</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отключающая  способность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0,1</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мс</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Номинальная отключающая способность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Тип </w:t>
            </w:r>
            <w:proofErr w:type="spellStart"/>
            <w:r w:rsidRPr="00385C82">
              <w:rPr>
                <w:rFonts w:ascii="Times New Roman" w:hAnsi="Times New Roman"/>
                <w:color w:val="0D0D0D" w:themeColor="text1" w:themeTint="F2"/>
                <w:sz w:val="24"/>
                <w:szCs w:val="24"/>
              </w:rPr>
              <w:t>расцепителя</w:t>
            </w:r>
            <w:proofErr w:type="spell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Тепловой, </w:t>
            </w:r>
            <w:proofErr w:type="gramStart"/>
            <w:r w:rsidRPr="00385C82">
              <w:rPr>
                <w:rFonts w:ascii="Times New Roman" w:hAnsi="Times New Roman"/>
                <w:color w:val="0D0D0D" w:themeColor="text1" w:themeTint="F2"/>
                <w:sz w:val="24"/>
                <w:szCs w:val="24"/>
              </w:rPr>
              <w:t>электромагнитный</w:t>
            </w:r>
            <w:proofErr w:type="gram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Высота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Максимальное сечение подключаемого кабеля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Глубина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47</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Выключатель, тип 6</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Максимальное сечение присоединяемого провода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Количество полюсов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3</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Применение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Предназначены для защиты от сверхтоков бытового и аналогичного назначения, для защиты от электрических ударов при авариях</w:t>
            </w:r>
            <w:proofErr w:type="gram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Тип тока мгновенного расцепления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Номинальная наибольшая отключающая способность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8000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Номинальный ток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Номинальная частота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Гц</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Защита от внешних воздействий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открытого исполнения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Степень защиты от проникновения внешних твёрдых предметов и воды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IP40</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Эксплуатация при температуре окружающего воздуха в диапазоне**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 … +40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Способ монтажа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настенного типа</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Номинальное напряжение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240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48</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Вазелин технический (смазка консервационная)</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описание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Консервационная (защитная) смазка, нефтяное масло, загущенное церезином и парафином</w:t>
            </w:r>
            <w:proofErr w:type="gramStart"/>
            <w:r w:rsidRPr="00385C82">
              <w:rPr>
                <w:rFonts w:ascii="Times New Roman" w:hAnsi="Times New Roman"/>
                <w:color w:val="0D0D0D" w:themeColor="text1" w:themeTint="F2"/>
                <w:sz w:val="24"/>
                <w:szCs w:val="24"/>
              </w:rPr>
              <w:t>.</w:t>
            </w:r>
            <w:proofErr w:type="gramEnd"/>
            <w:r w:rsidRPr="00385C82">
              <w:rPr>
                <w:rFonts w:ascii="Times New Roman" w:hAnsi="Times New Roman"/>
                <w:color w:val="0D0D0D" w:themeColor="text1" w:themeTint="F2"/>
                <w:sz w:val="24"/>
                <w:szCs w:val="24"/>
              </w:rPr>
              <w:t xml:space="preserve"> </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одержит антикоррозионную и адгезионную присадки</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Область применения</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 xml:space="preserve">применяется для предотвращения </w:t>
            </w:r>
            <w:r w:rsidRPr="00385C82">
              <w:rPr>
                <w:rFonts w:ascii="Times New Roman" w:hAnsi="Times New Roman"/>
                <w:color w:val="0D0D0D" w:themeColor="text1" w:themeTint="F2"/>
                <w:sz w:val="24"/>
                <w:szCs w:val="24"/>
              </w:rPr>
              <w:lastRenderedPageBreak/>
              <w:t>окисления клемм аккумуляторов автомобилей, консервации металлических изделий и наружных поверхностей механизмов при транспортировании и длительном хранении</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Температура каплепадения</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Вязкость эффективная при 0</w:t>
            </w:r>
            <w:proofErr w:type="gramStart"/>
            <w:r w:rsidRPr="00385C82">
              <w:rPr>
                <w:rFonts w:ascii="Times New Roman" w:hAnsi="Times New Roman"/>
                <w:color w:val="0D0D0D" w:themeColor="text1" w:themeTint="F2"/>
                <w:sz w:val="24"/>
                <w:szCs w:val="24"/>
              </w:rPr>
              <w:t xml:space="preserve"> °С</w:t>
            </w:r>
            <w:proofErr w:type="gram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Па</w:t>
            </w:r>
            <w:proofErr w:type="gramStart"/>
            <w:r w:rsidRPr="00385C82">
              <w:rPr>
                <w:rFonts w:ascii="Times New Roman" w:hAnsi="Times New Roman"/>
                <w:color w:val="0D0D0D" w:themeColor="text1" w:themeTint="F2"/>
                <w:sz w:val="24"/>
                <w:szCs w:val="24"/>
              </w:rPr>
              <w:t>.с</w:t>
            </w:r>
            <w:proofErr w:type="spellEnd"/>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Коллоидная стабильность</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выделения масла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 прочности на сдвиг, при 20</w:t>
            </w:r>
            <w:proofErr w:type="gramStart"/>
            <w:r w:rsidRPr="00385C82">
              <w:rPr>
                <w:rFonts w:ascii="Times New Roman" w:hAnsi="Times New Roman"/>
                <w:color w:val="0D0D0D" w:themeColor="text1" w:themeTint="F2"/>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Наличие водорастворимых кислот и щелочей</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отсутствует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Коррозионное воздействие на металл — сталь, при 100</w:t>
            </w:r>
            <w:proofErr w:type="gramStart"/>
            <w:r w:rsidRPr="00385C82">
              <w:rPr>
                <w:rFonts w:ascii="Times New Roman" w:hAnsi="Times New Roman"/>
                <w:color w:val="0D0D0D" w:themeColor="text1" w:themeTint="F2"/>
                <w:sz w:val="24"/>
                <w:szCs w:val="24"/>
              </w:rPr>
              <w:t>°С</w:t>
            </w:r>
            <w:proofErr w:type="gramEnd"/>
            <w:r w:rsidRPr="00385C82">
              <w:rPr>
                <w:rFonts w:ascii="Times New Roman" w:hAnsi="Times New Roman"/>
                <w:color w:val="0D0D0D" w:themeColor="text1" w:themeTint="F2"/>
                <w:sz w:val="24"/>
                <w:szCs w:val="24"/>
              </w:rPr>
              <w:t>, 3 ч.</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выдерживает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Кинематическая вязкость, при 70</w:t>
            </w:r>
            <w:proofErr w:type="gramStart"/>
            <w:r w:rsidRPr="00385C82">
              <w:rPr>
                <w:rFonts w:ascii="Times New Roman" w:hAnsi="Times New Roman"/>
                <w:color w:val="0D0D0D" w:themeColor="text1" w:themeTint="F2"/>
                <w:sz w:val="24"/>
                <w:szCs w:val="24"/>
              </w:rPr>
              <w:t xml:space="preserve"> °С</w:t>
            </w:r>
            <w:proofErr w:type="gramEnd"/>
            <w:r w:rsidRPr="00385C82">
              <w:rPr>
                <w:rFonts w:ascii="Times New Roman" w:hAnsi="Times New Roman"/>
                <w:color w:val="0D0D0D" w:themeColor="text1" w:themeTint="F2"/>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13</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Волокнистость</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волокнистая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Растворимость: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вода, глицерин, электролит</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не растворима</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спирт</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слабо растворима</w:t>
            </w:r>
            <w:proofErr w:type="gram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эфир, хлороформ</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легко растворима</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масло</w:t>
            </w:r>
          </w:p>
        </w:tc>
        <w:tc>
          <w:tcPr>
            <w:tcW w:w="4254"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Растворима</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49</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Олифа</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Массовая доля нелетучих веществ сиккатива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32</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Прозрачность олифы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полная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Цвет сиккатива по йодометрической шкале J2/100см3</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500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Температура вспышки олифы в закрытом тигле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33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Содержание масла в олифе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56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Используемое масло</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нерафинированное конопляное масло  первого сорта</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Массовая доля минерального масла в нефтяной кислоте сиккатива в пересчете на органические вещества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Плотность растворителя при 20</w:t>
            </w:r>
            <w:proofErr w:type="gramStart"/>
            <w:r w:rsidRPr="00385C82">
              <w:rPr>
                <w:rFonts w:ascii="Times New Roman" w:eastAsia="Calibri" w:hAnsi="Times New Roman" w:cs="Times New Roman"/>
                <w:b w:val="0"/>
                <w:bCs w:val="0"/>
                <w:i w:val="0"/>
                <w:iCs w:val="0"/>
                <w:color w:val="0D0D0D" w:themeColor="text1" w:themeTint="F2"/>
                <w:spacing w:val="0"/>
                <w:sz w:val="24"/>
                <w:szCs w:val="24"/>
              </w:rPr>
              <w:t xml:space="preserve"> °С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0,790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roofErr w:type="gramStart"/>
            <w:r w:rsidRPr="00385C82">
              <w:rPr>
                <w:rFonts w:ascii="Times New Roman" w:eastAsia="Calibri" w:hAnsi="Times New Roman" w:cs="Times New Roman"/>
                <w:b w:val="0"/>
                <w:bCs w:val="0"/>
                <w:i w:val="0"/>
                <w:iCs w:val="0"/>
                <w:color w:val="0D0D0D" w:themeColor="text1" w:themeTint="F2"/>
                <w:spacing w:val="0"/>
                <w:sz w:val="24"/>
                <w:szCs w:val="24"/>
              </w:rPr>
              <w:t>г</w:t>
            </w:r>
            <w:proofErr w:type="gramEnd"/>
            <w:r w:rsidRPr="00385C82">
              <w:rPr>
                <w:rFonts w:ascii="Times New Roman" w:eastAsia="Calibri" w:hAnsi="Times New Roman" w:cs="Times New Roman"/>
                <w:b w:val="0"/>
                <w:bCs w:val="0"/>
                <w:i w:val="0"/>
                <w:iCs w:val="0"/>
                <w:color w:val="0D0D0D" w:themeColor="text1" w:themeTint="F2"/>
                <w:spacing w:val="0"/>
                <w:sz w:val="24"/>
                <w:szCs w:val="24"/>
              </w:rPr>
              <w:t>/см3</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Содержание сиккатива в олифе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Время высыхания олифы до степени 3 при t° 20±2</w:t>
            </w:r>
            <w:proofErr w:type="gramStart"/>
            <w:r w:rsidRPr="00385C82">
              <w:rPr>
                <w:rFonts w:ascii="Times New Roman" w:eastAsia="Calibri" w:hAnsi="Times New Roman" w:cs="Times New Roman"/>
                <w:b w:val="0"/>
                <w:bCs w:val="0"/>
                <w:i w:val="0"/>
                <w:iCs w:val="0"/>
                <w:color w:val="0D0D0D" w:themeColor="text1" w:themeTint="F2"/>
                <w:spacing w:val="0"/>
                <w:sz w:val="24"/>
                <w:szCs w:val="24"/>
              </w:rPr>
              <w:t>°С</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ч</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Массовая доля </w:t>
            </w:r>
            <w:proofErr w:type="spellStart"/>
            <w:r w:rsidRPr="00385C82">
              <w:rPr>
                <w:rFonts w:ascii="Times New Roman" w:eastAsia="Calibri" w:hAnsi="Times New Roman" w:cs="Times New Roman"/>
                <w:b w:val="0"/>
                <w:bCs w:val="0"/>
                <w:i w:val="0"/>
                <w:iCs w:val="0"/>
                <w:color w:val="0D0D0D" w:themeColor="text1" w:themeTint="F2"/>
                <w:spacing w:val="0"/>
                <w:sz w:val="24"/>
                <w:szCs w:val="24"/>
              </w:rPr>
              <w:t>нежировых</w:t>
            </w:r>
            <w:proofErr w:type="spellEnd"/>
            <w:r w:rsidRPr="00385C82">
              <w:rPr>
                <w:rFonts w:ascii="Times New Roman" w:eastAsia="Calibri" w:hAnsi="Times New Roman" w:cs="Times New Roman"/>
                <w:b w:val="0"/>
                <w:bCs w:val="0"/>
                <w:i w:val="0"/>
                <w:iCs w:val="0"/>
                <w:color w:val="0D0D0D" w:themeColor="text1" w:themeTint="F2"/>
                <w:spacing w:val="0"/>
                <w:sz w:val="24"/>
                <w:szCs w:val="24"/>
              </w:rPr>
              <w:t xml:space="preserve"> примесей в масле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0,14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Отстой олифы по объему</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0,9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Растворитель</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Скипидар высшего сорта</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Количество растворителя олифе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Кислотное число олифы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6</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мг КОН/г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Кислотное число масла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2,3</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мг КОН/г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Температура вспышки растворителя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34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Температура самовоспламенения растворителя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300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Массовая доля влаги и летучих веществ в масле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0,15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Температура вспышки экстракционного кукурузного масла (указать в случае использования)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Концентрационные пределы воспламенения растворителя, </w:t>
            </w:r>
            <w:proofErr w:type="gramStart"/>
            <w:r w:rsidRPr="00385C82">
              <w:rPr>
                <w:rFonts w:ascii="Times New Roman" w:eastAsia="Calibri" w:hAnsi="Times New Roman" w:cs="Times New Roman"/>
                <w:b w:val="0"/>
                <w:bCs w:val="0"/>
                <w:i w:val="0"/>
                <w:iCs w:val="0"/>
                <w:color w:val="0D0D0D" w:themeColor="text1" w:themeTint="F2"/>
                <w:spacing w:val="0"/>
                <w:sz w:val="24"/>
                <w:szCs w:val="24"/>
              </w:rPr>
              <w:t>нижний</w:t>
            </w:r>
            <w:proofErr w:type="gramEnd"/>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0,8</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по объему</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Концентрационные пределы воспламенения растворителя, </w:t>
            </w:r>
            <w:proofErr w:type="gramStart"/>
            <w:r w:rsidRPr="00385C82">
              <w:rPr>
                <w:rFonts w:ascii="Times New Roman" w:eastAsia="Calibri" w:hAnsi="Times New Roman" w:cs="Times New Roman"/>
                <w:b w:val="0"/>
                <w:bCs w:val="0"/>
                <w:i w:val="0"/>
                <w:iCs w:val="0"/>
                <w:color w:val="0D0D0D" w:themeColor="text1" w:themeTint="F2"/>
                <w:spacing w:val="0"/>
                <w:sz w:val="24"/>
                <w:szCs w:val="24"/>
              </w:rPr>
              <w:t>верхний</w:t>
            </w:r>
            <w:proofErr w:type="gramEnd"/>
            <w:r w:rsidRPr="00385C82">
              <w:rPr>
                <w:rFonts w:ascii="Times New Roman" w:eastAsia="Calibri" w:hAnsi="Times New Roman" w:cs="Times New Roman"/>
                <w:b w:val="0"/>
                <w:bCs w:val="0"/>
                <w:i w:val="0"/>
                <w:iCs w:val="0"/>
                <w:color w:val="0D0D0D" w:themeColor="text1" w:themeTint="F2"/>
                <w:spacing w:val="0"/>
                <w:sz w:val="24"/>
                <w:szCs w:val="24"/>
              </w:rPr>
              <w:t xml:space="preserve"> (указать если нормируется)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6,9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по объему</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Массовая доля золы в масле  (только для льняного, конопляного и рыжикового масла)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0,05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Температура самовоспламенения олифы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244</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Расход олифы на 1 слой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180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г/м</w:t>
            </w:r>
            <w:proofErr w:type="gramStart"/>
            <w:r w:rsidRPr="00385C82">
              <w:rPr>
                <w:rFonts w:ascii="Times New Roman" w:eastAsia="Calibri" w:hAnsi="Times New Roman" w:cs="Times New Roman"/>
                <w:b w:val="0"/>
                <w:bCs w:val="0"/>
                <w:i w:val="0"/>
                <w:iCs w:val="0"/>
                <w:color w:val="0D0D0D" w:themeColor="text1" w:themeTint="F2"/>
                <w:spacing w:val="0"/>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Прорезиненная изоляционная лента для промышленного применения</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Внешний вид</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равномерная поверхность  без пропусков</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Рабочий  диапазон температуры***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 -30 до +30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Цвет</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черный</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Ширина ленты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Представляет собой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прорезиненную ленту, имеющую одну клеящуюся поверхность, обычной липкости</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Материал изготовления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миткаль</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Предельное отклонение по  массе</w:t>
            </w:r>
          </w:p>
        </w:tc>
        <w:tc>
          <w:tcPr>
            <w:tcW w:w="4254" w:type="dxa"/>
            <w:tcBorders>
              <w:top w:val="single" w:sz="4" w:space="0" w:color="auto"/>
              <w:left w:val="single" w:sz="4" w:space="0" w:color="auto"/>
              <w:bottom w:val="single" w:sz="4" w:space="0" w:color="auto"/>
              <w:right w:val="single" w:sz="4" w:space="0" w:color="auto"/>
            </w:tcBorders>
            <w:vAlign w:val="bottom"/>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Предельное отклонение по  ширине</w:t>
            </w:r>
          </w:p>
        </w:tc>
        <w:tc>
          <w:tcPr>
            <w:tcW w:w="4254" w:type="dxa"/>
            <w:tcBorders>
              <w:top w:val="single" w:sz="4" w:space="0" w:color="auto"/>
              <w:left w:val="single" w:sz="4" w:space="0" w:color="auto"/>
              <w:bottom w:val="single" w:sz="4" w:space="0" w:color="auto"/>
              <w:right w:val="single" w:sz="4" w:space="0" w:color="auto"/>
            </w:tcBorders>
            <w:vAlign w:val="bottom"/>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Скорость расклеивания ленты до старения и после </w:t>
            </w:r>
            <w:r w:rsidRPr="00385C82">
              <w:rPr>
                <w:rFonts w:ascii="Times New Roman" w:hAnsi="Times New Roman"/>
                <w:color w:val="0D0D0D" w:themeColor="text1" w:themeTint="F2"/>
                <w:sz w:val="24"/>
                <w:szCs w:val="24"/>
              </w:rPr>
              <w:lastRenderedPageBreak/>
              <w:t>старения</w:t>
            </w:r>
          </w:p>
        </w:tc>
        <w:tc>
          <w:tcPr>
            <w:tcW w:w="4254" w:type="dxa"/>
            <w:tcBorders>
              <w:top w:val="single" w:sz="4" w:space="0" w:color="auto"/>
              <w:left w:val="single" w:sz="4" w:space="0" w:color="auto"/>
              <w:bottom w:val="single" w:sz="4" w:space="0" w:color="auto"/>
              <w:right w:val="single" w:sz="4" w:space="0" w:color="auto"/>
            </w:tcBorders>
            <w:vAlign w:val="bottom"/>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100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мм</w:t>
            </w:r>
            <w:proofErr w:type="gramEnd"/>
            <w:r w:rsidRPr="00385C82">
              <w:rPr>
                <w:rFonts w:ascii="Times New Roman" w:hAnsi="Times New Roman"/>
                <w:color w:val="0D0D0D" w:themeColor="text1" w:themeTint="F2"/>
                <w:sz w:val="24"/>
                <w:szCs w:val="24"/>
              </w:rPr>
              <w:t>/ми 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Масса 1 м</w:t>
            </w:r>
            <w:proofErr w:type="gramStart"/>
            <w:r w:rsidRPr="00385C82">
              <w:rPr>
                <w:rFonts w:ascii="Times New Roman" w:hAnsi="Times New Roman"/>
                <w:color w:val="0D0D0D" w:themeColor="text1" w:themeTint="F2"/>
                <w:sz w:val="24"/>
                <w:szCs w:val="24"/>
              </w:rPr>
              <w:t>2</w:t>
            </w:r>
            <w:proofErr w:type="gramEnd"/>
            <w:r w:rsidRPr="00385C82">
              <w:rPr>
                <w:rFonts w:ascii="Times New Roman" w:hAnsi="Times New Roman"/>
                <w:color w:val="0D0D0D" w:themeColor="text1" w:themeTint="F2"/>
                <w:sz w:val="24"/>
                <w:szCs w:val="24"/>
              </w:rPr>
              <w:t xml:space="preserve"> ленты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250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w:t>
            </w: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51</w:t>
            </w:r>
          </w:p>
        </w:tc>
        <w:tc>
          <w:tcPr>
            <w:tcW w:w="3245"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УНИВЕРСАЛЬНОЕ ЧИСТЯЩЕЕ СРЕДСТВО НА ОСНОВЕ РАСТВОРИТЕЛЕЙ</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Назначение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Препарат для чистки различных поверхностей в помещениях торговых и деловых центров, спортивно-оздоровительных и культурно-досуговых сооружений, медицинских, образовательных, научных, финансовых и иных учреждений, организаций общественного питания, предприятий промышленности, гостиниц и вокзалов, на всех видах транспорта и в быту. Рекомендуется для чистки офисной и бытовой техники, резиновых уплотнителей пластиковых окон.</w:t>
            </w:r>
          </w:p>
        </w:tc>
        <w:tc>
          <w:tcPr>
            <w:tcW w:w="1277" w:type="dxa"/>
            <w:tcBorders>
              <w:top w:val="single" w:sz="4" w:space="0" w:color="auto"/>
              <w:left w:val="single" w:sz="4" w:space="0" w:color="auto"/>
              <w:bottom w:val="single" w:sz="4" w:space="0" w:color="auto"/>
              <w:right w:val="single" w:sz="4" w:space="0" w:color="auto"/>
            </w:tcBorders>
            <w:vAlign w:val="center"/>
            <w:hideMark/>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Товар сертифицирован</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Свойства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Аэрозольный готовый к применению препарат против </w:t>
            </w:r>
            <w:proofErr w:type="gramStart"/>
            <w:r w:rsidRPr="00385C82">
              <w:rPr>
                <w:rFonts w:ascii="Times New Roman" w:eastAsia="Calibri" w:hAnsi="Times New Roman" w:cs="Times New Roman"/>
                <w:b w:val="0"/>
                <w:bCs w:val="0"/>
                <w:i w:val="0"/>
                <w:iCs w:val="0"/>
                <w:color w:val="0D0D0D" w:themeColor="text1" w:themeTint="F2"/>
                <w:spacing w:val="0"/>
                <w:sz w:val="24"/>
                <w:szCs w:val="24"/>
              </w:rPr>
              <w:t>скотч-клея</w:t>
            </w:r>
            <w:proofErr w:type="gramEnd"/>
            <w:r w:rsidRPr="00385C82">
              <w:rPr>
                <w:rFonts w:ascii="Times New Roman" w:eastAsia="Calibri" w:hAnsi="Times New Roman" w:cs="Times New Roman"/>
                <w:b w:val="0"/>
                <w:bCs w:val="0"/>
                <w:i w:val="0"/>
                <w:iCs w:val="0"/>
                <w:color w:val="0D0D0D" w:themeColor="text1" w:themeTint="F2"/>
                <w:spacing w:val="0"/>
                <w:sz w:val="24"/>
                <w:szCs w:val="24"/>
              </w:rPr>
              <w:t xml:space="preserve">, маркера, чернил, нефтепродуктов, жиров и жирных отпечатков пальцев, смолы, графитового порошка и сажи на стёклах, кафеле и др. керамике, алюминии и др. металлах, резине, древесине и отдельных видах пластмасс. Не повреждает лакокрасочные поверхности. Растворяет клеевую основу этикеток, наклеек, </w:t>
            </w:r>
            <w:proofErr w:type="spellStart"/>
            <w:r w:rsidRPr="00385C82">
              <w:rPr>
                <w:rFonts w:ascii="Times New Roman" w:eastAsia="Calibri" w:hAnsi="Times New Roman" w:cs="Times New Roman"/>
                <w:b w:val="0"/>
                <w:bCs w:val="0"/>
                <w:i w:val="0"/>
                <w:iCs w:val="0"/>
                <w:color w:val="0D0D0D" w:themeColor="text1" w:themeTint="F2"/>
                <w:spacing w:val="0"/>
                <w:sz w:val="24"/>
                <w:szCs w:val="24"/>
              </w:rPr>
              <w:t>стикеров</w:t>
            </w:r>
            <w:proofErr w:type="spellEnd"/>
            <w:r w:rsidRPr="00385C82">
              <w:rPr>
                <w:rFonts w:ascii="Times New Roman" w:eastAsia="Calibri" w:hAnsi="Times New Roman" w:cs="Times New Roman"/>
                <w:b w:val="0"/>
                <w:bCs w:val="0"/>
                <w:i w:val="0"/>
                <w:iCs w:val="0"/>
                <w:color w:val="0D0D0D" w:themeColor="text1" w:themeTint="F2"/>
                <w:spacing w:val="0"/>
                <w:sz w:val="24"/>
                <w:szCs w:val="24"/>
              </w:rPr>
              <w:t xml:space="preserve"> и пр. Отбеливает некоторые виды пластика. Легко воспламеняемый. Не замерзает.</w:t>
            </w:r>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Состав</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растворители, смачиватели и </w:t>
            </w:r>
            <w:proofErr w:type="spellStart"/>
            <w:r w:rsidRPr="00385C82">
              <w:rPr>
                <w:rFonts w:ascii="Times New Roman" w:eastAsia="Calibri" w:hAnsi="Times New Roman" w:cs="Times New Roman"/>
                <w:b w:val="0"/>
                <w:bCs w:val="0"/>
                <w:i w:val="0"/>
                <w:iCs w:val="0"/>
                <w:color w:val="0D0D0D" w:themeColor="text1" w:themeTint="F2"/>
                <w:spacing w:val="0"/>
                <w:sz w:val="24"/>
                <w:szCs w:val="24"/>
              </w:rPr>
              <w:t>пропеллент</w:t>
            </w:r>
            <w:proofErr w:type="spellEnd"/>
          </w:p>
        </w:tc>
        <w:tc>
          <w:tcPr>
            <w:tcW w:w="1277"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Плотность при 20°C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0,71  г/см3</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 xml:space="preserve">Значение </w:t>
            </w:r>
            <w:proofErr w:type="spellStart"/>
            <w:r w:rsidRPr="00385C82">
              <w:rPr>
                <w:rFonts w:ascii="Times New Roman" w:eastAsia="Calibri" w:hAnsi="Times New Roman" w:cs="Times New Roman"/>
                <w:b w:val="0"/>
                <w:bCs w:val="0"/>
                <w:i w:val="0"/>
                <w:iCs w:val="0"/>
                <w:color w:val="0D0D0D" w:themeColor="text1" w:themeTint="F2"/>
                <w:spacing w:val="0"/>
                <w:sz w:val="24"/>
                <w:szCs w:val="24"/>
              </w:rPr>
              <w:t>pH</w:t>
            </w:r>
            <w:proofErr w:type="spellEnd"/>
            <w:r w:rsidRPr="00385C82">
              <w:rPr>
                <w:rFonts w:ascii="Times New Roman" w:eastAsia="Calibri" w:hAnsi="Times New Roman" w:cs="Times New Roman"/>
                <w:b w:val="0"/>
                <w:bCs w:val="0"/>
                <w:i w:val="0"/>
                <w:iCs w:val="0"/>
                <w:color w:val="0D0D0D" w:themeColor="text1" w:themeTint="F2"/>
                <w:spacing w:val="0"/>
                <w:sz w:val="24"/>
                <w:szCs w:val="24"/>
              </w:rPr>
              <w:t xml:space="preserve">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не применяется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Температура возгорания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299  °C</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Скорость испарения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низкая</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vAlign w:val="center"/>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Гарантийный срок</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pStyle w:val="4"/>
              <w:shd w:val="clear" w:color="auto" w:fill="auto"/>
              <w:tabs>
                <w:tab w:val="left" w:pos="1842"/>
              </w:tabs>
              <w:spacing w:before="0" w:after="0" w:line="240" w:lineRule="auto"/>
              <w:jc w:val="left"/>
              <w:rPr>
                <w:rFonts w:ascii="Times New Roman" w:eastAsia="Calibri" w:hAnsi="Times New Roman" w:cs="Times New Roman"/>
                <w:b w:val="0"/>
                <w:bCs w:val="0"/>
                <w:i w:val="0"/>
                <w:iCs w:val="0"/>
                <w:color w:val="0D0D0D" w:themeColor="text1" w:themeTint="F2"/>
                <w:spacing w:val="0"/>
                <w:sz w:val="24"/>
                <w:szCs w:val="24"/>
                <w:lang w:eastAsia="en-US"/>
              </w:rPr>
            </w:pPr>
            <w:r w:rsidRPr="00385C82">
              <w:rPr>
                <w:rFonts w:ascii="Times New Roman" w:eastAsia="Calibri" w:hAnsi="Times New Roman" w:cs="Times New Roman"/>
                <w:b w:val="0"/>
                <w:bCs w:val="0"/>
                <w:i w:val="0"/>
                <w:iCs w:val="0"/>
                <w:color w:val="0D0D0D" w:themeColor="text1" w:themeTint="F2"/>
                <w:spacing w:val="0"/>
                <w:sz w:val="24"/>
                <w:szCs w:val="24"/>
              </w:rPr>
              <w:t>5 лет</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pStyle w:val="4"/>
              <w:shd w:val="clear" w:color="auto" w:fill="auto"/>
              <w:tabs>
                <w:tab w:val="left" w:pos="1842"/>
              </w:tabs>
              <w:spacing w:before="0" w:after="0" w:line="240" w:lineRule="auto"/>
              <w:jc w:val="center"/>
              <w:rPr>
                <w:rFonts w:ascii="Times New Roman" w:eastAsia="Calibri" w:hAnsi="Times New Roman" w:cs="Times New Roman"/>
                <w:b w:val="0"/>
                <w:bCs w:val="0"/>
                <w:i w:val="0"/>
                <w:iCs w:val="0"/>
                <w:color w:val="0D0D0D" w:themeColor="text1" w:themeTint="F2"/>
                <w:spacing w:val="0"/>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52</w:t>
            </w:r>
          </w:p>
        </w:tc>
        <w:tc>
          <w:tcPr>
            <w:tcW w:w="3245"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Кабели силовые</w:t>
            </w: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Материал жил</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Медь</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Допустимые токовые нагрузки кабелей на воздухе на переменном токе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1х4 – 39, 3х1,5 – 21, 3х2,5 – 27, 3х10 - 63</w:t>
            </w:r>
          </w:p>
          <w:p w:rsidR="00385C82" w:rsidRPr="00385C82" w:rsidRDefault="00385C82" w:rsidP="009E2FDF">
            <w:pPr>
              <w:spacing w:after="0" w:line="240" w:lineRule="auto"/>
              <w:rPr>
                <w:rFonts w:ascii="Times New Roman" w:hAnsi="Times New Roman"/>
                <w:color w:val="0D0D0D" w:themeColor="text1" w:themeTint="F2"/>
                <w:sz w:val="24"/>
                <w:szCs w:val="24"/>
              </w:rPr>
            </w:pP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Марка</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ВВГнг</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Действительное значение толщины изоляции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1х4 – 0,7, 3х1,5 – 0,6, 3х2,5 – 0,6, 3х10 – 0,9</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Номинальная частота</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50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Гц</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Материал изоляции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поливинилхлоридный пластикат </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Материал оболочки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из поливинилхлоридного пластиката марки НГП 40-32</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Конструктивное исполнение токопроводящих жил</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круглые </w:t>
            </w:r>
            <w:proofErr w:type="spellStart"/>
            <w:r w:rsidRPr="00385C82">
              <w:rPr>
                <w:rFonts w:ascii="Times New Roman" w:hAnsi="Times New Roman"/>
                <w:color w:val="0D0D0D" w:themeColor="text1" w:themeTint="F2"/>
                <w:sz w:val="24"/>
                <w:szCs w:val="24"/>
              </w:rPr>
              <w:t>однопроволочные</w:t>
            </w:r>
            <w:proofErr w:type="spellEnd"/>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Класс жилы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Номинальная толщина изоляции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1х4 – 0,7, 3х1,5 – 0,6, 3х2,5 – 0,6, 3х10 – 0,9</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Удельное объемное электрическое сопротивление изоляции при длительно допустимой температуре нагрева токопроводящих жил</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1·1010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Ом·</w:t>
            </w:r>
            <w:proofErr w:type="gramStart"/>
            <w:r w:rsidRPr="00385C82">
              <w:rPr>
                <w:rFonts w:ascii="Times New Roman" w:hAnsi="Times New Roman"/>
                <w:color w:val="0D0D0D" w:themeColor="text1" w:themeTint="F2"/>
                <w:sz w:val="24"/>
                <w:szCs w:val="24"/>
              </w:rPr>
              <w:t>см</w:t>
            </w:r>
            <w:proofErr w:type="spellEnd"/>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Расцветка жил </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 виде продольной полосы шириной  1 мм</w:t>
            </w: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по толщине изоляции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1х4 – 0, 3х1,5 – 0, 3х2,5 – 0, 3х10 – 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Цвет изоляции жил </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Порядковый номер жилы 1 -  серый. Порядковый номер жилы 2 – коричневый. Порядковый номер жилы 3 - черный.</w:t>
            </w:r>
          </w:p>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Для одножильных – серый.</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Шаг скрутки </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25</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lastRenderedPageBreak/>
              <w:t>диаметро</w:t>
            </w:r>
            <w:r w:rsidRPr="00385C82">
              <w:rPr>
                <w:rFonts w:ascii="Times New Roman" w:hAnsi="Times New Roman"/>
                <w:color w:val="0D0D0D" w:themeColor="text1" w:themeTint="F2"/>
                <w:sz w:val="24"/>
                <w:szCs w:val="24"/>
              </w:rPr>
              <w:lastRenderedPageBreak/>
              <w:t>в окружности, описанной по скрученным жилам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Значение толщины </w:t>
            </w:r>
            <w:proofErr w:type="spellStart"/>
            <w:r w:rsidRPr="00385C82">
              <w:rPr>
                <w:rFonts w:ascii="Times New Roman" w:hAnsi="Times New Roman"/>
                <w:color w:val="0D0D0D" w:themeColor="text1" w:themeTint="F2"/>
                <w:sz w:val="24"/>
                <w:szCs w:val="24"/>
              </w:rPr>
              <w:t>экструдированной</w:t>
            </w:r>
            <w:proofErr w:type="spellEnd"/>
            <w:r w:rsidRPr="00385C82">
              <w:rPr>
                <w:rFonts w:ascii="Times New Roman" w:hAnsi="Times New Roman"/>
                <w:color w:val="0D0D0D" w:themeColor="text1" w:themeTint="F2"/>
                <w:sz w:val="24"/>
                <w:szCs w:val="24"/>
              </w:rPr>
              <w:t xml:space="preserve"> внутренней оболочки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Номинальная толщина наружной оболочки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1х4 – 1,4, 3х1,5 – 1,8, 3х2,5 – 1,8, 3х10 – 1,8</w:t>
            </w:r>
          </w:p>
          <w:p w:rsidR="00385C82" w:rsidRPr="00385C82" w:rsidRDefault="00385C82" w:rsidP="009E2FDF">
            <w:pPr>
              <w:spacing w:after="0" w:line="240" w:lineRule="auto"/>
              <w:rPr>
                <w:rFonts w:ascii="Times New Roman" w:hAnsi="Times New Roman"/>
                <w:color w:val="0D0D0D" w:themeColor="text1" w:themeTint="F2"/>
                <w:sz w:val="24"/>
                <w:szCs w:val="24"/>
              </w:rPr>
            </w:pP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мм</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Допустимая температура нагрева жил кабеля предельная при коротком замыкании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160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Допустимая температура нагрева жил кабеля по условию </w:t>
            </w:r>
            <w:proofErr w:type="spellStart"/>
            <w:r w:rsidRPr="00385C82">
              <w:rPr>
                <w:rFonts w:ascii="Times New Roman" w:hAnsi="Times New Roman"/>
                <w:color w:val="0D0D0D" w:themeColor="text1" w:themeTint="F2"/>
                <w:sz w:val="24"/>
                <w:szCs w:val="24"/>
              </w:rPr>
              <w:t>невозгорания</w:t>
            </w:r>
            <w:proofErr w:type="spellEnd"/>
            <w:r w:rsidRPr="00385C82">
              <w:rPr>
                <w:rFonts w:ascii="Times New Roman" w:hAnsi="Times New Roman"/>
                <w:color w:val="0D0D0D" w:themeColor="text1" w:themeTint="F2"/>
                <w:sz w:val="24"/>
                <w:szCs w:val="24"/>
              </w:rPr>
              <w:t xml:space="preserve"> при коротком замыкании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350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Металлическое покрытие жил</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нет</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gramStart"/>
            <w:r w:rsidRPr="00385C82">
              <w:rPr>
                <w:rFonts w:ascii="Times New Roman" w:hAnsi="Times New Roman"/>
                <w:color w:val="0D0D0D" w:themeColor="text1" w:themeTint="F2"/>
                <w:sz w:val="24"/>
                <w:szCs w:val="24"/>
              </w:rPr>
              <w:t>Постоянная</w:t>
            </w:r>
            <w:proofErr w:type="gramEnd"/>
            <w:r w:rsidRPr="00385C82">
              <w:rPr>
                <w:rFonts w:ascii="Times New Roman" w:hAnsi="Times New Roman"/>
                <w:color w:val="0D0D0D" w:themeColor="text1" w:themeTint="F2"/>
                <w:sz w:val="24"/>
                <w:szCs w:val="24"/>
              </w:rPr>
              <w:t xml:space="preserve"> электрического сопротивления изоляции при длительно допустимой температуре нагрева токопроводящих жил</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0,037</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МОм·</w:t>
            </w:r>
            <w:proofErr w:type="gramStart"/>
            <w:r w:rsidRPr="00385C82">
              <w:rPr>
                <w:rFonts w:ascii="Times New Roman" w:hAnsi="Times New Roman"/>
                <w:color w:val="0D0D0D" w:themeColor="text1" w:themeTint="F2"/>
                <w:sz w:val="24"/>
                <w:szCs w:val="24"/>
              </w:rPr>
              <w:t>км</w:t>
            </w:r>
            <w:proofErr w:type="spellEnd"/>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Допустимые токовые нагрузки кабелей в режиме перегрузки на воздухе на переменном токе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1х4 – 45,24, 3х1,5 – 24,36, 3х2,5 – 31,32, 3х10 – 73,08</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Выдерживаемое воздействие постоянного и переменного напряжения частотой 50 Гц в течение 10 мин</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Кабели выдерживают воздействие постоянного напряжением: 1х4 – 7,2 </w:t>
            </w:r>
            <w:proofErr w:type="spellStart"/>
            <w:r w:rsidRPr="00385C82">
              <w:rPr>
                <w:rFonts w:ascii="Times New Roman" w:hAnsi="Times New Roman"/>
                <w:color w:val="0D0D0D" w:themeColor="text1" w:themeTint="F2"/>
                <w:sz w:val="24"/>
                <w:szCs w:val="24"/>
              </w:rPr>
              <w:t>кВ</w:t>
            </w:r>
            <w:proofErr w:type="spellEnd"/>
            <w:r w:rsidRPr="00385C82">
              <w:rPr>
                <w:rFonts w:ascii="Times New Roman" w:hAnsi="Times New Roman"/>
                <w:color w:val="0D0D0D" w:themeColor="text1" w:themeTint="F2"/>
                <w:sz w:val="24"/>
                <w:szCs w:val="24"/>
              </w:rPr>
              <w:t xml:space="preserve">; 3х1,5, 3х2,5, 3х10 – 7,2 </w:t>
            </w:r>
            <w:proofErr w:type="spellStart"/>
            <w:r w:rsidRPr="00385C82">
              <w:rPr>
                <w:rFonts w:ascii="Times New Roman" w:hAnsi="Times New Roman"/>
                <w:color w:val="0D0D0D" w:themeColor="text1" w:themeTint="F2"/>
                <w:sz w:val="24"/>
                <w:szCs w:val="24"/>
              </w:rPr>
              <w:t>кВ</w:t>
            </w:r>
            <w:proofErr w:type="spellEnd"/>
            <w:r w:rsidRPr="00385C82">
              <w:rPr>
                <w:rFonts w:ascii="Times New Roman" w:hAnsi="Times New Roman"/>
                <w:color w:val="0D0D0D" w:themeColor="text1" w:themeTint="F2"/>
                <w:sz w:val="24"/>
                <w:szCs w:val="24"/>
              </w:rPr>
              <w:t xml:space="preserve">  и переменного напряжения: 1х4 – 3,0 </w:t>
            </w:r>
            <w:proofErr w:type="spellStart"/>
            <w:r w:rsidRPr="00385C82">
              <w:rPr>
                <w:rFonts w:ascii="Times New Roman" w:hAnsi="Times New Roman"/>
                <w:color w:val="0D0D0D" w:themeColor="text1" w:themeTint="F2"/>
                <w:sz w:val="24"/>
                <w:szCs w:val="24"/>
              </w:rPr>
              <w:t>кВ</w:t>
            </w:r>
            <w:proofErr w:type="spellEnd"/>
            <w:r w:rsidRPr="00385C82">
              <w:rPr>
                <w:rFonts w:ascii="Times New Roman" w:hAnsi="Times New Roman"/>
                <w:color w:val="0D0D0D" w:themeColor="text1" w:themeTint="F2"/>
                <w:sz w:val="24"/>
                <w:szCs w:val="24"/>
              </w:rPr>
              <w:t xml:space="preserve">; 3х1,5, 3х2,5, 3х10 – 3,0 </w:t>
            </w:r>
            <w:proofErr w:type="spellStart"/>
            <w:r w:rsidRPr="00385C82">
              <w:rPr>
                <w:rFonts w:ascii="Times New Roman" w:hAnsi="Times New Roman"/>
                <w:color w:val="0D0D0D" w:themeColor="text1" w:themeTint="F2"/>
                <w:sz w:val="24"/>
                <w:szCs w:val="24"/>
              </w:rPr>
              <w:t>кВ</w:t>
            </w:r>
            <w:proofErr w:type="spellEnd"/>
            <w:r w:rsidRPr="00385C82">
              <w:rPr>
                <w:rFonts w:ascii="Times New Roman" w:hAnsi="Times New Roman"/>
                <w:color w:val="0D0D0D" w:themeColor="text1" w:themeTint="F2"/>
                <w:sz w:val="24"/>
                <w:szCs w:val="24"/>
              </w:rPr>
              <w:t xml:space="preserve"> частотой 50 Гц</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кВ</w:t>
            </w:r>
            <w:proofErr w:type="spell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к воздействию повышенной температуры окружающей среды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50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°C</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к воздействию пониженной температуры окружающей среды</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-50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°C</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к воздействию повышенной относительной влажности воздуха при температуре окружающей среды до 35 °C вкл.</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98 </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 xml:space="preserve">Характеристики средних значений изоляции до старения: </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Прочность при разрыве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12,5</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Относительное удлинение при разрыве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p>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150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Характеристики средних значений изоляции после старения:</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Прочность при разрыве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12,5</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Относительное удлинение при разрыве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150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значения прочности при растяжении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значения относительного удлинения при разрыве изоляции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Продавливание при высокой температуре: глубина продавливания изоляции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p>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50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roofErr w:type="spellStart"/>
            <w:r w:rsidRPr="00385C82">
              <w:rPr>
                <w:rFonts w:ascii="Times New Roman" w:hAnsi="Times New Roman"/>
                <w:color w:val="0D0D0D" w:themeColor="text1" w:themeTint="F2"/>
                <w:sz w:val="24"/>
                <w:szCs w:val="24"/>
              </w:rPr>
              <w:t>Водопоглощение</w:t>
            </w:r>
            <w:proofErr w:type="spellEnd"/>
            <w:r w:rsidRPr="00385C82">
              <w:rPr>
                <w:rFonts w:ascii="Times New Roman" w:hAnsi="Times New Roman"/>
                <w:color w:val="0D0D0D" w:themeColor="text1" w:themeTint="F2"/>
                <w:sz w:val="24"/>
                <w:szCs w:val="24"/>
              </w:rPr>
              <w:t>: Увеличение массы изоляции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мг/см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к воздействию низкой температуры: Относительное удлинение при разрыве изоляции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20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Характеристики средних значений наружной оболочки до старения:</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Прочность при разрыве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12,5</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Относительное удлинение при разрыве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150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Характеристики средних значений наружной оболочки после старения:</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Прочность при разрыве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12,5</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Относительное удлинение при разрыве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150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значения прочности при растяжении оболочки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Отклонение значения относительного удлинения при разрыве оболочки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Продавливание при высокой температуре: глубина продавливания оболочки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50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Потеря массы оболочки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мг/см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Допустимые токовые нагрузки кабелей в режиме перегрузки в земле на переменном токе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1х4 – 56,5, 3х1,5 – 30,51, 3х2,5 – 40,68, 3х10 – 89,27</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Стойкость к воздействию низкой температуры: Относительное удлинение при разрыве оболочки</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20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Допустимая температура нагрева жил кабеля в режиме перегрузки</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90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Число жил и сечение</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1х4,0, 3х1,5, 3х2,5, 3х10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штхмм</w:t>
            </w:r>
            <w:proofErr w:type="gramStart"/>
            <w:r w:rsidRPr="00385C82">
              <w:rPr>
                <w:rFonts w:ascii="Times New Roman" w:hAnsi="Times New Roman"/>
                <w:color w:val="0D0D0D" w:themeColor="text1" w:themeTint="F2"/>
                <w:sz w:val="24"/>
                <w:szCs w:val="24"/>
              </w:rPr>
              <w:t>2</w:t>
            </w:r>
            <w:proofErr w:type="gramEnd"/>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Номинальное напряжение кабеля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1х4 – 660, 3х1,5 – 660, 3х2,5 – 660, 3х10 – 660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В</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Допустимые токовые нагрузки кабелей в земле на переменном токе</w:t>
            </w:r>
          </w:p>
        </w:tc>
        <w:tc>
          <w:tcPr>
            <w:tcW w:w="4254"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 xml:space="preserve"> 1х4 – 50,00, 3х1,5 – 27,00, 3х2,5 – 36,00, 3х10 – 79,00</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Допустимые токи односекундного и четырехсекундного короткого замыкания кабелей</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rPr>
            </w:pPr>
            <w:r w:rsidRPr="00385C82">
              <w:rPr>
                <w:rFonts w:ascii="Times New Roman" w:hAnsi="Times New Roman"/>
                <w:color w:val="0D0D0D" w:themeColor="text1" w:themeTint="F2"/>
                <w:sz w:val="24"/>
                <w:szCs w:val="24"/>
              </w:rPr>
              <w:t>односекундного:  1х4 – 0,43, 3х1,5 –0,17, 3х2,5 – 0,27, 3х10 – 1,09</w:t>
            </w:r>
          </w:p>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четырехсекундного: 1х4 – 0,22, 3х1,5 – 0,09, 3х2,5 – 0,14, 3х10 – 0,55</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кА</w:t>
            </w:r>
          </w:p>
        </w:tc>
      </w:tr>
      <w:tr w:rsidR="00385C82" w:rsidTr="00385C82">
        <w:tc>
          <w:tcPr>
            <w:tcW w:w="817"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p>
        </w:tc>
        <w:tc>
          <w:tcPr>
            <w:tcW w:w="3245" w:type="dxa"/>
            <w:tcBorders>
              <w:top w:val="single" w:sz="4" w:space="0" w:color="auto"/>
              <w:left w:val="single" w:sz="4" w:space="0" w:color="auto"/>
              <w:bottom w:val="single" w:sz="4" w:space="0" w:color="auto"/>
              <w:right w:val="single" w:sz="4" w:space="0" w:color="auto"/>
            </w:tcBorders>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p>
        </w:tc>
        <w:tc>
          <w:tcPr>
            <w:tcW w:w="5542"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Длительно допустимая температура нагрева жил кабеля</w:t>
            </w:r>
          </w:p>
        </w:tc>
        <w:tc>
          <w:tcPr>
            <w:tcW w:w="4254"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70</w:t>
            </w:r>
          </w:p>
        </w:tc>
        <w:tc>
          <w:tcPr>
            <w:tcW w:w="1277" w:type="dxa"/>
            <w:tcBorders>
              <w:top w:val="single" w:sz="4" w:space="0" w:color="auto"/>
              <w:left w:val="single" w:sz="4" w:space="0" w:color="auto"/>
              <w:bottom w:val="single" w:sz="4" w:space="0" w:color="auto"/>
              <w:right w:val="single" w:sz="4" w:space="0" w:color="auto"/>
            </w:tcBorders>
            <w:hideMark/>
          </w:tcPr>
          <w:p w:rsidR="00385C82" w:rsidRPr="00385C82" w:rsidRDefault="00385C82" w:rsidP="009E2FDF">
            <w:pPr>
              <w:spacing w:after="0" w:line="240" w:lineRule="auto"/>
              <w:jc w:val="center"/>
              <w:rPr>
                <w:rFonts w:ascii="Times New Roman" w:hAnsi="Times New Roman"/>
                <w:color w:val="0D0D0D" w:themeColor="text1" w:themeTint="F2"/>
                <w:sz w:val="24"/>
                <w:szCs w:val="24"/>
                <w:lang w:eastAsia="en-US"/>
              </w:rPr>
            </w:pPr>
            <w:r w:rsidRPr="00385C82">
              <w:rPr>
                <w:rFonts w:ascii="Times New Roman" w:hAnsi="Times New Roman"/>
                <w:color w:val="0D0D0D" w:themeColor="text1" w:themeTint="F2"/>
                <w:sz w:val="24"/>
                <w:szCs w:val="24"/>
              </w:rPr>
              <w:t>°С</w:t>
            </w:r>
          </w:p>
        </w:tc>
      </w:tr>
    </w:tbl>
    <w:p w:rsidR="00385C82" w:rsidRDefault="00385C82" w:rsidP="00385C82">
      <w:pPr>
        <w:pStyle w:val="TableParagraph"/>
        <w:ind w:left="62" w:right="227"/>
        <w:rPr>
          <w:rFonts w:ascii="Times New Roman" w:hAnsi="Times New Roman" w:cs="Times New Roman"/>
          <w:sz w:val="20"/>
          <w:szCs w:val="20"/>
          <w:lang w:val="ru-RU"/>
        </w:rPr>
      </w:pPr>
    </w:p>
    <w:p w:rsidR="00385C82" w:rsidRDefault="00385C82" w:rsidP="00385C82">
      <w:pPr>
        <w:pStyle w:val="TableParagraph"/>
        <w:ind w:left="62" w:right="227"/>
        <w:rPr>
          <w:rFonts w:ascii="Times New Roman" w:hAnsi="Times New Roman" w:cs="Times New Roman"/>
          <w:sz w:val="20"/>
          <w:szCs w:val="20"/>
          <w:lang w:val="ru-RU"/>
        </w:rPr>
      </w:pPr>
      <w:r>
        <w:rPr>
          <w:rFonts w:ascii="Times New Roman" w:hAnsi="Times New Roman" w:cs="Times New Roman"/>
          <w:sz w:val="20"/>
          <w:szCs w:val="20"/>
          <w:lang w:val="ru-RU"/>
        </w:rPr>
        <w:t>Страна происхождения всех товаров – Россия. Товарный знак отсутствует, если иное не указано.</w:t>
      </w:r>
    </w:p>
    <w:p w:rsidR="006D6EBA" w:rsidRPr="000D478C" w:rsidRDefault="006D6EBA" w:rsidP="006D6EBA">
      <w:pPr>
        <w:pStyle w:val="TableParagraph"/>
        <w:ind w:left="62" w:right="227"/>
        <w:rPr>
          <w:rFonts w:ascii="Times New Roman" w:hAnsi="Times New Roman" w:cs="Times New Roman"/>
          <w:sz w:val="20"/>
          <w:szCs w:val="20"/>
          <w:lang w:val="ru-RU"/>
        </w:rPr>
      </w:pPr>
    </w:p>
    <w:p w:rsidR="00234945" w:rsidRDefault="00234945" w:rsidP="00F3294C">
      <w:pPr>
        <w:widowControl w:val="0"/>
        <w:suppressAutoHyphens w:val="0"/>
        <w:autoSpaceDE w:val="0"/>
        <w:spacing w:after="0" w:line="240" w:lineRule="auto"/>
        <w:ind w:firstLine="540"/>
        <w:jc w:val="both"/>
        <w:rPr>
          <w:rFonts w:ascii="Times New Roman" w:hAnsi="Times New Roman"/>
          <w:sz w:val="28"/>
          <w:szCs w:val="28"/>
        </w:rPr>
        <w:sectPr w:rsidR="00234945" w:rsidSect="00234945">
          <w:pgSz w:w="16838" w:h="11906" w:orient="landscape"/>
          <w:pgMar w:top="1418" w:right="1134" w:bottom="567" w:left="1134" w:header="720" w:footer="720" w:gutter="0"/>
          <w:cols w:space="720"/>
          <w:titlePg/>
          <w:docGrid w:linePitch="360"/>
        </w:sectPr>
      </w:pPr>
    </w:p>
    <w:p w:rsidR="00F3294C" w:rsidRPr="00AB7B21" w:rsidRDefault="00F3294C" w:rsidP="00F3294C">
      <w:pPr>
        <w:widowControl w:val="0"/>
        <w:suppressAutoHyphens w:val="0"/>
        <w:autoSpaceDE w:val="0"/>
        <w:spacing w:after="0" w:line="240" w:lineRule="auto"/>
        <w:ind w:firstLine="540"/>
        <w:jc w:val="both"/>
        <w:rPr>
          <w:rFonts w:ascii="Times New Roman" w:hAnsi="Times New Roman"/>
          <w:sz w:val="28"/>
          <w:szCs w:val="28"/>
        </w:rPr>
      </w:pPr>
    </w:p>
    <w:p w:rsidR="00F3294C" w:rsidRPr="00AB7B21" w:rsidRDefault="00F3294C" w:rsidP="00F3294C">
      <w:pPr>
        <w:widowControl w:val="0"/>
        <w:suppressAutoHyphens w:val="0"/>
        <w:autoSpaceDE w:val="0"/>
        <w:spacing w:after="0" w:line="240" w:lineRule="auto"/>
        <w:ind w:firstLine="540"/>
        <w:jc w:val="both"/>
        <w:rPr>
          <w:rFonts w:ascii="Times New Roman" w:hAnsi="Times New Roman"/>
          <w:sz w:val="28"/>
          <w:szCs w:val="28"/>
        </w:rPr>
      </w:pPr>
    </w:p>
    <w:p w:rsidR="00234945" w:rsidRPr="00234945" w:rsidRDefault="00234945" w:rsidP="00234945">
      <w:pPr>
        <w:widowControl w:val="0"/>
        <w:suppressAutoHyphens w:val="0"/>
        <w:autoSpaceDE w:val="0"/>
        <w:spacing w:after="0" w:line="240" w:lineRule="auto"/>
        <w:ind w:firstLine="540"/>
        <w:jc w:val="center"/>
        <w:rPr>
          <w:rFonts w:ascii="Times New Roman" w:hAnsi="Times New Roman"/>
          <w:b/>
          <w:sz w:val="28"/>
          <w:szCs w:val="28"/>
        </w:rPr>
      </w:pPr>
      <w:r w:rsidRPr="00234945">
        <w:rPr>
          <w:rFonts w:ascii="Times New Roman" w:hAnsi="Times New Roman"/>
          <w:b/>
          <w:sz w:val="28"/>
          <w:szCs w:val="28"/>
        </w:rPr>
        <w:t>Требования к гарантийному сроку работы и (или) объему</w:t>
      </w:r>
    </w:p>
    <w:p w:rsidR="00234945" w:rsidRPr="00234945" w:rsidRDefault="00234945" w:rsidP="00234945">
      <w:pPr>
        <w:widowControl w:val="0"/>
        <w:suppressAutoHyphens w:val="0"/>
        <w:autoSpaceDE w:val="0"/>
        <w:spacing w:after="0" w:line="240" w:lineRule="auto"/>
        <w:ind w:firstLine="540"/>
        <w:jc w:val="center"/>
        <w:rPr>
          <w:rFonts w:ascii="Times New Roman" w:hAnsi="Times New Roman"/>
          <w:b/>
          <w:sz w:val="28"/>
          <w:szCs w:val="28"/>
        </w:rPr>
      </w:pPr>
      <w:r w:rsidRPr="00234945">
        <w:rPr>
          <w:rFonts w:ascii="Times New Roman" w:hAnsi="Times New Roman"/>
          <w:b/>
          <w:sz w:val="28"/>
          <w:szCs w:val="28"/>
        </w:rPr>
        <w:t>предоставления гарантий  качества</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Подрядчик гарантирует:</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возможность эксплуатации Объекта на протяжении гарантийного срока.</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 xml:space="preserve">Гарантийный срок на выполняемые по Контракту Работы составляет не менее 5 (пяти) лет </w:t>
      </w:r>
      <w:proofErr w:type="gramStart"/>
      <w:r w:rsidRPr="00234945">
        <w:rPr>
          <w:rFonts w:ascii="Times New Roman" w:hAnsi="Times New Roman"/>
          <w:sz w:val="28"/>
          <w:szCs w:val="28"/>
        </w:rPr>
        <w:t>с даты подписания</w:t>
      </w:r>
      <w:proofErr w:type="gramEnd"/>
      <w:r w:rsidRPr="00234945">
        <w:rPr>
          <w:rFonts w:ascii="Times New Roman" w:hAnsi="Times New Roman"/>
          <w:sz w:val="28"/>
          <w:szCs w:val="28"/>
        </w:rPr>
        <w:t xml:space="preserve"> Сторонами акта приемки законченного строительством объекта.</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При обнаружении в течение гарантийного срока указанных в соответствующем пункте  Контракта недостатков (дефектов) Заказчик должен заявить о них Подрядчику в разумный срок после их обнаружения.</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В течение 5 (пяти) рабочих дней после получения Подрядчиком уведомления об обнаруженных Заказчиком недостатках (дефектах) Объекта Стороны составляют акт, в котором фиксируются обнаруженные недостатки (дефекты).</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В случае уклонения Подрядчика в течение 10 (десяти) календарных дней от предполагаемой даты составления указанного в настоящем пункте акта Заказчик вправе составить соответствующий акт самостоятельно.</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случае расходы на экспертизу несет Сторона, потребовавшая назначение экспертизы, а если она назначена по соглашению Сторон – в соответствии с соглашением.</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 xml:space="preserve">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w:t>
      </w:r>
      <w:r w:rsidRPr="00234945">
        <w:rPr>
          <w:rFonts w:ascii="Times New Roman" w:hAnsi="Times New Roman"/>
          <w:sz w:val="28"/>
          <w:szCs w:val="28"/>
        </w:rPr>
        <w:lastRenderedPageBreak/>
        <w:t>недостатках (дефектах) Объекта.</w:t>
      </w:r>
    </w:p>
    <w:p w:rsidR="00234945" w:rsidRPr="00234945"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В случае обнаружения недостатков (дефектов), указанных в соответствующем пункте Контракта, Подрядчик обязан устранить соответствующие недостатки (дефекты)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 разумный срок или возмещения расходов на их устранение.</w:t>
      </w:r>
    </w:p>
    <w:p w:rsidR="00F3294C" w:rsidRPr="00AB7B21" w:rsidRDefault="00234945" w:rsidP="00234945">
      <w:pPr>
        <w:widowControl w:val="0"/>
        <w:suppressAutoHyphens w:val="0"/>
        <w:autoSpaceDE w:val="0"/>
        <w:spacing w:after="0" w:line="240" w:lineRule="auto"/>
        <w:ind w:firstLine="540"/>
        <w:jc w:val="both"/>
        <w:rPr>
          <w:rFonts w:ascii="Times New Roman" w:hAnsi="Times New Roman"/>
          <w:sz w:val="28"/>
          <w:szCs w:val="28"/>
        </w:rPr>
      </w:pPr>
      <w:r w:rsidRPr="00234945">
        <w:rPr>
          <w:rFonts w:ascii="Times New Roman" w:hAnsi="Times New Roman"/>
          <w:sz w:val="28"/>
          <w:szCs w:val="28"/>
        </w:rPr>
        <w:t>Подрядчик гарантирует возможность безопасного использования результата выполненных Работ по назначению в течение всего гарантийного срока.</w:t>
      </w:r>
    </w:p>
    <w:p w:rsidR="00F3294C" w:rsidRPr="00AB7B21" w:rsidRDefault="00F3294C" w:rsidP="00F3294C">
      <w:pPr>
        <w:widowControl w:val="0"/>
        <w:suppressAutoHyphens w:val="0"/>
        <w:autoSpaceDE w:val="0"/>
        <w:spacing w:after="0" w:line="240" w:lineRule="auto"/>
        <w:ind w:firstLine="540"/>
        <w:jc w:val="both"/>
        <w:rPr>
          <w:rFonts w:ascii="Times New Roman" w:hAnsi="Times New Roman"/>
          <w:sz w:val="28"/>
          <w:szCs w:val="28"/>
        </w:rPr>
      </w:pPr>
    </w:p>
    <w:p w:rsidR="00F3294C" w:rsidRPr="00AB7B21" w:rsidRDefault="00F3294C" w:rsidP="00234945">
      <w:pPr>
        <w:widowControl w:val="0"/>
        <w:suppressAutoHyphens w:val="0"/>
        <w:autoSpaceDE w:val="0"/>
        <w:spacing w:after="0" w:line="240" w:lineRule="auto"/>
        <w:ind w:firstLine="540"/>
        <w:rPr>
          <w:rFonts w:ascii="Times New Roman" w:hAnsi="Times New Roman"/>
          <w:sz w:val="28"/>
          <w:szCs w:val="28"/>
        </w:rPr>
      </w:pPr>
      <w:r w:rsidRPr="00AB7B21">
        <w:rPr>
          <w:rFonts w:ascii="Times New Roman" w:hAnsi="Times New Roman"/>
          <w:sz w:val="28"/>
          <w:szCs w:val="28"/>
        </w:rPr>
        <w:t>Заказчик</w:t>
      </w:r>
      <w:r w:rsidRPr="00AB7B21">
        <w:rPr>
          <w:rFonts w:ascii="Times New Roman" w:hAnsi="Times New Roman"/>
          <w:sz w:val="28"/>
          <w:szCs w:val="28"/>
        </w:rPr>
        <w:tab/>
      </w:r>
      <w:r w:rsidRPr="00AB7B21">
        <w:rPr>
          <w:rFonts w:ascii="Times New Roman" w:hAnsi="Times New Roman"/>
          <w:sz w:val="28"/>
          <w:szCs w:val="28"/>
        </w:rPr>
        <w:tab/>
      </w:r>
      <w:r w:rsidRPr="00AB7B21">
        <w:rPr>
          <w:rFonts w:ascii="Times New Roman" w:hAnsi="Times New Roman"/>
          <w:sz w:val="28"/>
          <w:szCs w:val="28"/>
        </w:rPr>
        <w:tab/>
      </w:r>
      <w:r w:rsidRPr="00AB7B21">
        <w:rPr>
          <w:rFonts w:ascii="Times New Roman" w:hAnsi="Times New Roman"/>
          <w:sz w:val="28"/>
          <w:szCs w:val="28"/>
        </w:rPr>
        <w:tab/>
      </w:r>
      <w:r w:rsidRPr="00AB7B21">
        <w:rPr>
          <w:rFonts w:ascii="Times New Roman" w:hAnsi="Times New Roman"/>
          <w:sz w:val="28"/>
          <w:szCs w:val="28"/>
        </w:rPr>
        <w:tab/>
      </w:r>
      <w:r w:rsidR="006D6EBA">
        <w:rPr>
          <w:rFonts w:ascii="Times New Roman" w:hAnsi="Times New Roman"/>
          <w:sz w:val="28"/>
          <w:szCs w:val="28"/>
        </w:rPr>
        <w:t xml:space="preserve">              </w:t>
      </w:r>
      <w:r w:rsidRPr="00AB7B21">
        <w:rPr>
          <w:rFonts w:ascii="Times New Roman" w:hAnsi="Times New Roman"/>
          <w:sz w:val="28"/>
          <w:szCs w:val="28"/>
        </w:rPr>
        <w:t>Подрядчик</w:t>
      </w:r>
    </w:p>
    <w:p w:rsidR="00234945" w:rsidRDefault="004D0C97" w:rsidP="00234945">
      <w:pPr>
        <w:widowControl w:val="0"/>
        <w:suppressAutoHyphens w:val="0"/>
        <w:autoSpaceDE w:val="0"/>
        <w:spacing w:after="0" w:line="240" w:lineRule="auto"/>
        <w:ind w:firstLine="540"/>
        <w:rPr>
          <w:rFonts w:ascii="Times New Roman" w:hAnsi="Times New Roman"/>
          <w:sz w:val="28"/>
          <w:szCs w:val="28"/>
        </w:rPr>
      </w:pPr>
      <w:r w:rsidRPr="00AB7B21">
        <w:rPr>
          <w:rFonts w:ascii="Times New Roman" w:hAnsi="Times New Roman"/>
          <w:sz w:val="28"/>
          <w:szCs w:val="28"/>
        </w:rPr>
        <w:t>Директор ГКУ НСО «УКС»</w:t>
      </w:r>
      <w:r w:rsidR="006D6EBA">
        <w:rPr>
          <w:rFonts w:ascii="Times New Roman" w:hAnsi="Times New Roman"/>
          <w:sz w:val="28"/>
          <w:szCs w:val="28"/>
        </w:rPr>
        <w:t xml:space="preserve">                             </w:t>
      </w:r>
      <w:r w:rsidR="00234945">
        <w:rPr>
          <w:rFonts w:ascii="Times New Roman" w:hAnsi="Times New Roman"/>
          <w:sz w:val="28"/>
          <w:szCs w:val="28"/>
        </w:rPr>
        <w:t>Г</w:t>
      </w:r>
      <w:r w:rsidR="006D6EBA">
        <w:rPr>
          <w:rFonts w:ascii="Times New Roman" w:hAnsi="Times New Roman"/>
          <w:sz w:val="28"/>
          <w:szCs w:val="28"/>
        </w:rPr>
        <w:t xml:space="preserve">енеральный директор </w:t>
      </w:r>
    </w:p>
    <w:p w:rsidR="00F3294C" w:rsidRPr="00AB7B21" w:rsidRDefault="00234945" w:rsidP="00234945">
      <w:pPr>
        <w:widowControl w:val="0"/>
        <w:suppressAutoHyphens w:val="0"/>
        <w:autoSpaceDE w:val="0"/>
        <w:spacing w:after="0" w:line="240" w:lineRule="auto"/>
        <w:ind w:firstLine="540"/>
        <w:rPr>
          <w:rFonts w:ascii="Times New Roman" w:hAnsi="Times New Roman"/>
          <w:sz w:val="28"/>
          <w:szCs w:val="28"/>
        </w:rPr>
      </w:pPr>
      <w:r>
        <w:rPr>
          <w:rFonts w:ascii="Times New Roman" w:hAnsi="Times New Roman"/>
          <w:sz w:val="28"/>
          <w:szCs w:val="28"/>
        </w:rPr>
        <w:t xml:space="preserve">                                                                             </w:t>
      </w:r>
      <w:r w:rsidR="006D6EBA" w:rsidRPr="006D6EBA">
        <w:rPr>
          <w:rFonts w:ascii="Times New Roman" w:hAnsi="Times New Roman"/>
          <w:sz w:val="28"/>
          <w:szCs w:val="28"/>
        </w:rPr>
        <w:t>ООО "НСК-СТРОЙ"</w:t>
      </w:r>
    </w:p>
    <w:p w:rsidR="004D0C97" w:rsidRPr="00AB7B21" w:rsidRDefault="004D0C97" w:rsidP="00234945">
      <w:pPr>
        <w:widowControl w:val="0"/>
        <w:suppressAutoHyphens w:val="0"/>
        <w:autoSpaceDE w:val="0"/>
        <w:spacing w:after="0" w:line="240" w:lineRule="auto"/>
        <w:ind w:firstLine="540"/>
        <w:rPr>
          <w:rFonts w:ascii="Times New Roman" w:hAnsi="Times New Roman"/>
          <w:sz w:val="28"/>
          <w:szCs w:val="28"/>
        </w:rPr>
      </w:pPr>
    </w:p>
    <w:p w:rsidR="00F3294C" w:rsidRPr="00AB7B21" w:rsidRDefault="00F3294C" w:rsidP="00234945">
      <w:pPr>
        <w:widowControl w:val="0"/>
        <w:suppressAutoHyphens w:val="0"/>
        <w:autoSpaceDE w:val="0"/>
        <w:spacing w:after="0" w:line="240" w:lineRule="auto"/>
        <w:ind w:firstLine="540"/>
        <w:rPr>
          <w:rFonts w:ascii="Times New Roman" w:hAnsi="Times New Roman"/>
          <w:sz w:val="28"/>
          <w:szCs w:val="28"/>
        </w:rPr>
      </w:pPr>
      <w:r w:rsidRPr="00AB7B21">
        <w:rPr>
          <w:rFonts w:ascii="Times New Roman" w:hAnsi="Times New Roman"/>
          <w:sz w:val="28"/>
          <w:szCs w:val="28"/>
        </w:rPr>
        <w:t xml:space="preserve">_______________/ </w:t>
      </w:r>
      <w:r w:rsidR="004D0C97" w:rsidRPr="00AB7B21">
        <w:rPr>
          <w:rFonts w:ascii="Times New Roman" w:hAnsi="Times New Roman"/>
          <w:sz w:val="28"/>
          <w:szCs w:val="28"/>
        </w:rPr>
        <w:t xml:space="preserve">А.Б. </w:t>
      </w:r>
      <w:proofErr w:type="spellStart"/>
      <w:r w:rsidR="004D0C97" w:rsidRPr="00AB7B21">
        <w:rPr>
          <w:rFonts w:ascii="Times New Roman" w:hAnsi="Times New Roman"/>
          <w:sz w:val="28"/>
          <w:szCs w:val="28"/>
        </w:rPr>
        <w:t>Гоманов</w:t>
      </w:r>
      <w:proofErr w:type="spellEnd"/>
      <w:r w:rsidRPr="00AB7B21">
        <w:rPr>
          <w:rFonts w:ascii="Times New Roman" w:hAnsi="Times New Roman"/>
          <w:sz w:val="28"/>
          <w:szCs w:val="28"/>
        </w:rPr>
        <w:t xml:space="preserve">            </w:t>
      </w:r>
      <w:r w:rsidR="006D6EBA">
        <w:rPr>
          <w:rFonts w:ascii="Times New Roman" w:hAnsi="Times New Roman"/>
          <w:sz w:val="28"/>
          <w:szCs w:val="28"/>
        </w:rPr>
        <w:t xml:space="preserve">         </w:t>
      </w:r>
      <w:r w:rsidRPr="00AB7B21">
        <w:rPr>
          <w:rFonts w:ascii="Times New Roman" w:hAnsi="Times New Roman"/>
          <w:sz w:val="28"/>
          <w:szCs w:val="28"/>
        </w:rPr>
        <w:t xml:space="preserve">_______________/ </w:t>
      </w:r>
      <w:r w:rsidR="006D6EBA">
        <w:rPr>
          <w:rFonts w:ascii="Times New Roman" w:hAnsi="Times New Roman"/>
          <w:sz w:val="28"/>
          <w:szCs w:val="28"/>
        </w:rPr>
        <w:t xml:space="preserve">А.Ю. </w:t>
      </w:r>
      <w:r w:rsidR="006D6EBA" w:rsidRPr="006D6EBA">
        <w:rPr>
          <w:rFonts w:ascii="Times New Roman" w:hAnsi="Times New Roman"/>
          <w:sz w:val="28"/>
          <w:szCs w:val="28"/>
        </w:rPr>
        <w:t>Андреев</w:t>
      </w:r>
    </w:p>
    <w:p w:rsidR="006D6EBA" w:rsidRDefault="00F3294C" w:rsidP="00234945">
      <w:pPr>
        <w:widowControl w:val="0"/>
        <w:spacing w:after="0" w:line="240" w:lineRule="auto"/>
        <w:ind w:left="5954"/>
        <w:rPr>
          <w:rFonts w:ascii="Times New Roman" w:hAnsi="Times New Roman"/>
          <w:sz w:val="28"/>
          <w:szCs w:val="28"/>
        </w:rPr>
        <w:sectPr w:rsidR="006D6EBA" w:rsidSect="00234945">
          <w:pgSz w:w="11906" w:h="16838"/>
          <w:pgMar w:top="1134" w:right="567" w:bottom="1134" w:left="1418" w:header="720" w:footer="720" w:gutter="0"/>
          <w:cols w:space="720"/>
          <w:titlePg/>
          <w:docGrid w:linePitch="360"/>
        </w:sectPr>
      </w:pPr>
      <w:r w:rsidRPr="00AB7B21">
        <w:rPr>
          <w:rFonts w:ascii="Times New Roman" w:hAnsi="Times New Roman"/>
          <w:sz w:val="28"/>
          <w:szCs w:val="28"/>
        </w:rPr>
        <w:br w:type="page"/>
      </w:r>
    </w:p>
    <w:p w:rsidR="00F3294C" w:rsidRPr="00AB7B21" w:rsidRDefault="00F3294C" w:rsidP="00F3294C">
      <w:pPr>
        <w:widowControl w:val="0"/>
        <w:spacing w:after="0" w:line="240" w:lineRule="auto"/>
        <w:ind w:left="5954"/>
        <w:jc w:val="center"/>
        <w:rPr>
          <w:rFonts w:ascii="Times New Roman" w:hAnsi="Times New Roman"/>
          <w:sz w:val="28"/>
          <w:szCs w:val="28"/>
        </w:rPr>
      </w:pPr>
      <w:r w:rsidRPr="00AB7B21">
        <w:rPr>
          <w:rFonts w:ascii="Times New Roman" w:hAnsi="Times New Roman"/>
          <w:sz w:val="28"/>
          <w:szCs w:val="28"/>
        </w:rPr>
        <w:lastRenderedPageBreak/>
        <w:t>ПРИЛОЖЕНИЕ № 2</w:t>
      </w:r>
    </w:p>
    <w:p w:rsidR="00F3294C" w:rsidRPr="00AB7B21" w:rsidRDefault="00F3294C" w:rsidP="005902D8">
      <w:pPr>
        <w:widowControl w:val="0"/>
        <w:spacing w:after="0" w:line="240" w:lineRule="auto"/>
        <w:ind w:left="5954"/>
        <w:jc w:val="center"/>
        <w:rPr>
          <w:rFonts w:ascii="Times New Roman" w:hAnsi="Times New Roman"/>
          <w:sz w:val="28"/>
          <w:szCs w:val="28"/>
        </w:rPr>
      </w:pPr>
      <w:r w:rsidRPr="00AB7B21">
        <w:rPr>
          <w:rFonts w:ascii="Times New Roman" w:hAnsi="Times New Roman"/>
          <w:sz w:val="28"/>
          <w:szCs w:val="28"/>
        </w:rPr>
        <w:t>к Контракту</w:t>
      </w:r>
      <w:r w:rsidR="005902D8">
        <w:rPr>
          <w:rFonts w:ascii="Times New Roman" w:hAnsi="Times New Roman"/>
          <w:sz w:val="28"/>
          <w:szCs w:val="28"/>
        </w:rPr>
        <w:t xml:space="preserve"> </w:t>
      </w:r>
      <w:r w:rsidRPr="00AB7B21">
        <w:rPr>
          <w:rFonts w:ascii="Times New Roman" w:hAnsi="Times New Roman"/>
          <w:sz w:val="28"/>
          <w:szCs w:val="28"/>
        </w:rPr>
        <w:t xml:space="preserve"> №</w:t>
      </w:r>
      <w:r w:rsidR="005902D8" w:rsidRPr="005902D8">
        <w:rPr>
          <w:rFonts w:ascii="Times New Roman" w:hAnsi="Times New Roman"/>
          <w:sz w:val="28"/>
          <w:szCs w:val="28"/>
        </w:rPr>
        <w:t>2016.58730</w:t>
      </w:r>
    </w:p>
    <w:p w:rsidR="00F3294C" w:rsidRPr="00AB7B21" w:rsidRDefault="00F3294C" w:rsidP="00F3294C">
      <w:pPr>
        <w:widowControl w:val="0"/>
        <w:spacing w:after="0" w:line="240" w:lineRule="auto"/>
        <w:ind w:hanging="284"/>
        <w:jc w:val="right"/>
        <w:rPr>
          <w:rFonts w:ascii="Times New Roman" w:hAnsi="Times New Roman"/>
          <w:sz w:val="28"/>
          <w:szCs w:val="28"/>
        </w:rPr>
      </w:pPr>
    </w:p>
    <w:p w:rsidR="00FE1958" w:rsidRPr="00AB7B21" w:rsidRDefault="00FE1958" w:rsidP="00F3294C">
      <w:pPr>
        <w:widowControl w:val="0"/>
        <w:spacing w:after="0" w:line="240" w:lineRule="auto"/>
        <w:ind w:hanging="284"/>
        <w:jc w:val="right"/>
        <w:rPr>
          <w:rFonts w:ascii="Times New Roman" w:hAnsi="Times New Roman"/>
          <w:sz w:val="28"/>
          <w:szCs w:val="28"/>
        </w:rPr>
      </w:pPr>
    </w:p>
    <w:p w:rsidR="00F3294C" w:rsidRPr="00AB7B21" w:rsidRDefault="00F3294C" w:rsidP="00FE1958">
      <w:pPr>
        <w:widowControl w:val="0"/>
        <w:spacing w:after="0" w:line="240" w:lineRule="auto"/>
        <w:jc w:val="center"/>
        <w:rPr>
          <w:rFonts w:ascii="Times New Roman" w:hAnsi="Times New Roman"/>
          <w:b/>
          <w:sz w:val="28"/>
          <w:szCs w:val="28"/>
        </w:rPr>
      </w:pPr>
      <w:r w:rsidRPr="00AB7B21">
        <w:rPr>
          <w:rFonts w:ascii="Times New Roman" w:hAnsi="Times New Roman"/>
          <w:b/>
          <w:sz w:val="28"/>
          <w:szCs w:val="28"/>
        </w:rPr>
        <w:t xml:space="preserve">АКТ ПРИЕМКИ </w:t>
      </w:r>
    </w:p>
    <w:p w:rsidR="00F3294C" w:rsidRPr="00AB7B21" w:rsidRDefault="00F3294C" w:rsidP="00FE1958">
      <w:pPr>
        <w:widowControl w:val="0"/>
        <w:spacing w:after="0" w:line="240" w:lineRule="auto"/>
        <w:jc w:val="center"/>
        <w:rPr>
          <w:rFonts w:ascii="Times New Roman" w:hAnsi="Times New Roman"/>
          <w:sz w:val="28"/>
          <w:szCs w:val="28"/>
        </w:rPr>
      </w:pPr>
      <w:r w:rsidRPr="00AB7B21">
        <w:rPr>
          <w:rFonts w:ascii="Times New Roman" w:hAnsi="Times New Roman"/>
          <w:b/>
          <w:sz w:val="28"/>
          <w:szCs w:val="28"/>
        </w:rPr>
        <w:t xml:space="preserve">ЗАКОНЧЕННОГО СТРОИТЕЛЬСТВОМ ОБЪЕКТА </w:t>
      </w:r>
    </w:p>
    <w:p w:rsidR="00F3294C" w:rsidRPr="00AB7B21" w:rsidRDefault="00F3294C" w:rsidP="00FE1958">
      <w:pPr>
        <w:widowControl w:val="0"/>
        <w:spacing w:after="0" w:line="240" w:lineRule="auto"/>
        <w:jc w:val="center"/>
        <w:rPr>
          <w:rFonts w:ascii="Times New Roman" w:hAnsi="Times New Roman"/>
          <w:sz w:val="28"/>
          <w:szCs w:val="28"/>
        </w:rPr>
      </w:pPr>
    </w:p>
    <w:p w:rsidR="00F3294C" w:rsidRPr="00AB7B21" w:rsidRDefault="00F3294C" w:rsidP="00F3294C">
      <w:pPr>
        <w:widowControl w:val="0"/>
        <w:spacing w:after="0" w:line="240" w:lineRule="auto"/>
        <w:rPr>
          <w:rFonts w:ascii="Times New Roman" w:hAnsi="Times New Roman"/>
          <w:sz w:val="24"/>
          <w:szCs w:val="24"/>
        </w:rPr>
      </w:pPr>
      <w:r w:rsidRPr="00AB7B21">
        <w:rPr>
          <w:rFonts w:ascii="Times New Roman" w:hAnsi="Times New Roman"/>
          <w:sz w:val="24"/>
          <w:szCs w:val="24"/>
        </w:rPr>
        <w:t>«____» ____________ 20____г.                                                                                      г. Новосибирск</w:t>
      </w:r>
    </w:p>
    <w:p w:rsidR="00F3294C" w:rsidRPr="00AB7B21" w:rsidRDefault="00F3294C" w:rsidP="00FE1958">
      <w:pPr>
        <w:widowControl w:val="0"/>
        <w:spacing w:after="0" w:line="240" w:lineRule="auto"/>
        <w:jc w:val="both"/>
        <w:rPr>
          <w:rFonts w:ascii="Times New Roman" w:hAnsi="Times New Roman"/>
          <w:sz w:val="24"/>
          <w:szCs w:val="24"/>
        </w:rPr>
      </w:pPr>
    </w:p>
    <w:p w:rsidR="00F3294C" w:rsidRPr="00AB7B21" w:rsidRDefault="00F3294C" w:rsidP="00F3294C">
      <w:pPr>
        <w:widowControl w:val="0"/>
        <w:spacing w:after="0" w:line="240" w:lineRule="auto"/>
        <w:ind w:firstLine="708"/>
        <w:jc w:val="both"/>
        <w:rPr>
          <w:rFonts w:ascii="Times New Roman" w:hAnsi="Times New Roman"/>
          <w:sz w:val="24"/>
          <w:szCs w:val="24"/>
        </w:rPr>
      </w:pPr>
      <w:r w:rsidRPr="00AB7B21">
        <w:rPr>
          <w:rFonts w:ascii="Times New Roman" w:hAnsi="Times New Roman"/>
          <w:sz w:val="24"/>
          <w:szCs w:val="24"/>
        </w:rPr>
        <w:t xml:space="preserve">_____________________________________________________, </w:t>
      </w:r>
      <w:proofErr w:type="gramStart"/>
      <w:r w:rsidRPr="00AB7B21">
        <w:rPr>
          <w:rFonts w:ascii="Times New Roman" w:hAnsi="Times New Roman"/>
          <w:sz w:val="24"/>
          <w:szCs w:val="24"/>
        </w:rPr>
        <w:t>именуемый</w:t>
      </w:r>
      <w:proofErr w:type="gramEnd"/>
      <w:r w:rsidRPr="00AB7B21">
        <w:rPr>
          <w:rFonts w:ascii="Times New Roman" w:hAnsi="Times New Roman"/>
          <w:sz w:val="24"/>
          <w:szCs w:val="24"/>
        </w:rPr>
        <w:t xml:space="preserve"> в дальнейшем</w:t>
      </w:r>
    </w:p>
    <w:p w:rsidR="00F3294C" w:rsidRPr="00AB7B21" w:rsidRDefault="00F3294C" w:rsidP="00F3294C">
      <w:pPr>
        <w:widowControl w:val="0"/>
        <w:spacing w:after="0" w:line="240" w:lineRule="auto"/>
        <w:jc w:val="both"/>
        <w:rPr>
          <w:rFonts w:ascii="Times New Roman" w:hAnsi="Times New Roman"/>
          <w:sz w:val="24"/>
          <w:szCs w:val="24"/>
        </w:rPr>
      </w:pPr>
      <w:proofErr w:type="gramStart"/>
      <w:r w:rsidRPr="00AB7B21">
        <w:rPr>
          <w:rFonts w:ascii="Times New Roman" w:hAnsi="Times New Roman"/>
          <w:sz w:val="24"/>
          <w:szCs w:val="24"/>
        </w:rPr>
        <w:t xml:space="preserve">«Заказчик», в лице ____________________________________________, </w:t>
      </w:r>
      <w:proofErr w:type="spellStart"/>
      <w:r w:rsidRPr="00AB7B21">
        <w:rPr>
          <w:rFonts w:ascii="Times New Roman" w:hAnsi="Times New Roman"/>
          <w:sz w:val="24"/>
          <w:szCs w:val="24"/>
        </w:rPr>
        <w:t>действующ</w:t>
      </w:r>
      <w:proofErr w:type="spellEnd"/>
      <w:r w:rsidRPr="00AB7B21">
        <w:rPr>
          <w:rFonts w:ascii="Times New Roman" w:hAnsi="Times New Roman"/>
          <w:sz w:val="24"/>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AB7B21">
        <w:rPr>
          <w:rFonts w:ascii="Times New Roman" w:hAnsi="Times New Roman"/>
          <w:sz w:val="24"/>
          <w:szCs w:val="24"/>
        </w:rPr>
        <w:t>действующ</w:t>
      </w:r>
      <w:proofErr w:type="spellEnd"/>
      <w:r w:rsidRPr="00AB7B21">
        <w:rPr>
          <w:rFonts w:ascii="Times New Roman" w:hAnsi="Times New Roman"/>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1. Подрядчиком во исполнение Контракта от «___» ___________ 20___г. №__________ предъявлен Заказчику к приемке __________________________________, расположенный по</w:t>
      </w:r>
      <w:r w:rsidR="00FE1958" w:rsidRPr="00AB7B21">
        <w:rPr>
          <w:rFonts w:ascii="Times New Roman" w:hAnsi="Times New Roman"/>
          <w:sz w:val="24"/>
          <w:szCs w:val="24"/>
        </w:rPr>
        <w:t> </w:t>
      </w:r>
      <w:r w:rsidRPr="00AB7B21">
        <w:rPr>
          <w:rFonts w:ascii="Times New Roman" w:hAnsi="Times New Roman"/>
          <w:sz w:val="24"/>
          <w:szCs w:val="24"/>
        </w:rPr>
        <w:t>адресу:______________________________________ (далее – Объект).</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2.</w:t>
      </w:r>
      <w:r w:rsidRPr="00AB7B21">
        <w:rPr>
          <w:rFonts w:ascii="Times New Roman" w:hAnsi="Times New Roman"/>
          <w:sz w:val="24"/>
          <w:szCs w:val="24"/>
          <w:lang w:val="en-US"/>
        </w:rPr>
        <w:t> </w:t>
      </w:r>
      <w:r w:rsidRPr="00AB7B21">
        <w:rPr>
          <w:rFonts w:ascii="Times New Roman" w:hAnsi="Times New Roman"/>
          <w:sz w:val="24"/>
          <w:szCs w:val="24"/>
        </w:rPr>
        <w:t>Строительство производилось в соответствии с разрешением на строительство, выданным________________________________________________.</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3.</w:t>
      </w:r>
      <w:r w:rsidRPr="00AB7B21">
        <w:rPr>
          <w:rFonts w:ascii="Times New Roman" w:hAnsi="Times New Roman"/>
          <w:sz w:val="24"/>
          <w:szCs w:val="24"/>
          <w:lang w:val="en-US"/>
        </w:rPr>
        <w:t> </w:t>
      </w:r>
      <w:r w:rsidRPr="00AB7B21">
        <w:rPr>
          <w:rFonts w:ascii="Times New Roman" w:hAnsi="Times New Roman"/>
          <w:sz w:val="24"/>
          <w:szCs w:val="24"/>
        </w:rPr>
        <w:t>В строительстве принимали участие ___________________________________________ (наименование субподрядных организаций, их реквизиты, виды работ, выполнявшихся каждой из них).</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4.</w:t>
      </w:r>
      <w:r w:rsidRPr="00AB7B21">
        <w:rPr>
          <w:rFonts w:ascii="Times New Roman" w:hAnsi="Times New Roman"/>
          <w:sz w:val="24"/>
          <w:szCs w:val="24"/>
          <w:lang w:val="en-US"/>
        </w:rPr>
        <w:t> </w:t>
      </w:r>
      <w:r w:rsidRPr="00AB7B21">
        <w:rPr>
          <w:rFonts w:ascii="Times New Roman" w:hAnsi="Times New Roman"/>
          <w:sz w:val="24"/>
          <w:szCs w:val="24"/>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AB7B21">
        <w:rPr>
          <w:rFonts w:ascii="Times New Roman" w:hAnsi="Times New Roman"/>
          <w:sz w:val="24"/>
          <w:szCs w:val="24"/>
        </w:rPr>
        <w:t>части</w:t>
      </w:r>
      <w:proofErr w:type="gramEnd"/>
      <w:r w:rsidRPr="00AB7B21">
        <w:rPr>
          <w:rFonts w:ascii="Times New Roman" w:hAnsi="Times New Roman"/>
          <w:sz w:val="24"/>
          <w:szCs w:val="24"/>
        </w:rPr>
        <w:t xml:space="preserve"> и разделы документации).</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5.</w:t>
      </w:r>
      <w:r w:rsidRPr="00AB7B21">
        <w:rPr>
          <w:rFonts w:ascii="Times New Roman" w:hAnsi="Times New Roman"/>
          <w:sz w:val="24"/>
          <w:szCs w:val="24"/>
          <w:lang w:val="en-US"/>
        </w:rPr>
        <w:t> </w:t>
      </w:r>
      <w:r w:rsidRPr="00AB7B21">
        <w:rPr>
          <w:rFonts w:ascii="Times New Roman" w:hAnsi="Times New Roman"/>
          <w:sz w:val="24"/>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6. Проектно-сметная организация утверждена _______________________ (наименование органа, утвердившего (</w:t>
      </w:r>
      <w:proofErr w:type="spellStart"/>
      <w:r w:rsidRPr="00AB7B21">
        <w:rPr>
          <w:rFonts w:ascii="Times New Roman" w:hAnsi="Times New Roman"/>
          <w:sz w:val="24"/>
          <w:szCs w:val="24"/>
        </w:rPr>
        <w:t>переутвердившего</w:t>
      </w:r>
      <w:proofErr w:type="spellEnd"/>
      <w:r w:rsidRPr="00AB7B21">
        <w:rPr>
          <w:rFonts w:ascii="Times New Roman" w:hAnsi="Times New Roman"/>
          <w:sz w:val="24"/>
          <w:szCs w:val="24"/>
        </w:rPr>
        <w:t>) проектно-сметную документацию на объект)</w:t>
      </w:r>
      <w:proofErr w:type="gramStart"/>
      <w:r w:rsidRPr="00AB7B21">
        <w:rPr>
          <w:rFonts w:ascii="Times New Roman" w:hAnsi="Times New Roman"/>
          <w:sz w:val="24"/>
          <w:szCs w:val="24"/>
        </w:rPr>
        <w:t>,и</w:t>
      </w:r>
      <w:proofErr w:type="gramEnd"/>
      <w:r w:rsidRPr="00AB7B21">
        <w:rPr>
          <w:rFonts w:ascii="Times New Roman" w:hAnsi="Times New Roman"/>
          <w:sz w:val="24"/>
          <w:szCs w:val="24"/>
        </w:rPr>
        <w:t>меет положительное заключение государственной вневедомственной экспертизы _</w:t>
      </w:r>
      <w:r w:rsidRPr="00AB7B21">
        <w:rPr>
          <w:rFonts w:ascii="Times New Roman" w:hAnsi="Times New Roman"/>
          <w:i/>
          <w:sz w:val="24"/>
          <w:szCs w:val="24"/>
        </w:rPr>
        <w:t>__________________________________________.</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7. Строительство Объекта осуществлено в сроки:</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Начало работ: ____________________________________________________.</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Окончание работ: _________________________________________________.</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w:t>
      </w:r>
      <w:r w:rsidR="00FE1958" w:rsidRPr="00AB7B21">
        <w:rPr>
          <w:rFonts w:ascii="Times New Roman" w:hAnsi="Times New Roman"/>
          <w:sz w:val="24"/>
          <w:szCs w:val="24"/>
        </w:rPr>
        <w:t> </w:t>
      </w:r>
      <w:r w:rsidRPr="00AB7B21">
        <w:rPr>
          <w:rFonts w:ascii="Times New Roman" w:hAnsi="Times New Roman"/>
          <w:sz w:val="24"/>
          <w:szCs w:val="24"/>
        </w:rPr>
        <w:t>т.п.</w:t>
      </w:r>
    </w:p>
    <w:p w:rsidR="00FE1958" w:rsidRPr="00AB7B21" w:rsidRDefault="00FE1958" w:rsidP="00FE1958">
      <w:pPr>
        <w:widowControl w:val="0"/>
        <w:spacing w:after="0" w:line="240" w:lineRule="auto"/>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F3294C" w:rsidRPr="00AB7B21" w:rsidTr="00E669AE">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Показатель</w:t>
            </w:r>
          </w:p>
          <w:p w:rsidR="00E83752"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proofErr w:type="gramStart"/>
            <w:r w:rsidRPr="00AB7B21">
              <w:rPr>
                <w:rFonts w:ascii="Times New Roman" w:hAnsi="Times New Roman"/>
                <w:sz w:val="24"/>
                <w:szCs w:val="24"/>
              </w:rPr>
              <w:t xml:space="preserve">(мощность, производительность </w:t>
            </w:r>
            <w:proofErr w:type="gramEnd"/>
          </w:p>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Единица 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Фактически</w:t>
            </w:r>
          </w:p>
        </w:tc>
      </w:tr>
      <w:tr w:rsidR="00F3294C" w:rsidRPr="00AB7B21" w:rsidTr="00E669AE">
        <w:trPr>
          <w:cantSplit/>
        </w:trPr>
        <w:tc>
          <w:tcPr>
            <w:tcW w:w="2410" w:type="dxa"/>
            <w:vMerge/>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proofErr w:type="gramStart"/>
            <w:r w:rsidRPr="00AB7B21">
              <w:rPr>
                <w:rFonts w:ascii="Times New Roman" w:hAnsi="Times New Roman"/>
                <w:sz w:val="24"/>
                <w:szCs w:val="24"/>
              </w:rPr>
              <w:t>общая</w:t>
            </w:r>
            <w:proofErr w:type="gramEnd"/>
            <w:r w:rsidRPr="00AB7B21">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proofErr w:type="gramStart"/>
            <w:r w:rsidRPr="00AB7B21">
              <w:rPr>
                <w:rFonts w:ascii="Times New Roman" w:hAnsi="Times New Roman"/>
                <w:sz w:val="24"/>
                <w:szCs w:val="24"/>
              </w:rPr>
              <w:t>общая</w:t>
            </w:r>
            <w:proofErr w:type="gramEnd"/>
            <w:r w:rsidRPr="00AB7B21">
              <w:rPr>
                <w:rFonts w:ascii="Times New Roman" w:hAnsi="Times New Roman"/>
                <w:sz w:val="24"/>
                <w:szCs w:val="24"/>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в том числе пускового комплекса или очереди</w:t>
            </w:r>
          </w:p>
        </w:tc>
      </w:tr>
      <w:tr w:rsidR="00F3294C" w:rsidRPr="00AB7B21" w:rsidTr="00E669AE">
        <w:tc>
          <w:tcPr>
            <w:tcW w:w="2410"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1</w:t>
            </w:r>
          </w:p>
        </w:tc>
        <w:tc>
          <w:tcPr>
            <w:tcW w:w="1559"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F3294C" w:rsidRPr="00AB7B21" w:rsidRDefault="00F3294C" w:rsidP="00E669AE">
            <w:pPr>
              <w:widowControl w:val="0"/>
              <w:tabs>
                <w:tab w:val="center" w:pos="4677"/>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6</w:t>
            </w:r>
          </w:p>
        </w:tc>
      </w:tr>
      <w:tr w:rsidR="00F3294C" w:rsidRPr="00AB7B21" w:rsidTr="00E669AE">
        <w:trPr>
          <w:trHeight w:val="280"/>
        </w:trPr>
        <w:tc>
          <w:tcPr>
            <w:tcW w:w="2410"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F3294C" w:rsidRPr="00AB7B21" w:rsidRDefault="00F3294C" w:rsidP="00E669AE">
            <w:pPr>
              <w:widowControl w:val="0"/>
              <w:tabs>
                <w:tab w:val="center" w:pos="4677"/>
                <w:tab w:val="right" w:pos="9355"/>
              </w:tabs>
              <w:snapToGrid w:val="0"/>
              <w:spacing w:after="0" w:line="240" w:lineRule="auto"/>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F3294C" w:rsidRPr="00AB7B21" w:rsidRDefault="00F3294C" w:rsidP="00E669AE">
            <w:pPr>
              <w:widowControl w:val="0"/>
              <w:tabs>
                <w:tab w:val="center" w:pos="4677"/>
                <w:tab w:val="right" w:pos="9355"/>
              </w:tabs>
              <w:snapToGrid w:val="0"/>
              <w:spacing w:after="0" w:line="240" w:lineRule="auto"/>
              <w:jc w:val="center"/>
              <w:rPr>
                <w:rFonts w:ascii="Times New Roman" w:hAnsi="Times New Roman"/>
                <w:sz w:val="24"/>
                <w:szCs w:val="24"/>
              </w:rPr>
            </w:pPr>
          </w:p>
        </w:tc>
      </w:tr>
    </w:tbl>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9.</w:t>
      </w:r>
      <w:r w:rsidRPr="00AB7B21">
        <w:rPr>
          <w:rFonts w:ascii="Times New Roman" w:hAnsi="Times New Roman"/>
          <w:sz w:val="24"/>
          <w:szCs w:val="24"/>
          <w:lang w:val="en-US"/>
        </w:rPr>
        <w:t> </w:t>
      </w:r>
      <w:r w:rsidRPr="00AB7B21">
        <w:rPr>
          <w:rFonts w:ascii="Times New Roman" w:hAnsi="Times New Roman"/>
          <w:sz w:val="24"/>
          <w:szCs w:val="24"/>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F3294C" w:rsidRPr="00AB7B21" w:rsidRDefault="00F3294C" w:rsidP="00F3294C">
      <w:pPr>
        <w:widowControl w:val="0"/>
        <w:spacing w:after="0" w:line="240" w:lineRule="auto"/>
        <w:ind w:firstLine="709"/>
        <w:jc w:val="both"/>
        <w:rPr>
          <w:rFonts w:ascii="Times New Roman" w:hAnsi="Times New Roman"/>
          <w:sz w:val="24"/>
          <w:szCs w:val="24"/>
        </w:rPr>
      </w:pPr>
      <w:r w:rsidRPr="00AB7B21">
        <w:rPr>
          <w:rFonts w:ascii="Times New Roman" w:hAnsi="Times New Roman"/>
          <w:sz w:val="24"/>
          <w:szCs w:val="24"/>
        </w:rPr>
        <w:t>10.</w:t>
      </w:r>
      <w:r w:rsidRPr="00AB7B21">
        <w:rPr>
          <w:rFonts w:ascii="Times New Roman" w:hAnsi="Times New Roman"/>
          <w:sz w:val="24"/>
          <w:szCs w:val="24"/>
          <w:lang w:val="en-US"/>
        </w:rPr>
        <w:t> </w:t>
      </w:r>
      <w:r w:rsidRPr="00AB7B21">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F3294C" w:rsidRPr="00AB7B21" w:rsidRDefault="00F3294C" w:rsidP="00F3294C">
      <w:pPr>
        <w:widowControl w:val="0"/>
        <w:spacing w:after="0" w:line="240" w:lineRule="auto"/>
        <w:ind w:firstLine="708"/>
        <w:jc w:val="both"/>
        <w:rPr>
          <w:rFonts w:ascii="Times New Roman" w:hAnsi="Times New Roman"/>
          <w:sz w:val="24"/>
          <w:szCs w:val="24"/>
        </w:rPr>
      </w:pPr>
      <w:r w:rsidRPr="00AB7B21">
        <w:rPr>
          <w:rFonts w:ascii="Times New Roman" w:hAnsi="Times New Roman"/>
          <w:sz w:val="24"/>
          <w:szCs w:val="24"/>
        </w:rPr>
        <w:t>11.</w:t>
      </w:r>
      <w:r w:rsidRPr="00AB7B21">
        <w:rPr>
          <w:rFonts w:ascii="Times New Roman" w:hAnsi="Times New Roman"/>
          <w:sz w:val="24"/>
          <w:szCs w:val="24"/>
          <w:lang w:val="en-US"/>
        </w:rPr>
        <w:t> </w:t>
      </w:r>
      <w:r w:rsidRPr="00AB7B21">
        <w:rPr>
          <w:rFonts w:ascii="Times New Roman" w:hAnsi="Times New Roman"/>
          <w:sz w:val="24"/>
          <w:szCs w:val="24"/>
        </w:rPr>
        <w:t xml:space="preserve">Недостатки выполненных Работ </w:t>
      </w:r>
      <w:proofErr w:type="gramStart"/>
      <w:r w:rsidRPr="00AB7B21">
        <w:rPr>
          <w:rFonts w:ascii="Times New Roman" w:hAnsi="Times New Roman"/>
          <w:sz w:val="24"/>
          <w:szCs w:val="24"/>
        </w:rPr>
        <w:t>выявлены</w:t>
      </w:r>
      <w:proofErr w:type="gramEnd"/>
      <w:r w:rsidRPr="00AB7B21">
        <w:rPr>
          <w:rFonts w:ascii="Times New Roman" w:hAnsi="Times New Roman"/>
          <w:sz w:val="24"/>
          <w:szCs w:val="24"/>
        </w:rPr>
        <w:t>/не выявлены</w:t>
      </w:r>
    </w:p>
    <w:p w:rsidR="00F3294C" w:rsidRPr="00AB7B21" w:rsidRDefault="00F3294C" w:rsidP="00F3294C">
      <w:pPr>
        <w:widowControl w:val="0"/>
        <w:autoSpaceDE w:val="0"/>
        <w:spacing w:after="0" w:line="240" w:lineRule="auto"/>
        <w:rPr>
          <w:rFonts w:ascii="Times New Roman" w:eastAsia="Times New Roman" w:hAnsi="Times New Roman"/>
          <w:sz w:val="24"/>
          <w:szCs w:val="24"/>
        </w:rPr>
      </w:pPr>
      <w:r w:rsidRPr="00AB7B21">
        <w:rPr>
          <w:rFonts w:ascii="Times New Roman" w:eastAsia="Times New Roman" w:hAnsi="Times New Roman"/>
          <w:sz w:val="24"/>
          <w:szCs w:val="24"/>
        </w:rPr>
        <w:t>__________________________________________________________________________________</w:t>
      </w:r>
    </w:p>
    <w:p w:rsidR="00F3294C" w:rsidRPr="00AB7B21" w:rsidRDefault="00F3294C" w:rsidP="00F3294C">
      <w:pPr>
        <w:widowControl w:val="0"/>
        <w:autoSpaceDE w:val="0"/>
        <w:spacing w:after="0" w:line="240" w:lineRule="auto"/>
        <w:rPr>
          <w:rFonts w:ascii="Times New Roman" w:eastAsia="Times New Roman" w:hAnsi="Times New Roman"/>
          <w:sz w:val="24"/>
          <w:szCs w:val="24"/>
        </w:rPr>
      </w:pPr>
      <w:r w:rsidRPr="00AB7B21">
        <w:rPr>
          <w:rFonts w:ascii="Times New Roman" w:eastAsia="Times New Roman" w:hAnsi="Times New Roman"/>
          <w:sz w:val="24"/>
          <w:szCs w:val="24"/>
        </w:rPr>
        <w:t>__________________________________________________________________________________</w:t>
      </w:r>
    </w:p>
    <w:p w:rsidR="00F3294C" w:rsidRPr="00AB7B21" w:rsidRDefault="00F3294C" w:rsidP="00F3294C">
      <w:pPr>
        <w:widowControl w:val="0"/>
        <w:spacing w:after="0" w:line="240" w:lineRule="auto"/>
        <w:rPr>
          <w:rFonts w:ascii="Times New Roman" w:hAnsi="Times New Roman"/>
          <w:sz w:val="24"/>
          <w:szCs w:val="24"/>
        </w:rPr>
      </w:pPr>
      <w:r w:rsidRPr="00AB7B21">
        <w:rPr>
          <w:rFonts w:ascii="Times New Roman" w:hAnsi="Times New Roman"/>
          <w:sz w:val="24"/>
          <w:szCs w:val="24"/>
        </w:rPr>
        <w:t>__________________________________________________________________________________</w:t>
      </w:r>
    </w:p>
    <w:p w:rsidR="00F3294C" w:rsidRPr="00AB7B21" w:rsidRDefault="00F3294C" w:rsidP="00F3294C">
      <w:pPr>
        <w:widowControl w:val="0"/>
        <w:tabs>
          <w:tab w:val="left" w:pos="2977"/>
          <w:tab w:val="center" w:pos="4677"/>
          <w:tab w:val="left" w:pos="6379"/>
          <w:tab w:val="right" w:pos="9355"/>
        </w:tabs>
        <w:spacing w:after="0" w:line="240" w:lineRule="auto"/>
        <w:ind w:firstLine="709"/>
        <w:jc w:val="both"/>
        <w:rPr>
          <w:rFonts w:ascii="Times New Roman" w:hAnsi="Times New Roman"/>
          <w:sz w:val="24"/>
          <w:szCs w:val="24"/>
        </w:rPr>
      </w:pPr>
      <w:r w:rsidRPr="00AB7B21">
        <w:rPr>
          <w:rFonts w:ascii="Times New Roman" w:hAnsi="Times New Roman"/>
          <w:sz w:val="24"/>
          <w:szCs w:val="24"/>
        </w:rPr>
        <w:t>12. Стоимость Объекта по утвержденной проектно-сметной документации:</w:t>
      </w:r>
    </w:p>
    <w:p w:rsidR="00FE1958" w:rsidRPr="00AB7B21" w:rsidRDefault="00FE1958" w:rsidP="00F3294C">
      <w:pPr>
        <w:widowControl w:val="0"/>
        <w:tabs>
          <w:tab w:val="left" w:pos="2977"/>
          <w:tab w:val="center" w:pos="4677"/>
          <w:tab w:val="left" w:pos="6379"/>
          <w:tab w:val="right" w:pos="9355"/>
        </w:tabs>
        <w:spacing w:after="0" w:line="240" w:lineRule="auto"/>
        <w:ind w:firstLine="709"/>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F3294C" w:rsidRPr="00AB7B21" w:rsidTr="00E669AE">
        <w:tc>
          <w:tcPr>
            <w:tcW w:w="709"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Всего</w:t>
            </w:r>
          </w:p>
        </w:tc>
        <w:tc>
          <w:tcPr>
            <w:tcW w:w="7088" w:type="dxa"/>
            <w:gridSpan w:val="2"/>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708"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руб.</w:t>
            </w:r>
          </w:p>
        </w:tc>
        <w:tc>
          <w:tcPr>
            <w:tcW w:w="85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коп.</w:t>
            </w:r>
          </w:p>
        </w:tc>
      </w:tr>
      <w:tr w:rsidR="00F3294C" w:rsidRPr="00AB7B21" w:rsidTr="00E669AE">
        <w:trPr>
          <w:cantSplit/>
        </w:trPr>
        <w:tc>
          <w:tcPr>
            <w:tcW w:w="7797" w:type="dxa"/>
            <w:gridSpan w:val="3"/>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в том числе:</w:t>
            </w:r>
          </w:p>
        </w:tc>
        <w:tc>
          <w:tcPr>
            <w:tcW w:w="708"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F3294C" w:rsidRPr="00AB7B21" w:rsidTr="00E669AE">
        <w:tc>
          <w:tcPr>
            <w:tcW w:w="4536" w:type="dxa"/>
            <w:gridSpan w:val="2"/>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руб.</w:t>
            </w:r>
          </w:p>
        </w:tc>
        <w:tc>
          <w:tcPr>
            <w:tcW w:w="85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коп.</w:t>
            </w:r>
          </w:p>
        </w:tc>
      </w:tr>
      <w:tr w:rsidR="00F3294C" w:rsidRPr="00AB7B21" w:rsidTr="00E669AE">
        <w:trPr>
          <w:trHeight w:val="80"/>
        </w:trPr>
        <w:tc>
          <w:tcPr>
            <w:tcW w:w="4536" w:type="dxa"/>
            <w:gridSpan w:val="2"/>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руб.</w:t>
            </w:r>
          </w:p>
        </w:tc>
        <w:tc>
          <w:tcPr>
            <w:tcW w:w="85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sz w:val="24"/>
                <w:szCs w:val="24"/>
              </w:rPr>
            </w:pPr>
            <w:r w:rsidRPr="00AB7B21">
              <w:rPr>
                <w:rFonts w:ascii="Times New Roman" w:hAnsi="Times New Roman"/>
                <w:sz w:val="24"/>
                <w:szCs w:val="24"/>
              </w:rPr>
              <w:t>коп.</w:t>
            </w:r>
          </w:p>
        </w:tc>
      </w:tr>
      <w:tr w:rsidR="00F3294C" w:rsidRPr="00AB7B21" w:rsidTr="00E669AE">
        <w:tc>
          <w:tcPr>
            <w:tcW w:w="4536" w:type="dxa"/>
            <w:gridSpan w:val="2"/>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руб.</w:t>
            </w:r>
          </w:p>
        </w:tc>
        <w:tc>
          <w:tcPr>
            <w:tcW w:w="85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коп.</w:t>
            </w:r>
          </w:p>
        </w:tc>
      </w:tr>
      <w:tr w:rsidR="00F3294C" w:rsidRPr="00AB7B21" w:rsidTr="00E669AE">
        <w:trPr>
          <w:cantSplit/>
        </w:trPr>
        <w:tc>
          <w:tcPr>
            <w:tcW w:w="7797" w:type="dxa"/>
            <w:gridSpan w:val="3"/>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в том числе:</w:t>
            </w:r>
          </w:p>
        </w:tc>
        <w:tc>
          <w:tcPr>
            <w:tcW w:w="708"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F3294C" w:rsidRPr="00AB7B21" w:rsidTr="00E669AE">
        <w:tc>
          <w:tcPr>
            <w:tcW w:w="4536" w:type="dxa"/>
            <w:gridSpan w:val="2"/>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руб.</w:t>
            </w:r>
          </w:p>
        </w:tc>
        <w:tc>
          <w:tcPr>
            <w:tcW w:w="85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коп.</w:t>
            </w:r>
          </w:p>
        </w:tc>
      </w:tr>
      <w:tr w:rsidR="00F3294C" w:rsidRPr="00AB7B21" w:rsidTr="00E669AE">
        <w:trPr>
          <w:trHeight w:val="80"/>
        </w:trPr>
        <w:tc>
          <w:tcPr>
            <w:tcW w:w="4536" w:type="dxa"/>
            <w:gridSpan w:val="2"/>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руб.</w:t>
            </w:r>
          </w:p>
        </w:tc>
        <w:tc>
          <w:tcPr>
            <w:tcW w:w="851" w:type="dxa"/>
            <w:tcBorders>
              <w:bottom w:val="single" w:sz="4" w:space="0" w:color="000000"/>
            </w:tcBorders>
            <w:shd w:val="clear" w:color="auto" w:fill="auto"/>
            <w:vAlign w:val="bottom"/>
          </w:tcPr>
          <w:p w:rsidR="00F3294C" w:rsidRPr="00AB7B21" w:rsidRDefault="00F3294C" w:rsidP="00E669AE">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коп.</w:t>
            </w:r>
          </w:p>
        </w:tc>
      </w:tr>
    </w:tbl>
    <w:p w:rsidR="00FE1958" w:rsidRPr="00AB7B21" w:rsidRDefault="00FE1958" w:rsidP="00F3294C">
      <w:pPr>
        <w:widowControl w:val="0"/>
        <w:autoSpaceDE w:val="0"/>
        <w:spacing w:after="0" w:line="240" w:lineRule="auto"/>
        <w:ind w:firstLine="709"/>
        <w:jc w:val="both"/>
        <w:rPr>
          <w:rFonts w:ascii="Times New Roman" w:eastAsia="Times New Roman" w:hAnsi="Times New Roman"/>
          <w:sz w:val="16"/>
          <w:szCs w:val="16"/>
        </w:rPr>
      </w:pPr>
    </w:p>
    <w:p w:rsidR="00F3294C" w:rsidRPr="00AB7B21" w:rsidRDefault="00F3294C" w:rsidP="00F3294C">
      <w:pPr>
        <w:widowControl w:val="0"/>
        <w:autoSpaceDE w:val="0"/>
        <w:spacing w:after="0" w:line="240" w:lineRule="auto"/>
        <w:ind w:firstLine="709"/>
        <w:jc w:val="both"/>
        <w:rPr>
          <w:rFonts w:ascii="Times New Roman" w:eastAsia="Times New Roman" w:hAnsi="Times New Roman"/>
          <w:sz w:val="24"/>
          <w:szCs w:val="24"/>
        </w:rPr>
      </w:pPr>
      <w:r w:rsidRPr="00AB7B21">
        <w:rPr>
          <w:rFonts w:ascii="Times New Roman" w:eastAsia="Times New Roman" w:hAnsi="Times New Roman"/>
          <w:sz w:val="24"/>
          <w:szCs w:val="24"/>
        </w:rPr>
        <w:t>13. Сумма, подлежащая оплате Подрядчику в соответствии с условиями Контракта __________________________________________________________________________________.</w:t>
      </w:r>
    </w:p>
    <w:p w:rsidR="00F3294C" w:rsidRPr="00AB7B21" w:rsidRDefault="00F3294C" w:rsidP="00F3294C">
      <w:pPr>
        <w:widowControl w:val="0"/>
        <w:autoSpaceDE w:val="0"/>
        <w:spacing w:after="0" w:line="240" w:lineRule="auto"/>
        <w:ind w:firstLine="709"/>
        <w:jc w:val="both"/>
        <w:rPr>
          <w:rFonts w:ascii="Times New Roman" w:eastAsia="Times New Roman" w:hAnsi="Times New Roman"/>
          <w:sz w:val="24"/>
          <w:szCs w:val="24"/>
        </w:rPr>
      </w:pPr>
      <w:r w:rsidRPr="00AB7B21">
        <w:rPr>
          <w:rFonts w:ascii="Times New Roman" w:eastAsia="Times New Roman" w:hAnsi="Times New Roman"/>
          <w:sz w:val="24"/>
          <w:szCs w:val="24"/>
        </w:rPr>
        <w:t>14. В соответствии с п. ____ Контракта сумма штрафных санкций составляет ________________ (указывается порядок расчета штрафных санкций).</w:t>
      </w:r>
    </w:p>
    <w:p w:rsidR="00F3294C" w:rsidRPr="00AB7B21" w:rsidRDefault="00F3294C" w:rsidP="00F3294C">
      <w:pPr>
        <w:widowControl w:val="0"/>
        <w:autoSpaceDE w:val="0"/>
        <w:spacing w:after="0" w:line="240" w:lineRule="auto"/>
        <w:ind w:firstLine="709"/>
        <w:jc w:val="both"/>
        <w:rPr>
          <w:rFonts w:ascii="Times New Roman" w:eastAsia="Times New Roman" w:hAnsi="Times New Roman"/>
          <w:sz w:val="24"/>
          <w:szCs w:val="24"/>
        </w:rPr>
      </w:pPr>
      <w:r w:rsidRPr="00AB7B21">
        <w:rPr>
          <w:rFonts w:ascii="Times New Roman" w:eastAsia="Times New Roman" w:hAnsi="Times New Roman"/>
          <w:sz w:val="24"/>
          <w:szCs w:val="24"/>
        </w:rPr>
        <w:t>15.</w:t>
      </w:r>
      <w:r w:rsidRPr="00AB7B21">
        <w:rPr>
          <w:rFonts w:ascii="Times New Roman" w:eastAsia="Times New Roman" w:hAnsi="Times New Roman"/>
          <w:sz w:val="24"/>
          <w:szCs w:val="24"/>
          <w:lang w:val="en-US"/>
        </w:rPr>
        <w:t> </w:t>
      </w:r>
      <w:r w:rsidRPr="00AB7B21">
        <w:rPr>
          <w:rFonts w:ascii="Times New Roman" w:eastAsia="Times New Roman" w:hAnsi="Times New Roman"/>
          <w:sz w:val="24"/>
          <w:szCs w:val="24"/>
        </w:rPr>
        <w:t>Итоговая сумма, подлежащая оплате Подрядчику с учетом удержания штрафных санкций, составляет ________________________________________________________________.</w:t>
      </w:r>
    </w:p>
    <w:p w:rsidR="00F3294C" w:rsidRPr="00AB7B21" w:rsidRDefault="00F3294C" w:rsidP="00F3294C">
      <w:pPr>
        <w:widowControl w:val="0"/>
        <w:autoSpaceDE w:val="0"/>
        <w:spacing w:after="0" w:line="240" w:lineRule="auto"/>
        <w:ind w:firstLine="709"/>
        <w:jc w:val="both"/>
        <w:rPr>
          <w:rFonts w:ascii="Times New Roman" w:hAnsi="Times New Roman"/>
          <w:sz w:val="24"/>
          <w:szCs w:val="24"/>
        </w:rPr>
      </w:pPr>
      <w:r w:rsidRPr="00AB7B21">
        <w:rPr>
          <w:rFonts w:ascii="Times New Roman" w:hAnsi="Times New Roman"/>
          <w:sz w:val="24"/>
          <w:szCs w:val="24"/>
        </w:rPr>
        <w:t>16.</w:t>
      </w:r>
      <w:r w:rsidRPr="00AB7B21">
        <w:rPr>
          <w:rFonts w:ascii="Times New Roman" w:hAnsi="Times New Roman"/>
          <w:sz w:val="24"/>
          <w:szCs w:val="24"/>
          <w:lang w:val="en-US"/>
        </w:rPr>
        <w:t> </w:t>
      </w:r>
      <w:r w:rsidRPr="00AB7B21">
        <w:rPr>
          <w:rFonts w:ascii="Times New Roman" w:hAnsi="Times New Roman"/>
          <w:sz w:val="24"/>
          <w:szCs w:val="24"/>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w:t>
      </w:r>
      <w:r w:rsidR="00C405AF" w:rsidRPr="00AB7B21">
        <w:rPr>
          <w:rFonts w:ascii="Times New Roman" w:hAnsi="Times New Roman"/>
          <w:sz w:val="24"/>
          <w:szCs w:val="24"/>
        </w:rPr>
        <w:t> </w:t>
      </w:r>
      <w:r w:rsidRPr="00AB7B21">
        <w:rPr>
          <w:rFonts w:ascii="Times New Roman" w:hAnsi="Times New Roman"/>
          <w:sz w:val="24"/>
          <w:szCs w:val="24"/>
        </w:rPr>
        <w:t>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w:t>
      </w:r>
      <w:r w:rsidR="00C405AF" w:rsidRPr="00AB7B21">
        <w:rPr>
          <w:rFonts w:ascii="Times New Roman" w:hAnsi="Times New Roman"/>
          <w:sz w:val="24"/>
          <w:szCs w:val="24"/>
        </w:rPr>
        <w:t> </w:t>
      </w:r>
      <w:r w:rsidRPr="00AB7B21">
        <w:rPr>
          <w:rFonts w:ascii="Times New Roman" w:hAnsi="Times New Roman"/>
          <w:sz w:val="24"/>
          <w:szCs w:val="24"/>
        </w:rPr>
        <w:t>получения разрешения на ввод Объекта в эксплуатацию.</w:t>
      </w:r>
    </w:p>
    <w:p w:rsidR="00F3294C" w:rsidRPr="00AB7B21" w:rsidRDefault="00F3294C" w:rsidP="00F3294C">
      <w:pPr>
        <w:widowControl w:val="0"/>
        <w:autoSpaceDE w:val="0"/>
        <w:spacing w:after="0" w:line="240" w:lineRule="auto"/>
        <w:ind w:firstLine="709"/>
        <w:rPr>
          <w:rFonts w:ascii="Times New Roman" w:eastAsia="Times New Roman" w:hAnsi="Times New Roman"/>
          <w:sz w:val="24"/>
          <w:szCs w:val="24"/>
        </w:rPr>
      </w:pPr>
      <w:r w:rsidRPr="00AB7B21">
        <w:rPr>
          <w:rFonts w:ascii="Times New Roman" w:eastAsia="Times New Roman" w:hAnsi="Times New Roman"/>
          <w:sz w:val="24"/>
          <w:szCs w:val="24"/>
        </w:rPr>
        <w:t>17.</w:t>
      </w:r>
      <w:r w:rsidRPr="00AB7B21">
        <w:rPr>
          <w:rFonts w:ascii="Times New Roman" w:eastAsia="Times New Roman" w:hAnsi="Times New Roman"/>
          <w:sz w:val="24"/>
          <w:szCs w:val="24"/>
          <w:lang w:val="en-US"/>
        </w:rPr>
        <w:t> </w:t>
      </w:r>
      <w:r w:rsidRPr="00AB7B21">
        <w:rPr>
          <w:rFonts w:ascii="Times New Roman" w:eastAsia="Times New Roman" w:hAnsi="Times New Roman"/>
          <w:sz w:val="24"/>
          <w:szCs w:val="24"/>
        </w:rPr>
        <w:t>Дополнительные условия __________________________________________________.</w:t>
      </w:r>
    </w:p>
    <w:p w:rsidR="00F3294C" w:rsidRPr="00AB7B21" w:rsidRDefault="00F3294C" w:rsidP="00F3294C">
      <w:pPr>
        <w:widowControl w:val="0"/>
        <w:autoSpaceDE w:val="0"/>
        <w:spacing w:after="0" w:line="240" w:lineRule="auto"/>
        <w:ind w:firstLine="709"/>
        <w:rPr>
          <w:rFonts w:ascii="Times New Roman" w:eastAsia="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F3294C" w:rsidRPr="00AB7B21" w:rsidTr="00E669AE">
        <w:tc>
          <w:tcPr>
            <w:tcW w:w="2268" w:type="dxa"/>
            <w:shd w:val="clear" w:color="auto" w:fill="auto"/>
            <w:vAlign w:val="bottom"/>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bCs/>
                <w:sz w:val="24"/>
                <w:szCs w:val="24"/>
              </w:rPr>
              <w:t>Объект сдал</w:t>
            </w:r>
          </w:p>
        </w:tc>
        <w:tc>
          <w:tcPr>
            <w:tcW w:w="1560" w:type="dxa"/>
            <w:tcBorders>
              <w:bottom w:val="single" w:sz="4" w:space="0" w:color="000000"/>
            </w:tcBorders>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tcBorders>
              <w:bottom w:val="single" w:sz="4" w:space="0" w:color="000000"/>
            </w:tcBorders>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tcBorders>
              <w:bottom w:val="single" w:sz="4" w:space="0" w:color="000000"/>
            </w:tcBorders>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r>
      <w:tr w:rsidR="00F3294C" w:rsidRPr="00AB7B21" w:rsidTr="00E669AE">
        <w:tc>
          <w:tcPr>
            <w:tcW w:w="2268"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(должность)</w:t>
            </w:r>
          </w:p>
        </w:tc>
        <w:tc>
          <w:tcPr>
            <w:tcW w:w="79"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(подпись)</w:t>
            </w:r>
          </w:p>
        </w:tc>
        <w:tc>
          <w:tcPr>
            <w:tcW w:w="79"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(расшифровка подписи)</w:t>
            </w:r>
          </w:p>
        </w:tc>
      </w:tr>
      <w:tr w:rsidR="00F3294C" w:rsidRPr="00AB7B21" w:rsidTr="00E669AE">
        <w:tc>
          <w:tcPr>
            <w:tcW w:w="2268"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AB7B21">
              <w:rPr>
                <w:rFonts w:ascii="Times New Roman" w:hAnsi="Times New Roman"/>
                <w:sz w:val="24"/>
                <w:szCs w:val="24"/>
              </w:rPr>
              <w:t>Объект принял</w:t>
            </w:r>
          </w:p>
        </w:tc>
        <w:tc>
          <w:tcPr>
            <w:tcW w:w="1560"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____________</w:t>
            </w:r>
          </w:p>
        </w:tc>
        <w:tc>
          <w:tcPr>
            <w:tcW w:w="79"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______________</w:t>
            </w:r>
          </w:p>
        </w:tc>
        <w:tc>
          <w:tcPr>
            <w:tcW w:w="79"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__________________________________</w:t>
            </w:r>
          </w:p>
        </w:tc>
      </w:tr>
      <w:tr w:rsidR="00F3294C" w:rsidRPr="00AB7B21" w:rsidTr="00E669AE">
        <w:tc>
          <w:tcPr>
            <w:tcW w:w="2268"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(должность)</w:t>
            </w:r>
          </w:p>
        </w:tc>
        <w:tc>
          <w:tcPr>
            <w:tcW w:w="79"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(подпись)</w:t>
            </w:r>
          </w:p>
        </w:tc>
        <w:tc>
          <w:tcPr>
            <w:tcW w:w="79" w:type="dxa"/>
            <w:shd w:val="clear" w:color="auto" w:fill="auto"/>
          </w:tcPr>
          <w:p w:rsidR="00F3294C" w:rsidRPr="00AB7B21" w:rsidRDefault="00F3294C" w:rsidP="00E669AE">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F3294C" w:rsidRPr="00AB7B21" w:rsidRDefault="00F3294C" w:rsidP="00E669AE">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AB7B21">
              <w:rPr>
                <w:rFonts w:ascii="Times New Roman" w:hAnsi="Times New Roman"/>
                <w:sz w:val="24"/>
                <w:szCs w:val="24"/>
              </w:rPr>
              <w:t>(расшифровка подписи)</w:t>
            </w:r>
          </w:p>
        </w:tc>
      </w:tr>
    </w:tbl>
    <w:p w:rsidR="00F3294C" w:rsidRPr="00AB7B21" w:rsidRDefault="00F3294C" w:rsidP="00F3294C">
      <w:pPr>
        <w:widowControl w:val="0"/>
        <w:autoSpaceDE w:val="0"/>
        <w:spacing w:after="0" w:line="240" w:lineRule="auto"/>
        <w:ind w:firstLine="709"/>
        <w:rPr>
          <w:rFonts w:ascii="Times New Roman" w:eastAsia="Times New Roman" w:hAnsi="Times New Roman"/>
          <w:sz w:val="24"/>
          <w:szCs w:val="24"/>
        </w:rPr>
      </w:pPr>
    </w:p>
    <w:p w:rsidR="00F3294C" w:rsidRPr="00AB7B21" w:rsidRDefault="00F3294C" w:rsidP="00F3294C">
      <w:pPr>
        <w:widowControl w:val="0"/>
        <w:spacing w:after="0" w:line="240" w:lineRule="auto"/>
        <w:ind w:firstLine="709"/>
        <w:jc w:val="center"/>
        <w:rPr>
          <w:rFonts w:ascii="Times New Roman" w:hAnsi="Times New Roman"/>
          <w:sz w:val="24"/>
          <w:szCs w:val="24"/>
          <w:shd w:val="clear" w:color="auto" w:fill="FFFF00"/>
        </w:rPr>
      </w:pPr>
    </w:p>
    <w:tbl>
      <w:tblPr>
        <w:tblW w:w="0" w:type="auto"/>
        <w:tblInd w:w="108" w:type="dxa"/>
        <w:tblLayout w:type="fixed"/>
        <w:tblLook w:val="0000" w:firstRow="0" w:lastRow="0" w:firstColumn="0" w:lastColumn="0" w:noHBand="0" w:noVBand="0"/>
      </w:tblPr>
      <w:tblGrid>
        <w:gridCol w:w="4962"/>
        <w:gridCol w:w="4961"/>
      </w:tblGrid>
      <w:tr w:rsidR="00F3294C" w:rsidRPr="00AB7B21" w:rsidTr="00E669AE">
        <w:tc>
          <w:tcPr>
            <w:tcW w:w="4962" w:type="dxa"/>
            <w:shd w:val="clear" w:color="auto" w:fill="auto"/>
          </w:tcPr>
          <w:p w:rsidR="00F3294C" w:rsidRPr="00AB7B21" w:rsidRDefault="00F3294C" w:rsidP="00E669AE">
            <w:pPr>
              <w:widowControl w:val="0"/>
              <w:autoSpaceDE w:val="0"/>
              <w:spacing w:after="0" w:line="240" w:lineRule="auto"/>
              <w:ind w:left="-57" w:right="-57"/>
              <w:jc w:val="both"/>
              <w:rPr>
                <w:rFonts w:ascii="Times New Roman" w:hAnsi="Times New Roman"/>
                <w:sz w:val="24"/>
                <w:szCs w:val="24"/>
              </w:rPr>
            </w:pPr>
            <w:r w:rsidRPr="00AB7B21">
              <w:rPr>
                <w:rFonts w:ascii="Times New Roman" w:hAnsi="Times New Roman"/>
                <w:sz w:val="24"/>
                <w:szCs w:val="24"/>
              </w:rPr>
              <w:t>Заказчик</w:t>
            </w:r>
          </w:p>
        </w:tc>
        <w:tc>
          <w:tcPr>
            <w:tcW w:w="4961" w:type="dxa"/>
            <w:shd w:val="clear" w:color="auto" w:fill="auto"/>
          </w:tcPr>
          <w:p w:rsidR="00F3294C" w:rsidRPr="00AB7B21" w:rsidRDefault="005902D8" w:rsidP="00E669AE">
            <w:pPr>
              <w:widowControl w:val="0"/>
              <w:autoSpaceDE w:val="0"/>
              <w:spacing w:after="0" w:line="240" w:lineRule="auto"/>
              <w:ind w:left="-57" w:right="-57"/>
              <w:jc w:val="both"/>
              <w:rPr>
                <w:rFonts w:ascii="Times New Roman" w:hAnsi="Times New Roman"/>
                <w:sz w:val="24"/>
                <w:szCs w:val="24"/>
              </w:rPr>
            </w:pPr>
            <w:r>
              <w:rPr>
                <w:rFonts w:ascii="Times New Roman" w:hAnsi="Times New Roman"/>
                <w:sz w:val="24"/>
                <w:szCs w:val="24"/>
              </w:rPr>
              <w:t xml:space="preserve"> </w:t>
            </w:r>
            <w:r w:rsidR="00F3294C" w:rsidRPr="00AB7B21">
              <w:rPr>
                <w:rFonts w:ascii="Times New Roman" w:hAnsi="Times New Roman"/>
                <w:sz w:val="24"/>
                <w:szCs w:val="24"/>
              </w:rPr>
              <w:t xml:space="preserve">Подрядчик </w:t>
            </w:r>
          </w:p>
        </w:tc>
      </w:tr>
      <w:tr w:rsidR="00F3294C" w:rsidRPr="00AB7B21" w:rsidTr="00E669AE">
        <w:tc>
          <w:tcPr>
            <w:tcW w:w="4962" w:type="dxa"/>
            <w:shd w:val="clear" w:color="auto" w:fill="auto"/>
          </w:tcPr>
          <w:p w:rsidR="00F3294C" w:rsidRPr="00AB7B21" w:rsidRDefault="00556817" w:rsidP="00556817">
            <w:pPr>
              <w:widowControl w:val="0"/>
              <w:autoSpaceDE w:val="0"/>
              <w:spacing w:after="0" w:line="240" w:lineRule="auto"/>
              <w:ind w:right="-57"/>
              <w:jc w:val="both"/>
              <w:rPr>
                <w:rFonts w:ascii="Times New Roman" w:hAnsi="Times New Roman"/>
                <w:sz w:val="24"/>
                <w:szCs w:val="24"/>
              </w:rPr>
            </w:pPr>
            <w:r w:rsidRPr="00AB7B21">
              <w:rPr>
                <w:rFonts w:ascii="Times New Roman" w:hAnsi="Times New Roman"/>
                <w:sz w:val="24"/>
                <w:szCs w:val="24"/>
              </w:rPr>
              <w:t>ГКУ НСО «УКС»</w:t>
            </w:r>
            <w:r w:rsidR="005902D8">
              <w:rPr>
                <w:rFonts w:ascii="Times New Roman" w:hAnsi="Times New Roman"/>
                <w:sz w:val="24"/>
                <w:szCs w:val="24"/>
              </w:rPr>
              <w:t xml:space="preserve">                                                 </w:t>
            </w:r>
          </w:p>
          <w:p w:rsidR="00556817" w:rsidRPr="00AB7B21" w:rsidRDefault="00556817" w:rsidP="00556817">
            <w:pPr>
              <w:widowControl w:val="0"/>
              <w:autoSpaceDE w:val="0"/>
              <w:spacing w:after="0" w:line="240" w:lineRule="auto"/>
              <w:ind w:right="-57"/>
              <w:jc w:val="both"/>
              <w:rPr>
                <w:rFonts w:ascii="Times New Roman" w:hAnsi="Times New Roman"/>
                <w:b/>
                <w:sz w:val="24"/>
                <w:szCs w:val="24"/>
              </w:rPr>
            </w:pPr>
            <w:r w:rsidRPr="00AB7B21">
              <w:rPr>
                <w:rFonts w:ascii="Times New Roman" w:hAnsi="Times New Roman"/>
                <w:sz w:val="24"/>
                <w:szCs w:val="24"/>
              </w:rPr>
              <w:t>Директор</w:t>
            </w:r>
          </w:p>
        </w:tc>
        <w:tc>
          <w:tcPr>
            <w:tcW w:w="4961" w:type="dxa"/>
            <w:shd w:val="clear" w:color="auto" w:fill="auto"/>
          </w:tcPr>
          <w:p w:rsidR="00F3294C" w:rsidRDefault="005902D8" w:rsidP="005902D8">
            <w:pPr>
              <w:widowControl w:val="0"/>
              <w:autoSpaceDE w:val="0"/>
              <w:spacing w:after="0" w:line="240" w:lineRule="auto"/>
              <w:ind w:right="-57"/>
              <w:jc w:val="both"/>
              <w:rPr>
                <w:rFonts w:ascii="Times New Roman" w:hAnsi="Times New Roman"/>
                <w:sz w:val="24"/>
                <w:szCs w:val="24"/>
              </w:rPr>
            </w:pPr>
            <w:r w:rsidRPr="005902D8">
              <w:rPr>
                <w:rFonts w:ascii="Times New Roman" w:hAnsi="Times New Roman"/>
                <w:sz w:val="24"/>
                <w:szCs w:val="24"/>
              </w:rPr>
              <w:t>ООО "НСК-СТРОЙ"</w:t>
            </w:r>
          </w:p>
          <w:p w:rsidR="005902D8" w:rsidRPr="005902D8" w:rsidRDefault="005902D8" w:rsidP="005902D8">
            <w:pPr>
              <w:widowControl w:val="0"/>
              <w:autoSpaceDE w:val="0"/>
              <w:spacing w:after="0" w:line="240" w:lineRule="auto"/>
              <w:ind w:right="-57"/>
              <w:jc w:val="both"/>
              <w:rPr>
                <w:rFonts w:ascii="Times New Roman" w:hAnsi="Times New Roman"/>
                <w:sz w:val="24"/>
                <w:szCs w:val="24"/>
              </w:rPr>
            </w:pPr>
            <w:r>
              <w:rPr>
                <w:rFonts w:ascii="Times New Roman" w:hAnsi="Times New Roman"/>
                <w:sz w:val="24"/>
                <w:szCs w:val="24"/>
              </w:rPr>
              <w:t>Генеральный директор</w:t>
            </w:r>
          </w:p>
        </w:tc>
      </w:tr>
    </w:tbl>
    <w:p w:rsidR="00F3294C" w:rsidRPr="00AB7B21" w:rsidRDefault="00F3294C" w:rsidP="00F3294C">
      <w:pPr>
        <w:widowControl w:val="0"/>
        <w:autoSpaceDE w:val="0"/>
        <w:spacing w:after="0" w:line="240" w:lineRule="auto"/>
        <w:jc w:val="both"/>
        <w:rPr>
          <w:rFonts w:ascii="Times New Roman" w:hAnsi="Times New Roman"/>
          <w:sz w:val="24"/>
          <w:szCs w:val="24"/>
        </w:rPr>
      </w:pPr>
      <w:r w:rsidRPr="00AB7B21">
        <w:rPr>
          <w:rFonts w:ascii="Times New Roman" w:hAnsi="Times New Roman"/>
          <w:sz w:val="24"/>
          <w:szCs w:val="24"/>
        </w:rPr>
        <w:t xml:space="preserve">_______________/ </w:t>
      </w:r>
      <w:r w:rsidR="00556817" w:rsidRPr="00AB7B21">
        <w:rPr>
          <w:rFonts w:ascii="Times New Roman" w:hAnsi="Times New Roman"/>
          <w:sz w:val="24"/>
          <w:szCs w:val="24"/>
        </w:rPr>
        <w:t xml:space="preserve">А.Б. </w:t>
      </w:r>
      <w:proofErr w:type="spellStart"/>
      <w:r w:rsidR="00556817" w:rsidRPr="00AB7B21">
        <w:rPr>
          <w:rFonts w:ascii="Times New Roman" w:hAnsi="Times New Roman"/>
          <w:sz w:val="24"/>
          <w:szCs w:val="24"/>
        </w:rPr>
        <w:t>Гоманов</w:t>
      </w:r>
      <w:proofErr w:type="spellEnd"/>
      <w:r w:rsidRPr="00AB7B21">
        <w:rPr>
          <w:rFonts w:ascii="Times New Roman" w:hAnsi="Times New Roman"/>
          <w:sz w:val="24"/>
          <w:szCs w:val="24"/>
        </w:rPr>
        <w:t xml:space="preserve">                        </w:t>
      </w:r>
      <w:r w:rsidR="005902D8">
        <w:rPr>
          <w:rFonts w:ascii="Times New Roman" w:hAnsi="Times New Roman"/>
          <w:sz w:val="24"/>
          <w:szCs w:val="24"/>
        </w:rPr>
        <w:t xml:space="preserve">  </w:t>
      </w:r>
      <w:r w:rsidRPr="00AB7B21">
        <w:rPr>
          <w:rFonts w:ascii="Times New Roman" w:hAnsi="Times New Roman"/>
          <w:sz w:val="24"/>
          <w:szCs w:val="24"/>
        </w:rPr>
        <w:t xml:space="preserve">_______________/ </w:t>
      </w:r>
      <w:r w:rsidR="005902D8" w:rsidRPr="005902D8">
        <w:rPr>
          <w:rFonts w:ascii="Times New Roman" w:hAnsi="Times New Roman"/>
          <w:sz w:val="24"/>
          <w:szCs w:val="24"/>
        </w:rPr>
        <w:t>А.Ю. Андреев</w:t>
      </w:r>
    </w:p>
    <w:p w:rsidR="00F3294C" w:rsidRPr="00AB7B21" w:rsidRDefault="00F3294C" w:rsidP="00F3294C">
      <w:pPr>
        <w:widowControl w:val="0"/>
        <w:autoSpaceDE w:val="0"/>
        <w:spacing w:after="0" w:line="240" w:lineRule="auto"/>
        <w:ind w:firstLine="709"/>
        <w:jc w:val="both"/>
        <w:rPr>
          <w:rFonts w:ascii="Times New Roman" w:hAnsi="Times New Roman"/>
          <w:sz w:val="24"/>
          <w:szCs w:val="24"/>
        </w:rPr>
      </w:pPr>
    </w:p>
    <w:p w:rsidR="005D1A87" w:rsidRDefault="005D1A87">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793D74" w:rsidRPr="00CD0D76" w:rsidRDefault="005D1A87" w:rsidP="00F3294C">
      <w:pPr>
        <w:widowControl w:val="0"/>
        <w:autoSpaceDE w:val="0"/>
        <w:spacing w:after="0" w:line="240" w:lineRule="auto"/>
        <w:ind w:firstLine="709"/>
        <w:jc w:val="both"/>
        <w:rPr>
          <w:rFonts w:ascii="Times New Roman" w:hAnsi="Times New Roman"/>
          <w:sz w:val="24"/>
          <w:szCs w:val="24"/>
        </w:rPr>
      </w:pPr>
      <w:r>
        <w:rPr>
          <w:noProof/>
          <w:lang w:eastAsia="ru-RU"/>
        </w:rPr>
        <w:lastRenderedPageBreak/>
        <w:drawing>
          <wp:inline distT="0" distB="0" distL="0" distR="0" wp14:anchorId="70948F5F" wp14:editId="7EB0E73A">
            <wp:extent cx="5518205" cy="7873797"/>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7646" t="10115" r="29625" b="6859"/>
                    <a:stretch/>
                  </pic:blipFill>
                  <pic:spPr bwMode="auto">
                    <a:xfrm>
                      <a:off x="0" y="0"/>
                      <a:ext cx="5523735" cy="7881688"/>
                    </a:xfrm>
                    <a:prstGeom prst="rect">
                      <a:avLst/>
                    </a:prstGeom>
                    <a:ln>
                      <a:noFill/>
                    </a:ln>
                    <a:extLst>
                      <a:ext uri="{53640926-AAD7-44D8-BBD7-CCE9431645EC}">
                        <a14:shadowObscured xmlns:a14="http://schemas.microsoft.com/office/drawing/2010/main"/>
                      </a:ext>
                    </a:extLst>
                  </pic:spPr>
                </pic:pic>
              </a:graphicData>
            </a:graphic>
          </wp:inline>
        </w:drawing>
      </w:r>
    </w:p>
    <w:sectPr w:rsidR="00793D74" w:rsidRPr="00CD0D76" w:rsidSect="00C405AF">
      <w:pgSz w:w="11906" w:h="16838"/>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2D7" w:rsidRDefault="007E32D7" w:rsidP="0066134A">
      <w:pPr>
        <w:spacing w:after="0" w:line="240" w:lineRule="auto"/>
      </w:pPr>
      <w:r>
        <w:separator/>
      </w:r>
    </w:p>
  </w:endnote>
  <w:endnote w:type="continuationSeparator" w:id="0">
    <w:p w:rsidR="007E32D7" w:rsidRDefault="007E32D7" w:rsidP="0066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86627"/>
      <w:docPartObj>
        <w:docPartGallery w:val="Page Numbers (Bottom of Page)"/>
        <w:docPartUnique/>
      </w:docPartObj>
    </w:sdtPr>
    <w:sdtEndPr/>
    <w:sdtContent>
      <w:p w:rsidR="00665E29" w:rsidRDefault="00665E29">
        <w:pPr>
          <w:pStyle w:val="af2"/>
          <w:jc w:val="right"/>
        </w:pPr>
        <w:r>
          <w:fldChar w:fldCharType="begin"/>
        </w:r>
        <w:r>
          <w:instrText xml:space="preserve"> PAGE   \* MERGEFORMAT </w:instrText>
        </w:r>
        <w:r>
          <w:fldChar w:fldCharType="separate"/>
        </w:r>
        <w:r w:rsidR="005D1A87">
          <w:rPr>
            <w:noProof/>
          </w:rPr>
          <w:t>1</w:t>
        </w:r>
        <w:r>
          <w:rPr>
            <w:noProof/>
          </w:rPr>
          <w:fldChar w:fldCharType="end"/>
        </w:r>
      </w:p>
    </w:sdtContent>
  </w:sdt>
  <w:p w:rsidR="00665E29" w:rsidRDefault="00665E2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2D7" w:rsidRDefault="007E32D7" w:rsidP="0066134A">
      <w:pPr>
        <w:spacing w:after="0" w:line="240" w:lineRule="auto"/>
      </w:pPr>
      <w:r>
        <w:separator/>
      </w:r>
    </w:p>
  </w:footnote>
  <w:footnote w:type="continuationSeparator" w:id="0">
    <w:p w:rsidR="007E32D7" w:rsidRDefault="007E32D7" w:rsidP="006613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29" w:rsidRPr="0066134A" w:rsidRDefault="00665E29" w:rsidP="00793D74">
    <w:pPr>
      <w:pStyle w:val="af1"/>
      <w:spacing w:after="0" w:line="240" w:lineRule="auto"/>
      <w:jc w:val="center"/>
      <w:rPr>
        <w:rFonts w:ascii="Times New Roman" w:hAnsi="Times New Roman"/>
        <w:sz w:val="20"/>
        <w:szCs w:val="20"/>
      </w:rPr>
    </w:pPr>
    <w:r w:rsidRPr="0066134A">
      <w:rPr>
        <w:rFonts w:ascii="Times New Roman" w:hAnsi="Times New Roman"/>
        <w:sz w:val="20"/>
        <w:szCs w:val="20"/>
      </w:rPr>
      <w:fldChar w:fldCharType="begin"/>
    </w:r>
    <w:r w:rsidRPr="0066134A">
      <w:rPr>
        <w:rFonts w:ascii="Times New Roman" w:hAnsi="Times New Roman"/>
        <w:sz w:val="20"/>
        <w:szCs w:val="20"/>
      </w:rPr>
      <w:instrText>PAGE   \* MERGEFORMAT</w:instrText>
    </w:r>
    <w:r w:rsidRPr="0066134A">
      <w:rPr>
        <w:rFonts w:ascii="Times New Roman" w:hAnsi="Times New Roman"/>
        <w:sz w:val="20"/>
        <w:szCs w:val="20"/>
      </w:rPr>
      <w:fldChar w:fldCharType="separate"/>
    </w:r>
    <w:r w:rsidR="005D1A87">
      <w:rPr>
        <w:rFonts w:ascii="Times New Roman" w:hAnsi="Times New Roman"/>
        <w:noProof/>
        <w:sz w:val="20"/>
        <w:szCs w:val="20"/>
      </w:rPr>
      <w:t>5</w:t>
    </w:r>
    <w:r w:rsidRPr="0066134A">
      <w:rPr>
        <w:rFonts w:ascii="Times New Roman" w:hAnsi="Times New Roman"/>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29" w:rsidRPr="00BF5453" w:rsidRDefault="00665E29" w:rsidP="00793D74">
    <w:pPr>
      <w:pStyle w:val="af1"/>
      <w:spacing w:after="0" w:line="240" w:lineRule="auto"/>
      <w:jc w:val="cent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220D7750"/>
    <w:multiLevelType w:val="multilevel"/>
    <w:tmpl w:val="2D7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9A10D8"/>
    <w:multiLevelType w:val="hybridMultilevel"/>
    <w:tmpl w:val="BC382B3C"/>
    <w:lvl w:ilvl="0" w:tplc="E3B2E764">
      <w:start w:val="1"/>
      <w:numFmt w:val="bullet"/>
      <w:lvlText w:val="-"/>
      <w:lvlJc w:val="left"/>
      <w:pPr>
        <w:ind w:left="205" w:hanging="106"/>
      </w:pPr>
      <w:rPr>
        <w:rFonts w:ascii="Times New Roman" w:eastAsia="Times New Roman" w:hAnsi="Times New Roman" w:hint="default"/>
        <w:sz w:val="18"/>
        <w:szCs w:val="18"/>
      </w:rPr>
    </w:lvl>
    <w:lvl w:ilvl="1" w:tplc="76921CA2">
      <w:start w:val="1"/>
      <w:numFmt w:val="bullet"/>
      <w:lvlText w:val="•"/>
      <w:lvlJc w:val="left"/>
      <w:pPr>
        <w:ind w:left="537" w:hanging="106"/>
      </w:pPr>
      <w:rPr>
        <w:rFonts w:hint="default"/>
      </w:rPr>
    </w:lvl>
    <w:lvl w:ilvl="2" w:tplc="C5328442">
      <w:start w:val="1"/>
      <w:numFmt w:val="bullet"/>
      <w:lvlText w:val="•"/>
      <w:lvlJc w:val="left"/>
      <w:pPr>
        <w:ind w:left="869" w:hanging="106"/>
      </w:pPr>
      <w:rPr>
        <w:rFonts w:hint="default"/>
      </w:rPr>
    </w:lvl>
    <w:lvl w:ilvl="3" w:tplc="624A0EBE">
      <w:start w:val="1"/>
      <w:numFmt w:val="bullet"/>
      <w:lvlText w:val="•"/>
      <w:lvlJc w:val="left"/>
      <w:pPr>
        <w:ind w:left="1201" w:hanging="106"/>
      </w:pPr>
      <w:rPr>
        <w:rFonts w:hint="default"/>
      </w:rPr>
    </w:lvl>
    <w:lvl w:ilvl="4" w:tplc="DF32389E">
      <w:start w:val="1"/>
      <w:numFmt w:val="bullet"/>
      <w:lvlText w:val="•"/>
      <w:lvlJc w:val="left"/>
      <w:pPr>
        <w:ind w:left="1533" w:hanging="106"/>
      </w:pPr>
      <w:rPr>
        <w:rFonts w:hint="default"/>
      </w:rPr>
    </w:lvl>
    <w:lvl w:ilvl="5" w:tplc="82F8CFF6">
      <w:start w:val="1"/>
      <w:numFmt w:val="bullet"/>
      <w:lvlText w:val="•"/>
      <w:lvlJc w:val="left"/>
      <w:pPr>
        <w:ind w:left="1866" w:hanging="106"/>
      </w:pPr>
      <w:rPr>
        <w:rFonts w:hint="default"/>
      </w:rPr>
    </w:lvl>
    <w:lvl w:ilvl="6" w:tplc="B966F590">
      <w:start w:val="1"/>
      <w:numFmt w:val="bullet"/>
      <w:lvlText w:val="•"/>
      <w:lvlJc w:val="left"/>
      <w:pPr>
        <w:ind w:left="2198" w:hanging="106"/>
      </w:pPr>
      <w:rPr>
        <w:rFonts w:hint="default"/>
      </w:rPr>
    </w:lvl>
    <w:lvl w:ilvl="7" w:tplc="2D2E876E">
      <w:start w:val="1"/>
      <w:numFmt w:val="bullet"/>
      <w:lvlText w:val="•"/>
      <w:lvlJc w:val="left"/>
      <w:pPr>
        <w:ind w:left="2530" w:hanging="106"/>
      </w:pPr>
      <w:rPr>
        <w:rFonts w:hint="default"/>
      </w:rPr>
    </w:lvl>
    <w:lvl w:ilvl="8" w:tplc="0EE0F458">
      <w:start w:val="1"/>
      <w:numFmt w:val="bullet"/>
      <w:lvlText w:val="•"/>
      <w:lvlJc w:val="left"/>
      <w:pPr>
        <w:ind w:left="2862" w:hanging="106"/>
      </w:pPr>
      <w:rPr>
        <w:rFonts w:hint="default"/>
      </w:rPr>
    </w:lvl>
  </w:abstractNum>
  <w:abstractNum w:abstractNumId="5">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cs="Times New Roman"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cs="Times New Roman"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cs="Times New Roman" w:hint="default"/>
      </w:rPr>
    </w:lvl>
    <w:lvl w:ilvl="8" w:tplc="04190005">
      <w:start w:val="1"/>
      <w:numFmt w:val="bullet"/>
      <w:lvlText w:val=""/>
      <w:lvlJc w:val="left"/>
      <w:pPr>
        <w:ind w:left="6877" w:hanging="360"/>
      </w:pPr>
      <w:rPr>
        <w:rFonts w:ascii="Wingdings" w:hAnsi="Wingdings" w:hint="default"/>
      </w:rPr>
    </w:lvl>
  </w:abstractNum>
  <w:abstractNum w:abstractNumId="7">
    <w:nsid w:val="426C6EF6"/>
    <w:multiLevelType w:val="hybridMultilevel"/>
    <w:tmpl w:val="53DA29CC"/>
    <w:lvl w:ilvl="0" w:tplc="E0C685EC">
      <w:start w:val="1"/>
      <w:numFmt w:val="bullet"/>
      <w:lvlText w:val="-"/>
      <w:lvlJc w:val="left"/>
      <w:pPr>
        <w:ind w:left="205" w:hanging="106"/>
      </w:pPr>
      <w:rPr>
        <w:rFonts w:ascii="Times New Roman" w:eastAsia="Times New Roman" w:hAnsi="Times New Roman" w:hint="default"/>
        <w:sz w:val="18"/>
        <w:szCs w:val="18"/>
      </w:rPr>
    </w:lvl>
    <w:lvl w:ilvl="1" w:tplc="160C4230">
      <w:start w:val="1"/>
      <w:numFmt w:val="bullet"/>
      <w:lvlText w:val="•"/>
      <w:lvlJc w:val="left"/>
      <w:pPr>
        <w:ind w:left="537" w:hanging="106"/>
      </w:pPr>
      <w:rPr>
        <w:rFonts w:hint="default"/>
      </w:rPr>
    </w:lvl>
    <w:lvl w:ilvl="2" w:tplc="A1F6C93C">
      <w:start w:val="1"/>
      <w:numFmt w:val="bullet"/>
      <w:lvlText w:val="•"/>
      <w:lvlJc w:val="left"/>
      <w:pPr>
        <w:ind w:left="869" w:hanging="106"/>
      </w:pPr>
      <w:rPr>
        <w:rFonts w:hint="default"/>
      </w:rPr>
    </w:lvl>
    <w:lvl w:ilvl="3" w:tplc="9AF8C168">
      <w:start w:val="1"/>
      <w:numFmt w:val="bullet"/>
      <w:lvlText w:val="•"/>
      <w:lvlJc w:val="left"/>
      <w:pPr>
        <w:ind w:left="1201" w:hanging="106"/>
      </w:pPr>
      <w:rPr>
        <w:rFonts w:hint="default"/>
      </w:rPr>
    </w:lvl>
    <w:lvl w:ilvl="4" w:tplc="312480A6">
      <w:start w:val="1"/>
      <w:numFmt w:val="bullet"/>
      <w:lvlText w:val="•"/>
      <w:lvlJc w:val="left"/>
      <w:pPr>
        <w:ind w:left="1533" w:hanging="106"/>
      </w:pPr>
      <w:rPr>
        <w:rFonts w:hint="default"/>
      </w:rPr>
    </w:lvl>
    <w:lvl w:ilvl="5" w:tplc="FC90AC84">
      <w:start w:val="1"/>
      <w:numFmt w:val="bullet"/>
      <w:lvlText w:val="•"/>
      <w:lvlJc w:val="left"/>
      <w:pPr>
        <w:ind w:left="1866" w:hanging="106"/>
      </w:pPr>
      <w:rPr>
        <w:rFonts w:hint="default"/>
      </w:rPr>
    </w:lvl>
    <w:lvl w:ilvl="6" w:tplc="DEA29864">
      <w:start w:val="1"/>
      <w:numFmt w:val="bullet"/>
      <w:lvlText w:val="•"/>
      <w:lvlJc w:val="left"/>
      <w:pPr>
        <w:ind w:left="2198" w:hanging="106"/>
      </w:pPr>
      <w:rPr>
        <w:rFonts w:hint="default"/>
      </w:rPr>
    </w:lvl>
    <w:lvl w:ilvl="7" w:tplc="B7B4EAD0">
      <w:start w:val="1"/>
      <w:numFmt w:val="bullet"/>
      <w:lvlText w:val="•"/>
      <w:lvlJc w:val="left"/>
      <w:pPr>
        <w:ind w:left="2530" w:hanging="106"/>
      </w:pPr>
      <w:rPr>
        <w:rFonts w:hint="default"/>
      </w:rPr>
    </w:lvl>
    <w:lvl w:ilvl="8" w:tplc="CAF0CC4A">
      <w:start w:val="1"/>
      <w:numFmt w:val="bullet"/>
      <w:lvlText w:val="•"/>
      <w:lvlJc w:val="left"/>
      <w:pPr>
        <w:ind w:left="2862" w:hanging="106"/>
      </w:pPr>
      <w:rPr>
        <w:rFonts w:hint="default"/>
      </w:rPr>
    </w:lvl>
  </w:abstractNum>
  <w:abstractNum w:abstractNumId="8">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nsid w:val="5D1A01AA"/>
    <w:multiLevelType w:val="hybridMultilevel"/>
    <w:tmpl w:val="0B02B2EC"/>
    <w:lvl w:ilvl="0" w:tplc="BD90E0B6">
      <w:start w:val="1"/>
      <w:numFmt w:val="bullet"/>
      <w:lvlText w:val="-"/>
      <w:lvlJc w:val="left"/>
      <w:pPr>
        <w:ind w:left="205" w:hanging="106"/>
      </w:pPr>
      <w:rPr>
        <w:rFonts w:ascii="Times New Roman" w:eastAsia="Times New Roman" w:hAnsi="Times New Roman" w:hint="default"/>
        <w:sz w:val="18"/>
        <w:szCs w:val="18"/>
      </w:rPr>
    </w:lvl>
    <w:lvl w:ilvl="1" w:tplc="4F140D28">
      <w:start w:val="1"/>
      <w:numFmt w:val="bullet"/>
      <w:lvlText w:val="•"/>
      <w:lvlJc w:val="left"/>
      <w:pPr>
        <w:ind w:left="537" w:hanging="106"/>
      </w:pPr>
      <w:rPr>
        <w:rFonts w:hint="default"/>
      </w:rPr>
    </w:lvl>
    <w:lvl w:ilvl="2" w:tplc="10562C1A">
      <w:start w:val="1"/>
      <w:numFmt w:val="bullet"/>
      <w:lvlText w:val="•"/>
      <w:lvlJc w:val="left"/>
      <w:pPr>
        <w:ind w:left="869" w:hanging="106"/>
      </w:pPr>
      <w:rPr>
        <w:rFonts w:hint="default"/>
      </w:rPr>
    </w:lvl>
    <w:lvl w:ilvl="3" w:tplc="46B8574C">
      <w:start w:val="1"/>
      <w:numFmt w:val="bullet"/>
      <w:lvlText w:val="•"/>
      <w:lvlJc w:val="left"/>
      <w:pPr>
        <w:ind w:left="1201" w:hanging="106"/>
      </w:pPr>
      <w:rPr>
        <w:rFonts w:hint="default"/>
      </w:rPr>
    </w:lvl>
    <w:lvl w:ilvl="4" w:tplc="5742EDC4">
      <w:start w:val="1"/>
      <w:numFmt w:val="bullet"/>
      <w:lvlText w:val="•"/>
      <w:lvlJc w:val="left"/>
      <w:pPr>
        <w:ind w:left="1533" w:hanging="106"/>
      </w:pPr>
      <w:rPr>
        <w:rFonts w:hint="default"/>
      </w:rPr>
    </w:lvl>
    <w:lvl w:ilvl="5" w:tplc="3D182438">
      <w:start w:val="1"/>
      <w:numFmt w:val="bullet"/>
      <w:lvlText w:val="•"/>
      <w:lvlJc w:val="left"/>
      <w:pPr>
        <w:ind w:left="1866" w:hanging="106"/>
      </w:pPr>
      <w:rPr>
        <w:rFonts w:hint="default"/>
      </w:rPr>
    </w:lvl>
    <w:lvl w:ilvl="6" w:tplc="BF92BEE4">
      <w:start w:val="1"/>
      <w:numFmt w:val="bullet"/>
      <w:lvlText w:val="•"/>
      <w:lvlJc w:val="left"/>
      <w:pPr>
        <w:ind w:left="2198" w:hanging="106"/>
      </w:pPr>
      <w:rPr>
        <w:rFonts w:hint="default"/>
      </w:rPr>
    </w:lvl>
    <w:lvl w:ilvl="7" w:tplc="A508903E">
      <w:start w:val="1"/>
      <w:numFmt w:val="bullet"/>
      <w:lvlText w:val="•"/>
      <w:lvlJc w:val="left"/>
      <w:pPr>
        <w:ind w:left="2530" w:hanging="106"/>
      </w:pPr>
      <w:rPr>
        <w:rFonts w:hint="default"/>
      </w:rPr>
    </w:lvl>
    <w:lvl w:ilvl="8" w:tplc="36BC2368">
      <w:start w:val="1"/>
      <w:numFmt w:val="bullet"/>
      <w:lvlText w:val="•"/>
      <w:lvlJc w:val="left"/>
      <w:pPr>
        <w:ind w:left="2862" w:hanging="106"/>
      </w:pPr>
      <w:rPr>
        <w:rFonts w:hint="default"/>
      </w:rPr>
    </w:lvl>
  </w:abstractNum>
  <w:num w:numId="1">
    <w:abstractNumId w:val="0"/>
  </w:num>
  <w:num w:numId="2">
    <w:abstractNumId w:val="1"/>
  </w:num>
  <w:num w:numId="3">
    <w:abstractNumId w:val="2"/>
  </w:num>
  <w:num w:numId="4">
    <w:abstractNumId w:val="3"/>
  </w:num>
  <w:num w:numId="5">
    <w:abstractNumId w:val="9"/>
  </w:num>
  <w:num w:numId="6">
    <w:abstractNumId w:val="7"/>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gutterAtTop/>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A0F"/>
    <w:rsid w:val="00024BD2"/>
    <w:rsid w:val="00026460"/>
    <w:rsid w:val="00030FA0"/>
    <w:rsid w:val="0004395C"/>
    <w:rsid w:val="00044B7B"/>
    <w:rsid w:val="0004772E"/>
    <w:rsid w:val="000504D4"/>
    <w:rsid w:val="00053D93"/>
    <w:rsid w:val="00076802"/>
    <w:rsid w:val="00083D54"/>
    <w:rsid w:val="000A62F7"/>
    <w:rsid w:val="000B2EDD"/>
    <w:rsid w:val="000B47F1"/>
    <w:rsid w:val="000E5FAC"/>
    <w:rsid w:val="00102425"/>
    <w:rsid w:val="00103084"/>
    <w:rsid w:val="0012419F"/>
    <w:rsid w:val="001248CB"/>
    <w:rsid w:val="00135D9F"/>
    <w:rsid w:val="0014408D"/>
    <w:rsid w:val="0014432E"/>
    <w:rsid w:val="00150C94"/>
    <w:rsid w:val="001519CF"/>
    <w:rsid w:val="0017451C"/>
    <w:rsid w:val="0018504B"/>
    <w:rsid w:val="001925A5"/>
    <w:rsid w:val="001C6E00"/>
    <w:rsid w:val="0020028D"/>
    <w:rsid w:val="002078BF"/>
    <w:rsid w:val="00214003"/>
    <w:rsid w:val="002229E5"/>
    <w:rsid w:val="002236B2"/>
    <w:rsid w:val="00234945"/>
    <w:rsid w:val="00266787"/>
    <w:rsid w:val="00270757"/>
    <w:rsid w:val="00282246"/>
    <w:rsid w:val="002C4E62"/>
    <w:rsid w:val="002C65DD"/>
    <w:rsid w:val="002D12BD"/>
    <w:rsid w:val="002D4099"/>
    <w:rsid w:val="00305591"/>
    <w:rsid w:val="00305BF9"/>
    <w:rsid w:val="00322AB0"/>
    <w:rsid w:val="00342428"/>
    <w:rsid w:val="003563F5"/>
    <w:rsid w:val="0036654C"/>
    <w:rsid w:val="00366B48"/>
    <w:rsid w:val="00366FC0"/>
    <w:rsid w:val="00385C82"/>
    <w:rsid w:val="003974A0"/>
    <w:rsid w:val="003A1B3B"/>
    <w:rsid w:val="00401353"/>
    <w:rsid w:val="00403EA3"/>
    <w:rsid w:val="00420666"/>
    <w:rsid w:val="0043086E"/>
    <w:rsid w:val="00440394"/>
    <w:rsid w:val="00446561"/>
    <w:rsid w:val="004528E2"/>
    <w:rsid w:val="00481EE1"/>
    <w:rsid w:val="00494FDD"/>
    <w:rsid w:val="004A0073"/>
    <w:rsid w:val="004A024B"/>
    <w:rsid w:val="004A1B9B"/>
    <w:rsid w:val="004A46A8"/>
    <w:rsid w:val="004A5494"/>
    <w:rsid w:val="004B6465"/>
    <w:rsid w:val="004D0C97"/>
    <w:rsid w:val="004D0CDD"/>
    <w:rsid w:val="004D16C1"/>
    <w:rsid w:val="00507441"/>
    <w:rsid w:val="00507EDF"/>
    <w:rsid w:val="005212D9"/>
    <w:rsid w:val="00535C5E"/>
    <w:rsid w:val="00544D3B"/>
    <w:rsid w:val="00556817"/>
    <w:rsid w:val="00561F7F"/>
    <w:rsid w:val="005902D8"/>
    <w:rsid w:val="00596E17"/>
    <w:rsid w:val="005A7BE2"/>
    <w:rsid w:val="005B2D7E"/>
    <w:rsid w:val="005C0B9F"/>
    <w:rsid w:val="005D1A87"/>
    <w:rsid w:val="005D3721"/>
    <w:rsid w:val="005D3D5F"/>
    <w:rsid w:val="005E7665"/>
    <w:rsid w:val="00603AEE"/>
    <w:rsid w:val="00607C8F"/>
    <w:rsid w:val="00607CE8"/>
    <w:rsid w:val="00650354"/>
    <w:rsid w:val="0065296C"/>
    <w:rsid w:val="0066134A"/>
    <w:rsid w:val="00665E29"/>
    <w:rsid w:val="0068620D"/>
    <w:rsid w:val="006A2432"/>
    <w:rsid w:val="006C63BC"/>
    <w:rsid w:val="006C641A"/>
    <w:rsid w:val="006D29E9"/>
    <w:rsid w:val="006D30BA"/>
    <w:rsid w:val="006D6EBA"/>
    <w:rsid w:val="006F4962"/>
    <w:rsid w:val="00707C9F"/>
    <w:rsid w:val="00707E9F"/>
    <w:rsid w:val="0072513C"/>
    <w:rsid w:val="00727314"/>
    <w:rsid w:val="007316A5"/>
    <w:rsid w:val="00741373"/>
    <w:rsid w:val="007447CF"/>
    <w:rsid w:val="00761A35"/>
    <w:rsid w:val="00776180"/>
    <w:rsid w:val="00793D74"/>
    <w:rsid w:val="007A05C9"/>
    <w:rsid w:val="007B467D"/>
    <w:rsid w:val="007C0EC8"/>
    <w:rsid w:val="007D362D"/>
    <w:rsid w:val="007D5113"/>
    <w:rsid w:val="007E174C"/>
    <w:rsid w:val="007E32D7"/>
    <w:rsid w:val="00803954"/>
    <w:rsid w:val="0082799A"/>
    <w:rsid w:val="008316F1"/>
    <w:rsid w:val="008524D5"/>
    <w:rsid w:val="00870C4F"/>
    <w:rsid w:val="00886B3F"/>
    <w:rsid w:val="008A3624"/>
    <w:rsid w:val="008D0948"/>
    <w:rsid w:val="008D0D91"/>
    <w:rsid w:val="008E32E1"/>
    <w:rsid w:val="008E7B36"/>
    <w:rsid w:val="008F79ED"/>
    <w:rsid w:val="00902215"/>
    <w:rsid w:val="009054F9"/>
    <w:rsid w:val="009305BF"/>
    <w:rsid w:val="009464CA"/>
    <w:rsid w:val="00974905"/>
    <w:rsid w:val="00977DBA"/>
    <w:rsid w:val="009809FC"/>
    <w:rsid w:val="009968BE"/>
    <w:rsid w:val="009A25D8"/>
    <w:rsid w:val="009A3DCB"/>
    <w:rsid w:val="009D2BDD"/>
    <w:rsid w:val="009E2FDF"/>
    <w:rsid w:val="009F4D3C"/>
    <w:rsid w:val="009F7616"/>
    <w:rsid w:val="00A15E37"/>
    <w:rsid w:val="00A37560"/>
    <w:rsid w:val="00A532DF"/>
    <w:rsid w:val="00A5494A"/>
    <w:rsid w:val="00A87A18"/>
    <w:rsid w:val="00A90047"/>
    <w:rsid w:val="00A9473B"/>
    <w:rsid w:val="00AA7CB4"/>
    <w:rsid w:val="00AB7B21"/>
    <w:rsid w:val="00AC056D"/>
    <w:rsid w:val="00AC7132"/>
    <w:rsid w:val="00AE7DA8"/>
    <w:rsid w:val="00B15787"/>
    <w:rsid w:val="00B21093"/>
    <w:rsid w:val="00B24800"/>
    <w:rsid w:val="00B26DA2"/>
    <w:rsid w:val="00B27FF2"/>
    <w:rsid w:val="00B35C82"/>
    <w:rsid w:val="00B51F57"/>
    <w:rsid w:val="00B619C1"/>
    <w:rsid w:val="00B70766"/>
    <w:rsid w:val="00B801A8"/>
    <w:rsid w:val="00B92A3C"/>
    <w:rsid w:val="00B97235"/>
    <w:rsid w:val="00BA3F31"/>
    <w:rsid w:val="00BE13F7"/>
    <w:rsid w:val="00BE2670"/>
    <w:rsid w:val="00BE5A9A"/>
    <w:rsid w:val="00BF5453"/>
    <w:rsid w:val="00C0441A"/>
    <w:rsid w:val="00C2715B"/>
    <w:rsid w:val="00C321D0"/>
    <w:rsid w:val="00C34B84"/>
    <w:rsid w:val="00C361C7"/>
    <w:rsid w:val="00C405AF"/>
    <w:rsid w:val="00C463BB"/>
    <w:rsid w:val="00C55357"/>
    <w:rsid w:val="00C63C3A"/>
    <w:rsid w:val="00C96D1C"/>
    <w:rsid w:val="00CB0064"/>
    <w:rsid w:val="00CB6F66"/>
    <w:rsid w:val="00CD0D76"/>
    <w:rsid w:val="00CE0E1B"/>
    <w:rsid w:val="00D06683"/>
    <w:rsid w:val="00D13D1B"/>
    <w:rsid w:val="00D51A7F"/>
    <w:rsid w:val="00D60F14"/>
    <w:rsid w:val="00D71462"/>
    <w:rsid w:val="00D821B5"/>
    <w:rsid w:val="00DC3A9F"/>
    <w:rsid w:val="00DD2059"/>
    <w:rsid w:val="00DE1F33"/>
    <w:rsid w:val="00DF0171"/>
    <w:rsid w:val="00E1061B"/>
    <w:rsid w:val="00E42849"/>
    <w:rsid w:val="00E61371"/>
    <w:rsid w:val="00E63570"/>
    <w:rsid w:val="00E64517"/>
    <w:rsid w:val="00E669AE"/>
    <w:rsid w:val="00E83752"/>
    <w:rsid w:val="00EA1402"/>
    <w:rsid w:val="00EA5E3B"/>
    <w:rsid w:val="00ED2DEE"/>
    <w:rsid w:val="00ED6686"/>
    <w:rsid w:val="00EF29DC"/>
    <w:rsid w:val="00F0078C"/>
    <w:rsid w:val="00F061A4"/>
    <w:rsid w:val="00F07F1A"/>
    <w:rsid w:val="00F1084F"/>
    <w:rsid w:val="00F10CF1"/>
    <w:rsid w:val="00F15718"/>
    <w:rsid w:val="00F3294C"/>
    <w:rsid w:val="00F40A8A"/>
    <w:rsid w:val="00F44BFB"/>
    <w:rsid w:val="00F44D9E"/>
    <w:rsid w:val="00F51DA8"/>
    <w:rsid w:val="00F61A0F"/>
    <w:rsid w:val="00F74DFD"/>
    <w:rsid w:val="00F9164A"/>
    <w:rsid w:val="00F94816"/>
    <w:rsid w:val="00FA1D5F"/>
    <w:rsid w:val="00FB7B2A"/>
    <w:rsid w:val="00FD29D3"/>
    <w:rsid w:val="00FE1958"/>
    <w:rsid w:val="00FE4D4B"/>
    <w:rsid w:val="00FE78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sz w:val="22"/>
      <w:szCs w:val="22"/>
      <w:lang w:eastAsia="ar-SA"/>
    </w:rPr>
  </w:style>
  <w:style w:type="paragraph" w:styleId="1">
    <w:name w:val="heading 1"/>
    <w:basedOn w:val="a"/>
    <w:link w:val="10"/>
    <w:uiPriority w:val="9"/>
    <w:qFormat/>
    <w:rsid w:val="006D6EBA"/>
    <w:pPr>
      <w:suppressAutoHyphens w:val="0"/>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6D6EBA"/>
    <w:pPr>
      <w:suppressAutoHyphens w:val="0"/>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6D6EBA"/>
    <w:pPr>
      <w:keepNext/>
      <w:keepLines/>
      <w:suppressAutoHyphens w:val="0"/>
      <w:spacing w:before="200" w:after="0" w:line="240" w:lineRule="auto"/>
      <w:outlineLvl w:val="2"/>
    </w:pPr>
    <w:rPr>
      <w:rFonts w:asciiTheme="majorHAnsi" w:eastAsiaTheme="majorEastAsia" w:hAnsiTheme="majorHAnsi" w:cstheme="majorBidi"/>
      <w:b/>
      <w:bCs/>
      <w:color w:val="4F81BD" w:themeColor="accent1"/>
      <w:sz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style>
  <w:style w:type="character" w:customStyle="1" w:styleId="a3">
    <w:name w:val="Текст выноски Знак"/>
    <w:uiPriority w:val="99"/>
    <w:rPr>
      <w:rFonts w:ascii="Tahoma" w:hAnsi="Tahoma" w:cs="Tahoma"/>
      <w:sz w:val="16"/>
      <w:szCs w:val="16"/>
    </w:rPr>
  </w:style>
  <w:style w:type="character" w:customStyle="1" w:styleId="12">
    <w:name w:val="Знак примечания1"/>
    <w:rPr>
      <w:sz w:val="16"/>
      <w:szCs w:val="16"/>
    </w:rPr>
  </w:style>
  <w:style w:type="character" w:customStyle="1" w:styleId="a4">
    <w:name w:val="Текст примечания Знак"/>
  </w:style>
  <w:style w:type="character" w:customStyle="1" w:styleId="a5">
    <w:name w:val="Тема примечания Знак"/>
    <w:rPr>
      <w:b/>
      <w:bCs/>
    </w:rPr>
  </w:style>
  <w:style w:type="character" w:customStyle="1" w:styleId="a6">
    <w:name w:val="Верхний колонтитул Знак"/>
    <w:uiPriority w:val="99"/>
    <w:rPr>
      <w:sz w:val="22"/>
      <w:szCs w:val="22"/>
    </w:rPr>
  </w:style>
  <w:style w:type="character" w:customStyle="1" w:styleId="a7">
    <w:name w:val="Нижний колонтитул Знак"/>
    <w:uiPriority w:val="99"/>
    <w:rPr>
      <w:sz w:val="22"/>
      <w:szCs w:val="22"/>
    </w:rPr>
  </w:style>
  <w:style w:type="character" w:customStyle="1" w:styleId="a8">
    <w:name w:val="Основной текст Знак"/>
    <w:rPr>
      <w:rFonts w:ascii="Times New Roman" w:eastAsia="Times New Roman" w:hAnsi="Times New Roman" w:cs="Times New Roman"/>
      <w:color w:val="000000"/>
      <w:sz w:val="24"/>
      <w:lang w:val="x-none"/>
    </w:rPr>
  </w:style>
  <w:style w:type="character" w:styleId="a9">
    <w:name w:val="Hyperlink"/>
    <w:uiPriority w:val="99"/>
    <w:rPr>
      <w:color w:val="000080"/>
      <w:u w:val="single"/>
    </w:rPr>
  </w:style>
  <w:style w:type="character" w:customStyle="1" w:styleId="aa">
    <w:name w:val="Символ нумерации"/>
  </w:style>
  <w:style w:type="paragraph" w:customStyle="1" w:styleId="ab">
    <w:name w:val="Заголовок"/>
    <w:basedOn w:val="a"/>
    <w:next w:val="ac"/>
    <w:pPr>
      <w:keepNext/>
      <w:spacing w:before="240" w:after="120"/>
    </w:pPr>
    <w:rPr>
      <w:rFonts w:ascii="Arial" w:eastAsia="Microsoft YaHei" w:hAnsi="Arial" w:cs="Mangal"/>
      <w:sz w:val="28"/>
      <w:szCs w:val="28"/>
    </w:rPr>
  </w:style>
  <w:style w:type="paragraph" w:styleId="ac">
    <w:name w:val="Body Text"/>
    <w:basedOn w:val="a"/>
    <w:pPr>
      <w:spacing w:after="120" w:line="240" w:lineRule="auto"/>
      <w:jc w:val="both"/>
    </w:pPr>
    <w:rPr>
      <w:rFonts w:ascii="Times New Roman" w:eastAsia="Times New Roman" w:hAnsi="Times New Roman"/>
      <w:color w:val="000000"/>
      <w:sz w:val="24"/>
      <w:szCs w:val="20"/>
      <w:lang w:val="x-none"/>
    </w:rPr>
  </w:style>
  <w:style w:type="paragraph" w:styleId="ad">
    <w:name w:val="List"/>
    <w:basedOn w:val="ac"/>
    <w:rPr>
      <w:rFonts w:cs="Mangal"/>
    </w:rPr>
  </w:style>
  <w:style w:type="paragraph" w:customStyle="1" w:styleId="13">
    <w:name w:val="Название1"/>
    <w:basedOn w:val="a"/>
    <w:pPr>
      <w:suppressLineNumbers/>
      <w:spacing w:before="120" w:after="120"/>
    </w:pPr>
    <w:rPr>
      <w:rFonts w:cs="Mangal"/>
      <w:i/>
      <w:iCs/>
      <w:sz w:val="24"/>
      <w:szCs w:val="24"/>
    </w:rPr>
  </w:style>
  <w:style w:type="paragraph" w:customStyle="1" w:styleId="14">
    <w:name w:val="Указатель1"/>
    <w:basedOn w:val="a"/>
    <w:pPr>
      <w:suppressLineNumbers/>
    </w:pPr>
    <w:rPr>
      <w:rFonts w:cs="Mangal"/>
    </w:rPr>
  </w:style>
  <w:style w:type="paragraph" w:styleId="ae">
    <w:name w:val="Balloon Text"/>
    <w:basedOn w:val="a"/>
    <w:uiPriority w:val="99"/>
    <w:pPr>
      <w:spacing w:after="0" w:line="240" w:lineRule="auto"/>
    </w:pPr>
    <w:rPr>
      <w:rFonts w:ascii="Tahoma" w:hAnsi="Tahoma" w:cs="Tahoma"/>
      <w:sz w:val="16"/>
      <w:szCs w:val="16"/>
    </w:rPr>
  </w:style>
  <w:style w:type="paragraph" w:customStyle="1" w:styleId="15">
    <w:name w:val="Текст примечания1"/>
    <w:basedOn w:val="a"/>
    <w:rPr>
      <w:sz w:val="20"/>
      <w:szCs w:val="20"/>
    </w:rPr>
  </w:style>
  <w:style w:type="paragraph" w:styleId="af">
    <w:name w:val="annotation subject"/>
    <w:basedOn w:val="15"/>
    <w:next w:val="15"/>
    <w:rPr>
      <w:b/>
      <w:bCs/>
    </w:rPr>
  </w:style>
  <w:style w:type="paragraph" w:customStyle="1" w:styleId="ConsPlusNormal">
    <w:name w:val="ConsPlusNormal"/>
    <w:link w:val="ConsPlusNormal0"/>
    <w:pPr>
      <w:suppressAutoHyphens/>
      <w:autoSpaceDE w:val="0"/>
    </w:pPr>
    <w:rPr>
      <w:rFonts w:ascii="Arial" w:hAnsi="Arial" w:cs="Arial"/>
      <w:lang w:eastAsia="ar-SA"/>
    </w:rPr>
  </w:style>
  <w:style w:type="paragraph" w:customStyle="1" w:styleId="af0">
    <w:name w:val="Обычный + по ширине"/>
    <w:basedOn w:val="a"/>
    <w:pPr>
      <w:spacing w:after="0" w:line="240" w:lineRule="auto"/>
      <w:jc w:val="both"/>
    </w:pPr>
    <w:rPr>
      <w:rFonts w:ascii="Times New Roman" w:eastAsia="Times New Roman" w:hAnsi="Times New Roman"/>
      <w:sz w:val="24"/>
      <w:szCs w:val="24"/>
    </w:rPr>
  </w:style>
  <w:style w:type="paragraph" w:styleId="af1">
    <w:name w:val="header"/>
    <w:basedOn w:val="a"/>
    <w:uiPriority w:val="99"/>
    <w:pPr>
      <w:tabs>
        <w:tab w:val="center" w:pos="4677"/>
        <w:tab w:val="right" w:pos="9355"/>
      </w:tabs>
    </w:pPr>
  </w:style>
  <w:style w:type="paragraph" w:styleId="af2">
    <w:name w:val="footer"/>
    <w:basedOn w:val="a"/>
    <w:uiPriority w:val="99"/>
    <w:pPr>
      <w:tabs>
        <w:tab w:val="center" w:pos="4677"/>
        <w:tab w:val="right" w:pos="9355"/>
      </w:tabs>
    </w:pPr>
  </w:style>
  <w:style w:type="paragraph" w:customStyle="1" w:styleId="ConsPlusNonformat">
    <w:name w:val="ConsPlusNonformat"/>
    <w:pPr>
      <w:widowControl w:val="0"/>
      <w:suppressAutoHyphens/>
      <w:autoSpaceDE w:val="0"/>
    </w:pPr>
    <w:rPr>
      <w:rFonts w:ascii="Courier New" w:hAnsi="Courier New" w:cs="Courier New"/>
      <w:lang w:eastAsia="ar-SA"/>
    </w:rPr>
  </w:style>
  <w:style w:type="paragraph" w:customStyle="1" w:styleId="ConsPlusCell">
    <w:name w:val="ConsPlusCell"/>
    <w:uiPriority w:val="99"/>
    <w:pPr>
      <w:widowControl w:val="0"/>
      <w:suppressAutoHyphens/>
      <w:autoSpaceDE w:val="0"/>
    </w:pPr>
    <w:rPr>
      <w:rFonts w:ascii="Calibri" w:hAnsi="Calibri" w:cs="Calibri"/>
      <w:sz w:val="22"/>
      <w:szCs w:val="22"/>
      <w:lang w:eastAsia="ar-SA"/>
    </w:rPr>
  </w:style>
  <w:style w:type="paragraph" w:styleId="af3">
    <w:name w:val="Normal (Web)"/>
    <w:basedOn w:val="a"/>
    <w:link w:val="af4"/>
    <w:uiPriority w:val="99"/>
    <w:qFormat/>
    <w:pPr>
      <w:spacing w:after="0" w:line="240" w:lineRule="auto"/>
    </w:pPr>
    <w:rPr>
      <w:rFonts w:ascii="Verdana" w:eastAsia="Times New Roman" w:hAnsi="Verdana" w:cs="Verdana"/>
      <w:sz w:val="24"/>
      <w:szCs w:val="24"/>
    </w:rPr>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c"/>
  </w:style>
  <w:style w:type="table" w:styleId="af8">
    <w:name w:val="Table Grid"/>
    <w:basedOn w:val="a1"/>
    <w:uiPriority w:val="59"/>
    <w:rsid w:val="00F329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uiPriority w:val="1"/>
    <w:qFormat/>
    <w:rsid w:val="00BE13F7"/>
    <w:pPr>
      <w:ind w:left="720"/>
      <w:contextualSpacing/>
    </w:pPr>
  </w:style>
  <w:style w:type="character" w:customStyle="1" w:styleId="af4">
    <w:name w:val="Обычный (веб) Знак"/>
    <w:link w:val="af3"/>
    <w:rsid w:val="00044B7B"/>
    <w:rPr>
      <w:rFonts w:ascii="Verdana" w:hAnsi="Verdana" w:cs="Verdana"/>
      <w:sz w:val="24"/>
      <w:szCs w:val="24"/>
      <w:lang w:eastAsia="ar-SA"/>
    </w:rPr>
  </w:style>
  <w:style w:type="character" w:customStyle="1" w:styleId="ConsPlusNormal0">
    <w:name w:val="ConsPlusNormal Знак"/>
    <w:link w:val="ConsPlusNormal"/>
    <w:locked/>
    <w:rsid w:val="009054F9"/>
    <w:rPr>
      <w:rFonts w:ascii="Arial" w:hAnsi="Arial" w:cs="Arial"/>
      <w:lang w:eastAsia="ar-SA"/>
    </w:rPr>
  </w:style>
  <w:style w:type="paragraph" w:customStyle="1" w:styleId="21">
    <w:name w:val="Основной текст с отступом 21"/>
    <w:basedOn w:val="a"/>
    <w:rsid w:val="009054F9"/>
    <w:pPr>
      <w:spacing w:after="0" w:line="240" w:lineRule="auto"/>
      <w:ind w:firstLine="709"/>
      <w:jc w:val="both"/>
    </w:pPr>
    <w:rPr>
      <w:rFonts w:ascii="Times New Roman" w:eastAsia="Times New Roman" w:hAnsi="Times New Roman"/>
      <w:sz w:val="28"/>
      <w:szCs w:val="20"/>
    </w:rPr>
  </w:style>
  <w:style w:type="character" w:customStyle="1" w:styleId="10">
    <w:name w:val="Заголовок 1 Знак"/>
    <w:basedOn w:val="a0"/>
    <w:link w:val="1"/>
    <w:uiPriority w:val="9"/>
    <w:rsid w:val="006D6EBA"/>
    <w:rPr>
      <w:b/>
      <w:bCs/>
      <w:kern w:val="36"/>
      <w:sz w:val="48"/>
      <w:szCs w:val="48"/>
    </w:rPr>
  </w:style>
  <w:style w:type="character" w:customStyle="1" w:styleId="20">
    <w:name w:val="Заголовок 2 Знак"/>
    <w:basedOn w:val="a0"/>
    <w:link w:val="2"/>
    <w:uiPriority w:val="9"/>
    <w:rsid w:val="006D6EBA"/>
    <w:rPr>
      <w:b/>
      <w:bCs/>
      <w:sz w:val="36"/>
      <w:szCs w:val="36"/>
    </w:rPr>
  </w:style>
  <w:style w:type="character" w:customStyle="1" w:styleId="30">
    <w:name w:val="Заголовок 3 Знак"/>
    <w:basedOn w:val="a0"/>
    <w:link w:val="3"/>
    <w:uiPriority w:val="9"/>
    <w:semiHidden/>
    <w:rsid w:val="006D6EBA"/>
    <w:rPr>
      <w:rFonts w:asciiTheme="majorHAnsi" w:eastAsiaTheme="majorEastAsia" w:hAnsiTheme="majorHAnsi" w:cstheme="majorBidi"/>
      <w:b/>
      <w:bCs/>
      <w:color w:val="4F81BD" w:themeColor="accent1"/>
      <w:szCs w:val="22"/>
      <w:lang w:eastAsia="en-US"/>
    </w:rPr>
  </w:style>
  <w:style w:type="paragraph" w:customStyle="1" w:styleId="formattext">
    <w:name w:val="formattext"/>
    <w:basedOn w:val="a"/>
    <w:uiPriority w:val="99"/>
    <w:rsid w:val="006D6EBA"/>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6">
    <w:name w:val="Основной текст1"/>
    <w:basedOn w:val="a0"/>
    <w:rsid w:val="006D6EBA"/>
    <w:rPr>
      <w:rFonts w:ascii="Verdana" w:eastAsia="Verdana" w:hAnsi="Verdana" w:cs="Verdana"/>
      <w:b/>
      <w:bCs/>
      <w:i/>
      <w:iCs/>
      <w:smallCaps w:val="0"/>
      <w:strike w:val="0"/>
      <w:color w:val="000000"/>
      <w:spacing w:val="-10"/>
      <w:w w:val="100"/>
      <w:position w:val="0"/>
      <w:sz w:val="20"/>
      <w:szCs w:val="20"/>
      <w:u w:val="none"/>
      <w:lang w:val="ru-RU" w:eastAsia="ru-RU" w:bidi="ru-RU"/>
    </w:rPr>
  </w:style>
  <w:style w:type="character" w:customStyle="1" w:styleId="afa">
    <w:name w:val="Основной текст_"/>
    <w:basedOn w:val="a0"/>
    <w:link w:val="4"/>
    <w:rsid w:val="006D6EBA"/>
    <w:rPr>
      <w:rFonts w:ascii="Verdana" w:eastAsia="Verdana" w:hAnsi="Verdana" w:cs="Verdana"/>
      <w:b/>
      <w:bCs/>
      <w:i/>
      <w:iCs/>
      <w:spacing w:val="-10"/>
      <w:shd w:val="clear" w:color="auto" w:fill="FFFFFF"/>
    </w:rPr>
  </w:style>
  <w:style w:type="character" w:customStyle="1" w:styleId="Constantia14pt-1pt">
    <w:name w:val="Основной текст + Constantia;14 pt;Интервал -1 pt"/>
    <w:basedOn w:val="afa"/>
    <w:rsid w:val="006D6EBA"/>
    <w:rPr>
      <w:rFonts w:ascii="Constantia" w:eastAsia="Constantia" w:hAnsi="Constantia" w:cs="Constantia"/>
      <w:b/>
      <w:bCs/>
      <w:i/>
      <w:iCs/>
      <w:color w:val="000000"/>
      <w:spacing w:val="-20"/>
      <w:w w:val="100"/>
      <w:position w:val="0"/>
      <w:sz w:val="28"/>
      <w:szCs w:val="28"/>
      <w:shd w:val="clear" w:color="auto" w:fill="FFFFFF"/>
      <w:lang w:val="ru-RU" w:eastAsia="ru-RU" w:bidi="ru-RU"/>
    </w:rPr>
  </w:style>
  <w:style w:type="paragraph" w:customStyle="1" w:styleId="4">
    <w:name w:val="Основной текст4"/>
    <w:basedOn w:val="a"/>
    <w:link w:val="afa"/>
    <w:rsid w:val="006D6EBA"/>
    <w:pPr>
      <w:widowControl w:val="0"/>
      <w:shd w:val="clear" w:color="auto" w:fill="FFFFFF"/>
      <w:suppressAutoHyphens w:val="0"/>
      <w:spacing w:before="540" w:after="180" w:line="322" w:lineRule="exact"/>
      <w:jc w:val="both"/>
    </w:pPr>
    <w:rPr>
      <w:rFonts w:ascii="Verdana" w:eastAsia="Verdana" w:hAnsi="Verdana" w:cs="Verdana"/>
      <w:b/>
      <w:bCs/>
      <w:i/>
      <w:iCs/>
      <w:spacing w:val="-10"/>
      <w:sz w:val="20"/>
      <w:szCs w:val="20"/>
      <w:lang w:eastAsia="ru-RU"/>
    </w:rPr>
  </w:style>
  <w:style w:type="character" w:customStyle="1" w:styleId="Constantia14pt-1pt2">
    <w:name w:val="Основной текст + Constantia;14 pt;Интервал -1 pt2"/>
    <w:basedOn w:val="afa"/>
    <w:rsid w:val="006D6EBA"/>
    <w:rPr>
      <w:rFonts w:ascii="Constantia" w:eastAsia="Constantia" w:hAnsi="Constantia" w:cs="Constantia"/>
      <w:b/>
      <w:bCs/>
      <w:i/>
      <w:iCs/>
      <w:smallCaps w:val="0"/>
      <w:strike w:val="0"/>
      <w:color w:val="000000"/>
      <w:spacing w:val="-20"/>
      <w:w w:val="100"/>
      <w:position w:val="0"/>
      <w:sz w:val="28"/>
      <w:szCs w:val="28"/>
      <w:u w:val="none"/>
      <w:shd w:val="clear" w:color="auto" w:fill="FFFFFF"/>
      <w:lang w:val="ru-RU" w:eastAsia="ru-RU" w:bidi="ru-RU"/>
    </w:rPr>
  </w:style>
  <w:style w:type="character" w:customStyle="1" w:styleId="95pt-1pt">
    <w:name w:val="Основной текст + 9;5 pt;Не курсив;Интервал -1 pt"/>
    <w:basedOn w:val="afa"/>
    <w:rsid w:val="006D6EBA"/>
    <w:rPr>
      <w:rFonts w:ascii="Verdana" w:eastAsia="Verdana" w:hAnsi="Verdana" w:cs="Verdana"/>
      <w:b/>
      <w:bCs/>
      <w:i/>
      <w:iCs/>
      <w:smallCaps w:val="0"/>
      <w:strike w:val="0"/>
      <w:color w:val="000000"/>
      <w:spacing w:val="-30"/>
      <w:w w:val="100"/>
      <w:position w:val="0"/>
      <w:sz w:val="19"/>
      <w:szCs w:val="19"/>
      <w:u w:val="none"/>
      <w:shd w:val="clear" w:color="auto" w:fill="FFFFFF"/>
      <w:lang w:val="ru-RU" w:eastAsia="ru-RU" w:bidi="ru-RU"/>
    </w:rPr>
  </w:style>
  <w:style w:type="character" w:customStyle="1" w:styleId="65pt-1pt">
    <w:name w:val="Основной текст + 6;5 pt;Интервал -1 pt"/>
    <w:basedOn w:val="afa"/>
    <w:rsid w:val="006D6EBA"/>
    <w:rPr>
      <w:rFonts w:ascii="Verdana" w:eastAsia="Verdana" w:hAnsi="Verdana" w:cs="Verdana"/>
      <w:b/>
      <w:bCs/>
      <w:i/>
      <w:iCs/>
      <w:smallCaps w:val="0"/>
      <w:strike w:val="0"/>
      <w:color w:val="000000"/>
      <w:spacing w:val="-30"/>
      <w:w w:val="100"/>
      <w:position w:val="0"/>
      <w:sz w:val="13"/>
      <w:szCs w:val="13"/>
      <w:u w:val="none"/>
      <w:shd w:val="clear" w:color="auto" w:fill="FFFFFF"/>
      <w:lang w:val="ru-RU" w:eastAsia="ru-RU" w:bidi="ru-RU"/>
    </w:rPr>
  </w:style>
  <w:style w:type="character" w:customStyle="1" w:styleId="tit">
    <w:name w:val="tit"/>
    <w:basedOn w:val="a0"/>
    <w:rsid w:val="006D6EBA"/>
  </w:style>
  <w:style w:type="character" w:styleId="afb">
    <w:name w:val="Strong"/>
    <w:basedOn w:val="a0"/>
    <w:uiPriority w:val="22"/>
    <w:qFormat/>
    <w:rsid w:val="006D6EBA"/>
    <w:rPr>
      <w:b/>
      <w:bCs/>
    </w:rPr>
  </w:style>
  <w:style w:type="character" w:customStyle="1" w:styleId="apple-converted-space">
    <w:name w:val="apple-converted-space"/>
    <w:basedOn w:val="a0"/>
    <w:rsid w:val="006D6EBA"/>
  </w:style>
  <w:style w:type="paragraph" w:customStyle="1" w:styleId="31">
    <w:name w:val="Основной текст3"/>
    <w:basedOn w:val="a"/>
    <w:uiPriority w:val="99"/>
    <w:rsid w:val="006D6EBA"/>
    <w:pPr>
      <w:widowControl w:val="0"/>
      <w:shd w:val="clear" w:color="auto" w:fill="FFFFFF"/>
      <w:suppressAutoHyphens w:val="0"/>
      <w:spacing w:after="0" w:line="259" w:lineRule="exact"/>
      <w:jc w:val="center"/>
    </w:pPr>
    <w:rPr>
      <w:rFonts w:ascii="Times New Roman" w:eastAsia="Times New Roman" w:hAnsi="Times New Roman"/>
      <w:sz w:val="18"/>
      <w:szCs w:val="18"/>
      <w:lang w:eastAsia="en-US"/>
    </w:rPr>
  </w:style>
  <w:style w:type="character" w:customStyle="1" w:styleId="6pt-1pt">
    <w:name w:val="Основной текст + 6 pt;Интервал -1 pt"/>
    <w:basedOn w:val="afa"/>
    <w:rsid w:val="006D6EBA"/>
    <w:rPr>
      <w:rFonts w:ascii="Verdana" w:eastAsia="Verdana" w:hAnsi="Verdana" w:cs="Verdana"/>
      <w:b/>
      <w:bCs/>
      <w:i/>
      <w:iCs/>
      <w:smallCaps w:val="0"/>
      <w:strike w:val="0"/>
      <w:color w:val="000000"/>
      <w:spacing w:val="-20"/>
      <w:w w:val="100"/>
      <w:position w:val="0"/>
      <w:sz w:val="12"/>
      <w:szCs w:val="12"/>
      <w:u w:val="none"/>
      <w:shd w:val="clear" w:color="auto" w:fill="FFFFFF"/>
      <w:lang w:val="ru-RU" w:eastAsia="ru-RU" w:bidi="ru-RU"/>
    </w:rPr>
  </w:style>
  <w:style w:type="paragraph" w:styleId="afc">
    <w:name w:val="No Spacing"/>
    <w:uiPriority w:val="1"/>
    <w:qFormat/>
    <w:rsid w:val="006D6EBA"/>
    <w:pPr>
      <w:widowControl w:val="0"/>
    </w:pPr>
    <w:rPr>
      <w:rFonts w:ascii="Courier New" w:eastAsia="Courier New" w:hAnsi="Courier New" w:cs="Courier New"/>
      <w:color w:val="000000"/>
      <w:sz w:val="24"/>
      <w:szCs w:val="24"/>
      <w:lang w:bidi="ru-RU"/>
    </w:rPr>
  </w:style>
  <w:style w:type="character" w:customStyle="1" w:styleId="afd">
    <w:name w:val="Основной текст + Не полужирный"/>
    <w:basedOn w:val="afa"/>
    <w:rsid w:val="006D6EBA"/>
    <w:rPr>
      <w:rFonts w:ascii="Times New Roman" w:eastAsia="Times New Roman" w:hAnsi="Times New Roman" w:cs="Times New Roman"/>
      <w:b/>
      <w:bCs/>
      <w:i/>
      <w:iCs/>
      <w:color w:val="000000"/>
      <w:spacing w:val="-10"/>
      <w:w w:val="100"/>
      <w:position w:val="0"/>
      <w:sz w:val="18"/>
      <w:szCs w:val="18"/>
      <w:shd w:val="clear" w:color="auto" w:fill="FFFFFF"/>
      <w:lang w:val="ru-RU" w:eastAsia="ru-RU" w:bidi="ru-RU"/>
    </w:rPr>
  </w:style>
  <w:style w:type="paragraph" w:customStyle="1" w:styleId="22">
    <w:name w:val="Основной текст2"/>
    <w:basedOn w:val="a"/>
    <w:uiPriority w:val="99"/>
    <w:rsid w:val="006D6EBA"/>
    <w:pPr>
      <w:widowControl w:val="0"/>
      <w:shd w:val="clear" w:color="auto" w:fill="FFFFFF"/>
      <w:suppressAutoHyphens w:val="0"/>
      <w:spacing w:after="240" w:line="235" w:lineRule="exact"/>
      <w:jc w:val="right"/>
    </w:pPr>
    <w:rPr>
      <w:rFonts w:ascii="Times New Roman" w:eastAsia="Times New Roman" w:hAnsi="Times New Roman"/>
      <w:b/>
      <w:bCs/>
      <w:spacing w:val="-10"/>
      <w:sz w:val="18"/>
      <w:szCs w:val="18"/>
      <w:lang w:eastAsia="ru-RU" w:bidi="ru-RU"/>
    </w:rPr>
  </w:style>
  <w:style w:type="paragraph" w:customStyle="1" w:styleId="TableParagraph">
    <w:name w:val="Table Paragraph"/>
    <w:basedOn w:val="a"/>
    <w:uiPriority w:val="1"/>
    <w:qFormat/>
    <w:rsid w:val="006D6EBA"/>
    <w:pPr>
      <w:widowControl w:val="0"/>
      <w:suppressAutoHyphens w:val="0"/>
      <w:spacing w:after="0" w:line="240" w:lineRule="auto"/>
    </w:pPr>
    <w:rPr>
      <w:rFonts w:asciiTheme="minorHAnsi" w:eastAsiaTheme="minorHAnsi" w:hAnsiTheme="minorHAnsi" w:cstheme="minorBidi"/>
      <w:lang w:val="en-US" w:eastAsia="en-US"/>
    </w:rPr>
  </w:style>
  <w:style w:type="paragraph" w:customStyle="1" w:styleId="rvps4">
    <w:name w:val="rvps4"/>
    <w:basedOn w:val="a"/>
    <w:uiPriority w:val="99"/>
    <w:rsid w:val="006D6EBA"/>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0"/>
    <w:uiPriority w:val="99"/>
    <w:rsid w:val="006D6EBA"/>
    <w:rPr>
      <w:rFonts w:cs="Times New Roman"/>
    </w:rPr>
  </w:style>
  <w:style w:type="paragraph" w:customStyle="1" w:styleId="Style4">
    <w:name w:val="Style4"/>
    <w:basedOn w:val="a"/>
    <w:uiPriority w:val="99"/>
    <w:rsid w:val="006D6EBA"/>
    <w:pPr>
      <w:widowControl w:val="0"/>
      <w:suppressAutoHyphens w:val="0"/>
      <w:autoSpaceDE w:val="0"/>
      <w:autoSpaceDN w:val="0"/>
      <w:adjustRightInd w:val="0"/>
      <w:spacing w:after="0" w:line="482" w:lineRule="exact"/>
    </w:pPr>
    <w:rPr>
      <w:rFonts w:ascii="Times New Roman" w:eastAsiaTheme="minorEastAsia" w:hAnsi="Times New Roman"/>
      <w:sz w:val="24"/>
      <w:szCs w:val="24"/>
      <w:lang w:eastAsia="ru-RU"/>
    </w:rPr>
  </w:style>
  <w:style w:type="paragraph" w:customStyle="1" w:styleId="tehnormacell">
    <w:name w:val="tehnormacell"/>
    <w:basedOn w:val="a"/>
    <w:uiPriority w:val="99"/>
    <w:rsid w:val="006D6EBA"/>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styleId="afe">
    <w:name w:val="FollowedHyperlink"/>
    <w:basedOn w:val="a0"/>
    <w:uiPriority w:val="99"/>
    <w:semiHidden/>
    <w:unhideWhenUsed/>
    <w:rsid w:val="00385C82"/>
    <w:rPr>
      <w:color w:val="800080" w:themeColor="followedHyperlink"/>
      <w:u w:val="single"/>
    </w:rPr>
  </w:style>
  <w:style w:type="character" w:customStyle="1" w:styleId="Constantia">
    <w:name w:val="Основной текст + Constantia"/>
    <w:aliases w:val="14 pt,Интервал -1 pt"/>
    <w:basedOn w:val="afa"/>
    <w:rsid w:val="00385C82"/>
    <w:rPr>
      <w:rFonts w:ascii="Verdana" w:eastAsia="Verdana" w:hAnsi="Verdana" w:cs="Verdana"/>
      <w:b/>
      <w:bCs/>
      <w:i/>
      <w:iCs/>
      <w:smallCaps w:val="0"/>
      <w:strike w:val="0"/>
      <w:dstrike w:val="0"/>
      <w:color w:val="000000"/>
      <w:spacing w:val="-20"/>
      <w:w w:val="100"/>
      <w:position w:val="0"/>
      <w:sz w:val="12"/>
      <w:szCs w:val="12"/>
      <w:u w:val="none"/>
      <w:effect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eastAsia="Calibri" w:hAnsi="Calibri"/>
      <w:sz w:val="22"/>
      <w:szCs w:val="22"/>
      <w:lang w:eastAsia="ar-SA"/>
    </w:rPr>
  </w:style>
  <w:style w:type="paragraph" w:styleId="1">
    <w:name w:val="heading 1"/>
    <w:basedOn w:val="a"/>
    <w:link w:val="10"/>
    <w:uiPriority w:val="9"/>
    <w:qFormat/>
    <w:rsid w:val="006D6EBA"/>
    <w:pPr>
      <w:suppressAutoHyphens w:val="0"/>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link w:val="20"/>
    <w:uiPriority w:val="9"/>
    <w:qFormat/>
    <w:rsid w:val="006D6EBA"/>
    <w:pPr>
      <w:suppressAutoHyphens w:val="0"/>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6D6EBA"/>
    <w:pPr>
      <w:keepNext/>
      <w:keepLines/>
      <w:suppressAutoHyphens w:val="0"/>
      <w:spacing w:before="200" w:after="0" w:line="240" w:lineRule="auto"/>
      <w:outlineLvl w:val="2"/>
    </w:pPr>
    <w:rPr>
      <w:rFonts w:asciiTheme="majorHAnsi" w:eastAsiaTheme="majorEastAsia" w:hAnsiTheme="majorHAnsi" w:cstheme="majorBidi"/>
      <w:b/>
      <w:bCs/>
      <w:color w:val="4F81BD" w:themeColor="accent1"/>
      <w:sz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сновной шрифт абзаца1"/>
  </w:style>
  <w:style w:type="character" w:customStyle="1" w:styleId="a3">
    <w:name w:val="Текст выноски Знак"/>
    <w:uiPriority w:val="99"/>
    <w:rPr>
      <w:rFonts w:ascii="Tahoma" w:hAnsi="Tahoma" w:cs="Tahoma"/>
      <w:sz w:val="16"/>
      <w:szCs w:val="16"/>
    </w:rPr>
  </w:style>
  <w:style w:type="character" w:customStyle="1" w:styleId="12">
    <w:name w:val="Знак примечания1"/>
    <w:rPr>
      <w:sz w:val="16"/>
      <w:szCs w:val="16"/>
    </w:rPr>
  </w:style>
  <w:style w:type="character" w:customStyle="1" w:styleId="a4">
    <w:name w:val="Текст примечания Знак"/>
  </w:style>
  <w:style w:type="character" w:customStyle="1" w:styleId="a5">
    <w:name w:val="Тема примечания Знак"/>
    <w:rPr>
      <w:b/>
      <w:bCs/>
    </w:rPr>
  </w:style>
  <w:style w:type="character" w:customStyle="1" w:styleId="a6">
    <w:name w:val="Верхний колонтитул Знак"/>
    <w:uiPriority w:val="99"/>
    <w:rPr>
      <w:sz w:val="22"/>
      <w:szCs w:val="22"/>
    </w:rPr>
  </w:style>
  <w:style w:type="character" w:customStyle="1" w:styleId="a7">
    <w:name w:val="Нижний колонтитул Знак"/>
    <w:uiPriority w:val="99"/>
    <w:rPr>
      <w:sz w:val="22"/>
      <w:szCs w:val="22"/>
    </w:rPr>
  </w:style>
  <w:style w:type="character" w:customStyle="1" w:styleId="a8">
    <w:name w:val="Основной текст Знак"/>
    <w:rPr>
      <w:rFonts w:ascii="Times New Roman" w:eastAsia="Times New Roman" w:hAnsi="Times New Roman" w:cs="Times New Roman"/>
      <w:color w:val="000000"/>
      <w:sz w:val="24"/>
      <w:lang w:val="x-none"/>
    </w:rPr>
  </w:style>
  <w:style w:type="character" w:styleId="a9">
    <w:name w:val="Hyperlink"/>
    <w:uiPriority w:val="99"/>
    <w:rPr>
      <w:color w:val="000080"/>
      <w:u w:val="single"/>
    </w:rPr>
  </w:style>
  <w:style w:type="character" w:customStyle="1" w:styleId="aa">
    <w:name w:val="Символ нумерации"/>
  </w:style>
  <w:style w:type="paragraph" w:customStyle="1" w:styleId="ab">
    <w:name w:val="Заголовок"/>
    <w:basedOn w:val="a"/>
    <w:next w:val="ac"/>
    <w:pPr>
      <w:keepNext/>
      <w:spacing w:before="240" w:after="120"/>
    </w:pPr>
    <w:rPr>
      <w:rFonts w:ascii="Arial" w:eastAsia="Microsoft YaHei" w:hAnsi="Arial" w:cs="Mangal"/>
      <w:sz w:val="28"/>
      <w:szCs w:val="28"/>
    </w:rPr>
  </w:style>
  <w:style w:type="paragraph" w:styleId="ac">
    <w:name w:val="Body Text"/>
    <w:basedOn w:val="a"/>
    <w:pPr>
      <w:spacing w:after="120" w:line="240" w:lineRule="auto"/>
      <w:jc w:val="both"/>
    </w:pPr>
    <w:rPr>
      <w:rFonts w:ascii="Times New Roman" w:eastAsia="Times New Roman" w:hAnsi="Times New Roman"/>
      <w:color w:val="000000"/>
      <w:sz w:val="24"/>
      <w:szCs w:val="20"/>
      <w:lang w:val="x-none"/>
    </w:rPr>
  </w:style>
  <w:style w:type="paragraph" w:styleId="ad">
    <w:name w:val="List"/>
    <w:basedOn w:val="ac"/>
    <w:rPr>
      <w:rFonts w:cs="Mangal"/>
    </w:rPr>
  </w:style>
  <w:style w:type="paragraph" w:customStyle="1" w:styleId="13">
    <w:name w:val="Название1"/>
    <w:basedOn w:val="a"/>
    <w:pPr>
      <w:suppressLineNumbers/>
      <w:spacing w:before="120" w:after="120"/>
    </w:pPr>
    <w:rPr>
      <w:rFonts w:cs="Mangal"/>
      <w:i/>
      <w:iCs/>
      <w:sz w:val="24"/>
      <w:szCs w:val="24"/>
    </w:rPr>
  </w:style>
  <w:style w:type="paragraph" w:customStyle="1" w:styleId="14">
    <w:name w:val="Указатель1"/>
    <w:basedOn w:val="a"/>
    <w:pPr>
      <w:suppressLineNumbers/>
    </w:pPr>
    <w:rPr>
      <w:rFonts w:cs="Mangal"/>
    </w:rPr>
  </w:style>
  <w:style w:type="paragraph" w:styleId="ae">
    <w:name w:val="Balloon Text"/>
    <w:basedOn w:val="a"/>
    <w:uiPriority w:val="99"/>
    <w:pPr>
      <w:spacing w:after="0" w:line="240" w:lineRule="auto"/>
    </w:pPr>
    <w:rPr>
      <w:rFonts w:ascii="Tahoma" w:hAnsi="Tahoma" w:cs="Tahoma"/>
      <w:sz w:val="16"/>
      <w:szCs w:val="16"/>
    </w:rPr>
  </w:style>
  <w:style w:type="paragraph" w:customStyle="1" w:styleId="15">
    <w:name w:val="Текст примечания1"/>
    <w:basedOn w:val="a"/>
    <w:rPr>
      <w:sz w:val="20"/>
      <w:szCs w:val="20"/>
    </w:rPr>
  </w:style>
  <w:style w:type="paragraph" w:styleId="af">
    <w:name w:val="annotation subject"/>
    <w:basedOn w:val="15"/>
    <w:next w:val="15"/>
    <w:rPr>
      <w:b/>
      <w:bCs/>
    </w:rPr>
  </w:style>
  <w:style w:type="paragraph" w:customStyle="1" w:styleId="ConsPlusNormal">
    <w:name w:val="ConsPlusNormal"/>
    <w:link w:val="ConsPlusNormal0"/>
    <w:pPr>
      <w:suppressAutoHyphens/>
      <w:autoSpaceDE w:val="0"/>
    </w:pPr>
    <w:rPr>
      <w:rFonts w:ascii="Arial" w:hAnsi="Arial" w:cs="Arial"/>
      <w:lang w:eastAsia="ar-SA"/>
    </w:rPr>
  </w:style>
  <w:style w:type="paragraph" w:customStyle="1" w:styleId="af0">
    <w:name w:val="Обычный + по ширине"/>
    <w:basedOn w:val="a"/>
    <w:pPr>
      <w:spacing w:after="0" w:line="240" w:lineRule="auto"/>
      <w:jc w:val="both"/>
    </w:pPr>
    <w:rPr>
      <w:rFonts w:ascii="Times New Roman" w:eastAsia="Times New Roman" w:hAnsi="Times New Roman"/>
      <w:sz w:val="24"/>
      <w:szCs w:val="24"/>
    </w:rPr>
  </w:style>
  <w:style w:type="paragraph" w:styleId="af1">
    <w:name w:val="header"/>
    <w:basedOn w:val="a"/>
    <w:uiPriority w:val="99"/>
    <w:pPr>
      <w:tabs>
        <w:tab w:val="center" w:pos="4677"/>
        <w:tab w:val="right" w:pos="9355"/>
      </w:tabs>
    </w:pPr>
  </w:style>
  <w:style w:type="paragraph" w:styleId="af2">
    <w:name w:val="footer"/>
    <w:basedOn w:val="a"/>
    <w:uiPriority w:val="99"/>
    <w:pPr>
      <w:tabs>
        <w:tab w:val="center" w:pos="4677"/>
        <w:tab w:val="right" w:pos="9355"/>
      </w:tabs>
    </w:pPr>
  </w:style>
  <w:style w:type="paragraph" w:customStyle="1" w:styleId="ConsPlusNonformat">
    <w:name w:val="ConsPlusNonformat"/>
    <w:pPr>
      <w:widowControl w:val="0"/>
      <w:suppressAutoHyphens/>
      <w:autoSpaceDE w:val="0"/>
    </w:pPr>
    <w:rPr>
      <w:rFonts w:ascii="Courier New" w:hAnsi="Courier New" w:cs="Courier New"/>
      <w:lang w:eastAsia="ar-SA"/>
    </w:rPr>
  </w:style>
  <w:style w:type="paragraph" w:customStyle="1" w:styleId="ConsPlusCell">
    <w:name w:val="ConsPlusCell"/>
    <w:uiPriority w:val="99"/>
    <w:pPr>
      <w:widowControl w:val="0"/>
      <w:suppressAutoHyphens/>
      <w:autoSpaceDE w:val="0"/>
    </w:pPr>
    <w:rPr>
      <w:rFonts w:ascii="Calibri" w:hAnsi="Calibri" w:cs="Calibri"/>
      <w:sz w:val="22"/>
      <w:szCs w:val="22"/>
      <w:lang w:eastAsia="ar-SA"/>
    </w:rPr>
  </w:style>
  <w:style w:type="paragraph" w:styleId="af3">
    <w:name w:val="Normal (Web)"/>
    <w:basedOn w:val="a"/>
    <w:link w:val="af4"/>
    <w:uiPriority w:val="99"/>
    <w:qFormat/>
    <w:pPr>
      <w:spacing w:after="0" w:line="240" w:lineRule="auto"/>
    </w:pPr>
    <w:rPr>
      <w:rFonts w:ascii="Verdana" w:eastAsia="Times New Roman" w:hAnsi="Verdana" w:cs="Verdana"/>
      <w:sz w:val="24"/>
      <w:szCs w:val="24"/>
    </w:rPr>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c"/>
  </w:style>
  <w:style w:type="table" w:styleId="af8">
    <w:name w:val="Table Grid"/>
    <w:basedOn w:val="a1"/>
    <w:uiPriority w:val="59"/>
    <w:rsid w:val="00F3294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uiPriority w:val="1"/>
    <w:qFormat/>
    <w:rsid w:val="00BE13F7"/>
    <w:pPr>
      <w:ind w:left="720"/>
      <w:contextualSpacing/>
    </w:pPr>
  </w:style>
  <w:style w:type="character" w:customStyle="1" w:styleId="af4">
    <w:name w:val="Обычный (веб) Знак"/>
    <w:link w:val="af3"/>
    <w:rsid w:val="00044B7B"/>
    <w:rPr>
      <w:rFonts w:ascii="Verdana" w:hAnsi="Verdana" w:cs="Verdana"/>
      <w:sz w:val="24"/>
      <w:szCs w:val="24"/>
      <w:lang w:eastAsia="ar-SA"/>
    </w:rPr>
  </w:style>
  <w:style w:type="character" w:customStyle="1" w:styleId="ConsPlusNormal0">
    <w:name w:val="ConsPlusNormal Знак"/>
    <w:link w:val="ConsPlusNormal"/>
    <w:locked/>
    <w:rsid w:val="009054F9"/>
    <w:rPr>
      <w:rFonts w:ascii="Arial" w:hAnsi="Arial" w:cs="Arial"/>
      <w:lang w:eastAsia="ar-SA"/>
    </w:rPr>
  </w:style>
  <w:style w:type="paragraph" w:customStyle="1" w:styleId="21">
    <w:name w:val="Основной текст с отступом 21"/>
    <w:basedOn w:val="a"/>
    <w:rsid w:val="009054F9"/>
    <w:pPr>
      <w:spacing w:after="0" w:line="240" w:lineRule="auto"/>
      <w:ind w:firstLine="709"/>
      <w:jc w:val="both"/>
    </w:pPr>
    <w:rPr>
      <w:rFonts w:ascii="Times New Roman" w:eastAsia="Times New Roman" w:hAnsi="Times New Roman"/>
      <w:sz w:val="28"/>
      <w:szCs w:val="20"/>
    </w:rPr>
  </w:style>
  <w:style w:type="character" w:customStyle="1" w:styleId="10">
    <w:name w:val="Заголовок 1 Знак"/>
    <w:basedOn w:val="a0"/>
    <w:link w:val="1"/>
    <w:uiPriority w:val="9"/>
    <w:rsid w:val="006D6EBA"/>
    <w:rPr>
      <w:b/>
      <w:bCs/>
      <w:kern w:val="36"/>
      <w:sz w:val="48"/>
      <w:szCs w:val="48"/>
    </w:rPr>
  </w:style>
  <w:style w:type="character" w:customStyle="1" w:styleId="20">
    <w:name w:val="Заголовок 2 Знак"/>
    <w:basedOn w:val="a0"/>
    <w:link w:val="2"/>
    <w:uiPriority w:val="9"/>
    <w:rsid w:val="006D6EBA"/>
    <w:rPr>
      <w:b/>
      <w:bCs/>
      <w:sz w:val="36"/>
      <w:szCs w:val="36"/>
    </w:rPr>
  </w:style>
  <w:style w:type="character" w:customStyle="1" w:styleId="30">
    <w:name w:val="Заголовок 3 Знак"/>
    <w:basedOn w:val="a0"/>
    <w:link w:val="3"/>
    <w:uiPriority w:val="9"/>
    <w:semiHidden/>
    <w:rsid w:val="006D6EBA"/>
    <w:rPr>
      <w:rFonts w:asciiTheme="majorHAnsi" w:eastAsiaTheme="majorEastAsia" w:hAnsiTheme="majorHAnsi" w:cstheme="majorBidi"/>
      <w:b/>
      <w:bCs/>
      <w:color w:val="4F81BD" w:themeColor="accent1"/>
      <w:szCs w:val="22"/>
      <w:lang w:eastAsia="en-US"/>
    </w:rPr>
  </w:style>
  <w:style w:type="paragraph" w:customStyle="1" w:styleId="formattext">
    <w:name w:val="formattext"/>
    <w:basedOn w:val="a"/>
    <w:uiPriority w:val="99"/>
    <w:rsid w:val="006D6EBA"/>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6">
    <w:name w:val="Основной текст1"/>
    <w:basedOn w:val="a0"/>
    <w:rsid w:val="006D6EBA"/>
    <w:rPr>
      <w:rFonts w:ascii="Verdana" w:eastAsia="Verdana" w:hAnsi="Verdana" w:cs="Verdana"/>
      <w:b/>
      <w:bCs/>
      <w:i/>
      <w:iCs/>
      <w:smallCaps w:val="0"/>
      <w:strike w:val="0"/>
      <w:color w:val="000000"/>
      <w:spacing w:val="-10"/>
      <w:w w:val="100"/>
      <w:position w:val="0"/>
      <w:sz w:val="20"/>
      <w:szCs w:val="20"/>
      <w:u w:val="none"/>
      <w:lang w:val="ru-RU" w:eastAsia="ru-RU" w:bidi="ru-RU"/>
    </w:rPr>
  </w:style>
  <w:style w:type="character" w:customStyle="1" w:styleId="afa">
    <w:name w:val="Основной текст_"/>
    <w:basedOn w:val="a0"/>
    <w:link w:val="4"/>
    <w:rsid w:val="006D6EBA"/>
    <w:rPr>
      <w:rFonts w:ascii="Verdana" w:eastAsia="Verdana" w:hAnsi="Verdana" w:cs="Verdana"/>
      <w:b/>
      <w:bCs/>
      <w:i/>
      <w:iCs/>
      <w:spacing w:val="-10"/>
      <w:shd w:val="clear" w:color="auto" w:fill="FFFFFF"/>
    </w:rPr>
  </w:style>
  <w:style w:type="character" w:customStyle="1" w:styleId="Constantia14pt-1pt">
    <w:name w:val="Основной текст + Constantia;14 pt;Интервал -1 pt"/>
    <w:basedOn w:val="afa"/>
    <w:rsid w:val="006D6EBA"/>
    <w:rPr>
      <w:rFonts w:ascii="Constantia" w:eastAsia="Constantia" w:hAnsi="Constantia" w:cs="Constantia"/>
      <w:b/>
      <w:bCs/>
      <w:i/>
      <w:iCs/>
      <w:color w:val="000000"/>
      <w:spacing w:val="-20"/>
      <w:w w:val="100"/>
      <w:position w:val="0"/>
      <w:sz w:val="28"/>
      <w:szCs w:val="28"/>
      <w:shd w:val="clear" w:color="auto" w:fill="FFFFFF"/>
      <w:lang w:val="ru-RU" w:eastAsia="ru-RU" w:bidi="ru-RU"/>
    </w:rPr>
  </w:style>
  <w:style w:type="paragraph" w:customStyle="1" w:styleId="4">
    <w:name w:val="Основной текст4"/>
    <w:basedOn w:val="a"/>
    <w:link w:val="afa"/>
    <w:rsid w:val="006D6EBA"/>
    <w:pPr>
      <w:widowControl w:val="0"/>
      <w:shd w:val="clear" w:color="auto" w:fill="FFFFFF"/>
      <w:suppressAutoHyphens w:val="0"/>
      <w:spacing w:before="540" w:after="180" w:line="322" w:lineRule="exact"/>
      <w:jc w:val="both"/>
    </w:pPr>
    <w:rPr>
      <w:rFonts w:ascii="Verdana" w:eastAsia="Verdana" w:hAnsi="Verdana" w:cs="Verdana"/>
      <w:b/>
      <w:bCs/>
      <w:i/>
      <w:iCs/>
      <w:spacing w:val="-10"/>
      <w:sz w:val="20"/>
      <w:szCs w:val="20"/>
      <w:lang w:eastAsia="ru-RU"/>
    </w:rPr>
  </w:style>
  <w:style w:type="character" w:customStyle="1" w:styleId="Constantia14pt-1pt2">
    <w:name w:val="Основной текст + Constantia;14 pt;Интервал -1 pt2"/>
    <w:basedOn w:val="afa"/>
    <w:rsid w:val="006D6EBA"/>
    <w:rPr>
      <w:rFonts w:ascii="Constantia" w:eastAsia="Constantia" w:hAnsi="Constantia" w:cs="Constantia"/>
      <w:b/>
      <w:bCs/>
      <w:i/>
      <w:iCs/>
      <w:smallCaps w:val="0"/>
      <w:strike w:val="0"/>
      <w:color w:val="000000"/>
      <w:spacing w:val="-20"/>
      <w:w w:val="100"/>
      <w:position w:val="0"/>
      <w:sz w:val="28"/>
      <w:szCs w:val="28"/>
      <w:u w:val="none"/>
      <w:shd w:val="clear" w:color="auto" w:fill="FFFFFF"/>
      <w:lang w:val="ru-RU" w:eastAsia="ru-RU" w:bidi="ru-RU"/>
    </w:rPr>
  </w:style>
  <w:style w:type="character" w:customStyle="1" w:styleId="95pt-1pt">
    <w:name w:val="Основной текст + 9;5 pt;Не курсив;Интервал -1 pt"/>
    <w:basedOn w:val="afa"/>
    <w:rsid w:val="006D6EBA"/>
    <w:rPr>
      <w:rFonts w:ascii="Verdana" w:eastAsia="Verdana" w:hAnsi="Verdana" w:cs="Verdana"/>
      <w:b/>
      <w:bCs/>
      <w:i/>
      <w:iCs/>
      <w:smallCaps w:val="0"/>
      <w:strike w:val="0"/>
      <w:color w:val="000000"/>
      <w:spacing w:val="-30"/>
      <w:w w:val="100"/>
      <w:position w:val="0"/>
      <w:sz w:val="19"/>
      <w:szCs w:val="19"/>
      <w:u w:val="none"/>
      <w:shd w:val="clear" w:color="auto" w:fill="FFFFFF"/>
      <w:lang w:val="ru-RU" w:eastAsia="ru-RU" w:bidi="ru-RU"/>
    </w:rPr>
  </w:style>
  <w:style w:type="character" w:customStyle="1" w:styleId="65pt-1pt">
    <w:name w:val="Основной текст + 6;5 pt;Интервал -1 pt"/>
    <w:basedOn w:val="afa"/>
    <w:rsid w:val="006D6EBA"/>
    <w:rPr>
      <w:rFonts w:ascii="Verdana" w:eastAsia="Verdana" w:hAnsi="Verdana" w:cs="Verdana"/>
      <w:b/>
      <w:bCs/>
      <w:i/>
      <w:iCs/>
      <w:smallCaps w:val="0"/>
      <w:strike w:val="0"/>
      <w:color w:val="000000"/>
      <w:spacing w:val="-30"/>
      <w:w w:val="100"/>
      <w:position w:val="0"/>
      <w:sz w:val="13"/>
      <w:szCs w:val="13"/>
      <w:u w:val="none"/>
      <w:shd w:val="clear" w:color="auto" w:fill="FFFFFF"/>
      <w:lang w:val="ru-RU" w:eastAsia="ru-RU" w:bidi="ru-RU"/>
    </w:rPr>
  </w:style>
  <w:style w:type="character" w:customStyle="1" w:styleId="tit">
    <w:name w:val="tit"/>
    <w:basedOn w:val="a0"/>
    <w:rsid w:val="006D6EBA"/>
  </w:style>
  <w:style w:type="character" w:styleId="afb">
    <w:name w:val="Strong"/>
    <w:basedOn w:val="a0"/>
    <w:uiPriority w:val="22"/>
    <w:qFormat/>
    <w:rsid w:val="006D6EBA"/>
    <w:rPr>
      <w:b/>
      <w:bCs/>
    </w:rPr>
  </w:style>
  <w:style w:type="character" w:customStyle="1" w:styleId="apple-converted-space">
    <w:name w:val="apple-converted-space"/>
    <w:basedOn w:val="a0"/>
    <w:rsid w:val="006D6EBA"/>
  </w:style>
  <w:style w:type="paragraph" w:customStyle="1" w:styleId="31">
    <w:name w:val="Основной текст3"/>
    <w:basedOn w:val="a"/>
    <w:uiPriority w:val="99"/>
    <w:rsid w:val="006D6EBA"/>
    <w:pPr>
      <w:widowControl w:val="0"/>
      <w:shd w:val="clear" w:color="auto" w:fill="FFFFFF"/>
      <w:suppressAutoHyphens w:val="0"/>
      <w:spacing w:after="0" w:line="259" w:lineRule="exact"/>
      <w:jc w:val="center"/>
    </w:pPr>
    <w:rPr>
      <w:rFonts w:ascii="Times New Roman" w:eastAsia="Times New Roman" w:hAnsi="Times New Roman"/>
      <w:sz w:val="18"/>
      <w:szCs w:val="18"/>
      <w:lang w:eastAsia="en-US"/>
    </w:rPr>
  </w:style>
  <w:style w:type="character" w:customStyle="1" w:styleId="6pt-1pt">
    <w:name w:val="Основной текст + 6 pt;Интервал -1 pt"/>
    <w:basedOn w:val="afa"/>
    <w:rsid w:val="006D6EBA"/>
    <w:rPr>
      <w:rFonts w:ascii="Verdana" w:eastAsia="Verdana" w:hAnsi="Verdana" w:cs="Verdana"/>
      <w:b/>
      <w:bCs/>
      <w:i/>
      <w:iCs/>
      <w:smallCaps w:val="0"/>
      <w:strike w:val="0"/>
      <w:color w:val="000000"/>
      <w:spacing w:val="-20"/>
      <w:w w:val="100"/>
      <w:position w:val="0"/>
      <w:sz w:val="12"/>
      <w:szCs w:val="12"/>
      <w:u w:val="none"/>
      <w:shd w:val="clear" w:color="auto" w:fill="FFFFFF"/>
      <w:lang w:val="ru-RU" w:eastAsia="ru-RU" w:bidi="ru-RU"/>
    </w:rPr>
  </w:style>
  <w:style w:type="paragraph" w:styleId="afc">
    <w:name w:val="No Spacing"/>
    <w:uiPriority w:val="1"/>
    <w:qFormat/>
    <w:rsid w:val="006D6EBA"/>
    <w:pPr>
      <w:widowControl w:val="0"/>
    </w:pPr>
    <w:rPr>
      <w:rFonts w:ascii="Courier New" w:eastAsia="Courier New" w:hAnsi="Courier New" w:cs="Courier New"/>
      <w:color w:val="000000"/>
      <w:sz w:val="24"/>
      <w:szCs w:val="24"/>
      <w:lang w:bidi="ru-RU"/>
    </w:rPr>
  </w:style>
  <w:style w:type="character" w:customStyle="1" w:styleId="afd">
    <w:name w:val="Основной текст + Не полужирный"/>
    <w:basedOn w:val="afa"/>
    <w:rsid w:val="006D6EBA"/>
    <w:rPr>
      <w:rFonts w:ascii="Times New Roman" w:eastAsia="Times New Roman" w:hAnsi="Times New Roman" w:cs="Times New Roman"/>
      <w:b/>
      <w:bCs/>
      <w:i/>
      <w:iCs/>
      <w:color w:val="000000"/>
      <w:spacing w:val="-10"/>
      <w:w w:val="100"/>
      <w:position w:val="0"/>
      <w:sz w:val="18"/>
      <w:szCs w:val="18"/>
      <w:shd w:val="clear" w:color="auto" w:fill="FFFFFF"/>
      <w:lang w:val="ru-RU" w:eastAsia="ru-RU" w:bidi="ru-RU"/>
    </w:rPr>
  </w:style>
  <w:style w:type="paragraph" w:customStyle="1" w:styleId="22">
    <w:name w:val="Основной текст2"/>
    <w:basedOn w:val="a"/>
    <w:uiPriority w:val="99"/>
    <w:rsid w:val="006D6EBA"/>
    <w:pPr>
      <w:widowControl w:val="0"/>
      <w:shd w:val="clear" w:color="auto" w:fill="FFFFFF"/>
      <w:suppressAutoHyphens w:val="0"/>
      <w:spacing w:after="240" w:line="235" w:lineRule="exact"/>
      <w:jc w:val="right"/>
    </w:pPr>
    <w:rPr>
      <w:rFonts w:ascii="Times New Roman" w:eastAsia="Times New Roman" w:hAnsi="Times New Roman"/>
      <w:b/>
      <w:bCs/>
      <w:spacing w:val="-10"/>
      <w:sz w:val="18"/>
      <w:szCs w:val="18"/>
      <w:lang w:eastAsia="ru-RU" w:bidi="ru-RU"/>
    </w:rPr>
  </w:style>
  <w:style w:type="paragraph" w:customStyle="1" w:styleId="TableParagraph">
    <w:name w:val="Table Paragraph"/>
    <w:basedOn w:val="a"/>
    <w:uiPriority w:val="1"/>
    <w:qFormat/>
    <w:rsid w:val="006D6EBA"/>
    <w:pPr>
      <w:widowControl w:val="0"/>
      <w:suppressAutoHyphens w:val="0"/>
      <w:spacing w:after="0" w:line="240" w:lineRule="auto"/>
    </w:pPr>
    <w:rPr>
      <w:rFonts w:asciiTheme="minorHAnsi" w:eastAsiaTheme="minorHAnsi" w:hAnsiTheme="minorHAnsi" w:cstheme="minorBidi"/>
      <w:lang w:val="en-US" w:eastAsia="en-US"/>
    </w:rPr>
  </w:style>
  <w:style w:type="paragraph" w:customStyle="1" w:styleId="rvps4">
    <w:name w:val="rvps4"/>
    <w:basedOn w:val="a"/>
    <w:uiPriority w:val="99"/>
    <w:rsid w:val="006D6EBA"/>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0"/>
    <w:uiPriority w:val="99"/>
    <w:rsid w:val="006D6EBA"/>
    <w:rPr>
      <w:rFonts w:cs="Times New Roman"/>
    </w:rPr>
  </w:style>
  <w:style w:type="paragraph" w:customStyle="1" w:styleId="Style4">
    <w:name w:val="Style4"/>
    <w:basedOn w:val="a"/>
    <w:uiPriority w:val="99"/>
    <w:rsid w:val="006D6EBA"/>
    <w:pPr>
      <w:widowControl w:val="0"/>
      <w:suppressAutoHyphens w:val="0"/>
      <w:autoSpaceDE w:val="0"/>
      <w:autoSpaceDN w:val="0"/>
      <w:adjustRightInd w:val="0"/>
      <w:spacing w:after="0" w:line="482" w:lineRule="exact"/>
    </w:pPr>
    <w:rPr>
      <w:rFonts w:ascii="Times New Roman" w:eastAsiaTheme="minorEastAsia" w:hAnsi="Times New Roman"/>
      <w:sz w:val="24"/>
      <w:szCs w:val="24"/>
      <w:lang w:eastAsia="ru-RU"/>
    </w:rPr>
  </w:style>
  <w:style w:type="paragraph" w:customStyle="1" w:styleId="tehnormacell">
    <w:name w:val="tehnormacell"/>
    <w:basedOn w:val="a"/>
    <w:uiPriority w:val="99"/>
    <w:rsid w:val="006D6EBA"/>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styleId="afe">
    <w:name w:val="FollowedHyperlink"/>
    <w:basedOn w:val="a0"/>
    <w:uiPriority w:val="99"/>
    <w:semiHidden/>
    <w:unhideWhenUsed/>
    <w:rsid w:val="00385C82"/>
    <w:rPr>
      <w:color w:val="800080" w:themeColor="followedHyperlink"/>
      <w:u w:val="single"/>
    </w:rPr>
  </w:style>
  <w:style w:type="character" w:customStyle="1" w:styleId="Constantia">
    <w:name w:val="Основной текст + Constantia"/>
    <w:aliases w:val="14 pt,Интервал -1 pt"/>
    <w:basedOn w:val="afa"/>
    <w:rsid w:val="00385C82"/>
    <w:rPr>
      <w:rFonts w:ascii="Verdana" w:eastAsia="Verdana" w:hAnsi="Verdana" w:cs="Verdana"/>
      <w:b/>
      <w:bCs/>
      <w:i/>
      <w:iCs/>
      <w:smallCaps w:val="0"/>
      <w:strike w:val="0"/>
      <w:dstrike w:val="0"/>
      <w:color w:val="000000"/>
      <w:spacing w:val="-20"/>
      <w:w w:val="100"/>
      <w:position w:val="0"/>
      <w:sz w:val="12"/>
      <w:szCs w:val="12"/>
      <w:u w:val="none"/>
      <w:effect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46788">
      <w:bodyDiv w:val="1"/>
      <w:marLeft w:val="0"/>
      <w:marRight w:val="0"/>
      <w:marTop w:val="0"/>
      <w:marBottom w:val="0"/>
      <w:divBdr>
        <w:top w:val="none" w:sz="0" w:space="0" w:color="auto"/>
        <w:left w:val="none" w:sz="0" w:space="0" w:color="auto"/>
        <w:bottom w:val="none" w:sz="0" w:space="0" w:color="auto"/>
        <w:right w:val="none" w:sz="0" w:space="0" w:color="auto"/>
      </w:divBdr>
    </w:div>
    <w:div w:id="794834025">
      <w:bodyDiv w:val="1"/>
      <w:marLeft w:val="0"/>
      <w:marRight w:val="0"/>
      <w:marTop w:val="0"/>
      <w:marBottom w:val="0"/>
      <w:divBdr>
        <w:top w:val="none" w:sz="0" w:space="0" w:color="auto"/>
        <w:left w:val="none" w:sz="0" w:space="0" w:color="auto"/>
        <w:bottom w:val="none" w:sz="0" w:space="0" w:color="auto"/>
        <w:right w:val="none" w:sz="0" w:space="0" w:color="auto"/>
      </w:divBdr>
    </w:div>
    <w:div w:id="837188468">
      <w:bodyDiv w:val="1"/>
      <w:marLeft w:val="0"/>
      <w:marRight w:val="0"/>
      <w:marTop w:val="0"/>
      <w:marBottom w:val="0"/>
      <w:divBdr>
        <w:top w:val="none" w:sz="0" w:space="0" w:color="auto"/>
        <w:left w:val="none" w:sz="0" w:space="0" w:color="auto"/>
        <w:bottom w:val="none" w:sz="0" w:space="0" w:color="auto"/>
        <w:right w:val="none" w:sz="0" w:space="0" w:color="auto"/>
      </w:divBdr>
    </w:div>
    <w:div w:id="1382749098">
      <w:bodyDiv w:val="1"/>
      <w:marLeft w:val="0"/>
      <w:marRight w:val="0"/>
      <w:marTop w:val="0"/>
      <w:marBottom w:val="0"/>
      <w:divBdr>
        <w:top w:val="none" w:sz="0" w:space="0" w:color="auto"/>
        <w:left w:val="none" w:sz="0" w:space="0" w:color="auto"/>
        <w:bottom w:val="none" w:sz="0" w:space="0" w:color="auto"/>
        <w:right w:val="none" w:sz="0" w:space="0" w:color="auto"/>
      </w:divBdr>
    </w:div>
    <w:div w:id="168535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M8lKg0vZ8YRkDpXjsgiV4myA5reGQ9tFbQXxH7hh2So=</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RvtX7/CfWA4nXvsaiSZoyOd7qlwZHcvX6eKW2W1F20g=</DigestValue>
    </Reference>
  </SignedInfo>
  <SignatureValue>4DcKcwCy+LSGctz1saERNk6LblCEvLLdfY5/g+DiiVx2dhiqE0X7I1QTFXXw6KmT
S+Nr9vLAQPq5fVA8bi7wuQ==</SignatureValue>
  <KeyInfo>
    <X509Data>
      <X509Certificate>MIIIrzCCCF6gAwIBAgIDDpwKMAgGBiqFAwICAzCCAV0xGDAWBgkqhkiG9w0BCQIT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DTE1MDgwNjEwMDc1NVoXDTE2MTEwNjEwMDc1NVowggGwMRowGAYIKoUDA4EDAQES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</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EsExm+RxuJyexBGgRRCDGKFzpcU=</DigestValue>
      </Reference>
      <Reference URI="/word/media/image8.png?ContentType=image/png">
        <DigestMethod Algorithm="http://www.w3.org/2000/09/xmldsig#sha1"/>
        <DigestValue>IrIRjK/gPLXXiKn2ItAlm0LDfxQ=</DigestValue>
      </Reference>
      <Reference URI="/word/theme/theme1.xml?ContentType=application/vnd.openxmlformats-officedocument.theme+xml">
        <DigestMethod Algorithm="http://www.w3.org/2000/09/xmldsig#sha1"/>
        <DigestValue>fm1/ufsC+MmtPoFQcWcZk0D9ErM=</DigestValue>
      </Reference>
      <Reference URI="/word/media/image4.jpg?ContentType=image/jpeg">
        <DigestMethod Algorithm="http://www.w3.org/2000/09/xmldsig#sha1"/>
        <DigestValue>IIIof4xQI406h7cSi5gRiQ/DtTA=</DigestValue>
      </Reference>
      <Reference URI="/word/media/image2.jpg?ContentType=image/jpeg">
        <DigestMethod Algorithm="http://www.w3.org/2000/09/xmldsig#sha1"/>
        <DigestValue>mXXi/aXcnxLR1HFG33KTKzrlZU0=</DigestValue>
      </Reference>
      <Reference URI="/word/media/image1.jpg?ContentType=image/jpeg">
        <DigestMethod Algorithm="http://www.w3.org/2000/09/xmldsig#sha1"/>
        <DigestValue>t74UEcg1v4YtL+kegIh7Kw/9eUw=</DigestValue>
      </Reference>
      <Reference URI="/word/settings.xml?ContentType=application/vnd.openxmlformats-officedocument.wordprocessingml.settings+xml">
        <DigestMethod Algorithm="http://www.w3.org/2000/09/xmldsig#sha1"/>
        <DigestValue>4VTaSH12opQJ3rkizPah4Eok3FM=</DigestValue>
      </Reference>
      <Reference URI="/word/numbering.xml?ContentType=application/vnd.openxmlformats-officedocument.wordprocessingml.numbering+xml">
        <DigestMethod Algorithm="http://www.w3.org/2000/09/xmldsig#sha1"/>
        <DigestValue>+w8l7LqGHQN1SMU0l8rYNj+73+s=</DigestValue>
      </Reference>
      <Reference URI="/word/styles.xml?ContentType=application/vnd.openxmlformats-officedocument.wordprocessingml.styles+xml">
        <DigestMethod Algorithm="http://www.w3.org/2000/09/xmldsig#sha1"/>
        <DigestValue>KJpKnKycKKK1C7QqKANnGvJA1Wk=</DigestValue>
      </Reference>
      <Reference URI="/word/fontTable.xml?ContentType=application/vnd.openxmlformats-officedocument.wordprocessingml.fontTable+xml">
        <DigestMethod Algorithm="http://www.w3.org/2000/09/xmldsig#sha1"/>
        <DigestValue>w7TM6stUBIAd+PeU6wG5kPzClYM=</DigestValue>
      </Reference>
      <Reference URI="/word/media/image3.jpg?ContentType=image/jpeg">
        <DigestMethod Algorithm="http://www.w3.org/2000/09/xmldsig#sha1"/>
        <DigestValue>Q2f8oSD2Iw6cGnK68WhGQKWwKIY=</DigestValue>
      </Reference>
      <Reference URI="/word/media/image7.png?ContentType=image/png">
        <DigestMethod Algorithm="http://www.w3.org/2000/09/xmldsig#sha1"/>
        <DigestValue>1g5/NrlPtNI3y9aYCIkjIFUz3Bo=</DigestValue>
      </Reference>
      <Reference URI="/word/media/image5.png?ContentType=image/png">
        <DigestMethod Algorithm="http://www.w3.org/2000/09/xmldsig#sha1"/>
        <DigestValue>YDVurnTQrLJnriCp3iyhN8Xvzr4=</DigestValue>
      </Reference>
      <Reference URI="/word/document.xml?ContentType=application/vnd.openxmlformats-officedocument.wordprocessingml.document.main+xml">
        <DigestMethod Algorithm="http://www.w3.org/2000/09/xmldsig#sha1"/>
        <DigestValue>1xAl2pckLCu9mkUmcmf82Tsszts=</DigestValue>
      </Reference>
      <Reference URI="/word/endnotes.xml?ContentType=application/vnd.openxmlformats-officedocument.wordprocessingml.endnotes+xml">
        <DigestMethod Algorithm="http://www.w3.org/2000/09/xmldsig#sha1"/>
        <DigestValue>PaAv5V4zbEbIekxScMLTVOXnhLk=</DigestValue>
      </Reference>
      <Reference URI="/word/footnotes.xml?ContentType=application/vnd.openxmlformats-officedocument.wordprocessingml.footnotes+xml">
        <DigestMethod Algorithm="http://www.w3.org/2000/09/xmldsig#sha1"/>
        <DigestValue>waGQj30PCM/hDNCtPt2SCMGaeCI=</DigestValue>
      </Reference>
      <Reference URI="/word/stylesWithEffects.xml?ContentType=application/vnd.ms-word.stylesWithEffects+xml">
        <DigestMethod Algorithm="http://www.w3.org/2000/09/xmldsig#sha1"/>
        <DigestValue>OmOXg2QYj3pZonjW6pax9hl22cU=</DigestValue>
      </Reference>
      <Reference URI="/word/header1.xml?ContentType=application/vnd.openxmlformats-officedocument.wordprocessingml.header+xml">
        <DigestMethod Algorithm="http://www.w3.org/2000/09/xmldsig#sha1"/>
        <DigestValue>koPl+WwO88TMB2MP118qZdl74Kk=</DigestValue>
      </Reference>
      <Reference URI="/word/footer1.xml?ContentType=application/vnd.openxmlformats-officedocument.wordprocessingml.footer+xml">
        <DigestMethod Algorithm="http://www.w3.org/2000/09/xmldsig#sha1"/>
        <DigestValue>2n57zo4661pApuME308DHpEGBIg=</DigestValue>
      </Reference>
      <Reference URI="/word/embeddings/oleObject1.bin?ContentType=application/vnd.openxmlformats-officedocument.oleObject">
        <DigestMethod Algorithm="http://www.w3.org/2000/09/xmldsig#sha1"/>
        <DigestValue>gIe/fRP4XWPecbGDR9zAjeydLrQ=</DigestValue>
      </Reference>
      <Reference URI="/word/header2.xml?ContentType=application/vnd.openxmlformats-officedocument.wordprocessingml.header+xml">
        <DigestMethod Algorithm="http://www.w3.org/2000/09/xmldsig#sha1"/>
        <DigestValue>4D1wBx+73vuesOayuA2G7Baq+Hs=</DigestValue>
      </Reference>
      <Reference URI="/word/media/image6.wmf?ContentType=image/x-wmf">
        <DigestMethod Algorithm="http://www.w3.org/2000/09/xmldsig#sha1"/>
        <DigestValue>fd1W+BtqmPqUU2VoEoEPWEdcDpE=</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tmNL5Nzx0bKrXK/ktXBLNz3M/BY=</DigestValue>
      </Reference>
    </Manifest>
    <SignatureProperties>
      <SignatureProperty Id="idSignatureTime" Target="#idPackageSignature">
        <mdssi:SignatureTime>
          <mdssi:Format>YYYY-MM-DDThh:mm:ssTZD</mdssi:Format>
          <mdssi:Value>2016-10-18T10:09:29Z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2016-10-18T10:09:29Z</xd:SigningTime>
          <xd:SigningCertificate>
            <xd:Cert>
              <xd:CertDigest>
                <DigestMethod Algorithm="http://www.w3.org/2000/09/xmldsig#sha1"/>
                <DigestValue>AznaimhuxHPjYn5YU28PAi4Mc5w=</DigestValue>
              </xd:CertDigest>
              <xd:IssuerSerial>
                <X509IssuerName>OID.1.2.840.113549.1.9.2=Server CA, E=uc_fk@roskazna.ru, S=77 г. Москва, ИНН=007710568760, ОГРН=1047797019830, STREET="улица Ильинка, дом 7", L=Москва, C=RU, O=Федеральное казначейство, CN=УЦ Федерального казначейства</X509IssuerName>
                <X509SerialNumber>957450</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CEE0A-B851-480E-A1A9-3E721D5F1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18447</Words>
  <Characters>105151</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123352</CharactersWithSpaces>
  <SharedDoc>false</SharedDoc>
  <HLinks>
    <vt:vector size="18" baseType="variant">
      <vt:variant>
        <vt:i4>7602273</vt:i4>
      </vt:variant>
      <vt:variant>
        <vt:i4>6</vt:i4>
      </vt:variant>
      <vt:variant>
        <vt:i4>0</vt:i4>
      </vt:variant>
      <vt:variant>
        <vt:i4>5</vt:i4>
      </vt:variant>
      <vt:variant>
        <vt:lpwstr>consultantplus://offline/ref=218823F619B821DE60120495AB5C7DD1EAE61A8CC637B7E2DDDFF817LBo0H</vt:lpwstr>
      </vt:variant>
      <vt:variant>
        <vt:lpwstr/>
      </vt:variant>
      <vt:variant>
        <vt:i4>6684726</vt:i4>
      </vt:variant>
      <vt:variant>
        <vt:i4>3</vt:i4>
      </vt:variant>
      <vt:variant>
        <vt:i4>0</vt:i4>
      </vt:variant>
      <vt:variant>
        <vt:i4>5</vt:i4>
      </vt:variant>
      <vt:variant>
        <vt:lpwstr/>
      </vt:variant>
      <vt:variant>
        <vt:lpwstr>Par1468</vt:lpwstr>
      </vt:variant>
      <vt:variant>
        <vt:i4>6684724</vt:i4>
      </vt:variant>
      <vt:variant>
        <vt:i4>0</vt:i4>
      </vt:variant>
      <vt:variant>
        <vt:i4>0</vt:i4>
      </vt:variant>
      <vt:variant>
        <vt:i4>5</vt:i4>
      </vt:variant>
      <vt:variant>
        <vt:lpwstr/>
      </vt:variant>
      <vt:variant>
        <vt:lpwstr>Par760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Жигулина Лариса Александровна</dc:creator>
  <cp:lastModifiedBy>lapaeva</cp:lastModifiedBy>
  <cp:revision>3</cp:revision>
  <cp:lastPrinted>2016-02-29T06:42:00Z</cp:lastPrinted>
  <dcterms:created xsi:type="dcterms:W3CDTF">2016-10-18T10:04:00Z</dcterms:created>
  <dcterms:modified xsi:type="dcterms:W3CDTF">2016-10-18T10:09:00Z</dcterms:modified>
</cp:coreProperties>
</file>