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1FF" w:rsidRDefault="00223E60" w:rsidP="009B31FF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7A937F8F" wp14:editId="079177AE">
            <wp:extent cx="5940425" cy="8352547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52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23E60">
        <w:t xml:space="preserve">     </w:t>
      </w:r>
      <w:r w:rsidR="009B31FF">
        <w:rPr>
          <w:noProof/>
        </w:rPr>
        <w:lastRenderedPageBreak/>
        <w:drawing>
          <wp:inline distT="0" distB="0" distL="0" distR="0" wp14:anchorId="72A902E2" wp14:editId="58E08C8A">
            <wp:extent cx="5940425" cy="8452867"/>
            <wp:effectExtent l="0" t="0" r="3175" b="571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52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31FF">
        <w:rPr>
          <w:noProof/>
        </w:rPr>
        <w:lastRenderedPageBreak/>
        <w:drawing>
          <wp:inline distT="0" distB="0" distL="0" distR="0" wp14:anchorId="397C6E50" wp14:editId="75A0C747">
            <wp:extent cx="5940425" cy="8441023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41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31FF">
        <w:rPr>
          <w:noProof/>
        </w:rPr>
        <w:lastRenderedPageBreak/>
        <w:drawing>
          <wp:inline distT="0" distB="0" distL="0" distR="0" wp14:anchorId="3409F54A" wp14:editId="7D13F384">
            <wp:extent cx="5940425" cy="8455527"/>
            <wp:effectExtent l="0" t="0" r="3175" b="317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5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31FF">
        <w:rPr>
          <w:noProof/>
        </w:rPr>
        <w:lastRenderedPageBreak/>
        <w:drawing>
          <wp:inline distT="0" distB="0" distL="0" distR="0" wp14:anchorId="017214C7" wp14:editId="1093D982">
            <wp:extent cx="5940425" cy="8450209"/>
            <wp:effectExtent l="0" t="0" r="3175" b="825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50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31FF">
        <w:rPr>
          <w:noProof/>
        </w:rPr>
        <w:lastRenderedPageBreak/>
        <w:drawing>
          <wp:inline distT="0" distB="0" distL="0" distR="0" wp14:anchorId="130C0116" wp14:editId="4E925217">
            <wp:extent cx="5940425" cy="8410710"/>
            <wp:effectExtent l="0" t="0" r="3175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1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31FF" w:rsidRPr="009B31FF">
        <w:rPr>
          <w:b/>
          <w:sz w:val="32"/>
          <w:szCs w:val="32"/>
        </w:rPr>
        <w:t xml:space="preserve"> </w:t>
      </w:r>
    </w:p>
    <w:p w:rsidR="009B31FF" w:rsidRDefault="009B31FF" w:rsidP="009B31FF">
      <w:pPr>
        <w:jc w:val="center"/>
        <w:rPr>
          <w:b/>
          <w:sz w:val="32"/>
          <w:szCs w:val="32"/>
        </w:rPr>
      </w:pPr>
    </w:p>
    <w:p w:rsidR="009B31FF" w:rsidRDefault="009B31FF" w:rsidP="009B31FF">
      <w:pPr>
        <w:jc w:val="center"/>
        <w:rPr>
          <w:b/>
          <w:sz w:val="32"/>
          <w:szCs w:val="32"/>
        </w:rPr>
      </w:pPr>
    </w:p>
    <w:p w:rsidR="009B31FF" w:rsidRPr="00F627EC" w:rsidRDefault="009B31FF" w:rsidP="009B31FF">
      <w:pPr>
        <w:jc w:val="center"/>
        <w:rPr>
          <w:b/>
          <w:sz w:val="32"/>
          <w:szCs w:val="32"/>
        </w:rPr>
      </w:pPr>
      <w:r w:rsidRPr="00F627EC">
        <w:rPr>
          <w:b/>
          <w:sz w:val="32"/>
          <w:szCs w:val="32"/>
        </w:rPr>
        <w:lastRenderedPageBreak/>
        <w:t>Описание объекта закупки</w:t>
      </w:r>
    </w:p>
    <w:p w:rsidR="009B31FF" w:rsidRDefault="009B31FF" w:rsidP="009B31FF">
      <w:pPr>
        <w:jc w:val="center"/>
      </w:pPr>
      <w:r w:rsidRPr="00F627EC">
        <w:t xml:space="preserve">на выполнение работ по </w:t>
      </w:r>
      <w:proofErr w:type="gramStart"/>
      <w:r w:rsidRPr="00F627EC">
        <w:t>ремонту</w:t>
      </w:r>
      <w:proofErr w:type="gramEnd"/>
      <w:r w:rsidRPr="00F627EC">
        <w:t xml:space="preserve"> </w:t>
      </w:r>
      <w:r w:rsidRPr="00D437EF">
        <w:t xml:space="preserve">а/д «Новосибирск - Ленинск-Кузнецкий (в границах НСО)» в </w:t>
      </w:r>
      <w:r>
        <w:t>Новосибирском</w:t>
      </w:r>
      <w:r w:rsidRPr="00D437EF">
        <w:t xml:space="preserve"> районе Новосибирской области</w:t>
      </w:r>
      <w:r w:rsidRPr="00F627EC">
        <w:t>.</w:t>
      </w:r>
    </w:p>
    <w:p w:rsidR="009B31FF" w:rsidRPr="00F627EC" w:rsidRDefault="009B31FF" w:rsidP="009B31FF">
      <w:pPr>
        <w:jc w:val="center"/>
      </w:pPr>
    </w:p>
    <w:p w:rsidR="009B31FF" w:rsidRPr="00E70A52" w:rsidRDefault="009B31FF" w:rsidP="009B31FF">
      <w:pPr>
        <w:ind w:firstLine="0"/>
      </w:pPr>
    </w:p>
    <w:p w:rsidR="009B31FF" w:rsidRDefault="009B31FF" w:rsidP="009B31FF">
      <w:pPr>
        <w:ind w:firstLine="720"/>
      </w:pPr>
      <w:r w:rsidRPr="00F627EC">
        <w:t>Проек</w:t>
      </w:r>
      <w:r>
        <w:t>тная и рабочая документация</w:t>
      </w:r>
      <w:r w:rsidRPr="00F627EC">
        <w:t xml:space="preserve"> </w:t>
      </w:r>
      <w:r w:rsidRPr="00487208">
        <w:t>Шифр</w:t>
      </w:r>
      <w:r>
        <w:t xml:space="preserve"> 716</w:t>
      </w:r>
      <w:r w:rsidRPr="00F627EC">
        <w:t>, (дал</w:t>
      </w:r>
      <w:r>
        <w:t xml:space="preserve">ее – Документация) на </w:t>
      </w:r>
      <w:proofErr w:type="gramStart"/>
      <w:r>
        <w:t>ремонт</w:t>
      </w:r>
      <w:proofErr w:type="gramEnd"/>
      <w:r w:rsidRPr="00F627EC">
        <w:t xml:space="preserve"> </w:t>
      </w:r>
      <w:r w:rsidRPr="003B4D72">
        <w:t xml:space="preserve">а/д «Новосибирск - Ленинск-Кузнецкий (в границах НСО)» в </w:t>
      </w:r>
      <w:r>
        <w:t>Новосибирском</w:t>
      </w:r>
      <w:r w:rsidRPr="003B4D72">
        <w:t xml:space="preserve"> районе Новосибирской области</w:t>
      </w:r>
      <w:r w:rsidRPr="00F627EC">
        <w:t xml:space="preserve">, в соответствии с постановлением Правительства РФ от 16.02.2008 </w:t>
      </w:r>
      <w:r>
        <w:t>№</w:t>
      </w:r>
      <w:r w:rsidRPr="00F627EC">
        <w:t xml:space="preserve"> 87 «О составе разделов проектной документации и требованиях к их содержанию», прилагается в составе Описания объекта закупки</w:t>
      </w:r>
      <w:r>
        <w:t xml:space="preserve">. </w:t>
      </w:r>
    </w:p>
    <w:p w:rsidR="009B31FF" w:rsidRPr="00F627EC" w:rsidRDefault="009B31FF" w:rsidP="009B31FF">
      <w:pPr>
        <w:widowControl w:val="0"/>
        <w:ind w:firstLine="720"/>
        <w:rPr>
          <w:color w:val="0070C0"/>
        </w:rPr>
      </w:pPr>
      <w:r w:rsidRPr="00F627EC">
        <w:t xml:space="preserve">Работы выполняются в объеме и в соответствии с функционально-технологическими, конструктивными и инженерно-техническими решениями, изложенными в прилагаемой Документации. </w:t>
      </w:r>
    </w:p>
    <w:p w:rsidR="009B31FF" w:rsidRDefault="009B31FF" w:rsidP="009B31FF">
      <w:pPr>
        <w:widowControl w:val="0"/>
        <w:ind w:firstLine="720"/>
      </w:pPr>
      <w:r w:rsidRPr="00F627EC"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9B31FF" w:rsidRPr="00E70A52" w:rsidRDefault="009B31FF" w:rsidP="009B31FF">
      <w:pPr>
        <w:widowControl w:val="0"/>
        <w:ind w:firstLine="0"/>
      </w:pPr>
    </w:p>
    <w:p w:rsidR="009B31FF" w:rsidRPr="00F627EC" w:rsidRDefault="009B31FF" w:rsidP="009B31FF">
      <w:pPr>
        <w:spacing w:before="120" w:after="120"/>
        <w:jc w:val="center"/>
        <w:rPr>
          <w:b/>
        </w:rPr>
      </w:pPr>
      <w:r w:rsidRPr="00F627EC">
        <w:rPr>
          <w:b/>
        </w:rPr>
        <w:t>1. Место выполнения Работ (по месту нахождения Объекта):</w:t>
      </w:r>
    </w:p>
    <w:p w:rsidR="009B31FF" w:rsidRDefault="009B31FF" w:rsidP="009B31FF">
      <w:pPr>
        <w:rPr>
          <w:lang w:eastAsia="en-US"/>
        </w:rPr>
      </w:pPr>
      <w:r>
        <w:t>А</w:t>
      </w:r>
      <w:r w:rsidRPr="00D437EF">
        <w:t xml:space="preserve">/д «Новосибирск - </w:t>
      </w:r>
      <w:proofErr w:type="gramStart"/>
      <w:r w:rsidRPr="00D437EF">
        <w:t>Ленинск-Кузнецкий</w:t>
      </w:r>
      <w:proofErr w:type="gramEnd"/>
      <w:r w:rsidRPr="00D437EF">
        <w:t xml:space="preserve"> (в границах НСО)» в </w:t>
      </w:r>
      <w:r>
        <w:t>Новосибирском</w:t>
      </w:r>
      <w:r w:rsidRPr="00D437EF">
        <w:t xml:space="preserve"> районе Новосибирской области, участ</w:t>
      </w:r>
      <w:r>
        <w:t>о</w:t>
      </w:r>
      <w:r w:rsidRPr="00D437EF">
        <w:t xml:space="preserve">к работ км </w:t>
      </w:r>
      <w:r>
        <w:t xml:space="preserve">29+000 – </w:t>
      </w:r>
      <w:r w:rsidRPr="00D437EF">
        <w:t>км</w:t>
      </w:r>
      <w:r>
        <w:t xml:space="preserve"> 34+771</w:t>
      </w:r>
      <w:r w:rsidRPr="00D437EF">
        <w:t>, общей  протяженностью 5,</w:t>
      </w:r>
      <w:r>
        <w:t>771</w:t>
      </w:r>
      <w:r w:rsidRPr="00D437EF">
        <w:t xml:space="preserve">  км</w:t>
      </w:r>
      <w:r w:rsidRPr="00F627EC">
        <w:rPr>
          <w:lang w:eastAsia="en-US"/>
        </w:rPr>
        <w:t xml:space="preserve">. </w:t>
      </w:r>
    </w:p>
    <w:p w:rsidR="009B31FF" w:rsidRPr="00E70A52" w:rsidRDefault="009B31FF" w:rsidP="009B31FF">
      <w:pPr>
        <w:ind w:firstLine="0"/>
      </w:pPr>
    </w:p>
    <w:p w:rsidR="009B31FF" w:rsidRDefault="009B31FF" w:rsidP="009B31FF">
      <w:pPr>
        <w:tabs>
          <w:tab w:val="left" w:pos="993"/>
        </w:tabs>
        <w:autoSpaceDE w:val="0"/>
        <w:autoSpaceDN w:val="0"/>
        <w:ind w:firstLine="720"/>
        <w:jc w:val="center"/>
        <w:rPr>
          <w:b/>
        </w:rPr>
      </w:pPr>
      <w:r w:rsidRPr="00F627EC">
        <w:rPr>
          <w:b/>
        </w:rPr>
        <w:t>2. Условия выполнения Работ.</w:t>
      </w:r>
    </w:p>
    <w:p w:rsidR="009B31FF" w:rsidRDefault="009B31FF" w:rsidP="009B31FF">
      <w:pPr>
        <w:ind w:firstLine="720"/>
      </w:pPr>
      <w:r w:rsidRPr="005001B5"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 w:rsidRPr="005001B5">
        <w:t>Р</w:t>
      </w:r>
      <w:proofErr w:type="gramEnd"/>
      <w:r w:rsidRPr="005001B5">
        <w:t xml:space="preserve"> 52290-2004, ГОСТ 26633-2015, ГОСТ Р 58861-2020, ГОСТ Р 59178-2021, ГОСТ Р 59200-2021, ГОСТ Р 50597-2017, ГОСТ Р 59120-2021, ГОСТ Р 59201-2021, СП 78.13330.2012, </w:t>
      </w:r>
      <w:r>
        <w:br/>
      </w:r>
      <w:r w:rsidRPr="005001B5">
        <w:t xml:space="preserve">ТР ТС 014/2011, СТП ТУАД (размещен на </w:t>
      </w:r>
      <w:proofErr w:type="spellStart"/>
      <w:r w:rsidRPr="005001B5">
        <w:t>www</w:t>
      </w:r>
      <w:proofErr w:type="spellEnd"/>
      <w:r w:rsidRPr="005001B5">
        <w:t>.</w:t>
      </w:r>
      <w:proofErr w:type="spellStart"/>
      <w:r w:rsidRPr="005001B5">
        <w:rPr>
          <w:lang w:val="en-US"/>
        </w:rPr>
        <w:t>tuad</w:t>
      </w:r>
      <w:proofErr w:type="spellEnd"/>
      <w:r w:rsidRPr="005001B5">
        <w:t>.</w:t>
      </w:r>
      <w:proofErr w:type="spellStart"/>
      <w:r w:rsidRPr="005001B5">
        <w:rPr>
          <w:lang w:val="en-US"/>
        </w:rPr>
        <w:t>nsk</w:t>
      </w:r>
      <w:proofErr w:type="spellEnd"/>
      <w:r w:rsidRPr="005001B5">
        <w:t>.</w:t>
      </w:r>
      <w:proofErr w:type="spellStart"/>
      <w:r w:rsidRPr="005001B5">
        <w:rPr>
          <w:lang w:val="en-US"/>
        </w:rPr>
        <w:t>ru</w:t>
      </w:r>
      <w:proofErr w:type="spellEnd"/>
      <w:r>
        <w:t>)</w:t>
      </w:r>
      <w:r w:rsidRPr="005001B5">
        <w:t>, СТО ТУАД (</w:t>
      </w:r>
      <w:proofErr w:type="gramStart"/>
      <w:r w:rsidRPr="005001B5">
        <w:t>размещен</w:t>
      </w:r>
      <w:proofErr w:type="gramEnd"/>
      <w:r w:rsidRPr="005001B5">
        <w:t xml:space="preserve"> на </w:t>
      </w:r>
      <w:hyperlink r:id="rId12" w:tooltip="http://www.tuad.nsk.ru" w:history="1">
        <w:r w:rsidRPr="000069C0">
          <w:rPr>
            <w:u w:val="single"/>
          </w:rPr>
          <w:t>www.</w:t>
        </w:r>
        <w:r w:rsidRPr="000069C0">
          <w:rPr>
            <w:u w:val="single"/>
            <w:lang w:val="en-US"/>
          </w:rPr>
          <w:t>tuad</w:t>
        </w:r>
        <w:r w:rsidRPr="000069C0">
          <w:rPr>
            <w:u w:val="single"/>
          </w:rPr>
          <w:t>.</w:t>
        </w:r>
        <w:r w:rsidRPr="000069C0">
          <w:rPr>
            <w:u w:val="single"/>
            <w:lang w:val="en-US"/>
          </w:rPr>
          <w:t>nsk</w:t>
        </w:r>
        <w:r w:rsidRPr="000069C0">
          <w:rPr>
            <w:u w:val="single"/>
          </w:rPr>
          <w:t>.</w:t>
        </w:r>
        <w:proofErr w:type="spellStart"/>
        <w:r w:rsidRPr="000069C0">
          <w:rPr>
            <w:u w:val="single"/>
            <w:lang w:val="en-US"/>
          </w:rPr>
          <w:t>ru</w:t>
        </w:r>
        <w:proofErr w:type="spellEnd"/>
      </w:hyperlink>
      <w:r w:rsidRPr="000069C0">
        <w:t xml:space="preserve">), </w:t>
      </w:r>
      <w:r w:rsidRPr="005001B5">
        <w:t>принятых в установленном порядке, другой нормативной документации.</w:t>
      </w:r>
    </w:p>
    <w:p w:rsidR="009B31FF" w:rsidRPr="00E70A52" w:rsidRDefault="009B31FF" w:rsidP="009B31FF">
      <w:pPr>
        <w:ind w:firstLine="720"/>
      </w:pPr>
    </w:p>
    <w:p w:rsidR="009B31FF" w:rsidRDefault="009B31FF" w:rsidP="009B31FF">
      <w:pPr>
        <w:rPr>
          <w:b/>
          <w:lang w:eastAsia="en-US"/>
        </w:rPr>
      </w:pPr>
      <w:r w:rsidRPr="00F627EC">
        <w:rPr>
          <w:b/>
        </w:rPr>
        <w:t xml:space="preserve">3. </w:t>
      </w:r>
      <w:r w:rsidRPr="00F627EC">
        <w:rPr>
          <w:b/>
          <w:lang w:eastAsia="en-US"/>
        </w:rPr>
        <w:t>Сроки выполнения</w:t>
      </w:r>
      <w:r>
        <w:rPr>
          <w:b/>
          <w:lang w:eastAsia="en-US"/>
        </w:rPr>
        <w:t>, приемки</w:t>
      </w:r>
      <w:r w:rsidRPr="00F627EC">
        <w:rPr>
          <w:b/>
          <w:lang w:eastAsia="en-US"/>
        </w:rPr>
        <w:t xml:space="preserve"> Работ и исполнения отдельных этапов Контракта.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Сроки выполнения работ по Контракту: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 xml:space="preserve">Дата начала выполнения работ по I этапу – </w:t>
      </w:r>
      <w:proofErr w:type="gramStart"/>
      <w:r>
        <w:rPr>
          <w:lang w:eastAsia="en-US"/>
        </w:rPr>
        <w:t>с даты заключения</w:t>
      </w:r>
      <w:proofErr w:type="gramEnd"/>
      <w:r>
        <w:rPr>
          <w:lang w:eastAsia="en-US"/>
        </w:rPr>
        <w:t xml:space="preserve"> Контракта.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Дата окончания выполнения работ по I этапу – 16.09.2024 г.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Дата начала выполнения работ по II этапу – 17.09.2024 г.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Дата окончания выполнения работ по II этапу – 01.11.2024 г. (до данной даты результат Работ должен быть сдан Заказчику).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Сроки приемки отдельных этапов Контракта: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Срок приёмки выполненных работ по I этапу –23.09.2024г.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Срок приёмки выполненных работ по II этапу –08.11.2024г.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Сроки выполнения Работ по этапам устанавливаются «Графиком выполнения работ» (Приложение № 2).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Сроки исполнения отдельных этапов Контракта: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lastRenderedPageBreak/>
        <w:t xml:space="preserve">Дата начала исполнения I этапа – </w:t>
      </w:r>
      <w:proofErr w:type="gramStart"/>
      <w:r>
        <w:rPr>
          <w:lang w:eastAsia="en-US"/>
        </w:rPr>
        <w:t>с даты заключения</w:t>
      </w:r>
      <w:proofErr w:type="gramEnd"/>
      <w:r>
        <w:rPr>
          <w:lang w:eastAsia="en-US"/>
        </w:rPr>
        <w:t xml:space="preserve"> Контракта.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Дата окончания исполнения I этапа  – 02.10.2024 г.</w:t>
      </w:r>
    </w:p>
    <w:p w:rsidR="009B31FF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  <w:rPr>
          <w:lang w:eastAsia="en-US"/>
        </w:rPr>
      </w:pPr>
      <w:r>
        <w:rPr>
          <w:lang w:eastAsia="en-US"/>
        </w:rPr>
        <w:t>Дата начала исполнения II этапа – 17.09.2024 г.</w:t>
      </w:r>
    </w:p>
    <w:p w:rsidR="009B31FF" w:rsidRPr="007B28F4" w:rsidRDefault="009B31FF" w:rsidP="009B31FF">
      <w:pPr>
        <w:numPr>
          <w:ilvl w:val="0"/>
          <w:numId w:val="1"/>
        </w:numPr>
        <w:tabs>
          <w:tab w:val="left" w:pos="1134"/>
        </w:tabs>
        <w:autoSpaceDE w:val="0"/>
        <w:autoSpaceDN w:val="0"/>
        <w:contextualSpacing/>
      </w:pPr>
      <w:r>
        <w:rPr>
          <w:lang w:eastAsia="en-US"/>
        </w:rPr>
        <w:t>Дата окончания исполнения II этапа – 19.11.2024 г.</w:t>
      </w:r>
    </w:p>
    <w:p w:rsidR="009B31FF" w:rsidRPr="00F627EC" w:rsidRDefault="009B31FF" w:rsidP="009B31FF">
      <w:pPr>
        <w:rPr>
          <w:lang w:eastAsia="en-US"/>
        </w:rPr>
      </w:pPr>
      <w:r w:rsidRPr="00F627EC">
        <w:rPr>
          <w:lang w:eastAsia="en-US"/>
        </w:rPr>
        <w:t xml:space="preserve">3.3.1. За 20 рабочих дней до даты окончания выполнения Работ, указанной в «Графике выполнения работ» (Приложение № 2), Подрядчик должен выполнить обязательства, предусмотренные «Графиком выполнения работ» (Приложение № 2), направить Заказчику извещение о завершении Работ и документы, предусмотренные п. 4.6. Контракта. Документ о приемке формируется в ЕИС в соответствии с п. 4.14 контракта.  </w:t>
      </w:r>
    </w:p>
    <w:p w:rsidR="009B31FF" w:rsidRPr="00E70A52" w:rsidRDefault="009B31FF" w:rsidP="009B31FF">
      <w:pPr>
        <w:ind w:firstLine="0"/>
      </w:pPr>
    </w:p>
    <w:p w:rsidR="009B31FF" w:rsidRDefault="009B31FF" w:rsidP="009B31FF">
      <w:pPr>
        <w:ind w:left="720"/>
        <w:rPr>
          <w:b/>
        </w:rPr>
      </w:pPr>
      <w:r w:rsidRPr="00F627EC">
        <w:rPr>
          <w:b/>
        </w:rPr>
        <w:t>4. Требования по сроку гарантий качества на результаты Работ.</w:t>
      </w:r>
    </w:p>
    <w:p w:rsidR="009B31FF" w:rsidRPr="00F627EC" w:rsidRDefault="009B31FF" w:rsidP="009B31FF"/>
    <w:tbl>
      <w:tblPr>
        <w:tblW w:w="4705" w:type="pct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49"/>
        <w:gridCol w:w="2057"/>
      </w:tblGrid>
      <w:tr w:rsidR="009B31FF" w:rsidRPr="00F627EC" w:rsidTr="00440057">
        <w:tc>
          <w:tcPr>
            <w:tcW w:w="3858" w:type="pct"/>
            <w:shd w:val="clear" w:color="auto" w:fill="auto"/>
            <w:vAlign w:val="center"/>
          </w:tcPr>
          <w:p w:rsidR="009B31FF" w:rsidRPr="00F627EC" w:rsidRDefault="009B31FF" w:rsidP="00440057">
            <w:pPr>
              <w:jc w:val="center"/>
            </w:pPr>
            <w:r w:rsidRPr="00F627EC">
              <w:t>Наименование вида работ</w:t>
            </w:r>
          </w:p>
        </w:tc>
        <w:tc>
          <w:tcPr>
            <w:tcW w:w="1142" w:type="pct"/>
            <w:shd w:val="clear" w:color="auto" w:fill="auto"/>
            <w:vAlign w:val="center"/>
          </w:tcPr>
          <w:p w:rsidR="009B31FF" w:rsidRPr="00F627EC" w:rsidRDefault="009B31FF" w:rsidP="00440057">
            <w:pPr>
              <w:ind w:firstLine="0"/>
            </w:pPr>
            <w:r w:rsidRPr="00F627EC">
              <w:t>Гарантийный срок</w:t>
            </w:r>
          </w:p>
        </w:tc>
      </w:tr>
      <w:tr w:rsidR="009B31FF" w:rsidRPr="00F627EC" w:rsidTr="00440057">
        <w:trPr>
          <w:trHeight w:val="527"/>
        </w:trPr>
        <w:tc>
          <w:tcPr>
            <w:tcW w:w="3858" w:type="pct"/>
            <w:shd w:val="clear" w:color="auto" w:fill="auto"/>
            <w:vAlign w:val="center"/>
          </w:tcPr>
          <w:p w:rsidR="009B31FF" w:rsidRPr="004D088B" w:rsidRDefault="009B31FF" w:rsidP="00440057">
            <w:pPr>
              <w:ind w:firstLine="0"/>
            </w:pPr>
            <w:r w:rsidRPr="004D088B">
              <w:t xml:space="preserve">Верхний слой покрытия из асфальтобетона </w:t>
            </w:r>
          </w:p>
          <w:p w:rsidR="009B31FF" w:rsidRPr="004D088B" w:rsidRDefault="009B31FF" w:rsidP="00440057">
            <w:pPr>
              <w:ind w:firstLine="0"/>
            </w:pPr>
            <w:r w:rsidRPr="004D088B">
              <w:t xml:space="preserve">(при интенсивности движения </w:t>
            </w:r>
            <w:r>
              <w:t>транспортного потока по полосе движения, 10</w:t>
            </w:r>
            <w:r w:rsidRPr="004D088B">
              <w:t xml:space="preserve">000 – </w:t>
            </w:r>
            <w:r>
              <w:t>2</w:t>
            </w:r>
            <w:r w:rsidRPr="004D088B">
              <w:t>0000</w:t>
            </w:r>
            <w:r>
              <w:t xml:space="preserve"> авт./</w:t>
            </w:r>
            <w:proofErr w:type="spellStart"/>
            <w:r>
              <w:t>сут</w:t>
            </w:r>
            <w:proofErr w:type="spellEnd"/>
            <w:r w:rsidRPr="004D088B">
              <w:t>)</w:t>
            </w:r>
          </w:p>
        </w:tc>
        <w:tc>
          <w:tcPr>
            <w:tcW w:w="1142" w:type="pct"/>
            <w:shd w:val="clear" w:color="auto" w:fill="auto"/>
            <w:vAlign w:val="center"/>
          </w:tcPr>
          <w:p w:rsidR="009B31FF" w:rsidRPr="00B3359B" w:rsidRDefault="009B31FF" w:rsidP="00440057">
            <w:pPr>
              <w:ind w:firstLine="0"/>
              <w:jc w:val="center"/>
              <w:rPr>
                <w:highlight w:val="yellow"/>
              </w:rPr>
            </w:pPr>
            <w:r>
              <w:t>4 года</w:t>
            </w:r>
          </w:p>
        </w:tc>
      </w:tr>
      <w:tr w:rsidR="009B31FF" w:rsidRPr="00F627EC" w:rsidTr="00440057">
        <w:trPr>
          <w:trHeight w:val="300"/>
        </w:trPr>
        <w:tc>
          <w:tcPr>
            <w:tcW w:w="3858" w:type="pct"/>
            <w:shd w:val="clear" w:color="auto" w:fill="auto"/>
            <w:vAlign w:val="center"/>
          </w:tcPr>
          <w:p w:rsidR="009B31FF" w:rsidRPr="00F627EC" w:rsidRDefault="009B31FF" w:rsidP="00440057">
            <w:pPr>
              <w:ind w:firstLine="0"/>
              <w:jc w:val="left"/>
            </w:pPr>
            <w:r w:rsidRPr="00F627EC">
              <w:t>Дорожная разметка (термопластик)</w:t>
            </w:r>
            <w:r>
              <w:t>,</w:t>
            </w:r>
            <w:r w:rsidRPr="00F627EC">
              <w:t xml:space="preserve"> </w:t>
            </w:r>
            <w:r w:rsidRPr="001771A2">
              <w:t>толщиной 1,5 мм</w:t>
            </w:r>
          </w:p>
        </w:tc>
        <w:tc>
          <w:tcPr>
            <w:tcW w:w="1142" w:type="pct"/>
            <w:shd w:val="clear" w:color="auto" w:fill="auto"/>
            <w:vAlign w:val="center"/>
          </w:tcPr>
          <w:p w:rsidR="009B31FF" w:rsidRPr="00F627EC" w:rsidRDefault="009B31FF" w:rsidP="00440057">
            <w:pPr>
              <w:ind w:firstLine="0"/>
              <w:jc w:val="center"/>
            </w:pPr>
            <w:r w:rsidRPr="00F627EC">
              <w:t>1 год</w:t>
            </w:r>
          </w:p>
        </w:tc>
      </w:tr>
      <w:tr w:rsidR="009B31FF" w:rsidRPr="00F627EC" w:rsidTr="00440057">
        <w:trPr>
          <w:trHeight w:val="128"/>
        </w:trPr>
        <w:tc>
          <w:tcPr>
            <w:tcW w:w="3858" w:type="pct"/>
            <w:shd w:val="clear" w:color="auto" w:fill="auto"/>
          </w:tcPr>
          <w:p w:rsidR="009B31FF" w:rsidRPr="0093792F" w:rsidRDefault="009B31FF" w:rsidP="00440057">
            <w:pPr>
              <w:ind w:firstLine="0"/>
            </w:pPr>
            <w:r w:rsidRPr="0093792F">
              <w:t xml:space="preserve">Дорожные знаки с применением </w:t>
            </w:r>
            <w:proofErr w:type="spellStart"/>
            <w:r w:rsidRPr="0093792F">
              <w:t>световозвращающего</w:t>
            </w:r>
            <w:proofErr w:type="spellEnd"/>
            <w:r w:rsidRPr="0093792F">
              <w:t xml:space="preserve"> материала </w:t>
            </w:r>
            <w:r w:rsidRPr="0093792F">
              <w:rPr>
                <w:lang w:val="en-US"/>
              </w:rPr>
              <w:t>I</w:t>
            </w:r>
            <w:r w:rsidRPr="0093792F">
              <w:t xml:space="preserve"> класса</w:t>
            </w:r>
          </w:p>
        </w:tc>
        <w:tc>
          <w:tcPr>
            <w:tcW w:w="1142" w:type="pct"/>
            <w:shd w:val="clear" w:color="auto" w:fill="auto"/>
            <w:vAlign w:val="center"/>
          </w:tcPr>
          <w:p w:rsidR="009B31FF" w:rsidRPr="0093792F" w:rsidRDefault="009B31FF" w:rsidP="00440057">
            <w:pPr>
              <w:ind w:firstLine="720"/>
              <w:jc w:val="left"/>
            </w:pPr>
            <w:r w:rsidRPr="0093792F">
              <w:t xml:space="preserve"> 5 лет</w:t>
            </w:r>
          </w:p>
        </w:tc>
      </w:tr>
      <w:tr w:rsidR="009B31FF" w:rsidRPr="00F627EC" w:rsidTr="00440057">
        <w:trPr>
          <w:trHeight w:val="128"/>
        </w:trPr>
        <w:tc>
          <w:tcPr>
            <w:tcW w:w="3858" w:type="pct"/>
            <w:shd w:val="clear" w:color="auto" w:fill="auto"/>
          </w:tcPr>
          <w:p w:rsidR="009B31FF" w:rsidRPr="00A76B04" w:rsidRDefault="009B31FF" w:rsidP="00440057">
            <w:pPr>
              <w:ind w:firstLine="0"/>
              <w:jc w:val="left"/>
            </w:pPr>
            <w:r>
              <w:t>Водопропускные трубы (</w:t>
            </w:r>
            <w:proofErr w:type="gramStart"/>
            <w:r>
              <w:t>железобетонная</w:t>
            </w:r>
            <w:proofErr w:type="gramEnd"/>
            <w:r>
              <w:t>)</w:t>
            </w:r>
          </w:p>
        </w:tc>
        <w:tc>
          <w:tcPr>
            <w:tcW w:w="1142" w:type="pct"/>
            <w:shd w:val="clear" w:color="auto" w:fill="auto"/>
          </w:tcPr>
          <w:p w:rsidR="009B31FF" w:rsidRPr="00A76B04" w:rsidRDefault="009B31FF" w:rsidP="00440057">
            <w:pPr>
              <w:ind w:firstLine="0"/>
              <w:jc w:val="center"/>
            </w:pPr>
            <w:r>
              <w:t>6 лет</w:t>
            </w:r>
          </w:p>
        </w:tc>
      </w:tr>
      <w:tr w:rsidR="009B31FF" w:rsidRPr="00F627EC" w:rsidTr="00440057">
        <w:trPr>
          <w:trHeight w:val="128"/>
        </w:trPr>
        <w:tc>
          <w:tcPr>
            <w:tcW w:w="3858" w:type="pct"/>
            <w:shd w:val="clear" w:color="auto" w:fill="auto"/>
          </w:tcPr>
          <w:p w:rsidR="009B31FF" w:rsidRPr="00A76B04" w:rsidRDefault="009B31FF" w:rsidP="00440057">
            <w:pPr>
              <w:ind w:firstLine="0"/>
              <w:jc w:val="left"/>
            </w:pPr>
            <w:r w:rsidRPr="00A76B04">
              <w:t>Барьерное ограждение</w:t>
            </w:r>
            <w:r>
              <w:t xml:space="preserve"> (металлическое)</w:t>
            </w:r>
          </w:p>
        </w:tc>
        <w:tc>
          <w:tcPr>
            <w:tcW w:w="1142" w:type="pct"/>
            <w:shd w:val="clear" w:color="auto" w:fill="auto"/>
          </w:tcPr>
          <w:p w:rsidR="009B31FF" w:rsidRDefault="009B31FF" w:rsidP="00440057">
            <w:pPr>
              <w:ind w:firstLine="0"/>
              <w:jc w:val="center"/>
            </w:pPr>
            <w:r w:rsidRPr="00A76B04">
              <w:t>5 лет</w:t>
            </w:r>
          </w:p>
        </w:tc>
      </w:tr>
    </w:tbl>
    <w:p w:rsidR="009B31FF" w:rsidRDefault="009B31FF" w:rsidP="009B31FF">
      <w:pPr>
        <w:ind w:left="720"/>
        <w:rPr>
          <w:b/>
        </w:rPr>
      </w:pPr>
    </w:p>
    <w:p w:rsidR="009B31FF" w:rsidRDefault="009B31FF" w:rsidP="009B31FF"/>
    <w:p w:rsidR="00524C6C" w:rsidRDefault="00223E60">
      <w:r w:rsidRPr="00223E60">
        <w:lastRenderedPageBreak/>
        <w:t xml:space="preserve">  </w:t>
      </w:r>
      <w:r w:rsidR="009B31FF">
        <w:rPr>
          <w:noProof/>
        </w:rPr>
        <w:drawing>
          <wp:inline distT="0" distB="0" distL="0" distR="0" wp14:anchorId="296DAA61" wp14:editId="6F2E114B">
            <wp:extent cx="5940425" cy="8411210"/>
            <wp:effectExtent l="0" t="0" r="3175" b="889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11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31FF">
        <w:rPr>
          <w:noProof/>
        </w:rPr>
        <w:lastRenderedPageBreak/>
        <w:drawing>
          <wp:inline distT="0" distB="0" distL="0" distR="0" wp14:anchorId="27D4DF76" wp14:editId="2C8D869D">
            <wp:extent cx="5940425" cy="8438515"/>
            <wp:effectExtent l="0" t="0" r="3175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31FF">
        <w:rPr>
          <w:noProof/>
        </w:rPr>
        <w:lastRenderedPageBreak/>
        <w:drawing>
          <wp:inline distT="0" distB="0" distL="0" distR="0" wp14:anchorId="0C00105A" wp14:editId="797FFB5F">
            <wp:extent cx="5940425" cy="8433435"/>
            <wp:effectExtent l="0" t="0" r="3175" b="571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Pr="00223E60">
        <w:t xml:space="preserve"> </w:t>
      </w:r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0D2133"/>
    <w:multiLevelType w:val="hybridMultilevel"/>
    <w:tmpl w:val="B53C58AA"/>
    <w:lvl w:ilvl="0" w:tplc="6734973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746"/>
    <w:rsid w:val="00223E60"/>
    <w:rsid w:val="00524C6C"/>
    <w:rsid w:val="009B31FF"/>
    <w:rsid w:val="00AE4517"/>
    <w:rsid w:val="00E9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1F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3E6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3E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1F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3E6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3E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7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hyperlink" Target="http://www.tuad.nsk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image" Target="media/image9.emf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Oi7pRrKdZHQQIBAYJZC1SzT9lxJs09nYw3itkGgL27E=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V5An8OEOMDYT/AhTL+B7wxINlvNKHNEdyh2k7tUgX+k=</DigestValue>
    </Reference>
  </SignedInfo>
  <SignatureValue>F5/Mffp3EY4gmJdTW5nrKAXBhATrlJC/2s+SPqAPizUsZAfOtoZEh3BSUoORHWUP
80H/X/SWIhPCHpovIPCjdA==</SignatureValue>
  <KeyInfo>
    <X509Data>
      <X509Certificate>MIIJaTCCCRagAwIBAgIQCDToWXg08w5+mxyvIaboGjAKBggqhQMHAQEDAjCCAVcx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0YHQuNC4MB4XDTIzMDgxNjAzMzYwMFoXDTI0MTEwODAzMzYwMFowggKGMQswCQYD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kdCb0JDQodCi0JgiMRYwFAYFKoUDZAMSCzA2OTA3NDQxNTgwMRowGAYIKoUDA4ED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Q7EvlKQzj8B/J2Zh5a0XGbAqO5Q=</DigestValue>
      </Reference>
      <Reference URI="/word/document.xml?ContentType=application/vnd.openxmlformats-officedocument.wordprocessingml.document.main+xml">
        <DigestMethod Algorithm="http://www.w3.org/2000/09/xmldsig#sha1"/>
        <DigestValue>KNnZCL+k1UETEb4RLGhv6SxYTyA=</DigestValue>
      </Reference>
      <Reference URI="/word/fontTable.xml?ContentType=application/vnd.openxmlformats-officedocument.wordprocessingml.fontTable+xml">
        <DigestMethod Algorithm="http://www.w3.org/2000/09/xmldsig#sha1"/>
        <DigestValue>tEhsPyIBzZP2DH8Kke76WRklRto=</DigestValue>
      </Reference>
      <Reference URI="/word/media/image1.emf?ContentType=image/x-emf">
        <DigestMethod Algorithm="http://www.w3.org/2000/09/xmldsig#sha1"/>
        <DigestValue>FOFlMeZaXFndYy32H+BfHx5E6F4=</DigestValue>
      </Reference>
      <Reference URI="/word/media/image2.png?ContentType=image/png">
        <DigestMethod Algorithm="http://www.w3.org/2000/09/xmldsig#sha1"/>
        <DigestValue>QSlOECopPABQI5gRs0vUc56Tf7s=</DigestValue>
      </Reference>
      <Reference URI="/word/media/image3.emf?ContentType=image/x-emf">
        <DigestMethod Algorithm="http://www.w3.org/2000/09/xmldsig#sha1"/>
        <DigestValue>lrQ+KTrqzHAgTyCQkq0Y7GojCs0=</DigestValue>
      </Reference>
      <Reference URI="/word/media/image4.png?ContentType=image/png">
        <DigestMethod Algorithm="http://www.w3.org/2000/09/xmldsig#sha1"/>
        <DigestValue>pJu1F/Uarladj0EnYMikpnKqkZw=</DigestValue>
      </Reference>
      <Reference URI="/word/media/image5.png?ContentType=image/png">
        <DigestMethod Algorithm="http://www.w3.org/2000/09/xmldsig#sha1"/>
        <DigestValue>l/GoAMgTJCs1+MadBEko9MbwzuQ=</DigestValue>
      </Reference>
      <Reference URI="/word/media/image6.emf?ContentType=image/x-emf">
        <DigestMethod Algorithm="http://www.w3.org/2000/09/xmldsig#sha1"/>
        <DigestValue>MNA7Ni4FrOE3M0ri1eiWntj1Aro=</DigestValue>
      </Reference>
      <Reference URI="/word/media/image7.png?ContentType=image/png">
        <DigestMethod Algorithm="http://www.w3.org/2000/09/xmldsig#sha1"/>
        <DigestValue>D6sV1bb6Z6cO7j/E+r5lnGwKubE=</DigestValue>
      </Reference>
      <Reference URI="/word/media/image8.emf?ContentType=image/x-emf">
        <DigestMethod Algorithm="http://www.w3.org/2000/09/xmldsig#sha1"/>
        <DigestValue>QmcztuP0DoM/qRvZBbF+yaPcoKI=</DigestValue>
      </Reference>
      <Reference URI="/word/media/image9.emf?ContentType=image/x-emf">
        <DigestMethod Algorithm="http://www.w3.org/2000/09/xmldsig#sha1"/>
        <DigestValue>se7BleMVPboH0aGX3b4mXdbSqR0=</DigestValue>
      </Reference>
      <Reference URI="/word/numbering.xml?ContentType=application/vnd.openxmlformats-officedocument.wordprocessingml.numbering+xml">
        <DigestMethod Algorithm="http://www.w3.org/2000/09/xmldsig#sha1"/>
        <DigestValue>nU/kpeK7RNlSoi3ezo08eFtatZ0=</DigestValue>
      </Reference>
      <Reference URI="/word/settings.xml?ContentType=application/vnd.openxmlformats-officedocument.wordprocessingml.settings+xml">
        <DigestMethod Algorithm="http://www.w3.org/2000/09/xmldsig#sha1"/>
        <DigestValue>lcGf8IWKopaqGBt4G3ya5mGMRVc=</DigestValue>
      </Reference>
      <Reference URI="/word/styles.xml?ContentType=application/vnd.openxmlformats-officedocument.wordprocessingml.styles+xml">
        <DigestMethod Algorithm="http://www.w3.org/2000/09/xmldsig#sha1"/>
        <DigestValue>ZjE4SAXQKICJ2OeROHD4FlkYy+s=</DigestValue>
      </Reference>
      <Reference URI="/word/stylesWithEffects.xml?ContentType=application/vnd.ms-word.stylesWithEffects+xml">
        <DigestMethod Algorithm="http://www.w3.org/2000/09/xmldsig#sha1"/>
        <DigestValue>YKhSJqvjocmn/Q54MAx8obrP+UA=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2024-06-11T07:32:38Z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2024-06-11T07:32:38Z</xd:SigningTime>
          <xd:SigningCertificate>
            <xd:Cert>
              <xd:CertDigest>
                <DigestMethod Algorithm="http://www.w3.org/2000/09/xmldsig#sha1"/>
                <DigestValue>cSkbuDbLUDyQNoHyTQOIU/ZhJ88=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10908536010459862100592484207529748506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581</Words>
  <Characters>3313</Characters>
  <Application>Microsoft Office Word</Application>
  <DocSecurity>0</DocSecurity>
  <Lines>27</Lines>
  <Paragraphs>7</Paragraphs>
  <ScaleCrop>false</ScaleCrop>
  <Company/>
  <LinksUpToDate>false</LinksUpToDate>
  <CharactersWithSpaces>3887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3</cp:revision>
  <dcterms:created xsi:type="dcterms:W3CDTF">2024-06-10T06:55:00Z</dcterms:created>
  <dcterms:modified xsi:type="dcterms:W3CDTF">2024-06-11T07:31:00Z</dcterms:modified>
</cp:coreProperties>
</file>