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928" w:rsidRDefault="008A5F27">
      <w:pPr>
        <w:rPr>
          <w:noProof/>
          <w:lang w:eastAsia="ru-RU"/>
        </w:rPr>
      </w:pPr>
      <w:r>
        <w:rPr>
          <w:noProof/>
          <w:lang w:eastAsia="ru-RU"/>
        </w:rPr>
        <w:drawing>
          <wp:inline distT="0" distB="0" distL="0" distR="0" wp14:anchorId="7C48D830" wp14:editId="7F05F53E">
            <wp:extent cx="6463214" cy="9199659"/>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462469" cy="9198598"/>
                    </a:xfrm>
                    <a:prstGeom prst="rect">
                      <a:avLst/>
                    </a:prstGeom>
                  </pic:spPr>
                </pic:pic>
              </a:graphicData>
            </a:graphic>
          </wp:inline>
        </w:drawing>
      </w:r>
    </w:p>
    <w:p w:rsidR="008A5F27" w:rsidRDefault="008A5F27">
      <w:pPr>
        <w:rPr>
          <w:noProof/>
          <w:lang w:eastAsia="ru-RU"/>
        </w:rPr>
      </w:pPr>
    </w:p>
    <w:p w:rsidR="008A5F27" w:rsidRDefault="008A5F27">
      <w:pPr>
        <w:rPr>
          <w:noProof/>
          <w:lang w:eastAsia="ru-RU"/>
        </w:rPr>
      </w:pPr>
    </w:p>
    <w:p w:rsidR="008A5F27" w:rsidRDefault="008A5F27">
      <w:bookmarkStart w:id="0" w:name="_GoBack"/>
      <w:bookmarkEnd w:id="0"/>
    </w:p>
    <w:p w:rsidR="00D53AAE" w:rsidRDefault="00D53AAE"/>
    <w:p w:rsidR="00D53AAE" w:rsidRDefault="00D53AAE"/>
    <w:p w:rsidR="00D53AAE" w:rsidRDefault="008A5F27">
      <w:r>
        <w:rPr>
          <w:noProof/>
          <w:lang w:eastAsia="ru-RU"/>
        </w:rPr>
        <w:drawing>
          <wp:inline distT="0" distB="0" distL="0" distR="0">
            <wp:extent cx="6366510" cy="907102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6510" cy="9071024"/>
                    </a:xfrm>
                    <a:prstGeom prst="rect">
                      <a:avLst/>
                    </a:prstGeom>
                    <a:noFill/>
                    <a:ln>
                      <a:noFill/>
                    </a:ln>
                  </pic:spPr>
                </pic:pic>
              </a:graphicData>
            </a:graphic>
          </wp:inline>
        </w:drawing>
      </w:r>
    </w:p>
    <w:p w:rsidR="00D53AAE" w:rsidRDefault="00D53AAE"/>
    <w:p w:rsidR="00D53AAE" w:rsidRDefault="00D53AAE"/>
    <w:p w:rsidR="00D53AAE" w:rsidRDefault="00D53AAE" w:rsidP="00D53AAE">
      <w:pPr>
        <w:spacing w:after="0" w:line="240" w:lineRule="auto"/>
        <w:ind w:firstLine="851"/>
        <w:jc w:val="center"/>
        <w:rPr>
          <w:rFonts w:ascii="Times New Roman" w:eastAsia="Times New Roman" w:hAnsi="Times New Roman" w:cs="Times New Roman"/>
          <w:b/>
          <w:sz w:val="28"/>
          <w:szCs w:val="28"/>
          <w:lang w:eastAsia="ru-RU"/>
        </w:rPr>
      </w:pPr>
    </w:p>
    <w:p w:rsidR="00D53AAE" w:rsidRDefault="00D53AAE" w:rsidP="00D53AAE">
      <w:pPr>
        <w:spacing w:after="0" w:line="240" w:lineRule="auto"/>
        <w:ind w:firstLine="851"/>
        <w:jc w:val="center"/>
        <w:rPr>
          <w:rFonts w:ascii="Times New Roman" w:eastAsia="Times New Roman" w:hAnsi="Times New Roman" w:cs="Times New Roman"/>
          <w:b/>
          <w:sz w:val="28"/>
          <w:szCs w:val="28"/>
          <w:lang w:eastAsia="ru-RU"/>
        </w:rPr>
      </w:pPr>
    </w:p>
    <w:p w:rsidR="00D53AAE" w:rsidRDefault="00D53AAE" w:rsidP="00D53AAE">
      <w:pPr>
        <w:spacing w:after="0" w:line="240" w:lineRule="auto"/>
        <w:ind w:firstLine="851"/>
        <w:jc w:val="center"/>
        <w:rPr>
          <w:rFonts w:ascii="Times New Roman" w:eastAsia="Times New Roman" w:hAnsi="Times New Roman" w:cs="Times New Roman"/>
          <w:b/>
          <w:sz w:val="28"/>
          <w:szCs w:val="28"/>
          <w:lang w:eastAsia="ru-RU"/>
        </w:rPr>
      </w:pPr>
    </w:p>
    <w:p w:rsidR="00D53AAE" w:rsidRDefault="00D53AAE" w:rsidP="00D53AAE">
      <w:pPr>
        <w:spacing w:after="0" w:line="240" w:lineRule="auto"/>
        <w:ind w:firstLine="851"/>
        <w:jc w:val="center"/>
        <w:rPr>
          <w:rFonts w:ascii="Times New Roman" w:eastAsia="Times New Roman" w:hAnsi="Times New Roman" w:cs="Times New Roman"/>
          <w:b/>
          <w:sz w:val="28"/>
          <w:szCs w:val="28"/>
          <w:lang w:eastAsia="ru-RU"/>
        </w:rPr>
      </w:pPr>
    </w:p>
    <w:p w:rsidR="00D53AAE" w:rsidRDefault="00D53AAE"/>
    <w:p w:rsidR="00D53AAE" w:rsidRDefault="00D53AAE"/>
    <w:p w:rsidR="003364FC" w:rsidRDefault="003364FC">
      <w:r w:rsidRPr="003364FC">
        <w:rPr>
          <w:noProof/>
          <w:lang w:eastAsia="ru-RU"/>
        </w:rPr>
        <w:lastRenderedPageBreak/>
        <w:drawing>
          <wp:inline distT="0" distB="0" distL="0" distR="0">
            <wp:extent cx="6364605" cy="8301161"/>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5896" cy="8315887"/>
                    </a:xfrm>
                    <a:prstGeom prst="rect">
                      <a:avLst/>
                    </a:prstGeom>
                    <a:noFill/>
                    <a:ln>
                      <a:noFill/>
                    </a:ln>
                  </pic:spPr>
                </pic:pic>
              </a:graphicData>
            </a:graphic>
          </wp:inline>
        </w:drawing>
      </w:r>
    </w:p>
    <w:p w:rsidR="00D53AAE" w:rsidRDefault="00D53AAE"/>
    <w:p w:rsidR="00D53AAE" w:rsidRDefault="00D53AAE"/>
    <w:p w:rsidR="00D53AAE" w:rsidRDefault="00D53AAE"/>
    <w:p w:rsidR="00D53AAE" w:rsidRDefault="00D53AAE"/>
    <w:p w:rsidR="00D53AAE" w:rsidRDefault="003364FC">
      <w:r w:rsidRPr="003364FC">
        <w:rPr>
          <w:noProof/>
          <w:lang w:eastAsia="ru-RU"/>
        </w:rPr>
        <w:lastRenderedPageBreak/>
        <w:drawing>
          <wp:inline distT="0" distB="0" distL="0" distR="0">
            <wp:extent cx="6366502" cy="7100514"/>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6027" cy="7111137"/>
                    </a:xfrm>
                    <a:prstGeom prst="rect">
                      <a:avLst/>
                    </a:prstGeom>
                    <a:noFill/>
                    <a:ln>
                      <a:noFill/>
                    </a:ln>
                  </pic:spPr>
                </pic:pic>
              </a:graphicData>
            </a:graphic>
          </wp:inline>
        </w:drawing>
      </w:r>
    </w:p>
    <w:p w:rsidR="00D53AAE" w:rsidRDefault="00D53AAE" w:rsidP="003364FC">
      <w:pPr>
        <w:widowControl w:val="0"/>
        <w:autoSpaceDE w:val="0"/>
        <w:autoSpaceDN w:val="0"/>
        <w:adjustRightInd w:val="0"/>
        <w:spacing w:after="0" w:line="214" w:lineRule="auto"/>
        <w:jc w:val="both"/>
        <w:rPr>
          <w:rFonts w:ascii="Times New Roman" w:eastAsia="Times New Roman" w:hAnsi="Times New Roman" w:cs="Times New Roman"/>
          <w:b/>
          <w:color w:val="000000"/>
          <w:spacing w:val="-6"/>
          <w:sz w:val="24"/>
          <w:szCs w:val="24"/>
          <w:lang w:eastAsia="ru-RU"/>
        </w:rPr>
      </w:pPr>
    </w:p>
    <w:p w:rsidR="00D53AAE" w:rsidRDefault="00D53AAE" w:rsidP="00D53AAE">
      <w:pPr>
        <w:widowControl w:val="0"/>
        <w:autoSpaceDE w:val="0"/>
        <w:autoSpaceDN w:val="0"/>
        <w:adjustRightInd w:val="0"/>
        <w:spacing w:after="0" w:line="214" w:lineRule="auto"/>
        <w:jc w:val="center"/>
        <w:rPr>
          <w:rFonts w:ascii="Times New Roman" w:eastAsia="Times New Roman" w:hAnsi="Times New Roman" w:cs="Times New Roman"/>
          <w:b/>
          <w:color w:val="000000"/>
          <w:spacing w:val="-6"/>
          <w:sz w:val="24"/>
          <w:szCs w:val="24"/>
          <w:lang w:eastAsia="ru-RU"/>
        </w:rPr>
      </w:pPr>
    </w:p>
    <w:p w:rsidR="00D53AAE" w:rsidRDefault="00D53AAE" w:rsidP="00D53AAE">
      <w:pPr>
        <w:widowControl w:val="0"/>
        <w:autoSpaceDE w:val="0"/>
        <w:autoSpaceDN w:val="0"/>
        <w:adjustRightInd w:val="0"/>
        <w:spacing w:after="0" w:line="214" w:lineRule="auto"/>
        <w:jc w:val="center"/>
        <w:rPr>
          <w:rFonts w:ascii="Times New Roman" w:eastAsia="Times New Roman" w:hAnsi="Times New Roman" w:cs="Times New Roman"/>
          <w:b/>
          <w:color w:val="000000"/>
          <w:spacing w:val="-6"/>
          <w:sz w:val="24"/>
          <w:szCs w:val="24"/>
          <w:lang w:eastAsia="ru-RU"/>
        </w:rPr>
      </w:pPr>
    </w:p>
    <w:p w:rsidR="00D53AAE" w:rsidRDefault="00D53AAE" w:rsidP="00D53AAE">
      <w:pPr>
        <w:widowControl w:val="0"/>
        <w:autoSpaceDE w:val="0"/>
        <w:autoSpaceDN w:val="0"/>
        <w:adjustRightInd w:val="0"/>
        <w:spacing w:after="0" w:line="214" w:lineRule="auto"/>
        <w:jc w:val="center"/>
        <w:rPr>
          <w:rFonts w:ascii="Times New Roman" w:eastAsia="Times New Roman" w:hAnsi="Times New Roman" w:cs="Times New Roman"/>
          <w:b/>
          <w:color w:val="000000"/>
          <w:spacing w:val="-6"/>
          <w:sz w:val="24"/>
          <w:szCs w:val="24"/>
          <w:lang w:eastAsia="ru-RU"/>
        </w:rPr>
      </w:pPr>
    </w:p>
    <w:p w:rsidR="00D53AAE" w:rsidRDefault="00D53AAE" w:rsidP="00D53AAE">
      <w:pPr>
        <w:widowControl w:val="0"/>
        <w:autoSpaceDE w:val="0"/>
        <w:autoSpaceDN w:val="0"/>
        <w:adjustRightInd w:val="0"/>
        <w:spacing w:after="0" w:line="214" w:lineRule="auto"/>
        <w:jc w:val="center"/>
        <w:rPr>
          <w:rFonts w:ascii="Times New Roman" w:eastAsia="Times New Roman" w:hAnsi="Times New Roman" w:cs="Times New Roman"/>
          <w:b/>
          <w:color w:val="000000"/>
          <w:spacing w:val="-6"/>
          <w:sz w:val="24"/>
          <w:szCs w:val="24"/>
          <w:lang w:eastAsia="ru-RU"/>
        </w:rPr>
      </w:pPr>
    </w:p>
    <w:p w:rsidR="00D53AAE" w:rsidRDefault="00D53AAE" w:rsidP="00D53AAE">
      <w:pPr>
        <w:widowControl w:val="0"/>
        <w:autoSpaceDE w:val="0"/>
        <w:autoSpaceDN w:val="0"/>
        <w:adjustRightInd w:val="0"/>
        <w:spacing w:after="0" w:line="214" w:lineRule="auto"/>
        <w:jc w:val="center"/>
        <w:rPr>
          <w:rFonts w:ascii="Times New Roman" w:eastAsia="Times New Roman" w:hAnsi="Times New Roman" w:cs="Times New Roman"/>
          <w:b/>
          <w:color w:val="000000"/>
          <w:spacing w:val="-6"/>
          <w:sz w:val="24"/>
          <w:szCs w:val="24"/>
          <w:lang w:eastAsia="ru-RU"/>
        </w:rPr>
      </w:pPr>
    </w:p>
    <w:p w:rsidR="00D53AAE" w:rsidRDefault="00D53AAE" w:rsidP="00D53AAE">
      <w:pPr>
        <w:widowControl w:val="0"/>
        <w:autoSpaceDE w:val="0"/>
        <w:autoSpaceDN w:val="0"/>
        <w:adjustRightInd w:val="0"/>
        <w:spacing w:after="0" w:line="214" w:lineRule="auto"/>
        <w:jc w:val="center"/>
        <w:rPr>
          <w:rFonts w:ascii="Times New Roman" w:eastAsia="Times New Roman" w:hAnsi="Times New Roman" w:cs="Times New Roman"/>
          <w:b/>
          <w:color w:val="000000"/>
          <w:spacing w:val="-6"/>
          <w:sz w:val="24"/>
          <w:szCs w:val="24"/>
          <w:lang w:eastAsia="ru-RU"/>
        </w:rPr>
      </w:pPr>
    </w:p>
    <w:p w:rsidR="00D53AAE" w:rsidRDefault="00D53AAE" w:rsidP="00D53AAE">
      <w:pPr>
        <w:widowControl w:val="0"/>
        <w:autoSpaceDE w:val="0"/>
        <w:autoSpaceDN w:val="0"/>
        <w:adjustRightInd w:val="0"/>
        <w:spacing w:after="0" w:line="214" w:lineRule="auto"/>
        <w:jc w:val="center"/>
        <w:rPr>
          <w:rFonts w:ascii="Times New Roman" w:eastAsia="Times New Roman" w:hAnsi="Times New Roman" w:cs="Times New Roman"/>
          <w:b/>
          <w:color w:val="000000"/>
          <w:spacing w:val="-6"/>
          <w:sz w:val="24"/>
          <w:szCs w:val="24"/>
          <w:lang w:eastAsia="ru-RU"/>
        </w:rPr>
      </w:pPr>
    </w:p>
    <w:p w:rsidR="00D53AAE" w:rsidRDefault="00D53AAE" w:rsidP="00D53AAE">
      <w:pPr>
        <w:widowControl w:val="0"/>
        <w:autoSpaceDE w:val="0"/>
        <w:autoSpaceDN w:val="0"/>
        <w:adjustRightInd w:val="0"/>
        <w:spacing w:after="0" w:line="214" w:lineRule="auto"/>
        <w:jc w:val="center"/>
        <w:rPr>
          <w:rFonts w:ascii="Times New Roman" w:eastAsia="Times New Roman" w:hAnsi="Times New Roman" w:cs="Times New Roman"/>
          <w:b/>
          <w:color w:val="000000"/>
          <w:spacing w:val="-6"/>
          <w:sz w:val="24"/>
          <w:szCs w:val="24"/>
          <w:lang w:eastAsia="ru-RU"/>
        </w:rPr>
      </w:pPr>
    </w:p>
    <w:p w:rsidR="00D53AAE" w:rsidRDefault="00D53AAE" w:rsidP="00D53AAE">
      <w:pPr>
        <w:widowControl w:val="0"/>
        <w:autoSpaceDE w:val="0"/>
        <w:autoSpaceDN w:val="0"/>
        <w:adjustRightInd w:val="0"/>
        <w:spacing w:after="0" w:line="214" w:lineRule="auto"/>
        <w:jc w:val="center"/>
        <w:rPr>
          <w:rFonts w:ascii="Times New Roman" w:eastAsia="Times New Roman" w:hAnsi="Times New Roman" w:cs="Times New Roman"/>
          <w:b/>
          <w:color w:val="000000"/>
          <w:spacing w:val="-6"/>
          <w:sz w:val="24"/>
          <w:szCs w:val="24"/>
          <w:lang w:eastAsia="ru-RU"/>
        </w:rPr>
      </w:pPr>
    </w:p>
    <w:p w:rsidR="00D53AAE" w:rsidRDefault="00D53AAE" w:rsidP="00D53AAE">
      <w:pPr>
        <w:widowControl w:val="0"/>
        <w:autoSpaceDE w:val="0"/>
        <w:autoSpaceDN w:val="0"/>
        <w:adjustRightInd w:val="0"/>
        <w:spacing w:after="0" w:line="214" w:lineRule="auto"/>
        <w:jc w:val="center"/>
        <w:rPr>
          <w:rFonts w:ascii="Times New Roman" w:eastAsia="Times New Roman" w:hAnsi="Times New Roman" w:cs="Times New Roman"/>
          <w:b/>
          <w:color w:val="000000"/>
          <w:spacing w:val="-6"/>
          <w:sz w:val="24"/>
          <w:szCs w:val="24"/>
          <w:lang w:eastAsia="ru-RU"/>
        </w:rPr>
      </w:pPr>
    </w:p>
    <w:p w:rsidR="00D53AAE" w:rsidRDefault="00D53AAE" w:rsidP="00D53AAE">
      <w:pPr>
        <w:widowControl w:val="0"/>
        <w:autoSpaceDE w:val="0"/>
        <w:autoSpaceDN w:val="0"/>
        <w:adjustRightInd w:val="0"/>
        <w:spacing w:after="0" w:line="214" w:lineRule="auto"/>
        <w:jc w:val="center"/>
        <w:rPr>
          <w:rFonts w:ascii="Times New Roman" w:eastAsia="Times New Roman" w:hAnsi="Times New Roman" w:cs="Times New Roman"/>
          <w:b/>
          <w:color w:val="000000"/>
          <w:spacing w:val="-6"/>
          <w:sz w:val="24"/>
          <w:szCs w:val="24"/>
          <w:lang w:eastAsia="ru-RU"/>
        </w:rPr>
      </w:pPr>
    </w:p>
    <w:p w:rsidR="00D53AAE" w:rsidRDefault="00D53AAE" w:rsidP="00D53AAE">
      <w:pPr>
        <w:widowControl w:val="0"/>
        <w:autoSpaceDE w:val="0"/>
        <w:autoSpaceDN w:val="0"/>
        <w:adjustRightInd w:val="0"/>
        <w:spacing w:after="0" w:line="214" w:lineRule="auto"/>
        <w:jc w:val="center"/>
        <w:rPr>
          <w:rFonts w:ascii="Times New Roman" w:eastAsia="Times New Roman" w:hAnsi="Times New Roman" w:cs="Times New Roman"/>
          <w:b/>
          <w:color w:val="000000"/>
          <w:spacing w:val="-6"/>
          <w:sz w:val="24"/>
          <w:szCs w:val="24"/>
          <w:lang w:eastAsia="ru-RU"/>
        </w:rPr>
      </w:pPr>
    </w:p>
    <w:p w:rsidR="00D53AAE" w:rsidRDefault="00D53AAE" w:rsidP="00D53AAE">
      <w:pPr>
        <w:widowControl w:val="0"/>
        <w:autoSpaceDE w:val="0"/>
        <w:autoSpaceDN w:val="0"/>
        <w:adjustRightInd w:val="0"/>
        <w:spacing w:after="0" w:line="214" w:lineRule="auto"/>
        <w:jc w:val="center"/>
        <w:rPr>
          <w:rFonts w:ascii="Times New Roman" w:eastAsia="Times New Roman" w:hAnsi="Times New Roman" w:cs="Times New Roman"/>
          <w:b/>
          <w:color w:val="000000"/>
          <w:spacing w:val="-6"/>
          <w:sz w:val="24"/>
          <w:szCs w:val="24"/>
          <w:lang w:eastAsia="ru-RU"/>
        </w:rPr>
      </w:pPr>
    </w:p>
    <w:p w:rsidR="00D53AAE" w:rsidRDefault="00D53AAE" w:rsidP="00D53AAE">
      <w:pPr>
        <w:widowControl w:val="0"/>
        <w:autoSpaceDE w:val="0"/>
        <w:autoSpaceDN w:val="0"/>
        <w:adjustRightInd w:val="0"/>
        <w:spacing w:after="0" w:line="214" w:lineRule="auto"/>
        <w:jc w:val="center"/>
        <w:rPr>
          <w:rFonts w:ascii="Times New Roman" w:eastAsia="Times New Roman" w:hAnsi="Times New Roman" w:cs="Times New Roman"/>
          <w:b/>
          <w:color w:val="000000"/>
          <w:spacing w:val="-6"/>
          <w:sz w:val="24"/>
          <w:szCs w:val="24"/>
          <w:lang w:eastAsia="ru-RU"/>
        </w:rPr>
      </w:pPr>
    </w:p>
    <w:p w:rsidR="00BF4C6A" w:rsidRDefault="00BF4C6A" w:rsidP="00D53AAE">
      <w:pPr>
        <w:widowControl w:val="0"/>
        <w:autoSpaceDE w:val="0"/>
        <w:autoSpaceDN w:val="0"/>
        <w:adjustRightInd w:val="0"/>
        <w:spacing w:after="0" w:line="214" w:lineRule="auto"/>
        <w:jc w:val="center"/>
        <w:rPr>
          <w:rFonts w:ascii="Times New Roman" w:eastAsia="Times New Roman" w:hAnsi="Times New Roman" w:cs="Times New Roman"/>
          <w:b/>
          <w:color w:val="000000"/>
          <w:spacing w:val="-6"/>
          <w:sz w:val="24"/>
          <w:szCs w:val="24"/>
          <w:lang w:eastAsia="ru-RU"/>
        </w:rPr>
      </w:pPr>
    </w:p>
    <w:p w:rsidR="00BF4C6A" w:rsidRDefault="00BF4C6A" w:rsidP="00D53AAE">
      <w:pPr>
        <w:widowControl w:val="0"/>
        <w:autoSpaceDE w:val="0"/>
        <w:autoSpaceDN w:val="0"/>
        <w:adjustRightInd w:val="0"/>
        <w:spacing w:after="0" w:line="214" w:lineRule="auto"/>
        <w:jc w:val="center"/>
        <w:rPr>
          <w:rFonts w:ascii="Times New Roman" w:eastAsia="Times New Roman" w:hAnsi="Times New Roman" w:cs="Times New Roman"/>
          <w:b/>
          <w:color w:val="000000"/>
          <w:spacing w:val="-6"/>
          <w:sz w:val="24"/>
          <w:szCs w:val="24"/>
          <w:lang w:eastAsia="ru-RU"/>
        </w:rPr>
      </w:pPr>
    </w:p>
    <w:p w:rsidR="00BF4C6A" w:rsidRDefault="00BF4C6A" w:rsidP="00D53AAE">
      <w:pPr>
        <w:widowControl w:val="0"/>
        <w:autoSpaceDE w:val="0"/>
        <w:autoSpaceDN w:val="0"/>
        <w:adjustRightInd w:val="0"/>
        <w:spacing w:after="0" w:line="214" w:lineRule="auto"/>
        <w:jc w:val="center"/>
        <w:rPr>
          <w:rFonts w:ascii="Times New Roman" w:eastAsia="Times New Roman" w:hAnsi="Times New Roman" w:cs="Times New Roman"/>
          <w:b/>
          <w:color w:val="000000"/>
          <w:spacing w:val="-6"/>
          <w:sz w:val="24"/>
          <w:szCs w:val="24"/>
          <w:lang w:eastAsia="ru-RU"/>
        </w:rPr>
      </w:pPr>
    </w:p>
    <w:p w:rsidR="00BF4C6A" w:rsidRDefault="00BF4C6A" w:rsidP="00D53AAE">
      <w:pPr>
        <w:widowControl w:val="0"/>
        <w:autoSpaceDE w:val="0"/>
        <w:autoSpaceDN w:val="0"/>
        <w:adjustRightInd w:val="0"/>
        <w:spacing w:after="0" w:line="214" w:lineRule="auto"/>
        <w:jc w:val="center"/>
        <w:rPr>
          <w:rFonts w:ascii="Times New Roman" w:eastAsia="Times New Roman" w:hAnsi="Times New Roman" w:cs="Times New Roman"/>
          <w:b/>
          <w:color w:val="000000"/>
          <w:spacing w:val="-6"/>
          <w:sz w:val="24"/>
          <w:szCs w:val="24"/>
          <w:lang w:eastAsia="ru-RU"/>
        </w:rPr>
      </w:pPr>
    </w:p>
    <w:p w:rsidR="00D53AAE" w:rsidRPr="00D53AAE" w:rsidRDefault="00D53AAE" w:rsidP="00D53AAE">
      <w:pPr>
        <w:widowControl w:val="0"/>
        <w:autoSpaceDE w:val="0"/>
        <w:autoSpaceDN w:val="0"/>
        <w:adjustRightInd w:val="0"/>
        <w:spacing w:after="0" w:line="214" w:lineRule="auto"/>
        <w:jc w:val="center"/>
        <w:rPr>
          <w:rFonts w:ascii="Times New Roman" w:eastAsia="Times New Roman" w:hAnsi="Times New Roman" w:cs="Times New Roman"/>
          <w:b/>
          <w:color w:val="000000"/>
          <w:spacing w:val="-6"/>
          <w:sz w:val="24"/>
          <w:szCs w:val="24"/>
          <w:lang w:eastAsia="ru-RU"/>
        </w:rPr>
      </w:pPr>
      <w:r w:rsidRPr="00D53AAE">
        <w:rPr>
          <w:rFonts w:ascii="Times New Roman" w:eastAsia="Times New Roman" w:hAnsi="Times New Roman" w:cs="Times New Roman"/>
          <w:b/>
          <w:color w:val="000000"/>
          <w:spacing w:val="-6"/>
          <w:sz w:val="24"/>
          <w:szCs w:val="24"/>
          <w:lang w:eastAsia="ru-RU"/>
        </w:rPr>
        <w:t>КОНТРАКТ № 0851200000620007011</w:t>
      </w:r>
    </w:p>
    <w:p w:rsidR="00D53AAE" w:rsidRPr="00D53AAE" w:rsidRDefault="00D53AAE" w:rsidP="00D53AAE">
      <w:pPr>
        <w:widowControl w:val="0"/>
        <w:autoSpaceDE w:val="0"/>
        <w:autoSpaceDN w:val="0"/>
        <w:adjustRightInd w:val="0"/>
        <w:spacing w:after="0" w:line="214" w:lineRule="auto"/>
        <w:rPr>
          <w:rFonts w:ascii="Times New Roman" w:eastAsia="Times New Roman" w:hAnsi="Times New Roman" w:cs="Times New Roman"/>
          <w:color w:val="000000"/>
          <w:spacing w:val="-6"/>
          <w:sz w:val="24"/>
          <w:szCs w:val="24"/>
          <w:lang w:eastAsia="ru-RU"/>
        </w:rPr>
      </w:pPr>
      <w:bookmarkStart w:id="1" w:name="Par683"/>
      <w:bookmarkEnd w:id="1"/>
      <w:r w:rsidRPr="00D53AAE">
        <w:rPr>
          <w:rFonts w:ascii="Times New Roman" w:eastAsia="Times New Roman" w:hAnsi="Times New Roman" w:cs="Times New Roman"/>
          <w:color w:val="000000"/>
          <w:spacing w:val="-6"/>
          <w:sz w:val="24"/>
          <w:szCs w:val="24"/>
          <w:lang w:eastAsia="ru-RU"/>
        </w:rPr>
        <w:t xml:space="preserve">г. Новосибирск                                                                                                                 </w:t>
      </w:r>
      <w:r w:rsidRPr="00D53AAE">
        <w:rPr>
          <w:rFonts w:ascii="Times New Roman" w:eastAsia="Times New Roman" w:hAnsi="Times New Roman" w:cs="Times New Roman"/>
          <w:sz w:val="24"/>
          <w:szCs w:val="24"/>
          <w:lang w:eastAsia="ru-RU"/>
        </w:rPr>
        <w:t>«28» декабря 2020 г.</w:t>
      </w:r>
    </w:p>
    <w:p w:rsidR="00D53AAE" w:rsidRPr="00D53AAE" w:rsidRDefault="00D53AAE" w:rsidP="00D53AAE">
      <w:pPr>
        <w:widowControl w:val="0"/>
        <w:autoSpaceDE w:val="0"/>
        <w:autoSpaceDN w:val="0"/>
        <w:adjustRightInd w:val="0"/>
        <w:spacing w:after="0" w:line="214" w:lineRule="auto"/>
        <w:rPr>
          <w:rFonts w:ascii="Times New Roman" w:eastAsia="Times New Roman" w:hAnsi="Times New Roman" w:cs="Times New Roman"/>
          <w:spacing w:val="-6"/>
          <w:sz w:val="24"/>
          <w:szCs w:val="24"/>
          <w:lang w:eastAsia="ru-RU"/>
        </w:rPr>
      </w:pPr>
      <w:r w:rsidRPr="00D53AAE">
        <w:rPr>
          <w:rFonts w:ascii="Times New Roman" w:eastAsia="Times New Roman" w:hAnsi="Times New Roman" w:cs="Times New Roman"/>
          <w:spacing w:val="-6"/>
          <w:sz w:val="24"/>
          <w:szCs w:val="24"/>
          <w:lang w:eastAsia="ru-RU"/>
        </w:rPr>
        <w:tab/>
      </w:r>
      <w:r w:rsidRPr="00D53AAE">
        <w:rPr>
          <w:rFonts w:ascii="Times New Roman" w:eastAsia="Times New Roman" w:hAnsi="Times New Roman" w:cs="Times New Roman"/>
          <w:spacing w:val="-6"/>
          <w:sz w:val="24"/>
          <w:szCs w:val="24"/>
          <w:lang w:eastAsia="ru-RU"/>
        </w:rPr>
        <w:tab/>
        <w:t xml:space="preserve">               </w:t>
      </w:r>
    </w:p>
    <w:p w:rsidR="00D53AAE" w:rsidRPr="00D53AAE" w:rsidRDefault="00D53AAE" w:rsidP="00D53AAE">
      <w:pPr>
        <w:widowControl w:val="0"/>
        <w:autoSpaceDE w:val="0"/>
        <w:autoSpaceDN w:val="0"/>
        <w:adjustRightInd w:val="0"/>
        <w:spacing w:after="0" w:line="214" w:lineRule="auto"/>
        <w:ind w:firstLine="720"/>
        <w:jc w:val="both"/>
        <w:rPr>
          <w:rFonts w:ascii="Times New Roman" w:eastAsia="Times New Roman" w:hAnsi="Times New Roman" w:cs="Times New Roman"/>
          <w:spacing w:val="-6"/>
          <w:sz w:val="24"/>
          <w:szCs w:val="24"/>
          <w:lang w:eastAsia="ru-RU"/>
        </w:rPr>
      </w:pPr>
      <w:r w:rsidRPr="00D53AAE">
        <w:rPr>
          <w:rFonts w:ascii="Times New Roman" w:eastAsia="Times New Roman" w:hAnsi="Times New Roman" w:cs="Times New Roman"/>
          <w:spacing w:val="-6"/>
          <w:sz w:val="24"/>
          <w:szCs w:val="24"/>
          <w:lang w:eastAsia="ru-RU"/>
        </w:rPr>
        <w:t xml:space="preserve">Государственное казенное учреждение Новосибирской области «Территориальное управление автомобильных дорог Новосибирской области», именуемое в дальнейшем «Заказчик», для обеспечения нужд Новосибирской области, в лице начальника управления </w:t>
      </w:r>
      <w:proofErr w:type="spellStart"/>
      <w:r w:rsidRPr="00D53AAE">
        <w:rPr>
          <w:rFonts w:ascii="Times New Roman" w:eastAsia="Times New Roman" w:hAnsi="Times New Roman" w:cs="Times New Roman"/>
          <w:spacing w:val="-6"/>
          <w:sz w:val="24"/>
          <w:szCs w:val="24"/>
          <w:lang w:eastAsia="ru-RU"/>
        </w:rPr>
        <w:t>Чуманова</w:t>
      </w:r>
      <w:proofErr w:type="spellEnd"/>
      <w:r w:rsidRPr="00D53AAE">
        <w:rPr>
          <w:rFonts w:ascii="Times New Roman" w:eastAsia="Times New Roman" w:hAnsi="Times New Roman" w:cs="Times New Roman"/>
          <w:spacing w:val="-6"/>
          <w:sz w:val="24"/>
          <w:szCs w:val="24"/>
          <w:lang w:eastAsia="ru-RU"/>
        </w:rPr>
        <w:t xml:space="preserve"> Михаила Вениаминовича, действующего на основании Устава, с одной стороны, и  </w:t>
      </w:r>
      <w:r w:rsidRPr="00D53AAE">
        <w:rPr>
          <w:rFonts w:ascii="Times New Roman" w:eastAsia="Times New Roman" w:hAnsi="Times New Roman" w:cs="Times New Roman"/>
          <w:sz w:val="24"/>
          <w:szCs w:val="24"/>
          <w:lang w:eastAsia="ru-RU"/>
        </w:rPr>
        <w:t>Общество с ограниченной ответственностью «</w:t>
      </w:r>
      <w:proofErr w:type="spellStart"/>
      <w:r w:rsidRPr="00D53AAE">
        <w:rPr>
          <w:rFonts w:ascii="Times New Roman" w:eastAsia="Times New Roman" w:hAnsi="Times New Roman" w:cs="Times New Roman"/>
          <w:sz w:val="24"/>
          <w:szCs w:val="24"/>
          <w:lang w:eastAsia="ru-RU"/>
        </w:rPr>
        <w:t>Роад</w:t>
      </w:r>
      <w:proofErr w:type="spellEnd"/>
      <w:r w:rsidRPr="00D53AAE">
        <w:rPr>
          <w:rFonts w:ascii="Times New Roman" w:eastAsia="Times New Roman" w:hAnsi="Times New Roman" w:cs="Times New Roman"/>
          <w:sz w:val="24"/>
          <w:szCs w:val="24"/>
          <w:lang w:eastAsia="ru-RU"/>
        </w:rPr>
        <w:t>» (ООО «</w:t>
      </w:r>
      <w:proofErr w:type="spellStart"/>
      <w:r w:rsidRPr="00D53AAE">
        <w:rPr>
          <w:rFonts w:ascii="Times New Roman" w:eastAsia="Times New Roman" w:hAnsi="Times New Roman" w:cs="Times New Roman"/>
          <w:sz w:val="24"/>
          <w:szCs w:val="24"/>
          <w:lang w:eastAsia="ru-RU"/>
        </w:rPr>
        <w:t>Роад</w:t>
      </w:r>
      <w:proofErr w:type="spellEnd"/>
      <w:r w:rsidRPr="00D53AAE">
        <w:rPr>
          <w:rFonts w:ascii="Times New Roman" w:eastAsia="Times New Roman" w:hAnsi="Times New Roman" w:cs="Times New Roman"/>
          <w:sz w:val="24"/>
          <w:szCs w:val="24"/>
          <w:lang w:eastAsia="ru-RU"/>
        </w:rPr>
        <w:t>»), именуемое в дальнейшем «Подрядчик», в лице директора Котенко Сергея Викторовича, действующего на основании Устава</w:t>
      </w:r>
      <w:r w:rsidRPr="00D53AAE">
        <w:rPr>
          <w:rFonts w:ascii="Times New Roman" w:eastAsia="Times New Roman" w:hAnsi="Times New Roman" w:cs="Times New Roman"/>
          <w:spacing w:val="-6"/>
          <w:sz w:val="24"/>
          <w:szCs w:val="24"/>
          <w:lang w:eastAsia="ru-RU"/>
        </w:rPr>
        <w:t>, с другой стороны, вместе именуемые «Стороны» и каждый в отдельности «Сторона», с соблюдением требований Гражданского кодекса Российской Федерации, Федерального закона от 05.04.2013г. № 44-ФЗ «О контрактной системе в сфере закупок товаров, работ, услуг для обеспечения государственных и муниципальных нужд» (далее – Закон о контрактной системе</w:t>
      </w:r>
      <w:r w:rsidRPr="00D53AAE">
        <w:rPr>
          <w:rFonts w:ascii="Times New Roman" w:eastAsia="Times New Roman" w:hAnsi="Times New Roman" w:cs="Times New Roman"/>
          <w:sz w:val="24"/>
          <w:szCs w:val="24"/>
          <w:lang w:eastAsia="ru-RU"/>
        </w:rPr>
        <w:t xml:space="preserve"> Закона Новосибирской области от 25.12.2019 N 454-ОЗ «Об областном бюджете Новосибирской области на 2020 год и плановый период 2021 и 2022 годов»</w:t>
      </w:r>
      <w:r w:rsidRPr="00D53AAE">
        <w:rPr>
          <w:rFonts w:ascii="Times New Roman" w:eastAsia="Times New Roman" w:hAnsi="Times New Roman" w:cs="Times New Roman"/>
          <w:spacing w:val="-6"/>
          <w:sz w:val="24"/>
          <w:szCs w:val="24"/>
          <w:lang w:eastAsia="ru-RU"/>
        </w:rPr>
        <w:t xml:space="preserve"> постановления Правительства Новосибирской области от 23.01.2015г. № 22-п «Об утверждении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при способе определения Подрядчика путем проведения электронной процедуры (протокол №2 подведения итогов электронного аукциона № 0851200000620007011 от 17.12.2020), заключили настоящий контракт (далее – Контракт) о нижеследующем.</w:t>
      </w:r>
    </w:p>
    <w:p w:rsidR="00D53AAE" w:rsidRPr="00D53AAE" w:rsidRDefault="00D53AAE" w:rsidP="00D53AAE">
      <w:pPr>
        <w:widowControl w:val="0"/>
        <w:autoSpaceDE w:val="0"/>
        <w:autoSpaceDN w:val="0"/>
        <w:adjustRightInd w:val="0"/>
        <w:spacing w:before="120" w:after="120" w:line="214" w:lineRule="auto"/>
        <w:jc w:val="center"/>
        <w:rPr>
          <w:rFonts w:ascii="Times New Roman" w:eastAsia="Times New Roman" w:hAnsi="Times New Roman" w:cs="Times New Roman"/>
          <w:b/>
          <w:spacing w:val="-6"/>
          <w:sz w:val="24"/>
          <w:szCs w:val="24"/>
          <w:lang w:eastAsia="ru-RU"/>
        </w:rPr>
      </w:pPr>
      <w:r w:rsidRPr="00D53AAE">
        <w:rPr>
          <w:rFonts w:ascii="Times New Roman" w:eastAsia="Times New Roman" w:hAnsi="Times New Roman" w:cs="Times New Roman"/>
          <w:b/>
          <w:spacing w:val="-6"/>
          <w:sz w:val="24"/>
          <w:szCs w:val="24"/>
          <w:lang w:eastAsia="ru-RU"/>
        </w:rPr>
        <w:t>1. Предмет Контракта</w:t>
      </w:r>
    </w:p>
    <w:p w:rsidR="00D53AAE" w:rsidRPr="00D53AAE" w:rsidRDefault="00D53AAE" w:rsidP="00D53AAE">
      <w:pPr>
        <w:spacing w:after="0" w:line="214" w:lineRule="auto"/>
        <w:jc w:val="both"/>
        <w:rPr>
          <w:rFonts w:ascii="Times New Roman" w:eastAsia="Times New Roman" w:hAnsi="Times New Roman" w:cs="Times New Roman"/>
          <w:spacing w:val="-6"/>
          <w:sz w:val="24"/>
          <w:szCs w:val="24"/>
          <w:lang w:eastAsia="ru-RU"/>
        </w:rPr>
      </w:pPr>
      <w:r w:rsidRPr="00D53AAE">
        <w:rPr>
          <w:rFonts w:ascii="Times New Roman" w:eastAsia="Times New Roman" w:hAnsi="Times New Roman" w:cs="Times New Roman"/>
          <w:spacing w:val="-6"/>
          <w:sz w:val="24"/>
          <w:szCs w:val="24"/>
          <w:lang w:eastAsia="ru-RU"/>
        </w:rPr>
        <w:t xml:space="preserve">            1.1. Предметом Контракта является выполнение по заданию Заказчика работ по ремонту (далее – Работы) а/д </w:t>
      </w:r>
      <w:r w:rsidRPr="00D53AAE">
        <w:rPr>
          <w:rFonts w:ascii="Times New Roman" w:eastAsia="Times New Roman" w:hAnsi="Times New Roman" w:cs="Times New Roman"/>
          <w:sz w:val="24"/>
          <w:szCs w:val="24"/>
          <w:lang w:eastAsia="ru-RU"/>
        </w:rPr>
        <w:t xml:space="preserve">«104 </w:t>
      </w:r>
      <w:proofErr w:type="gramStart"/>
      <w:r w:rsidRPr="00D53AAE">
        <w:rPr>
          <w:rFonts w:ascii="Times New Roman" w:eastAsia="Times New Roman" w:hAnsi="Times New Roman" w:cs="Times New Roman"/>
          <w:sz w:val="24"/>
          <w:szCs w:val="24"/>
          <w:lang w:eastAsia="ru-RU"/>
        </w:rPr>
        <w:t>км</w:t>
      </w:r>
      <w:proofErr w:type="gramEnd"/>
      <w:r w:rsidRPr="00D53AAE">
        <w:rPr>
          <w:rFonts w:ascii="Times New Roman" w:eastAsia="Times New Roman" w:hAnsi="Times New Roman" w:cs="Times New Roman"/>
          <w:sz w:val="24"/>
          <w:szCs w:val="24"/>
          <w:lang w:eastAsia="ru-RU"/>
        </w:rPr>
        <w:t xml:space="preserve"> а/д «Р-256» - Сузун» в </w:t>
      </w:r>
      <w:proofErr w:type="spellStart"/>
      <w:r w:rsidRPr="00D53AAE">
        <w:rPr>
          <w:rFonts w:ascii="Times New Roman" w:eastAsia="Times New Roman" w:hAnsi="Times New Roman" w:cs="Times New Roman"/>
          <w:sz w:val="24"/>
          <w:szCs w:val="24"/>
          <w:lang w:eastAsia="ru-RU"/>
        </w:rPr>
        <w:t>Черепановском</w:t>
      </w:r>
      <w:proofErr w:type="spellEnd"/>
      <w:r w:rsidRPr="00D53AAE">
        <w:rPr>
          <w:rFonts w:ascii="Times New Roman" w:eastAsia="Times New Roman" w:hAnsi="Times New Roman" w:cs="Times New Roman"/>
          <w:sz w:val="24"/>
          <w:szCs w:val="24"/>
          <w:lang w:eastAsia="ru-RU"/>
        </w:rPr>
        <w:t xml:space="preserve"> районе Новосибирской области</w:t>
      </w:r>
      <w:r w:rsidRPr="00D53AAE">
        <w:rPr>
          <w:rFonts w:ascii="Times New Roman" w:eastAsia="Times New Roman" w:hAnsi="Times New Roman" w:cs="Times New Roman"/>
          <w:spacing w:val="-6"/>
          <w:sz w:val="24"/>
          <w:szCs w:val="24"/>
          <w:lang w:eastAsia="ru-RU"/>
        </w:rPr>
        <w:t xml:space="preserve"> (далее – Объект) в соответствии с «Описанием объекта закупки» (Приложение № 1 к Контракту) и на условиях, предусмотренных Контрактом.</w:t>
      </w:r>
    </w:p>
    <w:p w:rsidR="00D53AAE" w:rsidRPr="00D53AAE" w:rsidRDefault="00D53AAE" w:rsidP="00D53AAE">
      <w:pPr>
        <w:spacing w:after="0" w:line="214" w:lineRule="auto"/>
        <w:ind w:firstLine="720"/>
        <w:jc w:val="both"/>
        <w:rPr>
          <w:rFonts w:ascii="Times New Roman" w:eastAsia="Times New Roman" w:hAnsi="Times New Roman" w:cs="Times New Roman"/>
          <w:b/>
          <w:bCs/>
          <w:spacing w:val="-6"/>
          <w:sz w:val="24"/>
          <w:szCs w:val="24"/>
          <w:lang w:eastAsia="ru-RU"/>
        </w:rPr>
      </w:pPr>
      <w:r w:rsidRPr="00D53AAE">
        <w:rPr>
          <w:rFonts w:ascii="Times New Roman" w:eastAsia="Times New Roman" w:hAnsi="Times New Roman" w:cs="Times New Roman"/>
          <w:spacing w:val="-6"/>
          <w:sz w:val="24"/>
          <w:szCs w:val="24"/>
          <w:lang w:eastAsia="ru-RU"/>
        </w:rPr>
        <w:t xml:space="preserve">Идентификационный код закупки: </w:t>
      </w:r>
      <w:r w:rsidRPr="00D53AAE">
        <w:rPr>
          <w:rFonts w:ascii="Times New Roman" w:eastAsia="Times New Roman" w:hAnsi="Times New Roman" w:cs="Times New Roman"/>
          <w:color w:val="000000"/>
          <w:sz w:val="24"/>
          <w:szCs w:val="24"/>
          <w:shd w:val="clear" w:color="auto" w:fill="F5F5F5"/>
          <w:lang w:eastAsia="ru-RU"/>
        </w:rPr>
        <w:t>202540510031654050100105560014211244</w:t>
      </w:r>
    </w:p>
    <w:p w:rsidR="00D53AAE" w:rsidRPr="00D53AAE" w:rsidRDefault="00D53AAE" w:rsidP="00D53AAE">
      <w:pPr>
        <w:spacing w:after="0" w:line="214" w:lineRule="auto"/>
        <w:ind w:firstLine="720"/>
        <w:jc w:val="both"/>
        <w:rPr>
          <w:rFonts w:ascii="Times New Roman" w:eastAsia="Times New Roman" w:hAnsi="Times New Roman" w:cs="Times New Roman"/>
          <w:spacing w:val="-6"/>
          <w:sz w:val="24"/>
          <w:szCs w:val="24"/>
          <w:lang w:eastAsia="ru-RU"/>
        </w:rPr>
      </w:pPr>
      <w:r w:rsidRPr="00D53AAE">
        <w:rPr>
          <w:rFonts w:ascii="Times New Roman" w:eastAsia="Times New Roman" w:hAnsi="Times New Roman" w:cs="Times New Roman"/>
          <w:spacing w:val="-6"/>
          <w:sz w:val="24"/>
          <w:szCs w:val="24"/>
        </w:rPr>
        <w:t xml:space="preserve">1.2. </w:t>
      </w:r>
      <w:r w:rsidRPr="00D53AAE">
        <w:rPr>
          <w:rFonts w:ascii="Times New Roman" w:eastAsia="Times New Roman" w:hAnsi="Times New Roman" w:cs="Times New Roman"/>
          <w:sz w:val="24"/>
          <w:szCs w:val="24"/>
          <w:lang w:eastAsia="ru-RU"/>
        </w:rPr>
        <w:t>Объемы Работ, подлежащие выполнению в соответствии с Контрактом, указаны в  утвержденной проектной и рабочей документации (далее – Документация).</w:t>
      </w:r>
    </w:p>
    <w:p w:rsidR="00D53AAE" w:rsidRPr="00D53AAE" w:rsidRDefault="00D53AAE" w:rsidP="00D53AAE">
      <w:pPr>
        <w:spacing w:after="0" w:line="214" w:lineRule="auto"/>
        <w:ind w:firstLine="709"/>
        <w:jc w:val="both"/>
        <w:rPr>
          <w:rFonts w:ascii="Times New Roman" w:eastAsia="Times New Roman" w:hAnsi="Times New Roman" w:cs="Times New Roman"/>
          <w:spacing w:val="-6"/>
          <w:sz w:val="24"/>
          <w:szCs w:val="24"/>
          <w:lang w:eastAsia="ru-RU"/>
        </w:rPr>
      </w:pPr>
      <w:r w:rsidRPr="00D53AAE">
        <w:rPr>
          <w:rFonts w:ascii="Times New Roman" w:eastAsia="Times New Roman" w:hAnsi="Times New Roman" w:cs="Times New Roman"/>
          <w:spacing w:val="-6"/>
          <w:sz w:val="24"/>
          <w:szCs w:val="24"/>
          <w:lang w:eastAsia="ru-RU"/>
        </w:rPr>
        <w:t xml:space="preserve">1.3. Интересы Заказчика по выполнению настоящего Контракта представляют: заместитель начальника управления по производству – Садков Валерий Борисович; начальник отдела ремонта и </w:t>
      </w:r>
      <w:proofErr w:type="gramStart"/>
      <w:r w:rsidRPr="00D53AAE">
        <w:rPr>
          <w:rFonts w:ascii="Times New Roman" w:eastAsia="Times New Roman" w:hAnsi="Times New Roman" w:cs="Times New Roman"/>
          <w:spacing w:val="-6"/>
          <w:sz w:val="24"/>
          <w:szCs w:val="24"/>
          <w:lang w:eastAsia="ru-RU"/>
        </w:rPr>
        <w:t>содержания</w:t>
      </w:r>
      <w:proofErr w:type="gramEnd"/>
      <w:r w:rsidRPr="00D53AAE">
        <w:rPr>
          <w:rFonts w:ascii="Times New Roman" w:eastAsia="Times New Roman" w:hAnsi="Times New Roman" w:cs="Times New Roman"/>
          <w:spacing w:val="-6"/>
          <w:sz w:val="24"/>
          <w:szCs w:val="24"/>
          <w:lang w:eastAsia="ru-RU"/>
        </w:rPr>
        <w:t xml:space="preserve"> автомобильных дорог  – Миллер Игорь Владимирович.</w:t>
      </w:r>
    </w:p>
    <w:p w:rsidR="00D53AAE" w:rsidRPr="00D53AAE" w:rsidRDefault="00D53AAE" w:rsidP="00D53AAE">
      <w:pPr>
        <w:spacing w:after="0" w:line="214" w:lineRule="auto"/>
        <w:ind w:firstLine="720"/>
        <w:jc w:val="both"/>
        <w:rPr>
          <w:rFonts w:ascii="Times New Roman" w:eastAsia="Times New Roman" w:hAnsi="Times New Roman" w:cs="Times New Roman"/>
          <w:spacing w:val="-6"/>
          <w:sz w:val="24"/>
          <w:szCs w:val="24"/>
          <w:lang w:eastAsia="ru-RU"/>
        </w:rPr>
      </w:pPr>
      <w:r w:rsidRPr="00D53AAE">
        <w:rPr>
          <w:rFonts w:ascii="Times New Roman" w:eastAsia="Times New Roman" w:hAnsi="Times New Roman" w:cs="Times New Roman"/>
          <w:spacing w:val="-6"/>
          <w:sz w:val="24"/>
          <w:szCs w:val="24"/>
          <w:lang w:eastAsia="ru-RU"/>
        </w:rPr>
        <w:t xml:space="preserve">Надзор и </w:t>
      </w:r>
      <w:proofErr w:type="gramStart"/>
      <w:r w:rsidRPr="00D53AAE">
        <w:rPr>
          <w:rFonts w:ascii="Times New Roman" w:eastAsia="Times New Roman" w:hAnsi="Times New Roman" w:cs="Times New Roman"/>
          <w:spacing w:val="-6"/>
          <w:sz w:val="24"/>
          <w:szCs w:val="24"/>
          <w:lang w:eastAsia="ru-RU"/>
        </w:rPr>
        <w:t>контроль за</w:t>
      </w:r>
      <w:proofErr w:type="gramEnd"/>
      <w:r w:rsidRPr="00D53AAE">
        <w:rPr>
          <w:rFonts w:ascii="Times New Roman" w:eastAsia="Times New Roman" w:hAnsi="Times New Roman" w:cs="Times New Roman"/>
          <w:spacing w:val="-6"/>
          <w:sz w:val="24"/>
          <w:szCs w:val="24"/>
          <w:lang w:eastAsia="ru-RU"/>
        </w:rPr>
        <w:t xml:space="preserve"> выполнением  Работ, приемку выполненных Подрядчиком Работ, подписание справок о стоимости выполненных работ и затрат (форма КС-3), актов приемки  выполненных работ (Приложение № 4 к Контракту), подписание других документов осуществляют ответственные работники Заказчика, уполномоченные начальником управления на основании выдаваемых в порядке статьи 185 Гражданского кодекса РФ доверенностей.</w:t>
      </w:r>
    </w:p>
    <w:p w:rsidR="00D53AAE" w:rsidRPr="00D53AAE" w:rsidRDefault="00D53AAE" w:rsidP="00D53AAE">
      <w:pPr>
        <w:spacing w:after="0" w:line="214" w:lineRule="auto"/>
        <w:ind w:firstLine="720"/>
        <w:jc w:val="both"/>
        <w:rPr>
          <w:rFonts w:ascii="Times New Roman" w:eastAsia="Times New Roman" w:hAnsi="Times New Roman" w:cs="Times New Roman"/>
          <w:spacing w:val="-6"/>
          <w:sz w:val="24"/>
          <w:szCs w:val="24"/>
          <w:lang w:eastAsia="ru-RU"/>
        </w:rPr>
      </w:pPr>
      <w:r w:rsidRPr="00D53AAE">
        <w:rPr>
          <w:rFonts w:ascii="Times New Roman" w:eastAsia="Times New Roman" w:hAnsi="Times New Roman" w:cs="Times New Roman"/>
          <w:spacing w:val="-6"/>
          <w:sz w:val="24"/>
          <w:szCs w:val="24"/>
          <w:lang w:eastAsia="ru-RU"/>
        </w:rPr>
        <w:t>1.4. Интересы Подрядчика по Контракту представляют сотрудники Подрядчика, которые уполномочены руководителем подписывать документы во исполнение Контракта, справки о стоимости выполненных работ и затрат формы КС-3, акты приемки выполненных работ (Приложение № 4 к Контракту) на основании выдаваемых в порядке статьи 185 Гражданского кодекса РФ доверенностей, которые предоставляются Заказчику не позднее чем за 3 (три) дня до подписания указанных документов и при смене доверенного лица.</w:t>
      </w:r>
    </w:p>
    <w:p w:rsidR="00D53AAE" w:rsidRPr="00D53AAE" w:rsidRDefault="00D53AAE" w:rsidP="00D53AAE">
      <w:pPr>
        <w:widowControl w:val="0"/>
        <w:autoSpaceDE w:val="0"/>
        <w:autoSpaceDN w:val="0"/>
        <w:adjustRightInd w:val="0"/>
        <w:spacing w:before="100" w:after="100" w:line="214" w:lineRule="auto"/>
        <w:jc w:val="center"/>
        <w:outlineLvl w:val="0"/>
        <w:rPr>
          <w:rFonts w:ascii="Times New Roman" w:eastAsia="Times New Roman" w:hAnsi="Times New Roman" w:cs="Times New Roman"/>
          <w:b/>
          <w:color w:val="000000"/>
          <w:spacing w:val="-6"/>
          <w:sz w:val="24"/>
          <w:szCs w:val="24"/>
        </w:rPr>
      </w:pPr>
      <w:r w:rsidRPr="00D53AAE">
        <w:rPr>
          <w:rFonts w:ascii="Times New Roman" w:eastAsia="Times New Roman" w:hAnsi="Times New Roman" w:cs="Times New Roman"/>
          <w:b/>
          <w:color w:val="000000"/>
          <w:spacing w:val="-6"/>
          <w:sz w:val="24"/>
          <w:szCs w:val="24"/>
        </w:rPr>
        <w:t>2. Цена Контракта и порядок расчетов</w:t>
      </w:r>
    </w:p>
    <w:p w:rsidR="00D53AAE" w:rsidRPr="00D53AAE" w:rsidRDefault="00D53AAE" w:rsidP="00D53AAE">
      <w:pPr>
        <w:widowControl w:val="0"/>
        <w:spacing w:after="0" w:line="240" w:lineRule="auto"/>
        <w:ind w:firstLine="567"/>
        <w:jc w:val="both"/>
        <w:rPr>
          <w:rFonts w:ascii="Times New Roman" w:eastAsia="Times New Roman" w:hAnsi="Times New Roman" w:cs="Times New Roman"/>
          <w:sz w:val="24"/>
          <w:szCs w:val="24"/>
        </w:rPr>
      </w:pPr>
      <w:bookmarkStart w:id="2" w:name="Par32"/>
      <w:bookmarkEnd w:id="2"/>
      <w:r w:rsidRPr="00D53AAE">
        <w:rPr>
          <w:rFonts w:ascii="Times New Roman" w:eastAsia="Times New Roman" w:hAnsi="Times New Roman" w:cs="Times New Roman"/>
          <w:spacing w:val="-6"/>
          <w:sz w:val="24"/>
          <w:szCs w:val="24"/>
        </w:rPr>
        <w:t>2.1. Цена Контракта</w:t>
      </w:r>
      <w:r w:rsidRPr="00D53AAE">
        <w:rPr>
          <w:rFonts w:ascii="Times New Roman" w:eastAsia="Times New Roman" w:hAnsi="Times New Roman" w:cs="Times New Roman"/>
          <w:i/>
          <w:spacing w:val="-6"/>
          <w:sz w:val="24"/>
          <w:szCs w:val="24"/>
        </w:rPr>
        <w:t xml:space="preserve"> </w:t>
      </w:r>
      <w:r w:rsidRPr="00D53AAE">
        <w:rPr>
          <w:rFonts w:ascii="Times New Roman" w:eastAsia="Times New Roman" w:hAnsi="Times New Roman" w:cs="Times New Roman"/>
          <w:spacing w:val="-6"/>
          <w:sz w:val="24"/>
          <w:szCs w:val="24"/>
        </w:rPr>
        <w:t xml:space="preserve">составляет 169 603 212,55 (Сто шестьдесят девять миллионов шестьсот три тысячи двести двенадцать) рублей 55 копеек, </w:t>
      </w:r>
      <w:r w:rsidRPr="00D53AAE">
        <w:rPr>
          <w:rFonts w:ascii="Times New Roman" w:eastAsia="Times New Roman" w:hAnsi="Times New Roman" w:cs="Times New Roman"/>
          <w:sz w:val="24"/>
          <w:szCs w:val="24"/>
        </w:rPr>
        <w:t>НДС не облагается на основании ст.346.11. Налогового Кодекса РФ.</w:t>
      </w:r>
    </w:p>
    <w:p w:rsidR="00D53AAE" w:rsidRPr="00D53AAE" w:rsidRDefault="00D53AAE" w:rsidP="00D53AAE">
      <w:pPr>
        <w:spacing w:after="0" w:line="214" w:lineRule="auto"/>
        <w:ind w:firstLine="768"/>
        <w:jc w:val="both"/>
        <w:rPr>
          <w:rFonts w:ascii="Times New Roman" w:eastAsia="Times New Roman" w:hAnsi="Times New Roman" w:cs="Times New Roman"/>
          <w:spacing w:val="-6"/>
          <w:sz w:val="24"/>
          <w:szCs w:val="24"/>
        </w:rPr>
      </w:pPr>
      <w:r w:rsidRPr="00D53AAE">
        <w:rPr>
          <w:rFonts w:ascii="Times New Roman" w:eastAsia="Times New Roman" w:hAnsi="Times New Roman" w:cs="Times New Roman"/>
          <w:spacing w:val="-6"/>
          <w:sz w:val="24"/>
          <w:szCs w:val="24"/>
        </w:rPr>
        <w:t>Объем ассигнований на 2021 год составляет: 147 718 147,75 (Сто сорок семь миллионов семьсот восемнадцать тысяч сто сорок семь) рублей 75 копеек, НДС не предусмотрен.</w:t>
      </w:r>
    </w:p>
    <w:p w:rsidR="00D53AAE" w:rsidRPr="00D53AAE" w:rsidRDefault="00D53AAE" w:rsidP="00D53AAE">
      <w:pPr>
        <w:spacing w:after="0" w:line="214" w:lineRule="auto"/>
        <w:ind w:firstLine="768"/>
        <w:jc w:val="both"/>
        <w:rPr>
          <w:rFonts w:ascii="Times New Roman" w:eastAsia="Times New Roman" w:hAnsi="Times New Roman" w:cs="Times New Roman"/>
          <w:spacing w:val="-6"/>
          <w:sz w:val="24"/>
          <w:szCs w:val="24"/>
        </w:rPr>
      </w:pPr>
      <w:r w:rsidRPr="00D53AAE">
        <w:rPr>
          <w:rFonts w:ascii="Times New Roman" w:eastAsia="Times New Roman" w:hAnsi="Times New Roman" w:cs="Times New Roman"/>
          <w:spacing w:val="-6"/>
          <w:sz w:val="24"/>
          <w:szCs w:val="24"/>
        </w:rPr>
        <w:t>Объем ассигнований на 2022 год составляет: 21 885 064,80 (Двадцать один миллион восемьсот восемьдесят пять тысяч шестьдесят четыре) рубля 80 копеек, НДС не предусмотрен.</w:t>
      </w:r>
    </w:p>
    <w:p w:rsidR="00D53AAE" w:rsidRPr="00D53AAE" w:rsidRDefault="00D53AAE" w:rsidP="00D53AAE">
      <w:pPr>
        <w:spacing w:after="0" w:line="214" w:lineRule="auto"/>
        <w:ind w:firstLine="768"/>
        <w:jc w:val="both"/>
        <w:rPr>
          <w:rFonts w:ascii="Times New Roman" w:eastAsia="Times New Roman" w:hAnsi="Times New Roman" w:cs="Times New Roman"/>
          <w:spacing w:val="-6"/>
          <w:sz w:val="24"/>
          <w:szCs w:val="24"/>
          <w:lang w:eastAsia="ru-RU"/>
        </w:rPr>
      </w:pPr>
      <w:r w:rsidRPr="00D53AAE">
        <w:rPr>
          <w:rFonts w:ascii="Times New Roman" w:eastAsia="Times New Roman" w:hAnsi="Times New Roman" w:cs="Times New Roman"/>
          <w:spacing w:val="-6"/>
          <w:sz w:val="24"/>
          <w:szCs w:val="24"/>
          <w:lang w:eastAsia="ru-RU"/>
        </w:rPr>
        <w:t>Стоимость выполненных Работ определяется на основании утвержденной сметной документации в ценах на 2019 год,</w:t>
      </w:r>
      <w:r w:rsidRPr="00D53AAE">
        <w:rPr>
          <w:rFonts w:ascii="Times New Roman" w:eastAsia="Times New Roman" w:hAnsi="Times New Roman" w:cs="Times New Roman"/>
          <w:i/>
          <w:spacing w:val="-6"/>
          <w:sz w:val="24"/>
          <w:szCs w:val="24"/>
          <w:lang w:eastAsia="ru-RU"/>
        </w:rPr>
        <w:t xml:space="preserve"> </w:t>
      </w:r>
      <w:r w:rsidRPr="00D53AAE">
        <w:rPr>
          <w:rFonts w:ascii="Times New Roman" w:eastAsia="Times New Roman" w:hAnsi="Times New Roman" w:cs="Times New Roman"/>
          <w:spacing w:val="-6"/>
          <w:sz w:val="24"/>
          <w:szCs w:val="24"/>
          <w:lang w:eastAsia="ru-RU"/>
        </w:rPr>
        <w:t>с пересчетом сметной стоимости Работ  в текущий уровень цен с учетом индексов-дефляторов, примененных в расчете начальной (максимальной) цены Контракта и с учетом результатов закупки (коэффициент снижения – 0,995).</w:t>
      </w:r>
    </w:p>
    <w:p w:rsidR="00D53AAE" w:rsidRPr="00D53AAE" w:rsidRDefault="00D53AAE" w:rsidP="00D53AAE">
      <w:pPr>
        <w:spacing w:after="0" w:line="214" w:lineRule="auto"/>
        <w:ind w:firstLine="768"/>
        <w:jc w:val="both"/>
        <w:rPr>
          <w:rFonts w:ascii="Times New Roman" w:eastAsia="Times New Roman" w:hAnsi="Times New Roman" w:cs="Times New Roman"/>
          <w:i/>
          <w:spacing w:val="-6"/>
          <w:sz w:val="24"/>
          <w:szCs w:val="24"/>
          <w:lang w:eastAsia="ru-RU"/>
        </w:rPr>
      </w:pPr>
      <w:r w:rsidRPr="00D53AAE">
        <w:rPr>
          <w:rFonts w:ascii="Times New Roman" w:eastAsia="Times New Roman" w:hAnsi="Times New Roman" w:cs="Times New Roman"/>
          <w:i/>
          <w:spacing w:val="-6"/>
          <w:sz w:val="24"/>
          <w:szCs w:val="24"/>
          <w:lang w:eastAsia="ru-RU"/>
        </w:rPr>
        <w:t xml:space="preserve">В случае, если Контракт заключается с юридическим лицом или физическим лицом, в том числе зарегистрированным в качестве индивидуального предпринимателя, то сумма, подлежащая уплате Заказчиком,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w:t>
      </w:r>
      <w:r w:rsidRPr="00D53AAE">
        <w:rPr>
          <w:rFonts w:ascii="Times New Roman" w:eastAsia="Times New Roman" w:hAnsi="Times New Roman" w:cs="Times New Roman"/>
          <w:i/>
          <w:spacing w:val="-6"/>
          <w:sz w:val="24"/>
          <w:szCs w:val="24"/>
          <w:lang w:eastAsia="ru-RU"/>
        </w:rPr>
        <w:lastRenderedPageBreak/>
        <w:t>иные обязательные платежи подлежат уплате в бюджеты бюджетной системы Российской Федерации Заказчиком.</w:t>
      </w:r>
    </w:p>
    <w:p w:rsidR="00D53AAE" w:rsidRPr="00D53AAE" w:rsidRDefault="00D53AAE" w:rsidP="00D53AAE">
      <w:pPr>
        <w:spacing w:after="0" w:line="214" w:lineRule="auto"/>
        <w:ind w:firstLine="567"/>
        <w:jc w:val="both"/>
        <w:rPr>
          <w:rFonts w:ascii="Times New Roman" w:eastAsia="Times New Roman" w:hAnsi="Times New Roman" w:cs="Times New Roman"/>
          <w:spacing w:val="-6"/>
          <w:sz w:val="24"/>
          <w:szCs w:val="24"/>
          <w:lang w:eastAsia="ru-RU"/>
        </w:rPr>
      </w:pPr>
      <w:r w:rsidRPr="00D53AAE">
        <w:rPr>
          <w:rFonts w:ascii="Times New Roman" w:eastAsia="Times New Roman" w:hAnsi="Times New Roman" w:cs="Times New Roman"/>
          <w:spacing w:val="-6"/>
          <w:sz w:val="24"/>
          <w:szCs w:val="24"/>
          <w:lang w:eastAsia="ru-RU"/>
        </w:rPr>
        <w:t>Источником финансирования являются средства областного бюджета Новосибирской области.</w:t>
      </w:r>
    </w:p>
    <w:p w:rsidR="00D53AAE" w:rsidRPr="00D53AAE" w:rsidRDefault="00D53AAE" w:rsidP="00D53AAE">
      <w:pPr>
        <w:spacing w:after="0" w:line="214" w:lineRule="auto"/>
        <w:ind w:firstLine="709"/>
        <w:jc w:val="both"/>
        <w:rPr>
          <w:rFonts w:ascii="Times New Roman" w:eastAsia="Times New Roman" w:hAnsi="Times New Roman" w:cs="Times New Roman"/>
          <w:spacing w:val="-6"/>
          <w:sz w:val="24"/>
          <w:szCs w:val="24"/>
          <w:lang w:eastAsia="ru-RU"/>
        </w:rPr>
      </w:pPr>
      <w:r w:rsidRPr="00D53AAE">
        <w:rPr>
          <w:rFonts w:ascii="Times New Roman" w:eastAsia="Times New Roman" w:hAnsi="Times New Roman" w:cs="Times New Roman"/>
          <w:spacing w:val="-6"/>
          <w:sz w:val="24"/>
          <w:szCs w:val="24"/>
          <w:lang w:eastAsia="ru-RU"/>
        </w:rPr>
        <w:t xml:space="preserve">Средства областного бюджета поступают Заказчику по подразделу «Дорожное хозяйство (дорожные фонды)» по статьям: </w:t>
      </w:r>
    </w:p>
    <w:p w:rsidR="00D53AAE" w:rsidRPr="00D53AAE" w:rsidRDefault="00D53AAE" w:rsidP="00D53AAE">
      <w:pPr>
        <w:spacing w:after="0" w:line="214"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pacing w:val="-6"/>
          <w:sz w:val="24"/>
          <w:szCs w:val="24"/>
          <w:lang w:eastAsia="ru-RU"/>
        </w:rPr>
        <w:t xml:space="preserve">- «Обеспечение сохранности и </w:t>
      </w:r>
      <w:proofErr w:type="gramStart"/>
      <w:r w:rsidRPr="00D53AAE">
        <w:rPr>
          <w:rFonts w:ascii="Times New Roman" w:eastAsia="Times New Roman" w:hAnsi="Times New Roman" w:cs="Times New Roman"/>
          <w:spacing w:val="-6"/>
          <w:sz w:val="24"/>
          <w:szCs w:val="24"/>
          <w:lang w:eastAsia="ru-RU"/>
        </w:rPr>
        <w:t>восстановления</w:t>
      </w:r>
      <w:proofErr w:type="gramEnd"/>
      <w:r w:rsidRPr="00D53AAE">
        <w:rPr>
          <w:rFonts w:ascii="Times New Roman" w:eastAsia="Times New Roman" w:hAnsi="Times New Roman" w:cs="Times New Roman"/>
          <w:spacing w:val="-6"/>
          <w:sz w:val="24"/>
          <w:szCs w:val="24"/>
          <w:lang w:eastAsia="ru-RU"/>
        </w:rPr>
        <w:t xml:space="preserve"> автомобильных дорог регионального и  межмуниципального значения и искусственных сооружений на них в рамках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Ремонт автомобильных дорог регионального и межмуниципального значения и искусственных сооружений на них, КБК расходов </w:t>
      </w:r>
      <w:r w:rsidRPr="00D53AAE">
        <w:rPr>
          <w:rFonts w:ascii="Times New Roman" w:eastAsia="Times New Roman" w:hAnsi="Times New Roman" w:cs="Times New Roman"/>
          <w:sz w:val="24"/>
          <w:szCs w:val="24"/>
          <w:lang w:eastAsia="ru-RU"/>
        </w:rPr>
        <w:t xml:space="preserve">176 0409 6100302810  244 225 </w:t>
      </w:r>
      <w:r w:rsidRPr="00D53AAE">
        <w:rPr>
          <w:rFonts w:ascii="Times New Roman" w:eastAsia="Times New Roman" w:hAnsi="Times New Roman" w:cs="Times New Roman"/>
          <w:spacing w:val="-6"/>
          <w:sz w:val="24"/>
          <w:szCs w:val="24"/>
          <w:lang w:eastAsia="ru-RU"/>
        </w:rPr>
        <w:t>тип средств 01.01.00 (за счет средств областного бюджета) в сумме  3 808 909,75 (Три миллиона восемьсот восемь тысяч девятьсот девять) рублей 75 коп</w:t>
      </w:r>
      <w:proofErr w:type="gramStart"/>
      <w:r w:rsidRPr="00D53AAE">
        <w:rPr>
          <w:rFonts w:ascii="Times New Roman" w:eastAsia="Times New Roman" w:hAnsi="Times New Roman" w:cs="Times New Roman"/>
          <w:spacing w:val="-6"/>
          <w:sz w:val="24"/>
          <w:szCs w:val="24"/>
          <w:lang w:eastAsia="ru-RU"/>
        </w:rPr>
        <w:t>.</w:t>
      </w:r>
      <w:proofErr w:type="gramEnd"/>
      <w:r w:rsidRPr="00D53AAE">
        <w:rPr>
          <w:rFonts w:ascii="Times New Roman" w:eastAsia="Times New Roman" w:hAnsi="Times New Roman" w:cs="Times New Roman"/>
          <w:spacing w:val="-6"/>
          <w:sz w:val="24"/>
          <w:szCs w:val="24"/>
          <w:lang w:eastAsia="ru-RU"/>
        </w:rPr>
        <w:t xml:space="preserve"> </w:t>
      </w:r>
      <w:r w:rsidRPr="00D53AAE">
        <w:rPr>
          <w:rFonts w:ascii="Times New Roman" w:eastAsia="Times New Roman" w:hAnsi="Times New Roman" w:cs="Times New Roman"/>
          <w:sz w:val="24"/>
          <w:szCs w:val="24"/>
          <w:lang w:eastAsia="ru-RU"/>
        </w:rPr>
        <w:t xml:space="preserve"> </w:t>
      </w:r>
      <w:proofErr w:type="gramStart"/>
      <w:r w:rsidRPr="00D53AAE">
        <w:rPr>
          <w:rFonts w:ascii="Times New Roman" w:eastAsia="Times New Roman" w:hAnsi="Times New Roman" w:cs="Times New Roman"/>
          <w:sz w:val="24"/>
          <w:szCs w:val="24"/>
          <w:lang w:eastAsia="ru-RU"/>
        </w:rPr>
        <w:t>в</w:t>
      </w:r>
      <w:proofErr w:type="gramEnd"/>
      <w:r w:rsidRPr="00D53AAE">
        <w:rPr>
          <w:rFonts w:ascii="Times New Roman" w:eastAsia="Times New Roman" w:hAnsi="Times New Roman" w:cs="Times New Roman"/>
          <w:sz w:val="24"/>
          <w:szCs w:val="24"/>
          <w:lang w:eastAsia="ru-RU"/>
        </w:rPr>
        <w:t xml:space="preserve"> 2021 году; </w:t>
      </w:r>
    </w:p>
    <w:p w:rsidR="00D53AAE" w:rsidRPr="00D53AAE" w:rsidRDefault="00D53AAE" w:rsidP="00D53AAE">
      <w:pPr>
        <w:spacing w:after="0" w:line="214" w:lineRule="auto"/>
        <w:ind w:firstLine="709"/>
        <w:jc w:val="both"/>
        <w:rPr>
          <w:rFonts w:ascii="Times New Roman" w:eastAsia="Times New Roman" w:hAnsi="Times New Roman" w:cs="Times New Roman"/>
          <w:spacing w:val="-6"/>
          <w:sz w:val="24"/>
          <w:szCs w:val="24"/>
          <w:lang w:eastAsia="ru-RU"/>
        </w:rPr>
      </w:pPr>
      <w:r w:rsidRPr="00D53AAE">
        <w:rPr>
          <w:rFonts w:ascii="Times New Roman" w:eastAsia="Times New Roman" w:hAnsi="Times New Roman" w:cs="Times New Roman"/>
          <w:spacing w:val="-6"/>
          <w:sz w:val="24"/>
          <w:szCs w:val="24"/>
          <w:lang w:eastAsia="ru-RU"/>
        </w:rPr>
        <w:t xml:space="preserve">- «Финансовое обеспечение дорожной деятельности в рамках реализации </w:t>
      </w:r>
      <w:proofErr w:type="spellStart"/>
      <w:r w:rsidRPr="00D53AAE">
        <w:rPr>
          <w:rFonts w:ascii="Times New Roman" w:eastAsia="Times New Roman" w:hAnsi="Times New Roman" w:cs="Times New Roman"/>
          <w:spacing w:val="-6"/>
          <w:sz w:val="24"/>
          <w:szCs w:val="24"/>
          <w:lang w:eastAsia="ru-RU"/>
        </w:rPr>
        <w:t>регионаонального</w:t>
      </w:r>
      <w:proofErr w:type="spellEnd"/>
      <w:r w:rsidRPr="00D53AAE">
        <w:rPr>
          <w:rFonts w:ascii="Times New Roman" w:eastAsia="Times New Roman" w:hAnsi="Times New Roman" w:cs="Times New Roman"/>
          <w:spacing w:val="-6"/>
          <w:sz w:val="24"/>
          <w:szCs w:val="24"/>
          <w:lang w:eastAsia="ru-RU"/>
        </w:rPr>
        <w:t xml:space="preserve"> проекта </w:t>
      </w:r>
      <w:r w:rsidRPr="00D53AAE">
        <w:rPr>
          <w:rFonts w:ascii="Times New Roman" w:eastAsia="Times New Roman" w:hAnsi="Times New Roman" w:cs="Times New Roman"/>
          <w:sz w:val="24"/>
          <w:szCs w:val="24"/>
          <w:lang w:eastAsia="ru-RU"/>
        </w:rPr>
        <w:t>"Дорожная сеть (Новосибирская область)" (сохранность и восстановление автомобильных дорог регионального и межмуниципального значения и искусственных сооружений на них)»</w:t>
      </w:r>
      <w:r w:rsidRPr="00D53AAE">
        <w:rPr>
          <w:rFonts w:ascii="Times New Roman" w:eastAsia="Times New Roman" w:hAnsi="Times New Roman" w:cs="Times New Roman"/>
          <w:spacing w:val="-6"/>
          <w:sz w:val="24"/>
          <w:szCs w:val="24"/>
          <w:lang w:eastAsia="ru-RU"/>
        </w:rPr>
        <w:t>. Ремонт автомобильных дорог регионального и межмуниципального значения и искусственных сооружений на них, КБК расходов 176 0409 610</w:t>
      </w:r>
      <w:r w:rsidRPr="00D53AAE">
        <w:rPr>
          <w:rFonts w:ascii="Times New Roman" w:eastAsia="Times New Roman" w:hAnsi="Times New Roman" w:cs="Times New Roman"/>
          <w:spacing w:val="-6"/>
          <w:sz w:val="24"/>
          <w:szCs w:val="24"/>
          <w:lang w:val="en-US" w:eastAsia="ru-RU"/>
        </w:rPr>
        <w:t>R</w:t>
      </w:r>
      <w:r w:rsidRPr="00D53AAE">
        <w:rPr>
          <w:rFonts w:ascii="Times New Roman" w:eastAsia="Times New Roman" w:hAnsi="Times New Roman" w:cs="Times New Roman"/>
          <w:spacing w:val="-6"/>
          <w:sz w:val="24"/>
          <w:szCs w:val="24"/>
          <w:lang w:eastAsia="ru-RU"/>
        </w:rPr>
        <w:t>153932 244 225</w:t>
      </w:r>
      <w:r w:rsidRPr="00D53AAE">
        <w:rPr>
          <w:rFonts w:ascii="Times New Roman" w:eastAsia="Times New Roman" w:hAnsi="Times New Roman" w:cs="Times New Roman"/>
          <w:sz w:val="24"/>
          <w:szCs w:val="24"/>
          <w:lang w:eastAsia="ru-RU"/>
        </w:rPr>
        <w:t xml:space="preserve"> </w:t>
      </w:r>
      <w:r w:rsidRPr="00D53AAE">
        <w:rPr>
          <w:rFonts w:ascii="Times New Roman" w:eastAsia="Times New Roman" w:hAnsi="Times New Roman" w:cs="Times New Roman"/>
          <w:spacing w:val="-6"/>
          <w:sz w:val="24"/>
          <w:szCs w:val="24"/>
          <w:lang w:eastAsia="ru-RU"/>
        </w:rPr>
        <w:t>тип средств 01.01.00 (за счет средств областного бюджета)  в сумме</w:t>
      </w:r>
      <w:r w:rsidRPr="00D53AAE">
        <w:rPr>
          <w:rFonts w:ascii="Times New Roman" w:eastAsia="Times New Roman" w:hAnsi="Times New Roman" w:cs="Times New Roman"/>
          <w:sz w:val="24"/>
          <w:szCs w:val="24"/>
          <w:lang w:eastAsia="ru-RU"/>
        </w:rPr>
        <w:t xml:space="preserve"> 165 794 302,80 (Сто шестьдесят пять миллионов семьсот девяносто четыре тысячи триста два) рубля 80 коп</w:t>
      </w:r>
      <w:proofErr w:type="gramStart"/>
      <w:r w:rsidRPr="00D53AAE">
        <w:rPr>
          <w:rFonts w:ascii="Times New Roman" w:eastAsia="Times New Roman" w:hAnsi="Times New Roman" w:cs="Times New Roman"/>
          <w:sz w:val="24"/>
          <w:szCs w:val="24"/>
          <w:lang w:eastAsia="ru-RU"/>
        </w:rPr>
        <w:t>.</w:t>
      </w:r>
      <w:proofErr w:type="gramEnd"/>
      <w:r w:rsidRPr="00D53AAE">
        <w:rPr>
          <w:rFonts w:ascii="Times New Roman" w:eastAsia="Times New Roman" w:hAnsi="Times New Roman" w:cs="Times New Roman"/>
          <w:sz w:val="24"/>
          <w:szCs w:val="24"/>
          <w:lang w:eastAsia="ru-RU"/>
        </w:rPr>
        <w:t xml:space="preserve"> </w:t>
      </w:r>
      <w:r w:rsidRPr="00D53AAE">
        <w:rPr>
          <w:rFonts w:ascii="Times New Roman" w:eastAsia="Times New Roman" w:hAnsi="Times New Roman" w:cs="Times New Roman"/>
          <w:spacing w:val="-6"/>
          <w:sz w:val="24"/>
          <w:szCs w:val="24"/>
          <w:lang w:eastAsia="ru-RU"/>
        </w:rPr>
        <w:t xml:space="preserve"> </w:t>
      </w:r>
      <w:proofErr w:type="gramStart"/>
      <w:r w:rsidRPr="00D53AAE">
        <w:rPr>
          <w:rFonts w:ascii="Times New Roman" w:eastAsia="Times New Roman" w:hAnsi="Times New Roman" w:cs="Times New Roman"/>
          <w:spacing w:val="-6"/>
          <w:sz w:val="24"/>
          <w:szCs w:val="24"/>
          <w:lang w:eastAsia="ru-RU"/>
        </w:rPr>
        <w:t>и</w:t>
      </w:r>
      <w:proofErr w:type="gramEnd"/>
      <w:r w:rsidRPr="00D53AAE">
        <w:rPr>
          <w:rFonts w:ascii="Times New Roman" w:eastAsia="Times New Roman" w:hAnsi="Times New Roman" w:cs="Times New Roman"/>
          <w:spacing w:val="-6"/>
          <w:sz w:val="24"/>
          <w:szCs w:val="24"/>
          <w:lang w:eastAsia="ru-RU"/>
        </w:rPr>
        <w:t xml:space="preserve">з них по годам: </w:t>
      </w:r>
    </w:p>
    <w:p w:rsidR="00D53AAE" w:rsidRPr="00D53AAE" w:rsidRDefault="00D53AAE" w:rsidP="00D53AAE">
      <w:pPr>
        <w:spacing w:after="0" w:line="214" w:lineRule="auto"/>
        <w:ind w:firstLine="709"/>
        <w:jc w:val="both"/>
        <w:rPr>
          <w:rFonts w:ascii="Times New Roman" w:eastAsia="Times New Roman" w:hAnsi="Times New Roman" w:cs="Times New Roman"/>
          <w:spacing w:val="-6"/>
          <w:sz w:val="24"/>
          <w:szCs w:val="24"/>
          <w:lang w:eastAsia="ru-RU"/>
        </w:rPr>
      </w:pPr>
      <w:r w:rsidRPr="00D53AAE">
        <w:rPr>
          <w:rFonts w:ascii="Times New Roman" w:eastAsia="Times New Roman" w:hAnsi="Times New Roman" w:cs="Times New Roman"/>
          <w:spacing w:val="-6"/>
          <w:sz w:val="24"/>
          <w:szCs w:val="24"/>
          <w:lang w:eastAsia="ru-RU"/>
        </w:rPr>
        <w:t>на 2021 год – 143 909 238,00 (Сто сорок три миллиона девятьсот девять тысяч двести тридцать восемь) рублей 00 коп.</w:t>
      </w:r>
    </w:p>
    <w:p w:rsidR="00D53AAE" w:rsidRPr="00D53AAE" w:rsidRDefault="00D53AAE" w:rsidP="00D53AAE">
      <w:pPr>
        <w:spacing w:after="0" w:line="214" w:lineRule="auto"/>
        <w:ind w:firstLine="709"/>
        <w:jc w:val="both"/>
        <w:rPr>
          <w:rFonts w:ascii="Times New Roman" w:eastAsia="Times New Roman" w:hAnsi="Times New Roman" w:cs="Times New Roman"/>
          <w:spacing w:val="-6"/>
          <w:sz w:val="24"/>
          <w:szCs w:val="24"/>
          <w:lang w:eastAsia="ru-RU"/>
        </w:rPr>
      </w:pPr>
      <w:r w:rsidRPr="00D53AAE">
        <w:rPr>
          <w:rFonts w:ascii="Times New Roman" w:eastAsia="Times New Roman" w:hAnsi="Times New Roman" w:cs="Times New Roman"/>
          <w:spacing w:val="-6"/>
          <w:sz w:val="24"/>
          <w:szCs w:val="24"/>
          <w:lang w:eastAsia="ru-RU"/>
        </w:rPr>
        <w:t>На 2022 год – 21 885 064,80 (Двадцать один миллион восемьсот восемьдесят пять тысяч шестьдесят четыре) рубля 80 коп.</w:t>
      </w:r>
    </w:p>
    <w:p w:rsidR="00D53AAE" w:rsidRPr="00D53AAE" w:rsidRDefault="00D53AAE" w:rsidP="00D53AAE">
      <w:pPr>
        <w:spacing w:after="0" w:line="214" w:lineRule="auto"/>
        <w:ind w:firstLine="709"/>
        <w:jc w:val="both"/>
        <w:rPr>
          <w:rFonts w:ascii="Times New Roman" w:eastAsia="Times New Roman" w:hAnsi="Times New Roman" w:cs="Times New Roman"/>
          <w:color w:val="000000"/>
          <w:spacing w:val="-6"/>
          <w:sz w:val="24"/>
          <w:szCs w:val="24"/>
        </w:rPr>
      </w:pPr>
      <w:r w:rsidRPr="00D53AAE">
        <w:rPr>
          <w:rFonts w:ascii="Times New Roman" w:eastAsia="Times New Roman" w:hAnsi="Times New Roman" w:cs="Times New Roman"/>
          <w:color w:val="000000"/>
          <w:spacing w:val="-6"/>
          <w:sz w:val="24"/>
          <w:szCs w:val="24"/>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выполнением Работ, предусмотренных Контрактом, в полном объеме, стоимость материалов, расходы на перевозку, уплату таможенных пошлин, налогов, сборов и других обязательных платежей, а также иные расходы, связанные с исполнением Подрядчиком своих обязательств по Контракту.</w:t>
      </w:r>
    </w:p>
    <w:p w:rsidR="00D53AAE" w:rsidRPr="00D53AAE" w:rsidRDefault="00D53AAE" w:rsidP="00D53AAE">
      <w:pPr>
        <w:autoSpaceDE w:val="0"/>
        <w:autoSpaceDN w:val="0"/>
        <w:spacing w:after="0" w:line="240" w:lineRule="auto"/>
        <w:ind w:firstLine="709"/>
        <w:jc w:val="both"/>
        <w:rPr>
          <w:rFonts w:ascii="Times New Roman" w:eastAsia="Times New Roman" w:hAnsi="Times New Roman" w:cs="Times New Roman"/>
          <w:color w:val="0070C0"/>
          <w:sz w:val="24"/>
          <w:szCs w:val="24"/>
        </w:rPr>
      </w:pPr>
      <w:r w:rsidRPr="00D53AAE">
        <w:rPr>
          <w:rFonts w:ascii="Times New Roman" w:eastAsia="Times New Roman" w:hAnsi="Times New Roman" w:cs="Times New Roman"/>
          <w:color w:val="000000"/>
          <w:sz w:val="24"/>
          <w:szCs w:val="24"/>
        </w:rPr>
        <w:t>2.3.</w:t>
      </w:r>
      <w:r w:rsidRPr="00D53AAE">
        <w:rPr>
          <w:rFonts w:ascii="Times New Roman" w:eastAsia="Times New Roman" w:hAnsi="Times New Roman" w:cs="Times New Roman"/>
          <w:color w:val="FF0000"/>
          <w:sz w:val="24"/>
          <w:szCs w:val="24"/>
        </w:rPr>
        <w:t xml:space="preserve"> </w:t>
      </w:r>
      <w:r w:rsidRPr="00D53AAE">
        <w:rPr>
          <w:rFonts w:ascii="Times New Roman" w:eastAsia="Times New Roman" w:hAnsi="Times New Roman" w:cs="Times New Roman"/>
          <w:sz w:val="24"/>
          <w:szCs w:val="24"/>
        </w:rPr>
        <w:t>Подрядчик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2 млн. 250 тыс. рублей в течение 2 (двух) месяцев, информация может быть передана в Следственное управление Следственного комитета Российской Федерации по Новосибирской области.</w:t>
      </w:r>
      <w:r w:rsidRPr="00D53AAE">
        <w:rPr>
          <w:rFonts w:ascii="Times New Roman" w:eastAsia="Times New Roman" w:hAnsi="Times New Roman" w:cs="Times New Roman"/>
          <w:color w:val="0070C0"/>
          <w:sz w:val="24"/>
          <w:szCs w:val="24"/>
        </w:rPr>
        <w:t xml:space="preserve"> </w:t>
      </w:r>
    </w:p>
    <w:p w:rsidR="00D53AAE" w:rsidRPr="00D53AAE" w:rsidRDefault="00D53AAE" w:rsidP="00D53AAE">
      <w:pPr>
        <w:autoSpaceDE w:val="0"/>
        <w:autoSpaceDN w:val="0"/>
        <w:spacing w:after="0" w:line="257" w:lineRule="auto"/>
        <w:ind w:firstLine="709"/>
        <w:jc w:val="both"/>
        <w:rPr>
          <w:rFonts w:ascii="Times New Roman" w:eastAsia="Times New Roman" w:hAnsi="Times New Roman" w:cs="Times New Roman"/>
          <w:sz w:val="24"/>
          <w:szCs w:val="24"/>
        </w:rPr>
      </w:pPr>
      <w:r w:rsidRPr="00D53AAE">
        <w:rPr>
          <w:rFonts w:ascii="Times New Roman" w:eastAsia="Times New Roman" w:hAnsi="Times New Roman" w:cs="Times New Roman"/>
          <w:sz w:val="24"/>
          <w:szCs w:val="24"/>
        </w:rPr>
        <w:t>2.4. Оплата выполненных Работ производится Заказчиком на расчетный счет Подрядчика, указанный в Контракте, в сроки и размерах, установленных «Графиком  оплаты выполнения работ» (Приложение №3  к Контракту). Оплата производится Заказчиком при условии выполнения последним объема Работ, установленного «Графиком выполнения работ» (приложение № 2 к Контракту), в срок не более 30 (тридцати</w:t>
      </w:r>
      <w:r w:rsidRPr="00D53AAE">
        <w:rPr>
          <w:rFonts w:ascii="Times New Roman" w:eastAsia="Times New Roman" w:hAnsi="Times New Roman" w:cs="Times New Roman"/>
          <w:b/>
          <w:sz w:val="24"/>
          <w:szCs w:val="24"/>
        </w:rPr>
        <w:t xml:space="preserve">) </w:t>
      </w:r>
      <w:r w:rsidRPr="00D53AAE">
        <w:rPr>
          <w:rFonts w:ascii="Times New Roman" w:eastAsia="Times New Roman" w:hAnsi="Times New Roman" w:cs="Times New Roman"/>
          <w:sz w:val="24"/>
          <w:szCs w:val="24"/>
        </w:rPr>
        <w:t xml:space="preserve">календарных дней с даты подписания Заказчиком и Подрядчиком акта приемки выполненных работ, оформленного по форме Приложения № 4 к Контракту, и справки о стоимости выполненных работ и затрат (форма  КС-3), при отсутствии у Заказчика претензий по объему и качеству выполненных работ и на основании  представленного счета. </w:t>
      </w:r>
    </w:p>
    <w:p w:rsidR="00D53AAE" w:rsidRPr="00D53AAE" w:rsidRDefault="00D53AAE" w:rsidP="00D53AAE">
      <w:pPr>
        <w:autoSpaceDE w:val="0"/>
        <w:autoSpaceDN w:val="0"/>
        <w:spacing w:after="0" w:line="257" w:lineRule="auto"/>
        <w:ind w:firstLine="709"/>
        <w:jc w:val="both"/>
        <w:rPr>
          <w:rFonts w:ascii="Times New Roman" w:eastAsia="Times New Roman" w:hAnsi="Times New Roman" w:cs="Times New Roman"/>
          <w:sz w:val="24"/>
          <w:szCs w:val="24"/>
        </w:rPr>
      </w:pPr>
      <w:r w:rsidRPr="00D53AAE">
        <w:rPr>
          <w:rFonts w:ascii="Times New Roman" w:eastAsia="Times New Roman" w:hAnsi="Times New Roman" w:cs="Times New Roman"/>
          <w:sz w:val="24"/>
          <w:szCs w:val="24"/>
        </w:rPr>
        <w:t>Обязательства Заказчика по оплате выполненных и принятых Работ считаются исполненными с момента списания денежных средств с лицевого счета Заказчика. За дальнейшее прохождение денежных средств Заказчик ответственности не несет.</w:t>
      </w:r>
    </w:p>
    <w:p w:rsidR="00D53AAE" w:rsidRPr="00D53AAE" w:rsidRDefault="00D53AAE" w:rsidP="00D53AAE">
      <w:pPr>
        <w:autoSpaceDE w:val="0"/>
        <w:autoSpaceDN w:val="0"/>
        <w:spacing w:after="0" w:line="257" w:lineRule="auto"/>
        <w:ind w:firstLine="709"/>
        <w:jc w:val="both"/>
        <w:rPr>
          <w:rFonts w:ascii="Times New Roman" w:eastAsia="Times New Roman" w:hAnsi="Times New Roman" w:cs="Times New Roman"/>
          <w:color w:val="000000"/>
          <w:sz w:val="24"/>
          <w:szCs w:val="24"/>
        </w:rPr>
      </w:pPr>
      <w:r w:rsidRPr="00D53AAE">
        <w:rPr>
          <w:rFonts w:ascii="Times New Roman" w:eastAsia="Times New Roman" w:hAnsi="Times New Roman" w:cs="Times New Roman"/>
          <w:color w:val="000000"/>
          <w:sz w:val="24"/>
          <w:szCs w:val="24"/>
        </w:rPr>
        <w:t>2.5. Цена Контракта может быть снижена по соглашению Сторон без изменения предусмотренного Контрактом объема Работ, качества выполняемых Работ и иных условий Контракта. При этом Стороны составляют и подписывают дополнительное соглашение к Контракту.</w:t>
      </w:r>
    </w:p>
    <w:p w:rsidR="00D53AAE" w:rsidRPr="00D53AAE" w:rsidRDefault="00D53AAE" w:rsidP="00D53AA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noProof/>
          <w:sz w:val="24"/>
          <w:szCs w:val="24"/>
        </w:rPr>
        <w:t xml:space="preserve">            2.6. </w:t>
      </w:r>
      <w:r w:rsidRPr="00D53AAE">
        <w:rPr>
          <w:rFonts w:ascii="Times New Roman" w:eastAsia="Times New Roman" w:hAnsi="Times New Roman" w:cs="Times New Roman"/>
          <w:sz w:val="24"/>
          <w:szCs w:val="24"/>
          <w:lang w:eastAsia="ru-RU"/>
        </w:rPr>
        <w:t xml:space="preserve">По предложению Заказчика предусмотренный Контрактом объем Работы может быть увеличен или уменьшен, но не более чем на 10% (десять процентов) путем подписания Сторонами дополнительного соглашения к Контракту.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объему Работы исходя из установленной в Контракте цены единицы Работы, но не более чем на 10% (десять процентов) </w:t>
      </w:r>
      <w:r w:rsidRPr="00D53AAE">
        <w:rPr>
          <w:rFonts w:ascii="Times New Roman" w:eastAsia="Times New Roman" w:hAnsi="Times New Roman" w:cs="Times New Roman"/>
          <w:sz w:val="24"/>
          <w:szCs w:val="24"/>
          <w:lang w:eastAsia="ru-RU"/>
        </w:rPr>
        <w:lastRenderedPageBreak/>
        <w:t>цены Контракта. При уменьшении предусмотренного Контрактом объема Работы Стороны Контракта обязаны уменьшить цену Контракта исходя из цены единицы Работы.</w:t>
      </w:r>
    </w:p>
    <w:p w:rsidR="00D53AAE" w:rsidRPr="00D53AAE" w:rsidRDefault="00D53AAE" w:rsidP="00D53AAE">
      <w:pPr>
        <w:widowControl w:val="0"/>
        <w:autoSpaceDE w:val="0"/>
        <w:autoSpaceDN w:val="0"/>
        <w:adjustRightInd w:val="0"/>
        <w:spacing w:after="0" w:line="240" w:lineRule="auto"/>
        <w:jc w:val="both"/>
        <w:rPr>
          <w:rFonts w:ascii="Arial" w:eastAsia="Times New Roman" w:hAnsi="Arial" w:cs="Arial"/>
          <w:b/>
          <w:sz w:val="20"/>
          <w:szCs w:val="20"/>
        </w:rPr>
      </w:pPr>
    </w:p>
    <w:p w:rsidR="00D53AAE" w:rsidRPr="00D53AAE" w:rsidRDefault="00D53AAE" w:rsidP="00D53AAE">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D53AAE">
        <w:rPr>
          <w:rFonts w:ascii="Times New Roman" w:eastAsia="Times New Roman" w:hAnsi="Times New Roman" w:cs="Times New Roman"/>
          <w:b/>
          <w:sz w:val="24"/>
          <w:szCs w:val="24"/>
        </w:rPr>
        <w:t xml:space="preserve">                                                                 3. Порядок выполнения Работ</w:t>
      </w:r>
    </w:p>
    <w:p w:rsidR="00D53AAE" w:rsidRPr="00D53AAE" w:rsidRDefault="00D53AAE" w:rsidP="00D53AAE">
      <w:pPr>
        <w:spacing w:after="0" w:line="257"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rPr>
        <w:t xml:space="preserve">3.1. Подрядчик выполняет Работы в соответствии с «Описанием объекта закупки» (Приложение № 1 к Контракту), </w:t>
      </w:r>
      <w:r w:rsidRPr="00D53AAE">
        <w:rPr>
          <w:rFonts w:ascii="Times New Roman" w:eastAsia="Times New Roman" w:hAnsi="Times New Roman" w:cs="Times New Roman"/>
          <w:sz w:val="24"/>
          <w:szCs w:val="24"/>
          <w:lang w:eastAsia="ru-RU"/>
        </w:rPr>
        <w:t xml:space="preserve">«Графиком выполнения работ » (Приложение № 2 к Контракту). </w:t>
      </w:r>
    </w:p>
    <w:p w:rsidR="00D53AAE" w:rsidRPr="00D53AAE" w:rsidRDefault="00D53AAE" w:rsidP="00D53AAE">
      <w:pPr>
        <w:autoSpaceDE w:val="0"/>
        <w:autoSpaceDN w:val="0"/>
        <w:spacing w:after="0" w:line="240" w:lineRule="auto"/>
        <w:ind w:firstLine="961"/>
        <w:contextualSpacing/>
        <w:jc w:val="both"/>
        <w:rPr>
          <w:rFonts w:ascii="Times New Roman" w:eastAsia="Times New Roman" w:hAnsi="Times New Roman" w:cs="Times New Roman"/>
          <w:sz w:val="24"/>
          <w:szCs w:val="24"/>
        </w:rPr>
      </w:pPr>
      <w:r w:rsidRPr="00D53AAE">
        <w:rPr>
          <w:rFonts w:ascii="Times New Roman" w:eastAsia="Times New Roman" w:hAnsi="Times New Roman" w:cs="Times New Roman"/>
          <w:sz w:val="24"/>
          <w:szCs w:val="24"/>
        </w:rPr>
        <w:t xml:space="preserve">3.2. Место выполнения работ (по месту нахождения Объекта): а/д </w:t>
      </w:r>
      <w:r w:rsidRPr="00D53AAE">
        <w:rPr>
          <w:rFonts w:ascii="Times New Roman" w:eastAsia="Times New Roman" w:hAnsi="Times New Roman" w:cs="Times New Roman"/>
          <w:sz w:val="24"/>
          <w:szCs w:val="24"/>
          <w:lang w:eastAsia="ru-RU"/>
        </w:rPr>
        <w:t xml:space="preserve">«104 </w:t>
      </w:r>
      <w:proofErr w:type="gramStart"/>
      <w:r w:rsidRPr="00D53AAE">
        <w:rPr>
          <w:rFonts w:ascii="Times New Roman" w:eastAsia="Times New Roman" w:hAnsi="Times New Roman" w:cs="Times New Roman"/>
          <w:sz w:val="24"/>
          <w:szCs w:val="24"/>
          <w:lang w:eastAsia="ru-RU"/>
        </w:rPr>
        <w:t>км</w:t>
      </w:r>
      <w:proofErr w:type="gramEnd"/>
      <w:r w:rsidRPr="00D53AAE">
        <w:rPr>
          <w:rFonts w:ascii="Times New Roman" w:eastAsia="Times New Roman" w:hAnsi="Times New Roman" w:cs="Times New Roman"/>
          <w:sz w:val="24"/>
          <w:szCs w:val="24"/>
          <w:lang w:eastAsia="ru-RU"/>
        </w:rPr>
        <w:t xml:space="preserve"> а/д «Р-256» - Сузун»</w:t>
      </w:r>
      <w:r w:rsidRPr="00D53AAE">
        <w:rPr>
          <w:rFonts w:ascii="Times New Roman" w:eastAsia="Times New Roman" w:hAnsi="Times New Roman" w:cs="Times New Roman"/>
          <w:sz w:val="24"/>
          <w:szCs w:val="24"/>
        </w:rPr>
        <w:t xml:space="preserve"> в </w:t>
      </w:r>
      <w:proofErr w:type="spellStart"/>
      <w:r w:rsidRPr="00D53AAE">
        <w:rPr>
          <w:rFonts w:ascii="Times New Roman" w:eastAsia="Times New Roman" w:hAnsi="Times New Roman" w:cs="Times New Roman"/>
          <w:sz w:val="24"/>
          <w:szCs w:val="24"/>
        </w:rPr>
        <w:t>Черепановском</w:t>
      </w:r>
      <w:proofErr w:type="spellEnd"/>
      <w:r w:rsidRPr="00D53AAE">
        <w:rPr>
          <w:rFonts w:ascii="Times New Roman" w:eastAsia="Times New Roman" w:hAnsi="Times New Roman" w:cs="Times New Roman"/>
          <w:sz w:val="24"/>
          <w:szCs w:val="24"/>
        </w:rPr>
        <w:t xml:space="preserve"> районе Новосибирской области, общей протяженностью 7 км (11+000 – км 17+102 и км 17+102 – км 18+000).</w:t>
      </w:r>
    </w:p>
    <w:p w:rsidR="00D53AAE" w:rsidRPr="00D53AAE" w:rsidRDefault="00D53AAE" w:rsidP="00D53AAE">
      <w:pPr>
        <w:autoSpaceDE w:val="0"/>
        <w:autoSpaceDN w:val="0"/>
        <w:spacing w:after="0" w:line="240" w:lineRule="auto"/>
        <w:ind w:firstLine="709"/>
        <w:jc w:val="both"/>
        <w:rPr>
          <w:rFonts w:ascii="Times New Roman" w:eastAsia="Times New Roman" w:hAnsi="Times New Roman" w:cs="Times New Roman"/>
          <w:sz w:val="24"/>
          <w:szCs w:val="24"/>
        </w:rPr>
      </w:pPr>
      <w:r w:rsidRPr="00D53AAE">
        <w:rPr>
          <w:rFonts w:ascii="Times New Roman" w:eastAsia="Times New Roman" w:hAnsi="Times New Roman" w:cs="Times New Roman"/>
          <w:sz w:val="24"/>
          <w:szCs w:val="24"/>
        </w:rPr>
        <w:t>3.3. Сроки выполнения Работ по Контракту:</w:t>
      </w:r>
    </w:p>
    <w:p w:rsidR="00D53AAE" w:rsidRPr="00D53AAE" w:rsidRDefault="00D53AAE" w:rsidP="00D53AAE">
      <w:pPr>
        <w:autoSpaceDE w:val="0"/>
        <w:autoSpaceDN w:val="0"/>
        <w:spacing w:after="0" w:line="257"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Дата начала выполнения Работ – с 01.01.2021г.</w:t>
      </w:r>
    </w:p>
    <w:p w:rsidR="00D53AAE" w:rsidRPr="00D53AAE" w:rsidRDefault="00D53AAE" w:rsidP="00D53AAE">
      <w:pPr>
        <w:autoSpaceDE w:val="0"/>
        <w:autoSpaceDN w:val="0"/>
        <w:spacing w:after="0" w:line="257" w:lineRule="auto"/>
        <w:ind w:firstLine="709"/>
        <w:jc w:val="both"/>
        <w:rPr>
          <w:rFonts w:ascii="Times New Roman" w:eastAsia="Times New Roman" w:hAnsi="Times New Roman" w:cs="Times New Roman"/>
          <w:color w:val="FF0000"/>
          <w:sz w:val="24"/>
          <w:szCs w:val="24"/>
        </w:rPr>
      </w:pPr>
      <w:r w:rsidRPr="00D53AAE">
        <w:rPr>
          <w:rFonts w:ascii="Times New Roman" w:eastAsia="Times New Roman" w:hAnsi="Times New Roman" w:cs="Times New Roman"/>
          <w:sz w:val="24"/>
          <w:szCs w:val="24"/>
          <w:lang w:eastAsia="ru-RU"/>
        </w:rPr>
        <w:t xml:space="preserve">Дата окончания </w:t>
      </w:r>
      <w:proofErr w:type="spellStart"/>
      <w:r w:rsidRPr="00D53AAE">
        <w:rPr>
          <w:rFonts w:ascii="Times New Roman" w:eastAsia="Times New Roman" w:hAnsi="Times New Roman" w:cs="Times New Roman"/>
          <w:sz w:val="24"/>
          <w:szCs w:val="24"/>
          <w:lang w:eastAsia="ru-RU"/>
        </w:rPr>
        <w:t>выполения</w:t>
      </w:r>
      <w:proofErr w:type="spellEnd"/>
      <w:r w:rsidRPr="00D53AAE">
        <w:rPr>
          <w:rFonts w:ascii="Times New Roman" w:eastAsia="Times New Roman" w:hAnsi="Times New Roman" w:cs="Times New Roman"/>
          <w:sz w:val="24"/>
          <w:szCs w:val="24"/>
          <w:lang w:eastAsia="ru-RU"/>
        </w:rPr>
        <w:t xml:space="preserve"> Работ на Объекте – 15.06.2022 г. </w:t>
      </w:r>
      <w:r w:rsidRPr="00D53AAE">
        <w:rPr>
          <w:rFonts w:ascii="Times New Roman" w:eastAsia="Times New Roman" w:hAnsi="Times New Roman" w:cs="Times New Roman"/>
          <w:sz w:val="24"/>
          <w:szCs w:val="24"/>
        </w:rPr>
        <w:t>(до данной даты результат Работ должен быть передан Заказчику)</w:t>
      </w:r>
      <w:r w:rsidRPr="00D53AAE">
        <w:rPr>
          <w:rFonts w:ascii="Times New Roman" w:eastAsia="Times New Roman" w:hAnsi="Times New Roman" w:cs="Times New Roman"/>
          <w:color w:val="FF0000"/>
          <w:sz w:val="24"/>
          <w:szCs w:val="24"/>
        </w:rPr>
        <w:t>.</w:t>
      </w:r>
    </w:p>
    <w:p w:rsidR="00D53AAE" w:rsidRPr="00D53AAE" w:rsidRDefault="00D53AAE" w:rsidP="00D53AAE">
      <w:pPr>
        <w:autoSpaceDE w:val="0"/>
        <w:autoSpaceDN w:val="0"/>
        <w:spacing w:after="0" w:line="257" w:lineRule="auto"/>
        <w:ind w:firstLine="709"/>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color w:val="FF0000"/>
          <w:sz w:val="24"/>
          <w:szCs w:val="24"/>
        </w:rPr>
        <w:t xml:space="preserve"> </w:t>
      </w:r>
      <w:r w:rsidRPr="00D53AAE">
        <w:rPr>
          <w:rFonts w:ascii="Times New Roman" w:eastAsia="Times New Roman" w:hAnsi="Times New Roman" w:cs="Times New Roman"/>
          <w:sz w:val="24"/>
          <w:szCs w:val="24"/>
          <w:lang w:eastAsia="ru-RU"/>
        </w:rPr>
        <w:t xml:space="preserve">  Сроки выполнения Работ по этапам и отчетным периодам устанавливаются в «Г</w:t>
      </w:r>
      <w:r w:rsidRPr="00D53AAE">
        <w:rPr>
          <w:rFonts w:ascii="Times New Roman" w:eastAsia="Times New Roman" w:hAnsi="Times New Roman" w:cs="Times New Roman"/>
          <w:bCs/>
          <w:sz w:val="24"/>
          <w:szCs w:val="24"/>
          <w:lang w:eastAsia="ru-RU"/>
        </w:rPr>
        <w:t>рафике выполнения  работ</w:t>
      </w:r>
      <w:r w:rsidRPr="00D53AAE">
        <w:rPr>
          <w:rFonts w:ascii="Times New Roman" w:eastAsia="Times New Roman" w:hAnsi="Times New Roman" w:cs="Times New Roman"/>
          <w:sz w:val="24"/>
          <w:szCs w:val="24"/>
          <w:lang w:eastAsia="ru-RU"/>
        </w:rPr>
        <w:t>» (Приложение №2 к Контракту).</w:t>
      </w:r>
    </w:p>
    <w:p w:rsidR="00D53AAE" w:rsidRPr="00D53AAE" w:rsidRDefault="00D53AAE" w:rsidP="00D53AAE">
      <w:pPr>
        <w:autoSpaceDE w:val="0"/>
        <w:autoSpaceDN w:val="0"/>
        <w:spacing w:before="120" w:after="120" w:line="257" w:lineRule="auto"/>
        <w:ind w:firstLine="709"/>
        <w:jc w:val="center"/>
        <w:rPr>
          <w:rFonts w:ascii="Times New Roman" w:eastAsia="Times New Roman" w:hAnsi="Times New Roman" w:cs="Times New Roman"/>
          <w:b/>
          <w:color w:val="000000"/>
          <w:sz w:val="24"/>
          <w:szCs w:val="24"/>
        </w:rPr>
      </w:pPr>
      <w:r w:rsidRPr="00D53AAE">
        <w:rPr>
          <w:rFonts w:ascii="Times New Roman" w:eastAsia="Times New Roman" w:hAnsi="Times New Roman" w:cs="Times New Roman"/>
          <w:b/>
          <w:color w:val="000000"/>
          <w:sz w:val="24"/>
          <w:szCs w:val="24"/>
        </w:rPr>
        <w:t>4. Порядок сдачи и приемки выполненных Работ</w:t>
      </w:r>
    </w:p>
    <w:p w:rsidR="00D53AAE" w:rsidRPr="00D53AAE" w:rsidRDefault="00D53AAE" w:rsidP="00D53AAE">
      <w:pPr>
        <w:spacing w:after="0" w:line="257" w:lineRule="auto"/>
        <w:ind w:firstLine="567"/>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color w:val="000000"/>
          <w:sz w:val="24"/>
          <w:szCs w:val="24"/>
          <w:lang w:eastAsia="ru-RU"/>
        </w:rPr>
        <w:t xml:space="preserve">4.1. Выполненные Подрядчиком Работы, предусмотренные </w:t>
      </w:r>
      <w:r w:rsidRPr="00D53AAE">
        <w:rPr>
          <w:rFonts w:ascii="Times New Roman" w:eastAsia="Times New Roman" w:hAnsi="Times New Roman" w:cs="Times New Roman"/>
          <w:sz w:val="24"/>
          <w:szCs w:val="24"/>
          <w:lang w:eastAsia="ru-RU"/>
        </w:rPr>
        <w:t>«Описанием объекта закупки» (приложение № 1 к Контракту), и Д</w:t>
      </w:r>
      <w:r w:rsidRPr="00D53AAE">
        <w:rPr>
          <w:rFonts w:ascii="Times New Roman" w:eastAsia="Times New Roman" w:hAnsi="Times New Roman" w:cs="Times New Roman"/>
          <w:color w:val="000000"/>
          <w:sz w:val="24"/>
          <w:szCs w:val="24"/>
        </w:rPr>
        <w:t>окументацией</w:t>
      </w:r>
      <w:r w:rsidRPr="00D53AAE">
        <w:rPr>
          <w:rFonts w:ascii="Times New Roman" w:eastAsia="Times New Roman" w:hAnsi="Times New Roman" w:cs="Times New Roman"/>
          <w:color w:val="000000"/>
          <w:sz w:val="24"/>
          <w:szCs w:val="24"/>
          <w:lang w:eastAsia="ru-RU"/>
        </w:rPr>
        <w:t xml:space="preserve">, подлежат приемке Заказчиком в соответствии с «Графиком выполнения работ» </w:t>
      </w:r>
      <w:proofErr w:type="gramStart"/>
      <w:r w:rsidRPr="00D53AAE">
        <w:rPr>
          <w:rFonts w:ascii="Times New Roman" w:eastAsia="Times New Roman" w:hAnsi="Times New Roman" w:cs="Times New Roman"/>
          <w:color w:val="000000"/>
          <w:sz w:val="24"/>
          <w:szCs w:val="24"/>
          <w:lang w:eastAsia="ru-RU"/>
        </w:rPr>
        <w:t xml:space="preserve">( </w:t>
      </w:r>
      <w:proofErr w:type="gramEnd"/>
      <w:r w:rsidRPr="00D53AAE">
        <w:rPr>
          <w:rFonts w:ascii="Times New Roman" w:eastAsia="Times New Roman" w:hAnsi="Times New Roman" w:cs="Times New Roman"/>
          <w:color w:val="000000"/>
          <w:sz w:val="24"/>
          <w:szCs w:val="24"/>
          <w:lang w:eastAsia="ru-RU"/>
        </w:rPr>
        <w:t xml:space="preserve">Приложение №2 к Контракту). </w:t>
      </w:r>
    </w:p>
    <w:p w:rsidR="00D53AAE" w:rsidRPr="00D53AAE" w:rsidRDefault="00D53AAE" w:rsidP="00D53AAE">
      <w:pPr>
        <w:spacing w:after="0" w:line="257" w:lineRule="auto"/>
        <w:ind w:firstLine="567"/>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color w:val="000000"/>
          <w:sz w:val="24"/>
          <w:szCs w:val="24"/>
          <w:lang w:eastAsia="ru-RU"/>
        </w:rPr>
        <w:t xml:space="preserve">По результатам приемки Работ Стороны составляют на основании данных журнала учета выполненных работ формы КС-6а, ведущегося Подрядчиком по согласованию с Заказчиком, акт приемки выполненных работ (Приложение № 4 к Контракту) и справку о стоимости выполненных работ и затрат (форма  КС-3) датой приемки выполненных Работ. </w:t>
      </w:r>
    </w:p>
    <w:p w:rsidR="00D53AAE" w:rsidRPr="00D53AAE" w:rsidRDefault="00D53AAE" w:rsidP="00D53AAE">
      <w:pPr>
        <w:spacing w:after="0" w:line="252" w:lineRule="auto"/>
        <w:ind w:firstLine="567"/>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color w:val="000000"/>
          <w:sz w:val="24"/>
          <w:szCs w:val="24"/>
          <w:lang w:eastAsia="ru-RU"/>
        </w:rPr>
        <w:t>Для проверки представленных Подрядчиком результатов на их соответствие условиям Контракта Заказчик 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rsidR="00D53AAE" w:rsidRPr="00D53AAE" w:rsidRDefault="00D53AAE" w:rsidP="00D53AAE">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color w:val="000000"/>
          <w:sz w:val="24"/>
          <w:szCs w:val="24"/>
          <w:lang w:eastAsia="ru-RU"/>
        </w:rPr>
        <w:t>4.2. Заказчик производит приемку выполненных Работ в соответствии с «Графиком выполнения работ» (Приложению №2 к Контракту) при условии:</w:t>
      </w:r>
    </w:p>
    <w:p w:rsidR="00D53AAE" w:rsidRPr="00D53AAE" w:rsidRDefault="00D53AAE" w:rsidP="00D53AAE">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color w:val="000000"/>
          <w:sz w:val="24"/>
          <w:szCs w:val="24"/>
          <w:lang w:eastAsia="ru-RU"/>
        </w:rPr>
        <w:t xml:space="preserve">- положительной оценки Заказчиком соответствия представленной Подрядчиком исполнительной документации требованиям нормативных документов и настоящего Контракта. Подрядчик до даты приемки Работ представляет Заказчику полный комплект надлежащим образом оформленной и подписанной исполнительной документации по конструктивным элементам. Исполнительная документация предоставляется Подрядчиком с сопроводительным письмом и описью прилагаемых документов; </w:t>
      </w:r>
    </w:p>
    <w:p w:rsidR="00D53AAE" w:rsidRPr="00D53AAE" w:rsidRDefault="00D53AAE" w:rsidP="00D53AAE">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color w:val="000000"/>
          <w:sz w:val="24"/>
          <w:szCs w:val="24"/>
          <w:lang w:eastAsia="ru-RU"/>
        </w:rPr>
        <w:t xml:space="preserve">- осмотра Заказчиком Объекта в натуре и положительном результате предварительных испытаний Работ (приемочного, измерительного, геодезического и лабораторного контроля), выполненных Заказчиком или привлеченной по договору с Заказчиком независимой организацией. </w:t>
      </w:r>
    </w:p>
    <w:p w:rsidR="00D53AAE" w:rsidRPr="00D53AAE" w:rsidRDefault="00D53AAE" w:rsidP="00D53AAE">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color w:val="000000"/>
          <w:sz w:val="24"/>
          <w:szCs w:val="24"/>
          <w:lang w:eastAsia="ru-RU"/>
        </w:rPr>
        <w:t xml:space="preserve">В случае непредставления Подрядчиком всей исполнительной документации или какой-то ее части, ее отрицательной оценки Заказчиком, отрицательном результате приемочного геодезического и лабораторного контроля, </w:t>
      </w:r>
      <w:proofErr w:type="spellStart"/>
      <w:r w:rsidRPr="00D53AAE">
        <w:rPr>
          <w:rFonts w:ascii="Times New Roman" w:eastAsia="Times New Roman" w:hAnsi="Times New Roman" w:cs="Times New Roman"/>
          <w:color w:val="000000"/>
          <w:sz w:val="24"/>
          <w:szCs w:val="24"/>
          <w:lang w:eastAsia="ru-RU"/>
        </w:rPr>
        <w:t>непредъявление</w:t>
      </w:r>
      <w:proofErr w:type="spellEnd"/>
      <w:r w:rsidRPr="00D53AAE">
        <w:rPr>
          <w:rFonts w:ascii="Times New Roman" w:eastAsia="Times New Roman" w:hAnsi="Times New Roman" w:cs="Times New Roman"/>
          <w:color w:val="000000"/>
          <w:sz w:val="24"/>
          <w:szCs w:val="24"/>
          <w:lang w:eastAsia="ru-RU"/>
        </w:rPr>
        <w:t xml:space="preserve"> какого-либо конструктива по акту скрытых работ для освидетельствования, Заказчик направляет письменный отказ от приемки Работ с указанием на необходимость устранения недостатков в указанные Заказчиком сроки. </w:t>
      </w:r>
    </w:p>
    <w:p w:rsidR="00D53AAE" w:rsidRPr="00D53AAE" w:rsidRDefault="00D53AAE" w:rsidP="00D53AAE">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color w:val="000000"/>
          <w:sz w:val="24"/>
          <w:szCs w:val="24"/>
          <w:lang w:eastAsia="ru-RU"/>
        </w:rPr>
        <w:t>4.3. Приемка выполненных непредвиденных работ, а также временных зданий и сооружений производится с включением их в справку о стоимости выполненных работ и затрат (форма КС-3) и акт приемки выполненных работ (Приложение № 4 к Контракту) на основные виды (комплекс) работ, с обязательным приложением расшифровки по данным видам работ.</w:t>
      </w:r>
    </w:p>
    <w:p w:rsidR="00D53AAE" w:rsidRPr="00D53AAE" w:rsidRDefault="00D53AAE" w:rsidP="00D53AAE">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color w:val="000000"/>
          <w:sz w:val="24"/>
          <w:szCs w:val="24"/>
          <w:lang w:eastAsia="ru-RU"/>
        </w:rPr>
        <w:t xml:space="preserve">4.4. Приемка выполненных Работ производится по конструктивным элементам в </w:t>
      </w:r>
      <w:proofErr w:type="spellStart"/>
      <w:r w:rsidRPr="00D53AAE">
        <w:rPr>
          <w:rFonts w:ascii="Times New Roman" w:eastAsia="Times New Roman" w:hAnsi="Times New Roman" w:cs="Times New Roman"/>
          <w:color w:val="000000"/>
          <w:sz w:val="24"/>
          <w:szCs w:val="24"/>
          <w:lang w:eastAsia="ru-RU"/>
        </w:rPr>
        <w:t>соотвествии</w:t>
      </w:r>
      <w:proofErr w:type="spellEnd"/>
      <w:r w:rsidRPr="00D53AAE">
        <w:rPr>
          <w:rFonts w:ascii="Times New Roman" w:eastAsia="Times New Roman" w:hAnsi="Times New Roman" w:cs="Times New Roman"/>
          <w:color w:val="000000"/>
          <w:sz w:val="24"/>
          <w:szCs w:val="24"/>
          <w:lang w:eastAsia="ru-RU"/>
        </w:rPr>
        <w:t xml:space="preserve"> с ВСН 19-89. Контроль качества выполненных работ осуществляется в </w:t>
      </w:r>
      <w:proofErr w:type="spellStart"/>
      <w:r w:rsidRPr="00D53AAE">
        <w:rPr>
          <w:rFonts w:ascii="Times New Roman" w:eastAsia="Times New Roman" w:hAnsi="Times New Roman" w:cs="Times New Roman"/>
          <w:color w:val="000000"/>
          <w:sz w:val="24"/>
          <w:szCs w:val="24"/>
          <w:lang w:eastAsia="ru-RU"/>
        </w:rPr>
        <w:t>соответсвии</w:t>
      </w:r>
      <w:proofErr w:type="spellEnd"/>
      <w:r w:rsidRPr="00D53AAE">
        <w:rPr>
          <w:rFonts w:ascii="Times New Roman" w:eastAsia="Times New Roman" w:hAnsi="Times New Roman" w:cs="Times New Roman"/>
          <w:color w:val="000000"/>
          <w:sz w:val="24"/>
          <w:szCs w:val="24"/>
          <w:lang w:eastAsia="ru-RU"/>
        </w:rPr>
        <w:t xml:space="preserve"> с ОДМ 218.4.031-2016</w:t>
      </w:r>
    </w:p>
    <w:p w:rsidR="00D53AAE" w:rsidRPr="00D53AAE" w:rsidRDefault="00D53AAE" w:rsidP="00D53AAE">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color w:val="000000"/>
          <w:sz w:val="24"/>
          <w:szCs w:val="24"/>
          <w:lang w:eastAsia="ru-RU"/>
        </w:rPr>
        <w:t xml:space="preserve">4.5. Подрядчик письменно заблаговременно информирует Заказчика о необходимости освидетельствования скрытых работ. Акты освидетельствования скрытых работ подписываются Подрядчиком и Заказчиком. При выполнении скрытых  работ субподрядной организацией акт </w:t>
      </w:r>
      <w:r w:rsidRPr="00D53AAE">
        <w:rPr>
          <w:rFonts w:ascii="Times New Roman" w:eastAsia="Times New Roman" w:hAnsi="Times New Roman" w:cs="Times New Roman"/>
          <w:color w:val="000000"/>
          <w:sz w:val="24"/>
          <w:szCs w:val="24"/>
          <w:lang w:eastAsia="ru-RU"/>
        </w:rPr>
        <w:lastRenderedPageBreak/>
        <w:t xml:space="preserve">освидетельствования скрытых работ составляется в присутствии представителя субподрядной организации. В случае неявки Заказчика в течение пяти </w:t>
      </w:r>
      <w:r w:rsidRPr="00D53AAE">
        <w:rPr>
          <w:rFonts w:ascii="Times New Roman" w:eastAsia="Times New Roman" w:hAnsi="Times New Roman" w:cs="Times New Roman"/>
          <w:sz w:val="24"/>
          <w:szCs w:val="24"/>
          <w:lang w:eastAsia="ru-RU"/>
        </w:rPr>
        <w:t>календарных</w:t>
      </w:r>
      <w:r w:rsidRPr="00D53AAE">
        <w:rPr>
          <w:rFonts w:ascii="Times New Roman" w:eastAsia="Times New Roman" w:hAnsi="Times New Roman" w:cs="Times New Roman"/>
          <w:color w:val="000000"/>
          <w:sz w:val="24"/>
          <w:szCs w:val="24"/>
          <w:lang w:eastAsia="ru-RU"/>
        </w:rPr>
        <w:t xml:space="preserve"> дней со дня получения сообщения акт освидетельствования скрытых работ подписывается Подрядчиком в одностороннем порядке. Подписание акта в одностороннем порядке не снимает ответственности с Подрядчика за объемы и качество выполненных Работ.</w:t>
      </w:r>
    </w:p>
    <w:p w:rsidR="00D53AAE" w:rsidRPr="00D53AAE" w:rsidRDefault="00D53AAE" w:rsidP="00D53AAE">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color w:val="000000"/>
          <w:sz w:val="24"/>
          <w:szCs w:val="24"/>
          <w:lang w:eastAsia="ru-RU"/>
        </w:rPr>
        <w:t xml:space="preserve">Если Заказчик не был информирован об освидетельствовании скрытых работ, информирован с опозданием, то по требованию Заказчика Подрядчик обязан за свой счет вскрыть любую часть скрытых работ и затем восстановить ее за свой счет. </w:t>
      </w:r>
    </w:p>
    <w:p w:rsidR="00D53AAE" w:rsidRPr="00D53AAE" w:rsidRDefault="00D53AAE" w:rsidP="00D53AAE">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color w:val="000000"/>
          <w:sz w:val="24"/>
          <w:szCs w:val="24"/>
          <w:lang w:eastAsia="ru-RU"/>
        </w:rPr>
        <w:t>В случае обнаружения недостатков представитель Заказчика с участием Подрядчика составляет акт с указанием недостатков. Повторное освидетельствование производится после полного исправления обнаруженных недостатков с повторным вызовом Заказчика на освидетельствование, о чем Подрядчик направляет соответствующее уведомление.</w:t>
      </w:r>
    </w:p>
    <w:p w:rsidR="00D53AAE" w:rsidRPr="00D53AAE" w:rsidRDefault="00D53AAE" w:rsidP="00D53AAE">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color w:val="000000"/>
          <w:sz w:val="24"/>
          <w:szCs w:val="24"/>
          <w:lang w:eastAsia="ru-RU"/>
        </w:rPr>
        <w:t>4.6. Подрядчик не позднее чем за 10 (десять) календарных дней до даты окончания выполнения Работ по ремонту обязан завершить Работы на Объекте и направить Заказчику официальное извещение о завершении Работ на Объекте.</w:t>
      </w:r>
    </w:p>
    <w:p w:rsidR="00D53AAE" w:rsidRPr="00D53AAE" w:rsidRDefault="00D53AAE" w:rsidP="00D53AA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color w:val="000000"/>
          <w:sz w:val="24"/>
          <w:szCs w:val="24"/>
          <w:lang w:eastAsia="ru-RU"/>
        </w:rPr>
        <w:t xml:space="preserve">Подрядчик передает одновременно с извещением: два комплекта (оригинал и копию) исполнительной документации (общий журнал работ и специальные журналы передаются без копий), соответствующей требованиям </w:t>
      </w:r>
      <w:proofErr w:type="spellStart"/>
      <w:r w:rsidRPr="00D53AAE">
        <w:rPr>
          <w:rFonts w:ascii="Times New Roman" w:eastAsia="Times New Roman" w:hAnsi="Times New Roman" w:cs="Times New Roman"/>
          <w:color w:val="000000"/>
          <w:sz w:val="24"/>
          <w:szCs w:val="24"/>
          <w:lang w:eastAsia="ru-RU"/>
        </w:rPr>
        <w:t>Ростехнадзора</w:t>
      </w:r>
      <w:proofErr w:type="spellEnd"/>
      <w:r w:rsidRPr="00D53AAE">
        <w:rPr>
          <w:rFonts w:ascii="Times New Roman" w:eastAsia="Times New Roman" w:hAnsi="Times New Roman" w:cs="Times New Roman"/>
          <w:color w:val="000000"/>
          <w:sz w:val="24"/>
          <w:szCs w:val="24"/>
          <w:lang w:eastAsia="ru-RU"/>
        </w:rPr>
        <w:t xml:space="preserve"> РД-11-05-2007 и РД-11-02-2006, акт приемки ответственных конструкций, копии актов по рекультивации сосредоточенных и </w:t>
      </w:r>
      <w:proofErr w:type="spellStart"/>
      <w:r w:rsidRPr="00D53AAE">
        <w:rPr>
          <w:rFonts w:ascii="Times New Roman" w:eastAsia="Times New Roman" w:hAnsi="Times New Roman" w:cs="Times New Roman"/>
          <w:color w:val="000000"/>
          <w:sz w:val="24"/>
          <w:szCs w:val="24"/>
          <w:lang w:eastAsia="ru-RU"/>
        </w:rPr>
        <w:t>притрассовых</w:t>
      </w:r>
      <w:proofErr w:type="spellEnd"/>
      <w:r w:rsidRPr="00D53AAE">
        <w:rPr>
          <w:rFonts w:ascii="Times New Roman" w:eastAsia="Times New Roman" w:hAnsi="Times New Roman" w:cs="Times New Roman"/>
          <w:color w:val="000000"/>
          <w:sz w:val="24"/>
          <w:szCs w:val="24"/>
          <w:lang w:eastAsia="ru-RU"/>
        </w:rPr>
        <w:t xml:space="preserve"> резервов, площадок хранения материалов, закончивших свое действие производственных баз, временных сооружений и дорог старого направления, подлежащих рекультивации, материалы фото-</w:t>
      </w:r>
      <w:proofErr w:type="spellStart"/>
      <w:r w:rsidRPr="00D53AAE">
        <w:rPr>
          <w:rFonts w:ascii="Times New Roman" w:eastAsia="Times New Roman" w:hAnsi="Times New Roman" w:cs="Times New Roman"/>
          <w:color w:val="000000"/>
          <w:sz w:val="24"/>
          <w:szCs w:val="24"/>
          <w:lang w:eastAsia="ru-RU"/>
        </w:rPr>
        <w:t>видеофиксации</w:t>
      </w:r>
      <w:proofErr w:type="spellEnd"/>
      <w:r w:rsidRPr="00D53AAE">
        <w:rPr>
          <w:rFonts w:ascii="Times New Roman" w:eastAsia="Times New Roman" w:hAnsi="Times New Roman" w:cs="Times New Roman"/>
          <w:color w:val="000000"/>
          <w:sz w:val="24"/>
          <w:szCs w:val="24"/>
          <w:lang w:eastAsia="ru-RU"/>
        </w:rPr>
        <w:t xml:space="preserve"> технологических процессов при производстве Работ, </w:t>
      </w:r>
      <w:r w:rsidRPr="00D53AAE">
        <w:rPr>
          <w:rFonts w:ascii="Times New Roman" w:eastAsia="Times New Roman" w:hAnsi="Times New Roman" w:cs="Times New Roman"/>
          <w:sz w:val="24"/>
          <w:szCs w:val="24"/>
          <w:lang w:eastAsia="ru-RU"/>
        </w:rPr>
        <w:t>а также документы об обеспечении исполнения гарантийных обязательств в соответствии с п. 9.15 настоящего Контракта.</w:t>
      </w:r>
    </w:p>
    <w:p w:rsidR="00D53AAE" w:rsidRPr="00D53AAE" w:rsidRDefault="00D53AAE" w:rsidP="00D53AAE">
      <w:pPr>
        <w:widowControl w:val="0"/>
        <w:autoSpaceDE w:val="0"/>
        <w:spacing w:after="0" w:line="235" w:lineRule="auto"/>
        <w:ind w:firstLine="567"/>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color w:val="000000"/>
          <w:sz w:val="24"/>
          <w:szCs w:val="24"/>
          <w:lang w:eastAsia="ru-RU"/>
        </w:rPr>
        <w:t>4.7. До направления извещения о завершении Работ Подрядчик обязан произвести в полном объеме операционный контроль качества всех видов Работ на Объекте.</w:t>
      </w:r>
    </w:p>
    <w:p w:rsidR="00D53AAE" w:rsidRPr="00D53AAE" w:rsidRDefault="00D53AAE" w:rsidP="00D53AAE">
      <w:pPr>
        <w:widowControl w:val="0"/>
        <w:autoSpaceDE w:val="0"/>
        <w:spacing w:after="0" w:line="235" w:lineRule="auto"/>
        <w:ind w:firstLine="567"/>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color w:val="000000"/>
          <w:sz w:val="24"/>
          <w:szCs w:val="24"/>
          <w:lang w:eastAsia="ru-RU"/>
        </w:rPr>
        <w:t>4.8. Извещение о завершении Работ на Объекте, направленное в адрес Заказчика без документов, указанных в п. 4.6 Контракта, не рассматривается, Работы на Объекте считаются не завершенными и приемке не подлежат.</w:t>
      </w:r>
    </w:p>
    <w:p w:rsidR="00D53AAE" w:rsidRPr="00D53AAE" w:rsidRDefault="00D53AAE" w:rsidP="00D53AAE">
      <w:pPr>
        <w:autoSpaceDE w:val="0"/>
        <w:autoSpaceDN w:val="0"/>
        <w:adjustRightInd w:val="0"/>
        <w:spacing w:after="0" w:line="235" w:lineRule="auto"/>
        <w:ind w:firstLine="567"/>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color w:val="000000"/>
          <w:sz w:val="24"/>
          <w:szCs w:val="24"/>
          <w:lang w:eastAsia="ru-RU"/>
        </w:rPr>
        <w:t xml:space="preserve">4.9. Заказчик в течение 5 (пяти) </w:t>
      </w:r>
      <w:r w:rsidRPr="00D53AAE">
        <w:rPr>
          <w:rFonts w:ascii="Times New Roman" w:eastAsia="Times New Roman" w:hAnsi="Times New Roman" w:cs="Times New Roman"/>
          <w:sz w:val="24"/>
          <w:szCs w:val="24"/>
          <w:lang w:eastAsia="ru-RU"/>
        </w:rPr>
        <w:t>календарных</w:t>
      </w:r>
      <w:r w:rsidRPr="00D53AAE">
        <w:rPr>
          <w:rFonts w:ascii="Times New Roman" w:eastAsia="Times New Roman" w:hAnsi="Times New Roman" w:cs="Times New Roman"/>
          <w:color w:val="000000"/>
          <w:sz w:val="24"/>
          <w:szCs w:val="24"/>
          <w:lang w:eastAsia="ru-RU"/>
        </w:rPr>
        <w:t xml:space="preserve"> дней </w:t>
      </w:r>
      <w:proofErr w:type="gramStart"/>
      <w:r w:rsidRPr="00D53AAE">
        <w:rPr>
          <w:rFonts w:ascii="Times New Roman" w:eastAsia="Times New Roman" w:hAnsi="Times New Roman" w:cs="Times New Roman"/>
          <w:color w:val="000000"/>
          <w:sz w:val="24"/>
          <w:szCs w:val="24"/>
          <w:lang w:eastAsia="ru-RU"/>
        </w:rPr>
        <w:t>с даты получения</w:t>
      </w:r>
      <w:proofErr w:type="gramEnd"/>
      <w:r w:rsidRPr="00D53AAE">
        <w:rPr>
          <w:rFonts w:ascii="Times New Roman" w:eastAsia="Times New Roman" w:hAnsi="Times New Roman" w:cs="Times New Roman"/>
          <w:color w:val="000000"/>
          <w:sz w:val="24"/>
          <w:szCs w:val="24"/>
          <w:lang w:eastAsia="ru-RU"/>
        </w:rPr>
        <w:t xml:space="preserve"> от Подрядчика извещения о завершении Работ по ремонту на Объекте и документов, указанных в п. 4.6 Контракта, назначает приемочную комиссию и  время проведения приемки выполненных Работ по ремонту. В случае, если Подрядчик направил извещение о завершении Работ по ремонту на Объекте с нарушением срока, указанного в п. 4.6 Контракта, Заказчик назначает дату и время проведения приемки выполненных Работ.</w:t>
      </w:r>
    </w:p>
    <w:p w:rsidR="00D53AAE" w:rsidRPr="00D53AAE" w:rsidRDefault="00D53AAE" w:rsidP="00D53AAE">
      <w:pPr>
        <w:widowControl w:val="0"/>
        <w:autoSpaceDE w:val="0"/>
        <w:spacing w:after="0" w:line="235" w:lineRule="auto"/>
        <w:ind w:firstLine="567"/>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color w:val="000000"/>
          <w:sz w:val="24"/>
          <w:szCs w:val="24"/>
          <w:lang w:eastAsia="ru-RU"/>
        </w:rPr>
        <w:t xml:space="preserve">Заказчик направляет Подрядчику уведомление о назначении приемочной комиссии, в котором </w:t>
      </w:r>
      <w:proofErr w:type="spellStart"/>
      <w:r w:rsidRPr="00D53AAE">
        <w:rPr>
          <w:rFonts w:ascii="Times New Roman" w:eastAsia="Times New Roman" w:hAnsi="Times New Roman" w:cs="Times New Roman"/>
          <w:color w:val="000000"/>
          <w:sz w:val="24"/>
          <w:szCs w:val="24"/>
          <w:lang w:eastAsia="ru-RU"/>
        </w:rPr>
        <w:t>указывется</w:t>
      </w:r>
      <w:proofErr w:type="spellEnd"/>
      <w:r w:rsidRPr="00D53AAE">
        <w:rPr>
          <w:rFonts w:ascii="Times New Roman" w:eastAsia="Times New Roman" w:hAnsi="Times New Roman" w:cs="Times New Roman"/>
          <w:color w:val="000000"/>
          <w:sz w:val="24"/>
          <w:szCs w:val="24"/>
          <w:lang w:eastAsia="ru-RU"/>
        </w:rPr>
        <w:t xml:space="preserve"> состав приемочной комиссии, дата и время ее проведения.</w:t>
      </w:r>
    </w:p>
    <w:p w:rsidR="00D53AAE" w:rsidRPr="00D53AAE" w:rsidRDefault="00D53AAE" w:rsidP="00D53AAE">
      <w:pPr>
        <w:autoSpaceDE w:val="0"/>
        <w:autoSpaceDN w:val="0"/>
        <w:adjustRightInd w:val="0"/>
        <w:spacing w:after="0" w:line="235" w:lineRule="auto"/>
        <w:ind w:firstLine="567"/>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color w:val="000000"/>
          <w:sz w:val="24"/>
          <w:szCs w:val="24"/>
          <w:lang w:eastAsia="ru-RU"/>
        </w:rPr>
        <w:t xml:space="preserve">В состав приемочной комиссии входят представители Заказчика, Подрядчика и подрядной организации, осуществляющей содержание Объекта. </w:t>
      </w:r>
    </w:p>
    <w:p w:rsidR="00D53AAE" w:rsidRPr="00D53AAE" w:rsidRDefault="00D53AAE" w:rsidP="00D53AAE">
      <w:pPr>
        <w:autoSpaceDE w:val="0"/>
        <w:autoSpaceDN w:val="0"/>
        <w:adjustRightInd w:val="0"/>
        <w:spacing w:after="0" w:line="235" w:lineRule="auto"/>
        <w:ind w:firstLine="567"/>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color w:val="000000"/>
          <w:sz w:val="24"/>
          <w:szCs w:val="24"/>
          <w:lang w:eastAsia="ru-RU"/>
        </w:rPr>
        <w:t>В состав приемочной комиссии могут входить (по согласованию) представители администрации муниципального образования, ГИБДД и Министерства транспорта и дорожного хозяйства Новосибирской области.</w:t>
      </w:r>
    </w:p>
    <w:p w:rsidR="00D53AAE" w:rsidRPr="00D53AAE" w:rsidRDefault="00D53AAE" w:rsidP="00D53AAE">
      <w:pPr>
        <w:widowControl w:val="0"/>
        <w:autoSpaceDE w:val="0"/>
        <w:spacing w:after="0" w:line="235" w:lineRule="auto"/>
        <w:ind w:firstLine="567"/>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color w:val="000000"/>
          <w:sz w:val="24"/>
          <w:szCs w:val="24"/>
          <w:lang w:eastAsia="ru-RU"/>
        </w:rPr>
        <w:t xml:space="preserve">4.10. Заказчик </w:t>
      </w:r>
      <w:proofErr w:type="gramStart"/>
      <w:r w:rsidRPr="00D53AAE">
        <w:rPr>
          <w:rFonts w:ascii="Times New Roman" w:eastAsia="Times New Roman" w:hAnsi="Times New Roman" w:cs="Times New Roman"/>
          <w:color w:val="000000"/>
          <w:sz w:val="24"/>
          <w:szCs w:val="24"/>
          <w:lang w:eastAsia="ru-RU"/>
        </w:rPr>
        <w:t>с даты получения извещения о завершении Работ на Объекте до даты окончания выполнения Работ на Объекте</w:t>
      </w:r>
      <w:proofErr w:type="gramEnd"/>
      <w:r w:rsidRPr="00D53AAE">
        <w:rPr>
          <w:rFonts w:ascii="Times New Roman" w:eastAsia="Times New Roman" w:hAnsi="Times New Roman" w:cs="Times New Roman"/>
          <w:color w:val="000000"/>
          <w:sz w:val="24"/>
          <w:szCs w:val="24"/>
          <w:lang w:eastAsia="ru-RU"/>
        </w:rPr>
        <w:t xml:space="preserve">, указанной в п. 3.3 Контракта,  имеет право провести рабочую комиссию с целью проверки </w:t>
      </w:r>
      <w:proofErr w:type="spellStart"/>
      <w:r w:rsidRPr="00D53AAE">
        <w:rPr>
          <w:rFonts w:ascii="Times New Roman" w:eastAsia="Times New Roman" w:hAnsi="Times New Roman" w:cs="Times New Roman"/>
          <w:color w:val="000000"/>
          <w:sz w:val="24"/>
          <w:szCs w:val="24"/>
          <w:lang w:eastAsia="ru-RU"/>
        </w:rPr>
        <w:t>выполненых</w:t>
      </w:r>
      <w:proofErr w:type="spellEnd"/>
      <w:r w:rsidRPr="00D53AAE">
        <w:rPr>
          <w:rFonts w:ascii="Times New Roman" w:eastAsia="Times New Roman" w:hAnsi="Times New Roman" w:cs="Times New Roman"/>
          <w:color w:val="000000"/>
          <w:sz w:val="24"/>
          <w:szCs w:val="24"/>
          <w:lang w:eastAsia="ru-RU"/>
        </w:rPr>
        <w:t xml:space="preserve"> Работ по ремонту на Объекте.</w:t>
      </w:r>
    </w:p>
    <w:p w:rsidR="00D53AAE" w:rsidRPr="00D53AAE" w:rsidRDefault="00D53AAE" w:rsidP="00D53AAE">
      <w:pPr>
        <w:spacing w:after="0" w:line="235" w:lineRule="auto"/>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color w:val="000000"/>
          <w:sz w:val="24"/>
          <w:szCs w:val="24"/>
          <w:lang w:eastAsia="ru-RU"/>
        </w:rPr>
        <w:t xml:space="preserve">          4.11. Передача результата Работ (законченного ремонтом Объекта) осуществляется в срок, определенный п. 3.3. Контракта.</w:t>
      </w:r>
    </w:p>
    <w:p w:rsidR="00D53AAE" w:rsidRPr="00D53AAE" w:rsidRDefault="00D53AAE" w:rsidP="00D53AAE">
      <w:pPr>
        <w:spacing w:after="0" w:line="235"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По результатам проведенной приемки Объект принимается в эксплуатацию приемочной комиссией, составляется акт по форме согласно положениям ГОСТ 32755-2014 «Дороги автомобильные общего пользования. Требования к проведению приемки в эксплуатацию выполненных работ» (далее – акт приемочной комиссии).</w:t>
      </w:r>
    </w:p>
    <w:p w:rsidR="00D53AAE" w:rsidRPr="00D53AAE" w:rsidRDefault="00D53AAE" w:rsidP="00D53AAE">
      <w:pPr>
        <w:spacing w:after="0" w:line="235"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Дата подписания акта приемочной комиссии о приемке Объекта в эксплуатацию является датой окончания выполнения Работ по ремонту на Объекте. Документом, подтверждающим передачу результата Работ, и, соответственно, факт выполнения Подрядчиком Работ, является акт приемочной комиссии.</w:t>
      </w:r>
    </w:p>
    <w:p w:rsidR="00D53AAE" w:rsidRPr="00D53AAE" w:rsidRDefault="00D53AAE" w:rsidP="00D53AAE">
      <w:pPr>
        <w:autoSpaceDE w:val="0"/>
        <w:autoSpaceDN w:val="0"/>
        <w:adjustRightInd w:val="0"/>
        <w:spacing w:after="0" w:line="235"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4.12. При приемке Объекта в эксплуатацию приемочной комиссией Работы по ремонту считаются выполненными, акт приемки выполненных работ (Приложение № 4 к Контракту), </w:t>
      </w:r>
      <w:r w:rsidRPr="00D53AAE">
        <w:rPr>
          <w:rFonts w:ascii="Times New Roman" w:eastAsia="Times New Roman" w:hAnsi="Times New Roman" w:cs="Times New Roman"/>
          <w:sz w:val="24"/>
          <w:szCs w:val="24"/>
          <w:lang w:eastAsia="ru-RU"/>
        </w:rPr>
        <w:lastRenderedPageBreak/>
        <w:t xml:space="preserve">оформленный и подписанный Подрядчиком за последний отчетный период, указанный в «Графике выполнения работ» </w:t>
      </w:r>
      <w:proofErr w:type="gramStart"/>
      <w:r w:rsidRPr="00D53AAE">
        <w:rPr>
          <w:rFonts w:ascii="Times New Roman" w:eastAsia="Times New Roman" w:hAnsi="Times New Roman" w:cs="Times New Roman"/>
          <w:sz w:val="24"/>
          <w:szCs w:val="24"/>
          <w:lang w:eastAsia="ru-RU"/>
        </w:rPr>
        <w:t xml:space="preserve">( </w:t>
      </w:r>
      <w:proofErr w:type="gramEnd"/>
      <w:r w:rsidRPr="00D53AAE">
        <w:rPr>
          <w:rFonts w:ascii="Times New Roman" w:eastAsia="Times New Roman" w:hAnsi="Times New Roman" w:cs="Times New Roman"/>
          <w:sz w:val="24"/>
          <w:szCs w:val="24"/>
          <w:lang w:eastAsia="ru-RU"/>
        </w:rPr>
        <w:t>Приложение №2 к Контракту), подписывается Заказчиком датой подписания акта приемочной комиссии о приемке Объекта в эксплуатацию.</w:t>
      </w:r>
    </w:p>
    <w:p w:rsidR="00D53AAE" w:rsidRPr="00D53AAE" w:rsidRDefault="00D53AAE" w:rsidP="00D53AAE">
      <w:pPr>
        <w:autoSpaceDE w:val="0"/>
        <w:autoSpaceDN w:val="0"/>
        <w:adjustRightInd w:val="0"/>
        <w:spacing w:after="0" w:line="235" w:lineRule="auto"/>
        <w:ind w:firstLine="709"/>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color w:val="000000"/>
          <w:sz w:val="24"/>
          <w:szCs w:val="24"/>
          <w:lang w:eastAsia="ru-RU"/>
        </w:rPr>
        <w:t xml:space="preserve">4.13. Выполненные строительно-монтажные работы принимаются Заказчиком с учетом </w:t>
      </w:r>
      <w:r w:rsidRPr="00D53AAE">
        <w:rPr>
          <w:rFonts w:ascii="Times New Roman" w:eastAsia="Times New Roman" w:hAnsi="Times New Roman" w:cs="Times New Roman"/>
          <w:sz w:val="24"/>
          <w:szCs w:val="24"/>
          <w:lang w:eastAsia="ru-RU"/>
        </w:rPr>
        <w:t>временных</w:t>
      </w:r>
      <w:r w:rsidRPr="00D53AAE">
        <w:rPr>
          <w:rFonts w:ascii="Times New Roman" w:eastAsia="Times New Roman" w:hAnsi="Times New Roman" w:cs="Times New Roman"/>
          <w:color w:val="000000"/>
          <w:sz w:val="24"/>
          <w:szCs w:val="24"/>
          <w:lang w:eastAsia="ru-RU"/>
        </w:rPr>
        <w:t>, прочих, непредвиденных работ и затрат в пределах сметного лимита на следующих условиях:</w:t>
      </w:r>
    </w:p>
    <w:p w:rsidR="00D53AAE" w:rsidRPr="00D53AAE" w:rsidRDefault="00D53AAE" w:rsidP="00D53AAE">
      <w:pPr>
        <w:widowControl w:val="0"/>
        <w:autoSpaceDE w:val="0"/>
        <w:spacing w:after="0" w:line="235" w:lineRule="auto"/>
        <w:ind w:firstLine="567"/>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color w:val="000000"/>
          <w:sz w:val="24"/>
          <w:szCs w:val="24"/>
          <w:lang w:eastAsia="ru-RU"/>
        </w:rPr>
        <w:t>– затраты на временные здания и сооружения – за фактически построенные временные здания и сооружения (согласно п.3.2 ГСН 81-05-01-2001);</w:t>
      </w:r>
    </w:p>
    <w:p w:rsidR="00D53AAE" w:rsidRPr="00D53AAE" w:rsidRDefault="00D53AAE" w:rsidP="00D53AAE">
      <w:pPr>
        <w:widowControl w:val="0"/>
        <w:autoSpaceDE w:val="0"/>
        <w:spacing w:after="0" w:line="235" w:lineRule="auto"/>
        <w:ind w:firstLine="567"/>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color w:val="000000"/>
          <w:sz w:val="24"/>
          <w:szCs w:val="24"/>
          <w:lang w:eastAsia="ru-RU"/>
        </w:rPr>
        <w:t>– другие прочие затраты – согласно нормативу по каждой статье затрат;</w:t>
      </w:r>
    </w:p>
    <w:p w:rsidR="00D53AAE" w:rsidRPr="00D53AAE" w:rsidRDefault="00D53AAE" w:rsidP="00D53AAE">
      <w:pPr>
        <w:widowControl w:val="0"/>
        <w:autoSpaceDE w:val="0"/>
        <w:spacing w:after="0" w:line="235" w:lineRule="auto"/>
        <w:ind w:firstLine="567"/>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color w:val="000000"/>
          <w:sz w:val="24"/>
          <w:szCs w:val="24"/>
          <w:lang w:eastAsia="ru-RU"/>
        </w:rPr>
        <w:t>– средства на непредвиденные работы и затраты – обоснованные фактические затраты Подрядчика, произведенные по согласованию с Заказчиком, но не более 1,5 % от итога глав сводного сметного расчета.</w:t>
      </w:r>
    </w:p>
    <w:p w:rsidR="00D53AAE" w:rsidRPr="00D53AAE" w:rsidRDefault="00D53AAE" w:rsidP="00D53AAE">
      <w:pPr>
        <w:autoSpaceDE w:val="0"/>
        <w:autoSpaceDN w:val="0"/>
        <w:adjustRightInd w:val="0"/>
        <w:spacing w:after="0" w:line="235" w:lineRule="auto"/>
        <w:ind w:firstLine="709"/>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color w:val="000000"/>
          <w:sz w:val="24"/>
          <w:szCs w:val="24"/>
          <w:lang w:eastAsia="ru-RU"/>
        </w:rPr>
        <w:t>Вышеуказанные затраты принимаются при наличии их в утвержденной Документации и в расчете начальной (максимальной) цены Контракта. Сметы на непредвиденные работы, затраты, на возведение временных зданий и сооружений разрабатываются Подрядчиком за свой счет. Расходы по составлению смет возмещению Заказчиком не подлежат.</w:t>
      </w:r>
    </w:p>
    <w:p w:rsidR="00D53AAE" w:rsidRPr="00D53AAE" w:rsidRDefault="00D53AAE" w:rsidP="00D53AAE">
      <w:pPr>
        <w:autoSpaceDE w:val="0"/>
        <w:autoSpaceDN w:val="0"/>
        <w:adjustRightInd w:val="0"/>
        <w:spacing w:after="0" w:line="235"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4.14. Подрядчик несет ответственность за нарушение сроков исполнения Контракта (начального и конечного срока выполнения работ, промежуточного срока (этапа) выполнения работ), установленных «Г</w:t>
      </w:r>
      <w:r w:rsidRPr="00D53AAE">
        <w:rPr>
          <w:rFonts w:ascii="Times New Roman" w:eastAsia="Times New Roman" w:hAnsi="Times New Roman" w:cs="Times New Roman"/>
          <w:bCs/>
          <w:sz w:val="24"/>
          <w:szCs w:val="24"/>
          <w:lang w:eastAsia="ru-RU"/>
        </w:rPr>
        <w:t>рафиком выполнения работ</w:t>
      </w:r>
      <w:r w:rsidRPr="00D53AAE">
        <w:rPr>
          <w:rFonts w:ascii="Times New Roman" w:eastAsia="Times New Roman" w:hAnsi="Times New Roman" w:cs="Times New Roman"/>
          <w:sz w:val="24"/>
          <w:szCs w:val="24"/>
          <w:lang w:eastAsia="ru-RU"/>
        </w:rPr>
        <w:t>» (Приложение № 2 к Контракту) в соответствии с разделом 8 Контракта «Ответственность сторон».</w:t>
      </w:r>
    </w:p>
    <w:p w:rsidR="00D53AAE" w:rsidRPr="00D53AAE" w:rsidRDefault="00D53AAE" w:rsidP="00D53AAE">
      <w:pPr>
        <w:spacing w:after="0" w:line="240" w:lineRule="auto"/>
        <w:jc w:val="center"/>
        <w:rPr>
          <w:rFonts w:ascii="Times New Roman" w:eastAsia="Times New Roman" w:hAnsi="Times New Roman" w:cs="Times New Roman"/>
          <w:b/>
          <w:sz w:val="24"/>
          <w:szCs w:val="24"/>
          <w:lang w:eastAsia="ru-RU"/>
        </w:rPr>
      </w:pPr>
    </w:p>
    <w:p w:rsidR="00D53AAE" w:rsidRPr="00D53AAE" w:rsidRDefault="00D53AAE" w:rsidP="00D53AAE">
      <w:pPr>
        <w:spacing w:after="0" w:line="240" w:lineRule="auto"/>
        <w:jc w:val="center"/>
        <w:rPr>
          <w:rFonts w:ascii="Times New Roman" w:eastAsia="Times New Roman" w:hAnsi="Times New Roman" w:cs="Times New Roman"/>
          <w:b/>
          <w:sz w:val="24"/>
          <w:szCs w:val="24"/>
          <w:lang w:eastAsia="ru-RU"/>
        </w:rPr>
      </w:pPr>
      <w:r w:rsidRPr="00D53AAE">
        <w:rPr>
          <w:rFonts w:ascii="Times New Roman" w:eastAsia="Times New Roman" w:hAnsi="Times New Roman" w:cs="Times New Roman"/>
          <w:b/>
          <w:sz w:val="24"/>
          <w:szCs w:val="24"/>
          <w:lang w:eastAsia="ru-RU"/>
        </w:rPr>
        <w:t>5. Права и обязанности Сторон</w:t>
      </w:r>
    </w:p>
    <w:p w:rsidR="00D53AAE" w:rsidRPr="00D53AAE" w:rsidRDefault="00D53AAE" w:rsidP="00D53AAE">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D53AAE">
        <w:rPr>
          <w:rFonts w:ascii="Times New Roman" w:eastAsia="Times New Roman" w:hAnsi="Times New Roman" w:cs="Times New Roman"/>
          <w:b/>
          <w:sz w:val="24"/>
          <w:szCs w:val="24"/>
          <w:lang w:eastAsia="ru-RU"/>
        </w:rPr>
        <w:t>5.1. Заказчик вправе:</w:t>
      </w:r>
    </w:p>
    <w:p w:rsidR="00D53AAE" w:rsidRPr="00D53AAE" w:rsidRDefault="00D53AAE" w:rsidP="00D53AAE">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5.1.1. Требовать от Подрядчика надлежащего исполнения обязательств в соответствии с Контрактом, а также требовать своевременного устранения выявленных недостатков.</w:t>
      </w:r>
    </w:p>
    <w:p w:rsidR="00D53AAE" w:rsidRPr="00D53AAE" w:rsidRDefault="00D53AAE" w:rsidP="00D53AAE">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5.1.2. Запрашивать у Подрядчика информацию о ходе выполнения Работ.</w:t>
      </w:r>
    </w:p>
    <w:p w:rsidR="00D53AAE" w:rsidRPr="00D53AAE" w:rsidRDefault="00D53AAE" w:rsidP="00D53AAE">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5.1.3. Требовать от Подрядчика представления надлежащим образом оформленных документов, предусмотренных разделом 4 Контракта.</w:t>
      </w:r>
    </w:p>
    <w:p w:rsidR="00D53AAE" w:rsidRPr="00D53AAE" w:rsidRDefault="00D53AAE" w:rsidP="00D53AAE">
      <w:pPr>
        <w:shd w:val="clear" w:color="auto" w:fill="FFFFFF"/>
        <w:tabs>
          <w:tab w:val="left" w:pos="1514"/>
        </w:tabs>
        <w:spacing w:after="4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5.1.4. Выдать Подрядчику письменное предписание о приостановке или запрещении Работ в связи с проведением мероприятий по изменению лимитов бюджетных обязательств.</w:t>
      </w: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pacing w:val="1"/>
          <w:sz w:val="24"/>
          <w:szCs w:val="24"/>
          <w:lang w:eastAsia="ru-RU"/>
        </w:rPr>
        <w:t xml:space="preserve">5.1.5. </w:t>
      </w:r>
      <w:r w:rsidRPr="00D53AAE">
        <w:rPr>
          <w:rFonts w:ascii="Times New Roman" w:eastAsia="Times New Roman" w:hAnsi="Times New Roman" w:cs="Times New Roman"/>
          <w:sz w:val="24"/>
          <w:szCs w:val="24"/>
          <w:lang w:eastAsia="ru-RU"/>
        </w:rPr>
        <w:t>Производить любые измерения, испытания, отборы образцов для контроля качества Работ, материалов и конструкций. Осуществлять надзор и контроль качества Работ силами проектных и инженерных организаций на контрактной основе.</w:t>
      </w:r>
    </w:p>
    <w:p w:rsidR="00D53AAE" w:rsidRPr="00D53AAE" w:rsidRDefault="00D53AAE" w:rsidP="00D53AAE">
      <w:pPr>
        <w:widowControl w:val="0"/>
        <w:tabs>
          <w:tab w:val="left" w:pos="540"/>
        </w:tabs>
        <w:spacing w:after="0" w:line="240" w:lineRule="auto"/>
        <w:ind w:firstLine="709"/>
        <w:jc w:val="both"/>
        <w:rPr>
          <w:rFonts w:ascii="Times New Roman" w:eastAsia="Times New Roman" w:hAnsi="Times New Roman" w:cs="Times New Roman"/>
          <w:spacing w:val="1"/>
          <w:sz w:val="24"/>
          <w:szCs w:val="24"/>
          <w:lang w:eastAsia="ru-RU"/>
        </w:rPr>
      </w:pPr>
      <w:r w:rsidRPr="00D53AAE">
        <w:rPr>
          <w:rFonts w:ascii="Times New Roman" w:eastAsia="Times New Roman" w:hAnsi="Times New Roman" w:cs="Times New Roman"/>
          <w:sz w:val="24"/>
          <w:szCs w:val="24"/>
          <w:lang w:eastAsia="ru-RU"/>
        </w:rPr>
        <w:t>5.1.6. Осуществлять контроль и надзор за качеством, порядком и сроками выполнения Работ, давать указания о способе выполнения Работ, не вмешиваясь при этом в оперативно-хозяйственную деятельность Подрядчика</w:t>
      </w:r>
      <w:r w:rsidRPr="00D53AAE">
        <w:rPr>
          <w:rFonts w:ascii="Times New Roman" w:eastAsia="Times New Roman" w:hAnsi="Times New Roman" w:cs="Times New Roman"/>
          <w:spacing w:val="1"/>
          <w:sz w:val="24"/>
          <w:szCs w:val="24"/>
          <w:lang w:eastAsia="ru-RU"/>
        </w:rPr>
        <w:t xml:space="preserve">. </w:t>
      </w:r>
    </w:p>
    <w:p w:rsidR="00D53AAE" w:rsidRPr="00D53AAE" w:rsidRDefault="00D53AAE" w:rsidP="00D53AAE">
      <w:pPr>
        <w:shd w:val="clear" w:color="auto" w:fill="FFFFFF"/>
        <w:tabs>
          <w:tab w:val="left" w:pos="180"/>
        </w:tabs>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5.1.7. </w:t>
      </w:r>
      <w:r w:rsidRPr="00D53AAE">
        <w:rPr>
          <w:rFonts w:ascii="Times New Roman" w:eastAsia="Times New Roman" w:hAnsi="Times New Roman" w:cs="Times New Roman"/>
          <w:spacing w:val="-1"/>
          <w:sz w:val="24"/>
          <w:szCs w:val="24"/>
          <w:lang w:eastAsia="ru-RU"/>
        </w:rPr>
        <w:t>От</w:t>
      </w:r>
      <w:r w:rsidRPr="00D53AAE">
        <w:rPr>
          <w:rFonts w:ascii="Times New Roman" w:eastAsia="Times New Roman" w:hAnsi="Times New Roman" w:cs="Times New Roman"/>
          <w:sz w:val="24"/>
          <w:szCs w:val="24"/>
          <w:lang w:eastAsia="ru-RU"/>
        </w:rPr>
        <w:t xml:space="preserve">корректировать структуру сводного сметного расчета по Объекту, если данные корректировки не влияют на изменение цены Контракта и объемы Работ, указанные в «Описании объекта закупки» (Приложение № 1 к Контракту). </w:t>
      </w:r>
    </w:p>
    <w:p w:rsidR="00D53AAE" w:rsidRPr="00D53AAE" w:rsidRDefault="00D53AAE" w:rsidP="00D53AAE">
      <w:pPr>
        <w:spacing w:after="40" w:line="240" w:lineRule="auto"/>
        <w:ind w:firstLine="709"/>
        <w:jc w:val="both"/>
        <w:rPr>
          <w:rFonts w:ascii="Times New Roman" w:eastAsia="Times New Roman" w:hAnsi="Times New Roman" w:cs="Times New Roman"/>
          <w:spacing w:val="1"/>
          <w:sz w:val="24"/>
          <w:szCs w:val="24"/>
          <w:lang w:eastAsia="ru-RU"/>
        </w:rPr>
      </w:pPr>
      <w:r w:rsidRPr="00D53AAE">
        <w:rPr>
          <w:rFonts w:ascii="Times New Roman" w:eastAsia="Times New Roman" w:hAnsi="Times New Roman" w:cs="Times New Roman"/>
          <w:spacing w:val="1"/>
          <w:sz w:val="24"/>
          <w:szCs w:val="24"/>
          <w:lang w:eastAsia="ru-RU"/>
        </w:rPr>
        <w:t>5.1.8. Принять решение об одностороннем отказе от исполнения Контракта в соответствии с законодательством Российской Федерации.</w:t>
      </w:r>
    </w:p>
    <w:p w:rsidR="00D53AAE" w:rsidRPr="00D53AAE" w:rsidRDefault="00D53AAE" w:rsidP="00D53AAE">
      <w:pPr>
        <w:shd w:val="clear" w:color="auto" w:fill="FFFFFF"/>
        <w:tabs>
          <w:tab w:val="left" w:pos="0"/>
        </w:tabs>
        <w:spacing w:after="4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5.1.9. Отдавать письменное распоряжение о приостановке или запрещении Работ по причинам: неблагоприятных погодных условий; применения технологий и материалов, не обеспечивающих установленный нормативными документами уровень качества; невыполнения Подрядчиком распоряжений Заказчика в установленные сроки; другим причинам, влияющим на качество Работ и уровень содержания. Распоряжения (предписания) отдаются Заказчиком в письменном виде с указанием даты подписания и срока исполнения отдельным письмом либо заносятся в общий журнал работ. При получении распоряжения (предписания), Подрядчик обязан в течение суток внести в общий журнал работ предписание с краткой характеристикой.</w:t>
      </w:r>
    </w:p>
    <w:p w:rsidR="00D53AAE" w:rsidRPr="00D53AAE" w:rsidRDefault="00D53AAE" w:rsidP="00D53AAE">
      <w:pPr>
        <w:widowControl w:val="0"/>
        <w:spacing w:after="0" w:line="240" w:lineRule="auto"/>
        <w:ind w:firstLine="709"/>
        <w:jc w:val="both"/>
        <w:rPr>
          <w:rFonts w:ascii="Times New Roman" w:eastAsia="Times New Roman" w:hAnsi="Times New Roman" w:cs="Times New Roman"/>
          <w:spacing w:val="1"/>
          <w:sz w:val="24"/>
          <w:szCs w:val="24"/>
          <w:lang w:eastAsia="ru-RU"/>
        </w:rPr>
      </w:pPr>
      <w:r w:rsidRPr="00D53AAE">
        <w:rPr>
          <w:rFonts w:ascii="Times New Roman" w:eastAsia="Times New Roman" w:hAnsi="Times New Roman" w:cs="Times New Roman"/>
          <w:spacing w:val="1"/>
          <w:sz w:val="24"/>
          <w:szCs w:val="24"/>
          <w:lang w:eastAsia="ru-RU"/>
        </w:rPr>
        <w:t>5.1.10. Отказаться от приемки результата Работ в случаях, предусмотренных Контрактом и законодательством Российской Федерации, в том числе в случае обнаружения неустранимых недостатков.</w:t>
      </w:r>
    </w:p>
    <w:p w:rsidR="00D53AAE" w:rsidRPr="00D53AAE" w:rsidRDefault="00D53AAE" w:rsidP="00D53AAE">
      <w:pPr>
        <w:spacing w:after="0" w:line="240" w:lineRule="auto"/>
        <w:ind w:firstLine="709"/>
        <w:jc w:val="both"/>
        <w:rPr>
          <w:rFonts w:ascii="Times New Roman" w:eastAsia="Times New Roman" w:hAnsi="Times New Roman" w:cs="Times New Roman"/>
          <w:spacing w:val="1"/>
          <w:sz w:val="24"/>
          <w:szCs w:val="24"/>
          <w:lang w:eastAsia="ru-RU"/>
        </w:rPr>
      </w:pPr>
      <w:r w:rsidRPr="00D53AAE">
        <w:rPr>
          <w:rFonts w:ascii="Times New Roman" w:eastAsia="Times New Roman" w:hAnsi="Times New Roman" w:cs="Times New Roman"/>
          <w:spacing w:val="1"/>
          <w:sz w:val="24"/>
          <w:szCs w:val="24"/>
          <w:lang w:eastAsia="ru-RU"/>
        </w:rPr>
        <w:t xml:space="preserve">5.1.11. Отказаться в любое время до сдачи Работ от исполнения Контракта и потребовать возмещения ущерба, если </w:t>
      </w:r>
      <w:r w:rsidRPr="00D53AAE">
        <w:rPr>
          <w:rFonts w:ascii="Times New Roman" w:eastAsia="Times New Roman" w:hAnsi="Times New Roman" w:cs="Times New Roman"/>
          <w:sz w:val="24"/>
          <w:szCs w:val="24"/>
          <w:lang w:eastAsia="ru-RU"/>
        </w:rPr>
        <w:t xml:space="preserve">Подрядчик </w:t>
      </w:r>
      <w:r w:rsidRPr="00D53AAE">
        <w:rPr>
          <w:rFonts w:ascii="Times New Roman" w:eastAsia="Times New Roman" w:hAnsi="Times New Roman" w:cs="Times New Roman"/>
          <w:spacing w:val="1"/>
          <w:sz w:val="24"/>
          <w:szCs w:val="24"/>
          <w:lang w:eastAsia="ru-RU"/>
        </w:rPr>
        <w:t>не приступает своевременно к исполнению Контракта или выполняет Работы настолько медленно, что окончание их к сроку, указанному в Контракте, становится явно невозможным.</w:t>
      </w:r>
    </w:p>
    <w:p w:rsidR="00D53AAE" w:rsidRPr="00D53AAE" w:rsidRDefault="00D53AAE" w:rsidP="00D53AAE">
      <w:pPr>
        <w:shd w:val="clear" w:color="auto" w:fill="FFFFFF"/>
        <w:tabs>
          <w:tab w:val="left" w:pos="0"/>
        </w:tabs>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lastRenderedPageBreak/>
        <w:t>5.1.12. Беспрепятственного доступа ко всем видам Работ в любое время суток в течение всего периода действия Контракта.</w:t>
      </w:r>
    </w:p>
    <w:p w:rsidR="00D53AAE" w:rsidRPr="00D53AAE" w:rsidRDefault="00D53AAE" w:rsidP="00D53AAE">
      <w:pPr>
        <w:shd w:val="clear" w:color="auto" w:fill="FFFFFF"/>
        <w:tabs>
          <w:tab w:val="left" w:pos="0"/>
        </w:tabs>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5.1.13. Запросить сведения о привлеченных субподрядных организациях.</w:t>
      </w:r>
    </w:p>
    <w:p w:rsidR="00D53AAE" w:rsidRPr="00D53AAE" w:rsidRDefault="00D53AAE" w:rsidP="00D53AAE">
      <w:pPr>
        <w:shd w:val="clear" w:color="auto" w:fill="FFFFFF"/>
        <w:tabs>
          <w:tab w:val="left" w:pos="0"/>
        </w:tabs>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5.1.14. По соглашению с Подрядчиком изменить существенные условия Контракта в случаях, установленных Законом о контрактной системе.</w:t>
      </w:r>
    </w:p>
    <w:p w:rsidR="00D53AAE" w:rsidRPr="00D53AAE" w:rsidRDefault="00D53AAE" w:rsidP="00D53AAE">
      <w:pPr>
        <w:widowControl w:val="0"/>
        <w:tabs>
          <w:tab w:val="left" w:pos="709"/>
        </w:tabs>
        <w:autoSpaceDE w:val="0"/>
        <w:spacing w:after="0" w:line="240" w:lineRule="auto"/>
        <w:ind w:firstLine="567"/>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  5.1.15. В случае досрочного исполнения Подрядчиком обязательств по Контракту без письменного согласования с Заказчиком принять и оплатить Работы в соответствии с установленным в Контракте порядком.</w:t>
      </w:r>
    </w:p>
    <w:p w:rsidR="00D53AAE" w:rsidRPr="00D53AAE" w:rsidRDefault="00D53AAE" w:rsidP="00D53AAE">
      <w:pPr>
        <w:widowControl w:val="0"/>
        <w:tabs>
          <w:tab w:val="left" w:pos="709"/>
        </w:tabs>
        <w:autoSpaceDE w:val="0"/>
        <w:spacing w:after="0" w:line="240" w:lineRule="auto"/>
        <w:ind w:firstLine="567"/>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5.1.16. На основании требования (претензии) Заказчика об уплате неустойки (штрафа, пени) и возмещения ущерба в размере компенсации уплаченного административного штрафа производить ее оплату в доход областного бюджета Новосибирской области за Подрядчика из средств, подлежащих выплате Подрядчику в связи с приемкой выполненных Работ в соответствии с разделом 8 настоящего Контракта.</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5.1.17. Пользоваться иными правами, установленными Контрактом и законодательством Российской Федерации.</w:t>
      </w:r>
    </w:p>
    <w:p w:rsidR="00D53AAE" w:rsidRPr="00D53AAE" w:rsidRDefault="00D53AAE" w:rsidP="00D53AAE">
      <w:pPr>
        <w:shd w:val="clear" w:color="auto" w:fill="FFFFFF"/>
        <w:tabs>
          <w:tab w:val="left" w:pos="0"/>
        </w:tabs>
        <w:spacing w:after="0" w:line="240" w:lineRule="auto"/>
        <w:ind w:firstLine="709"/>
        <w:jc w:val="both"/>
        <w:rPr>
          <w:rFonts w:ascii="Times New Roman" w:eastAsia="Times New Roman" w:hAnsi="Times New Roman" w:cs="Times New Roman"/>
          <w:b/>
          <w:sz w:val="24"/>
          <w:szCs w:val="24"/>
          <w:lang w:eastAsia="ru-RU"/>
        </w:rPr>
      </w:pPr>
      <w:r w:rsidRPr="00D53AAE">
        <w:rPr>
          <w:rFonts w:ascii="Times New Roman" w:eastAsia="Times New Roman" w:hAnsi="Times New Roman" w:cs="Times New Roman"/>
          <w:b/>
          <w:sz w:val="24"/>
          <w:szCs w:val="24"/>
          <w:lang w:eastAsia="ru-RU"/>
        </w:rPr>
        <w:t>5.2. Заказчик обязан:</w:t>
      </w: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5.2.1. Провести экспертизу для проверки предоставленных Подрядчиком результатов выполненных Работ, предусмотренных Контрактом.</w:t>
      </w: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5.2.2. Передать Подрядчику утвержденную в установленном порядке Документацию, необходимую для производства Работ по Контракту, в срок не позднее 10 (десяти) календарных дней с даты заключения Контракта.  </w:t>
      </w:r>
    </w:p>
    <w:p w:rsidR="00D53AAE" w:rsidRPr="00D53AAE" w:rsidRDefault="00D53AAE" w:rsidP="00D53AAE">
      <w:pPr>
        <w:widowControl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5.2.3. Давать письменные разъяснения Подрядчику, связанные с производством Работ, в течение 7 (семи) календарных дней со дня получения письменного запроса.</w:t>
      </w: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5.2.4. Осуществлять контроль и надзор за соответствием объема, стоимости и качества выполненных Работ в соответствии с «Описанием объекта закупки» (Приложение № 1 к Контракту), Документацией, а также другой нормативной документацией, действующей на момент производства Работ на Объекте. </w:t>
      </w: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5.2.5. В случае выявления недостатков, возникших в период гарантийного срока, в течение 7 (семи) календарных дней направить Подрядчику письменное извещение о выявленных на гарантийном Объекте недостатках, необходимости направления уполномоченного представителя Подрядчика для участия в комиссии по обследованию гарантийного Объекта с фиксированием в акте выявленных недостатков и определением сроков их устранения.</w:t>
      </w:r>
    </w:p>
    <w:p w:rsidR="00D53AAE" w:rsidRPr="00D53AAE" w:rsidRDefault="00D53AAE" w:rsidP="00D53AAE">
      <w:pPr>
        <w:shd w:val="clear" w:color="auto" w:fill="FFFFFF"/>
        <w:tabs>
          <w:tab w:val="left" w:pos="540"/>
        </w:tabs>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5.2.6. Сообщать в письменной форме Подрядчику о недостатках, обнаруженных в ходе выполнения Работ, в течение 4 (четырех) календарных дней после обнаружения таких недостатков. Заказчик, обнаружив при осуществлении контроля и надзора за ходом выполнения Работ отступления от условий Контракта, которые могут ухудшить качество Работ, или иные их недостатки, должен в течение 4 </w:t>
      </w:r>
      <w:r w:rsidRPr="00D53AAE">
        <w:rPr>
          <w:rFonts w:ascii="Times New Roman" w:eastAsia="Times New Roman" w:hAnsi="Times New Roman" w:cs="Times New Roman"/>
          <w:spacing w:val="4"/>
          <w:sz w:val="24"/>
          <w:szCs w:val="24"/>
          <w:lang w:eastAsia="ru-RU"/>
        </w:rPr>
        <w:t xml:space="preserve">(четырех) </w:t>
      </w:r>
      <w:r w:rsidRPr="00D53AAE">
        <w:rPr>
          <w:rFonts w:ascii="Times New Roman" w:eastAsia="Times New Roman" w:hAnsi="Times New Roman" w:cs="Times New Roman"/>
          <w:sz w:val="24"/>
          <w:szCs w:val="24"/>
          <w:lang w:eastAsia="ru-RU"/>
        </w:rPr>
        <w:t>календарных дней заявить об этом Подрядчику. Заказчик обязан назначить своего ответственного представителя для контроля за выполнением Подрядчиком Работ по Контракту и согласования организационных вопросов.</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5.2.7. Своевременно принять и оплатить выполненные надлежащим образом в соответствии с Контрактом Работы.</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5.2.8. При получении от Подрядчика уведомления о приостановлении выполнения Работ в случае, указанном в </w:t>
      </w:r>
      <w:hyperlink w:anchor="Par760" w:history="1">
        <w:r w:rsidRPr="00D53AAE">
          <w:rPr>
            <w:rFonts w:ascii="Times New Roman" w:eastAsia="Times New Roman" w:hAnsi="Times New Roman" w:cs="Times New Roman"/>
            <w:sz w:val="24"/>
            <w:szCs w:val="24"/>
            <w:lang w:eastAsia="ru-RU"/>
          </w:rPr>
          <w:t>пункте 5.4.</w:t>
        </w:r>
      </w:hyperlink>
      <w:r w:rsidRPr="00D53AAE">
        <w:rPr>
          <w:rFonts w:ascii="Times New Roman" w:eastAsia="Times New Roman" w:hAnsi="Times New Roman" w:cs="Times New Roman"/>
          <w:sz w:val="24"/>
          <w:szCs w:val="24"/>
          <w:lang w:eastAsia="ru-RU"/>
        </w:rPr>
        <w:t>27 Контракта, рассмотреть вопрос о целесообразности и порядке продолжения выполнения Работ.</w:t>
      </w:r>
    </w:p>
    <w:p w:rsidR="00D53AAE" w:rsidRPr="00D53AAE" w:rsidRDefault="00D53AAE" w:rsidP="00D53AAE">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5.2.9. Не позднее 15 (пятнадцати) календарных дней с момента возникновения права требования от Подрядчика оплаты неустойки (штрафа, пени) направить Подрядчику претензионное письмо с требованием оплаты в течение 7 (семи) календарных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D53AAE" w:rsidRPr="00D53AAE" w:rsidRDefault="00D53AAE" w:rsidP="00D53AAE">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5.2.10. При неоплате Подрядчиком неустойки (штрафа, пени) и возмещения ущерба в размере компенсации уплаченного административного штрафа, указанной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 Российской Федерации и условиями Контракта.</w:t>
      </w:r>
    </w:p>
    <w:p w:rsidR="00D53AAE" w:rsidRPr="00D53AAE" w:rsidRDefault="00D53AAE" w:rsidP="00D53AAE">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5.2.11. При наличии оснований направить в Арбитражный суд Новосибирской области </w:t>
      </w:r>
      <w:r w:rsidRPr="00D53AAE">
        <w:rPr>
          <w:rFonts w:ascii="Times New Roman" w:eastAsia="Times New Roman" w:hAnsi="Times New Roman" w:cs="Times New Roman"/>
          <w:sz w:val="24"/>
          <w:szCs w:val="24"/>
          <w:lang w:eastAsia="ru-RU"/>
        </w:rPr>
        <w:lastRenderedPageBreak/>
        <w:t>исковое заявление с требованием о расторжении Контракта.</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5.2.12. При направлении в суд искового заявления с требованиями о расторжении Контракта одновременно заявлять требования об оплате пени и/или штрафа, рассчитанных в соответствии с законодательством Российской Федерации и условиями Контракта.</w:t>
      </w:r>
    </w:p>
    <w:p w:rsidR="00D53AAE" w:rsidRPr="00D53AAE" w:rsidRDefault="00D53AAE" w:rsidP="00D53AAE">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5.2.13. В случае обеспечения исполнения Контракта в форме банковской гарантии, при неисполнении Подрядчиком своих обязательств, Заказчик обязан обратиться к гаранту с требованием исполнить обязанности в соответствии с выданной гарантией. </w:t>
      </w:r>
    </w:p>
    <w:p w:rsidR="00D53AAE" w:rsidRPr="00D53AAE" w:rsidRDefault="00D53AAE" w:rsidP="00D53AAE">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При отказе гаранта исполнить требования Заказчика Заказчик обязан в течение 1 (одного) месяца с момента неисполнения или отказа гаранта обратиться в арбитражный суд с требованием об </w:t>
      </w:r>
      <w:proofErr w:type="spellStart"/>
      <w:r w:rsidRPr="00D53AAE">
        <w:rPr>
          <w:rFonts w:ascii="Times New Roman" w:eastAsia="Times New Roman" w:hAnsi="Times New Roman" w:cs="Times New Roman"/>
          <w:sz w:val="24"/>
          <w:szCs w:val="24"/>
          <w:lang w:eastAsia="ru-RU"/>
        </w:rPr>
        <w:t>обязании</w:t>
      </w:r>
      <w:proofErr w:type="spellEnd"/>
      <w:r w:rsidRPr="00D53AAE">
        <w:rPr>
          <w:rFonts w:ascii="Times New Roman" w:eastAsia="Times New Roman" w:hAnsi="Times New Roman" w:cs="Times New Roman"/>
          <w:sz w:val="24"/>
          <w:szCs w:val="24"/>
          <w:lang w:eastAsia="ru-RU"/>
        </w:rPr>
        <w:t xml:space="preserve"> гаранта исполнить обязанности, предусмотренные гарантией, либо Заказчик вправе осуществить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D53AAE" w:rsidRPr="00D53AAE" w:rsidRDefault="00D53AAE" w:rsidP="00D53AAE">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5.2.14. Обеспечить конфиденциальность информации, представленной Подрядчиком в ходе исполнения обязательств по Контракту, за исключением случаев, когда Заказчик в соответствии с законодательством Российской Федерации обязан предоставлять информацию третьим лицам.</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5.2.15. Исполнять иные обязательства, предусмотренные законодательством Российской Федерации и условиями Контракта. </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D53AAE">
        <w:rPr>
          <w:rFonts w:ascii="Times New Roman" w:eastAsia="Times New Roman" w:hAnsi="Times New Roman" w:cs="Times New Roman"/>
          <w:b/>
          <w:sz w:val="24"/>
          <w:szCs w:val="24"/>
          <w:lang w:eastAsia="ru-RU"/>
        </w:rPr>
        <w:t>5.3. Подрядчик вправе:</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5.3.1. Требовать своевременного подписания Заказчиком документов, предусмотренных разделом 4 Контракта.</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5.3.2. Требовать своевременной оплаты принятых в соответствии с условиями Контракта Работ.</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Запрашивать у Заказчика разъяснения и уточнения относительно выполнения Работ, являющихся предметом Контракта</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5.3.4. Получать от Заказчика содействие при выполнении Работ в соответствии с условиями Контракта (с согласия Заказчика).</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5.3.5. Принять решение об одностороннем отказе от исполнения Контракта в соответствии с законодательством Российской Федерации.</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5.3.6. Пользоваться иными правами, установленными Контрактом и законодательством Российской Федерации.</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5.3.7. В случае неисполнения или ненадлежащего исполнения субподрядчиком, соисполнителем обязательств, предусмотренных договором, заключенным с поставщиком (подрядчиком, исполнителем), осуществлять замену субподрядчика, соисполнителя, с которым ранее был заключен договор, на другого субподрядчика, соисполнителя.</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D53AAE">
        <w:rPr>
          <w:rFonts w:ascii="Times New Roman" w:eastAsia="Times New Roman" w:hAnsi="Times New Roman" w:cs="Times New Roman"/>
          <w:b/>
          <w:sz w:val="24"/>
          <w:szCs w:val="24"/>
          <w:lang w:eastAsia="ru-RU"/>
        </w:rPr>
        <w:t>5.4. Подрядчик обязан:</w:t>
      </w:r>
    </w:p>
    <w:p w:rsidR="00D53AAE" w:rsidRPr="00D53AAE" w:rsidRDefault="00D53AAE" w:rsidP="00D53AAE">
      <w:pPr>
        <w:tabs>
          <w:tab w:val="left" w:pos="1260"/>
        </w:tabs>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5.4.1. Получить по месту нахождения Заказчика утвержденную в установленном порядке Документацию, необходимую для производства Работ по Контракту, в течение 10 (десяти) календарных дней с даты заключения Контракта.</w:t>
      </w: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5.4.2. Выполнить Работы в объеме и сроки, предусмотренные Контрактом, в соответствии с требованиями документации, ГОСТ, СНиП, СП, ВСН, СТП ТУАД, СТО ТУАД (СТП и СТО ТУАД размещены на сайте </w:t>
      </w:r>
      <w:r w:rsidRPr="00D53AAE">
        <w:rPr>
          <w:rFonts w:ascii="Times New Roman" w:eastAsia="Times New Roman" w:hAnsi="Times New Roman" w:cs="Times New Roman"/>
          <w:sz w:val="24"/>
          <w:szCs w:val="24"/>
          <w:lang w:val="en-US" w:eastAsia="ru-RU"/>
        </w:rPr>
        <w:t>www</w:t>
      </w:r>
      <w:r w:rsidRPr="00D53AAE">
        <w:rPr>
          <w:rFonts w:ascii="Times New Roman" w:eastAsia="Times New Roman" w:hAnsi="Times New Roman" w:cs="Times New Roman"/>
          <w:sz w:val="24"/>
          <w:szCs w:val="24"/>
          <w:lang w:eastAsia="ru-RU"/>
        </w:rPr>
        <w:t>.</w:t>
      </w:r>
      <w:proofErr w:type="spellStart"/>
      <w:r w:rsidRPr="00D53AAE">
        <w:rPr>
          <w:rFonts w:ascii="Times New Roman" w:eastAsia="Times New Roman" w:hAnsi="Times New Roman" w:cs="Times New Roman"/>
          <w:sz w:val="24"/>
          <w:szCs w:val="24"/>
          <w:lang w:val="en-US" w:eastAsia="ru-RU"/>
        </w:rPr>
        <w:t>tuad</w:t>
      </w:r>
      <w:proofErr w:type="spellEnd"/>
      <w:r w:rsidRPr="00D53AAE">
        <w:rPr>
          <w:rFonts w:ascii="Times New Roman" w:eastAsia="Times New Roman" w:hAnsi="Times New Roman" w:cs="Times New Roman"/>
          <w:sz w:val="24"/>
          <w:szCs w:val="24"/>
          <w:lang w:eastAsia="ru-RU"/>
        </w:rPr>
        <w:t>.</w:t>
      </w:r>
      <w:proofErr w:type="spellStart"/>
      <w:r w:rsidRPr="00D53AAE">
        <w:rPr>
          <w:rFonts w:ascii="Times New Roman" w:eastAsia="Times New Roman" w:hAnsi="Times New Roman" w:cs="Times New Roman"/>
          <w:sz w:val="24"/>
          <w:szCs w:val="24"/>
          <w:lang w:val="en-US" w:eastAsia="ru-RU"/>
        </w:rPr>
        <w:t>nsk</w:t>
      </w:r>
      <w:proofErr w:type="spellEnd"/>
      <w:r w:rsidRPr="00D53AAE">
        <w:rPr>
          <w:rFonts w:ascii="Times New Roman" w:eastAsia="Times New Roman" w:hAnsi="Times New Roman" w:cs="Times New Roman"/>
          <w:sz w:val="24"/>
          <w:szCs w:val="24"/>
          <w:lang w:eastAsia="ru-RU"/>
        </w:rPr>
        <w:t>.</w:t>
      </w:r>
      <w:proofErr w:type="spellStart"/>
      <w:r w:rsidRPr="00D53AAE">
        <w:rPr>
          <w:rFonts w:ascii="Times New Roman" w:eastAsia="Times New Roman" w:hAnsi="Times New Roman" w:cs="Times New Roman"/>
          <w:sz w:val="24"/>
          <w:szCs w:val="24"/>
          <w:lang w:val="en-US" w:eastAsia="ru-RU"/>
        </w:rPr>
        <w:t>ru</w:t>
      </w:r>
      <w:proofErr w:type="spellEnd"/>
      <w:r w:rsidRPr="00D53AAE">
        <w:rPr>
          <w:rFonts w:ascii="Times New Roman" w:eastAsia="Times New Roman" w:hAnsi="Times New Roman" w:cs="Times New Roman"/>
          <w:sz w:val="24"/>
          <w:szCs w:val="24"/>
          <w:lang w:eastAsia="ru-RU"/>
        </w:rPr>
        <w:t>), технических регламентов, принятых в установленном порядке, и другой нормативной документации.</w:t>
      </w: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5.4.3. Уведомить Заказчика в письменной форме о привлечении субподрядных организаций, заключивших договор или договоры с Подрядчиком, цена которого или общая цена которых составляет более чем десять процентов цены контракта (согласно Постановлению Правительства РФ от 04.09.2013 г. N 775).</w:t>
      </w:r>
    </w:p>
    <w:p w:rsidR="00D53AAE" w:rsidRPr="00D53AAE" w:rsidRDefault="00D53AAE" w:rsidP="00D53AAE">
      <w:pPr>
        <w:tabs>
          <w:tab w:val="left" w:pos="1260"/>
        </w:tabs>
        <w:spacing w:after="0" w:line="228"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Нести перед Заказчиком имущественную ответственность за качество, сроки и объемы Работ, выполненных субподрядными организациями.</w:t>
      </w:r>
    </w:p>
    <w:p w:rsidR="00D53AAE" w:rsidRPr="00D53AAE" w:rsidRDefault="00D53AAE" w:rsidP="00D53AAE">
      <w:pPr>
        <w:spacing w:after="0" w:line="228"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5.4.4. Обеспечить при выполнении Работ осуществление строительного контроля в объеме и в соответствии с требованиями, установленными действующим законодательством, в </w:t>
      </w:r>
      <w:r w:rsidRPr="00D53AAE">
        <w:rPr>
          <w:rFonts w:ascii="Times New Roman" w:eastAsia="Times New Roman" w:hAnsi="Times New Roman" w:cs="Times New Roman"/>
          <w:sz w:val="24"/>
          <w:szCs w:val="24"/>
          <w:lang w:eastAsia="ru-RU"/>
        </w:rPr>
        <w:lastRenderedPageBreak/>
        <w:t xml:space="preserve">том числе обеспечить осуществление контроля качества материалов и Работ аттестованной лабораторией с использованием надлежащим образом поверенного оборудования, приборов. </w:t>
      </w:r>
    </w:p>
    <w:p w:rsidR="00D53AAE" w:rsidRPr="00D53AAE" w:rsidRDefault="00D53AAE" w:rsidP="00D53AAE">
      <w:pPr>
        <w:spacing w:after="0" w:line="228"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5.4.5. В случае обнаружения ошибок в Документации, если эти ошибки были выявлены Подрядчиком</w:t>
      </w:r>
      <w:r w:rsidRPr="00D53AAE">
        <w:rPr>
          <w:rFonts w:ascii="Times New Roman" w:eastAsia="Times New Roman" w:hAnsi="Times New Roman" w:cs="Times New Roman"/>
          <w:i/>
          <w:sz w:val="24"/>
          <w:szCs w:val="24"/>
          <w:lang w:eastAsia="ru-RU"/>
        </w:rPr>
        <w:t xml:space="preserve"> </w:t>
      </w:r>
      <w:r w:rsidRPr="00D53AAE">
        <w:rPr>
          <w:rFonts w:ascii="Times New Roman" w:eastAsia="Times New Roman" w:hAnsi="Times New Roman" w:cs="Times New Roman"/>
          <w:sz w:val="24"/>
          <w:szCs w:val="24"/>
          <w:lang w:eastAsia="ru-RU"/>
        </w:rPr>
        <w:t>в ходе исполнения заключенного Контракта, в течение одного дня письменно уведомить Заказчика и проектную организацию о необходимости устранения таких ошибок. В письме Подрядчик обязан четко классифицировать ошибку с использованием принятой в дорожной отрасли терминологии и указать численные отклонения фактических значений, условий и других показателей от принятых в Документации. Письмо, составленное с нарушением требований данного пункта, не рассматривается и возвращается Подрядчику с мотивированным отказом. Корректировка структуры сводного сметного расчета по Объекту осуществляется в соответствии с п. 5.1.7. Контракта.</w:t>
      </w:r>
    </w:p>
    <w:p w:rsidR="00D53AAE" w:rsidRPr="00D53AAE" w:rsidRDefault="00D53AAE" w:rsidP="00D53AAE">
      <w:pPr>
        <w:spacing w:after="0" w:line="228"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5.4.6. Представить на утверждение Заказчику сметы на непредвиденные Работы, возникшие в ходе производства Работ на Объекте, а также на возведение временных зданий и сооружений, затраты на которые предусмотрены утвержденной Документацией.</w:t>
      </w:r>
    </w:p>
    <w:p w:rsidR="00D53AAE" w:rsidRPr="00D53AAE" w:rsidRDefault="00D53AAE" w:rsidP="00D53AAE">
      <w:pPr>
        <w:spacing w:after="0" w:line="228" w:lineRule="auto"/>
        <w:ind w:firstLine="567"/>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sz w:val="24"/>
          <w:szCs w:val="24"/>
          <w:lang w:eastAsia="ru-RU"/>
        </w:rPr>
        <w:t xml:space="preserve">5.4.7. </w:t>
      </w:r>
      <w:r w:rsidRPr="00D53AAE">
        <w:rPr>
          <w:rFonts w:ascii="Times New Roman" w:eastAsia="Times New Roman" w:hAnsi="Times New Roman" w:cs="Times New Roman"/>
          <w:color w:val="000000"/>
          <w:sz w:val="24"/>
          <w:szCs w:val="24"/>
          <w:lang w:eastAsia="ru-RU"/>
        </w:rPr>
        <w:t xml:space="preserve">Представить для контроля в течение 7 (семи) </w:t>
      </w:r>
      <w:r w:rsidRPr="00D53AAE">
        <w:rPr>
          <w:rFonts w:ascii="Times New Roman" w:eastAsia="Times New Roman" w:hAnsi="Times New Roman" w:cs="Times New Roman"/>
          <w:sz w:val="24"/>
          <w:szCs w:val="24"/>
          <w:lang w:eastAsia="ru-RU"/>
        </w:rPr>
        <w:t>календарных</w:t>
      </w:r>
      <w:r w:rsidRPr="00D53AAE">
        <w:rPr>
          <w:rFonts w:ascii="Times New Roman" w:eastAsia="Times New Roman" w:hAnsi="Times New Roman" w:cs="Times New Roman"/>
          <w:color w:val="000000"/>
          <w:sz w:val="24"/>
          <w:szCs w:val="24"/>
          <w:lang w:eastAsia="ru-RU"/>
        </w:rPr>
        <w:t xml:space="preserve"> дней с даты заключения Контракта общий журнал работ. Журнал должен соответствовать требованиям, установленным </w:t>
      </w:r>
      <w:proofErr w:type="spellStart"/>
      <w:r w:rsidRPr="00D53AAE">
        <w:rPr>
          <w:rFonts w:ascii="Times New Roman" w:eastAsia="Times New Roman" w:hAnsi="Times New Roman" w:cs="Times New Roman"/>
          <w:color w:val="000000"/>
          <w:sz w:val="24"/>
          <w:szCs w:val="24"/>
          <w:lang w:eastAsia="ru-RU"/>
        </w:rPr>
        <w:t>Ростехнадзором</w:t>
      </w:r>
      <w:proofErr w:type="spellEnd"/>
      <w:r w:rsidRPr="00D53AAE">
        <w:rPr>
          <w:rFonts w:ascii="Times New Roman" w:eastAsia="Times New Roman" w:hAnsi="Times New Roman" w:cs="Times New Roman"/>
          <w:color w:val="000000"/>
          <w:sz w:val="24"/>
          <w:szCs w:val="24"/>
          <w:lang w:eastAsia="ru-RU"/>
        </w:rPr>
        <w:t xml:space="preserve"> Российской Федерации.</w:t>
      </w:r>
    </w:p>
    <w:p w:rsidR="00D53AAE" w:rsidRPr="00D53AAE" w:rsidRDefault="00D53AAE" w:rsidP="00D53AAE">
      <w:pPr>
        <w:spacing w:after="0" w:line="228" w:lineRule="auto"/>
        <w:ind w:firstLine="567"/>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color w:val="000000"/>
          <w:sz w:val="24"/>
          <w:szCs w:val="24"/>
          <w:lang w:eastAsia="ru-RU"/>
        </w:rPr>
        <w:t xml:space="preserve">Не позднее 15 (пятнадцати) </w:t>
      </w:r>
      <w:r w:rsidRPr="00D53AAE">
        <w:rPr>
          <w:rFonts w:ascii="Times New Roman" w:eastAsia="Times New Roman" w:hAnsi="Times New Roman" w:cs="Times New Roman"/>
          <w:sz w:val="24"/>
          <w:szCs w:val="24"/>
          <w:lang w:eastAsia="ru-RU"/>
        </w:rPr>
        <w:t>календарных</w:t>
      </w:r>
      <w:r w:rsidRPr="00D53AAE">
        <w:rPr>
          <w:rFonts w:ascii="Times New Roman" w:eastAsia="Times New Roman" w:hAnsi="Times New Roman" w:cs="Times New Roman"/>
          <w:color w:val="000000"/>
          <w:sz w:val="24"/>
          <w:szCs w:val="24"/>
          <w:lang w:eastAsia="ru-RU"/>
        </w:rPr>
        <w:t xml:space="preserve"> дней с даты заключения Контракта согласовать с Заказчиком проект производства Работ, утвержденный главным инженером подрядной организации. Приступить к строительно-монтажным Работам только после получения указанного согласования.</w:t>
      </w:r>
    </w:p>
    <w:p w:rsidR="00D53AAE" w:rsidRPr="00D53AAE" w:rsidRDefault="00D53AAE" w:rsidP="00D53AAE">
      <w:pPr>
        <w:spacing w:after="0" w:line="228" w:lineRule="auto"/>
        <w:ind w:firstLine="567"/>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color w:val="000000"/>
          <w:sz w:val="24"/>
          <w:szCs w:val="24"/>
          <w:lang w:eastAsia="ru-RU"/>
        </w:rPr>
        <w:t xml:space="preserve">  5.4.8. До начала производства Работ на Объекте:</w:t>
      </w:r>
    </w:p>
    <w:p w:rsidR="00D53AAE" w:rsidRPr="00D53AAE" w:rsidRDefault="00D53AAE" w:rsidP="00D53AAE">
      <w:pPr>
        <w:numPr>
          <w:ilvl w:val="0"/>
          <w:numId w:val="24"/>
        </w:numPr>
        <w:spacing w:after="0" w:line="228" w:lineRule="auto"/>
        <w:ind w:firstLine="567"/>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разработать и согласовать схемы организации движения и ограждений мест производства Работ, в соответствии с ОДМ 218.6.019-2016 «Рекомендации по организации движения и ограждению мест производства дорожных работ»</w:t>
      </w:r>
    </w:p>
    <w:p w:rsidR="00D53AAE" w:rsidRPr="00D53AAE" w:rsidRDefault="00D53AAE" w:rsidP="00D53AAE">
      <w:pPr>
        <w:numPr>
          <w:ilvl w:val="0"/>
          <w:numId w:val="24"/>
        </w:numPr>
        <w:spacing w:after="0" w:line="228" w:lineRule="auto"/>
        <w:ind w:firstLine="567"/>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color w:val="000000"/>
          <w:sz w:val="24"/>
          <w:szCs w:val="24"/>
          <w:lang w:eastAsia="ru-RU"/>
        </w:rPr>
        <w:t>при выполнении Работ в охранной зоне получить в соответствии с законодательством письменное согласие предприятия, в ведении которого находятся линии связи или линии радиофикации, на производство всех видов Работ (за исключением вспашки на глубину не более 0,3 метра), связанных с вскрытием грунта в охранной зоне линии связи или линии радиофикации.</w:t>
      </w:r>
    </w:p>
    <w:p w:rsidR="00D53AAE" w:rsidRPr="00D53AAE" w:rsidRDefault="00D53AAE" w:rsidP="00D53AAE">
      <w:pPr>
        <w:numPr>
          <w:ilvl w:val="0"/>
          <w:numId w:val="24"/>
        </w:numPr>
        <w:spacing w:after="0" w:line="228" w:lineRule="auto"/>
        <w:ind w:firstLine="567"/>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На объекте </w:t>
      </w:r>
      <w:proofErr w:type="spellStart"/>
      <w:r w:rsidRPr="00D53AAE">
        <w:rPr>
          <w:rFonts w:ascii="Times New Roman" w:eastAsia="Times New Roman" w:hAnsi="Times New Roman" w:cs="Times New Roman"/>
          <w:sz w:val="24"/>
          <w:szCs w:val="24"/>
          <w:lang w:eastAsia="ru-RU"/>
        </w:rPr>
        <w:t>нацонального</w:t>
      </w:r>
      <w:proofErr w:type="spellEnd"/>
      <w:r w:rsidRPr="00D53AAE">
        <w:rPr>
          <w:rFonts w:ascii="Times New Roman" w:eastAsia="Times New Roman" w:hAnsi="Times New Roman" w:cs="Times New Roman"/>
          <w:sz w:val="24"/>
          <w:szCs w:val="24"/>
          <w:lang w:eastAsia="ru-RU"/>
        </w:rPr>
        <w:t xml:space="preserve"> проекта «Безопасные и качественные автомобильные дороги» установить информационные щиты в количестве 2 штук, установленного Заказчиком образца (Паспорт объекта), в начале и в конце участка.</w:t>
      </w:r>
    </w:p>
    <w:p w:rsidR="00D53AAE" w:rsidRPr="00D53AAE" w:rsidRDefault="00D53AAE" w:rsidP="00D53AAE">
      <w:pPr>
        <w:spacing w:after="0" w:line="228"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5.4.9. Обеспечивать снятие и сохранность растительного слоя с временно занимаемых земель, с последующим использованием его при рекультивации в соответствии с Документацией.</w:t>
      </w:r>
    </w:p>
    <w:p w:rsidR="00D53AAE" w:rsidRPr="00D53AAE" w:rsidRDefault="00D53AAE" w:rsidP="00D53AAE">
      <w:pPr>
        <w:spacing w:after="0" w:line="228"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5.4.10. Представлять Заказчику в течение 3 (трех) календарных дней со дня получения запроса письменные разъяснения о ходе выполнения Работ на Объекте.</w:t>
      </w:r>
    </w:p>
    <w:p w:rsidR="00D53AAE" w:rsidRPr="00D53AAE" w:rsidRDefault="00D53AAE" w:rsidP="00D53AAE">
      <w:pPr>
        <w:spacing w:after="0" w:line="228"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5.4.11. Принимать необходимые меры для предупреждения загрязнения окружающей среды отбросами, топливом, маслом, битумными и химическими веществами, а также другими вредными материалами.</w:t>
      </w:r>
    </w:p>
    <w:p w:rsidR="00D53AAE" w:rsidRPr="00D53AAE" w:rsidRDefault="00D53AAE" w:rsidP="00D53AAE">
      <w:pPr>
        <w:spacing w:after="0" w:line="228"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Выполнять на месте производства Работ необходимые мероприятия по охране труда и охране окружающей среды согласно Документации.</w:t>
      </w:r>
    </w:p>
    <w:p w:rsidR="00D53AAE" w:rsidRPr="00D53AAE" w:rsidRDefault="00D53AAE" w:rsidP="00D53AAE">
      <w:pPr>
        <w:spacing w:after="0" w:line="228"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Производить уборку и вывоз остатков конструкций, материалов, мусора, а также рекультивацию строительной площадки с оформлением акта на рекультивацию земель. </w:t>
      </w:r>
    </w:p>
    <w:p w:rsidR="00D53AAE" w:rsidRPr="00D53AAE" w:rsidRDefault="00D53AAE" w:rsidP="00D53AAE">
      <w:pPr>
        <w:spacing w:after="0" w:line="228"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5.4.12. Обеспечить ведение в установленном порядке исполнительной документации, </w:t>
      </w:r>
      <w:r w:rsidRPr="00D53AAE">
        <w:rPr>
          <w:rFonts w:ascii="Times New Roman" w:eastAsia="Times New Roman" w:hAnsi="Times New Roman" w:cs="Times New Roman"/>
          <w:color w:val="000000"/>
          <w:sz w:val="24"/>
          <w:szCs w:val="24"/>
          <w:lang w:eastAsia="ru-RU"/>
        </w:rPr>
        <w:t>общего журнала работ и специальных журналов</w:t>
      </w:r>
      <w:r w:rsidRPr="00D53AAE">
        <w:rPr>
          <w:rFonts w:ascii="Times New Roman" w:eastAsia="Times New Roman" w:hAnsi="Times New Roman" w:cs="Times New Roman"/>
          <w:sz w:val="24"/>
          <w:szCs w:val="24"/>
          <w:lang w:eastAsia="ru-RU"/>
        </w:rPr>
        <w:t>, и передать Заказчику указанные документы в соответствии с разделом 4 Контракта.</w:t>
      </w: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5.4.13. Нести ответственность за безопасное и бесперебойное движение транзитного транспорта по автомобильной дороге, в том числе за наличие ограждений мест производства Работ и соответствующих знаков, обеспечивающих безопасность как работающих на дороге, так и всех участников дорожного движения, в период производства Работ и до окончания выполнения Работ. Не допускать, за исключением согласованных с Заказчиком перерывов движения.</w:t>
      </w: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5.4.14. В случае расторжения Контракта вернуть Заказчику полученную  Документацию в 10 (Десяти) </w:t>
      </w:r>
      <w:proofErr w:type="spellStart"/>
      <w:r w:rsidRPr="00D53AAE">
        <w:rPr>
          <w:rFonts w:ascii="Times New Roman" w:eastAsia="Times New Roman" w:hAnsi="Times New Roman" w:cs="Times New Roman"/>
          <w:sz w:val="24"/>
          <w:szCs w:val="24"/>
          <w:lang w:eastAsia="ru-RU"/>
        </w:rPr>
        <w:t>дневный</w:t>
      </w:r>
      <w:proofErr w:type="spellEnd"/>
      <w:r w:rsidRPr="00D53AAE">
        <w:rPr>
          <w:rFonts w:ascii="Times New Roman" w:eastAsia="Times New Roman" w:hAnsi="Times New Roman" w:cs="Times New Roman"/>
          <w:sz w:val="24"/>
          <w:szCs w:val="24"/>
          <w:lang w:eastAsia="ru-RU"/>
        </w:rPr>
        <w:t xml:space="preserve"> срок. В случае ее утраты восстановить за свой счет.</w:t>
      </w: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5.4.15. Представить Заказчику (телефонограммой) до 03 числа отчетного месяца сведения об ожидаемом выполнении по Контракту.</w:t>
      </w: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lastRenderedPageBreak/>
        <w:t xml:space="preserve">5.4.16. С момента начала строительно-монтажных Работ вести </w:t>
      </w:r>
      <w:proofErr w:type="spellStart"/>
      <w:r w:rsidRPr="00D53AAE">
        <w:rPr>
          <w:rFonts w:ascii="Times New Roman" w:eastAsia="Times New Roman" w:hAnsi="Times New Roman" w:cs="Times New Roman"/>
          <w:sz w:val="24"/>
          <w:szCs w:val="24"/>
          <w:lang w:eastAsia="ru-RU"/>
        </w:rPr>
        <w:t>фотовидеофиксацию</w:t>
      </w:r>
      <w:proofErr w:type="spellEnd"/>
      <w:r w:rsidRPr="00D53AAE">
        <w:rPr>
          <w:rFonts w:ascii="Times New Roman" w:eastAsia="Times New Roman" w:hAnsi="Times New Roman" w:cs="Times New Roman"/>
          <w:sz w:val="24"/>
          <w:szCs w:val="24"/>
          <w:lang w:eastAsia="ru-RU"/>
        </w:rPr>
        <w:t xml:space="preserve"> хода производства Работ на Объекте. Фотоальбом должен быть сшит и содержать не менее 25 фотографий отражающих состояние Объекта до начала производства Работ и после завершения Работ, все фотографии должны иметь текстовое пояснение. Фотоальбом предоставляется в составе исполнительной документации.</w:t>
      </w: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5.4.17. Предоставить Заказчику в составе исполнительной документации акт проверки качества уплотнения щебеночных, гравийных и шлаковых оснований (покрытий) (путем контрольного прохода </w:t>
      </w:r>
      <w:proofErr w:type="spellStart"/>
      <w:r w:rsidRPr="00D53AAE">
        <w:rPr>
          <w:rFonts w:ascii="Times New Roman" w:eastAsia="Times New Roman" w:hAnsi="Times New Roman" w:cs="Times New Roman"/>
          <w:sz w:val="24"/>
          <w:szCs w:val="24"/>
          <w:lang w:eastAsia="ru-RU"/>
        </w:rPr>
        <w:t>гладковальцового</w:t>
      </w:r>
      <w:proofErr w:type="spellEnd"/>
      <w:r w:rsidRPr="00D53AAE">
        <w:rPr>
          <w:rFonts w:ascii="Times New Roman" w:eastAsia="Times New Roman" w:hAnsi="Times New Roman" w:cs="Times New Roman"/>
          <w:sz w:val="24"/>
          <w:szCs w:val="24"/>
          <w:lang w:eastAsia="ru-RU"/>
        </w:rPr>
        <w:t xml:space="preserve"> катка массой 10-13 тонн). В акте должна указываться марка используемого катка, приложением к акту является видеозапись контрольного прохода катка, после которого на основании (покрытии) не остается след и не возникает волна перед вальцом, а положенная под валец щебенка раздавливается. Проверка уплотнения выполняется в ходе работы приемочной комиссии.</w:t>
      </w: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5.4.18. В течение гарантийного срока раз в год обеспечить комиссионное обследование (с представителями Заказчика и другими организациями, привлекаемыми Заказчиком) Объекта.</w:t>
      </w:r>
    </w:p>
    <w:p w:rsidR="00D53AAE" w:rsidRPr="00D53AAE" w:rsidRDefault="00D53AAE" w:rsidP="00D53AAE">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5.4.19. Своевременно и надлежащим образом исполнять обязательства в соответствии с условиями Контракта и представить Заказчику документы, указанные в разделе 4 Контракта, по итогам исполнения Контракта. </w:t>
      </w:r>
    </w:p>
    <w:p w:rsidR="00D53AAE" w:rsidRPr="00D53AAE" w:rsidRDefault="00D53AAE" w:rsidP="00D53AAE">
      <w:pPr>
        <w:tabs>
          <w:tab w:val="left" w:pos="1260"/>
        </w:tabs>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5.4.20. Оказывать содействие Заказчику в случае проведения проверок, проводимых в отношении Заказчика контролирующими органами.</w:t>
      </w:r>
    </w:p>
    <w:p w:rsidR="00D53AAE" w:rsidRPr="00D53AAE" w:rsidRDefault="00D53AAE" w:rsidP="00D53AAE">
      <w:pPr>
        <w:widowControl w:val="0"/>
        <w:tabs>
          <w:tab w:val="left" w:pos="1276"/>
          <w:tab w:val="left" w:pos="1418"/>
        </w:tabs>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5.4.21. Предоставить по запросу Заказчика в сроки, указанные в таком запросе, информацию о ходе исполнения обязательств.</w:t>
      </w:r>
    </w:p>
    <w:p w:rsidR="00D53AAE" w:rsidRPr="00D53AAE" w:rsidRDefault="00D53AAE" w:rsidP="00D53AAE">
      <w:pPr>
        <w:widowControl w:val="0"/>
        <w:tabs>
          <w:tab w:val="left" w:pos="1276"/>
        </w:tabs>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5.4.22. Предоставить обеспечение исполнения Контракта, обеспечение гарантийных обязательств в случаях, установленных Законом о контрактной системе и Контрактом.</w:t>
      </w:r>
    </w:p>
    <w:p w:rsidR="00D53AAE" w:rsidRPr="00D53AAE" w:rsidRDefault="00D53AAE" w:rsidP="00D53AAE">
      <w:pPr>
        <w:widowControl w:val="0"/>
        <w:tabs>
          <w:tab w:val="left" w:pos="1276"/>
        </w:tabs>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5.4.23.  Возвратить сумму излишне полученных денежных средств в случае установления контролирующими органами фактов оплаты Заказчиком Работ сверх фактически установленного объема выполненных Работ, изменения способа выполнения Работ в отсутствие соответствующих согласований с Заказчиком.</w:t>
      </w:r>
    </w:p>
    <w:p w:rsidR="00D53AAE" w:rsidRPr="00D53AAE" w:rsidRDefault="00D53AAE" w:rsidP="00D53AAE">
      <w:pPr>
        <w:tabs>
          <w:tab w:val="left" w:pos="1260"/>
        </w:tabs>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5.4.24. Исполнять полученные в ходе производства Работ указания Заказчика, не противоречащие условиям Контракта. Устранять все нарушения по замечаниям Заказчика.</w:t>
      </w:r>
    </w:p>
    <w:p w:rsidR="00D53AAE" w:rsidRPr="00D53AAE" w:rsidRDefault="00D53AAE" w:rsidP="00D53AAE">
      <w:pPr>
        <w:tabs>
          <w:tab w:val="left" w:pos="1260"/>
        </w:tabs>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5.4.25. В течение 7 (семи) календарных дней представлять Заказчику сведения об устранении полученных замечаний в письменном виде.</w:t>
      </w:r>
    </w:p>
    <w:p w:rsidR="00D53AAE" w:rsidRPr="00D53AAE" w:rsidRDefault="00D53AAE" w:rsidP="00D53AAE">
      <w:pPr>
        <w:tabs>
          <w:tab w:val="left" w:pos="1260"/>
        </w:tabs>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5.4.26. Обеспечить своевременное устранение недостатков, выявленных при приемке Работ, и в течение гарантийного срока, установленного в соответствии с п. 6.2 Контракта, устранять недостатки, допущенные при выполнении Работ, за свой счет в указанные в акте проверки сроки.</w:t>
      </w:r>
    </w:p>
    <w:p w:rsidR="00D53AAE" w:rsidRPr="00D53AAE" w:rsidRDefault="00D53AAE" w:rsidP="00D53AA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Наличие недостатков, их характер, объемы и сроки устранения фиксируются актом проверки, составленным комиссией, в которую входят представители Заказчика, Подрядчика, а также могут входить (по привлечению Заказчиком) представители администрации муниципального района, ГИБДД, подрядных организаций, выполняющих комплекс Работ по содержанию автомобильных дорог и дорожных сооружений. Акт подписывается представителями вышеназванных организаций. Один экземпляр акта передается Подрядчику для исполнения. </w:t>
      </w:r>
    </w:p>
    <w:p w:rsidR="00D53AAE" w:rsidRPr="00D53AAE" w:rsidRDefault="00D53AAE" w:rsidP="00D53AAE">
      <w:pPr>
        <w:widowControl w:val="0"/>
        <w:autoSpaceDE w:val="0"/>
        <w:spacing w:after="0" w:line="240" w:lineRule="auto"/>
        <w:ind w:firstLine="709"/>
        <w:jc w:val="both"/>
        <w:rPr>
          <w:rFonts w:ascii="Times New Roman" w:eastAsia="Calibri" w:hAnsi="Times New Roman" w:cs="Times New Roman"/>
          <w:sz w:val="24"/>
          <w:szCs w:val="24"/>
          <w:lang w:eastAsia="ar-SA"/>
        </w:rPr>
      </w:pPr>
      <w:r w:rsidRPr="00D53AAE">
        <w:rPr>
          <w:rFonts w:ascii="Times New Roman" w:eastAsia="Times New Roman" w:hAnsi="Times New Roman" w:cs="Times New Roman"/>
          <w:sz w:val="24"/>
          <w:szCs w:val="24"/>
          <w:lang w:eastAsia="ru-RU"/>
        </w:rPr>
        <w:t xml:space="preserve">5.4.27. </w:t>
      </w:r>
      <w:r w:rsidRPr="00D53AAE">
        <w:rPr>
          <w:rFonts w:ascii="Times New Roman" w:eastAsia="Calibri" w:hAnsi="Times New Roman" w:cs="Times New Roman"/>
          <w:sz w:val="24"/>
          <w:szCs w:val="24"/>
          <w:lang w:eastAsia="ar-SA"/>
        </w:rPr>
        <w:t xml:space="preserve">Приостановить выполнение Работ в случае обнаружения не зависящих от Подрядчика обстоятельств, которые могут оказать негативное влияние на качество результатов выполняемых Работ или создать невозможность их завершения в установленный Контрактом срок, и сообщить об этом Заказчику в течение 1 (одного) </w:t>
      </w:r>
      <w:r w:rsidRPr="00D53AAE">
        <w:rPr>
          <w:rFonts w:ascii="Times New Roman" w:eastAsia="Times New Roman" w:hAnsi="Times New Roman" w:cs="Times New Roman"/>
          <w:sz w:val="24"/>
          <w:szCs w:val="24"/>
          <w:lang w:eastAsia="ru-RU"/>
        </w:rPr>
        <w:t>календарного</w:t>
      </w:r>
      <w:r w:rsidRPr="00D53AAE">
        <w:rPr>
          <w:rFonts w:ascii="Times New Roman" w:eastAsia="Calibri" w:hAnsi="Times New Roman" w:cs="Times New Roman"/>
          <w:sz w:val="24"/>
          <w:szCs w:val="24"/>
          <w:lang w:eastAsia="ar-SA"/>
        </w:rPr>
        <w:t xml:space="preserve"> дня после приостановления выполнения Работ.</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В течение 1 (одного) календарного дня информировать Заказчика о невозможности выполнить Работы в надлежащем объеме, в предусмотренные Контрактом сроки, надлежащего качества по независящим от Подрядчика причинам. </w:t>
      </w:r>
    </w:p>
    <w:p w:rsidR="00D53AAE" w:rsidRPr="00D53AAE" w:rsidRDefault="00D53AAE" w:rsidP="00D53AAE">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5.4.28. В случае, если законодательством Российской Федерации предусмотрены обязательные требования к лицам, осуществляющим определенные виды деятельности, входящие в состав Работ, подлежащих выполнению по Контракту (лицензирование, членство в саморегулируемых организациях, аккредитация и прочее), Подрядчик обязан обеспечить наличие документов, подтверждающих его соответствие, либо привлекаемых им субподрядчиков, требованиям, установленным законодательством Российской Федерации, </w:t>
      </w:r>
      <w:r w:rsidRPr="00D53AAE">
        <w:rPr>
          <w:rFonts w:ascii="Times New Roman" w:eastAsia="Times New Roman" w:hAnsi="Times New Roman" w:cs="Times New Roman"/>
          <w:sz w:val="24"/>
          <w:szCs w:val="24"/>
          <w:lang w:eastAsia="ru-RU"/>
        </w:rPr>
        <w:lastRenderedPageBreak/>
        <w:t>в  течение всего срока исполнения Контракта. Указанные документы представляются Подрядчиком по требованию Заказчика в течение 7 (семи) календарных дней со дня получения соответствующего требования.</w:t>
      </w:r>
    </w:p>
    <w:p w:rsidR="00D53AAE" w:rsidRPr="00D53AAE" w:rsidRDefault="00D53AAE" w:rsidP="00D53AAE">
      <w:pPr>
        <w:widowControl w:val="0"/>
        <w:tabs>
          <w:tab w:val="left" w:pos="709"/>
          <w:tab w:val="left" w:pos="15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5.4.29. Представить Заказчику сведения об изменении своего фактического места нахождения и банковских реквизитов в срок не позднее 7 (семи) календарных дней со дня соответствующего изменения. В случае непредставления уведомления об изменении, фактическим местом нахождения и банковскими реквизитами Подрядчика будут считаться адрес и банковские реквизиты, указанные в Контракте.</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5.4.30.</w:t>
      </w:r>
      <w:r w:rsidRPr="00D53AAE">
        <w:rPr>
          <w:rFonts w:ascii="Times New Roman" w:eastAsia="Times New Roman" w:hAnsi="Times New Roman" w:cs="Times New Roman"/>
          <w:sz w:val="24"/>
          <w:szCs w:val="24"/>
          <w:lang w:eastAsia="ru-RU"/>
        </w:rPr>
        <w:tab/>
        <w:t>Письменно согласовать с Заказчиком досрочное выполнение обязательств по Контракту.</w:t>
      </w:r>
    </w:p>
    <w:p w:rsidR="00D53AAE" w:rsidRPr="00D53AAE" w:rsidRDefault="00D53AAE" w:rsidP="00D53AAE">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5.4.31. Обеспечить конфиденциальность информации, предоставленной Заказчиком в ходе исполнения обязательств по Контракту, за исключением случаев, когда Подрядчик в соответствии с законодательством Российской Федерации обязан предоставлять информацию третьим лицам.</w:t>
      </w:r>
    </w:p>
    <w:p w:rsidR="00D53AAE" w:rsidRPr="00D53AAE" w:rsidRDefault="00D53AAE" w:rsidP="00D53AAE">
      <w:pPr>
        <w:widowControl w:val="0"/>
        <w:tabs>
          <w:tab w:val="num" w:pos="3048"/>
        </w:tabs>
        <w:spacing w:after="0" w:line="240" w:lineRule="auto"/>
        <w:ind w:firstLine="709"/>
        <w:contextualSpacing/>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5.4.32. Приступить к выполнению работ с даты, указанной в п. 3.3 Контракта.</w:t>
      </w:r>
    </w:p>
    <w:p w:rsidR="00D53AAE" w:rsidRPr="00D53AAE" w:rsidRDefault="00D53AAE" w:rsidP="00D53A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5.4.33.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объеме 20 процентов от цены Контракта на следующих условиях</w:t>
      </w:r>
    </w:p>
    <w:p w:rsidR="00D53AAE" w:rsidRPr="00D53AAE" w:rsidRDefault="00D53AAE" w:rsidP="00D53A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3" w:name="Par0"/>
      <w:bookmarkEnd w:id="3"/>
      <w:r w:rsidRPr="00D53AAE">
        <w:rPr>
          <w:rFonts w:ascii="Times New Roman" w:eastAsia="Times New Roman" w:hAnsi="Times New Roman" w:cs="Times New Roman"/>
          <w:sz w:val="24"/>
          <w:szCs w:val="24"/>
          <w:lang w:eastAsia="ru-RU"/>
        </w:rPr>
        <w:t>5.4.33.1. В срок не более 5 (пяти) рабочих дней со дня заключения договора с субподрядчиком, соисполнителем представить Заказчику:</w:t>
      </w:r>
    </w:p>
    <w:p w:rsidR="00D53AAE" w:rsidRPr="00D53AAE" w:rsidRDefault="00D53AAE" w:rsidP="00D53A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а) декларацию о принадлежности субподрядчика, соисполнителя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rsidR="00D53AAE" w:rsidRPr="00D53AAE" w:rsidRDefault="00D53AAE" w:rsidP="00D53A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б) копию договора (договоров), заключенного с субподрядчиком, соисполнителем, заверенную поставщиком (подрядчиком, исполнителем).</w:t>
      </w:r>
    </w:p>
    <w:p w:rsidR="00D53AAE" w:rsidRPr="00D53AAE" w:rsidRDefault="00D53AAE" w:rsidP="00D53A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5.4.33.2. В случае замены субподрядчика, соисполнителя на этапе исполнения Контракта на другого субподрядчика, соисполнителя представлять Заказчику документы, указанные в </w:t>
      </w:r>
      <w:hyperlink w:anchor="Par0" w:history="1">
        <w:r w:rsidRPr="00D53AAE">
          <w:rPr>
            <w:rFonts w:ascii="Times New Roman" w:eastAsia="Times New Roman" w:hAnsi="Times New Roman" w:cs="Times New Roman"/>
            <w:sz w:val="24"/>
            <w:szCs w:val="24"/>
            <w:lang w:eastAsia="ru-RU"/>
          </w:rPr>
          <w:t>п.</w:t>
        </w:r>
      </w:hyperlink>
      <w:r w:rsidRPr="00D53AAE">
        <w:rPr>
          <w:rFonts w:ascii="Times New Roman" w:eastAsia="Times New Roman" w:hAnsi="Times New Roman" w:cs="Times New Roman"/>
          <w:sz w:val="24"/>
          <w:szCs w:val="24"/>
          <w:lang w:eastAsia="ru-RU"/>
        </w:rPr>
        <w:t xml:space="preserve"> 5.4.33.1. Контракта настоящего раздела, в течение 5 (пяти) дней со дня заключения договора с новым субподрядчиком, соисполнителем.</w:t>
      </w:r>
    </w:p>
    <w:p w:rsidR="00D53AAE" w:rsidRPr="00D53AAE" w:rsidRDefault="00D53AAE" w:rsidP="00D53A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4" w:name="Par4"/>
      <w:bookmarkEnd w:id="4"/>
      <w:r w:rsidRPr="00D53AAE">
        <w:rPr>
          <w:rFonts w:ascii="Times New Roman" w:eastAsia="Times New Roman" w:hAnsi="Times New Roman" w:cs="Times New Roman"/>
          <w:sz w:val="24"/>
          <w:szCs w:val="24"/>
          <w:lang w:eastAsia="ru-RU"/>
        </w:rPr>
        <w:t>5.4.33.3. В течение 10 (десяти) рабочих дней со дня оплаты поставщиком (подрядчиком, исполнителем) выполненных обязательств по договору с субподрядчиком, соисполнителем представлять Заказчику следующие документы:</w:t>
      </w:r>
    </w:p>
    <w:p w:rsidR="00D53AAE" w:rsidRPr="00D53AAE" w:rsidRDefault="00D53AAE" w:rsidP="00D53A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а) копии документов о приемке поставленного товара, выполненной работы, оказанной услуги, которые являются предметом договора, заключенного между поставщиком (подрядчиком, исполнителем) и привлеченным им субподрядчиком, соисполнителем;</w:t>
      </w:r>
    </w:p>
    <w:p w:rsidR="00D53AAE" w:rsidRPr="00D53AAE" w:rsidRDefault="00D53AAE" w:rsidP="00D53A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б) копии платежных поручений, подтверждающих перечисление денежных средств поставщиком (подрядчиком, исполнителем) субподрядчику, соисполнителю, - в случае если договором, заключенным между поставщиком (подрядчиком, исполнителем) и привлеченным им субподрядчиком, соисполнителем, предусмотрена оплата выполненных обязательств до срока оплаты поставленных товаров, выполненных работ, оказанных услуг, предусмотренного Контрактом, заключенным с Заказчиком (в ином случае указанный документ представляется Заказчику дополнительно в течение 5 (пяти) дней со дня оплаты поставщиком (подрядчиком, исполнителем) обязательств, выполненных субподрядчиком, соисполнителем).</w:t>
      </w:r>
    </w:p>
    <w:p w:rsidR="00D53AAE" w:rsidRPr="00D53AAE" w:rsidRDefault="00D53AAE" w:rsidP="00D53A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5.4.33.4. Оплачивать поставленные субподрядчиком, соисполнителем товары, выполненные работы (ее результаты), оказанные услуги, отдельные этапы исполнения договора, заключенного с таким субподрядчиком, соисполнителем, в течение 15 рабочих дней с даты подписания поставщиком (подрядчиком, исполнителем) документа о приемке товара, выполненной работы (ее результатов), оказанной услуги, отдельных этапов исполнения договора.</w:t>
      </w:r>
    </w:p>
    <w:p w:rsidR="00D53AAE" w:rsidRPr="00D53AAE" w:rsidRDefault="00D53AAE" w:rsidP="00D53A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5.4.33.5. Нести гражданско-правовую ответственность перед Заказчиком за неисполнение или ненадлежащее исполнение условия о привлечении к исполнению Контракта субподрядчиков, соисполнителей, в том числе:</w:t>
      </w:r>
    </w:p>
    <w:p w:rsidR="00D53AAE" w:rsidRPr="00D53AAE" w:rsidRDefault="00D53AAE" w:rsidP="00D53A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lastRenderedPageBreak/>
        <w:t xml:space="preserve">а) за представление документов, указанных в </w:t>
      </w:r>
      <w:hyperlink w:anchor="Par0" w:history="1">
        <w:r w:rsidRPr="00D53AAE">
          <w:rPr>
            <w:rFonts w:ascii="Times New Roman" w:eastAsia="Times New Roman" w:hAnsi="Times New Roman" w:cs="Times New Roman"/>
            <w:sz w:val="24"/>
            <w:szCs w:val="24"/>
            <w:lang w:eastAsia="ru-RU"/>
          </w:rPr>
          <w:t>пунктах 5.4.</w:t>
        </w:r>
      </w:hyperlink>
      <w:r w:rsidRPr="00D53AAE">
        <w:rPr>
          <w:rFonts w:ascii="Times New Roman" w:eastAsia="Times New Roman" w:hAnsi="Times New Roman" w:cs="Times New Roman"/>
          <w:sz w:val="24"/>
          <w:szCs w:val="24"/>
          <w:lang w:eastAsia="ru-RU"/>
        </w:rPr>
        <w:t>33.1. – 5.4.33.</w:t>
      </w:r>
      <w:hyperlink w:anchor="Par4" w:history="1">
        <w:r w:rsidRPr="00D53AAE">
          <w:rPr>
            <w:rFonts w:ascii="Times New Roman" w:eastAsia="Times New Roman" w:hAnsi="Times New Roman" w:cs="Times New Roman"/>
            <w:sz w:val="24"/>
            <w:szCs w:val="24"/>
            <w:lang w:eastAsia="ru-RU"/>
          </w:rPr>
          <w:t>3</w:t>
        </w:r>
      </w:hyperlink>
      <w:r w:rsidRPr="00D53AAE">
        <w:rPr>
          <w:rFonts w:ascii="Times New Roman" w:eastAsia="Times New Roman" w:hAnsi="Times New Roman" w:cs="Times New Roman"/>
          <w:sz w:val="24"/>
          <w:szCs w:val="24"/>
          <w:lang w:eastAsia="ru-RU"/>
        </w:rPr>
        <w:t xml:space="preserve"> Контракта, содержащих недостоверные сведения, либо их непредставление или представление таких документов с нарушением установленных сроков;</w:t>
      </w:r>
    </w:p>
    <w:p w:rsidR="00D53AAE" w:rsidRPr="00D53AAE" w:rsidRDefault="00D53AAE" w:rsidP="00D53A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б) за </w:t>
      </w:r>
      <w:proofErr w:type="spellStart"/>
      <w:r w:rsidRPr="00D53AAE">
        <w:rPr>
          <w:rFonts w:ascii="Times New Roman" w:eastAsia="Times New Roman" w:hAnsi="Times New Roman" w:cs="Times New Roman"/>
          <w:sz w:val="24"/>
          <w:szCs w:val="24"/>
          <w:lang w:eastAsia="ru-RU"/>
        </w:rPr>
        <w:t>непривлечение</w:t>
      </w:r>
      <w:proofErr w:type="spellEnd"/>
      <w:r w:rsidRPr="00D53AAE">
        <w:rPr>
          <w:rFonts w:ascii="Times New Roman" w:eastAsia="Times New Roman" w:hAnsi="Times New Roman" w:cs="Times New Roman"/>
          <w:sz w:val="24"/>
          <w:szCs w:val="24"/>
          <w:lang w:eastAsia="ru-RU"/>
        </w:rPr>
        <w:t xml:space="preserve"> субподрядчиков, соисполнителей в объеме, установленном в Контракте.</w:t>
      </w:r>
    </w:p>
    <w:p w:rsidR="00D53AAE" w:rsidRPr="00D53AAE" w:rsidRDefault="00D53AAE" w:rsidP="00D53AAE">
      <w:pPr>
        <w:widowControl w:val="0"/>
        <w:tabs>
          <w:tab w:val="num" w:pos="3048"/>
        </w:tabs>
        <w:spacing w:after="0" w:line="240" w:lineRule="auto"/>
        <w:ind w:firstLine="709"/>
        <w:contextualSpacing/>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В случае если по результатам закупки контракт заключается с участником закупки, который является субъектом малого предпринимательства или социально ориентированной некоммерческой организацией, то требование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на такого участника закупки не распространяется.</w:t>
      </w:r>
    </w:p>
    <w:p w:rsidR="00D53AAE" w:rsidRPr="00D53AAE" w:rsidRDefault="00D53AAE" w:rsidP="00D53AAE">
      <w:pPr>
        <w:shd w:val="clear" w:color="auto" w:fill="FFFFFF"/>
        <w:tabs>
          <w:tab w:val="left" w:pos="1418"/>
        </w:tabs>
        <w:spacing w:after="0" w:line="240" w:lineRule="auto"/>
        <w:ind w:right="-83" w:firstLine="567"/>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color w:val="000000"/>
          <w:sz w:val="24"/>
          <w:szCs w:val="24"/>
          <w:lang w:eastAsia="ru-RU"/>
        </w:rPr>
        <w:t>5.4.34. В процессе производства работ соблюдать требования законодательства по перевозке тяжеловесных грузов и нести ответственность в соответствии с условиями контракта.</w:t>
      </w:r>
    </w:p>
    <w:p w:rsidR="00D53AAE" w:rsidRPr="00D53AAE" w:rsidRDefault="00D53AAE" w:rsidP="00D53AAE">
      <w:pPr>
        <w:shd w:val="clear" w:color="auto" w:fill="FFFFFF"/>
        <w:tabs>
          <w:tab w:val="left" w:pos="1418"/>
        </w:tabs>
        <w:spacing w:after="0" w:line="240" w:lineRule="auto"/>
        <w:ind w:right="-83" w:firstLine="567"/>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color w:val="000000"/>
          <w:sz w:val="24"/>
          <w:szCs w:val="24"/>
          <w:lang w:eastAsia="ru-RU"/>
        </w:rPr>
        <w:t>5.4.35. Подрядчик обязуется принимать информационные сообщения и предоставлять запрашиваемые данные и документы в электронном виде посредством информационных сервисов или путем интеграции информационных систем Подрядчика с используемой Заказчиком информационной системой для администрирования своей деятельности, в том числе для оперативного управления ходом Работ для реализации национального проекта «Безопасные и качественные автомобильные дороги». Предоставлять Заказчику фотосъемку Объекта перед началом Работ, во время выполнения и после завершения производства Работ, согласно требованиям используемой Заказчиком информационной системы. Подрядчик несет ответственность за своевременность и достоверность предоставленных данных. Доступ в информационную систему предоставляется на безвозмездной основе, путем предоставления пароля ответственному лицу подрядчика.</w:t>
      </w:r>
    </w:p>
    <w:p w:rsidR="00D53AAE" w:rsidRPr="00D53AAE" w:rsidRDefault="00D53AAE" w:rsidP="00D53AAE">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5.4.36. Выполнить исполнительную съемку существующего покрытия и направить Заказчику в течении 10 дней с даты заключения Контракта.</w:t>
      </w:r>
    </w:p>
    <w:p w:rsidR="00D53AAE" w:rsidRPr="00D53AAE" w:rsidRDefault="00D53AAE" w:rsidP="00D53AAE">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5.4.37. Исполнять иные обязательства, предусмотренные законодательством Российской  Федерации и условиями Контракта.</w:t>
      </w:r>
    </w:p>
    <w:p w:rsidR="00D53AAE" w:rsidRPr="00D53AAE" w:rsidRDefault="00D53AAE" w:rsidP="00D53AAE">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5.4.38. При производстве работ обеспечить нахождение своих работников на Объекте в специальной одежде определенного образца с указанием фирменного наименования Подрядчика.</w:t>
      </w:r>
    </w:p>
    <w:p w:rsidR="00D53AAE" w:rsidRPr="00D53AAE" w:rsidRDefault="00D53AAE" w:rsidP="00D53AAE">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5.4.39. </w:t>
      </w:r>
      <w:r w:rsidRPr="00D53AAE">
        <w:rPr>
          <w:rFonts w:ascii="Times New Roman CYR" w:eastAsia="Times New Roman" w:hAnsi="Times New Roman CYR" w:cs="Times New Roman CYR"/>
          <w:sz w:val="24"/>
          <w:szCs w:val="24"/>
          <w:lang w:eastAsia="ru-RU"/>
        </w:rPr>
        <w:t>Обеспечить максимальный интервал между работами по фрезерованию существующего покрытия и устройством на отфрезерованные участки покрытия нового асфальтобетонного слоя не более 7 дней. (данный пункт применяется для объекта ремонта и капитального ремонта с усовершенствованным типом покрытия при наличии работ по фрезерованию и отсутствию объездной дороги).</w:t>
      </w:r>
    </w:p>
    <w:p w:rsidR="00D53AAE" w:rsidRPr="00D53AAE" w:rsidRDefault="00D53AAE" w:rsidP="00D53AAE">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D53AAE">
        <w:rPr>
          <w:rFonts w:ascii="Times New Roman" w:eastAsia="Times New Roman" w:hAnsi="Times New Roman" w:cs="Times New Roman"/>
          <w:b/>
          <w:sz w:val="24"/>
          <w:szCs w:val="24"/>
          <w:lang w:eastAsia="ru-RU"/>
        </w:rPr>
        <w:t>6. Гарантии</w:t>
      </w:r>
    </w:p>
    <w:p w:rsidR="00D53AAE" w:rsidRPr="00D53AAE" w:rsidRDefault="00D53AAE" w:rsidP="00D53AA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        6.1. </w:t>
      </w:r>
      <w:bookmarkStart w:id="5" w:name="Par775"/>
      <w:bookmarkEnd w:id="5"/>
      <w:r w:rsidRPr="00D53AAE">
        <w:rPr>
          <w:rFonts w:ascii="Times New Roman" w:eastAsia="Times New Roman" w:hAnsi="Times New Roman" w:cs="Times New Roman"/>
          <w:sz w:val="24"/>
          <w:szCs w:val="24"/>
          <w:lang w:eastAsia="ru-RU"/>
        </w:rPr>
        <w:t>Подрядчик гарантирует, что выполняемые Работы соответствуют требованиям, установленным в «Описании объекта закупки» (Приложение № 1 к Контракту) и иным требованиям законодательства Российской Федерации. Качество выполненных работ подтверждается гарантийным паспортом оформленным Подрядчиком.</w:t>
      </w: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6.2. Гарантийный срок начинается с даты окончания выполнения Работ по Контракту (дата подписания акта приемочной комиссией). С этой даты начинается гарантийный срок.</w:t>
      </w:r>
    </w:p>
    <w:p w:rsidR="00D53AAE" w:rsidRPr="00D53AAE" w:rsidRDefault="00D53AAE" w:rsidP="00D53AAE">
      <w:pPr>
        <w:spacing w:after="0" w:line="240" w:lineRule="auto"/>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ab/>
      </w:r>
    </w:p>
    <w:p w:rsidR="00D53AAE" w:rsidRPr="00D53AAE" w:rsidRDefault="00D53AAE" w:rsidP="00D53AAE">
      <w:pPr>
        <w:spacing w:after="0" w:line="240" w:lineRule="auto"/>
        <w:ind w:firstLine="720"/>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Гарантийный срок устанавливается:</w:t>
      </w:r>
    </w:p>
    <w:tbl>
      <w:tblPr>
        <w:tblW w:w="101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3"/>
        <w:gridCol w:w="2240"/>
      </w:tblGrid>
      <w:tr w:rsidR="00D53AAE" w:rsidRPr="00D53AAE" w:rsidTr="004E357D">
        <w:trPr>
          <w:trHeight w:val="204"/>
        </w:trPr>
        <w:tc>
          <w:tcPr>
            <w:tcW w:w="7883" w:type="dxa"/>
            <w:vAlign w:val="center"/>
          </w:tcPr>
          <w:p w:rsidR="00D53AAE" w:rsidRPr="00D53AAE" w:rsidRDefault="00D53AAE" w:rsidP="00D53AAE">
            <w:pPr>
              <w:spacing w:after="0" w:line="240" w:lineRule="auto"/>
              <w:contextualSpacing/>
              <w:jc w:val="center"/>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Наименование вида работ</w:t>
            </w:r>
          </w:p>
        </w:tc>
        <w:tc>
          <w:tcPr>
            <w:tcW w:w="2240" w:type="dxa"/>
            <w:vAlign w:val="center"/>
          </w:tcPr>
          <w:p w:rsidR="00D53AAE" w:rsidRPr="00D53AAE" w:rsidRDefault="00D53AAE" w:rsidP="00D53AAE">
            <w:pPr>
              <w:spacing w:after="0" w:line="240" w:lineRule="auto"/>
              <w:contextualSpacing/>
              <w:jc w:val="center"/>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Гарантийный срок</w:t>
            </w:r>
          </w:p>
        </w:tc>
      </w:tr>
      <w:tr w:rsidR="00D53AAE" w:rsidRPr="00D53AAE" w:rsidTr="004E357D">
        <w:trPr>
          <w:trHeight w:val="255"/>
        </w:trPr>
        <w:tc>
          <w:tcPr>
            <w:tcW w:w="7883" w:type="dxa"/>
            <w:vAlign w:val="center"/>
          </w:tcPr>
          <w:p w:rsidR="00D53AAE" w:rsidRPr="00D53AAE" w:rsidRDefault="00D53AAE" w:rsidP="00D53AAE">
            <w:pPr>
              <w:spacing w:after="60" w:line="240" w:lineRule="auto"/>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Верхний слой покрытия (из асфальтобетона)</w:t>
            </w:r>
          </w:p>
        </w:tc>
        <w:tc>
          <w:tcPr>
            <w:tcW w:w="2240" w:type="dxa"/>
            <w:vAlign w:val="center"/>
          </w:tcPr>
          <w:p w:rsidR="00D53AAE" w:rsidRPr="00D53AAE" w:rsidRDefault="00D53AAE" w:rsidP="00D53AAE">
            <w:pPr>
              <w:spacing w:after="60" w:line="240" w:lineRule="auto"/>
              <w:jc w:val="center"/>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4 года</w:t>
            </w:r>
          </w:p>
        </w:tc>
      </w:tr>
      <w:tr w:rsidR="00D53AAE" w:rsidRPr="00D53AAE" w:rsidTr="004E357D">
        <w:trPr>
          <w:trHeight w:val="139"/>
        </w:trPr>
        <w:tc>
          <w:tcPr>
            <w:tcW w:w="7883" w:type="dxa"/>
            <w:vAlign w:val="center"/>
          </w:tcPr>
          <w:p w:rsidR="00D53AAE" w:rsidRPr="00D53AAE" w:rsidRDefault="00D53AAE" w:rsidP="00D53AAE">
            <w:pPr>
              <w:spacing w:after="0" w:line="240" w:lineRule="auto"/>
              <w:contextualSpacing/>
              <w:rPr>
                <w:rFonts w:ascii="Times New Roman" w:eastAsia="Times New Roman" w:hAnsi="Times New Roman" w:cs="Times New Roman"/>
                <w:b/>
                <w:color w:val="000000"/>
                <w:sz w:val="24"/>
                <w:szCs w:val="24"/>
                <w:lang w:eastAsia="ru-RU"/>
              </w:rPr>
            </w:pPr>
            <w:r w:rsidRPr="00D53AAE">
              <w:rPr>
                <w:rFonts w:ascii="Times New Roman" w:eastAsia="Times New Roman" w:hAnsi="Times New Roman" w:cs="Times New Roman"/>
                <w:sz w:val="24"/>
                <w:szCs w:val="24"/>
                <w:lang w:eastAsia="ru-RU"/>
              </w:rPr>
              <w:t xml:space="preserve">Для знаков с применением </w:t>
            </w:r>
            <w:proofErr w:type="spellStart"/>
            <w:r w:rsidRPr="00D53AAE">
              <w:rPr>
                <w:rFonts w:ascii="Times New Roman" w:eastAsia="Times New Roman" w:hAnsi="Times New Roman" w:cs="Times New Roman"/>
                <w:sz w:val="24"/>
                <w:szCs w:val="24"/>
                <w:lang w:eastAsia="ru-RU"/>
              </w:rPr>
              <w:t>световозвращающего</w:t>
            </w:r>
            <w:proofErr w:type="spellEnd"/>
            <w:r w:rsidRPr="00D53AAE">
              <w:rPr>
                <w:rFonts w:ascii="Times New Roman" w:eastAsia="Times New Roman" w:hAnsi="Times New Roman" w:cs="Times New Roman"/>
                <w:sz w:val="24"/>
                <w:szCs w:val="24"/>
                <w:lang w:eastAsia="ru-RU"/>
              </w:rPr>
              <w:t xml:space="preserve"> материала I класса</w:t>
            </w:r>
          </w:p>
        </w:tc>
        <w:tc>
          <w:tcPr>
            <w:tcW w:w="2240" w:type="dxa"/>
            <w:vAlign w:val="center"/>
          </w:tcPr>
          <w:p w:rsidR="00D53AAE" w:rsidRPr="00D53AAE" w:rsidRDefault="00D53AAE" w:rsidP="00D53AAE">
            <w:pPr>
              <w:spacing w:after="0" w:line="240" w:lineRule="auto"/>
              <w:contextualSpacing/>
              <w:jc w:val="center"/>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 лет</w:t>
            </w:r>
          </w:p>
        </w:tc>
      </w:tr>
      <w:tr w:rsidR="00D53AAE" w:rsidRPr="00D53AAE" w:rsidTr="004E357D">
        <w:trPr>
          <w:trHeight w:val="139"/>
        </w:trPr>
        <w:tc>
          <w:tcPr>
            <w:tcW w:w="7883" w:type="dxa"/>
            <w:tcBorders>
              <w:bottom w:val="single" w:sz="4" w:space="0" w:color="auto"/>
            </w:tcBorders>
            <w:vAlign w:val="center"/>
          </w:tcPr>
          <w:p w:rsidR="00D53AAE" w:rsidRPr="00D53AAE" w:rsidRDefault="00D53AAE" w:rsidP="00D53AAE">
            <w:pPr>
              <w:spacing w:after="0" w:line="240" w:lineRule="auto"/>
              <w:contextualSpacing/>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Для знаков с применением </w:t>
            </w:r>
            <w:proofErr w:type="spellStart"/>
            <w:r w:rsidRPr="00D53AAE">
              <w:rPr>
                <w:rFonts w:ascii="Times New Roman" w:eastAsia="Times New Roman" w:hAnsi="Times New Roman" w:cs="Times New Roman"/>
                <w:sz w:val="24"/>
                <w:szCs w:val="24"/>
                <w:lang w:eastAsia="ru-RU"/>
              </w:rPr>
              <w:t>световозвращающего</w:t>
            </w:r>
            <w:proofErr w:type="spellEnd"/>
            <w:r w:rsidRPr="00D53AAE">
              <w:rPr>
                <w:rFonts w:ascii="Times New Roman" w:eastAsia="Times New Roman" w:hAnsi="Times New Roman" w:cs="Times New Roman"/>
                <w:sz w:val="24"/>
                <w:szCs w:val="24"/>
                <w:lang w:eastAsia="ru-RU"/>
              </w:rPr>
              <w:t xml:space="preserve"> материала II и III класса</w:t>
            </w:r>
          </w:p>
        </w:tc>
        <w:tc>
          <w:tcPr>
            <w:tcW w:w="2240" w:type="dxa"/>
            <w:tcBorders>
              <w:bottom w:val="single" w:sz="4" w:space="0" w:color="auto"/>
            </w:tcBorders>
            <w:vAlign w:val="center"/>
          </w:tcPr>
          <w:p w:rsidR="00D53AAE" w:rsidRPr="00D53AAE" w:rsidRDefault="00D53AAE" w:rsidP="00D53AAE">
            <w:pPr>
              <w:spacing w:after="0" w:line="240" w:lineRule="auto"/>
              <w:contextualSpacing/>
              <w:jc w:val="center"/>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10 лет</w:t>
            </w:r>
          </w:p>
        </w:tc>
      </w:tr>
      <w:tr w:rsidR="00D53AAE" w:rsidRPr="00D53AAE" w:rsidTr="004E357D">
        <w:trPr>
          <w:trHeight w:val="139"/>
        </w:trPr>
        <w:tc>
          <w:tcPr>
            <w:tcW w:w="7883" w:type="dxa"/>
            <w:tcBorders>
              <w:bottom w:val="single" w:sz="4" w:space="0" w:color="auto"/>
            </w:tcBorders>
            <w:vAlign w:val="center"/>
          </w:tcPr>
          <w:p w:rsidR="00D53AAE" w:rsidRPr="00D53AAE" w:rsidRDefault="00D53AAE" w:rsidP="00D53AAE">
            <w:pPr>
              <w:spacing w:after="0" w:line="240" w:lineRule="auto"/>
              <w:contextualSpacing/>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сигнальные столбики</w:t>
            </w:r>
          </w:p>
        </w:tc>
        <w:tc>
          <w:tcPr>
            <w:tcW w:w="2240" w:type="dxa"/>
            <w:tcBorders>
              <w:bottom w:val="single" w:sz="4" w:space="0" w:color="auto"/>
            </w:tcBorders>
            <w:vAlign w:val="center"/>
          </w:tcPr>
          <w:p w:rsidR="00D53AAE" w:rsidRPr="00D53AAE" w:rsidRDefault="00D53AAE" w:rsidP="00D53AAE">
            <w:pPr>
              <w:spacing w:after="0" w:line="240" w:lineRule="auto"/>
              <w:contextualSpacing/>
              <w:jc w:val="center"/>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2 года</w:t>
            </w:r>
          </w:p>
        </w:tc>
      </w:tr>
      <w:tr w:rsidR="00D53AAE" w:rsidRPr="00D53AAE" w:rsidTr="004E357D">
        <w:trPr>
          <w:trHeight w:val="139"/>
        </w:trPr>
        <w:tc>
          <w:tcPr>
            <w:tcW w:w="7883" w:type="dxa"/>
            <w:tcBorders>
              <w:bottom w:val="single" w:sz="4" w:space="0" w:color="auto"/>
            </w:tcBorders>
            <w:vAlign w:val="center"/>
          </w:tcPr>
          <w:p w:rsidR="00D53AAE" w:rsidRPr="00D53AAE" w:rsidRDefault="00D53AAE" w:rsidP="00D53AAE">
            <w:pPr>
              <w:spacing w:after="0" w:line="240" w:lineRule="auto"/>
              <w:contextualSpacing/>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горизонтальная разметка (термопластик)</w:t>
            </w:r>
          </w:p>
        </w:tc>
        <w:tc>
          <w:tcPr>
            <w:tcW w:w="2240" w:type="dxa"/>
            <w:tcBorders>
              <w:bottom w:val="single" w:sz="4" w:space="0" w:color="auto"/>
            </w:tcBorders>
            <w:vAlign w:val="center"/>
          </w:tcPr>
          <w:p w:rsidR="00D53AAE" w:rsidRPr="00D53AAE" w:rsidRDefault="00D53AAE" w:rsidP="00D53AAE">
            <w:pPr>
              <w:spacing w:after="0" w:line="240" w:lineRule="auto"/>
              <w:contextualSpacing/>
              <w:jc w:val="center"/>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 год</w:t>
            </w:r>
          </w:p>
        </w:tc>
      </w:tr>
    </w:tbl>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lastRenderedPageBreak/>
        <w:t xml:space="preserve">6.3. В случае обнаружения недостатков выполненных Работ в период действия гарантийных сроков Подрядчик обязан устранить выявленные недостатки за свой счет в сроки, согласованные Сторонами и указанными в акте проверки. </w:t>
      </w: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При отказе Подрядчика от устранения недостатков, выявленных в ходе исполнения п. 5.4.26 Контракта, при невыполнении гарантийных обязательств в указанные в акте проверки сроки, Заказчик имеет право поручить их исправление третьему лицу. Подрядчик обязуется компенсировать затраты по устранению недостатков. Размер понесенных затрат определяется по государственным сметным нормам.</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53AAE">
        <w:rPr>
          <w:rFonts w:ascii="Times New Roman" w:eastAsia="Times New Roman" w:hAnsi="Times New Roman" w:cs="Times New Roman"/>
          <w:sz w:val="24"/>
          <w:szCs w:val="24"/>
        </w:rPr>
        <w:t xml:space="preserve">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 </w:t>
      </w:r>
    </w:p>
    <w:p w:rsidR="00D53AAE" w:rsidRPr="00D53AAE" w:rsidRDefault="00D53AAE" w:rsidP="00D53AAE">
      <w:pPr>
        <w:shd w:val="clear" w:color="auto" w:fill="FFFFFF"/>
        <w:tabs>
          <w:tab w:val="left" w:pos="142"/>
        </w:tabs>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6.4. Если Стороны не смогут в течение 15 (пятнадцати) календарных дней согласовать решение о частичном или полном исполнении обязательств, предусмотренных настоящим разделом Контракта, спор разрешается в Арбитражном суде Новосибирской области в порядке, установленном действующим законодательством Российской Федерации.</w:t>
      </w:r>
    </w:p>
    <w:p w:rsidR="00D53AAE" w:rsidRPr="00D53AAE" w:rsidRDefault="00D53AAE" w:rsidP="00D53AAE">
      <w:pPr>
        <w:shd w:val="clear" w:color="auto" w:fill="FFFFFF"/>
        <w:tabs>
          <w:tab w:val="left" w:pos="142"/>
        </w:tabs>
        <w:spacing w:before="120" w:after="120" w:line="240" w:lineRule="auto"/>
        <w:jc w:val="center"/>
        <w:rPr>
          <w:rFonts w:ascii="Times New Roman" w:eastAsia="Times New Roman" w:hAnsi="Times New Roman" w:cs="Times New Roman"/>
          <w:b/>
          <w:sz w:val="24"/>
          <w:szCs w:val="24"/>
          <w:lang w:eastAsia="ru-RU"/>
        </w:rPr>
      </w:pPr>
      <w:r w:rsidRPr="00D53AAE">
        <w:rPr>
          <w:rFonts w:ascii="Times New Roman" w:eastAsia="Times New Roman" w:hAnsi="Times New Roman" w:cs="Times New Roman"/>
          <w:b/>
          <w:sz w:val="24"/>
          <w:szCs w:val="24"/>
          <w:lang w:eastAsia="ru-RU"/>
        </w:rPr>
        <w:t>7.  Контроль качества Работ</w:t>
      </w: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7.1. Контроль качества Работ выполняется Сторонами в соответствии с требованиями ГОСТ, СНиП, СП, ОСТ, ВСН, СТП ТУАД, СТО ТУАД (СТП и СТО ТУАД размещены на сайте </w:t>
      </w:r>
      <w:r w:rsidRPr="00D53AAE">
        <w:rPr>
          <w:rFonts w:ascii="Times New Roman" w:eastAsia="Times New Roman" w:hAnsi="Times New Roman" w:cs="Times New Roman"/>
          <w:sz w:val="24"/>
          <w:szCs w:val="24"/>
          <w:lang w:val="en-US" w:eastAsia="ru-RU"/>
        </w:rPr>
        <w:t>www</w:t>
      </w:r>
      <w:r w:rsidRPr="00D53AAE">
        <w:rPr>
          <w:rFonts w:ascii="Times New Roman" w:eastAsia="Times New Roman" w:hAnsi="Times New Roman" w:cs="Times New Roman"/>
          <w:sz w:val="24"/>
          <w:szCs w:val="24"/>
          <w:lang w:eastAsia="ru-RU"/>
        </w:rPr>
        <w:t>.</w:t>
      </w:r>
      <w:proofErr w:type="spellStart"/>
      <w:r w:rsidRPr="00D53AAE">
        <w:rPr>
          <w:rFonts w:ascii="Times New Roman" w:eastAsia="Times New Roman" w:hAnsi="Times New Roman" w:cs="Times New Roman"/>
          <w:sz w:val="24"/>
          <w:szCs w:val="24"/>
          <w:lang w:val="en-US" w:eastAsia="ru-RU"/>
        </w:rPr>
        <w:t>tuad</w:t>
      </w:r>
      <w:proofErr w:type="spellEnd"/>
      <w:r w:rsidRPr="00D53AAE">
        <w:rPr>
          <w:rFonts w:ascii="Times New Roman" w:eastAsia="Times New Roman" w:hAnsi="Times New Roman" w:cs="Times New Roman"/>
          <w:sz w:val="24"/>
          <w:szCs w:val="24"/>
          <w:lang w:eastAsia="ru-RU"/>
        </w:rPr>
        <w:t>.</w:t>
      </w:r>
      <w:proofErr w:type="spellStart"/>
      <w:r w:rsidRPr="00D53AAE">
        <w:rPr>
          <w:rFonts w:ascii="Times New Roman" w:eastAsia="Times New Roman" w:hAnsi="Times New Roman" w:cs="Times New Roman"/>
          <w:sz w:val="24"/>
          <w:szCs w:val="24"/>
          <w:lang w:val="en-US" w:eastAsia="ru-RU"/>
        </w:rPr>
        <w:t>nsk</w:t>
      </w:r>
      <w:proofErr w:type="spellEnd"/>
      <w:r w:rsidRPr="00D53AAE">
        <w:rPr>
          <w:rFonts w:ascii="Times New Roman" w:eastAsia="Times New Roman" w:hAnsi="Times New Roman" w:cs="Times New Roman"/>
          <w:sz w:val="24"/>
          <w:szCs w:val="24"/>
          <w:lang w:eastAsia="ru-RU"/>
        </w:rPr>
        <w:t>.</w:t>
      </w:r>
      <w:proofErr w:type="spellStart"/>
      <w:r w:rsidRPr="00D53AAE">
        <w:rPr>
          <w:rFonts w:ascii="Times New Roman" w:eastAsia="Times New Roman" w:hAnsi="Times New Roman" w:cs="Times New Roman"/>
          <w:sz w:val="24"/>
          <w:szCs w:val="24"/>
          <w:lang w:val="en-US" w:eastAsia="ru-RU"/>
        </w:rPr>
        <w:t>ru</w:t>
      </w:r>
      <w:proofErr w:type="spellEnd"/>
      <w:r w:rsidRPr="00D53AAE">
        <w:rPr>
          <w:rFonts w:ascii="Times New Roman" w:eastAsia="Times New Roman" w:hAnsi="Times New Roman" w:cs="Times New Roman"/>
          <w:sz w:val="24"/>
          <w:szCs w:val="24"/>
          <w:lang w:eastAsia="ru-RU"/>
        </w:rPr>
        <w:t>) и технических регламентов, принятых в установленном порядке. При производстве Работ не допускаются любые отклонения от документации без согласования с Заказчиком.</w:t>
      </w: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В случае предложения Подрядчиком изменений технических решений, данные изменения до представления их Заказчику должны быть согласованы с организацией-разработчиком Документации (Проектировщиком), содержать все необходимые чертежи и расчеты для     оценки их Заказчиком. Предложения Подрядчика об изменении технических решений, не согласованные с Проектировщиком, рассмотрению не подлежат.</w:t>
      </w: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Работы, выполненные Подрядчиком с изменением проектных решений без согласования с Проектировщиком и Заказчиком, приемке не подлежат.</w:t>
      </w: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7.2. Заказчик в течение всего срока действия Контракта контролирует качество и объемы выполненных Работ с проведением соответствующих обследований, как собственными силами, так и с привлечением организаций, выполняющих строительный контроль и технический надзор, контроль  качества, независимых испытательных лабораторий.</w:t>
      </w: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Контроль качества Работ, выполняемый Заказчиком, не освобождает Подрядчика от выполнения Работ по входному и операционному контролю качества.</w:t>
      </w: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7.3. В случае обнаружения недостатков при проведении приемки выполненных Работ, Заказчик фиксирует наличие недостатков и отдает распоряжение об их устранении. После устранения недостатков Подрядчик приглашает Заказчика на повторную приемку.</w:t>
      </w: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7.4. Заказчик и Подрядчик проводят совещания по предложению любой из Сторон для решения вопросов, возникающих в процессе Работ по Контракту. Предложение о проведении совещания должно быть направлено в адрес другой Стороны не позднее, чем за три календарных дня до проведения совещания. Совещания проводятся у Заказчика либо на Объекте. Место проведения совещания определяется Заказчиком.</w:t>
      </w:r>
    </w:p>
    <w:p w:rsidR="00D53AAE" w:rsidRPr="00D53AAE" w:rsidRDefault="00D53AAE" w:rsidP="00D53AAE">
      <w:pPr>
        <w:widowControl w:val="0"/>
        <w:tabs>
          <w:tab w:val="left" w:pos="709"/>
        </w:tabs>
        <w:autoSpaceDE w:val="0"/>
        <w:autoSpaceDN w:val="0"/>
        <w:adjustRightInd w:val="0"/>
        <w:spacing w:before="120" w:after="120" w:line="240" w:lineRule="auto"/>
        <w:jc w:val="center"/>
        <w:outlineLvl w:val="0"/>
        <w:rPr>
          <w:rFonts w:ascii="Times New Roman" w:eastAsia="Times New Roman" w:hAnsi="Times New Roman" w:cs="Times New Roman"/>
          <w:b/>
          <w:sz w:val="24"/>
          <w:szCs w:val="24"/>
          <w:lang w:eastAsia="ru-RU"/>
        </w:rPr>
      </w:pPr>
      <w:r w:rsidRPr="00D53AAE">
        <w:rPr>
          <w:rFonts w:ascii="Times New Roman" w:eastAsia="Times New Roman" w:hAnsi="Times New Roman" w:cs="Times New Roman"/>
          <w:b/>
          <w:sz w:val="24"/>
          <w:szCs w:val="24"/>
          <w:lang w:eastAsia="ru-RU"/>
        </w:rPr>
        <w:t>8. Ответственность Сторон</w:t>
      </w:r>
    </w:p>
    <w:p w:rsidR="00D53AAE" w:rsidRPr="00D53AAE" w:rsidRDefault="00D53AAE" w:rsidP="00D53AAE">
      <w:pPr>
        <w:widowControl w:val="0"/>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b/>
          <w:sz w:val="24"/>
          <w:szCs w:val="24"/>
          <w:lang w:eastAsia="ru-RU"/>
        </w:rPr>
        <w:tab/>
      </w:r>
      <w:r w:rsidRPr="00D53AAE">
        <w:rPr>
          <w:rFonts w:ascii="Times New Roman" w:eastAsia="Times New Roman" w:hAnsi="Times New Roman" w:cs="Times New Roman"/>
          <w:sz w:val="24"/>
          <w:szCs w:val="24"/>
          <w:lang w:eastAsia="ru-RU"/>
        </w:rPr>
        <w:t>8.1.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D53AAE" w:rsidRPr="00D53AAE" w:rsidRDefault="00D53AAE" w:rsidP="00D53AAE">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а также в соответствии с положениями статьи 34 Закона о контрактной системе.</w:t>
      </w:r>
    </w:p>
    <w:p w:rsidR="00D53AAE" w:rsidRPr="00D53AAE" w:rsidRDefault="00D53AAE" w:rsidP="00D53AAE">
      <w:pPr>
        <w:widowControl w:val="0"/>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ab/>
        <w:t xml:space="preserve">8.2. В случае просрочки исполнения Заказчиком обязательств, предусмотренных </w:t>
      </w:r>
      <w:r w:rsidRPr="00D53AAE">
        <w:rPr>
          <w:rFonts w:ascii="Times New Roman" w:eastAsia="Times New Roman" w:hAnsi="Times New Roman" w:cs="Times New Roman"/>
          <w:sz w:val="24"/>
          <w:szCs w:val="24"/>
          <w:lang w:eastAsia="ru-RU"/>
        </w:rPr>
        <w:lastRenderedPageBreak/>
        <w:t>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rsidR="00D53AAE" w:rsidRPr="00D53AAE" w:rsidRDefault="00D53AAE" w:rsidP="00D53AAE">
      <w:pPr>
        <w:widowControl w:val="0"/>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ab/>
        <w:t>Пеня в размере 1/300 (одной трехсотой) действующей на дату уплаты пеней ключевой ставки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53AAE">
        <w:rPr>
          <w:rFonts w:ascii="Times New Roman" w:eastAsia="Calibri" w:hAnsi="Times New Roman" w:cs="Times New Roman"/>
          <w:sz w:val="24"/>
          <w:szCs w:val="24"/>
        </w:rPr>
        <w:t>8.3.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D53AAE" w:rsidRPr="00D53AAE" w:rsidRDefault="00D53AAE" w:rsidP="00D53AAE">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а) 1000 рублей, если цена контракта не превышает 3 млн. рублей (включительно);</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53AAE">
        <w:rPr>
          <w:rFonts w:ascii="Times New Roman" w:eastAsia="Calibri" w:hAnsi="Times New Roman" w:cs="Times New Roman"/>
          <w:sz w:val="24"/>
          <w:szCs w:val="24"/>
        </w:rPr>
        <w:t>б) 5000 рублей, если цена Контракта составляет от 3 млн. рублей до 50 млн. рублей (включительно).</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53AAE">
        <w:rPr>
          <w:rFonts w:ascii="Times New Roman" w:eastAsia="Calibri" w:hAnsi="Times New Roman" w:cs="Times New Roman"/>
          <w:sz w:val="24"/>
          <w:szCs w:val="24"/>
        </w:rPr>
        <w:t>в) 10000 рублей, если цена Контракта составляет от 50 млн. рублей до 100 млн. рублей (включительно).</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53AAE">
        <w:rPr>
          <w:rFonts w:ascii="Times New Roman" w:eastAsia="Calibri" w:hAnsi="Times New Roman" w:cs="Times New Roman"/>
          <w:sz w:val="24"/>
          <w:szCs w:val="24"/>
        </w:rPr>
        <w:t>г) 100000 рублей, если цена Контракта превышает 100 млн. рублей.</w:t>
      </w:r>
    </w:p>
    <w:p w:rsidR="00D53AAE" w:rsidRPr="00D53AAE" w:rsidRDefault="00D53AAE" w:rsidP="00D53AAE">
      <w:pPr>
        <w:widowControl w:val="0"/>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ab/>
        <w:t>8.4. 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D53AAE" w:rsidRPr="00D53AAE" w:rsidRDefault="00D53AAE" w:rsidP="00D53AA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D53AAE">
        <w:rPr>
          <w:rFonts w:ascii="Times New Roman" w:eastAsia="Times New Roman" w:hAnsi="Times New Roman" w:cs="Times New Roman"/>
          <w:sz w:val="24"/>
          <w:szCs w:val="24"/>
          <w:lang w:eastAsia="ru-RU"/>
        </w:rPr>
        <w:tab/>
      </w:r>
      <w:r w:rsidRPr="00D53AAE">
        <w:rPr>
          <w:rFonts w:ascii="Times New Roman" w:eastAsia="Times New Roman" w:hAnsi="Times New Roman" w:cs="Times New Roman"/>
          <w:sz w:val="24"/>
          <w:szCs w:val="24"/>
          <w:lang w:eastAsia="ar-SA"/>
        </w:rPr>
        <w:t>Пеня начисляется за каждый день просрочки исполнения Подрядчиком 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w:t>
      </w:r>
      <w:proofErr w:type="gramStart"/>
      <w:r w:rsidRPr="00D53AAE">
        <w:rPr>
          <w:rFonts w:ascii="Times New Roman" w:eastAsia="Times New Roman" w:hAnsi="Times New Roman" w:cs="Times New Roman"/>
          <w:sz w:val="24"/>
          <w:szCs w:val="24"/>
          <w:lang w:eastAsia="ar-SA"/>
        </w:rPr>
        <w:t>а(</w:t>
      </w:r>
      <w:proofErr w:type="gramEnd"/>
      <w:r w:rsidRPr="00D53AAE">
        <w:rPr>
          <w:rFonts w:ascii="Times New Roman" w:eastAsia="Times New Roman" w:hAnsi="Times New Roman" w:cs="Times New Roman"/>
          <w:sz w:val="24"/>
          <w:szCs w:val="24"/>
          <w:lang w:eastAsia="ar-SA"/>
        </w:rPr>
        <w:t>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контракта)и фактически исполненных Подрядчиком.</w:t>
      </w:r>
    </w:p>
    <w:p w:rsidR="00D53AAE" w:rsidRPr="00D53AAE" w:rsidRDefault="00D53AAE" w:rsidP="00D53AAE">
      <w:pPr>
        <w:widowControl w:val="0"/>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ab/>
        <w:t>8.5. Штрафы начисляются за неисполнение или ненадлежащее исполнение Подрядчиком обязательств, предусмотренных Контрактом, за исключением просрочки исполнения Подрядчиком обязательств (в том числе гарантийного обязательства), предусмотренных Контрактом.</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53AAE">
        <w:rPr>
          <w:rFonts w:ascii="Times New Roman" w:eastAsia="Calibri" w:hAnsi="Times New Roman" w:cs="Times New Roman"/>
          <w:sz w:val="24"/>
          <w:szCs w:val="24"/>
        </w:rPr>
        <w:t>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53AAE">
        <w:rPr>
          <w:rFonts w:ascii="Times New Roman" w:eastAsia="Calibri" w:hAnsi="Times New Roman" w:cs="Times New Roman"/>
          <w:sz w:val="24"/>
          <w:szCs w:val="24"/>
        </w:rPr>
        <w:t>а) 10 процентов цены этапа в случае, если цена этапа не превышает 3 млн. рублей;</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53AAE">
        <w:rPr>
          <w:rFonts w:ascii="Times New Roman" w:eastAsia="Calibri" w:hAnsi="Times New Roman" w:cs="Times New Roman"/>
          <w:sz w:val="24"/>
          <w:szCs w:val="24"/>
        </w:rPr>
        <w:t>б) 5 процентов цены этапа в случае, если цена этапа составляет от 3 млн. рублей до 50 млн. рублей (включительно),</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53AAE">
        <w:rPr>
          <w:rFonts w:ascii="Times New Roman" w:eastAsia="Calibri" w:hAnsi="Times New Roman" w:cs="Times New Roman"/>
          <w:sz w:val="24"/>
          <w:szCs w:val="24"/>
        </w:rPr>
        <w:t>в) 1 процент цены этапа в случае, если цена этапа составляет от 50 млн. рублей до 100 млн. рублей (включительно);</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53AAE">
        <w:rPr>
          <w:rFonts w:ascii="Times New Roman" w:eastAsia="Times New Roman" w:hAnsi="Times New Roman" w:cs="Times New Roman"/>
          <w:sz w:val="24"/>
          <w:szCs w:val="24"/>
          <w:lang w:eastAsia="ru-RU"/>
        </w:rPr>
        <w:t>г) 0,5 процента цены этапа в случае, если цена этапа составляет от 100 млн. рублей до 500 млн. рублей (включительно).</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53AAE">
        <w:rPr>
          <w:rFonts w:ascii="Times New Roman" w:eastAsia="Calibri" w:hAnsi="Times New Roman" w:cs="Times New Roman"/>
          <w:sz w:val="24"/>
          <w:szCs w:val="24"/>
        </w:rPr>
        <w:t xml:space="preserve">8.6. За каждый факт неисполнения или ненадлежащего исполнения Подрядчиком обязательства, предусмотренного Контрактом, </w:t>
      </w:r>
      <w:r w:rsidRPr="00D53AAE">
        <w:rPr>
          <w:rFonts w:ascii="Times New Roman" w:eastAsia="Calibri" w:hAnsi="Times New Roman" w:cs="Times New Roman"/>
          <w:i/>
          <w:sz w:val="24"/>
          <w:szCs w:val="24"/>
        </w:rPr>
        <w:t>которое не имеет стоимостного выражения</w:t>
      </w:r>
      <w:r w:rsidRPr="00D53AAE">
        <w:rPr>
          <w:rFonts w:ascii="Times New Roman" w:eastAsia="Calibri" w:hAnsi="Times New Roman" w:cs="Times New Roman"/>
          <w:sz w:val="24"/>
          <w:szCs w:val="24"/>
        </w:rPr>
        <w:t>, размер штрафа устанавливается (при наличии в Контракте таких обязательств) в следующем порядке:</w:t>
      </w:r>
    </w:p>
    <w:p w:rsidR="00D53AAE" w:rsidRPr="00D53AAE" w:rsidRDefault="00D53AAE" w:rsidP="00D53AAE">
      <w:pPr>
        <w:widowControl w:val="0"/>
        <w:tabs>
          <w:tab w:val="left" w:pos="709"/>
        </w:tabs>
        <w:autoSpaceDE w:val="0"/>
        <w:autoSpaceDN w:val="0"/>
        <w:adjustRightInd w:val="0"/>
        <w:spacing w:after="0" w:line="240" w:lineRule="auto"/>
        <w:ind w:firstLine="600"/>
        <w:jc w:val="both"/>
        <w:outlineLvl w:val="0"/>
        <w:rPr>
          <w:rFonts w:ascii="Times New Roman" w:eastAsia="Calibri" w:hAnsi="Times New Roman" w:cs="Times New Roman"/>
          <w:sz w:val="24"/>
          <w:szCs w:val="24"/>
        </w:rPr>
      </w:pPr>
      <w:r w:rsidRPr="00D53AAE">
        <w:rPr>
          <w:rFonts w:ascii="Times New Roman" w:eastAsia="Times New Roman" w:hAnsi="Times New Roman" w:cs="Times New Roman"/>
          <w:sz w:val="24"/>
          <w:szCs w:val="24"/>
          <w:lang w:eastAsia="ru-RU"/>
        </w:rPr>
        <w:t>а) 1000 рублей, если цена Контракта не превышает 3 млн. рублей;</w:t>
      </w:r>
    </w:p>
    <w:p w:rsidR="00D53AAE" w:rsidRPr="00D53AAE" w:rsidRDefault="00D53AAE" w:rsidP="00D53AAE">
      <w:pPr>
        <w:widowControl w:val="0"/>
        <w:autoSpaceDE w:val="0"/>
        <w:autoSpaceDN w:val="0"/>
        <w:adjustRightInd w:val="0"/>
        <w:spacing w:after="0" w:line="240" w:lineRule="auto"/>
        <w:jc w:val="both"/>
        <w:rPr>
          <w:rFonts w:ascii="Times New Roman" w:eastAsia="Calibri" w:hAnsi="Times New Roman" w:cs="Times New Roman"/>
          <w:sz w:val="24"/>
          <w:szCs w:val="24"/>
        </w:rPr>
      </w:pPr>
      <w:r w:rsidRPr="00D53AAE">
        <w:rPr>
          <w:rFonts w:ascii="Times New Roman" w:eastAsia="Calibri" w:hAnsi="Times New Roman" w:cs="Times New Roman"/>
          <w:sz w:val="24"/>
          <w:szCs w:val="24"/>
        </w:rPr>
        <w:t xml:space="preserve">          б) 5000 рублей, если цена Контракта составляет от 3 млн. рублей до 50 млн. рублей (включительно).</w:t>
      </w:r>
    </w:p>
    <w:p w:rsidR="00D53AAE" w:rsidRPr="00D53AAE" w:rsidRDefault="00D53AAE" w:rsidP="00D53AAE">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D53AAE">
        <w:rPr>
          <w:rFonts w:ascii="Times New Roman" w:eastAsia="Calibri" w:hAnsi="Times New Roman" w:cs="Times New Roman"/>
          <w:sz w:val="24"/>
          <w:szCs w:val="24"/>
        </w:rPr>
        <w:t>в) 10000 рублей, если цена Контракта составляет от 50 млн. рублей до 100 млн. рублей (включительно).</w:t>
      </w:r>
    </w:p>
    <w:p w:rsidR="00D53AAE" w:rsidRPr="00D53AAE" w:rsidRDefault="00D53AAE" w:rsidP="00D53AAE">
      <w:pPr>
        <w:widowControl w:val="0"/>
        <w:autoSpaceDE w:val="0"/>
        <w:autoSpaceDN w:val="0"/>
        <w:adjustRightInd w:val="0"/>
        <w:spacing w:after="0" w:line="240" w:lineRule="auto"/>
        <w:ind w:firstLine="567"/>
        <w:jc w:val="both"/>
        <w:rPr>
          <w:rFonts w:ascii="Times New Roman" w:eastAsia="Calibri" w:hAnsi="Times New Roman" w:cs="Times New Roman"/>
          <w:sz w:val="24"/>
          <w:szCs w:val="24"/>
        </w:rPr>
      </w:pPr>
      <w:r w:rsidRPr="00D53AAE">
        <w:rPr>
          <w:rFonts w:ascii="Times New Roman" w:eastAsia="Calibri" w:hAnsi="Times New Roman" w:cs="Times New Roman"/>
          <w:sz w:val="24"/>
          <w:szCs w:val="24"/>
        </w:rPr>
        <w:t>г) 100000 рублей, если цена Контракта превышает 100 млн. рублей.</w:t>
      </w:r>
    </w:p>
    <w:p w:rsidR="00D53AAE" w:rsidRPr="00D53AAE" w:rsidRDefault="00D53AAE" w:rsidP="00D53A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8.7. За каждый факт неисполнения или ненадлежащего исполнения Подрядчиком обязательств, предусмотренных Контрактом, заключенным с победителем закупки (или с иным участником закупки в случаях, установленных Законом о контрактной системе), предложившим наиболее высокую цену за право заключения Контракта, размер штрафа рассчитывается </w:t>
      </w:r>
      <w:r w:rsidRPr="00D53AAE">
        <w:rPr>
          <w:rFonts w:ascii="Times New Roman" w:eastAsia="Times New Roman" w:hAnsi="Times New Roman" w:cs="Times New Roman"/>
          <w:sz w:val="24"/>
          <w:szCs w:val="24"/>
          <w:lang w:eastAsia="ru-RU"/>
        </w:rPr>
        <w:lastRenderedPageBreak/>
        <w:t>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rsidR="00D53AAE" w:rsidRPr="00D53AAE" w:rsidRDefault="00D53AAE" w:rsidP="00D53AAE">
      <w:pPr>
        <w:widowControl w:val="0"/>
        <w:adjustRightInd w:val="0"/>
        <w:spacing w:after="0" w:line="240" w:lineRule="auto"/>
        <w:ind w:firstLine="709"/>
        <w:jc w:val="both"/>
        <w:rPr>
          <w:rFonts w:ascii="Times New Roman" w:eastAsia="Calibri" w:hAnsi="Times New Roman" w:cs="Times New Roman"/>
          <w:sz w:val="24"/>
          <w:szCs w:val="24"/>
          <w:lang w:eastAsia="ru-RU"/>
        </w:rPr>
      </w:pPr>
      <w:r w:rsidRPr="00D53AAE">
        <w:rPr>
          <w:rFonts w:ascii="Times New Roman" w:eastAsia="Calibri" w:hAnsi="Times New Roman" w:cs="Times New Roman"/>
          <w:sz w:val="24"/>
          <w:szCs w:val="24"/>
          <w:lang w:eastAsia="ru-RU"/>
        </w:rPr>
        <w:t>а) в случае, если цена Контракта не превышает начальную (максимальную) цену Контракта:</w:t>
      </w:r>
    </w:p>
    <w:p w:rsidR="00D53AAE" w:rsidRPr="00D53AAE" w:rsidRDefault="00D53AAE" w:rsidP="00D53AAE">
      <w:pPr>
        <w:widowControl w:val="0"/>
        <w:adjustRightInd w:val="0"/>
        <w:spacing w:after="0" w:line="240" w:lineRule="auto"/>
        <w:ind w:firstLine="709"/>
        <w:jc w:val="both"/>
        <w:rPr>
          <w:rFonts w:ascii="Times New Roman" w:eastAsia="Calibri" w:hAnsi="Times New Roman" w:cs="Times New Roman"/>
          <w:sz w:val="24"/>
          <w:szCs w:val="24"/>
          <w:lang w:eastAsia="ru-RU"/>
        </w:rPr>
      </w:pPr>
      <w:r w:rsidRPr="00D53AAE">
        <w:rPr>
          <w:rFonts w:ascii="Times New Roman" w:eastAsia="Calibri" w:hAnsi="Times New Roman" w:cs="Times New Roman"/>
          <w:sz w:val="24"/>
          <w:szCs w:val="24"/>
          <w:lang w:eastAsia="ru-RU"/>
        </w:rPr>
        <w:t>10 процентов начальной (максимальной) цены Контракта, если цена Контракта не превышает 3 млн. рублей;</w:t>
      </w:r>
    </w:p>
    <w:p w:rsidR="00D53AAE" w:rsidRPr="00D53AAE" w:rsidRDefault="00D53AAE" w:rsidP="00D53AAE">
      <w:pPr>
        <w:widowControl w:val="0"/>
        <w:adjustRightInd w:val="0"/>
        <w:spacing w:after="0" w:line="240" w:lineRule="auto"/>
        <w:ind w:firstLine="709"/>
        <w:jc w:val="both"/>
        <w:rPr>
          <w:rFonts w:ascii="Times New Roman" w:eastAsia="Calibri" w:hAnsi="Times New Roman" w:cs="Times New Roman"/>
          <w:sz w:val="24"/>
          <w:szCs w:val="24"/>
          <w:lang w:eastAsia="ru-RU"/>
        </w:rPr>
      </w:pPr>
      <w:r w:rsidRPr="00D53AAE">
        <w:rPr>
          <w:rFonts w:ascii="Times New Roman" w:eastAsia="Calibri" w:hAnsi="Times New Roman" w:cs="Times New Roman"/>
          <w:sz w:val="24"/>
          <w:szCs w:val="24"/>
          <w:lang w:eastAsia="ru-RU"/>
        </w:rPr>
        <w:t>5 процентов начальной (максимальной) цены Контракта, если цена Контракта составляет от 3 млн. рублей до 50 млн. рублей (включительно);</w:t>
      </w:r>
    </w:p>
    <w:p w:rsidR="00D53AAE" w:rsidRPr="00D53AAE" w:rsidRDefault="00D53AAE" w:rsidP="00D53AAE">
      <w:pPr>
        <w:widowControl w:val="0"/>
        <w:adjustRightInd w:val="0"/>
        <w:spacing w:after="0" w:line="240" w:lineRule="auto"/>
        <w:ind w:firstLine="709"/>
        <w:jc w:val="both"/>
        <w:rPr>
          <w:rFonts w:ascii="Times New Roman" w:eastAsia="Calibri" w:hAnsi="Times New Roman" w:cs="Times New Roman"/>
          <w:sz w:val="24"/>
          <w:szCs w:val="24"/>
          <w:lang w:eastAsia="ru-RU"/>
        </w:rPr>
      </w:pPr>
      <w:r w:rsidRPr="00D53AAE">
        <w:rPr>
          <w:rFonts w:ascii="Times New Roman" w:eastAsia="Calibri" w:hAnsi="Times New Roman" w:cs="Times New Roman"/>
          <w:sz w:val="24"/>
          <w:szCs w:val="24"/>
          <w:lang w:eastAsia="ru-RU"/>
        </w:rPr>
        <w:t>1 процент начальной (максимальной) цены Контракта, если цена Контракта составляет от 50 млн. рублей до 100 млн. рублей (включительно);</w:t>
      </w:r>
    </w:p>
    <w:p w:rsidR="00D53AAE" w:rsidRPr="00D53AAE" w:rsidRDefault="00D53AAE" w:rsidP="00D53AAE">
      <w:pPr>
        <w:widowControl w:val="0"/>
        <w:adjustRightInd w:val="0"/>
        <w:spacing w:after="0" w:line="240" w:lineRule="auto"/>
        <w:ind w:firstLine="709"/>
        <w:jc w:val="both"/>
        <w:rPr>
          <w:rFonts w:ascii="Times New Roman" w:eastAsia="Calibri" w:hAnsi="Times New Roman" w:cs="Times New Roman"/>
          <w:sz w:val="24"/>
          <w:szCs w:val="24"/>
          <w:lang w:eastAsia="ru-RU"/>
        </w:rPr>
      </w:pPr>
      <w:r w:rsidRPr="00D53AAE">
        <w:rPr>
          <w:rFonts w:ascii="Times New Roman" w:eastAsia="Calibri" w:hAnsi="Times New Roman" w:cs="Times New Roman"/>
          <w:sz w:val="24"/>
          <w:szCs w:val="24"/>
          <w:lang w:eastAsia="ru-RU"/>
        </w:rPr>
        <w:t>б) в случае, если цена Контракта превышает начальную (максимальную) цену Контракта:</w:t>
      </w:r>
    </w:p>
    <w:p w:rsidR="00D53AAE" w:rsidRPr="00D53AAE" w:rsidRDefault="00D53AAE" w:rsidP="00D53AAE">
      <w:pPr>
        <w:widowControl w:val="0"/>
        <w:adjustRightInd w:val="0"/>
        <w:spacing w:after="0" w:line="240" w:lineRule="auto"/>
        <w:ind w:firstLine="709"/>
        <w:jc w:val="both"/>
        <w:rPr>
          <w:rFonts w:ascii="Times New Roman" w:eastAsia="Calibri" w:hAnsi="Times New Roman" w:cs="Times New Roman"/>
          <w:sz w:val="24"/>
          <w:szCs w:val="24"/>
          <w:lang w:eastAsia="ar-SA"/>
        </w:rPr>
      </w:pPr>
      <w:r w:rsidRPr="00D53AAE">
        <w:rPr>
          <w:rFonts w:ascii="Times New Roman" w:eastAsia="Calibri" w:hAnsi="Times New Roman" w:cs="Times New Roman"/>
          <w:sz w:val="24"/>
          <w:szCs w:val="24"/>
          <w:lang w:eastAsia="ru-RU"/>
        </w:rPr>
        <w:t xml:space="preserve">10 процентов цены </w:t>
      </w:r>
    </w:p>
    <w:p w:rsidR="00D53AAE" w:rsidRPr="00D53AAE" w:rsidRDefault="00D53AAE" w:rsidP="00D53AAE">
      <w:pPr>
        <w:widowControl w:val="0"/>
        <w:adjustRightInd w:val="0"/>
        <w:spacing w:after="0" w:line="240" w:lineRule="auto"/>
        <w:ind w:firstLine="709"/>
        <w:jc w:val="both"/>
        <w:rPr>
          <w:rFonts w:ascii="Times New Roman" w:eastAsia="Calibri" w:hAnsi="Times New Roman" w:cs="Times New Roman"/>
          <w:sz w:val="24"/>
          <w:szCs w:val="24"/>
          <w:lang w:eastAsia="ru-RU"/>
        </w:rPr>
      </w:pPr>
      <w:r w:rsidRPr="00D53AAE">
        <w:rPr>
          <w:rFonts w:ascii="Times New Roman" w:eastAsia="Calibri" w:hAnsi="Times New Roman" w:cs="Times New Roman"/>
          <w:sz w:val="24"/>
          <w:szCs w:val="24"/>
          <w:lang w:eastAsia="ru-RU"/>
        </w:rPr>
        <w:t>5 процентов цены Контракта, если цена контракта составляет от 3 млн. рублей до 50 млн. рублей (включительно);</w:t>
      </w:r>
    </w:p>
    <w:p w:rsidR="00D53AAE" w:rsidRPr="00D53AAE" w:rsidRDefault="00D53AAE" w:rsidP="00D53AAE">
      <w:pPr>
        <w:widowControl w:val="0"/>
        <w:adjustRightInd w:val="0"/>
        <w:spacing w:after="0" w:line="240" w:lineRule="auto"/>
        <w:ind w:firstLine="709"/>
        <w:jc w:val="both"/>
        <w:rPr>
          <w:rFonts w:ascii="Times New Roman" w:eastAsia="Calibri" w:hAnsi="Times New Roman" w:cs="Times New Roman"/>
          <w:sz w:val="24"/>
          <w:szCs w:val="24"/>
          <w:lang w:eastAsia="ru-RU"/>
        </w:rPr>
      </w:pPr>
      <w:r w:rsidRPr="00D53AAE">
        <w:rPr>
          <w:rFonts w:ascii="Times New Roman" w:eastAsia="Calibri" w:hAnsi="Times New Roman" w:cs="Times New Roman"/>
          <w:sz w:val="24"/>
          <w:szCs w:val="24"/>
          <w:lang w:eastAsia="ru-RU"/>
        </w:rPr>
        <w:t>1 процент цены Контракта, если цена Контракта составляет от 50 млн. рублей до 100 млн. рублей (включительно).</w:t>
      </w:r>
    </w:p>
    <w:p w:rsidR="00D53AAE" w:rsidRPr="00D53AAE" w:rsidRDefault="00D53AAE" w:rsidP="00D53AAE">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8.7.1. В случае если в соответствии с частью 6 статьи 30 Закона о контрактной системе контрактом предусмотрено условие о гражданско-правовой ответственности Подрядчиков за неисполнение условия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виде штрафа, штраф устанавливается в размере 5 процентов объема такого привлечения, установленного Контрактом.</w:t>
      </w:r>
    </w:p>
    <w:p w:rsidR="00D53AAE" w:rsidRPr="00D53AAE" w:rsidRDefault="00D53AAE" w:rsidP="00D53AAE">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Calibri" w:hAnsi="Times New Roman" w:cs="Times New Roman"/>
          <w:sz w:val="24"/>
          <w:szCs w:val="24"/>
        </w:rPr>
        <w:t xml:space="preserve">8.7.2. За </w:t>
      </w:r>
      <w:proofErr w:type="spellStart"/>
      <w:r w:rsidRPr="00D53AAE">
        <w:rPr>
          <w:rFonts w:ascii="Times New Roman" w:eastAsia="Calibri" w:hAnsi="Times New Roman" w:cs="Times New Roman"/>
          <w:sz w:val="24"/>
          <w:szCs w:val="24"/>
        </w:rPr>
        <w:t>непредоставление</w:t>
      </w:r>
      <w:proofErr w:type="spellEnd"/>
      <w:r w:rsidRPr="00D53AAE">
        <w:rPr>
          <w:rFonts w:ascii="Times New Roman" w:eastAsia="Calibri" w:hAnsi="Times New Roman" w:cs="Times New Roman"/>
          <w:sz w:val="24"/>
          <w:szCs w:val="24"/>
        </w:rPr>
        <w:t xml:space="preserve"> информации, указанной в пункте 5.4.3. с Подрядчика, подлежит взысканию пени в размере одной трехсотой действующей на дату уплаты пени ключевой ставки Центрального банка Российской Федерации от цены договора, заключенного Подрядчиком с субподрядчиком. Пеня подлежит начислению за каждый день просрочки исполнения такого обязательства</w:t>
      </w:r>
    </w:p>
    <w:p w:rsidR="00D53AAE" w:rsidRPr="00D53AAE" w:rsidRDefault="00D53AAE" w:rsidP="00D53AAE">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8.8. Общая сумма начисленных штрафов за неисполнение или ненадлежащее исполнение Подрядчиком обязательств, предусмотренных Контрактом, не может превышать цену Контракта.</w:t>
      </w:r>
    </w:p>
    <w:p w:rsidR="00D53AAE" w:rsidRPr="00D53AAE" w:rsidRDefault="00D53AAE" w:rsidP="00D53AAE">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8.9.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D53AAE" w:rsidRPr="00D53AAE" w:rsidRDefault="00D53AAE" w:rsidP="00D53AAE">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8.10. В случае неисполнения или ненадлежащего исполнения Подрядчиком обязательств, предусмотренных Контрактом, Заказчик вправе произвести оплату по Контракту за вычетом соответствующего размера неустойки (штрафа, пени), </w:t>
      </w:r>
      <w:r w:rsidRPr="00D53AAE">
        <w:rPr>
          <w:rFonts w:ascii="Times New Roman" w:eastAsia="Times New Roman" w:hAnsi="Times New Roman" w:cs="Times New Roman"/>
          <w:color w:val="000000"/>
          <w:sz w:val="24"/>
          <w:szCs w:val="24"/>
          <w:lang w:eastAsia="ru-RU"/>
        </w:rPr>
        <w:t>возмещения ущерба в размере компенсации уплаченного Заказчиком административного штрафа,</w:t>
      </w:r>
      <w:r w:rsidRPr="00D53AAE">
        <w:rPr>
          <w:rFonts w:ascii="Times New Roman" w:eastAsia="Times New Roman" w:hAnsi="Times New Roman" w:cs="Times New Roman"/>
          <w:sz w:val="24"/>
          <w:szCs w:val="24"/>
          <w:lang w:eastAsia="ru-RU"/>
        </w:rPr>
        <w:t xml:space="preserve"> при этом исполнение обязательства Подрядчика по перечислению неустойки (штрафа, пени) и (или) убытков в доход бюджета возлагается на Заказчика) либо осуществить удержание суммы неустойки (штрафа, пени) из обеспечения исполнения Контракта, предоставленного Подрядчиком в соответствии с разделом 9 настоящего Контракта.</w:t>
      </w:r>
    </w:p>
    <w:p w:rsidR="00D53AAE" w:rsidRPr="00D53AAE" w:rsidRDefault="00D53AAE" w:rsidP="00D53AAE">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8.11. Уплата Стороной неустойки (штрафа, пени) не освобождает ее от исполнения обязательств по Контракту.</w:t>
      </w:r>
    </w:p>
    <w:p w:rsidR="00D53AAE" w:rsidRPr="00D53AAE" w:rsidRDefault="00D53AAE" w:rsidP="00D53AAE">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8.12.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D53AAE" w:rsidRPr="00D53AAE" w:rsidRDefault="00D53AAE" w:rsidP="00D53AAE">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8.13. В случае, если в период исполнения обязательств по Контракту произошло дорожно-транспортное происшествие с сопутствующими дорожными условиями по причине несоблюдения требований по обеспечению безопасности дорожного движения на участке </w:t>
      </w:r>
      <w:r w:rsidRPr="00D53AAE">
        <w:rPr>
          <w:rFonts w:ascii="Times New Roman" w:eastAsia="Times New Roman" w:hAnsi="Times New Roman" w:cs="Times New Roman"/>
          <w:sz w:val="24"/>
          <w:szCs w:val="24"/>
          <w:lang w:eastAsia="ru-RU"/>
        </w:rPr>
        <w:lastRenderedPageBreak/>
        <w:t>проведения Работ или органами ГИБДД в ходе проверочных мероприятий установлен факт нарушения требований технических нормативов (ГОСТ, СНиП, СП, ВСН, ОДМ), Подрядчик обязан устранить выявленные недостатки, компенсировать уплаченный Заказчиком административный штраф, на основании претензии Заказчика в срок не позднее 14 календарных дней с даты ее получения, а также возместить ущерб, причиненный пользователям автомобильных дорог.</w:t>
      </w:r>
    </w:p>
    <w:p w:rsidR="00D53AAE" w:rsidRPr="00D53AAE" w:rsidRDefault="00D53AAE" w:rsidP="00D53AAE">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8.14. В случае нарушения Подрядчиком требований нормативных документов (ГОСТ, СНиП, СП, ВСН, СТО ТУАД 02-2009, техническими регламентами и др.), а также предписаний Заказчика, последний приостанавливает приемку выполненных Работ в целом до устранения выявленных недостатков и повторной проверки качества выполненных Работ за счет средств Подрядчика. Если недостатки своевременно Подрядчиком не устранены, Заказчик вправе привлечь третью сторону и удержать/взыскать с Подрядчика понесенные затраты, убытки.</w:t>
      </w:r>
    </w:p>
    <w:p w:rsidR="00D53AAE" w:rsidRPr="00D53AAE" w:rsidRDefault="00D53AAE" w:rsidP="00D53AAE">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8.15. В случае невыполнения или ненадлежащего выполнения субподрядчиком субподрядных Работ, Подрядчик обеспечивает их надлежащее выполнение в установленные Контрактом сроки за счет своих средств.</w:t>
      </w:r>
    </w:p>
    <w:p w:rsidR="00D53AAE" w:rsidRPr="00D53AAE" w:rsidRDefault="00D53AAE" w:rsidP="00D53AAE">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8.16. Подрядчик возмещает ущерб, причиненный юридическим и физическим лицам, в случае не обеспечения безопасного и бесперебойного движения транспорта по автомобильной дороге во время производства Работ по Контракту.</w:t>
      </w:r>
    </w:p>
    <w:p w:rsidR="00D53AAE" w:rsidRPr="00D53AAE" w:rsidRDefault="00D53AAE" w:rsidP="00D53AAE">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8.17. Подрядчик несет ответственность за загрязнение окружающей среды, нарушение правил производства Работ </w:t>
      </w:r>
      <w:proofErr w:type="gramStart"/>
      <w:r w:rsidRPr="00D53AAE">
        <w:rPr>
          <w:rFonts w:ascii="Times New Roman" w:eastAsia="Times New Roman" w:hAnsi="Times New Roman" w:cs="Times New Roman"/>
          <w:sz w:val="24"/>
          <w:szCs w:val="24"/>
          <w:lang w:eastAsia="ru-RU"/>
        </w:rPr>
        <w:t>в</w:t>
      </w:r>
      <w:proofErr w:type="gramEnd"/>
      <w:r w:rsidRPr="00D53AAE">
        <w:rPr>
          <w:rFonts w:ascii="Times New Roman" w:eastAsia="Times New Roman" w:hAnsi="Times New Roman" w:cs="Times New Roman"/>
          <w:sz w:val="24"/>
          <w:szCs w:val="24"/>
          <w:lang w:eastAsia="ru-RU"/>
        </w:rPr>
        <w:t xml:space="preserve"> </w:t>
      </w:r>
      <w:proofErr w:type="gramStart"/>
      <w:r w:rsidRPr="00D53AAE">
        <w:rPr>
          <w:rFonts w:ascii="Times New Roman" w:eastAsia="Times New Roman" w:hAnsi="Times New Roman" w:cs="Times New Roman"/>
          <w:sz w:val="24"/>
          <w:szCs w:val="24"/>
          <w:lang w:eastAsia="ru-RU"/>
        </w:rPr>
        <w:t>водоохраной</w:t>
      </w:r>
      <w:proofErr w:type="gramEnd"/>
      <w:r w:rsidRPr="00D53AAE">
        <w:rPr>
          <w:rFonts w:ascii="Times New Roman" w:eastAsia="Times New Roman" w:hAnsi="Times New Roman" w:cs="Times New Roman"/>
          <w:sz w:val="24"/>
          <w:szCs w:val="24"/>
          <w:lang w:eastAsia="ru-RU"/>
        </w:rPr>
        <w:t xml:space="preserve"> зоне, ненадлежащее использование полосы отвода, разработку карьеров и сосредоточенных резервов без соответствующего оформления, несвоевременную рекультивацию и возврат временно используемых земель. В случае предъявления к Заказчику и уплаты им санкций за указанные нарушения на основании требований соответствующих органов, сумма уплаченных санкций возмещается Подрядчиком.</w:t>
      </w:r>
    </w:p>
    <w:p w:rsidR="00D53AAE" w:rsidRPr="00D53AAE" w:rsidRDefault="00D53AAE" w:rsidP="00D53AAE">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8.18. Подрядчик несет в полном объеме ответственность перед Заказчиком за действия и упущения субподрядных организаций, выполняющих Работу по Контракту.</w:t>
      </w:r>
    </w:p>
    <w:p w:rsidR="00D53AAE" w:rsidRPr="00D53AAE" w:rsidRDefault="00D53AAE" w:rsidP="00D53AAE">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8.19. Начисление пени и/или штрафа производится в соответствии с настоящим разделом  Контракта на основании претензии Заказчика, в которой указывается расчет суммы пени и/или штрафа с отражением суммы начисленных пени и/или штрафа в акте приемки выполненных работ (Приложение №4) и справке о стоимости выполненных работ формы КС-3. Заказчик направляет в адрес Подрядчика претензию  одновременно с подписанным актом приемки выполненных работ (Приложение №4) и справкой о стоимости выполненных работ формы КС 3.</w:t>
      </w:r>
    </w:p>
    <w:p w:rsidR="00D53AAE" w:rsidRPr="00D53AAE" w:rsidRDefault="00D53AAE" w:rsidP="00D53AAE">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8.20. Заказчик вправе направить требование о выплате по банковской гарантии гаранту до предъявления Подрядчику требования об уплате  начисленных санкций. </w:t>
      </w:r>
    </w:p>
    <w:p w:rsidR="00D53AAE" w:rsidRPr="00D53AAE" w:rsidRDefault="00D53AAE" w:rsidP="00D53AAE">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proofErr w:type="gramStart"/>
      <w:r w:rsidRPr="00D53AAE">
        <w:rPr>
          <w:rFonts w:ascii="Times New Roman" w:eastAsia="Times New Roman" w:hAnsi="Times New Roman" w:cs="Times New Roman"/>
          <w:sz w:val="24"/>
          <w:szCs w:val="24"/>
          <w:lang w:eastAsia="ru-RU"/>
        </w:rPr>
        <w:t>В случае неуплаты пени и/или штрафа гарантом по банковской гарантии, а также, если сумма начисленных в соответствии с настоящим разделом Контракта санкций превышает сумму обеспечения (залоговые средства или банковская гарантия), предоставленную по Контракту, Подрядчик обязан уплатить неоплаченную за счет обеспечения  сумму пени и/или штрафа в течение 7 (семи) календарных дней  с момента получения претензии Заказчика по указанным в</w:t>
      </w:r>
      <w:proofErr w:type="gramEnd"/>
      <w:r w:rsidRPr="00D53AAE">
        <w:rPr>
          <w:rFonts w:ascii="Times New Roman" w:eastAsia="Times New Roman" w:hAnsi="Times New Roman" w:cs="Times New Roman"/>
          <w:sz w:val="24"/>
          <w:szCs w:val="24"/>
          <w:lang w:eastAsia="ru-RU"/>
        </w:rPr>
        <w:t xml:space="preserve"> претензии реквизитам.</w:t>
      </w:r>
    </w:p>
    <w:p w:rsidR="00D53AAE" w:rsidRPr="00D53AAE" w:rsidRDefault="00D53AAE" w:rsidP="00D53AAE">
      <w:pPr>
        <w:widowControl w:val="0"/>
        <w:tabs>
          <w:tab w:val="left" w:pos="709"/>
        </w:tabs>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r w:rsidRPr="00D53AAE">
        <w:rPr>
          <w:rFonts w:ascii="Times New Roman" w:eastAsia="Times New Roman" w:hAnsi="Times New Roman" w:cs="Times New Roman"/>
          <w:b/>
          <w:sz w:val="24"/>
          <w:szCs w:val="24"/>
          <w:lang w:eastAsia="ru-RU"/>
        </w:rPr>
        <w:t>9. Обеспечение исполнения Контракта</w:t>
      </w:r>
    </w:p>
    <w:p w:rsidR="00D53AAE" w:rsidRPr="00D53AAE" w:rsidRDefault="00D53AAE" w:rsidP="00D53AAE">
      <w:pPr>
        <w:widowControl w:val="0"/>
        <w:spacing w:after="0" w:line="240" w:lineRule="auto"/>
        <w:ind w:firstLine="709"/>
        <w:jc w:val="both"/>
        <w:rPr>
          <w:rFonts w:ascii="Times New Roman" w:eastAsia="Times New Roman" w:hAnsi="Times New Roman" w:cs="Times New Roman"/>
          <w:sz w:val="24"/>
          <w:szCs w:val="24"/>
          <w:lang w:eastAsia="ru-RU"/>
        </w:rPr>
      </w:pPr>
      <w:bookmarkStart w:id="6" w:name="Par132"/>
      <w:bookmarkEnd w:id="6"/>
      <w:r w:rsidRPr="00D53AAE">
        <w:rPr>
          <w:rFonts w:ascii="Times New Roman" w:eastAsia="Times New Roman" w:hAnsi="Times New Roman" w:cs="Times New Roman"/>
          <w:sz w:val="24"/>
          <w:szCs w:val="24"/>
          <w:lang w:eastAsia="ru-RU"/>
        </w:rPr>
        <w:t>9.1. Обеспечение исполнения Контракта предусмотрено для обеспечения исполнения Подрядчиком его обязательств по Контракту, в том числе за исполнение таких обязательств, как выполнение Работ надлежащего качества, соблюдение сроков выполнения Работ, оплата пени и/или штрафа за неисполнение или ненадлежащее исполнение условий Контракта, возмещение ущерба.</w:t>
      </w:r>
    </w:p>
    <w:p w:rsidR="00D53AAE" w:rsidRPr="00D53AAE" w:rsidRDefault="00D53AAE" w:rsidP="00D53A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9.2. Обеспечение исполнения Контракта не применяется, если участник закупки, с которым заключается Контракт, является казенным учреждением.</w:t>
      </w:r>
    </w:p>
    <w:p w:rsidR="00D53AAE" w:rsidRPr="00D53AAE" w:rsidRDefault="00D53AAE" w:rsidP="00D53AAE">
      <w:pPr>
        <w:widowControl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9.3. Исполнение Контракта может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в пункте 9.13 счет, на котором в соответствии с законодательством Российской Федерации учитываются операции со средствами, поступающими Заказчику. </w:t>
      </w:r>
    </w:p>
    <w:p w:rsidR="00D53AAE" w:rsidRPr="00D53AAE" w:rsidRDefault="00D53AAE" w:rsidP="00D53AAE">
      <w:pPr>
        <w:widowControl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Способ обеспечения исполнения Контракта определяется Подрядчиком самостоятельно. </w:t>
      </w:r>
    </w:p>
    <w:p w:rsidR="00D53AAE" w:rsidRPr="00D53AAE" w:rsidRDefault="00D53AAE" w:rsidP="00D53AAE">
      <w:pPr>
        <w:widowControl w:val="0"/>
        <w:autoSpaceDE w:val="0"/>
        <w:autoSpaceDN w:val="0"/>
        <w:adjustRightInd w:val="0"/>
        <w:spacing w:after="0" w:line="240" w:lineRule="auto"/>
        <w:ind w:firstLine="709"/>
        <w:jc w:val="both"/>
        <w:outlineLvl w:val="0"/>
        <w:rPr>
          <w:rFonts w:ascii="Times New Roman" w:eastAsia="Times New Roman" w:hAnsi="Times New Roman" w:cs="Times New Roman"/>
          <w:color w:val="FF0000"/>
          <w:sz w:val="24"/>
          <w:szCs w:val="24"/>
          <w:lang w:eastAsia="ru-RU"/>
        </w:rPr>
      </w:pPr>
      <w:r w:rsidRPr="00D53AAE">
        <w:rPr>
          <w:rFonts w:ascii="Times New Roman" w:eastAsia="Times New Roman" w:hAnsi="Times New Roman" w:cs="Times New Roman"/>
          <w:sz w:val="24"/>
          <w:szCs w:val="24"/>
          <w:lang w:eastAsia="ru-RU"/>
        </w:rPr>
        <w:t xml:space="preserve">9.4. Размер обеспечения исполнения Контракта составляет 30 % от начальной (максимальной) цены Контракта, что составляет 51 136 647,00 (Пятьдесят один миллион сто </w:t>
      </w:r>
      <w:r w:rsidRPr="00D53AAE">
        <w:rPr>
          <w:rFonts w:ascii="Times New Roman" w:eastAsia="Times New Roman" w:hAnsi="Times New Roman" w:cs="Times New Roman"/>
          <w:sz w:val="24"/>
          <w:szCs w:val="24"/>
          <w:lang w:eastAsia="ru-RU"/>
        </w:rPr>
        <w:lastRenderedPageBreak/>
        <w:t>тридцать шесть тысяч шестьсот сорок семь) рубль 00 копеек.</w:t>
      </w:r>
      <w:r w:rsidRPr="00D53AAE">
        <w:rPr>
          <w:rFonts w:ascii="Times New Roman" w:eastAsia="Times New Roman" w:hAnsi="Times New Roman" w:cs="Times New Roman"/>
          <w:color w:val="FF0000"/>
          <w:sz w:val="24"/>
          <w:szCs w:val="24"/>
          <w:lang w:eastAsia="ru-RU"/>
        </w:rPr>
        <w:t xml:space="preserve"> </w:t>
      </w:r>
    </w:p>
    <w:p w:rsidR="00D53AAE" w:rsidRPr="00D53AAE" w:rsidRDefault="00D53AAE" w:rsidP="00D53AAE">
      <w:pPr>
        <w:widowControl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При снижении цены в предложенной участником закупки заявке на двадцать пять и более процентов по отношению к начальной (максимальной) цене Контракта, участник закупки, с которым заключается Контракт, предоставляет обеспечение исполнения Контракта с учетом положений статьи 37 Закона о контрактной системе.</w:t>
      </w:r>
    </w:p>
    <w:p w:rsidR="00D53AAE" w:rsidRPr="00D53AAE" w:rsidRDefault="00D53AAE" w:rsidP="00D53AAE">
      <w:pPr>
        <w:widowControl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9.5. В ходе исполнения Контракта Подрядчик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p>
    <w:p w:rsidR="00D53AAE" w:rsidRPr="00D53AAE" w:rsidRDefault="00D53AAE" w:rsidP="00D53AAE">
      <w:pPr>
        <w:widowControl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9.6. 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
    <w:p w:rsidR="00D53AAE" w:rsidRPr="00D53AAE" w:rsidRDefault="00D53AAE" w:rsidP="00D53AAE">
      <w:pPr>
        <w:widowControl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Действие указанного пункта не распространяется на случаи, если Подрядчиком предоставлена недостоверная (поддельная) банковская гарантия.</w:t>
      </w:r>
    </w:p>
    <w:p w:rsidR="00D53AAE" w:rsidRPr="00D53AAE" w:rsidRDefault="00D53AAE" w:rsidP="00D53A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Подрядчик обязуется предоставить новое обеспечение исполнения Контракта не позднее одного месяца со дня надлежащего уведомления Заказчиком Подрядчика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частями 7, 7.1, 7.2 и 7.3 статьи 96 Закона о контрактной системе. За каждый день просрочки исполнения Подрядчиком обязательства, предусмотренного настоящим абзацем, начисляется пеня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w:t>
      </w:r>
    </w:p>
    <w:p w:rsidR="00D53AAE" w:rsidRPr="00D53AAE" w:rsidRDefault="00D53AAE" w:rsidP="00D53AAE">
      <w:pPr>
        <w:widowControl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9.7.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пункте 9.6 Контракта, признается существенным нарушением Контракта Подрядчиком и является основанием для расторжения Контракта по требованию Заказчика с возмещением ущерба в полном объеме.</w:t>
      </w:r>
    </w:p>
    <w:p w:rsidR="00D53AAE" w:rsidRPr="00D53AAE" w:rsidRDefault="00D53AAE" w:rsidP="00D53AAE">
      <w:pPr>
        <w:widowControl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9.8. В случае надлежащего исполнения Подрядчиком обязательств по Контракту обеспечение исполнения Контракта подлежит возврату Подрядчику. Заказчик осуществляет возврат денежных средств на расчетный счет Подрядчика, указанный в Контракте, в срок не более 10 (десяти) календарных дней с даты подписания акта приемочной комиссией </w:t>
      </w:r>
      <w:r w:rsidRPr="00D53AAE">
        <w:rPr>
          <w:rFonts w:ascii="Times New Roman" w:eastAsia="Times New Roman" w:hAnsi="Times New Roman" w:cs="Times New Roman"/>
          <w:sz w:val="24"/>
          <w:szCs w:val="24"/>
        </w:rPr>
        <w:t>при отсутствии у Заказчика претензий по объему и качеству выполненных Работ</w:t>
      </w:r>
      <w:r w:rsidRPr="00D53AAE">
        <w:rPr>
          <w:rFonts w:ascii="Times New Roman" w:eastAsia="Times New Roman" w:hAnsi="Times New Roman" w:cs="Times New Roman"/>
          <w:sz w:val="24"/>
          <w:szCs w:val="24"/>
          <w:lang w:eastAsia="ru-RU"/>
        </w:rPr>
        <w:t>.</w:t>
      </w: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В случае уменьшения размера обеспечения исполнения Контракта в порядке и случаях, установленных Законом о контрактной системе, часть денежных средств, внесенная Подрядчиком в качестве обеспечения исполнения контракта, по заявлению Подрядчика подлежит возврату Подрядчику в течение 10 (десяти) дней с даты получения Заказчиком указанного заявления, при отсутствии у Заказчика претензий по объему и качеству выполненных Работ.</w:t>
      </w:r>
    </w:p>
    <w:p w:rsidR="00D53AAE" w:rsidRPr="00D53AAE" w:rsidRDefault="00D53AAE" w:rsidP="00D53AAE">
      <w:pPr>
        <w:widowControl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9.9. Обеспечение исполнения Контракта сохраняет свою силу при изменении законодательства Российской Федерации, а также при реорганизации Подрядчика или Заказчика.</w:t>
      </w:r>
    </w:p>
    <w:p w:rsidR="00D53AAE" w:rsidRPr="00D53AAE" w:rsidRDefault="00D53AAE" w:rsidP="00D53AAE">
      <w:pPr>
        <w:widowControl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9.10. Банковская гарантия должна быть безотзывной и должна содержать сведения, указанные в Законе о контрактной системе.</w:t>
      </w:r>
    </w:p>
    <w:p w:rsidR="00D53AAE" w:rsidRPr="00D53AAE" w:rsidRDefault="00D53AAE" w:rsidP="00D53AAE">
      <w:pPr>
        <w:widowControl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9.11. Срок действия банковской гарантии определяется Подрядчиком самостоятельно в соответствии с требованиями Закона о контрактной системе, при этом данный срок должен </w:t>
      </w:r>
      <w:r w:rsidRPr="00D53AAE">
        <w:rPr>
          <w:rFonts w:ascii="Times New Roman" w:eastAsia="Times New Roman" w:hAnsi="Times New Roman" w:cs="Times New Roman"/>
          <w:sz w:val="24"/>
          <w:szCs w:val="24"/>
          <w:lang w:eastAsia="ru-RU"/>
        </w:rPr>
        <w:lastRenderedPageBreak/>
        <w:t>превышать срок исполнения обеспечиваемых обязательств не менее чем на один месяц, в том числе в случае его изменения в соответствии со статьей 95 Закона о контрактной системе.</w:t>
      </w:r>
    </w:p>
    <w:p w:rsidR="00D53AAE" w:rsidRPr="00D53AAE" w:rsidRDefault="00D53AAE" w:rsidP="00D53AAE">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9.12. В случае неисполнения или ненадлежащего исполнения Подрядчиком обязательств по Контракту обеспечение исполнения Контракта переходит Заказчику в размере неисполненных обязательств.</w:t>
      </w:r>
    </w:p>
    <w:p w:rsidR="00D53AAE" w:rsidRPr="00D53AAE" w:rsidRDefault="00D53AAE" w:rsidP="00D53AAE">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9.13. В случае предоставления Подрядчиком обеспечения исполнения Контракта в виде внесения денежных средств на счет Заказчика в размере обеспечения исполнения Контракта, установленном документацией об электронной процедуре (в случае заключения Контракта в электронной форме), денежные средства перечисляются по следующим реквизитам:</w:t>
      </w:r>
    </w:p>
    <w:p w:rsidR="00D53AAE" w:rsidRPr="00D53AAE" w:rsidRDefault="00D53AAE" w:rsidP="00D53AAE">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sz w:val="24"/>
          <w:szCs w:val="24"/>
          <w:lang w:eastAsia="ru-RU"/>
        </w:rPr>
        <w:t xml:space="preserve">ИНН 5405100316; КПП 540501001; СИБИРСКОЕ ГУ БАНКА РОССИИ Г.НОВОСИБИРСК, БИК 045 004 001, </w:t>
      </w:r>
      <w:proofErr w:type="gramStart"/>
      <w:r w:rsidRPr="00D53AAE">
        <w:rPr>
          <w:rFonts w:ascii="Times New Roman" w:eastAsia="Times New Roman" w:hAnsi="Times New Roman" w:cs="Times New Roman"/>
          <w:sz w:val="24"/>
          <w:szCs w:val="24"/>
          <w:lang w:eastAsia="ru-RU"/>
        </w:rPr>
        <w:t>р</w:t>
      </w:r>
      <w:proofErr w:type="gramEnd"/>
      <w:r w:rsidRPr="00D53AAE">
        <w:rPr>
          <w:rFonts w:ascii="Times New Roman" w:eastAsia="Times New Roman" w:hAnsi="Times New Roman" w:cs="Times New Roman"/>
          <w:sz w:val="24"/>
          <w:szCs w:val="24"/>
          <w:lang w:eastAsia="ru-RU"/>
        </w:rPr>
        <w:t>/счёт 40302810500044000001, МФ и НП НСО (государственное казенное учреждение Новосибирской области «Территориальное управление автомобильных дорог новосибирской области», л/с 160 020 023), назначение платежа: Денежные средства в счет обеспечения исполнения Контракта № ______(предмет Контракта). НДС не облагается.</w:t>
      </w:r>
      <w:r w:rsidRPr="00D53AAE">
        <w:rPr>
          <w:rFonts w:ascii="Times New Roman" w:eastAsia="Times New Roman" w:hAnsi="Times New Roman" w:cs="Times New Roman"/>
          <w:color w:val="000000"/>
          <w:sz w:val="24"/>
          <w:szCs w:val="24"/>
          <w:lang w:eastAsia="ru-RU"/>
        </w:rPr>
        <w:t xml:space="preserve"> В реквизите 104 платежного поручения рекомендуем указывать «00000000000000000510», в реквизите 105 платежного поручения (ОКТМО) должен быть заполнен «50701000», реквизиты 106-110 должны быть заполнены (= 0), реквизит 101 «Статус плательщика» должен быть заполнен (= 08).</w:t>
      </w:r>
    </w:p>
    <w:p w:rsidR="00D53AAE" w:rsidRPr="00D53AAE" w:rsidRDefault="00D53AAE" w:rsidP="00D53AAE">
      <w:pPr>
        <w:widowControl w:val="0"/>
        <w:spacing w:after="0" w:line="240" w:lineRule="auto"/>
        <w:ind w:right="-83" w:firstLine="708"/>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Фактом внесения денежных средств на счет Заказчика является поступление денежных средств по указанным реквизитам.</w:t>
      </w:r>
    </w:p>
    <w:p w:rsidR="00D53AAE" w:rsidRPr="00D53AAE" w:rsidRDefault="00D53AAE" w:rsidP="00D53AAE">
      <w:pPr>
        <w:widowControl w:val="0"/>
        <w:spacing w:after="0" w:line="240" w:lineRule="auto"/>
        <w:ind w:right="-83" w:firstLine="708"/>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9.14. Все затраты, связанные с заключением и оформлением договоров и иных документов по обеспечению исполнения Контракта, несет Подрядчик.</w:t>
      </w:r>
    </w:p>
    <w:p w:rsidR="00D53AAE" w:rsidRPr="00D53AAE" w:rsidRDefault="00D53AAE" w:rsidP="00D53AAE">
      <w:pPr>
        <w:widowControl w:val="0"/>
        <w:autoSpaceDE w:val="0"/>
        <w:autoSpaceDN w:val="0"/>
        <w:adjustRightInd w:val="0"/>
        <w:spacing w:after="0" w:line="240" w:lineRule="auto"/>
        <w:ind w:firstLine="708"/>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9.15. В целях предоставления Подрядчиком </w:t>
      </w:r>
      <w:r w:rsidRPr="00D53AAE">
        <w:rPr>
          <w:rFonts w:ascii="Times New Roman" w:eastAsia="Times New Roman" w:hAnsi="Times New Roman" w:cs="Times New Roman"/>
          <w:b/>
          <w:i/>
          <w:sz w:val="24"/>
          <w:szCs w:val="24"/>
          <w:lang w:eastAsia="ru-RU"/>
        </w:rPr>
        <w:t>гарантии качества на результат выполненных</w:t>
      </w:r>
      <w:r w:rsidRPr="00D53AAE">
        <w:rPr>
          <w:rFonts w:ascii="Times New Roman" w:eastAsia="Times New Roman" w:hAnsi="Times New Roman" w:cs="Times New Roman"/>
          <w:sz w:val="24"/>
          <w:szCs w:val="24"/>
          <w:lang w:eastAsia="ru-RU"/>
        </w:rPr>
        <w:t xml:space="preserve"> Работ и возможности использования результата выполненных Работ на протяжении указанного в Контракте гарантийного срока, устанавливается обеспечение гарантийных обязательств в размере 1% (один процент) начальной (максимальной) цены Контракта, что составляет 1 704 554,90 (Один миллион семьсот четыре тысячи пятьсот пятьдесят четыре) рубля 90 копеек, в том числе:</w:t>
      </w:r>
    </w:p>
    <w:p w:rsidR="00D53AAE" w:rsidRPr="00D53AAE" w:rsidRDefault="00D53AAE" w:rsidP="00D53AAE">
      <w:pPr>
        <w:widowControl w:val="0"/>
        <w:autoSpaceDE w:val="0"/>
        <w:autoSpaceDN w:val="0"/>
        <w:adjustRightInd w:val="0"/>
        <w:spacing w:after="0" w:line="240" w:lineRule="auto"/>
        <w:ind w:firstLine="708"/>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0,9% (ноль целых девять десятых процента) от начальной (максимальной) цены Контракта, что составляет 1 534 099,41 (Один миллион пятьсот тридцать четыре тысячи девяносто девять) рублей 41 копейку – в части: асфальтобетонное покрытие, дорожные знаки с применением </w:t>
      </w:r>
      <w:proofErr w:type="spellStart"/>
      <w:r w:rsidRPr="00D53AAE">
        <w:rPr>
          <w:rFonts w:ascii="Times New Roman" w:eastAsia="Times New Roman" w:hAnsi="Times New Roman" w:cs="Times New Roman"/>
          <w:sz w:val="24"/>
          <w:szCs w:val="24"/>
          <w:lang w:eastAsia="ru-RU"/>
        </w:rPr>
        <w:t>световозвращающего</w:t>
      </w:r>
      <w:proofErr w:type="spellEnd"/>
      <w:r w:rsidRPr="00D53AAE">
        <w:rPr>
          <w:rFonts w:ascii="Times New Roman" w:eastAsia="Times New Roman" w:hAnsi="Times New Roman" w:cs="Times New Roman"/>
          <w:sz w:val="24"/>
          <w:szCs w:val="24"/>
          <w:lang w:eastAsia="ru-RU"/>
        </w:rPr>
        <w:t xml:space="preserve"> материала </w:t>
      </w:r>
      <w:r w:rsidRPr="00D53AAE">
        <w:rPr>
          <w:rFonts w:ascii="Times New Roman" w:eastAsia="Times New Roman" w:hAnsi="Times New Roman" w:cs="Times New Roman"/>
          <w:sz w:val="24"/>
          <w:szCs w:val="24"/>
          <w:lang w:val="en-US" w:eastAsia="ru-RU"/>
        </w:rPr>
        <w:t>I</w:t>
      </w:r>
      <w:r w:rsidRPr="00D53AAE">
        <w:rPr>
          <w:rFonts w:ascii="Times New Roman" w:eastAsia="Times New Roman" w:hAnsi="Times New Roman" w:cs="Times New Roman"/>
          <w:sz w:val="24"/>
          <w:szCs w:val="24"/>
          <w:lang w:eastAsia="ru-RU"/>
        </w:rPr>
        <w:t xml:space="preserve"> класса, сигнальные столбики, горизонтальная разметка (термопластик);</w:t>
      </w:r>
    </w:p>
    <w:p w:rsidR="00D53AAE" w:rsidRPr="00D53AAE" w:rsidRDefault="00D53AAE" w:rsidP="00D53AAE">
      <w:pPr>
        <w:widowControl w:val="0"/>
        <w:autoSpaceDE w:val="0"/>
        <w:autoSpaceDN w:val="0"/>
        <w:adjustRightInd w:val="0"/>
        <w:spacing w:after="0" w:line="240" w:lineRule="auto"/>
        <w:ind w:firstLine="708"/>
        <w:jc w:val="both"/>
        <w:outlineLvl w:val="0"/>
        <w:rPr>
          <w:rFonts w:ascii="Times New Roman" w:eastAsia="Times New Roman" w:hAnsi="Times New Roman" w:cs="Times New Roman"/>
          <w:b/>
          <w:i/>
          <w:color w:val="FF0000"/>
          <w:sz w:val="24"/>
          <w:szCs w:val="24"/>
          <w:lang w:eastAsia="ru-RU"/>
        </w:rPr>
      </w:pPr>
      <w:r w:rsidRPr="00D53AAE">
        <w:rPr>
          <w:rFonts w:ascii="Times New Roman" w:eastAsia="Times New Roman" w:hAnsi="Times New Roman" w:cs="Times New Roman"/>
          <w:sz w:val="24"/>
          <w:szCs w:val="24"/>
          <w:lang w:eastAsia="ru-RU"/>
        </w:rPr>
        <w:t xml:space="preserve">и в размере 0,1% (ноль целых одна десятая процента) от начальной (максимальной) цены Контракта, что составляет 170 455,49 (Сто семьдесят тысяч четыреста пятьдесят пять) рублей 49 копеек – в части: дорожные знаки для </w:t>
      </w:r>
      <w:proofErr w:type="spellStart"/>
      <w:r w:rsidRPr="00D53AAE">
        <w:rPr>
          <w:rFonts w:ascii="Times New Roman" w:eastAsia="Times New Roman" w:hAnsi="Times New Roman" w:cs="Times New Roman"/>
          <w:sz w:val="24"/>
          <w:szCs w:val="24"/>
          <w:lang w:eastAsia="ru-RU"/>
        </w:rPr>
        <w:t>световозвращающих</w:t>
      </w:r>
      <w:proofErr w:type="spellEnd"/>
      <w:r w:rsidRPr="00D53AAE">
        <w:rPr>
          <w:rFonts w:ascii="Times New Roman" w:eastAsia="Times New Roman" w:hAnsi="Times New Roman" w:cs="Times New Roman"/>
          <w:sz w:val="24"/>
          <w:szCs w:val="24"/>
          <w:lang w:eastAsia="ru-RU"/>
        </w:rPr>
        <w:t xml:space="preserve"> материалов </w:t>
      </w:r>
      <w:r w:rsidRPr="00D53AAE">
        <w:rPr>
          <w:rFonts w:ascii="Times New Roman" w:eastAsia="Times New Roman" w:hAnsi="Times New Roman" w:cs="Times New Roman"/>
          <w:sz w:val="24"/>
          <w:szCs w:val="24"/>
          <w:lang w:val="en-US" w:eastAsia="ru-RU"/>
        </w:rPr>
        <w:t>II</w:t>
      </w:r>
      <w:r w:rsidRPr="00D53AAE">
        <w:rPr>
          <w:rFonts w:ascii="Times New Roman" w:eastAsia="Times New Roman" w:hAnsi="Times New Roman" w:cs="Times New Roman"/>
          <w:sz w:val="24"/>
          <w:szCs w:val="24"/>
          <w:lang w:eastAsia="ru-RU"/>
        </w:rPr>
        <w:t xml:space="preserve"> и III класса.</w:t>
      </w:r>
      <w:r w:rsidRPr="00D53AAE">
        <w:rPr>
          <w:rFonts w:ascii="Times New Roman" w:eastAsia="Times New Roman" w:hAnsi="Times New Roman" w:cs="Times New Roman"/>
          <w:color w:val="FF0000"/>
          <w:sz w:val="24"/>
          <w:szCs w:val="24"/>
          <w:lang w:eastAsia="ru-RU"/>
        </w:rPr>
        <w:t xml:space="preserve"> </w:t>
      </w: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Гарантийные обязательства обеспечиваются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D53AAE" w:rsidRPr="00D53AAE" w:rsidRDefault="00D53AAE" w:rsidP="00D53AAE">
      <w:pPr>
        <w:widowControl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Банковская гарантия должна быть безотзывной и должна содержать сведения, указанные в Законе о контрактной системе.</w:t>
      </w:r>
    </w:p>
    <w:p w:rsidR="00D53AAE" w:rsidRPr="00D53AAE" w:rsidRDefault="00D53AAE" w:rsidP="00D53A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D53AAE" w:rsidRPr="00D53AAE" w:rsidRDefault="00D53AAE" w:rsidP="00D53AAE">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D53AAE">
        <w:rPr>
          <w:rFonts w:ascii="Times New Roman" w:eastAsia="Times New Roman" w:hAnsi="Times New Roman" w:cs="Times New Roman"/>
          <w:sz w:val="24"/>
          <w:szCs w:val="24"/>
          <w:lang w:eastAsia="ru-RU"/>
        </w:rPr>
        <w:t>В случае предоставления Подрядчиком обеспечения гарантийных обязательств в виде внесения денежных средств на счет Заказчика, денежные средства перечисляются по следующим реквизитам: ИНН 5405100316; КПП 540501001; СИБИРСКОЕ ГУ БАНКА РОССИИ Г.НОВОСИБИРСК, БИК 045 004 001, р/счёт 40302810500044000001, МФ и НП НСО (государственное казенное учреждение Новосибирской области «Территориальное управление автомобильных дорог новосибирской области», л/с 160 020 023), назначение платежа: Денежные средства в счет обеспечения исполнения Контракта № ______(предмет Контракта). НДС не облагается.</w:t>
      </w:r>
      <w:r w:rsidRPr="00D53AAE">
        <w:rPr>
          <w:rFonts w:ascii="Times New Roman" w:eastAsia="Times New Roman" w:hAnsi="Times New Roman" w:cs="Times New Roman"/>
          <w:color w:val="000000"/>
          <w:sz w:val="24"/>
          <w:szCs w:val="24"/>
          <w:lang w:eastAsia="ru-RU"/>
        </w:rPr>
        <w:t xml:space="preserve"> В реквизите 104 платежного поручения рекомендуем указывать «00000000000000000510», в реквизите 105 платежного поручения (ОКТМО) должен быть </w:t>
      </w:r>
      <w:r w:rsidRPr="00D53AAE">
        <w:rPr>
          <w:rFonts w:ascii="Times New Roman" w:eastAsia="Times New Roman" w:hAnsi="Times New Roman" w:cs="Times New Roman"/>
          <w:color w:val="000000"/>
          <w:sz w:val="24"/>
          <w:szCs w:val="24"/>
          <w:lang w:eastAsia="ru-RU"/>
        </w:rPr>
        <w:lastRenderedPageBreak/>
        <w:t>заполнен «50701000», реквизиты 106-110 должны быть заполнены (= 0), реквизит 101 «Статус плательщика» должен быть заполнен (= 08).</w:t>
      </w:r>
    </w:p>
    <w:p w:rsidR="00D53AAE" w:rsidRPr="00D53AAE" w:rsidRDefault="00D53AAE" w:rsidP="00D53AAE">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Предоставлением обеспечения в виде денежных средств на счет Заказчика является поступление денежных средств по указанным реквизитам. </w:t>
      </w: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Способ обеспечения гарантийных обязательств определяется Подрядчиком самостоятельно.</w:t>
      </w: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Платежное поручение (либо копия) с отметкой банка о перечислении денежных средств на счет Заказчика (либо банковская гарантия) предоставляются Подрядчиком Заказчику одновременно с документами, предусмотренными п. 4.6 настоящего Контракта.</w:t>
      </w: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Оформление документа о приемке (за исключением отдельного этапа исполнения контракта) выполненных работ осуществляется Заказчиком после предоставления Подрядчиком обеспечения гарантийных обязательств. </w:t>
      </w: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Подрядчик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Срок действия банковской гарантии определяется Подрядчиком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со статьей 95 Закона о контрактной системе.</w:t>
      </w:r>
    </w:p>
    <w:p w:rsidR="00D53AAE" w:rsidRPr="00D53AAE" w:rsidRDefault="00D53AAE" w:rsidP="00D53AAE">
      <w:pPr>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В случае надлежащего исполнения Подрядчиком гарантийных обязательств, обеспечение гарантийных обязательств подлежит возврату Подрядчику. Заказчик осуществляет возврат денежных средств на расчетный счет Подрядчика, указанный в Контракте, в течение 10 (десяти) рабочих дней с даты окончания срока обеспечиваемых обязательств.</w:t>
      </w:r>
    </w:p>
    <w:p w:rsidR="00D53AAE" w:rsidRPr="00D53AAE" w:rsidRDefault="00D53AAE" w:rsidP="00D53AAE">
      <w:pPr>
        <w:widowControl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Обеспечение гарантийных обязательств сохраняет свою силу при изменении законодательства Российской Федерации, а также при реорганизации Подрядчика или Заказчика.</w:t>
      </w:r>
    </w:p>
    <w:p w:rsidR="00D53AAE" w:rsidRPr="00D53AAE" w:rsidRDefault="00D53AAE" w:rsidP="00D53AAE">
      <w:pPr>
        <w:widowControl w:val="0"/>
        <w:tabs>
          <w:tab w:val="left" w:pos="709"/>
        </w:tabs>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Все затраты, связанные с заключением и оформлением договоров и иных документов по обеспечению гарантийных обязательств, несет Подрядчик.</w:t>
      </w:r>
    </w:p>
    <w:p w:rsidR="00D53AAE" w:rsidRPr="00D53AAE" w:rsidRDefault="00D53AAE" w:rsidP="00D53AAE">
      <w:pPr>
        <w:widowControl w:val="0"/>
        <w:tabs>
          <w:tab w:val="left" w:pos="709"/>
        </w:tabs>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В случае не предоставления Подрядчиком обеспечения гарантийных обязательств либо предоставления с нарушением условий, указанных в настоящем пункте, Заказчик вправе принять решение об одностороннем отказе от исполнения Контракта в порядке, предусмотренном разделом 10 настоящего Контракта.</w:t>
      </w:r>
    </w:p>
    <w:p w:rsidR="00D53AAE" w:rsidRPr="00D53AAE" w:rsidRDefault="00D53AAE" w:rsidP="00D53AAE">
      <w:pPr>
        <w:suppressAutoHyphens/>
        <w:spacing w:after="0" w:line="240" w:lineRule="auto"/>
        <w:ind w:firstLine="709"/>
        <w:jc w:val="both"/>
        <w:rPr>
          <w:rFonts w:ascii="Times New Roman" w:eastAsia="Times New Roman" w:hAnsi="Times New Roman" w:cs="Times New Roman"/>
          <w:sz w:val="24"/>
          <w:szCs w:val="24"/>
          <w:lang w:eastAsia="ar-SA"/>
        </w:rPr>
      </w:pPr>
      <w:r w:rsidRPr="00D53AAE">
        <w:rPr>
          <w:rFonts w:ascii="Times New Roman" w:eastAsia="Times New Roman" w:hAnsi="Times New Roman" w:cs="Times New Roman"/>
          <w:sz w:val="24"/>
          <w:szCs w:val="24"/>
          <w:lang w:eastAsia="ar-SA"/>
        </w:rPr>
        <w:t>Подрядчик освобождается от предоставления обеспечения гарантийных обязательств в случаях, предусмотренных ч. 8, 8.1 ст. 96 Закона о контрактной системе.</w:t>
      </w:r>
    </w:p>
    <w:p w:rsidR="00D53AAE" w:rsidRPr="00D53AAE" w:rsidRDefault="00D53AAE" w:rsidP="00D53AAE">
      <w:pPr>
        <w:widowControl w:val="0"/>
        <w:autoSpaceDE w:val="0"/>
        <w:autoSpaceDN w:val="0"/>
        <w:adjustRightInd w:val="0"/>
        <w:spacing w:before="120" w:after="120" w:line="240" w:lineRule="auto"/>
        <w:jc w:val="center"/>
        <w:outlineLvl w:val="0"/>
        <w:rPr>
          <w:rFonts w:ascii="Times New Roman" w:eastAsia="Times New Roman" w:hAnsi="Times New Roman" w:cs="Times New Roman"/>
          <w:b/>
          <w:sz w:val="24"/>
          <w:szCs w:val="24"/>
          <w:lang w:eastAsia="ru-RU"/>
        </w:rPr>
      </w:pPr>
      <w:r w:rsidRPr="00D53AAE">
        <w:rPr>
          <w:rFonts w:ascii="Times New Roman" w:eastAsia="Times New Roman" w:hAnsi="Times New Roman" w:cs="Times New Roman"/>
          <w:b/>
          <w:sz w:val="24"/>
          <w:szCs w:val="24"/>
          <w:lang w:eastAsia="ru-RU"/>
        </w:rPr>
        <w:t>10. Срок действия, порядок изменения и расторжения Контракта</w:t>
      </w:r>
    </w:p>
    <w:p w:rsidR="00D53AAE" w:rsidRPr="00D53AAE" w:rsidRDefault="00D53AAE" w:rsidP="00D53AAE">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10.1. Контра</w:t>
      </w:r>
      <w:proofErr w:type="gramStart"/>
      <w:r w:rsidRPr="00D53AAE">
        <w:rPr>
          <w:rFonts w:ascii="Times New Roman" w:eastAsia="Times New Roman" w:hAnsi="Times New Roman" w:cs="Times New Roman"/>
          <w:sz w:val="24"/>
          <w:szCs w:val="24"/>
          <w:lang w:eastAsia="ru-RU"/>
        </w:rPr>
        <w:t>кт вст</w:t>
      </w:r>
      <w:proofErr w:type="gramEnd"/>
      <w:r w:rsidRPr="00D53AAE">
        <w:rPr>
          <w:rFonts w:ascii="Times New Roman" w:eastAsia="Times New Roman" w:hAnsi="Times New Roman" w:cs="Times New Roman"/>
          <w:sz w:val="24"/>
          <w:szCs w:val="24"/>
          <w:lang w:eastAsia="ru-RU"/>
        </w:rPr>
        <w:t xml:space="preserve">упает в силу со дня его подписания Сторонами, а при заключении Контракта по результатам проведения электронной процедуры – в соответствии с положениями статьи </w:t>
      </w:r>
      <w:r w:rsidRPr="00D53AAE">
        <w:rPr>
          <w:rFonts w:ascii="Times New Roman" w:eastAsia="Times New Roman" w:hAnsi="Times New Roman" w:cs="Times New Roman"/>
          <w:sz w:val="23"/>
          <w:szCs w:val="23"/>
          <w:lang w:eastAsia="ru-RU"/>
        </w:rPr>
        <w:t xml:space="preserve">83.2 </w:t>
      </w:r>
      <w:r w:rsidRPr="00D53AAE">
        <w:rPr>
          <w:rFonts w:ascii="Times New Roman" w:eastAsia="Times New Roman" w:hAnsi="Times New Roman" w:cs="Times New Roman"/>
          <w:sz w:val="24"/>
          <w:szCs w:val="24"/>
          <w:lang w:eastAsia="ru-RU"/>
        </w:rPr>
        <w:t xml:space="preserve"> Закона о контрактной системе.</w:t>
      </w:r>
    </w:p>
    <w:p w:rsidR="00D53AAE" w:rsidRPr="00D53AAE" w:rsidRDefault="00D53AAE" w:rsidP="00D53AAE">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10.2. Контракт действует до «31» декабря 2022 года. Окончание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D53AAE" w:rsidRPr="00D53AAE" w:rsidRDefault="00D53AAE" w:rsidP="00D53AAE">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10.3. Контракт может быть расторгнут:</w:t>
      </w:r>
    </w:p>
    <w:p w:rsidR="00D53AAE" w:rsidRPr="00D53AAE" w:rsidRDefault="00D53AAE" w:rsidP="00D53AAE">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по соглашению Сторон;</w:t>
      </w:r>
    </w:p>
    <w:p w:rsidR="00D53AAE" w:rsidRPr="00D53AAE" w:rsidRDefault="00D53AAE" w:rsidP="00D53AAE">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по решению суда;</w:t>
      </w:r>
    </w:p>
    <w:p w:rsidR="00D53AAE" w:rsidRPr="00D53AAE" w:rsidRDefault="00D53AAE" w:rsidP="00D53AAE">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в случае одностороннего отказа Стороны от исполнения Контракта в соответствии с гражданским законодательством.</w:t>
      </w:r>
      <w:r w:rsidRPr="00D53AAE">
        <w:rPr>
          <w:rFonts w:ascii="Times New Roman" w:eastAsia="Times New Roman" w:hAnsi="Times New Roman" w:cs="Times New Roman"/>
          <w:sz w:val="24"/>
          <w:szCs w:val="24"/>
          <w:lang w:eastAsia="ru-RU"/>
        </w:rPr>
        <w:tab/>
      </w:r>
    </w:p>
    <w:p w:rsidR="00D53AAE" w:rsidRPr="00D53AAE" w:rsidRDefault="00D53AAE" w:rsidP="00D53AAE">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10.4. Заказчик вправе обратиться в суд в установленном законодательством Российской Федерации в порядке с требованием о расторжении Контракта в следующих случаях:</w:t>
      </w:r>
    </w:p>
    <w:p w:rsidR="00D53AAE" w:rsidRPr="00D53AAE" w:rsidRDefault="00D53AAE" w:rsidP="00D53AAE">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10.4.1. При существенном нарушении обязательств по Контракту Подрядчиком.</w:t>
      </w:r>
    </w:p>
    <w:p w:rsidR="00D53AAE" w:rsidRPr="00D53AAE" w:rsidRDefault="00D53AAE" w:rsidP="00D53AAE">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10.4.2. В случае просрочки исполнения обязательств по выполнению Работ более чем на 30 (Тридцать) календарных дней.</w:t>
      </w:r>
    </w:p>
    <w:p w:rsidR="00D53AAE" w:rsidRPr="00D53AAE" w:rsidRDefault="00D53AAE" w:rsidP="00D53AAE">
      <w:pPr>
        <w:widowControl w:val="0"/>
        <w:tabs>
          <w:tab w:val="left" w:pos="709"/>
        </w:tabs>
        <w:autoSpaceDE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10.4.3. В случае неоднократного нарушения сроков выполнения Работ – более двух раз более чем на 14 (четырнадцать) календарных дней.</w:t>
      </w:r>
    </w:p>
    <w:p w:rsidR="00D53AAE" w:rsidRPr="00D53AAE" w:rsidRDefault="00D53AAE" w:rsidP="00D53AAE">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10.4.4. В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w:t>
      </w:r>
      <w:r w:rsidRPr="00D53AAE">
        <w:rPr>
          <w:rFonts w:ascii="Times New Roman" w:eastAsia="Times New Roman" w:hAnsi="Times New Roman" w:cs="Times New Roman"/>
          <w:sz w:val="24"/>
          <w:szCs w:val="24"/>
          <w:lang w:eastAsia="ru-RU"/>
        </w:rPr>
        <w:lastRenderedPageBreak/>
        <w:t>вновь после их устранения, и других подобных недостатков).</w:t>
      </w:r>
    </w:p>
    <w:p w:rsidR="00D53AAE" w:rsidRPr="00D53AAE" w:rsidRDefault="00D53AAE" w:rsidP="00D53AAE">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10.4.5. В случае установления факта предоставления недостоверной (поддельной) банковской гарантии или содержащихся в ней сведений, а также предоставление банковской гарантии, не соответствующей требованиям Закона о контрактной системе.</w:t>
      </w:r>
    </w:p>
    <w:p w:rsidR="00D53AAE" w:rsidRPr="00D53AAE" w:rsidRDefault="00D53AAE" w:rsidP="00D53AAE">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10.4.6.  В иных случаях, предусмотренных законодательством Российской Федерации.</w:t>
      </w:r>
    </w:p>
    <w:p w:rsidR="00D53AAE" w:rsidRPr="00D53AAE" w:rsidRDefault="00D53AAE" w:rsidP="00D53AA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10.5. Заказчик обязан принять решение об одностороннем отказе от исполнения Контракта, если в ходе исполнения Контракта установлено, что Подрядчик и (или) поставляемый товар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 (подрядчика, исполнителя), а также в иных случаях, установленных частью 15 статьи 95 Закона о контрактной системе.</w:t>
      </w:r>
    </w:p>
    <w:p w:rsidR="00D53AAE" w:rsidRPr="00D53AAE" w:rsidRDefault="00D53AAE" w:rsidP="00D53AAE">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10.6.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в том числе в следующих случаях:</w:t>
      </w:r>
    </w:p>
    <w:p w:rsidR="00D53AAE" w:rsidRPr="00D53AAE" w:rsidRDefault="00D53AAE" w:rsidP="00D53AAE">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10.6.1. В любое время до сдачи Заказчику результата Работ, уплатив Подрядчику часть установленной цены пропорционально части Работ, выполненных до получения извещения об отказе Заказчика от исполнения Контракта (ст. 717 ГК РФ);</w:t>
      </w:r>
    </w:p>
    <w:p w:rsidR="00D53AAE" w:rsidRPr="00D53AAE" w:rsidRDefault="00D53AAE" w:rsidP="00D53AAE">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10.6.2. Если Подрядчик не приступает в течение 14 (четырнадцати) рабочих дней к исполнению Контракта или выполняет Работы настолько медленно, что окончание их к сроку становится явно невозможным  (п. 2 ст. 715 ГК РФ);</w:t>
      </w:r>
    </w:p>
    <w:p w:rsidR="00D53AAE" w:rsidRPr="00D53AAE" w:rsidRDefault="00D53AAE" w:rsidP="00D53AAE">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10.6.3. Если во время выполнения Работ станет очевидным, что они не будут выполнены надлежащим образом, т.е. с нарушением требований ГОСТ, СНиП, СП, ВСН, Контракта,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 3 ст. 715 ГК РФ);</w:t>
      </w:r>
    </w:p>
    <w:p w:rsidR="00D53AAE" w:rsidRPr="00D53AAE" w:rsidRDefault="00D53AAE" w:rsidP="00D53AAE">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10.6.4. Если отступления в Работах от условий Контракта или иные недостатки результата Работ в установленный Заказчиком разумный срок не были устранены Подрядчиком либо являются существенными и неустранимыми (п. 3 ст. 723 ГК РФ);</w:t>
      </w:r>
    </w:p>
    <w:p w:rsidR="00D53AAE" w:rsidRPr="00D53AAE" w:rsidRDefault="00D53AAE" w:rsidP="00D53AAE">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10.6.5. При невыполнении Подрядчиком требований законодательства об обеспечении единства измерений;</w:t>
      </w:r>
    </w:p>
    <w:p w:rsidR="00D53AAE" w:rsidRPr="00D53AAE" w:rsidRDefault="00D53AAE" w:rsidP="00D53AAE">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10.6.6. </w:t>
      </w:r>
      <w:proofErr w:type="gramStart"/>
      <w:r w:rsidRPr="00D53AAE">
        <w:rPr>
          <w:rFonts w:ascii="Times New Roman" w:eastAsia="Times New Roman" w:hAnsi="Times New Roman" w:cs="Times New Roman"/>
          <w:sz w:val="24"/>
          <w:szCs w:val="24"/>
          <w:lang w:eastAsia="ru-RU"/>
        </w:rPr>
        <w:t>Не предъявления</w:t>
      </w:r>
      <w:proofErr w:type="gramEnd"/>
      <w:r w:rsidRPr="00D53AAE">
        <w:rPr>
          <w:rFonts w:ascii="Times New Roman" w:eastAsia="Times New Roman" w:hAnsi="Times New Roman" w:cs="Times New Roman"/>
          <w:sz w:val="24"/>
          <w:szCs w:val="24"/>
          <w:lang w:eastAsia="ru-RU"/>
        </w:rPr>
        <w:t xml:space="preserve"> к сдаче Работ в сроки, предусмотренные «Графиком выполнения  работ» (Приложение № 2 к Контракту) в течение 30 (тридцати) последующих календарных дней от установленной даты окончания Работ по Контракту, в том числе, если в эти отчетные периоды не устранены нарушения утвержденной Документации, ГОСТа, СНиП, СП;</w:t>
      </w:r>
    </w:p>
    <w:p w:rsidR="00D53AAE" w:rsidRPr="00D53AAE" w:rsidRDefault="00D53AAE" w:rsidP="00D53AAE">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10.6.7. Если Подрядчик не предоставил в полном объеме результаты входного контроля материалов до начала производства Работ; </w:t>
      </w:r>
    </w:p>
    <w:p w:rsidR="00D53AAE" w:rsidRPr="00D53AAE" w:rsidRDefault="00D53AAE" w:rsidP="00D53AAE">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10.6.8. В случае установления факта предоставления недостоверной (поддельной) банковской гарантии или содержащихся в ней сведений, а также предоставление банковской гарантии, не соответствующей требованиям Контракта (в случае предоставления Подрядчиком обеспечения Контракта в виде банковской гарантии).</w:t>
      </w:r>
    </w:p>
    <w:p w:rsidR="00D53AAE" w:rsidRPr="00D53AAE" w:rsidRDefault="00D53AAE" w:rsidP="00D53AAE">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10.7.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D53AAE" w:rsidRPr="00D53AAE" w:rsidRDefault="00D53AAE" w:rsidP="00D53AAE">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  </w:t>
      </w:r>
    </w:p>
    <w:p w:rsidR="00D53AAE" w:rsidRPr="00D53AAE" w:rsidRDefault="00D53AAE" w:rsidP="00D53AAE">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10.8. Решение Заказчика об одностороннем отказе от исполнения Контракта не позднее чем  в течение 3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w:t>
      </w:r>
      <w:r w:rsidRPr="00D53AAE">
        <w:rPr>
          <w:rFonts w:ascii="Times New Roman" w:eastAsia="Times New Roman" w:hAnsi="Times New Roman" w:cs="Times New Roman"/>
          <w:sz w:val="24"/>
          <w:szCs w:val="24"/>
          <w:lang w:eastAsia="ru-RU"/>
        </w:rPr>
        <w:lastRenderedPageBreak/>
        <w:t>использованием иных средств связи и доставки, обеспечивающих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D53AAE" w:rsidRPr="00D53AAE" w:rsidRDefault="00D53AAE" w:rsidP="00D53AAE">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10.9. 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D53AAE" w:rsidRPr="00D53AAE" w:rsidRDefault="00D53AAE" w:rsidP="00D53AAE">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10.10.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10.7. Контракта.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D53AAE" w:rsidRPr="00D53AAE" w:rsidRDefault="00D53AAE" w:rsidP="00D53AAE">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10.11. Подрядчик вправе принять решение об одностороннем отказе от исполнения Контракта в соответствии с законодательством Российской Федерации.</w:t>
      </w:r>
    </w:p>
    <w:p w:rsidR="00D53AAE" w:rsidRPr="00D53AAE" w:rsidRDefault="00D53AAE" w:rsidP="00D53AAE">
      <w:pPr>
        <w:widowControl w:val="0"/>
        <w:autoSpaceDE w:val="0"/>
        <w:autoSpaceDN w:val="0"/>
        <w:adjustRightInd w:val="0"/>
        <w:spacing w:before="120" w:after="120" w:line="240" w:lineRule="auto"/>
        <w:jc w:val="center"/>
        <w:outlineLvl w:val="0"/>
        <w:rPr>
          <w:rFonts w:ascii="Times New Roman" w:eastAsia="Times New Roman" w:hAnsi="Times New Roman" w:cs="Times New Roman"/>
          <w:b/>
          <w:sz w:val="24"/>
          <w:szCs w:val="24"/>
          <w:lang w:eastAsia="ru-RU"/>
        </w:rPr>
      </w:pPr>
      <w:bookmarkStart w:id="7" w:name="Par155"/>
      <w:bookmarkEnd w:id="7"/>
      <w:r w:rsidRPr="00D53AAE">
        <w:rPr>
          <w:rFonts w:ascii="Times New Roman" w:eastAsia="Times New Roman" w:hAnsi="Times New Roman" w:cs="Times New Roman"/>
          <w:b/>
          <w:sz w:val="24"/>
          <w:szCs w:val="24"/>
          <w:lang w:eastAsia="ru-RU"/>
        </w:rPr>
        <w:t>11. Порядок урегулирования споров</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11.1.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D53AAE" w:rsidRPr="00D53AAE" w:rsidRDefault="00D53AAE" w:rsidP="00D53AAE">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11.2. В случае не достижения взаимного согласия споры по Контракту разрешаются в Арбитражном суде Новосибирской области.</w:t>
      </w:r>
    </w:p>
    <w:p w:rsidR="00D53AAE" w:rsidRPr="00D53AAE" w:rsidRDefault="00D53AAE" w:rsidP="00D53AAE">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11.3.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15 (пятнадцати) календарных дней с даты ее получения.</w:t>
      </w:r>
    </w:p>
    <w:p w:rsidR="00D53AAE" w:rsidRPr="00D53AAE" w:rsidRDefault="00D53AAE" w:rsidP="00D53AAE">
      <w:pPr>
        <w:widowControl w:val="0"/>
        <w:tabs>
          <w:tab w:val="left" w:pos="709"/>
        </w:tabs>
        <w:autoSpaceDE w:val="0"/>
        <w:autoSpaceDN w:val="0"/>
        <w:adjustRightInd w:val="0"/>
        <w:spacing w:before="120" w:after="120" w:line="240" w:lineRule="auto"/>
        <w:jc w:val="center"/>
        <w:outlineLvl w:val="0"/>
        <w:rPr>
          <w:rFonts w:ascii="Times New Roman" w:eastAsia="Times New Roman" w:hAnsi="Times New Roman" w:cs="Times New Roman"/>
          <w:b/>
          <w:sz w:val="24"/>
          <w:szCs w:val="24"/>
          <w:lang w:eastAsia="ru-RU"/>
        </w:rPr>
      </w:pPr>
      <w:r w:rsidRPr="00D53AAE">
        <w:rPr>
          <w:rFonts w:ascii="Times New Roman" w:eastAsia="Times New Roman" w:hAnsi="Times New Roman" w:cs="Times New Roman"/>
          <w:b/>
          <w:sz w:val="24"/>
          <w:szCs w:val="24"/>
          <w:lang w:eastAsia="ru-RU"/>
        </w:rPr>
        <w:t>12. Прочие условия</w:t>
      </w:r>
    </w:p>
    <w:p w:rsidR="00D53AAE" w:rsidRPr="00D53AAE" w:rsidRDefault="00D53AAE" w:rsidP="00D53AAE">
      <w:pPr>
        <w:tabs>
          <w:tab w:val="left" w:pos="709"/>
        </w:tabs>
        <w:spacing w:after="0" w:line="240" w:lineRule="auto"/>
        <w:ind w:firstLine="709"/>
        <w:jc w:val="both"/>
        <w:rPr>
          <w:rFonts w:ascii="Times New Roman" w:eastAsia="Calibri"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12.1.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w:t>
      </w:r>
      <w:r w:rsidRPr="00D53AAE">
        <w:rPr>
          <w:rFonts w:ascii="Times New Roman" w:eastAsia="Calibri" w:hAnsi="Times New Roman" w:cs="Times New Roman"/>
          <w:sz w:val="24"/>
          <w:szCs w:val="24"/>
          <w:lang w:eastAsia="ru-RU"/>
        </w:rPr>
        <w:t>В случае направления уведомлений с использованием почты,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подтверждения о вручении либо информации об отсутствии адресата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D53AAE" w:rsidRPr="00D53AAE" w:rsidRDefault="00D53AAE" w:rsidP="00D53AAE">
      <w:pPr>
        <w:shd w:val="clear" w:color="auto" w:fill="FFFFFF"/>
        <w:spacing w:after="0" w:line="240" w:lineRule="auto"/>
        <w:ind w:firstLine="709"/>
        <w:jc w:val="both"/>
        <w:rPr>
          <w:rFonts w:ascii="Times New Roman" w:eastAsia="Times New Roman" w:hAnsi="Times New Roman" w:cs="Times New Roman"/>
          <w:spacing w:val="1"/>
          <w:sz w:val="24"/>
          <w:szCs w:val="24"/>
          <w:lang w:eastAsia="ru-RU"/>
        </w:rPr>
      </w:pPr>
      <w:r w:rsidRPr="00D53AAE">
        <w:rPr>
          <w:rFonts w:ascii="Times New Roman" w:eastAsia="Calibri" w:hAnsi="Times New Roman" w:cs="Times New Roman"/>
          <w:sz w:val="24"/>
          <w:szCs w:val="24"/>
          <w:lang w:eastAsia="ru-RU"/>
        </w:rPr>
        <w:t xml:space="preserve">12.2. </w:t>
      </w:r>
      <w:r w:rsidRPr="00D53AAE">
        <w:rPr>
          <w:rFonts w:ascii="Times New Roman" w:eastAsia="Times New Roman" w:hAnsi="Times New Roman" w:cs="Times New Roman"/>
          <w:spacing w:val="1"/>
          <w:sz w:val="24"/>
          <w:szCs w:val="24"/>
          <w:lang w:eastAsia="ru-RU"/>
        </w:rPr>
        <w:t>Подрядчик не имеет права продать или передать документацию на объект третьей Стороне без письменного разрешения Заказчика (кроме субподрядчика).</w:t>
      </w:r>
    </w:p>
    <w:p w:rsidR="00D53AAE" w:rsidRPr="00D53AAE" w:rsidRDefault="00D53AAE" w:rsidP="00D53AA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12.3 Стороны обязуются не разглашать, не передавать, не делать каким-либо еще способом доступными для третьих организаций и лиц сведения, содержащиеся в документах, оформляющих деятельность Сторон в рамках Контракта, иначе как с письменного согласия </w:t>
      </w:r>
      <w:r w:rsidRPr="00D53AAE">
        <w:rPr>
          <w:rFonts w:ascii="Times New Roman" w:eastAsia="Times New Roman" w:hAnsi="Times New Roman" w:cs="Times New Roman"/>
          <w:sz w:val="24"/>
          <w:szCs w:val="24"/>
          <w:lang w:eastAsia="ru-RU"/>
        </w:rPr>
        <w:lastRenderedPageBreak/>
        <w:t xml:space="preserve">обеих Сторон. Подрядчик не вправе публиковать рекламу, касающуюся </w:t>
      </w:r>
      <w:proofErr w:type="spellStart"/>
      <w:r w:rsidRPr="00D53AAE">
        <w:rPr>
          <w:rFonts w:ascii="Times New Roman" w:eastAsia="Times New Roman" w:hAnsi="Times New Roman" w:cs="Times New Roman"/>
          <w:sz w:val="24"/>
          <w:szCs w:val="24"/>
          <w:lang w:eastAsia="ru-RU"/>
        </w:rPr>
        <w:t>оъекта</w:t>
      </w:r>
      <w:proofErr w:type="spellEnd"/>
      <w:r w:rsidRPr="00D53AAE">
        <w:rPr>
          <w:rFonts w:ascii="Times New Roman" w:eastAsia="Times New Roman" w:hAnsi="Times New Roman" w:cs="Times New Roman"/>
          <w:sz w:val="24"/>
          <w:szCs w:val="24"/>
          <w:lang w:eastAsia="ru-RU"/>
        </w:rPr>
        <w:t>, в средствах массовой информации (СМИ) и в сети Интернет без письменного разрешения Заказчика.</w:t>
      </w:r>
    </w:p>
    <w:p w:rsidR="00D53AAE" w:rsidRPr="00D53AAE" w:rsidRDefault="00D53AAE" w:rsidP="00D53AA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12.4. Все ископаемые предметы и иные находки, представляющие геологический или археологический интерес, которые будут найдены на строительной площадке, не являются собственностью Подрядчика.</w:t>
      </w:r>
    </w:p>
    <w:p w:rsidR="00D53AAE" w:rsidRPr="00D53AAE" w:rsidRDefault="00D53AAE" w:rsidP="00D53AAE">
      <w:pPr>
        <w:widowControl w:val="0"/>
        <w:autoSpaceDE w:val="0"/>
        <w:spacing w:after="0" w:line="240" w:lineRule="auto"/>
        <w:ind w:firstLine="709"/>
        <w:jc w:val="both"/>
        <w:rPr>
          <w:rFonts w:ascii="Times New Roman" w:eastAsia="Calibri" w:hAnsi="Times New Roman" w:cs="Times New Roman"/>
          <w:i/>
          <w:sz w:val="24"/>
          <w:szCs w:val="24"/>
          <w:lang w:eastAsia="ar-SA"/>
        </w:rPr>
      </w:pPr>
      <w:r w:rsidRPr="00D53AAE">
        <w:rPr>
          <w:rFonts w:ascii="Times New Roman" w:eastAsia="Times New Roman" w:hAnsi="Times New Roman" w:cs="Times New Roman"/>
          <w:sz w:val="24"/>
          <w:szCs w:val="24"/>
          <w:lang w:eastAsia="ru-RU"/>
        </w:rPr>
        <w:t xml:space="preserve">12.5. В случае заключения Контракта по результатам электронного аукциона Контракт заключен в электронной форме в порядке, предусмотренном статьей </w:t>
      </w:r>
      <w:r w:rsidRPr="00D53AAE">
        <w:rPr>
          <w:rFonts w:ascii="Times New Roman" w:eastAsia="Times New Roman" w:hAnsi="Times New Roman" w:cs="Times New Roman"/>
          <w:sz w:val="23"/>
          <w:szCs w:val="23"/>
          <w:lang w:eastAsia="ru-RU"/>
        </w:rPr>
        <w:t xml:space="preserve">83.2 </w:t>
      </w:r>
      <w:r w:rsidRPr="00D53AAE">
        <w:rPr>
          <w:rFonts w:ascii="Times New Roman" w:eastAsia="Times New Roman" w:hAnsi="Times New Roman" w:cs="Times New Roman"/>
          <w:sz w:val="24"/>
          <w:szCs w:val="24"/>
          <w:lang w:eastAsia="ru-RU"/>
        </w:rPr>
        <w:t xml:space="preserve"> Закона о контрактной системе.</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12.6.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12.7. 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12.8. Во всем, что не предусмотрено Контрактом, Стороны руководствуются законодательством Российской Федерации.</w:t>
      </w:r>
    </w:p>
    <w:p w:rsidR="00D53AAE" w:rsidRPr="00D53AAE" w:rsidRDefault="00D53AAE" w:rsidP="00D53AAE">
      <w:pPr>
        <w:widowControl w:val="0"/>
        <w:tabs>
          <w:tab w:val="left" w:pos="709"/>
        </w:tabs>
        <w:autoSpaceDE w:val="0"/>
        <w:autoSpaceDN w:val="0"/>
        <w:adjustRightInd w:val="0"/>
        <w:spacing w:before="120" w:after="120" w:line="240" w:lineRule="auto"/>
        <w:jc w:val="center"/>
        <w:rPr>
          <w:rFonts w:ascii="Times New Roman" w:eastAsia="Times New Roman" w:hAnsi="Times New Roman" w:cs="Times New Roman"/>
          <w:b/>
          <w:sz w:val="24"/>
          <w:szCs w:val="24"/>
          <w:lang w:eastAsia="ru-RU"/>
        </w:rPr>
      </w:pPr>
      <w:r w:rsidRPr="00D53AAE">
        <w:rPr>
          <w:rFonts w:ascii="Times New Roman" w:eastAsia="Times New Roman" w:hAnsi="Times New Roman" w:cs="Times New Roman"/>
          <w:b/>
          <w:sz w:val="24"/>
          <w:szCs w:val="24"/>
          <w:lang w:eastAsia="ru-RU"/>
        </w:rPr>
        <w:t>13. Приложения</w:t>
      </w:r>
    </w:p>
    <w:p w:rsidR="00D53AAE" w:rsidRPr="00D53AAE" w:rsidRDefault="00D53AAE" w:rsidP="00D53AAE">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13.1. Неотъемлемыми частями Контракта являются следующие приложения к Контракту:</w:t>
      </w:r>
    </w:p>
    <w:p w:rsidR="00D53AAE" w:rsidRPr="00D53AAE" w:rsidRDefault="00D53AAE" w:rsidP="00D53AAE">
      <w:pPr>
        <w:keepNext/>
        <w:spacing w:after="0" w:line="240" w:lineRule="auto"/>
        <w:ind w:firstLine="709"/>
        <w:jc w:val="both"/>
        <w:outlineLvl w:val="0"/>
        <w:rPr>
          <w:rFonts w:ascii="Times New Roman" w:eastAsia="Times New Roman" w:hAnsi="Times New Roman" w:cs="Times New Roman"/>
          <w:bCs/>
          <w:kern w:val="32"/>
          <w:sz w:val="24"/>
          <w:szCs w:val="24"/>
          <w:lang w:eastAsia="ru-RU"/>
        </w:rPr>
      </w:pPr>
      <w:bookmarkStart w:id="8" w:name="_Toc315956556"/>
      <w:r w:rsidRPr="00D53AAE">
        <w:rPr>
          <w:rFonts w:ascii="Times New Roman" w:eastAsia="Times New Roman" w:hAnsi="Times New Roman" w:cs="Times New Roman"/>
          <w:bCs/>
          <w:kern w:val="32"/>
          <w:sz w:val="24"/>
          <w:szCs w:val="24"/>
          <w:lang w:eastAsia="ru-RU"/>
        </w:rPr>
        <w:t>1. Описание объекта закупки (Приложение № 1 к Контракту)</w:t>
      </w:r>
      <w:bookmarkEnd w:id="8"/>
      <w:r w:rsidRPr="00D53AAE">
        <w:rPr>
          <w:rFonts w:ascii="Times New Roman" w:eastAsia="Times New Roman" w:hAnsi="Times New Roman" w:cs="Times New Roman"/>
          <w:bCs/>
          <w:kern w:val="32"/>
          <w:sz w:val="24"/>
          <w:szCs w:val="24"/>
          <w:lang w:eastAsia="ru-RU"/>
        </w:rPr>
        <w:t>;</w:t>
      </w:r>
    </w:p>
    <w:p w:rsidR="00D53AAE" w:rsidRPr="00D53AAE" w:rsidRDefault="00D53AAE" w:rsidP="00D53AAE">
      <w:pPr>
        <w:keepNext/>
        <w:spacing w:after="0" w:line="240" w:lineRule="auto"/>
        <w:ind w:firstLine="709"/>
        <w:jc w:val="both"/>
        <w:outlineLvl w:val="0"/>
        <w:rPr>
          <w:rFonts w:ascii="Times New Roman" w:eastAsia="Times New Roman" w:hAnsi="Times New Roman" w:cs="Times New Roman"/>
          <w:bCs/>
          <w:kern w:val="32"/>
          <w:sz w:val="24"/>
          <w:szCs w:val="24"/>
          <w:lang w:eastAsia="ru-RU"/>
        </w:rPr>
      </w:pPr>
      <w:bookmarkStart w:id="9" w:name="_Toc315956557"/>
      <w:r w:rsidRPr="00D53AAE">
        <w:rPr>
          <w:rFonts w:ascii="Times New Roman" w:eastAsia="Times New Roman" w:hAnsi="Times New Roman" w:cs="Times New Roman"/>
          <w:bCs/>
          <w:kern w:val="32"/>
          <w:sz w:val="24"/>
          <w:szCs w:val="24"/>
          <w:lang w:eastAsia="ru-RU"/>
        </w:rPr>
        <w:t>2. График выполнения работ  (Приложение № 2 к Контракту)</w:t>
      </w:r>
      <w:bookmarkEnd w:id="9"/>
      <w:r w:rsidRPr="00D53AAE">
        <w:rPr>
          <w:rFonts w:ascii="Times New Roman" w:eastAsia="Times New Roman" w:hAnsi="Times New Roman" w:cs="Times New Roman"/>
          <w:bCs/>
          <w:kern w:val="32"/>
          <w:sz w:val="24"/>
          <w:szCs w:val="24"/>
          <w:lang w:eastAsia="ru-RU"/>
        </w:rPr>
        <w:t>;</w:t>
      </w:r>
    </w:p>
    <w:p w:rsidR="00D53AAE" w:rsidRPr="00D53AAE" w:rsidRDefault="00D53AAE" w:rsidP="00D53AAE">
      <w:pPr>
        <w:keepNext/>
        <w:spacing w:after="0" w:line="240" w:lineRule="auto"/>
        <w:ind w:firstLine="709"/>
        <w:jc w:val="both"/>
        <w:outlineLvl w:val="0"/>
        <w:rPr>
          <w:rFonts w:ascii="Times New Roman" w:eastAsia="Times New Roman" w:hAnsi="Times New Roman" w:cs="Times New Roman"/>
          <w:bCs/>
          <w:kern w:val="32"/>
          <w:sz w:val="24"/>
          <w:szCs w:val="24"/>
          <w:lang w:eastAsia="ru-RU"/>
        </w:rPr>
      </w:pPr>
      <w:r w:rsidRPr="00D53AAE">
        <w:rPr>
          <w:rFonts w:ascii="Times New Roman" w:eastAsia="Times New Roman" w:hAnsi="Times New Roman" w:cs="Times New Roman"/>
          <w:bCs/>
          <w:kern w:val="32"/>
          <w:sz w:val="24"/>
          <w:szCs w:val="24"/>
          <w:lang w:eastAsia="ru-RU"/>
        </w:rPr>
        <w:t>3. График оплаты выполненных работ (Приложение №3 к Контракту).</w:t>
      </w:r>
    </w:p>
    <w:p w:rsidR="00D53AAE" w:rsidRPr="00D53AAE" w:rsidRDefault="00D53AAE" w:rsidP="00D53AAE">
      <w:pPr>
        <w:keepNext/>
        <w:spacing w:after="0" w:line="240" w:lineRule="auto"/>
        <w:ind w:firstLine="709"/>
        <w:jc w:val="both"/>
        <w:outlineLvl w:val="0"/>
        <w:rPr>
          <w:rFonts w:ascii="Times New Roman" w:eastAsia="Times New Roman" w:hAnsi="Times New Roman" w:cs="Times New Roman"/>
          <w:bCs/>
          <w:kern w:val="32"/>
          <w:sz w:val="24"/>
          <w:szCs w:val="24"/>
          <w:lang w:eastAsia="ru-RU"/>
        </w:rPr>
      </w:pPr>
      <w:r w:rsidRPr="00D53AAE">
        <w:rPr>
          <w:rFonts w:ascii="Times New Roman" w:eastAsia="Times New Roman" w:hAnsi="Times New Roman" w:cs="Times New Roman"/>
          <w:bCs/>
          <w:kern w:val="32"/>
          <w:sz w:val="24"/>
          <w:szCs w:val="24"/>
          <w:lang w:eastAsia="ru-RU"/>
        </w:rPr>
        <w:t>4.  Акт приемки выполненных работ (Приложение № 4 к Контракту) – форма;</w:t>
      </w:r>
    </w:p>
    <w:p w:rsidR="00D53AAE" w:rsidRPr="00D53AAE" w:rsidRDefault="00D53AAE" w:rsidP="00D53AAE">
      <w:pPr>
        <w:keepNext/>
        <w:spacing w:after="0" w:line="240" w:lineRule="auto"/>
        <w:ind w:firstLine="709"/>
        <w:jc w:val="both"/>
        <w:outlineLvl w:val="0"/>
        <w:rPr>
          <w:rFonts w:ascii="Times New Roman" w:eastAsia="Times New Roman" w:hAnsi="Times New Roman" w:cs="Times New Roman"/>
          <w:bCs/>
          <w:kern w:val="32"/>
          <w:sz w:val="24"/>
          <w:szCs w:val="24"/>
          <w:lang w:eastAsia="ru-RU"/>
        </w:rPr>
      </w:pPr>
    </w:p>
    <w:p w:rsidR="00D53AAE" w:rsidRPr="00D53AAE" w:rsidRDefault="00D53AAE" w:rsidP="00D53AAE">
      <w:pPr>
        <w:keepNext/>
        <w:spacing w:after="0" w:line="240" w:lineRule="auto"/>
        <w:ind w:firstLine="709"/>
        <w:jc w:val="center"/>
        <w:outlineLvl w:val="0"/>
        <w:rPr>
          <w:rFonts w:ascii="Times New Roman" w:eastAsia="Times New Roman" w:hAnsi="Times New Roman" w:cs="Times New Roman"/>
          <w:b/>
          <w:bCs/>
          <w:kern w:val="32"/>
          <w:sz w:val="24"/>
          <w:szCs w:val="24"/>
          <w:lang w:eastAsia="ru-RU"/>
        </w:rPr>
      </w:pPr>
      <w:r w:rsidRPr="00D53AAE">
        <w:rPr>
          <w:rFonts w:ascii="Times New Roman" w:eastAsia="Times New Roman" w:hAnsi="Times New Roman" w:cs="Times New Roman"/>
          <w:b/>
          <w:bCs/>
          <w:kern w:val="32"/>
          <w:sz w:val="24"/>
          <w:szCs w:val="24"/>
          <w:lang w:eastAsia="ru-RU"/>
        </w:rPr>
        <w:t>14. Адреса, реквизиты и подписи Сторон</w:t>
      </w:r>
    </w:p>
    <w:p w:rsidR="00D53AAE" w:rsidRPr="00D53AAE" w:rsidRDefault="00D53AAE" w:rsidP="00D53AAE">
      <w:pPr>
        <w:keepNext/>
        <w:spacing w:after="0" w:line="240" w:lineRule="auto"/>
        <w:ind w:firstLine="709"/>
        <w:jc w:val="center"/>
        <w:outlineLvl w:val="0"/>
        <w:rPr>
          <w:rFonts w:ascii="Times New Roman" w:eastAsia="Times New Roman" w:hAnsi="Times New Roman" w:cs="Times New Roman"/>
          <w:b/>
          <w:bCs/>
          <w:kern w:val="32"/>
          <w:sz w:val="24"/>
          <w:szCs w:val="24"/>
          <w:lang w:eastAsia="ru-RU"/>
        </w:rPr>
      </w:pPr>
    </w:p>
    <w:p w:rsidR="00D53AAE" w:rsidRPr="00D53AAE" w:rsidRDefault="00D53AAE" w:rsidP="00D53AAE">
      <w:pPr>
        <w:spacing w:after="0" w:line="240" w:lineRule="auto"/>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b/>
          <w:sz w:val="24"/>
          <w:szCs w:val="24"/>
          <w:lang w:eastAsia="ru-RU"/>
        </w:rPr>
        <w:t>ЗАКАЗЧИК:</w:t>
      </w:r>
      <w:r w:rsidRPr="00D53AAE">
        <w:rPr>
          <w:rFonts w:ascii="Times New Roman" w:eastAsia="Times New Roman" w:hAnsi="Times New Roman" w:cs="Times New Roman"/>
          <w:sz w:val="24"/>
          <w:szCs w:val="24"/>
          <w:lang w:eastAsia="ru-RU"/>
        </w:rPr>
        <w:t xml:space="preserve"> Государственное казенное учреждение Новосибирской области «Территориальное управление автомобильных дорог Новосибирской области»</w:t>
      </w:r>
    </w:p>
    <w:p w:rsidR="00D53AAE" w:rsidRPr="00D53AAE" w:rsidRDefault="00D53AAE" w:rsidP="00D53AAE">
      <w:pPr>
        <w:spacing w:after="0" w:line="240" w:lineRule="auto"/>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Место нахождения: 630009, г. Новосибирск, ул. Никитина, 20/2, офис 903</w:t>
      </w:r>
    </w:p>
    <w:p w:rsidR="00D53AAE" w:rsidRPr="00D53AAE" w:rsidRDefault="00D53AAE" w:rsidP="00D53AAE">
      <w:pPr>
        <w:spacing w:after="0" w:line="240" w:lineRule="auto"/>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ИНН 540 510 03 16, КПП 540 501 001</w:t>
      </w:r>
    </w:p>
    <w:p w:rsidR="00D53AAE" w:rsidRPr="00D53AAE" w:rsidRDefault="00D53AAE" w:rsidP="00D53AAE">
      <w:pPr>
        <w:spacing w:after="0" w:line="240" w:lineRule="auto"/>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р/счет 402 018 102 000 001 000 45, УФК по Новосибирской области (</w:t>
      </w:r>
      <w:proofErr w:type="spellStart"/>
      <w:r w:rsidRPr="00D53AAE">
        <w:rPr>
          <w:rFonts w:ascii="Times New Roman" w:eastAsia="Times New Roman" w:hAnsi="Times New Roman" w:cs="Times New Roman"/>
          <w:sz w:val="24"/>
          <w:szCs w:val="24"/>
          <w:lang w:eastAsia="ru-RU"/>
        </w:rPr>
        <w:t>МФиНП</w:t>
      </w:r>
      <w:proofErr w:type="spellEnd"/>
      <w:r w:rsidRPr="00D53AAE">
        <w:rPr>
          <w:rFonts w:ascii="Times New Roman" w:eastAsia="Times New Roman" w:hAnsi="Times New Roman" w:cs="Times New Roman"/>
          <w:sz w:val="24"/>
          <w:szCs w:val="24"/>
          <w:lang w:eastAsia="ru-RU"/>
        </w:rPr>
        <w:t xml:space="preserve"> НСО, ГКУ НСО ТУАД л/с 160 020 021)</w:t>
      </w:r>
    </w:p>
    <w:p w:rsidR="00D53AAE" w:rsidRPr="00D53AAE" w:rsidRDefault="00D53AAE" w:rsidP="00D53AAE">
      <w:pPr>
        <w:spacing w:after="0" w:line="240" w:lineRule="auto"/>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Банк плательщика: СИБИРСКИЕ ГУ БАНКА РОССИИ ПО НОВОСИБИРСКОЙ ОБЛ. Г.НОВОСИБИРСК, БИК 045 004 001, телефон: 335-81-50, факс: 335-81-60</w:t>
      </w:r>
    </w:p>
    <w:p w:rsidR="00D53AAE" w:rsidRPr="00D53AAE" w:rsidRDefault="00D53AAE" w:rsidP="00D53AA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D53AAE" w:rsidRPr="00D53AAE" w:rsidRDefault="00D53AAE" w:rsidP="00D53AAE">
      <w:pPr>
        <w:spacing w:after="0" w:line="240" w:lineRule="auto"/>
        <w:ind w:right="-27"/>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b/>
          <w:sz w:val="24"/>
          <w:szCs w:val="24"/>
          <w:lang w:eastAsia="ru-RU"/>
        </w:rPr>
        <w:t xml:space="preserve">ПОДРЯДЧИК: </w:t>
      </w:r>
      <w:r w:rsidRPr="00D53AAE">
        <w:rPr>
          <w:rFonts w:ascii="Times New Roman" w:eastAsia="Times New Roman" w:hAnsi="Times New Roman" w:cs="Times New Roman"/>
          <w:sz w:val="24"/>
          <w:szCs w:val="24"/>
          <w:lang w:eastAsia="ru-RU"/>
        </w:rPr>
        <w:t>Общество с ограниченной ответственностью «</w:t>
      </w:r>
      <w:proofErr w:type="spellStart"/>
      <w:r w:rsidRPr="00D53AAE">
        <w:rPr>
          <w:rFonts w:ascii="Times New Roman" w:eastAsia="Times New Roman" w:hAnsi="Times New Roman" w:cs="Times New Roman"/>
          <w:sz w:val="24"/>
          <w:szCs w:val="24"/>
          <w:lang w:eastAsia="ru-RU"/>
        </w:rPr>
        <w:t>Роад</w:t>
      </w:r>
      <w:proofErr w:type="spellEnd"/>
      <w:r w:rsidRPr="00D53AAE">
        <w:rPr>
          <w:rFonts w:ascii="Times New Roman" w:eastAsia="Times New Roman" w:hAnsi="Times New Roman" w:cs="Times New Roman"/>
          <w:sz w:val="24"/>
          <w:szCs w:val="24"/>
          <w:lang w:eastAsia="ru-RU"/>
        </w:rPr>
        <w:t>»</w:t>
      </w:r>
    </w:p>
    <w:p w:rsidR="00D53AAE" w:rsidRPr="00D53AAE" w:rsidRDefault="00D53AAE" w:rsidP="00D53AAE">
      <w:pPr>
        <w:spacing w:after="0" w:line="240" w:lineRule="auto"/>
        <w:ind w:right="-27"/>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Место нахождения: 630099, </w:t>
      </w:r>
      <w:proofErr w:type="spellStart"/>
      <w:r w:rsidRPr="00D53AAE">
        <w:rPr>
          <w:rFonts w:ascii="Times New Roman" w:eastAsia="Times New Roman" w:hAnsi="Times New Roman" w:cs="Times New Roman"/>
          <w:sz w:val="24"/>
          <w:szCs w:val="24"/>
          <w:lang w:eastAsia="ru-RU"/>
        </w:rPr>
        <w:t>г</w:t>
      </w:r>
      <w:proofErr w:type="gramStart"/>
      <w:r w:rsidRPr="00D53AAE">
        <w:rPr>
          <w:rFonts w:ascii="Times New Roman" w:eastAsia="Times New Roman" w:hAnsi="Times New Roman" w:cs="Times New Roman"/>
          <w:sz w:val="24"/>
          <w:szCs w:val="24"/>
          <w:lang w:eastAsia="ru-RU"/>
        </w:rPr>
        <w:t>.Н</w:t>
      </w:r>
      <w:proofErr w:type="gramEnd"/>
      <w:r w:rsidRPr="00D53AAE">
        <w:rPr>
          <w:rFonts w:ascii="Times New Roman" w:eastAsia="Times New Roman" w:hAnsi="Times New Roman" w:cs="Times New Roman"/>
          <w:sz w:val="24"/>
          <w:szCs w:val="24"/>
          <w:lang w:eastAsia="ru-RU"/>
        </w:rPr>
        <w:t>овосибирск</w:t>
      </w:r>
      <w:proofErr w:type="spellEnd"/>
      <w:r w:rsidRPr="00D53AAE">
        <w:rPr>
          <w:rFonts w:ascii="Times New Roman" w:eastAsia="Times New Roman" w:hAnsi="Times New Roman" w:cs="Times New Roman"/>
          <w:sz w:val="24"/>
          <w:szCs w:val="24"/>
          <w:lang w:eastAsia="ru-RU"/>
        </w:rPr>
        <w:t>, ул.Ленина,д.3, офис 523;</w:t>
      </w:r>
    </w:p>
    <w:p w:rsidR="00D53AAE" w:rsidRPr="00D53AAE" w:rsidRDefault="00D53AAE" w:rsidP="00D53AAE">
      <w:pPr>
        <w:spacing w:after="0" w:line="240" w:lineRule="auto"/>
        <w:ind w:right="-27"/>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Почтовый адрес: 630099, </w:t>
      </w:r>
      <w:proofErr w:type="spellStart"/>
      <w:r w:rsidRPr="00D53AAE">
        <w:rPr>
          <w:rFonts w:ascii="Times New Roman" w:eastAsia="Times New Roman" w:hAnsi="Times New Roman" w:cs="Times New Roman"/>
          <w:sz w:val="24"/>
          <w:szCs w:val="24"/>
          <w:lang w:eastAsia="ru-RU"/>
        </w:rPr>
        <w:t>г</w:t>
      </w:r>
      <w:proofErr w:type="gramStart"/>
      <w:r w:rsidRPr="00D53AAE">
        <w:rPr>
          <w:rFonts w:ascii="Times New Roman" w:eastAsia="Times New Roman" w:hAnsi="Times New Roman" w:cs="Times New Roman"/>
          <w:sz w:val="24"/>
          <w:szCs w:val="24"/>
          <w:lang w:eastAsia="ru-RU"/>
        </w:rPr>
        <w:t>.Н</w:t>
      </w:r>
      <w:proofErr w:type="gramEnd"/>
      <w:r w:rsidRPr="00D53AAE">
        <w:rPr>
          <w:rFonts w:ascii="Times New Roman" w:eastAsia="Times New Roman" w:hAnsi="Times New Roman" w:cs="Times New Roman"/>
          <w:sz w:val="24"/>
          <w:szCs w:val="24"/>
          <w:lang w:eastAsia="ru-RU"/>
        </w:rPr>
        <w:t>овосибирск</w:t>
      </w:r>
      <w:proofErr w:type="spellEnd"/>
      <w:r w:rsidRPr="00D53AAE">
        <w:rPr>
          <w:rFonts w:ascii="Times New Roman" w:eastAsia="Times New Roman" w:hAnsi="Times New Roman" w:cs="Times New Roman"/>
          <w:sz w:val="24"/>
          <w:szCs w:val="24"/>
          <w:lang w:eastAsia="ru-RU"/>
        </w:rPr>
        <w:t>, ул.Ленина,д.3, офис 523;</w:t>
      </w:r>
    </w:p>
    <w:p w:rsidR="00D53AAE" w:rsidRPr="00D53AAE" w:rsidRDefault="00D53AAE" w:rsidP="00D53AAE">
      <w:pPr>
        <w:spacing w:after="0" w:line="240" w:lineRule="auto"/>
        <w:ind w:right="-27"/>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ИНН 5406515553, КПП 540601001, ОГРН 1085406053590,</w:t>
      </w:r>
    </w:p>
    <w:p w:rsidR="00D53AAE" w:rsidRPr="00D53AAE" w:rsidRDefault="00D53AAE" w:rsidP="00D53AAE">
      <w:pPr>
        <w:spacing w:after="0" w:line="240" w:lineRule="auto"/>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Р/с 40702810744050002737 в Сибирском банке ПАО СБЕРБАНКА ,</w:t>
      </w:r>
      <w:proofErr w:type="spellStart"/>
      <w:r w:rsidRPr="00D53AAE">
        <w:rPr>
          <w:rFonts w:ascii="Times New Roman" w:eastAsia="Times New Roman" w:hAnsi="Times New Roman" w:cs="Times New Roman"/>
          <w:sz w:val="24"/>
          <w:szCs w:val="24"/>
          <w:lang w:eastAsia="ru-RU"/>
        </w:rPr>
        <w:t>г</w:t>
      </w:r>
      <w:proofErr w:type="gramStart"/>
      <w:r w:rsidRPr="00D53AAE">
        <w:rPr>
          <w:rFonts w:ascii="Times New Roman" w:eastAsia="Times New Roman" w:hAnsi="Times New Roman" w:cs="Times New Roman"/>
          <w:sz w:val="24"/>
          <w:szCs w:val="24"/>
          <w:lang w:eastAsia="ru-RU"/>
        </w:rPr>
        <w:t>.Н</w:t>
      </w:r>
      <w:proofErr w:type="gramEnd"/>
      <w:r w:rsidRPr="00D53AAE">
        <w:rPr>
          <w:rFonts w:ascii="Times New Roman" w:eastAsia="Times New Roman" w:hAnsi="Times New Roman" w:cs="Times New Roman"/>
          <w:sz w:val="24"/>
          <w:szCs w:val="24"/>
          <w:lang w:eastAsia="ru-RU"/>
        </w:rPr>
        <w:t>овосибирск</w:t>
      </w:r>
      <w:proofErr w:type="spellEnd"/>
    </w:p>
    <w:p w:rsidR="00D53AAE" w:rsidRPr="00D53AAE" w:rsidRDefault="00D53AAE" w:rsidP="00D53AAE">
      <w:pPr>
        <w:spacing w:after="0" w:line="240" w:lineRule="auto"/>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К/с 30101810500000000641, БИК 045004641.</w:t>
      </w:r>
    </w:p>
    <w:p w:rsidR="00D53AAE" w:rsidRPr="00D53AAE" w:rsidRDefault="00D53AAE" w:rsidP="00D53AAE">
      <w:pPr>
        <w:spacing w:after="0" w:line="240" w:lineRule="auto"/>
        <w:rPr>
          <w:rFonts w:ascii="Times New Roman" w:eastAsia="Times New Roman" w:hAnsi="Times New Roman" w:cs="Times New Roman"/>
          <w:sz w:val="32"/>
          <w:szCs w:val="32"/>
          <w:lang w:eastAsia="ru-RU"/>
        </w:rPr>
      </w:pPr>
      <w:r w:rsidRPr="00D53AAE">
        <w:rPr>
          <w:rFonts w:ascii="Times New Roman" w:eastAsia="Times New Roman" w:hAnsi="Times New Roman" w:cs="Times New Roman"/>
          <w:sz w:val="24"/>
          <w:szCs w:val="24"/>
          <w:lang w:eastAsia="ru-RU"/>
        </w:rPr>
        <w:t xml:space="preserve"> тел. 79529168188,  8(383) 3047754, </w:t>
      </w:r>
      <w:proofErr w:type="spellStart"/>
      <w:r w:rsidRPr="00D53AAE">
        <w:rPr>
          <w:rFonts w:ascii="Times New Roman" w:eastAsia="Times New Roman" w:hAnsi="Times New Roman" w:cs="Times New Roman"/>
          <w:sz w:val="24"/>
          <w:szCs w:val="24"/>
          <w:lang w:eastAsia="ru-RU"/>
        </w:rPr>
        <w:t>Эл.почта</w:t>
      </w:r>
      <w:proofErr w:type="spellEnd"/>
      <w:r w:rsidRPr="00D53AAE">
        <w:rPr>
          <w:rFonts w:ascii="Times New Roman" w:eastAsia="Times New Roman" w:hAnsi="Times New Roman" w:cs="Times New Roman"/>
          <w:sz w:val="24"/>
          <w:szCs w:val="24"/>
          <w:lang w:eastAsia="ru-RU"/>
        </w:rPr>
        <w:t xml:space="preserve"> </w:t>
      </w:r>
      <w:hyperlink r:id="rId12" w:history="1">
        <w:r w:rsidRPr="00D53AAE">
          <w:rPr>
            <w:rFonts w:ascii="Times New Roman" w:eastAsiaTheme="majorEastAsia" w:hAnsi="Times New Roman" w:cs="Times New Roman"/>
            <w:color w:val="0000FF"/>
            <w:sz w:val="24"/>
            <w:szCs w:val="24"/>
            <w:u w:val="single"/>
            <w:lang w:val="en-US" w:eastAsia="ru-RU"/>
          </w:rPr>
          <w:t>Lara</w:t>
        </w:r>
        <w:r w:rsidRPr="00D53AAE">
          <w:rPr>
            <w:rFonts w:ascii="Times New Roman" w:eastAsiaTheme="majorEastAsia" w:hAnsi="Times New Roman" w:cs="Times New Roman"/>
            <w:color w:val="0000FF"/>
            <w:sz w:val="24"/>
            <w:szCs w:val="24"/>
            <w:u w:val="single"/>
            <w:lang w:eastAsia="ru-RU"/>
          </w:rPr>
          <w:t>.</w:t>
        </w:r>
        <w:r w:rsidRPr="00D53AAE">
          <w:rPr>
            <w:rFonts w:ascii="Times New Roman" w:eastAsiaTheme="majorEastAsia" w:hAnsi="Times New Roman" w:cs="Times New Roman"/>
            <w:color w:val="0000FF"/>
            <w:sz w:val="24"/>
            <w:szCs w:val="24"/>
            <w:u w:val="single"/>
            <w:lang w:val="en-US" w:eastAsia="ru-RU"/>
          </w:rPr>
          <w:t>road</w:t>
        </w:r>
        <w:r w:rsidRPr="00D53AAE">
          <w:rPr>
            <w:rFonts w:ascii="Times New Roman" w:eastAsiaTheme="majorEastAsia" w:hAnsi="Times New Roman" w:cs="Times New Roman"/>
            <w:color w:val="0000FF"/>
            <w:sz w:val="24"/>
            <w:szCs w:val="24"/>
            <w:u w:val="single"/>
            <w:lang w:eastAsia="ru-RU"/>
          </w:rPr>
          <w:t>@</w:t>
        </w:r>
        <w:proofErr w:type="spellStart"/>
        <w:r w:rsidRPr="00D53AAE">
          <w:rPr>
            <w:rFonts w:ascii="Times New Roman" w:eastAsiaTheme="majorEastAsia" w:hAnsi="Times New Roman" w:cs="Times New Roman"/>
            <w:color w:val="0000FF"/>
            <w:sz w:val="24"/>
            <w:szCs w:val="24"/>
            <w:u w:val="single"/>
            <w:lang w:val="en-US" w:eastAsia="ru-RU"/>
          </w:rPr>
          <w:t>yandex</w:t>
        </w:r>
        <w:proofErr w:type="spellEnd"/>
        <w:r w:rsidRPr="00D53AAE">
          <w:rPr>
            <w:rFonts w:ascii="Times New Roman" w:eastAsiaTheme="majorEastAsia" w:hAnsi="Times New Roman" w:cs="Times New Roman"/>
            <w:color w:val="0000FF"/>
            <w:sz w:val="24"/>
            <w:szCs w:val="24"/>
            <w:u w:val="single"/>
            <w:lang w:eastAsia="ru-RU"/>
          </w:rPr>
          <w:t>.</w:t>
        </w:r>
        <w:proofErr w:type="spellStart"/>
        <w:r w:rsidRPr="00D53AAE">
          <w:rPr>
            <w:rFonts w:ascii="Times New Roman" w:eastAsiaTheme="majorEastAsia" w:hAnsi="Times New Roman" w:cs="Times New Roman"/>
            <w:color w:val="0000FF"/>
            <w:sz w:val="24"/>
            <w:szCs w:val="24"/>
            <w:u w:val="single"/>
            <w:lang w:val="en-US" w:eastAsia="ru-RU"/>
          </w:rPr>
          <w:t>ru</w:t>
        </w:r>
        <w:proofErr w:type="spellEnd"/>
      </w:hyperlink>
    </w:p>
    <w:p w:rsidR="00D53AAE" w:rsidRPr="00D53AAE" w:rsidRDefault="00D53AAE" w:rsidP="00D53AAE">
      <w:pPr>
        <w:spacing w:after="0" w:line="240" w:lineRule="auto"/>
        <w:rPr>
          <w:rFonts w:ascii="Times New Roman" w:eastAsia="Times New Roman" w:hAnsi="Times New Roman" w:cs="Times New Roman"/>
          <w:sz w:val="24"/>
          <w:szCs w:val="24"/>
          <w:lang w:eastAsia="ru-RU"/>
        </w:rPr>
      </w:pPr>
    </w:p>
    <w:tbl>
      <w:tblPr>
        <w:tblpPr w:leftFromText="180" w:rightFromText="180" w:vertAnchor="text" w:horzAnchor="margin" w:tblpY="6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916"/>
        <w:gridCol w:w="4705"/>
      </w:tblGrid>
      <w:tr w:rsidR="00D53AAE" w:rsidRPr="00D53AAE" w:rsidTr="004E357D">
        <w:trPr>
          <w:trHeight w:val="416"/>
        </w:trPr>
        <w:tc>
          <w:tcPr>
            <w:tcW w:w="4427" w:type="dxa"/>
            <w:shd w:val="clear" w:color="auto" w:fill="auto"/>
          </w:tcPr>
          <w:p w:rsidR="00D53AAE" w:rsidRPr="00D53AAE" w:rsidRDefault="00D53AAE" w:rsidP="00D53AAE">
            <w:pPr>
              <w:spacing w:after="0" w:line="240" w:lineRule="auto"/>
              <w:jc w:val="both"/>
              <w:rPr>
                <w:rFonts w:ascii="Times New Roman" w:eastAsia="Times New Roman" w:hAnsi="Times New Roman" w:cs="Times New Roman"/>
                <w:b/>
                <w:sz w:val="24"/>
                <w:szCs w:val="24"/>
                <w:lang w:eastAsia="ru-RU"/>
              </w:rPr>
            </w:pPr>
            <w:r w:rsidRPr="00D53AAE">
              <w:rPr>
                <w:rFonts w:ascii="Times New Roman" w:eastAsia="Times New Roman" w:hAnsi="Times New Roman" w:cs="Times New Roman"/>
                <w:b/>
                <w:sz w:val="24"/>
                <w:szCs w:val="24"/>
                <w:lang w:eastAsia="ru-RU"/>
              </w:rPr>
              <w:t>Заказчик:</w:t>
            </w:r>
          </w:p>
          <w:p w:rsidR="00D53AAE" w:rsidRPr="00D53AAE" w:rsidRDefault="00D53AAE" w:rsidP="00D53AAE">
            <w:pPr>
              <w:spacing w:after="0" w:line="240" w:lineRule="auto"/>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Начальник ГКУ НСО ТУАД</w:t>
            </w:r>
          </w:p>
          <w:p w:rsidR="00D53AAE" w:rsidRPr="00D53AAE" w:rsidRDefault="00D53AAE" w:rsidP="00D53AAE">
            <w:pPr>
              <w:spacing w:after="0" w:line="240" w:lineRule="auto"/>
              <w:jc w:val="both"/>
              <w:rPr>
                <w:rFonts w:ascii="Times New Roman" w:eastAsia="Times New Roman" w:hAnsi="Times New Roman" w:cs="Times New Roman"/>
                <w:sz w:val="24"/>
                <w:szCs w:val="24"/>
                <w:lang w:eastAsia="ru-RU"/>
              </w:rPr>
            </w:pPr>
          </w:p>
          <w:p w:rsidR="00D53AAE" w:rsidRPr="00D53AAE" w:rsidRDefault="00D53AAE" w:rsidP="00D53AAE">
            <w:pPr>
              <w:spacing w:after="0" w:line="240" w:lineRule="auto"/>
              <w:jc w:val="both"/>
              <w:rPr>
                <w:rFonts w:ascii="Times New Roman" w:eastAsia="Times New Roman" w:hAnsi="Times New Roman" w:cs="Times New Roman"/>
                <w:sz w:val="24"/>
                <w:szCs w:val="24"/>
                <w:lang w:eastAsia="ru-RU"/>
              </w:rPr>
            </w:pPr>
          </w:p>
          <w:p w:rsidR="00D53AAE" w:rsidRPr="00D53AAE" w:rsidRDefault="00D53AAE" w:rsidP="00D53AAE">
            <w:pPr>
              <w:spacing w:after="0" w:line="240" w:lineRule="auto"/>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_______________ М.В. </w:t>
            </w:r>
            <w:proofErr w:type="spellStart"/>
            <w:r w:rsidRPr="00D53AAE">
              <w:rPr>
                <w:rFonts w:ascii="Times New Roman" w:eastAsia="Times New Roman" w:hAnsi="Times New Roman" w:cs="Times New Roman"/>
                <w:sz w:val="24"/>
                <w:szCs w:val="24"/>
                <w:lang w:eastAsia="ru-RU"/>
              </w:rPr>
              <w:t>Чуманов</w:t>
            </w:r>
            <w:proofErr w:type="spellEnd"/>
          </w:p>
          <w:p w:rsidR="00D53AAE" w:rsidRPr="00D53AAE" w:rsidRDefault="00D53AAE" w:rsidP="00D53AAE">
            <w:pPr>
              <w:spacing w:after="0" w:line="240" w:lineRule="auto"/>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М.П.  </w:t>
            </w:r>
          </w:p>
        </w:tc>
        <w:tc>
          <w:tcPr>
            <w:tcW w:w="916" w:type="dxa"/>
            <w:shd w:val="clear" w:color="auto" w:fill="auto"/>
          </w:tcPr>
          <w:p w:rsidR="00D53AAE" w:rsidRPr="00D53AAE" w:rsidRDefault="00D53AAE" w:rsidP="00D53AAE">
            <w:pPr>
              <w:spacing w:after="0" w:line="240" w:lineRule="auto"/>
              <w:jc w:val="both"/>
              <w:rPr>
                <w:rFonts w:ascii="Times New Roman" w:eastAsia="Times New Roman" w:hAnsi="Times New Roman" w:cs="Times New Roman"/>
                <w:b/>
                <w:sz w:val="24"/>
                <w:szCs w:val="24"/>
                <w:lang w:eastAsia="ru-RU"/>
              </w:rPr>
            </w:pPr>
          </w:p>
        </w:tc>
        <w:tc>
          <w:tcPr>
            <w:tcW w:w="4705" w:type="dxa"/>
            <w:shd w:val="clear" w:color="auto" w:fill="auto"/>
          </w:tcPr>
          <w:p w:rsidR="00D53AAE" w:rsidRPr="00D53AAE" w:rsidRDefault="00D53AAE" w:rsidP="00D53AAE">
            <w:pPr>
              <w:spacing w:after="0" w:line="240" w:lineRule="auto"/>
              <w:jc w:val="both"/>
              <w:rPr>
                <w:rFonts w:ascii="Times New Roman" w:eastAsia="Times New Roman" w:hAnsi="Times New Roman" w:cs="Times New Roman"/>
                <w:b/>
                <w:sz w:val="24"/>
                <w:szCs w:val="24"/>
                <w:lang w:eastAsia="ru-RU"/>
              </w:rPr>
            </w:pPr>
            <w:r w:rsidRPr="00D53AAE">
              <w:rPr>
                <w:rFonts w:ascii="Times New Roman" w:eastAsia="Times New Roman" w:hAnsi="Times New Roman" w:cs="Times New Roman"/>
                <w:b/>
                <w:sz w:val="24"/>
                <w:szCs w:val="24"/>
                <w:lang w:eastAsia="ru-RU"/>
              </w:rPr>
              <w:t>Подрядчик:</w:t>
            </w:r>
          </w:p>
          <w:p w:rsidR="00D53AAE" w:rsidRPr="00D53AAE" w:rsidRDefault="00D53AAE" w:rsidP="00D53AAE">
            <w:pPr>
              <w:widowControl w:val="0"/>
              <w:spacing w:after="0" w:line="240" w:lineRule="auto"/>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Директор ООО «</w:t>
            </w:r>
            <w:proofErr w:type="spellStart"/>
            <w:r w:rsidRPr="00D53AAE">
              <w:rPr>
                <w:rFonts w:ascii="Times New Roman" w:eastAsia="Times New Roman" w:hAnsi="Times New Roman" w:cs="Times New Roman"/>
                <w:sz w:val="24"/>
                <w:szCs w:val="24"/>
                <w:lang w:eastAsia="ru-RU"/>
              </w:rPr>
              <w:t>Роад</w:t>
            </w:r>
            <w:proofErr w:type="spellEnd"/>
            <w:r w:rsidRPr="00D53AAE">
              <w:rPr>
                <w:rFonts w:ascii="Times New Roman" w:eastAsia="Times New Roman" w:hAnsi="Times New Roman" w:cs="Times New Roman"/>
                <w:sz w:val="24"/>
                <w:szCs w:val="24"/>
                <w:lang w:eastAsia="ru-RU"/>
              </w:rPr>
              <w:t>»</w:t>
            </w:r>
          </w:p>
          <w:p w:rsidR="00D53AAE" w:rsidRPr="00D53AAE" w:rsidRDefault="00D53AAE" w:rsidP="00D53AAE">
            <w:pPr>
              <w:widowControl w:val="0"/>
              <w:spacing w:after="0" w:line="240" w:lineRule="auto"/>
              <w:rPr>
                <w:rFonts w:ascii="Times New Roman" w:eastAsia="Times New Roman" w:hAnsi="Times New Roman" w:cs="Times New Roman"/>
                <w:sz w:val="24"/>
                <w:szCs w:val="24"/>
                <w:lang w:eastAsia="ru-RU"/>
              </w:rPr>
            </w:pPr>
          </w:p>
          <w:p w:rsidR="00D53AAE" w:rsidRPr="00D53AAE" w:rsidRDefault="00D53AAE" w:rsidP="00D53AAE">
            <w:pPr>
              <w:widowControl w:val="0"/>
              <w:spacing w:after="0" w:line="240" w:lineRule="auto"/>
              <w:rPr>
                <w:rFonts w:ascii="Times New Roman" w:eastAsia="Times New Roman" w:hAnsi="Times New Roman" w:cs="Times New Roman"/>
                <w:sz w:val="24"/>
                <w:szCs w:val="24"/>
                <w:lang w:eastAsia="ru-RU"/>
              </w:rPr>
            </w:pPr>
          </w:p>
          <w:p w:rsidR="00D53AAE" w:rsidRPr="00D53AAE" w:rsidRDefault="00D53AAE" w:rsidP="00D53AAE">
            <w:pPr>
              <w:widowControl w:val="0"/>
              <w:spacing w:after="0" w:line="240" w:lineRule="auto"/>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_______________ С.В. Котенко</w:t>
            </w:r>
          </w:p>
          <w:p w:rsidR="00D53AAE" w:rsidRPr="00D53AAE" w:rsidRDefault="00D53AAE" w:rsidP="00D53AAE">
            <w:pPr>
              <w:spacing w:after="60" w:line="240" w:lineRule="auto"/>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М.П.</w:t>
            </w:r>
          </w:p>
        </w:tc>
      </w:tr>
    </w:tbl>
    <w:p w:rsidR="00D53AAE" w:rsidRPr="00D53AAE" w:rsidRDefault="00D53AAE" w:rsidP="00D53AAE">
      <w:pPr>
        <w:spacing w:after="0" w:line="240" w:lineRule="auto"/>
        <w:jc w:val="right"/>
        <w:rPr>
          <w:rFonts w:ascii="Times New Roman" w:eastAsia="Times New Roman" w:hAnsi="Times New Roman" w:cs="Times New Roman"/>
          <w:b/>
          <w:sz w:val="24"/>
          <w:szCs w:val="24"/>
          <w:lang w:eastAsia="ru-RU"/>
        </w:rPr>
        <w:sectPr w:rsidR="00D53AAE" w:rsidRPr="00D53AAE" w:rsidSect="005C5392">
          <w:footerReference w:type="even" r:id="rId13"/>
          <w:footerReference w:type="default" r:id="rId14"/>
          <w:pgSz w:w="11909" w:h="16834" w:code="9"/>
          <w:pgMar w:top="567" w:right="749" w:bottom="480" w:left="1134" w:header="0" w:footer="284" w:gutter="0"/>
          <w:cols w:space="60"/>
          <w:noEndnote/>
          <w:docGrid w:linePitch="326"/>
        </w:sectPr>
      </w:pPr>
    </w:p>
    <w:p w:rsidR="00D53AAE" w:rsidRPr="00D53AAE" w:rsidRDefault="00D53AAE" w:rsidP="00D53AAE">
      <w:pPr>
        <w:spacing w:after="0" w:line="240" w:lineRule="auto"/>
        <w:jc w:val="right"/>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lastRenderedPageBreak/>
        <w:t xml:space="preserve">Приложение №1 </w:t>
      </w:r>
    </w:p>
    <w:p w:rsidR="00D53AAE" w:rsidRPr="00D53AAE" w:rsidRDefault="00D53AAE" w:rsidP="00D53AAE">
      <w:pPr>
        <w:spacing w:after="0" w:line="240" w:lineRule="auto"/>
        <w:jc w:val="right"/>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к Контракту № 0851200000620007011 от «28» декабря 2020 г.</w:t>
      </w:r>
    </w:p>
    <w:p w:rsidR="00D53AAE" w:rsidRPr="00D53AAE" w:rsidRDefault="00D53AAE" w:rsidP="00D53AAE">
      <w:pPr>
        <w:spacing w:after="0" w:line="240" w:lineRule="auto"/>
        <w:ind w:left="567" w:firstLine="34"/>
        <w:jc w:val="center"/>
        <w:rPr>
          <w:rFonts w:ascii="Times New Roman" w:eastAsia="Times New Roman" w:hAnsi="Times New Roman" w:cs="Times New Roman"/>
          <w:b/>
          <w:sz w:val="24"/>
          <w:szCs w:val="24"/>
          <w:lang w:eastAsia="ru-RU"/>
        </w:rPr>
      </w:pPr>
      <w:r w:rsidRPr="00D53AAE">
        <w:rPr>
          <w:rFonts w:ascii="Times New Roman" w:eastAsia="Times New Roman" w:hAnsi="Times New Roman" w:cs="Times New Roman"/>
          <w:b/>
          <w:sz w:val="24"/>
          <w:szCs w:val="24"/>
          <w:lang w:eastAsia="ru-RU"/>
        </w:rPr>
        <w:t>Описание объекта закупки</w:t>
      </w:r>
    </w:p>
    <w:p w:rsidR="00D53AAE" w:rsidRPr="00D53AAE" w:rsidRDefault="00D53AAE" w:rsidP="00D53AAE">
      <w:pPr>
        <w:widowControl w:val="0"/>
        <w:shd w:val="clear" w:color="auto" w:fill="FFFFFF"/>
        <w:spacing w:after="0" w:line="240" w:lineRule="auto"/>
        <w:ind w:firstLine="743"/>
        <w:jc w:val="center"/>
        <w:rPr>
          <w:rFonts w:ascii="Times New Roman" w:eastAsia="Times New Roman" w:hAnsi="Times New Roman" w:cs="Times New Roman"/>
          <w:b/>
          <w:sz w:val="24"/>
          <w:szCs w:val="24"/>
          <w:lang w:eastAsia="ru-RU"/>
        </w:rPr>
      </w:pPr>
      <w:r w:rsidRPr="00D53AAE">
        <w:rPr>
          <w:rFonts w:ascii="Times New Roman" w:eastAsia="Times New Roman" w:hAnsi="Times New Roman" w:cs="Times New Roman"/>
          <w:b/>
          <w:sz w:val="24"/>
          <w:szCs w:val="24"/>
          <w:lang w:eastAsia="ru-RU"/>
        </w:rPr>
        <w:t xml:space="preserve">на выполнение работ по </w:t>
      </w:r>
      <w:proofErr w:type="gramStart"/>
      <w:r w:rsidRPr="00D53AAE">
        <w:rPr>
          <w:rFonts w:ascii="Times New Roman" w:eastAsia="Times New Roman" w:hAnsi="Times New Roman" w:cs="Times New Roman"/>
          <w:b/>
          <w:sz w:val="24"/>
          <w:szCs w:val="24"/>
          <w:lang w:eastAsia="ru-RU"/>
        </w:rPr>
        <w:t>ремонту</w:t>
      </w:r>
      <w:proofErr w:type="gramEnd"/>
      <w:r w:rsidRPr="00D53AAE">
        <w:rPr>
          <w:rFonts w:ascii="Times New Roman" w:eastAsia="Times New Roman" w:hAnsi="Times New Roman" w:cs="Times New Roman"/>
          <w:b/>
          <w:sz w:val="24"/>
          <w:szCs w:val="24"/>
          <w:lang w:eastAsia="ru-RU"/>
        </w:rPr>
        <w:t xml:space="preserve"> </w:t>
      </w:r>
      <w:r w:rsidRPr="00D53AAE">
        <w:rPr>
          <w:rFonts w:ascii="Times New Roman" w:eastAsia="Times New Roman" w:hAnsi="Times New Roman" w:cs="Times New Roman"/>
          <w:b/>
          <w:bCs/>
          <w:sz w:val="24"/>
          <w:szCs w:val="24"/>
          <w:lang w:eastAsia="ru-RU"/>
        </w:rPr>
        <w:t>а/</w:t>
      </w:r>
      <w:r w:rsidRPr="00D53AAE">
        <w:rPr>
          <w:rFonts w:ascii="Times New Roman" w:eastAsia="Times New Roman" w:hAnsi="Times New Roman" w:cs="Times New Roman"/>
          <w:bCs/>
          <w:sz w:val="24"/>
          <w:szCs w:val="24"/>
          <w:lang w:eastAsia="ru-RU"/>
        </w:rPr>
        <w:t>д</w:t>
      </w:r>
      <w:r w:rsidRPr="00D53AAE">
        <w:rPr>
          <w:rFonts w:ascii="Times New Roman" w:eastAsia="Times New Roman" w:hAnsi="Times New Roman" w:cs="Times New Roman"/>
          <w:b/>
          <w:spacing w:val="-6"/>
          <w:sz w:val="24"/>
          <w:szCs w:val="24"/>
          <w:lang w:eastAsia="ru-RU"/>
        </w:rPr>
        <w:t xml:space="preserve"> </w:t>
      </w:r>
      <w:r w:rsidRPr="00D53AAE">
        <w:rPr>
          <w:rFonts w:ascii="Times New Roman" w:eastAsia="Times New Roman" w:hAnsi="Times New Roman" w:cs="Times New Roman"/>
          <w:b/>
          <w:sz w:val="24"/>
          <w:szCs w:val="24"/>
          <w:lang w:eastAsia="ru-RU"/>
        </w:rPr>
        <w:t xml:space="preserve">«104 км а/д «Р-256» - Сузун» в </w:t>
      </w:r>
      <w:proofErr w:type="spellStart"/>
      <w:r w:rsidRPr="00D53AAE">
        <w:rPr>
          <w:rFonts w:ascii="Times New Roman" w:eastAsia="Times New Roman" w:hAnsi="Times New Roman" w:cs="Times New Roman"/>
          <w:b/>
          <w:sz w:val="24"/>
          <w:szCs w:val="24"/>
          <w:lang w:eastAsia="ru-RU"/>
        </w:rPr>
        <w:t>Черепановском</w:t>
      </w:r>
      <w:proofErr w:type="spellEnd"/>
      <w:r w:rsidRPr="00D53AAE">
        <w:rPr>
          <w:rFonts w:ascii="Times New Roman" w:eastAsia="Times New Roman" w:hAnsi="Times New Roman" w:cs="Times New Roman"/>
          <w:b/>
          <w:sz w:val="24"/>
          <w:szCs w:val="24"/>
          <w:lang w:eastAsia="ru-RU"/>
        </w:rPr>
        <w:t xml:space="preserve"> районе Новосибирской области.</w:t>
      </w:r>
    </w:p>
    <w:p w:rsidR="00D53AAE" w:rsidRPr="00D53AAE" w:rsidRDefault="00D53AAE" w:rsidP="00D53AAE">
      <w:pPr>
        <w:widowControl w:val="0"/>
        <w:shd w:val="clear" w:color="auto" w:fill="FFFFFF"/>
        <w:spacing w:after="0" w:line="240" w:lineRule="auto"/>
        <w:ind w:firstLine="743"/>
        <w:jc w:val="center"/>
        <w:rPr>
          <w:rFonts w:ascii="Times New Roman" w:eastAsia="Times New Roman" w:hAnsi="Times New Roman" w:cs="Times New Roman"/>
          <w:b/>
          <w:sz w:val="24"/>
          <w:szCs w:val="24"/>
          <w:lang w:eastAsia="ru-RU"/>
        </w:rPr>
      </w:pPr>
    </w:p>
    <w:p w:rsidR="00D53AAE" w:rsidRPr="00D53AAE" w:rsidRDefault="00D53AAE" w:rsidP="00D53AAE">
      <w:pPr>
        <w:widowControl w:val="0"/>
        <w:shd w:val="clear" w:color="auto" w:fill="FFFFFF"/>
        <w:tabs>
          <w:tab w:val="left" w:pos="851"/>
        </w:tabs>
        <w:spacing w:after="0" w:line="240" w:lineRule="auto"/>
        <w:ind w:firstLine="743"/>
        <w:jc w:val="both"/>
        <w:rPr>
          <w:rFonts w:ascii="Times New Roman" w:eastAsia="Times New Roman" w:hAnsi="Times New Roman" w:cs="Times New Roman"/>
          <w:i/>
          <w:strike/>
          <w:sz w:val="24"/>
          <w:szCs w:val="24"/>
          <w:lang w:eastAsia="ru-RU"/>
        </w:rPr>
      </w:pPr>
      <w:r w:rsidRPr="00D53AAE">
        <w:rPr>
          <w:rFonts w:ascii="Times New Roman" w:eastAsia="Times New Roman" w:hAnsi="Times New Roman" w:cs="Times New Roman"/>
          <w:sz w:val="24"/>
          <w:szCs w:val="24"/>
          <w:lang w:eastAsia="ru-RU"/>
        </w:rPr>
        <w:t xml:space="preserve">Проектная и рабочая документация Шифр 12-4525-2019 (далее - Документация) на </w:t>
      </w:r>
      <w:proofErr w:type="gramStart"/>
      <w:r w:rsidRPr="00D53AAE">
        <w:rPr>
          <w:rFonts w:ascii="Times New Roman" w:eastAsia="Times New Roman" w:hAnsi="Times New Roman" w:cs="Times New Roman"/>
          <w:sz w:val="24"/>
          <w:szCs w:val="24"/>
          <w:lang w:eastAsia="ru-RU"/>
        </w:rPr>
        <w:t>ремонт</w:t>
      </w:r>
      <w:proofErr w:type="gramEnd"/>
      <w:r w:rsidRPr="00D53AAE">
        <w:rPr>
          <w:rFonts w:ascii="Times New Roman" w:eastAsia="Times New Roman" w:hAnsi="Times New Roman" w:cs="Times New Roman"/>
          <w:sz w:val="24"/>
          <w:szCs w:val="24"/>
          <w:lang w:eastAsia="ru-RU"/>
        </w:rPr>
        <w:t xml:space="preserve"> </w:t>
      </w:r>
      <w:r w:rsidRPr="00D53AAE">
        <w:rPr>
          <w:rFonts w:ascii="Times New Roman" w:eastAsia="Times New Roman" w:hAnsi="Times New Roman" w:cs="Times New Roman"/>
          <w:spacing w:val="-6"/>
          <w:sz w:val="24"/>
          <w:szCs w:val="24"/>
          <w:lang w:eastAsia="ru-RU"/>
        </w:rPr>
        <w:t xml:space="preserve">а/д  </w:t>
      </w:r>
      <w:r w:rsidRPr="00D53AAE">
        <w:rPr>
          <w:rFonts w:ascii="Times New Roman" w:eastAsia="Times New Roman" w:hAnsi="Times New Roman" w:cs="Times New Roman"/>
          <w:sz w:val="24"/>
          <w:szCs w:val="24"/>
          <w:lang w:eastAsia="ru-RU"/>
        </w:rPr>
        <w:t xml:space="preserve">«105 км а/д «М-52» - Сузун» в </w:t>
      </w:r>
      <w:proofErr w:type="spellStart"/>
      <w:r w:rsidRPr="00D53AAE">
        <w:rPr>
          <w:rFonts w:ascii="Times New Roman" w:eastAsia="Times New Roman" w:hAnsi="Times New Roman" w:cs="Times New Roman"/>
          <w:sz w:val="24"/>
          <w:szCs w:val="24"/>
          <w:lang w:eastAsia="ru-RU"/>
        </w:rPr>
        <w:t>Черепановском</w:t>
      </w:r>
      <w:proofErr w:type="spellEnd"/>
      <w:r w:rsidRPr="00D53AAE">
        <w:rPr>
          <w:rFonts w:ascii="Times New Roman" w:eastAsia="Times New Roman" w:hAnsi="Times New Roman" w:cs="Times New Roman"/>
          <w:sz w:val="24"/>
          <w:szCs w:val="24"/>
          <w:lang w:eastAsia="ru-RU"/>
        </w:rPr>
        <w:t xml:space="preserve"> районе Новосибирской области</w:t>
      </w:r>
      <w:r w:rsidRPr="00D53AAE">
        <w:rPr>
          <w:rFonts w:ascii="Times New Roman" w:eastAsia="Times New Roman" w:hAnsi="Times New Roman" w:cs="Times New Roman"/>
          <w:spacing w:val="-6"/>
          <w:sz w:val="24"/>
          <w:szCs w:val="24"/>
          <w:lang w:eastAsia="ru-RU"/>
        </w:rPr>
        <w:t xml:space="preserve">, </w:t>
      </w:r>
      <w:r w:rsidRPr="00D53AAE">
        <w:rPr>
          <w:rFonts w:ascii="Times New Roman" w:eastAsia="Times New Roman" w:hAnsi="Times New Roman" w:cs="Times New Roman"/>
          <w:sz w:val="24"/>
          <w:szCs w:val="24"/>
          <w:lang w:eastAsia="ru-RU"/>
        </w:rPr>
        <w:t xml:space="preserve">в соответствии с Постановлением Правительства РФ от 16.02.2008 N 87 (ред. от 17.09.2018) "О составе разделов проектной документации и требованиях к их содержанию", прилагается в составе Описания объекта закупки </w:t>
      </w:r>
    </w:p>
    <w:p w:rsidR="00D53AAE" w:rsidRPr="00D53AAE" w:rsidRDefault="00D53AAE" w:rsidP="00D53AAE">
      <w:pPr>
        <w:widowControl w:val="0"/>
        <w:autoSpaceDE w:val="0"/>
        <w:autoSpaceDN w:val="0"/>
        <w:adjustRightInd w:val="0"/>
        <w:spacing w:after="0" w:line="240" w:lineRule="auto"/>
        <w:ind w:firstLine="743"/>
        <w:jc w:val="both"/>
        <w:rPr>
          <w:rFonts w:ascii="Times New Roman" w:eastAsia="Times New Roman" w:hAnsi="Times New Roman" w:cs="Times New Roman"/>
          <w:bCs/>
          <w:color w:val="000000"/>
          <w:sz w:val="24"/>
          <w:szCs w:val="24"/>
          <w:lang w:eastAsia="ru-RU"/>
        </w:rPr>
      </w:pPr>
      <w:r w:rsidRPr="00D53AAE">
        <w:rPr>
          <w:rFonts w:ascii="Times New Roman" w:eastAsia="Times New Roman" w:hAnsi="Times New Roman" w:cs="Times New Roman"/>
          <w:bCs/>
          <w:color w:val="000000"/>
          <w:sz w:val="24"/>
          <w:szCs w:val="24"/>
          <w:lang w:eastAsia="ru-RU"/>
        </w:rPr>
        <w:t xml:space="preserve">Описание объекта закупки прилагается к документации электронного аукциона. </w:t>
      </w:r>
    </w:p>
    <w:p w:rsidR="00D53AAE" w:rsidRPr="00D53AAE" w:rsidRDefault="00D53AAE" w:rsidP="00D53AAE">
      <w:pPr>
        <w:widowControl w:val="0"/>
        <w:autoSpaceDE w:val="0"/>
        <w:autoSpaceDN w:val="0"/>
        <w:adjustRightInd w:val="0"/>
        <w:spacing w:after="0" w:line="240" w:lineRule="auto"/>
        <w:ind w:firstLine="743"/>
        <w:jc w:val="both"/>
        <w:rPr>
          <w:rFonts w:ascii="Times New Roman" w:eastAsia="Times New Roman" w:hAnsi="Times New Roman" w:cs="Times New Roman"/>
          <w:bCs/>
          <w:color w:val="000000"/>
          <w:sz w:val="24"/>
          <w:szCs w:val="24"/>
          <w:lang w:eastAsia="ru-RU"/>
        </w:rPr>
      </w:pPr>
      <w:r w:rsidRPr="00D53AAE">
        <w:rPr>
          <w:rFonts w:ascii="Times New Roman" w:eastAsia="Times New Roman" w:hAnsi="Times New Roman" w:cs="Times New Roman"/>
          <w:bCs/>
          <w:color w:val="000000"/>
          <w:sz w:val="24"/>
          <w:szCs w:val="24"/>
          <w:lang w:eastAsia="ru-RU"/>
        </w:rPr>
        <w:t xml:space="preserve">«Обоснование начальной (максимальной) цены контракта» прилагается к документации об электронном аукционе </w:t>
      </w:r>
      <w:r w:rsidRPr="00D53AAE">
        <w:rPr>
          <w:rFonts w:ascii="Times New Roman" w:eastAsia="Times New Roman" w:hAnsi="Times New Roman" w:cs="Times New Roman"/>
          <w:sz w:val="24"/>
          <w:szCs w:val="24"/>
          <w:lang w:eastAsia="ru-RU"/>
        </w:rPr>
        <w:t>в качестве обоснования стоимости Работ</w:t>
      </w:r>
      <w:r w:rsidRPr="00D53AAE">
        <w:rPr>
          <w:rFonts w:ascii="Times New Roman" w:eastAsia="Times New Roman" w:hAnsi="Times New Roman" w:cs="Times New Roman"/>
          <w:bCs/>
          <w:sz w:val="24"/>
          <w:szCs w:val="24"/>
          <w:lang w:eastAsia="ru-RU"/>
        </w:rPr>
        <w:t>.</w:t>
      </w:r>
    </w:p>
    <w:p w:rsidR="00D53AAE" w:rsidRPr="00D53AAE" w:rsidRDefault="00D53AAE" w:rsidP="00D53AAE">
      <w:pPr>
        <w:spacing w:after="200" w:line="276" w:lineRule="auto"/>
        <w:ind w:left="360"/>
        <w:contextualSpacing/>
        <w:jc w:val="both"/>
        <w:rPr>
          <w:rFonts w:ascii="Times New Roman" w:eastAsia="Calibri" w:hAnsi="Times New Roman" w:cs="Times New Roman"/>
          <w:sz w:val="24"/>
          <w:szCs w:val="24"/>
          <w:lang w:val="x-none"/>
        </w:rPr>
      </w:pPr>
      <w:r w:rsidRPr="00D53AAE">
        <w:rPr>
          <w:rFonts w:ascii="Times New Roman" w:eastAsia="Calibri" w:hAnsi="Times New Roman" w:cs="Times New Roman"/>
          <w:sz w:val="24"/>
          <w:szCs w:val="24"/>
          <w:lang w:val="x-none"/>
        </w:rPr>
        <w:t xml:space="preserve">      Работы должны быть выполнены в объёме и в соответствии с функционально-технологическими, конструктивными и инженерно-техническими решениями, изложенными в прилагаемой проектной документации.</w:t>
      </w:r>
    </w:p>
    <w:p w:rsidR="00D53AAE" w:rsidRPr="00D53AAE" w:rsidRDefault="00D53AAE" w:rsidP="00D53AAE">
      <w:pPr>
        <w:numPr>
          <w:ilvl w:val="0"/>
          <w:numId w:val="33"/>
        </w:numPr>
        <w:spacing w:after="0" w:line="240" w:lineRule="auto"/>
        <w:rPr>
          <w:rFonts w:ascii="Times New Roman" w:eastAsia="Times New Roman" w:hAnsi="Times New Roman" w:cs="Times New Roman"/>
          <w:b/>
          <w:sz w:val="24"/>
          <w:szCs w:val="24"/>
          <w:lang w:eastAsia="ru-RU"/>
        </w:rPr>
      </w:pPr>
      <w:r w:rsidRPr="00D53AAE">
        <w:rPr>
          <w:rFonts w:ascii="Times New Roman" w:eastAsia="Times New Roman" w:hAnsi="Times New Roman" w:cs="Times New Roman"/>
          <w:b/>
          <w:sz w:val="24"/>
          <w:szCs w:val="24"/>
          <w:lang w:eastAsia="ru-RU"/>
        </w:rPr>
        <w:t>Место выполнения Работ.</w:t>
      </w:r>
    </w:p>
    <w:p w:rsidR="00D53AAE" w:rsidRPr="00D53AAE" w:rsidRDefault="00D53AAE" w:rsidP="00D53AAE">
      <w:pPr>
        <w:spacing w:after="0" w:line="240" w:lineRule="auto"/>
        <w:rPr>
          <w:rFonts w:ascii="Times New Roman" w:eastAsia="Times New Roman" w:hAnsi="Times New Roman" w:cs="Times New Roman"/>
          <w:sz w:val="24"/>
          <w:szCs w:val="24"/>
        </w:rPr>
      </w:pPr>
      <w:r w:rsidRPr="00D53AAE">
        <w:rPr>
          <w:rFonts w:ascii="Times New Roman" w:eastAsia="Times New Roman" w:hAnsi="Times New Roman" w:cs="Times New Roman"/>
          <w:sz w:val="24"/>
          <w:szCs w:val="24"/>
        </w:rPr>
        <w:t xml:space="preserve">Место выполнения работ (по месту нахождения Объекта): а/д </w:t>
      </w:r>
      <w:r w:rsidRPr="00D53AAE">
        <w:rPr>
          <w:rFonts w:ascii="Times New Roman" w:eastAsia="Times New Roman" w:hAnsi="Times New Roman" w:cs="Times New Roman"/>
          <w:sz w:val="24"/>
          <w:szCs w:val="24"/>
          <w:lang w:eastAsia="ru-RU"/>
        </w:rPr>
        <w:t xml:space="preserve">«104 </w:t>
      </w:r>
      <w:proofErr w:type="gramStart"/>
      <w:r w:rsidRPr="00D53AAE">
        <w:rPr>
          <w:rFonts w:ascii="Times New Roman" w:eastAsia="Times New Roman" w:hAnsi="Times New Roman" w:cs="Times New Roman"/>
          <w:sz w:val="24"/>
          <w:szCs w:val="24"/>
          <w:lang w:eastAsia="ru-RU"/>
        </w:rPr>
        <w:t>км</w:t>
      </w:r>
      <w:proofErr w:type="gramEnd"/>
      <w:r w:rsidRPr="00D53AAE">
        <w:rPr>
          <w:rFonts w:ascii="Times New Roman" w:eastAsia="Times New Roman" w:hAnsi="Times New Roman" w:cs="Times New Roman"/>
          <w:sz w:val="24"/>
          <w:szCs w:val="24"/>
          <w:lang w:eastAsia="ru-RU"/>
        </w:rPr>
        <w:t xml:space="preserve"> а/д «Р-256» - Сузун»</w:t>
      </w:r>
      <w:r w:rsidRPr="00D53AAE">
        <w:rPr>
          <w:rFonts w:ascii="Times New Roman" w:eastAsia="Times New Roman" w:hAnsi="Times New Roman" w:cs="Times New Roman"/>
          <w:sz w:val="24"/>
          <w:szCs w:val="24"/>
        </w:rPr>
        <w:t xml:space="preserve"> в </w:t>
      </w:r>
      <w:proofErr w:type="spellStart"/>
      <w:r w:rsidRPr="00D53AAE">
        <w:rPr>
          <w:rFonts w:ascii="Times New Roman" w:eastAsia="Times New Roman" w:hAnsi="Times New Roman" w:cs="Times New Roman"/>
          <w:sz w:val="24"/>
          <w:szCs w:val="24"/>
        </w:rPr>
        <w:t>Черепановском</w:t>
      </w:r>
      <w:proofErr w:type="spellEnd"/>
      <w:r w:rsidRPr="00D53AAE">
        <w:rPr>
          <w:rFonts w:ascii="Times New Roman" w:eastAsia="Times New Roman" w:hAnsi="Times New Roman" w:cs="Times New Roman"/>
          <w:sz w:val="24"/>
          <w:szCs w:val="24"/>
        </w:rPr>
        <w:t xml:space="preserve"> </w:t>
      </w:r>
      <w:proofErr w:type="spellStart"/>
      <w:r w:rsidRPr="00D53AAE">
        <w:rPr>
          <w:rFonts w:ascii="Times New Roman" w:eastAsia="Times New Roman" w:hAnsi="Times New Roman" w:cs="Times New Roman"/>
          <w:sz w:val="24"/>
          <w:szCs w:val="24"/>
        </w:rPr>
        <w:t>районеНовосибирской</w:t>
      </w:r>
      <w:proofErr w:type="spellEnd"/>
      <w:r w:rsidRPr="00D53AAE">
        <w:rPr>
          <w:rFonts w:ascii="Times New Roman" w:eastAsia="Times New Roman" w:hAnsi="Times New Roman" w:cs="Times New Roman"/>
          <w:sz w:val="24"/>
          <w:szCs w:val="24"/>
        </w:rPr>
        <w:t xml:space="preserve"> области, общей протяженностью 7 км (11+000 – км 17+102 и км 17+102 – км 18+000).</w:t>
      </w:r>
    </w:p>
    <w:p w:rsidR="00D53AAE" w:rsidRPr="00D53AAE" w:rsidRDefault="00D53AAE" w:rsidP="00D53AAE">
      <w:pPr>
        <w:spacing w:after="0" w:line="240" w:lineRule="auto"/>
        <w:rPr>
          <w:rFonts w:ascii="Times New Roman" w:eastAsia="Times New Roman" w:hAnsi="Times New Roman" w:cs="Times New Roman"/>
          <w:b/>
          <w:sz w:val="24"/>
          <w:szCs w:val="24"/>
          <w:lang w:eastAsia="ru-RU"/>
        </w:rPr>
      </w:pPr>
      <w:r w:rsidRPr="00D53AAE">
        <w:rPr>
          <w:rFonts w:ascii="Times New Roman" w:eastAsia="Times New Roman" w:hAnsi="Times New Roman" w:cs="Times New Roman"/>
          <w:b/>
          <w:sz w:val="24"/>
          <w:szCs w:val="24"/>
          <w:lang w:eastAsia="ru-RU"/>
        </w:rPr>
        <w:t xml:space="preserve">                  2. Условия выполнения Работ.</w:t>
      </w:r>
    </w:p>
    <w:p w:rsidR="00D53AAE" w:rsidRPr="00D53AAE" w:rsidRDefault="00D53AAE" w:rsidP="00D53AAE">
      <w:pPr>
        <w:spacing w:after="0" w:line="240" w:lineRule="auto"/>
        <w:ind w:left="34"/>
        <w:jc w:val="both"/>
        <w:rPr>
          <w:rFonts w:ascii="Times New Roman" w:eastAsia="Times New Roman" w:hAnsi="Times New Roman" w:cs="Times New Roman"/>
          <w:b/>
          <w:sz w:val="24"/>
          <w:szCs w:val="24"/>
          <w:lang w:eastAsia="ru-RU"/>
        </w:rPr>
      </w:pPr>
      <w:r w:rsidRPr="00D53AAE">
        <w:rPr>
          <w:rFonts w:ascii="Times New Roman" w:eastAsia="Times New Roman" w:hAnsi="Times New Roman" w:cs="Times New Roman"/>
          <w:sz w:val="24"/>
          <w:szCs w:val="24"/>
          <w:lang w:eastAsia="ru-RU"/>
        </w:rPr>
        <w:t xml:space="preserve">Выполнить все Работы в объеме и сроки, предусмотренные Контрактом и приложениями к нему, и сдать Объект Заказчику с качеством, соответствующим условиям Контракта и приложений к нему.  Обеспечить качество выполнения всех Работ в соответствии с требованиями Документации, организационно-технологической документации, нормативно-технической  документации, обязательной при выполнении дорожных работ, ГОСТ 25607-2009, ГОСТ 8267-93*, ГОСТ </w:t>
      </w:r>
      <w:proofErr w:type="gramStart"/>
      <w:r w:rsidRPr="00D53AAE">
        <w:rPr>
          <w:rFonts w:ascii="Times New Roman" w:eastAsia="Times New Roman" w:hAnsi="Times New Roman" w:cs="Times New Roman"/>
          <w:sz w:val="24"/>
          <w:szCs w:val="24"/>
          <w:lang w:eastAsia="ru-RU"/>
        </w:rPr>
        <w:t>Р</w:t>
      </w:r>
      <w:proofErr w:type="gramEnd"/>
      <w:r w:rsidRPr="00D53AAE">
        <w:rPr>
          <w:rFonts w:ascii="Times New Roman" w:eastAsia="Times New Roman" w:hAnsi="Times New Roman" w:cs="Times New Roman"/>
          <w:sz w:val="24"/>
          <w:szCs w:val="24"/>
          <w:lang w:eastAsia="ru-RU"/>
        </w:rPr>
        <w:t xml:space="preserve">  52290-2004, ГОСТ 26633-2015,  СП 78.13330.2012 , </w:t>
      </w:r>
      <w:r w:rsidRPr="00D53AAE">
        <w:rPr>
          <w:rFonts w:ascii="Times New Roman" w:eastAsia="Calibri" w:hAnsi="Times New Roman" w:cs="Times New Roman"/>
          <w:sz w:val="24"/>
          <w:szCs w:val="24"/>
        </w:rPr>
        <w:t>ГОСТ Р 58406.2-2020,</w:t>
      </w:r>
      <w:r w:rsidRPr="00D53AAE">
        <w:rPr>
          <w:rFonts w:ascii="Times New Roman" w:eastAsia="Times New Roman" w:hAnsi="Times New Roman" w:cs="Times New Roman"/>
          <w:sz w:val="24"/>
          <w:szCs w:val="24"/>
          <w:lang w:eastAsia="ru-RU"/>
        </w:rPr>
        <w:t xml:space="preserve"> ТР ТС 014/2011, СТП ТУАД (размещен на </w:t>
      </w:r>
      <w:proofErr w:type="spellStart"/>
      <w:r w:rsidRPr="00D53AAE">
        <w:rPr>
          <w:rFonts w:ascii="Times New Roman" w:eastAsia="Times New Roman" w:hAnsi="Times New Roman" w:cs="Times New Roman"/>
          <w:sz w:val="24"/>
          <w:szCs w:val="24"/>
          <w:lang w:eastAsia="ru-RU"/>
        </w:rPr>
        <w:t>www</w:t>
      </w:r>
      <w:proofErr w:type="spellEnd"/>
      <w:r w:rsidRPr="00D53AAE">
        <w:rPr>
          <w:rFonts w:ascii="Times New Roman" w:eastAsia="Times New Roman" w:hAnsi="Times New Roman" w:cs="Times New Roman"/>
          <w:sz w:val="24"/>
          <w:szCs w:val="24"/>
          <w:lang w:eastAsia="ru-RU"/>
        </w:rPr>
        <w:t>.</w:t>
      </w:r>
      <w:proofErr w:type="spellStart"/>
      <w:r w:rsidRPr="00D53AAE">
        <w:rPr>
          <w:rFonts w:ascii="Times New Roman" w:eastAsia="Times New Roman" w:hAnsi="Times New Roman" w:cs="Times New Roman"/>
          <w:sz w:val="24"/>
          <w:szCs w:val="24"/>
          <w:lang w:val="en-US" w:eastAsia="ru-RU"/>
        </w:rPr>
        <w:t>tuad</w:t>
      </w:r>
      <w:proofErr w:type="spellEnd"/>
      <w:r w:rsidRPr="00D53AAE">
        <w:rPr>
          <w:rFonts w:ascii="Times New Roman" w:eastAsia="Times New Roman" w:hAnsi="Times New Roman" w:cs="Times New Roman"/>
          <w:sz w:val="24"/>
          <w:szCs w:val="24"/>
          <w:lang w:eastAsia="ru-RU"/>
        </w:rPr>
        <w:t>.</w:t>
      </w:r>
      <w:proofErr w:type="spellStart"/>
      <w:r w:rsidRPr="00D53AAE">
        <w:rPr>
          <w:rFonts w:ascii="Times New Roman" w:eastAsia="Times New Roman" w:hAnsi="Times New Roman" w:cs="Times New Roman"/>
          <w:sz w:val="24"/>
          <w:szCs w:val="24"/>
          <w:lang w:val="en-US" w:eastAsia="ru-RU"/>
        </w:rPr>
        <w:t>nsk</w:t>
      </w:r>
      <w:proofErr w:type="spellEnd"/>
      <w:r w:rsidRPr="00D53AAE">
        <w:rPr>
          <w:rFonts w:ascii="Times New Roman" w:eastAsia="Times New Roman" w:hAnsi="Times New Roman" w:cs="Times New Roman"/>
          <w:sz w:val="24"/>
          <w:szCs w:val="24"/>
          <w:lang w:eastAsia="ru-RU"/>
        </w:rPr>
        <w:t>.</w:t>
      </w:r>
      <w:proofErr w:type="spellStart"/>
      <w:r w:rsidRPr="00D53AAE">
        <w:rPr>
          <w:rFonts w:ascii="Times New Roman" w:eastAsia="Times New Roman" w:hAnsi="Times New Roman" w:cs="Times New Roman"/>
          <w:sz w:val="24"/>
          <w:szCs w:val="24"/>
          <w:lang w:val="en-US" w:eastAsia="ru-RU"/>
        </w:rPr>
        <w:t>ru</w:t>
      </w:r>
      <w:proofErr w:type="spellEnd"/>
      <w:r w:rsidRPr="00D53AAE">
        <w:rPr>
          <w:rFonts w:ascii="Times New Roman" w:eastAsia="Times New Roman" w:hAnsi="Times New Roman" w:cs="Times New Roman"/>
          <w:sz w:val="24"/>
          <w:szCs w:val="24"/>
          <w:lang w:eastAsia="ru-RU"/>
        </w:rPr>
        <w:t xml:space="preserve">) , СТО ТУАД (размещен на </w:t>
      </w:r>
      <w:proofErr w:type="spellStart"/>
      <w:r w:rsidRPr="00D53AAE">
        <w:rPr>
          <w:rFonts w:ascii="Times New Roman" w:eastAsia="Times New Roman" w:hAnsi="Times New Roman" w:cs="Times New Roman"/>
          <w:sz w:val="24"/>
          <w:szCs w:val="24"/>
          <w:lang w:eastAsia="ru-RU"/>
        </w:rPr>
        <w:t>www</w:t>
      </w:r>
      <w:proofErr w:type="spellEnd"/>
      <w:r w:rsidRPr="00D53AAE">
        <w:rPr>
          <w:rFonts w:ascii="Times New Roman" w:eastAsia="Times New Roman" w:hAnsi="Times New Roman" w:cs="Times New Roman"/>
          <w:sz w:val="24"/>
          <w:szCs w:val="24"/>
          <w:lang w:eastAsia="ru-RU"/>
        </w:rPr>
        <w:t>.</w:t>
      </w:r>
      <w:proofErr w:type="spellStart"/>
      <w:r w:rsidRPr="00D53AAE">
        <w:rPr>
          <w:rFonts w:ascii="Times New Roman" w:eastAsia="Times New Roman" w:hAnsi="Times New Roman" w:cs="Times New Roman"/>
          <w:sz w:val="24"/>
          <w:szCs w:val="24"/>
          <w:lang w:val="en-US" w:eastAsia="ru-RU"/>
        </w:rPr>
        <w:t>tuad</w:t>
      </w:r>
      <w:proofErr w:type="spellEnd"/>
      <w:r w:rsidRPr="00D53AAE">
        <w:rPr>
          <w:rFonts w:ascii="Times New Roman" w:eastAsia="Times New Roman" w:hAnsi="Times New Roman" w:cs="Times New Roman"/>
          <w:sz w:val="24"/>
          <w:szCs w:val="24"/>
          <w:lang w:eastAsia="ru-RU"/>
        </w:rPr>
        <w:t>.</w:t>
      </w:r>
      <w:proofErr w:type="spellStart"/>
      <w:r w:rsidRPr="00D53AAE">
        <w:rPr>
          <w:rFonts w:ascii="Times New Roman" w:eastAsia="Times New Roman" w:hAnsi="Times New Roman" w:cs="Times New Roman"/>
          <w:sz w:val="24"/>
          <w:szCs w:val="24"/>
          <w:lang w:val="en-US" w:eastAsia="ru-RU"/>
        </w:rPr>
        <w:t>nsk</w:t>
      </w:r>
      <w:proofErr w:type="spellEnd"/>
      <w:r w:rsidRPr="00D53AAE">
        <w:rPr>
          <w:rFonts w:ascii="Times New Roman" w:eastAsia="Times New Roman" w:hAnsi="Times New Roman" w:cs="Times New Roman"/>
          <w:sz w:val="24"/>
          <w:szCs w:val="24"/>
          <w:lang w:eastAsia="ru-RU"/>
        </w:rPr>
        <w:t>.</w:t>
      </w:r>
      <w:proofErr w:type="spellStart"/>
      <w:r w:rsidRPr="00D53AAE">
        <w:rPr>
          <w:rFonts w:ascii="Times New Roman" w:eastAsia="Times New Roman" w:hAnsi="Times New Roman" w:cs="Times New Roman"/>
          <w:sz w:val="24"/>
          <w:szCs w:val="24"/>
          <w:lang w:val="en-US" w:eastAsia="ru-RU"/>
        </w:rPr>
        <w:t>ru</w:t>
      </w:r>
      <w:proofErr w:type="spellEnd"/>
      <w:r w:rsidRPr="00D53AAE">
        <w:rPr>
          <w:rFonts w:ascii="Times New Roman" w:eastAsia="Times New Roman" w:hAnsi="Times New Roman" w:cs="Times New Roman"/>
          <w:sz w:val="24"/>
          <w:szCs w:val="24"/>
          <w:lang w:eastAsia="ru-RU"/>
        </w:rPr>
        <w:t>), принятых в установленном порядке, другой нормативной документации.</w:t>
      </w:r>
    </w:p>
    <w:p w:rsidR="00D53AAE" w:rsidRPr="00D53AAE" w:rsidRDefault="00D53AAE" w:rsidP="00D53AAE">
      <w:pPr>
        <w:spacing w:after="0" w:line="240" w:lineRule="auto"/>
        <w:ind w:left="720" w:right="-284" w:hanging="119"/>
        <w:jc w:val="both"/>
        <w:rPr>
          <w:rFonts w:ascii="Times New Roman" w:eastAsia="Times New Roman" w:hAnsi="Times New Roman" w:cs="Times New Roman"/>
          <w:b/>
          <w:sz w:val="24"/>
          <w:szCs w:val="24"/>
          <w:lang w:eastAsia="ru-RU"/>
        </w:rPr>
      </w:pPr>
      <w:r w:rsidRPr="00D53AAE">
        <w:rPr>
          <w:rFonts w:ascii="Times New Roman" w:eastAsia="Times New Roman" w:hAnsi="Times New Roman" w:cs="Times New Roman"/>
          <w:b/>
          <w:sz w:val="24"/>
          <w:szCs w:val="24"/>
          <w:lang w:eastAsia="ru-RU"/>
        </w:rPr>
        <w:t>3. Сроки выполнения Работ по Контракту.</w:t>
      </w:r>
    </w:p>
    <w:p w:rsidR="00D53AAE" w:rsidRPr="00D53AAE" w:rsidRDefault="00D53AAE" w:rsidP="00D53AAE">
      <w:pPr>
        <w:spacing w:after="0" w:line="240" w:lineRule="auto"/>
        <w:ind w:firstLine="601"/>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Сроки выполнения Работ по Контракту:</w:t>
      </w:r>
    </w:p>
    <w:p w:rsidR="00D53AAE" w:rsidRPr="00D53AAE" w:rsidRDefault="00D53AAE" w:rsidP="00D53AAE">
      <w:pPr>
        <w:spacing w:after="0" w:line="240" w:lineRule="auto"/>
        <w:ind w:firstLine="601"/>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Дата начала выполнения Работ – с 01.01.2021г.</w:t>
      </w:r>
    </w:p>
    <w:p w:rsidR="00D53AAE" w:rsidRPr="00D53AAE" w:rsidRDefault="00D53AAE" w:rsidP="00D53AAE">
      <w:pPr>
        <w:spacing w:after="0" w:line="240" w:lineRule="auto"/>
        <w:ind w:firstLine="601"/>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Дата окончания </w:t>
      </w:r>
      <w:proofErr w:type="spellStart"/>
      <w:r w:rsidRPr="00D53AAE">
        <w:rPr>
          <w:rFonts w:ascii="Times New Roman" w:eastAsia="Times New Roman" w:hAnsi="Times New Roman" w:cs="Times New Roman"/>
          <w:sz w:val="24"/>
          <w:szCs w:val="24"/>
          <w:lang w:eastAsia="ru-RU"/>
        </w:rPr>
        <w:t>выполения</w:t>
      </w:r>
      <w:proofErr w:type="spellEnd"/>
      <w:r w:rsidRPr="00D53AAE">
        <w:rPr>
          <w:rFonts w:ascii="Times New Roman" w:eastAsia="Times New Roman" w:hAnsi="Times New Roman" w:cs="Times New Roman"/>
          <w:sz w:val="24"/>
          <w:szCs w:val="24"/>
          <w:lang w:eastAsia="ru-RU"/>
        </w:rPr>
        <w:t xml:space="preserve"> Работ на Объекте – 15.06.2022 г. (до данной даты результат Работ должен быть передан Заказчику).</w:t>
      </w:r>
    </w:p>
    <w:p w:rsidR="00D53AAE" w:rsidRPr="00D53AAE" w:rsidRDefault="00D53AAE" w:rsidP="00D53AAE">
      <w:pPr>
        <w:spacing w:after="0" w:line="240" w:lineRule="auto"/>
        <w:ind w:firstLine="601"/>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   Сроки выполнения Работ по этапам и отчетным периодам устанавливаются в «Графике выполнения  работ» (Приложение №2 к Контракту).</w:t>
      </w:r>
    </w:p>
    <w:p w:rsidR="00D53AAE" w:rsidRPr="00D53AAE" w:rsidRDefault="00D53AAE" w:rsidP="00D53AAE">
      <w:pPr>
        <w:spacing w:after="0" w:line="240" w:lineRule="auto"/>
        <w:ind w:firstLine="601"/>
        <w:rPr>
          <w:rFonts w:ascii="Times New Roman" w:eastAsia="Times New Roman" w:hAnsi="Times New Roman" w:cs="Times New Roman"/>
          <w:b/>
          <w:sz w:val="24"/>
          <w:szCs w:val="24"/>
          <w:lang w:eastAsia="ru-RU"/>
        </w:rPr>
      </w:pPr>
      <w:r w:rsidRPr="00D53AAE">
        <w:rPr>
          <w:rFonts w:ascii="Times New Roman" w:eastAsia="Times New Roman" w:hAnsi="Times New Roman" w:cs="Times New Roman"/>
          <w:b/>
          <w:sz w:val="24"/>
          <w:szCs w:val="24"/>
          <w:lang w:eastAsia="ru-RU"/>
        </w:rPr>
        <w:t>4. Требования по сроку гарантий качества на результаты Работ.</w:t>
      </w:r>
    </w:p>
    <w:p w:rsidR="00D53AAE" w:rsidRPr="00D53AAE" w:rsidRDefault="00D53AAE" w:rsidP="00D53AAE">
      <w:pPr>
        <w:spacing w:after="0" w:line="240" w:lineRule="auto"/>
        <w:ind w:firstLine="720"/>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Гарантийный срок устанавливается:</w:t>
      </w:r>
    </w:p>
    <w:tbl>
      <w:tblPr>
        <w:tblW w:w="101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3"/>
        <w:gridCol w:w="2240"/>
      </w:tblGrid>
      <w:tr w:rsidR="00D53AAE" w:rsidRPr="00D53AAE" w:rsidTr="004E357D">
        <w:trPr>
          <w:trHeight w:val="204"/>
        </w:trPr>
        <w:tc>
          <w:tcPr>
            <w:tcW w:w="7883" w:type="dxa"/>
            <w:vAlign w:val="center"/>
          </w:tcPr>
          <w:p w:rsidR="00D53AAE" w:rsidRPr="00D53AAE" w:rsidRDefault="00D53AAE" w:rsidP="00D53AAE">
            <w:pPr>
              <w:spacing w:after="0" w:line="240" w:lineRule="auto"/>
              <w:contextualSpacing/>
              <w:jc w:val="center"/>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Наименование вида работ</w:t>
            </w:r>
          </w:p>
        </w:tc>
        <w:tc>
          <w:tcPr>
            <w:tcW w:w="2240" w:type="dxa"/>
            <w:vAlign w:val="center"/>
          </w:tcPr>
          <w:p w:rsidR="00D53AAE" w:rsidRPr="00D53AAE" w:rsidRDefault="00D53AAE" w:rsidP="00D53AAE">
            <w:pPr>
              <w:spacing w:after="0" w:line="240" w:lineRule="auto"/>
              <w:contextualSpacing/>
              <w:jc w:val="center"/>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Гарантийный срок</w:t>
            </w:r>
          </w:p>
        </w:tc>
      </w:tr>
      <w:tr w:rsidR="00D53AAE" w:rsidRPr="00D53AAE" w:rsidTr="004E357D">
        <w:trPr>
          <w:trHeight w:val="255"/>
        </w:trPr>
        <w:tc>
          <w:tcPr>
            <w:tcW w:w="7883" w:type="dxa"/>
            <w:vAlign w:val="center"/>
          </w:tcPr>
          <w:p w:rsidR="00D53AAE" w:rsidRPr="00D53AAE" w:rsidRDefault="00D53AAE" w:rsidP="00D53AAE">
            <w:pPr>
              <w:spacing w:after="60" w:line="240" w:lineRule="auto"/>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Верхний слой покрытия (из асфальтобетона)</w:t>
            </w:r>
          </w:p>
        </w:tc>
        <w:tc>
          <w:tcPr>
            <w:tcW w:w="2240" w:type="dxa"/>
            <w:vAlign w:val="center"/>
          </w:tcPr>
          <w:p w:rsidR="00D53AAE" w:rsidRPr="00D53AAE" w:rsidRDefault="00D53AAE" w:rsidP="00D53AAE">
            <w:pPr>
              <w:spacing w:after="60" w:line="240" w:lineRule="auto"/>
              <w:jc w:val="center"/>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4 года</w:t>
            </w:r>
          </w:p>
        </w:tc>
      </w:tr>
      <w:tr w:rsidR="00D53AAE" w:rsidRPr="00D53AAE" w:rsidTr="004E357D">
        <w:trPr>
          <w:trHeight w:val="139"/>
        </w:trPr>
        <w:tc>
          <w:tcPr>
            <w:tcW w:w="7883" w:type="dxa"/>
            <w:vAlign w:val="center"/>
          </w:tcPr>
          <w:p w:rsidR="00D53AAE" w:rsidRPr="00D53AAE" w:rsidRDefault="00D53AAE" w:rsidP="00D53AAE">
            <w:pPr>
              <w:spacing w:after="0" w:line="240" w:lineRule="auto"/>
              <w:contextualSpacing/>
              <w:rPr>
                <w:rFonts w:ascii="Times New Roman" w:eastAsia="Times New Roman" w:hAnsi="Times New Roman" w:cs="Times New Roman"/>
                <w:b/>
                <w:color w:val="000000"/>
                <w:sz w:val="24"/>
                <w:szCs w:val="24"/>
                <w:lang w:eastAsia="ru-RU"/>
              </w:rPr>
            </w:pPr>
            <w:r w:rsidRPr="00D53AAE">
              <w:rPr>
                <w:rFonts w:ascii="Times New Roman" w:eastAsia="Times New Roman" w:hAnsi="Times New Roman" w:cs="Times New Roman"/>
                <w:sz w:val="24"/>
                <w:szCs w:val="24"/>
                <w:lang w:eastAsia="ru-RU"/>
              </w:rPr>
              <w:t xml:space="preserve">Для знаков с применением </w:t>
            </w:r>
            <w:proofErr w:type="spellStart"/>
            <w:r w:rsidRPr="00D53AAE">
              <w:rPr>
                <w:rFonts w:ascii="Times New Roman" w:eastAsia="Times New Roman" w:hAnsi="Times New Roman" w:cs="Times New Roman"/>
                <w:sz w:val="24"/>
                <w:szCs w:val="24"/>
                <w:lang w:eastAsia="ru-RU"/>
              </w:rPr>
              <w:t>световозвращающего</w:t>
            </w:r>
            <w:proofErr w:type="spellEnd"/>
            <w:r w:rsidRPr="00D53AAE">
              <w:rPr>
                <w:rFonts w:ascii="Times New Roman" w:eastAsia="Times New Roman" w:hAnsi="Times New Roman" w:cs="Times New Roman"/>
                <w:sz w:val="24"/>
                <w:szCs w:val="24"/>
                <w:lang w:eastAsia="ru-RU"/>
              </w:rPr>
              <w:t xml:space="preserve"> материала I класса</w:t>
            </w:r>
          </w:p>
        </w:tc>
        <w:tc>
          <w:tcPr>
            <w:tcW w:w="2240" w:type="dxa"/>
            <w:vAlign w:val="center"/>
          </w:tcPr>
          <w:p w:rsidR="00D53AAE" w:rsidRPr="00D53AAE" w:rsidRDefault="00D53AAE" w:rsidP="00D53AAE">
            <w:pPr>
              <w:spacing w:after="0" w:line="240" w:lineRule="auto"/>
              <w:contextualSpacing/>
              <w:jc w:val="center"/>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 лет</w:t>
            </w:r>
          </w:p>
        </w:tc>
      </w:tr>
      <w:tr w:rsidR="00D53AAE" w:rsidRPr="00D53AAE" w:rsidTr="004E357D">
        <w:trPr>
          <w:trHeight w:val="139"/>
        </w:trPr>
        <w:tc>
          <w:tcPr>
            <w:tcW w:w="7883" w:type="dxa"/>
            <w:tcBorders>
              <w:bottom w:val="single" w:sz="4" w:space="0" w:color="auto"/>
            </w:tcBorders>
            <w:vAlign w:val="center"/>
          </w:tcPr>
          <w:p w:rsidR="00D53AAE" w:rsidRPr="00D53AAE" w:rsidRDefault="00D53AAE" w:rsidP="00D53AAE">
            <w:pPr>
              <w:spacing w:after="0" w:line="240" w:lineRule="auto"/>
              <w:contextualSpacing/>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Для знаков с применением </w:t>
            </w:r>
            <w:proofErr w:type="spellStart"/>
            <w:r w:rsidRPr="00D53AAE">
              <w:rPr>
                <w:rFonts w:ascii="Times New Roman" w:eastAsia="Times New Roman" w:hAnsi="Times New Roman" w:cs="Times New Roman"/>
                <w:sz w:val="24"/>
                <w:szCs w:val="24"/>
                <w:lang w:eastAsia="ru-RU"/>
              </w:rPr>
              <w:t>световозвращающего</w:t>
            </w:r>
            <w:proofErr w:type="spellEnd"/>
            <w:r w:rsidRPr="00D53AAE">
              <w:rPr>
                <w:rFonts w:ascii="Times New Roman" w:eastAsia="Times New Roman" w:hAnsi="Times New Roman" w:cs="Times New Roman"/>
                <w:sz w:val="24"/>
                <w:szCs w:val="24"/>
                <w:lang w:eastAsia="ru-RU"/>
              </w:rPr>
              <w:t xml:space="preserve"> материала II и III класса</w:t>
            </w:r>
          </w:p>
        </w:tc>
        <w:tc>
          <w:tcPr>
            <w:tcW w:w="2240" w:type="dxa"/>
            <w:tcBorders>
              <w:bottom w:val="single" w:sz="4" w:space="0" w:color="auto"/>
            </w:tcBorders>
            <w:vAlign w:val="center"/>
          </w:tcPr>
          <w:p w:rsidR="00D53AAE" w:rsidRPr="00D53AAE" w:rsidRDefault="00D53AAE" w:rsidP="00D53AAE">
            <w:pPr>
              <w:spacing w:after="0" w:line="240" w:lineRule="auto"/>
              <w:contextualSpacing/>
              <w:jc w:val="center"/>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10 лет</w:t>
            </w:r>
          </w:p>
        </w:tc>
      </w:tr>
      <w:tr w:rsidR="00D53AAE" w:rsidRPr="00D53AAE" w:rsidTr="004E357D">
        <w:trPr>
          <w:trHeight w:val="139"/>
        </w:trPr>
        <w:tc>
          <w:tcPr>
            <w:tcW w:w="7883" w:type="dxa"/>
            <w:tcBorders>
              <w:bottom w:val="single" w:sz="4" w:space="0" w:color="auto"/>
            </w:tcBorders>
            <w:vAlign w:val="center"/>
          </w:tcPr>
          <w:p w:rsidR="00D53AAE" w:rsidRPr="00D53AAE" w:rsidRDefault="00D53AAE" w:rsidP="00D53AAE">
            <w:pPr>
              <w:spacing w:after="0" w:line="240" w:lineRule="auto"/>
              <w:contextualSpacing/>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сигнальные столбики</w:t>
            </w:r>
          </w:p>
        </w:tc>
        <w:tc>
          <w:tcPr>
            <w:tcW w:w="2240" w:type="dxa"/>
            <w:tcBorders>
              <w:bottom w:val="single" w:sz="4" w:space="0" w:color="auto"/>
            </w:tcBorders>
            <w:vAlign w:val="center"/>
          </w:tcPr>
          <w:p w:rsidR="00D53AAE" w:rsidRPr="00D53AAE" w:rsidRDefault="00D53AAE" w:rsidP="00D53AAE">
            <w:pPr>
              <w:spacing w:after="0" w:line="240" w:lineRule="auto"/>
              <w:contextualSpacing/>
              <w:jc w:val="center"/>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2 года</w:t>
            </w:r>
          </w:p>
        </w:tc>
      </w:tr>
      <w:tr w:rsidR="00D53AAE" w:rsidRPr="00D53AAE" w:rsidTr="004E357D">
        <w:trPr>
          <w:trHeight w:val="139"/>
        </w:trPr>
        <w:tc>
          <w:tcPr>
            <w:tcW w:w="7883" w:type="dxa"/>
            <w:tcBorders>
              <w:bottom w:val="single" w:sz="4" w:space="0" w:color="auto"/>
            </w:tcBorders>
            <w:vAlign w:val="center"/>
          </w:tcPr>
          <w:p w:rsidR="00D53AAE" w:rsidRPr="00D53AAE" w:rsidRDefault="00D53AAE" w:rsidP="00D53AAE">
            <w:pPr>
              <w:spacing w:after="0" w:line="240" w:lineRule="auto"/>
              <w:contextualSpacing/>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горизонтальная разметка (термопластик)</w:t>
            </w:r>
          </w:p>
        </w:tc>
        <w:tc>
          <w:tcPr>
            <w:tcW w:w="2240" w:type="dxa"/>
            <w:tcBorders>
              <w:bottom w:val="single" w:sz="4" w:space="0" w:color="auto"/>
            </w:tcBorders>
            <w:vAlign w:val="center"/>
          </w:tcPr>
          <w:p w:rsidR="00D53AAE" w:rsidRPr="00D53AAE" w:rsidRDefault="00D53AAE" w:rsidP="00D53AAE">
            <w:pPr>
              <w:spacing w:after="0" w:line="240" w:lineRule="auto"/>
              <w:contextualSpacing/>
              <w:jc w:val="center"/>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 год</w:t>
            </w:r>
          </w:p>
        </w:tc>
      </w:tr>
    </w:tbl>
    <w:p w:rsidR="00D53AAE" w:rsidRPr="00D53AAE" w:rsidRDefault="00D53AAE" w:rsidP="00D53AAE">
      <w:pPr>
        <w:spacing w:after="0" w:line="240" w:lineRule="auto"/>
        <w:ind w:firstLine="720"/>
        <w:jc w:val="both"/>
        <w:rPr>
          <w:rFonts w:ascii="Times New Roman" w:eastAsia="Times New Roman" w:hAnsi="Times New Roman" w:cs="Times New Roman"/>
          <w:sz w:val="24"/>
          <w:szCs w:val="24"/>
          <w:lang w:eastAsia="ru-RU"/>
        </w:rPr>
      </w:pPr>
    </w:p>
    <w:tbl>
      <w:tblPr>
        <w:tblpPr w:leftFromText="180" w:rightFromText="180" w:vertAnchor="text" w:horzAnchor="margin" w:tblpY="134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916"/>
        <w:gridCol w:w="4705"/>
      </w:tblGrid>
      <w:tr w:rsidR="00D53AAE" w:rsidRPr="00D53AAE" w:rsidTr="004E357D">
        <w:trPr>
          <w:trHeight w:val="416"/>
        </w:trPr>
        <w:tc>
          <w:tcPr>
            <w:tcW w:w="4427" w:type="dxa"/>
            <w:shd w:val="clear" w:color="auto" w:fill="auto"/>
          </w:tcPr>
          <w:p w:rsidR="00D53AAE" w:rsidRPr="00D53AAE" w:rsidRDefault="00D53AAE" w:rsidP="00D53AAE">
            <w:pPr>
              <w:spacing w:after="0" w:line="240" w:lineRule="auto"/>
              <w:jc w:val="both"/>
              <w:rPr>
                <w:rFonts w:ascii="Times New Roman" w:eastAsia="Times New Roman" w:hAnsi="Times New Roman" w:cs="Times New Roman"/>
                <w:b/>
                <w:sz w:val="24"/>
                <w:szCs w:val="24"/>
                <w:lang w:eastAsia="ru-RU"/>
              </w:rPr>
            </w:pPr>
            <w:r w:rsidRPr="00D53AAE">
              <w:rPr>
                <w:rFonts w:ascii="Times New Roman" w:eastAsia="Times New Roman" w:hAnsi="Times New Roman" w:cs="Times New Roman"/>
                <w:b/>
                <w:sz w:val="24"/>
                <w:szCs w:val="24"/>
                <w:lang w:eastAsia="ru-RU"/>
              </w:rPr>
              <w:t>Заказчик:</w:t>
            </w:r>
          </w:p>
          <w:p w:rsidR="00D53AAE" w:rsidRPr="00D53AAE" w:rsidRDefault="00D53AAE" w:rsidP="00D53AAE">
            <w:pPr>
              <w:spacing w:after="0" w:line="240" w:lineRule="auto"/>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Начальник ГКУ НСО ТУАД</w:t>
            </w:r>
          </w:p>
          <w:p w:rsidR="00D53AAE" w:rsidRPr="00D53AAE" w:rsidRDefault="00D53AAE" w:rsidP="00D53AAE">
            <w:pPr>
              <w:spacing w:after="0" w:line="240" w:lineRule="auto"/>
              <w:jc w:val="both"/>
              <w:rPr>
                <w:rFonts w:ascii="Times New Roman" w:eastAsia="Times New Roman" w:hAnsi="Times New Roman" w:cs="Times New Roman"/>
                <w:sz w:val="24"/>
                <w:szCs w:val="24"/>
                <w:lang w:eastAsia="ru-RU"/>
              </w:rPr>
            </w:pPr>
          </w:p>
          <w:p w:rsidR="00D53AAE" w:rsidRPr="00D53AAE" w:rsidRDefault="00D53AAE" w:rsidP="00D53AAE">
            <w:pPr>
              <w:spacing w:after="0" w:line="240" w:lineRule="auto"/>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_______________ М.В. </w:t>
            </w:r>
            <w:proofErr w:type="spellStart"/>
            <w:r w:rsidRPr="00D53AAE">
              <w:rPr>
                <w:rFonts w:ascii="Times New Roman" w:eastAsia="Times New Roman" w:hAnsi="Times New Roman" w:cs="Times New Roman"/>
                <w:sz w:val="24"/>
                <w:szCs w:val="24"/>
                <w:lang w:eastAsia="ru-RU"/>
              </w:rPr>
              <w:t>Чуманов</w:t>
            </w:r>
            <w:proofErr w:type="spellEnd"/>
          </w:p>
          <w:p w:rsidR="00D53AAE" w:rsidRPr="00D53AAE" w:rsidRDefault="00D53AAE" w:rsidP="00D53AAE">
            <w:pPr>
              <w:spacing w:after="0" w:line="240" w:lineRule="auto"/>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lastRenderedPageBreak/>
              <w:t xml:space="preserve">М.П.  </w:t>
            </w:r>
          </w:p>
        </w:tc>
        <w:tc>
          <w:tcPr>
            <w:tcW w:w="916" w:type="dxa"/>
            <w:shd w:val="clear" w:color="auto" w:fill="auto"/>
          </w:tcPr>
          <w:p w:rsidR="00D53AAE" w:rsidRPr="00D53AAE" w:rsidRDefault="00D53AAE" w:rsidP="00D53AAE">
            <w:pPr>
              <w:spacing w:after="0" w:line="240" w:lineRule="auto"/>
              <w:jc w:val="both"/>
              <w:rPr>
                <w:rFonts w:ascii="Times New Roman" w:eastAsia="Times New Roman" w:hAnsi="Times New Roman" w:cs="Times New Roman"/>
                <w:b/>
                <w:sz w:val="24"/>
                <w:szCs w:val="24"/>
                <w:lang w:eastAsia="ru-RU"/>
              </w:rPr>
            </w:pPr>
          </w:p>
        </w:tc>
        <w:tc>
          <w:tcPr>
            <w:tcW w:w="4705" w:type="dxa"/>
            <w:shd w:val="clear" w:color="auto" w:fill="auto"/>
          </w:tcPr>
          <w:p w:rsidR="00D53AAE" w:rsidRPr="00D53AAE" w:rsidRDefault="00D53AAE" w:rsidP="00D53AAE">
            <w:pPr>
              <w:spacing w:after="0" w:line="240" w:lineRule="auto"/>
              <w:jc w:val="both"/>
              <w:rPr>
                <w:rFonts w:ascii="Times New Roman" w:eastAsia="Times New Roman" w:hAnsi="Times New Roman" w:cs="Times New Roman"/>
                <w:b/>
                <w:sz w:val="24"/>
                <w:szCs w:val="24"/>
                <w:lang w:eastAsia="ru-RU"/>
              </w:rPr>
            </w:pPr>
            <w:r w:rsidRPr="00D53AAE">
              <w:rPr>
                <w:rFonts w:ascii="Times New Roman" w:eastAsia="Times New Roman" w:hAnsi="Times New Roman" w:cs="Times New Roman"/>
                <w:b/>
                <w:sz w:val="24"/>
                <w:szCs w:val="24"/>
                <w:lang w:eastAsia="ru-RU"/>
              </w:rPr>
              <w:t>Подрядчик:</w:t>
            </w:r>
          </w:p>
          <w:p w:rsidR="00D53AAE" w:rsidRPr="00D53AAE" w:rsidRDefault="00D53AAE" w:rsidP="00D53AAE">
            <w:pPr>
              <w:widowControl w:val="0"/>
              <w:spacing w:after="0" w:line="240" w:lineRule="auto"/>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Директор ООО </w:t>
            </w:r>
            <w:proofErr w:type="spellStart"/>
            <w:r w:rsidRPr="00D53AAE">
              <w:rPr>
                <w:rFonts w:ascii="Times New Roman" w:eastAsia="Times New Roman" w:hAnsi="Times New Roman" w:cs="Times New Roman"/>
                <w:sz w:val="24"/>
                <w:szCs w:val="24"/>
                <w:lang w:eastAsia="ru-RU"/>
              </w:rPr>
              <w:t>Роад</w:t>
            </w:r>
            <w:proofErr w:type="spellEnd"/>
          </w:p>
          <w:p w:rsidR="00D53AAE" w:rsidRPr="00D53AAE" w:rsidRDefault="00D53AAE" w:rsidP="00D53AAE">
            <w:pPr>
              <w:widowControl w:val="0"/>
              <w:spacing w:after="0" w:line="240" w:lineRule="auto"/>
              <w:rPr>
                <w:rFonts w:ascii="Times New Roman" w:eastAsia="Times New Roman" w:hAnsi="Times New Roman" w:cs="Times New Roman"/>
                <w:sz w:val="24"/>
                <w:szCs w:val="24"/>
                <w:lang w:eastAsia="ru-RU"/>
              </w:rPr>
            </w:pPr>
          </w:p>
          <w:p w:rsidR="00D53AAE" w:rsidRPr="00D53AAE" w:rsidRDefault="00D53AAE" w:rsidP="00D53AAE">
            <w:pPr>
              <w:widowControl w:val="0"/>
              <w:spacing w:after="0" w:line="240" w:lineRule="auto"/>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_______________ С.В. Котенко</w:t>
            </w:r>
          </w:p>
          <w:p w:rsidR="00D53AAE" w:rsidRPr="00D53AAE" w:rsidRDefault="00D53AAE" w:rsidP="00D53AAE">
            <w:pPr>
              <w:spacing w:after="60" w:line="240" w:lineRule="auto"/>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lastRenderedPageBreak/>
              <w:t>М.П.</w:t>
            </w:r>
          </w:p>
        </w:tc>
      </w:tr>
    </w:tbl>
    <w:p w:rsidR="00D53AAE" w:rsidRPr="00D53AAE" w:rsidRDefault="00D53AAE" w:rsidP="00D53AAE">
      <w:pPr>
        <w:spacing w:after="0" w:line="240" w:lineRule="auto"/>
        <w:rPr>
          <w:rFonts w:ascii="Times New Roman" w:eastAsia="Times New Roman" w:hAnsi="Times New Roman" w:cs="Times New Roman"/>
          <w:sz w:val="24"/>
          <w:szCs w:val="24"/>
          <w:lang w:eastAsia="ru-RU"/>
        </w:rPr>
      </w:pPr>
    </w:p>
    <w:p w:rsidR="00D53AAE" w:rsidRPr="00D53AAE" w:rsidRDefault="00D53AAE" w:rsidP="00D53AAE">
      <w:pPr>
        <w:spacing w:after="0" w:line="240" w:lineRule="auto"/>
        <w:rPr>
          <w:rFonts w:ascii="Times New Roman" w:eastAsia="Times New Roman" w:hAnsi="Times New Roman" w:cs="Times New Roman"/>
          <w:sz w:val="24"/>
          <w:szCs w:val="24"/>
          <w:lang w:eastAsia="ru-RU"/>
        </w:rPr>
        <w:sectPr w:rsidR="00D53AAE" w:rsidRPr="00D53AAE" w:rsidSect="002564C0">
          <w:pgSz w:w="11909" w:h="16834" w:code="9"/>
          <w:pgMar w:top="567" w:right="567" w:bottom="567" w:left="851" w:header="0" w:footer="284" w:gutter="0"/>
          <w:cols w:space="60"/>
          <w:noEndnote/>
        </w:sectPr>
      </w:pPr>
    </w:p>
    <w:tbl>
      <w:tblPr>
        <w:tblW w:w="16102" w:type="dxa"/>
        <w:tblInd w:w="-318" w:type="dxa"/>
        <w:tblLook w:val="00A0" w:firstRow="1" w:lastRow="0" w:firstColumn="1" w:lastColumn="0" w:noHBand="0" w:noVBand="0"/>
      </w:tblPr>
      <w:tblGrid>
        <w:gridCol w:w="222"/>
        <w:gridCol w:w="222"/>
        <w:gridCol w:w="15794"/>
      </w:tblGrid>
      <w:tr w:rsidR="00D53AAE" w:rsidRPr="00D53AAE" w:rsidTr="004E357D">
        <w:trPr>
          <w:trHeight w:val="952"/>
        </w:trPr>
        <w:tc>
          <w:tcPr>
            <w:tcW w:w="283" w:type="dxa"/>
          </w:tcPr>
          <w:p w:rsidR="00D53AAE" w:rsidRPr="00D53AAE" w:rsidRDefault="00D53AAE" w:rsidP="00D53AAE">
            <w:pPr>
              <w:spacing w:after="0" w:line="240" w:lineRule="auto"/>
              <w:jc w:val="right"/>
              <w:rPr>
                <w:rFonts w:ascii="Times New Roman" w:eastAsia="Times New Roman" w:hAnsi="Times New Roman" w:cs="Times New Roman"/>
                <w:sz w:val="16"/>
                <w:szCs w:val="16"/>
                <w:lang w:eastAsia="ru-RU"/>
              </w:rPr>
            </w:pPr>
          </w:p>
        </w:tc>
        <w:tc>
          <w:tcPr>
            <w:tcW w:w="285" w:type="dxa"/>
          </w:tcPr>
          <w:p w:rsidR="00D53AAE" w:rsidRPr="00D53AAE" w:rsidRDefault="00D53AAE" w:rsidP="00D53AAE">
            <w:pPr>
              <w:spacing w:after="0" w:line="240" w:lineRule="auto"/>
              <w:jc w:val="right"/>
              <w:rPr>
                <w:rFonts w:ascii="Times New Roman" w:eastAsia="Times New Roman" w:hAnsi="Times New Roman" w:cs="Times New Roman"/>
                <w:sz w:val="16"/>
                <w:szCs w:val="16"/>
                <w:lang w:eastAsia="ru-RU"/>
              </w:rPr>
            </w:pPr>
          </w:p>
        </w:tc>
        <w:tc>
          <w:tcPr>
            <w:tcW w:w="15534" w:type="dxa"/>
            <w:noWrap/>
            <w:vAlign w:val="center"/>
          </w:tcPr>
          <w:p w:rsidR="00D53AAE" w:rsidRPr="00D53AAE" w:rsidRDefault="00D53AAE" w:rsidP="00D53AAE">
            <w:pPr>
              <w:spacing w:after="0" w:line="240" w:lineRule="auto"/>
              <w:jc w:val="right"/>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Приложение № 2</w:t>
            </w:r>
          </w:p>
          <w:p w:rsidR="00D53AAE" w:rsidRPr="00D53AAE" w:rsidRDefault="00D53AAE" w:rsidP="00D53AAE">
            <w:pPr>
              <w:spacing w:after="0" w:line="240" w:lineRule="auto"/>
              <w:jc w:val="right"/>
              <w:rPr>
                <w:rFonts w:ascii="Times New Roman" w:eastAsia="Times New Roman" w:hAnsi="Times New Roman" w:cs="Times New Roman"/>
                <w:sz w:val="16"/>
                <w:szCs w:val="16"/>
                <w:lang w:eastAsia="ru-RU"/>
              </w:rPr>
            </w:pPr>
            <w:r w:rsidRPr="00D53AAE">
              <w:rPr>
                <w:rFonts w:ascii="Times New Roman" w:eastAsia="Times New Roman" w:hAnsi="Times New Roman" w:cs="Times New Roman"/>
                <w:sz w:val="24"/>
                <w:szCs w:val="24"/>
                <w:lang w:eastAsia="ru-RU"/>
              </w:rPr>
              <w:t>к Контракту №  0851200000620007011 от «28» декабря 2020 г.</w:t>
            </w:r>
          </w:p>
        </w:tc>
      </w:tr>
      <w:tr w:rsidR="00D53AAE" w:rsidRPr="00D53AAE" w:rsidTr="004E357D">
        <w:trPr>
          <w:trHeight w:val="172"/>
        </w:trPr>
        <w:tc>
          <w:tcPr>
            <w:tcW w:w="283" w:type="dxa"/>
          </w:tcPr>
          <w:p w:rsidR="00D53AAE" w:rsidRPr="00D53AAE" w:rsidRDefault="00D53AAE" w:rsidP="00D53AAE">
            <w:pPr>
              <w:spacing w:after="0" w:line="240" w:lineRule="auto"/>
              <w:rPr>
                <w:rFonts w:ascii="Times New Roman" w:eastAsia="Times New Roman" w:hAnsi="Times New Roman" w:cs="Times New Roman"/>
                <w:sz w:val="16"/>
                <w:szCs w:val="16"/>
                <w:lang w:eastAsia="ru-RU"/>
              </w:rPr>
            </w:pPr>
          </w:p>
        </w:tc>
        <w:tc>
          <w:tcPr>
            <w:tcW w:w="285" w:type="dxa"/>
          </w:tcPr>
          <w:p w:rsidR="00D53AAE" w:rsidRPr="00D53AAE" w:rsidRDefault="00D53AAE" w:rsidP="00D53AAE">
            <w:pPr>
              <w:spacing w:after="0" w:line="240" w:lineRule="auto"/>
              <w:rPr>
                <w:rFonts w:ascii="Times New Roman" w:eastAsia="Times New Roman" w:hAnsi="Times New Roman" w:cs="Times New Roman"/>
                <w:sz w:val="16"/>
                <w:szCs w:val="16"/>
                <w:lang w:eastAsia="ru-RU"/>
              </w:rPr>
            </w:pPr>
          </w:p>
        </w:tc>
        <w:tc>
          <w:tcPr>
            <w:tcW w:w="15534" w:type="dxa"/>
            <w:noWrap/>
            <w:vAlign w:val="bottom"/>
          </w:tcPr>
          <w:p w:rsidR="00D53AAE" w:rsidRPr="00D53AAE" w:rsidRDefault="00D53AAE" w:rsidP="00D53AAE">
            <w:pPr>
              <w:spacing w:after="0" w:line="240" w:lineRule="auto"/>
              <w:rPr>
                <w:rFonts w:ascii="Times New Roman" w:eastAsia="Times New Roman" w:hAnsi="Times New Roman" w:cs="Times New Roman"/>
                <w:sz w:val="16"/>
                <w:szCs w:val="16"/>
                <w:lang w:eastAsia="ru-RU"/>
              </w:rPr>
            </w:pPr>
          </w:p>
        </w:tc>
      </w:tr>
      <w:tr w:rsidR="00D53AAE" w:rsidRPr="00D53AAE" w:rsidTr="004E357D">
        <w:trPr>
          <w:trHeight w:val="172"/>
        </w:trPr>
        <w:tc>
          <w:tcPr>
            <w:tcW w:w="283" w:type="dxa"/>
          </w:tcPr>
          <w:p w:rsidR="00D53AAE" w:rsidRPr="00D53AAE" w:rsidRDefault="00D53AAE" w:rsidP="00D53AAE">
            <w:pPr>
              <w:spacing w:after="0" w:line="240" w:lineRule="auto"/>
              <w:jc w:val="center"/>
              <w:rPr>
                <w:rFonts w:ascii="Times New Roman" w:eastAsia="Times New Roman" w:hAnsi="Times New Roman" w:cs="Times New Roman"/>
                <w:b/>
                <w:bCs/>
                <w:sz w:val="20"/>
                <w:szCs w:val="20"/>
                <w:lang w:eastAsia="ru-RU"/>
              </w:rPr>
            </w:pPr>
          </w:p>
        </w:tc>
        <w:tc>
          <w:tcPr>
            <w:tcW w:w="285" w:type="dxa"/>
          </w:tcPr>
          <w:p w:rsidR="00D53AAE" w:rsidRPr="00D53AAE" w:rsidRDefault="00D53AAE" w:rsidP="00D53AAE">
            <w:pPr>
              <w:spacing w:after="0" w:line="240" w:lineRule="auto"/>
              <w:jc w:val="center"/>
              <w:rPr>
                <w:rFonts w:ascii="Times New Roman" w:eastAsia="Times New Roman" w:hAnsi="Times New Roman" w:cs="Times New Roman"/>
                <w:b/>
                <w:bCs/>
                <w:sz w:val="20"/>
                <w:szCs w:val="20"/>
                <w:lang w:eastAsia="ru-RU"/>
              </w:rPr>
            </w:pPr>
          </w:p>
        </w:tc>
        <w:tc>
          <w:tcPr>
            <w:tcW w:w="15534" w:type="dxa"/>
            <w:vAlign w:val="bottom"/>
          </w:tcPr>
          <w:p w:rsidR="00D53AAE" w:rsidRPr="00D53AAE" w:rsidRDefault="00D53AAE" w:rsidP="00D53AAE">
            <w:pPr>
              <w:spacing w:after="0" w:line="240" w:lineRule="auto"/>
              <w:jc w:val="center"/>
              <w:rPr>
                <w:rFonts w:ascii="Times New Roman" w:eastAsia="Times New Roman" w:hAnsi="Times New Roman" w:cs="Times New Roman"/>
                <w:b/>
                <w:bCs/>
                <w:sz w:val="24"/>
                <w:szCs w:val="24"/>
                <w:lang w:eastAsia="ru-RU"/>
              </w:rPr>
            </w:pPr>
            <w:r w:rsidRPr="00D53AAE">
              <w:rPr>
                <w:rFonts w:ascii="Times New Roman" w:eastAsia="Times New Roman" w:hAnsi="Times New Roman" w:cs="Times New Roman"/>
                <w:b/>
                <w:bCs/>
                <w:sz w:val="24"/>
                <w:szCs w:val="24"/>
                <w:lang w:eastAsia="ru-RU"/>
              </w:rPr>
              <w:t xml:space="preserve">График выполнения работ </w:t>
            </w:r>
          </w:p>
          <w:p w:rsidR="00D53AAE" w:rsidRPr="00D53AAE" w:rsidRDefault="00D53AAE" w:rsidP="00D53AAE">
            <w:pPr>
              <w:spacing w:after="0" w:line="240" w:lineRule="auto"/>
              <w:jc w:val="center"/>
              <w:rPr>
                <w:rFonts w:ascii="Times New Roman" w:eastAsia="Times New Roman" w:hAnsi="Times New Roman" w:cs="Times New Roman"/>
                <w:b/>
                <w:bCs/>
                <w:sz w:val="24"/>
                <w:szCs w:val="24"/>
                <w:lang w:eastAsia="ru-RU"/>
              </w:rPr>
            </w:pPr>
            <w:r w:rsidRPr="00D53AAE">
              <w:rPr>
                <w:rFonts w:ascii="Times New Roman" w:eastAsia="Times New Roman" w:hAnsi="Times New Roman" w:cs="Times New Roman"/>
                <w:b/>
                <w:bCs/>
                <w:sz w:val="24"/>
                <w:szCs w:val="24"/>
                <w:lang w:eastAsia="ru-RU"/>
              </w:rPr>
              <w:t xml:space="preserve">по </w:t>
            </w:r>
            <w:proofErr w:type="gramStart"/>
            <w:r w:rsidRPr="00D53AAE">
              <w:rPr>
                <w:rFonts w:ascii="Times New Roman" w:eastAsia="Times New Roman" w:hAnsi="Times New Roman" w:cs="Times New Roman"/>
                <w:b/>
                <w:bCs/>
                <w:sz w:val="24"/>
                <w:szCs w:val="24"/>
                <w:lang w:eastAsia="ru-RU"/>
              </w:rPr>
              <w:t>ремонту</w:t>
            </w:r>
            <w:proofErr w:type="gramEnd"/>
            <w:r w:rsidRPr="00D53AAE">
              <w:rPr>
                <w:rFonts w:ascii="Times New Roman" w:eastAsia="Times New Roman" w:hAnsi="Times New Roman" w:cs="Times New Roman"/>
                <w:b/>
                <w:bCs/>
                <w:sz w:val="24"/>
                <w:szCs w:val="24"/>
                <w:lang w:eastAsia="ru-RU"/>
              </w:rPr>
              <w:t xml:space="preserve"> а/д «104 км а/д «Р-256» - Сузун» в </w:t>
            </w:r>
            <w:proofErr w:type="spellStart"/>
            <w:r w:rsidRPr="00D53AAE">
              <w:rPr>
                <w:rFonts w:ascii="Times New Roman" w:eastAsia="Times New Roman" w:hAnsi="Times New Roman" w:cs="Times New Roman"/>
                <w:b/>
                <w:bCs/>
                <w:sz w:val="24"/>
                <w:szCs w:val="24"/>
                <w:lang w:eastAsia="ru-RU"/>
              </w:rPr>
              <w:t>Черепановском</w:t>
            </w:r>
            <w:proofErr w:type="spellEnd"/>
            <w:r w:rsidRPr="00D53AAE">
              <w:rPr>
                <w:rFonts w:ascii="Times New Roman" w:eastAsia="Times New Roman" w:hAnsi="Times New Roman" w:cs="Times New Roman"/>
                <w:b/>
                <w:bCs/>
                <w:sz w:val="24"/>
                <w:szCs w:val="24"/>
                <w:lang w:eastAsia="ru-RU"/>
              </w:rPr>
              <w:t xml:space="preserve"> районе Новосибирской области</w:t>
            </w:r>
          </w:p>
          <w:p w:rsidR="00D53AAE" w:rsidRPr="00D53AAE" w:rsidRDefault="00D53AAE" w:rsidP="00D53AAE">
            <w:pPr>
              <w:spacing w:after="0" w:line="240" w:lineRule="auto"/>
              <w:jc w:val="center"/>
              <w:rPr>
                <w:rFonts w:ascii="Times New Roman" w:eastAsia="Times New Roman" w:hAnsi="Times New Roman" w:cs="Times New Roman"/>
                <w:b/>
                <w:bCs/>
                <w:sz w:val="24"/>
                <w:szCs w:val="24"/>
                <w:lang w:eastAsia="ru-RU"/>
              </w:rPr>
            </w:pPr>
            <w:r w:rsidRPr="00D53AAE">
              <w:rPr>
                <w:rFonts w:ascii="Times New Roman" w:eastAsia="Times New Roman" w:hAnsi="Times New Roman" w:cs="Times New Roman"/>
                <w:b/>
                <w:bCs/>
                <w:sz w:val="24"/>
                <w:szCs w:val="24"/>
                <w:lang w:eastAsia="ru-RU"/>
              </w:rPr>
              <w:t xml:space="preserve"> участок работ км 11+000 – км 18+000, протяженностью 7 км.</w:t>
            </w:r>
          </w:p>
          <w:tbl>
            <w:tblPr>
              <w:tblW w:w="15746" w:type="dxa"/>
              <w:tblLook w:val="0000" w:firstRow="0" w:lastRow="0" w:firstColumn="0" w:lastColumn="0" w:noHBand="0" w:noVBand="0"/>
            </w:tblPr>
            <w:tblGrid>
              <w:gridCol w:w="489"/>
              <w:gridCol w:w="3208"/>
              <w:gridCol w:w="1842"/>
              <w:gridCol w:w="1701"/>
              <w:gridCol w:w="1701"/>
              <w:gridCol w:w="1701"/>
              <w:gridCol w:w="1701"/>
              <w:gridCol w:w="1554"/>
              <w:gridCol w:w="6"/>
              <w:gridCol w:w="1837"/>
              <w:gridCol w:w="6"/>
            </w:tblGrid>
            <w:tr w:rsidR="00D53AAE" w:rsidRPr="00D53AAE" w:rsidTr="004E357D">
              <w:trPr>
                <w:trHeight w:val="563"/>
              </w:trPr>
              <w:tc>
                <w:tcPr>
                  <w:tcW w:w="489" w:type="dxa"/>
                  <w:vMerge w:val="restart"/>
                  <w:tcBorders>
                    <w:top w:val="single" w:sz="4" w:space="0" w:color="auto"/>
                    <w:left w:val="single" w:sz="4" w:space="0" w:color="auto"/>
                    <w:right w:val="single" w:sz="4" w:space="0" w:color="auto"/>
                  </w:tcBorders>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 п/п</w:t>
                  </w:r>
                </w:p>
              </w:tc>
              <w:tc>
                <w:tcPr>
                  <w:tcW w:w="3208" w:type="dxa"/>
                  <w:vMerge w:val="restart"/>
                  <w:tcBorders>
                    <w:top w:val="single" w:sz="4" w:space="0" w:color="auto"/>
                    <w:left w:val="single" w:sz="4" w:space="0" w:color="auto"/>
                    <w:right w:val="single" w:sz="4" w:space="0" w:color="auto"/>
                  </w:tcBorders>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Наименование работ</w:t>
                  </w:r>
                </w:p>
              </w:tc>
              <w:tc>
                <w:tcPr>
                  <w:tcW w:w="1842" w:type="dxa"/>
                  <w:vMerge w:val="restart"/>
                  <w:tcBorders>
                    <w:top w:val="single" w:sz="4" w:space="0" w:color="auto"/>
                    <w:left w:val="single" w:sz="4" w:space="0" w:color="auto"/>
                    <w:right w:val="single" w:sz="4" w:space="0" w:color="auto"/>
                  </w:tcBorders>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Всего по Контракту, руб.</w:t>
                  </w:r>
                </w:p>
              </w:tc>
              <w:tc>
                <w:tcPr>
                  <w:tcW w:w="8364" w:type="dxa"/>
                  <w:gridSpan w:val="6"/>
                  <w:tcBorders>
                    <w:top w:val="single" w:sz="4" w:space="0" w:color="auto"/>
                    <w:left w:val="nil"/>
                    <w:right w:val="single" w:sz="4" w:space="0" w:color="auto"/>
                  </w:tcBorders>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bCs/>
                      <w:sz w:val="18"/>
                      <w:szCs w:val="18"/>
                      <w:lang w:eastAsia="ru-RU"/>
                    </w:rPr>
                  </w:pPr>
                  <w:r w:rsidRPr="00D53AAE">
                    <w:rPr>
                      <w:rFonts w:ascii="Times New Roman" w:eastAsia="Times New Roman" w:hAnsi="Times New Roman" w:cs="Times New Roman"/>
                      <w:bCs/>
                      <w:sz w:val="18"/>
                      <w:szCs w:val="18"/>
                      <w:lang w:val="en-US" w:eastAsia="ru-RU"/>
                    </w:rPr>
                    <w:t>I</w:t>
                  </w:r>
                  <w:r w:rsidRPr="00D53AAE">
                    <w:rPr>
                      <w:rFonts w:ascii="Times New Roman" w:eastAsia="Times New Roman" w:hAnsi="Times New Roman" w:cs="Times New Roman"/>
                      <w:bCs/>
                      <w:sz w:val="18"/>
                      <w:szCs w:val="18"/>
                      <w:lang w:eastAsia="ru-RU"/>
                    </w:rPr>
                    <w:t xml:space="preserve"> Этап – 2021 г., в  том числе по отчетным периодам:</w:t>
                  </w:r>
                </w:p>
              </w:tc>
              <w:tc>
                <w:tcPr>
                  <w:tcW w:w="1843" w:type="dxa"/>
                  <w:gridSpan w:val="2"/>
                  <w:tcBorders>
                    <w:top w:val="single" w:sz="4" w:space="0" w:color="auto"/>
                    <w:left w:val="single" w:sz="4" w:space="0" w:color="auto"/>
                    <w:right w:val="single" w:sz="4" w:space="0" w:color="auto"/>
                  </w:tcBorders>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bCs/>
                      <w:sz w:val="18"/>
                      <w:szCs w:val="18"/>
                      <w:lang w:eastAsia="ru-RU"/>
                    </w:rPr>
                  </w:pPr>
                  <w:r w:rsidRPr="00D53AAE">
                    <w:rPr>
                      <w:rFonts w:ascii="Times New Roman" w:eastAsia="Times New Roman" w:hAnsi="Times New Roman" w:cs="Times New Roman"/>
                      <w:bCs/>
                      <w:sz w:val="18"/>
                      <w:szCs w:val="18"/>
                      <w:lang w:val="en-US" w:eastAsia="ru-RU"/>
                    </w:rPr>
                    <w:t>II</w:t>
                  </w:r>
                  <w:r w:rsidRPr="00D53AAE">
                    <w:rPr>
                      <w:rFonts w:ascii="Times New Roman" w:eastAsia="Times New Roman" w:hAnsi="Times New Roman" w:cs="Times New Roman"/>
                      <w:bCs/>
                      <w:sz w:val="18"/>
                      <w:szCs w:val="18"/>
                      <w:lang w:eastAsia="ru-RU"/>
                    </w:rPr>
                    <w:t xml:space="preserve"> Этап – 2022 г.</w:t>
                  </w:r>
                </w:p>
              </w:tc>
            </w:tr>
            <w:tr w:rsidR="00D53AAE" w:rsidRPr="00D53AAE" w:rsidTr="004E357D">
              <w:trPr>
                <w:gridAfter w:val="1"/>
                <w:wAfter w:w="6" w:type="dxa"/>
                <w:trHeight w:val="571"/>
              </w:trPr>
              <w:tc>
                <w:tcPr>
                  <w:tcW w:w="489" w:type="dxa"/>
                  <w:vMerge/>
                  <w:tcBorders>
                    <w:left w:val="single" w:sz="4" w:space="0" w:color="auto"/>
                    <w:right w:val="single" w:sz="4" w:space="0" w:color="auto"/>
                  </w:tcBorders>
                  <w:shd w:val="clear" w:color="auto" w:fill="auto"/>
                  <w:vAlign w:val="center"/>
                </w:tcPr>
                <w:p w:rsidR="00D53AAE" w:rsidRPr="00D53AAE" w:rsidRDefault="00D53AAE" w:rsidP="00D53AAE">
                  <w:pPr>
                    <w:widowControl w:val="0"/>
                    <w:spacing w:after="0" w:line="240" w:lineRule="auto"/>
                    <w:rPr>
                      <w:rFonts w:ascii="Times New Roman" w:eastAsia="Times New Roman" w:hAnsi="Times New Roman" w:cs="Times New Roman"/>
                      <w:sz w:val="18"/>
                      <w:szCs w:val="18"/>
                      <w:lang w:eastAsia="ru-RU"/>
                    </w:rPr>
                  </w:pPr>
                </w:p>
              </w:tc>
              <w:tc>
                <w:tcPr>
                  <w:tcW w:w="3208" w:type="dxa"/>
                  <w:vMerge/>
                  <w:tcBorders>
                    <w:left w:val="single" w:sz="4" w:space="0" w:color="auto"/>
                    <w:right w:val="single" w:sz="4" w:space="0" w:color="auto"/>
                  </w:tcBorders>
                  <w:shd w:val="clear" w:color="auto" w:fill="auto"/>
                  <w:vAlign w:val="center"/>
                </w:tcPr>
                <w:p w:rsidR="00D53AAE" w:rsidRPr="00D53AAE" w:rsidRDefault="00D53AAE" w:rsidP="00D53AAE">
                  <w:pPr>
                    <w:widowControl w:val="0"/>
                    <w:spacing w:after="0" w:line="240" w:lineRule="auto"/>
                    <w:rPr>
                      <w:rFonts w:ascii="Times New Roman" w:eastAsia="Times New Roman" w:hAnsi="Times New Roman" w:cs="Times New Roman"/>
                      <w:sz w:val="18"/>
                      <w:szCs w:val="18"/>
                      <w:lang w:eastAsia="ru-RU"/>
                    </w:rPr>
                  </w:pPr>
                </w:p>
              </w:tc>
              <w:tc>
                <w:tcPr>
                  <w:tcW w:w="1842" w:type="dxa"/>
                  <w:vMerge/>
                  <w:tcBorders>
                    <w:left w:val="single" w:sz="4" w:space="0" w:color="auto"/>
                    <w:right w:val="single" w:sz="4" w:space="0" w:color="auto"/>
                  </w:tcBorders>
                  <w:shd w:val="clear" w:color="auto" w:fill="auto"/>
                  <w:vAlign w:val="center"/>
                </w:tcPr>
                <w:p w:rsidR="00D53AAE" w:rsidRPr="00D53AAE" w:rsidRDefault="00D53AAE" w:rsidP="00D53AAE">
                  <w:pPr>
                    <w:widowControl w:val="0"/>
                    <w:spacing w:after="0" w:line="240" w:lineRule="auto"/>
                    <w:rPr>
                      <w:rFonts w:ascii="Times New Roman" w:eastAsia="Times New Roman" w:hAnsi="Times New Roman" w:cs="Times New Roman"/>
                      <w:sz w:val="18"/>
                      <w:szCs w:val="18"/>
                      <w:lang w:eastAsia="ru-RU"/>
                    </w:rPr>
                  </w:pPr>
                </w:p>
              </w:tc>
              <w:tc>
                <w:tcPr>
                  <w:tcW w:w="1701" w:type="dxa"/>
                  <w:vMerge w:val="restart"/>
                  <w:tcBorders>
                    <w:top w:val="single" w:sz="4" w:space="0" w:color="auto"/>
                    <w:left w:val="nil"/>
                    <w:right w:val="single" w:sz="4" w:space="0" w:color="auto"/>
                  </w:tcBorders>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с 01.01.2021 по 25.05.2021</w:t>
                  </w:r>
                </w:p>
              </w:tc>
              <w:tc>
                <w:tcPr>
                  <w:tcW w:w="1701" w:type="dxa"/>
                  <w:vMerge w:val="restart"/>
                  <w:tcBorders>
                    <w:top w:val="single" w:sz="4" w:space="0" w:color="auto"/>
                    <w:left w:val="nil"/>
                    <w:right w:val="single" w:sz="4" w:space="0" w:color="auto"/>
                  </w:tcBorders>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 xml:space="preserve">с 25.05.2021  по </w:t>
                  </w:r>
                </w:p>
                <w:p w:rsidR="00D53AAE" w:rsidRPr="00D53AAE" w:rsidRDefault="00D53AAE" w:rsidP="00D53AAE">
                  <w:pPr>
                    <w:widowControl w:val="0"/>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25. 06.2021</w:t>
                  </w:r>
                </w:p>
              </w:tc>
              <w:tc>
                <w:tcPr>
                  <w:tcW w:w="1701" w:type="dxa"/>
                  <w:vMerge w:val="restart"/>
                  <w:tcBorders>
                    <w:top w:val="single" w:sz="4" w:space="0" w:color="auto"/>
                    <w:left w:val="nil"/>
                    <w:right w:val="single" w:sz="4" w:space="0" w:color="auto"/>
                  </w:tcBorders>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с 25.06.2021 по 25.07.2021</w:t>
                  </w:r>
                </w:p>
              </w:tc>
              <w:tc>
                <w:tcPr>
                  <w:tcW w:w="1701" w:type="dxa"/>
                  <w:vMerge w:val="restart"/>
                  <w:tcBorders>
                    <w:top w:val="single" w:sz="4" w:space="0" w:color="auto"/>
                    <w:left w:val="nil"/>
                    <w:right w:val="single" w:sz="4" w:space="0" w:color="auto"/>
                  </w:tcBorders>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с 25.07.2021 по 25.08.2021</w:t>
                  </w:r>
                </w:p>
              </w:tc>
              <w:tc>
                <w:tcPr>
                  <w:tcW w:w="1554" w:type="dxa"/>
                  <w:vMerge w:val="restart"/>
                  <w:tcBorders>
                    <w:top w:val="single" w:sz="4" w:space="0" w:color="auto"/>
                    <w:left w:val="nil"/>
                    <w:right w:val="single" w:sz="4" w:space="0" w:color="auto"/>
                  </w:tcBorders>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с 25.08.2021 по 25.09.2021</w:t>
                  </w:r>
                </w:p>
              </w:tc>
              <w:tc>
                <w:tcPr>
                  <w:tcW w:w="1843" w:type="dxa"/>
                  <w:gridSpan w:val="2"/>
                  <w:tcBorders>
                    <w:top w:val="single" w:sz="4" w:space="0" w:color="auto"/>
                    <w:left w:val="single" w:sz="4" w:space="0" w:color="auto"/>
                    <w:right w:val="single" w:sz="4" w:space="0" w:color="auto"/>
                  </w:tcBorders>
                  <w:vAlign w:val="center"/>
                </w:tcPr>
                <w:p w:rsidR="00D53AAE" w:rsidRPr="00D53AAE" w:rsidRDefault="00D53AAE" w:rsidP="00D53AAE">
                  <w:pPr>
                    <w:widowControl w:val="0"/>
                    <w:spacing w:after="0" w:line="240" w:lineRule="auto"/>
                    <w:jc w:val="both"/>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 xml:space="preserve">С 01.01.2022 по 15.06.2022 (дата окончания выполнения Работ на Объекте) </w:t>
                  </w:r>
                </w:p>
              </w:tc>
            </w:tr>
            <w:tr w:rsidR="00D53AAE" w:rsidRPr="00D53AAE" w:rsidTr="004E357D">
              <w:trPr>
                <w:gridAfter w:val="1"/>
                <w:wAfter w:w="6" w:type="dxa"/>
                <w:trHeight w:val="70"/>
              </w:trPr>
              <w:tc>
                <w:tcPr>
                  <w:tcW w:w="489" w:type="dxa"/>
                  <w:vMerge/>
                  <w:tcBorders>
                    <w:left w:val="single" w:sz="4" w:space="0" w:color="auto"/>
                    <w:right w:val="single" w:sz="4" w:space="0" w:color="auto"/>
                  </w:tcBorders>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lang w:eastAsia="ru-RU"/>
                    </w:rPr>
                  </w:pPr>
                </w:p>
              </w:tc>
              <w:tc>
                <w:tcPr>
                  <w:tcW w:w="3208" w:type="dxa"/>
                  <w:vMerge/>
                  <w:tcBorders>
                    <w:left w:val="single" w:sz="4" w:space="0" w:color="auto"/>
                    <w:right w:val="single" w:sz="4" w:space="0" w:color="auto"/>
                  </w:tcBorders>
                  <w:shd w:val="clear" w:color="auto" w:fill="auto"/>
                  <w:noWrap/>
                  <w:vAlign w:val="center"/>
                </w:tcPr>
                <w:p w:rsidR="00D53AAE" w:rsidRPr="00D53AAE" w:rsidRDefault="00D53AAE" w:rsidP="00D53AAE">
                  <w:pPr>
                    <w:widowControl w:val="0"/>
                    <w:spacing w:after="0" w:line="240" w:lineRule="auto"/>
                    <w:rPr>
                      <w:rFonts w:ascii="Times New Roman" w:eastAsia="Times New Roman" w:hAnsi="Times New Roman" w:cs="Times New Roman"/>
                      <w:sz w:val="18"/>
                      <w:szCs w:val="18"/>
                      <w:lang w:eastAsia="ru-RU"/>
                    </w:rPr>
                  </w:pPr>
                </w:p>
              </w:tc>
              <w:tc>
                <w:tcPr>
                  <w:tcW w:w="1842" w:type="dxa"/>
                  <w:vMerge/>
                  <w:tcBorders>
                    <w:left w:val="single" w:sz="4" w:space="0" w:color="auto"/>
                    <w:right w:val="single" w:sz="4" w:space="0" w:color="auto"/>
                  </w:tcBorders>
                  <w:shd w:val="clear" w:color="auto" w:fill="FFFFFF"/>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lang w:eastAsia="ru-RU"/>
                    </w:rPr>
                  </w:pPr>
                </w:p>
              </w:tc>
              <w:tc>
                <w:tcPr>
                  <w:tcW w:w="1701" w:type="dxa"/>
                  <w:vMerge/>
                  <w:tcBorders>
                    <w:left w:val="nil"/>
                    <w:right w:val="single" w:sz="4" w:space="0" w:color="auto"/>
                  </w:tcBorders>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lang w:eastAsia="ru-RU"/>
                    </w:rPr>
                  </w:pPr>
                </w:p>
              </w:tc>
              <w:tc>
                <w:tcPr>
                  <w:tcW w:w="1701" w:type="dxa"/>
                  <w:vMerge/>
                  <w:tcBorders>
                    <w:left w:val="nil"/>
                    <w:right w:val="single" w:sz="4" w:space="0" w:color="auto"/>
                  </w:tcBorders>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lang w:eastAsia="ru-RU"/>
                    </w:rPr>
                  </w:pPr>
                </w:p>
              </w:tc>
              <w:tc>
                <w:tcPr>
                  <w:tcW w:w="1701" w:type="dxa"/>
                  <w:vMerge/>
                  <w:tcBorders>
                    <w:left w:val="nil"/>
                    <w:right w:val="single" w:sz="4" w:space="0" w:color="auto"/>
                  </w:tcBorders>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lang w:eastAsia="ru-RU"/>
                    </w:rPr>
                  </w:pPr>
                </w:p>
              </w:tc>
              <w:tc>
                <w:tcPr>
                  <w:tcW w:w="1701" w:type="dxa"/>
                  <w:vMerge/>
                  <w:tcBorders>
                    <w:left w:val="nil"/>
                    <w:right w:val="single" w:sz="4" w:space="0" w:color="auto"/>
                  </w:tcBorders>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lang w:eastAsia="ru-RU"/>
                    </w:rPr>
                  </w:pPr>
                </w:p>
              </w:tc>
              <w:tc>
                <w:tcPr>
                  <w:tcW w:w="1554" w:type="dxa"/>
                  <w:vMerge/>
                  <w:tcBorders>
                    <w:left w:val="nil"/>
                    <w:right w:val="single" w:sz="4" w:space="0" w:color="auto"/>
                  </w:tcBorders>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lang w:eastAsia="ru-RU"/>
                    </w:rPr>
                  </w:pPr>
                </w:p>
              </w:tc>
              <w:tc>
                <w:tcPr>
                  <w:tcW w:w="1843" w:type="dxa"/>
                  <w:gridSpan w:val="2"/>
                  <w:tcBorders>
                    <w:top w:val="nil"/>
                    <w:left w:val="single" w:sz="4" w:space="0" w:color="auto"/>
                    <w:right w:val="single" w:sz="4" w:space="0" w:color="auto"/>
                  </w:tcBorders>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val="855"/>
              </w:trPr>
              <w:tc>
                <w:tcPr>
                  <w:tcW w:w="489" w:type="dxa"/>
                  <w:vMerge w:val="restart"/>
                  <w:tcBorders>
                    <w:top w:val="single" w:sz="4" w:space="0" w:color="auto"/>
                    <w:left w:val="single" w:sz="4" w:space="0" w:color="auto"/>
                    <w:right w:val="single" w:sz="4" w:space="0" w:color="auto"/>
                  </w:tcBorders>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1</w:t>
                  </w:r>
                </w:p>
              </w:tc>
              <w:tc>
                <w:tcPr>
                  <w:tcW w:w="3208" w:type="dxa"/>
                  <w:vMerge w:val="restart"/>
                  <w:tcBorders>
                    <w:top w:val="single" w:sz="4" w:space="0" w:color="auto"/>
                    <w:left w:val="nil"/>
                    <w:right w:val="single" w:sz="4" w:space="0" w:color="auto"/>
                  </w:tcBorders>
                  <w:shd w:val="clear" w:color="auto" w:fill="auto"/>
                  <w:vAlign w:val="center"/>
                </w:tcPr>
                <w:p w:rsidR="00D53AAE" w:rsidRPr="00D53AAE" w:rsidRDefault="00D53AAE" w:rsidP="00D53AAE">
                  <w:pPr>
                    <w:widowControl w:val="0"/>
                    <w:spacing w:after="0" w:line="240" w:lineRule="auto"/>
                    <w:rPr>
                      <w:rFonts w:ascii="Times New Roman" w:eastAsia="Times New Roman" w:hAnsi="Times New Roman" w:cs="Times New Roman"/>
                      <w:b/>
                      <w:bCs/>
                      <w:sz w:val="18"/>
                      <w:szCs w:val="18"/>
                      <w:lang w:eastAsia="ru-RU"/>
                    </w:rPr>
                  </w:pPr>
                  <w:r w:rsidRPr="00D53AAE">
                    <w:rPr>
                      <w:rFonts w:ascii="Times New Roman" w:eastAsia="Times New Roman" w:hAnsi="Times New Roman" w:cs="Times New Roman"/>
                      <w:b/>
                      <w:sz w:val="18"/>
                      <w:szCs w:val="18"/>
                      <w:lang w:eastAsia="ru-RU"/>
                    </w:rPr>
                    <w:t xml:space="preserve">Ремонт </w:t>
                  </w:r>
                  <w:r w:rsidRPr="00D53AAE">
                    <w:rPr>
                      <w:rFonts w:ascii="Times New Roman" w:eastAsia="Times New Roman" w:hAnsi="Times New Roman" w:cs="Times New Roman"/>
                      <w:b/>
                      <w:bCs/>
                      <w:sz w:val="18"/>
                      <w:szCs w:val="18"/>
                      <w:lang w:eastAsia="ru-RU"/>
                    </w:rPr>
                    <w:t xml:space="preserve">а/д «104 км а/д «Р-256» - Сузун» в </w:t>
                  </w:r>
                  <w:proofErr w:type="spellStart"/>
                  <w:r w:rsidRPr="00D53AAE">
                    <w:rPr>
                      <w:rFonts w:ascii="Times New Roman" w:eastAsia="Times New Roman" w:hAnsi="Times New Roman" w:cs="Times New Roman"/>
                      <w:b/>
                      <w:bCs/>
                      <w:sz w:val="18"/>
                      <w:szCs w:val="18"/>
                      <w:lang w:eastAsia="ru-RU"/>
                    </w:rPr>
                    <w:t>Черепановском</w:t>
                  </w:r>
                  <w:proofErr w:type="spellEnd"/>
                  <w:r w:rsidRPr="00D53AAE">
                    <w:rPr>
                      <w:rFonts w:ascii="Times New Roman" w:eastAsia="Times New Roman" w:hAnsi="Times New Roman" w:cs="Times New Roman"/>
                      <w:b/>
                      <w:bCs/>
                      <w:sz w:val="18"/>
                      <w:szCs w:val="18"/>
                      <w:lang w:eastAsia="ru-RU"/>
                    </w:rPr>
                    <w:t xml:space="preserve"> </w:t>
                  </w:r>
                  <w:r w:rsidRPr="00D53AAE">
                    <w:rPr>
                      <w:rFonts w:ascii="Times New Roman" w:eastAsia="Times New Roman" w:hAnsi="Times New Roman" w:cs="Times New Roman"/>
                      <w:b/>
                      <w:sz w:val="18"/>
                      <w:szCs w:val="18"/>
                      <w:lang w:eastAsia="ru-RU"/>
                    </w:rPr>
                    <w:t xml:space="preserve">районе Новосибирской области, в том числе по </w:t>
                  </w:r>
                  <w:proofErr w:type="spellStart"/>
                  <w:r w:rsidRPr="00D53AAE">
                    <w:rPr>
                      <w:rFonts w:ascii="Times New Roman" w:eastAsia="Times New Roman" w:hAnsi="Times New Roman" w:cs="Times New Roman"/>
                      <w:b/>
                      <w:sz w:val="18"/>
                      <w:szCs w:val="18"/>
                      <w:lang w:eastAsia="ru-RU"/>
                    </w:rPr>
                    <w:t>КБК:расходов</w:t>
                  </w:r>
                  <w:proofErr w:type="spellEnd"/>
                  <w:r w:rsidRPr="00D53AAE">
                    <w:rPr>
                      <w:rFonts w:ascii="Times New Roman" w:eastAsia="Times New Roman" w:hAnsi="Times New Roman" w:cs="Times New Roman"/>
                      <w:b/>
                      <w:sz w:val="18"/>
                      <w:szCs w:val="18"/>
                      <w:lang w:eastAsia="ru-RU"/>
                    </w:rPr>
                    <w:t>:</w:t>
                  </w:r>
                </w:p>
              </w:tc>
              <w:tc>
                <w:tcPr>
                  <w:tcW w:w="1842" w:type="dxa"/>
                  <w:vMerge w:val="restart"/>
                  <w:tcBorders>
                    <w:top w:val="single" w:sz="4" w:space="0" w:color="auto"/>
                    <w:left w:val="nil"/>
                    <w:right w:val="single" w:sz="4" w:space="0" w:color="auto"/>
                  </w:tcBorders>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b/>
                      <w:sz w:val="18"/>
                      <w:szCs w:val="18"/>
                      <w:highlight w:val="green"/>
                      <w:lang w:eastAsia="ru-RU"/>
                    </w:rPr>
                  </w:pPr>
                  <w:r w:rsidRPr="00D53AAE">
                    <w:rPr>
                      <w:rFonts w:ascii="Times New Roman" w:eastAsia="Times New Roman" w:hAnsi="Times New Roman" w:cs="Times New Roman"/>
                      <w:b/>
                      <w:sz w:val="18"/>
                      <w:szCs w:val="18"/>
                      <w:lang w:eastAsia="ru-RU"/>
                    </w:rPr>
                    <w:t>169 603 212,55</w:t>
                  </w:r>
                </w:p>
              </w:tc>
              <w:tc>
                <w:tcPr>
                  <w:tcW w:w="1701" w:type="dxa"/>
                  <w:vMerge w:val="restart"/>
                  <w:tcBorders>
                    <w:top w:val="single" w:sz="4" w:space="0" w:color="auto"/>
                    <w:left w:val="nil"/>
                    <w:right w:val="single" w:sz="4" w:space="0" w:color="auto"/>
                  </w:tcBorders>
                  <w:shd w:val="clear" w:color="auto" w:fill="auto"/>
                  <w:noWrap/>
                  <w:vAlign w:val="center"/>
                </w:tcPr>
                <w:p w:rsidR="00D53AAE" w:rsidRPr="00D53AAE" w:rsidRDefault="00D53AAE" w:rsidP="00D53AAE">
                  <w:pPr>
                    <w:spacing w:after="0" w:line="240" w:lineRule="auto"/>
                    <w:jc w:val="center"/>
                    <w:rPr>
                      <w:rFonts w:ascii="Times New Roman" w:eastAsia="Times New Roman" w:hAnsi="Times New Roman" w:cs="Times New Roman"/>
                      <w:b/>
                      <w:sz w:val="18"/>
                      <w:szCs w:val="18"/>
                      <w:highlight w:val="green"/>
                      <w:lang w:eastAsia="ru-RU"/>
                    </w:rPr>
                  </w:pPr>
                  <w:r w:rsidRPr="00D53AAE">
                    <w:rPr>
                      <w:rFonts w:ascii="Times New Roman" w:eastAsia="Times New Roman" w:hAnsi="Times New Roman" w:cs="Times New Roman"/>
                      <w:b/>
                      <w:sz w:val="18"/>
                      <w:szCs w:val="18"/>
                      <w:lang w:eastAsia="ru-RU"/>
                    </w:rPr>
                    <w:t>4 975 000,00</w:t>
                  </w:r>
                </w:p>
              </w:tc>
              <w:tc>
                <w:tcPr>
                  <w:tcW w:w="1701" w:type="dxa"/>
                  <w:vMerge w:val="restart"/>
                  <w:tcBorders>
                    <w:top w:val="single" w:sz="4" w:space="0" w:color="auto"/>
                    <w:left w:val="nil"/>
                    <w:right w:val="single" w:sz="4" w:space="0" w:color="auto"/>
                  </w:tcBorders>
                  <w:shd w:val="clear" w:color="auto" w:fill="auto"/>
                  <w:vAlign w:val="center"/>
                </w:tcPr>
                <w:p w:rsidR="00D53AAE" w:rsidRPr="00D53AAE" w:rsidRDefault="00D53AAE" w:rsidP="00D53AAE">
                  <w:pPr>
                    <w:spacing w:after="0" w:line="240" w:lineRule="auto"/>
                    <w:jc w:val="center"/>
                    <w:rPr>
                      <w:rFonts w:ascii="Times New Roman" w:eastAsia="Times New Roman" w:hAnsi="Times New Roman" w:cs="Times New Roman"/>
                      <w:b/>
                      <w:sz w:val="18"/>
                      <w:szCs w:val="18"/>
                      <w:highlight w:val="green"/>
                      <w:lang w:eastAsia="ru-RU"/>
                    </w:rPr>
                  </w:pPr>
                  <w:r w:rsidRPr="00D53AAE">
                    <w:rPr>
                      <w:rFonts w:ascii="Times New Roman" w:eastAsia="Times New Roman" w:hAnsi="Times New Roman" w:cs="Times New Roman"/>
                      <w:b/>
                      <w:sz w:val="18"/>
                      <w:szCs w:val="18"/>
                      <w:lang w:eastAsia="ru-RU"/>
                    </w:rPr>
                    <w:t>19 900 000,00</w:t>
                  </w:r>
                </w:p>
              </w:tc>
              <w:tc>
                <w:tcPr>
                  <w:tcW w:w="1701" w:type="dxa"/>
                  <w:vMerge w:val="restart"/>
                  <w:tcBorders>
                    <w:top w:val="single" w:sz="4" w:space="0" w:color="auto"/>
                    <w:left w:val="nil"/>
                    <w:right w:val="single" w:sz="4" w:space="0" w:color="auto"/>
                  </w:tcBorders>
                  <w:shd w:val="clear" w:color="auto" w:fill="auto"/>
                  <w:vAlign w:val="center"/>
                </w:tcPr>
                <w:p w:rsidR="00D53AAE" w:rsidRPr="00D53AAE" w:rsidRDefault="00D53AAE" w:rsidP="00D53AAE">
                  <w:pPr>
                    <w:spacing w:after="0" w:line="240" w:lineRule="auto"/>
                    <w:jc w:val="center"/>
                    <w:rPr>
                      <w:rFonts w:ascii="Times New Roman" w:eastAsia="Times New Roman" w:hAnsi="Times New Roman" w:cs="Times New Roman"/>
                      <w:b/>
                      <w:sz w:val="18"/>
                      <w:szCs w:val="18"/>
                      <w:highlight w:val="green"/>
                      <w:lang w:eastAsia="ru-RU"/>
                    </w:rPr>
                  </w:pPr>
                  <w:r w:rsidRPr="00D53AAE">
                    <w:rPr>
                      <w:rFonts w:ascii="Times New Roman" w:eastAsia="Times New Roman" w:hAnsi="Times New Roman" w:cs="Times New Roman"/>
                      <w:b/>
                      <w:sz w:val="18"/>
                      <w:szCs w:val="18"/>
                      <w:lang w:eastAsia="ru-RU"/>
                    </w:rPr>
                    <w:t>39 800 000,00</w:t>
                  </w:r>
                </w:p>
              </w:tc>
              <w:tc>
                <w:tcPr>
                  <w:tcW w:w="1701" w:type="dxa"/>
                  <w:vMerge w:val="restart"/>
                  <w:tcBorders>
                    <w:top w:val="single" w:sz="4" w:space="0" w:color="auto"/>
                    <w:left w:val="nil"/>
                    <w:right w:val="single" w:sz="4" w:space="0" w:color="auto"/>
                  </w:tcBorders>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b/>
                      <w:sz w:val="18"/>
                      <w:szCs w:val="18"/>
                      <w:highlight w:val="green"/>
                      <w:lang w:eastAsia="ru-RU"/>
                    </w:rPr>
                  </w:pPr>
                  <w:r w:rsidRPr="00D53AAE">
                    <w:rPr>
                      <w:rFonts w:ascii="Times New Roman" w:eastAsia="Times New Roman" w:hAnsi="Times New Roman" w:cs="Times New Roman"/>
                      <w:b/>
                      <w:sz w:val="18"/>
                      <w:szCs w:val="18"/>
                      <w:lang w:eastAsia="ru-RU"/>
                    </w:rPr>
                    <w:t>39 800 000,00</w:t>
                  </w:r>
                </w:p>
              </w:tc>
              <w:tc>
                <w:tcPr>
                  <w:tcW w:w="1560" w:type="dxa"/>
                  <w:gridSpan w:val="2"/>
                  <w:vMerge w:val="restart"/>
                  <w:tcBorders>
                    <w:top w:val="single" w:sz="4" w:space="0" w:color="auto"/>
                    <w:left w:val="nil"/>
                    <w:right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b/>
                      <w:sz w:val="18"/>
                      <w:szCs w:val="18"/>
                      <w:highlight w:val="green"/>
                      <w:lang w:eastAsia="ru-RU"/>
                    </w:rPr>
                  </w:pPr>
                  <w:r w:rsidRPr="00D53AAE">
                    <w:rPr>
                      <w:rFonts w:ascii="Times New Roman" w:eastAsia="Times New Roman" w:hAnsi="Times New Roman" w:cs="Times New Roman"/>
                      <w:b/>
                      <w:sz w:val="18"/>
                      <w:szCs w:val="18"/>
                      <w:lang w:eastAsia="ru-RU"/>
                    </w:rPr>
                    <w:t>43 243 147,75</w:t>
                  </w:r>
                </w:p>
              </w:tc>
              <w:tc>
                <w:tcPr>
                  <w:tcW w:w="1843" w:type="dxa"/>
                  <w:gridSpan w:val="2"/>
                  <w:tcBorders>
                    <w:top w:val="single" w:sz="4" w:space="0" w:color="auto"/>
                    <w:left w:val="single" w:sz="4" w:space="0" w:color="auto"/>
                    <w:right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b/>
                      <w:sz w:val="18"/>
                      <w:szCs w:val="18"/>
                      <w:highlight w:val="green"/>
                      <w:lang w:eastAsia="ru-RU"/>
                    </w:rPr>
                  </w:pPr>
                </w:p>
                <w:p w:rsidR="00D53AAE" w:rsidRPr="00D53AAE" w:rsidRDefault="00D53AAE" w:rsidP="00D53AAE">
                  <w:pPr>
                    <w:spacing w:after="0" w:line="240" w:lineRule="auto"/>
                    <w:jc w:val="center"/>
                    <w:rPr>
                      <w:rFonts w:ascii="Times New Roman" w:eastAsia="Times New Roman" w:hAnsi="Times New Roman" w:cs="Times New Roman"/>
                      <w:b/>
                      <w:sz w:val="18"/>
                      <w:szCs w:val="18"/>
                      <w:highlight w:val="green"/>
                      <w:lang w:eastAsia="ru-RU"/>
                    </w:rPr>
                  </w:pPr>
                </w:p>
                <w:p w:rsidR="00D53AAE" w:rsidRPr="00D53AAE" w:rsidRDefault="00D53AAE" w:rsidP="00D53AAE">
                  <w:pPr>
                    <w:spacing w:after="0" w:line="240" w:lineRule="auto"/>
                    <w:jc w:val="center"/>
                    <w:rPr>
                      <w:rFonts w:ascii="Times New Roman" w:eastAsia="Times New Roman" w:hAnsi="Times New Roman" w:cs="Times New Roman"/>
                      <w:b/>
                      <w:sz w:val="18"/>
                      <w:szCs w:val="18"/>
                      <w:highlight w:val="green"/>
                      <w:lang w:eastAsia="ru-RU"/>
                    </w:rPr>
                  </w:pPr>
                  <w:r w:rsidRPr="00D53AAE">
                    <w:rPr>
                      <w:rFonts w:ascii="Times New Roman" w:eastAsia="Times New Roman" w:hAnsi="Times New Roman" w:cs="Times New Roman"/>
                      <w:b/>
                      <w:sz w:val="18"/>
                      <w:szCs w:val="18"/>
                      <w:lang w:eastAsia="ru-RU"/>
                    </w:rPr>
                    <w:t>21 885 064,80</w:t>
                  </w:r>
                </w:p>
              </w:tc>
            </w:tr>
            <w:tr w:rsidR="00D53AAE" w:rsidRPr="00D53AAE" w:rsidTr="004E357D">
              <w:trPr>
                <w:trHeight w:val="60"/>
              </w:trPr>
              <w:tc>
                <w:tcPr>
                  <w:tcW w:w="489" w:type="dxa"/>
                  <w:vMerge/>
                  <w:tcBorders>
                    <w:left w:val="single" w:sz="4" w:space="0" w:color="auto"/>
                    <w:right w:val="single" w:sz="4" w:space="0" w:color="auto"/>
                  </w:tcBorders>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lang w:eastAsia="ru-RU"/>
                    </w:rPr>
                  </w:pPr>
                </w:p>
              </w:tc>
              <w:tc>
                <w:tcPr>
                  <w:tcW w:w="3208" w:type="dxa"/>
                  <w:vMerge/>
                  <w:tcBorders>
                    <w:left w:val="nil"/>
                    <w:bottom w:val="single" w:sz="4" w:space="0" w:color="auto"/>
                    <w:right w:val="single" w:sz="4" w:space="0" w:color="auto"/>
                  </w:tcBorders>
                  <w:shd w:val="clear" w:color="auto" w:fill="auto"/>
                  <w:vAlign w:val="center"/>
                </w:tcPr>
                <w:p w:rsidR="00D53AAE" w:rsidRPr="00D53AAE" w:rsidRDefault="00D53AAE" w:rsidP="00D53AAE">
                  <w:pPr>
                    <w:widowControl w:val="0"/>
                    <w:spacing w:after="0" w:line="240" w:lineRule="auto"/>
                    <w:rPr>
                      <w:rFonts w:ascii="Times New Roman" w:eastAsia="Times New Roman" w:hAnsi="Times New Roman" w:cs="Times New Roman"/>
                      <w:bCs/>
                      <w:i/>
                      <w:sz w:val="18"/>
                      <w:szCs w:val="18"/>
                      <w:lang w:eastAsia="ru-RU"/>
                    </w:rPr>
                  </w:pPr>
                </w:p>
              </w:tc>
              <w:tc>
                <w:tcPr>
                  <w:tcW w:w="1842" w:type="dxa"/>
                  <w:vMerge/>
                  <w:tcBorders>
                    <w:left w:val="nil"/>
                    <w:bottom w:val="single" w:sz="4" w:space="0" w:color="auto"/>
                    <w:right w:val="single" w:sz="4" w:space="0" w:color="auto"/>
                  </w:tcBorders>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b/>
                      <w:sz w:val="18"/>
                      <w:szCs w:val="18"/>
                      <w:highlight w:val="green"/>
                      <w:lang w:eastAsia="ru-RU"/>
                    </w:rPr>
                  </w:pPr>
                </w:p>
              </w:tc>
              <w:tc>
                <w:tcPr>
                  <w:tcW w:w="1701" w:type="dxa"/>
                  <w:vMerge/>
                  <w:tcBorders>
                    <w:left w:val="nil"/>
                    <w:bottom w:val="single" w:sz="4" w:space="0" w:color="auto"/>
                    <w:right w:val="single" w:sz="4" w:space="0" w:color="auto"/>
                  </w:tcBorders>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highlight w:val="green"/>
                      <w:lang w:eastAsia="ru-RU"/>
                    </w:rPr>
                  </w:pPr>
                </w:p>
              </w:tc>
              <w:tc>
                <w:tcPr>
                  <w:tcW w:w="1701" w:type="dxa"/>
                  <w:vMerge/>
                  <w:tcBorders>
                    <w:left w:val="nil"/>
                    <w:bottom w:val="single" w:sz="4" w:space="0" w:color="auto"/>
                    <w:right w:val="single" w:sz="4" w:space="0" w:color="auto"/>
                  </w:tcBorders>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highlight w:val="green"/>
                      <w:lang w:eastAsia="ru-RU"/>
                    </w:rPr>
                  </w:pPr>
                </w:p>
              </w:tc>
              <w:tc>
                <w:tcPr>
                  <w:tcW w:w="1701" w:type="dxa"/>
                  <w:vMerge/>
                  <w:tcBorders>
                    <w:left w:val="nil"/>
                    <w:bottom w:val="single" w:sz="4" w:space="0" w:color="auto"/>
                    <w:right w:val="single" w:sz="4" w:space="0" w:color="auto"/>
                  </w:tcBorders>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highlight w:val="green"/>
                      <w:lang w:eastAsia="ru-RU"/>
                    </w:rPr>
                  </w:pPr>
                </w:p>
              </w:tc>
              <w:tc>
                <w:tcPr>
                  <w:tcW w:w="1701" w:type="dxa"/>
                  <w:vMerge/>
                  <w:tcBorders>
                    <w:left w:val="nil"/>
                    <w:bottom w:val="single" w:sz="4" w:space="0" w:color="auto"/>
                    <w:right w:val="single" w:sz="4" w:space="0" w:color="auto"/>
                  </w:tcBorders>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highlight w:val="green"/>
                      <w:lang w:eastAsia="ru-RU"/>
                    </w:rPr>
                  </w:pPr>
                </w:p>
              </w:tc>
              <w:tc>
                <w:tcPr>
                  <w:tcW w:w="1560" w:type="dxa"/>
                  <w:gridSpan w:val="2"/>
                  <w:vMerge/>
                  <w:tcBorders>
                    <w:left w:val="nil"/>
                    <w:bottom w:val="single" w:sz="4" w:space="0" w:color="auto"/>
                    <w:right w:val="single" w:sz="4" w:space="0" w:color="auto"/>
                  </w:tcBorders>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highlight w:val="green"/>
                      <w:lang w:eastAsia="ru-RU"/>
                    </w:rPr>
                  </w:pPr>
                </w:p>
              </w:tc>
              <w:tc>
                <w:tcPr>
                  <w:tcW w:w="1843" w:type="dxa"/>
                  <w:gridSpan w:val="2"/>
                  <w:tcBorders>
                    <w:left w:val="single" w:sz="4" w:space="0" w:color="auto"/>
                    <w:bottom w:val="single" w:sz="4" w:space="0" w:color="auto"/>
                    <w:right w:val="single" w:sz="4" w:space="0" w:color="auto"/>
                  </w:tcBorders>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highlight w:val="green"/>
                      <w:lang w:eastAsia="ru-RU"/>
                    </w:rPr>
                  </w:pPr>
                </w:p>
              </w:tc>
            </w:tr>
            <w:tr w:rsidR="00D53AAE" w:rsidRPr="00D53AAE" w:rsidTr="004E357D">
              <w:trPr>
                <w:trHeight w:val="631"/>
              </w:trPr>
              <w:tc>
                <w:tcPr>
                  <w:tcW w:w="489" w:type="dxa"/>
                  <w:vMerge/>
                  <w:tcBorders>
                    <w:left w:val="single" w:sz="4" w:space="0" w:color="auto"/>
                    <w:right w:val="single" w:sz="4" w:space="0" w:color="auto"/>
                  </w:tcBorders>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lang w:eastAsia="ru-RU"/>
                    </w:rPr>
                  </w:pPr>
                </w:p>
              </w:tc>
              <w:tc>
                <w:tcPr>
                  <w:tcW w:w="3208" w:type="dxa"/>
                  <w:tcBorders>
                    <w:top w:val="single" w:sz="4" w:space="0" w:color="auto"/>
                    <w:left w:val="nil"/>
                    <w:bottom w:val="single" w:sz="4" w:space="0" w:color="auto"/>
                    <w:right w:val="single" w:sz="4" w:space="0" w:color="auto"/>
                  </w:tcBorders>
                  <w:shd w:val="clear" w:color="auto" w:fill="auto"/>
                  <w:vAlign w:val="center"/>
                </w:tcPr>
                <w:p w:rsidR="00D53AAE" w:rsidRPr="00D53AAE" w:rsidRDefault="00D53AAE" w:rsidP="00D53AAE">
                  <w:pPr>
                    <w:widowControl w:val="0"/>
                    <w:spacing w:after="0" w:line="240" w:lineRule="auto"/>
                    <w:contextualSpacing/>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176 0409 610 0302810 244 225/10.00.00/01.01.00</w:t>
                  </w:r>
                </w:p>
              </w:tc>
              <w:tc>
                <w:tcPr>
                  <w:tcW w:w="1842" w:type="dxa"/>
                  <w:tcBorders>
                    <w:top w:val="single" w:sz="4" w:space="0" w:color="auto"/>
                    <w:left w:val="nil"/>
                    <w:bottom w:val="single" w:sz="4" w:space="0" w:color="auto"/>
                    <w:right w:val="single" w:sz="4" w:space="0" w:color="auto"/>
                  </w:tcBorders>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highlight w:val="green"/>
                      <w:lang w:eastAsia="ru-RU"/>
                    </w:rPr>
                  </w:pPr>
                  <w:r w:rsidRPr="00D53AAE">
                    <w:rPr>
                      <w:rFonts w:ascii="Times New Roman" w:eastAsia="Times New Roman" w:hAnsi="Times New Roman" w:cs="Times New Roman"/>
                      <w:sz w:val="18"/>
                      <w:szCs w:val="18"/>
                      <w:lang w:eastAsia="ru-RU"/>
                    </w:rPr>
                    <w:t>3 808 909,75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highlight w:val="green"/>
                      <w:lang w:eastAsia="ru-RU"/>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highlight w:val="green"/>
                      <w:lang w:eastAsia="ru-RU"/>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highlight w:val="green"/>
                      <w:lang w:eastAsia="ru-RU"/>
                    </w:rPr>
                  </w:pPr>
                </w:p>
              </w:tc>
              <w:tc>
                <w:tcPr>
                  <w:tcW w:w="1701" w:type="dxa"/>
                  <w:tcBorders>
                    <w:top w:val="single" w:sz="4" w:space="0" w:color="auto"/>
                    <w:left w:val="nil"/>
                    <w:bottom w:val="single" w:sz="4" w:space="0" w:color="auto"/>
                    <w:right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highlight w:val="green"/>
                      <w:lang w:eastAsia="ru-RU"/>
                    </w:rPr>
                  </w:pPr>
                </w:p>
              </w:tc>
              <w:tc>
                <w:tcPr>
                  <w:tcW w:w="1560" w:type="dxa"/>
                  <w:gridSpan w:val="2"/>
                  <w:tcBorders>
                    <w:top w:val="single" w:sz="4" w:space="0" w:color="auto"/>
                    <w:left w:val="nil"/>
                    <w:bottom w:val="single" w:sz="4" w:space="0" w:color="auto"/>
                    <w:right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highlight w:val="green"/>
                      <w:lang w:eastAsia="ru-RU"/>
                    </w:rPr>
                  </w:pPr>
                  <w:r w:rsidRPr="00D53AAE">
                    <w:rPr>
                      <w:rFonts w:ascii="Times New Roman" w:eastAsia="Times New Roman" w:hAnsi="Times New Roman" w:cs="Times New Roman"/>
                      <w:sz w:val="18"/>
                      <w:szCs w:val="18"/>
                      <w:lang w:eastAsia="ru-RU"/>
                    </w:rPr>
                    <w:t>3 808 909,75</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highlight w:val="green"/>
                      <w:lang w:eastAsia="ru-RU"/>
                    </w:rPr>
                  </w:pPr>
                </w:p>
              </w:tc>
            </w:tr>
            <w:tr w:rsidR="00D53AAE" w:rsidRPr="00D53AAE" w:rsidTr="004E357D">
              <w:trPr>
                <w:trHeight w:val="17"/>
              </w:trPr>
              <w:tc>
                <w:tcPr>
                  <w:tcW w:w="489" w:type="dxa"/>
                  <w:vMerge/>
                  <w:tcBorders>
                    <w:left w:val="single" w:sz="4" w:space="0" w:color="auto"/>
                    <w:right w:val="single" w:sz="4" w:space="0" w:color="auto"/>
                  </w:tcBorders>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lang w:eastAsia="ru-RU"/>
                    </w:rPr>
                  </w:pPr>
                </w:p>
              </w:tc>
              <w:tc>
                <w:tcPr>
                  <w:tcW w:w="3208" w:type="dxa"/>
                  <w:tcBorders>
                    <w:top w:val="single" w:sz="4" w:space="0" w:color="auto"/>
                    <w:left w:val="nil"/>
                    <w:bottom w:val="single" w:sz="4" w:space="0" w:color="auto"/>
                    <w:right w:val="single" w:sz="4" w:space="0" w:color="auto"/>
                  </w:tcBorders>
                  <w:shd w:val="clear" w:color="auto" w:fill="auto"/>
                  <w:vAlign w:val="center"/>
                </w:tcPr>
                <w:p w:rsidR="00D53AAE" w:rsidRPr="00D53AAE" w:rsidRDefault="00D53AAE" w:rsidP="00D53AAE">
                  <w:pPr>
                    <w:widowControl w:val="0"/>
                    <w:spacing w:after="0" w:line="240" w:lineRule="auto"/>
                    <w:contextualSpacing/>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176 0409 610</w:t>
                  </w:r>
                  <w:r w:rsidRPr="00D53AAE">
                    <w:rPr>
                      <w:rFonts w:ascii="Times New Roman" w:eastAsia="Times New Roman" w:hAnsi="Times New Roman" w:cs="Times New Roman"/>
                      <w:sz w:val="18"/>
                      <w:szCs w:val="18"/>
                      <w:lang w:val="en-US" w:eastAsia="ru-RU"/>
                    </w:rPr>
                    <w:t>R</w:t>
                  </w:r>
                  <w:r w:rsidRPr="00D53AAE">
                    <w:rPr>
                      <w:rFonts w:ascii="Times New Roman" w:eastAsia="Times New Roman" w:hAnsi="Times New Roman" w:cs="Times New Roman"/>
                      <w:sz w:val="18"/>
                      <w:szCs w:val="18"/>
                      <w:lang w:eastAsia="ru-RU"/>
                    </w:rPr>
                    <w:t>153932 244 225/10.00.00/01.01.00</w:t>
                  </w:r>
                </w:p>
              </w:tc>
              <w:tc>
                <w:tcPr>
                  <w:tcW w:w="1842" w:type="dxa"/>
                  <w:tcBorders>
                    <w:top w:val="single" w:sz="4" w:space="0" w:color="auto"/>
                    <w:left w:val="nil"/>
                    <w:bottom w:val="single" w:sz="4" w:space="0" w:color="auto"/>
                    <w:right w:val="single" w:sz="4" w:space="0" w:color="auto"/>
                  </w:tcBorders>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highlight w:val="green"/>
                      <w:lang w:eastAsia="ru-RU"/>
                    </w:rPr>
                  </w:pPr>
                  <w:r w:rsidRPr="00D53AAE">
                    <w:rPr>
                      <w:rFonts w:ascii="Times New Roman" w:eastAsia="Times New Roman" w:hAnsi="Times New Roman" w:cs="Times New Roman"/>
                      <w:sz w:val="18"/>
                      <w:szCs w:val="18"/>
                      <w:lang w:eastAsia="ru-RU"/>
                    </w:rPr>
                    <w:t>165 794 302,80</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D53AAE" w:rsidRPr="00D53AAE" w:rsidRDefault="00D53AAE" w:rsidP="00D53AAE">
                  <w:pPr>
                    <w:spacing w:after="0" w:line="240" w:lineRule="auto"/>
                    <w:jc w:val="center"/>
                    <w:rPr>
                      <w:rFonts w:ascii="Times New Roman" w:eastAsia="Times New Roman" w:hAnsi="Times New Roman" w:cs="Times New Roman"/>
                      <w:b/>
                      <w:sz w:val="18"/>
                      <w:szCs w:val="18"/>
                      <w:highlight w:val="green"/>
                      <w:lang w:eastAsia="ru-RU"/>
                    </w:rPr>
                  </w:pPr>
                  <w:r w:rsidRPr="00D53AAE">
                    <w:rPr>
                      <w:rFonts w:ascii="Times New Roman" w:eastAsia="Times New Roman" w:hAnsi="Times New Roman" w:cs="Times New Roman"/>
                      <w:b/>
                      <w:sz w:val="18"/>
                      <w:szCs w:val="18"/>
                      <w:lang w:eastAsia="ru-RU"/>
                    </w:rPr>
                    <w:t>4 975 000,00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D53AAE" w:rsidRPr="00D53AAE" w:rsidRDefault="00D53AAE" w:rsidP="00D53AAE">
                  <w:pPr>
                    <w:spacing w:after="0" w:line="240" w:lineRule="auto"/>
                    <w:jc w:val="center"/>
                    <w:rPr>
                      <w:rFonts w:ascii="Times New Roman" w:eastAsia="Times New Roman" w:hAnsi="Times New Roman" w:cs="Times New Roman"/>
                      <w:b/>
                      <w:sz w:val="18"/>
                      <w:szCs w:val="18"/>
                      <w:highlight w:val="green"/>
                      <w:lang w:eastAsia="ru-RU"/>
                    </w:rPr>
                  </w:pPr>
                  <w:r w:rsidRPr="00D53AAE">
                    <w:rPr>
                      <w:rFonts w:ascii="Times New Roman" w:eastAsia="Times New Roman" w:hAnsi="Times New Roman" w:cs="Times New Roman"/>
                      <w:b/>
                      <w:sz w:val="18"/>
                      <w:szCs w:val="18"/>
                      <w:lang w:eastAsia="ru-RU"/>
                    </w:rPr>
                    <w:t>19 900 000,00</w:t>
                  </w:r>
                </w:p>
              </w:tc>
              <w:tc>
                <w:tcPr>
                  <w:tcW w:w="1701" w:type="dxa"/>
                  <w:tcBorders>
                    <w:top w:val="single" w:sz="4" w:space="0" w:color="auto"/>
                    <w:left w:val="nil"/>
                    <w:bottom w:val="single" w:sz="4" w:space="0" w:color="auto"/>
                    <w:right w:val="single" w:sz="4" w:space="0" w:color="auto"/>
                  </w:tcBorders>
                  <w:shd w:val="clear" w:color="auto" w:fill="auto"/>
                  <w:vAlign w:val="center"/>
                </w:tcPr>
                <w:p w:rsidR="00D53AAE" w:rsidRPr="00D53AAE" w:rsidRDefault="00D53AAE" w:rsidP="00D53AAE">
                  <w:pPr>
                    <w:spacing w:after="0" w:line="240" w:lineRule="auto"/>
                    <w:jc w:val="center"/>
                    <w:rPr>
                      <w:rFonts w:ascii="Times New Roman" w:eastAsia="Times New Roman" w:hAnsi="Times New Roman" w:cs="Times New Roman"/>
                      <w:b/>
                      <w:sz w:val="18"/>
                      <w:szCs w:val="18"/>
                      <w:highlight w:val="green"/>
                      <w:lang w:eastAsia="ru-RU"/>
                    </w:rPr>
                  </w:pPr>
                  <w:r w:rsidRPr="00D53AAE">
                    <w:rPr>
                      <w:rFonts w:ascii="Times New Roman" w:eastAsia="Times New Roman" w:hAnsi="Times New Roman" w:cs="Times New Roman"/>
                      <w:b/>
                      <w:sz w:val="18"/>
                      <w:szCs w:val="18"/>
                      <w:lang w:eastAsia="ru-RU"/>
                    </w:rPr>
                    <w:t>39 800 000,00</w:t>
                  </w:r>
                </w:p>
              </w:tc>
              <w:tc>
                <w:tcPr>
                  <w:tcW w:w="1701" w:type="dxa"/>
                  <w:tcBorders>
                    <w:top w:val="single" w:sz="4" w:space="0" w:color="auto"/>
                    <w:left w:val="nil"/>
                    <w:bottom w:val="single" w:sz="4" w:space="0" w:color="auto"/>
                    <w:right w:val="single" w:sz="4" w:space="0" w:color="auto"/>
                  </w:tcBorders>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b/>
                      <w:sz w:val="18"/>
                      <w:szCs w:val="18"/>
                      <w:highlight w:val="green"/>
                      <w:lang w:eastAsia="ru-RU"/>
                    </w:rPr>
                  </w:pPr>
                  <w:r w:rsidRPr="00D53AAE">
                    <w:rPr>
                      <w:rFonts w:ascii="Times New Roman" w:eastAsia="Times New Roman" w:hAnsi="Times New Roman" w:cs="Times New Roman"/>
                      <w:b/>
                      <w:sz w:val="18"/>
                      <w:szCs w:val="18"/>
                      <w:lang w:eastAsia="ru-RU"/>
                    </w:rPr>
                    <w:t>39 800 000,00</w:t>
                  </w:r>
                </w:p>
              </w:tc>
              <w:tc>
                <w:tcPr>
                  <w:tcW w:w="1560" w:type="dxa"/>
                  <w:gridSpan w:val="2"/>
                  <w:tcBorders>
                    <w:top w:val="single" w:sz="4" w:space="0" w:color="auto"/>
                    <w:left w:val="nil"/>
                    <w:bottom w:val="single" w:sz="4" w:space="0" w:color="auto"/>
                    <w:right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highlight w:val="green"/>
                      <w:lang w:eastAsia="ru-RU"/>
                    </w:rPr>
                  </w:pPr>
                  <w:r w:rsidRPr="00D53AAE">
                    <w:rPr>
                      <w:rFonts w:ascii="Times New Roman" w:eastAsia="Times New Roman" w:hAnsi="Times New Roman" w:cs="Times New Roman"/>
                      <w:sz w:val="18"/>
                      <w:szCs w:val="18"/>
                      <w:lang w:eastAsia="ru-RU"/>
                    </w:rPr>
                    <w:t>39 434 238,00</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highlight w:val="green"/>
                      <w:lang w:eastAsia="ru-RU"/>
                    </w:rPr>
                  </w:pPr>
                  <w:r w:rsidRPr="00D53AAE">
                    <w:rPr>
                      <w:rFonts w:ascii="Times New Roman" w:eastAsia="Times New Roman" w:hAnsi="Times New Roman" w:cs="Times New Roman"/>
                      <w:b/>
                      <w:sz w:val="18"/>
                      <w:szCs w:val="18"/>
                      <w:lang w:eastAsia="ru-RU"/>
                    </w:rPr>
                    <w:t>21 885 064,80</w:t>
                  </w:r>
                </w:p>
              </w:tc>
            </w:tr>
            <w:tr w:rsidR="00D53AAE" w:rsidRPr="00D53AAE" w:rsidTr="004E357D">
              <w:trPr>
                <w:trHeight w:val="60"/>
              </w:trPr>
              <w:tc>
                <w:tcPr>
                  <w:tcW w:w="489" w:type="dxa"/>
                  <w:vMerge/>
                  <w:tcBorders>
                    <w:left w:val="single" w:sz="4" w:space="0" w:color="auto"/>
                    <w:right w:val="single" w:sz="4" w:space="0" w:color="auto"/>
                  </w:tcBorders>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b/>
                      <w:sz w:val="18"/>
                      <w:szCs w:val="18"/>
                      <w:lang w:eastAsia="ru-RU"/>
                    </w:rPr>
                  </w:pPr>
                </w:p>
              </w:tc>
              <w:tc>
                <w:tcPr>
                  <w:tcW w:w="3208" w:type="dxa"/>
                  <w:tcBorders>
                    <w:top w:val="single" w:sz="4" w:space="0" w:color="auto"/>
                    <w:left w:val="nil"/>
                    <w:bottom w:val="single" w:sz="4" w:space="0" w:color="auto"/>
                    <w:right w:val="single" w:sz="4" w:space="0" w:color="auto"/>
                  </w:tcBorders>
                  <w:shd w:val="clear" w:color="auto" w:fill="auto"/>
                  <w:vAlign w:val="center"/>
                </w:tcPr>
                <w:p w:rsidR="00D53AAE" w:rsidRPr="00D53AAE" w:rsidRDefault="00D53AAE" w:rsidP="00D53AAE">
                  <w:pPr>
                    <w:widowControl w:val="0"/>
                    <w:spacing w:after="0" w:line="240" w:lineRule="auto"/>
                    <w:rPr>
                      <w:rFonts w:ascii="Times New Roman" w:eastAsia="Times New Roman" w:hAnsi="Times New Roman" w:cs="Times New Roman"/>
                      <w:bCs/>
                      <w:sz w:val="18"/>
                      <w:szCs w:val="18"/>
                      <w:lang w:eastAsia="ru-RU"/>
                    </w:rPr>
                  </w:pPr>
                  <w:r w:rsidRPr="00D53AAE">
                    <w:rPr>
                      <w:rFonts w:ascii="Times New Roman" w:eastAsia="Times New Roman" w:hAnsi="Times New Roman" w:cs="Times New Roman"/>
                      <w:bCs/>
                      <w:sz w:val="18"/>
                      <w:szCs w:val="18"/>
                      <w:lang w:eastAsia="ru-RU"/>
                    </w:rPr>
                    <w:t xml:space="preserve">в </w:t>
                  </w:r>
                  <w:proofErr w:type="spellStart"/>
                  <w:r w:rsidRPr="00D53AAE">
                    <w:rPr>
                      <w:rFonts w:ascii="Times New Roman" w:eastAsia="Times New Roman" w:hAnsi="Times New Roman" w:cs="Times New Roman"/>
                      <w:bCs/>
                      <w:sz w:val="18"/>
                      <w:szCs w:val="18"/>
                      <w:lang w:eastAsia="ru-RU"/>
                    </w:rPr>
                    <w:t>т.ч</w:t>
                  </w:r>
                  <w:proofErr w:type="spellEnd"/>
                  <w:r w:rsidRPr="00D53AAE">
                    <w:rPr>
                      <w:rFonts w:ascii="Times New Roman" w:eastAsia="Times New Roman" w:hAnsi="Times New Roman" w:cs="Times New Roman"/>
                      <w:bCs/>
                      <w:sz w:val="18"/>
                      <w:szCs w:val="18"/>
                      <w:lang w:eastAsia="ru-RU"/>
                    </w:rPr>
                    <w:t>.  по этапам:</w:t>
                  </w:r>
                </w:p>
              </w:tc>
              <w:tc>
                <w:tcPr>
                  <w:tcW w:w="1842" w:type="dxa"/>
                  <w:tcBorders>
                    <w:top w:val="single" w:sz="4" w:space="0" w:color="auto"/>
                    <w:left w:val="nil"/>
                    <w:bottom w:val="single" w:sz="4" w:space="0" w:color="auto"/>
                    <w:right w:val="single" w:sz="4" w:space="0" w:color="auto"/>
                  </w:tcBorders>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b/>
                      <w:sz w:val="18"/>
                      <w:szCs w:val="18"/>
                      <w:highlight w:val="green"/>
                      <w:lang w:eastAsia="ru-RU"/>
                    </w:rPr>
                  </w:pPr>
                </w:p>
              </w:tc>
              <w:tc>
                <w:tcPr>
                  <w:tcW w:w="8364" w:type="dxa"/>
                  <w:gridSpan w:val="6"/>
                  <w:tcBorders>
                    <w:top w:val="single" w:sz="4" w:space="0" w:color="auto"/>
                    <w:left w:val="nil"/>
                    <w:bottom w:val="single" w:sz="4" w:space="0" w:color="auto"/>
                    <w:right w:val="single" w:sz="4" w:space="0" w:color="auto"/>
                  </w:tcBorders>
                  <w:shd w:val="clear" w:color="auto" w:fill="auto"/>
                  <w:noWrap/>
                  <w:vAlign w:val="center"/>
                </w:tcPr>
                <w:p w:rsidR="00D53AAE" w:rsidRPr="00D53AAE" w:rsidRDefault="00D53AAE" w:rsidP="00D53AAE">
                  <w:pPr>
                    <w:spacing w:after="0" w:line="240" w:lineRule="auto"/>
                    <w:jc w:val="center"/>
                    <w:rPr>
                      <w:rFonts w:ascii="Times New Roman" w:eastAsia="Times New Roman" w:hAnsi="Times New Roman" w:cs="Times New Roman"/>
                      <w:b/>
                      <w:sz w:val="18"/>
                      <w:szCs w:val="18"/>
                      <w:highlight w:val="green"/>
                      <w:lang w:eastAsia="ru-RU"/>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b/>
                      <w:sz w:val="18"/>
                      <w:szCs w:val="18"/>
                      <w:highlight w:val="green"/>
                      <w:lang w:eastAsia="ru-RU"/>
                    </w:rPr>
                  </w:pPr>
                </w:p>
              </w:tc>
            </w:tr>
            <w:tr w:rsidR="00D53AAE" w:rsidRPr="00D53AAE" w:rsidTr="004E357D">
              <w:trPr>
                <w:trHeight w:val="60"/>
              </w:trPr>
              <w:tc>
                <w:tcPr>
                  <w:tcW w:w="489" w:type="dxa"/>
                  <w:vMerge/>
                  <w:tcBorders>
                    <w:left w:val="single" w:sz="4" w:space="0" w:color="auto"/>
                    <w:right w:val="single" w:sz="4" w:space="0" w:color="auto"/>
                  </w:tcBorders>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b/>
                      <w:sz w:val="18"/>
                      <w:szCs w:val="18"/>
                      <w:lang w:eastAsia="ru-RU"/>
                    </w:rPr>
                  </w:pPr>
                </w:p>
              </w:tc>
              <w:tc>
                <w:tcPr>
                  <w:tcW w:w="3208" w:type="dxa"/>
                  <w:tcBorders>
                    <w:top w:val="single" w:sz="4" w:space="0" w:color="auto"/>
                    <w:left w:val="nil"/>
                    <w:bottom w:val="single" w:sz="4" w:space="0" w:color="auto"/>
                    <w:right w:val="single" w:sz="4" w:space="0" w:color="auto"/>
                  </w:tcBorders>
                  <w:shd w:val="clear" w:color="auto" w:fill="auto"/>
                  <w:vAlign w:val="center"/>
                </w:tcPr>
                <w:p w:rsidR="00D53AAE" w:rsidRPr="00D53AAE" w:rsidRDefault="00D53AAE" w:rsidP="00D53AAE">
                  <w:pPr>
                    <w:widowControl w:val="0"/>
                    <w:spacing w:after="0" w:line="240" w:lineRule="auto"/>
                    <w:rPr>
                      <w:rFonts w:ascii="Times New Roman" w:eastAsia="Times New Roman" w:hAnsi="Times New Roman" w:cs="Times New Roman"/>
                      <w:b/>
                      <w:bCs/>
                      <w:sz w:val="18"/>
                      <w:szCs w:val="18"/>
                      <w:lang w:eastAsia="ru-RU"/>
                    </w:rPr>
                  </w:pPr>
                  <w:r w:rsidRPr="00D53AAE">
                    <w:rPr>
                      <w:rFonts w:ascii="Times New Roman" w:eastAsia="Times New Roman" w:hAnsi="Times New Roman" w:cs="Times New Roman"/>
                      <w:b/>
                      <w:bCs/>
                      <w:sz w:val="18"/>
                      <w:szCs w:val="18"/>
                      <w:lang w:val="en-US" w:eastAsia="ru-RU"/>
                    </w:rPr>
                    <w:t>I</w:t>
                  </w:r>
                  <w:r w:rsidRPr="00D53AAE">
                    <w:rPr>
                      <w:rFonts w:ascii="Times New Roman" w:eastAsia="Times New Roman" w:hAnsi="Times New Roman" w:cs="Times New Roman"/>
                      <w:b/>
                      <w:bCs/>
                      <w:sz w:val="18"/>
                      <w:szCs w:val="18"/>
                      <w:lang w:eastAsia="ru-RU"/>
                    </w:rPr>
                    <w:t xml:space="preserve"> этап (с 01.01.2021 по 25.09.2021)</w:t>
                  </w:r>
                </w:p>
              </w:tc>
              <w:tc>
                <w:tcPr>
                  <w:tcW w:w="1842" w:type="dxa"/>
                  <w:tcBorders>
                    <w:top w:val="single" w:sz="4" w:space="0" w:color="auto"/>
                    <w:left w:val="nil"/>
                    <w:bottom w:val="single" w:sz="4" w:space="0" w:color="auto"/>
                    <w:right w:val="single" w:sz="4" w:space="0" w:color="auto"/>
                  </w:tcBorders>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b/>
                      <w:sz w:val="18"/>
                      <w:szCs w:val="18"/>
                      <w:highlight w:val="green"/>
                      <w:lang w:eastAsia="ru-RU"/>
                    </w:rPr>
                  </w:pPr>
                </w:p>
              </w:tc>
              <w:tc>
                <w:tcPr>
                  <w:tcW w:w="8364" w:type="dxa"/>
                  <w:gridSpan w:val="6"/>
                  <w:tcBorders>
                    <w:top w:val="single" w:sz="4" w:space="0" w:color="auto"/>
                    <w:left w:val="nil"/>
                    <w:bottom w:val="single" w:sz="4" w:space="0" w:color="auto"/>
                    <w:right w:val="single" w:sz="4" w:space="0" w:color="auto"/>
                  </w:tcBorders>
                  <w:shd w:val="clear" w:color="auto" w:fill="auto"/>
                  <w:noWrap/>
                  <w:vAlign w:val="center"/>
                </w:tcPr>
                <w:p w:rsidR="00D53AAE" w:rsidRPr="00D53AAE" w:rsidRDefault="00D53AAE" w:rsidP="00D53AAE">
                  <w:pPr>
                    <w:spacing w:after="0" w:line="240" w:lineRule="auto"/>
                    <w:jc w:val="center"/>
                    <w:rPr>
                      <w:rFonts w:ascii="Times New Roman" w:eastAsia="Times New Roman" w:hAnsi="Times New Roman" w:cs="Times New Roman"/>
                      <w:b/>
                      <w:sz w:val="18"/>
                      <w:szCs w:val="18"/>
                      <w:highlight w:val="green"/>
                      <w:lang w:eastAsia="ru-RU"/>
                    </w:rPr>
                  </w:pPr>
                  <w:r w:rsidRPr="00D53AAE">
                    <w:rPr>
                      <w:rFonts w:ascii="Times New Roman" w:eastAsia="Times New Roman" w:hAnsi="Times New Roman" w:cs="Times New Roman"/>
                      <w:b/>
                      <w:sz w:val="18"/>
                      <w:szCs w:val="18"/>
                      <w:lang w:eastAsia="ru-RU"/>
                    </w:rPr>
                    <w:t>147 718 147,75</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b/>
                      <w:sz w:val="18"/>
                      <w:szCs w:val="18"/>
                      <w:highlight w:val="green"/>
                      <w:lang w:eastAsia="ru-RU"/>
                    </w:rPr>
                  </w:pPr>
                </w:p>
              </w:tc>
            </w:tr>
            <w:tr w:rsidR="00D53AAE" w:rsidRPr="00D53AAE" w:rsidTr="004E357D">
              <w:trPr>
                <w:trHeight w:val="60"/>
              </w:trPr>
              <w:tc>
                <w:tcPr>
                  <w:tcW w:w="489" w:type="dxa"/>
                  <w:vMerge/>
                  <w:tcBorders>
                    <w:left w:val="single" w:sz="4" w:space="0" w:color="auto"/>
                    <w:right w:val="single" w:sz="4" w:space="0" w:color="auto"/>
                  </w:tcBorders>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b/>
                      <w:sz w:val="18"/>
                      <w:szCs w:val="18"/>
                      <w:lang w:eastAsia="ru-RU"/>
                    </w:rPr>
                  </w:pPr>
                </w:p>
              </w:tc>
              <w:tc>
                <w:tcPr>
                  <w:tcW w:w="3208" w:type="dxa"/>
                  <w:tcBorders>
                    <w:top w:val="single" w:sz="4" w:space="0" w:color="auto"/>
                    <w:left w:val="nil"/>
                    <w:bottom w:val="single" w:sz="4" w:space="0" w:color="auto"/>
                    <w:right w:val="single" w:sz="4" w:space="0" w:color="auto"/>
                  </w:tcBorders>
                  <w:shd w:val="clear" w:color="auto" w:fill="auto"/>
                  <w:vAlign w:val="center"/>
                </w:tcPr>
                <w:p w:rsidR="00D53AAE" w:rsidRPr="00D53AAE" w:rsidRDefault="00D53AAE" w:rsidP="00D53AAE">
                  <w:pPr>
                    <w:widowControl w:val="0"/>
                    <w:spacing w:after="0" w:line="240" w:lineRule="auto"/>
                    <w:rPr>
                      <w:rFonts w:ascii="Times New Roman" w:eastAsia="Times New Roman" w:hAnsi="Times New Roman" w:cs="Times New Roman"/>
                      <w:b/>
                      <w:bCs/>
                      <w:sz w:val="18"/>
                      <w:szCs w:val="18"/>
                      <w:lang w:eastAsia="ru-RU"/>
                    </w:rPr>
                  </w:pPr>
                  <w:r w:rsidRPr="00D53AAE">
                    <w:rPr>
                      <w:rFonts w:ascii="Times New Roman" w:eastAsia="Times New Roman" w:hAnsi="Times New Roman" w:cs="Times New Roman"/>
                      <w:b/>
                      <w:bCs/>
                      <w:sz w:val="18"/>
                      <w:szCs w:val="18"/>
                      <w:lang w:val="en-US" w:eastAsia="ru-RU"/>
                    </w:rPr>
                    <w:t>II</w:t>
                  </w:r>
                  <w:r w:rsidRPr="00D53AAE">
                    <w:rPr>
                      <w:rFonts w:ascii="Times New Roman" w:eastAsia="Times New Roman" w:hAnsi="Times New Roman" w:cs="Times New Roman"/>
                      <w:b/>
                      <w:bCs/>
                      <w:sz w:val="18"/>
                      <w:szCs w:val="18"/>
                      <w:lang w:eastAsia="ru-RU"/>
                    </w:rPr>
                    <w:t xml:space="preserve"> этап ( с 01.01.2022 по 15.06.2022)</w:t>
                  </w:r>
                </w:p>
              </w:tc>
              <w:tc>
                <w:tcPr>
                  <w:tcW w:w="1842" w:type="dxa"/>
                  <w:tcBorders>
                    <w:top w:val="single" w:sz="4" w:space="0" w:color="auto"/>
                    <w:left w:val="nil"/>
                    <w:bottom w:val="single" w:sz="4" w:space="0" w:color="auto"/>
                    <w:right w:val="single" w:sz="4" w:space="0" w:color="auto"/>
                  </w:tcBorders>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b/>
                      <w:sz w:val="18"/>
                      <w:szCs w:val="18"/>
                      <w:highlight w:val="green"/>
                      <w:lang w:eastAsia="ru-RU"/>
                    </w:rPr>
                  </w:pPr>
                </w:p>
              </w:tc>
              <w:tc>
                <w:tcPr>
                  <w:tcW w:w="8364" w:type="dxa"/>
                  <w:gridSpan w:val="6"/>
                  <w:tcBorders>
                    <w:top w:val="single" w:sz="4" w:space="0" w:color="auto"/>
                    <w:left w:val="nil"/>
                    <w:bottom w:val="single" w:sz="4" w:space="0" w:color="auto"/>
                    <w:right w:val="single" w:sz="4" w:space="0" w:color="auto"/>
                  </w:tcBorders>
                  <w:shd w:val="clear" w:color="auto" w:fill="auto"/>
                  <w:noWrap/>
                  <w:vAlign w:val="center"/>
                </w:tcPr>
                <w:p w:rsidR="00D53AAE" w:rsidRPr="00D53AAE" w:rsidRDefault="00D53AAE" w:rsidP="00D53AAE">
                  <w:pPr>
                    <w:spacing w:after="0" w:line="240" w:lineRule="auto"/>
                    <w:jc w:val="center"/>
                    <w:rPr>
                      <w:rFonts w:ascii="Times New Roman" w:eastAsia="Times New Roman" w:hAnsi="Times New Roman" w:cs="Times New Roman"/>
                      <w:b/>
                      <w:sz w:val="18"/>
                      <w:szCs w:val="18"/>
                      <w:highlight w:val="green"/>
                      <w:lang w:eastAsia="ru-RU"/>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b/>
                      <w:sz w:val="18"/>
                      <w:szCs w:val="18"/>
                      <w:highlight w:val="green"/>
                      <w:lang w:eastAsia="ru-RU"/>
                    </w:rPr>
                  </w:pPr>
                  <w:r w:rsidRPr="00D53AAE">
                    <w:rPr>
                      <w:rFonts w:ascii="Times New Roman" w:eastAsia="Times New Roman" w:hAnsi="Times New Roman" w:cs="Times New Roman"/>
                      <w:b/>
                      <w:sz w:val="18"/>
                      <w:szCs w:val="18"/>
                      <w:lang w:eastAsia="ru-RU"/>
                    </w:rPr>
                    <w:t>21 885 064,80</w:t>
                  </w:r>
                </w:p>
              </w:tc>
            </w:tr>
            <w:tr w:rsidR="00D53AAE" w:rsidRPr="00D53AAE" w:rsidTr="004E357D">
              <w:trPr>
                <w:trHeight w:val="60"/>
              </w:trPr>
              <w:tc>
                <w:tcPr>
                  <w:tcW w:w="489" w:type="dxa"/>
                  <w:vMerge/>
                  <w:tcBorders>
                    <w:left w:val="single" w:sz="4" w:space="0" w:color="auto"/>
                    <w:right w:val="single" w:sz="4" w:space="0" w:color="auto"/>
                  </w:tcBorders>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b/>
                      <w:sz w:val="18"/>
                      <w:szCs w:val="18"/>
                      <w:lang w:eastAsia="ru-RU"/>
                    </w:rPr>
                  </w:pPr>
                </w:p>
              </w:tc>
              <w:tc>
                <w:tcPr>
                  <w:tcW w:w="3208" w:type="dxa"/>
                  <w:tcBorders>
                    <w:top w:val="single" w:sz="4" w:space="0" w:color="auto"/>
                    <w:left w:val="nil"/>
                    <w:bottom w:val="single" w:sz="4" w:space="0" w:color="auto"/>
                    <w:right w:val="single" w:sz="4" w:space="0" w:color="auto"/>
                  </w:tcBorders>
                  <w:shd w:val="clear" w:color="auto" w:fill="auto"/>
                  <w:vAlign w:val="center"/>
                </w:tcPr>
                <w:p w:rsidR="00D53AAE" w:rsidRPr="00D53AAE" w:rsidRDefault="00D53AAE" w:rsidP="00D53AAE">
                  <w:pPr>
                    <w:widowControl w:val="0"/>
                    <w:spacing w:after="0" w:line="240" w:lineRule="auto"/>
                    <w:rPr>
                      <w:rFonts w:ascii="Times New Roman" w:eastAsia="Times New Roman" w:hAnsi="Times New Roman" w:cs="Times New Roman"/>
                      <w:bCs/>
                      <w:sz w:val="18"/>
                      <w:szCs w:val="18"/>
                      <w:lang w:eastAsia="ru-RU"/>
                    </w:rPr>
                  </w:pPr>
                  <w:r w:rsidRPr="00D53AAE">
                    <w:rPr>
                      <w:rFonts w:ascii="Times New Roman" w:eastAsia="Times New Roman" w:hAnsi="Times New Roman" w:cs="Times New Roman"/>
                      <w:bCs/>
                      <w:sz w:val="18"/>
                      <w:szCs w:val="18"/>
                      <w:lang w:eastAsia="ru-RU"/>
                    </w:rPr>
                    <w:t>Из них по КБК расходов:</w:t>
                  </w:r>
                </w:p>
              </w:tc>
              <w:tc>
                <w:tcPr>
                  <w:tcW w:w="1842" w:type="dxa"/>
                  <w:tcBorders>
                    <w:top w:val="single" w:sz="4" w:space="0" w:color="auto"/>
                    <w:left w:val="nil"/>
                    <w:bottom w:val="single" w:sz="4" w:space="0" w:color="auto"/>
                    <w:right w:val="single" w:sz="4" w:space="0" w:color="auto"/>
                  </w:tcBorders>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b/>
                      <w:sz w:val="18"/>
                      <w:szCs w:val="18"/>
                      <w:highlight w:val="green"/>
                      <w:lang w:eastAsia="ru-RU"/>
                    </w:rPr>
                  </w:pPr>
                </w:p>
              </w:tc>
              <w:tc>
                <w:tcPr>
                  <w:tcW w:w="8364" w:type="dxa"/>
                  <w:gridSpan w:val="6"/>
                  <w:tcBorders>
                    <w:top w:val="single" w:sz="4" w:space="0" w:color="auto"/>
                    <w:left w:val="nil"/>
                    <w:bottom w:val="single" w:sz="4" w:space="0" w:color="auto"/>
                    <w:right w:val="single" w:sz="4" w:space="0" w:color="auto"/>
                  </w:tcBorders>
                  <w:shd w:val="clear" w:color="auto" w:fill="auto"/>
                  <w:noWrap/>
                  <w:vAlign w:val="center"/>
                </w:tcPr>
                <w:p w:rsidR="00D53AAE" w:rsidRPr="00D53AAE" w:rsidRDefault="00D53AAE" w:rsidP="00D53AAE">
                  <w:pPr>
                    <w:spacing w:after="0" w:line="240" w:lineRule="auto"/>
                    <w:jc w:val="center"/>
                    <w:rPr>
                      <w:rFonts w:ascii="Times New Roman" w:eastAsia="Times New Roman" w:hAnsi="Times New Roman" w:cs="Times New Roman"/>
                      <w:b/>
                      <w:sz w:val="18"/>
                      <w:szCs w:val="18"/>
                      <w:highlight w:val="green"/>
                      <w:lang w:eastAsia="ru-RU"/>
                    </w:rPr>
                  </w:pP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b/>
                      <w:sz w:val="18"/>
                      <w:szCs w:val="18"/>
                      <w:highlight w:val="green"/>
                      <w:lang w:eastAsia="ru-RU"/>
                    </w:rPr>
                  </w:pPr>
                </w:p>
              </w:tc>
            </w:tr>
            <w:tr w:rsidR="00D53AAE" w:rsidRPr="00D53AAE" w:rsidTr="004E357D">
              <w:trPr>
                <w:trHeight w:val="60"/>
              </w:trPr>
              <w:tc>
                <w:tcPr>
                  <w:tcW w:w="489" w:type="dxa"/>
                  <w:vMerge/>
                  <w:tcBorders>
                    <w:left w:val="single" w:sz="4" w:space="0" w:color="auto"/>
                    <w:right w:val="single" w:sz="4" w:space="0" w:color="auto"/>
                  </w:tcBorders>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b/>
                      <w:sz w:val="18"/>
                      <w:szCs w:val="18"/>
                      <w:lang w:eastAsia="ru-RU"/>
                    </w:rPr>
                  </w:pPr>
                </w:p>
              </w:tc>
              <w:tc>
                <w:tcPr>
                  <w:tcW w:w="3208" w:type="dxa"/>
                  <w:tcBorders>
                    <w:top w:val="single" w:sz="4" w:space="0" w:color="auto"/>
                    <w:left w:val="nil"/>
                    <w:bottom w:val="single" w:sz="4" w:space="0" w:color="auto"/>
                    <w:right w:val="single" w:sz="4" w:space="0" w:color="auto"/>
                  </w:tcBorders>
                  <w:shd w:val="clear" w:color="auto" w:fill="auto"/>
                  <w:vAlign w:val="center"/>
                </w:tcPr>
                <w:p w:rsidR="00D53AAE" w:rsidRPr="00D53AAE" w:rsidRDefault="00D53AAE" w:rsidP="00D53AAE">
                  <w:pPr>
                    <w:widowControl w:val="0"/>
                    <w:spacing w:after="0" w:line="240" w:lineRule="auto"/>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176 0409 610 0302810 244 225</w:t>
                  </w:r>
                </w:p>
              </w:tc>
              <w:tc>
                <w:tcPr>
                  <w:tcW w:w="1842" w:type="dxa"/>
                  <w:tcBorders>
                    <w:top w:val="single" w:sz="4" w:space="0" w:color="auto"/>
                    <w:left w:val="nil"/>
                    <w:bottom w:val="single" w:sz="4" w:space="0" w:color="auto"/>
                    <w:right w:val="single" w:sz="4" w:space="0" w:color="auto"/>
                  </w:tcBorders>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b/>
                      <w:sz w:val="18"/>
                      <w:szCs w:val="18"/>
                      <w:highlight w:val="green"/>
                      <w:lang w:eastAsia="ru-RU"/>
                    </w:rPr>
                  </w:pPr>
                </w:p>
              </w:tc>
              <w:tc>
                <w:tcPr>
                  <w:tcW w:w="8364" w:type="dxa"/>
                  <w:gridSpan w:val="6"/>
                  <w:tcBorders>
                    <w:top w:val="single" w:sz="4" w:space="0" w:color="auto"/>
                    <w:left w:val="nil"/>
                    <w:bottom w:val="single" w:sz="4" w:space="0" w:color="auto"/>
                    <w:right w:val="single" w:sz="4" w:space="0" w:color="auto"/>
                  </w:tcBorders>
                  <w:shd w:val="clear" w:color="auto" w:fill="auto"/>
                  <w:noWrap/>
                  <w:vAlign w:val="center"/>
                </w:tcPr>
                <w:p w:rsidR="00D53AAE" w:rsidRPr="00D53AAE" w:rsidRDefault="00D53AAE" w:rsidP="00D53AAE">
                  <w:pPr>
                    <w:spacing w:after="0" w:line="240" w:lineRule="auto"/>
                    <w:jc w:val="center"/>
                    <w:rPr>
                      <w:rFonts w:ascii="Times New Roman" w:eastAsia="Times New Roman" w:hAnsi="Times New Roman" w:cs="Times New Roman"/>
                      <w:b/>
                      <w:sz w:val="18"/>
                      <w:szCs w:val="18"/>
                      <w:highlight w:val="green"/>
                      <w:lang w:eastAsia="ru-RU"/>
                    </w:rPr>
                  </w:pPr>
                  <w:r w:rsidRPr="00D53AAE">
                    <w:rPr>
                      <w:rFonts w:ascii="Times New Roman" w:eastAsia="Times New Roman" w:hAnsi="Times New Roman" w:cs="Times New Roman"/>
                      <w:sz w:val="18"/>
                      <w:szCs w:val="18"/>
                      <w:lang w:eastAsia="ru-RU"/>
                    </w:rPr>
                    <w:t>3 808 909,75</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b/>
                      <w:sz w:val="18"/>
                      <w:szCs w:val="18"/>
                      <w:highlight w:val="green"/>
                      <w:lang w:eastAsia="ru-RU"/>
                    </w:rPr>
                  </w:pPr>
                </w:p>
              </w:tc>
            </w:tr>
            <w:tr w:rsidR="00D53AAE" w:rsidRPr="00D53AAE" w:rsidTr="004E357D">
              <w:trPr>
                <w:trHeight w:val="60"/>
              </w:trPr>
              <w:tc>
                <w:tcPr>
                  <w:tcW w:w="489" w:type="dxa"/>
                  <w:vMerge/>
                  <w:tcBorders>
                    <w:left w:val="single" w:sz="4" w:space="0" w:color="auto"/>
                    <w:bottom w:val="single" w:sz="4" w:space="0" w:color="auto"/>
                    <w:right w:val="single" w:sz="4" w:space="0" w:color="auto"/>
                  </w:tcBorders>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b/>
                      <w:sz w:val="18"/>
                      <w:szCs w:val="18"/>
                      <w:lang w:eastAsia="ru-RU"/>
                    </w:rPr>
                  </w:pPr>
                </w:p>
              </w:tc>
              <w:tc>
                <w:tcPr>
                  <w:tcW w:w="3208" w:type="dxa"/>
                  <w:tcBorders>
                    <w:top w:val="single" w:sz="4" w:space="0" w:color="auto"/>
                    <w:left w:val="nil"/>
                    <w:bottom w:val="single" w:sz="4" w:space="0" w:color="auto"/>
                    <w:right w:val="single" w:sz="4" w:space="0" w:color="auto"/>
                  </w:tcBorders>
                  <w:shd w:val="clear" w:color="auto" w:fill="auto"/>
                  <w:vAlign w:val="center"/>
                </w:tcPr>
                <w:p w:rsidR="00D53AAE" w:rsidRPr="00D53AAE" w:rsidRDefault="00D53AAE" w:rsidP="00D53AAE">
                  <w:pPr>
                    <w:widowControl w:val="0"/>
                    <w:spacing w:after="0" w:line="240" w:lineRule="auto"/>
                    <w:rPr>
                      <w:rFonts w:ascii="Times New Roman" w:eastAsia="Times New Roman" w:hAnsi="Times New Roman" w:cs="Times New Roman"/>
                      <w:b/>
                      <w:bCs/>
                      <w:sz w:val="18"/>
                      <w:szCs w:val="18"/>
                      <w:lang w:eastAsia="ru-RU"/>
                    </w:rPr>
                  </w:pPr>
                  <w:r w:rsidRPr="00D53AAE">
                    <w:rPr>
                      <w:rFonts w:ascii="Times New Roman" w:eastAsia="Times New Roman" w:hAnsi="Times New Roman" w:cs="Times New Roman"/>
                      <w:sz w:val="18"/>
                      <w:szCs w:val="18"/>
                      <w:lang w:eastAsia="ru-RU"/>
                    </w:rPr>
                    <w:t>176 0409 610</w:t>
                  </w:r>
                  <w:r w:rsidRPr="00D53AAE">
                    <w:rPr>
                      <w:rFonts w:ascii="Times New Roman" w:eastAsia="Times New Roman" w:hAnsi="Times New Roman" w:cs="Times New Roman"/>
                      <w:sz w:val="18"/>
                      <w:szCs w:val="18"/>
                      <w:lang w:val="en-US" w:eastAsia="ru-RU"/>
                    </w:rPr>
                    <w:t>R</w:t>
                  </w:r>
                  <w:r w:rsidRPr="00D53AAE">
                    <w:rPr>
                      <w:rFonts w:ascii="Times New Roman" w:eastAsia="Times New Roman" w:hAnsi="Times New Roman" w:cs="Times New Roman"/>
                      <w:sz w:val="18"/>
                      <w:szCs w:val="18"/>
                      <w:lang w:eastAsia="ru-RU"/>
                    </w:rPr>
                    <w:t>153932 244 225</w:t>
                  </w:r>
                </w:p>
              </w:tc>
              <w:tc>
                <w:tcPr>
                  <w:tcW w:w="1842" w:type="dxa"/>
                  <w:tcBorders>
                    <w:top w:val="single" w:sz="4" w:space="0" w:color="auto"/>
                    <w:left w:val="nil"/>
                    <w:bottom w:val="single" w:sz="4" w:space="0" w:color="auto"/>
                    <w:right w:val="single" w:sz="4" w:space="0" w:color="auto"/>
                  </w:tcBorders>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b/>
                      <w:sz w:val="18"/>
                      <w:szCs w:val="18"/>
                      <w:highlight w:val="green"/>
                      <w:lang w:eastAsia="ru-RU"/>
                    </w:rPr>
                  </w:pPr>
                </w:p>
              </w:tc>
              <w:tc>
                <w:tcPr>
                  <w:tcW w:w="8364" w:type="dxa"/>
                  <w:gridSpan w:val="6"/>
                  <w:tcBorders>
                    <w:top w:val="single" w:sz="4" w:space="0" w:color="auto"/>
                    <w:left w:val="nil"/>
                    <w:bottom w:val="single" w:sz="4" w:space="0" w:color="auto"/>
                    <w:right w:val="single" w:sz="4" w:space="0" w:color="auto"/>
                  </w:tcBorders>
                  <w:shd w:val="clear" w:color="auto" w:fill="auto"/>
                  <w:noWrap/>
                  <w:vAlign w:val="center"/>
                </w:tcPr>
                <w:p w:rsidR="00D53AAE" w:rsidRPr="00D53AAE" w:rsidRDefault="00D53AAE" w:rsidP="00D53AAE">
                  <w:pPr>
                    <w:spacing w:after="0" w:line="240" w:lineRule="auto"/>
                    <w:jc w:val="center"/>
                    <w:rPr>
                      <w:rFonts w:ascii="Times New Roman" w:eastAsia="Times New Roman" w:hAnsi="Times New Roman" w:cs="Times New Roman"/>
                      <w:b/>
                      <w:sz w:val="18"/>
                      <w:szCs w:val="18"/>
                      <w:highlight w:val="green"/>
                      <w:lang w:eastAsia="ru-RU"/>
                    </w:rPr>
                  </w:pPr>
                  <w:r w:rsidRPr="00D53AAE">
                    <w:rPr>
                      <w:rFonts w:ascii="Times New Roman" w:eastAsia="Times New Roman" w:hAnsi="Times New Roman" w:cs="Times New Roman"/>
                      <w:b/>
                      <w:sz w:val="18"/>
                      <w:szCs w:val="18"/>
                      <w:lang w:eastAsia="ru-RU"/>
                    </w:rPr>
                    <w:t>143 909 238,00</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b/>
                      <w:sz w:val="18"/>
                      <w:szCs w:val="18"/>
                      <w:highlight w:val="green"/>
                      <w:lang w:eastAsia="ru-RU"/>
                    </w:rPr>
                  </w:pPr>
                  <w:r w:rsidRPr="00D53AAE">
                    <w:rPr>
                      <w:rFonts w:ascii="Times New Roman" w:eastAsia="Times New Roman" w:hAnsi="Times New Roman" w:cs="Times New Roman"/>
                      <w:b/>
                      <w:sz w:val="18"/>
                      <w:szCs w:val="18"/>
                      <w:lang w:eastAsia="ru-RU"/>
                    </w:rPr>
                    <w:t>21 885 064,80</w:t>
                  </w:r>
                </w:p>
              </w:tc>
            </w:tr>
          </w:tbl>
          <w:p w:rsidR="00D53AAE" w:rsidRPr="00D53AAE" w:rsidRDefault="00D53AAE" w:rsidP="00D53AAE">
            <w:pPr>
              <w:spacing w:after="0" w:line="240" w:lineRule="auto"/>
              <w:jc w:val="center"/>
              <w:rPr>
                <w:rFonts w:ascii="Times New Roman" w:eastAsia="Times New Roman" w:hAnsi="Times New Roman" w:cs="Times New Roman"/>
                <w:b/>
                <w:bCs/>
                <w:sz w:val="28"/>
                <w:szCs w:val="28"/>
                <w:lang w:eastAsia="ru-RU"/>
              </w:rPr>
            </w:pPr>
          </w:p>
        </w:tc>
      </w:tr>
      <w:tr w:rsidR="00D53AAE" w:rsidRPr="00D53AAE" w:rsidTr="004E357D">
        <w:trPr>
          <w:trHeight w:val="172"/>
        </w:trPr>
        <w:tc>
          <w:tcPr>
            <w:tcW w:w="283" w:type="dxa"/>
          </w:tcPr>
          <w:p w:rsidR="00D53AAE" w:rsidRPr="00D53AAE" w:rsidRDefault="00D53AAE" w:rsidP="00D53AAE">
            <w:pPr>
              <w:shd w:val="clear" w:color="auto" w:fill="FFFFFF"/>
              <w:spacing w:after="0" w:line="240" w:lineRule="auto"/>
              <w:ind w:left="-948"/>
              <w:jc w:val="center"/>
              <w:rPr>
                <w:rFonts w:ascii="Times New Roman" w:eastAsia="Times New Roman" w:hAnsi="Times New Roman" w:cs="Times New Roman"/>
                <w:b/>
                <w:bCs/>
                <w:sz w:val="20"/>
                <w:szCs w:val="20"/>
                <w:lang w:eastAsia="ru-RU"/>
              </w:rPr>
            </w:pPr>
          </w:p>
        </w:tc>
        <w:tc>
          <w:tcPr>
            <w:tcW w:w="285" w:type="dxa"/>
          </w:tcPr>
          <w:p w:rsidR="00D53AAE" w:rsidRPr="00D53AAE" w:rsidRDefault="00D53AAE" w:rsidP="00D53AAE">
            <w:pPr>
              <w:shd w:val="clear" w:color="auto" w:fill="FFFFFF"/>
              <w:spacing w:after="0" w:line="240" w:lineRule="auto"/>
              <w:ind w:left="-948"/>
              <w:jc w:val="center"/>
              <w:rPr>
                <w:rFonts w:ascii="Times New Roman" w:eastAsia="Times New Roman" w:hAnsi="Times New Roman" w:cs="Times New Roman"/>
                <w:b/>
                <w:bCs/>
                <w:sz w:val="20"/>
                <w:szCs w:val="20"/>
                <w:lang w:eastAsia="ru-RU"/>
              </w:rPr>
            </w:pPr>
          </w:p>
        </w:tc>
        <w:tc>
          <w:tcPr>
            <w:tcW w:w="15534" w:type="dxa"/>
            <w:vAlign w:val="bottom"/>
          </w:tcPr>
          <w:p w:rsidR="00D53AAE" w:rsidRPr="00D53AAE" w:rsidRDefault="00D53AAE" w:rsidP="00D53AAE">
            <w:pPr>
              <w:spacing w:after="0" w:line="240" w:lineRule="auto"/>
              <w:rPr>
                <w:rFonts w:ascii="Times New Roman" w:eastAsia="Times New Roman" w:hAnsi="Times New Roman" w:cs="Times New Roman"/>
                <w:b/>
                <w:bCs/>
                <w:sz w:val="28"/>
                <w:szCs w:val="28"/>
                <w:lang w:eastAsia="ru-RU"/>
              </w:rPr>
            </w:pPr>
          </w:p>
        </w:tc>
      </w:tr>
      <w:tr w:rsidR="00D53AAE" w:rsidRPr="00D53AAE" w:rsidTr="004E357D">
        <w:trPr>
          <w:trHeight w:val="345"/>
        </w:trPr>
        <w:tc>
          <w:tcPr>
            <w:tcW w:w="16102" w:type="dxa"/>
            <w:gridSpan w:val="3"/>
            <w:shd w:val="clear" w:color="auto" w:fill="auto"/>
          </w:tcPr>
          <w:p w:rsidR="00D53AAE" w:rsidRPr="00D53AAE" w:rsidRDefault="00D53AAE" w:rsidP="00D53AAE">
            <w:pPr>
              <w:spacing w:after="0" w:line="240" w:lineRule="auto"/>
              <w:rPr>
                <w:rFonts w:ascii="Times New Roman" w:eastAsia="Times New Roman" w:hAnsi="Times New Roman" w:cs="Times New Roman"/>
                <w:b/>
                <w:bCs/>
                <w:sz w:val="26"/>
                <w:szCs w:val="26"/>
                <w:lang w:eastAsia="ru-RU"/>
              </w:rPr>
            </w:pPr>
          </w:p>
        </w:tc>
      </w:tr>
    </w:tbl>
    <w:p w:rsidR="00D53AAE" w:rsidRPr="00D53AAE" w:rsidRDefault="00D53AAE" w:rsidP="00D53AAE">
      <w:pPr>
        <w:spacing w:after="0" w:line="240" w:lineRule="auto"/>
        <w:rPr>
          <w:rFonts w:ascii="Times New Roman" w:eastAsia="Times New Roman" w:hAnsi="Times New Roman" w:cs="Times New Roman"/>
          <w:vanish/>
          <w:sz w:val="24"/>
          <w:szCs w:val="24"/>
          <w:lang w:eastAsia="ru-RU"/>
        </w:rPr>
      </w:pPr>
    </w:p>
    <w:tbl>
      <w:tblPr>
        <w:tblpPr w:leftFromText="180" w:rightFromText="180" w:bottomFromText="60" w:vertAnchor="text" w:horzAnchor="margin" w:tblpXSpec="center" w:tblpY="696"/>
        <w:tblOverlap w:val="never"/>
        <w:tblW w:w="154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3381"/>
        <w:gridCol w:w="7660"/>
      </w:tblGrid>
      <w:tr w:rsidR="00D53AAE" w:rsidRPr="00D53AAE" w:rsidTr="004E357D">
        <w:trPr>
          <w:trHeight w:val="416"/>
        </w:trPr>
        <w:tc>
          <w:tcPr>
            <w:tcW w:w="4427" w:type="dxa"/>
            <w:tcBorders>
              <w:top w:val="single" w:sz="4" w:space="0" w:color="FFFFFF"/>
              <w:left w:val="single" w:sz="4" w:space="0" w:color="FFFFFF"/>
              <w:bottom w:val="single" w:sz="4" w:space="0" w:color="FFFFFF"/>
              <w:right w:val="single" w:sz="4" w:space="0" w:color="FFFFFF"/>
            </w:tcBorders>
          </w:tcPr>
          <w:p w:rsidR="00D53AAE" w:rsidRPr="00D53AAE" w:rsidRDefault="00D53AAE" w:rsidP="00D53AAE">
            <w:pPr>
              <w:spacing w:after="0" w:line="240" w:lineRule="auto"/>
              <w:jc w:val="both"/>
              <w:rPr>
                <w:rFonts w:ascii="Times New Roman" w:eastAsia="Times New Roman" w:hAnsi="Times New Roman" w:cs="Times New Roman"/>
                <w:b/>
                <w:bCs/>
                <w:sz w:val="24"/>
                <w:szCs w:val="24"/>
                <w:lang w:eastAsia="ru-RU"/>
              </w:rPr>
            </w:pPr>
            <w:r w:rsidRPr="00D53AAE">
              <w:rPr>
                <w:rFonts w:ascii="Times New Roman" w:eastAsia="Times New Roman" w:hAnsi="Times New Roman" w:cs="Times New Roman"/>
                <w:b/>
                <w:bCs/>
                <w:sz w:val="24"/>
                <w:szCs w:val="24"/>
                <w:lang w:eastAsia="ru-RU"/>
              </w:rPr>
              <w:t>Заказчик:</w:t>
            </w:r>
          </w:p>
          <w:p w:rsidR="00D53AAE" w:rsidRPr="00D53AAE" w:rsidRDefault="00D53AAE" w:rsidP="00D53AAE">
            <w:pPr>
              <w:spacing w:after="0" w:line="240" w:lineRule="auto"/>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Начальник ГКУ НСО ТУАД</w:t>
            </w:r>
          </w:p>
          <w:p w:rsidR="00D53AAE" w:rsidRPr="00D53AAE" w:rsidRDefault="00D53AAE" w:rsidP="00D53AAE">
            <w:pPr>
              <w:spacing w:after="0" w:line="240" w:lineRule="auto"/>
              <w:jc w:val="both"/>
              <w:rPr>
                <w:rFonts w:ascii="Times New Roman" w:eastAsia="Times New Roman" w:hAnsi="Times New Roman" w:cs="Times New Roman"/>
                <w:sz w:val="24"/>
                <w:szCs w:val="24"/>
                <w:lang w:eastAsia="ru-RU"/>
              </w:rPr>
            </w:pPr>
          </w:p>
          <w:p w:rsidR="00D53AAE" w:rsidRPr="00D53AAE" w:rsidRDefault="00D53AAE" w:rsidP="00D53AAE">
            <w:pPr>
              <w:spacing w:after="0" w:line="240" w:lineRule="auto"/>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__________________  М.В. </w:t>
            </w:r>
            <w:proofErr w:type="spellStart"/>
            <w:r w:rsidRPr="00D53AAE">
              <w:rPr>
                <w:rFonts w:ascii="Times New Roman" w:eastAsia="Times New Roman" w:hAnsi="Times New Roman" w:cs="Times New Roman"/>
                <w:sz w:val="24"/>
                <w:szCs w:val="24"/>
                <w:lang w:eastAsia="ru-RU"/>
              </w:rPr>
              <w:t>Чуманов</w:t>
            </w:r>
            <w:proofErr w:type="spellEnd"/>
          </w:p>
          <w:p w:rsidR="00D53AAE" w:rsidRPr="00D53AAE" w:rsidRDefault="00D53AAE" w:rsidP="00D53AAE">
            <w:pPr>
              <w:spacing w:after="0" w:line="240" w:lineRule="auto"/>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М.П.  </w:t>
            </w:r>
          </w:p>
        </w:tc>
        <w:tc>
          <w:tcPr>
            <w:tcW w:w="3381" w:type="dxa"/>
            <w:tcBorders>
              <w:top w:val="single" w:sz="4" w:space="0" w:color="FFFFFF"/>
              <w:left w:val="single" w:sz="4" w:space="0" w:color="FFFFFF"/>
              <w:bottom w:val="single" w:sz="4" w:space="0" w:color="FFFFFF"/>
              <w:right w:val="single" w:sz="4" w:space="0" w:color="FFFFFF"/>
            </w:tcBorders>
          </w:tcPr>
          <w:p w:rsidR="00D53AAE" w:rsidRPr="00D53AAE" w:rsidRDefault="00D53AAE" w:rsidP="00D53AAE">
            <w:pPr>
              <w:spacing w:after="0" w:line="240" w:lineRule="auto"/>
              <w:jc w:val="both"/>
              <w:rPr>
                <w:rFonts w:ascii="Times New Roman" w:eastAsia="Times New Roman" w:hAnsi="Times New Roman" w:cs="Times New Roman"/>
                <w:b/>
                <w:bCs/>
                <w:sz w:val="24"/>
                <w:szCs w:val="24"/>
                <w:lang w:eastAsia="ru-RU"/>
              </w:rPr>
            </w:pPr>
          </w:p>
        </w:tc>
        <w:tc>
          <w:tcPr>
            <w:tcW w:w="7660" w:type="dxa"/>
            <w:tcBorders>
              <w:top w:val="single" w:sz="4" w:space="0" w:color="FFFFFF"/>
              <w:left w:val="single" w:sz="4" w:space="0" w:color="FFFFFF"/>
              <w:bottom w:val="single" w:sz="4" w:space="0" w:color="FFFFFF"/>
              <w:right w:val="single" w:sz="4" w:space="0" w:color="FFFFFF"/>
            </w:tcBorders>
          </w:tcPr>
          <w:p w:rsidR="00D53AAE" w:rsidRPr="00D53AAE" w:rsidRDefault="00D53AAE" w:rsidP="00D53AAE">
            <w:pPr>
              <w:spacing w:after="0" w:line="240" w:lineRule="auto"/>
              <w:jc w:val="both"/>
              <w:rPr>
                <w:rFonts w:ascii="Times New Roman" w:eastAsia="Times New Roman" w:hAnsi="Times New Roman" w:cs="Times New Roman"/>
                <w:b/>
                <w:bCs/>
                <w:sz w:val="24"/>
                <w:szCs w:val="24"/>
                <w:lang w:eastAsia="ru-RU"/>
              </w:rPr>
            </w:pPr>
            <w:r w:rsidRPr="00D53AAE">
              <w:rPr>
                <w:rFonts w:ascii="Times New Roman" w:eastAsia="Times New Roman" w:hAnsi="Times New Roman" w:cs="Times New Roman"/>
                <w:b/>
                <w:bCs/>
                <w:sz w:val="24"/>
                <w:szCs w:val="24"/>
                <w:lang w:eastAsia="ru-RU"/>
              </w:rPr>
              <w:t>Подрядчик:</w:t>
            </w:r>
          </w:p>
          <w:p w:rsidR="00D53AAE" w:rsidRPr="00D53AAE" w:rsidRDefault="00D53AAE" w:rsidP="00D53AAE">
            <w:pPr>
              <w:widowControl w:val="0"/>
              <w:spacing w:after="0" w:line="240" w:lineRule="auto"/>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Директор ООО </w:t>
            </w:r>
            <w:proofErr w:type="spellStart"/>
            <w:r w:rsidRPr="00D53AAE">
              <w:rPr>
                <w:rFonts w:ascii="Times New Roman" w:eastAsia="Times New Roman" w:hAnsi="Times New Roman" w:cs="Times New Roman"/>
                <w:sz w:val="24"/>
                <w:szCs w:val="24"/>
                <w:lang w:eastAsia="ru-RU"/>
              </w:rPr>
              <w:t>Роад</w:t>
            </w:r>
            <w:proofErr w:type="spellEnd"/>
          </w:p>
          <w:p w:rsidR="00D53AAE" w:rsidRPr="00D53AAE" w:rsidRDefault="00D53AAE" w:rsidP="00D53AAE">
            <w:pPr>
              <w:widowControl w:val="0"/>
              <w:spacing w:after="0" w:line="240" w:lineRule="auto"/>
              <w:rPr>
                <w:rFonts w:ascii="Times New Roman" w:eastAsia="Times New Roman" w:hAnsi="Times New Roman" w:cs="Times New Roman"/>
                <w:sz w:val="24"/>
                <w:szCs w:val="24"/>
                <w:lang w:eastAsia="ru-RU"/>
              </w:rPr>
            </w:pPr>
          </w:p>
          <w:p w:rsidR="00D53AAE" w:rsidRPr="00D53AAE" w:rsidRDefault="00D53AAE" w:rsidP="00D53AAE">
            <w:pPr>
              <w:widowControl w:val="0"/>
              <w:spacing w:after="0" w:line="240" w:lineRule="auto"/>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_______________ С.В. Котенко</w:t>
            </w:r>
          </w:p>
          <w:p w:rsidR="00D53AAE" w:rsidRPr="00D53AAE" w:rsidRDefault="00D53AAE" w:rsidP="00D53AAE">
            <w:pPr>
              <w:spacing w:after="0" w:line="240" w:lineRule="auto"/>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М.П.</w:t>
            </w:r>
          </w:p>
        </w:tc>
      </w:tr>
    </w:tbl>
    <w:p w:rsidR="00D53AAE" w:rsidRPr="00D53AAE" w:rsidRDefault="00D53AAE" w:rsidP="00D53AAE">
      <w:pPr>
        <w:spacing w:after="0" w:line="240" w:lineRule="auto"/>
        <w:rPr>
          <w:rFonts w:ascii="Times New Roman" w:eastAsia="Times New Roman" w:hAnsi="Times New Roman" w:cs="Times New Roman"/>
          <w:sz w:val="20"/>
          <w:szCs w:val="20"/>
          <w:lang w:eastAsia="ru-RU"/>
        </w:rPr>
      </w:pPr>
      <w:r w:rsidRPr="00D53AAE">
        <w:rPr>
          <w:rFonts w:ascii="Times New Roman" w:eastAsia="Times New Roman" w:hAnsi="Times New Roman" w:cs="Times New Roman"/>
          <w:sz w:val="20"/>
          <w:szCs w:val="20"/>
          <w:lang w:eastAsia="ru-RU"/>
        </w:rPr>
        <w:t xml:space="preserve"> </w:t>
      </w:r>
    </w:p>
    <w:p w:rsidR="00D53AAE" w:rsidRPr="00D53AAE" w:rsidRDefault="00D53AAE" w:rsidP="00D53AAE">
      <w:pPr>
        <w:spacing w:after="0" w:line="240" w:lineRule="auto"/>
        <w:rPr>
          <w:rFonts w:ascii="Times New Roman" w:eastAsia="Times New Roman" w:hAnsi="Times New Roman" w:cs="Times New Roman"/>
          <w:sz w:val="24"/>
          <w:szCs w:val="24"/>
          <w:lang w:eastAsia="ru-RU"/>
        </w:rPr>
        <w:sectPr w:rsidR="00D53AAE" w:rsidRPr="00D53AAE">
          <w:pgSz w:w="16838" w:h="11906" w:orient="landscape"/>
          <w:pgMar w:top="567" w:right="567" w:bottom="454" w:left="567" w:header="0" w:footer="284" w:gutter="0"/>
          <w:cols w:space="720"/>
        </w:sectPr>
      </w:pPr>
    </w:p>
    <w:p w:rsidR="00D53AAE" w:rsidRPr="00D53AAE" w:rsidRDefault="00D53AAE" w:rsidP="00D53AAE">
      <w:pPr>
        <w:spacing w:after="0" w:line="240" w:lineRule="auto"/>
        <w:jc w:val="right"/>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lastRenderedPageBreak/>
        <w:t xml:space="preserve">Приложение № 3 </w:t>
      </w:r>
    </w:p>
    <w:p w:rsidR="00D53AAE" w:rsidRPr="00D53AAE" w:rsidRDefault="00D53AAE" w:rsidP="00D53AAE">
      <w:pPr>
        <w:spacing w:after="0" w:line="240" w:lineRule="auto"/>
        <w:jc w:val="right"/>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к Контракту № 0851200000620007011 от «28» декабря 2020 г.</w:t>
      </w:r>
    </w:p>
    <w:tbl>
      <w:tblPr>
        <w:tblW w:w="16102" w:type="dxa"/>
        <w:tblInd w:w="-34" w:type="dxa"/>
        <w:tblLook w:val="00A0" w:firstRow="1" w:lastRow="0" w:firstColumn="1" w:lastColumn="0" w:noHBand="0" w:noVBand="0"/>
      </w:tblPr>
      <w:tblGrid>
        <w:gridCol w:w="16273"/>
      </w:tblGrid>
      <w:tr w:rsidR="00D53AAE" w:rsidRPr="00D53AAE" w:rsidTr="004E357D">
        <w:trPr>
          <w:trHeight w:val="172"/>
        </w:trPr>
        <w:tc>
          <w:tcPr>
            <w:tcW w:w="16102" w:type="dxa"/>
            <w:vAlign w:val="bottom"/>
          </w:tcPr>
          <w:p w:rsidR="00D53AAE" w:rsidRPr="00D53AAE" w:rsidRDefault="00D53AAE" w:rsidP="00D53AAE">
            <w:pPr>
              <w:spacing w:after="0" w:line="240" w:lineRule="auto"/>
              <w:jc w:val="center"/>
              <w:rPr>
                <w:rFonts w:ascii="Times New Roman" w:eastAsia="Times New Roman" w:hAnsi="Times New Roman" w:cs="Times New Roman"/>
                <w:b/>
                <w:bCs/>
                <w:lang w:eastAsia="ru-RU"/>
              </w:rPr>
            </w:pPr>
            <w:r w:rsidRPr="00D53AAE">
              <w:rPr>
                <w:rFonts w:ascii="Times New Roman" w:eastAsia="Times New Roman" w:hAnsi="Times New Roman" w:cs="Times New Roman"/>
                <w:b/>
                <w:bCs/>
                <w:lang w:eastAsia="ru-RU"/>
              </w:rPr>
              <w:t>ГРАФИК ОПЛАТЫ ВЫПОЛНЕННЫХ РАБОТ</w:t>
            </w:r>
          </w:p>
        </w:tc>
      </w:tr>
      <w:tr w:rsidR="00D53AAE" w:rsidRPr="00D53AAE" w:rsidTr="004E357D">
        <w:trPr>
          <w:trHeight w:val="172"/>
        </w:trPr>
        <w:tc>
          <w:tcPr>
            <w:tcW w:w="16102" w:type="dxa"/>
            <w:vAlign w:val="bottom"/>
          </w:tcPr>
          <w:p w:rsidR="00D53AAE" w:rsidRPr="00D53AAE" w:rsidRDefault="00D53AAE" w:rsidP="00D53AAE">
            <w:pPr>
              <w:spacing w:after="0" w:line="240" w:lineRule="auto"/>
              <w:jc w:val="center"/>
              <w:rPr>
                <w:rFonts w:ascii="Times New Roman" w:eastAsia="Times New Roman" w:hAnsi="Times New Roman" w:cs="Times New Roman"/>
                <w:b/>
                <w:bCs/>
                <w:sz w:val="24"/>
                <w:szCs w:val="24"/>
                <w:lang w:eastAsia="ru-RU"/>
              </w:rPr>
            </w:pPr>
            <w:r w:rsidRPr="00D53AAE">
              <w:rPr>
                <w:rFonts w:ascii="Times New Roman" w:eastAsia="Times New Roman" w:hAnsi="Times New Roman" w:cs="Times New Roman"/>
                <w:b/>
                <w:bCs/>
                <w:sz w:val="24"/>
                <w:szCs w:val="24"/>
                <w:lang w:eastAsia="ru-RU"/>
              </w:rPr>
              <w:t xml:space="preserve">по </w:t>
            </w:r>
            <w:proofErr w:type="gramStart"/>
            <w:r w:rsidRPr="00D53AAE">
              <w:rPr>
                <w:rFonts w:ascii="Times New Roman" w:eastAsia="Times New Roman" w:hAnsi="Times New Roman" w:cs="Times New Roman"/>
                <w:b/>
                <w:bCs/>
                <w:sz w:val="24"/>
                <w:szCs w:val="24"/>
                <w:lang w:eastAsia="ru-RU"/>
              </w:rPr>
              <w:t>ремонту</w:t>
            </w:r>
            <w:proofErr w:type="gramEnd"/>
            <w:r w:rsidRPr="00D53AAE">
              <w:rPr>
                <w:rFonts w:ascii="Times New Roman" w:eastAsia="Times New Roman" w:hAnsi="Times New Roman" w:cs="Times New Roman"/>
                <w:b/>
                <w:bCs/>
                <w:sz w:val="24"/>
                <w:szCs w:val="24"/>
                <w:lang w:eastAsia="ru-RU"/>
              </w:rPr>
              <w:t xml:space="preserve"> а/д «</w:t>
            </w:r>
            <w:r w:rsidRPr="00D53AAE">
              <w:rPr>
                <w:rFonts w:ascii="Times New Roman" w:eastAsia="Times New Roman" w:hAnsi="Times New Roman" w:cs="Times New Roman"/>
                <w:b/>
                <w:bCs/>
                <w:sz w:val="28"/>
                <w:szCs w:val="28"/>
                <w:lang w:eastAsia="ru-RU"/>
              </w:rPr>
              <w:t>104 км а/д «Р-256» - Сузун</w:t>
            </w:r>
            <w:r w:rsidRPr="00D53AAE">
              <w:rPr>
                <w:rFonts w:ascii="Times New Roman" w:eastAsia="Times New Roman" w:hAnsi="Times New Roman" w:cs="Times New Roman"/>
                <w:b/>
                <w:bCs/>
                <w:sz w:val="24"/>
                <w:szCs w:val="24"/>
                <w:lang w:eastAsia="ru-RU"/>
              </w:rPr>
              <w:t xml:space="preserve">» в </w:t>
            </w:r>
            <w:proofErr w:type="spellStart"/>
            <w:r w:rsidRPr="00D53AAE">
              <w:rPr>
                <w:rFonts w:ascii="Times New Roman" w:eastAsia="Times New Roman" w:hAnsi="Times New Roman" w:cs="Times New Roman"/>
                <w:b/>
                <w:bCs/>
                <w:sz w:val="24"/>
                <w:szCs w:val="24"/>
                <w:lang w:eastAsia="ru-RU"/>
              </w:rPr>
              <w:t>Черепановском</w:t>
            </w:r>
            <w:proofErr w:type="spellEnd"/>
            <w:r w:rsidRPr="00D53AAE">
              <w:rPr>
                <w:rFonts w:ascii="Times New Roman" w:eastAsia="Times New Roman" w:hAnsi="Times New Roman" w:cs="Times New Roman"/>
                <w:b/>
                <w:bCs/>
                <w:sz w:val="24"/>
                <w:szCs w:val="24"/>
                <w:lang w:eastAsia="ru-RU"/>
              </w:rPr>
              <w:t xml:space="preserve"> районе Новосибирской области</w:t>
            </w:r>
          </w:p>
          <w:p w:rsidR="00D53AAE" w:rsidRPr="00D53AAE" w:rsidRDefault="00D53AAE" w:rsidP="00D53AAE">
            <w:pPr>
              <w:spacing w:after="0" w:line="240" w:lineRule="auto"/>
              <w:jc w:val="center"/>
              <w:rPr>
                <w:rFonts w:ascii="Times New Roman" w:eastAsia="Times New Roman" w:hAnsi="Times New Roman" w:cs="Times New Roman"/>
                <w:b/>
                <w:bCs/>
                <w:sz w:val="24"/>
                <w:szCs w:val="24"/>
                <w:lang w:eastAsia="ru-RU"/>
              </w:rPr>
            </w:pPr>
            <w:r w:rsidRPr="00D53AAE">
              <w:rPr>
                <w:rFonts w:ascii="Times New Roman" w:eastAsia="Times New Roman" w:hAnsi="Times New Roman" w:cs="Times New Roman"/>
                <w:b/>
                <w:bCs/>
                <w:sz w:val="24"/>
                <w:szCs w:val="24"/>
                <w:lang w:eastAsia="ru-RU"/>
              </w:rPr>
              <w:t xml:space="preserve"> участок работ км 11+000 – км 18+000, протяженностью 7 км. </w:t>
            </w:r>
          </w:p>
          <w:tbl>
            <w:tblPr>
              <w:tblW w:w="16018"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gridCol w:w="3497"/>
              <w:gridCol w:w="980"/>
              <w:gridCol w:w="1793"/>
              <w:gridCol w:w="1701"/>
              <w:gridCol w:w="7513"/>
            </w:tblGrid>
            <w:tr w:rsidR="00D53AAE" w:rsidRPr="00D53AAE" w:rsidTr="004E357D">
              <w:trPr>
                <w:trHeight w:val="908"/>
              </w:trPr>
              <w:tc>
                <w:tcPr>
                  <w:tcW w:w="534" w:type="dxa"/>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r w:rsidRPr="00D53AAE">
                    <w:rPr>
                      <w:rFonts w:ascii="Times New Roman" w:eastAsia="Times New Roman" w:hAnsi="Times New Roman" w:cs="Times New Roman"/>
                      <w:sz w:val="16"/>
                      <w:szCs w:val="16"/>
                      <w:lang w:eastAsia="ru-RU"/>
                    </w:rPr>
                    <w:t>№ п/п</w:t>
                  </w:r>
                </w:p>
              </w:tc>
              <w:tc>
                <w:tcPr>
                  <w:tcW w:w="3497" w:type="dxa"/>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r w:rsidRPr="00D53AAE">
                    <w:rPr>
                      <w:rFonts w:ascii="Times New Roman" w:eastAsia="Times New Roman" w:hAnsi="Times New Roman" w:cs="Times New Roman"/>
                      <w:sz w:val="16"/>
                      <w:szCs w:val="16"/>
                      <w:lang w:eastAsia="ru-RU"/>
                    </w:rPr>
                    <w:t>Наименование работ</w:t>
                  </w:r>
                </w:p>
              </w:tc>
              <w:tc>
                <w:tcPr>
                  <w:tcW w:w="980" w:type="dxa"/>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bCs/>
                      <w:sz w:val="16"/>
                      <w:szCs w:val="16"/>
                      <w:lang w:eastAsia="ru-RU"/>
                    </w:rPr>
                  </w:pPr>
                  <w:r w:rsidRPr="00D53AAE">
                    <w:rPr>
                      <w:rFonts w:ascii="Times New Roman" w:eastAsia="Times New Roman" w:hAnsi="Times New Roman" w:cs="Times New Roman"/>
                      <w:color w:val="000000"/>
                      <w:sz w:val="16"/>
                      <w:szCs w:val="16"/>
                      <w:lang w:eastAsia="ru-RU"/>
                    </w:rPr>
                    <w:t>№ Этапа</w:t>
                  </w:r>
                </w:p>
              </w:tc>
              <w:tc>
                <w:tcPr>
                  <w:tcW w:w="1793" w:type="dxa"/>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bCs/>
                      <w:sz w:val="16"/>
                      <w:szCs w:val="16"/>
                      <w:lang w:eastAsia="ru-RU"/>
                    </w:rPr>
                  </w:pPr>
                  <w:r w:rsidRPr="00D53AAE">
                    <w:rPr>
                      <w:rFonts w:ascii="Times New Roman" w:eastAsia="Times New Roman" w:hAnsi="Times New Roman" w:cs="Times New Roman"/>
                      <w:bCs/>
                      <w:sz w:val="16"/>
                      <w:szCs w:val="16"/>
                      <w:lang w:eastAsia="ru-RU"/>
                    </w:rPr>
                    <w:t>отчетный период</w:t>
                  </w:r>
                </w:p>
              </w:tc>
              <w:tc>
                <w:tcPr>
                  <w:tcW w:w="1701" w:type="dxa"/>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bCs/>
                      <w:sz w:val="16"/>
                      <w:szCs w:val="16"/>
                      <w:lang w:eastAsia="ru-RU"/>
                    </w:rPr>
                  </w:pPr>
                  <w:r w:rsidRPr="00D53AAE">
                    <w:rPr>
                      <w:rFonts w:ascii="Times New Roman" w:eastAsia="Times New Roman" w:hAnsi="Times New Roman" w:cs="Times New Roman"/>
                      <w:color w:val="000000"/>
                      <w:sz w:val="16"/>
                      <w:szCs w:val="16"/>
                      <w:lang w:eastAsia="ru-RU"/>
                    </w:rPr>
                    <w:t>Сумма к оплате за выполненные Подрядчиком Работы за отчетный период, рублей</w:t>
                  </w:r>
                </w:p>
              </w:tc>
              <w:tc>
                <w:tcPr>
                  <w:tcW w:w="7513" w:type="dxa"/>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bCs/>
                      <w:sz w:val="16"/>
                      <w:szCs w:val="16"/>
                      <w:lang w:eastAsia="ru-RU"/>
                    </w:rPr>
                  </w:pPr>
                  <w:r w:rsidRPr="00D53AAE">
                    <w:rPr>
                      <w:rFonts w:ascii="Times New Roman" w:eastAsia="Times New Roman" w:hAnsi="Times New Roman" w:cs="Times New Roman"/>
                      <w:color w:val="000000"/>
                      <w:sz w:val="16"/>
                      <w:szCs w:val="16"/>
                      <w:lang w:eastAsia="ru-RU"/>
                    </w:rPr>
                    <w:t>Сроки оплаты* Заказчиком Работ, выполненных Подрядчиком за отчетный период</w:t>
                  </w:r>
                </w:p>
              </w:tc>
            </w:tr>
            <w:tr w:rsidR="00D53AAE" w:rsidRPr="00D53AAE" w:rsidTr="004E357D">
              <w:trPr>
                <w:trHeight w:val="70"/>
              </w:trPr>
              <w:tc>
                <w:tcPr>
                  <w:tcW w:w="534" w:type="dxa"/>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r w:rsidRPr="00D53AAE">
                    <w:rPr>
                      <w:rFonts w:ascii="Times New Roman" w:eastAsia="Times New Roman" w:hAnsi="Times New Roman" w:cs="Times New Roman"/>
                      <w:sz w:val="16"/>
                      <w:szCs w:val="16"/>
                      <w:lang w:eastAsia="ru-RU"/>
                    </w:rPr>
                    <w:t>1</w:t>
                  </w:r>
                </w:p>
              </w:tc>
              <w:tc>
                <w:tcPr>
                  <w:tcW w:w="3497" w:type="dxa"/>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r w:rsidRPr="00D53AAE">
                    <w:rPr>
                      <w:rFonts w:ascii="Times New Roman" w:eastAsia="Times New Roman" w:hAnsi="Times New Roman" w:cs="Times New Roman"/>
                      <w:sz w:val="16"/>
                      <w:szCs w:val="16"/>
                      <w:lang w:eastAsia="ru-RU"/>
                    </w:rPr>
                    <w:t>2</w:t>
                  </w:r>
                </w:p>
              </w:tc>
              <w:tc>
                <w:tcPr>
                  <w:tcW w:w="980" w:type="dxa"/>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r w:rsidRPr="00D53AAE">
                    <w:rPr>
                      <w:rFonts w:ascii="Times New Roman" w:eastAsia="Times New Roman" w:hAnsi="Times New Roman" w:cs="Times New Roman"/>
                      <w:sz w:val="16"/>
                      <w:szCs w:val="16"/>
                      <w:lang w:eastAsia="ru-RU"/>
                    </w:rPr>
                    <w:t>4</w:t>
                  </w:r>
                </w:p>
              </w:tc>
              <w:tc>
                <w:tcPr>
                  <w:tcW w:w="1793" w:type="dxa"/>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p>
              </w:tc>
              <w:tc>
                <w:tcPr>
                  <w:tcW w:w="1701" w:type="dxa"/>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r w:rsidRPr="00D53AAE">
                    <w:rPr>
                      <w:rFonts w:ascii="Times New Roman" w:eastAsia="Times New Roman" w:hAnsi="Times New Roman" w:cs="Times New Roman"/>
                      <w:sz w:val="16"/>
                      <w:szCs w:val="16"/>
                      <w:lang w:eastAsia="ru-RU"/>
                    </w:rPr>
                    <w:t>5</w:t>
                  </w:r>
                </w:p>
              </w:tc>
              <w:tc>
                <w:tcPr>
                  <w:tcW w:w="7513" w:type="dxa"/>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r w:rsidRPr="00D53AAE">
                    <w:rPr>
                      <w:rFonts w:ascii="Times New Roman" w:eastAsia="Times New Roman" w:hAnsi="Times New Roman" w:cs="Times New Roman"/>
                      <w:sz w:val="16"/>
                      <w:szCs w:val="16"/>
                      <w:lang w:eastAsia="ru-RU"/>
                    </w:rPr>
                    <w:t>6</w:t>
                  </w:r>
                </w:p>
              </w:tc>
            </w:tr>
            <w:tr w:rsidR="00D53AAE" w:rsidRPr="00D53AAE" w:rsidTr="004E357D">
              <w:trPr>
                <w:trHeight w:val="722"/>
              </w:trPr>
              <w:tc>
                <w:tcPr>
                  <w:tcW w:w="534" w:type="dxa"/>
                  <w:vMerge w:val="restart"/>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r w:rsidRPr="00D53AAE">
                    <w:rPr>
                      <w:rFonts w:ascii="Times New Roman" w:eastAsia="Times New Roman" w:hAnsi="Times New Roman" w:cs="Times New Roman"/>
                      <w:sz w:val="16"/>
                      <w:szCs w:val="16"/>
                      <w:lang w:eastAsia="ru-RU"/>
                    </w:rPr>
                    <w:t>1</w:t>
                  </w:r>
                </w:p>
              </w:tc>
              <w:tc>
                <w:tcPr>
                  <w:tcW w:w="3497" w:type="dxa"/>
                  <w:shd w:val="clear" w:color="auto" w:fill="auto"/>
                  <w:vAlign w:val="center"/>
                </w:tcPr>
                <w:p w:rsidR="00D53AAE" w:rsidRPr="00D53AAE" w:rsidRDefault="00D53AAE" w:rsidP="00D53AAE">
                  <w:pPr>
                    <w:widowControl w:val="0"/>
                    <w:spacing w:after="0" w:line="240" w:lineRule="auto"/>
                    <w:contextualSpacing/>
                    <w:rPr>
                      <w:rFonts w:ascii="Times New Roman" w:eastAsia="Times New Roman" w:hAnsi="Times New Roman" w:cs="Times New Roman"/>
                      <w:sz w:val="18"/>
                      <w:szCs w:val="18"/>
                      <w:lang w:eastAsia="ru-RU"/>
                    </w:rPr>
                  </w:pPr>
                  <w:proofErr w:type="gramStart"/>
                  <w:r w:rsidRPr="00D53AAE">
                    <w:rPr>
                      <w:rFonts w:ascii="Times New Roman" w:eastAsia="Times New Roman" w:hAnsi="Times New Roman" w:cs="Times New Roman"/>
                      <w:sz w:val="18"/>
                      <w:szCs w:val="18"/>
                      <w:lang w:eastAsia="ru-RU"/>
                    </w:rPr>
                    <w:t>Ремонт</w:t>
                  </w:r>
                  <w:proofErr w:type="gramEnd"/>
                  <w:r w:rsidRPr="00D53AAE">
                    <w:rPr>
                      <w:rFonts w:ascii="Times New Roman" w:eastAsia="Times New Roman" w:hAnsi="Times New Roman" w:cs="Times New Roman"/>
                      <w:sz w:val="18"/>
                      <w:szCs w:val="18"/>
                      <w:lang w:eastAsia="ru-RU"/>
                    </w:rPr>
                    <w:t xml:space="preserve"> а/д «104 км а/д «Р-256» - Сузун» в </w:t>
                  </w:r>
                  <w:proofErr w:type="spellStart"/>
                  <w:r w:rsidRPr="00D53AAE">
                    <w:rPr>
                      <w:rFonts w:ascii="Times New Roman" w:eastAsia="Times New Roman" w:hAnsi="Times New Roman" w:cs="Times New Roman"/>
                      <w:sz w:val="18"/>
                      <w:szCs w:val="18"/>
                      <w:lang w:eastAsia="ru-RU"/>
                    </w:rPr>
                    <w:t>Черепановском</w:t>
                  </w:r>
                  <w:proofErr w:type="spellEnd"/>
                  <w:r w:rsidRPr="00D53AAE">
                    <w:rPr>
                      <w:rFonts w:ascii="Times New Roman" w:eastAsia="Times New Roman" w:hAnsi="Times New Roman" w:cs="Times New Roman"/>
                      <w:sz w:val="18"/>
                      <w:szCs w:val="18"/>
                      <w:lang w:eastAsia="ru-RU"/>
                    </w:rPr>
                    <w:t xml:space="preserve"> районе Новосибирской области, в том числе по КБК расходов:</w:t>
                  </w:r>
                </w:p>
                <w:p w:rsidR="00D53AAE" w:rsidRPr="00D53AAE" w:rsidRDefault="00D53AAE" w:rsidP="00D53AAE">
                  <w:pPr>
                    <w:widowControl w:val="0"/>
                    <w:spacing w:after="0" w:line="240" w:lineRule="auto"/>
                    <w:contextualSpacing/>
                    <w:rPr>
                      <w:rFonts w:ascii="Times New Roman" w:eastAsia="Times New Roman" w:hAnsi="Times New Roman" w:cs="Times New Roman"/>
                      <w:sz w:val="20"/>
                      <w:szCs w:val="20"/>
                      <w:lang w:eastAsia="ru-RU"/>
                    </w:rPr>
                  </w:pPr>
                </w:p>
              </w:tc>
              <w:tc>
                <w:tcPr>
                  <w:tcW w:w="980" w:type="dxa"/>
                  <w:vMerge w:val="restart"/>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val="en-US" w:eastAsia="ru-RU"/>
                    </w:rPr>
                  </w:pPr>
                  <w:r w:rsidRPr="00D53AAE">
                    <w:rPr>
                      <w:rFonts w:ascii="Times New Roman" w:eastAsia="Times New Roman" w:hAnsi="Times New Roman" w:cs="Times New Roman"/>
                      <w:sz w:val="16"/>
                      <w:szCs w:val="16"/>
                      <w:lang w:val="en-US" w:eastAsia="ru-RU"/>
                    </w:rPr>
                    <w:t>I</w:t>
                  </w:r>
                  <w:r w:rsidRPr="00D53AAE">
                    <w:rPr>
                      <w:rFonts w:ascii="Times New Roman" w:eastAsia="Times New Roman" w:hAnsi="Times New Roman" w:cs="Times New Roman"/>
                      <w:sz w:val="16"/>
                      <w:szCs w:val="16"/>
                      <w:lang w:eastAsia="ru-RU"/>
                    </w:rPr>
                    <w:t xml:space="preserve"> этап</w:t>
                  </w:r>
                </w:p>
              </w:tc>
              <w:tc>
                <w:tcPr>
                  <w:tcW w:w="1793" w:type="dxa"/>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p>
              </w:tc>
              <w:tc>
                <w:tcPr>
                  <w:tcW w:w="1701" w:type="dxa"/>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b/>
                      <w:sz w:val="16"/>
                      <w:szCs w:val="16"/>
                      <w:highlight w:val="green"/>
                      <w:lang w:eastAsia="ru-RU"/>
                    </w:rPr>
                  </w:pPr>
                  <w:r w:rsidRPr="00D53AAE">
                    <w:rPr>
                      <w:rFonts w:ascii="Times New Roman" w:eastAsia="Times New Roman" w:hAnsi="Times New Roman" w:cs="Times New Roman"/>
                      <w:b/>
                      <w:sz w:val="18"/>
                      <w:szCs w:val="18"/>
                      <w:lang w:eastAsia="ru-RU"/>
                    </w:rPr>
                    <w:t>169 603 212,55</w:t>
                  </w:r>
                </w:p>
              </w:tc>
              <w:tc>
                <w:tcPr>
                  <w:tcW w:w="7513" w:type="dxa"/>
                  <w:shd w:val="clear" w:color="auto" w:fill="auto"/>
                  <w:vAlign w:val="center"/>
                </w:tcPr>
                <w:p w:rsidR="00D53AAE" w:rsidRPr="00D53AAE" w:rsidRDefault="00D53AAE" w:rsidP="00D53AAE">
                  <w:pPr>
                    <w:autoSpaceDE w:val="0"/>
                    <w:autoSpaceDN w:val="0"/>
                    <w:spacing w:after="0" w:line="240" w:lineRule="auto"/>
                    <w:jc w:val="both"/>
                    <w:rPr>
                      <w:rFonts w:ascii="Times New Roman" w:eastAsia="Times New Roman" w:hAnsi="Times New Roman" w:cs="Times New Roman"/>
                      <w:color w:val="000000"/>
                      <w:sz w:val="16"/>
                      <w:szCs w:val="16"/>
                      <w:lang w:eastAsia="ru-RU"/>
                    </w:rPr>
                  </w:pPr>
                </w:p>
              </w:tc>
            </w:tr>
            <w:tr w:rsidR="00D53AAE" w:rsidRPr="00D53AAE" w:rsidTr="004E357D">
              <w:trPr>
                <w:trHeight w:val="508"/>
              </w:trPr>
              <w:tc>
                <w:tcPr>
                  <w:tcW w:w="534" w:type="dxa"/>
                  <w:vMerge/>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p>
              </w:tc>
              <w:tc>
                <w:tcPr>
                  <w:tcW w:w="3497" w:type="dxa"/>
                  <w:vMerge w:val="restart"/>
                  <w:shd w:val="clear" w:color="auto" w:fill="auto"/>
                  <w:vAlign w:val="center"/>
                </w:tcPr>
                <w:p w:rsidR="00D53AAE" w:rsidRPr="00D53AAE" w:rsidRDefault="00D53AAE" w:rsidP="00D53AAE">
                  <w:pPr>
                    <w:spacing w:after="0" w:line="240" w:lineRule="auto"/>
                    <w:rPr>
                      <w:rFonts w:ascii="Times New Roman" w:eastAsia="Times New Roman" w:hAnsi="Times New Roman" w:cs="Times New Roman"/>
                      <w:b/>
                      <w:sz w:val="20"/>
                      <w:szCs w:val="20"/>
                      <w:lang w:eastAsia="ru-RU"/>
                    </w:rPr>
                  </w:pPr>
                  <w:r w:rsidRPr="00D53AAE">
                    <w:rPr>
                      <w:rFonts w:ascii="Times New Roman" w:eastAsia="Times New Roman" w:hAnsi="Times New Roman" w:cs="Times New Roman"/>
                      <w:sz w:val="18"/>
                      <w:szCs w:val="18"/>
                      <w:lang w:eastAsia="ru-RU"/>
                    </w:rPr>
                    <w:t>176 0409 610</w:t>
                  </w:r>
                  <w:r w:rsidRPr="00D53AAE">
                    <w:rPr>
                      <w:rFonts w:ascii="Times New Roman" w:eastAsia="Times New Roman" w:hAnsi="Times New Roman" w:cs="Times New Roman"/>
                      <w:sz w:val="18"/>
                      <w:szCs w:val="18"/>
                      <w:lang w:val="en-US" w:eastAsia="ru-RU"/>
                    </w:rPr>
                    <w:t>R</w:t>
                  </w:r>
                  <w:r w:rsidRPr="00D53AAE">
                    <w:rPr>
                      <w:rFonts w:ascii="Times New Roman" w:eastAsia="Times New Roman" w:hAnsi="Times New Roman" w:cs="Times New Roman"/>
                      <w:sz w:val="18"/>
                      <w:szCs w:val="18"/>
                      <w:lang w:eastAsia="ru-RU"/>
                    </w:rPr>
                    <w:t>153932 244 225/10.00.00/01.01.00</w:t>
                  </w:r>
                </w:p>
              </w:tc>
              <w:tc>
                <w:tcPr>
                  <w:tcW w:w="980" w:type="dxa"/>
                  <w:vMerge/>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p>
              </w:tc>
              <w:tc>
                <w:tcPr>
                  <w:tcW w:w="1793" w:type="dxa"/>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r w:rsidRPr="00D53AAE">
                    <w:rPr>
                      <w:rFonts w:ascii="Times New Roman" w:eastAsia="Times New Roman" w:hAnsi="Times New Roman" w:cs="Times New Roman"/>
                      <w:sz w:val="16"/>
                      <w:szCs w:val="16"/>
                      <w:lang w:eastAsia="ru-RU"/>
                    </w:rPr>
                    <w:t>с 01.01.2021г. по25.05.2021г.</w:t>
                  </w:r>
                </w:p>
              </w:tc>
              <w:tc>
                <w:tcPr>
                  <w:tcW w:w="1701" w:type="dxa"/>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highlight w:val="green"/>
                      <w:lang w:eastAsia="ru-RU"/>
                    </w:rPr>
                  </w:pPr>
                  <w:r w:rsidRPr="00D53AAE">
                    <w:rPr>
                      <w:rFonts w:ascii="Times New Roman" w:eastAsia="Times New Roman" w:hAnsi="Times New Roman" w:cs="Times New Roman"/>
                      <w:b/>
                      <w:sz w:val="18"/>
                      <w:szCs w:val="18"/>
                      <w:lang w:eastAsia="ru-RU"/>
                    </w:rPr>
                    <w:t>4 975 000,00</w:t>
                  </w:r>
                </w:p>
              </w:tc>
              <w:tc>
                <w:tcPr>
                  <w:tcW w:w="7513" w:type="dxa"/>
                  <w:shd w:val="clear" w:color="auto" w:fill="auto"/>
                  <w:vAlign w:val="center"/>
                </w:tcPr>
                <w:p w:rsidR="00D53AAE" w:rsidRPr="00D53AAE" w:rsidRDefault="00D53AAE" w:rsidP="00D53AAE">
                  <w:pPr>
                    <w:autoSpaceDE w:val="0"/>
                    <w:autoSpaceDN w:val="0"/>
                    <w:spacing w:after="0" w:line="240" w:lineRule="auto"/>
                    <w:jc w:val="both"/>
                    <w:rPr>
                      <w:rFonts w:ascii="Times New Roman" w:eastAsia="Times New Roman" w:hAnsi="Times New Roman" w:cs="Times New Roman"/>
                      <w:i/>
                      <w:sz w:val="16"/>
                      <w:szCs w:val="16"/>
                    </w:rPr>
                  </w:pPr>
                  <w:r w:rsidRPr="00D53AAE">
                    <w:rPr>
                      <w:rFonts w:ascii="Times New Roman" w:eastAsia="Times New Roman" w:hAnsi="Times New Roman" w:cs="Times New Roman"/>
                      <w:color w:val="000000"/>
                      <w:sz w:val="16"/>
                      <w:szCs w:val="16"/>
                      <w:lang w:eastAsia="ru-RU"/>
                    </w:rPr>
                    <w:t xml:space="preserve">24.06.2021, </w:t>
                  </w:r>
                  <w:r w:rsidRPr="00D53AAE">
                    <w:rPr>
                      <w:rFonts w:ascii="Times New Roman" w:eastAsia="Times New Roman" w:hAnsi="Times New Roman" w:cs="Times New Roman"/>
                      <w:sz w:val="16"/>
                      <w:szCs w:val="16"/>
                      <w:lang w:eastAsia="ru-RU"/>
                    </w:rPr>
                    <w:t>но не более 30 (тридцати) календарных дней с даты подписания Заказчиком и Подрядчиком акта приемки выполненных работ, оформленного по форме приложения № 4 к Контракту</w:t>
                  </w:r>
                </w:p>
              </w:tc>
            </w:tr>
            <w:tr w:rsidR="00D53AAE" w:rsidRPr="00D53AAE" w:rsidTr="004E357D">
              <w:trPr>
                <w:trHeight w:val="402"/>
              </w:trPr>
              <w:tc>
                <w:tcPr>
                  <w:tcW w:w="534" w:type="dxa"/>
                  <w:vMerge/>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p>
              </w:tc>
              <w:tc>
                <w:tcPr>
                  <w:tcW w:w="3497" w:type="dxa"/>
                  <w:vMerge/>
                  <w:shd w:val="clear" w:color="auto" w:fill="auto"/>
                  <w:vAlign w:val="center"/>
                </w:tcPr>
                <w:p w:rsidR="00D53AAE" w:rsidRPr="00D53AAE" w:rsidRDefault="00D53AAE" w:rsidP="00D53AAE">
                  <w:pPr>
                    <w:spacing w:after="0" w:line="240" w:lineRule="auto"/>
                    <w:rPr>
                      <w:rFonts w:ascii="Times New Roman" w:eastAsia="Times New Roman" w:hAnsi="Times New Roman" w:cs="Times New Roman"/>
                      <w:b/>
                      <w:sz w:val="16"/>
                      <w:szCs w:val="16"/>
                      <w:lang w:eastAsia="ru-RU"/>
                    </w:rPr>
                  </w:pPr>
                </w:p>
              </w:tc>
              <w:tc>
                <w:tcPr>
                  <w:tcW w:w="980" w:type="dxa"/>
                  <w:vMerge/>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p>
              </w:tc>
              <w:tc>
                <w:tcPr>
                  <w:tcW w:w="1793" w:type="dxa"/>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i/>
                      <w:sz w:val="16"/>
                      <w:szCs w:val="16"/>
                      <w:lang w:eastAsia="ru-RU"/>
                    </w:rPr>
                  </w:pPr>
                  <w:r w:rsidRPr="00D53AAE">
                    <w:rPr>
                      <w:rFonts w:ascii="Times New Roman" w:eastAsia="Times New Roman" w:hAnsi="Times New Roman" w:cs="Times New Roman"/>
                      <w:sz w:val="18"/>
                      <w:szCs w:val="18"/>
                      <w:lang w:eastAsia="ru-RU"/>
                    </w:rPr>
                    <w:t>с 25.05.2021  по 25. 06.2021</w:t>
                  </w:r>
                </w:p>
              </w:tc>
              <w:tc>
                <w:tcPr>
                  <w:tcW w:w="1701" w:type="dxa"/>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highlight w:val="green"/>
                      <w:lang w:eastAsia="ru-RU"/>
                    </w:rPr>
                  </w:pPr>
                  <w:r w:rsidRPr="00D53AAE">
                    <w:rPr>
                      <w:rFonts w:ascii="Times New Roman" w:eastAsia="Times New Roman" w:hAnsi="Times New Roman" w:cs="Times New Roman"/>
                      <w:b/>
                      <w:sz w:val="18"/>
                      <w:szCs w:val="18"/>
                      <w:lang w:eastAsia="ru-RU"/>
                    </w:rPr>
                    <w:t>19 900 000,00</w:t>
                  </w:r>
                </w:p>
              </w:tc>
              <w:tc>
                <w:tcPr>
                  <w:tcW w:w="7513" w:type="dxa"/>
                  <w:shd w:val="clear" w:color="auto" w:fill="auto"/>
                  <w:vAlign w:val="center"/>
                </w:tcPr>
                <w:p w:rsidR="00D53AAE" w:rsidRPr="00D53AAE" w:rsidRDefault="00D53AAE" w:rsidP="00D53AAE">
                  <w:pPr>
                    <w:autoSpaceDE w:val="0"/>
                    <w:autoSpaceDN w:val="0"/>
                    <w:spacing w:after="0" w:line="240" w:lineRule="auto"/>
                    <w:jc w:val="both"/>
                    <w:rPr>
                      <w:rFonts w:ascii="Times New Roman" w:eastAsia="Times New Roman" w:hAnsi="Times New Roman" w:cs="Times New Roman"/>
                      <w:i/>
                      <w:sz w:val="16"/>
                      <w:szCs w:val="16"/>
                    </w:rPr>
                  </w:pPr>
                  <w:r w:rsidRPr="00D53AAE">
                    <w:rPr>
                      <w:rFonts w:ascii="Times New Roman" w:eastAsia="Times New Roman" w:hAnsi="Times New Roman" w:cs="Times New Roman"/>
                      <w:color w:val="000000"/>
                      <w:sz w:val="16"/>
                      <w:szCs w:val="16"/>
                      <w:lang w:eastAsia="ru-RU"/>
                    </w:rPr>
                    <w:t xml:space="preserve">25.07.2021, </w:t>
                  </w:r>
                  <w:r w:rsidRPr="00D53AAE">
                    <w:rPr>
                      <w:rFonts w:ascii="Times New Roman" w:eastAsia="Times New Roman" w:hAnsi="Times New Roman" w:cs="Times New Roman"/>
                      <w:sz w:val="16"/>
                      <w:szCs w:val="16"/>
                      <w:lang w:eastAsia="ru-RU"/>
                    </w:rPr>
                    <w:t>но не более 30 (тридцати) календарных дней с даты подписания Заказчиком и Подрядчиком акта приемки выполненных работ, оформленного по форме приложения № 4 к Контракту</w:t>
                  </w:r>
                </w:p>
              </w:tc>
            </w:tr>
            <w:tr w:rsidR="00D53AAE" w:rsidRPr="00D53AAE" w:rsidTr="004E357D">
              <w:trPr>
                <w:trHeight w:val="402"/>
              </w:trPr>
              <w:tc>
                <w:tcPr>
                  <w:tcW w:w="534" w:type="dxa"/>
                  <w:vMerge/>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p>
              </w:tc>
              <w:tc>
                <w:tcPr>
                  <w:tcW w:w="3497" w:type="dxa"/>
                  <w:vMerge/>
                  <w:shd w:val="clear" w:color="auto" w:fill="auto"/>
                  <w:vAlign w:val="center"/>
                </w:tcPr>
                <w:p w:rsidR="00D53AAE" w:rsidRPr="00D53AAE" w:rsidRDefault="00D53AAE" w:rsidP="00D53AAE">
                  <w:pPr>
                    <w:spacing w:after="0" w:line="240" w:lineRule="auto"/>
                    <w:rPr>
                      <w:rFonts w:ascii="Times New Roman" w:eastAsia="Times New Roman" w:hAnsi="Times New Roman" w:cs="Times New Roman"/>
                      <w:b/>
                      <w:sz w:val="16"/>
                      <w:szCs w:val="16"/>
                      <w:lang w:eastAsia="ru-RU"/>
                    </w:rPr>
                  </w:pPr>
                </w:p>
              </w:tc>
              <w:tc>
                <w:tcPr>
                  <w:tcW w:w="980" w:type="dxa"/>
                  <w:vMerge/>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p>
              </w:tc>
              <w:tc>
                <w:tcPr>
                  <w:tcW w:w="1793" w:type="dxa"/>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i/>
                      <w:sz w:val="16"/>
                      <w:szCs w:val="16"/>
                      <w:lang w:eastAsia="ru-RU"/>
                    </w:rPr>
                  </w:pPr>
                  <w:r w:rsidRPr="00D53AAE">
                    <w:rPr>
                      <w:rFonts w:ascii="Times New Roman" w:eastAsia="Times New Roman" w:hAnsi="Times New Roman" w:cs="Times New Roman"/>
                      <w:sz w:val="18"/>
                      <w:szCs w:val="18"/>
                      <w:lang w:eastAsia="ru-RU"/>
                    </w:rPr>
                    <w:t>с 25.06.2021 по 25.07.2021</w:t>
                  </w:r>
                </w:p>
              </w:tc>
              <w:tc>
                <w:tcPr>
                  <w:tcW w:w="1701" w:type="dxa"/>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highlight w:val="green"/>
                      <w:lang w:eastAsia="ru-RU"/>
                    </w:rPr>
                  </w:pPr>
                  <w:r w:rsidRPr="00D53AAE">
                    <w:rPr>
                      <w:rFonts w:ascii="Times New Roman" w:eastAsia="Times New Roman" w:hAnsi="Times New Roman" w:cs="Times New Roman"/>
                      <w:b/>
                      <w:sz w:val="18"/>
                      <w:szCs w:val="18"/>
                      <w:lang w:eastAsia="ru-RU"/>
                    </w:rPr>
                    <w:t>39 800 000,00</w:t>
                  </w:r>
                </w:p>
              </w:tc>
              <w:tc>
                <w:tcPr>
                  <w:tcW w:w="7513" w:type="dxa"/>
                  <w:shd w:val="clear" w:color="auto" w:fill="auto"/>
                  <w:vAlign w:val="center"/>
                </w:tcPr>
                <w:p w:rsidR="00D53AAE" w:rsidRPr="00D53AAE" w:rsidRDefault="00D53AAE" w:rsidP="00D53AAE">
                  <w:pPr>
                    <w:autoSpaceDE w:val="0"/>
                    <w:autoSpaceDN w:val="0"/>
                    <w:spacing w:after="0" w:line="240" w:lineRule="auto"/>
                    <w:jc w:val="both"/>
                    <w:rPr>
                      <w:rFonts w:ascii="Times New Roman" w:eastAsia="Times New Roman" w:hAnsi="Times New Roman" w:cs="Times New Roman"/>
                      <w:i/>
                      <w:sz w:val="16"/>
                      <w:szCs w:val="16"/>
                    </w:rPr>
                  </w:pPr>
                  <w:r w:rsidRPr="00D53AAE">
                    <w:rPr>
                      <w:rFonts w:ascii="Times New Roman" w:eastAsia="Times New Roman" w:hAnsi="Times New Roman" w:cs="Times New Roman"/>
                      <w:color w:val="000000"/>
                      <w:sz w:val="16"/>
                      <w:szCs w:val="16"/>
                      <w:lang w:eastAsia="ru-RU"/>
                    </w:rPr>
                    <w:t xml:space="preserve">24.08.2021, </w:t>
                  </w:r>
                  <w:r w:rsidRPr="00D53AAE">
                    <w:rPr>
                      <w:rFonts w:ascii="Times New Roman" w:eastAsia="Times New Roman" w:hAnsi="Times New Roman" w:cs="Times New Roman"/>
                      <w:sz w:val="16"/>
                      <w:szCs w:val="16"/>
                      <w:lang w:eastAsia="ru-RU"/>
                    </w:rPr>
                    <w:t>но не более 30 (тридцати) календарных дней с даты подписания Заказчиком и Подрядчиком акта приемки выполненных работ, оформленного по форме приложения № 4 к Контракту</w:t>
                  </w:r>
                </w:p>
              </w:tc>
            </w:tr>
            <w:tr w:rsidR="00D53AAE" w:rsidRPr="00D53AAE" w:rsidTr="004E357D">
              <w:trPr>
                <w:trHeight w:val="402"/>
              </w:trPr>
              <w:tc>
                <w:tcPr>
                  <w:tcW w:w="534" w:type="dxa"/>
                  <w:vMerge/>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p>
              </w:tc>
              <w:tc>
                <w:tcPr>
                  <w:tcW w:w="3497" w:type="dxa"/>
                  <w:vMerge/>
                  <w:shd w:val="clear" w:color="auto" w:fill="auto"/>
                  <w:vAlign w:val="center"/>
                </w:tcPr>
                <w:p w:rsidR="00D53AAE" w:rsidRPr="00D53AAE" w:rsidRDefault="00D53AAE" w:rsidP="00D53AAE">
                  <w:pPr>
                    <w:spacing w:after="0" w:line="240" w:lineRule="auto"/>
                    <w:rPr>
                      <w:rFonts w:ascii="Times New Roman" w:eastAsia="Times New Roman" w:hAnsi="Times New Roman" w:cs="Times New Roman"/>
                      <w:b/>
                      <w:sz w:val="16"/>
                      <w:szCs w:val="16"/>
                      <w:lang w:eastAsia="ru-RU"/>
                    </w:rPr>
                  </w:pPr>
                </w:p>
              </w:tc>
              <w:tc>
                <w:tcPr>
                  <w:tcW w:w="980" w:type="dxa"/>
                  <w:vMerge/>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p>
              </w:tc>
              <w:tc>
                <w:tcPr>
                  <w:tcW w:w="1793" w:type="dxa"/>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i/>
                      <w:sz w:val="16"/>
                      <w:szCs w:val="16"/>
                      <w:lang w:eastAsia="ru-RU"/>
                    </w:rPr>
                  </w:pPr>
                  <w:r w:rsidRPr="00D53AAE">
                    <w:rPr>
                      <w:rFonts w:ascii="Times New Roman" w:eastAsia="Times New Roman" w:hAnsi="Times New Roman" w:cs="Times New Roman"/>
                      <w:sz w:val="18"/>
                      <w:szCs w:val="18"/>
                      <w:lang w:eastAsia="ru-RU"/>
                    </w:rPr>
                    <w:t>с 25.07.2021 по 25.08.2021</w:t>
                  </w:r>
                </w:p>
              </w:tc>
              <w:tc>
                <w:tcPr>
                  <w:tcW w:w="1701" w:type="dxa"/>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highlight w:val="green"/>
                      <w:lang w:eastAsia="ru-RU"/>
                    </w:rPr>
                  </w:pPr>
                  <w:r w:rsidRPr="00D53AAE">
                    <w:rPr>
                      <w:rFonts w:ascii="Times New Roman" w:eastAsia="Times New Roman" w:hAnsi="Times New Roman" w:cs="Times New Roman"/>
                      <w:b/>
                      <w:sz w:val="18"/>
                      <w:szCs w:val="18"/>
                      <w:lang w:eastAsia="ru-RU"/>
                    </w:rPr>
                    <w:t>39 800 000,00</w:t>
                  </w:r>
                </w:p>
              </w:tc>
              <w:tc>
                <w:tcPr>
                  <w:tcW w:w="7513" w:type="dxa"/>
                  <w:shd w:val="clear" w:color="auto" w:fill="auto"/>
                  <w:vAlign w:val="center"/>
                </w:tcPr>
                <w:p w:rsidR="00D53AAE" w:rsidRPr="00D53AAE" w:rsidRDefault="00D53AAE" w:rsidP="00D53AAE">
                  <w:pPr>
                    <w:autoSpaceDE w:val="0"/>
                    <w:autoSpaceDN w:val="0"/>
                    <w:spacing w:after="0" w:line="240" w:lineRule="auto"/>
                    <w:jc w:val="both"/>
                    <w:rPr>
                      <w:rFonts w:ascii="Times New Roman" w:eastAsia="Times New Roman" w:hAnsi="Times New Roman" w:cs="Times New Roman"/>
                      <w:i/>
                      <w:sz w:val="16"/>
                      <w:szCs w:val="16"/>
                    </w:rPr>
                  </w:pPr>
                  <w:r w:rsidRPr="00D53AAE">
                    <w:rPr>
                      <w:rFonts w:ascii="Times New Roman" w:eastAsia="Times New Roman" w:hAnsi="Times New Roman" w:cs="Times New Roman"/>
                      <w:color w:val="000000"/>
                      <w:sz w:val="16"/>
                      <w:szCs w:val="16"/>
                      <w:lang w:eastAsia="ru-RU"/>
                    </w:rPr>
                    <w:t xml:space="preserve">24.09.2021, </w:t>
                  </w:r>
                  <w:r w:rsidRPr="00D53AAE">
                    <w:rPr>
                      <w:rFonts w:ascii="Times New Roman" w:eastAsia="Times New Roman" w:hAnsi="Times New Roman" w:cs="Times New Roman"/>
                      <w:sz w:val="16"/>
                      <w:szCs w:val="16"/>
                      <w:lang w:eastAsia="ru-RU"/>
                    </w:rPr>
                    <w:t>но не более 30 (тридцати) календарных дней с даты подписания Заказчиком и Подрядчиком акта приемки выполненных работ, оформленного по форме приложения № 4 к Контракту</w:t>
                  </w:r>
                </w:p>
              </w:tc>
            </w:tr>
            <w:tr w:rsidR="00D53AAE" w:rsidRPr="00D53AAE" w:rsidTr="004E357D">
              <w:trPr>
                <w:trHeight w:val="402"/>
              </w:trPr>
              <w:tc>
                <w:tcPr>
                  <w:tcW w:w="534" w:type="dxa"/>
                  <w:vMerge/>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p>
              </w:tc>
              <w:tc>
                <w:tcPr>
                  <w:tcW w:w="3497" w:type="dxa"/>
                  <w:vMerge/>
                  <w:shd w:val="clear" w:color="auto" w:fill="auto"/>
                  <w:vAlign w:val="center"/>
                </w:tcPr>
                <w:p w:rsidR="00D53AAE" w:rsidRPr="00D53AAE" w:rsidRDefault="00D53AAE" w:rsidP="00D53AAE">
                  <w:pPr>
                    <w:spacing w:after="0" w:line="240" w:lineRule="auto"/>
                    <w:rPr>
                      <w:rFonts w:ascii="Times New Roman" w:eastAsia="Times New Roman" w:hAnsi="Times New Roman" w:cs="Times New Roman"/>
                      <w:b/>
                      <w:sz w:val="16"/>
                      <w:szCs w:val="16"/>
                      <w:lang w:eastAsia="ru-RU"/>
                    </w:rPr>
                  </w:pPr>
                </w:p>
              </w:tc>
              <w:tc>
                <w:tcPr>
                  <w:tcW w:w="980" w:type="dxa"/>
                  <w:vMerge/>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p>
              </w:tc>
              <w:tc>
                <w:tcPr>
                  <w:tcW w:w="1793" w:type="dxa"/>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i/>
                      <w:sz w:val="16"/>
                      <w:szCs w:val="16"/>
                      <w:lang w:eastAsia="ru-RU"/>
                    </w:rPr>
                  </w:pPr>
                  <w:r w:rsidRPr="00D53AAE">
                    <w:rPr>
                      <w:rFonts w:ascii="Times New Roman" w:eastAsia="Times New Roman" w:hAnsi="Times New Roman" w:cs="Times New Roman"/>
                      <w:sz w:val="18"/>
                      <w:szCs w:val="18"/>
                      <w:lang w:eastAsia="ru-RU"/>
                    </w:rPr>
                    <w:t>с 25.08.2021 по 25.09.2021</w:t>
                  </w:r>
                </w:p>
              </w:tc>
              <w:tc>
                <w:tcPr>
                  <w:tcW w:w="1701" w:type="dxa"/>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highlight w:val="green"/>
                      <w:lang w:eastAsia="ru-RU"/>
                    </w:rPr>
                  </w:pPr>
                  <w:r w:rsidRPr="00D53AAE">
                    <w:rPr>
                      <w:rFonts w:ascii="Times New Roman" w:eastAsia="Times New Roman" w:hAnsi="Times New Roman" w:cs="Times New Roman"/>
                      <w:sz w:val="16"/>
                      <w:szCs w:val="16"/>
                      <w:lang w:eastAsia="ru-RU"/>
                    </w:rPr>
                    <w:t>39 434 238,00</w:t>
                  </w:r>
                </w:p>
              </w:tc>
              <w:tc>
                <w:tcPr>
                  <w:tcW w:w="7513" w:type="dxa"/>
                  <w:shd w:val="clear" w:color="auto" w:fill="auto"/>
                  <w:vAlign w:val="center"/>
                </w:tcPr>
                <w:p w:rsidR="00D53AAE" w:rsidRPr="00D53AAE" w:rsidRDefault="00D53AAE" w:rsidP="00D53AAE">
                  <w:pPr>
                    <w:autoSpaceDE w:val="0"/>
                    <w:autoSpaceDN w:val="0"/>
                    <w:spacing w:after="0" w:line="240" w:lineRule="auto"/>
                    <w:jc w:val="both"/>
                    <w:rPr>
                      <w:rFonts w:ascii="Times New Roman" w:eastAsia="Times New Roman" w:hAnsi="Times New Roman" w:cs="Times New Roman"/>
                      <w:i/>
                      <w:sz w:val="16"/>
                      <w:szCs w:val="16"/>
                    </w:rPr>
                  </w:pPr>
                  <w:r w:rsidRPr="00D53AAE">
                    <w:rPr>
                      <w:rFonts w:ascii="Times New Roman" w:eastAsia="Times New Roman" w:hAnsi="Times New Roman" w:cs="Times New Roman"/>
                      <w:color w:val="000000"/>
                      <w:sz w:val="16"/>
                      <w:szCs w:val="16"/>
                      <w:lang w:eastAsia="ru-RU"/>
                    </w:rPr>
                    <w:t xml:space="preserve">25.10.2021, </w:t>
                  </w:r>
                  <w:r w:rsidRPr="00D53AAE">
                    <w:rPr>
                      <w:rFonts w:ascii="Times New Roman" w:eastAsia="Times New Roman" w:hAnsi="Times New Roman" w:cs="Times New Roman"/>
                      <w:sz w:val="16"/>
                      <w:szCs w:val="16"/>
                      <w:lang w:eastAsia="ru-RU"/>
                    </w:rPr>
                    <w:t>но не более 30 (тридцати) календарных дней с даты подписания Заказчиком и Подрядчиком акта приемки выполненных работ, оформленного по форме приложения № 4 к Контракту</w:t>
                  </w:r>
                </w:p>
              </w:tc>
            </w:tr>
            <w:tr w:rsidR="00D53AAE" w:rsidRPr="00D53AAE" w:rsidTr="004E357D">
              <w:trPr>
                <w:trHeight w:val="70"/>
              </w:trPr>
              <w:tc>
                <w:tcPr>
                  <w:tcW w:w="534" w:type="dxa"/>
                  <w:vMerge/>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p>
              </w:tc>
              <w:tc>
                <w:tcPr>
                  <w:tcW w:w="3497" w:type="dxa"/>
                  <w:vMerge/>
                  <w:shd w:val="clear" w:color="auto" w:fill="auto"/>
                  <w:vAlign w:val="center"/>
                </w:tcPr>
                <w:p w:rsidR="00D53AAE" w:rsidRPr="00D53AAE" w:rsidRDefault="00D53AAE" w:rsidP="00D53AAE">
                  <w:pPr>
                    <w:spacing w:after="0" w:line="240" w:lineRule="auto"/>
                    <w:rPr>
                      <w:rFonts w:ascii="Times New Roman" w:eastAsia="Times New Roman" w:hAnsi="Times New Roman" w:cs="Times New Roman"/>
                      <w:b/>
                      <w:sz w:val="18"/>
                      <w:szCs w:val="18"/>
                      <w:lang w:eastAsia="ru-RU"/>
                    </w:rPr>
                  </w:pPr>
                </w:p>
              </w:tc>
              <w:tc>
                <w:tcPr>
                  <w:tcW w:w="980" w:type="dxa"/>
                  <w:vMerge/>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p>
              </w:tc>
              <w:tc>
                <w:tcPr>
                  <w:tcW w:w="1793" w:type="dxa"/>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lang w:eastAsia="ru-RU"/>
                    </w:rPr>
                  </w:pPr>
                </w:p>
              </w:tc>
              <w:tc>
                <w:tcPr>
                  <w:tcW w:w="1701" w:type="dxa"/>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b/>
                      <w:sz w:val="16"/>
                      <w:szCs w:val="16"/>
                      <w:highlight w:val="green"/>
                      <w:lang w:eastAsia="ru-RU"/>
                    </w:rPr>
                  </w:pPr>
                  <w:r w:rsidRPr="00D53AAE">
                    <w:rPr>
                      <w:rFonts w:ascii="Times New Roman" w:eastAsia="Times New Roman" w:hAnsi="Times New Roman" w:cs="Times New Roman"/>
                      <w:b/>
                      <w:sz w:val="18"/>
                      <w:szCs w:val="18"/>
                      <w:lang w:eastAsia="ru-RU"/>
                    </w:rPr>
                    <w:t>143 909 238,00</w:t>
                  </w:r>
                </w:p>
              </w:tc>
              <w:tc>
                <w:tcPr>
                  <w:tcW w:w="7513" w:type="dxa"/>
                  <w:shd w:val="clear" w:color="auto" w:fill="auto"/>
                  <w:vAlign w:val="center"/>
                </w:tcPr>
                <w:p w:rsidR="00D53AAE" w:rsidRPr="00D53AAE" w:rsidRDefault="00D53AAE" w:rsidP="00D53AAE">
                  <w:pPr>
                    <w:autoSpaceDE w:val="0"/>
                    <w:autoSpaceDN w:val="0"/>
                    <w:spacing w:after="0" w:line="240" w:lineRule="auto"/>
                    <w:jc w:val="both"/>
                    <w:rPr>
                      <w:rFonts w:ascii="Times New Roman" w:eastAsia="Times New Roman" w:hAnsi="Times New Roman" w:cs="Times New Roman"/>
                      <w:color w:val="000000"/>
                      <w:sz w:val="16"/>
                      <w:szCs w:val="16"/>
                      <w:lang w:eastAsia="ru-RU"/>
                    </w:rPr>
                  </w:pPr>
                </w:p>
              </w:tc>
            </w:tr>
            <w:tr w:rsidR="00D53AAE" w:rsidRPr="00D53AAE" w:rsidTr="004E357D">
              <w:trPr>
                <w:trHeight w:val="70"/>
              </w:trPr>
              <w:tc>
                <w:tcPr>
                  <w:tcW w:w="534" w:type="dxa"/>
                  <w:vMerge/>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p>
              </w:tc>
              <w:tc>
                <w:tcPr>
                  <w:tcW w:w="3497" w:type="dxa"/>
                  <w:shd w:val="clear" w:color="auto" w:fill="auto"/>
                  <w:vAlign w:val="center"/>
                </w:tcPr>
                <w:p w:rsidR="00D53AAE" w:rsidRPr="00D53AAE" w:rsidRDefault="00D53AAE" w:rsidP="00D53AAE">
                  <w:pPr>
                    <w:spacing w:after="0" w:line="240" w:lineRule="auto"/>
                    <w:rPr>
                      <w:rFonts w:ascii="Times New Roman" w:eastAsia="Times New Roman" w:hAnsi="Times New Roman" w:cs="Times New Roman"/>
                      <w:bCs/>
                      <w:i/>
                      <w:sz w:val="16"/>
                      <w:szCs w:val="16"/>
                      <w:lang w:eastAsia="ru-RU"/>
                    </w:rPr>
                  </w:pPr>
                  <w:r w:rsidRPr="00D53AAE">
                    <w:rPr>
                      <w:rFonts w:ascii="Times New Roman" w:eastAsia="Times New Roman" w:hAnsi="Times New Roman" w:cs="Times New Roman"/>
                      <w:sz w:val="18"/>
                      <w:szCs w:val="18"/>
                      <w:lang w:eastAsia="ru-RU"/>
                    </w:rPr>
                    <w:t>КБК расходов 176 0409 610 0302810 244 225/10.00.00/01.01.00</w:t>
                  </w:r>
                </w:p>
              </w:tc>
              <w:tc>
                <w:tcPr>
                  <w:tcW w:w="980" w:type="dxa"/>
                  <w:vMerge/>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p>
              </w:tc>
              <w:tc>
                <w:tcPr>
                  <w:tcW w:w="1793" w:type="dxa"/>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i/>
                      <w:sz w:val="16"/>
                      <w:szCs w:val="16"/>
                      <w:lang w:eastAsia="ru-RU"/>
                    </w:rPr>
                  </w:pPr>
                  <w:r w:rsidRPr="00D53AAE">
                    <w:rPr>
                      <w:rFonts w:ascii="Times New Roman" w:eastAsia="Times New Roman" w:hAnsi="Times New Roman" w:cs="Times New Roman"/>
                      <w:sz w:val="18"/>
                      <w:szCs w:val="18"/>
                      <w:lang w:eastAsia="ru-RU"/>
                    </w:rPr>
                    <w:t>с 25.08.2021 по 25.09.2021</w:t>
                  </w:r>
                </w:p>
              </w:tc>
              <w:tc>
                <w:tcPr>
                  <w:tcW w:w="1701" w:type="dxa"/>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b/>
                      <w:sz w:val="16"/>
                      <w:szCs w:val="16"/>
                      <w:highlight w:val="green"/>
                      <w:lang w:eastAsia="ru-RU"/>
                    </w:rPr>
                  </w:pPr>
                  <w:r w:rsidRPr="00D53AAE">
                    <w:rPr>
                      <w:rFonts w:ascii="Times New Roman" w:eastAsia="Times New Roman" w:hAnsi="Times New Roman" w:cs="Times New Roman"/>
                      <w:sz w:val="18"/>
                      <w:szCs w:val="18"/>
                      <w:lang w:eastAsia="ru-RU"/>
                    </w:rPr>
                    <w:t>3 808 909,75</w:t>
                  </w:r>
                </w:p>
              </w:tc>
              <w:tc>
                <w:tcPr>
                  <w:tcW w:w="7513" w:type="dxa"/>
                  <w:shd w:val="clear" w:color="auto" w:fill="auto"/>
                  <w:vAlign w:val="center"/>
                </w:tcPr>
                <w:p w:rsidR="00D53AAE" w:rsidRPr="00D53AAE" w:rsidRDefault="00D53AAE" w:rsidP="00D53AAE">
                  <w:pPr>
                    <w:autoSpaceDE w:val="0"/>
                    <w:autoSpaceDN w:val="0"/>
                    <w:spacing w:after="0" w:line="240" w:lineRule="auto"/>
                    <w:jc w:val="both"/>
                    <w:rPr>
                      <w:rFonts w:ascii="Times New Roman" w:eastAsia="Times New Roman" w:hAnsi="Times New Roman" w:cs="Times New Roman"/>
                      <w:i/>
                      <w:sz w:val="16"/>
                      <w:szCs w:val="16"/>
                    </w:rPr>
                  </w:pPr>
                  <w:r w:rsidRPr="00D53AAE">
                    <w:rPr>
                      <w:rFonts w:ascii="Times New Roman" w:eastAsia="Times New Roman" w:hAnsi="Times New Roman" w:cs="Times New Roman"/>
                      <w:color w:val="000000"/>
                      <w:sz w:val="16"/>
                      <w:szCs w:val="16"/>
                      <w:lang w:eastAsia="ru-RU"/>
                    </w:rPr>
                    <w:t xml:space="preserve">25.10.2021, </w:t>
                  </w:r>
                  <w:r w:rsidRPr="00D53AAE">
                    <w:rPr>
                      <w:rFonts w:ascii="Times New Roman" w:eastAsia="Times New Roman" w:hAnsi="Times New Roman" w:cs="Times New Roman"/>
                      <w:sz w:val="16"/>
                      <w:szCs w:val="16"/>
                      <w:lang w:eastAsia="ru-RU"/>
                    </w:rPr>
                    <w:t>но не более 30 (тридцати) календарных дней с даты подписания Заказчиком и Подрядчиком акта приемки выполненных работ, оформленного по форме приложения № 4 к Контракту</w:t>
                  </w:r>
                </w:p>
              </w:tc>
            </w:tr>
            <w:tr w:rsidR="00D53AAE" w:rsidRPr="00D53AAE" w:rsidTr="004E357D">
              <w:trPr>
                <w:trHeight w:val="70"/>
              </w:trPr>
              <w:tc>
                <w:tcPr>
                  <w:tcW w:w="534" w:type="dxa"/>
                  <w:vMerge/>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p>
              </w:tc>
              <w:tc>
                <w:tcPr>
                  <w:tcW w:w="3497" w:type="dxa"/>
                  <w:shd w:val="clear" w:color="auto" w:fill="auto"/>
                  <w:vAlign w:val="center"/>
                </w:tcPr>
                <w:p w:rsidR="00D53AAE" w:rsidRPr="00D53AAE" w:rsidRDefault="00D53AAE" w:rsidP="00D53AAE">
                  <w:pPr>
                    <w:spacing w:after="0" w:line="240" w:lineRule="auto"/>
                    <w:jc w:val="center"/>
                    <w:rPr>
                      <w:rFonts w:ascii="Times New Roman" w:eastAsia="Times New Roman" w:hAnsi="Times New Roman" w:cs="Times New Roman"/>
                      <w:b/>
                      <w:sz w:val="18"/>
                      <w:szCs w:val="18"/>
                      <w:lang w:eastAsia="ru-RU"/>
                    </w:rPr>
                  </w:pPr>
                  <w:r w:rsidRPr="00D53AAE">
                    <w:rPr>
                      <w:rFonts w:ascii="Times New Roman" w:eastAsia="Times New Roman" w:hAnsi="Times New Roman" w:cs="Times New Roman"/>
                      <w:b/>
                      <w:sz w:val="18"/>
                      <w:szCs w:val="18"/>
                      <w:lang w:eastAsia="ru-RU"/>
                    </w:rPr>
                    <w:t xml:space="preserve">ИТОГО  </w:t>
                  </w:r>
                  <w:r w:rsidRPr="00D53AAE">
                    <w:rPr>
                      <w:rFonts w:ascii="Times New Roman" w:eastAsia="Times New Roman" w:hAnsi="Times New Roman" w:cs="Times New Roman"/>
                      <w:b/>
                      <w:sz w:val="18"/>
                      <w:szCs w:val="18"/>
                      <w:lang w:val="en-US" w:eastAsia="ru-RU"/>
                    </w:rPr>
                    <w:t xml:space="preserve">I </w:t>
                  </w:r>
                  <w:r w:rsidRPr="00D53AAE">
                    <w:rPr>
                      <w:rFonts w:ascii="Times New Roman" w:eastAsia="Times New Roman" w:hAnsi="Times New Roman" w:cs="Times New Roman"/>
                      <w:b/>
                      <w:sz w:val="18"/>
                      <w:szCs w:val="18"/>
                      <w:lang w:eastAsia="ru-RU"/>
                    </w:rPr>
                    <w:t>этап</w:t>
                  </w:r>
                </w:p>
              </w:tc>
              <w:tc>
                <w:tcPr>
                  <w:tcW w:w="980" w:type="dxa"/>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p>
              </w:tc>
              <w:tc>
                <w:tcPr>
                  <w:tcW w:w="1793" w:type="dxa"/>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8"/>
                      <w:szCs w:val="18"/>
                      <w:lang w:eastAsia="ru-RU"/>
                    </w:rPr>
                  </w:pPr>
                </w:p>
              </w:tc>
              <w:tc>
                <w:tcPr>
                  <w:tcW w:w="1701" w:type="dxa"/>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b/>
                      <w:sz w:val="16"/>
                      <w:szCs w:val="16"/>
                      <w:highlight w:val="green"/>
                      <w:lang w:eastAsia="ru-RU"/>
                    </w:rPr>
                  </w:pPr>
                  <w:r w:rsidRPr="00D53AAE">
                    <w:rPr>
                      <w:rFonts w:ascii="Times New Roman" w:eastAsia="Times New Roman" w:hAnsi="Times New Roman" w:cs="Times New Roman"/>
                      <w:b/>
                      <w:sz w:val="16"/>
                      <w:szCs w:val="16"/>
                      <w:lang w:eastAsia="ru-RU"/>
                    </w:rPr>
                    <w:t>147 718 147,75</w:t>
                  </w:r>
                </w:p>
              </w:tc>
              <w:tc>
                <w:tcPr>
                  <w:tcW w:w="7513" w:type="dxa"/>
                  <w:shd w:val="clear" w:color="auto" w:fill="auto"/>
                  <w:vAlign w:val="center"/>
                </w:tcPr>
                <w:p w:rsidR="00D53AAE" w:rsidRPr="00D53AAE" w:rsidRDefault="00D53AAE" w:rsidP="00D53AAE">
                  <w:pPr>
                    <w:autoSpaceDE w:val="0"/>
                    <w:autoSpaceDN w:val="0"/>
                    <w:spacing w:after="0" w:line="240" w:lineRule="auto"/>
                    <w:jc w:val="both"/>
                    <w:rPr>
                      <w:rFonts w:ascii="Times New Roman" w:eastAsia="Times New Roman" w:hAnsi="Times New Roman" w:cs="Times New Roman"/>
                      <w:color w:val="000000"/>
                      <w:sz w:val="16"/>
                      <w:szCs w:val="16"/>
                      <w:lang w:eastAsia="ru-RU"/>
                    </w:rPr>
                  </w:pPr>
                </w:p>
              </w:tc>
            </w:tr>
            <w:tr w:rsidR="00D53AAE" w:rsidRPr="00D53AAE" w:rsidTr="004E357D">
              <w:trPr>
                <w:trHeight w:val="369"/>
              </w:trPr>
              <w:tc>
                <w:tcPr>
                  <w:tcW w:w="534" w:type="dxa"/>
                  <w:vMerge/>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p>
              </w:tc>
              <w:tc>
                <w:tcPr>
                  <w:tcW w:w="3497" w:type="dxa"/>
                  <w:shd w:val="clear" w:color="auto" w:fill="auto"/>
                  <w:vAlign w:val="center"/>
                </w:tcPr>
                <w:p w:rsidR="00D53AAE" w:rsidRPr="00D53AAE" w:rsidRDefault="00D53AAE" w:rsidP="00D53AAE">
                  <w:pPr>
                    <w:spacing w:after="0" w:line="240" w:lineRule="auto"/>
                    <w:rPr>
                      <w:rFonts w:ascii="Times New Roman" w:eastAsia="Times New Roman" w:hAnsi="Times New Roman" w:cs="Times New Roman"/>
                      <w:b/>
                      <w:sz w:val="16"/>
                      <w:szCs w:val="16"/>
                      <w:lang w:eastAsia="ru-RU"/>
                    </w:rPr>
                  </w:pPr>
                  <w:r w:rsidRPr="00D53AAE">
                    <w:rPr>
                      <w:rFonts w:ascii="Times New Roman" w:eastAsia="Times New Roman" w:hAnsi="Times New Roman" w:cs="Times New Roman"/>
                      <w:sz w:val="18"/>
                      <w:szCs w:val="18"/>
                      <w:lang w:eastAsia="ru-RU"/>
                    </w:rPr>
                    <w:t>176 0409 610</w:t>
                  </w:r>
                  <w:r w:rsidRPr="00D53AAE">
                    <w:rPr>
                      <w:rFonts w:ascii="Times New Roman" w:eastAsia="Times New Roman" w:hAnsi="Times New Roman" w:cs="Times New Roman"/>
                      <w:sz w:val="18"/>
                      <w:szCs w:val="18"/>
                      <w:lang w:val="en-US" w:eastAsia="ru-RU"/>
                    </w:rPr>
                    <w:t>R</w:t>
                  </w:r>
                  <w:r w:rsidRPr="00D53AAE">
                    <w:rPr>
                      <w:rFonts w:ascii="Times New Roman" w:eastAsia="Times New Roman" w:hAnsi="Times New Roman" w:cs="Times New Roman"/>
                      <w:sz w:val="18"/>
                      <w:szCs w:val="18"/>
                      <w:lang w:eastAsia="ru-RU"/>
                    </w:rPr>
                    <w:t>153932 244 225/10.00.00/01.01.00</w:t>
                  </w:r>
                </w:p>
              </w:tc>
              <w:tc>
                <w:tcPr>
                  <w:tcW w:w="980" w:type="dxa"/>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p>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r w:rsidRPr="00D53AAE">
                    <w:rPr>
                      <w:rFonts w:ascii="Times New Roman" w:eastAsia="Times New Roman" w:hAnsi="Times New Roman" w:cs="Times New Roman"/>
                      <w:sz w:val="16"/>
                      <w:szCs w:val="16"/>
                      <w:lang w:val="en-US" w:eastAsia="ru-RU"/>
                    </w:rPr>
                    <w:t>II</w:t>
                  </w:r>
                  <w:r w:rsidRPr="00D53AAE">
                    <w:rPr>
                      <w:rFonts w:ascii="Times New Roman" w:eastAsia="Times New Roman" w:hAnsi="Times New Roman" w:cs="Times New Roman"/>
                      <w:sz w:val="16"/>
                      <w:szCs w:val="16"/>
                      <w:lang w:eastAsia="ru-RU"/>
                    </w:rPr>
                    <w:t xml:space="preserve"> этап</w:t>
                  </w:r>
                </w:p>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p>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p>
              </w:tc>
              <w:tc>
                <w:tcPr>
                  <w:tcW w:w="1793" w:type="dxa"/>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r w:rsidRPr="00D53AAE">
                    <w:rPr>
                      <w:rFonts w:ascii="Times New Roman" w:eastAsia="Times New Roman" w:hAnsi="Times New Roman" w:cs="Times New Roman"/>
                      <w:sz w:val="16"/>
                      <w:szCs w:val="16"/>
                      <w:lang w:eastAsia="ru-RU"/>
                    </w:rPr>
                    <w:t>с 01.01.2022г.– по 15.06.2022г.</w:t>
                  </w:r>
                </w:p>
              </w:tc>
              <w:tc>
                <w:tcPr>
                  <w:tcW w:w="1701" w:type="dxa"/>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b/>
                      <w:sz w:val="16"/>
                      <w:szCs w:val="16"/>
                      <w:highlight w:val="green"/>
                      <w:lang w:eastAsia="ru-RU"/>
                    </w:rPr>
                  </w:pPr>
                  <w:r w:rsidRPr="00D53AAE">
                    <w:rPr>
                      <w:rFonts w:ascii="Times New Roman" w:eastAsia="Times New Roman" w:hAnsi="Times New Roman" w:cs="Times New Roman"/>
                      <w:b/>
                      <w:sz w:val="18"/>
                      <w:szCs w:val="18"/>
                      <w:lang w:eastAsia="ru-RU"/>
                    </w:rPr>
                    <w:t>21 885 064,80</w:t>
                  </w:r>
                </w:p>
              </w:tc>
              <w:tc>
                <w:tcPr>
                  <w:tcW w:w="7513" w:type="dxa"/>
                  <w:shd w:val="clear" w:color="auto" w:fill="auto"/>
                  <w:vAlign w:val="center"/>
                </w:tcPr>
                <w:p w:rsidR="00D53AAE" w:rsidRPr="00D53AAE" w:rsidRDefault="00D53AAE" w:rsidP="00D53AAE">
                  <w:pPr>
                    <w:autoSpaceDE w:val="0"/>
                    <w:autoSpaceDN w:val="0"/>
                    <w:spacing w:after="0" w:line="240" w:lineRule="auto"/>
                    <w:jc w:val="both"/>
                    <w:rPr>
                      <w:rFonts w:ascii="Times New Roman" w:eastAsia="Times New Roman" w:hAnsi="Times New Roman" w:cs="Times New Roman"/>
                      <w:i/>
                      <w:sz w:val="16"/>
                      <w:szCs w:val="16"/>
                    </w:rPr>
                  </w:pPr>
                  <w:r w:rsidRPr="00D53AAE">
                    <w:rPr>
                      <w:rFonts w:ascii="Times New Roman" w:eastAsia="Times New Roman" w:hAnsi="Times New Roman" w:cs="Times New Roman"/>
                      <w:color w:val="000000"/>
                      <w:sz w:val="16"/>
                      <w:szCs w:val="16"/>
                      <w:lang w:eastAsia="ru-RU"/>
                    </w:rPr>
                    <w:t xml:space="preserve">15.07.2022, </w:t>
                  </w:r>
                  <w:r w:rsidRPr="00D53AAE">
                    <w:rPr>
                      <w:rFonts w:ascii="Times New Roman" w:eastAsia="Times New Roman" w:hAnsi="Times New Roman" w:cs="Times New Roman"/>
                      <w:sz w:val="16"/>
                      <w:szCs w:val="16"/>
                      <w:lang w:eastAsia="ru-RU"/>
                    </w:rPr>
                    <w:t>но не более 30 (тридцати) календарных дней с даты подписания Заказчиком и Подрядчиком акта приемки выполненных работ, оформленного по форме приложения № 4 к Контракту</w:t>
                  </w:r>
                  <w:r w:rsidRPr="00D53AAE">
                    <w:rPr>
                      <w:rFonts w:ascii="Times New Roman" w:eastAsia="Times New Roman" w:hAnsi="Times New Roman" w:cs="Times New Roman"/>
                      <w:i/>
                      <w:sz w:val="16"/>
                      <w:szCs w:val="16"/>
                    </w:rPr>
                    <w:t xml:space="preserve"> </w:t>
                  </w:r>
                </w:p>
              </w:tc>
            </w:tr>
            <w:tr w:rsidR="00D53AAE" w:rsidRPr="00D53AAE" w:rsidTr="004E357D">
              <w:trPr>
                <w:trHeight w:val="414"/>
              </w:trPr>
              <w:tc>
                <w:tcPr>
                  <w:tcW w:w="534" w:type="dxa"/>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p>
              </w:tc>
              <w:tc>
                <w:tcPr>
                  <w:tcW w:w="3497" w:type="dxa"/>
                  <w:shd w:val="clear" w:color="auto" w:fill="auto"/>
                  <w:vAlign w:val="center"/>
                </w:tcPr>
                <w:p w:rsidR="00D53AAE" w:rsidRPr="00D53AAE" w:rsidRDefault="00D53AAE" w:rsidP="00D53AAE">
                  <w:pPr>
                    <w:spacing w:after="0" w:line="240" w:lineRule="auto"/>
                    <w:rPr>
                      <w:rFonts w:ascii="Times New Roman" w:eastAsia="Times New Roman" w:hAnsi="Times New Roman" w:cs="Times New Roman"/>
                      <w:spacing w:val="-6"/>
                      <w:sz w:val="16"/>
                      <w:szCs w:val="16"/>
                      <w:lang w:eastAsia="ru-RU"/>
                    </w:rPr>
                  </w:pPr>
                  <w:r w:rsidRPr="00D53AAE">
                    <w:rPr>
                      <w:rFonts w:ascii="Times New Roman" w:eastAsia="Times New Roman" w:hAnsi="Times New Roman" w:cs="Times New Roman"/>
                      <w:sz w:val="18"/>
                      <w:szCs w:val="18"/>
                      <w:lang w:eastAsia="ru-RU"/>
                    </w:rPr>
                    <w:t>176 0409 610</w:t>
                  </w:r>
                  <w:r w:rsidRPr="00D53AAE">
                    <w:rPr>
                      <w:rFonts w:ascii="Times New Roman" w:eastAsia="Times New Roman" w:hAnsi="Times New Roman" w:cs="Times New Roman"/>
                      <w:sz w:val="18"/>
                      <w:szCs w:val="18"/>
                      <w:lang w:val="en-US" w:eastAsia="ru-RU"/>
                    </w:rPr>
                    <w:t>R</w:t>
                  </w:r>
                  <w:r w:rsidRPr="00D53AAE">
                    <w:rPr>
                      <w:rFonts w:ascii="Times New Roman" w:eastAsia="Times New Roman" w:hAnsi="Times New Roman" w:cs="Times New Roman"/>
                      <w:sz w:val="18"/>
                      <w:szCs w:val="18"/>
                      <w:lang w:eastAsia="ru-RU"/>
                    </w:rPr>
                    <w:t>153932 244 225 /10.00.00/01.01.00</w:t>
                  </w:r>
                </w:p>
              </w:tc>
              <w:tc>
                <w:tcPr>
                  <w:tcW w:w="980" w:type="dxa"/>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highlight w:val="magenta"/>
                      <w:lang w:eastAsia="ru-RU"/>
                    </w:rPr>
                  </w:pPr>
                </w:p>
              </w:tc>
              <w:tc>
                <w:tcPr>
                  <w:tcW w:w="1793" w:type="dxa"/>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highlight w:val="green"/>
                      <w:lang w:eastAsia="ru-RU"/>
                    </w:rPr>
                  </w:pPr>
                </w:p>
              </w:tc>
              <w:tc>
                <w:tcPr>
                  <w:tcW w:w="1701" w:type="dxa"/>
                  <w:shd w:val="clear" w:color="auto" w:fill="auto"/>
                  <w:noWrap/>
                  <w:vAlign w:val="center"/>
                </w:tcPr>
                <w:p w:rsidR="00D53AAE" w:rsidRPr="00D53AAE" w:rsidRDefault="00D53AAE" w:rsidP="00D53AAE">
                  <w:pPr>
                    <w:spacing w:after="0" w:line="240" w:lineRule="auto"/>
                    <w:jc w:val="center"/>
                    <w:rPr>
                      <w:rFonts w:ascii="Times New Roman" w:eastAsia="Times New Roman" w:hAnsi="Times New Roman" w:cs="Times New Roman"/>
                      <w:b/>
                      <w:sz w:val="16"/>
                      <w:szCs w:val="16"/>
                      <w:highlight w:val="green"/>
                      <w:lang w:eastAsia="ru-RU"/>
                    </w:rPr>
                  </w:pPr>
                  <w:r w:rsidRPr="00D53AAE">
                    <w:rPr>
                      <w:rFonts w:ascii="Times New Roman" w:eastAsia="Times New Roman" w:hAnsi="Times New Roman" w:cs="Times New Roman"/>
                      <w:b/>
                      <w:sz w:val="16"/>
                      <w:szCs w:val="16"/>
                      <w:lang w:eastAsia="ru-RU"/>
                    </w:rPr>
                    <w:t>165 794 302,80</w:t>
                  </w:r>
                </w:p>
              </w:tc>
              <w:tc>
                <w:tcPr>
                  <w:tcW w:w="7513" w:type="dxa"/>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highlight w:val="magenta"/>
                      <w:lang w:eastAsia="ru-RU"/>
                    </w:rPr>
                  </w:pPr>
                </w:p>
              </w:tc>
            </w:tr>
            <w:tr w:rsidR="00D53AAE" w:rsidRPr="00D53AAE" w:rsidTr="004E357D">
              <w:trPr>
                <w:trHeight w:val="414"/>
              </w:trPr>
              <w:tc>
                <w:tcPr>
                  <w:tcW w:w="534" w:type="dxa"/>
                  <w:shd w:val="clear" w:color="auto" w:fill="auto"/>
                  <w:noWrap/>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lang w:eastAsia="ru-RU"/>
                    </w:rPr>
                  </w:pPr>
                </w:p>
              </w:tc>
              <w:tc>
                <w:tcPr>
                  <w:tcW w:w="3497" w:type="dxa"/>
                  <w:shd w:val="clear" w:color="auto" w:fill="auto"/>
                  <w:vAlign w:val="center"/>
                </w:tcPr>
                <w:p w:rsidR="00D53AAE" w:rsidRPr="00D53AAE" w:rsidRDefault="00D53AAE" w:rsidP="00D53AAE">
                  <w:pPr>
                    <w:spacing w:after="0" w:line="240" w:lineRule="auto"/>
                    <w:rPr>
                      <w:rFonts w:ascii="Times New Roman" w:eastAsia="Times New Roman" w:hAnsi="Times New Roman" w:cs="Times New Roman"/>
                      <w:b/>
                      <w:sz w:val="16"/>
                      <w:szCs w:val="16"/>
                      <w:lang w:eastAsia="ru-RU"/>
                    </w:rPr>
                  </w:pPr>
                  <w:r w:rsidRPr="00D53AAE">
                    <w:rPr>
                      <w:rFonts w:ascii="Times New Roman" w:eastAsia="Times New Roman" w:hAnsi="Times New Roman" w:cs="Times New Roman"/>
                      <w:sz w:val="18"/>
                      <w:szCs w:val="18"/>
                      <w:lang w:eastAsia="ru-RU"/>
                    </w:rPr>
                    <w:t>176 0409 610 0302810 244 225/10.00.00/01.01.00</w:t>
                  </w:r>
                </w:p>
              </w:tc>
              <w:tc>
                <w:tcPr>
                  <w:tcW w:w="980" w:type="dxa"/>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highlight w:val="magenta"/>
                      <w:lang w:eastAsia="ru-RU"/>
                    </w:rPr>
                  </w:pPr>
                </w:p>
              </w:tc>
              <w:tc>
                <w:tcPr>
                  <w:tcW w:w="1793" w:type="dxa"/>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highlight w:val="green"/>
                      <w:lang w:eastAsia="ru-RU"/>
                    </w:rPr>
                  </w:pPr>
                </w:p>
              </w:tc>
              <w:tc>
                <w:tcPr>
                  <w:tcW w:w="1701" w:type="dxa"/>
                  <w:shd w:val="clear" w:color="auto" w:fill="auto"/>
                  <w:noWrap/>
                  <w:vAlign w:val="center"/>
                </w:tcPr>
                <w:p w:rsidR="00D53AAE" w:rsidRPr="00D53AAE" w:rsidRDefault="00D53AAE" w:rsidP="00D53AAE">
                  <w:pPr>
                    <w:spacing w:after="0" w:line="240" w:lineRule="auto"/>
                    <w:jc w:val="center"/>
                    <w:rPr>
                      <w:rFonts w:ascii="Times New Roman" w:eastAsia="Times New Roman" w:hAnsi="Times New Roman" w:cs="Times New Roman"/>
                      <w:b/>
                      <w:sz w:val="16"/>
                      <w:szCs w:val="16"/>
                      <w:highlight w:val="green"/>
                      <w:lang w:eastAsia="ru-RU"/>
                    </w:rPr>
                  </w:pPr>
                  <w:r w:rsidRPr="00D53AAE">
                    <w:rPr>
                      <w:rFonts w:ascii="Times New Roman" w:eastAsia="Times New Roman" w:hAnsi="Times New Roman" w:cs="Times New Roman"/>
                      <w:sz w:val="18"/>
                      <w:szCs w:val="18"/>
                      <w:lang w:eastAsia="ru-RU"/>
                    </w:rPr>
                    <w:t>3 808 909,75</w:t>
                  </w:r>
                </w:p>
              </w:tc>
              <w:tc>
                <w:tcPr>
                  <w:tcW w:w="7513" w:type="dxa"/>
                  <w:shd w:val="clear" w:color="auto" w:fill="auto"/>
                  <w:vAlign w:val="center"/>
                </w:tcPr>
                <w:p w:rsidR="00D53AAE" w:rsidRPr="00D53AAE" w:rsidRDefault="00D53AAE" w:rsidP="00D53AAE">
                  <w:pPr>
                    <w:widowControl w:val="0"/>
                    <w:spacing w:after="0" w:line="240" w:lineRule="auto"/>
                    <w:jc w:val="center"/>
                    <w:rPr>
                      <w:rFonts w:ascii="Times New Roman" w:eastAsia="Times New Roman" w:hAnsi="Times New Roman" w:cs="Times New Roman"/>
                      <w:sz w:val="16"/>
                      <w:szCs w:val="16"/>
                      <w:highlight w:val="magenta"/>
                      <w:lang w:eastAsia="ru-RU"/>
                    </w:rPr>
                  </w:pPr>
                </w:p>
              </w:tc>
            </w:tr>
          </w:tbl>
          <w:p w:rsidR="00D53AAE" w:rsidRPr="00D53AAE" w:rsidRDefault="00D53AAE" w:rsidP="00D53AAE">
            <w:pPr>
              <w:spacing w:after="0" w:line="240" w:lineRule="auto"/>
              <w:jc w:val="center"/>
              <w:rPr>
                <w:rFonts w:ascii="Times New Roman" w:eastAsia="Times New Roman" w:hAnsi="Times New Roman" w:cs="Times New Roman"/>
                <w:b/>
                <w:bCs/>
                <w:sz w:val="24"/>
                <w:szCs w:val="24"/>
                <w:lang w:eastAsia="ru-RU"/>
              </w:rPr>
            </w:pPr>
          </w:p>
        </w:tc>
      </w:tr>
      <w:tr w:rsidR="00D53AAE" w:rsidRPr="00D53AAE" w:rsidTr="004E357D">
        <w:trPr>
          <w:trHeight w:val="172"/>
        </w:trPr>
        <w:tc>
          <w:tcPr>
            <w:tcW w:w="16102" w:type="dxa"/>
            <w:vAlign w:val="bottom"/>
          </w:tcPr>
          <w:p w:rsidR="00D53AAE" w:rsidRPr="00D53AAE" w:rsidRDefault="00D53AAE" w:rsidP="00D53AAE">
            <w:pPr>
              <w:spacing w:after="0" w:line="240" w:lineRule="auto"/>
              <w:rPr>
                <w:rFonts w:ascii="Times New Roman" w:eastAsia="Times New Roman" w:hAnsi="Times New Roman" w:cs="Times New Roman"/>
                <w:b/>
                <w:bCs/>
                <w:sz w:val="24"/>
                <w:szCs w:val="24"/>
                <w:lang w:val="en-US" w:eastAsia="ru-RU"/>
              </w:rPr>
            </w:pPr>
          </w:p>
        </w:tc>
      </w:tr>
    </w:tbl>
    <w:p w:rsidR="00D53AAE" w:rsidRPr="00D53AAE" w:rsidRDefault="00D53AAE" w:rsidP="00D53AAE">
      <w:pPr>
        <w:spacing w:after="0" w:line="240" w:lineRule="auto"/>
        <w:rPr>
          <w:rFonts w:ascii="Times New Roman" w:eastAsia="Times New Roman" w:hAnsi="Times New Roman" w:cs="Times New Roman"/>
          <w:vanish/>
          <w:sz w:val="24"/>
          <w:szCs w:val="24"/>
          <w:lang w:eastAsia="ru-RU"/>
        </w:rPr>
      </w:pPr>
    </w:p>
    <w:tbl>
      <w:tblPr>
        <w:tblpPr w:leftFromText="180" w:rightFromText="180" w:bottomFromText="60" w:vertAnchor="text" w:horzAnchor="margin" w:tblpY="608"/>
        <w:tblOverlap w:val="never"/>
        <w:tblW w:w="154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3381"/>
        <w:gridCol w:w="7660"/>
      </w:tblGrid>
      <w:tr w:rsidR="00D53AAE" w:rsidRPr="00D53AAE" w:rsidTr="004E357D">
        <w:trPr>
          <w:trHeight w:val="416"/>
        </w:trPr>
        <w:tc>
          <w:tcPr>
            <w:tcW w:w="4427" w:type="dxa"/>
            <w:tcBorders>
              <w:top w:val="single" w:sz="4" w:space="0" w:color="FFFFFF"/>
              <w:left w:val="single" w:sz="4" w:space="0" w:color="FFFFFF"/>
              <w:bottom w:val="single" w:sz="4" w:space="0" w:color="FFFFFF"/>
              <w:right w:val="single" w:sz="4" w:space="0" w:color="FFFFFF"/>
            </w:tcBorders>
          </w:tcPr>
          <w:p w:rsidR="00D53AAE" w:rsidRPr="00D53AAE" w:rsidRDefault="00D53AAE" w:rsidP="00D53AAE">
            <w:pPr>
              <w:spacing w:after="0" w:line="240" w:lineRule="auto"/>
              <w:jc w:val="both"/>
              <w:rPr>
                <w:rFonts w:ascii="Times New Roman" w:eastAsia="Times New Roman" w:hAnsi="Times New Roman" w:cs="Times New Roman"/>
                <w:b/>
                <w:bCs/>
                <w:lang w:eastAsia="ru-RU"/>
              </w:rPr>
            </w:pPr>
            <w:r w:rsidRPr="00D53AAE">
              <w:rPr>
                <w:rFonts w:ascii="Times New Roman" w:eastAsia="Times New Roman" w:hAnsi="Times New Roman" w:cs="Times New Roman"/>
                <w:b/>
                <w:bCs/>
                <w:lang w:eastAsia="ru-RU"/>
              </w:rPr>
              <w:t>Заказчик:</w:t>
            </w:r>
          </w:p>
          <w:p w:rsidR="00D53AAE" w:rsidRPr="00D53AAE" w:rsidRDefault="00D53AAE" w:rsidP="00D53AAE">
            <w:pPr>
              <w:spacing w:after="0" w:line="240" w:lineRule="auto"/>
              <w:jc w:val="both"/>
              <w:rPr>
                <w:rFonts w:ascii="Times New Roman" w:eastAsia="Times New Roman" w:hAnsi="Times New Roman" w:cs="Times New Roman"/>
                <w:lang w:eastAsia="ru-RU"/>
              </w:rPr>
            </w:pPr>
            <w:r w:rsidRPr="00D53AAE">
              <w:rPr>
                <w:rFonts w:ascii="Times New Roman" w:eastAsia="Times New Roman" w:hAnsi="Times New Roman" w:cs="Times New Roman"/>
                <w:lang w:eastAsia="ru-RU"/>
              </w:rPr>
              <w:t>Начальник ГКУ НСО ТУАД</w:t>
            </w:r>
          </w:p>
          <w:p w:rsidR="00D53AAE" w:rsidRPr="00D53AAE" w:rsidRDefault="00D53AAE" w:rsidP="00D53AAE">
            <w:pPr>
              <w:spacing w:after="0" w:line="240" w:lineRule="auto"/>
              <w:jc w:val="both"/>
              <w:rPr>
                <w:rFonts w:ascii="Times New Roman" w:eastAsia="Times New Roman" w:hAnsi="Times New Roman" w:cs="Times New Roman"/>
                <w:lang w:eastAsia="ru-RU"/>
              </w:rPr>
            </w:pPr>
          </w:p>
          <w:p w:rsidR="00D53AAE" w:rsidRPr="00D53AAE" w:rsidRDefault="00D53AAE" w:rsidP="00D53AAE">
            <w:pPr>
              <w:spacing w:after="0" w:line="240" w:lineRule="auto"/>
              <w:jc w:val="both"/>
              <w:rPr>
                <w:rFonts w:ascii="Times New Roman" w:eastAsia="Times New Roman" w:hAnsi="Times New Roman" w:cs="Times New Roman"/>
                <w:lang w:eastAsia="ru-RU"/>
              </w:rPr>
            </w:pPr>
            <w:r w:rsidRPr="00D53AAE">
              <w:rPr>
                <w:rFonts w:ascii="Times New Roman" w:eastAsia="Times New Roman" w:hAnsi="Times New Roman" w:cs="Times New Roman"/>
                <w:lang w:eastAsia="ru-RU"/>
              </w:rPr>
              <w:lastRenderedPageBreak/>
              <w:t xml:space="preserve">__________________  М.В. </w:t>
            </w:r>
            <w:proofErr w:type="spellStart"/>
            <w:r w:rsidRPr="00D53AAE">
              <w:rPr>
                <w:rFonts w:ascii="Times New Roman" w:eastAsia="Times New Roman" w:hAnsi="Times New Roman" w:cs="Times New Roman"/>
                <w:lang w:eastAsia="ru-RU"/>
              </w:rPr>
              <w:t>Чуманов</w:t>
            </w:r>
            <w:proofErr w:type="spellEnd"/>
          </w:p>
          <w:p w:rsidR="00D53AAE" w:rsidRPr="00D53AAE" w:rsidRDefault="00D53AAE" w:rsidP="00D53AAE">
            <w:pPr>
              <w:spacing w:after="0" w:line="240" w:lineRule="auto"/>
              <w:jc w:val="both"/>
              <w:rPr>
                <w:rFonts w:ascii="Times New Roman" w:eastAsia="Times New Roman" w:hAnsi="Times New Roman" w:cs="Times New Roman"/>
                <w:lang w:eastAsia="ru-RU"/>
              </w:rPr>
            </w:pPr>
            <w:r w:rsidRPr="00D53AAE">
              <w:rPr>
                <w:rFonts w:ascii="Times New Roman" w:eastAsia="Times New Roman" w:hAnsi="Times New Roman" w:cs="Times New Roman"/>
                <w:lang w:eastAsia="ru-RU"/>
              </w:rPr>
              <w:t xml:space="preserve">М.П.  </w:t>
            </w:r>
          </w:p>
        </w:tc>
        <w:tc>
          <w:tcPr>
            <w:tcW w:w="3381" w:type="dxa"/>
            <w:tcBorders>
              <w:top w:val="single" w:sz="4" w:space="0" w:color="FFFFFF"/>
              <w:left w:val="single" w:sz="4" w:space="0" w:color="FFFFFF"/>
              <w:bottom w:val="single" w:sz="4" w:space="0" w:color="FFFFFF"/>
              <w:right w:val="single" w:sz="4" w:space="0" w:color="FFFFFF"/>
            </w:tcBorders>
          </w:tcPr>
          <w:p w:rsidR="00D53AAE" w:rsidRPr="00D53AAE" w:rsidRDefault="00D53AAE" w:rsidP="00D53AAE">
            <w:pPr>
              <w:spacing w:after="0" w:line="240" w:lineRule="auto"/>
              <w:jc w:val="both"/>
              <w:rPr>
                <w:rFonts w:ascii="Times New Roman" w:eastAsia="Times New Roman" w:hAnsi="Times New Roman" w:cs="Times New Roman"/>
                <w:b/>
                <w:bCs/>
                <w:lang w:eastAsia="ru-RU"/>
              </w:rPr>
            </w:pPr>
          </w:p>
        </w:tc>
        <w:tc>
          <w:tcPr>
            <w:tcW w:w="7660" w:type="dxa"/>
            <w:tcBorders>
              <w:top w:val="single" w:sz="4" w:space="0" w:color="FFFFFF"/>
              <w:left w:val="single" w:sz="4" w:space="0" w:color="FFFFFF"/>
              <w:bottom w:val="single" w:sz="4" w:space="0" w:color="FFFFFF"/>
              <w:right w:val="single" w:sz="4" w:space="0" w:color="FFFFFF"/>
            </w:tcBorders>
          </w:tcPr>
          <w:p w:rsidR="00D53AAE" w:rsidRPr="00D53AAE" w:rsidRDefault="00D53AAE" w:rsidP="00D53AAE">
            <w:pPr>
              <w:spacing w:after="0" w:line="240" w:lineRule="auto"/>
              <w:jc w:val="both"/>
              <w:rPr>
                <w:rFonts w:ascii="Times New Roman" w:eastAsia="Times New Roman" w:hAnsi="Times New Roman" w:cs="Times New Roman"/>
                <w:b/>
                <w:bCs/>
                <w:lang w:eastAsia="ru-RU"/>
              </w:rPr>
            </w:pPr>
            <w:r w:rsidRPr="00D53AAE">
              <w:rPr>
                <w:rFonts w:ascii="Times New Roman" w:eastAsia="Times New Roman" w:hAnsi="Times New Roman" w:cs="Times New Roman"/>
                <w:b/>
                <w:bCs/>
                <w:lang w:eastAsia="ru-RU"/>
              </w:rPr>
              <w:t>Подрядчик:</w:t>
            </w:r>
          </w:p>
          <w:p w:rsidR="00D53AAE" w:rsidRPr="00D53AAE" w:rsidRDefault="00D53AAE" w:rsidP="00D53AAE">
            <w:pPr>
              <w:widowControl w:val="0"/>
              <w:spacing w:after="0" w:line="240" w:lineRule="auto"/>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Директор ООО </w:t>
            </w:r>
            <w:proofErr w:type="spellStart"/>
            <w:r w:rsidRPr="00D53AAE">
              <w:rPr>
                <w:rFonts w:ascii="Times New Roman" w:eastAsia="Times New Roman" w:hAnsi="Times New Roman" w:cs="Times New Roman"/>
                <w:sz w:val="24"/>
                <w:szCs w:val="24"/>
                <w:lang w:eastAsia="ru-RU"/>
              </w:rPr>
              <w:t>Роад</w:t>
            </w:r>
            <w:proofErr w:type="spellEnd"/>
          </w:p>
          <w:p w:rsidR="00D53AAE" w:rsidRPr="00D53AAE" w:rsidRDefault="00D53AAE" w:rsidP="00D53AAE">
            <w:pPr>
              <w:widowControl w:val="0"/>
              <w:spacing w:after="0" w:line="240" w:lineRule="auto"/>
              <w:rPr>
                <w:rFonts w:ascii="Times New Roman" w:eastAsia="Times New Roman" w:hAnsi="Times New Roman" w:cs="Times New Roman"/>
                <w:sz w:val="24"/>
                <w:szCs w:val="24"/>
                <w:lang w:eastAsia="ru-RU"/>
              </w:rPr>
            </w:pPr>
          </w:p>
          <w:p w:rsidR="00D53AAE" w:rsidRPr="00D53AAE" w:rsidRDefault="00D53AAE" w:rsidP="00D53AAE">
            <w:pPr>
              <w:widowControl w:val="0"/>
              <w:spacing w:after="0" w:line="240" w:lineRule="auto"/>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_______________ С.В. Котенко</w:t>
            </w:r>
          </w:p>
          <w:p w:rsidR="00D53AAE" w:rsidRPr="00D53AAE" w:rsidRDefault="00D53AAE" w:rsidP="00D53AAE">
            <w:pPr>
              <w:spacing w:after="0" w:line="240" w:lineRule="auto"/>
              <w:jc w:val="both"/>
              <w:rPr>
                <w:rFonts w:ascii="Times New Roman" w:eastAsia="Times New Roman" w:hAnsi="Times New Roman" w:cs="Times New Roman"/>
                <w:lang w:eastAsia="ru-RU"/>
              </w:rPr>
            </w:pPr>
            <w:r w:rsidRPr="00D53AAE">
              <w:rPr>
                <w:rFonts w:ascii="Times New Roman" w:eastAsia="Times New Roman" w:hAnsi="Times New Roman" w:cs="Times New Roman"/>
                <w:sz w:val="24"/>
                <w:szCs w:val="24"/>
                <w:lang w:eastAsia="ru-RU"/>
              </w:rPr>
              <w:t>М.П.</w:t>
            </w:r>
          </w:p>
        </w:tc>
      </w:tr>
    </w:tbl>
    <w:p w:rsidR="00D53AAE" w:rsidRPr="00D53AAE" w:rsidRDefault="00D53AAE" w:rsidP="00D53AAE">
      <w:pPr>
        <w:spacing w:after="0" w:line="240" w:lineRule="auto"/>
        <w:rPr>
          <w:rFonts w:ascii="Times New Roman" w:eastAsia="Times New Roman" w:hAnsi="Times New Roman" w:cs="Times New Roman"/>
          <w:sz w:val="24"/>
          <w:szCs w:val="24"/>
          <w:lang w:eastAsia="ru-RU"/>
        </w:rPr>
      </w:pPr>
    </w:p>
    <w:p w:rsidR="00D53AAE" w:rsidRPr="00D53AAE" w:rsidRDefault="00D53AAE" w:rsidP="00D53AAE">
      <w:pPr>
        <w:widowControl w:val="0"/>
        <w:autoSpaceDE w:val="0"/>
        <w:spacing w:after="0" w:line="240" w:lineRule="auto"/>
        <w:ind w:left="5954"/>
        <w:jc w:val="right"/>
        <w:rPr>
          <w:rFonts w:ascii="Times New Roman" w:eastAsia="Times New Roman" w:hAnsi="Times New Roman" w:cs="Times New Roman"/>
          <w:sz w:val="20"/>
          <w:szCs w:val="20"/>
          <w:lang w:eastAsia="ru-RU"/>
        </w:rPr>
        <w:sectPr w:rsidR="00D53AAE" w:rsidRPr="00D53AAE" w:rsidSect="00C94F30">
          <w:footerReference w:type="default" r:id="rId15"/>
          <w:pgSz w:w="16838" w:h="11906" w:orient="landscape"/>
          <w:pgMar w:top="851" w:right="567" w:bottom="567" w:left="567" w:header="709" w:footer="709" w:gutter="0"/>
          <w:cols w:space="708"/>
          <w:docGrid w:linePitch="360"/>
        </w:sectPr>
      </w:pPr>
    </w:p>
    <w:p w:rsidR="00D53AAE" w:rsidRPr="00D53AAE" w:rsidRDefault="00D53AAE" w:rsidP="00D53AAE">
      <w:pPr>
        <w:widowControl w:val="0"/>
        <w:autoSpaceDE w:val="0"/>
        <w:spacing w:after="0" w:line="240" w:lineRule="auto"/>
        <w:ind w:left="5954"/>
        <w:jc w:val="right"/>
        <w:rPr>
          <w:rFonts w:ascii="Times New Roman" w:eastAsia="Times New Roman" w:hAnsi="Times New Roman" w:cs="Times New Roman"/>
          <w:sz w:val="20"/>
          <w:szCs w:val="20"/>
          <w:lang w:eastAsia="ru-RU"/>
        </w:rPr>
      </w:pPr>
    </w:p>
    <w:p w:rsidR="00D53AAE" w:rsidRPr="00D53AAE" w:rsidRDefault="00D53AAE" w:rsidP="00D53AAE">
      <w:pPr>
        <w:widowControl w:val="0"/>
        <w:autoSpaceDE w:val="0"/>
        <w:spacing w:after="0" w:line="240" w:lineRule="auto"/>
        <w:ind w:left="5954"/>
        <w:jc w:val="right"/>
        <w:rPr>
          <w:rFonts w:ascii="Times New Roman" w:eastAsia="Times New Roman" w:hAnsi="Times New Roman" w:cs="Times New Roman"/>
          <w:sz w:val="20"/>
          <w:szCs w:val="20"/>
          <w:lang w:eastAsia="ru-RU"/>
        </w:rPr>
      </w:pPr>
      <w:r w:rsidRPr="00D53AAE">
        <w:rPr>
          <w:rFonts w:ascii="Times New Roman" w:eastAsia="Times New Roman" w:hAnsi="Times New Roman" w:cs="Times New Roman"/>
          <w:sz w:val="20"/>
          <w:szCs w:val="20"/>
          <w:lang w:eastAsia="ru-RU"/>
        </w:rPr>
        <w:t>ПРИЛОЖЕНИЕ № 4</w:t>
      </w:r>
    </w:p>
    <w:p w:rsidR="00D53AAE" w:rsidRPr="00D53AAE" w:rsidRDefault="00D53AAE" w:rsidP="00D53AAE">
      <w:pPr>
        <w:widowControl w:val="0"/>
        <w:autoSpaceDE w:val="0"/>
        <w:spacing w:after="0" w:line="240" w:lineRule="auto"/>
        <w:ind w:left="5954"/>
        <w:jc w:val="right"/>
        <w:rPr>
          <w:rFonts w:ascii="Times New Roman" w:eastAsia="Times New Roman" w:hAnsi="Times New Roman" w:cs="Times New Roman"/>
          <w:sz w:val="20"/>
          <w:szCs w:val="20"/>
          <w:lang w:eastAsia="ru-RU"/>
        </w:rPr>
      </w:pPr>
      <w:r w:rsidRPr="00D53AAE">
        <w:rPr>
          <w:rFonts w:ascii="Times New Roman" w:eastAsia="Times New Roman" w:hAnsi="Times New Roman" w:cs="Times New Roman"/>
          <w:sz w:val="20"/>
          <w:szCs w:val="20"/>
          <w:lang w:eastAsia="ru-RU"/>
        </w:rPr>
        <w:t>к Контракту от «28» декабря 2020 г. №0851200000620007011</w:t>
      </w:r>
    </w:p>
    <w:p w:rsidR="00D53AAE" w:rsidRPr="00D53AAE" w:rsidRDefault="00D53AAE" w:rsidP="00D53AAE">
      <w:pPr>
        <w:widowControl w:val="0"/>
        <w:autoSpaceDE w:val="0"/>
        <w:spacing w:after="0" w:line="240" w:lineRule="auto"/>
        <w:jc w:val="both"/>
        <w:rPr>
          <w:rFonts w:ascii="Times New Roman" w:eastAsia="Times New Roman" w:hAnsi="Times New Roman" w:cs="Times New Roman"/>
          <w:sz w:val="28"/>
          <w:szCs w:val="28"/>
          <w:lang w:eastAsia="ru-RU"/>
        </w:rPr>
      </w:pPr>
      <w:bookmarkStart w:id="10" w:name="Par1076"/>
      <w:bookmarkEnd w:id="10"/>
      <w:r w:rsidRPr="00D53AAE">
        <w:rPr>
          <w:rFonts w:ascii="Times New Roman" w:eastAsia="Times New Roman" w:hAnsi="Times New Roman" w:cs="Times New Roman"/>
          <w:sz w:val="28"/>
          <w:szCs w:val="28"/>
          <w:lang w:eastAsia="ru-RU"/>
        </w:rPr>
        <w:t xml:space="preserve">                                                                                                                              (форма)</w:t>
      </w:r>
    </w:p>
    <w:p w:rsidR="00D53AAE" w:rsidRPr="00D53AAE" w:rsidRDefault="00D53AAE" w:rsidP="00D53AAE">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53AAE">
        <w:rPr>
          <w:rFonts w:ascii="Times New Roman" w:eastAsia="Times New Roman" w:hAnsi="Times New Roman" w:cs="Times New Roman"/>
          <w:b/>
          <w:sz w:val="28"/>
          <w:szCs w:val="28"/>
          <w:lang w:eastAsia="ru-RU"/>
        </w:rPr>
        <w:t>АКТ</w:t>
      </w:r>
    </w:p>
    <w:p w:rsidR="00D53AAE" w:rsidRPr="00D53AAE" w:rsidRDefault="00D53AAE" w:rsidP="00D53AAE">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53AAE">
        <w:rPr>
          <w:rFonts w:ascii="Times New Roman" w:eastAsia="Times New Roman" w:hAnsi="Times New Roman" w:cs="Times New Roman"/>
          <w:b/>
          <w:sz w:val="28"/>
          <w:szCs w:val="28"/>
          <w:lang w:eastAsia="ru-RU"/>
        </w:rPr>
        <w:t>ПРИЕМКИ ВЫПОЛНЕННЫХ РАБОТ по этапу №___</w:t>
      </w:r>
    </w:p>
    <w:p w:rsidR="00D53AAE" w:rsidRPr="00D53AAE" w:rsidRDefault="00D53AAE" w:rsidP="00D53AAE">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53AAE">
        <w:rPr>
          <w:rFonts w:ascii="Times New Roman" w:eastAsia="Times New Roman" w:hAnsi="Times New Roman" w:cs="Times New Roman"/>
          <w:sz w:val="28"/>
          <w:szCs w:val="28"/>
          <w:lang w:eastAsia="ru-RU"/>
        </w:rPr>
        <w:t>за отчетный период с _________ по__________20__г.</w:t>
      </w:r>
    </w:p>
    <w:p w:rsidR="00D53AAE" w:rsidRPr="00D53AAE" w:rsidRDefault="00D53AAE" w:rsidP="00D53AA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D53AAE" w:rsidRPr="00D53AAE" w:rsidRDefault="00D53AAE" w:rsidP="00D53AA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г. Новосибирск                     </w:t>
      </w:r>
      <w:r w:rsidRPr="00D53AAE">
        <w:rPr>
          <w:rFonts w:ascii="Times New Roman" w:eastAsia="Times New Roman" w:hAnsi="Times New Roman" w:cs="Times New Roman"/>
          <w:sz w:val="24"/>
          <w:szCs w:val="24"/>
          <w:lang w:eastAsia="ru-RU"/>
        </w:rPr>
        <w:tab/>
      </w:r>
      <w:r w:rsidRPr="00D53AAE">
        <w:rPr>
          <w:rFonts w:ascii="Times New Roman" w:eastAsia="Times New Roman" w:hAnsi="Times New Roman" w:cs="Times New Roman"/>
          <w:sz w:val="24"/>
          <w:szCs w:val="24"/>
          <w:lang w:eastAsia="ru-RU"/>
        </w:rPr>
        <w:tab/>
      </w:r>
      <w:r w:rsidRPr="00D53AAE">
        <w:rPr>
          <w:rFonts w:ascii="Times New Roman" w:eastAsia="Times New Roman" w:hAnsi="Times New Roman" w:cs="Times New Roman"/>
          <w:sz w:val="24"/>
          <w:szCs w:val="24"/>
          <w:lang w:eastAsia="ru-RU"/>
        </w:rPr>
        <w:tab/>
      </w:r>
      <w:r w:rsidRPr="00D53AAE">
        <w:rPr>
          <w:rFonts w:ascii="Times New Roman" w:eastAsia="Times New Roman" w:hAnsi="Times New Roman" w:cs="Times New Roman"/>
          <w:sz w:val="24"/>
          <w:szCs w:val="24"/>
          <w:lang w:eastAsia="ru-RU"/>
        </w:rPr>
        <w:tab/>
      </w:r>
      <w:r w:rsidRPr="00D53AAE">
        <w:rPr>
          <w:rFonts w:ascii="Times New Roman" w:eastAsia="Times New Roman" w:hAnsi="Times New Roman" w:cs="Times New Roman"/>
          <w:sz w:val="24"/>
          <w:szCs w:val="24"/>
          <w:lang w:eastAsia="ru-RU"/>
        </w:rPr>
        <w:tab/>
      </w:r>
      <w:r w:rsidRPr="00D53AAE">
        <w:rPr>
          <w:rFonts w:ascii="Times New Roman" w:eastAsia="Times New Roman" w:hAnsi="Times New Roman" w:cs="Times New Roman"/>
          <w:sz w:val="24"/>
          <w:szCs w:val="24"/>
          <w:lang w:eastAsia="ru-RU"/>
        </w:rPr>
        <w:tab/>
        <w:t xml:space="preserve">             «___» _________ 20___ г.</w:t>
      </w:r>
    </w:p>
    <w:p w:rsidR="00D53AAE" w:rsidRPr="00D53AAE" w:rsidRDefault="00D53AAE" w:rsidP="00D53AA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D53AAE" w:rsidRPr="00D53AAE" w:rsidRDefault="00D53AAE" w:rsidP="00D53AA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_____________________________________________, именуемый (</w:t>
      </w:r>
      <w:proofErr w:type="spellStart"/>
      <w:r w:rsidRPr="00D53AAE">
        <w:rPr>
          <w:rFonts w:ascii="Times New Roman" w:eastAsia="Times New Roman" w:hAnsi="Times New Roman" w:cs="Times New Roman"/>
          <w:sz w:val="24"/>
          <w:szCs w:val="24"/>
          <w:lang w:eastAsia="ru-RU"/>
        </w:rPr>
        <w:t>ая</w:t>
      </w:r>
      <w:proofErr w:type="spellEnd"/>
      <w:r w:rsidRPr="00D53AAE">
        <w:rPr>
          <w:rFonts w:ascii="Times New Roman" w:eastAsia="Times New Roman" w:hAnsi="Times New Roman" w:cs="Times New Roman"/>
          <w:sz w:val="24"/>
          <w:szCs w:val="24"/>
          <w:lang w:eastAsia="ru-RU"/>
        </w:rPr>
        <w:t xml:space="preserve">) в дальнейшем «Заказчик», </w:t>
      </w:r>
    </w:p>
    <w:p w:rsidR="00D53AAE" w:rsidRPr="00D53AAE" w:rsidRDefault="00D53AAE" w:rsidP="00D53AA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D53AAE">
        <w:rPr>
          <w:rFonts w:ascii="Times New Roman" w:eastAsia="Times New Roman" w:hAnsi="Times New Roman" w:cs="Times New Roman"/>
          <w:sz w:val="20"/>
          <w:szCs w:val="20"/>
          <w:lang w:eastAsia="ru-RU"/>
        </w:rPr>
        <w:t xml:space="preserve">                           (наименование организации)</w:t>
      </w:r>
    </w:p>
    <w:p w:rsidR="00D53AAE" w:rsidRPr="00D53AAE" w:rsidRDefault="00D53AAE" w:rsidP="00D53AA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в лице ____________________________________________________________________________,</w:t>
      </w:r>
    </w:p>
    <w:p w:rsidR="00D53AAE" w:rsidRPr="00D53AAE" w:rsidRDefault="00D53AAE" w:rsidP="00D53AA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D53AAE">
        <w:rPr>
          <w:rFonts w:ascii="Times New Roman" w:eastAsia="Times New Roman" w:hAnsi="Times New Roman" w:cs="Times New Roman"/>
          <w:sz w:val="20"/>
          <w:szCs w:val="20"/>
          <w:lang w:eastAsia="ru-RU"/>
        </w:rPr>
        <w:t xml:space="preserve">                               </w:t>
      </w:r>
      <w:r w:rsidRPr="00D53AAE">
        <w:rPr>
          <w:rFonts w:ascii="Times New Roman" w:eastAsia="Times New Roman" w:hAnsi="Times New Roman" w:cs="Times New Roman"/>
          <w:sz w:val="20"/>
          <w:szCs w:val="20"/>
          <w:lang w:eastAsia="ru-RU"/>
        </w:rPr>
        <w:tab/>
        <w:t xml:space="preserve">                                          (должность, ФИО (отчество – при наличии))</w:t>
      </w:r>
    </w:p>
    <w:p w:rsidR="00D53AAE" w:rsidRPr="00D53AAE" w:rsidRDefault="00D53AAE" w:rsidP="00D53AA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действующего на основании _________________________________________________________,</w:t>
      </w:r>
    </w:p>
    <w:p w:rsidR="00D53AAE" w:rsidRPr="00D53AAE" w:rsidRDefault="00D53AAE" w:rsidP="00D53AA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D53AAE">
        <w:rPr>
          <w:rFonts w:ascii="Times New Roman" w:eastAsia="Times New Roman" w:hAnsi="Times New Roman" w:cs="Times New Roman"/>
          <w:sz w:val="20"/>
          <w:szCs w:val="20"/>
          <w:lang w:eastAsia="ru-RU"/>
        </w:rPr>
        <w:t xml:space="preserve">                                                                                      (Устава, Положения, Доверенности, иного акта)</w:t>
      </w:r>
    </w:p>
    <w:p w:rsidR="00D53AAE" w:rsidRPr="00D53AAE" w:rsidRDefault="00D53AAE" w:rsidP="00D53AA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с одной стороны и  _________________________________________________________________,</w:t>
      </w:r>
    </w:p>
    <w:p w:rsidR="00D53AAE" w:rsidRPr="00D53AAE" w:rsidRDefault="00D53AAE" w:rsidP="00D53AA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D53AAE">
        <w:rPr>
          <w:rFonts w:ascii="Times New Roman" w:eastAsia="Times New Roman" w:hAnsi="Times New Roman" w:cs="Times New Roman"/>
          <w:sz w:val="20"/>
          <w:szCs w:val="20"/>
          <w:lang w:eastAsia="ru-RU"/>
        </w:rPr>
        <w:t xml:space="preserve">                                                                                       (наименование организации)</w:t>
      </w:r>
    </w:p>
    <w:p w:rsidR="00D53AAE" w:rsidRPr="00D53AAE" w:rsidRDefault="00D53AAE" w:rsidP="00D53AA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именуемый (</w:t>
      </w:r>
      <w:proofErr w:type="spellStart"/>
      <w:r w:rsidRPr="00D53AAE">
        <w:rPr>
          <w:rFonts w:ascii="Times New Roman" w:eastAsia="Times New Roman" w:hAnsi="Times New Roman" w:cs="Times New Roman"/>
          <w:sz w:val="24"/>
          <w:szCs w:val="24"/>
          <w:lang w:eastAsia="ru-RU"/>
        </w:rPr>
        <w:t>ая</w:t>
      </w:r>
      <w:proofErr w:type="spellEnd"/>
      <w:r w:rsidRPr="00D53AAE">
        <w:rPr>
          <w:rFonts w:ascii="Times New Roman" w:eastAsia="Times New Roman" w:hAnsi="Times New Roman" w:cs="Times New Roman"/>
          <w:sz w:val="24"/>
          <w:szCs w:val="24"/>
          <w:lang w:eastAsia="ru-RU"/>
        </w:rPr>
        <w:t>) в дальнейшем «Подрядчик», в лице _____________________________________,</w:t>
      </w:r>
    </w:p>
    <w:p w:rsidR="00D53AAE" w:rsidRPr="00D53AAE" w:rsidRDefault="00D53AAE" w:rsidP="00D53AA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D53AAE">
        <w:rPr>
          <w:rFonts w:ascii="Times New Roman" w:eastAsia="Times New Roman" w:hAnsi="Times New Roman" w:cs="Times New Roman"/>
          <w:sz w:val="20"/>
          <w:szCs w:val="20"/>
          <w:lang w:eastAsia="ru-RU"/>
        </w:rPr>
        <w:t xml:space="preserve">                                                                                                                                    (должность, ФИО (отчество – при наличии))</w:t>
      </w:r>
    </w:p>
    <w:p w:rsidR="00D53AAE" w:rsidRPr="00D53AAE" w:rsidRDefault="00D53AAE" w:rsidP="00D53AA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действующего на основании _________________________________________________________,</w:t>
      </w:r>
    </w:p>
    <w:p w:rsidR="00D53AAE" w:rsidRPr="00D53AAE" w:rsidRDefault="00D53AAE" w:rsidP="00D53AA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D53AAE">
        <w:rPr>
          <w:rFonts w:ascii="Times New Roman" w:eastAsia="Times New Roman" w:hAnsi="Times New Roman" w:cs="Times New Roman"/>
          <w:sz w:val="20"/>
          <w:szCs w:val="20"/>
          <w:lang w:eastAsia="ru-RU"/>
        </w:rPr>
        <w:t xml:space="preserve">                                                                                     (Устава, Положения, Доверенности, иного акта)</w:t>
      </w:r>
    </w:p>
    <w:p w:rsidR="00D53AAE" w:rsidRPr="00D53AAE" w:rsidRDefault="00D53AAE" w:rsidP="00D53AA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с другой стороны, вместе именуемые «Стороны», составили настоящий акт о нижеследующем:</w:t>
      </w:r>
    </w:p>
    <w:p w:rsidR="00D53AAE" w:rsidRPr="00D53AAE" w:rsidRDefault="00D53AAE" w:rsidP="00D53AA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D53AAE" w:rsidRPr="00D53AAE" w:rsidRDefault="00D53AAE" w:rsidP="00D53AAE">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1. В соответствии с Контрактом от «___» __________ 20__ г. № ____ (далее – Контракт) Подрядчик выполнил обязательства по выполнению работ, а именно: ______________________</w:t>
      </w:r>
    </w:p>
    <w:p w:rsidR="00D53AAE" w:rsidRPr="00D53AAE" w:rsidRDefault="00D53AAE" w:rsidP="00D53AA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__________________________________________________________________________________</w:t>
      </w:r>
    </w:p>
    <w:p w:rsidR="00D53AAE" w:rsidRPr="00D53AAE" w:rsidRDefault="00D53AAE" w:rsidP="00D53AAE">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2. Фактическое качество выполненных работ соответствует (не соответствует) требованиям Контракта:</w:t>
      </w:r>
    </w:p>
    <w:p w:rsidR="00D53AAE" w:rsidRPr="00D53AAE" w:rsidRDefault="00D53AAE" w:rsidP="00D53AA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__________________________________________________________________________________</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3. Вышеуказанные работы согласно Контракту должны быть выполнены «___» _________ 20___ г., фактически выполнены «___» ________ 20___ г.</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4. Недостатки выполненных работ выявлены/не выявлены</w:t>
      </w:r>
    </w:p>
    <w:p w:rsidR="00D53AAE" w:rsidRPr="00D53AAE" w:rsidRDefault="00D53AAE" w:rsidP="00D53AA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__________________________________________________________________________________</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5. Сумма, подлежащая оплате Подрядчику в соответствии с условиями Контракта, __________________________________________________________________________________</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6. В соответствии с п. _______Контракта сумма неустойки (пени и/или штрафа) </w:t>
      </w:r>
      <w:r w:rsidRPr="00D53AAE">
        <w:rPr>
          <w:rFonts w:ascii="Times New Roman" w:eastAsia="Times New Roman" w:hAnsi="Times New Roman" w:cs="Times New Roman"/>
          <w:sz w:val="24"/>
          <w:szCs w:val="24"/>
          <w:lang w:eastAsia="ru-RU"/>
        </w:rPr>
        <w:lastRenderedPageBreak/>
        <w:t>составляет_____________________________ (указывается порядок расчета неустойки).</w:t>
      </w:r>
    </w:p>
    <w:p w:rsidR="00D53AAE" w:rsidRPr="00D53AAE" w:rsidRDefault="00D53AAE" w:rsidP="00D53AAE">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Общая сумма неустойки составляет: __________________________________________________________________________________</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7. Итоговая сумма, подлежащая оплате Подрядчику с учетом удержания неустойки, составляет  ________________________________________________________________</w:t>
      </w:r>
    </w:p>
    <w:p w:rsidR="00D53AAE" w:rsidRPr="00D53AAE" w:rsidRDefault="00D53AAE" w:rsidP="00D53AA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8. Результаты выполненных работ по Контракту:__________________________________</w:t>
      </w:r>
    </w:p>
    <w:p w:rsidR="00D53AAE" w:rsidRPr="00D53AAE" w:rsidRDefault="00D53AAE" w:rsidP="00D53AA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Сдал:                             </w:t>
      </w:r>
      <w:r w:rsidRPr="00D53AAE">
        <w:rPr>
          <w:rFonts w:ascii="Times New Roman" w:eastAsia="Times New Roman" w:hAnsi="Times New Roman" w:cs="Times New Roman"/>
          <w:sz w:val="24"/>
          <w:szCs w:val="24"/>
          <w:lang w:eastAsia="ru-RU"/>
        </w:rPr>
        <w:tab/>
      </w:r>
      <w:r w:rsidRPr="00D53AAE">
        <w:rPr>
          <w:rFonts w:ascii="Times New Roman" w:eastAsia="Times New Roman" w:hAnsi="Times New Roman" w:cs="Times New Roman"/>
          <w:sz w:val="24"/>
          <w:szCs w:val="24"/>
          <w:lang w:eastAsia="ru-RU"/>
        </w:rPr>
        <w:tab/>
      </w:r>
      <w:r w:rsidRPr="00D53AAE">
        <w:rPr>
          <w:rFonts w:ascii="Times New Roman" w:eastAsia="Times New Roman" w:hAnsi="Times New Roman" w:cs="Times New Roman"/>
          <w:sz w:val="24"/>
          <w:szCs w:val="24"/>
          <w:lang w:eastAsia="ru-RU"/>
        </w:rPr>
        <w:tab/>
      </w:r>
      <w:r w:rsidRPr="00D53AAE">
        <w:rPr>
          <w:rFonts w:ascii="Times New Roman" w:eastAsia="Times New Roman" w:hAnsi="Times New Roman" w:cs="Times New Roman"/>
          <w:sz w:val="24"/>
          <w:szCs w:val="24"/>
          <w:lang w:eastAsia="ru-RU"/>
        </w:rPr>
        <w:tab/>
      </w:r>
      <w:r w:rsidRPr="00D53AAE">
        <w:rPr>
          <w:rFonts w:ascii="Times New Roman" w:eastAsia="Times New Roman" w:hAnsi="Times New Roman" w:cs="Times New Roman"/>
          <w:sz w:val="24"/>
          <w:szCs w:val="24"/>
          <w:lang w:eastAsia="ru-RU"/>
        </w:rPr>
        <w:tab/>
        <w:t>Принял:</w:t>
      </w:r>
    </w:p>
    <w:p w:rsidR="00D53AAE" w:rsidRPr="00D53AAE" w:rsidRDefault="00D53AAE" w:rsidP="00D53AA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Подрядчик</w:t>
      </w:r>
      <w:r w:rsidRPr="00D53AAE">
        <w:rPr>
          <w:rFonts w:ascii="Times New Roman" w:eastAsia="Times New Roman" w:hAnsi="Times New Roman" w:cs="Times New Roman"/>
          <w:sz w:val="24"/>
          <w:szCs w:val="24"/>
          <w:lang w:eastAsia="ru-RU"/>
        </w:rPr>
        <w:tab/>
      </w:r>
      <w:r w:rsidRPr="00D53AAE">
        <w:rPr>
          <w:rFonts w:ascii="Times New Roman" w:eastAsia="Times New Roman" w:hAnsi="Times New Roman" w:cs="Times New Roman"/>
          <w:sz w:val="24"/>
          <w:szCs w:val="24"/>
          <w:lang w:eastAsia="ru-RU"/>
        </w:rPr>
        <w:tab/>
      </w:r>
      <w:r w:rsidRPr="00D53AAE">
        <w:rPr>
          <w:rFonts w:ascii="Times New Roman" w:eastAsia="Times New Roman" w:hAnsi="Times New Roman" w:cs="Times New Roman"/>
          <w:sz w:val="24"/>
          <w:szCs w:val="24"/>
          <w:lang w:eastAsia="ru-RU"/>
        </w:rPr>
        <w:tab/>
      </w:r>
      <w:r w:rsidRPr="00D53AAE">
        <w:rPr>
          <w:rFonts w:ascii="Times New Roman" w:eastAsia="Times New Roman" w:hAnsi="Times New Roman" w:cs="Times New Roman"/>
          <w:sz w:val="24"/>
          <w:szCs w:val="24"/>
          <w:lang w:eastAsia="ru-RU"/>
        </w:rPr>
        <w:tab/>
      </w:r>
      <w:r w:rsidRPr="00D53AAE">
        <w:rPr>
          <w:rFonts w:ascii="Times New Roman" w:eastAsia="Times New Roman" w:hAnsi="Times New Roman" w:cs="Times New Roman"/>
          <w:sz w:val="24"/>
          <w:szCs w:val="24"/>
          <w:lang w:eastAsia="ru-RU"/>
        </w:rPr>
        <w:tab/>
      </w:r>
      <w:r w:rsidRPr="00D53AAE">
        <w:rPr>
          <w:rFonts w:ascii="Times New Roman" w:eastAsia="Times New Roman" w:hAnsi="Times New Roman" w:cs="Times New Roman"/>
          <w:sz w:val="24"/>
          <w:szCs w:val="24"/>
          <w:lang w:eastAsia="ru-RU"/>
        </w:rPr>
        <w:tab/>
        <w:t xml:space="preserve">            Заказчик                           </w:t>
      </w:r>
    </w:p>
    <w:p w:rsidR="00D53AAE" w:rsidRPr="00D53AAE" w:rsidRDefault="00D53AAE" w:rsidP="00D53AA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«__» __________ 20__ г.                                                      «__» __________ 20__ г.  </w:t>
      </w:r>
    </w:p>
    <w:p w:rsidR="00D53AAE" w:rsidRPr="00D53AAE" w:rsidRDefault="00D53AAE" w:rsidP="00D53AA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МП                                                                                          </w:t>
      </w:r>
      <w:proofErr w:type="spellStart"/>
      <w:r w:rsidRPr="00D53AAE">
        <w:rPr>
          <w:rFonts w:ascii="Times New Roman" w:eastAsia="Times New Roman" w:hAnsi="Times New Roman" w:cs="Times New Roman"/>
          <w:sz w:val="24"/>
          <w:szCs w:val="24"/>
          <w:lang w:eastAsia="ru-RU"/>
        </w:rPr>
        <w:t>МП</w:t>
      </w:r>
      <w:proofErr w:type="spellEnd"/>
    </w:p>
    <w:p w:rsidR="00D53AAE" w:rsidRPr="00D53AAE" w:rsidRDefault="00D53AAE" w:rsidP="00D53AAE">
      <w:pPr>
        <w:widowControl w:val="0"/>
        <w:autoSpaceDE w:val="0"/>
        <w:autoSpaceDN w:val="0"/>
        <w:adjustRightInd w:val="0"/>
        <w:spacing w:after="0" w:line="240" w:lineRule="auto"/>
        <w:jc w:val="center"/>
        <w:outlineLvl w:val="0"/>
        <w:rPr>
          <w:rFonts w:ascii="Times New Roman" w:eastAsia="Times New Roman" w:hAnsi="Times New Roman" w:cs="Times New Roman"/>
          <w:b/>
          <w:sz w:val="23"/>
          <w:szCs w:val="23"/>
          <w:lang w:eastAsia="ru-RU"/>
        </w:rPr>
      </w:pPr>
    </w:p>
    <w:p w:rsidR="00D53AAE" w:rsidRPr="00D53AAE" w:rsidRDefault="00D53AAE" w:rsidP="00D53AAE">
      <w:pPr>
        <w:widowControl w:val="0"/>
        <w:autoSpaceDE w:val="0"/>
        <w:autoSpaceDN w:val="0"/>
        <w:adjustRightInd w:val="0"/>
        <w:spacing w:after="0" w:line="240" w:lineRule="auto"/>
        <w:jc w:val="center"/>
        <w:outlineLvl w:val="0"/>
        <w:rPr>
          <w:rFonts w:ascii="Times New Roman" w:eastAsia="Times New Roman" w:hAnsi="Times New Roman" w:cs="Times New Roman"/>
          <w:b/>
          <w:sz w:val="23"/>
          <w:szCs w:val="23"/>
          <w:lang w:eastAsia="ru-RU"/>
        </w:rPr>
      </w:pPr>
      <w:r w:rsidRPr="00D53AAE">
        <w:rPr>
          <w:rFonts w:ascii="Times New Roman" w:eastAsia="Times New Roman" w:hAnsi="Times New Roman" w:cs="Times New Roman"/>
          <w:b/>
          <w:sz w:val="23"/>
          <w:szCs w:val="23"/>
          <w:lang w:eastAsia="ru-RU"/>
        </w:rPr>
        <w:t>ФОРМА АКТА СОГЛАСОВАНА</w:t>
      </w:r>
    </w:p>
    <w:tbl>
      <w:tblPr>
        <w:tblpPr w:leftFromText="180" w:rightFromText="180" w:vertAnchor="text" w:horzAnchor="margin" w:tblpXSpec="center" w:tblpY="6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237"/>
        <w:gridCol w:w="857"/>
        <w:gridCol w:w="4477"/>
      </w:tblGrid>
      <w:tr w:rsidR="00D53AAE" w:rsidRPr="00D53AAE" w:rsidTr="004E357D">
        <w:trPr>
          <w:trHeight w:val="416"/>
        </w:trPr>
        <w:tc>
          <w:tcPr>
            <w:tcW w:w="4427" w:type="dxa"/>
            <w:shd w:val="clear" w:color="auto" w:fill="auto"/>
          </w:tcPr>
          <w:p w:rsidR="00D53AAE" w:rsidRPr="00D53AAE" w:rsidRDefault="00D53AAE" w:rsidP="00D53AAE">
            <w:pPr>
              <w:spacing w:after="0" w:line="240" w:lineRule="auto"/>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Заказчик:</w:t>
            </w:r>
          </w:p>
          <w:p w:rsidR="00D53AAE" w:rsidRPr="00D53AAE" w:rsidRDefault="00D53AAE" w:rsidP="00D53AAE">
            <w:pPr>
              <w:spacing w:after="0" w:line="240" w:lineRule="auto"/>
              <w:jc w:val="both"/>
              <w:rPr>
                <w:rFonts w:ascii="Times New Roman" w:eastAsia="Times New Roman" w:hAnsi="Times New Roman" w:cs="Times New Roman"/>
                <w:lang w:eastAsia="ru-RU"/>
              </w:rPr>
            </w:pPr>
            <w:r w:rsidRPr="00D53AAE">
              <w:rPr>
                <w:rFonts w:ascii="Times New Roman" w:eastAsia="Times New Roman" w:hAnsi="Times New Roman" w:cs="Times New Roman"/>
                <w:lang w:eastAsia="ru-RU"/>
              </w:rPr>
              <w:t>Начальник ГКУ НСО ТУАД</w:t>
            </w:r>
          </w:p>
          <w:p w:rsidR="00D53AAE" w:rsidRPr="00D53AAE" w:rsidRDefault="00D53AAE" w:rsidP="00D53AAE">
            <w:pPr>
              <w:spacing w:after="0" w:line="240" w:lineRule="auto"/>
              <w:jc w:val="both"/>
              <w:rPr>
                <w:rFonts w:ascii="Times New Roman" w:eastAsia="Times New Roman" w:hAnsi="Times New Roman" w:cs="Times New Roman"/>
                <w:lang w:eastAsia="ru-RU"/>
              </w:rPr>
            </w:pPr>
          </w:p>
          <w:p w:rsidR="00D53AAE" w:rsidRPr="00D53AAE" w:rsidRDefault="00D53AAE" w:rsidP="00D53AAE">
            <w:pPr>
              <w:spacing w:after="0" w:line="240" w:lineRule="auto"/>
              <w:jc w:val="both"/>
              <w:rPr>
                <w:rFonts w:ascii="Times New Roman" w:eastAsia="Times New Roman" w:hAnsi="Times New Roman" w:cs="Times New Roman"/>
                <w:lang w:eastAsia="ru-RU"/>
              </w:rPr>
            </w:pPr>
            <w:r w:rsidRPr="00D53AAE">
              <w:rPr>
                <w:rFonts w:ascii="Times New Roman" w:eastAsia="Times New Roman" w:hAnsi="Times New Roman" w:cs="Times New Roman"/>
                <w:lang w:eastAsia="ru-RU"/>
              </w:rPr>
              <w:t xml:space="preserve">__________________  М.В. </w:t>
            </w:r>
            <w:proofErr w:type="spellStart"/>
            <w:r w:rsidRPr="00D53AAE">
              <w:rPr>
                <w:rFonts w:ascii="Times New Roman" w:eastAsia="Times New Roman" w:hAnsi="Times New Roman" w:cs="Times New Roman"/>
                <w:lang w:eastAsia="ru-RU"/>
              </w:rPr>
              <w:t>Чуманов</w:t>
            </w:r>
            <w:proofErr w:type="spellEnd"/>
          </w:p>
          <w:p w:rsidR="00D53AAE" w:rsidRPr="00D53AAE" w:rsidRDefault="00D53AAE" w:rsidP="00D53AAE">
            <w:pPr>
              <w:spacing w:after="0" w:line="240" w:lineRule="auto"/>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lang w:eastAsia="ru-RU"/>
              </w:rPr>
              <w:t xml:space="preserve">М.П.  </w:t>
            </w:r>
          </w:p>
        </w:tc>
        <w:tc>
          <w:tcPr>
            <w:tcW w:w="916" w:type="dxa"/>
            <w:shd w:val="clear" w:color="auto" w:fill="auto"/>
          </w:tcPr>
          <w:p w:rsidR="00D53AAE" w:rsidRPr="00D53AAE" w:rsidRDefault="00D53AAE" w:rsidP="00D53AAE">
            <w:pPr>
              <w:spacing w:after="0" w:line="240" w:lineRule="auto"/>
              <w:jc w:val="both"/>
              <w:rPr>
                <w:rFonts w:ascii="Times New Roman" w:eastAsia="Times New Roman" w:hAnsi="Times New Roman" w:cs="Times New Roman"/>
                <w:sz w:val="24"/>
                <w:szCs w:val="24"/>
                <w:lang w:eastAsia="ru-RU"/>
              </w:rPr>
            </w:pPr>
          </w:p>
        </w:tc>
        <w:tc>
          <w:tcPr>
            <w:tcW w:w="4705" w:type="dxa"/>
            <w:shd w:val="clear" w:color="auto" w:fill="auto"/>
          </w:tcPr>
          <w:p w:rsidR="00D53AAE" w:rsidRPr="00D53AAE" w:rsidRDefault="00D53AAE" w:rsidP="00D53AAE">
            <w:pPr>
              <w:spacing w:after="0" w:line="240" w:lineRule="auto"/>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Подрядчик:</w:t>
            </w:r>
          </w:p>
          <w:p w:rsidR="00D53AAE" w:rsidRPr="00D53AAE" w:rsidRDefault="00D53AAE" w:rsidP="00D53AAE">
            <w:pPr>
              <w:widowControl w:val="0"/>
              <w:spacing w:after="0" w:line="240" w:lineRule="auto"/>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 xml:space="preserve">Директор ООО </w:t>
            </w:r>
            <w:proofErr w:type="spellStart"/>
            <w:r w:rsidRPr="00D53AAE">
              <w:rPr>
                <w:rFonts w:ascii="Times New Roman" w:eastAsia="Times New Roman" w:hAnsi="Times New Roman" w:cs="Times New Roman"/>
                <w:sz w:val="24"/>
                <w:szCs w:val="24"/>
                <w:lang w:eastAsia="ru-RU"/>
              </w:rPr>
              <w:t>Роад</w:t>
            </w:r>
            <w:proofErr w:type="spellEnd"/>
          </w:p>
          <w:p w:rsidR="00D53AAE" w:rsidRPr="00D53AAE" w:rsidRDefault="00D53AAE" w:rsidP="00D53AAE">
            <w:pPr>
              <w:widowControl w:val="0"/>
              <w:spacing w:after="0" w:line="240" w:lineRule="auto"/>
              <w:rPr>
                <w:rFonts w:ascii="Times New Roman" w:eastAsia="Times New Roman" w:hAnsi="Times New Roman" w:cs="Times New Roman"/>
                <w:sz w:val="24"/>
                <w:szCs w:val="24"/>
                <w:lang w:eastAsia="ru-RU"/>
              </w:rPr>
            </w:pPr>
          </w:p>
          <w:p w:rsidR="00D53AAE" w:rsidRPr="00D53AAE" w:rsidRDefault="00D53AAE" w:rsidP="00D53AAE">
            <w:pPr>
              <w:widowControl w:val="0"/>
              <w:spacing w:after="0" w:line="240" w:lineRule="auto"/>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_______________ С.В. Котенко</w:t>
            </w:r>
          </w:p>
          <w:p w:rsidR="00D53AAE" w:rsidRPr="00D53AAE" w:rsidRDefault="00D53AAE" w:rsidP="00D53AAE">
            <w:pPr>
              <w:spacing w:after="0" w:line="240" w:lineRule="auto"/>
              <w:jc w:val="both"/>
              <w:rPr>
                <w:rFonts w:ascii="Times New Roman" w:eastAsia="Times New Roman" w:hAnsi="Times New Roman" w:cs="Times New Roman"/>
                <w:sz w:val="24"/>
                <w:szCs w:val="24"/>
                <w:lang w:eastAsia="ru-RU"/>
              </w:rPr>
            </w:pPr>
            <w:r w:rsidRPr="00D53AAE">
              <w:rPr>
                <w:rFonts w:ascii="Times New Roman" w:eastAsia="Times New Roman" w:hAnsi="Times New Roman" w:cs="Times New Roman"/>
                <w:sz w:val="24"/>
                <w:szCs w:val="24"/>
                <w:lang w:eastAsia="ru-RU"/>
              </w:rPr>
              <w:t>М.П.</w:t>
            </w:r>
          </w:p>
        </w:tc>
      </w:tr>
    </w:tbl>
    <w:p w:rsidR="00D53AAE" w:rsidRPr="00D53AAE" w:rsidRDefault="00D53AAE" w:rsidP="00D53AAE">
      <w:pPr>
        <w:spacing w:after="60" w:line="240" w:lineRule="auto"/>
        <w:rPr>
          <w:rFonts w:ascii="Times New Roman" w:eastAsia="Times New Roman" w:hAnsi="Times New Roman" w:cs="Times New Roman"/>
          <w:sz w:val="16"/>
          <w:szCs w:val="16"/>
          <w:lang w:eastAsia="ru-RU"/>
        </w:rPr>
      </w:pPr>
    </w:p>
    <w:p w:rsidR="00D53AAE" w:rsidRPr="00D53AAE" w:rsidRDefault="00D53AAE" w:rsidP="00D53AAE">
      <w:pPr>
        <w:spacing w:after="60" w:line="240" w:lineRule="auto"/>
        <w:jc w:val="right"/>
        <w:rPr>
          <w:rFonts w:ascii="Times New Roman" w:eastAsia="Times New Roman" w:hAnsi="Times New Roman" w:cs="Times New Roman"/>
          <w:sz w:val="16"/>
          <w:szCs w:val="16"/>
          <w:lang w:eastAsia="ru-RU"/>
        </w:rPr>
      </w:pPr>
    </w:p>
    <w:p w:rsidR="00D53AAE" w:rsidRPr="00D53AAE" w:rsidRDefault="00D53AAE" w:rsidP="00D53AAE">
      <w:pPr>
        <w:spacing w:after="60" w:line="240" w:lineRule="auto"/>
        <w:jc w:val="right"/>
        <w:rPr>
          <w:rFonts w:ascii="Times New Roman" w:eastAsia="Times New Roman" w:hAnsi="Times New Roman" w:cs="Times New Roman"/>
          <w:sz w:val="16"/>
          <w:szCs w:val="16"/>
          <w:lang w:eastAsia="ru-RU"/>
        </w:rPr>
      </w:pPr>
      <w:r w:rsidRPr="00D53AAE">
        <w:rPr>
          <w:rFonts w:ascii="Times New Roman" w:eastAsia="Times New Roman" w:hAnsi="Times New Roman" w:cs="Times New Roman"/>
          <w:sz w:val="16"/>
          <w:szCs w:val="16"/>
          <w:lang w:eastAsia="ru-RU"/>
        </w:rPr>
        <w:t xml:space="preserve">Приложение №1  к акту приемки выполненных работ </w:t>
      </w:r>
    </w:p>
    <w:p w:rsidR="00D53AAE" w:rsidRPr="00D53AAE" w:rsidRDefault="00D53AAE" w:rsidP="00D53AAE">
      <w:pPr>
        <w:spacing w:after="60" w:line="240" w:lineRule="auto"/>
        <w:jc w:val="right"/>
        <w:rPr>
          <w:rFonts w:ascii="Times New Roman" w:eastAsia="Times New Roman" w:hAnsi="Times New Roman" w:cs="Times New Roman"/>
          <w:sz w:val="16"/>
          <w:szCs w:val="16"/>
          <w:lang w:eastAsia="ru-RU"/>
        </w:rPr>
      </w:pPr>
      <w:r w:rsidRPr="00D53AAE">
        <w:rPr>
          <w:rFonts w:ascii="Times New Roman" w:eastAsia="Times New Roman" w:hAnsi="Times New Roman" w:cs="Times New Roman"/>
          <w:b/>
          <w:sz w:val="24"/>
          <w:szCs w:val="24"/>
          <w:lang w:eastAsia="ru-RU"/>
        </w:rPr>
        <w:t xml:space="preserve">________________ </w:t>
      </w:r>
      <w:proofErr w:type="gramStart"/>
      <w:r w:rsidRPr="00D53AAE">
        <w:rPr>
          <w:rFonts w:ascii="Times New Roman" w:eastAsia="Times New Roman" w:hAnsi="Times New Roman" w:cs="Times New Roman"/>
          <w:sz w:val="24"/>
          <w:szCs w:val="24"/>
          <w:lang w:eastAsia="ru-RU"/>
        </w:rPr>
        <w:t>от</w:t>
      </w:r>
      <w:proofErr w:type="gramEnd"/>
      <w:r w:rsidRPr="00D53AAE">
        <w:rPr>
          <w:rFonts w:ascii="Times New Roman" w:eastAsia="Times New Roman" w:hAnsi="Times New Roman" w:cs="Times New Roman"/>
          <w:sz w:val="24"/>
          <w:szCs w:val="24"/>
          <w:lang w:eastAsia="ru-RU"/>
        </w:rPr>
        <w:t xml:space="preserve"> </w:t>
      </w:r>
      <w:r w:rsidRPr="00D53AAE">
        <w:rPr>
          <w:rFonts w:ascii="Times New Roman" w:eastAsia="Times New Roman" w:hAnsi="Times New Roman" w:cs="Times New Roman"/>
          <w:b/>
          <w:sz w:val="24"/>
          <w:szCs w:val="24"/>
          <w:lang w:eastAsia="ru-RU"/>
        </w:rPr>
        <w:t>____________</w:t>
      </w:r>
      <w:r w:rsidRPr="00D53AAE">
        <w:rPr>
          <w:rFonts w:ascii="Times New Roman" w:eastAsia="Times New Roman" w:hAnsi="Times New Roman" w:cs="Times New Roman"/>
          <w:sz w:val="16"/>
          <w:szCs w:val="16"/>
          <w:lang w:eastAsia="ru-RU"/>
        </w:rPr>
        <w:t xml:space="preserve"> по унифицированной форме  КС-2, </w:t>
      </w:r>
    </w:p>
    <w:p w:rsidR="00D53AAE" w:rsidRPr="00D53AAE" w:rsidRDefault="00D53AAE" w:rsidP="00D53AAE">
      <w:pPr>
        <w:spacing w:after="60" w:line="240" w:lineRule="auto"/>
        <w:jc w:val="right"/>
        <w:rPr>
          <w:rFonts w:ascii="Times New Roman" w:eastAsia="Times New Roman" w:hAnsi="Times New Roman" w:cs="Times New Roman"/>
          <w:sz w:val="16"/>
          <w:szCs w:val="16"/>
          <w:lang w:eastAsia="ru-RU"/>
        </w:rPr>
      </w:pPr>
      <w:r w:rsidRPr="00D53AAE">
        <w:rPr>
          <w:rFonts w:ascii="Times New Roman" w:eastAsia="Times New Roman" w:hAnsi="Times New Roman" w:cs="Times New Roman"/>
          <w:sz w:val="16"/>
          <w:szCs w:val="16"/>
          <w:lang w:eastAsia="ru-RU"/>
        </w:rPr>
        <w:t>утвержденной Постановлением Госкомстата России от 11 ноября 1999 г. № 100</w:t>
      </w:r>
    </w:p>
    <w:tbl>
      <w:tblPr>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84"/>
        <w:gridCol w:w="993"/>
        <w:gridCol w:w="4286"/>
        <w:gridCol w:w="737"/>
        <w:gridCol w:w="903"/>
        <w:gridCol w:w="230"/>
        <w:gridCol w:w="518"/>
        <w:gridCol w:w="185"/>
        <w:gridCol w:w="454"/>
        <w:gridCol w:w="454"/>
        <w:gridCol w:w="793"/>
      </w:tblGrid>
      <w:tr w:rsidR="00D53AAE" w:rsidRPr="00D53AAE" w:rsidTr="004E357D">
        <w:trPr>
          <w:cantSplit/>
          <w:trHeight w:hRule="exact" w:val="240"/>
        </w:trPr>
        <w:tc>
          <w:tcPr>
            <w:tcW w:w="6951" w:type="dxa"/>
            <w:gridSpan w:val="5"/>
            <w:vMerge w:val="restart"/>
            <w:tcBorders>
              <w:top w:val="nil"/>
              <w:left w:val="nil"/>
              <w:right w:val="nil"/>
            </w:tcBorders>
            <w:vAlign w:val="center"/>
          </w:tcPr>
          <w:p w:rsidR="00D53AAE" w:rsidRPr="00D53AAE" w:rsidRDefault="00D53AAE" w:rsidP="00D53AAE">
            <w:pPr>
              <w:spacing w:after="0" w:line="240" w:lineRule="auto"/>
              <w:jc w:val="right"/>
              <w:rPr>
                <w:rFonts w:ascii="Times New Roman" w:eastAsia="Times New Roman" w:hAnsi="Times New Roman" w:cs="Times New Roman"/>
                <w:sz w:val="14"/>
                <w:szCs w:val="24"/>
                <w:lang w:eastAsia="ru-RU"/>
              </w:rPr>
            </w:pPr>
          </w:p>
        </w:tc>
        <w:tc>
          <w:tcPr>
            <w:tcW w:w="1836" w:type="dxa"/>
            <w:gridSpan w:val="4"/>
            <w:tcBorders>
              <w:top w:val="nil"/>
              <w:left w:val="nil"/>
              <w:bottom w:val="nil"/>
            </w:tcBorders>
            <w:vAlign w:val="center"/>
          </w:tcPr>
          <w:p w:rsidR="00D53AAE" w:rsidRPr="00D53AAE" w:rsidRDefault="00D53AAE" w:rsidP="00D53AAE">
            <w:pPr>
              <w:spacing w:after="0" w:line="240" w:lineRule="auto"/>
              <w:ind w:right="113"/>
              <w:jc w:val="right"/>
              <w:rPr>
                <w:rFonts w:ascii="Times New Roman" w:eastAsia="Times New Roman" w:hAnsi="Times New Roman" w:cs="Times New Roman"/>
                <w:sz w:val="18"/>
                <w:szCs w:val="24"/>
                <w:lang w:eastAsia="ru-RU"/>
              </w:rPr>
            </w:pPr>
          </w:p>
        </w:tc>
        <w:tc>
          <w:tcPr>
            <w:tcW w:w="1701" w:type="dxa"/>
            <w:gridSpan w:val="3"/>
            <w:tcBorders>
              <w:right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24"/>
                <w:lang w:eastAsia="ru-RU"/>
              </w:rPr>
            </w:pPr>
            <w:r w:rsidRPr="00D53AAE">
              <w:rPr>
                <w:rFonts w:ascii="Times New Roman" w:eastAsia="Times New Roman" w:hAnsi="Times New Roman" w:cs="Times New Roman"/>
                <w:sz w:val="18"/>
                <w:szCs w:val="24"/>
                <w:lang w:eastAsia="ru-RU"/>
              </w:rPr>
              <w:t>Код</w:t>
            </w:r>
          </w:p>
        </w:tc>
      </w:tr>
      <w:tr w:rsidR="00D53AAE" w:rsidRPr="00D53AAE" w:rsidTr="004E357D">
        <w:trPr>
          <w:cantSplit/>
          <w:trHeight w:hRule="exact" w:val="440"/>
        </w:trPr>
        <w:tc>
          <w:tcPr>
            <w:tcW w:w="6951" w:type="dxa"/>
            <w:gridSpan w:val="5"/>
            <w:vMerge/>
            <w:tcBorders>
              <w:left w:val="nil"/>
              <w:bottom w:val="nil"/>
              <w:right w:val="nil"/>
            </w:tcBorders>
          </w:tcPr>
          <w:p w:rsidR="00D53AAE" w:rsidRPr="00D53AAE" w:rsidRDefault="00D53AAE" w:rsidP="00D53AAE">
            <w:pPr>
              <w:spacing w:after="0" w:line="240" w:lineRule="auto"/>
              <w:ind w:right="113"/>
              <w:jc w:val="right"/>
              <w:rPr>
                <w:rFonts w:ascii="Times New Roman" w:eastAsia="Times New Roman" w:hAnsi="Times New Roman" w:cs="Times New Roman"/>
                <w:sz w:val="18"/>
                <w:szCs w:val="24"/>
                <w:lang w:eastAsia="ru-RU"/>
              </w:rPr>
            </w:pPr>
          </w:p>
        </w:tc>
        <w:tc>
          <w:tcPr>
            <w:tcW w:w="1836" w:type="dxa"/>
            <w:gridSpan w:val="4"/>
            <w:tcBorders>
              <w:top w:val="nil"/>
              <w:left w:val="nil"/>
              <w:bottom w:val="nil"/>
            </w:tcBorders>
            <w:vAlign w:val="center"/>
          </w:tcPr>
          <w:p w:rsidR="00D53AAE" w:rsidRPr="00D53AAE" w:rsidRDefault="00D53AAE" w:rsidP="00D53AAE">
            <w:pPr>
              <w:spacing w:after="0" w:line="240" w:lineRule="auto"/>
              <w:ind w:right="57"/>
              <w:jc w:val="right"/>
              <w:rPr>
                <w:rFonts w:ascii="Times New Roman" w:eastAsia="Times New Roman" w:hAnsi="Times New Roman" w:cs="Times New Roman"/>
                <w:sz w:val="20"/>
                <w:szCs w:val="24"/>
                <w:lang w:eastAsia="ru-RU"/>
              </w:rPr>
            </w:pPr>
            <w:r w:rsidRPr="00D53AAE">
              <w:rPr>
                <w:rFonts w:ascii="Times New Roman" w:eastAsia="Times New Roman" w:hAnsi="Times New Roman" w:cs="Times New Roman"/>
                <w:sz w:val="20"/>
                <w:szCs w:val="24"/>
                <w:lang w:eastAsia="ru-RU"/>
              </w:rPr>
              <w:t>Форма  по  ОКУД</w:t>
            </w:r>
          </w:p>
        </w:tc>
        <w:tc>
          <w:tcPr>
            <w:tcW w:w="1701" w:type="dxa"/>
            <w:gridSpan w:val="3"/>
            <w:tcBorders>
              <w:right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24"/>
                <w:lang w:eastAsia="ru-RU"/>
              </w:rPr>
            </w:pPr>
            <w:r w:rsidRPr="00D53AAE">
              <w:rPr>
                <w:rFonts w:ascii="Times New Roman" w:eastAsia="Times New Roman" w:hAnsi="Times New Roman" w:cs="Times New Roman"/>
                <w:sz w:val="18"/>
                <w:szCs w:val="24"/>
                <w:lang w:eastAsia="ru-RU"/>
              </w:rPr>
              <w:t>0322005</w:t>
            </w:r>
          </w:p>
        </w:tc>
      </w:tr>
      <w:tr w:rsidR="00D53AAE" w:rsidRPr="00D53AAE" w:rsidTr="004E357D">
        <w:trPr>
          <w:cantSplit/>
          <w:trHeight w:hRule="exact" w:val="440"/>
        </w:trPr>
        <w:tc>
          <w:tcPr>
            <w:tcW w:w="935" w:type="dxa"/>
            <w:gridSpan w:val="2"/>
            <w:tcBorders>
              <w:top w:val="nil"/>
              <w:left w:val="nil"/>
              <w:bottom w:val="nil"/>
              <w:right w:val="nil"/>
            </w:tcBorders>
            <w:vAlign w:val="bottom"/>
          </w:tcPr>
          <w:p w:rsidR="00D53AAE" w:rsidRPr="00D53AAE" w:rsidRDefault="00D53AAE" w:rsidP="00D53AAE">
            <w:pPr>
              <w:spacing w:after="0" w:line="240" w:lineRule="auto"/>
              <w:rPr>
                <w:rFonts w:ascii="Times New Roman" w:eastAsia="Times New Roman" w:hAnsi="Times New Roman" w:cs="Times New Roman"/>
                <w:sz w:val="20"/>
                <w:szCs w:val="24"/>
                <w:lang w:eastAsia="ru-RU"/>
              </w:rPr>
            </w:pPr>
            <w:r w:rsidRPr="00D53AAE">
              <w:rPr>
                <w:rFonts w:ascii="Times New Roman" w:eastAsia="Times New Roman" w:hAnsi="Times New Roman" w:cs="Times New Roman"/>
                <w:sz w:val="20"/>
                <w:szCs w:val="24"/>
                <w:lang w:eastAsia="ru-RU"/>
              </w:rPr>
              <w:t>Инвестор</w:t>
            </w:r>
          </w:p>
        </w:tc>
        <w:tc>
          <w:tcPr>
            <w:tcW w:w="6919" w:type="dxa"/>
            <w:gridSpan w:val="4"/>
            <w:tcBorders>
              <w:top w:val="nil"/>
              <w:left w:val="nil"/>
              <w:bottom w:val="single" w:sz="4" w:space="0" w:color="auto"/>
              <w:right w:val="nil"/>
            </w:tcBorders>
            <w:vAlign w:val="bottom"/>
          </w:tcPr>
          <w:p w:rsidR="00D53AAE" w:rsidRPr="00D53AAE" w:rsidRDefault="00D53AAE" w:rsidP="00D53AAE">
            <w:pPr>
              <w:spacing w:after="0" w:line="240" w:lineRule="auto"/>
              <w:rPr>
                <w:rFonts w:ascii="Times New Roman" w:eastAsia="Times New Roman" w:hAnsi="Times New Roman" w:cs="Times New Roman"/>
                <w:sz w:val="20"/>
                <w:szCs w:val="24"/>
                <w:lang w:eastAsia="ru-RU"/>
              </w:rPr>
            </w:pPr>
          </w:p>
        </w:tc>
        <w:tc>
          <w:tcPr>
            <w:tcW w:w="933" w:type="dxa"/>
            <w:gridSpan w:val="3"/>
            <w:tcBorders>
              <w:top w:val="nil"/>
              <w:left w:val="nil"/>
              <w:bottom w:val="nil"/>
            </w:tcBorders>
            <w:vAlign w:val="center"/>
          </w:tcPr>
          <w:p w:rsidR="00D53AAE" w:rsidRPr="00D53AAE" w:rsidRDefault="00D53AAE" w:rsidP="00D53AAE">
            <w:pPr>
              <w:spacing w:after="0" w:line="240" w:lineRule="auto"/>
              <w:ind w:right="57"/>
              <w:rPr>
                <w:rFonts w:ascii="Times New Roman" w:eastAsia="Times New Roman" w:hAnsi="Times New Roman" w:cs="Times New Roman"/>
                <w:sz w:val="20"/>
                <w:szCs w:val="24"/>
                <w:lang w:eastAsia="ru-RU"/>
              </w:rPr>
            </w:pPr>
            <w:r w:rsidRPr="00D53AAE">
              <w:rPr>
                <w:rFonts w:ascii="Times New Roman" w:eastAsia="Times New Roman" w:hAnsi="Times New Roman" w:cs="Times New Roman"/>
                <w:sz w:val="20"/>
                <w:szCs w:val="24"/>
                <w:lang w:eastAsia="ru-RU"/>
              </w:rPr>
              <w:t xml:space="preserve">по ОКПО   </w:t>
            </w:r>
          </w:p>
        </w:tc>
        <w:tc>
          <w:tcPr>
            <w:tcW w:w="1701" w:type="dxa"/>
            <w:gridSpan w:val="3"/>
            <w:tcBorders>
              <w:right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24"/>
                <w:lang w:eastAsia="ru-RU"/>
              </w:rPr>
            </w:pPr>
          </w:p>
        </w:tc>
      </w:tr>
      <w:tr w:rsidR="00D53AAE" w:rsidRPr="00D53AAE" w:rsidTr="004E357D">
        <w:trPr>
          <w:cantSplit/>
          <w:trHeight w:hRule="exact" w:val="440"/>
        </w:trPr>
        <w:tc>
          <w:tcPr>
            <w:tcW w:w="1928" w:type="dxa"/>
            <w:gridSpan w:val="3"/>
            <w:tcBorders>
              <w:top w:val="nil"/>
              <w:left w:val="nil"/>
              <w:bottom w:val="nil"/>
              <w:right w:val="nil"/>
            </w:tcBorders>
            <w:vAlign w:val="bottom"/>
          </w:tcPr>
          <w:p w:rsidR="00D53AAE" w:rsidRPr="00D53AAE" w:rsidRDefault="00D53AAE" w:rsidP="00D53AAE">
            <w:pPr>
              <w:spacing w:after="0" w:line="240" w:lineRule="auto"/>
              <w:rPr>
                <w:rFonts w:ascii="Times New Roman" w:eastAsia="Times New Roman" w:hAnsi="Times New Roman" w:cs="Times New Roman"/>
                <w:sz w:val="20"/>
                <w:szCs w:val="20"/>
                <w:lang w:eastAsia="ru-RU"/>
              </w:rPr>
            </w:pPr>
            <w:r w:rsidRPr="00D53AAE">
              <w:rPr>
                <w:rFonts w:ascii="Arial Narrow" w:eastAsia="Times New Roman" w:hAnsi="Arial Narrow" w:cs="Times New Roman"/>
                <w:sz w:val="18"/>
                <w:szCs w:val="18"/>
                <w:lang w:eastAsia="ru-RU"/>
              </w:rPr>
              <w:t xml:space="preserve">Заказчик </w:t>
            </w:r>
          </w:p>
        </w:tc>
        <w:tc>
          <w:tcPr>
            <w:tcW w:w="5926" w:type="dxa"/>
            <w:gridSpan w:val="3"/>
            <w:tcBorders>
              <w:top w:val="nil"/>
              <w:left w:val="nil"/>
              <w:bottom w:val="single" w:sz="4" w:space="0" w:color="auto"/>
              <w:right w:val="nil"/>
            </w:tcBorders>
          </w:tcPr>
          <w:p w:rsidR="00D53AAE" w:rsidRPr="00D53AAE" w:rsidRDefault="00D53AAE" w:rsidP="00D53AAE">
            <w:pPr>
              <w:spacing w:after="0" w:line="240" w:lineRule="auto"/>
              <w:jc w:val="center"/>
              <w:rPr>
                <w:rFonts w:ascii="Times New Roman" w:eastAsia="Times New Roman" w:hAnsi="Times New Roman" w:cs="Times New Roman"/>
                <w:sz w:val="16"/>
                <w:szCs w:val="16"/>
                <w:lang w:eastAsia="ru-RU"/>
              </w:rPr>
            </w:pPr>
          </w:p>
        </w:tc>
        <w:tc>
          <w:tcPr>
            <w:tcW w:w="933" w:type="dxa"/>
            <w:gridSpan w:val="3"/>
            <w:tcBorders>
              <w:top w:val="nil"/>
              <w:left w:val="nil"/>
              <w:bottom w:val="nil"/>
            </w:tcBorders>
            <w:vAlign w:val="center"/>
          </w:tcPr>
          <w:p w:rsidR="00D53AAE" w:rsidRPr="00D53AAE" w:rsidRDefault="00D53AAE" w:rsidP="00D53AAE">
            <w:pPr>
              <w:spacing w:after="0" w:line="240" w:lineRule="auto"/>
              <w:ind w:right="57"/>
              <w:rPr>
                <w:rFonts w:ascii="Times New Roman" w:eastAsia="Times New Roman" w:hAnsi="Times New Roman" w:cs="Times New Roman"/>
                <w:sz w:val="14"/>
                <w:szCs w:val="24"/>
                <w:lang w:eastAsia="ru-RU"/>
              </w:rPr>
            </w:pPr>
            <w:r w:rsidRPr="00D53AAE">
              <w:rPr>
                <w:rFonts w:ascii="Times New Roman" w:eastAsia="Times New Roman" w:hAnsi="Times New Roman" w:cs="Times New Roman"/>
                <w:sz w:val="20"/>
                <w:szCs w:val="24"/>
                <w:lang w:eastAsia="ru-RU"/>
              </w:rPr>
              <w:t>по ОКПО</w:t>
            </w:r>
          </w:p>
        </w:tc>
        <w:tc>
          <w:tcPr>
            <w:tcW w:w="1701" w:type="dxa"/>
            <w:gridSpan w:val="3"/>
            <w:tcBorders>
              <w:right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24"/>
                <w:lang w:eastAsia="ru-RU"/>
              </w:rPr>
            </w:pPr>
          </w:p>
        </w:tc>
      </w:tr>
      <w:tr w:rsidR="00D53AAE" w:rsidRPr="00D53AAE" w:rsidTr="004E357D">
        <w:trPr>
          <w:cantSplit/>
          <w:trHeight w:hRule="exact" w:val="440"/>
        </w:trPr>
        <w:tc>
          <w:tcPr>
            <w:tcW w:w="1928" w:type="dxa"/>
            <w:gridSpan w:val="3"/>
            <w:tcBorders>
              <w:top w:val="nil"/>
              <w:left w:val="nil"/>
              <w:bottom w:val="nil"/>
              <w:right w:val="nil"/>
            </w:tcBorders>
            <w:vAlign w:val="bottom"/>
          </w:tcPr>
          <w:p w:rsidR="00D53AAE" w:rsidRPr="00D53AAE" w:rsidRDefault="00D53AAE" w:rsidP="00D53AAE">
            <w:pPr>
              <w:spacing w:after="0" w:line="240" w:lineRule="auto"/>
              <w:rPr>
                <w:rFonts w:ascii="Arial Narrow" w:eastAsia="Times New Roman" w:hAnsi="Arial Narrow" w:cs="Times New Roman"/>
                <w:sz w:val="18"/>
                <w:szCs w:val="18"/>
                <w:lang w:eastAsia="ru-RU"/>
              </w:rPr>
            </w:pPr>
            <w:r w:rsidRPr="00D53AAE">
              <w:rPr>
                <w:rFonts w:ascii="Arial Narrow" w:eastAsia="Times New Roman" w:hAnsi="Arial Narrow" w:cs="Times New Roman"/>
                <w:sz w:val="18"/>
                <w:szCs w:val="18"/>
                <w:lang w:eastAsia="ru-RU"/>
              </w:rPr>
              <w:t xml:space="preserve">Подрядчик  </w:t>
            </w:r>
          </w:p>
        </w:tc>
        <w:tc>
          <w:tcPr>
            <w:tcW w:w="5926" w:type="dxa"/>
            <w:gridSpan w:val="3"/>
            <w:tcBorders>
              <w:top w:val="single" w:sz="4" w:space="0" w:color="auto"/>
              <w:left w:val="nil"/>
              <w:bottom w:val="single" w:sz="4" w:space="0" w:color="auto"/>
              <w:right w:val="nil"/>
            </w:tcBorders>
          </w:tcPr>
          <w:p w:rsidR="00D53AAE" w:rsidRPr="00D53AAE" w:rsidRDefault="00D53AAE" w:rsidP="00D53AAE">
            <w:pPr>
              <w:spacing w:after="0" w:line="240" w:lineRule="auto"/>
              <w:ind w:right="113"/>
              <w:jc w:val="center"/>
              <w:rPr>
                <w:rFonts w:ascii="Times New Roman" w:eastAsia="Times New Roman" w:hAnsi="Times New Roman" w:cs="Times New Roman"/>
                <w:sz w:val="14"/>
                <w:szCs w:val="24"/>
                <w:lang w:eastAsia="ru-RU"/>
              </w:rPr>
            </w:pPr>
            <w:r w:rsidRPr="00D53AAE">
              <w:rPr>
                <w:rFonts w:ascii="Times New Roman" w:eastAsia="Times New Roman" w:hAnsi="Times New Roman" w:cs="Times New Roman"/>
                <w:sz w:val="16"/>
                <w:szCs w:val="16"/>
                <w:lang w:eastAsia="ru-RU"/>
              </w:rPr>
              <w:t xml:space="preserve">  (организация, адрес, телефон, факс)</w:t>
            </w:r>
          </w:p>
        </w:tc>
        <w:tc>
          <w:tcPr>
            <w:tcW w:w="933" w:type="dxa"/>
            <w:gridSpan w:val="3"/>
            <w:tcBorders>
              <w:top w:val="nil"/>
              <w:left w:val="nil"/>
              <w:bottom w:val="nil"/>
              <w:right w:val="single" w:sz="4" w:space="0" w:color="auto"/>
            </w:tcBorders>
            <w:vAlign w:val="center"/>
          </w:tcPr>
          <w:p w:rsidR="00D53AAE" w:rsidRPr="00D53AAE" w:rsidRDefault="00D53AAE" w:rsidP="00D53AAE">
            <w:pPr>
              <w:spacing w:after="0" w:line="240" w:lineRule="auto"/>
              <w:ind w:right="57"/>
              <w:rPr>
                <w:rFonts w:ascii="Times New Roman" w:eastAsia="Times New Roman" w:hAnsi="Times New Roman" w:cs="Times New Roman"/>
                <w:sz w:val="20"/>
                <w:szCs w:val="20"/>
                <w:lang w:eastAsia="ru-RU"/>
              </w:rPr>
            </w:pPr>
            <w:r w:rsidRPr="00D53AAE">
              <w:rPr>
                <w:rFonts w:ascii="Times New Roman" w:eastAsia="Times New Roman" w:hAnsi="Times New Roman" w:cs="Times New Roman"/>
                <w:sz w:val="20"/>
                <w:szCs w:val="24"/>
                <w:lang w:eastAsia="ru-RU"/>
              </w:rPr>
              <w:t>по ОКПО</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24"/>
                <w:lang w:eastAsia="ru-RU"/>
              </w:rPr>
            </w:pPr>
          </w:p>
        </w:tc>
      </w:tr>
      <w:tr w:rsidR="00D53AAE" w:rsidRPr="00D53AAE" w:rsidTr="004E357D">
        <w:trPr>
          <w:cantSplit/>
          <w:trHeight w:hRule="exact" w:val="440"/>
        </w:trPr>
        <w:tc>
          <w:tcPr>
            <w:tcW w:w="851" w:type="dxa"/>
            <w:tcBorders>
              <w:top w:val="nil"/>
              <w:left w:val="nil"/>
              <w:bottom w:val="nil"/>
              <w:right w:val="nil"/>
            </w:tcBorders>
            <w:shd w:val="clear" w:color="auto" w:fill="auto"/>
            <w:vAlign w:val="bottom"/>
          </w:tcPr>
          <w:p w:rsidR="00D53AAE" w:rsidRPr="00D53AAE" w:rsidRDefault="00D53AAE" w:rsidP="00D53AAE">
            <w:pPr>
              <w:spacing w:after="0" w:line="240" w:lineRule="auto"/>
              <w:ind w:right="113"/>
              <w:rPr>
                <w:rFonts w:ascii="Times New Roman" w:eastAsia="Times New Roman" w:hAnsi="Times New Roman" w:cs="Times New Roman"/>
                <w:sz w:val="20"/>
                <w:szCs w:val="20"/>
                <w:lang w:eastAsia="ru-RU"/>
              </w:rPr>
            </w:pPr>
            <w:r w:rsidRPr="00D53AAE">
              <w:rPr>
                <w:rFonts w:ascii="Times New Roman" w:eastAsia="Times New Roman" w:hAnsi="Times New Roman" w:cs="Times New Roman"/>
                <w:sz w:val="20"/>
                <w:szCs w:val="20"/>
                <w:lang w:eastAsia="ru-RU"/>
              </w:rPr>
              <w:t>Стройка</w:t>
            </w:r>
          </w:p>
        </w:tc>
        <w:tc>
          <w:tcPr>
            <w:tcW w:w="7751" w:type="dxa"/>
            <w:gridSpan w:val="7"/>
            <w:tcBorders>
              <w:top w:val="nil"/>
              <w:left w:val="nil"/>
              <w:bottom w:val="single" w:sz="4" w:space="0" w:color="auto"/>
              <w:right w:val="nil"/>
            </w:tcBorders>
            <w:shd w:val="clear" w:color="auto" w:fill="auto"/>
          </w:tcPr>
          <w:p w:rsidR="00D53AAE" w:rsidRPr="00D53AAE" w:rsidRDefault="00D53AAE" w:rsidP="00D53AAE">
            <w:pPr>
              <w:spacing w:after="0" w:line="240" w:lineRule="auto"/>
              <w:ind w:right="57"/>
              <w:jc w:val="center"/>
              <w:rPr>
                <w:rFonts w:ascii="Times New Roman" w:eastAsia="Times New Roman" w:hAnsi="Times New Roman" w:cs="Times New Roman"/>
                <w:sz w:val="20"/>
                <w:szCs w:val="20"/>
                <w:lang w:eastAsia="ru-RU"/>
              </w:rPr>
            </w:pPr>
            <w:r w:rsidRPr="00D53AAE">
              <w:rPr>
                <w:rFonts w:ascii="Times New Roman" w:eastAsia="Times New Roman" w:hAnsi="Times New Roman" w:cs="Times New Roman"/>
                <w:sz w:val="16"/>
                <w:szCs w:val="16"/>
                <w:lang w:eastAsia="ru-RU"/>
              </w:rPr>
              <w:t xml:space="preserve">         (организация, адрес, телефон, факс)</w:t>
            </w:r>
          </w:p>
        </w:tc>
        <w:tc>
          <w:tcPr>
            <w:tcW w:w="185" w:type="dxa"/>
            <w:tcBorders>
              <w:top w:val="nil"/>
              <w:left w:val="nil"/>
              <w:bottom w:val="nil"/>
              <w:right w:val="single" w:sz="4" w:space="0" w:color="auto"/>
            </w:tcBorders>
            <w:shd w:val="clear" w:color="auto" w:fill="auto"/>
          </w:tcPr>
          <w:p w:rsidR="00D53AAE" w:rsidRPr="00D53AAE" w:rsidRDefault="00D53AAE" w:rsidP="00D53AAE">
            <w:pPr>
              <w:spacing w:after="0" w:line="240" w:lineRule="auto"/>
              <w:ind w:right="57"/>
              <w:jc w:val="center"/>
              <w:rPr>
                <w:rFonts w:ascii="Times New Roman" w:eastAsia="Times New Roman" w:hAnsi="Times New Roman" w:cs="Times New Roman"/>
                <w:sz w:val="20"/>
                <w:szCs w:val="20"/>
                <w:lang w:eastAsia="ru-RU"/>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24"/>
                <w:lang w:eastAsia="ru-RU"/>
              </w:rPr>
            </w:pPr>
          </w:p>
        </w:tc>
      </w:tr>
      <w:tr w:rsidR="00D53AAE" w:rsidRPr="00D53AAE" w:rsidTr="004E357D">
        <w:trPr>
          <w:cantSplit/>
          <w:trHeight w:hRule="exact" w:val="440"/>
        </w:trPr>
        <w:tc>
          <w:tcPr>
            <w:tcW w:w="851" w:type="dxa"/>
            <w:tcBorders>
              <w:top w:val="nil"/>
              <w:left w:val="nil"/>
              <w:bottom w:val="nil"/>
              <w:right w:val="nil"/>
            </w:tcBorders>
            <w:shd w:val="clear" w:color="auto" w:fill="auto"/>
            <w:vAlign w:val="bottom"/>
          </w:tcPr>
          <w:p w:rsidR="00D53AAE" w:rsidRPr="00D53AAE" w:rsidRDefault="00D53AAE" w:rsidP="00D53AAE">
            <w:pPr>
              <w:spacing w:after="0" w:line="240" w:lineRule="auto"/>
              <w:ind w:right="113"/>
              <w:rPr>
                <w:rFonts w:ascii="Times New Roman" w:eastAsia="Times New Roman" w:hAnsi="Times New Roman" w:cs="Times New Roman"/>
                <w:sz w:val="20"/>
                <w:szCs w:val="20"/>
                <w:lang w:eastAsia="ru-RU"/>
              </w:rPr>
            </w:pPr>
            <w:r w:rsidRPr="00D53AAE">
              <w:rPr>
                <w:rFonts w:ascii="Times New Roman" w:eastAsia="Times New Roman" w:hAnsi="Times New Roman" w:cs="Times New Roman"/>
                <w:sz w:val="20"/>
                <w:szCs w:val="20"/>
                <w:lang w:eastAsia="ru-RU"/>
              </w:rPr>
              <w:t>Объект</w:t>
            </w:r>
          </w:p>
        </w:tc>
        <w:tc>
          <w:tcPr>
            <w:tcW w:w="7751" w:type="dxa"/>
            <w:gridSpan w:val="7"/>
            <w:tcBorders>
              <w:top w:val="single" w:sz="4" w:space="0" w:color="auto"/>
              <w:left w:val="nil"/>
              <w:bottom w:val="single" w:sz="4" w:space="0" w:color="auto"/>
              <w:right w:val="nil"/>
            </w:tcBorders>
            <w:shd w:val="clear" w:color="auto" w:fill="auto"/>
          </w:tcPr>
          <w:p w:rsidR="00D53AAE" w:rsidRPr="00D53AAE" w:rsidRDefault="00D53AAE" w:rsidP="00D53AAE">
            <w:pPr>
              <w:spacing w:after="0" w:line="240" w:lineRule="auto"/>
              <w:ind w:right="113"/>
              <w:jc w:val="center"/>
              <w:rPr>
                <w:rFonts w:ascii="Times New Roman" w:eastAsia="Times New Roman" w:hAnsi="Times New Roman" w:cs="Times New Roman"/>
                <w:sz w:val="16"/>
                <w:szCs w:val="16"/>
                <w:lang w:eastAsia="ru-RU"/>
              </w:rPr>
            </w:pPr>
            <w:r w:rsidRPr="00D53AAE">
              <w:rPr>
                <w:rFonts w:ascii="Times New Roman" w:eastAsia="Times New Roman" w:hAnsi="Times New Roman" w:cs="Times New Roman"/>
                <w:sz w:val="16"/>
                <w:szCs w:val="16"/>
                <w:lang w:eastAsia="ru-RU"/>
              </w:rPr>
              <w:t xml:space="preserve">      (наименование, адрес)</w:t>
            </w:r>
          </w:p>
        </w:tc>
        <w:tc>
          <w:tcPr>
            <w:tcW w:w="185" w:type="dxa"/>
            <w:tcBorders>
              <w:top w:val="nil"/>
              <w:left w:val="nil"/>
              <w:bottom w:val="nil"/>
              <w:right w:val="single" w:sz="4" w:space="0" w:color="auto"/>
            </w:tcBorders>
            <w:shd w:val="clear" w:color="auto" w:fill="auto"/>
          </w:tcPr>
          <w:p w:rsidR="00D53AAE" w:rsidRPr="00D53AAE" w:rsidRDefault="00D53AAE" w:rsidP="00D53AAE">
            <w:pPr>
              <w:spacing w:after="0" w:line="240" w:lineRule="auto"/>
              <w:ind w:right="113"/>
              <w:jc w:val="center"/>
              <w:rPr>
                <w:rFonts w:ascii="Times New Roman" w:eastAsia="Times New Roman" w:hAnsi="Times New Roman" w:cs="Times New Roman"/>
                <w:sz w:val="16"/>
                <w:szCs w:val="16"/>
                <w:lang w:eastAsia="ru-RU"/>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24"/>
                <w:lang w:eastAsia="ru-RU"/>
              </w:rPr>
            </w:pPr>
          </w:p>
        </w:tc>
      </w:tr>
      <w:tr w:rsidR="00D53AAE" w:rsidRPr="00D53AAE" w:rsidTr="004E357D">
        <w:trPr>
          <w:cantSplit/>
          <w:trHeight w:hRule="exact" w:val="440"/>
        </w:trPr>
        <w:tc>
          <w:tcPr>
            <w:tcW w:w="6214" w:type="dxa"/>
            <w:gridSpan w:val="4"/>
            <w:tcBorders>
              <w:top w:val="nil"/>
              <w:left w:val="nil"/>
              <w:bottom w:val="nil"/>
              <w:right w:val="nil"/>
            </w:tcBorders>
            <w:shd w:val="clear" w:color="auto" w:fill="auto"/>
          </w:tcPr>
          <w:p w:rsidR="00D53AAE" w:rsidRPr="00D53AAE" w:rsidRDefault="00D53AAE" w:rsidP="00D53AAE">
            <w:pPr>
              <w:spacing w:after="0" w:line="240" w:lineRule="auto"/>
              <w:ind w:right="57"/>
              <w:rPr>
                <w:rFonts w:ascii="Times New Roman" w:eastAsia="Times New Roman" w:hAnsi="Times New Roman" w:cs="Times New Roman"/>
                <w:sz w:val="16"/>
                <w:szCs w:val="16"/>
                <w:lang w:eastAsia="ru-RU"/>
              </w:rPr>
            </w:pPr>
            <w:r w:rsidRPr="00D53AAE">
              <w:rPr>
                <w:rFonts w:ascii="Times New Roman" w:eastAsia="Times New Roman" w:hAnsi="Times New Roman" w:cs="Times New Roman"/>
                <w:sz w:val="16"/>
                <w:szCs w:val="16"/>
                <w:lang w:eastAsia="ru-RU"/>
              </w:rPr>
              <w:t xml:space="preserve">                                                                                                            (наименование)</w:t>
            </w:r>
          </w:p>
        </w:tc>
        <w:tc>
          <w:tcPr>
            <w:tcW w:w="2573" w:type="dxa"/>
            <w:gridSpan w:val="5"/>
            <w:tcBorders>
              <w:top w:val="nil"/>
              <w:left w:val="nil"/>
              <w:bottom w:val="nil"/>
              <w:right w:val="single" w:sz="4" w:space="0" w:color="auto"/>
            </w:tcBorders>
            <w:shd w:val="clear" w:color="auto" w:fill="auto"/>
            <w:vAlign w:val="center"/>
          </w:tcPr>
          <w:p w:rsidR="00D53AAE" w:rsidRPr="00D53AAE" w:rsidRDefault="00D53AAE" w:rsidP="00D53AAE">
            <w:pPr>
              <w:spacing w:after="0" w:line="240" w:lineRule="auto"/>
              <w:ind w:right="57"/>
              <w:rPr>
                <w:rFonts w:ascii="Times New Roman" w:eastAsia="Times New Roman" w:hAnsi="Times New Roman" w:cs="Times New Roman"/>
                <w:sz w:val="20"/>
                <w:szCs w:val="20"/>
                <w:lang w:eastAsia="ru-RU"/>
              </w:rPr>
            </w:pPr>
            <w:r w:rsidRPr="00D53AAE">
              <w:rPr>
                <w:rFonts w:ascii="Times New Roman" w:eastAsia="Times New Roman" w:hAnsi="Times New Roman" w:cs="Times New Roman"/>
                <w:sz w:val="20"/>
                <w:szCs w:val="20"/>
                <w:lang w:eastAsia="ru-RU"/>
              </w:rPr>
              <w:t xml:space="preserve">  Вид деятельности по ОКДП</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24"/>
                <w:lang w:eastAsia="ru-RU"/>
              </w:rPr>
            </w:pPr>
          </w:p>
        </w:tc>
      </w:tr>
      <w:tr w:rsidR="00D53AAE" w:rsidRPr="00D53AAE" w:rsidTr="004E357D">
        <w:trPr>
          <w:cantSplit/>
          <w:trHeight w:hRule="exact" w:val="440"/>
        </w:trPr>
        <w:tc>
          <w:tcPr>
            <w:tcW w:w="8084" w:type="dxa"/>
            <w:gridSpan w:val="7"/>
            <w:tcBorders>
              <w:top w:val="nil"/>
              <w:left w:val="nil"/>
              <w:bottom w:val="nil"/>
              <w:right w:val="single" w:sz="4" w:space="0" w:color="auto"/>
            </w:tcBorders>
            <w:shd w:val="clear" w:color="auto" w:fill="auto"/>
            <w:vAlign w:val="center"/>
          </w:tcPr>
          <w:p w:rsidR="00D53AAE" w:rsidRPr="00D53AAE" w:rsidRDefault="00D53AAE" w:rsidP="00D53AAE">
            <w:pPr>
              <w:spacing w:after="0" w:line="240" w:lineRule="auto"/>
              <w:ind w:right="57"/>
              <w:jc w:val="right"/>
              <w:rPr>
                <w:rFonts w:ascii="Times New Roman" w:eastAsia="Times New Roman" w:hAnsi="Times New Roman" w:cs="Times New Roman"/>
                <w:sz w:val="20"/>
                <w:szCs w:val="20"/>
                <w:lang w:eastAsia="ru-RU"/>
              </w:rPr>
            </w:pPr>
            <w:r w:rsidRPr="00D53AAE">
              <w:rPr>
                <w:rFonts w:ascii="Times New Roman" w:eastAsia="Times New Roman" w:hAnsi="Times New Roman" w:cs="Times New Roman"/>
                <w:sz w:val="20"/>
                <w:szCs w:val="20"/>
                <w:lang w:eastAsia="ru-RU"/>
              </w:rPr>
              <w:t>Договор подряда (контракт)</w:t>
            </w:r>
          </w:p>
        </w:tc>
        <w:tc>
          <w:tcPr>
            <w:tcW w:w="703" w:type="dxa"/>
            <w:gridSpan w:val="2"/>
            <w:tcBorders>
              <w:top w:val="single" w:sz="4" w:space="0" w:color="auto"/>
              <w:left w:val="nil"/>
              <w:bottom w:val="single" w:sz="4" w:space="0" w:color="auto"/>
              <w:right w:val="single" w:sz="4" w:space="0" w:color="auto"/>
            </w:tcBorders>
            <w:shd w:val="clear" w:color="auto" w:fill="auto"/>
            <w:vAlign w:val="center"/>
          </w:tcPr>
          <w:p w:rsidR="00D53AAE" w:rsidRPr="00D53AAE" w:rsidRDefault="00D53AAE" w:rsidP="00D53AAE">
            <w:pPr>
              <w:spacing w:after="0" w:line="240" w:lineRule="auto"/>
              <w:ind w:right="57"/>
              <w:jc w:val="right"/>
              <w:rPr>
                <w:rFonts w:ascii="Times New Roman" w:eastAsia="Times New Roman" w:hAnsi="Times New Roman" w:cs="Times New Roman"/>
                <w:sz w:val="20"/>
                <w:szCs w:val="20"/>
                <w:lang w:eastAsia="ru-RU"/>
              </w:rPr>
            </w:pPr>
            <w:r w:rsidRPr="00D53AAE">
              <w:rPr>
                <w:rFonts w:ascii="Times New Roman" w:eastAsia="Times New Roman" w:hAnsi="Times New Roman" w:cs="Times New Roman"/>
                <w:sz w:val="20"/>
                <w:szCs w:val="20"/>
                <w:lang w:eastAsia="ru-RU"/>
              </w:rPr>
              <w:t>номер</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24"/>
                <w:lang w:eastAsia="ru-RU"/>
              </w:rPr>
            </w:pPr>
          </w:p>
        </w:tc>
      </w:tr>
      <w:tr w:rsidR="00D53AAE" w:rsidRPr="00D53AAE" w:rsidTr="004E357D">
        <w:trPr>
          <w:cantSplit/>
          <w:trHeight w:hRule="exact" w:val="440"/>
        </w:trPr>
        <w:tc>
          <w:tcPr>
            <w:tcW w:w="8084" w:type="dxa"/>
            <w:gridSpan w:val="7"/>
            <w:tcBorders>
              <w:top w:val="nil"/>
              <w:left w:val="nil"/>
              <w:bottom w:val="nil"/>
              <w:right w:val="single" w:sz="4" w:space="0" w:color="auto"/>
            </w:tcBorders>
            <w:shd w:val="clear" w:color="auto" w:fill="auto"/>
            <w:vAlign w:val="center"/>
          </w:tcPr>
          <w:p w:rsidR="00D53AAE" w:rsidRPr="00D53AAE" w:rsidRDefault="00D53AAE" w:rsidP="00D53AAE">
            <w:pPr>
              <w:spacing w:after="0" w:line="240" w:lineRule="auto"/>
              <w:ind w:right="113"/>
              <w:rPr>
                <w:rFonts w:ascii="Times New Roman" w:eastAsia="Times New Roman" w:hAnsi="Times New Roman" w:cs="Times New Roman"/>
                <w:sz w:val="16"/>
                <w:szCs w:val="16"/>
                <w:lang w:eastAsia="ru-RU"/>
              </w:rPr>
            </w:pPr>
          </w:p>
        </w:tc>
        <w:tc>
          <w:tcPr>
            <w:tcW w:w="703" w:type="dxa"/>
            <w:gridSpan w:val="2"/>
            <w:tcBorders>
              <w:top w:val="single" w:sz="4" w:space="0" w:color="auto"/>
              <w:left w:val="nil"/>
              <w:bottom w:val="single" w:sz="4" w:space="0" w:color="auto"/>
              <w:right w:val="single" w:sz="4" w:space="0" w:color="auto"/>
            </w:tcBorders>
            <w:shd w:val="clear" w:color="auto" w:fill="auto"/>
            <w:vAlign w:val="center"/>
          </w:tcPr>
          <w:p w:rsidR="00D53AAE" w:rsidRPr="00D53AAE" w:rsidRDefault="00D53AAE" w:rsidP="00D53AAE">
            <w:pPr>
              <w:spacing w:after="0" w:line="240" w:lineRule="auto"/>
              <w:ind w:right="57"/>
              <w:jc w:val="right"/>
              <w:rPr>
                <w:rFonts w:ascii="Times New Roman" w:eastAsia="Times New Roman" w:hAnsi="Times New Roman" w:cs="Times New Roman"/>
                <w:sz w:val="20"/>
                <w:szCs w:val="20"/>
                <w:lang w:eastAsia="ru-RU"/>
              </w:rPr>
            </w:pPr>
            <w:r w:rsidRPr="00D53AAE">
              <w:rPr>
                <w:rFonts w:ascii="Times New Roman" w:eastAsia="Times New Roman" w:hAnsi="Times New Roman" w:cs="Times New Roman"/>
                <w:sz w:val="20"/>
                <w:szCs w:val="20"/>
                <w:lang w:eastAsia="ru-RU"/>
              </w:rPr>
              <w:t>дата</w:t>
            </w:r>
          </w:p>
        </w:tc>
        <w:tc>
          <w:tcPr>
            <w:tcW w:w="454" w:type="dxa"/>
            <w:tcBorders>
              <w:top w:val="single" w:sz="4" w:space="0" w:color="auto"/>
              <w:left w:val="single" w:sz="4" w:space="0" w:color="auto"/>
              <w:bottom w:val="single" w:sz="4" w:space="0" w:color="auto"/>
              <w:right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24"/>
                <w:lang w:eastAsia="ru-RU"/>
              </w:rPr>
            </w:pPr>
          </w:p>
        </w:tc>
        <w:tc>
          <w:tcPr>
            <w:tcW w:w="454" w:type="dxa"/>
            <w:tcBorders>
              <w:top w:val="single" w:sz="4" w:space="0" w:color="auto"/>
              <w:left w:val="single" w:sz="4" w:space="0" w:color="auto"/>
              <w:bottom w:val="single" w:sz="4" w:space="0" w:color="auto"/>
              <w:right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24"/>
                <w:lang w:eastAsia="ru-RU"/>
              </w:rPr>
            </w:pPr>
          </w:p>
        </w:tc>
        <w:tc>
          <w:tcPr>
            <w:tcW w:w="793" w:type="dxa"/>
            <w:tcBorders>
              <w:top w:val="single" w:sz="4" w:space="0" w:color="auto"/>
              <w:left w:val="single" w:sz="4" w:space="0" w:color="auto"/>
              <w:bottom w:val="single" w:sz="4" w:space="0" w:color="auto"/>
              <w:right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24"/>
                <w:lang w:eastAsia="ru-RU"/>
              </w:rPr>
            </w:pPr>
          </w:p>
        </w:tc>
      </w:tr>
      <w:tr w:rsidR="00D53AAE" w:rsidRPr="00D53AAE" w:rsidTr="004E357D">
        <w:trPr>
          <w:cantSplit/>
          <w:trHeight w:hRule="exact" w:val="440"/>
        </w:trPr>
        <w:tc>
          <w:tcPr>
            <w:tcW w:w="8787" w:type="dxa"/>
            <w:gridSpan w:val="9"/>
            <w:tcBorders>
              <w:top w:val="nil"/>
              <w:left w:val="nil"/>
              <w:bottom w:val="nil"/>
              <w:right w:val="single" w:sz="4" w:space="0" w:color="auto"/>
            </w:tcBorders>
            <w:shd w:val="clear" w:color="auto" w:fill="auto"/>
            <w:vAlign w:val="center"/>
          </w:tcPr>
          <w:p w:rsidR="00D53AAE" w:rsidRPr="00D53AAE" w:rsidRDefault="00D53AAE" w:rsidP="00D53AAE">
            <w:pPr>
              <w:spacing w:after="0" w:line="240" w:lineRule="auto"/>
              <w:ind w:right="113"/>
              <w:jc w:val="right"/>
              <w:rPr>
                <w:rFonts w:ascii="Times New Roman" w:eastAsia="Times New Roman" w:hAnsi="Times New Roman" w:cs="Times New Roman"/>
                <w:sz w:val="20"/>
                <w:szCs w:val="20"/>
                <w:lang w:eastAsia="ru-RU"/>
              </w:rPr>
            </w:pPr>
            <w:r w:rsidRPr="00D53AAE">
              <w:rPr>
                <w:rFonts w:ascii="Times New Roman" w:eastAsia="Times New Roman" w:hAnsi="Times New Roman" w:cs="Times New Roman"/>
                <w:sz w:val="20"/>
                <w:szCs w:val="20"/>
                <w:lang w:eastAsia="ru-RU"/>
              </w:rPr>
              <w:t>Вид операции</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24"/>
                <w:lang w:eastAsia="ru-RU"/>
              </w:rPr>
            </w:pPr>
          </w:p>
        </w:tc>
      </w:tr>
    </w:tbl>
    <w:p w:rsidR="00D53AAE" w:rsidRPr="00D53AAE" w:rsidRDefault="00D53AAE" w:rsidP="00D53AAE">
      <w:pPr>
        <w:spacing w:after="0" w:line="240" w:lineRule="auto"/>
        <w:rPr>
          <w:rFonts w:ascii="Times New Roman" w:eastAsia="Times New Roman" w:hAnsi="Times New Roman" w:cs="Times New Roman"/>
          <w:sz w:val="16"/>
          <w:szCs w:val="16"/>
          <w:lang w:eastAsia="ru-RU"/>
        </w:rPr>
      </w:pPr>
    </w:p>
    <w:tbl>
      <w:tblPr>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16"/>
        <w:gridCol w:w="1418"/>
        <w:gridCol w:w="1418"/>
        <w:gridCol w:w="1418"/>
        <w:gridCol w:w="1418"/>
      </w:tblGrid>
      <w:tr w:rsidR="00D53AAE" w:rsidRPr="00D53AAE" w:rsidTr="004E357D">
        <w:trPr>
          <w:cantSplit/>
          <w:trHeight w:hRule="exact" w:val="240"/>
        </w:trPr>
        <w:tc>
          <w:tcPr>
            <w:tcW w:w="4816" w:type="dxa"/>
            <w:vMerge w:val="restart"/>
            <w:tcBorders>
              <w:top w:val="nil"/>
              <w:left w:val="nil"/>
              <w:right w:val="single" w:sz="4" w:space="0" w:color="auto"/>
            </w:tcBorders>
            <w:shd w:val="clear" w:color="auto" w:fill="auto"/>
            <w:vAlign w:val="center"/>
          </w:tcPr>
          <w:p w:rsidR="00D53AAE" w:rsidRPr="00D53AAE" w:rsidRDefault="00D53AAE" w:rsidP="00D53AAE">
            <w:pPr>
              <w:spacing w:after="0" w:line="240" w:lineRule="auto"/>
              <w:ind w:right="113"/>
              <w:jc w:val="center"/>
              <w:rPr>
                <w:rFonts w:ascii="Times New Roman" w:eastAsia="Times New Roman" w:hAnsi="Times New Roman" w:cs="Times New Roman"/>
                <w:b/>
                <w:sz w:val="20"/>
                <w:szCs w:val="20"/>
                <w:lang w:eastAsia="ru-RU"/>
              </w:rPr>
            </w:pPr>
            <w:r w:rsidRPr="00D53AAE">
              <w:rPr>
                <w:rFonts w:ascii="Times New Roman" w:eastAsia="Times New Roman" w:hAnsi="Times New Roman" w:cs="Times New Roman"/>
                <w:b/>
                <w:sz w:val="20"/>
                <w:szCs w:val="20"/>
                <w:lang w:eastAsia="ru-RU"/>
              </w:rPr>
              <w:t>РАСШИФРОВКА К АКТУ</w:t>
            </w:r>
          </w:p>
          <w:p w:rsidR="00D53AAE" w:rsidRPr="00D53AAE" w:rsidRDefault="00D53AAE" w:rsidP="00D53AAE">
            <w:pPr>
              <w:spacing w:after="0" w:line="240" w:lineRule="auto"/>
              <w:ind w:right="113"/>
              <w:jc w:val="center"/>
              <w:rPr>
                <w:rFonts w:ascii="Times New Roman" w:eastAsia="Times New Roman" w:hAnsi="Times New Roman" w:cs="Times New Roman"/>
                <w:b/>
                <w:sz w:val="18"/>
                <w:szCs w:val="18"/>
                <w:lang w:eastAsia="ru-RU"/>
              </w:rPr>
            </w:pPr>
            <w:r w:rsidRPr="00D53AAE">
              <w:rPr>
                <w:rFonts w:ascii="Times New Roman" w:eastAsia="Times New Roman" w:hAnsi="Times New Roman" w:cs="Times New Roman"/>
                <w:b/>
                <w:sz w:val="18"/>
                <w:szCs w:val="18"/>
                <w:lang w:eastAsia="ru-RU"/>
              </w:rPr>
              <w:t xml:space="preserve"> ПРИЕМКИ  ВЫПОЛНЕННЫХ РАБОТ</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D53AAE" w:rsidRPr="00D53AAE" w:rsidRDefault="00D53AAE" w:rsidP="00D53AAE">
            <w:pPr>
              <w:spacing w:after="0" w:line="240" w:lineRule="auto"/>
              <w:ind w:right="113"/>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Номер</w:t>
            </w:r>
          </w:p>
          <w:p w:rsidR="00D53AAE" w:rsidRPr="00D53AAE" w:rsidRDefault="00D53AAE" w:rsidP="00D53AAE">
            <w:pPr>
              <w:spacing w:after="0" w:line="240" w:lineRule="auto"/>
              <w:ind w:right="113"/>
              <w:jc w:val="center"/>
              <w:rPr>
                <w:rFonts w:ascii="Arial Narrow" w:eastAsia="Times New Roman" w:hAnsi="Arial Narrow" w:cs="Times New Roman"/>
                <w:sz w:val="18"/>
                <w:szCs w:val="18"/>
                <w:lang w:eastAsia="ru-RU"/>
              </w:rPr>
            </w:pPr>
            <w:r w:rsidRPr="00D53AAE">
              <w:rPr>
                <w:rFonts w:ascii="Times New Roman" w:eastAsia="Times New Roman" w:hAnsi="Times New Roman" w:cs="Times New Roman"/>
                <w:sz w:val="18"/>
                <w:szCs w:val="18"/>
                <w:lang w:eastAsia="ru-RU"/>
              </w:rPr>
              <w:t>документа</w:t>
            </w:r>
          </w:p>
        </w:tc>
        <w:tc>
          <w:tcPr>
            <w:tcW w:w="1418" w:type="dxa"/>
            <w:vMerge w:val="restart"/>
            <w:tcBorders>
              <w:top w:val="single" w:sz="4" w:space="0" w:color="auto"/>
              <w:left w:val="nil"/>
              <w:right w:val="double" w:sz="4" w:space="0" w:color="auto"/>
            </w:tcBorders>
            <w:shd w:val="clear" w:color="auto" w:fill="auto"/>
            <w:vAlign w:val="center"/>
          </w:tcPr>
          <w:p w:rsidR="00D53AAE" w:rsidRPr="00D53AAE" w:rsidRDefault="00D53AAE" w:rsidP="00D53AAE">
            <w:pPr>
              <w:spacing w:after="0" w:line="240" w:lineRule="auto"/>
              <w:ind w:right="113"/>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Дата</w:t>
            </w:r>
          </w:p>
          <w:p w:rsidR="00D53AAE" w:rsidRPr="00D53AAE" w:rsidRDefault="00D53AAE" w:rsidP="00D53AAE">
            <w:pPr>
              <w:spacing w:after="0" w:line="240" w:lineRule="auto"/>
              <w:ind w:right="113"/>
              <w:jc w:val="center"/>
              <w:rPr>
                <w:rFonts w:ascii="Arial Narrow" w:eastAsia="Times New Roman" w:hAnsi="Arial Narrow" w:cs="Times New Roman"/>
                <w:sz w:val="18"/>
                <w:szCs w:val="18"/>
                <w:lang w:eastAsia="ru-RU"/>
              </w:rPr>
            </w:pPr>
            <w:r w:rsidRPr="00D53AAE">
              <w:rPr>
                <w:rFonts w:ascii="Times New Roman" w:eastAsia="Times New Roman" w:hAnsi="Times New Roman" w:cs="Times New Roman"/>
                <w:sz w:val="18"/>
                <w:szCs w:val="18"/>
                <w:lang w:eastAsia="ru-RU"/>
              </w:rPr>
              <w:t>составления</w:t>
            </w:r>
          </w:p>
        </w:tc>
        <w:tc>
          <w:tcPr>
            <w:tcW w:w="2836" w:type="dxa"/>
            <w:gridSpan w:val="2"/>
            <w:tcBorders>
              <w:top w:val="single" w:sz="4" w:space="0" w:color="auto"/>
              <w:left w:val="double" w:sz="4" w:space="0" w:color="auto"/>
              <w:right w:val="single" w:sz="4" w:space="0" w:color="auto"/>
            </w:tcBorders>
            <w:shd w:val="clear" w:color="auto" w:fill="auto"/>
            <w:vAlign w:val="center"/>
          </w:tcPr>
          <w:p w:rsidR="00D53AAE" w:rsidRPr="00D53AAE" w:rsidRDefault="00D53AAE" w:rsidP="00D53AAE">
            <w:pPr>
              <w:spacing w:after="0" w:line="240" w:lineRule="auto"/>
              <w:ind w:right="113"/>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Отчетный период</w:t>
            </w:r>
          </w:p>
        </w:tc>
      </w:tr>
      <w:tr w:rsidR="00D53AAE" w:rsidRPr="00D53AAE" w:rsidTr="004E357D">
        <w:trPr>
          <w:cantSplit/>
          <w:trHeight w:hRule="exact" w:val="240"/>
        </w:trPr>
        <w:tc>
          <w:tcPr>
            <w:tcW w:w="4816" w:type="dxa"/>
            <w:vMerge/>
            <w:tcBorders>
              <w:left w:val="nil"/>
              <w:right w:val="single" w:sz="4" w:space="0" w:color="auto"/>
            </w:tcBorders>
            <w:shd w:val="clear" w:color="auto" w:fill="auto"/>
            <w:vAlign w:val="center"/>
          </w:tcPr>
          <w:p w:rsidR="00D53AAE" w:rsidRPr="00D53AAE" w:rsidRDefault="00D53AAE" w:rsidP="00D53AAE">
            <w:pPr>
              <w:spacing w:after="0" w:line="240" w:lineRule="auto"/>
              <w:ind w:right="113"/>
              <w:jc w:val="center"/>
              <w:rPr>
                <w:rFonts w:ascii="Times New Roman" w:eastAsia="Times New Roman" w:hAnsi="Times New Roman" w:cs="Times New Roman"/>
                <w:b/>
                <w:sz w:val="18"/>
                <w:szCs w:val="18"/>
                <w:lang w:eastAsia="ru-RU"/>
              </w:rPr>
            </w:pPr>
          </w:p>
        </w:tc>
        <w:tc>
          <w:tcPr>
            <w:tcW w:w="1418" w:type="dxa"/>
            <w:vMerge/>
            <w:tcBorders>
              <w:left w:val="single" w:sz="4" w:space="0" w:color="auto"/>
              <w:right w:val="single" w:sz="4" w:space="0" w:color="auto"/>
            </w:tcBorders>
            <w:shd w:val="clear" w:color="auto" w:fill="auto"/>
            <w:vAlign w:val="center"/>
          </w:tcPr>
          <w:p w:rsidR="00D53AAE" w:rsidRPr="00D53AAE" w:rsidRDefault="00D53AAE" w:rsidP="00D53AAE">
            <w:pPr>
              <w:spacing w:after="0" w:line="240" w:lineRule="auto"/>
              <w:ind w:right="113"/>
              <w:jc w:val="center"/>
              <w:rPr>
                <w:rFonts w:ascii="Times New Roman" w:eastAsia="Times New Roman" w:hAnsi="Times New Roman" w:cs="Times New Roman"/>
                <w:sz w:val="18"/>
                <w:szCs w:val="18"/>
                <w:lang w:eastAsia="ru-RU"/>
              </w:rPr>
            </w:pPr>
          </w:p>
        </w:tc>
        <w:tc>
          <w:tcPr>
            <w:tcW w:w="1418" w:type="dxa"/>
            <w:vMerge/>
            <w:tcBorders>
              <w:left w:val="single" w:sz="4" w:space="0" w:color="auto"/>
              <w:right w:val="double" w:sz="4" w:space="0" w:color="auto"/>
            </w:tcBorders>
            <w:shd w:val="clear" w:color="auto" w:fill="auto"/>
            <w:vAlign w:val="center"/>
          </w:tcPr>
          <w:p w:rsidR="00D53AAE" w:rsidRPr="00D53AAE" w:rsidRDefault="00D53AAE" w:rsidP="00D53AAE">
            <w:pPr>
              <w:spacing w:after="0" w:line="240" w:lineRule="auto"/>
              <w:ind w:right="113"/>
              <w:jc w:val="center"/>
              <w:rPr>
                <w:rFonts w:ascii="Times New Roman" w:eastAsia="Times New Roman" w:hAnsi="Times New Roman" w:cs="Times New Roman"/>
                <w:sz w:val="18"/>
                <w:szCs w:val="18"/>
                <w:lang w:eastAsia="ru-RU"/>
              </w:rPr>
            </w:pPr>
          </w:p>
        </w:tc>
        <w:tc>
          <w:tcPr>
            <w:tcW w:w="1418" w:type="dxa"/>
            <w:tcBorders>
              <w:left w:val="double" w:sz="4" w:space="0" w:color="auto"/>
              <w:bottom w:val="single" w:sz="4" w:space="0" w:color="auto"/>
              <w:right w:val="single" w:sz="4" w:space="0" w:color="auto"/>
            </w:tcBorders>
            <w:shd w:val="clear" w:color="auto" w:fill="auto"/>
            <w:vAlign w:val="center"/>
          </w:tcPr>
          <w:p w:rsidR="00D53AAE" w:rsidRPr="00D53AAE" w:rsidRDefault="00D53AAE" w:rsidP="00D53AAE">
            <w:pPr>
              <w:spacing w:after="0" w:line="240" w:lineRule="auto"/>
              <w:ind w:right="113"/>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с</w:t>
            </w:r>
          </w:p>
        </w:tc>
        <w:tc>
          <w:tcPr>
            <w:tcW w:w="1418" w:type="dxa"/>
            <w:tcBorders>
              <w:left w:val="nil"/>
              <w:bottom w:val="single" w:sz="4" w:space="0" w:color="auto"/>
              <w:right w:val="single" w:sz="4" w:space="0" w:color="auto"/>
            </w:tcBorders>
            <w:vAlign w:val="center"/>
          </w:tcPr>
          <w:p w:rsidR="00D53AAE" w:rsidRPr="00D53AAE" w:rsidRDefault="00D53AAE" w:rsidP="00D53AAE">
            <w:pPr>
              <w:spacing w:after="0" w:line="240" w:lineRule="auto"/>
              <w:ind w:right="113"/>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по</w:t>
            </w:r>
          </w:p>
        </w:tc>
      </w:tr>
      <w:tr w:rsidR="00D53AAE" w:rsidRPr="00D53AAE" w:rsidTr="004E357D">
        <w:trPr>
          <w:cantSplit/>
          <w:trHeight w:hRule="exact" w:val="397"/>
        </w:trPr>
        <w:tc>
          <w:tcPr>
            <w:tcW w:w="4816" w:type="dxa"/>
            <w:vMerge/>
            <w:tcBorders>
              <w:left w:val="nil"/>
              <w:bottom w:val="nil"/>
              <w:right w:val="single" w:sz="4" w:space="0" w:color="auto"/>
            </w:tcBorders>
            <w:vAlign w:val="center"/>
          </w:tcPr>
          <w:p w:rsidR="00D53AAE" w:rsidRPr="00D53AAE" w:rsidRDefault="00D53AAE" w:rsidP="00D53AAE">
            <w:pPr>
              <w:spacing w:after="0" w:line="240" w:lineRule="auto"/>
              <w:rPr>
                <w:rFonts w:ascii="Times New Roman" w:eastAsia="Times New Roman" w:hAnsi="Times New Roman" w:cs="Times New Roman"/>
                <w:sz w:val="18"/>
                <w:szCs w:val="18"/>
                <w:lang w:eastAsia="ru-RU"/>
              </w:rPr>
            </w:pPr>
          </w:p>
        </w:tc>
        <w:tc>
          <w:tcPr>
            <w:tcW w:w="1418" w:type="dxa"/>
            <w:tcBorders>
              <w:left w:val="single" w:sz="4" w:space="0" w:color="auto"/>
              <w:bottom w:val="single" w:sz="4" w:space="0" w:color="auto"/>
              <w:right w:val="single" w:sz="4" w:space="0" w:color="auto"/>
            </w:tcBorders>
            <w:shd w:val="clear" w:color="auto" w:fill="auto"/>
            <w:vAlign w:val="center"/>
          </w:tcPr>
          <w:p w:rsidR="00D53AAE" w:rsidRPr="00D53AAE" w:rsidRDefault="00D53AAE" w:rsidP="00D53AAE">
            <w:pPr>
              <w:spacing w:after="0" w:line="240" w:lineRule="auto"/>
              <w:rPr>
                <w:rFonts w:ascii="Times New Roman" w:eastAsia="Times New Roman" w:hAnsi="Times New Roman" w:cs="Times New Roman"/>
                <w:sz w:val="18"/>
                <w:szCs w:val="18"/>
                <w:lang w:eastAsia="ru-RU"/>
              </w:rPr>
            </w:pPr>
          </w:p>
        </w:tc>
        <w:tc>
          <w:tcPr>
            <w:tcW w:w="1418" w:type="dxa"/>
            <w:tcBorders>
              <w:left w:val="single" w:sz="4" w:space="0" w:color="auto"/>
              <w:bottom w:val="single" w:sz="4" w:space="0" w:color="auto"/>
              <w:right w:val="double" w:sz="4" w:space="0" w:color="auto"/>
            </w:tcBorders>
            <w:shd w:val="clear" w:color="auto" w:fill="auto"/>
            <w:vAlign w:val="center"/>
          </w:tcPr>
          <w:p w:rsidR="00D53AAE" w:rsidRPr="00D53AAE" w:rsidRDefault="00D53AAE" w:rsidP="00D53AAE">
            <w:pPr>
              <w:spacing w:after="0" w:line="240" w:lineRule="auto"/>
              <w:rPr>
                <w:rFonts w:ascii="Times New Roman" w:eastAsia="Times New Roman" w:hAnsi="Times New Roman" w:cs="Times New Roman"/>
                <w:sz w:val="18"/>
                <w:szCs w:val="18"/>
                <w:lang w:eastAsia="ru-RU"/>
              </w:rPr>
            </w:pPr>
          </w:p>
        </w:tc>
        <w:tc>
          <w:tcPr>
            <w:tcW w:w="1418" w:type="dxa"/>
            <w:tcBorders>
              <w:top w:val="single" w:sz="4" w:space="0" w:color="auto"/>
              <w:left w:val="double" w:sz="4" w:space="0" w:color="auto"/>
              <w:bottom w:val="single" w:sz="4" w:space="0" w:color="auto"/>
              <w:right w:val="single" w:sz="4" w:space="0" w:color="auto"/>
            </w:tcBorders>
            <w:vAlign w:val="center"/>
          </w:tcPr>
          <w:p w:rsidR="00D53AAE" w:rsidRPr="00D53AAE" w:rsidRDefault="00D53AAE" w:rsidP="00D53AAE">
            <w:pPr>
              <w:spacing w:after="0" w:line="240" w:lineRule="auto"/>
              <w:rPr>
                <w:rFonts w:ascii="Times New Roman" w:eastAsia="Times New Roman" w:hAnsi="Times New Roman" w:cs="Times New Roman"/>
                <w:sz w:val="18"/>
                <w:szCs w:val="18"/>
                <w:lang w:eastAsia="ru-RU"/>
              </w:rPr>
            </w:pPr>
          </w:p>
        </w:tc>
        <w:tc>
          <w:tcPr>
            <w:tcW w:w="1418" w:type="dxa"/>
            <w:tcBorders>
              <w:top w:val="single" w:sz="4" w:space="0" w:color="auto"/>
              <w:left w:val="nil"/>
              <w:bottom w:val="single" w:sz="4" w:space="0" w:color="auto"/>
              <w:right w:val="single" w:sz="4" w:space="0" w:color="auto"/>
            </w:tcBorders>
            <w:vAlign w:val="center"/>
          </w:tcPr>
          <w:p w:rsidR="00D53AAE" w:rsidRPr="00D53AAE" w:rsidRDefault="00D53AAE" w:rsidP="00D53AAE">
            <w:pPr>
              <w:spacing w:after="0" w:line="240" w:lineRule="auto"/>
              <w:rPr>
                <w:rFonts w:ascii="Times New Roman" w:eastAsia="Times New Roman" w:hAnsi="Times New Roman" w:cs="Times New Roman"/>
                <w:sz w:val="18"/>
                <w:szCs w:val="18"/>
                <w:lang w:eastAsia="ru-RU"/>
              </w:rPr>
            </w:pPr>
          </w:p>
        </w:tc>
      </w:tr>
    </w:tbl>
    <w:p w:rsidR="00D53AAE" w:rsidRPr="00D53AAE" w:rsidRDefault="00D53AAE" w:rsidP="00D53AAE">
      <w:pPr>
        <w:spacing w:after="0" w:line="240" w:lineRule="auto"/>
        <w:rPr>
          <w:rFonts w:ascii="Times New Roman" w:eastAsia="Times New Roman" w:hAnsi="Times New Roman" w:cs="Times New Roman"/>
          <w:sz w:val="16"/>
          <w:szCs w:val="16"/>
          <w:lang w:eastAsia="ru-RU"/>
        </w:rPr>
      </w:pPr>
    </w:p>
    <w:p w:rsidR="00D53AAE" w:rsidRPr="00D53AAE" w:rsidRDefault="00D53AAE" w:rsidP="00D53AAE">
      <w:pPr>
        <w:spacing w:after="0" w:line="360" w:lineRule="auto"/>
        <w:rPr>
          <w:rFonts w:ascii="Times New Roman" w:eastAsia="Times New Roman" w:hAnsi="Times New Roman" w:cs="Times New Roman"/>
          <w:sz w:val="20"/>
          <w:szCs w:val="20"/>
          <w:lang w:eastAsia="ru-RU"/>
        </w:rPr>
      </w:pPr>
      <w:r w:rsidRPr="00D53AAE">
        <w:rPr>
          <w:rFonts w:ascii="Times New Roman" w:eastAsia="Times New Roman" w:hAnsi="Times New Roman" w:cs="Times New Roman"/>
          <w:sz w:val="20"/>
          <w:szCs w:val="20"/>
          <w:lang w:eastAsia="ru-RU"/>
        </w:rPr>
        <w:t>Сметная (договорная) стоимость в соответствии с договором  подряда (субподряда) ____________________________________________________________________________________________________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12"/>
        <w:gridCol w:w="801"/>
        <w:gridCol w:w="2497"/>
        <w:gridCol w:w="805"/>
        <w:gridCol w:w="843"/>
        <w:gridCol w:w="767"/>
        <w:gridCol w:w="1452"/>
        <w:gridCol w:w="1488"/>
      </w:tblGrid>
      <w:tr w:rsidR="00D53AAE" w:rsidRPr="00D53AAE" w:rsidTr="004E357D">
        <w:trPr>
          <w:trHeight w:hRule="exact" w:val="260"/>
        </w:trPr>
        <w:tc>
          <w:tcPr>
            <w:tcW w:w="1588" w:type="dxa"/>
            <w:gridSpan w:val="2"/>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Номер</w:t>
            </w:r>
          </w:p>
        </w:tc>
        <w:tc>
          <w:tcPr>
            <w:tcW w:w="2950" w:type="dxa"/>
            <w:vMerge w:val="restart"/>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Наименование работ</w:t>
            </w:r>
          </w:p>
        </w:tc>
        <w:tc>
          <w:tcPr>
            <w:tcW w:w="851" w:type="dxa"/>
            <w:vMerge w:val="restart"/>
            <w:vAlign w:val="center"/>
          </w:tcPr>
          <w:p w:rsidR="00D53AAE" w:rsidRPr="00D53AAE" w:rsidRDefault="00D53AAE" w:rsidP="00D53AAE">
            <w:pPr>
              <w:spacing w:after="0" w:line="240" w:lineRule="auto"/>
              <w:jc w:val="center"/>
              <w:rPr>
                <w:rFonts w:ascii="Arial Narrow" w:eastAsia="Times New Roman" w:hAnsi="Arial Narrow" w:cs="Times New Roman"/>
                <w:sz w:val="16"/>
                <w:szCs w:val="16"/>
                <w:lang w:eastAsia="ru-RU"/>
              </w:rPr>
            </w:pPr>
            <w:r w:rsidRPr="00D53AAE">
              <w:rPr>
                <w:rFonts w:ascii="Arial Narrow" w:eastAsia="Times New Roman" w:hAnsi="Arial Narrow" w:cs="Times New Roman"/>
                <w:sz w:val="16"/>
                <w:szCs w:val="16"/>
                <w:lang w:eastAsia="ru-RU"/>
              </w:rPr>
              <w:t>Номер единичной</w:t>
            </w:r>
          </w:p>
          <w:p w:rsidR="00D53AAE" w:rsidRPr="00D53AAE" w:rsidRDefault="00D53AAE" w:rsidP="00D53AAE">
            <w:pPr>
              <w:spacing w:after="0" w:line="240" w:lineRule="auto"/>
              <w:jc w:val="center"/>
              <w:rPr>
                <w:rFonts w:ascii="Arial Narrow" w:eastAsia="Times New Roman" w:hAnsi="Arial Narrow" w:cs="Times New Roman"/>
                <w:sz w:val="16"/>
                <w:szCs w:val="16"/>
                <w:lang w:eastAsia="ru-RU"/>
              </w:rPr>
            </w:pPr>
            <w:r w:rsidRPr="00D53AAE">
              <w:rPr>
                <w:rFonts w:ascii="Arial Narrow" w:eastAsia="Times New Roman" w:hAnsi="Arial Narrow" w:cs="Times New Roman"/>
                <w:sz w:val="16"/>
                <w:szCs w:val="16"/>
                <w:lang w:eastAsia="ru-RU"/>
              </w:rPr>
              <w:t>расценки</w:t>
            </w:r>
          </w:p>
        </w:tc>
        <w:tc>
          <w:tcPr>
            <w:tcW w:w="851" w:type="dxa"/>
            <w:vMerge w:val="restart"/>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Единица</w:t>
            </w:r>
          </w:p>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измерения</w:t>
            </w:r>
          </w:p>
        </w:tc>
        <w:tc>
          <w:tcPr>
            <w:tcW w:w="4253" w:type="dxa"/>
            <w:gridSpan w:val="3"/>
            <w:shd w:val="clear" w:color="auto" w:fill="auto"/>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Выполнено работ</w:t>
            </w:r>
          </w:p>
        </w:tc>
      </w:tr>
      <w:tr w:rsidR="00D53AAE" w:rsidRPr="00D53AAE" w:rsidTr="004E357D">
        <w:trPr>
          <w:trHeight w:hRule="exact" w:val="460"/>
        </w:trPr>
        <w:tc>
          <w:tcPr>
            <w:tcW w:w="737"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по</w:t>
            </w:r>
          </w:p>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порядку</w:t>
            </w: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позиции</w:t>
            </w:r>
          </w:p>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по смете</w:t>
            </w:r>
          </w:p>
        </w:tc>
        <w:tc>
          <w:tcPr>
            <w:tcW w:w="2950" w:type="dxa"/>
            <w:vMerge/>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Merge/>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Merge/>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shd w:val="clear" w:color="auto" w:fill="auto"/>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Коли-</w:t>
            </w:r>
          </w:p>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roofErr w:type="spellStart"/>
            <w:r w:rsidRPr="00D53AAE">
              <w:rPr>
                <w:rFonts w:ascii="Times New Roman" w:eastAsia="Times New Roman" w:hAnsi="Times New Roman" w:cs="Times New Roman"/>
                <w:sz w:val="18"/>
                <w:szCs w:val="18"/>
                <w:lang w:eastAsia="ru-RU"/>
              </w:rPr>
              <w:t>чество</w:t>
            </w:r>
            <w:proofErr w:type="spellEnd"/>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 xml:space="preserve">цена за единицу, </w:t>
            </w:r>
          </w:p>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руб.</w:t>
            </w: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стоимость,</w:t>
            </w:r>
          </w:p>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руб.</w:t>
            </w:r>
          </w:p>
        </w:tc>
      </w:tr>
      <w:tr w:rsidR="00D53AAE" w:rsidRPr="00D53AAE" w:rsidTr="004E357D">
        <w:trPr>
          <w:trHeight w:hRule="exact" w:val="240"/>
        </w:trPr>
        <w:tc>
          <w:tcPr>
            <w:tcW w:w="737"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1</w:t>
            </w: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2</w:t>
            </w:r>
          </w:p>
        </w:tc>
        <w:tc>
          <w:tcPr>
            <w:tcW w:w="2950"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3</w:t>
            </w: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4</w:t>
            </w: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5</w:t>
            </w: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6</w:t>
            </w: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7</w:t>
            </w: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8</w:t>
            </w:r>
          </w:p>
        </w:tc>
      </w:tr>
      <w:tr w:rsidR="00D53AAE" w:rsidRPr="00D53AAE" w:rsidTr="004E357D">
        <w:trPr>
          <w:trHeight w:hRule="exact" w:val="397"/>
        </w:trPr>
        <w:tc>
          <w:tcPr>
            <w:tcW w:w="737"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6240" w:type="dxa"/>
            <w:gridSpan w:val="5"/>
            <w:tcBorders>
              <w:left w:val="nil"/>
              <w:bottom w:val="nil"/>
            </w:tcBorders>
            <w:vAlign w:val="center"/>
          </w:tcPr>
          <w:p w:rsidR="00D53AAE" w:rsidRPr="00D53AAE" w:rsidRDefault="00D53AAE" w:rsidP="00D53AAE">
            <w:pPr>
              <w:spacing w:after="0" w:line="240" w:lineRule="auto"/>
              <w:ind w:right="113"/>
              <w:jc w:val="right"/>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Итого</w:t>
            </w: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Х</w:t>
            </w: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bl>
    <w:p w:rsidR="00D53AAE" w:rsidRPr="00D53AAE" w:rsidRDefault="00D53AAE" w:rsidP="00D53AAE">
      <w:pPr>
        <w:spacing w:after="0" w:line="360" w:lineRule="auto"/>
        <w:rPr>
          <w:rFonts w:ascii="Times New Roman" w:eastAsia="Times New Roman" w:hAnsi="Times New Roman" w:cs="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12"/>
        <w:gridCol w:w="801"/>
        <w:gridCol w:w="2497"/>
        <w:gridCol w:w="805"/>
        <w:gridCol w:w="843"/>
        <w:gridCol w:w="767"/>
        <w:gridCol w:w="1452"/>
        <w:gridCol w:w="1488"/>
      </w:tblGrid>
      <w:tr w:rsidR="00D53AAE" w:rsidRPr="00D53AAE" w:rsidTr="004E357D">
        <w:trPr>
          <w:trHeight w:hRule="exact" w:val="260"/>
        </w:trPr>
        <w:tc>
          <w:tcPr>
            <w:tcW w:w="1588" w:type="dxa"/>
            <w:gridSpan w:val="2"/>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Номер</w:t>
            </w:r>
          </w:p>
        </w:tc>
        <w:tc>
          <w:tcPr>
            <w:tcW w:w="2950" w:type="dxa"/>
            <w:vMerge w:val="restart"/>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Наименование работ</w:t>
            </w:r>
          </w:p>
        </w:tc>
        <w:tc>
          <w:tcPr>
            <w:tcW w:w="851" w:type="dxa"/>
            <w:vMerge w:val="restart"/>
            <w:vAlign w:val="center"/>
          </w:tcPr>
          <w:p w:rsidR="00D53AAE" w:rsidRPr="00D53AAE" w:rsidRDefault="00D53AAE" w:rsidP="00D53AAE">
            <w:pPr>
              <w:spacing w:after="0" w:line="240" w:lineRule="auto"/>
              <w:jc w:val="center"/>
              <w:rPr>
                <w:rFonts w:ascii="Arial Narrow" w:eastAsia="Times New Roman" w:hAnsi="Arial Narrow" w:cs="Times New Roman"/>
                <w:sz w:val="16"/>
                <w:szCs w:val="16"/>
                <w:lang w:eastAsia="ru-RU"/>
              </w:rPr>
            </w:pPr>
            <w:r w:rsidRPr="00D53AAE">
              <w:rPr>
                <w:rFonts w:ascii="Arial Narrow" w:eastAsia="Times New Roman" w:hAnsi="Arial Narrow" w:cs="Times New Roman"/>
                <w:sz w:val="16"/>
                <w:szCs w:val="16"/>
                <w:lang w:eastAsia="ru-RU"/>
              </w:rPr>
              <w:t>Номер единичной</w:t>
            </w:r>
          </w:p>
          <w:p w:rsidR="00D53AAE" w:rsidRPr="00D53AAE" w:rsidRDefault="00D53AAE" w:rsidP="00D53AAE">
            <w:pPr>
              <w:spacing w:after="0" w:line="240" w:lineRule="auto"/>
              <w:jc w:val="center"/>
              <w:rPr>
                <w:rFonts w:ascii="Arial Narrow" w:eastAsia="Times New Roman" w:hAnsi="Arial Narrow" w:cs="Times New Roman"/>
                <w:sz w:val="16"/>
                <w:szCs w:val="16"/>
                <w:lang w:eastAsia="ru-RU"/>
              </w:rPr>
            </w:pPr>
            <w:r w:rsidRPr="00D53AAE">
              <w:rPr>
                <w:rFonts w:ascii="Arial Narrow" w:eastAsia="Times New Roman" w:hAnsi="Arial Narrow" w:cs="Times New Roman"/>
                <w:sz w:val="16"/>
                <w:szCs w:val="16"/>
                <w:lang w:eastAsia="ru-RU"/>
              </w:rPr>
              <w:t>расценки</w:t>
            </w:r>
          </w:p>
        </w:tc>
        <w:tc>
          <w:tcPr>
            <w:tcW w:w="851" w:type="dxa"/>
            <w:vMerge w:val="restart"/>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Единица</w:t>
            </w:r>
          </w:p>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измерения</w:t>
            </w:r>
          </w:p>
        </w:tc>
        <w:tc>
          <w:tcPr>
            <w:tcW w:w="4253" w:type="dxa"/>
            <w:gridSpan w:val="3"/>
            <w:shd w:val="clear" w:color="auto" w:fill="auto"/>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Выполнено работ</w:t>
            </w:r>
          </w:p>
        </w:tc>
      </w:tr>
      <w:tr w:rsidR="00D53AAE" w:rsidRPr="00D53AAE" w:rsidTr="004E357D">
        <w:trPr>
          <w:trHeight w:hRule="exact" w:val="460"/>
        </w:trPr>
        <w:tc>
          <w:tcPr>
            <w:tcW w:w="737"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по</w:t>
            </w:r>
          </w:p>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порядку</w:t>
            </w: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позиции</w:t>
            </w:r>
          </w:p>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по смете</w:t>
            </w:r>
          </w:p>
        </w:tc>
        <w:tc>
          <w:tcPr>
            <w:tcW w:w="2950" w:type="dxa"/>
            <w:vMerge/>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Merge/>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Merge/>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shd w:val="clear" w:color="auto" w:fill="auto"/>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Коли-</w:t>
            </w:r>
          </w:p>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roofErr w:type="spellStart"/>
            <w:r w:rsidRPr="00D53AAE">
              <w:rPr>
                <w:rFonts w:ascii="Times New Roman" w:eastAsia="Times New Roman" w:hAnsi="Times New Roman" w:cs="Times New Roman"/>
                <w:sz w:val="18"/>
                <w:szCs w:val="18"/>
                <w:lang w:eastAsia="ru-RU"/>
              </w:rPr>
              <w:t>чество</w:t>
            </w:r>
            <w:proofErr w:type="spellEnd"/>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 xml:space="preserve">цена за единицу, </w:t>
            </w:r>
          </w:p>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руб.</w:t>
            </w: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стоимость,</w:t>
            </w:r>
          </w:p>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руб.</w:t>
            </w:r>
          </w:p>
        </w:tc>
      </w:tr>
      <w:tr w:rsidR="00D53AAE" w:rsidRPr="00D53AAE" w:rsidTr="004E357D">
        <w:trPr>
          <w:trHeight w:hRule="exact" w:val="240"/>
        </w:trPr>
        <w:tc>
          <w:tcPr>
            <w:tcW w:w="737"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1</w:t>
            </w: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2</w:t>
            </w:r>
          </w:p>
        </w:tc>
        <w:tc>
          <w:tcPr>
            <w:tcW w:w="2950"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3</w:t>
            </w: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4</w:t>
            </w: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5</w:t>
            </w: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6</w:t>
            </w: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7</w:t>
            </w: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8</w:t>
            </w:r>
          </w:p>
        </w:tc>
      </w:tr>
      <w:tr w:rsidR="00D53AAE" w:rsidRPr="00D53AAE" w:rsidTr="004E357D">
        <w:trPr>
          <w:trHeight w:hRule="exact" w:val="397"/>
        </w:trPr>
        <w:tc>
          <w:tcPr>
            <w:tcW w:w="737"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737"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6240" w:type="dxa"/>
            <w:gridSpan w:val="5"/>
            <w:tcBorders>
              <w:left w:val="nil"/>
              <w:bottom w:val="nil"/>
            </w:tcBorders>
            <w:vAlign w:val="center"/>
          </w:tcPr>
          <w:p w:rsidR="00D53AAE" w:rsidRPr="00D53AAE" w:rsidRDefault="00D53AAE" w:rsidP="00D53AAE">
            <w:pPr>
              <w:spacing w:after="0" w:line="240" w:lineRule="auto"/>
              <w:ind w:right="113"/>
              <w:jc w:val="right"/>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Итого</w:t>
            </w: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Х</w:t>
            </w: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r w:rsidR="00D53AAE" w:rsidRPr="00D53AAE" w:rsidTr="004E357D">
        <w:trPr>
          <w:trHeight w:hRule="exact" w:val="397"/>
        </w:trPr>
        <w:tc>
          <w:tcPr>
            <w:tcW w:w="6240" w:type="dxa"/>
            <w:gridSpan w:val="5"/>
            <w:tcBorders>
              <w:top w:val="nil"/>
              <w:left w:val="nil"/>
              <w:bottom w:val="nil"/>
            </w:tcBorders>
            <w:vAlign w:val="center"/>
          </w:tcPr>
          <w:p w:rsidR="00D53AAE" w:rsidRPr="00D53AAE" w:rsidRDefault="00D53AAE" w:rsidP="00D53AAE">
            <w:pPr>
              <w:spacing w:after="0" w:line="240" w:lineRule="auto"/>
              <w:ind w:right="113"/>
              <w:jc w:val="right"/>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Всего по акту</w:t>
            </w:r>
          </w:p>
        </w:tc>
        <w:tc>
          <w:tcPr>
            <w:tcW w:w="85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r w:rsidRPr="00D53AAE">
              <w:rPr>
                <w:rFonts w:ascii="Times New Roman" w:eastAsia="Times New Roman" w:hAnsi="Times New Roman" w:cs="Times New Roman"/>
                <w:sz w:val="18"/>
                <w:szCs w:val="18"/>
                <w:lang w:eastAsia="ru-RU"/>
              </w:rPr>
              <w:t>Х</w:t>
            </w:r>
          </w:p>
        </w:tc>
        <w:tc>
          <w:tcPr>
            <w:tcW w:w="1701" w:type="dxa"/>
            <w:vAlign w:val="center"/>
          </w:tcPr>
          <w:p w:rsidR="00D53AAE" w:rsidRPr="00D53AAE" w:rsidRDefault="00D53AAE" w:rsidP="00D53AAE">
            <w:pPr>
              <w:spacing w:after="0" w:line="240" w:lineRule="auto"/>
              <w:jc w:val="center"/>
              <w:rPr>
                <w:rFonts w:ascii="Times New Roman" w:eastAsia="Times New Roman" w:hAnsi="Times New Roman" w:cs="Times New Roman"/>
                <w:sz w:val="18"/>
                <w:szCs w:val="18"/>
                <w:lang w:eastAsia="ru-RU"/>
              </w:rPr>
            </w:pPr>
          </w:p>
        </w:tc>
      </w:tr>
    </w:tbl>
    <w:p w:rsidR="00D53AAE" w:rsidRPr="00D53AAE" w:rsidRDefault="00D53AAE" w:rsidP="00D53AAE">
      <w:pPr>
        <w:spacing w:after="0" w:line="240" w:lineRule="auto"/>
        <w:rPr>
          <w:rFonts w:ascii="Times New Roman" w:eastAsia="Times New Roman" w:hAnsi="Times New Roman" w:cs="Times New Roman"/>
          <w:sz w:val="20"/>
          <w:szCs w:val="20"/>
          <w:lang w:eastAsia="ru-RU"/>
        </w:rPr>
      </w:pPr>
    </w:p>
    <w:p w:rsidR="00D53AAE" w:rsidRPr="00D53AAE" w:rsidRDefault="00D53AAE" w:rsidP="00D53AAE">
      <w:pPr>
        <w:spacing w:after="0" w:line="240" w:lineRule="auto"/>
        <w:rPr>
          <w:rFonts w:ascii="Times New Roman" w:eastAsia="Times New Roman" w:hAnsi="Times New Roman" w:cs="Times New Roman"/>
          <w:sz w:val="20"/>
          <w:szCs w:val="20"/>
          <w:lang w:eastAsia="ru-RU"/>
        </w:rPr>
      </w:pPr>
      <w:r w:rsidRPr="00D53AAE">
        <w:rPr>
          <w:rFonts w:ascii="Times New Roman" w:eastAsia="Times New Roman" w:hAnsi="Times New Roman" w:cs="Times New Roman"/>
          <w:sz w:val="20"/>
          <w:szCs w:val="20"/>
          <w:lang w:eastAsia="ru-RU"/>
        </w:rPr>
        <w:t>Сдал          ________________  ________________  ____________________________________</w:t>
      </w:r>
    </w:p>
    <w:p w:rsidR="00D53AAE" w:rsidRPr="00D53AAE" w:rsidRDefault="00D53AAE" w:rsidP="00D53AAE">
      <w:pPr>
        <w:spacing w:after="0" w:line="360" w:lineRule="auto"/>
        <w:rPr>
          <w:rFonts w:ascii="Times New Roman" w:eastAsia="Times New Roman" w:hAnsi="Times New Roman" w:cs="Times New Roman"/>
          <w:sz w:val="16"/>
          <w:szCs w:val="16"/>
          <w:lang w:eastAsia="ru-RU"/>
        </w:rPr>
      </w:pPr>
      <w:r w:rsidRPr="00D53AAE">
        <w:rPr>
          <w:rFonts w:ascii="Times New Roman" w:eastAsia="Times New Roman" w:hAnsi="Times New Roman" w:cs="Times New Roman"/>
          <w:sz w:val="16"/>
          <w:szCs w:val="16"/>
          <w:lang w:eastAsia="ru-RU"/>
        </w:rPr>
        <w:t xml:space="preserve">                                (должность)                       </w:t>
      </w:r>
      <w:proofErr w:type="gramStart"/>
      <w:r w:rsidRPr="00D53AAE">
        <w:rPr>
          <w:rFonts w:ascii="Times New Roman" w:eastAsia="Times New Roman" w:hAnsi="Times New Roman" w:cs="Times New Roman"/>
          <w:sz w:val="16"/>
          <w:szCs w:val="16"/>
          <w:lang w:eastAsia="ru-RU"/>
        </w:rPr>
        <w:t xml:space="preserve">( </w:t>
      </w:r>
      <w:proofErr w:type="gramEnd"/>
      <w:r w:rsidRPr="00D53AAE">
        <w:rPr>
          <w:rFonts w:ascii="Times New Roman" w:eastAsia="Times New Roman" w:hAnsi="Times New Roman" w:cs="Times New Roman"/>
          <w:sz w:val="16"/>
          <w:szCs w:val="16"/>
          <w:lang w:eastAsia="ru-RU"/>
        </w:rPr>
        <w:t>подпись)                                     (расшифровка подписи )</w:t>
      </w:r>
    </w:p>
    <w:p w:rsidR="00D53AAE" w:rsidRPr="00D53AAE" w:rsidRDefault="00D53AAE" w:rsidP="00D53AAE">
      <w:pPr>
        <w:spacing w:after="0" w:line="360" w:lineRule="auto"/>
        <w:rPr>
          <w:rFonts w:ascii="Times New Roman" w:eastAsia="Times New Roman" w:hAnsi="Times New Roman" w:cs="Times New Roman"/>
          <w:sz w:val="20"/>
          <w:szCs w:val="20"/>
          <w:lang w:eastAsia="ru-RU"/>
        </w:rPr>
      </w:pPr>
      <w:r w:rsidRPr="00D53AAE">
        <w:rPr>
          <w:rFonts w:ascii="Times New Roman" w:eastAsia="Times New Roman" w:hAnsi="Times New Roman" w:cs="Times New Roman"/>
          <w:sz w:val="20"/>
          <w:szCs w:val="20"/>
          <w:lang w:eastAsia="ru-RU"/>
        </w:rPr>
        <w:t>М.П.</w:t>
      </w:r>
    </w:p>
    <w:p w:rsidR="00D53AAE" w:rsidRPr="00D53AAE" w:rsidRDefault="00D53AAE" w:rsidP="00D53AAE">
      <w:pPr>
        <w:spacing w:after="0" w:line="240" w:lineRule="auto"/>
        <w:rPr>
          <w:rFonts w:ascii="Times New Roman" w:eastAsia="Times New Roman" w:hAnsi="Times New Roman" w:cs="Times New Roman"/>
          <w:sz w:val="20"/>
          <w:szCs w:val="20"/>
          <w:lang w:eastAsia="ru-RU"/>
        </w:rPr>
      </w:pPr>
      <w:r w:rsidRPr="00D53AAE">
        <w:rPr>
          <w:rFonts w:ascii="Times New Roman" w:eastAsia="Times New Roman" w:hAnsi="Times New Roman" w:cs="Times New Roman"/>
          <w:sz w:val="20"/>
          <w:szCs w:val="20"/>
          <w:lang w:eastAsia="ru-RU"/>
        </w:rPr>
        <w:t xml:space="preserve"> Принял    ________________  ________________  ____________________________________</w:t>
      </w:r>
    </w:p>
    <w:p w:rsidR="00D53AAE" w:rsidRPr="00D53AAE" w:rsidRDefault="00D53AAE" w:rsidP="00D53AAE">
      <w:pPr>
        <w:spacing w:after="0" w:line="360" w:lineRule="auto"/>
        <w:rPr>
          <w:rFonts w:ascii="Times New Roman" w:eastAsia="Times New Roman" w:hAnsi="Times New Roman" w:cs="Times New Roman"/>
          <w:sz w:val="16"/>
          <w:szCs w:val="16"/>
          <w:lang w:eastAsia="ru-RU"/>
        </w:rPr>
      </w:pPr>
      <w:r w:rsidRPr="00D53AAE">
        <w:rPr>
          <w:rFonts w:ascii="Times New Roman" w:eastAsia="Times New Roman" w:hAnsi="Times New Roman" w:cs="Times New Roman"/>
          <w:sz w:val="16"/>
          <w:szCs w:val="16"/>
          <w:lang w:eastAsia="ru-RU"/>
        </w:rPr>
        <w:t xml:space="preserve">                                (должность)                       </w:t>
      </w:r>
      <w:proofErr w:type="gramStart"/>
      <w:r w:rsidRPr="00D53AAE">
        <w:rPr>
          <w:rFonts w:ascii="Times New Roman" w:eastAsia="Times New Roman" w:hAnsi="Times New Roman" w:cs="Times New Roman"/>
          <w:sz w:val="16"/>
          <w:szCs w:val="16"/>
          <w:lang w:eastAsia="ru-RU"/>
        </w:rPr>
        <w:t xml:space="preserve">( </w:t>
      </w:r>
      <w:proofErr w:type="gramEnd"/>
      <w:r w:rsidRPr="00D53AAE">
        <w:rPr>
          <w:rFonts w:ascii="Times New Roman" w:eastAsia="Times New Roman" w:hAnsi="Times New Roman" w:cs="Times New Roman"/>
          <w:sz w:val="16"/>
          <w:szCs w:val="16"/>
          <w:lang w:eastAsia="ru-RU"/>
        </w:rPr>
        <w:t>подпись)                                     (расшифровка подписи )</w:t>
      </w:r>
    </w:p>
    <w:p w:rsidR="00D53AAE" w:rsidRPr="00D53AAE" w:rsidRDefault="00D53AAE" w:rsidP="00D53AAE">
      <w:pPr>
        <w:spacing w:after="0" w:line="360" w:lineRule="auto"/>
        <w:rPr>
          <w:rFonts w:ascii="Times New Roman" w:eastAsia="Times New Roman" w:hAnsi="Times New Roman" w:cs="Times New Roman"/>
          <w:sz w:val="20"/>
          <w:szCs w:val="20"/>
          <w:lang w:eastAsia="ru-RU"/>
        </w:rPr>
      </w:pPr>
      <w:r w:rsidRPr="00D53AAE">
        <w:rPr>
          <w:rFonts w:ascii="Times New Roman" w:eastAsia="Times New Roman" w:hAnsi="Times New Roman" w:cs="Times New Roman"/>
          <w:sz w:val="20"/>
          <w:szCs w:val="20"/>
          <w:lang w:eastAsia="ru-RU"/>
        </w:rPr>
        <w:t>М.П.</w:t>
      </w:r>
    </w:p>
    <w:p w:rsidR="00D53AAE" w:rsidRPr="00D53AAE" w:rsidRDefault="00D53AAE" w:rsidP="00D53AAE">
      <w:pPr>
        <w:spacing w:after="60" w:line="240" w:lineRule="auto"/>
        <w:jc w:val="right"/>
        <w:rPr>
          <w:rFonts w:ascii="Times New Roman" w:eastAsia="Times New Roman" w:hAnsi="Times New Roman" w:cs="Times New Roman"/>
          <w:sz w:val="24"/>
          <w:szCs w:val="24"/>
          <w:lang w:eastAsia="ru-RU"/>
        </w:rPr>
      </w:pPr>
    </w:p>
    <w:p w:rsidR="00D53AAE" w:rsidRDefault="00D53AAE"/>
    <w:p w:rsidR="00D53AAE" w:rsidRDefault="00D53AAE"/>
    <w:p w:rsidR="00D53AAE" w:rsidRDefault="00D53AAE"/>
    <w:p w:rsidR="00D53AAE" w:rsidRDefault="00D53AAE"/>
    <w:p w:rsidR="00D53AAE" w:rsidRDefault="00D53AAE"/>
    <w:p w:rsidR="00D53AAE" w:rsidRDefault="00D53AAE"/>
    <w:p w:rsidR="00D53AAE" w:rsidRDefault="00D53AAE"/>
    <w:p w:rsidR="00D53AAE" w:rsidRDefault="00D53AAE"/>
    <w:p w:rsidR="00D53AAE" w:rsidRDefault="00D53AAE"/>
    <w:p w:rsidR="00D53AAE" w:rsidRDefault="00D53AAE"/>
    <w:p w:rsidR="00D53AAE" w:rsidRDefault="00D53AAE"/>
    <w:p w:rsidR="00D53AAE" w:rsidRDefault="00D53AAE"/>
    <w:p w:rsidR="00D53AAE" w:rsidRDefault="00D53AAE"/>
    <w:p w:rsidR="00D53AAE" w:rsidRDefault="00D53AAE"/>
    <w:p w:rsidR="00D53AAE" w:rsidRDefault="00D53AAE"/>
    <w:p w:rsidR="00D53AAE" w:rsidRDefault="00D53AAE"/>
    <w:p w:rsidR="00D53AAE" w:rsidRDefault="00D53AAE"/>
    <w:p w:rsidR="00D53AAE" w:rsidRDefault="00D53AAE">
      <w:r w:rsidRPr="00D53AAE">
        <w:rPr>
          <w:noProof/>
          <w:lang w:eastAsia="ru-RU"/>
        </w:rPr>
        <w:lastRenderedPageBreak/>
        <w:drawing>
          <wp:inline distT="0" distB="0" distL="0" distR="0">
            <wp:extent cx="5940425" cy="8428994"/>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428994"/>
                    </a:xfrm>
                    <a:prstGeom prst="rect">
                      <a:avLst/>
                    </a:prstGeom>
                    <a:noFill/>
                    <a:ln>
                      <a:noFill/>
                    </a:ln>
                  </pic:spPr>
                </pic:pic>
              </a:graphicData>
            </a:graphic>
          </wp:inline>
        </w:drawing>
      </w:r>
    </w:p>
    <w:p w:rsidR="00D53AAE" w:rsidRDefault="00D53AAE"/>
    <w:p w:rsidR="00D53AAE" w:rsidRDefault="00D53AAE"/>
    <w:p w:rsidR="00322FEA" w:rsidRDefault="00322FEA" w:rsidP="00D53AAE">
      <w:pPr>
        <w:spacing w:after="0" w:line="240"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lastRenderedPageBreak/>
        <w:t>Проект соглашения</w:t>
      </w:r>
    </w:p>
    <w:p w:rsidR="00D53AAE" w:rsidRPr="00D53AAE" w:rsidRDefault="00D53AAE" w:rsidP="00D53AAE">
      <w:pPr>
        <w:spacing w:after="0" w:line="240" w:lineRule="auto"/>
        <w:jc w:val="center"/>
        <w:rPr>
          <w:rFonts w:ascii="Times New Roman" w:eastAsia="Calibri" w:hAnsi="Times New Roman" w:cs="Times New Roman"/>
          <w:b/>
          <w:sz w:val="28"/>
          <w:szCs w:val="28"/>
          <w:lang w:eastAsia="ru-RU"/>
        </w:rPr>
      </w:pPr>
      <w:r w:rsidRPr="00D53AAE">
        <w:rPr>
          <w:rFonts w:ascii="Times New Roman" w:eastAsia="Calibri" w:hAnsi="Times New Roman" w:cs="Times New Roman"/>
          <w:b/>
          <w:sz w:val="28"/>
          <w:szCs w:val="28"/>
          <w:lang w:eastAsia="ru-RU"/>
        </w:rPr>
        <w:t xml:space="preserve">Соглашение № </w:t>
      </w:r>
    </w:p>
    <w:p w:rsidR="00D53AAE" w:rsidRPr="00D53AAE" w:rsidRDefault="00D53AAE" w:rsidP="00D53AAE">
      <w:pPr>
        <w:widowControl w:val="0"/>
        <w:autoSpaceDE w:val="0"/>
        <w:autoSpaceDN w:val="0"/>
        <w:adjustRightInd w:val="0"/>
        <w:spacing w:after="0" w:line="240" w:lineRule="auto"/>
        <w:contextualSpacing/>
        <w:jc w:val="center"/>
        <w:rPr>
          <w:rFonts w:ascii="Times New Roman" w:eastAsia="Calibri" w:hAnsi="Times New Roman" w:cs="Times New Roman"/>
          <w:sz w:val="28"/>
          <w:szCs w:val="28"/>
          <w:lang w:eastAsia="ru-RU"/>
        </w:rPr>
      </w:pPr>
      <w:r w:rsidRPr="00D53AAE">
        <w:rPr>
          <w:rFonts w:ascii="Times New Roman" w:eastAsia="Calibri" w:hAnsi="Times New Roman" w:cs="Times New Roman"/>
          <w:sz w:val="28"/>
          <w:szCs w:val="28"/>
          <w:lang w:eastAsia="ru-RU"/>
        </w:rPr>
        <w:t>к Контракту</w:t>
      </w:r>
      <w:r w:rsidRPr="00D53AAE">
        <w:rPr>
          <w:rFonts w:ascii="Times New Roman" w:eastAsia="Calibri" w:hAnsi="Times New Roman" w:cs="Times New Roman"/>
          <w:color w:val="000000"/>
          <w:sz w:val="28"/>
          <w:szCs w:val="28"/>
          <w:lang w:eastAsia="ru-RU"/>
        </w:rPr>
        <w:t xml:space="preserve"> </w:t>
      </w:r>
      <w:r w:rsidRPr="00D53AAE">
        <w:rPr>
          <w:rFonts w:ascii="Times New Roman" w:eastAsia="Calibri" w:hAnsi="Times New Roman" w:cs="Times New Roman"/>
          <w:color w:val="000000"/>
          <w:spacing w:val="-6"/>
          <w:sz w:val="28"/>
          <w:szCs w:val="28"/>
          <w:lang w:eastAsia="ru-RU"/>
        </w:rPr>
        <w:t>№ 0851200000620007011 от 28.12.2020</w:t>
      </w:r>
      <w:r w:rsidRPr="00D53AAE">
        <w:rPr>
          <w:rFonts w:ascii="Times New Roman" w:eastAsia="Calibri" w:hAnsi="Times New Roman" w:cs="Times New Roman"/>
          <w:sz w:val="28"/>
          <w:szCs w:val="28"/>
          <w:lang w:eastAsia="ru-RU"/>
        </w:rPr>
        <w:t xml:space="preserve"> года</w:t>
      </w:r>
    </w:p>
    <w:p w:rsidR="00D53AAE" w:rsidRPr="00D53AAE" w:rsidRDefault="00D53AAE" w:rsidP="00D53AAE">
      <w:pPr>
        <w:widowControl w:val="0"/>
        <w:autoSpaceDE w:val="0"/>
        <w:autoSpaceDN w:val="0"/>
        <w:adjustRightInd w:val="0"/>
        <w:spacing w:after="0" w:line="240" w:lineRule="auto"/>
        <w:contextualSpacing/>
        <w:jc w:val="center"/>
        <w:rPr>
          <w:rFonts w:ascii="Times New Roman" w:eastAsia="Calibri" w:hAnsi="Times New Roman" w:cs="Times New Roman"/>
          <w:b/>
          <w:color w:val="000000"/>
          <w:sz w:val="28"/>
          <w:szCs w:val="28"/>
          <w:lang w:eastAsia="ru-RU"/>
        </w:rPr>
      </w:pPr>
    </w:p>
    <w:p w:rsidR="00D53AAE" w:rsidRPr="00D53AAE" w:rsidRDefault="00D53AAE" w:rsidP="00D53AAE">
      <w:pPr>
        <w:spacing w:after="0" w:line="240" w:lineRule="auto"/>
        <w:jc w:val="both"/>
        <w:rPr>
          <w:rFonts w:ascii="Times New Roman" w:eastAsia="Calibri" w:hAnsi="Times New Roman" w:cs="Times New Roman"/>
          <w:sz w:val="28"/>
          <w:szCs w:val="28"/>
          <w:lang w:eastAsia="ru-RU"/>
        </w:rPr>
      </w:pPr>
      <w:r w:rsidRPr="00D53AAE">
        <w:rPr>
          <w:rFonts w:ascii="Times New Roman" w:eastAsia="Calibri" w:hAnsi="Times New Roman" w:cs="Times New Roman"/>
          <w:sz w:val="28"/>
          <w:szCs w:val="28"/>
          <w:lang w:eastAsia="ru-RU"/>
        </w:rPr>
        <w:t>г. Новосибирск</w:t>
      </w:r>
      <w:r w:rsidRPr="00D53AAE">
        <w:rPr>
          <w:rFonts w:ascii="Times New Roman" w:eastAsia="Calibri" w:hAnsi="Times New Roman" w:cs="Times New Roman"/>
          <w:sz w:val="28"/>
          <w:szCs w:val="28"/>
          <w:lang w:eastAsia="ru-RU"/>
        </w:rPr>
        <w:tab/>
      </w:r>
      <w:r w:rsidRPr="00D53AAE">
        <w:rPr>
          <w:rFonts w:ascii="Times New Roman" w:eastAsia="Calibri" w:hAnsi="Times New Roman" w:cs="Times New Roman"/>
          <w:sz w:val="28"/>
          <w:szCs w:val="28"/>
          <w:lang w:eastAsia="ru-RU"/>
        </w:rPr>
        <w:tab/>
      </w:r>
      <w:r w:rsidRPr="00D53AAE">
        <w:rPr>
          <w:rFonts w:ascii="Times New Roman" w:eastAsia="Calibri" w:hAnsi="Times New Roman" w:cs="Times New Roman"/>
          <w:sz w:val="28"/>
          <w:szCs w:val="28"/>
          <w:lang w:eastAsia="ru-RU"/>
        </w:rPr>
        <w:tab/>
      </w:r>
      <w:r w:rsidRPr="00D53AAE">
        <w:rPr>
          <w:rFonts w:ascii="Times New Roman" w:eastAsia="Calibri" w:hAnsi="Times New Roman" w:cs="Times New Roman"/>
          <w:sz w:val="28"/>
          <w:szCs w:val="28"/>
          <w:lang w:eastAsia="ru-RU"/>
        </w:rPr>
        <w:tab/>
      </w:r>
      <w:r w:rsidRPr="00D53AAE">
        <w:rPr>
          <w:rFonts w:ascii="Times New Roman" w:eastAsia="Calibri" w:hAnsi="Times New Roman" w:cs="Times New Roman"/>
          <w:sz w:val="28"/>
          <w:szCs w:val="28"/>
          <w:lang w:eastAsia="ru-RU"/>
        </w:rPr>
        <w:tab/>
        <w:t xml:space="preserve">                           «_____»___________ 2021 г.</w:t>
      </w:r>
    </w:p>
    <w:p w:rsidR="00D53AAE" w:rsidRPr="00D53AAE" w:rsidRDefault="00D53AAE" w:rsidP="00D53AAE">
      <w:pPr>
        <w:tabs>
          <w:tab w:val="left" w:pos="567"/>
        </w:tabs>
        <w:spacing w:after="0" w:line="240" w:lineRule="auto"/>
        <w:ind w:firstLine="567"/>
        <w:jc w:val="both"/>
        <w:rPr>
          <w:rFonts w:ascii="Times New Roman" w:eastAsia="Calibri" w:hAnsi="Times New Roman" w:cs="Times New Roman"/>
          <w:b/>
          <w:sz w:val="28"/>
          <w:szCs w:val="28"/>
          <w:lang w:eastAsia="ru-RU"/>
        </w:rPr>
      </w:pPr>
    </w:p>
    <w:p w:rsidR="00D53AAE" w:rsidRPr="00D53AAE" w:rsidRDefault="00D53AAE" w:rsidP="00D53AAE">
      <w:pPr>
        <w:widowControl w:val="0"/>
        <w:spacing w:after="0" w:line="240" w:lineRule="auto"/>
        <w:ind w:firstLine="709"/>
        <w:jc w:val="both"/>
        <w:rPr>
          <w:rFonts w:ascii="Times New Roman" w:eastAsia="Calibri" w:hAnsi="Times New Roman" w:cs="Times New Roman"/>
          <w:sz w:val="28"/>
          <w:szCs w:val="28"/>
          <w:lang w:eastAsia="ru-RU"/>
        </w:rPr>
      </w:pPr>
      <w:r w:rsidRPr="00D53AAE">
        <w:rPr>
          <w:rFonts w:ascii="Times New Roman" w:eastAsia="Calibri" w:hAnsi="Times New Roman" w:cs="Times New Roman"/>
          <w:sz w:val="28"/>
          <w:szCs w:val="28"/>
          <w:lang w:eastAsia="ru-RU"/>
        </w:rPr>
        <w:t xml:space="preserve">Государственное казенное учреждение Новосибирской области «Территориальное управление автомобильных дорог Новосибирской области», именуемое в дальнейшем «Заказчик», </w:t>
      </w:r>
      <w:r w:rsidRPr="00D53AAE">
        <w:rPr>
          <w:rFonts w:ascii="Times New Roman" w:eastAsia="Calibri" w:hAnsi="Times New Roman" w:cs="Times New Roman"/>
          <w:spacing w:val="-6"/>
          <w:sz w:val="28"/>
          <w:szCs w:val="28"/>
          <w:lang w:eastAsia="ru-RU"/>
        </w:rPr>
        <w:t xml:space="preserve">в лице </w:t>
      </w:r>
      <w:proofErr w:type="spellStart"/>
      <w:r w:rsidRPr="00D53AAE">
        <w:rPr>
          <w:rFonts w:ascii="Times New Roman" w:eastAsia="Calibri" w:hAnsi="Times New Roman" w:cs="Times New Roman"/>
          <w:spacing w:val="-6"/>
          <w:sz w:val="28"/>
          <w:szCs w:val="28"/>
          <w:lang w:eastAsia="ru-RU"/>
        </w:rPr>
        <w:t>и.о</w:t>
      </w:r>
      <w:proofErr w:type="spellEnd"/>
      <w:r w:rsidRPr="00D53AAE">
        <w:rPr>
          <w:rFonts w:ascii="Times New Roman" w:eastAsia="Calibri" w:hAnsi="Times New Roman" w:cs="Times New Roman"/>
          <w:spacing w:val="-6"/>
          <w:sz w:val="28"/>
          <w:szCs w:val="28"/>
          <w:lang w:eastAsia="ru-RU"/>
        </w:rPr>
        <w:t>. начальника управления Громенко Константина Геннадьевича, действующего на основании приказа Министерства транспорта и дорожного хозяйства  Новосибирской области № 236-К от 24.12.2020 г., с одной стороны, и Общество с ограниченной ответственностью «</w:t>
      </w:r>
      <w:proofErr w:type="spellStart"/>
      <w:r w:rsidRPr="00D53AAE">
        <w:rPr>
          <w:rFonts w:ascii="Times New Roman" w:eastAsia="Calibri" w:hAnsi="Times New Roman" w:cs="Times New Roman"/>
          <w:spacing w:val="-6"/>
          <w:sz w:val="28"/>
          <w:szCs w:val="28"/>
          <w:lang w:eastAsia="ru-RU"/>
        </w:rPr>
        <w:t>Роад</w:t>
      </w:r>
      <w:proofErr w:type="spellEnd"/>
      <w:r w:rsidRPr="00D53AAE">
        <w:rPr>
          <w:rFonts w:ascii="Times New Roman" w:eastAsia="Calibri" w:hAnsi="Times New Roman" w:cs="Times New Roman"/>
          <w:spacing w:val="-6"/>
          <w:sz w:val="28"/>
          <w:szCs w:val="28"/>
          <w:lang w:eastAsia="ru-RU"/>
        </w:rPr>
        <w:t>», именуемое в дальнейшем «Подрядчик», в лице директора Котенко Сергея Викторовича</w:t>
      </w:r>
      <w:r w:rsidRPr="00D53AAE">
        <w:rPr>
          <w:rFonts w:ascii="Times New Roman" w:eastAsia="Calibri" w:hAnsi="Times New Roman" w:cs="Times New Roman"/>
          <w:sz w:val="28"/>
          <w:szCs w:val="28"/>
          <w:lang w:eastAsia="ru-RU"/>
        </w:rPr>
        <w:t>, действующего на основании Устава, с другой стороны, вместе именуемые «Стороны» и каждый в отдельности «Сторона», в соответствии с ч.8 статьи 95 Федерального закона «О контрактной системе в сфере закупок товаров, работ, услуг для обеспечения государственных и муниципальных нужд» от 05.04.2013 года № 44-ФЗ, в связи с отказом в подписании дополнительного соглашения об уменьшении цены Контракта, на основании откорректированной сметной документации, Стороны заключили настоящее Соглашение о нижеследующем:</w:t>
      </w:r>
    </w:p>
    <w:p w:rsidR="00D53AAE" w:rsidRPr="00D53AAE" w:rsidRDefault="00D53AAE" w:rsidP="00D53AAE">
      <w:pPr>
        <w:widowControl w:val="0"/>
        <w:numPr>
          <w:ilvl w:val="0"/>
          <w:numId w:val="36"/>
        </w:numPr>
        <w:spacing w:after="0" w:line="240" w:lineRule="auto"/>
        <w:jc w:val="both"/>
        <w:rPr>
          <w:rFonts w:ascii="Times New Roman" w:eastAsia="Times New Roman" w:hAnsi="Times New Roman" w:cs="Times New Roman"/>
          <w:sz w:val="28"/>
          <w:szCs w:val="28"/>
          <w:lang w:eastAsia="ru-RU"/>
        </w:rPr>
      </w:pPr>
      <w:r w:rsidRPr="00D53AAE">
        <w:rPr>
          <w:rFonts w:ascii="Times New Roman" w:eastAsia="Times New Roman" w:hAnsi="Times New Roman" w:cs="Times New Roman"/>
          <w:sz w:val="28"/>
          <w:szCs w:val="28"/>
          <w:lang w:eastAsia="ru-RU"/>
        </w:rPr>
        <w:t xml:space="preserve">Расторгнуть по взаимному согласию Сторон Контракт </w:t>
      </w:r>
      <w:r w:rsidRPr="00D53AAE">
        <w:rPr>
          <w:rFonts w:ascii="Times New Roman" w:eastAsia="Times New Roman" w:hAnsi="Times New Roman" w:cs="Times New Roman"/>
          <w:sz w:val="26"/>
          <w:szCs w:val="26"/>
          <w:lang w:eastAsia="ru-RU"/>
        </w:rPr>
        <w:t>№</w:t>
      </w:r>
      <w:r w:rsidRPr="00D53AAE">
        <w:rPr>
          <w:rFonts w:ascii="Times New Roman" w:eastAsia="Times New Roman" w:hAnsi="Times New Roman" w:cs="Times New Roman"/>
          <w:sz w:val="28"/>
          <w:szCs w:val="28"/>
          <w:lang w:eastAsia="ru-RU"/>
        </w:rPr>
        <w:t>0851200000620007011 от «28» декабря 2020г. на</w:t>
      </w:r>
      <w:r w:rsidRPr="00D53AAE">
        <w:rPr>
          <w:rFonts w:ascii="Times New Roman" w:eastAsia="Times New Roman" w:hAnsi="Times New Roman" w:cs="Times New Roman"/>
          <w:sz w:val="24"/>
          <w:szCs w:val="24"/>
          <w:lang w:eastAsia="ru-RU"/>
        </w:rPr>
        <w:t xml:space="preserve"> </w:t>
      </w:r>
      <w:r w:rsidRPr="00D53AAE">
        <w:rPr>
          <w:rFonts w:ascii="Times New Roman" w:eastAsia="Times New Roman" w:hAnsi="Times New Roman" w:cs="Times New Roman"/>
          <w:sz w:val="28"/>
          <w:szCs w:val="28"/>
          <w:lang w:eastAsia="ru-RU"/>
        </w:rPr>
        <w:t xml:space="preserve">выполнение по заданию Заказчика работ по </w:t>
      </w:r>
      <w:proofErr w:type="gramStart"/>
      <w:r w:rsidRPr="00D53AAE">
        <w:rPr>
          <w:rFonts w:ascii="Times New Roman" w:eastAsia="Times New Roman" w:hAnsi="Times New Roman" w:cs="Times New Roman"/>
          <w:sz w:val="28"/>
          <w:szCs w:val="28"/>
          <w:lang w:eastAsia="ru-RU"/>
        </w:rPr>
        <w:t>ремонту</w:t>
      </w:r>
      <w:proofErr w:type="gramEnd"/>
      <w:r w:rsidRPr="00D53AAE">
        <w:rPr>
          <w:rFonts w:ascii="Times New Roman" w:eastAsia="Times New Roman" w:hAnsi="Times New Roman" w:cs="Times New Roman"/>
          <w:sz w:val="28"/>
          <w:szCs w:val="28"/>
          <w:lang w:eastAsia="ru-RU"/>
        </w:rPr>
        <w:t xml:space="preserve"> а/д «104 км а/д «Р-256» - Сузун» в </w:t>
      </w:r>
      <w:proofErr w:type="spellStart"/>
      <w:r w:rsidRPr="00D53AAE">
        <w:rPr>
          <w:rFonts w:ascii="Times New Roman" w:eastAsia="Times New Roman" w:hAnsi="Times New Roman" w:cs="Times New Roman"/>
          <w:sz w:val="28"/>
          <w:szCs w:val="28"/>
          <w:lang w:eastAsia="ru-RU"/>
        </w:rPr>
        <w:t>Черепановском</w:t>
      </w:r>
      <w:proofErr w:type="spellEnd"/>
      <w:r w:rsidRPr="00D53AAE">
        <w:rPr>
          <w:rFonts w:ascii="Times New Roman" w:eastAsia="Times New Roman" w:hAnsi="Times New Roman" w:cs="Times New Roman"/>
          <w:sz w:val="28"/>
          <w:szCs w:val="28"/>
          <w:lang w:eastAsia="ru-RU"/>
        </w:rPr>
        <w:t xml:space="preserve"> районе Новосибирской области.</w:t>
      </w:r>
    </w:p>
    <w:p w:rsidR="00D53AAE" w:rsidRPr="00D53AAE" w:rsidRDefault="00D53AAE" w:rsidP="00D53AAE">
      <w:pPr>
        <w:widowControl w:val="0"/>
        <w:numPr>
          <w:ilvl w:val="0"/>
          <w:numId w:val="35"/>
        </w:numPr>
        <w:autoSpaceDE w:val="0"/>
        <w:autoSpaceDN w:val="0"/>
        <w:adjustRightInd w:val="0"/>
        <w:spacing w:after="0" w:line="240" w:lineRule="auto"/>
        <w:jc w:val="both"/>
        <w:rPr>
          <w:rFonts w:ascii="Times New Roman" w:eastAsia="Times New Roman" w:hAnsi="Times New Roman" w:cs="Times New Roman"/>
          <w:bCs/>
          <w:color w:val="000000"/>
          <w:kern w:val="32"/>
          <w:sz w:val="28"/>
          <w:szCs w:val="28"/>
          <w:lang w:eastAsia="ru-RU"/>
        </w:rPr>
      </w:pPr>
      <w:r w:rsidRPr="00D53AAE">
        <w:rPr>
          <w:rFonts w:ascii="Times New Roman" w:eastAsia="Calibri" w:hAnsi="Times New Roman" w:cs="Times New Roman"/>
          <w:bCs/>
          <w:color w:val="000000"/>
          <w:kern w:val="32"/>
          <w:sz w:val="28"/>
          <w:szCs w:val="28"/>
          <w:lang w:eastAsia="ru-RU"/>
        </w:rPr>
        <w:t>На момент подписания настоящего соглашения Подрядчиком работы не выполнялись, Заказчиком не принимались и не оплачивались</w:t>
      </w:r>
      <w:r w:rsidRPr="00D53AAE">
        <w:rPr>
          <w:rFonts w:ascii="Times New Roman" w:eastAsia="Times New Roman" w:hAnsi="Times New Roman" w:cs="Times New Roman"/>
          <w:bCs/>
          <w:color w:val="000000"/>
          <w:kern w:val="32"/>
          <w:sz w:val="28"/>
          <w:szCs w:val="28"/>
          <w:lang w:eastAsia="ru-RU"/>
        </w:rPr>
        <w:t>.</w:t>
      </w:r>
    </w:p>
    <w:p w:rsidR="00D53AAE" w:rsidRPr="00D53AAE" w:rsidRDefault="00D53AAE" w:rsidP="00D53AAE">
      <w:pPr>
        <w:numPr>
          <w:ilvl w:val="0"/>
          <w:numId w:val="35"/>
        </w:numPr>
        <w:spacing w:after="0" w:line="240" w:lineRule="auto"/>
        <w:contextualSpacing/>
        <w:jc w:val="both"/>
        <w:rPr>
          <w:rFonts w:ascii="Times New Roman" w:eastAsia="Calibri" w:hAnsi="Times New Roman" w:cs="Times New Roman"/>
          <w:bCs/>
          <w:color w:val="000000"/>
          <w:sz w:val="28"/>
          <w:szCs w:val="28"/>
          <w:lang w:eastAsia="ru-RU"/>
        </w:rPr>
      </w:pPr>
      <w:r w:rsidRPr="00D53AAE">
        <w:rPr>
          <w:rFonts w:ascii="Times New Roman" w:eastAsia="Calibri" w:hAnsi="Times New Roman" w:cs="Times New Roman"/>
          <w:bCs/>
          <w:color w:val="000000"/>
          <w:sz w:val="28"/>
          <w:szCs w:val="28"/>
          <w:lang w:eastAsia="ru-RU"/>
        </w:rPr>
        <w:t>Обязательства Сторон по Контракту считаются прекращенными с момента подписания сторонами настоящего соглашения.</w:t>
      </w:r>
    </w:p>
    <w:p w:rsidR="00D53AAE" w:rsidRPr="00D53AAE" w:rsidRDefault="00D53AAE" w:rsidP="00D53AAE">
      <w:pPr>
        <w:numPr>
          <w:ilvl w:val="0"/>
          <w:numId w:val="35"/>
        </w:numPr>
        <w:spacing w:after="0" w:line="240" w:lineRule="auto"/>
        <w:contextualSpacing/>
        <w:jc w:val="both"/>
        <w:rPr>
          <w:rFonts w:ascii="Times New Roman" w:eastAsia="Calibri" w:hAnsi="Times New Roman" w:cs="Times New Roman"/>
          <w:bCs/>
          <w:color w:val="000000"/>
          <w:sz w:val="28"/>
          <w:szCs w:val="28"/>
          <w:lang w:eastAsia="ru-RU"/>
        </w:rPr>
      </w:pPr>
      <w:r w:rsidRPr="00D53AAE">
        <w:rPr>
          <w:rFonts w:ascii="Times New Roman" w:eastAsia="Calibri" w:hAnsi="Times New Roman" w:cs="Times New Roman"/>
          <w:color w:val="000000"/>
          <w:sz w:val="28"/>
          <w:szCs w:val="28"/>
          <w:lang w:eastAsia="ru-RU"/>
        </w:rPr>
        <w:t>Во всем ином, что не предусмотрено настоящим соглашением, Стороны руководствуются Контрактом № 0851200000620007011 от «28» декабря 2020г.</w:t>
      </w:r>
    </w:p>
    <w:p w:rsidR="00D53AAE" w:rsidRPr="00D53AAE" w:rsidRDefault="00D53AAE" w:rsidP="00D53AAE">
      <w:pPr>
        <w:numPr>
          <w:ilvl w:val="0"/>
          <w:numId w:val="35"/>
        </w:numPr>
        <w:spacing w:after="0" w:line="240" w:lineRule="auto"/>
        <w:contextualSpacing/>
        <w:jc w:val="both"/>
        <w:rPr>
          <w:rFonts w:ascii="Times New Roman" w:eastAsia="Calibri" w:hAnsi="Times New Roman" w:cs="Times New Roman"/>
          <w:bCs/>
          <w:color w:val="000000"/>
          <w:sz w:val="28"/>
          <w:szCs w:val="28"/>
          <w:lang w:eastAsia="ru-RU"/>
        </w:rPr>
      </w:pPr>
      <w:r w:rsidRPr="00D53AAE">
        <w:rPr>
          <w:rFonts w:ascii="Times New Roman" w:eastAsia="Calibri" w:hAnsi="Times New Roman" w:cs="Times New Roman"/>
          <w:color w:val="000000"/>
          <w:sz w:val="28"/>
          <w:szCs w:val="28"/>
          <w:lang w:eastAsia="ru-RU"/>
        </w:rPr>
        <w:t xml:space="preserve">Настоящее соглашение составлено в двух экземплярах: один экземпляр - Заказчику и один экземпляр - Подрядчику. Все экземпляры идентичны и имеют одинаковую юридическую силу. </w:t>
      </w:r>
    </w:p>
    <w:p w:rsidR="00D53AAE" w:rsidRPr="00D53AAE" w:rsidRDefault="00D53AAE" w:rsidP="00D53AAE">
      <w:pPr>
        <w:spacing w:after="0" w:line="240" w:lineRule="auto"/>
        <w:jc w:val="both"/>
        <w:rPr>
          <w:rFonts w:ascii="Times New Roman" w:eastAsia="Calibri" w:hAnsi="Times New Roman" w:cs="Times New Roman"/>
          <w:bCs/>
          <w:kern w:val="32"/>
          <w:sz w:val="24"/>
          <w:szCs w:val="24"/>
          <w:lang w:eastAsia="ru-RU"/>
        </w:rPr>
      </w:pPr>
    </w:p>
    <w:p w:rsidR="00D53AAE" w:rsidRPr="00D53AAE" w:rsidRDefault="00D53AAE" w:rsidP="00D53AAE">
      <w:pPr>
        <w:spacing w:after="0" w:line="240" w:lineRule="auto"/>
        <w:jc w:val="both"/>
        <w:rPr>
          <w:rFonts w:ascii="Times New Roman" w:eastAsia="Calibri" w:hAnsi="Times New Roman" w:cs="Times New Roman"/>
          <w:sz w:val="24"/>
          <w:szCs w:val="24"/>
          <w:lang w:eastAsia="ru-RU"/>
        </w:rPr>
      </w:pPr>
    </w:p>
    <w:tbl>
      <w:tblPr>
        <w:tblpPr w:leftFromText="180" w:rightFromText="180" w:vertAnchor="text" w:horzAnchor="margin" w:tblpX="108" w:tblpY="64"/>
        <w:tblW w:w="5476" w:type="pct"/>
        <w:tblLook w:val="0000" w:firstRow="0" w:lastRow="0" w:firstColumn="0" w:lastColumn="0" w:noHBand="0" w:noVBand="0"/>
      </w:tblPr>
      <w:tblGrid>
        <w:gridCol w:w="5696"/>
        <w:gridCol w:w="4786"/>
      </w:tblGrid>
      <w:tr w:rsidR="00D53AAE" w:rsidRPr="00D53AAE" w:rsidTr="004E357D">
        <w:trPr>
          <w:cantSplit/>
          <w:trHeight w:val="2268"/>
        </w:trPr>
        <w:tc>
          <w:tcPr>
            <w:tcW w:w="2717" w:type="pct"/>
          </w:tcPr>
          <w:p w:rsidR="00D53AAE" w:rsidRPr="00D53AAE" w:rsidRDefault="00D53AAE" w:rsidP="00D53AAE">
            <w:pPr>
              <w:spacing w:after="0" w:line="240" w:lineRule="auto"/>
              <w:rPr>
                <w:rFonts w:ascii="Times New Roman" w:eastAsia="Calibri" w:hAnsi="Times New Roman" w:cs="Times New Roman"/>
                <w:b/>
                <w:sz w:val="28"/>
                <w:szCs w:val="28"/>
                <w:lang w:eastAsia="ru-RU"/>
              </w:rPr>
            </w:pPr>
            <w:r w:rsidRPr="00D53AAE">
              <w:rPr>
                <w:rFonts w:ascii="Times New Roman" w:eastAsia="Calibri" w:hAnsi="Times New Roman" w:cs="Times New Roman"/>
                <w:b/>
                <w:sz w:val="28"/>
                <w:szCs w:val="28"/>
                <w:lang w:eastAsia="ru-RU"/>
              </w:rPr>
              <w:t>Заказчик:</w:t>
            </w:r>
          </w:p>
          <w:p w:rsidR="00D53AAE" w:rsidRPr="00D53AAE" w:rsidRDefault="00D53AAE" w:rsidP="00D53AAE">
            <w:pPr>
              <w:spacing w:after="0" w:line="240" w:lineRule="auto"/>
              <w:rPr>
                <w:rFonts w:ascii="Times New Roman" w:eastAsia="Calibri" w:hAnsi="Times New Roman" w:cs="Times New Roman"/>
                <w:sz w:val="28"/>
                <w:szCs w:val="28"/>
                <w:lang w:eastAsia="ru-RU"/>
              </w:rPr>
            </w:pPr>
            <w:r w:rsidRPr="00D53AAE">
              <w:rPr>
                <w:rFonts w:ascii="Times New Roman" w:eastAsia="Calibri" w:hAnsi="Times New Roman" w:cs="Times New Roman"/>
                <w:sz w:val="28"/>
                <w:szCs w:val="28"/>
                <w:lang w:eastAsia="ru-RU"/>
              </w:rPr>
              <w:t>И. о. начальника управления</w:t>
            </w:r>
          </w:p>
          <w:p w:rsidR="00D53AAE" w:rsidRPr="00D53AAE" w:rsidRDefault="00D53AAE" w:rsidP="00D53AAE">
            <w:pPr>
              <w:spacing w:after="0" w:line="240" w:lineRule="auto"/>
              <w:rPr>
                <w:rFonts w:ascii="Times New Roman" w:eastAsia="Calibri" w:hAnsi="Times New Roman" w:cs="Times New Roman"/>
                <w:sz w:val="28"/>
                <w:szCs w:val="28"/>
                <w:lang w:eastAsia="ru-RU"/>
              </w:rPr>
            </w:pPr>
            <w:r w:rsidRPr="00D53AAE">
              <w:rPr>
                <w:rFonts w:ascii="Times New Roman" w:eastAsia="Calibri" w:hAnsi="Times New Roman" w:cs="Times New Roman"/>
                <w:sz w:val="28"/>
                <w:szCs w:val="28"/>
                <w:lang w:eastAsia="ru-RU"/>
              </w:rPr>
              <w:t>ГКУ НСО ТУАД</w:t>
            </w:r>
          </w:p>
          <w:p w:rsidR="00D53AAE" w:rsidRPr="00D53AAE" w:rsidRDefault="00D53AAE" w:rsidP="00D53AAE">
            <w:pPr>
              <w:spacing w:after="0" w:line="240" w:lineRule="auto"/>
              <w:rPr>
                <w:rFonts w:ascii="Times New Roman" w:eastAsia="Calibri" w:hAnsi="Times New Roman" w:cs="Times New Roman"/>
                <w:sz w:val="28"/>
                <w:szCs w:val="28"/>
                <w:lang w:eastAsia="ru-RU"/>
              </w:rPr>
            </w:pPr>
          </w:p>
          <w:p w:rsidR="00D53AAE" w:rsidRPr="00D53AAE" w:rsidRDefault="00D53AAE" w:rsidP="00D53AAE">
            <w:pPr>
              <w:spacing w:after="0" w:line="240" w:lineRule="auto"/>
              <w:rPr>
                <w:rFonts w:ascii="Times New Roman" w:eastAsia="Calibri" w:hAnsi="Times New Roman" w:cs="Times New Roman"/>
                <w:sz w:val="28"/>
                <w:szCs w:val="28"/>
                <w:lang w:eastAsia="ru-RU"/>
              </w:rPr>
            </w:pPr>
          </w:p>
          <w:p w:rsidR="00D53AAE" w:rsidRPr="00D53AAE" w:rsidRDefault="00D53AAE" w:rsidP="00D53AAE">
            <w:pPr>
              <w:spacing w:after="0" w:line="240" w:lineRule="auto"/>
              <w:rPr>
                <w:rFonts w:ascii="Times New Roman" w:eastAsia="Calibri" w:hAnsi="Times New Roman" w:cs="Times New Roman"/>
                <w:sz w:val="28"/>
                <w:szCs w:val="28"/>
                <w:lang w:eastAsia="ru-RU"/>
              </w:rPr>
            </w:pPr>
            <w:r w:rsidRPr="00D53AAE">
              <w:rPr>
                <w:rFonts w:ascii="Times New Roman" w:eastAsia="Calibri" w:hAnsi="Times New Roman" w:cs="Times New Roman"/>
                <w:sz w:val="28"/>
                <w:szCs w:val="28"/>
                <w:lang w:eastAsia="ru-RU"/>
              </w:rPr>
              <w:t>__________________ К.Г. Громенко</w:t>
            </w:r>
          </w:p>
          <w:p w:rsidR="00D53AAE" w:rsidRPr="00D53AAE" w:rsidRDefault="00D53AAE" w:rsidP="00D53AAE">
            <w:pPr>
              <w:spacing w:after="0" w:line="240" w:lineRule="auto"/>
              <w:rPr>
                <w:rFonts w:ascii="Times New Roman" w:eastAsia="Calibri" w:hAnsi="Times New Roman" w:cs="Times New Roman"/>
                <w:bCs/>
                <w:sz w:val="28"/>
                <w:szCs w:val="28"/>
                <w:lang w:eastAsia="ru-RU"/>
              </w:rPr>
            </w:pPr>
            <w:r w:rsidRPr="00D53AAE">
              <w:rPr>
                <w:rFonts w:ascii="Times New Roman" w:eastAsia="Calibri" w:hAnsi="Times New Roman" w:cs="Times New Roman"/>
                <w:sz w:val="28"/>
                <w:szCs w:val="28"/>
                <w:lang w:eastAsia="ru-RU"/>
              </w:rPr>
              <w:t>М.П.</w:t>
            </w:r>
          </w:p>
        </w:tc>
        <w:tc>
          <w:tcPr>
            <w:tcW w:w="2283" w:type="pct"/>
          </w:tcPr>
          <w:p w:rsidR="00D53AAE" w:rsidRPr="00D53AAE" w:rsidRDefault="00D53AAE" w:rsidP="00D53AAE">
            <w:pPr>
              <w:spacing w:after="0" w:line="240" w:lineRule="auto"/>
              <w:jc w:val="both"/>
              <w:rPr>
                <w:rFonts w:ascii="Times New Roman" w:eastAsia="Times New Roman" w:hAnsi="Times New Roman" w:cs="Times New Roman"/>
                <w:b/>
                <w:bCs/>
                <w:sz w:val="28"/>
                <w:szCs w:val="28"/>
                <w:lang w:eastAsia="ru-RU"/>
              </w:rPr>
            </w:pPr>
            <w:r w:rsidRPr="00D53AAE">
              <w:rPr>
                <w:rFonts w:ascii="Times New Roman" w:eastAsia="Times New Roman" w:hAnsi="Times New Roman" w:cs="Times New Roman"/>
                <w:b/>
                <w:bCs/>
                <w:sz w:val="28"/>
                <w:szCs w:val="28"/>
                <w:lang w:eastAsia="ru-RU"/>
              </w:rPr>
              <w:t>Подрядчик:</w:t>
            </w:r>
          </w:p>
          <w:p w:rsidR="00D53AAE" w:rsidRPr="00D53AAE" w:rsidRDefault="00D53AAE" w:rsidP="00D53AAE">
            <w:pPr>
              <w:widowControl w:val="0"/>
              <w:spacing w:after="0" w:line="240" w:lineRule="auto"/>
              <w:rPr>
                <w:rFonts w:ascii="Times New Roman" w:eastAsia="Times New Roman" w:hAnsi="Times New Roman" w:cs="Times New Roman"/>
                <w:sz w:val="28"/>
                <w:szCs w:val="28"/>
                <w:lang w:eastAsia="ru-RU"/>
              </w:rPr>
            </w:pPr>
            <w:r w:rsidRPr="00D53AAE">
              <w:rPr>
                <w:rFonts w:ascii="Times New Roman" w:eastAsia="Times New Roman" w:hAnsi="Times New Roman" w:cs="Times New Roman"/>
                <w:sz w:val="28"/>
                <w:szCs w:val="28"/>
                <w:lang w:eastAsia="ru-RU"/>
              </w:rPr>
              <w:t>Директор ООО «</w:t>
            </w:r>
            <w:proofErr w:type="spellStart"/>
            <w:r w:rsidRPr="00D53AAE">
              <w:rPr>
                <w:rFonts w:ascii="Times New Roman" w:eastAsia="Times New Roman" w:hAnsi="Times New Roman" w:cs="Times New Roman"/>
                <w:sz w:val="28"/>
                <w:szCs w:val="28"/>
                <w:lang w:eastAsia="ru-RU"/>
              </w:rPr>
              <w:t>Роад</w:t>
            </w:r>
            <w:proofErr w:type="spellEnd"/>
            <w:r w:rsidRPr="00D53AAE">
              <w:rPr>
                <w:rFonts w:ascii="Times New Roman" w:eastAsia="Times New Roman" w:hAnsi="Times New Roman" w:cs="Times New Roman"/>
                <w:sz w:val="28"/>
                <w:szCs w:val="28"/>
                <w:lang w:eastAsia="ru-RU"/>
              </w:rPr>
              <w:t>»</w:t>
            </w:r>
          </w:p>
          <w:p w:rsidR="00D53AAE" w:rsidRPr="00D53AAE" w:rsidRDefault="00D53AAE" w:rsidP="00D53AAE">
            <w:pPr>
              <w:widowControl w:val="0"/>
              <w:spacing w:after="0" w:line="240" w:lineRule="auto"/>
              <w:rPr>
                <w:rFonts w:ascii="Times New Roman" w:eastAsia="Times New Roman" w:hAnsi="Times New Roman" w:cs="Times New Roman"/>
                <w:sz w:val="28"/>
                <w:szCs w:val="28"/>
                <w:lang w:eastAsia="ru-RU"/>
              </w:rPr>
            </w:pPr>
          </w:p>
          <w:p w:rsidR="00D53AAE" w:rsidRPr="00D53AAE" w:rsidRDefault="00D53AAE" w:rsidP="00D53AAE">
            <w:pPr>
              <w:widowControl w:val="0"/>
              <w:spacing w:after="0" w:line="240" w:lineRule="auto"/>
              <w:rPr>
                <w:rFonts w:ascii="Times New Roman" w:eastAsia="Times New Roman" w:hAnsi="Times New Roman" w:cs="Times New Roman"/>
                <w:sz w:val="28"/>
                <w:szCs w:val="28"/>
                <w:lang w:eastAsia="ru-RU"/>
              </w:rPr>
            </w:pPr>
          </w:p>
          <w:p w:rsidR="00D53AAE" w:rsidRPr="00D53AAE" w:rsidRDefault="00D53AAE" w:rsidP="00D53AAE">
            <w:pPr>
              <w:widowControl w:val="0"/>
              <w:spacing w:after="0" w:line="240" w:lineRule="auto"/>
              <w:rPr>
                <w:rFonts w:ascii="Times New Roman" w:eastAsia="Times New Roman" w:hAnsi="Times New Roman" w:cs="Times New Roman"/>
                <w:sz w:val="28"/>
                <w:szCs w:val="28"/>
                <w:lang w:eastAsia="ru-RU"/>
              </w:rPr>
            </w:pPr>
            <w:r w:rsidRPr="00D53AAE">
              <w:rPr>
                <w:rFonts w:ascii="Times New Roman" w:eastAsia="Times New Roman" w:hAnsi="Times New Roman" w:cs="Times New Roman"/>
                <w:sz w:val="28"/>
                <w:szCs w:val="28"/>
                <w:lang w:eastAsia="ru-RU"/>
              </w:rPr>
              <w:t>_______________ С.В. Котенко</w:t>
            </w:r>
          </w:p>
          <w:p w:rsidR="00D53AAE" w:rsidRPr="00D53AAE" w:rsidRDefault="00D53AAE" w:rsidP="00D53AAE">
            <w:pPr>
              <w:spacing w:after="0" w:line="240" w:lineRule="auto"/>
              <w:jc w:val="both"/>
              <w:rPr>
                <w:rFonts w:ascii="Times New Roman" w:eastAsia="Times New Roman" w:hAnsi="Times New Roman" w:cs="Times New Roman"/>
                <w:sz w:val="28"/>
                <w:szCs w:val="28"/>
                <w:lang w:eastAsia="ru-RU"/>
              </w:rPr>
            </w:pPr>
            <w:r w:rsidRPr="00D53AAE">
              <w:rPr>
                <w:rFonts w:ascii="Times New Roman" w:eastAsia="Times New Roman" w:hAnsi="Times New Roman" w:cs="Times New Roman"/>
                <w:sz w:val="28"/>
                <w:szCs w:val="28"/>
                <w:lang w:eastAsia="ru-RU"/>
              </w:rPr>
              <w:t>М.П.</w:t>
            </w:r>
          </w:p>
          <w:p w:rsidR="00D53AAE" w:rsidRPr="00D53AAE" w:rsidRDefault="00D53AAE" w:rsidP="00D53AAE">
            <w:pPr>
              <w:spacing w:after="0" w:line="240" w:lineRule="auto"/>
              <w:rPr>
                <w:rFonts w:ascii="Times New Roman" w:eastAsia="Calibri" w:hAnsi="Times New Roman" w:cs="Times New Roman"/>
                <w:b/>
                <w:sz w:val="28"/>
                <w:szCs w:val="28"/>
                <w:lang w:eastAsia="ru-RU"/>
              </w:rPr>
            </w:pPr>
          </w:p>
        </w:tc>
      </w:tr>
    </w:tbl>
    <w:p w:rsidR="00D53AAE" w:rsidRDefault="00D53AAE" w:rsidP="003364FC"/>
    <w:sectPr w:rsidR="00D53AA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662" w:rsidRDefault="00C62662">
      <w:pPr>
        <w:spacing w:after="0" w:line="240" w:lineRule="auto"/>
      </w:pPr>
      <w:r>
        <w:separator/>
      </w:r>
    </w:p>
  </w:endnote>
  <w:endnote w:type="continuationSeparator" w:id="0">
    <w:p w:rsidR="00C62662" w:rsidRDefault="00C62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MS Gothic"/>
    <w:charset w:val="00"/>
    <w:family w:val="auto"/>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Jourier Russian">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charset w:val="00"/>
    <w:family w:val="auto"/>
    <w:pitch w:val="variable"/>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horndale">
    <w:altName w:val="Times New Roman"/>
    <w:charset w:val="CC"/>
    <w:family w:val="roman"/>
    <w:pitch w:val="variable"/>
    <w:sig w:usb0="00000201" w:usb1="00000000" w:usb2="00000000" w:usb3="00000000" w:csb0="00000004" w:csb1="00000000"/>
  </w:font>
  <w:font w:name="Andale Sans UI">
    <w:altName w:val="Times New Roman"/>
    <w:charset w:val="00"/>
    <w:family w:val="auto"/>
    <w:pitch w:val="variable"/>
  </w:font>
  <w:font w:name="Cumberland">
    <w:altName w:val="Courier New"/>
    <w:charset w:val="CC"/>
    <w:family w:val="modern"/>
    <w:pitch w:val="default"/>
    <w:sig w:usb0="00000201" w:usb1="00000000" w:usb2="00000000" w:usb3="00000000" w:csb0="00000004"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Mangal">
    <w:panose1 w:val="02040503050203030202"/>
    <w:charset w:val="01"/>
    <w:family w:val="roman"/>
    <w:notTrueType/>
    <w:pitch w:val="variable"/>
    <w:sig w:usb0="00002000" w:usb1="00000000" w:usb2="00000000" w:usb3="00000000" w:csb0="00000000" w:csb1="00000000"/>
  </w:font>
  <w:font w:name="ISOCPEUR">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AAE" w:rsidRDefault="00D53AAE">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D53AAE" w:rsidRDefault="00D53AAE">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AAE" w:rsidRDefault="00D53AAE">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8A5F27">
      <w:rPr>
        <w:rStyle w:val="af1"/>
        <w:noProof/>
      </w:rPr>
      <w:t>1</w:t>
    </w:r>
    <w:r>
      <w:rPr>
        <w:rStyle w:val="af1"/>
      </w:rPr>
      <w:fldChar w:fldCharType="end"/>
    </w:r>
  </w:p>
  <w:p w:rsidR="00D53AAE" w:rsidRDefault="00D53AAE">
    <w:pPr>
      <w:pStyle w:val="af"/>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AAE" w:rsidRDefault="00D53AAE" w:rsidP="000F3DC6">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8A5F27">
      <w:rPr>
        <w:rStyle w:val="af1"/>
        <w:noProof/>
      </w:rPr>
      <w:t>38</w:t>
    </w:r>
    <w:r>
      <w:rPr>
        <w:rStyle w:val="af1"/>
      </w:rPr>
      <w:fldChar w:fldCharType="end"/>
    </w:r>
  </w:p>
  <w:p w:rsidR="00D53AAE" w:rsidRDefault="00D53AAE" w:rsidP="000F3DC6">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662" w:rsidRDefault="00C62662">
      <w:pPr>
        <w:spacing w:after="0" w:line="240" w:lineRule="auto"/>
      </w:pPr>
      <w:r>
        <w:separator/>
      </w:r>
    </w:p>
  </w:footnote>
  <w:footnote w:type="continuationSeparator" w:id="0">
    <w:p w:rsidR="00C62662" w:rsidRDefault="00C626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DACBE26"/>
    <w:styleLink w:val="1111111"/>
    <w:lvl w:ilvl="0">
      <w:start w:val="1"/>
      <w:numFmt w:val="decimal"/>
      <w:lvlText w:val="%1."/>
      <w:lvlJc w:val="left"/>
      <w:pPr>
        <w:tabs>
          <w:tab w:val="num" w:pos="643"/>
        </w:tabs>
        <w:ind w:left="643" w:hanging="360"/>
      </w:pPr>
    </w:lvl>
  </w:abstractNum>
  <w:abstractNum w:abstractNumId="1">
    <w:nsid w:val="00000006"/>
    <w:multiLevelType w:val="multilevel"/>
    <w:tmpl w:val="00000006"/>
    <w:name w:val="WW8Num6"/>
    <w:lvl w:ilvl="0">
      <w:start w:val="1"/>
      <w:numFmt w:val="decimal"/>
      <w:lvlText w:val="%1."/>
      <w:lvlJc w:val="left"/>
      <w:pPr>
        <w:tabs>
          <w:tab w:val="num" w:pos="0"/>
        </w:tabs>
        <w:ind w:left="900" w:hanging="360"/>
      </w:pPr>
    </w:lvl>
    <w:lvl w:ilvl="1">
      <w:start w:val="1"/>
      <w:numFmt w:val="decimal"/>
      <w:lvlText w:val="%1.%2."/>
      <w:lvlJc w:val="left"/>
      <w:pPr>
        <w:tabs>
          <w:tab w:val="num" w:pos="0"/>
        </w:tabs>
        <w:ind w:left="900" w:hanging="360"/>
      </w:pPr>
    </w:lvl>
    <w:lvl w:ilvl="2">
      <w:start w:val="1"/>
      <w:numFmt w:val="decimal"/>
      <w:lvlText w:val="%1.%2.%3."/>
      <w:lvlJc w:val="left"/>
      <w:pPr>
        <w:tabs>
          <w:tab w:val="num" w:pos="0"/>
        </w:tabs>
        <w:ind w:left="1260" w:hanging="720"/>
      </w:pPr>
    </w:lvl>
    <w:lvl w:ilvl="3">
      <w:start w:val="1"/>
      <w:numFmt w:val="decimal"/>
      <w:lvlText w:val="%1.%2.%3.%4."/>
      <w:lvlJc w:val="left"/>
      <w:pPr>
        <w:tabs>
          <w:tab w:val="num" w:pos="0"/>
        </w:tabs>
        <w:ind w:left="1260" w:hanging="720"/>
      </w:pPr>
    </w:lvl>
    <w:lvl w:ilvl="4">
      <w:start w:val="1"/>
      <w:numFmt w:val="decimal"/>
      <w:lvlText w:val="%1.%2.%3.%4.%5."/>
      <w:lvlJc w:val="left"/>
      <w:pPr>
        <w:tabs>
          <w:tab w:val="num" w:pos="0"/>
        </w:tabs>
        <w:ind w:left="1620" w:hanging="1080"/>
      </w:pPr>
    </w:lvl>
    <w:lvl w:ilvl="5">
      <w:start w:val="1"/>
      <w:numFmt w:val="decimal"/>
      <w:lvlText w:val="%1.%2.%3.%4.%5.%6."/>
      <w:lvlJc w:val="left"/>
      <w:pPr>
        <w:tabs>
          <w:tab w:val="num" w:pos="0"/>
        </w:tabs>
        <w:ind w:left="1620" w:hanging="1080"/>
      </w:pPr>
    </w:lvl>
    <w:lvl w:ilvl="6">
      <w:start w:val="1"/>
      <w:numFmt w:val="decimal"/>
      <w:lvlText w:val="%1.%2.%3.%4.%5.%6.%7."/>
      <w:lvlJc w:val="left"/>
      <w:pPr>
        <w:tabs>
          <w:tab w:val="num" w:pos="0"/>
        </w:tabs>
        <w:ind w:left="1980" w:hanging="1440"/>
      </w:pPr>
    </w:lvl>
    <w:lvl w:ilvl="7">
      <w:start w:val="1"/>
      <w:numFmt w:val="decimal"/>
      <w:lvlText w:val="%1.%2.%3.%4.%5.%6.%7.%8."/>
      <w:lvlJc w:val="left"/>
      <w:pPr>
        <w:tabs>
          <w:tab w:val="num" w:pos="0"/>
        </w:tabs>
        <w:ind w:left="1980" w:hanging="1440"/>
      </w:pPr>
    </w:lvl>
    <w:lvl w:ilvl="8">
      <w:start w:val="1"/>
      <w:numFmt w:val="decimal"/>
      <w:lvlText w:val="%1.%2.%3.%4.%5.%6.%7.%8.%9."/>
      <w:lvlJc w:val="left"/>
      <w:pPr>
        <w:tabs>
          <w:tab w:val="num" w:pos="0"/>
        </w:tabs>
        <w:ind w:left="2340" w:hanging="1800"/>
      </w:pPr>
    </w:lvl>
  </w:abstractNum>
  <w:abstractNum w:abstractNumId="2">
    <w:nsid w:val="00000007"/>
    <w:multiLevelType w:val="singleLevel"/>
    <w:tmpl w:val="00000007"/>
    <w:name w:val="WW8Num7"/>
    <w:lvl w:ilvl="0">
      <w:start w:val="1"/>
      <w:numFmt w:val="bullet"/>
      <w:lvlText w:val=""/>
      <w:lvlJc w:val="left"/>
      <w:pPr>
        <w:tabs>
          <w:tab w:val="num" w:pos="720"/>
        </w:tabs>
        <w:ind w:left="720" w:hanging="360"/>
      </w:pPr>
      <w:rPr>
        <w:rFonts w:ascii="Symbol" w:hAnsi="Symbol" w:cs="Times New Roman"/>
      </w:rPr>
    </w:lvl>
  </w:abstractNum>
  <w:abstractNum w:abstractNumId="3">
    <w:nsid w:val="04EF6743"/>
    <w:multiLevelType w:val="multilevel"/>
    <w:tmpl w:val="9F646AFE"/>
    <w:styleLink w:val="WW8Num11"/>
    <w:lvl w:ilvl="0">
      <w:start w:val="2"/>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
    <w:nsid w:val="09DB4150"/>
    <w:multiLevelType w:val="multilevel"/>
    <w:tmpl w:val="0419001F"/>
    <w:styleLink w:val="WW8Num6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nsid w:val="0B0F63C7"/>
    <w:multiLevelType w:val="multilevel"/>
    <w:tmpl w:val="46CEADA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E545763"/>
    <w:multiLevelType w:val="hybridMultilevel"/>
    <w:tmpl w:val="FEA0DE2A"/>
    <w:styleLink w:val="1111113"/>
    <w:lvl w:ilvl="0" w:tplc="8F4CDA08">
      <w:start w:val="2"/>
      <w:numFmt w:val="decimal"/>
      <w:lvlText w:val="%1."/>
      <w:lvlJc w:val="left"/>
      <w:pPr>
        <w:tabs>
          <w:tab w:val="num" w:pos="720"/>
        </w:tabs>
        <w:ind w:left="720" w:hanging="360"/>
      </w:pPr>
    </w:lvl>
    <w:lvl w:ilvl="1" w:tplc="1FE27994">
      <w:numFmt w:val="none"/>
      <w:lvlText w:val=""/>
      <w:lvlJc w:val="left"/>
      <w:pPr>
        <w:tabs>
          <w:tab w:val="num" w:pos="360"/>
        </w:tabs>
        <w:ind w:left="0" w:firstLine="0"/>
      </w:pPr>
    </w:lvl>
    <w:lvl w:ilvl="2" w:tplc="916202DE">
      <w:numFmt w:val="none"/>
      <w:lvlText w:val=""/>
      <w:lvlJc w:val="left"/>
      <w:pPr>
        <w:tabs>
          <w:tab w:val="num" w:pos="360"/>
        </w:tabs>
        <w:ind w:left="0" w:firstLine="0"/>
      </w:pPr>
    </w:lvl>
    <w:lvl w:ilvl="3" w:tplc="50B6E210">
      <w:numFmt w:val="none"/>
      <w:lvlText w:val=""/>
      <w:lvlJc w:val="left"/>
      <w:pPr>
        <w:tabs>
          <w:tab w:val="num" w:pos="360"/>
        </w:tabs>
        <w:ind w:left="0" w:firstLine="0"/>
      </w:pPr>
    </w:lvl>
    <w:lvl w:ilvl="4" w:tplc="137830FE">
      <w:numFmt w:val="none"/>
      <w:lvlText w:val=""/>
      <w:lvlJc w:val="left"/>
      <w:pPr>
        <w:tabs>
          <w:tab w:val="num" w:pos="360"/>
        </w:tabs>
        <w:ind w:left="0" w:firstLine="0"/>
      </w:pPr>
    </w:lvl>
    <w:lvl w:ilvl="5" w:tplc="C67AEB64">
      <w:numFmt w:val="none"/>
      <w:lvlText w:val=""/>
      <w:lvlJc w:val="left"/>
      <w:pPr>
        <w:tabs>
          <w:tab w:val="num" w:pos="360"/>
        </w:tabs>
        <w:ind w:left="0" w:firstLine="0"/>
      </w:pPr>
    </w:lvl>
    <w:lvl w:ilvl="6" w:tplc="F96412B2">
      <w:numFmt w:val="none"/>
      <w:lvlText w:val=""/>
      <w:lvlJc w:val="left"/>
      <w:pPr>
        <w:tabs>
          <w:tab w:val="num" w:pos="360"/>
        </w:tabs>
        <w:ind w:left="0" w:firstLine="0"/>
      </w:pPr>
    </w:lvl>
    <w:lvl w:ilvl="7" w:tplc="B9EAEC40">
      <w:numFmt w:val="none"/>
      <w:lvlText w:val=""/>
      <w:lvlJc w:val="left"/>
      <w:pPr>
        <w:tabs>
          <w:tab w:val="num" w:pos="360"/>
        </w:tabs>
        <w:ind w:left="0" w:firstLine="0"/>
      </w:pPr>
    </w:lvl>
    <w:lvl w:ilvl="8" w:tplc="1A105E22">
      <w:numFmt w:val="none"/>
      <w:lvlText w:val=""/>
      <w:lvlJc w:val="left"/>
      <w:pPr>
        <w:tabs>
          <w:tab w:val="num" w:pos="360"/>
        </w:tabs>
        <w:ind w:left="0" w:firstLine="0"/>
      </w:pPr>
    </w:lvl>
  </w:abstractNum>
  <w:abstractNum w:abstractNumId="7">
    <w:nsid w:val="159E739B"/>
    <w:multiLevelType w:val="hybridMultilevel"/>
    <w:tmpl w:val="6040125C"/>
    <w:lvl w:ilvl="0" w:tplc="DD3E583E">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15FD3FDB"/>
    <w:multiLevelType w:val="multilevel"/>
    <w:tmpl w:val="21A03822"/>
    <w:styleLink w:val="WW8Num1"/>
    <w:lvl w:ilvl="0">
      <w:start w:val="1"/>
      <w:numFmt w:val="decimal"/>
      <w:lvlText w:val="ЧАСТЬ I.%1"/>
      <w:lvlJc w:val="left"/>
      <w:pPr>
        <w:tabs>
          <w:tab w:val="num" w:pos="432"/>
        </w:tabs>
        <w:ind w:left="432" w:hanging="432"/>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nsid w:val="19B03625"/>
    <w:multiLevelType w:val="multilevel"/>
    <w:tmpl w:val="B34CE4E2"/>
    <w:styleLink w:val="12"/>
    <w:lvl w:ilvl="0">
      <w:numFmt w:val="bullet"/>
      <w:lvlText w:val="-"/>
      <w:lvlJc w:val="left"/>
      <w:pPr>
        <w:ind w:left="0" w:firstLine="0"/>
      </w:pPr>
      <w:rPr>
        <w:rFonts w:ascii="OpenSymbol" w:hAnsi="Open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0">
    <w:nsid w:val="1E0967C9"/>
    <w:multiLevelType w:val="multilevel"/>
    <w:tmpl w:val="6BF2AC06"/>
    <w:lvl w:ilvl="0">
      <w:start w:val="1"/>
      <w:numFmt w:val="decimal"/>
      <w:pStyle w:val="a"/>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1">
    <w:nsid w:val="1E7E04D5"/>
    <w:multiLevelType w:val="singleLevel"/>
    <w:tmpl w:val="D34A6FD8"/>
    <w:styleLink w:val="WW8Num21"/>
    <w:lvl w:ilvl="0">
      <w:start w:val="1"/>
      <w:numFmt w:val="decimal"/>
      <w:pStyle w:val="3"/>
      <w:lvlText w:val="%1."/>
      <w:lvlJc w:val="left"/>
      <w:pPr>
        <w:tabs>
          <w:tab w:val="num" w:pos="360"/>
        </w:tabs>
        <w:ind w:left="360" w:hanging="360"/>
      </w:pPr>
      <w:rPr>
        <w:rFonts w:cs="Times New Roman"/>
      </w:rPr>
    </w:lvl>
  </w:abstractNum>
  <w:abstractNum w:abstractNumId="12">
    <w:nsid w:val="27A102D4"/>
    <w:multiLevelType w:val="hybridMultilevel"/>
    <w:tmpl w:val="95B6E892"/>
    <w:styleLink w:val="13"/>
    <w:lvl w:ilvl="0" w:tplc="932C8A14">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28340652"/>
    <w:multiLevelType w:val="hybridMultilevel"/>
    <w:tmpl w:val="7062EBAA"/>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nsid w:val="2C3E76BD"/>
    <w:multiLevelType w:val="multilevel"/>
    <w:tmpl w:val="200CBD0E"/>
    <w:styleLink w:val="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5">
    <w:nsid w:val="2D8D25F7"/>
    <w:multiLevelType w:val="hybridMultilevel"/>
    <w:tmpl w:val="5CF6CC90"/>
    <w:lvl w:ilvl="0" w:tplc="EF8A355C">
      <w:start w:val="1"/>
      <w:numFmt w:val="decimal"/>
      <w:lvlText w:val="%1."/>
      <w:lvlJc w:val="left"/>
      <w:pPr>
        <w:ind w:left="961" w:hanging="360"/>
      </w:pPr>
      <w:rPr>
        <w:rFonts w:hint="default"/>
      </w:rPr>
    </w:lvl>
    <w:lvl w:ilvl="1" w:tplc="04190019" w:tentative="1">
      <w:start w:val="1"/>
      <w:numFmt w:val="lowerLetter"/>
      <w:lvlText w:val="%2."/>
      <w:lvlJc w:val="left"/>
      <w:pPr>
        <w:ind w:left="1681" w:hanging="360"/>
      </w:pPr>
    </w:lvl>
    <w:lvl w:ilvl="2" w:tplc="0419001B" w:tentative="1">
      <w:start w:val="1"/>
      <w:numFmt w:val="lowerRoman"/>
      <w:lvlText w:val="%3."/>
      <w:lvlJc w:val="right"/>
      <w:pPr>
        <w:ind w:left="2401" w:hanging="180"/>
      </w:pPr>
    </w:lvl>
    <w:lvl w:ilvl="3" w:tplc="0419000F" w:tentative="1">
      <w:start w:val="1"/>
      <w:numFmt w:val="decimal"/>
      <w:lvlText w:val="%4."/>
      <w:lvlJc w:val="left"/>
      <w:pPr>
        <w:ind w:left="3121" w:hanging="360"/>
      </w:pPr>
    </w:lvl>
    <w:lvl w:ilvl="4" w:tplc="04190019" w:tentative="1">
      <w:start w:val="1"/>
      <w:numFmt w:val="lowerLetter"/>
      <w:lvlText w:val="%5."/>
      <w:lvlJc w:val="left"/>
      <w:pPr>
        <w:ind w:left="3841" w:hanging="360"/>
      </w:pPr>
    </w:lvl>
    <w:lvl w:ilvl="5" w:tplc="0419001B" w:tentative="1">
      <w:start w:val="1"/>
      <w:numFmt w:val="lowerRoman"/>
      <w:lvlText w:val="%6."/>
      <w:lvlJc w:val="right"/>
      <w:pPr>
        <w:ind w:left="4561" w:hanging="180"/>
      </w:pPr>
    </w:lvl>
    <w:lvl w:ilvl="6" w:tplc="0419000F" w:tentative="1">
      <w:start w:val="1"/>
      <w:numFmt w:val="decimal"/>
      <w:lvlText w:val="%7."/>
      <w:lvlJc w:val="left"/>
      <w:pPr>
        <w:ind w:left="5281" w:hanging="360"/>
      </w:pPr>
    </w:lvl>
    <w:lvl w:ilvl="7" w:tplc="04190019" w:tentative="1">
      <w:start w:val="1"/>
      <w:numFmt w:val="lowerLetter"/>
      <w:lvlText w:val="%8."/>
      <w:lvlJc w:val="left"/>
      <w:pPr>
        <w:ind w:left="6001" w:hanging="360"/>
      </w:pPr>
    </w:lvl>
    <w:lvl w:ilvl="8" w:tplc="0419001B" w:tentative="1">
      <w:start w:val="1"/>
      <w:numFmt w:val="lowerRoman"/>
      <w:lvlText w:val="%9."/>
      <w:lvlJc w:val="right"/>
      <w:pPr>
        <w:ind w:left="6721" w:hanging="180"/>
      </w:pPr>
    </w:lvl>
  </w:abstractNum>
  <w:abstractNum w:abstractNumId="16">
    <w:nsid w:val="31333547"/>
    <w:multiLevelType w:val="multilevel"/>
    <w:tmpl w:val="339E9E3C"/>
    <w:lvl w:ilvl="0">
      <w:start w:val="1"/>
      <w:numFmt w:val="decimalZero"/>
      <w:lvlText w:val="%1"/>
      <w:lvlJc w:val="left"/>
      <w:pPr>
        <w:ind w:left="885" w:hanging="885"/>
      </w:pPr>
      <w:rPr>
        <w:rFonts w:hint="default"/>
      </w:rPr>
    </w:lvl>
    <w:lvl w:ilvl="1">
      <w:start w:val="1"/>
      <w:numFmt w:val="decimalZero"/>
      <w:lvlText w:val="%1.%2.0"/>
      <w:lvlJc w:val="left"/>
      <w:pPr>
        <w:ind w:left="885" w:hanging="885"/>
      </w:pPr>
      <w:rPr>
        <w:rFonts w:hint="default"/>
      </w:rPr>
    </w:lvl>
    <w:lvl w:ilvl="2">
      <w:start w:val="1"/>
      <w:numFmt w:val="decimalZero"/>
      <w:lvlText w:val="%1.%2.%3"/>
      <w:lvlJc w:val="left"/>
      <w:pPr>
        <w:ind w:left="885" w:hanging="885"/>
      </w:pPr>
      <w:rPr>
        <w:rFonts w:hint="default"/>
      </w:rPr>
    </w:lvl>
    <w:lvl w:ilvl="3">
      <w:start w:val="1"/>
      <w:numFmt w:val="decimal"/>
      <w:lvlText w:val="%1.%2.%3.%4"/>
      <w:lvlJc w:val="left"/>
      <w:pPr>
        <w:ind w:left="885" w:hanging="88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6F77173"/>
    <w:multiLevelType w:val="multilevel"/>
    <w:tmpl w:val="28887306"/>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3E9815C0"/>
    <w:multiLevelType w:val="hybridMultilevel"/>
    <w:tmpl w:val="3D14B8FE"/>
    <w:lvl w:ilvl="0" w:tplc="D4D8FC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2AD2F57"/>
    <w:multiLevelType w:val="hybridMultilevel"/>
    <w:tmpl w:val="7B4A4F90"/>
    <w:styleLink w:val="11"/>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0">
    <w:nsid w:val="53DE3534"/>
    <w:multiLevelType w:val="multilevel"/>
    <w:tmpl w:val="04190023"/>
    <w:styleLink w:val="WW8Num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1">
    <w:nsid w:val="544D5A78"/>
    <w:multiLevelType w:val="hybridMultilevel"/>
    <w:tmpl w:val="D1ECD7EA"/>
    <w:styleLink w:val="1"/>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2">
    <w:nsid w:val="5A2E70DF"/>
    <w:multiLevelType w:val="hybridMultilevel"/>
    <w:tmpl w:val="D64EEAEE"/>
    <w:styleLink w:val="1ai3"/>
    <w:lvl w:ilvl="0" w:tplc="A85077CC">
      <w:start w:val="1"/>
      <w:numFmt w:val="bullet"/>
      <w:lvlText w:val=""/>
      <w:lvlJc w:val="left"/>
      <w:pPr>
        <w:tabs>
          <w:tab w:val="num" w:pos="927"/>
        </w:tabs>
        <w:ind w:left="92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3">
    <w:nsid w:val="5A6060D1"/>
    <w:multiLevelType w:val="hybridMultilevel"/>
    <w:tmpl w:val="16169DDC"/>
    <w:lvl w:ilvl="0" w:tplc="0419000B">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4">
    <w:nsid w:val="5FBE3BC8"/>
    <w:multiLevelType w:val="multilevel"/>
    <w:tmpl w:val="C0A047E0"/>
    <w:styleLink w:val="11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5">
    <w:nsid w:val="60CC2F88"/>
    <w:multiLevelType w:val="hybridMultilevel"/>
    <w:tmpl w:val="41968AF8"/>
    <w:styleLink w:val="21"/>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6">
    <w:nsid w:val="62BF163C"/>
    <w:multiLevelType w:val="multilevel"/>
    <w:tmpl w:val="33D28A72"/>
    <w:styleLink w:val="WW8Num2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28"/>
        </w:tabs>
        <w:ind w:left="1" w:firstLine="567"/>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27">
    <w:nsid w:val="633B1F7D"/>
    <w:multiLevelType w:val="hybridMultilevel"/>
    <w:tmpl w:val="7124E7B0"/>
    <w:styleLink w:val="1ai1"/>
    <w:lvl w:ilvl="0" w:tplc="A85077CC">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
    <w:nsid w:val="636E4BA3"/>
    <w:multiLevelType w:val="hybridMultilevel"/>
    <w:tmpl w:val="07B640E8"/>
    <w:lvl w:ilvl="0" w:tplc="CAAA89CE">
      <w:start w:val="1"/>
      <w:numFmt w:val="decimal"/>
      <w:lvlText w:val="%1."/>
      <w:lvlJc w:val="left"/>
      <w:pPr>
        <w:ind w:left="644" w:hanging="360"/>
      </w:pPr>
      <w:rPr>
        <w:rFonts w:hint="default"/>
        <w:sz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63962BED"/>
    <w:multiLevelType w:val="multilevel"/>
    <w:tmpl w:val="9712FC56"/>
    <w:styleLink w:val="111111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30">
    <w:nsid w:val="6D912F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nsid w:val="708A29D1"/>
    <w:multiLevelType w:val="multilevel"/>
    <w:tmpl w:val="D0F4C6AC"/>
    <w:styleLink w:val="30"/>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2">
    <w:nsid w:val="741B7194"/>
    <w:multiLevelType w:val="multilevel"/>
    <w:tmpl w:val="0B5C0434"/>
    <w:lvl w:ilvl="0">
      <w:start w:val="1"/>
      <w:numFmt w:val="upperRoman"/>
      <w:lvlText w:val="ЧАСТЬ %1."/>
      <w:lvlJc w:val="left"/>
      <w:pPr>
        <w:tabs>
          <w:tab w:val="num" w:pos="2160"/>
        </w:tabs>
        <w:ind w:left="720" w:hanging="720"/>
      </w:pPr>
      <w:rPr>
        <w:rFonts w:cs="Times New Roman"/>
        <w:sz w:val="40"/>
        <w:szCs w:val="40"/>
      </w:rPr>
    </w:lvl>
    <w:lvl w:ilvl="1">
      <w:start w:val="1"/>
      <w:numFmt w:val="decimal"/>
      <w:pStyle w:val="a0"/>
      <w:lvlText w:val="РАЗДЕЛ %1.%2"/>
      <w:lvlJc w:val="left"/>
      <w:pPr>
        <w:tabs>
          <w:tab w:val="num" w:pos="144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3">
    <w:nsid w:val="7505165C"/>
    <w:multiLevelType w:val="hybridMultilevel"/>
    <w:tmpl w:val="19E4A34A"/>
    <w:lvl w:ilvl="0" w:tplc="44BAED0A">
      <w:start w:val="1"/>
      <w:numFmt w:val="decimal"/>
      <w:lvlText w:val="%1"/>
      <w:lvlJc w:val="right"/>
      <w:pPr>
        <w:ind w:left="928" w:hanging="360"/>
      </w:pPr>
      <w:rPr>
        <w:rFonts w:hint="default"/>
      </w:r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34">
    <w:nsid w:val="79615A10"/>
    <w:multiLevelType w:val="hybridMultilevel"/>
    <w:tmpl w:val="B15822E6"/>
    <w:styleLink w:val="23"/>
    <w:lvl w:ilvl="0" w:tplc="5E22BB90">
      <w:start w:val="1"/>
      <w:numFmt w:val="bullet"/>
      <w:pStyle w:val="10"/>
      <w:lvlText w:val=""/>
      <w:lvlJc w:val="left"/>
      <w:pPr>
        <w:tabs>
          <w:tab w:val="num" w:pos="1080"/>
        </w:tabs>
        <w:ind w:left="1080" w:hanging="360"/>
      </w:pPr>
      <w:rPr>
        <w:rFonts w:ascii="Wingdings" w:hAnsi="Wingdings" w:hint="default"/>
      </w:rPr>
    </w:lvl>
    <w:lvl w:ilvl="1" w:tplc="04190003" w:tentative="1">
      <w:start w:val="1"/>
      <w:numFmt w:val="lowerLetter"/>
      <w:pStyle w:val="20"/>
      <w:lvlText w:val="%2."/>
      <w:lvlJc w:val="left"/>
      <w:pPr>
        <w:tabs>
          <w:tab w:val="num" w:pos="1440"/>
        </w:tabs>
        <w:ind w:left="1440" w:hanging="360"/>
      </w:pPr>
    </w:lvl>
    <w:lvl w:ilvl="2" w:tplc="04190005" w:tentative="1">
      <w:start w:val="1"/>
      <w:numFmt w:val="lowerRoman"/>
      <w:pStyle w:val="31"/>
      <w:lvlText w:val="%3."/>
      <w:lvlJc w:val="right"/>
      <w:pPr>
        <w:tabs>
          <w:tab w:val="num" w:pos="2160"/>
        </w:tabs>
        <w:ind w:left="2160" w:hanging="180"/>
      </w:pPr>
    </w:lvl>
    <w:lvl w:ilvl="3" w:tplc="04190001">
      <w:start w:val="1"/>
      <w:numFmt w:val="decimal"/>
      <w:pStyle w:val="4"/>
      <w:lvlText w:val="%4."/>
      <w:lvlJc w:val="left"/>
      <w:pPr>
        <w:tabs>
          <w:tab w:val="num" w:pos="360"/>
        </w:tabs>
        <w:ind w:left="360" w:hanging="360"/>
      </w:pPr>
    </w:lvl>
    <w:lvl w:ilvl="4" w:tplc="04190003" w:tentative="1">
      <w:start w:val="1"/>
      <w:numFmt w:val="lowerLetter"/>
      <w:pStyle w:val="5"/>
      <w:lvlText w:val="%5."/>
      <w:lvlJc w:val="left"/>
      <w:pPr>
        <w:tabs>
          <w:tab w:val="num" w:pos="3600"/>
        </w:tabs>
        <w:ind w:left="3600" w:hanging="360"/>
      </w:pPr>
    </w:lvl>
    <w:lvl w:ilvl="5" w:tplc="04190005" w:tentative="1">
      <w:start w:val="1"/>
      <w:numFmt w:val="lowerRoman"/>
      <w:pStyle w:val="6"/>
      <w:lvlText w:val="%6."/>
      <w:lvlJc w:val="right"/>
      <w:pPr>
        <w:tabs>
          <w:tab w:val="num" w:pos="4320"/>
        </w:tabs>
        <w:ind w:left="4320" w:hanging="180"/>
      </w:pPr>
    </w:lvl>
    <w:lvl w:ilvl="6" w:tplc="04190001" w:tentative="1">
      <w:start w:val="1"/>
      <w:numFmt w:val="decimal"/>
      <w:pStyle w:val="7"/>
      <w:lvlText w:val="%7."/>
      <w:lvlJc w:val="left"/>
      <w:pPr>
        <w:tabs>
          <w:tab w:val="num" w:pos="5040"/>
        </w:tabs>
        <w:ind w:left="5040" w:hanging="360"/>
      </w:pPr>
    </w:lvl>
    <w:lvl w:ilvl="7" w:tplc="04190003" w:tentative="1">
      <w:start w:val="1"/>
      <w:numFmt w:val="lowerLetter"/>
      <w:pStyle w:val="8"/>
      <w:lvlText w:val="%8."/>
      <w:lvlJc w:val="left"/>
      <w:pPr>
        <w:tabs>
          <w:tab w:val="num" w:pos="5760"/>
        </w:tabs>
        <w:ind w:left="5760" w:hanging="360"/>
      </w:pPr>
    </w:lvl>
    <w:lvl w:ilvl="8" w:tplc="04190005" w:tentative="1">
      <w:start w:val="1"/>
      <w:numFmt w:val="lowerRoman"/>
      <w:pStyle w:val="9"/>
      <w:lvlText w:val="%9."/>
      <w:lvlJc w:val="right"/>
      <w:pPr>
        <w:tabs>
          <w:tab w:val="num" w:pos="6480"/>
        </w:tabs>
        <w:ind w:left="6480" w:hanging="180"/>
      </w:pPr>
    </w:lvl>
  </w:abstractNum>
  <w:num w:numId="1">
    <w:abstractNumId w:val="10"/>
  </w:num>
  <w:num w:numId="2">
    <w:abstractNumId w:val="32"/>
  </w:num>
  <w:num w:numId="3">
    <w:abstractNumId w:val="11"/>
  </w:num>
  <w:num w:numId="4">
    <w:abstractNumId w:val="4"/>
  </w:num>
  <w:num w:numId="5">
    <w:abstractNumId w:val="8"/>
  </w:num>
  <w:num w:numId="6">
    <w:abstractNumId w:val="20"/>
  </w:num>
  <w:num w:numId="7">
    <w:abstractNumId w:val="24"/>
  </w:num>
  <w:num w:numId="8">
    <w:abstractNumId w:val="30"/>
  </w:num>
  <w:num w:numId="9">
    <w:abstractNumId w:val="21"/>
  </w:num>
  <w:num w:numId="10">
    <w:abstractNumId w:val="25"/>
  </w:num>
  <w:num w:numId="11">
    <w:abstractNumId w:val="27"/>
  </w:num>
  <w:num w:numId="12">
    <w:abstractNumId w:val="34"/>
  </w:num>
  <w:num w:numId="13">
    <w:abstractNumId w:val="22"/>
  </w:num>
  <w:num w:numId="1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9"/>
  </w:num>
  <w:num w:numId="17">
    <w:abstractNumId w:val="14"/>
  </w:num>
  <w:num w:numId="18">
    <w:abstractNumId w:val="0"/>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2"/>
    </w:lvlOverride>
    <w:lvlOverride w:ilvl="1"/>
    <w:lvlOverride w:ilvl="2"/>
    <w:lvlOverride w:ilvl="3"/>
    <w:lvlOverride w:ilvl="4"/>
    <w:lvlOverride w:ilvl="5"/>
    <w:lvlOverride w:ilvl="6"/>
    <w:lvlOverride w:ilvl="7"/>
    <w:lvlOverride w:ilvl="8"/>
  </w:num>
  <w:num w:numId="21">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23"/>
  </w:num>
  <w:num w:numId="25">
    <w:abstractNumId w:val="13"/>
  </w:num>
  <w:num w:numId="26">
    <w:abstractNumId w:val="12"/>
  </w:num>
  <w:num w:numId="27">
    <w:abstractNumId w:val="18"/>
  </w:num>
  <w:num w:numId="28">
    <w:abstractNumId w:val="1"/>
  </w:num>
  <w:num w:numId="29">
    <w:abstractNumId w:val="2"/>
  </w:num>
  <w:num w:numId="30">
    <w:abstractNumId w:val="17"/>
  </w:num>
  <w:num w:numId="31">
    <w:abstractNumId w:val="5"/>
  </w:num>
  <w:num w:numId="32">
    <w:abstractNumId w:val="33"/>
  </w:num>
  <w:num w:numId="33">
    <w:abstractNumId w:val="15"/>
  </w:num>
  <w:num w:numId="34">
    <w:abstractNumId w:val="16"/>
  </w:num>
  <w:num w:numId="35">
    <w:abstractNumId w:val="7"/>
  </w:num>
  <w:num w:numId="36">
    <w:abstractNumId w:val="28"/>
  </w:num>
  <w:num w:numId="37">
    <w:abstractNumId w:val="3"/>
  </w:num>
  <w:num w:numId="38">
    <w:abstractNumId w:val="6"/>
  </w:num>
  <w:num w:numId="39">
    <w:abstractNumId w:val="19"/>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0A7"/>
    <w:rsid w:val="00185928"/>
    <w:rsid w:val="00322FEA"/>
    <w:rsid w:val="003364FC"/>
    <w:rsid w:val="00617027"/>
    <w:rsid w:val="008A5F27"/>
    <w:rsid w:val="00B736A4"/>
    <w:rsid w:val="00BF4C6A"/>
    <w:rsid w:val="00C62662"/>
    <w:rsid w:val="00D53AAE"/>
    <w:rsid w:val="00D830A7"/>
    <w:rsid w:val="00FA6B9C"/>
    <w:rsid w:val="00FD59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0">
    <w:name w:val="heading 1"/>
    <w:aliases w:val="Заголовок 1 Знак2 Знак,Заголовок 1 Знак1 Знак Знак,Заголовок 1 Знак Знак Знак Знак,Заголовок 1 Знак1 Знак Знак1 Знак Знак,Заголовок 1 Знак Знак Знак Знак Знак Знак,Глава + Times New Roman Знак Знак Знак Знак Знак Знак"/>
    <w:basedOn w:val="a1"/>
    <w:next w:val="a1"/>
    <w:link w:val="120"/>
    <w:qFormat/>
    <w:rsid w:val="00D53AAE"/>
    <w:pPr>
      <w:keepNext/>
      <w:keepLines/>
      <w:numPr>
        <w:numId w:val="12"/>
      </w:numPr>
      <w:tabs>
        <w:tab w:val="clear" w:pos="1080"/>
      </w:tabs>
      <w:spacing w:before="240" w:after="0" w:line="240" w:lineRule="auto"/>
      <w:ind w:left="0" w:firstLine="0"/>
      <w:outlineLvl w:val="0"/>
    </w:pPr>
    <w:rPr>
      <w:rFonts w:asciiTheme="majorHAnsi" w:eastAsiaTheme="majorEastAsia" w:hAnsiTheme="majorHAnsi" w:cstheme="majorBidi"/>
      <w:color w:val="2E74B5" w:themeColor="accent1" w:themeShade="BF"/>
      <w:sz w:val="32"/>
      <w:szCs w:val="32"/>
      <w:lang w:eastAsia="ru-RU"/>
    </w:rPr>
  </w:style>
  <w:style w:type="paragraph" w:styleId="20">
    <w:name w:val="heading 2"/>
    <w:aliases w:val="Заголовок 2 Знак Знак, Знак29 Знак Знак, Знак29 Знак,Знак29 Знак"/>
    <w:basedOn w:val="a1"/>
    <w:next w:val="a1"/>
    <w:link w:val="210"/>
    <w:qFormat/>
    <w:rsid w:val="00D53AAE"/>
    <w:pPr>
      <w:keepNext/>
      <w:keepLines/>
      <w:numPr>
        <w:ilvl w:val="1"/>
        <w:numId w:val="12"/>
      </w:numPr>
      <w:tabs>
        <w:tab w:val="clear" w:pos="1440"/>
      </w:tabs>
      <w:spacing w:before="40" w:after="0" w:line="240" w:lineRule="auto"/>
      <w:ind w:left="0" w:firstLine="0"/>
      <w:outlineLvl w:val="1"/>
    </w:pPr>
    <w:rPr>
      <w:rFonts w:asciiTheme="majorHAnsi" w:eastAsiaTheme="majorEastAsia" w:hAnsiTheme="majorHAnsi" w:cstheme="majorBidi"/>
      <w:color w:val="2E74B5" w:themeColor="accent1" w:themeShade="BF"/>
      <w:sz w:val="26"/>
      <w:szCs w:val="26"/>
      <w:lang w:eastAsia="ru-RU"/>
    </w:rPr>
  </w:style>
  <w:style w:type="paragraph" w:styleId="31">
    <w:name w:val="heading 3"/>
    <w:aliases w:val="Заголовок 3 Знак1,Заголовок 3 Знак Знак,Заголовок 3 Знак2 Знак Знак,Заголовок 3 Знак Знак1 Знак Знак,Заголовок 3 Знак Знак Знак Знак Знак, Знак Знак Знак Знак1 Знак Знак,Заголовок 3 Знак1 Знак Знак Знак, Знак Знак1 Знак Знак Знак"/>
    <w:basedOn w:val="a1"/>
    <w:next w:val="a1"/>
    <w:link w:val="32"/>
    <w:qFormat/>
    <w:rsid w:val="00D53AAE"/>
    <w:pPr>
      <w:keepNext/>
      <w:keepLines/>
      <w:numPr>
        <w:ilvl w:val="2"/>
        <w:numId w:val="12"/>
      </w:numPr>
      <w:tabs>
        <w:tab w:val="clear" w:pos="2160"/>
      </w:tabs>
      <w:spacing w:before="40" w:after="0" w:line="240" w:lineRule="auto"/>
      <w:ind w:left="720" w:hanging="432"/>
      <w:outlineLvl w:val="2"/>
    </w:pPr>
    <w:rPr>
      <w:rFonts w:asciiTheme="majorHAnsi" w:eastAsiaTheme="majorEastAsia" w:hAnsiTheme="majorHAnsi" w:cstheme="majorBidi"/>
      <w:color w:val="1F4D78" w:themeColor="accent1" w:themeShade="7F"/>
      <w:sz w:val="24"/>
      <w:szCs w:val="24"/>
      <w:lang w:eastAsia="ru-RU"/>
    </w:rPr>
  </w:style>
  <w:style w:type="paragraph" w:styleId="4">
    <w:name w:val="heading 4"/>
    <w:aliases w:val="Заголовок 4 Знак Знак, Знак28 Знак Знак, Знак28 Знак,Знак28 Знак,Заголовок 4 Знак1 Знак Знак,Заголовок 4 Знак Знак Знак Знак,Заголовок 4 Знак Знак1 Знак"/>
    <w:basedOn w:val="a1"/>
    <w:next w:val="a1"/>
    <w:link w:val="41"/>
    <w:qFormat/>
    <w:rsid w:val="00D53AAE"/>
    <w:pPr>
      <w:keepNext/>
      <w:keepLines/>
      <w:numPr>
        <w:ilvl w:val="3"/>
        <w:numId w:val="12"/>
      </w:numPr>
      <w:tabs>
        <w:tab w:val="clear" w:pos="360"/>
      </w:tabs>
      <w:spacing w:before="40" w:after="0" w:line="240" w:lineRule="auto"/>
      <w:ind w:left="864" w:hanging="144"/>
      <w:outlineLvl w:val="3"/>
    </w:pPr>
    <w:rPr>
      <w:rFonts w:asciiTheme="majorHAnsi" w:eastAsiaTheme="majorEastAsia" w:hAnsiTheme="majorHAnsi" w:cstheme="majorBidi"/>
      <w:i/>
      <w:iCs/>
      <w:color w:val="2E74B5" w:themeColor="accent1" w:themeShade="BF"/>
      <w:sz w:val="24"/>
      <w:szCs w:val="24"/>
      <w:lang w:eastAsia="ru-RU"/>
    </w:rPr>
  </w:style>
  <w:style w:type="paragraph" w:styleId="5">
    <w:name w:val="heading 5"/>
    <w:aliases w:val=" Знак30 Знак, Знак30,Знак30 Знак,Знак30"/>
    <w:basedOn w:val="a1"/>
    <w:next w:val="a1"/>
    <w:link w:val="51"/>
    <w:qFormat/>
    <w:rsid w:val="00D53AAE"/>
    <w:pPr>
      <w:keepNext/>
      <w:keepLines/>
      <w:numPr>
        <w:ilvl w:val="4"/>
        <w:numId w:val="12"/>
      </w:numPr>
      <w:tabs>
        <w:tab w:val="clear" w:pos="3600"/>
      </w:tabs>
      <w:spacing w:before="40" w:after="0" w:line="240" w:lineRule="auto"/>
      <w:ind w:left="1008" w:hanging="432"/>
      <w:outlineLvl w:val="4"/>
    </w:pPr>
    <w:rPr>
      <w:rFonts w:asciiTheme="majorHAnsi" w:eastAsiaTheme="majorEastAsia" w:hAnsiTheme="majorHAnsi" w:cstheme="majorBidi"/>
      <w:color w:val="2E74B5" w:themeColor="accent1" w:themeShade="BF"/>
      <w:sz w:val="24"/>
      <w:szCs w:val="24"/>
      <w:lang w:eastAsia="ru-RU"/>
    </w:rPr>
  </w:style>
  <w:style w:type="paragraph" w:styleId="6">
    <w:name w:val="heading 6"/>
    <w:aliases w:val="Заголовок 6 Знак1 Знак,Заголовок 6 Знак Знак Знак, Знак26 Знак Знак Знак,Заголовок 6 Знак1 Знак Знак,Заголовок 6 Знак Знак Знак Знак, Знак26 Знак Знак Знак Знак,Заголовок 6 Знак1,Заголовок 6 Знак Знак, Знак26 Знак Знак"/>
    <w:basedOn w:val="a1"/>
    <w:next w:val="a1"/>
    <w:link w:val="62"/>
    <w:qFormat/>
    <w:rsid w:val="00D53AAE"/>
    <w:pPr>
      <w:keepNext/>
      <w:keepLines/>
      <w:numPr>
        <w:ilvl w:val="5"/>
        <w:numId w:val="12"/>
      </w:numPr>
      <w:tabs>
        <w:tab w:val="clear" w:pos="4320"/>
      </w:tabs>
      <w:spacing w:before="40" w:after="0" w:line="240" w:lineRule="auto"/>
      <w:ind w:left="1152" w:hanging="432"/>
      <w:outlineLvl w:val="5"/>
    </w:pPr>
    <w:rPr>
      <w:rFonts w:asciiTheme="majorHAnsi" w:eastAsiaTheme="majorEastAsia" w:hAnsiTheme="majorHAnsi" w:cstheme="majorBidi"/>
      <w:color w:val="1F4D78" w:themeColor="accent1" w:themeShade="7F"/>
      <w:sz w:val="24"/>
      <w:szCs w:val="24"/>
      <w:lang w:eastAsia="ru-RU"/>
    </w:rPr>
  </w:style>
  <w:style w:type="paragraph" w:styleId="7">
    <w:name w:val="heading 7"/>
    <w:aliases w:val=" Знак27 Знак, Знак27,Знак27 Знак,Знак27"/>
    <w:basedOn w:val="a1"/>
    <w:next w:val="a1"/>
    <w:link w:val="71"/>
    <w:qFormat/>
    <w:rsid w:val="00D53AAE"/>
    <w:pPr>
      <w:keepNext/>
      <w:keepLines/>
      <w:numPr>
        <w:ilvl w:val="6"/>
        <w:numId w:val="12"/>
      </w:numPr>
      <w:tabs>
        <w:tab w:val="clear" w:pos="5040"/>
      </w:tabs>
      <w:spacing w:before="40" w:after="0" w:line="240" w:lineRule="auto"/>
      <w:ind w:left="1296" w:hanging="288"/>
      <w:outlineLvl w:val="6"/>
    </w:pPr>
    <w:rPr>
      <w:rFonts w:asciiTheme="majorHAnsi" w:eastAsiaTheme="majorEastAsia" w:hAnsiTheme="majorHAnsi" w:cstheme="majorBidi"/>
      <w:i/>
      <w:iCs/>
      <w:color w:val="1F4D78" w:themeColor="accent1" w:themeShade="7F"/>
      <w:sz w:val="24"/>
      <w:szCs w:val="24"/>
      <w:lang w:eastAsia="ru-RU"/>
    </w:rPr>
  </w:style>
  <w:style w:type="paragraph" w:styleId="8">
    <w:name w:val="heading 8"/>
    <w:aliases w:val=" Знак24 Знак, Знак24,Знак24 Знак,Знак24"/>
    <w:basedOn w:val="a1"/>
    <w:next w:val="a1"/>
    <w:link w:val="81"/>
    <w:qFormat/>
    <w:rsid w:val="00D53AAE"/>
    <w:pPr>
      <w:keepNext/>
      <w:keepLines/>
      <w:numPr>
        <w:ilvl w:val="7"/>
        <w:numId w:val="12"/>
      </w:numPr>
      <w:tabs>
        <w:tab w:val="clear" w:pos="5760"/>
      </w:tabs>
      <w:spacing w:before="40" w:after="0" w:line="240" w:lineRule="auto"/>
      <w:ind w:left="1440" w:hanging="432"/>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aliases w:val=" Знак23 Знак, Знак23,Знак23 Знак,Знак23"/>
    <w:basedOn w:val="a1"/>
    <w:next w:val="a1"/>
    <w:link w:val="91"/>
    <w:qFormat/>
    <w:rsid w:val="00D53AAE"/>
    <w:pPr>
      <w:keepNext/>
      <w:keepLines/>
      <w:numPr>
        <w:ilvl w:val="8"/>
        <w:numId w:val="12"/>
      </w:numPr>
      <w:tabs>
        <w:tab w:val="clear" w:pos="6480"/>
      </w:tabs>
      <w:spacing w:before="40" w:after="0" w:line="240" w:lineRule="auto"/>
      <w:ind w:left="1584" w:hanging="144"/>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uiPriority w:val="9"/>
    <w:rsid w:val="00D53AAE"/>
    <w:rPr>
      <w:rFonts w:asciiTheme="majorHAnsi" w:eastAsiaTheme="majorEastAsia" w:hAnsiTheme="majorHAnsi" w:cstheme="majorBidi"/>
      <w:color w:val="2E74B5" w:themeColor="accent1" w:themeShade="BF"/>
      <w:sz w:val="32"/>
      <w:szCs w:val="32"/>
    </w:rPr>
  </w:style>
  <w:style w:type="character" w:customStyle="1" w:styleId="22">
    <w:name w:val="Заголовок 2 Знак"/>
    <w:basedOn w:val="a2"/>
    <w:uiPriority w:val="9"/>
    <w:semiHidden/>
    <w:rsid w:val="00D53AAE"/>
    <w:rPr>
      <w:rFonts w:asciiTheme="majorHAnsi" w:eastAsiaTheme="majorEastAsia" w:hAnsiTheme="majorHAnsi" w:cstheme="majorBidi"/>
      <w:color w:val="2E74B5" w:themeColor="accent1" w:themeShade="BF"/>
      <w:sz w:val="26"/>
      <w:szCs w:val="26"/>
    </w:rPr>
  </w:style>
  <w:style w:type="character" w:customStyle="1" w:styleId="32">
    <w:name w:val="Заголовок 3 Знак"/>
    <w:aliases w:val="Заголовок 3 Знак1 Знак,Заголовок 3 Знак Знак Знак,Заголовок 3 Знак2 Знак Знак Знак,Заголовок 3 Знак Знак1 Знак Знак Знак,Заголовок 3 Знак Знак Знак Знак Знак Знак, Знак Знак Знак Знак1 Знак Знак Знак, Знак Знак1 Знак Знак Знак Знак"/>
    <w:basedOn w:val="a2"/>
    <w:link w:val="31"/>
    <w:rsid w:val="00D53AAE"/>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2"/>
    <w:uiPriority w:val="9"/>
    <w:semiHidden/>
    <w:rsid w:val="00D53AAE"/>
    <w:rPr>
      <w:rFonts w:asciiTheme="majorHAnsi" w:eastAsiaTheme="majorEastAsia" w:hAnsiTheme="majorHAnsi" w:cstheme="majorBidi"/>
      <w:i/>
      <w:iCs/>
      <w:color w:val="2E74B5" w:themeColor="accent1" w:themeShade="BF"/>
    </w:rPr>
  </w:style>
  <w:style w:type="character" w:customStyle="1" w:styleId="50">
    <w:name w:val="Заголовок 5 Знак"/>
    <w:basedOn w:val="a2"/>
    <w:uiPriority w:val="9"/>
    <w:semiHidden/>
    <w:rsid w:val="00D53AAE"/>
    <w:rPr>
      <w:rFonts w:asciiTheme="majorHAnsi" w:eastAsiaTheme="majorEastAsia" w:hAnsiTheme="majorHAnsi" w:cstheme="majorBidi"/>
      <w:color w:val="2E74B5" w:themeColor="accent1" w:themeShade="BF"/>
    </w:rPr>
  </w:style>
  <w:style w:type="character" w:customStyle="1" w:styleId="60">
    <w:name w:val="Заголовок 6 Знак"/>
    <w:basedOn w:val="a2"/>
    <w:uiPriority w:val="9"/>
    <w:semiHidden/>
    <w:rsid w:val="00D53AAE"/>
    <w:rPr>
      <w:rFonts w:asciiTheme="majorHAnsi" w:eastAsiaTheme="majorEastAsia" w:hAnsiTheme="majorHAnsi" w:cstheme="majorBidi"/>
      <w:color w:val="1F4D78" w:themeColor="accent1" w:themeShade="7F"/>
    </w:rPr>
  </w:style>
  <w:style w:type="character" w:customStyle="1" w:styleId="70">
    <w:name w:val="Заголовок 7 Знак"/>
    <w:basedOn w:val="a2"/>
    <w:uiPriority w:val="9"/>
    <w:semiHidden/>
    <w:rsid w:val="00D53AAE"/>
    <w:rPr>
      <w:rFonts w:asciiTheme="majorHAnsi" w:eastAsiaTheme="majorEastAsia" w:hAnsiTheme="majorHAnsi" w:cstheme="majorBidi"/>
      <w:i/>
      <w:iCs/>
      <w:color w:val="1F4D78" w:themeColor="accent1" w:themeShade="7F"/>
    </w:rPr>
  </w:style>
  <w:style w:type="character" w:customStyle="1" w:styleId="80">
    <w:name w:val="Заголовок 8 Знак"/>
    <w:basedOn w:val="a2"/>
    <w:uiPriority w:val="9"/>
    <w:semiHidden/>
    <w:rsid w:val="00D53AA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uiPriority w:val="9"/>
    <w:semiHidden/>
    <w:rsid w:val="00D53AAE"/>
    <w:rPr>
      <w:rFonts w:asciiTheme="majorHAnsi" w:eastAsiaTheme="majorEastAsia" w:hAnsiTheme="majorHAnsi" w:cstheme="majorBidi"/>
      <w:i/>
      <w:iCs/>
      <w:color w:val="272727" w:themeColor="text1" w:themeTint="D8"/>
      <w:sz w:val="21"/>
      <w:szCs w:val="21"/>
    </w:rPr>
  </w:style>
  <w:style w:type="numbering" w:customStyle="1" w:styleId="15">
    <w:name w:val="Нет списка1"/>
    <w:next w:val="a4"/>
    <w:semiHidden/>
    <w:unhideWhenUsed/>
    <w:rsid w:val="00D53AAE"/>
  </w:style>
  <w:style w:type="character" w:customStyle="1" w:styleId="120">
    <w:name w:val="Заголовок 1 Знак2"/>
    <w:aliases w:val="Заголовок 1 Знак2 Знак Знак,Заголовок 1 Знак1 Знак Знак Знак,Заголовок 1 Знак Знак Знак Знак Знак,Заголовок 1 Знак1 Знак Знак1 Знак Знак Знак,Заголовок 1 Знак Знак Знак Знак Знак Знак Знак"/>
    <w:link w:val="10"/>
    <w:locked/>
    <w:rsid w:val="00D53AAE"/>
    <w:rPr>
      <w:rFonts w:asciiTheme="majorHAnsi" w:eastAsiaTheme="majorEastAsia" w:hAnsiTheme="majorHAnsi" w:cstheme="majorBidi"/>
      <w:color w:val="2E74B5" w:themeColor="accent1" w:themeShade="BF"/>
      <w:sz w:val="32"/>
      <w:szCs w:val="32"/>
      <w:lang w:eastAsia="ru-RU"/>
    </w:rPr>
  </w:style>
  <w:style w:type="character" w:customStyle="1" w:styleId="210">
    <w:name w:val="Заголовок 2 Знак1"/>
    <w:aliases w:val="Заголовок 2 Знак Знак Знак, Знак29 Знак Знак Знак, Знак29 Знак Знак1,Знак29 Знак Знак"/>
    <w:link w:val="20"/>
    <w:locked/>
    <w:rsid w:val="00D53AAE"/>
    <w:rPr>
      <w:rFonts w:asciiTheme="majorHAnsi" w:eastAsiaTheme="majorEastAsia" w:hAnsiTheme="majorHAnsi" w:cstheme="majorBidi"/>
      <w:color w:val="2E74B5" w:themeColor="accent1" w:themeShade="BF"/>
      <w:sz w:val="26"/>
      <w:szCs w:val="26"/>
      <w:lang w:eastAsia="ru-RU"/>
    </w:rPr>
  </w:style>
  <w:style w:type="character" w:customStyle="1" w:styleId="41">
    <w:name w:val="Заголовок 4 Знак1"/>
    <w:aliases w:val="Заголовок 4 Знак Знак Знак, Знак28 Знак Знак Знак, Знак28 Знак Знак1,Знак28 Знак Знак3,Заголовок 4 Знак1 Знак Знак Знак,Заголовок 4 Знак Знак Знак Знак Знак,Заголовок 4 Знак Знак1 Знак Знак"/>
    <w:link w:val="4"/>
    <w:locked/>
    <w:rsid w:val="00D53AAE"/>
    <w:rPr>
      <w:rFonts w:asciiTheme="majorHAnsi" w:eastAsiaTheme="majorEastAsia" w:hAnsiTheme="majorHAnsi" w:cstheme="majorBidi"/>
      <w:i/>
      <w:iCs/>
      <w:color w:val="2E74B5" w:themeColor="accent1" w:themeShade="BF"/>
      <w:sz w:val="24"/>
      <w:szCs w:val="24"/>
      <w:lang w:eastAsia="ru-RU"/>
    </w:rPr>
  </w:style>
  <w:style w:type="character" w:customStyle="1" w:styleId="51">
    <w:name w:val="Заголовок 5 Знак1"/>
    <w:aliases w:val=" Знак30 Знак Знак, Знак30 Знак1,Знак30 Знак Знак,Знак30 Знак1"/>
    <w:link w:val="5"/>
    <w:locked/>
    <w:rsid w:val="00D53AAE"/>
    <w:rPr>
      <w:rFonts w:asciiTheme="majorHAnsi" w:eastAsiaTheme="majorEastAsia" w:hAnsiTheme="majorHAnsi" w:cstheme="majorBidi"/>
      <w:color w:val="2E74B5" w:themeColor="accent1" w:themeShade="BF"/>
      <w:sz w:val="24"/>
      <w:szCs w:val="24"/>
      <w:lang w:eastAsia="ru-RU"/>
    </w:rPr>
  </w:style>
  <w:style w:type="character" w:customStyle="1" w:styleId="62">
    <w:name w:val="Заголовок 6 Знак2"/>
    <w:aliases w:val="Заголовок 6 Знак1 Знак Знак1,Заголовок 6 Знак Знак Знак Знак1, Знак26 Знак Знак Знак Знак1,Заголовок 6 Знак1 Знак Знак Знак,Заголовок 6 Знак Знак Знак Знак Знак, Знак26 Знак Знак Знак Знак Знак,Заголовок 6 Знак1 Знак1"/>
    <w:link w:val="6"/>
    <w:locked/>
    <w:rsid w:val="00D53AAE"/>
    <w:rPr>
      <w:rFonts w:asciiTheme="majorHAnsi" w:eastAsiaTheme="majorEastAsia" w:hAnsiTheme="majorHAnsi" w:cstheme="majorBidi"/>
      <w:color w:val="1F4D78" w:themeColor="accent1" w:themeShade="7F"/>
      <w:sz w:val="24"/>
      <w:szCs w:val="24"/>
      <w:lang w:eastAsia="ru-RU"/>
    </w:rPr>
  </w:style>
  <w:style w:type="character" w:customStyle="1" w:styleId="71">
    <w:name w:val="Заголовок 7 Знак1"/>
    <w:aliases w:val=" Знак27 Знак Знак, Знак27 Знак1,Знак27 Знак Знак,Знак27 Знак1"/>
    <w:link w:val="7"/>
    <w:locked/>
    <w:rsid w:val="00D53AAE"/>
    <w:rPr>
      <w:rFonts w:asciiTheme="majorHAnsi" w:eastAsiaTheme="majorEastAsia" w:hAnsiTheme="majorHAnsi" w:cstheme="majorBidi"/>
      <w:i/>
      <w:iCs/>
      <w:color w:val="1F4D78" w:themeColor="accent1" w:themeShade="7F"/>
      <w:sz w:val="24"/>
      <w:szCs w:val="24"/>
      <w:lang w:eastAsia="ru-RU"/>
    </w:rPr>
  </w:style>
  <w:style w:type="character" w:customStyle="1" w:styleId="81">
    <w:name w:val="Заголовок 8 Знак1"/>
    <w:aliases w:val=" Знак24 Знак Знак, Знак24 Знак1,Знак24 Знак Знак,Знак24 Знак1"/>
    <w:link w:val="8"/>
    <w:locked/>
    <w:rsid w:val="00D53AAE"/>
    <w:rPr>
      <w:rFonts w:asciiTheme="majorHAnsi" w:eastAsiaTheme="majorEastAsia" w:hAnsiTheme="majorHAnsi" w:cstheme="majorBidi"/>
      <w:color w:val="272727" w:themeColor="text1" w:themeTint="D8"/>
      <w:sz w:val="21"/>
      <w:szCs w:val="21"/>
      <w:lang w:eastAsia="ru-RU"/>
    </w:rPr>
  </w:style>
  <w:style w:type="character" w:customStyle="1" w:styleId="91">
    <w:name w:val="Заголовок 9 Знак1"/>
    <w:aliases w:val=" Знак23 Знак Знак, Знак23 Знак1,Знак23 Знак Знак,Знак23 Знак1"/>
    <w:link w:val="9"/>
    <w:locked/>
    <w:rsid w:val="00D53AAE"/>
    <w:rPr>
      <w:rFonts w:asciiTheme="majorHAnsi" w:eastAsiaTheme="majorEastAsia" w:hAnsiTheme="majorHAnsi" w:cstheme="majorBidi"/>
      <w:i/>
      <w:iCs/>
      <w:color w:val="272727" w:themeColor="text1" w:themeTint="D8"/>
      <w:sz w:val="21"/>
      <w:szCs w:val="21"/>
      <w:lang w:eastAsia="ru-RU"/>
    </w:rPr>
  </w:style>
  <w:style w:type="paragraph" w:customStyle="1" w:styleId="42">
    <w:name w:val="СНИП4"/>
    <w:basedOn w:val="a1"/>
    <w:rsid w:val="00D53AAE"/>
    <w:pPr>
      <w:spacing w:after="60" w:line="240" w:lineRule="auto"/>
      <w:jc w:val="both"/>
    </w:pPr>
    <w:rPr>
      <w:rFonts w:ascii="Jourier Russian" w:eastAsia="Times New Roman" w:hAnsi="Jourier Russian" w:cs="Jourier Russian"/>
      <w:sz w:val="18"/>
      <w:szCs w:val="18"/>
      <w:lang w:eastAsia="ru-RU"/>
    </w:rPr>
  </w:style>
  <w:style w:type="paragraph" w:styleId="24">
    <w:name w:val="Body Text Indent 2"/>
    <w:aliases w:val="Знак Знак110,Знак Знак1 Знак Знак Знак1,Основной текст с отступом 2 Знак Знак11,Знак Знак1 Знак11,Основной текст с отступом 2 Знак Знак Знак1,Знак Знак81,Знак Знак1 Знак Знак1,Знак Знак Знак1,Знак,Знак Знак1 Знак,Знак Знак1"/>
    <w:basedOn w:val="a1"/>
    <w:link w:val="25"/>
    <w:rsid w:val="00D53AAE"/>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aliases w:val="Знак Знак110 Знак,Знак Знак1 Знак Знак Знак1 Знак,Основной текст с отступом 2 Знак Знак11 Знак,Знак Знак1 Знак11 Знак,Основной текст с отступом 2 Знак Знак Знак1 Знак,Знак Знак81 Знак,Знак Знак1 Знак Знак1 Знак"/>
    <w:basedOn w:val="a2"/>
    <w:link w:val="24"/>
    <w:rsid w:val="00D53AAE"/>
    <w:rPr>
      <w:rFonts w:ascii="Times New Roman" w:eastAsia="Times New Roman" w:hAnsi="Times New Roman" w:cs="Times New Roman"/>
      <w:sz w:val="24"/>
      <w:szCs w:val="24"/>
      <w:lang w:eastAsia="ru-RU"/>
    </w:rPr>
  </w:style>
  <w:style w:type="paragraph" w:styleId="a5">
    <w:name w:val="envelope address"/>
    <w:basedOn w:val="a1"/>
    <w:semiHidden/>
    <w:rsid w:val="00D53AAE"/>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customStyle="1" w:styleId="3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styleId="a6">
    <w:name w:val="Hyperlink"/>
    <w:uiPriority w:val="99"/>
    <w:rsid w:val="00D53AAE"/>
    <w:rPr>
      <w:rFonts w:cs="Times New Roman"/>
      <w:color w:val="0000FF"/>
      <w:u w:val="single"/>
    </w:rPr>
  </w:style>
  <w:style w:type="character" w:customStyle="1" w:styleId="320">
    <w:name w:val="Стиль3 Знак Знак2 Знак"/>
    <w:link w:val="321"/>
    <w:semiHidden/>
    <w:locked/>
    <w:rsid w:val="00D53AAE"/>
    <w:rPr>
      <w:sz w:val="24"/>
      <w:szCs w:val="24"/>
    </w:rPr>
  </w:style>
  <w:style w:type="paragraph" w:customStyle="1" w:styleId="321">
    <w:name w:val="Стиль3 Знак Знак2"/>
    <w:basedOn w:val="24"/>
    <w:link w:val="320"/>
    <w:semiHidden/>
    <w:rsid w:val="00D53AAE"/>
    <w:pPr>
      <w:widowControl w:val="0"/>
      <w:tabs>
        <w:tab w:val="num" w:pos="926"/>
        <w:tab w:val="num" w:pos="1307"/>
      </w:tabs>
      <w:adjustRightInd w:val="0"/>
      <w:ind w:left="1080" w:hanging="360"/>
    </w:pPr>
    <w:rPr>
      <w:rFonts w:asciiTheme="minorHAnsi" w:eastAsiaTheme="minorHAnsi" w:hAnsiTheme="minorHAnsi" w:cstheme="minorBidi"/>
      <w:lang w:eastAsia="en-US"/>
    </w:rPr>
  </w:style>
  <w:style w:type="paragraph" w:styleId="a7">
    <w:name w:val="Block Text"/>
    <w:basedOn w:val="a1"/>
    <w:semiHidden/>
    <w:rsid w:val="00D53AAE"/>
    <w:pPr>
      <w:spacing w:after="120" w:line="240" w:lineRule="auto"/>
      <w:ind w:left="1440" w:right="1440"/>
      <w:jc w:val="both"/>
    </w:pPr>
    <w:rPr>
      <w:rFonts w:ascii="Times New Roman" w:eastAsia="Times New Roman" w:hAnsi="Times New Roman" w:cs="Times New Roman"/>
      <w:sz w:val="24"/>
      <w:szCs w:val="24"/>
      <w:lang w:eastAsia="ru-RU"/>
    </w:rPr>
  </w:style>
  <w:style w:type="paragraph" w:customStyle="1" w:styleId="a8">
    <w:name w:val="Словарная статья"/>
    <w:basedOn w:val="a1"/>
    <w:next w:val="a1"/>
    <w:semiHidden/>
    <w:rsid w:val="00D53AAE"/>
    <w:pPr>
      <w:autoSpaceDE w:val="0"/>
      <w:autoSpaceDN w:val="0"/>
      <w:adjustRightInd w:val="0"/>
      <w:spacing w:after="0" w:line="240" w:lineRule="auto"/>
      <w:ind w:right="118"/>
      <w:jc w:val="both"/>
    </w:pPr>
    <w:rPr>
      <w:rFonts w:ascii="Arial" w:eastAsia="Times New Roman" w:hAnsi="Arial" w:cs="Arial"/>
      <w:sz w:val="20"/>
      <w:szCs w:val="20"/>
      <w:lang w:eastAsia="ru-RU"/>
    </w:rPr>
  </w:style>
  <w:style w:type="paragraph" w:styleId="a9">
    <w:name w:val="Body Text"/>
    <w:aliases w:val="Основной текст Знак Знак, Знак22 Знак Знак, Знак22 Знак,Основной текст Знак1,Знак22 Знак Знак,Знак22 Знак"/>
    <w:basedOn w:val="a1"/>
    <w:link w:val="26"/>
    <w:rsid w:val="00D53AAE"/>
    <w:pPr>
      <w:spacing w:after="12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2"/>
    <w:uiPriority w:val="99"/>
    <w:semiHidden/>
    <w:rsid w:val="00D53AAE"/>
  </w:style>
  <w:style w:type="character" w:customStyle="1" w:styleId="26">
    <w:name w:val="Основной текст Знак2"/>
    <w:aliases w:val="Основной текст Знак Знак Знак, Знак22 Знак Знак Знак, Знак22 Знак Знак1,Основной текст Знак1 Знак1,Знак22 Знак Знак Знак,Знак22 Знак Знак1"/>
    <w:link w:val="a9"/>
    <w:locked/>
    <w:rsid w:val="00D53AAE"/>
    <w:rPr>
      <w:rFonts w:ascii="Times New Roman" w:eastAsia="Times New Roman" w:hAnsi="Times New Roman" w:cs="Times New Roman"/>
      <w:sz w:val="24"/>
      <w:szCs w:val="24"/>
      <w:lang w:eastAsia="ru-RU"/>
    </w:rPr>
  </w:style>
  <w:style w:type="paragraph" w:styleId="ab">
    <w:name w:val="Body Text Indent"/>
    <w:aliases w:val="Основной текст с отступом Знак1,Основной текст с отступом Знак Знак, Знак44 Знак Знак, Знак21 Знак,Знак44 Знак Знак,Знак21 Знак Знак Знак,Знак44 Знак Знак Знак, Знак21, Знак21 Знак1"/>
    <w:basedOn w:val="a1"/>
    <w:link w:val="27"/>
    <w:rsid w:val="00D53AAE"/>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2"/>
    <w:uiPriority w:val="99"/>
    <w:semiHidden/>
    <w:rsid w:val="00D53AAE"/>
  </w:style>
  <w:style w:type="character" w:customStyle="1" w:styleId="27">
    <w:name w:val="Основной текст с отступом Знак2"/>
    <w:aliases w:val="Основной текст с отступом Знак1 Знак,Основной текст с отступом Знак Знак Знак, Знак44 Знак Знак Знак, Знак21 Знак Знак,Знак44 Знак Знак Знак1,Знак21 Знак Знак Знак Знак1,Знак44 Знак Знак Знак Знак1, Знак21 Знак2"/>
    <w:link w:val="ab"/>
    <w:locked/>
    <w:rsid w:val="00D53AAE"/>
    <w:rPr>
      <w:rFonts w:ascii="Times New Roman" w:eastAsia="Times New Roman" w:hAnsi="Times New Roman" w:cs="Times New Roman"/>
      <w:sz w:val="24"/>
      <w:szCs w:val="24"/>
      <w:lang w:eastAsia="ru-RU"/>
    </w:rPr>
  </w:style>
  <w:style w:type="paragraph" w:styleId="28">
    <w:name w:val="Body Text 2"/>
    <w:aliases w:val="Основной текст 2 Знак1,Основной текст 2 Знак Знак,Основной текст 2 Знак1 Знак1 Знак,Основной текст 2 Знак Знак Знак1 Знак, Знак56 Знак Знак Знак1 Знак,Основной текст 2 Знак1 Знак Знак Знак, Знак56 Знак1 Знак Знак Знак,Знак56, Знак56"/>
    <w:basedOn w:val="a1"/>
    <w:link w:val="29"/>
    <w:rsid w:val="00D53AAE"/>
    <w:pPr>
      <w:spacing w:after="0" w:line="240" w:lineRule="auto"/>
      <w:jc w:val="both"/>
    </w:pPr>
    <w:rPr>
      <w:rFonts w:ascii="Times New Roman" w:eastAsia="Times New Roman" w:hAnsi="Times New Roman" w:cs="Times New Roman"/>
      <w:sz w:val="24"/>
      <w:szCs w:val="24"/>
      <w:lang w:eastAsia="ru-RU"/>
    </w:rPr>
  </w:style>
  <w:style w:type="character" w:customStyle="1" w:styleId="29">
    <w:name w:val="Основной текст 2 Знак"/>
    <w:aliases w:val="Основной текст 2 Знак1 Знак,Основной текст 2 Знак Знак Знак,Основной текст 2 Знак1 Знак1 Знак Знак,Основной текст 2 Знак Знак Знак1 Знак Знак, Знак56 Знак Знак Знак1 Знак Знак,Основной текст 2 Знак1 Знак Знак Знак Знак,Знак56 Знак"/>
    <w:basedOn w:val="a2"/>
    <w:link w:val="28"/>
    <w:rsid w:val="00D53AAE"/>
    <w:rPr>
      <w:rFonts w:ascii="Times New Roman" w:eastAsia="Times New Roman" w:hAnsi="Times New Roman" w:cs="Times New Roman"/>
      <w:sz w:val="24"/>
      <w:szCs w:val="24"/>
      <w:lang w:eastAsia="ru-RU"/>
    </w:rPr>
  </w:style>
  <w:style w:type="paragraph" w:customStyle="1" w:styleId="FR1">
    <w:name w:val="FR1"/>
    <w:basedOn w:val="a1"/>
    <w:rsid w:val="00D53AAE"/>
    <w:pPr>
      <w:widowControl w:val="0"/>
      <w:spacing w:before="420" w:after="0" w:line="240" w:lineRule="auto"/>
      <w:jc w:val="center"/>
    </w:pPr>
    <w:rPr>
      <w:rFonts w:ascii="Arial" w:eastAsia="Times New Roman" w:hAnsi="Arial" w:cs="Arial"/>
      <w:b/>
      <w:bCs/>
      <w:sz w:val="24"/>
      <w:szCs w:val="24"/>
      <w:lang w:eastAsia="ru-RU"/>
    </w:rPr>
  </w:style>
  <w:style w:type="paragraph" w:styleId="34">
    <w:name w:val="Body Text 3"/>
    <w:aliases w:val=" Знак20 Знак, Знак20,Знак5,Знак20 Знак,Знак20"/>
    <w:basedOn w:val="a1"/>
    <w:link w:val="310"/>
    <w:rsid w:val="00D53AAE"/>
    <w:pPr>
      <w:spacing w:before="120" w:after="0" w:line="240" w:lineRule="auto"/>
      <w:jc w:val="center"/>
    </w:pPr>
    <w:rPr>
      <w:rFonts w:ascii="Times New Roman" w:eastAsia="Times New Roman" w:hAnsi="Times New Roman" w:cs="Times New Roman"/>
      <w:sz w:val="16"/>
      <w:szCs w:val="16"/>
      <w:lang w:val="x-none" w:eastAsia="x-none"/>
    </w:rPr>
  </w:style>
  <w:style w:type="character" w:customStyle="1" w:styleId="35">
    <w:name w:val="Основной текст 3 Знак"/>
    <w:basedOn w:val="a2"/>
    <w:uiPriority w:val="99"/>
    <w:semiHidden/>
    <w:rsid w:val="00D53AAE"/>
    <w:rPr>
      <w:sz w:val="16"/>
      <w:szCs w:val="16"/>
    </w:rPr>
  </w:style>
  <w:style w:type="character" w:customStyle="1" w:styleId="310">
    <w:name w:val="Основной текст 3 Знак1"/>
    <w:aliases w:val=" Знак20 Знак Знак, Знак20 Знак1,Знак5 Знак,Знак20 Знак Знак,Знак20 Знак1"/>
    <w:link w:val="34"/>
    <w:locked/>
    <w:rsid w:val="00D53AAE"/>
    <w:rPr>
      <w:rFonts w:ascii="Times New Roman" w:eastAsia="Times New Roman" w:hAnsi="Times New Roman" w:cs="Times New Roman"/>
      <w:sz w:val="16"/>
      <w:szCs w:val="16"/>
      <w:lang w:val="x-none" w:eastAsia="x-none"/>
    </w:rPr>
  </w:style>
  <w:style w:type="paragraph" w:styleId="ad">
    <w:name w:val="header"/>
    <w:aliases w:val="Верхний колонтитул Знак Знак, Знак19 Знак Знак, Знак19 Знак,Знак19 Знак Знак,Знак19 Знак"/>
    <w:basedOn w:val="a1"/>
    <w:link w:val="16"/>
    <w:rsid w:val="00D53AAE"/>
    <w:pPr>
      <w:tabs>
        <w:tab w:val="center" w:pos="4153"/>
        <w:tab w:val="right" w:pos="8306"/>
      </w:tabs>
      <w:spacing w:before="120" w:after="120" w:line="240" w:lineRule="auto"/>
      <w:jc w:val="both"/>
    </w:pPr>
    <w:rPr>
      <w:rFonts w:ascii="Arial" w:eastAsia="Times New Roman" w:hAnsi="Arial" w:cs="Times New Roman"/>
      <w:noProof/>
      <w:sz w:val="24"/>
      <w:szCs w:val="24"/>
      <w:lang w:eastAsia="ru-RU"/>
    </w:rPr>
  </w:style>
  <w:style w:type="character" w:customStyle="1" w:styleId="ae">
    <w:name w:val="Верхний колонтитул Знак"/>
    <w:basedOn w:val="a2"/>
    <w:uiPriority w:val="99"/>
    <w:semiHidden/>
    <w:rsid w:val="00D53AAE"/>
  </w:style>
  <w:style w:type="character" w:customStyle="1" w:styleId="16">
    <w:name w:val="Верхний колонтитул Знак1"/>
    <w:aliases w:val="Верхний колонтитул Знак Знак Знак, Знак19 Знак Знак Знак, Знак19 Знак Знак1,Знак19 Знак Знак Знак,Знак19 Знак Знак1"/>
    <w:link w:val="ad"/>
    <w:locked/>
    <w:rsid w:val="00D53AAE"/>
    <w:rPr>
      <w:rFonts w:ascii="Arial" w:eastAsia="Times New Roman" w:hAnsi="Arial" w:cs="Times New Roman"/>
      <w:noProof/>
      <w:sz w:val="24"/>
      <w:szCs w:val="24"/>
      <w:lang w:eastAsia="ru-RU"/>
    </w:rPr>
  </w:style>
  <w:style w:type="paragraph" w:customStyle="1" w:styleId="ConsPlusNormal">
    <w:name w:val="ConsPlusNormal"/>
    <w:link w:val="ConsPlusNormal0"/>
    <w:qFormat/>
    <w:rsid w:val="00D53AA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footer"/>
    <w:aliases w:val="Нижний колонтитул Знак1,Нижний колонтитул Знак Знак1,Нижний колонтитул Знак Знак Знак, Знак18 Знак Знак Знак,Нижний колонтитул Знак1 Знак,Нижний колонтитул Знак Знак, Знак18 Знак Знак, Знак18 Знак"/>
    <w:basedOn w:val="a1"/>
    <w:link w:val="36"/>
    <w:rsid w:val="00D53AAE"/>
    <w:pPr>
      <w:tabs>
        <w:tab w:val="center" w:pos="4153"/>
        <w:tab w:val="right" w:pos="8306"/>
      </w:tabs>
      <w:spacing w:after="60" w:line="240" w:lineRule="auto"/>
      <w:jc w:val="both"/>
    </w:pPr>
    <w:rPr>
      <w:rFonts w:ascii="Times New Roman" w:eastAsia="Times New Roman" w:hAnsi="Times New Roman" w:cs="Times New Roman"/>
      <w:sz w:val="24"/>
      <w:szCs w:val="24"/>
      <w:lang w:val="x-none" w:eastAsia="x-none"/>
    </w:rPr>
  </w:style>
  <w:style w:type="character" w:customStyle="1" w:styleId="af0">
    <w:name w:val="Нижний колонтитул Знак"/>
    <w:basedOn w:val="a2"/>
    <w:uiPriority w:val="99"/>
    <w:semiHidden/>
    <w:rsid w:val="00D53AAE"/>
  </w:style>
  <w:style w:type="character" w:customStyle="1" w:styleId="36">
    <w:name w:val="Нижний колонтитул Знак3"/>
    <w:aliases w:val="Нижний колонтитул Знак1 Знак1,Нижний колонтитул Знак Знак1 Знак,Нижний колонтитул Знак Знак Знак Знак, Знак18 Знак Знак Знак Знак,Нижний колонтитул Знак1 Знак Знак,Нижний колонтитул Знак Знак Знак1, Знак18 Знак Знак Знак1"/>
    <w:link w:val="af"/>
    <w:locked/>
    <w:rsid w:val="00D53AAE"/>
    <w:rPr>
      <w:rFonts w:ascii="Times New Roman" w:eastAsia="Times New Roman" w:hAnsi="Times New Roman" w:cs="Times New Roman"/>
      <w:sz w:val="24"/>
      <w:szCs w:val="24"/>
      <w:lang w:val="x-none" w:eastAsia="x-none"/>
    </w:rPr>
  </w:style>
  <w:style w:type="paragraph" w:customStyle="1" w:styleId="ConsNormal">
    <w:name w:val="ConsNormal"/>
    <w:semiHidden/>
    <w:rsid w:val="00D53AA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1">
    <w:name w:val="page number"/>
    <w:rsid w:val="00D53AAE"/>
    <w:rPr>
      <w:rFonts w:ascii="Times New Roman" w:hAnsi="Times New Roman" w:cs="Times New Roman"/>
    </w:rPr>
  </w:style>
  <w:style w:type="table" w:styleId="af2">
    <w:name w:val="Table Grid"/>
    <w:basedOn w:val="a3"/>
    <w:uiPriority w:val="59"/>
    <w:rsid w:val="00D53AAE"/>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
    <w:name w:val="o?"/>
    <w:basedOn w:val="a1"/>
    <w:rsid w:val="00D53AAE"/>
    <w:pPr>
      <w:spacing w:after="120" w:line="240" w:lineRule="auto"/>
    </w:pPr>
    <w:rPr>
      <w:rFonts w:ascii="Times New Roman" w:eastAsia="Times New Roman" w:hAnsi="Times New Roman" w:cs="Times New Roman"/>
      <w:b/>
      <w:bCs/>
      <w:sz w:val="24"/>
      <w:szCs w:val="24"/>
      <w:lang w:eastAsia="ru-RU"/>
    </w:rPr>
  </w:style>
  <w:style w:type="paragraph" w:styleId="37">
    <w:name w:val="Body Text Indent 3"/>
    <w:aliases w:val=" Знак17 Знак, Знак17,Знак17 Знак,Знак17"/>
    <w:basedOn w:val="a1"/>
    <w:link w:val="311"/>
    <w:rsid w:val="00D53AAE"/>
    <w:pPr>
      <w:spacing w:after="0" w:line="240" w:lineRule="auto"/>
      <w:ind w:firstLine="709"/>
      <w:jc w:val="both"/>
    </w:pPr>
    <w:rPr>
      <w:rFonts w:ascii="Times New Roman" w:eastAsia="Times New Roman" w:hAnsi="Times New Roman" w:cs="Times New Roman"/>
      <w:sz w:val="16"/>
      <w:szCs w:val="16"/>
      <w:lang w:val="x-none" w:eastAsia="x-none"/>
    </w:rPr>
  </w:style>
  <w:style w:type="character" w:customStyle="1" w:styleId="38">
    <w:name w:val="Основной текст с отступом 3 Знак"/>
    <w:basedOn w:val="a2"/>
    <w:uiPriority w:val="99"/>
    <w:semiHidden/>
    <w:rsid w:val="00D53AAE"/>
    <w:rPr>
      <w:sz w:val="16"/>
      <w:szCs w:val="16"/>
    </w:rPr>
  </w:style>
  <w:style w:type="character" w:customStyle="1" w:styleId="311">
    <w:name w:val="Основной текст с отступом 3 Знак1"/>
    <w:aliases w:val=" Знак17 Знак Знак, Знак17 Знак1,Знак17 Знак Знак,Знак17 Знак1"/>
    <w:link w:val="37"/>
    <w:locked/>
    <w:rsid w:val="00D53AAE"/>
    <w:rPr>
      <w:rFonts w:ascii="Times New Roman" w:eastAsia="Times New Roman" w:hAnsi="Times New Roman" w:cs="Times New Roman"/>
      <w:sz w:val="16"/>
      <w:szCs w:val="16"/>
      <w:lang w:val="x-none" w:eastAsia="x-none"/>
    </w:rPr>
  </w:style>
  <w:style w:type="character" w:styleId="af3">
    <w:name w:val="FollowedHyperlink"/>
    <w:uiPriority w:val="99"/>
    <w:semiHidden/>
    <w:rsid w:val="00D53AAE"/>
    <w:rPr>
      <w:rFonts w:cs="Times New Roman"/>
      <w:color w:val="800080"/>
      <w:u w:val="single"/>
    </w:rPr>
  </w:style>
  <w:style w:type="paragraph" w:styleId="HTML">
    <w:name w:val="HTML Address"/>
    <w:aliases w:val=" Знак16 Знак, Знак16,Знак16 Знак,Знак16"/>
    <w:basedOn w:val="a1"/>
    <w:link w:val="HTML1"/>
    <w:semiHidden/>
    <w:rsid w:val="00D53AAE"/>
    <w:pPr>
      <w:spacing w:after="60" w:line="240" w:lineRule="auto"/>
      <w:jc w:val="both"/>
    </w:pPr>
    <w:rPr>
      <w:rFonts w:ascii="Times New Roman" w:eastAsia="Times New Roman" w:hAnsi="Times New Roman" w:cs="Times New Roman"/>
      <w:i/>
      <w:iCs/>
      <w:sz w:val="24"/>
      <w:szCs w:val="24"/>
      <w:lang w:val="x-none" w:eastAsia="x-none"/>
    </w:rPr>
  </w:style>
  <w:style w:type="character" w:customStyle="1" w:styleId="HTML0">
    <w:name w:val="Адрес HTML Знак"/>
    <w:basedOn w:val="a2"/>
    <w:uiPriority w:val="99"/>
    <w:semiHidden/>
    <w:rsid w:val="00D53AAE"/>
    <w:rPr>
      <w:i/>
      <w:iCs/>
    </w:rPr>
  </w:style>
  <w:style w:type="character" w:customStyle="1" w:styleId="HTML1">
    <w:name w:val="Адрес HTML Знак1"/>
    <w:aliases w:val=" Знак16 Знак Знак, Знак16 Знак1,Знак16 Знак Знак,Знак16 Знак1"/>
    <w:link w:val="HTML"/>
    <w:semiHidden/>
    <w:locked/>
    <w:rsid w:val="00D53AAE"/>
    <w:rPr>
      <w:rFonts w:ascii="Times New Roman" w:eastAsia="Times New Roman" w:hAnsi="Times New Roman" w:cs="Times New Roman"/>
      <w:i/>
      <w:iCs/>
      <w:sz w:val="24"/>
      <w:szCs w:val="24"/>
      <w:lang w:val="x-none" w:eastAsia="x-none"/>
    </w:rPr>
  </w:style>
  <w:style w:type="character" w:styleId="HTML2">
    <w:name w:val="HTML Code"/>
    <w:semiHidden/>
    <w:rsid w:val="00D53AAE"/>
    <w:rPr>
      <w:rFonts w:ascii="Courier New" w:hAnsi="Courier New" w:cs="Courier New"/>
      <w:sz w:val="20"/>
      <w:szCs w:val="20"/>
    </w:rPr>
  </w:style>
  <w:style w:type="character" w:styleId="HTML3">
    <w:name w:val="HTML Keyboard"/>
    <w:semiHidden/>
    <w:rsid w:val="00D53AAE"/>
    <w:rPr>
      <w:rFonts w:ascii="Courier New" w:hAnsi="Courier New" w:cs="Courier New"/>
      <w:sz w:val="20"/>
      <w:szCs w:val="20"/>
    </w:rPr>
  </w:style>
  <w:style w:type="paragraph" w:styleId="HTML4">
    <w:name w:val="HTML Preformatted"/>
    <w:aliases w:val=" Знак15 Знак, Знак15,Знак15 Знак,Знак15"/>
    <w:basedOn w:val="a1"/>
    <w:link w:val="HTML10"/>
    <w:semiHidden/>
    <w:rsid w:val="00D53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pPr>
    <w:rPr>
      <w:rFonts w:ascii="Courier New" w:eastAsia="Times New Roman" w:hAnsi="Courier New" w:cs="Times New Roman"/>
      <w:sz w:val="20"/>
      <w:szCs w:val="20"/>
      <w:lang w:val="x-none" w:eastAsia="x-none"/>
    </w:rPr>
  </w:style>
  <w:style w:type="character" w:customStyle="1" w:styleId="HTML5">
    <w:name w:val="Стандартный HTML Знак"/>
    <w:basedOn w:val="a2"/>
    <w:uiPriority w:val="99"/>
    <w:semiHidden/>
    <w:rsid w:val="00D53AAE"/>
    <w:rPr>
      <w:rFonts w:ascii="Consolas" w:hAnsi="Consolas"/>
      <w:sz w:val="20"/>
      <w:szCs w:val="20"/>
    </w:rPr>
  </w:style>
  <w:style w:type="character" w:customStyle="1" w:styleId="HTML10">
    <w:name w:val="Стандартный HTML Знак1"/>
    <w:aliases w:val=" Знак15 Знак Знак, Знак15 Знак1,Знак15 Знак Знак,Знак15 Знак1"/>
    <w:link w:val="HTML4"/>
    <w:semiHidden/>
    <w:locked/>
    <w:rsid w:val="00D53AAE"/>
    <w:rPr>
      <w:rFonts w:ascii="Courier New" w:eastAsia="Times New Roman" w:hAnsi="Courier New" w:cs="Times New Roman"/>
      <w:sz w:val="20"/>
      <w:szCs w:val="20"/>
      <w:lang w:val="x-none" w:eastAsia="x-none"/>
    </w:rPr>
  </w:style>
  <w:style w:type="character" w:styleId="HTML6">
    <w:name w:val="HTML Sample"/>
    <w:semiHidden/>
    <w:rsid w:val="00D53AAE"/>
    <w:rPr>
      <w:rFonts w:ascii="Courier New" w:hAnsi="Courier New" w:cs="Courier New"/>
    </w:rPr>
  </w:style>
  <w:style w:type="character" w:styleId="HTML7">
    <w:name w:val="HTML Typewriter"/>
    <w:semiHidden/>
    <w:rsid w:val="00D53AAE"/>
    <w:rPr>
      <w:rFonts w:ascii="Courier New" w:hAnsi="Courier New" w:cs="Courier New"/>
      <w:sz w:val="20"/>
      <w:szCs w:val="20"/>
    </w:rPr>
  </w:style>
  <w:style w:type="paragraph" w:styleId="af4">
    <w:name w:val="Normal (Web)"/>
    <w:aliases w:val="Обычный (Web)"/>
    <w:basedOn w:val="a1"/>
    <w:link w:val="af5"/>
    <w:uiPriority w:val="99"/>
    <w:semiHidden/>
    <w:rsid w:val="00D53A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7">
    <w:name w:val="toc 1"/>
    <w:basedOn w:val="a1"/>
    <w:next w:val="a1"/>
    <w:autoRedefine/>
    <w:uiPriority w:val="39"/>
    <w:rsid w:val="00D53AAE"/>
    <w:pPr>
      <w:spacing w:before="120" w:after="120" w:line="240" w:lineRule="auto"/>
    </w:pPr>
    <w:rPr>
      <w:rFonts w:ascii="Times New Roman" w:eastAsia="Times New Roman" w:hAnsi="Times New Roman" w:cs="Times New Roman"/>
      <w:b/>
      <w:bCs/>
      <w:caps/>
      <w:sz w:val="20"/>
      <w:szCs w:val="20"/>
      <w:lang w:eastAsia="ru-RU"/>
    </w:rPr>
  </w:style>
  <w:style w:type="paragraph" w:styleId="2a">
    <w:name w:val="toc 2"/>
    <w:basedOn w:val="a1"/>
    <w:next w:val="a1"/>
    <w:autoRedefine/>
    <w:uiPriority w:val="39"/>
    <w:rsid w:val="00D53AAE"/>
    <w:pPr>
      <w:tabs>
        <w:tab w:val="right" w:leader="dot" w:pos="9912"/>
      </w:tabs>
      <w:spacing w:after="0" w:line="240" w:lineRule="auto"/>
      <w:ind w:left="180"/>
    </w:pPr>
    <w:rPr>
      <w:rFonts w:ascii="Times New Roman" w:eastAsia="Times New Roman" w:hAnsi="Times New Roman" w:cs="Times New Roman"/>
      <w:smallCaps/>
      <w:sz w:val="20"/>
      <w:szCs w:val="20"/>
      <w:lang w:eastAsia="ru-RU"/>
    </w:rPr>
  </w:style>
  <w:style w:type="paragraph" w:styleId="39">
    <w:name w:val="toc 3"/>
    <w:basedOn w:val="a1"/>
    <w:next w:val="a1"/>
    <w:autoRedefine/>
    <w:rsid w:val="00D53AAE"/>
    <w:pPr>
      <w:tabs>
        <w:tab w:val="left" w:pos="900"/>
        <w:tab w:val="right" w:leader="dot" w:pos="9912"/>
      </w:tabs>
      <w:spacing w:after="0" w:line="240" w:lineRule="auto"/>
      <w:ind w:left="480"/>
    </w:pPr>
    <w:rPr>
      <w:rFonts w:ascii="Times New Roman" w:eastAsia="Times New Roman" w:hAnsi="Times New Roman" w:cs="Times New Roman"/>
      <w:i/>
      <w:iCs/>
      <w:sz w:val="20"/>
      <w:szCs w:val="20"/>
      <w:lang w:eastAsia="ru-RU"/>
    </w:rPr>
  </w:style>
  <w:style w:type="paragraph" w:styleId="43">
    <w:name w:val="toc 4"/>
    <w:basedOn w:val="a1"/>
    <w:next w:val="a1"/>
    <w:autoRedefine/>
    <w:semiHidden/>
    <w:rsid w:val="00D53AAE"/>
    <w:pPr>
      <w:spacing w:after="0" w:line="240" w:lineRule="auto"/>
      <w:ind w:left="720"/>
    </w:pPr>
    <w:rPr>
      <w:rFonts w:ascii="Times New Roman" w:eastAsia="Times New Roman" w:hAnsi="Times New Roman" w:cs="Times New Roman"/>
      <w:sz w:val="18"/>
      <w:szCs w:val="18"/>
      <w:lang w:eastAsia="ru-RU"/>
    </w:rPr>
  </w:style>
  <w:style w:type="paragraph" w:styleId="52">
    <w:name w:val="toc 5"/>
    <w:basedOn w:val="a1"/>
    <w:next w:val="a1"/>
    <w:autoRedefine/>
    <w:semiHidden/>
    <w:rsid w:val="00D53AAE"/>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1"/>
    <w:next w:val="a1"/>
    <w:autoRedefine/>
    <w:semiHidden/>
    <w:rsid w:val="00D53AAE"/>
    <w:pPr>
      <w:spacing w:after="0" w:line="240" w:lineRule="auto"/>
      <w:ind w:left="1200"/>
    </w:pPr>
    <w:rPr>
      <w:rFonts w:ascii="Times New Roman" w:eastAsia="Times New Roman" w:hAnsi="Times New Roman" w:cs="Times New Roman"/>
      <w:sz w:val="18"/>
      <w:szCs w:val="18"/>
      <w:lang w:eastAsia="ru-RU"/>
    </w:rPr>
  </w:style>
  <w:style w:type="paragraph" w:styleId="72">
    <w:name w:val="toc 7"/>
    <w:basedOn w:val="a1"/>
    <w:next w:val="a1"/>
    <w:autoRedefine/>
    <w:semiHidden/>
    <w:rsid w:val="00D53AAE"/>
    <w:pPr>
      <w:spacing w:after="0" w:line="240" w:lineRule="auto"/>
      <w:ind w:left="1440"/>
    </w:pPr>
    <w:rPr>
      <w:rFonts w:ascii="Times New Roman" w:eastAsia="Times New Roman" w:hAnsi="Times New Roman" w:cs="Times New Roman"/>
      <w:sz w:val="18"/>
      <w:szCs w:val="18"/>
      <w:lang w:eastAsia="ru-RU"/>
    </w:rPr>
  </w:style>
  <w:style w:type="paragraph" w:styleId="82">
    <w:name w:val="toc 8"/>
    <w:basedOn w:val="a1"/>
    <w:next w:val="a1"/>
    <w:autoRedefine/>
    <w:semiHidden/>
    <w:rsid w:val="00D53AAE"/>
    <w:pPr>
      <w:spacing w:after="0" w:line="240" w:lineRule="auto"/>
      <w:ind w:left="1680"/>
    </w:pPr>
    <w:rPr>
      <w:rFonts w:ascii="Times New Roman" w:eastAsia="Times New Roman" w:hAnsi="Times New Roman" w:cs="Times New Roman"/>
      <w:sz w:val="18"/>
      <w:szCs w:val="18"/>
      <w:lang w:eastAsia="ru-RU"/>
    </w:rPr>
  </w:style>
  <w:style w:type="paragraph" w:styleId="92">
    <w:name w:val="toc 9"/>
    <w:basedOn w:val="a1"/>
    <w:next w:val="a1"/>
    <w:autoRedefine/>
    <w:semiHidden/>
    <w:rsid w:val="00D53AAE"/>
    <w:pPr>
      <w:spacing w:after="0" w:line="240" w:lineRule="auto"/>
      <w:ind w:left="1920"/>
    </w:pPr>
    <w:rPr>
      <w:rFonts w:ascii="Times New Roman" w:eastAsia="Times New Roman" w:hAnsi="Times New Roman" w:cs="Times New Roman"/>
      <w:sz w:val="18"/>
      <w:szCs w:val="18"/>
      <w:lang w:eastAsia="ru-RU"/>
    </w:rPr>
  </w:style>
  <w:style w:type="paragraph" w:styleId="af6">
    <w:name w:val="Normal Indent"/>
    <w:basedOn w:val="a1"/>
    <w:semiHidden/>
    <w:rsid w:val="00D53AAE"/>
    <w:pPr>
      <w:spacing w:after="60" w:line="240" w:lineRule="auto"/>
      <w:ind w:left="708"/>
      <w:jc w:val="both"/>
    </w:pPr>
    <w:rPr>
      <w:rFonts w:ascii="Times New Roman" w:eastAsia="Times New Roman" w:hAnsi="Times New Roman" w:cs="Times New Roman"/>
      <w:sz w:val="24"/>
      <w:szCs w:val="24"/>
      <w:lang w:eastAsia="ru-RU"/>
    </w:rPr>
  </w:style>
  <w:style w:type="paragraph" w:styleId="af7">
    <w:name w:val="footnote text"/>
    <w:aliases w:val=" Знак14 Знак,Знак14 Знак"/>
    <w:basedOn w:val="a1"/>
    <w:link w:val="18"/>
    <w:semiHidden/>
    <w:rsid w:val="00D53AAE"/>
    <w:pPr>
      <w:spacing w:after="60" w:line="240" w:lineRule="auto"/>
      <w:jc w:val="both"/>
    </w:pPr>
    <w:rPr>
      <w:rFonts w:ascii="Times New Roman" w:eastAsia="Times New Roman" w:hAnsi="Times New Roman" w:cs="Times New Roman"/>
      <w:sz w:val="20"/>
      <w:szCs w:val="20"/>
      <w:lang w:val="x-none" w:eastAsia="x-none"/>
    </w:rPr>
  </w:style>
  <w:style w:type="character" w:customStyle="1" w:styleId="af8">
    <w:name w:val="Текст сноски Знак"/>
    <w:basedOn w:val="a2"/>
    <w:uiPriority w:val="99"/>
    <w:semiHidden/>
    <w:rsid w:val="00D53AAE"/>
    <w:rPr>
      <w:sz w:val="20"/>
      <w:szCs w:val="20"/>
    </w:rPr>
  </w:style>
  <w:style w:type="character" w:customStyle="1" w:styleId="18">
    <w:name w:val="Текст сноски Знак1"/>
    <w:aliases w:val=" Знак14 Знак Знак,Знак14 Знак Знак"/>
    <w:link w:val="af7"/>
    <w:semiHidden/>
    <w:locked/>
    <w:rsid w:val="00D53AAE"/>
    <w:rPr>
      <w:rFonts w:ascii="Times New Roman" w:eastAsia="Times New Roman" w:hAnsi="Times New Roman" w:cs="Times New Roman"/>
      <w:sz w:val="20"/>
      <w:szCs w:val="20"/>
      <w:lang w:val="x-none" w:eastAsia="x-none"/>
    </w:rPr>
  </w:style>
  <w:style w:type="paragraph" w:styleId="2b">
    <w:name w:val="envelope return"/>
    <w:basedOn w:val="a1"/>
    <w:semiHidden/>
    <w:rsid w:val="00D53AAE"/>
    <w:pPr>
      <w:spacing w:after="60" w:line="240" w:lineRule="auto"/>
      <w:jc w:val="both"/>
    </w:pPr>
    <w:rPr>
      <w:rFonts w:ascii="Arial" w:eastAsia="Times New Roman" w:hAnsi="Arial" w:cs="Arial"/>
      <w:sz w:val="20"/>
      <w:szCs w:val="20"/>
      <w:lang w:eastAsia="ru-RU"/>
    </w:rPr>
  </w:style>
  <w:style w:type="paragraph" w:styleId="af9">
    <w:name w:val="List"/>
    <w:basedOn w:val="a1"/>
    <w:semiHidden/>
    <w:rsid w:val="00D53AAE"/>
    <w:pPr>
      <w:spacing w:after="60" w:line="240" w:lineRule="auto"/>
      <w:ind w:left="283" w:hanging="283"/>
      <w:jc w:val="both"/>
    </w:pPr>
    <w:rPr>
      <w:rFonts w:ascii="Times New Roman" w:eastAsia="Times New Roman" w:hAnsi="Times New Roman" w:cs="Times New Roman"/>
      <w:sz w:val="24"/>
      <w:szCs w:val="24"/>
      <w:lang w:eastAsia="ru-RU"/>
    </w:rPr>
  </w:style>
  <w:style w:type="paragraph" w:styleId="afa">
    <w:name w:val="List Bullet"/>
    <w:basedOn w:val="a1"/>
    <w:autoRedefine/>
    <w:semiHidden/>
    <w:rsid w:val="00D53AAE"/>
    <w:pPr>
      <w:widowControl w:val="0"/>
      <w:spacing w:after="60" w:line="240" w:lineRule="auto"/>
      <w:jc w:val="both"/>
    </w:pPr>
    <w:rPr>
      <w:rFonts w:ascii="Times New Roman" w:eastAsia="Times New Roman" w:hAnsi="Times New Roman" w:cs="Times New Roman"/>
      <w:sz w:val="24"/>
      <w:szCs w:val="24"/>
      <w:lang w:eastAsia="ru-RU"/>
    </w:rPr>
  </w:style>
  <w:style w:type="paragraph" w:styleId="afb">
    <w:name w:val="List Number"/>
    <w:basedOn w:val="a1"/>
    <w:semiHidden/>
    <w:rsid w:val="00D53AAE"/>
    <w:pPr>
      <w:tabs>
        <w:tab w:val="num" w:pos="360"/>
      </w:tabs>
      <w:spacing w:after="60" w:line="240" w:lineRule="auto"/>
      <w:ind w:left="360"/>
      <w:jc w:val="both"/>
    </w:pPr>
    <w:rPr>
      <w:rFonts w:ascii="Times New Roman" w:eastAsia="Times New Roman" w:hAnsi="Times New Roman" w:cs="Times New Roman"/>
      <w:sz w:val="24"/>
      <w:szCs w:val="24"/>
      <w:lang w:eastAsia="ru-RU"/>
    </w:rPr>
  </w:style>
  <w:style w:type="paragraph" w:styleId="2c">
    <w:name w:val="List 2"/>
    <w:basedOn w:val="a1"/>
    <w:semiHidden/>
    <w:rsid w:val="00D53AAE"/>
    <w:pPr>
      <w:spacing w:after="60" w:line="240" w:lineRule="auto"/>
      <w:ind w:left="566" w:hanging="283"/>
      <w:jc w:val="both"/>
    </w:pPr>
    <w:rPr>
      <w:rFonts w:ascii="Times New Roman" w:eastAsia="Times New Roman" w:hAnsi="Times New Roman" w:cs="Times New Roman"/>
      <w:sz w:val="24"/>
      <w:szCs w:val="24"/>
      <w:lang w:eastAsia="ru-RU"/>
    </w:rPr>
  </w:style>
  <w:style w:type="paragraph" w:styleId="3a">
    <w:name w:val="List 3"/>
    <w:basedOn w:val="a1"/>
    <w:semiHidden/>
    <w:rsid w:val="00D53AAE"/>
    <w:pPr>
      <w:spacing w:after="60" w:line="240" w:lineRule="auto"/>
      <w:ind w:left="849" w:hanging="283"/>
      <w:jc w:val="both"/>
    </w:pPr>
    <w:rPr>
      <w:rFonts w:ascii="Times New Roman" w:eastAsia="Times New Roman" w:hAnsi="Times New Roman" w:cs="Times New Roman"/>
      <w:sz w:val="24"/>
      <w:szCs w:val="24"/>
      <w:lang w:eastAsia="ru-RU"/>
    </w:rPr>
  </w:style>
  <w:style w:type="paragraph" w:styleId="44">
    <w:name w:val="List 4"/>
    <w:basedOn w:val="a1"/>
    <w:semiHidden/>
    <w:rsid w:val="00D53AAE"/>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3">
    <w:name w:val="List 5"/>
    <w:basedOn w:val="a1"/>
    <w:semiHidden/>
    <w:rsid w:val="00D53AAE"/>
    <w:pPr>
      <w:spacing w:after="60" w:line="240" w:lineRule="auto"/>
      <w:ind w:left="1415" w:hanging="283"/>
      <w:jc w:val="both"/>
    </w:pPr>
    <w:rPr>
      <w:rFonts w:ascii="Times New Roman" w:eastAsia="Times New Roman" w:hAnsi="Times New Roman" w:cs="Times New Roman"/>
      <w:sz w:val="24"/>
      <w:szCs w:val="24"/>
      <w:lang w:eastAsia="ru-RU"/>
    </w:rPr>
  </w:style>
  <w:style w:type="paragraph" w:styleId="2d">
    <w:name w:val="List Bullet 2"/>
    <w:basedOn w:val="a1"/>
    <w:autoRedefine/>
    <w:semiHidden/>
    <w:rsid w:val="00D53AAE"/>
    <w:pPr>
      <w:tabs>
        <w:tab w:val="num" w:pos="643"/>
      </w:tabs>
      <w:spacing w:after="60" w:line="240" w:lineRule="auto"/>
      <w:ind w:left="643"/>
      <w:jc w:val="both"/>
    </w:pPr>
    <w:rPr>
      <w:rFonts w:ascii="Times New Roman" w:eastAsia="Times New Roman" w:hAnsi="Times New Roman" w:cs="Times New Roman"/>
      <w:sz w:val="24"/>
      <w:szCs w:val="24"/>
      <w:lang w:eastAsia="ru-RU"/>
    </w:rPr>
  </w:style>
  <w:style w:type="paragraph" w:styleId="3b">
    <w:name w:val="List Bullet 3"/>
    <w:basedOn w:val="a1"/>
    <w:autoRedefine/>
    <w:semiHidden/>
    <w:rsid w:val="00D53AAE"/>
    <w:pPr>
      <w:tabs>
        <w:tab w:val="num" w:pos="926"/>
      </w:tabs>
      <w:spacing w:after="60" w:line="240" w:lineRule="auto"/>
      <w:ind w:left="926"/>
      <w:jc w:val="both"/>
    </w:pPr>
    <w:rPr>
      <w:rFonts w:ascii="Times New Roman" w:eastAsia="Times New Roman" w:hAnsi="Times New Roman" w:cs="Times New Roman"/>
      <w:sz w:val="24"/>
      <w:szCs w:val="24"/>
      <w:lang w:eastAsia="ru-RU"/>
    </w:rPr>
  </w:style>
  <w:style w:type="paragraph" w:styleId="45">
    <w:name w:val="List Bullet 4"/>
    <w:basedOn w:val="a1"/>
    <w:autoRedefine/>
    <w:semiHidden/>
    <w:rsid w:val="00D53AAE"/>
    <w:pPr>
      <w:tabs>
        <w:tab w:val="num" w:pos="1209"/>
      </w:tabs>
      <w:spacing w:after="60" w:line="240" w:lineRule="auto"/>
      <w:ind w:left="1209"/>
      <w:jc w:val="both"/>
    </w:pPr>
    <w:rPr>
      <w:rFonts w:ascii="Times New Roman" w:eastAsia="Times New Roman" w:hAnsi="Times New Roman" w:cs="Times New Roman"/>
      <w:sz w:val="24"/>
      <w:szCs w:val="24"/>
      <w:lang w:eastAsia="ru-RU"/>
    </w:rPr>
  </w:style>
  <w:style w:type="paragraph" w:styleId="54">
    <w:name w:val="List Bullet 5"/>
    <w:basedOn w:val="a1"/>
    <w:autoRedefine/>
    <w:semiHidden/>
    <w:rsid w:val="00D53AAE"/>
    <w:pPr>
      <w:tabs>
        <w:tab w:val="num" w:pos="1492"/>
      </w:tabs>
      <w:spacing w:after="60" w:line="240" w:lineRule="auto"/>
      <w:ind w:left="1492"/>
      <w:jc w:val="both"/>
    </w:pPr>
    <w:rPr>
      <w:rFonts w:ascii="Times New Roman" w:eastAsia="Times New Roman" w:hAnsi="Times New Roman" w:cs="Times New Roman"/>
      <w:sz w:val="24"/>
      <w:szCs w:val="24"/>
      <w:lang w:eastAsia="ru-RU"/>
    </w:rPr>
  </w:style>
  <w:style w:type="paragraph" w:styleId="2e">
    <w:name w:val="List Number 2"/>
    <w:basedOn w:val="a1"/>
    <w:semiHidden/>
    <w:rsid w:val="00D53AAE"/>
    <w:pPr>
      <w:tabs>
        <w:tab w:val="num" w:pos="643"/>
      </w:tabs>
      <w:spacing w:after="60" w:line="240" w:lineRule="auto"/>
      <w:ind w:left="643"/>
      <w:jc w:val="both"/>
    </w:pPr>
    <w:rPr>
      <w:rFonts w:ascii="Times New Roman" w:eastAsia="Times New Roman" w:hAnsi="Times New Roman" w:cs="Times New Roman"/>
      <w:sz w:val="24"/>
      <w:szCs w:val="24"/>
      <w:lang w:eastAsia="ru-RU"/>
    </w:rPr>
  </w:style>
  <w:style w:type="paragraph" w:styleId="3c">
    <w:name w:val="List Number 3"/>
    <w:basedOn w:val="a1"/>
    <w:semiHidden/>
    <w:rsid w:val="00D53AAE"/>
    <w:pPr>
      <w:tabs>
        <w:tab w:val="num" w:pos="926"/>
      </w:tabs>
      <w:spacing w:after="60" w:line="240" w:lineRule="auto"/>
      <w:ind w:left="926"/>
      <w:jc w:val="both"/>
    </w:pPr>
    <w:rPr>
      <w:rFonts w:ascii="Times New Roman" w:eastAsia="Times New Roman" w:hAnsi="Times New Roman" w:cs="Times New Roman"/>
      <w:sz w:val="24"/>
      <w:szCs w:val="24"/>
      <w:lang w:eastAsia="ru-RU"/>
    </w:rPr>
  </w:style>
  <w:style w:type="paragraph" w:styleId="46">
    <w:name w:val="List Number 4"/>
    <w:basedOn w:val="a1"/>
    <w:semiHidden/>
    <w:rsid w:val="00D53AAE"/>
    <w:pPr>
      <w:tabs>
        <w:tab w:val="num" w:pos="1209"/>
      </w:tabs>
      <w:spacing w:after="60" w:line="240" w:lineRule="auto"/>
      <w:ind w:left="1209"/>
      <w:jc w:val="both"/>
    </w:pPr>
    <w:rPr>
      <w:rFonts w:ascii="Times New Roman" w:eastAsia="Times New Roman" w:hAnsi="Times New Roman" w:cs="Times New Roman"/>
      <w:sz w:val="24"/>
      <w:szCs w:val="24"/>
      <w:lang w:eastAsia="ru-RU"/>
    </w:rPr>
  </w:style>
  <w:style w:type="paragraph" w:styleId="55">
    <w:name w:val="List Number 5"/>
    <w:basedOn w:val="a1"/>
    <w:semiHidden/>
    <w:rsid w:val="00D53AAE"/>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customStyle="1" w:styleId="19">
    <w:name w:val="Название Знак Знак1"/>
    <w:aliases w:val="Название Знак Знак Знак1, Знак13 Знак Знак Знак1,Название Знак Знак Знак Знак,Название Знак1 Знак Знак, Знак13 Знак Знак Знак Знак, Знак13 Знак1 Знак Знак, Знак13 Знак Знак1, Знак13 Знак, Знак13 Знак1"/>
    <w:basedOn w:val="a1"/>
    <w:next w:val="afc"/>
    <w:link w:val="afd"/>
    <w:qFormat/>
    <w:rsid w:val="00D53AAE"/>
    <w:pPr>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fd">
    <w:name w:val="Название Знак"/>
    <w:aliases w:val="Название Знак1 Знак,Название Знак Знак1 Знак,Название Знак Знак Знак1 Знак, Знак13 Знак Знак Знак1 Знак,Название Знак Знак Знак Знак Знак,Название Знак1 Знак Знак Знак, Знак13 Знак Знак Знак Знак Знак, Знак13 Знак1 Знак Знак Знак"/>
    <w:link w:val="19"/>
    <w:locked/>
    <w:rsid w:val="00D53AAE"/>
    <w:rPr>
      <w:rFonts w:ascii="Arial" w:hAnsi="Arial" w:cs="Arial"/>
      <w:b/>
      <w:bCs/>
      <w:kern w:val="28"/>
      <w:sz w:val="32"/>
      <w:szCs w:val="32"/>
      <w:lang w:val="ru-RU" w:eastAsia="ru-RU"/>
    </w:rPr>
  </w:style>
  <w:style w:type="paragraph" w:styleId="afe">
    <w:name w:val="Salutation"/>
    <w:aliases w:val=" Знак12 Знак, Знак12,Знак12 Знак,Знак12"/>
    <w:basedOn w:val="a1"/>
    <w:next w:val="a1"/>
    <w:link w:val="1a"/>
    <w:semiHidden/>
    <w:rsid w:val="00D53AAE"/>
    <w:pPr>
      <w:spacing w:after="60" w:line="240" w:lineRule="auto"/>
      <w:jc w:val="both"/>
    </w:pPr>
    <w:rPr>
      <w:rFonts w:ascii="Times New Roman" w:eastAsia="Times New Roman" w:hAnsi="Times New Roman" w:cs="Times New Roman"/>
      <w:sz w:val="24"/>
      <w:szCs w:val="24"/>
      <w:lang w:val="x-none" w:eastAsia="x-none"/>
    </w:rPr>
  </w:style>
  <w:style w:type="character" w:customStyle="1" w:styleId="aff">
    <w:name w:val="Приветствие Знак"/>
    <w:basedOn w:val="a2"/>
    <w:uiPriority w:val="99"/>
    <w:semiHidden/>
    <w:rsid w:val="00D53AAE"/>
  </w:style>
  <w:style w:type="paragraph" w:styleId="aff0">
    <w:name w:val="Closing"/>
    <w:aliases w:val="Заключение Знак, Знак11 Знак, Знак11,Знак11 Знак,Знак11"/>
    <w:basedOn w:val="a1"/>
    <w:link w:val="aff1"/>
    <w:semiHidden/>
    <w:rsid w:val="00D53AAE"/>
    <w:pPr>
      <w:spacing w:after="60" w:line="240" w:lineRule="auto"/>
      <w:ind w:left="4252"/>
      <w:jc w:val="both"/>
    </w:pPr>
    <w:rPr>
      <w:rFonts w:ascii="Times New Roman" w:eastAsia="Times New Roman" w:hAnsi="Times New Roman" w:cs="Times New Roman"/>
      <w:sz w:val="24"/>
      <w:szCs w:val="24"/>
      <w:lang w:val="x-none" w:eastAsia="x-none"/>
    </w:rPr>
  </w:style>
  <w:style w:type="character" w:customStyle="1" w:styleId="aff1">
    <w:name w:val="Прощание Знак"/>
    <w:aliases w:val="Заключение Знак Знак, Знак11 Знак Знак, Знак11 Знак1,Знак11 Знак Знак,Знак11 Знак1"/>
    <w:basedOn w:val="a2"/>
    <w:link w:val="aff0"/>
    <w:semiHidden/>
    <w:rsid w:val="00D53AAE"/>
    <w:rPr>
      <w:rFonts w:ascii="Times New Roman" w:eastAsia="Times New Roman" w:hAnsi="Times New Roman" w:cs="Times New Roman"/>
      <w:sz w:val="24"/>
      <w:szCs w:val="24"/>
      <w:lang w:val="x-none" w:eastAsia="x-none"/>
    </w:rPr>
  </w:style>
  <w:style w:type="paragraph" w:styleId="aff2">
    <w:name w:val="Signature"/>
    <w:aliases w:val=" Знак10 Знак, Знак10,Знак10 Знак,Знак10"/>
    <w:basedOn w:val="a1"/>
    <w:link w:val="1b"/>
    <w:semiHidden/>
    <w:rsid w:val="00D53AAE"/>
    <w:pPr>
      <w:spacing w:after="60" w:line="240" w:lineRule="auto"/>
      <w:ind w:left="4252"/>
      <w:jc w:val="both"/>
    </w:pPr>
    <w:rPr>
      <w:rFonts w:ascii="Times New Roman" w:eastAsia="Times New Roman" w:hAnsi="Times New Roman" w:cs="Times New Roman"/>
      <w:sz w:val="24"/>
      <w:szCs w:val="24"/>
      <w:lang w:val="x-none" w:eastAsia="x-none"/>
    </w:rPr>
  </w:style>
  <w:style w:type="character" w:customStyle="1" w:styleId="aff3">
    <w:name w:val="Подпись Знак"/>
    <w:basedOn w:val="a2"/>
    <w:uiPriority w:val="99"/>
    <w:semiHidden/>
    <w:rsid w:val="00D53AAE"/>
  </w:style>
  <w:style w:type="character" w:customStyle="1" w:styleId="1b">
    <w:name w:val="Подпись Знак1"/>
    <w:aliases w:val=" Знак10 Знак Знак, Знак10 Знак1,Знак10 Знак Знак,Знак10 Знак1"/>
    <w:link w:val="aff2"/>
    <w:semiHidden/>
    <w:locked/>
    <w:rsid w:val="00D53AAE"/>
    <w:rPr>
      <w:rFonts w:ascii="Times New Roman" w:eastAsia="Times New Roman" w:hAnsi="Times New Roman" w:cs="Times New Roman"/>
      <w:sz w:val="24"/>
      <w:szCs w:val="24"/>
      <w:lang w:val="x-none" w:eastAsia="x-none"/>
    </w:rPr>
  </w:style>
  <w:style w:type="paragraph" w:styleId="aff4">
    <w:name w:val="List Continue"/>
    <w:basedOn w:val="a1"/>
    <w:semiHidden/>
    <w:rsid w:val="00D53AAE"/>
    <w:pPr>
      <w:spacing w:after="120" w:line="240" w:lineRule="auto"/>
      <w:ind w:left="283"/>
      <w:jc w:val="both"/>
    </w:pPr>
    <w:rPr>
      <w:rFonts w:ascii="Times New Roman" w:eastAsia="Times New Roman" w:hAnsi="Times New Roman" w:cs="Times New Roman"/>
      <w:sz w:val="24"/>
      <w:szCs w:val="24"/>
      <w:lang w:eastAsia="ru-RU"/>
    </w:rPr>
  </w:style>
  <w:style w:type="paragraph" w:styleId="2f">
    <w:name w:val="List Continue 2"/>
    <w:basedOn w:val="a1"/>
    <w:semiHidden/>
    <w:rsid w:val="00D53AAE"/>
    <w:pPr>
      <w:spacing w:after="120" w:line="240" w:lineRule="auto"/>
      <w:ind w:left="566"/>
      <w:jc w:val="both"/>
    </w:pPr>
    <w:rPr>
      <w:rFonts w:ascii="Times New Roman" w:eastAsia="Times New Roman" w:hAnsi="Times New Roman" w:cs="Times New Roman"/>
      <w:sz w:val="24"/>
      <w:szCs w:val="24"/>
      <w:lang w:eastAsia="ru-RU"/>
    </w:rPr>
  </w:style>
  <w:style w:type="paragraph" w:styleId="3d">
    <w:name w:val="List Continue 3"/>
    <w:basedOn w:val="a1"/>
    <w:semiHidden/>
    <w:rsid w:val="00D53AAE"/>
    <w:pPr>
      <w:spacing w:after="120" w:line="240" w:lineRule="auto"/>
      <w:ind w:left="849"/>
      <w:jc w:val="both"/>
    </w:pPr>
    <w:rPr>
      <w:rFonts w:ascii="Times New Roman" w:eastAsia="Times New Roman" w:hAnsi="Times New Roman" w:cs="Times New Roman"/>
      <w:sz w:val="24"/>
      <w:szCs w:val="24"/>
      <w:lang w:eastAsia="ru-RU"/>
    </w:rPr>
  </w:style>
  <w:style w:type="paragraph" w:styleId="47">
    <w:name w:val="List Continue 4"/>
    <w:basedOn w:val="a1"/>
    <w:semiHidden/>
    <w:rsid w:val="00D53AAE"/>
    <w:pPr>
      <w:spacing w:after="120" w:line="240" w:lineRule="auto"/>
      <w:ind w:left="1132"/>
      <w:jc w:val="both"/>
    </w:pPr>
    <w:rPr>
      <w:rFonts w:ascii="Times New Roman" w:eastAsia="Times New Roman" w:hAnsi="Times New Roman" w:cs="Times New Roman"/>
      <w:sz w:val="24"/>
      <w:szCs w:val="24"/>
      <w:lang w:eastAsia="ru-RU"/>
    </w:rPr>
  </w:style>
  <w:style w:type="paragraph" w:styleId="56">
    <w:name w:val="List Continue 5"/>
    <w:basedOn w:val="a1"/>
    <w:semiHidden/>
    <w:rsid w:val="00D53AAE"/>
    <w:pPr>
      <w:spacing w:after="120" w:line="240" w:lineRule="auto"/>
      <w:ind w:left="1415"/>
      <w:jc w:val="both"/>
    </w:pPr>
    <w:rPr>
      <w:rFonts w:ascii="Times New Roman" w:eastAsia="Times New Roman" w:hAnsi="Times New Roman" w:cs="Times New Roman"/>
      <w:sz w:val="24"/>
      <w:szCs w:val="24"/>
      <w:lang w:eastAsia="ru-RU"/>
    </w:rPr>
  </w:style>
  <w:style w:type="paragraph" w:styleId="aff5">
    <w:name w:val="Message Header"/>
    <w:aliases w:val=" Знак9 Знак, Знак9,Знак9 Знак,Знак9"/>
    <w:basedOn w:val="a1"/>
    <w:link w:val="1c"/>
    <w:semiHidden/>
    <w:rsid w:val="00D53AAE"/>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Cambria" w:eastAsia="Times New Roman" w:hAnsi="Cambria" w:cs="Times New Roman"/>
      <w:sz w:val="24"/>
      <w:szCs w:val="24"/>
      <w:lang w:val="x-none" w:eastAsia="x-none"/>
    </w:rPr>
  </w:style>
  <w:style w:type="character" w:customStyle="1" w:styleId="aff6">
    <w:name w:val="Шапка Знак"/>
    <w:basedOn w:val="a2"/>
    <w:uiPriority w:val="99"/>
    <w:semiHidden/>
    <w:rsid w:val="00D53AAE"/>
    <w:rPr>
      <w:rFonts w:asciiTheme="majorHAnsi" w:eastAsiaTheme="majorEastAsia" w:hAnsiTheme="majorHAnsi" w:cstheme="majorBidi"/>
      <w:sz w:val="24"/>
      <w:szCs w:val="24"/>
      <w:shd w:val="pct20" w:color="auto" w:fill="auto"/>
    </w:rPr>
  </w:style>
  <w:style w:type="character" w:customStyle="1" w:styleId="1c">
    <w:name w:val="Шапка Знак1"/>
    <w:aliases w:val=" Знак9 Знак Знак, Знак9 Знак1,Знак9 Знак Знак,Знак9 Знак1"/>
    <w:link w:val="aff5"/>
    <w:semiHidden/>
    <w:locked/>
    <w:rsid w:val="00D53AAE"/>
    <w:rPr>
      <w:rFonts w:ascii="Cambria" w:eastAsia="Times New Roman" w:hAnsi="Cambria" w:cs="Times New Roman"/>
      <w:sz w:val="24"/>
      <w:szCs w:val="24"/>
      <w:shd w:val="pct20" w:color="auto" w:fill="auto"/>
      <w:lang w:val="x-none" w:eastAsia="x-none"/>
    </w:rPr>
  </w:style>
  <w:style w:type="paragraph" w:styleId="aff7">
    <w:name w:val="Subtitle"/>
    <w:aliases w:val=" Знак8 Знак, Знак8, Знак8 Знак1,Знак8 Знак Знак,Знак8 Знак1,Знак8 Знак,Знак8"/>
    <w:basedOn w:val="a1"/>
    <w:link w:val="1d"/>
    <w:qFormat/>
    <w:rsid w:val="00D53AAE"/>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aff8">
    <w:name w:val="Подзаголовок Знак"/>
    <w:basedOn w:val="a2"/>
    <w:uiPriority w:val="11"/>
    <w:rsid w:val="00D53AAE"/>
    <w:rPr>
      <w:rFonts w:eastAsiaTheme="minorEastAsia"/>
      <w:color w:val="5A5A5A" w:themeColor="text1" w:themeTint="A5"/>
      <w:spacing w:val="15"/>
    </w:rPr>
  </w:style>
  <w:style w:type="character" w:customStyle="1" w:styleId="1d">
    <w:name w:val="Подзаголовок Знак1"/>
    <w:aliases w:val=" Знак8 Знак Знак, Знак8 Знак2, Знак8 Знак1 Знак,Знак8 Знак Знак Знак,Знак8 Знак1 Знак,Знак8 Знак Знак2,Знак8 Знак3"/>
    <w:link w:val="aff7"/>
    <w:locked/>
    <w:rsid w:val="00D53AAE"/>
    <w:rPr>
      <w:rFonts w:ascii="Cambria" w:eastAsia="Times New Roman" w:hAnsi="Cambria" w:cs="Times New Roman"/>
      <w:sz w:val="24"/>
      <w:szCs w:val="24"/>
      <w:lang w:val="x-none" w:eastAsia="x-none"/>
    </w:rPr>
  </w:style>
  <w:style w:type="character" w:customStyle="1" w:styleId="1a">
    <w:name w:val="Приветствие Знак1"/>
    <w:aliases w:val=" Знак12 Знак Знак, Знак12 Знак1,Знак12 Знак Знак,Знак12 Знак1"/>
    <w:link w:val="afe"/>
    <w:semiHidden/>
    <w:locked/>
    <w:rsid w:val="00D53AAE"/>
    <w:rPr>
      <w:rFonts w:ascii="Times New Roman" w:eastAsia="Times New Roman" w:hAnsi="Times New Roman" w:cs="Times New Roman"/>
      <w:sz w:val="24"/>
      <w:szCs w:val="24"/>
      <w:lang w:val="x-none" w:eastAsia="x-none"/>
    </w:rPr>
  </w:style>
  <w:style w:type="paragraph" w:styleId="aff9">
    <w:name w:val="Date"/>
    <w:aliases w:val=" Знак7 Знак, Знак7,Знак7 Знак,Знак7"/>
    <w:basedOn w:val="a1"/>
    <w:next w:val="a1"/>
    <w:link w:val="1e"/>
    <w:semiHidden/>
    <w:rsid w:val="00D53AAE"/>
    <w:pPr>
      <w:spacing w:after="60" w:line="240" w:lineRule="auto"/>
      <w:jc w:val="both"/>
    </w:pPr>
    <w:rPr>
      <w:rFonts w:ascii="Times New Roman" w:eastAsia="Times New Roman" w:hAnsi="Times New Roman" w:cs="Times New Roman"/>
      <w:sz w:val="24"/>
      <w:szCs w:val="24"/>
      <w:lang w:eastAsia="ru-RU"/>
    </w:rPr>
  </w:style>
  <w:style w:type="character" w:customStyle="1" w:styleId="affa">
    <w:name w:val="Дата Знак"/>
    <w:basedOn w:val="a2"/>
    <w:uiPriority w:val="99"/>
    <w:semiHidden/>
    <w:rsid w:val="00D53AAE"/>
  </w:style>
  <w:style w:type="character" w:customStyle="1" w:styleId="1e">
    <w:name w:val="Дата Знак1"/>
    <w:aliases w:val=" Знак7 Знак Знак, Знак7 Знак1,Знак7 Знак Знак,Знак7 Знак1"/>
    <w:link w:val="aff9"/>
    <w:semiHidden/>
    <w:locked/>
    <w:rsid w:val="00D53AAE"/>
    <w:rPr>
      <w:rFonts w:ascii="Times New Roman" w:eastAsia="Times New Roman" w:hAnsi="Times New Roman" w:cs="Times New Roman"/>
      <w:sz w:val="24"/>
      <w:szCs w:val="24"/>
      <w:lang w:eastAsia="ru-RU"/>
    </w:rPr>
  </w:style>
  <w:style w:type="paragraph" w:styleId="affb">
    <w:name w:val="Body Text First Indent"/>
    <w:aliases w:val=" Знак6 Знак, Знак6,Знак6 Знак,Знак6"/>
    <w:basedOn w:val="a9"/>
    <w:link w:val="1f"/>
    <w:semiHidden/>
    <w:rsid w:val="00D53AAE"/>
    <w:pPr>
      <w:ind w:firstLine="210"/>
      <w:jc w:val="both"/>
    </w:pPr>
    <w:rPr>
      <w:rFonts w:ascii="Arial" w:hAnsi="Arial"/>
      <w:b/>
      <w:bCs/>
      <w:kern w:val="32"/>
    </w:rPr>
  </w:style>
  <w:style w:type="character" w:customStyle="1" w:styleId="affc">
    <w:name w:val="Красная строка Знак"/>
    <w:basedOn w:val="aa"/>
    <w:uiPriority w:val="99"/>
    <w:semiHidden/>
    <w:rsid w:val="00D53AAE"/>
  </w:style>
  <w:style w:type="character" w:customStyle="1" w:styleId="1f">
    <w:name w:val="Красная строка Знак1"/>
    <w:aliases w:val=" Знак6 Знак Знак, Знак6 Знак1,Знак6 Знак Знак,Знак6 Знак1"/>
    <w:link w:val="affb"/>
    <w:semiHidden/>
    <w:locked/>
    <w:rsid w:val="00D53AAE"/>
    <w:rPr>
      <w:rFonts w:ascii="Arial" w:eastAsia="Times New Roman" w:hAnsi="Arial" w:cs="Times New Roman"/>
      <w:b/>
      <w:bCs/>
      <w:kern w:val="32"/>
      <w:sz w:val="24"/>
      <w:szCs w:val="24"/>
      <w:lang w:eastAsia="ru-RU"/>
    </w:rPr>
  </w:style>
  <w:style w:type="paragraph" w:styleId="2f0">
    <w:name w:val="Body Text First Indent 2"/>
    <w:aliases w:val=" Знак5 Знак, Знак5"/>
    <w:basedOn w:val="ab"/>
    <w:link w:val="211"/>
    <w:semiHidden/>
    <w:rsid w:val="00D53AAE"/>
    <w:pPr>
      <w:ind w:firstLine="210"/>
      <w:jc w:val="both"/>
    </w:pPr>
  </w:style>
  <w:style w:type="character" w:customStyle="1" w:styleId="2f1">
    <w:name w:val="Красная строка 2 Знак"/>
    <w:basedOn w:val="ac"/>
    <w:uiPriority w:val="99"/>
    <w:semiHidden/>
    <w:rsid w:val="00D53AAE"/>
  </w:style>
  <w:style w:type="character" w:customStyle="1" w:styleId="211">
    <w:name w:val="Красная строка 2 Знак1"/>
    <w:aliases w:val=" Знак5 Знак Знак, Знак5 Знак1"/>
    <w:basedOn w:val="26"/>
    <w:link w:val="2f0"/>
    <w:semiHidden/>
    <w:locked/>
    <w:rsid w:val="00D53AAE"/>
    <w:rPr>
      <w:rFonts w:ascii="Times New Roman" w:eastAsia="Times New Roman" w:hAnsi="Times New Roman" w:cs="Times New Roman"/>
      <w:sz w:val="24"/>
      <w:szCs w:val="24"/>
      <w:lang w:eastAsia="ru-RU"/>
    </w:rPr>
  </w:style>
  <w:style w:type="paragraph" w:styleId="affd">
    <w:name w:val="Note Heading"/>
    <w:aliases w:val=" Знак4 Знак, Знак4,Знак4 Знак,Знак4"/>
    <w:basedOn w:val="a1"/>
    <w:next w:val="a1"/>
    <w:link w:val="1f0"/>
    <w:semiHidden/>
    <w:rsid w:val="00D53AAE"/>
    <w:pPr>
      <w:spacing w:after="60" w:line="240" w:lineRule="auto"/>
      <w:jc w:val="both"/>
    </w:pPr>
    <w:rPr>
      <w:rFonts w:ascii="Times New Roman" w:eastAsia="Times New Roman" w:hAnsi="Times New Roman" w:cs="Times New Roman"/>
      <w:sz w:val="24"/>
      <w:szCs w:val="24"/>
      <w:lang w:val="x-none" w:eastAsia="x-none"/>
    </w:rPr>
  </w:style>
  <w:style w:type="character" w:customStyle="1" w:styleId="affe">
    <w:name w:val="Заголовок записки Знак"/>
    <w:basedOn w:val="a2"/>
    <w:uiPriority w:val="99"/>
    <w:semiHidden/>
    <w:rsid w:val="00D53AAE"/>
  </w:style>
  <w:style w:type="character" w:customStyle="1" w:styleId="1f0">
    <w:name w:val="Заголовок записки Знак1"/>
    <w:aliases w:val=" Знак4 Знак Знак, Знак4 Знак1,Знак4 Знак Знак,Знак4 Знак1"/>
    <w:link w:val="affd"/>
    <w:semiHidden/>
    <w:locked/>
    <w:rsid w:val="00D53AAE"/>
    <w:rPr>
      <w:rFonts w:ascii="Times New Roman" w:eastAsia="Times New Roman" w:hAnsi="Times New Roman" w:cs="Times New Roman"/>
      <w:sz w:val="24"/>
      <w:szCs w:val="24"/>
      <w:lang w:val="x-none" w:eastAsia="x-none"/>
    </w:rPr>
  </w:style>
  <w:style w:type="paragraph" w:styleId="afff">
    <w:name w:val="Plain Text"/>
    <w:aliases w:val=" Знак3 Знак, Знак3,Знак3 Знак,Знак3,Текст Знак1 Знак Знак Знак,Текст Знак Знак2 Знак Знак Знак,Текст Знак Знак Знак1 Знак Знак Знак,Текст Знак Знак Знак Знак Знак Знак Знак,Текст Зна,Знак Знак Знак Знак Знак Знак Знак, Знак Знак1 Знак1,З"/>
    <w:basedOn w:val="a1"/>
    <w:link w:val="1f1"/>
    <w:rsid w:val="00D53AAE"/>
    <w:pPr>
      <w:spacing w:after="0" w:line="240" w:lineRule="auto"/>
    </w:pPr>
    <w:rPr>
      <w:rFonts w:ascii="Courier New" w:eastAsia="Times New Roman" w:hAnsi="Courier New" w:cs="Times New Roman"/>
      <w:sz w:val="20"/>
      <w:szCs w:val="20"/>
      <w:lang w:eastAsia="ru-RU"/>
    </w:rPr>
  </w:style>
  <w:style w:type="character" w:customStyle="1" w:styleId="afff0">
    <w:name w:val="Текст Знак"/>
    <w:basedOn w:val="a2"/>
    <w:uiPriority w:val="99"/>
    <w:semiHidden/>
    <w:rsid w:val="00D53AAE"/>
    <w:rPr>
      <w:rFonts w:ascii="Consolas" w:hAnsi="Consolas"/>
      <w:sz w:val="21"/>
      <w:szCs w:val="21"/>
    </w:rPr>
  </w:style>
  <w:style w:type="character" w:customStyle="1" w:styleId="1f1">
    <w:name w:val="Текст Знак1"/>
    <w:aliases w:val=" Знак3 Знак Знак, Знак3 Знак1,Знак3 Знак Знак,Знак3 Знак1,Текст Знак1 Знак Знак Знак Знак,Текст Знак Знак2 Знак Знак Знак Знак,Текст Знак Знак Знак1 Знак Знак Знак Знак,Текст Знак Знак Знак Знак Знак Знак Знак Знак,Текст Зна Знак1,З Знак"/>
    <w:link w:val="afff"/>
    <w:locked/>
    <w:rsid w:val="00D53AAE"/>
    <w:rPr>
      <w:rFonts w:ascii="Courier New" w:eastAsia="Times New Roman" w:hAnsi="Courier New" w:cs="Times New Roman"/>
      <w:sz w:val="20"/>
      <w:szCs w:val="20"/>
      <w:lang w:eastAsia="ru-RU"/>
    </w:rPr>
  </w:style>
  <w:style w:type="character" w:customStyle="1" w:styleId="93">
    <w:name w:val="Знак Знак9"/>
    <w:semiHidden/>
    <w:rsid w:val="00D53AAE"/>
    <w:rPr>
      <w:rFonts w:cs="Times New Roman"/>
      <w:sz w:val="24"/>
      <w:szCs w:val="24"/>
    </w:rPr>
  </w:style>
  <w:style w:type="paragraph" w:styleId="afff1">
    <w:name w:val="E-mail Signature"/>
    <w:aliases w:val=" Знак2 Знак, Знак2,Знак2 Знак,Знак2"/>
    <w:basedOn w:val="a1"/>
    <w:link w:val="1f2"/>
    <w:semiHidden/>
    <w:rsid w:val="00D53AAE"/>
    <w:pPr>
      <w:spacing w:after="60" w:line="240" w:lineRule="auto"/>
      <w:jc w:val="both"/>
    </w:pPr>
    <w:rPr>
      <w:rFonts w:ascii="Times New Roman" w:eastAsia="Times New Roman" w:hAnsi="Times New Roman" w:cs="Times New Roman"/>
      <w:sz w:val="24"/>
      <w:szCs w:val="24"/>
      <w:lang w:val="x-none" w:eastAsia="x-none"/>
    </w:rPr>
  </w:style>
  <w:style w:type="character" w:customStyle="1" w:styleId="afff2">
    <w:name w:val="Электронная подпись Знак"/>
    <w:basedOn w:val="a2"/>
    <w:uiPriority w:val="99"/>
    <w:semiHidden/>
    <w:rsid w:val="00D53AAE"/>
  </w:style>
  <w:style w:type="character" w:customStyle="1" w:styleId="1f2">
    <w:name w:val="Электронная подпись Знак1"/>
    <w:aliases w:val=" Знак2 Знак Знак, Знак2 Знак1,Знак2 Знак Знак,Знак2 Знак1"/>
    <w:link w:val="afff1"/>
    <w:semiHidden/>
    <w:locked/>
    <w:rsid w:val="00D53AAE"/>
    <w:rPr>
      <w:rFonts w:ascii="Times New Roman" w:eastAsia="Times New Roman" w:hAnsi="Times New Roman" w:cs="Times New Roman"/>
      <w:sz w:val="24"/>
      <w:szCs w:val="24"/>
      <w:lang w:val="x-none" w:eastAsia="x-none"/>
    </w:rPr>
  </w:style>
  <w:style w:type="paragraph" w:customStyle="1" w:styleId="a0">
    <w:name w:val="Раздел"/>
    <w:basedOn w:val="a1"/>
    <w:semiHidden/>
    <w:rsid w:val="00D53AAE"/>
    <w:pPr>
      <w:numPr>
        <w:ilvl w:val="1"/>
        <w:numId w:val="2"/>
      </w:numPr>
      <w:spacing w:before="120" w:after="120" w:line="240" w:lineRule="auto"/>
      <w:jc w:val="center"/>
    </w:pPr>
    <w:rPr>
      <w:rFonts w:ascii="Arial Narrow" w:eastAsia="Times New Roman" w:hAnsi="Arial Narrow" w:cs="Arial Narrow"/>
      <w:b/>
      <w:bCs/>
      <w:sz w:val="28"/>
      <w:szCs w:val="28"/>
      <w:lang w:eastAsia="ru-RU"/>
    </w:rPr>
  </w:style>
  <w:style w:type="paragraph" w:customStyle="1" w:styleId="afff3">
    <w:name w:val="Часть"/>
    <w:basedOn w:val="a1"/>
    <w:semiHidden/>
    <w:rsid w:val="00D53AAE"/>
    <w:pPr>
      <w:spacing w:after="60" w:line="240" w:lineRule="auto"/>
      <w:jc w:val="center"/>
    </w:pPr>
    <w:rPr>
      <w:rFonts w:ascii="Arial" w:eastAsia="Times New Roman" w:hAnsi="Arial" w:cs="Arial"/>
      <w:b/>
      <w:bCs/>
      <w:caps/>
      <w:sz w:val="32"/>
      <w:szCs w:val="32"/>
      <w:lang w:eastAsia="ru-RU"/>
    </w:rPr>
  </w:style>
  <w:style w:type="paragraph" w:customStyle="1" w:styleId="3">
    <w:name w:val="Раздел 3"/>
    <w:basedOn w:val="a1"/>
    <w:semiHidden/>
    <w:rsid w:val="00D53AAE"/>
    <w:pPr>
      <w:numPr>
        <w:numId w:val="3"/>
      </w:numPr>
      <w:spacing w:before="120" w:after="120" w:line="240" w:lineRule="auto"/>
      <w:jc w:val="center"/>
    </w:pPr>
    <w:rPr>
      <w:rFonts w:ascii="Times New Roman" w:eastAsia="Times New Roman" w:hAnsi="Times New Roman" w:cs="Times New Roman"/>
      <w:b/>
      <w:bCs/>
      <w:sz w:val="24"/>
      <w:szCs w:val="24"/>
      <w:lang w:eastAsia="ru-RU"/>
    </w:rPr>
  </w:style>
  <w:style w:type="paragraph" w:customStyle="1" w:styleId="a">
    <w:name w:val="Условия контракта"/>
    <w:basedOn w:val="a1"/>
    <w:semiHidden/>
    <w:rsid w:val="00D53AAE"/>
    <w:pPr>
      <w:numPr>
        <w:numId w:val="1"/>
      </w:numPr>
      <w:spacing w:before="240" w:after="120" w:line="240" w:lineRule="auto"/>
      <w:jc w:val="both"/>
    </w:pPr>
    <w:rPr>
      <w:rFonts w:ascii="Times New Roman" w:eastAsia="Times New Roman" w:hAnsi="Times New Roman" w:cs="Times New Roman"/>
      <w:b/>
      <w:bCs/>
      <w:sz w:val="24"/>
      <w:szCs w:val="24"/>
      <w:lang w:eastAsia="ru-RU"/>
    </w:rPr>
  </w:style>
  <w:style w:type="paragraph" w:customStyle="1" w:styleId="Instruction">
    <w:name w:val="Instruction"/>
    <w:basedOn w:val="28"/>
    <w:semiHidden/>
    <w:rsid w:val="00D53AAE"/>
    <w:pPr>
      <w:tabs>
        <w:tab w:val="num" w:pos="360"/>
      </w:tabs>
      <w:spacing w:before="180" w:after="60"/>
      <w:ind w:left="360" w:hanging="360"/>
    </w:pPr>
    <w:rPr>
      <w:b/>
      <w:bCs/>
    </w:rPr>
  </w:style>
  <w:style w:type="paragraph" w:customStyle="1" w:styleId="afff4">
    <w:name w:val="Тендерные данные"/>
    <w:basedOn w:val="a1"/>
    <w:semiHidden/>
    <w:rsid w:val="00D53AAE"/>
    <w:pPr>
      <w:tabs>
        <w:tab w:val="left" w:pos="1985"/>
      </w:tabs>
      <w:spacing w:before="120" w:after="60" w:line="240" w:lineRule="auto"/>
      <w:jc w:val="both"/>
    </w:pPr>
    <w:rPr>
      <w:rFonts w:ascii="Times New Roman" w:eastAsia="Times New Roman" w:hAnsi="Times New Roman" w:cs="Times New Roman"/>
      <w:b/>
      <w:bCs/>
      <w:sz w:val="24"/>
      <w:szCs w:val="24"/>
      <w:lang w:eastAsia="ru-RU"/>
    </w:rPr>
  </w:style>
  <w:style w:type="paragraph" w:customStyle="1" w:styleId="afff5">
    <w:name w:val="Îáû÷íûé"/>
    <w:rsid w:val="00D53AAE"/>
    <w:pPr>
      <w:spacing w:after="0" w:line="240" w:lineRule="auto"/>
    </w:pPr>
    <w:rPr>
      <w:rFonts w:ascii="Times New Roman" w:eastAsia="Times New Roman" w:hAnsi="Times New Roman" w:cs="Times New Roman"/>
      <w:sz w:val="20"/>
      <w:szCs w:val="20"/>
      <w:lang w:eastAsia="ru-RU"/>
    </w:rPr>
  </w:style>
  <w:style w:type="paragraph" w:customStyle="1" w:styleId="afff6">
    <w:name w:val="Íîðìàëüíûé"/>
    <w:semiHidden/>
    <w:rsid w:val="00D53AAE"/>
    <w:pPr>
      <w:spacing w:after="0" w:line="240" w:lineRule="auto"/>
    </w:pPr>
    <w:rPr>
      <w:rFonts w:ascii="Courier" w:eastAsia="Times New Roman" w:hAnsi="Courier" w:cs="Courier"/>
      <w:sz w:val="24"/>
      <w:szCs w:val="24"/>
      <w:lang w:val="en-GB" w:eastAsia="ru-RU"/>
    </w:rPr>
  </w:style>
  <w:style w:type="paragraph" w:customStyle="1" w:styleId="afff7">
    <w:name w:val="Подраздел"/>
    <w:basedOn w:val="a1"/>
    <w:semiHidden/>
    <w:rsid w:val="00D53AAE"/>
    <w:pPr>
      <w:suppressAutoHyphens/>
      <w:spacing w:before="240" w:after="120" w:line="240" w:lineRule="auto"/>
      <w:jc w:val="center"/>
    </w:pPr>
    <w:rPr>
      <w:rFonts w:ascii="TimesDL" w:eastAsia="Times New Roman" w:hAnsi="TimesDL" w:cs="TimesDL"/>
      <w:b/>
      <w:bCs/>
      <w:smallCaps/>
      <w:spacing w:val="-2"/>
      <w:sz w:val="24"/>
      <w:szCs w:val="24"/>
      <w:lang w:eastAsia="ru-RU"/>
    </w:rPr>
  </w:style>
  <w:style w:type="paragraph" w:customStyle="1" w:styleId="ConsNonformat">
    <w:name w:val="ConsNonformat"/>
    <w:semiHidden/>
    <w:rsid w:val="00D53AAE"/>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f3">
    <w:name w:val="Стиль1"/>
    <w:basedOn w:val="a1"/>
    <w:semiHidden/>
    <w:rsid w:val="00D53AAE"/>
    <w:pPr>
      <w:keepNext/>
      <w:keepLines/>
      <w:widowControl w:val="0"/>
      <w:suppressLineNumbers/>
      <w:tabs>
        <w:tab w:val="num" w:pos="432"/>
        <w:tab w:val="num" w:pos="926"/>
      </w:tabs>
      <w:suppressAutoHyphens/>
      <w:spacing w:after="60" w:line="240" w:lineRule="auto"/>
      <w:ind w:left="432" w:hanging="432"/>
    </w:pPr>
    <w:rPr>
      <w:rFonts w:ascii="Times New Roman" w:eastAsia="Times New Roman" w:hAnsi="Times New Roman" w:cs="Times New Roman"/>
      <w:b/>
      <w:bCs/>
      <w:sz w:val="28"/>
      <w:szCs w:val="28"/>
      <w:lang w:eastAsia="ru-RU"/>
    </w:rPr>
  </w:style>
  <w:style w:type="paragraph" w:customStyle="1" w:styleId="2-1">
    <w:name w:val="содержание2-1"/>
    <w:basedOn w:val="31"/>
    <w:next w:val="a1"/>
    <w:semiHidden/>
    <w:rsid w:val="00D53AAE"/>
    <w:pPr>
      <w:keepLines w:val="0"/>
      <w:numPr>
        <w:ilvl w:val="0"/>
        <w:numId w:val="0"/>
      </w:numPr>
      <w:tabs>
        <w:tab w:val="num" w:pos="720"/>
        <w:tab w:val="num" w:pos="4140"/>
      </w:tabs>
      <w:spacing w:before="240" w:after="120"/>
      <w:ind w:left="720"/>
    </w:pPr>
    <w:rPr>
      <w:rFonts w:ascii="Courier New" w:eastAsia="Times New Roman" w:hAnsi="Courier New" w:cs="Courier New"/>
      <w:b/>
      <w:bCs/>
      <w:color w:val="auto"/>
      <w:sz w:val="20"/>
      <w:szCs w:val="20"/>
    </w:rPr>
  </w:style>
  <w:style w:type="paragraph" w:customStyle="1" w:styleId="212">
    <w:name w:val="Заголовок 2.1"/>
    <w:basedOn w:val="10"/>
    <w:semiHidden/>
    <w:rsid w:val="00D53AAE"/>
    <w:pPr>
      <w:widowControl w:val="0"/>
      <w:numPr>
        <w:numId w:val="0"/>
      </w:numPr>
      <w:suppressLineNumbers/>
      <w:suppressAutoHyphens/>
      <w:spacing w:after="60"/>
    </w:pPr>
    <w:rPr>
      <w:rFonts w:ascii="Times New Roman" w:eastAsia="Times New Roman" w:hAnsi="Times New Roman" w:cs="Times New Roman"/>
      <w:b/>
      <w:bCs/>
      <w:caps/>
      <w:color w:val="auto"/>
      <w:kern w:val="28"/>
      <w:sz w:val="24"/>
      <w:szCs w:val="24"/>
    </w:rPr>
  </w:style>
  <w:style w:type="paragraph" w:customStyle="1" w:styleId="2f2">
    <w:name w:val="Стиль2"/>
    <w:basedOn w:val="2e"/>
    <w:semiHidden/>
    <w:rsid w:val="00D53AAE"/>
    <w:pPr>
      <w:keepNext/>
      <w:keepLines/>
      <w:widowControl w:val="0"/>
      <w:suppressLineNumbers/>
      <w:tabs>
        <w:tab w:val="clear" w:pos="643"/>
        <w:tab w:val="num" w:pos="926"/>
        <w:tab w:val="num" w:pos="1476"/>
      </w:tabs>
      <w:suppressAutoHyphens/>
      <w:ind w:left="1476" w:hanging="576"/>
    </w:pPr>
    <w:rPr>
      <w:b/>
      <w:bCs/>
    </w:rPr>
  </w:style>
  <w:style w:type="paragraph" w:customStyle="1" w:styleId="2-11">
    <w:name w:val="содержание2-11"/>
    <w:basedOn w:val="a1"/>
    <w:semiHidden/>
    <w:rsid w:val="00D53AAE"/>
    <w:pPr>
      <w:spacing w:after="60" w:line="240" w:lineRule="auto"/>
      <w:jc w:val="both"/>
    </w:pPr>
    <w:rPr>
      <w:rFonts w:ascii="Times New Roman" w:eastAsia="Times New Roman" w:hAnsi="Times New Roman" w:cs="Times New Roman"/>
      <w:sz w:val="24"/>
      <w:szCs w:val="24"/>
      <w:lang w:eastAsia="ru-RU"/>
    </w:rPr>
  </w:style>
  <w:style w:type="paragraph" w:customStyle="1" w:styleId="48">
    <w:name w:val="Стиль4"/>
    <w:basedOn w:val="20"/>
    <w:next w:val="a1"/>
    <w:semiHidden/>
    <w:rsid w:val="00D53AAE"/>
    <w:pPr>
      <w:widowControl w:val="0"/>
      <w:numPr>
        <w:ilvl w:val="0"/>
        <w:numId w:val="0"/>
      </w:numPr>
      <w:suppressLineNumbers/>
      <w:suppressAutoHyphens/>
      <w:spacing w:before="0" w:after="60"/>
      <w:ind w:firstLine="567"/>
    </w:pPr>
    <w:rPr>
      <w:rFonts w:ascii="Courier New" w:eastAsia="Times New Roman" w:hAnsi="Courier New" w:cs="Courier New"/>
      <w:b/>
      <w:bCs/>
      <w:color w:val="auto"/>
      <w:sz w:val="22"/>
      <w:szCs w:val="22"/>
    </w:rPr>
  </w:style>
  <w:style w:type="paragraph" w:customStyle="1" w:styleId="afff8">
    <w:name w:val="Таблица заголовок"/>
    <w:basedOn w:val="a1"/>
    <w:semiHidden/>
    <w:rsid w:val="00D53AAE"/>
    <w:pPr>
      <w:spacing w:before="120" w:after="120" w:line="360" w:lineRule="auto"/>
      <w:jc w:val="right"/>
    </w:pPr>
    <w:rPr>
      <w:rFonts w:ascii="Times New Roman" w:eastAsia="Times New Roman" w:hAnsi="Times New Roman" w:cs="Times New Roman"/>
      <w:b/>
      <w:bCs/>
      <w:sz w:val="28"/>
      <w:szCs w:val="28"/>
      <w:lang w:eastAsia="ru-RU"/>
    </w:rPr>
  </w:style>
  <w:style w:type="paragraph" w:customStyle="1" w:styleId="afff9">
    <w:name w:val="текст таблицы"/>
    <w:basedOn w:val="a1"/>
    <w:semiHidden/>
    <w:rsid w:val="00D53AAE"/>
    <w:pPr>
      <w:spacing w:before="120" w:after="0" w:line="240" w:lineRule="auto"/>
      <w:ind w:right="-102"/>
    </w:pPr>
    <w:rPr>
      <w:rFonts w:ascii="Times New Roman" w:eastAsia="Times New Roman" w:hAnsi="Times New Roman" w:cs="Times New Roman"/>
      <w:sz w:val="24"/>
      <w:szCs w:val="24"/>
      <w:lang w:eastAsia="ru-RU"/>
    </w:rPr>
  </w:style>
  <w:style w:type="paragraph" w:customStyle="1" w:styleId="afffa">
    <w:name w:val="Пункт Знак"/>
    <w:basedOn w:val="a1"/>
    <w:semiHidden/>
    <w:rsid w:val="00D53AAE"/>
    <w:pPr>
      <w:tabs>
        <w:tab w:val="num" w:pos="1134"/>
        <w:tab w:val="left" w:pos="1701"/>
      </w:tabs>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b">
    <w:name w:val="a"/>
    <w:basedOn w:val="a1"/>
    <w:semiHidden/>
    <w:rsid w:val="00D53AAE"/>
    <w:pPr>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c">
    <w:name w:val="Комментарий пользователя"/>
    <w:basedOn w:val="a1"/>
    <w:next w:val="a1"/>
    <w:semiHidden/>
    <w:rsid w:val="00D53AAE"/>
    <w:pPr>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57">
    <w:name w:val="Стиль5"/>
    <w:basedOn w:val="10"/>
    <w:semiHidden/>
    <w:rsid w:val="00D53AAE"/>
    <w:pPr>
      <w:keepLines w:val="0"/>
      <w:numPr>
        <w:numId w:val="0"/>
      </w:numPr>
      <w:spacing w:after="60"/>
    </w:pPr>
    <w:rPr>
      <w:rFonts w:ascii="Courier New" w:eastAsia="Times New Roman" w:hAnsi="Courier New" w:cs="Courier New"/>
      <w:b/>
      <w:bCs/>
      <w:color w:val="auto"/>
      <w:kern w:val="28"/>
      <w:sz w:val="24"/>
      <w:szCs w:val="24"/>
    </w:rPr>
  </w:style>
  <w:style w:type="paragraph" w:customStyle="1" w:styleId="63">
    <w:name w:val="Стиль6"/>
    <w:basedOn w:val="1f3"/>
    <w:next w:val="1f3"/>
    <w:semiHidden/>
    <w:rsid w:val="00D53AAE"/>
    <w:pPr>
      <w:tabs>
        <w:tab w:val="num" w:pos="0"/>
      </w:tabs>
      <w:ind w:left="0" w:firstLine="709"/>
    </w:pPr>
    <w:rPr>
      <w:rFonts w:ascii="Courier New" w:hAnsi="Courier New" w:cs="Courier New"/>
      <w:sz w:val="24"/>
      <w:szCs w:val="24"/>
    </w:rPr>
  </w:style>
  <w:style w:type="paragraph" w:customStyle="1" w:styleId="73">
    <w:name w:val="Стиль7"/>
    <w:basedOn w:val="2f2"/>
    <w:next w:val="2f2"/>
    <w:semiHidden/>
    <w:rsid w:val="00D53AAE"/>
    <w:pPr>
      <w:tabs>
        <w:tab w:val="num" w:pos="360"/>
      </w:tabs>
      <w:ind w:left="0" w:firstLine="709"/>
    </w:pPr>
    <w:rPr>
      <w:rFonts w:ascii="Courier New" w:hAnsi="Courier New" w:cs="Courier New"/>
      <w:sz w:val="20"/>
      <w:szCs w:val="20"/>
    </w:rPr>
  </w:style>
  <w:style w:type="paragraph" w:customStyle="1" w:styleId="2127">
    <w:name w:val="Стиль Заголовок 2 + Первая строка:  127 см"/>
    <w:basedOn w:val="20"/>
    <w:semiHidden/>
    <w:rsid w:val="00D53AAE"/>
    <w:pPr>
      <w:keepLines w:val="0"/>
      <w:numPr>
        <w:ilvl w:val="0"/>
        <w:numId w:val="0"/>
      </w:numPr>
      <w:spacing w:before="0" w:after="60"/>
      <w:ind w:firstLine="720"/>
    </w:pPr>
    <w:rPr>
      <w:rFonts w:ascii="Courier New" w:eastAsia="Times New Roman" w:hAnsi="Courier New" w:cs="Courier New"/>
      <w:b/>
      <w:bCs/>
      <w:caps/>
      <w:color w:val="auto"/>
      <w:sz w:val="22"/>
      <w:szCs w:val="22"/>
    </w:rPr>
  </w:style>
  <w:style w:type="paragraph" w:customStyle="1" w:styleId="afffd">
    <w:name w:val="А_обычный"/>
    <w:basedOn w:val="a1"/>
    <w:semiHidden/>
    <w:rsid w:val="00D53AA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ConsTitle">
    <w:name w:val="ConsTitle"/>
    <w:semiHidden/>
    <w:rsid w:val="00D53AAE"/>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character" w:styleId="afffe">
    <w:name w:val="footnote reference"/>
    <w:semiHidden/>
    <w:rsid w:val="00D53AAE"/>
    <w:rPr>
      <w:rFonts w:ascii="Times New Roman" w:hAnsi="Times New Roman" w:cs="Times New Roman"/>
      <w:vertAlign w:val="superscript"/>
    </w:rPr>
  </w:style>
  <w:style w:type="character" w:customStyle="1" w:styleId="affff">
    <w:name w:val="Знак Знак"/>
    <w:aliases w:val="Текст примечания Знак1,Знак Знак Знак3, Знак Знак Знак,Текст Знак2,Текст Знак1 Знак,Текст Знак Знак Знак,Знак Знак Знак Знак Знак Знак Знак Знак,Текст Знак2 Знак,Текст Знак1 Знак Знак,Текст Знак Знак Знак Знак, Знак Знак Знак Знак Знак"/>
    <w:rsid w:val="00D53AAE"/>
    <w:rPr>
      <w:rFonts w:ascii="Arial" w:hAnsi="Arial" w:cs="Arial"/>
      <w:sz w:val="24"/>
      <w:szCs w:val="24"/>
      <w:lang w:val="ru-RU" w:eastAsia="ru-RU"/>
    </w:rPr>
  </w:style>
  <w:style w:type="character" w:customStyle="1" w:styleId="affff0">
    <w:name w:val="Основной шрифт"/>
    <w:semiHidden/>
    <w:rsid w:val="00D53AAE"/>
  </w:style>
  <w:style w:type="character" w:customStyle="1" w:styleId="3e">
    <w:name w:val="Стиль3 Знак Знак"/>
    <w:rsid w:val="00D53AAE"/>
    <w:rPr>
      <w:rFonts w:cs="Times New Roman"/>
      <w:sz w:val="24"/>
      <w:szCs w:val="24"/>
      <w:lang w:val="ru-RU" w:eastAsia="ru-RU"/>
    </w:rPr>
  </w:style>
  <w:style w:type="table" w:styleId="1f4">
    <w:name w:val="Table Simple 1"/>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3">
    <w:name w:val="Table Simple 2"/>
    <w:basedOn w:val="a3"/>
    <w:semiHidden/>
    <w:rsid w:val="00D53AAE"/>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
    <w:name w:val="Table Simple 3"/>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5">
    <w:name w:val="Table Classic 1"/>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0">
    <w:name w:val="Table Classic 3"/>
    <w:basedOn w:val="a3"/>
    <w:semiHidden/>
    <w:rsid w:val="00D53AAE"/>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9">
    <w:name w:val="Table Classic 4"/>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6">
    <w:name w:val="Table Colorful 1"/>
    <w:basedOn w:val="a3"/>
    <w:semiHidden/>
    <w:rsid w:val="00D53AAE"/>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5">
    <w:name w:val="Table Colorful 2"/>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f7">
    <w:name w:val="Table Columns 1"/>
    <w:basedOn w:val="a3"/>
    <w:semiHidden/>
    <w:rsid w:val="00D53AAE"/>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6">
    <w:name w:val="Table Columns 2"/>
    <w:basedOn w:val="a3"/>
    <w:semiHidden/>
    <w:rsid w:val="00D53AAE"/>
    <w:pPr>
      <w:spacing w:after="60" w:line="240" w:lineRule="auto"/>
      <w:jc w:val="both"/>
    </w:pPr>
    <w:rPr>
      <w:rFonts w:ascii="Times New Roman" w:eastAsia="Times New Roman" w:hAnsi="Times New Roman" w:cs="Times New Roman"/>
      <w:b/>
      <w:bCs/>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2">
    <w:name w:val="Table Columns 3"/>
    <w:basedOn w:val="a3"/>
    <w:semiHidden/>
    <w:rsid w:val="00D53AAE"/>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a">
    <w:name w:val="Table Columns 4"/>
    <w:basedOn w:val="a3"/>
    <w:semiHidden/>
    <w:rsid w:val="00D53AAE"/>
    <w:pPr>
      <w:spacing w:after="60" w:line="240" w:lineRule="auto"/>
      <w:jc w:val="both"/>
    </w:pPr>
    <w:rPr>
      <w:rFonts w:ascii="Times New Roman" w:eastAsia="Times New Roman" w:hAnsi="Times New Roman" w:cs="Times New Roman"/>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3"/>
    <w:semiHidden/>
    <w:rsid w:val="00D53AAE"/>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f8">
    <w:name w:val="Table Grid 1"/>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3">
    <w:name w:val="Table Grid 3"/>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9">
    <w:name w:val="Table Grid 5"/>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4">
    <w:name w:val="Table Grid 6"/>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3"/>
    <w:semiHidden/>
    <w:rsid w:val="00D53AAE"/>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3">
    <w:name w:val="Table Grid 8"/>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
    <w:name w:val="Table List 1"/>
    <w:basedOn w:val="a3"/>
    <w:semiHidden/>
    <w:rsid w:val="00D53AAE"/>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3"/>
    <w:semiHidden/>
    <w:rsid w:val="00D53AAE"/>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List 3"/>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3"/>
    <w:semiHidden/>
    <w:rsid w:val="00D53AAE"/>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3"/>
    <w:semiHidden/>
    <w:rsid w:val="00D53AAE"/>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3"/>
    <w:semiHidden/>
    <w:rsid w:val="00D53AAE"/>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1f9">
    <w:name w:val="Table 3D effects 1"/>
    <w:basedOn w:val="a3"/>
    <w:semiHidden/>
    <w:rsid w:val="00D53AAE"/>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8">
    <w:name w:val="Table 3D effects 2"/>
    <w:basedOn w:val="a3"/>
    <w:semiHidden/>
    <w:rsid w:val="00D53AAE"/>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4">
    <w:name w:val="Table 3D effects 3"/>
    <w:basedOn w:val="a3"/>
    <w:semiHidden/>
    <w:rsid w:val="00D53AAE"/>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1">
    <w:name w:val="Table Contemporary"/>
    <w:basedOn w:val="a3"/>
    <w:semiHidden/>
    <w:rsid w:val="00D53AAE"/>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2">
    <w:name w:val="Table Elegant"/>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affff3">
    <w:name w:val="Table Professional"/>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a">
    <w:name w:val="Table Subtle 1"/>
    <w:basedOn w:val="a3"/>
    <w:semiHidden/>
    <w:rsid w:val="00D53AAE"/>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9">
    <w:name w:val="Table Subtle 2"/>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3"/>
    <w:semiHidden/>
    <w:rsid w:val="00D53AAE"/>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3"/>
    <w:semiHidden/>
    <w:rsid w:val="00D53AAE"/>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3"/>
    <w:semiHidden/>
    <w:rsid w:val="00D53AAE"/>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4">
    <w:name w:val="Table Theme"/>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b">
    <w:name w:val="Таблица1"/>
    <w:rsid w:val="00D53AAE"/>
    <w:pPr>
      <w:spacing w:after="0" w:line="240" w:lineRule="auto"/>
    </w:pPr>
    <w:rPr>
      <w:rFonts w:ascii="Times New Roman" w:eastAsia="Times New Roman"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D53AA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f5">
    <w:name w:val="Стиль3 Знак Знак Знак"/>
    <w:rsid w:val="00D53AAE"/>
    <w:rPr>
      <w:rFonts w:cs="Times New Roman"/>
      <w:sz w:val="24"/>
      <w:szCs w:val="24"/>
      <w:lang w:val="ru-RU" w:eastAsia="ru-RU"/>
    </w:rPr>
  </w:style>
  <w:style w:type="paragraph" w:customStyle="1" w:styleId="CourierNew">
    <w:name w:val="обычный + Courier New"/>
    <w:aliases w:val="11 пт,Обычный + 12 пт,Синий,Первая строка:  0,95 см,По ширине,Первая строка:  1 см,27 см,Обычный + 11 пт,Междустр.интервал...,Plain Text + Times New Roman,95 с...,Основной текст + 11 пт,27 см + не полужирны..."/>
    <w:basedOn w:val="a1"/>
    <w:rsid w:val="00D53AAE"/>
    <w:pPr>
      <w:tabs>
        <w:tab w:val="num" w:pos="252"/>
      </w:tabs>
      <w:spacing w:after="60" w:line="240" w:lineRule="auto"/>
      <w:ind w:left="252" w:hanging="180"/>
      <w:jc w:val="both"/>
    </w:pPr>
    <w:rPr>
      <w:rFonts w:ascii="Courier New" w:eastAsia="Times New Roman" w:hAnsi="Courier New" w:cs="Courier New"/>
      <w:sz w:val="20"/>
      <w:szCs w:val="20"/>
      <w:lang w:eastAsia="ru-RU"/>
    </w:rPr>
  </w:style>
  <w:style w:type="paragraph" w:styleId="affff5">
    <w:name w:val="Document Map"/>
    <w:aliases w:val=" Знак1 Знак, Знак1,Знак1 Знак,Знак1"/>
    <w:basedOn w:val="a1"/>
    <w:link w:val="1fc"/>
    <w:rsid w:val="00D53AAE"/>
    <w:pPr>
      <w:shd w:val="clear" w:color="auto" w:fill="000080"/>
      <w:spacing w:after="60" w:line="240" w:lineRule="auto"/>
      <w:jc w:val="both"/>
    </w:pPr>
    <w:rPr>
      <w:rFonts w:ascii="Tahoma" w:eastAsia="Times New Roman" w:hAnsi="Tahoma" w:cs="Times New Roman"/>
      <w:sz w:val="16"/>
      <w:szCs w:val="16"/>
      <w:lang w:val="x-none" w:eastAsia="x-none"/>
    </w:rPr>
  </w:style>
  <w:style w:type="character" w:customStyle="1" w:styleId="affff6">
    <w:name w:val="Схема документа Знак"/>
    <w:basedOn w:val="a2"/>
    <w:uiPriority w:val="99"/>
    <w:semiHidden/>
    <w:rsid w:val="00D53AAE"/>
    <w:rPr>
      <w:rFonts w:ascii="Segoe UI" w:hAnsi="Segoe UI" w:cs="Segoe UI"/>
      <w:sz w:val="16"/>
      <w:szCs w:val="16"/>
    </w:rPr>
  </w:style>
  <w:style w:type="character" w:customStyle="1" w:styleId="1fc">
    <w:name w:val="Схема документа Знак1"/>
    <w:aliases w:val=" Знак1 Знак Знак, Знак1 Знак1,Знак1 Знак Знак,Знак1 Знак1"/>
    <w:link w:val="affff5"/>
    <w:locked/>
    <w:rsid w:val="00D53AAE"/>
    <w:rPr>
      <w:rFonts w:ascii="Tahoma" w:eastAsia="Times New Roman" w:hAnsi="Tahoma" w:cs="Times New Roman"/>
      <w:sz w:val="16"/>
      <w:szCs w:val="16"/>
      <w:shd w:val="clear" w:color="auto" w:fill="000080"/>
      <w:lang w:val="x-none" w:eastAsia="x-none"/>
    </w:rPr>
  </w:style>
  <w:style w:type="character" w:styleId="HTML8">
    <w:name w:val="HTML Acronym"/>
    <w:semiHidden/>
    <w:rsid w:val="00D53AAE"/>
    <w:rPr>
      <w:rFonts w:cs="Times New Roman"/>
    </w:rPr>
  </w:style>
  <w:style w:type="character" w:styleId="affff7">
    <w:name w:val="Emphasis"/>
    <w:qFormat/>
    <w:rsid w:val="00D53AAE"/>
    <w:rPr>
      <w:rFonts w:cs="Times New Roman"/>
      <w:i/>
      <w:iCs/>
    </w:rPr>
  </w:style>
  <w:style w:type="character" w:styleId="affff8">
    <w:name w:val="line number"/>
    <w:semiHidden/>
    <w:rsid w:val="00D53AAE"/>
    <w:rPr>
      <w:rFonts w:cs="Times New Roman"/>
    </w:rPr>
  </w:style>
  <w:style w:type="character" w:styleId="HTML9">
    <w:name w:val="HTML Definition"/>
    <w:semiHidden/>
    <w:rsid w:val="00D53AAE"/>
    <w:rPr>
      <w:rFonts w:cs="Times New Roman"/>
      <w:i/>
      <w:iCs/>
    </w:rPr>
  </w:style>
  <w:style w:type="character" w:styleId="HTMLa">
    <w:name w:val="HTML Variable"/>
    <w:semiHidden/>
    <w:rsid w:val="00D53AAE"/>
    <w:rPr>
      <w:rFonts w:cs="Times New Roman"/>
      <w:i/>
      <w:iCs/>
    </w:rPr>
  </w:style>
  <w:style w:type="character" w:styleId="affff9">
    <w:name w:val="Strong"/>
    <w:qFormat/>
    <w:rsid w:val="00D53AAE"/>
    <w:rPr>
      <w:rFonts w:cs="Times New Roman"/>
      <w:b/>
      <w:bCs/>
    </w:rPr>
  </w:style>
  <w:style w:type="character" w:styleId="HTMLb">
    <w:name w:val="HTML Cite"/>
    <w:semiHidden/>
    <w:rsid w:val="00D53AAE"/>
    <w:rPr>
      <w:rFonts w:cs="Times New Roman"/>
      <w:i/>
      <w:iCs/>
    </w:rPr>
  </w:style>
  <w:style w:type="paragraph" w:styleId="affffa">
    <w:name w:val="Balloon Text"/>
    <w:aliases w:val="Текст выноски Знак1,Текст выноски Знак Знак,Текст выноски Знак1 Знак Знак,Текст выноски Знак Знак Знак Знак,Текст выноски Знак1 Знак Знак Знак Знак,Текст выноски Знак Знак Знак Знак Знак Знак, Знак1 Знак Знак Знак Знак Знак Знак"/>
    <w:basedOn w:val="a1"/>
    <w:link w:val="affffb"/>
    <w:semiHidden/>
    <w:rsid w:val="00D53AAE"/>
    <w:pPr>
      <w:spacing w:after="60" w:line="240" w:lineRule="auto"/>
      <w:jc w:val="both"/>
    </w:pPr>
    <w:rPr>
      <w:rFonts w:ascii="Tahoma" w:eastAsia="Times New Roman" w:hAnsi="Tahoma" w:cs="Times New Roman"/>
      <w:sz w:val="16"/>
      <w:szCs w:val="16"/>
      <w:lang w:val="x-none" w:eastAsia="x-none"/>
    </w:rPr>
  </w:style>
  <w:style w:type="character" w:customStyle="1" w:styleId="affffb">
    <w:name w:val="Текст выноски Знак"/>
    <w:aliases w:val="Текст выноски Знак1 Знак,Текст выноски Знак Знак Знак,Текст выноски Знак1 Знак Знак Знак,Текст выноски Знак Знак Знак Знак Знак,Текст выноски Знак1 Знак Знак Знак Знак Знак,Текст выноски Знак Знак Знак Знак Знак Знак Знак"/>
    <w:basedOn w:val="a2"/>
    <w:link w:val="affffa"/>
    <w:semiHidden/>
    <w:rsid w:val="00D53AAE"/>
    <w:rPr>
      <w:rFonts w:ascii="Tahoma" w:eastAsia="Times New Roman" w:hAnsi="Tahoma" w:cs="Times New Roman"/>
      <w:sz w:val="16"/>
      <w:szCs w:val="16"/>
      <w:lang w:val="x-none" w:eastAsia="x-none"/>
    </w:rPr>
  </w:style>
  <w:style w:type="paragraph" w:customStyle="1" w:styleId="BodyTextIndent21">
    <w:name w:val="Body Text Indent 21"/>
    <w:basedOn w:val="a1"/>
    <w:rsid w:val="00D53AA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31">
    <w:name w:val="Body Text Indent 31"/>
    <w:basedOn w:val="a1"/>
    <w:rsid w:val="00D53AAE"/>
    <w:pPr>
      <w:tabs>
        <w:tab w:val="left" w:pos="1069"/>
      </w:tabs>
      <w:spacing w:after="0" w:line="240" w:lineRule="auto"/>
      <w:ind w:firstLine="709"/>
      <w:jc w:val="both"/>
    </w:pPr>
    <w:rPr>
      <w:rFonts w:ascii="Times New Roman" w:eastAsia="Times New Roman" w:hAnsi="Times New Roman" w:cs="Times New Roman"/>
      <w:b/>
      <w:bCs/>
      <w:sz w:val="24"/>
      <w:szCs w:val="24"/>
      <w:lang w:eastAsia="ru-RU"/>
    </w:rPr>
  </w:style>
  <w:style w:type="character" w:customStyle="1" w:styleId="affffc">
    <w:name w:val="Цветовое выделение"/>
    <w:rsid w:val="00D53AAE"/>
    <w:rPr>
      <w:b/>
      <w:color w:val="000080"/>
      <w:sz w:val="20"/>
    </w:rPr>
  </w:style>
  <w:style w:type="paragraph" w:customStyle="1" w:styleId="affffd">
    <w:name w:val="Таблицы (моноширинный)"/>
    <w:basedOn w:val="a1"/>
    <w:next w:val="a1"/>
    <w:rsid w:val="00D53AAE"/>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xl24">
    <w:name w:val="xl24"/>
    <w:basedOn w:val="a1"/>
    <w:rsid w:val="00D53AAE"/>
    <w:pPr>
      <w:spacing w:before="100" w:after="100" w:line="240" w:lineRule="auto"/>
      <w:jc w:val="center"/>
    </w:pPr>
    <w:rPr>
      <w:rFonts w:ascii="Times New Roman" w:eastAsia="Times New Roman" w:hAnsi="Times New Roman" w:cs="Times New Roman"/>
      <w:sz w:val="24"/>
      <w:szCs w:val="24"/>
      <w:lang w:eastAsia="ru-RU"/>
    </w:rPr>
  </w:style>
  <w:style w:type="paragraph" w:customStyle="1" w:styleId="3f6">
    <w:name w:val="çàãîëîâîê 3"/>
    <w:basedOn w:val="a1"/>
    <w:next w:val="a1"/>
    <w:rsid w:val="00D53AAE"/>
    <w:pPr>
      <w:keepNext/>
      <w:spacing w:after="0" w:line="240" w:lineRule="auto"/>
      <w:jc w:val="both"/>
    </w:pPr>
    <w:rPr>
      <w:rFonts w:ascii="Times New Roman" w:eastAsia="Times New Roman" w:hAnsi="Times New Roman" w:cs="Times New Roman"/>
      <w:sz w:val="24"/>
      <w:szCs w:val="24"/>
      <w:lang w:eastAsia="ru-RU"/>
    </w:rPr>
  </w:style>
  <w:style w:type="paragraph" w:styleId="affffe">
    <w:name w:val="caption"/>
    <w:basedOn w:val="a1"/>
    <w:next w:val="a1"/>
    <w:qFormat/>
    <w:rsid w:val="00D53AAE"/>
    <w:pPr>
      <w:numPr>
        <w:ilvl w:val="12"/>
      </w:numPr>
      <w:spacing w:after="0" w:line="240" w:lineRule="auto"/>
      <w:jc w:val="center"/>
    </w:pPr>
    <w:rPr>
      <w:rFonts w:ascii="Times New Roman" w:eastAsia="Times New Roman" w:hAnsi="Times New Roman" w:cs="Times New Roman"/>
      <w:b/>
      <w:bCs/>
      <w:sz w:val="24"/>
      <w:szCs w:val="24"/>
      <w:lang w:eastAsia="ru-RU"/>
    </w:rPr>
  </w:style>
  <w:style w:type="character" w:customStyle="1" w:styleId="3f7">
    <w:name w:val="Знак Знак3"/>
    <w:locked/>
    <w:rsid w:val="00D53AAE"/>
    <w:rPr>
      <w:rFonts w:cs="Times New Roman"/>
      <w:snapToGrid w:val="0"/>
      <w:sz w:val="24"/>
      <w:szCs w:val="24"/>
      <w:lang w:val="ru-RU" w:eastAsia="ru-RU"/>
    </w:rPr>
  </w:style>
  <w:style w:type="character" w:customStyle="1" w:styleId="3f8">
    <w:name w:val="Стиль3 Знак Знак Знак Знак Знак Знак Знак"/>
    <w:link w:val="3f9"/>
    <w:semiHidden/>
    <w:locked/>
    <w:rsid w:val="00D53AAE"/>
    <w:rPr>
      <w:sz w:val="24"/>
      <w:szCs w:val="24"/>
    </w:rPr>
  </w:style>
  <w:style w:type="paragraph" w:customStyle="1" w:styleId="3f9">
    <w:name w:val="Стиль3 Знак Знак Знак Знак Знак Знак"/>
    <w:basedOn w:val="24"/>
    <w:link w:val="3f8"/>
    <w:semiHidden/>
    <w:rsid w:val="00D53AAE"/>
    <w:pPr>
      <w:widowControl w:val="0"/>
      <w:tabs>
        <w:tab w:val="num" w:pos="360"/>
      </w:tabs>
      <w:adjustRightInd w:val="0"/>
      <w:ind w:left="283" w:firstLine="0"/>
    </w:pPr>
    <w:rPr>
      <w:rFonts w:asciiTheme="minorHAnsi" w:eastAsiaTheme="minorHAnsi" w:hAnsiTheme="minorHAnsi" w:cstheme="minorBidi"/>
      <w:lang w:eastAsia="en-US"/>
    </w:rPr>
  </w:style>
  <w:style w:type="character" w:customStyle="1" w:styleId="312">
    <w:name w:val="Стиль3 Знак Знак1"/>
    <w:basedOn w:val="25"/>
    <w:rsid w:val="00D53AAE"/>
    <w:rPr>
      <w:rFonts w:ascii="Times New Roman" w:eastAsia="Times New Roman" w:hAnsi="Times New Roman" w:cs="Times New Roman"/>
      <w:sz w:val="24"/>
      <w:szCs w:val="24"/>
      <w:lang w:val="ru-RU" w:eastAsia="ru-RU"/>
    </w:rPr>
  </w:style>
  <w:style w:type="paragraph" w:customStyle="1" w:styleId="14pt">
    <w:name w:val="Обычный + 14 pt Знак Знак"/>
    <w:aliases w:val="Темно-синий Знак Знак"/>
    <w:basedOn w:val="a1"/>
    <w:link w:val="14pt0"/>
    <w:rsid w:val="00D53AAE"/>
    <w:pPr>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14pt0">
    <w:name w:val="Обычный + 14 pt Знак Знак Знак"/>
    <w:aliases w:val="Темно-синий Знак Знак Знак"/>
    <w:link w:val="14pt"/>
    <w:locked/>
    <w:rsid w:val="00D53AAE"/>
    <w:rPr>
      <w:rFonts w:ascii="Times New Roman" w:eastAsia="Times New Roman" w:hAnsi="Times New Roman" w:cs="Times New Roman"/>
      <w:sz w:val="28"/>
      <w:szCs w:val="28"/>
      <w:lang w:eastAsia="ru-RU"/>
    </w:rPr>
  </w:style>
  <w:style w:type="paragraph" w:customStyle="1" w:styleId="afffff">
    <w:name w:val="КД"/>
    <w:basedOn w:val="afffd"/>
    <w:rsid w:val="00D53AAE"/>
    <w:rPr>
      <w:rFonts w:ascii="Courier New" w:hAnsi="Courier New" w:cs="Courier New"/>
      <w:sz w:val="18"/>
      <w:szCs w:val="18"/>
    </w:rPr>
  </w:style>
  <w:style w:type="paragraph" w:customStyle="1" w:styleId="font5">
    <w:name w:val="font5"/>
    <w:basedOn w:val="a1"/>
    <w:rsid w:val="00D53AAE"/>
    <w:pPr>
      <w:spacing w:before="100" w:beforeAutospacing="1" w:after="100" w:afterAutospacing="1" w:line="240" w:lineRule="auto"/>
    </w:pPr>
    <w:rPr>
      <w:rFonts w:ascii="Times New Roman" w:eastAsia="Arial Unicode MS" w:hAnsi="Times New Roman" w:cs="Times New Roman"/>
      <w:sz w:val="24"/>
      <w:szCs w:val="24"/>
      <w:lang w:eastAsia="ru-RU"/>
    </w:rPr>
  </w:style>
  <w:style w:type="character" w:customStyle="1" w:styleId="afffff0">
    <w:name w:val="номер страницы"/>
    <w:rsid w:val="00D53AAE"/>
    <w:rPr>
      <w:rFonts w:cs="Times New Roman"/>
    </w:rPr>
  </w:style>
  <w:style w:type="paragraph" w:styleId="afffff1">
    <w:name w:val="annotation text"/>
    <w:aliases w:val=" Знак Знак"/>
    <w:basedOn w:val="a1"/>
    <w:link w:val="2fa"/>
    <w:rsid w:val="00D53AAE"/>
    <w:pPr>
      <w:spacing w:after="0" w:line="240" w:lineRule="auto"/>
    </w:pPr>
    <w:rPr>
      <w:rFonts w:ascii="Times New Roman" w:eastAsia="Times New Roman" w:hAnsi="Times New Roman" w:cs="Times New Roman"/>
      <w:sz w:val="20"/>
      <w:szCs w:val="20"/>
      <w:lang w:val="x-none" w:eastAsia="x-none"/>
    </w:rPr>
  </w:style>
  <w:style w:type="character" w:customStyle="1" w:styleId="afffff2">
    <w:name w:val="Текст примечания Знак"/>
    <w:basedOn w:val="a2"/>
    <w:uiPriority w:val="99"/>
    <w:semiHidden/>
    <w:rsid w:val="00D53AAE"/>
    <w:rPr>
      <w:sz w:val="20"/>
      <w:szCs w:val="20"/>
    </w:rPr>
  </w:style>
  <w:style w:type="character" w:customStyle="1" w:styleId="2fa">
    <w:name w:val="Текст примечания Знак2"/>
    <w:aliases w:val=" Знак Знак Знак1"/>
    <w:link w:val="afffff1"/>
    <w:locked/>
    <w:rsid w:val="00D53AAE"/>
    <w:rPr>
      <w:rFonts w:ascii="Times New Roman" w:eastAsia="Times New Roman" w:hAnsi="Times New Roman" w:cs="Times New Roman"/>
      <w:sz w:val="20"/>
      <w:szCs w:val="20"/>
      <w:lang w:val="x-none" w:eastAsia="x-none"/>
    </w:rPr>
  </w:style>
  <w:style w:type="paragraph" w:customStyle="1" w:styleId="xl26">
    <w:name w:val="xl26"/>
    <w:basedOn w:val="a1"/>
    <w:rsid w:val="00D53AAE"/>
    <w:pPr>
      <w:spacing w:before="100" w:beforeAutospacing="1" w:after="100" w:afterAutospacing="1" w:line="240" w:lineRule="auto"/>
      <w:jc w:val="center"/>
      <w:textAlignment w:val="top"/>
    </w:pPr>
    <w:rPr>
      <w:rFonts w:ascii="Times New Roman CYR" w:eastAsia="Times New Roman" w:hAnsi="Times New Roman CYR" w:cs="Times New Roman CYR"/>
      <w:b/>
      <w:bCs/>
      <w:sz w:val="24"/>
      <w:szCs w:val="24"/>
      <w:lang w:eastAsia="ru-RU"/>
    </w:rPr>
  </w:style>
  <w:style w:type="paragraph" w:customStyle="1" w:styleId="xl27">
    <w:name w:val="xl27"/>
    <w:basedOn w:val="a1"/>
    <w:rsid w:val="00D53AAE"/>
    <w:pP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28">
    <w:name w:val="xl28"/>
    <w:basedOn w:val="a1"/>
    <w:rsid w:val="00D53AAE"/>
    <w:pP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29">
    <w:name w:val="xl29"/>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30">
    <w:name w:val="xl30"/>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31">
    <w:name w:val="xl31"/>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32">
    <w:name w:val="xl32"/>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33">
    <w:name w:val="xl33"/>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34">
    <w:name w:val="xl34"/>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35">
    <w:name w:val="xl35"/>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36">
    <w:name w:val="xl36"/>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37">
    <w:name w:val="xl37"/>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38">
    <w:name w:val="xl38"/>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39">
    <w:name w:val="xl39"/>
    <w:basedOn w:val="a1"/>
    <w:rsid w:val="00D53AAE"/>
    <w:pP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40">
    <w:name w:val="xl40"/>
    <w:basedOn w:val="a1"/>
    <w:rsid w:val="00D53AAE"/>
    <w:pP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41">
    <w:name w:val="xl41"/>
    <w:basedOn w:val="a1"/>
    <w:rsid w:val="00D53AAE"/>
    <w:pP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42">
    <w:name w:val="xl42"/>
    <w:basedOn w:val="a1"/>
    <w:rsid w:val="00D53AAE"/>
    <w:pP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43">
    <w:name w:val="xl43"/>
    <w:basedOn w:val="a1"/>
    <w:rsid w:val="00D53AAE"/>
    <w:pP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44">
    <w:name w:val="xl44"/>
    <w:basedOn w:val="a1"/>
    <w:rsid w:val="00D53AAE"/>
    <w:pPr>
      <w:spacing w:before="100" w:beforeAutospacing="1" w:after="100" w:afterAutospacing="1" w:line="240" w:lineRule="auto"/>
      <w:jc w:val="right"/>
      <w:textAlignment w:val="top"/>
    </w:pPr>
    <w:rPr>
      <w:rFonts w:ascii="Times New Roman CYR" w:eastAsia="Times New Roman" w:hAnsi="Times New Roman CYR" w:cs="Times New Roman CYR"/>
      <w:sz w:val="24"/>
      <w:szCs w:val="24"/>
      <w:lang w:eastAsia="ru-RU"/>
    </w:rPr>
  </w:style>
  <w:style w:type="paragraph" w:customStyle="1" w:styleId="xl45">
    <w:name w:val="xl45"/>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46">
    <w:name w:val="xl46"/>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47">
    <w:name w:val="xl47"/>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48">
    <w:name w:val="xl48"/>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font6">
    <w:name w:val="font6"/>
    <w:basedOn w:val="a1"/>
    <w:rsid w:val="00D53AAE"/>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font7">
    <w:name w:val="font7"/>
    <w:basedOn w:val="a1"/>
    <w:rsid w:val="00D53AAE"/>
    <w:pPr>
      <w:spacing w:before="100" w:beforeAutospacing="1" w:after="100" w:afterAutospacing="1" w:line="240" w:lineRule="auto"/>
    </w:pPr>
    <w:rPr>
      <w:rFonts w:ascii="Times New Roman" w:eastAsia="Arial Unicode MS" w:hAnsi="Times New Roman" w:cs="Times New Roman"/>
      <w:sz w:val="14"/>
      <w:szCs w:val="14"/>
      <w:lang w:eastAsia="ru-RU"/>
    </w:rPr>
  </w:style>
  <w:style w:type="paragraph" w:customStyle="1" w:styleId="xl25">
    <w:name w:val="xl25"/>
    <w:basedOn w:val="a1"/>
    <w:rsid w:val="00D53AAE"/>
    <w:pPr>
      <w:spacing w:before="100" w:beforeAutospacing="1" w:after="100" w:afterAutospacing="1" w:line="240" w:lineRule="auto"/>
      <w:jc w:val="center"/>
    </w:pPr>
    <w:rPr>
      <w:rFonts w:ascii="Times New Roman" w:eastAsia="Arial Unicode MS" w:hAnsi="Times New Roman" w:cs="Times New Roman"/>
      <w:b/>
      <w:bCs/>
      <w:color w:val="000000"/>
      <w:sz w:val="16"/>
      <w:szCs w:val="16"/>
      <w:lang w:eastAsia="ru-RU"/>
    </w:rPr>
  </w:style>
  <w:style w:type="paragraph" w:customStyle="1" w:styleId="xl49">
    <w:name w:val="xl49"/>
    <w:basedOn w:val="a1"/>
    <w:rsid w:val="00D53AAE"/>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50">
    <w:name w:val="xl50"/>
    <w:basedOn w:val="a1"/>
    <w:rsid w:val="00D53AA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u w:val="single"/>
      <w:lang w:eastAsia="ru-RU"/>
    </w:rPr>
  </w:style>
  <w:style w:type="paragraph" w:customStyle="1" w:styleId="xl51">
    <w:name w:val="xl51"/>
    <w:basedOn w:val="a1"/>
    <w:rsid w:val="00D53AAE"/>
    <w:pPr>
      <w:pBdr>
        <w:top w:val="single" w:sz="4" w:space="0" w:color="auto"/>
        <w:left w:val="single" w:sz="4" w:space="9" w:color="auto"/>
        <w:right w:val="single" w:sz="4" w:space="0" w:color="auto"/>
      </w:pBdr>
      <w:spacing w:before="100" w:beforeAutospacing="1" w:after="100" w:afterAutospacing="1" w:line="240" w:lineRule="auto"/>
      <w:ind w:firstLineChars="100" w:firstLine="100"/>
      <w:textAlignment w:val="top"/>
    </w:pPr>
    <w:rPr>
      <w:rFonts w:ascii="Times New Roman" w:eastAsia="Arial Unicode MS" w:hAnsi="Times New Roman" w:cs="Times New Roman"/>
      <w:sz w:val="24"/>
      <w:szCs w:val="24"/>
      <w:lang w:eastAsia="ru-RU"/>
    </w:rPr>
  </w:style>
  <w:style w:type="paragraph" w:customStyle="1" w:styleId="xl52">
    <w:name w:val="xl52"/>
    <w:basedOn w:val="a1"/>
    <w:rsid w:val="00D53AAE"/>
    <w:pPr>
      <w:pBdr>
        <w:left w:val="single" w:sz="4" w:space="9" w:color="auto"/>
        <w:right w:val="single" w:sz="4" w:space="0" w:color="auto"/>
      </w:pBdr>
      <w:spacing w:before="100" w:beforeAutospacing="1" w:after="100" w:afterAutospacing="1" w:line="240" w:lineRule="auto"/>
      <w:ind w:firstLineChars="100" w:firstLine="100"/>
      <w:textAlignment w:val="top"/>
    </w:pPr>
    <w:rPr>
      <w:rFonts w:ascii="Times New Roman" w:eastAsia="Arial Unicode MS" w:hAnsi="Times New Roman" w:cs="Times New Roman"/>
      <w:sz w:val="24"/>
      <w:szCs w:val="24"/>
      <w:lang w:eastAsia="ru-RU"/>
    </w:rPr>
  </w:style>
  <w:style w:type="paragraph" w:customStyle="1" w:styleId="xl53">
    <w:name w:val="xl53"/>
    <w:basedOn w:val="a1"/>
    <w:rsid w:val="00D53AA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Times New Roman"/>
      <w:sz w:val="24"/>
      <w:szCs w:val="24"/>
      <w:lang w:eastAsia="ru-RU"/>
    </w:rPr>
  </w:style>
  <w:style w:type="paragraph" w:customStyle="1" w:styleId="xl54">
    <w:name w:val="xl54"/>
    <w:basedOn w:val="a1"/>
    <w:rsid w:val="00D53AA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55">
    <w:name w:val="xl55"/>
    <w:basedOn w:val="a1"/>
    <w:rsid w:val="00D53AA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56">
    <w:name w:val="xl56"/>
    <w:basedOn w:val="a1"/>
    <w:rsid w:val="00D53AA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Times New Roman"/>
      <w:sz w:val="24"/>
      <w:szCs w:val="24"/>
      <w:lang w:eastAsia="ru-RU"/>
    </w:rPr>
  </w:style>
  <w:style w:type="paragraph" w:customStyle="1" w:styleId="xl57">
    <w:name w:val="xl57"/>
    <w:basedOn w:val="a1"/>
    <w:rsid w:val="00D53AAE"/>
    <w:pPr>
      <w:pBdr>
        <w:left w:val="single" w:sz="4" w:space="31" w:color="auto"/>
        <w:right w:val="single" w:sz="4" w:space="0" w:color="auto"/>
      </w:pBdr>
      <w:spacing w:before="100" w:beforeAutospacing="1" w:after="100" w:afterAutospacing="1" w:line="240" w:lineRule="auto"/>
      <w:ind w:firstLineChars="400" w:firstLine="400"/>
      <w:textAlignment w:val="top"/>
    </w:pPr>
    <w:rPr>
      <w:rFonts w:ascii="Times New Roman" w:eastAsia="Arial Unicode MS" w:hAnsi="Times New Roman" w:cs="Times New Roman"/>
      <w:sz w:val="24"/>
      <w:szCs w:val="24"/>
      <w:lang w:eastAsia="ru-RU"/>
    </w:rPr>
  </w:style>
  <w:style w:type="paragraph" w:customStyle="1" w:styleId="xl58">
    <w:name w:val="xl58"/>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i/>
      <w:iCs/>
      <w:sz w:val="24"/>
      <w:szCs w:val="24"/>
      <w:lang w:eastAsia="ru-RU"/>
    </w:rPr>
  </w:style>
  <w:style w:type="paragraph" w:customStyle="1" w:styleId="xl59">
    <w:name w:val="xl59"/>
    <w:basedOn w:val="a1"/>
    <w:rsid w:val="00D53AA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ru-RU"/>
    </w:rPr>
  </w:style>
  <w:style w:type="paragraph" w:customStyle="1" w:styleId="xl60">
    <w:name w:val="xl60"/>
    <w:basedOn w:val="a1"/>
    <w:rsid w:val="00D53AA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i/>
      <w:iCs/>
      <w:sz w:val="24"/>
      <w:szCs w:val="24"/>
      <w:lang w:eastAsia="ru-RU"/>
    </w:rPr>
  </w:style>
  <w:style w:type="paragraph" w:customStyle="1" w:styleId="xl61">
    <w:name w:val="xl61"/>
    <w:basedOn w:val="a1"/>
    <w:rsid w:val="00D53AAE"/>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2">
    <w:name w:val="xl62"/>
    <w:basedOn w:val="a1"/>
    <w:rsid w:val="00D53AA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63">
    <w:name w:val="xl63"/>
    <w:basedOn w:val="a1"/>
    <w:rsid w:val="00D53AA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4">
    <w:name w:val="xl64"/>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65">
    <w:name w:val="xl65"/>
    <w:basedOn w:val="a1"/>
    <w:rsid w:val="00D53AA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66">
    <w:name w:val="xl66"/>
    <w:basedOn w:val="a1"/>
    <w:rsid w:val="00D53AA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7">
    <w:name w:val="xl67"/>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u w:val="single"/>
      <w:lang w:eastAsia="ru-RU"/>
    </w:rPr>
  </w:style>
  <w:style w:type="paragraph" w:customStyle="1" w:styleId="xl68">
    <w:name w:val="xl68"/>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ru-RU"/>
    </w:rPr>
  </w:style>
  <w:style w:type="paragraph" w:customStyle="1" w:styleId="xl69">
    <w:name w:val="xl69"/>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70">
    <w:name w:val="xl70"/>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71">
    <w:name w:val="xl71"/>
    <w:basedOn w:val="a1"/>
    <w:rsid w:val="00D53AA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i/>
      <w:iCs/>
      <w:sz w:val="24"/>
      <w:szCs w:val="24"/>
      <w:lang w:eastAsia="ru-RU"/>
    </w:rPr>
  </w:style>
  <w:style w:type="paragraph" w:customStyle="1" w:styleId="xl72">
    <w:name w:val="xl72"/>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73">
    <w:name w:val="xl73"/>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i/>
      <w:iCs/>
      <w:sz w:val="24"/>
      <w:szCs w:val="24"/>
      <w:u w:val="single"/>
      <w:lang w:eastAsia="ru-RU"/>
    </w:rPr>
  </w:style>
  <w:style w:type="paragraph" w:customStyle="1" w:styleId="xl74">
    <w:name w:val="xl74"/>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eastAsia="ru-RU"/>
    </w:rPr>
  </w:style>
  <w:style w:type="paragraph" w:customStyle="1" w:styleId="xl75">
    <w:name w:val="xl75"/>
    <w:basedOn w:val="a1"/>
    <w:rsid w:val="00D53AAE"/>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eastAsia="ru-RU"/>
    </w:rPr>
  </w:style>
  <w:style w:type="paragraph" w:customStyle="1" w:styleId="xl76">
    <w:name w:val="xl76"/>
    <w:basedOn w:val="a1"/>
    <w:rsid w:val="00D53AAE"/>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eastAsia="ru-RU"/>
    </w:rPr>
  </w:style>
  <w:style w:type="paragraph" w:customStyle="1" w:styleId="xl77">
    <w:name w:val="xl77"/>
    <w:basedOn w:val="a1"/>
    <w:rsid w:val="00D53AAE"/>
    <w:pPr>
      <w:pBdr>
        <w:left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eastAsia="ru-RU"/>
    </w:rPr>
  </w:style>
  <w:style w:type="paragraph" w:customStyle="1" w:styleId="xl78">
    <w:name w:val="xl78"/>
    <w:basedOn w:val="a1"/>
    <w:rsid w:val="00D53AA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Times New Roman"/>
      <w:sz w:val="24"/>
      <w:szCs w:val="24"/>
      <w:lang w:eastAsia="ru-RU"/>
    </w:rPr>
  </w:style>
  <w:style w:type="paragraph" w:customStyle="1" w:styleId="xl79">
    <w:name w:val="xl79"/>
    <w:basedOn w:val="a1"/>
    <w:rsid w:val="00D53AA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szCs w:val="24"/>
      <w:lang w:eastAsia="ru-RU"/>
    </w:rPr>
  </w:style>
  <w:style w:type="paragraph" w:customStyle="1" w:styleId="xl80">
    <w:name w:val="xl80"/>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szCs w:val="24"/>
      <w:lang w:eastAsia="ru-RU"/>
    </w:rPr>
  </w:style>
  <w:style w:type="paragraph" w:customStyle="1" w:styleId="xl81">
    <w:name w:val="xl81"/>
    <w:basedOn w:val="a1"/>
    <w:rsid w:val="00D53AAE"/>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ru-RU"/>
    </w:rPr>
  </w:style>
  <w:style w:type="paragraph" w:customStyle="1" w:styleId="xl82">
    <w:name w:val="xl82"/>
    <w:basedOn w:val="a1"/>
    <w:rsid w:val="00D53AAE"/>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83">
    <w:name w:val="xl83"/>
    <w:basedOn w:val="a1"/>
    <w:rsid w:val="00D53AAE"/>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84">
    <w:name w:val="xl84"/>
    <w:basedOn w:val="a1"/>
    <w:rsid w:val="00D53AA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85">
    <w:name w:val="xl85"/>
    <w:basedOn w:val="a1"/>
    <w:rsid w:val="00D53AAE"/>
    <w:pPr>
      <w:pBdr>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Arial Unicode MS" w:hAnsi="Times New Roman" w:cs="Times New Roman"/>
      <w:sz w:val="24"/>
      <w:szCs w:val="24"/>
      <w:lang w:eastAsia="ru-RU"/>
    </w:rPr>
  </w:style>
  <w:style w:type="paragraph" w:customStyle="1" w:styleId="xl86">
    <w:name w:val="xl86"/>
    <w:basedOn w:val="a1"/>
    <w:rsid w:val="00D53AAE"/>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87">
    <w:name w:val="xl87"/>
    <w:basedOn w:val="a1"/>
    <w:rsid w:val="00D53AAE"/>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88">
    <w:name w:val="xl88"/>
    <w:basedOn w:val="a1"/>
    <w:rsid w:val="00D53AA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89">
    <w:name w:val="xl89"/>
    <w:basedOn w:val="a1"/>
    <w:rsid w:val="00D53AA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90">
    <w:name w:val="xl90"/>
    <w:basedOn w:val="a1"/>
    <w:rsid w:val="00D53AAE"/>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1">
    <w:name w:val="xl91"/>
    <w:basedOn w:val="a1"/>
    <w:rsid w:val="00D53AAE"/>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2">
    <w:name w:val="xl92"/>
    <w:basedOn w:val="a1"/>
    <w:rsid w:val="00D53AAE"/>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3">
    <w:name w:val="xl93"/>
    <w:basedOn w:val="a1"/>
    <w:rsid w:val="00D53AAE"/>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4">
    <w:name w:val="xl94"/>
    <w:basedOn w:val="a1"/>
    <w:rsid w:val="00D53AAE"/>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5">
    <w:name w:val="xl95"/>
    <w:basedOn w:val="a1"/>
    <w:rsid w:val="00D53AAE"/>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6">
    <w:name w:val="xl96"/>
    <w:basedOn w:val="a1"/>
    <w:rsid w:val="00D53AAE"/>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97">
    <w:name w:val="xl97"/>
    <w:basedOn w:val="a1"/>
    <w:rsid w:val="00D53AAE"/>
    <w:pPr>
      <w:pBdr>
        <w:top w:val="single" w:sz="4" w:space="0" w:color="auto"/>
        <w:left w:val="single" w:sz="4" w:space="9" w:color="auto"/>
        <w:bottom w:val="single" w:sz="4" w:space="0" w:color="auto"/>
      </w:pBdr>
      <w:spacing w:before="100" w:beforeAutospacing="1" w:after="100" w:afterAutospacing="1" w:line="240" w:lineRule="auto"/>
      <w:ind w:firstLineChars="100" w:firstLine="100"/>
      <w:textAlignment w:val="top"/>
    </w:pPr>
    <w:rPr>
      <w:rFonts w:ascii="Times New Roman" w:eastAsia="Arial Unicode MS" w:hAnsi="Times New Roman" w:cs="Times New Roman"/>
      <w:sz w:val="24"/>
      <w:szCs w:val="24"/>
      <w:lang w:eastAsia="ru-RU"/>
    </w:rPr>
  </w:style>
  <w:style w:type="paragraph" w:customStyle="1" w:styleId="xl98">
    <w:name w:val="xl98"/>
    <w:basedOn w:val="a1"/>
    <w:rsid w:val="00D53AAE"/>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Arial Unicode MS" w:hAnsi="Times New Roman" w:cs="Times New Roman"/>
      <w:sz w:val="24"/>
      <w:szCs w:val="24"/>
      <w:lang w:eastAsia="ru-RU"/>
    </w:rPr>
  </w:style>
  <w:style w:type="paragraph" w:customStyle="1" w:styleId="xl99">
    <w:name w:val="xl99"/>
    <w:basedOn w:val="a1"/>
    <w:rsid w:val="00D53AAE"/>
    <w:pPr>
      <w:pBdr>
        <w:top w:val="single" w:sz="4" w:space="0" w:color="auto"/>
        <w:lef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100">
    <w:name w:val="xl100"/>
    <w:basedOn w:val="a1"/>
    <w:rsid w:val="00D53AAE"/>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313">
    <w:name w:val="аголовок 31"/>
    <w:basedOn w:val="a1"/>
    <w:next w:val="a1"/>
    <w:rsid w:val="00D53AAE"/>
    <w:pPr>
      <w:keepNext/>
      <w:spacing w:after="0" w:line="240" w:lineRule="auto"/>
      <w:jc w:val="both"/>
    </w:pPr>
    <w:rPr>
      <w:rFonts w:ascii="Times New Roman" w:eastAsia="Times New Roman" w:hAnsi="Times New Roman" w:cs="Times New Roman"/>
      <w:sz w:val="24"/>
      <w:szCs w:val="24"/>
      <w:lang w:eastAsia="ru-RU"/>
    </w:rPr>
  </w:style>
  <w:style w:type="paragraph" w:customStyle="1" w:styleId="xl22">
    <w:name w:val="xl22"/>
    <w:basedOn w:val="a1"/>
    <w:rsid w:val="00D53AA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3">
    <w:name w:val="xl23"/>
    <w:basedOn w:val="a1"/>
    <w:rsid w:val="00D53AAE"/>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aoieeeieiioeooe">
    <w:name w:val="Aa?oiee eieiioeooe"/>
    <w:basedOn w:val="a1"/>
    <w:rsid w:val="00D53AAE"/>
    <w:pPr>
      <w:tabs>
        <w:tab w:val="center" w:pos="4536"/>
        <w:tab w:val="right" w:pos="9072"/>
      </w:tabs>
      <w:spacing w:after="0" w:line="240" w:lineRule="auto"/>
    </w:pPr>
    <w:rPr>
      <w:rFonts w:ascii="Times New Roman" w:eastAsia="Times New Roman" w:hAnsi="Times New Roman" w:cs="Times New Roman"/>
      <w:sz w:val="20"/>
      <w:szCs w:val="20"/>
      <w:lang w:val="en-US" w:eastAsia="ru-RU"/>
    </w:rPr>
  </w:style>
  <w:style w:type="paragraph" w:customStyle="1" w:styleId="ConsPlusTitle">
    <w:name w:val="ConsPlusTitle"/>
    <w:rsid w:val="00D53AAE"/>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fd">
    <w:name w:val="1"/>
    <w:basedOn w:val="a1"/>
    <w:next w:val="af4"/>
    <w:rsid w:val="00D53A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Cell">
    <w:name w:val="ConsCell"/>
    <w:rsid w:val="00D53AAE"/>
    <w:pPr>
      <w:widowControl w:val="0"/>
      <w:autoSpaceDE w:val="0"/>
      <w:autoSpaceDN w:val="0"/>
      <w:adjustRightInd w:val="0"/>
      <w:spacing w:after="0" w:line="240" w:lineRule="auto"/>
    </w:pPr>
    <w:rPr>
      <w:rFonts w:ascii="Arial" w:eastAsia="Times New Roman" w:hAnsi="Arial" w:cs="Arial"/>
      <w:sz w:val="18"/>
      <w:szCs w:val="18"/>
      <w:lang w:eastAsia="ru-RU"/>
    </w:rPr>
  </w:style>
  <w:style w:type="character" w:customStyle="1" w:styleId="314">
    <w:name w:val="Знак Знак31"/>
    <w:semiHidden/>
    <w:locked/>
    <w:rsid w:val="00D53AAE"/>
    <w:rPr>
      <w:rFonts w:ascii="Courier New" w:hAnsi="Courier New" w:cs="Courier New"/>
      <w:lang w:val="ru-RU" w:eastAsia="ru-RU"/>
    </w:rPr>
  </w:style>
  <w:style w:type="character" w:customStyle="1" w:styleId="121">
    <w:name w:val="Знак Знак121"/>
    <w:rsid w:val="00D53AAE"/>
    <w:rPr>
      <w:rFonts w:ascii="Arial" w:hAnsi="Arial" w:cs="Arial"/>
      <w:b/>
      <w:bCs/>
      <w:kern w:val="28"/>
      <w:sz w:val="32"/>
      <w:szCs w:val="32"/>
      <w:lang w:val="ru-RU" w:eastAsia="ru-RU"/>
    </w:rPr>
  </w:style>
  <w:style w:type="character" w:customStyle="1" w:styleId="122">
    <w:name w:val="Знак Знак122"/>
    <w:rsid w:val="00D53AAE"/>
    <w:rPr>
      <w:rFonts w:ascii="Arial" w:hAnsi="Arial" w:cs="Arial"/>
      <w:b/>
      <w:bCs/>
      <w:kern w:val="28"/>
      <w:sz w:val="32"/>
      <w:szCs w:val="32"/>
      <w:lang w:val="ru-RU" w:eastAsia="ru-RU"/>
    </w:rPr>
  </w:style>
  <w:style w:type="character" w:customStyle="1" w:styleId="123">
    <w:name w:val="Знак Знак123"/>
    <w:rsid w:val="00D53AAE"/>
    <w:rPr>
      <w:rFonts w:ascii="Arial" w:hAnsi="Arial" w:cs="Arial"/>
      <w:b/>
      <w:bCs/>
      <w:kern w:val="28"/>
      <w:sz w:val="32"/>
      <w:szCs w:val="32"/>
      <w:lang w:val="ru-RU" w:eastAsia="ru-RU"/>
    </w:rPr>
  </w:style>
  <w:style w:type="character" w:customStyle="1" w:styleId="4c">
    <w:name w:val="Знак Знак4"/>
    <w:semiHidden/>
    <w:rsid w:val="00D53AAE"/>
    <w:rPr>
      <w:rFonts w:cs="Times New Roman"/>
      <w:noProof/>
      <w:sz w:val="24"/>
    </w:rPr>
  </w:style>
  <w:style w:type="character" w:customStyle="1" w:styleId="230">
    <w:name w:val="Знак Знак23"/>
    <w:semiHidden/>
    <w:rsid w:val="00D53AAE"/>
    <w:rPr>
      <w:rFonts w:ascii="Arial" w:hAnsi="Arial" w:cs="Times New Roman"/>
      <w:sz w:val="24"/>
      <w:lang w:val="ru-RU" w:eastAsia="ru-RU" w:bidi="ar-SA"/>
    </w:rPr>
  </w:style>
  <w:style w:type="character" w:customStyle="1" w:styleId="84">
    <w:name w:val="Знак Знак8"/>
    <w:aliases w:val="Знак Знак1 Знак Знак,Основной текст с отступом 2 Знак Знак1,Знак Знак1 Знак1,Основной текст с отступом 2 Знак Знак Знак"/>
    <w:rsid w:val="00D53AAE"/>
    <w:rPr>
      <w:rFonts w:cs="Times New Roman"/>
      <w:sz w:val="24"/>
      <w:szCs w:val="24"/>
      <w:lang w:val="ru-RU" w:eastAsia="ru-RU" w:bidi="ar-SA"/>
    </w:rPr>
  </w:style>
  <w:style w:type="character" w:customStyle="1" w:styleId="afffff3">
    <w:name w:val="Знак Знак Знак"/>
    <w:rsid w:val="00D53AAE"/>
    <w:rPr>
      <w:rFonts w:cs="Times New Roman"/>
      <w:sz w:val="24"/>
      <w:szCs w:val="24"/>
      <w:lang w:val="ru-RU" w:eastAsia="ru-RU" w:bidi="ar-SA"/>
    </w:rPr>
  </w:style>
  <w:style w:type="character" w:customStyle="1" w:styleId="2fb">
    <w:name w:val="Знак Знак2"/>
    <w:semiHidden/>
    <w:rsid w:val="00D53AAE"/>
    <w:rPr>
      <w:rFonts w:ascii="Courier New" w:hAnsi="Courier New" w:cs="Courier New"/>
    </w:rPr>
  </w:style>
  <w:style w:type="character" w:customStyle="1" w:styleId="910">
    <w:name w:val="Знак Знак91"/>
    <w:semiHidden/>
    <w:rsid w:val="00D53AAE"/>
    <w:rPr>
      <w:rFonts w:cs="Times New Roman"/>
      <w:sz w:val="24"/>
    </w:rPr>
  </w:style>
  <w:style w:type="character" w:customStyle="1" w:styleId="220">
    <w:name w:val="Знак Знак22"/>
    <w:rsid w:val="00D53AAE"/>
    <w:rPr>
      <w:rFonts w:ascii="Courier New" w:hAnsi="Courier New" w:cs="Times New Roman"/>
      <w:b/>
      <w:sz w:val="22"/>
    </w:rPr>
  </w:style>
  <w:style w:type="character" w:customStyle="1" w:styleId="213">
    <w:name w:val="Знак Знак21"/>
    <w:rsid w:val="00D53AAE"/>
    <w:rPr>
      <w:rFonts w:ascii="Courier New" w:hAnsi="Courier New" w:cs="Times New Roman"/>
      <w:b/>
      <w:lang w:val="ru-RU" w:eastAsia="ru-RU" w:bidi="ar-SA"/>
    </w:rPr>
  </w:style>
  <w:style w:type="character" w:customStyle="1" w:styleId="200">
    <w:name w:val="Знак Знак20"/>
    <w:rsid w:val="00D53AAE"/>
    <w:rPr>
      <w:rFonts w:ascii="Arial" w:hAnsi="Arial" w:cs="Times New Roman"/>
      <w:sz w:val="24"/>
      <w:lang w:val="ru-RU" w:eastAsia="ru-RU" w:bidi="ar-SA"/>
    </w:rPr>
  </w:style>
  <w:style w:type="character" w:customStyle="1" w:styleId="190">
    <w:name w:val="Знак Знак19"/>
    <w:rsid w:val="00D53AAE"/>
    <w:rPr>
      <w:rFonts w:cs="Times New Roman"/>
      <w:sz w:val="22"/>
      <w:lang w:val="ru-RU" w:eastAsia="ru-RU" w:bidi="ar-SA"/>
    </w:rPr>
  </w:style>
  <w:style w:type="character" w:customStyle="1" w:styleId="180">
    <w:name w:val="Знак Знак18"/>
    <w:rsid w:val="00D53AAE"/>
    <w:rPr>
      <w:rFonts w:cs="Times New Roman"/>
      <w:i/>
      <w:sz w:val="22"/>
      <w:lang w:val="ru-RU" w:eastAsia="ru-RU" w:bidi="ar-SA"/>
    </w:rPr>
  </w:style>
  <w:style w:type="character" w:customStyle="1" w:styleId="170">
    <w:name w:val="Знак Знак17"/>
    <w:rsid w:val="00D53AAE"/>
    <w:rPr>
      <w:rFonts w:ascii="Arial" w:hAnsi="Arial" w:cs="Times New Roman"/>
      <w:lang w:val="ru-RU" w:eastAsia="ru-RU" w:bidi="ar-SA"/>
    </w:rPr>
  </w:style>
  <w:style w:type="character" w:customStyle="1" w:styleId="160">
    <w:name w:val="Знак Знак16"/>
    <w:rsid w:val="00D53AAE"/>
    <w:rPr>
      <w:rFonts w:ascii="Arial" w:hAnsi="Arial" w:cs="Times New Roman"/>
      <w:i/>
      <w:lang w:val="ru-RU" w:eastAsia="ru-RU" w:bidi="ar-SA"/>
    </w:rPr>
  </w:style>
  <w:style w:type="character" w:customStyle="1" w:styleId="150">
    <w:name w:val="Знак Знак15"/>
    <w:rsid w:val="00D53AAE"/>
    <w:rPr>
      <w:rFonts w:ascii="Arial" w:hAnsi="Arial" w:cs="Times New Roman"/>
      <w:b/>
      <w:i/>
      <w:sz w:val="18"/>
      <w:lang w:val="ru-RU" w:eastAsia="ru-RU" w:bidi="ar-SA"/>
    </w:rPr>
  </w:style>
  <w:style w:type="character" w:customStyle="1" w:styleId="5a">
    <w:name w:val="Знак Знак5"/>
    <w:semiHidden/>
    <w:rsid w:val="00D53AAE"/>
    <w:rPr>
      <w:rFonts w:cs="Times New Roman"/>
    </w:rPr>
  </w:style>
  <w:style w:type="character" w:customStyle="1" w:styleId="65">
    <w:name w:val="Знак Знак6"/>
    <w:semiHidden/>
    <w:rsid w:val="00D53AAE"/>
    <w:rPr>
      <w:rFonts w:ascii="Arial" w:hAnsi="Arial" w:cs="Times New Roman"/>
      <w:noProof/>
      <w:sz w:val="24"/>
    </w:rPr>
  </w:style>
  <w:style w:type="character" w:customStyle="1" w:styleId="124">
    <w:name w:val="Знак Знак12"/>
    <w:rsid w:val="00D53AAE"/>
    <w:rPr>
      <w:rFonts w:ascii="Arial" w:hAnsi="Arial" w:cs="Times New Roman"/>
      <w:b/>
      <w:kern w:val="28"/>
      <w:sz w:val="32"/>
    </w:rPr>
  </w:style>
  <w:style w:type="character" w:customStyle="1" w:styleId="140">
    <w:name w:val="Знак Знак14"/>
    <w:semiHidden/>
    <w:rsid w:val="00D53AAE"/>
    <w:rPr>
      <w:rFonts w:cs="Times New Roman"/>
      <w:sz w:val="24"/>
    </w:rPr>
  </w:style>
  <w:style w:type="character" w:customStyle="1" w:styleId="111">
    <w:name w:val="Знак Знак11"/>
    <w:rsid w:val="00D53AAE"/>
    <w:rPr>
      <w:rFonts w:ascii="Arial" w:hAnsi="Arial" w:cs="Times New Roman"/>
      <w:sz w:val="24"/>
    </w:rPr>
  </w:style>
  <w:style w:type="character" w:customStyle="1" w:styleId="100">
    <w:name w:val="Знак Знак10"/>
    <w:semiHidden/>
    <w:rsid w:val="00D53AAE"/>
    <w:rPr>
      <w:rFonts w:cs="Times New Roman"/>
      <w:sz w:val="24"/>
    </w:rPr>
  </w:style>
  <w:style w:type="character" w:customStyle="1" w:styleId="130">
    <w:name w:val="Знак Знак13"/>
    <w:semiHidden/>
    <w:rsid w:val="00D53AAE"/>
    <w:rPr>
      <w:rFonts w:cs="Times New Roman"/>
      <w:sz w:val="24"/>
      <w:lang w:val="ru-RU" w:eastAsia="ru-RU" w:bidi="ar-SA"/>
    </w:rPr>
  </w:style>
  <w:style w:type="character" w:customStyle="1" w:styleId="3fa">
    <w:name w:val="Знак Знак3"/>
    <w:semiHidden/>
    <w:rsid w:val="00D53AAE"/>
    <w:rPr>
      <w:rFonts w:cs="Times New Roman"/>
      <w:b/>
      <w:i/>
      <w:sz w:val="24"/>
      <w:szCs w:val="24"/>
    </w:rPr>
  </w:style>
  <w:style w:type="character" w:customStyle="1" w:styleId="75">
    <w:name w:val="Знак Знак7"/>
    <w:semiHidden/>
    <w:rsid w:val="00D53AAE"/>
    <w:rPr>
      <w:rFonts w:cs="Times New Roman"/>
      <w:sz w:val="16"/>
    </w:rPr>
  </w:style>
  <w:style w:type="character" w:customStyle="1" w:styleId="322">
    <w:name w:val="Знак Знак32"/>
    <w:semiHidden/>
    <w:locked/>
    <w:rsid w:val="00D53AAE"/>
    <w:rPr>
      <w:rFonts w:ascii="Courier New" w:hAnsi="Courier New" w:cs="Courier New"/>
      <w:lang w:val="ru-RU" w:eastAsia="ru-RU" w:bidi="ar-SA"/>
    </w:rPr>
  </w:style>
  <w:style w:type="paragraph" w:customStyle="1" w:styleId="1fe">
    <w:name w:val="мой1"/>
    <w:basedOn w:val="a1"/>
    <w:rsid w:val="00D53AAE"/>
    <w:pPr>
      <w:spacing w:after="0" w:line="360" w:lineRule="auto"/>
      <w:ind w:firstLine="567"/>
      <w:jc w:val="both"/>
    </w:pPr>
    <w:rPr>
      <w:rFonts w:ascii="Arial" w:eastAsia="Times New Roman" w:hAnsi="Arial" w:cs="Times New Roman"/>
      <w:sz w:val="20"/>
      <w:szCs w:val="20"/>
      <w:lang w:eastAsia="ru-RU"/>
    </w:rPr>
  </w:style>
  <w:style w:type="paragraph" w:customStyle="1" w:styleId="Afffff4">
    <w:name w:val="мойA"/>
    <w:basedOn w:val="1fe"/>
    <w:rsid w:val="00D53AAE"/>
  </w:style>
  <w:style w:type="numbering" w:styleId="111111">
    <w:name w:val="Outline List 2"/>
    <w:basedOn w:val="a4"/>
    <w:rsid w:val="00D53AAE"/>
  </w:style>
  <w:style w:type="numbering" w:customStyle="1" w:styleId="1ff">
    <w:name w:val="Текущий список1"/>
    <w:rsid w:val="00D53AAE"/>
  </w:style>
  <w:style w:type="numbering" w:styleId="afffff5">
    <w:name w:val="Outline List 3"/>
    <w:basedOn w:val="a4"/>
    <w:rsid w:val="00D53AAE"/>
  </w:style>
  <w:style w:type="numbering" w:customStyle="1" w:styleId="2fc">
    <w:name w:val="Текущий список2"/>
    <w:rsid w:val="00D53AAE"/>
  </w:style>
  <w:style w:type="numbering" w:styleId="1ai">
    <w:name w:val="Outline List 1"/>
    <w:basedOn w:val="a4"/>
    <w:rsid w:val="00D53AAE"/>
  </w:style>
  <w:style w:type="paragraph" w:customStyle="1" w:styleId="afffff6">
    <w:name w:val="Знак Знак Знак Знак"/>
    <w:basedOn w:val="a1"/>
    <w:rsid w:val="00D53AA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d">
    <w:name w:val="Знак Знак2"/>
    <w:basedOn w:val="a1"/>
    <w:rsid w:val="00D53AAE"/>
    <w:pPr>
      <w:spacing w:line="240" w:lineRule="exact"/>
    </w:pPr>
    <w:rPr>
      <w:rFonts w:ascii="Verdana" w:eastAsia="Times New Roman" w:hAnsi="Verdana" w:cs="Times New Roman"/>
      <w:color w:val="000000"/>
      <w:sz w:val="24"/>
      <w:szCs w:val="24"/>
      <w:lang w:val="en-US"/>
    </w:rPr>
  </w:style>
  <w:style w:type="paragraph" w:customStyle="1" w:styleId="CharChar">
    <w:name w:val="Знак Знак Char Char"/>
    <w:basedOn w:val="a1"/>
    <w:semiHidden/>
    <w:rsid w:val="00D53AAE"/>
    <w:pPr>
      <w:spacing w:line="240" w:lineRule="exact"/>
    </w:pPr>
    <w:rPr>
      <w:rFonts w:ascii="Verdana" w:eastAsia="Times New Roman" w:hAnsi="Verdana" w:cs="Times New Roman"/>
      <w:sz w:val="20"/>
      <w:szCs w:val="20"/>
      <w:lang w:val="en-GB"/>
    </w:rPr>
  </w:style>
  <w:style w:type="paragraph" w:customStyle="1" w:styleId="CharChar0">
    <w:name w:val="Знак Знак Char Char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Head92">
    <w:name w:val="Head 9.2"/>
    <w:basedOn w:val="a1"/>
    <w:next w:val="a1"/>
    <w:rsid w:val="00D53AAE"/>
    <w:pPr>
      <w:keepNext/>
      <w:widowControl w:val="0"/>
      <w:suppressAutoHyphens/>
      <w:spacing w:before="240" w:after="60" w:line="240" w:lineRule="auto"/>
      <w:jc w:val="center"/>
    </w:pPr>
    <w:rPr>
      <w:rFonts w:ascii="Thorndale" w:eastAsia="Andale Sans UI" w:hAnsi="Thorndale" w:cs="Times New Roman"/>
      <w:b/>
      <w:kern w:val="1"/>
      <w:sz w:val="24"/>
      <w:szCs w:val="24"/>
    </w:rPr>
  </w:style>
  <w:style w:type="paragraph" w:customStyle="1" w:styleId="1ff0">
    <w:name w:val="Обычный1"/>
    <w:rsid w:val="00D53AAE"/>
    <w:pPr>
      <w:widowControl w:val="0"/>
      <w:spacing w:after="0" w:line="240" w:lineRule="auto"/>
    </w:pPr>
    <w:rPr>
      <w:rFonts w:ascii="Courier" w:eastAsia="Times New Roman" w:hAnsi="Courier" w:cs="Times New Roman"/>
      <w:snapToGrid w:val="0"/>
      <w:sz w:val="20"/>
      <w:szCs w:val="20"/>
      <w:lang w:eastAsia="ru-RU"/>
    </w:rPr>
  </w:style>
  <w:style w:type="character" w:customStyle="1" w:styleId="250">
    <w:name w:val="Знак Знак25"/>
    <w:semiHidden/>
    <w:locked/>
    <w:rsid w:val="00D53AAE"/>
    <w:rPr>
      <w:sz w:val="24"/>
      <w:szCs w:val="24"/>
      <w:lang w:val="ru-RU" w:eastAsia="ru-RU" w:bidi="ar-SA"/>
    </w:rPr>
  </w:style>
  <w:style w:type="paragraph" w:customStyle="1" w:styleId="afffff7">
    <w:name w:val="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postbody">
    <w:name w:val="postbody"/>
    <w:basedOn w:val="a2"/>
    <w:rsid w:val="00D53AAE"/>
  </w:style>
  <w:style w:type="paragraph" w:customStyle="1" w:styleId="PRS-Text">
    <w:name w:val="PRS-Text"/>
    <w:basedOn w:val="a1"/>
    <w:rsid w:val="00D53AAE"/>
    <w:pPr>
      <w:overflowPunct w:val="0"/>
      <w:autoSpaceDE w:val="0"/>
      <w:autoSpaceDN w:val="0"/>
      <w:adjustRightInd w:val="0"/>
      <w:spacing w:after="0" w:line="240" w:lineRule="auto"/>
      <w:ind w:left="709" w:right="2268"/>
    </w:pPr>
    <w:rPr>
      <w:rFonts w:ascii="Arial" w:eastAsia="Times New Roman" w:hAnsi="Arial" w:cs="Times New Roman"/>
      <w:kern w:val="28"/>
      <w:sz w:val="20"/>
      <w:szCs w:val="20"/>
      <w:lang w:val="de-DE" w:eastAsia="ru-RU"/>
    </w:rPr>
  </w:style>
  <w:style w:type="paragraph" w:customStyle="1" w:styleId="PRS-Nummer">
    <w:name w:val="PRS-Nummer"/>
    <w:basedOn w:val="a1"/>
    <w:rsid w:val="00D53AAE"/>
    <w:pPr>
      <w:overflowPunct w:val="0"/>
      <w:autoSpaceDE w:val="0"/>
      <w:autoSpaceDN w:val="0"/>
      <w:adjustRightInd w:val="0"/>
      <w:spacing w:after="0" w:line="240" w:lineRule="auto"/>
      <w:ind w:left="709" w:hanging="709"/>
    </w:pPr>
    <w:rPr>
      <w:rFonts w:ascii="Arial" w:eastAsia="Times New Roman" w:hAnsi="Arial" w:cs="Times New Roman"/>
      <w:kern w:val="28"/>
      <w:sz w:val="20"/>
      <w:szCs w:val="20"/>
      <w:lang w:val="de-DE" w:eastAsia="ru-RU"/>
    </w:rPr>
  </w:style>
  <w:style w:type="paragraph" w:customStyle="1" w:styleId="PRS-UberSchrift2">
    <w:name w:val="PRS-UberSchrift2"/>
    <w:basedOn w:val="a1"/>
    <w:next w:val="a1"/>
    <w:rsid w:val="00D53AAE"/>
    <w:pPr>
      <w:tabs>
        <w:tab w:val="left" w:pos="284"/>
      </w:tabs>
      <w:overflowPunct w:val="0"/>
      <w:autoSpaceDE w:val="0"/>
      <w:autoSpaceDN w:val="0"/>
      <w:adjustRightInd w:val="0"/>
      <w:spacing w:after="120" w:line="240" w:lineRule="auto"/>
      <w:ind w:left="284" w:hanging="284"/>
      <w:textAlignment w:val="baseline"/>
    </w:pPr>
    <w:rPr>
      <w:rFonts w:ascii="Arial" w:eastAsia="Times New Roman" w:hAnsi="Arial" w:cs="Times New Roman"/>
      <w:b/>
      <w:kern w:val="28"/>
      <w:sz w:val="20"/>
      <w:szCs w:val="20"/>
      <w:lang w:val="de-DE" w:eastAsia="ru-RU"/>
    </w:rPr>
  </w:style>
  <w:style w:type="paragraph" w:customStyle="1" w:styleId="PRS-ZwischenUberschrift">
    <w:name w:val="PRS-ZwischenUberschrift"/>
    <w:basedOn w:val="a1"/>
    <w:next w:val="a1"/>
    <w:rsid w:val="00D53AAE"/>
    <w:pPr>
      <w:overflowPunct w:val="0"/>
      <w:autoSpaceDE w:val="0"/>
      <w:autoSpaceDN w:val="0"/>
      <w:adjustRightInd w:val="0"/>
      <w:spacing w:after="120" w:line="240" w:lineRule="auto"/>
      <w:ind w:left="284"/>
      <w:textAlignment w:val="baseline"/>
    </w:pPr>
    <w:rPr>
      <w:rFonts w:ascii="Arial" w:eastAsia="Times New Roman" w:hAnsi="Arial" w:cs="Times New Roman"/>
      <w:kern w:val="28"/>
      <w:sz w:val="20"/>
      <w:szCs w:val="20"/>
      <w:lang w:val="de-DE" w:eastAsia="ru-RU"/>
    </w:rPr>
  </w:style>
  <w:style w:type="paragraph" w:customStyle="1" w:styleId="PRS-berSchrift3">
    <w:name w:val="PRS-ЬberSchrift3"/>
    <w:basedOn w:val="a1"/>
    <w:next w:val="a1"/>
    <w:rsid w:val="00D53AAE"/>
    <w:pPr>
      <w:tabs>
        <w:tab w:val="left" w:pos="284"/>
      </w:tabs>
      <w:overflowPunct w:val="0"/>
      <w:autoSpaceDE w:val="0"/>
      <w:autoSpaceDN w:val="0"/>
      <w:adjustRightInd w:val="0"/>
      <w:spacing w:after="120" w:line="240" w:lineRule="auto"/>
      <w:ind w:left="284" w:hanging="284"/>
      <w:textAlignment w:val="baseline"/>
    </w:pPr>
    <w:rPr>
      <w:rFonts w:ascii="Arial" w:eastAsia="Times New Roman" w:hAnsi="Arial" w:cs="Times New Roman"/>
      <w:kern w:val="28"/>
      <w:sz w:val="20"/>
      <w:szCs w:val="20"/>
      <w:lang w:val="de-DE" w:eastAsia="ru-RU"/>
    </w:rPr>
  </w:style>
  <w:style w:type="character" w:customStyle="1" w:styleId="spelle">
    <w:name w:val="spelle"/>
    <w:basedOn w:val="a2"/>
    <w:rsid w:val="00D53AAE"/>
  </w:style>
  <w:style w:type="paragraph" w:customStyle="1" w:styleId="Normal1">
    <w:name w:val="Normal1"/>
    <w:rsid w:val="00D53AAE"/>
    <w:pPr>
      <w:widowControl w:val="0"/>
      <w:spacing w:after="0" w:line="240" w:lineRule="auto"/>
    </w:pPr>
    <w:rPr>
      <w:rFonts w:ascii="Times New Roman" w:eastAsia="Times New Roman" w:hAnsi="Times New Roman" w:cs="Times New Roman"/>
      <w:snapToGrid w:val="0"/>
      <w:sz w:val="24"/>
      <w:szCs w:val="20"/>
      <w:lang w:eastAsia="ru-RU"/>
    </w:rPr>
  </w:style>
  <w:style w:type="character" w:customStyle="1" w:styleId="Char">
    <w:name w:val="Char"/>
    <w:rsid w:val="00D53AAE"/>
    <w:rPr>
      <w:noProof w:val="0"/>
      <w:sz w:val="24"/>
      <w:szCs w:val="24"/>
      <w:lang w:val="ru-RU" w:eastAsia="ru-RU" w:bidi="ar-SA"/>
    </w:rPr>
  </w:style>
  <w:style w:type="paragraph" w:customStyle="1" w:styleId="afffff8">
    <w:name w:val="Текст в заданном формате"/>
    <w:basedOn w:val="a1"/>
    <w:rsid w:val="00D53AAE"/>
    <w:pPr>
      <w:widowControl w:val="0"/>
      <w:suppressAutoHyphens/>
      <w:spacing w:after="0" w:line="240" w:lineRule="auto"/>
    </w:pPr>
    <w:rPr>
      <w:rFonts w:ascii="Cumberland" w:eastAsia="Cumberland" w:hAnsi="Cumberland" w:cs="Cumberland"/>
      <w:kern w:val="1"/>
      <w:sz w:val="20"/>
      <w:szCs w:val="20"/>
    </w:rPr>
  </w:style>
  <w:style w:type="paragraph" w:customStyle="1" w:styleId="02statia2">
    <w:name w:val="02statia2"/>
    <w:basedOn w:val="a1"/>
    <w:rsid w:val="00D53AAE"/>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paragraph" w:customStyle="1" w:styleId="02statia1">
    <w:name w:val="02statia1"/>
    <w:basedOn w:val="a1"/>
    <w:rsid w:val="00D53AAE"/>
    <w:pPr>
      <w:keepNext/>
      <w:spacing w:before="280" w:after="0" w:line="320" w:lineRule="atLeast"/>
      <w:ind w:left="1134" w:right="851" w:hanging="578"/>
      <w:outlineLvl w:val="2"/>
    </w:pPr>
    <w:rPr>
      <w:rFonts w:ascii="GaramondNarrowC" w:eastAsia="Times New Roman" w:hAnsi="GaramondNarrowC" w:cs="Times New Roman"/>
      <w:b/>
      <w:sz w:val="24"/>
      <w:szCs w:val="24"/>
      <w:lang w:eastAsia="ru-RU"/>
    </w:rPr>
  </w:style>
  <w:style w:type="paragraph" w:customStyle="1" w:styleId="02statia3">
    <w:name w:val="02statia3"/>
    <w:basedOn w:val="a1"/>
    <w:rsid w:val="00D53AAE"/>
    <w:pPr>
      <w:spacing w:before="120" w:after="0" w:line="320" w:lineRule="atLeast"/>
      <w:ind w:left="2900" w:hanging="880"/>
      <w:jc w:val="both"/>
    </w:pPr>
    <w:rPr>
      <w:rFonts w:ascii="GaramondNarrowC" w:eastAsia="Times New Roman" w:hAnsi="GaramondNarrowC" w:cs="Times New Roman"/>
      <w:color w:val="000000"/>
      <w:sz w:val="21"/>
      <w:szCs w:val="21"/>
      <w:lang w:eastAsia="ru-RU"/>
    </w:rPr>
  </w:style>
  <w:style w:type="character" w:customStyle="1" w:styleId="Quotation">
    <w:name w:val="Quotation"/>
    <w:rsid w:val="00D53AAE"/>
    <w:rPr>
      <w:i/>
      <w:iCs/>
    </w:rPr>
  </w:style>
  <w:style w:type="paragraph" w:customStyle="1" w:styleId="Heading">
    <w:name w:val="Heading"/>
    <w:rsid w:val="00D53AAE"/>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consplusnormal1">
    <w:name w:val="consplusnormal"/>
    <w:basedOn w:val="a1"/>
    <w:rsid w:val="00D53AAE"/>
    <w:pPr>
      <w:spacing w:before="100" w:beforeAutospacing="1" w:after="100" w:afterAutospacing="1" w:line="240" w:lineRule="auto"/>
    </w:pPr>
    <w:rPr>
      <w:rFonts w:ascii="Tahoma" w:eastAsia="Times New Roman" w:hAnsi="Tahoma" w:cs="Tahoma"/>
      <w:sz w:val="16"/>
      <w:szCs w:val="16"/>
      <w:lang w:eastAsia="ru-RU"/>
    </w:rPr>
  </w:style>
  <w:style w:type="character" w:customStyle="1" w:styleId="grame">
    <w:name w:val="grame"/>
    <w:basedOn w:val="a2"/>
    <w:rsid w:val="00D53AAE"/>
  </w:style>
  <w:style w:type="paragraph" w:customStyle="1" w:styleId="FR2">
    <w:name w:val="FR2"/>
    <w:rsid w:val="00D53AAE"/>
    <w:pPr>
      <w:widowControl w:val="0"/>
      <w:autoSpaceDE w:val="0"/>
      <w:autoSpaceDN w:val="0"/>
      <w:adjustRightInd w:val="0"/>
      <w:spacing w:after="0" w:line="240" w:lineRule="auto"/>
      <w:jc w:val="both"/>
    </w:pPr>
    <w:rPr>
      <w:rFonts w:ascii="Arial" w:eastAsia="Times New Roman" w:hAnsi="Arial" w:cs="Arial"/>
      <w:sz w:val="12"/>
      <w:szCs w:val="12"/>
      <w:lang w:eastAsia="ru-RU"/>
    </w:rPr>
  </w:style>
  <w:style w:type="paragraph" w:customStyle="1" w:styleId="1ff1">
    <w:name w:val="Знак Знак Знак Знак Знак Знак Знак Знак Знак Знак Знак Знак Знак Знак Знак Знак1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51">
    <w:name w:val="Знак Знак25"/>
    <w:semiHidden/>
    <w:locked/>
    <w:rsid w:val="00D53AAE"/>
    <w:rPr>
      <w:rFonts w:cs="Times New Roman"/>
      <w:sz w:val="24"/>
      <w:szCs w:val="24"/>
      <w:lang w:val="ru-RU" w:eastAsia="ru-RU"/>
    </w:rPr>
  </w:style>
  <w:style w:type="paragraph" w:customStyle="1" w:styleId="1ff2">
    <w:name w:val="Знак Знак Знак Знак Знак Знак Знак Знак Знак Знак Знак Знак Знак Знак Знак1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9">
    <w:name w:val="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a">
    <w:name w:val="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4">
    <w:name w:val="Основной текст 21"/>
    <w:basedOn w:val="a1"/>
    <w:rsid w:val="00D53AAE"/>
    <w:pPr>
      <w:spacing w:after="0" w:line="240" w:lineRule="auto"/>
      <w:ind w:left="720"/>
    </w:pPr>
    <w:rPr>
      <w:rFonts w:ascii="Times New Roman" w:eastAsia="Times New Roman" w:hAnsi="Times New Roman" w:cs="Times New Roman"/>
      <w:sz w:val="28"/>
      <w:szCs w:val="24"/>
      <w:lang w:eastAsia="ru-RU"/>
    </w:rPr>
  </w:style>
  <w:style w:type="paragraph" w:customStyle="1" w:styleId="afffffb">
    <w:name w:val="Знак Знак Знак Знак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c">
    <w:name w:val="Знак Знак Знак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d">
    <w:name w:val="Знак Знак Знак Знак Знак Знак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3">
    <w:name w:val="Знак Знак Знак Знак Знак Знак Знак Знак Знак Знак Знак Знак Знак Знак Знак Знак Знак Знак Знак Знак Знак Знак Знак Знак1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4">
    <w:name w:val="Знак Знак Знак Знак Знак Знак Знак Знак Знак Знак Знак Знак Знак Знак Знак1"/>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5">
    <w:name w:val="Знак Знак Знак Знак Знак Знак Знак Знак Знак Знак Знак Знак Знак Знак Знак2 Знак Знак Знак1"/>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b">
    <w:name w:val="Стиль3"/>
    <w:basedOn w:val="24"/>
    <w:semiHidden/>
    <w:rsid w:val="00D53AAE"/>
    <w:pPr>
      <w:widowControl w:val="0"/>
      <w:tabs>
        <w:tab w:val="num" w:pos="926"/>
        <w:tab w:val="num" w:pos="1307"/>
      </w:tabs>
      <w:adjustRightInd w:val="0"/>
      <w:ind w:left="1080" w:hanging="360"/>
    </w:pPr>
  </w:style>
  <w:style w:type="paragraph" w:customStyle="1" w:styleId="3fc">
    <w:name w:val="Стиль3 Знак Знак Знак Знак"/>
    <w:basedOn w:val="24"/>
    <w:semiHidden/>
    <w:rsid w:val="00D53AAE"/>
    <w:pPr>
      <w:widowControl w:val="0"/>
      <w:tabs>
        <w:tab w:val="num" w:pos="360"/>
      </w:tabs>
      <w:adjustRightInd w:val="0"/>
      <w:ind w:left="283" w:firstLine="0"/>
    </w:pPr>
  </w:style>
  <w:style w:type="character" w:customStyle="1" w:styleId="2fe">
    <w:name w:val="Основной текст с отступом 2 Знак Знак"/>
    <w:aliases w:val="Знак Знак110 Знак Знак,Знак Знак1 Знак Знак Знак1 Знак Знак,Основной текст с отступом 2 Знак Знак11 Знак Знак,Знак Знак1 Знак11 Знак Знак,Основной текст с отступом 2 Знак Знак Знак1 Знак Знак,Знак Знак81 Знак Знак"/>
    <w:locked/>
    <w:rsid w:val="00D53AAE"/>
    <w:rPr>
      <w:rFonts w:cs="Times New Roman"/>
      <w:sz w:val="24"/>
      <w:szCs w:val="24"/>
      <w:lang w:val="ru-RU" w:eastAsia="ru-RU"/>
    </w:rPr>
  </w:style>
  <w:style w:type="paragraph" w:customStyle="1" w:styleId="1ff5">
    <w:name w:val="Знак Знак Знак Знак Знак Знак Знак Знак Знак Знак Знак Знак Знак Знак Знак1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d">
    <w:name w:val="Стиль3 Знак"/>
    <w:basedOn w:val="24"/>
    <w:semiHidden/>
    <w:rsid w:val="00D53AAE"/>
    <w:pPr>
      <w:widowControl w:val="0"/>
      <w:tabs>
        <w:tab w:val="num" w:pos="926"/>
        <w:tab w:val="num" w:pos="1307"/>
      </w:tabs>
      <w:adjustRightInd w:val="0"/>
      <w:ind w:left="1080" w:hanging="360"/>
    </w:pPr>
  </w:style>
  <w:style w:type="character" w:customStyle="1" w:styleId="141">
    <w:name w:val="Знак14 Знак1"/>
    <w:semiHidden/>
    <w:locked/>
    <w:rsid w:val="00D53AAE"/>
    <w:rPr>
      <w:lang w:val="ru-RU" w:eastAsia="ru-RU" w:bidi="ar-SA"/>
    </w:rPr>
  </w:style>
  <w:style w:type="character" w:customStyle="1" w:styleId="315">
    <w:name w:val="Знак31"/>
    <w:locked/>
    <w:rsid w:val="00D53AAE"/>
    <w:rPr>
      <w:rFonts w:cs="Times New Roman"/>
      <w:snapToGrid w:val="0"/>
      <w:sz w:val="24"/>
      <w:szCs w:val="24"/>
      <w:lang w:val="ru-RU" w:eastAsia="ru-RU"/>
    </w:rPr>
  </w:style>
  <w:style w:type="paragraph" w:customStyle="1" w:styleId="3fe">
    <w:name w:val="Стиль3 Знак Знак Знак Знак Знак"/>
    <w:basedOn w:val="24"/>
    <w:semiHidden/>
    <w:rsid w:val="00D53AAE"/>
    <w:pPr>
      <w:widowControl w:val="0"/>
      <w:tabs>
        <w:tab w:val="num" w:pos="360"/>
      </w:tabs>
      <w:adjustRightInd w:val="0"/>
      <w:ind w:left="283" w:firstLine="0"/>
    </w:pPr>
  </w:style>
  <w:style w:type="character" w:customStyle="1" w:styleId="1ff6">
    <w:name w:val="Знак Знак1"/>
    <w:semiHidden/>
    <w:locked/>
    <w:rsid w:val="00D53AAE"/>
    <w:rPr>
      <w:lang w:val="ru-RU" w:eastAsia="ru-RU" w:bidi="ar-SA"/>
    </w:rPr>
  </w:style>
  <w:style w:type="paragraph" w:customStyle="1" w:styleId="1ff7">
    <w:name w:val="Знак Знак Знак Знак Знак Знак Знак Знак Знак Знак Знак Знак Знак Знак Знак1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1">
    <w:name w:val="Знак Знак Знак Знак Знак Знак Знак Знак Знак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
    <w:name w:val="Знак Знак Знак Знак Знак Знак Знак Знак Знак Знак Знак Знак Знак Знак Знак Знак Знак Знак Знак Знак Знак Знак Знак Знак2"/>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8">
    <w:name w:val="Знак Знак Знак Знак Знак Знак Знак Знак Знак Знак Знак Знак Знак Знак Знак1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0">
    <w:name w:val="Знак Знак Знак Знак Знак Знак Знак Знак Знак Знак Знак Знак Знак Знак Знак2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9">
    <w:name w:val="Знак Знак Знак Знак Знак Знак Знак Знак Знак Знак Знак Знак Знак Знак Знак1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52">
    <w:name w:val="Знак25"/>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1">
    <w:name w:val="Знак Знак Знак Знак Знак Знак Знак Знак Знак Знак Знак Знак Знак Знак Знак2"/>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323">
    <w:name w:val="Знак Знак32"/>
    <w:semiHidden/>
    <w:locked/>
    <w:rsid w:val="00D53AAE"/>
    <w:rPr>
      <w:rFonts w:cs="Times New Roman"/>
      <w:sz w:val="20"/>
      <w:szCs w:val="20"/>
    </w:rPr>
  </w:style>
  <w:style w:type="character" w:customStyle="1" w:styleId="TimesNewRoman">
    <w:name w:val="Глава + Times New Roman Знак Знак"/>
    <w:aliases w:val="14 пт Знак Знак,Заголовок 1 Знак1"/>
    <w:locked/>
    <w:rsid w:val="00D53AAE"/>
    <w:rPr>
      <w:rFonts w:ascii="Arial" w:hAnsi="Arial" w:cs="Arial"/>
      <w:b/>
      <w:bCs/>
      <w:kern w:val="32"/>
      <w:sz w:val="32"/>
      <w:szCs w:val="32"/>
      <w:lang w:val="ru-RU" w:eastAsia="ru-RU"/>
    </w:rPr>
  </w:style>
  <w:style w:type="character" w:customStyle="1" w:styleId="324">
    <w:name w:val="Заголовок 3 Знак2 Знак"/>
    <w:aliases w:val="Заголовок 3 Знак Знак1 Знак,Заголовок 3 Знак Знак Знак Знак, Знак Знак Знак Знак1 Знак,Заголовок 3 Знак1 Знак Знак, Знак Знак1 Знак Знак,Знак Знак Знак Знак1 Знак Знак"/>
    <w:locked/>
    <w:rsid w:val="00D53AAE"/>
    <w:rPr>
      <w:rFonts w:ascii="Courier New" w:hAnsi="Courier New" w:cs="Courier New"/>
      <w:b/>
      <w:bCs/>
      <w:lang w:val="ru-RU" w:eastAsia="ru-RU" w:bidi="ar-SA"/>
    </w:rPr>
  </w:style>
  <w:style w:type="paragraph" w:customStyle="1" w:styleId="14pt1">
    <w:name w:val="Обычный + 14 pt"/>
    <w:aliases w:val="Темно-синий"/>
    <w:basedOn w:val="a1"/>
    <w:link w:val="14pt2"/>
    <w:rsid w:val="00D53AAE"/>
    <w:pPr>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14pt2">
    <w:name w:val="Обычный + 14 pt Знак"/>
    <w:aliases w:val="Темно-синий Знак"/>
    <w:link w:val="14pt1"/>
    <w:locked/>
    <w:rsid w:val="00D53AAE"/>
    <w:rPr>
      <w:rFonts w:ascii="Times New Roman" w:eastAsia="Times New Roman" w:hAnsi="Times New Roman" w:cs="Times New Roman"/>
      <w:sz w:val="28"/>
      <w:szCs w:val="28"/>
      <w:lang w:eastAsia="ru-RU"/>
    </w:rPr>
  </w:style>
  <w:style w:type="character" w:customStyle="1" w:styleId="1ffa">
    <w:name w:val="Основной текст с отступом Знак Знак1"/>
    <w:aliases w:val="Основной текст с отступом Знак Знак Знак Знак,Знак21 Знак Знак Знак Знак,Знак44 Знак Знак Знак Знак,Основной текст с отступом Знак2 Знак1,Основной текст с отступом Знак1 Знак Знак1, Знак44 Знак Знак Знак Знак1"/>
    <w:semiHidden/>
    <w:rsid w:val="00D53AAE"/>
    <w:rPr>
      <w:sz w:val="24"/>
      <w:szCs w:val="24"/>
      <w:lang w:val="ru-RU" w:eastAsia="ru-RU" w:bidi="ar-SA"/>
    </w:rPr>
  </w:style>
  <w:style w:type="character" w:customStyle="1" w:styleId="112">
    <w:name w:val="Заголовок 1 Знак1 Знак2"/>
    <w:aliases w:val="Заголовок 1 Знак Знак Знак2,Заголовок 1 Знак2 Знак Знак Знак,Заголовок 1 Знак Знак Знак Знак Знак1,Глава + Times New Roman Знак Знак Знак Знак Знак1,14 пт Знак Знак Знак1 Знак Знак Знак,Заголовок 1 Знак1 Знак Знак Знак Знак Знак"/>
    <w:rsid w:val="00D53AAE"/>
    <w:rPr>
      <w:rFonts w:ascii="Arial" w:hAnsi="Arial" w:cs="Arial"/>
      <w:b/>
      <w:bCs/>
      <w:kern w:val="32"/>
      <w:sz w:val="32"/>
      <w:szCs w:val="32"/>
      <w:lang w:val="ru-RU" w:eastAsia="ru-RU" w:bidi="ar-SA"/>
    </w:rPr>
  </w:style>
  <w:style w:type="character" w:customStyle="1" w:styleId="113">
    <w:name w:val="Заголовок 1 Знак Знак1"/>
    <w:aliases w:val="Глава + Times New Roman Знак Знак Знак Знак,14 пт Знак Знак Знак Знак,Глава + Times New Roman Знак1 Знак Знак,14 пт Знак1 Знак Знак"/>
    <w:locked/>
    <w:rsid w:val="00D53AAE"/>
    <w:rPr>
      <w:rFonts w:ascii="Arial" w:hAnsi="Arial" w:cs="Arial"/>
      <w:b/>
      <w:bCs/>
      <w:kern w:val="32"/>
      <w:sz w:val="32"/>
      <w:szCs w:val="32"/>
      <w:lang w:val="ru-RU" w:eastAsia="ru-RU"/>
    </w:rPr>
  </w:style>
  <w:style w:type="character" w:customStyle="1" w:styleId="142">
    <w:name w:val="Знак14"/>
    <w:semiHidden/>
    <w:locked/>
    <w:rsid w:val="00D53AAE"/>
    <w:rPr>
      <w:rFonts w:cs="Times New Roman"/>
      <w:sz w:val="20"/>
      <w:szCs w:val="20"/>
    </w:rPr>
  </w:style>
  <w:style w:type="character" w:customStyle="1" w:styleId="affffff2">
    <w:name w:val="Название Знак Знак"/>
    <w:aliases w:val=" Знак13 Знак Знак,Знак13 Знак Знак"/>
    <w:locked/>
    <w:rsid w:val="00D53AAE"/>
    <w:rPr>
      <w:rFonts w:ascii="Arial" w:hAnsi="Arial" w:cs="Arial"/>
      <w:b/>
      <w:bCs/>
      <w:kern w:val="28"/>
      <w:sz w:val="32"/>
      <w:szCs w:val="32"/>
      <w:lang w:val="ru-RU" w:eastAsia="ru-RU"/>
    </w:rPr>
  </w:style>
  <w:style w:type="paragraph" w:customStyle="1" w:styleId="affffff3">
    <w:name w:val="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6">
    <w:name w:val="Знак Знак Знак Знак Знак Знак Знак Знак Знак Знак Знак Знак Знак Знак Знак3 Знак Знак Знак1"/>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
    <w:name w:val="Знак Знак Знак Знак Знак Знак Знак Знак Знак Знак Знак Знак Знак Знак Знак3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0">
    <w:name w:val="Знак Знак Знак Знак Знак Знак Знак Знак Знак Знак Знак Знак Знак Знак Знак3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440">
    <w:name w:val="Знак44"/>
    <w:semiHidden/>
    <w:locked/>
    <w:rsid w:val="00D53AAE"/>
    <w:rPr>
      <w:rFonts w:cs="Times New Roman"/>
      <w:sz w:val="24"/>
      <w:szCs w:val="24"/>
      <w:lang w:val="ru-RU" w:eastAsia="ru-RU"/>
    </w:rPr>
  </w:style>
  <w:style w:type="character" w:customStyle="1" w:styleId="191">
    <w:name w:val="Знак Знак19"/>
    <w:semiHidden/>
    <w:locked/>
    <w:rsid w:val="00D53AAE"/>
    <w:rPr>
      <w:rFonts w:cs="Times New Roman"/>
      <w:sz w:val="24"/>
      <w:szCs w:val="24"/>
      <w:lang w:val="ru-RU" w:eastAsia="ru-RU"/>
    </w:rPr>
  </w:style>
  <w:style w:type="paragraph" w:customStyle="1" w:styleId="216">
    <w:name w:val="Знак Знак Знак Знак Знак Знак Знак Знак Знак Знак Знак Знак Знак Знак Знак2 Знак Знак Знак1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2">
    <w:name w:val="Знак Знак Знак Знак Знак Знак Знак Знак Знак Знак Знак Знак Знак Знак Знак2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7">
    <w:name w:val="Знак Знак Знак Знак Знак Знак Знак Знак Знак Знак Знак Знак Знак Знак Знак2 Знак Знак Знак1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7">
    <w:name w:val="Знак Знак Знак Знак Знак Знак Знак Знак Знак Знак Знак Знак Знак Знак Знак3 Знак Знак Знак Знак Знак Знак1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4">
    <w:name w:val="Знак Знак Знак Знак Знак Знак Знак Знак Знак Знак Знак Знак Знак Знак Знак Знак Знак Знак Знак"/>
    <w:basedOn w:val="a1"/>
    <w:rsid w:val="00D53AAE"/>
    <w:pPr>
      <w:spacing w:line="240" w:lineRule="exact"/>
    </w:pPr>
    <w:rPr>
      <w:rFonts w:ascii="Verdana" w:eastAsia="Times New Roman" w:hAnsi="Verdana" w:cs="Times New Roman"/>
      <w:sz w:val="24"/>
      <w:szCs w:val="24"/>
      <w:lang w:val="en-US"/>
    </w:rPr>
  </w:style>
  <w:style w:type="paragraph" w:customStyle="1" w:styleId="3ff1">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14">
    <w:name w:val="Знак Знак11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2">
    <w:name w:val="3"/>
    <w:basedOn w:val="a1"/>
    <w:rsid w:val="00D53AA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d">
    <w:name w:val="Знак Знак4 Знак Знак Знак Знак"/>
    <w:basedOn w:val="a1"/>
    <w:rsid w:val="00D53AAE"/>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90">
    <w:name w:val="Знак29 Знак Знак Знак"/>
    <w:locked/>
    <w:rsid w:val="00D53AAE"/>
    <w:rPr>
      <w:rFonts w:ascii="Arial" w:hAnsi="Arial" w:cs="Arial"/>
      <w:b/>
      <w:bCs/>
      <w:i/>
      <w:iCs/>
      <w:sz w:val="28"/>
      <w:szCs w:val="28"/>
      <w:lang w:val="ru-RU" w:eastAsia="ru-RU" w:bidi="ar-SA"/>
    </w:rPr>
  </w:style>
  <w:style w:type="character" w:customStyle="1" w:styleId="280">
    <w:name w:val="Знак28 Знак Знак"/>
    <w:aliases w:val="Заголовок 4 Знак1 Знак Знак Знак1,Заголовок 4 Знак Знак Знак Знак Знак1,Заголовок 4 Знак Знак1 Знак Знак Знак"/>
    <w:locked/>
    <w:rsid w:val="00D53AAE"/>
    <w:rPr>
      <w:b/>
      <w:bCs/>
      <w:sz w:val="28"/>
      <w:szCs w:val="28"/>
      <w:lang w:val="ru-RU" w:eastAsia="ru-RU" w:bidi="ar-SA"/>
    </w:rPr>
  </w:style>
  <w:style w:type="character" w:customStyle="1" w:styleId="1110">
    <w:name w:val="Нижний колонтитул Знак1 Знак1 Знак1"/>
    <w:aliases w:val="Нижний колонтитул Знак Знак1 Знак Знак1,Нижний колонтитул Знак Знак Знак Знак Знак1, Знак18 Знак Знак Знак Знак Знак1,Нижний колонтитул Знак1 Знак Знак Знак1"/>
    <w:rsid w:val="00D53AAE"/>
    <w:rPr>
      <w:lang w:val="ru-RU" w:eastAsia="ru-RU" w:bidi="ar-SA"/>
    </w:rPr>
  </w:style>
  <w:style w:type="character" w:customStyle="1" w:styleId="ConsPlusNormal0">
    <w:name w:val="ConsPlusNormal Знак"/>
    <w:link w:val="ConsPlusNormal"/>
    <w:locked/>
    <w:rsid w:val="00D53AAE"/>
    <w:rPr>
      <w:rFonts w:ascii="Arial" w:eastAsia="Times New Roman" w:hAnsi="Arial" w:cs="Arial"/>
      <w:sz w:val="20"/>
      <w:szCs w:val="20"/>
      <w:lang w:eastAsia="ru-RU"/>
    </w:rPr>
  </w:style>
  <w:style w:type="character" w:customStyle="1" w:styleId="af5">
    <w:name w:val="Обычный (веб) Знак"/>
    <w:aliases w:val="Обычный (Web) Знак"/>
    <w:link w:val="af4"/>
    <w:uiPriority w:val="99"/>
    <w:semiHidden/>
    <w:rsid w:val="00D53AAE"/>
    <w:rPr>
      <w:rFonts w:ascii="Times New Roman" w:eastAsia="Times New Roman" w:hAnsi="Times New Roman" w:cs="Times New Roman"/>
      <w:sz w:val="24"/>
      <w:szCs w:val="24"/>
      <w:lang w:eastAsia="ru-RU"/>
    </w:rPr>
  </w:style>
  <w:style w:type="paragraph" w:customStyle="1" w:styleId="2ff3">
    <w:name w:val="Знак Знак Знак Знак Знак Знак Знак Знак Знак Знак Знак Знак Знак Знак Знак Знак Знак Знак2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ConsPlusCell">
    <w:name w:val="ConsPlusCell"/>
    <w:rsid w:val="00D53AA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3pt">
    <w:name w:val="Обычный + 13 pt Знак"/>
    <w:rsid w:val="00D53AAE"/>
    <w:rPr>
      <w:sz w:val="26"/>
      <w:szCs w:val="26"/>
      <w:lang w:val="ru-RU" w:eastAsia="ru-RU"/>
    </w:rPr>
  </w:style>
  <w:style w:type="character" w:customStyle="1" w:styleId="115">
    <w:name w:val="Нижний колонтитул Знак1 Знак1 Знак"/>
    <w:aliases w:val="Нижний колонтитул Знак Знак1 Знак Знак,Нижний колонтитул Знак Знак Знак Знак Знак, Знак18 Знак Знак Знак Знак Знак,Нижний колонтитул Знак1 Знак Знак Знак"/>
    <w:semiHidden/>
    <w:locked/>
    <w:rsid w:val="00D53AAE"/>
    <w:rPr>
      <w:sz w:val="24"/>
      <w:szCs w:val="24"/>
      <w:lang w:val="ru-RU" w:eastAsia="ru-RU" w:bidi="ar-SA"/>
    </w:rPr>
  </w:style>
  <w:style w:type="paragraph" w:customStyle="1" w:styleId="1ffb">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4">
    <w:name w:val="Знак Знак Знак Знак Знак Знак Знак Знак Знак Знак Знак Знак Знак Знак Знак2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21">
    <w:name w:val="Знак Знак22"/>
    <w:semiHidden/>
    <w:locked/>
    <w:rsid w:val="00D53AAE"/>
    <w:rPr>
      <w:rFonts w:cs="Times New Roman"/>
      <w:sz w:val="24"/>
      <w:szCs w:val="24"/>
      <w:lang w:val="ru-RU" w:eastAsia="ru-RU"/>
    </w:rPr>
  </w:style>
  <w:style w:type="character" w:customStyle="1" w:styleId="181">
    <w:name w:val="Знак Знак18"/>
    <w:semiHidden/>
    <w:locked/>
    <w:rsid w:val="00D53AAE"/>
    <w:rPr>
      <w:rFonts w:cs="Times New Roman"/>
      <w:sz w:val="24"/>
      <w:szCs w:val="24"/>
    </w:rPr>
  </w:style>
  <w:style w:type="character" w:customStyle="1" w:styleId="131">
    <w:name w:val="Знак Знак13"/>
    <w:locked/>
    <w:rsid w:val="00D53AAE"/>
    <w:rPr>
      <w:rFonts w:ascii="Arial" w:hAnsi="Arial" w:cs="Arial"/>
      <w:b/>
      <w:bCs/>
      <w:kern w:val="28"/>
      <w:sz w:val="32"/>
      <w:szCs w:val="32"/>
      <w:lang w:val="ru-RU" w:eastAsia="ru-RU"/>
    </w:rPr>
  </w:style>
  <w:style w:type="character" w:customStyle="1" w:styleId="291">
    <w:name w:val="Знак Знак29"/>
    <w:locked/>
    <w:rsid w:val="00D53AAE"/>
    <w:rPr>
      <w:rFonts w:cs="Times New Roman"/>
      <w:b/>
      <w:bCs/>
      <w:sz w:val="28"/>
      <w:szCs w:val="28"/>
      <w:lang w:val="ru-RU" w:eastAsia="ru-RU"/>
    </w:rPr>
  </w:style>
  <w:style w:type="paragraph" w:customStyle="1" w:styleId="218">
    <w:name w:val="Знак Знак Знак Знак Знак Знак Знак Знак Знак Знак Знак Знак Знак Знак Знак2 Знак Знак Знак Знак1"/>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1ffc">
    <w:name w:val="Основной текст Знак1 Знак"/>
    <w:aliases w:val="Основной текст Знак Знак Знак Знак,Основной текст Знак Знак Знак1,Знак22 Знак Знак Знак1,Знак22 Знак Знак2"/>
    <w:rsid w:val="00D53AAE"/>
    <w:rPr>
      <w:sz w:val="24"/>
      <w:szCs w:val="24"/>
      <w:lang w:val="ru-RU" w:eastAsia="ru-RU" w:bidi="ar-SA"/>
    </w:rPr>
  </w:style>
  <w:style w:type="paragraph" w:customStyle="1" w:styleId="2ff5">
    <w:name w:val="2"/>
    <w:basedOn w:val="a1"/>
    <w:rsid w:val="00D53AA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18">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ff6">
    <w:name w:val="Основной текст с отступом Знак2 Знак"/>
    <w:aliases w:val="Основной текст с отступом Знак1 Знак Знак,Основной текст с отступом Знак Знак Знак Знак1, Знак44 Знак Знак Знак Знак, Знак21 Знак Знак Знак,Основной текст с отступом Знак Знак2 Знак,Знак44 Знак Знак Знак1 Знак"/>
    <w:semiHidden/>
    <w:locked/>
    <w:rsid w:val="00D53AAE"/>
    <w:rPr>
      <w:rFonts w:cs="Times New Roman"/>
      <w:sz w:val="24"/>
      <w:szCs w:val="24"/>
      <w:lang w:val="ru-RU" w:eastAsia="ru-RU"/>
    </w:rPr>
  </w:style>
  <w:style w:type="paragraph" w:customStyle="1" w:styleId="3ff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FontStyle33">
    <w:name w:val="Font Style33"/>
    <w:rsid w:val="00D53AAE"/>
    <w:rPr>
      <w:rFonts w:ascii="Times New Roman" w:hAnsi="Times New Roman" w:cs="Times New Roman"/>
      <w:sz w:val="22"/>
      <w:szCs w:val="22"/>
    </w:rPr>
  </w:style>
  <w:style w:type="paragraph" w:styleId="affffff5">
    <w:name w:val="No Spacing"/>
    <w:qFormat/>
    <w:rsid w:val="00D53AAE"/>
    <w:pPr>
      <w:suppressAutoHyphens/>
      <w:spacing w:after="0" w:line="240" w:lineRule="auto"/>
    </w:pPr>
    <w:rPr>
      <w:rFonts w:ascii="Calibri" w:eastAsia="Calibri" w:hAnsi="Calibri" w:cs="Times New Roman"/>
      <w:lang w:eastAsia="ar-SA"/>
    </w:rPr>
  </w:style>
  <w:style w:type="paragraph" w:styleId="affffff6">
    <w:name w:val="List Paragraph"/>
    <w:basedOn w:val="a1"/>
    <w:link w:val="affffff7"/>
    <w:uiPriority w:val="34"/>
    <w:qFormat/>
    <w:rsid w:val="00D53AAE"/>
    <w:pPr>
      <w:spacing w:after="200" w:line="276" w:lineRule="auto"/>
      <w:ind w:left="720"/>
      <w:contextualSpacing/>
    </w:pPr>
    <w:rPr>
      <w:rFonts w:ascii="Calibri" w:eastAsia="Calibri" w:hAnsi="Calibri" w:cs="Times New Roman"/>
      <w:lang w:val="x-none"/>
    </w:rPr>
  </w:style>
  <w:style w:type="character" w:customStyle="1" w:styleId="rvts8">
    <w:name w:val="rvts8"/>
    <w:rsid w:val="00D53AAE"/>
    <w:rPr>
      <w:rFonts w:ascii="Tahoma" w:hAnsi="Tahoma" w:cs="Tahoma" w:hint="default"/>
      <w:sz w:val="22"/>
      <w:szCs w:val="22"/>
    </w:rPr>
  </w:style>
  <w:style w:type="paragraph" w:customStyle="1" w:styleId="1ffd">
    <w:name w:val="Абзац списка1"/>
    <w:basedOn w:val="a1"/>
    <w:rsid w:val="00D53AAE"/>
    <w:pPr>
      <w:spacing w:after="200" w:line="276" w:lineRule="auto"/>
      <w:ind w:left="720"/>
    </w:pPr>
    <w:rPr>
      <w:rFonts w:ascii="Calibri" w:eastAsia="Times New Roman" w:hAnsi="Calibri" w:cs="Times New Roman"/>
    </w:rPr>
  </w:style>
  <w:style w:type="paragraph" w:customStyle="1" w:styleId="Standard">
    <w:name w:val="Standard"/>
    <w:rsid w:val="00D53AAE"/>
    <w:pPr>
      <w:autoSpaceDN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E">
    <w:name w:val="E"/>
    <w:basedOn w:val="a1"/>
    <w:rsid w:val="00D53AAE"/>
    <w:pPr>
      <w:widowControl w:val="0"/>
      <w:suppressAutoHyphens/>
      <w:autoSpaceDN w:val="0"/>
      <w:spacing w:before="100" w:after="100" w:line="240" w:lineRule="auto"/>
      <w:textAlignment w:val="baseline"/>
    </w:pPr>
    <w:rPr>
      <w:rFonts w:ascii="Tahoma" w:eastAsia="Times New Roman" w:hAnsi="Tahoma" w:cs="Times New Roman"/>
      <w:sz w:val="20"/>
      <w:szCs w:val="20"/>
      <w:lang w:val="en-US"/>
    </w:rPr>
  </w:style>
  <w:style w:type="paragraph" w:customStyle="1" w:styleId="1ffe">
    <w:name w:val="Обычный1"/>
    <w:rsid w:val="00D53AAE"/>
    <w:pPr>
      <w:widowControl w:val="0"/>
      <w:suppressAutoHyphens/>
      <w:spacing w:after="0" w:line="240" w:lineRule="auto"/>
    </w:pPr>
    <w:rPr>
      <w:rFonts w:ascii="Arial" w:eastAsia="Arial Unicode MS" w:hAnsi="Arial" w:cs="Mangal"/>
      <w:kern w:val="2"/>
      <w:sz w:val="20"/>
      <w:szCs w:val="24"/>
      <w:lang w:eastAsia="hi-IN" w:bidi="hi-IN"/>
    </w:rPr>
  </w:style>
  <w:style w:type="character" w:customStyle="1" w:styleId="1fff">
    <w:name w:val="Основной шрифт абзаца1"/>
    <w:rsid w:val="00D53AAE"/>
  </w:style>
  <w:style w:type="numbering" w:customStyle="1" w:styleId="WW8Num6">
    <w:name w:val="WW8Num6"/>
    <w:rsid w:val="00D53AAE"/>
  </w:style>
  <w:style w:type="numbering" w:customStyle="1" w:styleId="WW8Num1">
    <w:name w:val="WW8Num1"/>
    <w:rsid w:val="00D53AAE"/>
    <w:pPr>
      <w:numPr>
        <w:numId w:val="5"/>
      </w:numPr>
    </w:pPr>
  </w:style>
  <w:style w:type="numbering" w:customStyle="1" w:styleId="WW8Num2">
    <w:name w:val="WW8Num2"/>
    <w:rsid w:val="00D53AAE"/>
    <w:pPr>
      <w:numPr>
        <w:numId w:val="6"/>
      </w:numPr>
    </w:pPr>
  </w:style>
  <w:style w:type="character" w:customStyle="1" w:styleId="HighlightedVariable">
    <w:name w:val="Highlighted Variable"/>
    <w:rsid w:val="00D53AAE"/>
    <w:rPr>
      <w:rFonts w:ascii="Times New Roman" w:hAnsi="Times New Roman" w:cs="Times New Roman" w:hint="default"/>
      <w:color w:val="0000FF"/>
    </w:rPr>
  </w:style>
  <w:style w:type="character" w:customStyle="1" w:styleId="2910">
    <w:name w:val="Знак29 Знак Знак1"/>
    <w:semiHidden/>
    <w:rsid w:val="00D53AAE"/>
    <w:rPr>
      <w:rFonts w:ascii="Cambria" w:eastAsia="Times New Roman" w:hAnsi="Cambria" w:cs="Times New Roman"/>
      <w:b/>
      <w:bCs/>
      <w:color w:val="4F81BD"/>
      <w:sz w:val="26"/>
      <w:szCs w:val="26"/>
    </w:rPr>
  </w:style>
  <w:style w:type="character" w:customStyle="1" w:styleId="3210">
    <w:name w:val="Заголовок 3 Знак2 Знак1"/>
    <w:aliases w:val="Заголовок 3 Знак Знак1 Знак1,Заголовок 3 Знак Знак Знак Знак1,Знак Знак Знак Знак1 Знак1,Заголовок 3 Знак1 Знак Знак1,Заголовок 3 Знак1 Знак Знак Знак Знак1"/>
    <w:semiHidden/>
    <w:rsid w:val="00D53AAE"/>
    <w:rPr>
      <w:rFonts w:ascii="Cambria" w:eastAsia="Times New Roman" w:hAnsi="Cambria" w:cs="Times New Roman"/>
      <w:b/>
      <w:bCs/>
      <w:color w:val="4F81BD"/>
    </w:rPr>
  </w:style>
  <w:style w:type="character" w:customStyle="1" w:styleId="281">
    <w:name w:val="Знак28 Знак Знак1"/>
    <w:semiHidden/>
    <w:rsid w:val="00D53AAE"/>
    <w:rPr>
      <w:rFonts w:ascii="Cambria" w:eastAsia="Times New Roman" w:hAnsi="Cambria" w:cs="Times New Roman"/>
      <w:b/>
      <w:bCs/>
      <w:i/>
      <w:iCs/>
      <w:color w:val="4F81BD"/>
    </w:rPr>
  </w:style>
  <w:style w:type="character" w:customStyle="1" w:styleId="2ff7">
    <w:name w:val="Название Знак2"/>
    <w:aliases w:val="Название Знак1 Знак1,Название Знак Знак1 Знак1,Название Знак Знак Знак1 Знак1,Знак13 Знак Знак Знак1 Знак1,Название Знак Знак Знак Знак Знак1,Название Знак1 Знак Знак Знак1,Знак13 Знак Знак Знак Знак Знак1,Знак13 Знак1 Знак Знак Знак1"/>
    <w:rsid w:val="00D53AAE"/>
    <w:rPr>
      <w:rFonts w:ascii="Cambria" w:eastAsia="Times New Roman" w:hAnsi="Cambria" w:cs="Times New Roman"/>
      <w:color w:val="17365D"/>
      <w:spacing w:val="5"/>
      <w:kern w:val="28"/>
      <w:sz w:val="52"/>
      <w:szCs w:val="52"/>
    </w:rPr>
  </w:style>
  <w:style w:type="character" w:customStyle="1" w:styleId="1fff0">
    <w:name w:val="Подзаголовок Знак Знак Знак1"/>
    <w:aliases w:val="Знак8 Знак Знак Знак1,Знак8 Знак1 Знак1"/>
    <w:rsid w:val="00D53AAE"/>
    <w:rPr>
      <w:rFonts w:ascii="Cambria" w:eastAsia="Times New Roman" w:hAnsi="Cambria" w:cs="Times New Roman"/>
      <w:i/>
      <w:iCs/>
      <w:color w:val="4F81BD"/>
      <w:spacing w:val="15"/>
      <w:sz w:val="24"/>
      <w:szCs w:val="24"/>
    </w:rPr>
  </w:style>
  <w:style w:type="character" w:customStyle="1" w:styleId="1fff1">
    <w:name w:val="Знак Знак1 Знак Знак Знак"/>
    <w:rsid w:val="00D53AAE"/>
  </w:style>
  <w:style w:type="paragraph" w:customStyle="1" w:styleId="2ff8">
    <w:name w:val="Знак Знак Знак Знак Знак Знак Знак Знак Знак Знак Знак Знак Знак Знак Знак Знак Знак Знак2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4">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2">
    <w:name w:val="Знак Знак Знак Знак Знак Знак Знак Знак Знак Знак Знак Знак Знак Знак Знак1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3">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9">
    <w:name w:val="Знак Знак Знак Знак Знак Знак Знак Знак Знак Знак Знак Знак Знак Знак Знак2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9">
    <w:name w:val="Знак Знак Знак Знак Знак Знак Знак Знак Знак Знак Знак Знак Знак Знак Знак2 Знак Знак Знак Знак1"/>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9">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5">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92">
    <w:name w:val="Знак Знак29"/>
    <w:locked/>
    <w:rsid w:val="00D53AAE"/>
    <w:rPr>
      <w:rFonts w:ascii="Times New Roman" w:hAnsi="Times New Roman" w:cs="Times New Roman" w:hint="default"/>
      <w:b/>
      <w:bCs/>
      <w:sz w:val="28"/>
      <w:szCs w:val="28"/>
      <w:lang w:val="ru-RU" w:eastAsia="ru-RU"/>
    </w:rPr>
  </w:style>
  <w:style w:type="character" w:customStyle="1" w:styleId="5b">
    <w:name w:val="Знак5 Знак Знак"/>
    <w:rsid w:val="00D53AAE"/>
    <w:rPr>
      <w:sz w:val="16"/>
      <w:szCs w:val="16"/>
      <w:lang w:val="ru-RU" w:eastAsia="ru-RU" w:bidi="ar-SA"/>
    </w:rPr>
  </w:style>
  <w:style w:type="numbering" w:customStyle="1" w:styleId="WW8Num11">
    <w:name w:val="WW8Num11"/>
    <w:rsid w:val="00D53AAE"/>
    <w:pPr>
      <w:numPr>
        <w:numId w:val="37"/>
      </w:numPr>
    </w:pPr>
  </w:style>
  <w:style w:type="numbering" w:customStyle="1" w:styleId="WW8Num21">
    <w:name w:val="WW8Num21"/>
    <w:rsid w:val="00D53AAE"/>
    <w:pPr>
      <w:numPr>
        <w:numId w:val="3"/>
      </w:numPr>
    </w:pPr>
  </w:style>
  <w:style w:type="numbering" w:customStyle="1" w:styleId="WW8Num61">
    <w:name w:val="WW8Num61"/>
    <w:rsid w:val="00D53AAE"/>
    <w:pPr>
      <w:numPr>
        <w:numId w:val="4"/>
      </w:numPr>
    </w:pPr>
  </w:style>
  <w:style w:type="numbering" w:customStyle="1" w:styleId="116">
    <w:name w:val="Нет списка11"/>
    <w:next w:val="a4"/>
    <w:semiHidden/>
    <w:unhideWhenUsed/>
    <w:rsid w:val="00D53AAE"/>
  </w:style>
  <w:style w:type="character" w:customStyle="1" w:styleId="561">
    <w:name w:val="Знак56 Знак1"/>
    <w:semiHidden/>
    <w:rsid w:val="00D53AAE"/>
    <w:rPr>
      <w:sz w:val="24"/>
      <w:szCs w:val="24"/>
    </w:rPr>
  </w:style>
  <w:style w:type="character" w:customStyle="1" w:styleId="2ffa">
    <w:name w:val="Текст выноски Знак2"/>
    <w:aliases w:val="Текст выноски Знак1 Знак1,Текст выноски Знак Знак Знак1,Знак1 Знак Знак Знак1,Текст выноски Знак1 Знак Знак Знак1,Текст выноски Знак Знак Знак Знак Знак1,Текст выноски Знак1 Знак Знак Знак Знак Знак1"/>
    <w:semiHidden/>
    <w:rsid w:val="00D53AAE"/>
    <w:rPr>
      <w:rFonts w:ascii="Tahoma" w:hAnsi="Tahoma" w:cs="Tahoma"/>
      <w:sz w:val="16"/>
      <w:szCs w:val="16"/>
    </w:rPr>
  </w:style>
  <w:style w:type="paragraph" w:customStyle="1" w:styleId="affffff8">
    <w:name w:val="Знак Знак Знак Знак"/>
    <w:basedOn w:val="a1"/>
    <w:semiHidden/>
    <w:rsid w:val="00D53AA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
    <w:name w:val="Знак Знак Char Char"/>
    <w:basedOn w:val="a1"/>
    <w:semiHidden/>
    <w:rsid w:val="00D53AAE"/>
    <w:pPr>
      <w:spacing w:line="240" w:lineRule="exact"/>
    </w:pPr>
    <w:rPr>
      <w:rFonts w:ascii="Verdana" w:eastAsia="Times New Roman" w:hAnsi="Verdana" w:cs="Times New Roman"/>
      <w:sz w:val="20"/>
      <w:szCs w:val="20"/>
      <w:lang w:val="en-GB"/>
    </w:rPr>
  </w:style>
  <w:style w:type="paragraph" w:customStyle="1" w:styleId="1fff4">
    <w:name w:val="Знак Знак Знак Знак Знак Знак Знак Знак Знак Знак Знак Знак Знак Знак Знак Знак1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5">
    <w:name w:val="Знак Знак Знак Знак Знак Знак Знак Знак Знак Знак Знак Знак Знак Знак Знак1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9">
    <w:name w:val="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a">
    <w:name w:val="Знак Знак Знак Знак Знак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b">
    <w:name w:val="Знак Знак Знак Знак Знак Знак Знак Знак Знак Знак Знак Знак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c">
    <w:name w:val="Знак Знак Знак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d">
    <w:name w:val="Знак Знак Знак Знак Знак Знак Знак Знак Знак Знак Знак Знак Знак Знак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6">
    <w:name w:val="Знак Знак Знак Знак Знак Знак Знак Знак Знак Знак Знак Знак Знак Знак Знак Знак Знак Знак Знак Знак Знак Знак Знак Знак1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7">
    <w:name w:val="Знак Знак Знак Знак Знак Знак Знак Знак Знак Знак Знак Знак Знак Знак Знак1"/>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6">
    <w:name w:val="Знак Знак Знак Знак Знак Знак Знак Знак Знак Знак Знак Знак Знак Знак Знак3 Знак Знак Знак Знак Знак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xl101">
    <w:name w:val="xl101"/>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02">
    <w:name w:val="xl102"/>
    <w:basedOn w:val="a1"/>
    <w:rsid w:val="00D53AAE"/>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3">
    <w:name w:val="xl103"/>
    <w:basedOn w:val="a1"/>
    <w:rsid w:val="00D53A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04">
    <w:name w:val="xl104"/>
    <w:basedOn w:val="a1"/>
    <w:rsid w:val="00D53A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5">
    <w:name w:val="xl105"/>
    <w:basedOn w:val="a1"/>
    <w:rsid w:val="00D53A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6">
    <w:name w:val="xl106"/>
    <w:basedOn w:val="a1"/>
    <w:rsid w:val="00D53A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7">
    <w:name w:val="xl107"/>
    <w:basedOn w:val="a1"/>
    <w:rsid w:val="00D53A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08">
    <w:name w:val="xl108"/>
    <w:basedOn w:val="a1"/>
    <w:rsid w:val="00D53A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09">
    <w:name w:val="xl109"/>
    <w:basedOn w:val="a1"/>
    <w:rsid w:val="00D53A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0">
    <w:name w:val="xl110"/>
    <w:basedOn w:val="a1"/>
    <w:rsid w:val="00D53A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11">
    <w:name w:val="xl111"/>
    <w:basedOn w:val="a1"/>
    <w:rsid w:val="00D53A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12">
    <w:name w:val="xl112"/>
    <w:basedOn w:val="a1"/>
    <w:rsid w:val="00D53A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3">
    <w:name w:val="xl113"/>
    <w:basedOn w:val="a1"/>
    <w:rsid w:val="00D53A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14">
    <w:name w:val="xl114"/>
    <w:basedOn w:val="a1"/>
    <w:rsid w:val="00D53A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5">
    <w:name w:val="xl115"/>
    <w:basedOn w:val="a1"/>
    <w:rsid w:val="00D53AAE"/>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6">
    <w:name w:val="xl116"/>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17">
    <w:name w:val="xl117"/>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8">
    <w:name w:val="xl118"/>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19">
    <w:name w:val="xl119"/>
    <w:basedOn w:val="a1"/>
    <w:rsid w:val="00D53AAE"/>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20">
    <w:name w:val="xl120"/>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21">
    <w:name w:val="xl121"/>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22">
    <w:name w:val="xl122"/>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23">
    <w:name w:val="xl123"/>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24">
    <w:name w:val="xl124"/>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12"/>
      <w:szCs w:val="12"/>
      <w:lang w:eastAsia="ru-RU"/>
    </w:rPr>
  </w:style>
  <w:style w:type="paragraph" w:customStyle="1" w:styleId="xl125">
    <w:name w:val="xl125"/>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6600"/>
      <w:sz w:val="12"/>
      <w:szCs w:val="12"/>
      <w:lang w:eastAsia="ru-RU"/>
    </w:rPr>
  </w:style>
  <w:style w:type="paragraph" w:customStyle="1" w:styleId="xl126">
    <w:name w:val="xl126"/>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6600"/>
      <w:sz w:val="12"/>
      <w:szCs w:val="12"/>
      <w:lang w:eastAsia="ru-RU"/>
    </w:rPr>
  </w:style>
  <w:style w:type="paragraph" w:customStyle="1" w:styleId="xl127">
    <w:name w:val="xl127"/>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6600"/>
      <w:sz w:val="12"/>
      <w:szCs w:val="12"/>
      <w:lang w:eastAsia="ru-RU"/>
    </w:rPr>
  </w:style>
  <w:style w:type="paragraph" w:customStyle="1" w:styleId="xl128">
    <w:name w:val="xl128"/>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29">
    <w:name w:val="xl129"/>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30">
    <w:name w:val="xl130"/>
    <w:basedOn w:val="a1"/>
    <w:rsid w:val="00D53AA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31">
    <w:name w:val="xl131"/>
    <w:basedOn w:val="a1"/>
    <w:rsid w:val="00D53AA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2">
    <w:name w:val="xl132"/>
    <w:basedOn w:val="a1"/>
    <w:rsid w:val="00D53AA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33">
    <w:name w:val="xl133"/>
    <w:basedOn w:val="a1"/>
    <w:rsid w:val="00D53AA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34">
    <w:name w:val="xl134"/>
    <w:basedOn w:val="a1"/>
    <w:rsid w:val="00D53AA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5">
    <w:name w:val="xl135"/>
    <w:basedOn w:val="a1"/>
    <w:rsid w:val="00D53AA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6">
    <w:name w:val="xl136"/>
    <w:basedOn w:val="a1"/>
    <w:rsid w:val="00D53AA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37">
    <w:name w:val="xl137"/>
    <w:basedOn w:val="a1"/>
    <w:rsid w:val="00D53AA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38">
    <w:name w:val="xl138"/>
    <w:basedOn w:val="a1"/>
    <w:rsid w:val="00D53AAE"/>
    <w:pPr>
      <w:pBdr>
        <w:top w:val="single" w:sz="4" w:space="0" w:color="auto"/>
        <w:left w:val="double" w:sz="6"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9">
    <w:name w:val="xl139"/>
    <w:basedOn w:val="a1"/>
    <w:rsid w:val="00D53AA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40">
    <w:name w:val="xl140"/>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41">
    <w:name w:val="xl141"/>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42">
    <w:name w:val="xl142"/>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12"/>
      <w:szCs w:val="12"/>
      <w:lang w:eastAsia="ru-RU"/>
    </w:rPr>
  </w:style>
  <w:style w:type="paragraph" w:customStyle="1" w:styleId="xl143">
    <w:name w:val="xl143"/>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44">
    <w:name w:val="xl144"/>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2"/>
      <w:szCs w:val="12"/>
      <w:lang w:eastAsia="ru-RU"/>
    </w:rPr>
  </w:style>
  <w:style w:type="paragraph" w:customStyle="1" w:styleId="xl145">
    <w:name w:val="xl145"/>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46">
    <w:name w:val="xl146"/>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2"/>
      <w:szCs w:val="12"/>
      <w:lang w:eastAsia="ru-RU"/>
    </w:rPr>
  </w:style>
  <w:style w:type="paragraph" w:customStyle="1" w:styleId="xl147">
    <w:name w:val="xl147"/>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48">
    <w:name w:val="xl148"/>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49">
    <w:name w:val="xl149"/>
    <w:basedOn w:val="a1"/>
    <w:rsid w:val="00D53AAE"/>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50">
    <w:name w:val="xl150"/>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1">
    <w:name w:val="xl151"/>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52">
    <w:name w:val="xl152"/>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2"/>
      <w:szCs w:val="12"/>
      <w:lang w:eastAsia="ru-RU"/>
    </w:rPr>
  </w:style>
  <w:style w:type="paragraph" w:customStyle="1" w:styleId="xl153">
    <w:name w:val="xl153"/>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54">
    <w:name w:val="xl154"/>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55">
    <w:name w:val="xl155"/>
    <w:basedOn w:val="a1"/>
    <w:rsid w:val="00D53AAE"/>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6">
    <w:name w:val="xl156"/>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7">
    <w:name w:val="xl157"/>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8">
    <w:name w:val="xl158"/>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59">
    <w:name w:val="xl159"/>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60">
    <w:name w:val="xl160"/>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61">
    <w:name w:val="xl161"/>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62">
    <w:name w:val="xl162"/>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63">
    <w:name w:val="xl163"/>
    <w:basedOn w:val="a1"/>
    <w:rsid w:val="00D53AAE"/>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64">
    <w:name w:val="xl164"/>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65">
    <w:name w:val="xl165"/>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66">
    <w:name w:val="xl166"/>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67">
    <w:name w:val="xl167"/>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68">
    <w:name w:val="xl168"/>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69">
    <w:name w:val="xl169"/>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70">
    <w:name w:val="xl170"/>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71">
    <w:name w:val="xl171"/>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72">
    <w:name w:val="xl172"/>
    <w:basedOn w:val="a1"/>
    <w:rsid w:val="00D53AAE"/>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73">
    <w:name w:val="xl173"/>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2"/>
      <w:szCs w:val="12"/>
      <w:lang w:eastAsia="ru-RU"/>
    </w:rPr>
  </w:style>
  <w:style w:type="paragraph" w:customStyle="1" w:styleId="xl174">
    <w:name w:val="xl174"/>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75">
    <w:name w:val="xl175"/>
    <w:basedOn w:val="a1"/>
    <w:rsid w:val="00D53AAE"/>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color w:val="FF0000"/>
      <w:sz w:val="12"/>
      <w:szCs w:val="12"/>
      <w:lang w:eastAsia="ru-RU"/>
    </w:rPr>
  </w:style>
  <w:style w:type="paragraph" w:customStyle="1" w:styleId="xl176">
    <w:name w:val="xl176"/>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77">
    <w:name w:val="xl177"/>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78">
    <w:name w:val="xl178"/>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79">
    <w:name w:val="xl179"/>
    <w:basedOn w:val="a1"/>
    <w:rsid w:val="00D53AAE"/>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80">
    <w:name w:val="xl180"/>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81">
    <w:name w:val="xl181"/>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82">
    <w:name w:val="xl182"/>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83">
    <w:name w:val="xl183"/>
    <w:basedOn w:val="a1"/>
    <w:rsid w:val="00D53AAE"/>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84">
    <w:name w:val="xl184"/>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85">
    <w:name w:val="xl185"/>
    <w:basedOn w:val="a1"/>
    <w:rsid w:val="00D53AAE"/>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86">
    <w:name w:val="xl186"/>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87">
    <w:name w:val="xl187"/>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88">
    <w:name w:val="xl188"/>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2"/>
      <w:szCs w:val="12"/>
      <w:lang w:eastAsia="ru-RU"/>
    </w:rPr>
  </w:style>
  <w:style w:type="paragraph" w:customStyle="1" w:styleId="xl189">
    <w:name w:val="xl189"/>
    <w:basedOn w:val="a1"/>
    <w:rsid w:val="00D53AAE"/>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0">
    <w:name w:val="xl190"/>
    <w:basedOn w:val="a1"/>
    <w:rsid w:val="00D53AAE"/>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91">
    <w:name w:val="xl191"/>
    <w:basedOn w:val="a1"/>
    <w:rsid w:val="00D53AAE"/>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92">
    <w:name w:val="xl192"/>
    <w:basedOn w:val="a1"/>
    <w:rsid w:val="00D53AAE"/>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93">
    <w:name w:val="xl193"/>
    <w:basedOn w:val="a1"/>
    <w:rsid w:val="00D53AAE"/>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4">
    <w:name w:val="xl194"/>
    <w:basedOn w:val="a1"/>
    <w:rsid w:val="00D53AAE"/>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5">
    <w:name w:val="xl195"/>
    <w:basedOn w:val="a1"/>
    <w:rsid w:val="00D53AAE"/>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96">
    <w:name w:val="xl196"/>
    <w:basedOn w:val="a1"/>
    <w:rsid w:val="00D53AAE"/>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97">
    <w:name w:val="xl197"/>
    <w:basedOn w:val="a1"/>
    <w:rsid w:val="00D53AAE"/>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8">
    <w:name w:val="xl198"/>
    <w:basedOn w:val="a1"/>
    <w:rsid w:val="00D53AAE"/>
    <w:pPr>
      <w:pBdr>
        <w:top w:val="single" w:sz="4" w:space="0" w:color="auto"/>
        <w:left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21a">
    <w:name w:val="Знак Знак Знак Знак Знак Знак Знак Знак Знак Знак Знак Знак Знак Знак Знак2 Знак Знак Знак1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1">
    <w:name w:val="Знак Знак Знак Знак Знак Знак Знак Знак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xl199">
    <w:name w:val="xl199"/>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00">
    <w:name w:val="xl200"/>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01">
    <w:name w:val="xl201"/>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02">
    <w:name w:val="xl202"/>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03">
    <w:name w:val="xl203"/>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04">
    <w:name w:val="xl204"/>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8"/>
      <w:szCs w:val="18"/>
      <w:lang w:eastAsia="ru-RU"/>
    </w:rPr>
  </w:style>
  <w:style w:type="paragraph" w:customStyle="1" w:styleId="xl205">
    <w:name w:val="xl205"/>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8"/>
      <w:szCs w:val="18"/>
      <w:lang w:eastAsia="ru-RU"/>
    </w:rPr>
  </w:style>
  <w:style w:type="paragraph" w:customStyle="1" w:styleId="xl206">
    <w:name w:val="xl206"/>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8"/>
      <w:szCs w:val="18"/>
      <w:lang w:eastAsia="ru-RU"/>
    </w:rPr>
  </w:style>
  <w:style w:type="paragraph" w:customStyle="1" w:styleId="xl207">
    <w:name w:val="xl207"/>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8"/>
      <w:szCs w:val="18"/>
      <w:lang w:eastAsia="ru-RU"/>
    </w:rPr>
  </w:style>
  <w:style w:type="paragraph" w:customStyle="1" w:styleId="101">
    <w:name w:val="Знак Знак10 Знак"/>
    <w:basedOn w:val="a1"/>
    <w:semiHidden/>
    <w:rsid w:val="00D53AAE"/>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fff8">
    <w:name w:val="Прощание Знак1"/>
    <w:aliases w:val="Заключение Знак Знак1,Знак11 Знак Знак1,Знак11 Знак2"/>
    <w:semiHidden/>
    <w:rsid w:val="00D53AAE"/>
    <w:rPr>
      <w:sz w:val="24"/>
      <w:szCs w:val="24"/>
    </w:rPr>
  </w:style>
  <w:style w:type="character" w:customStyle="1" w:styleId="1010">
    <w:name w:val="Знак Знак101"/>
    <w:semiHidden/>
    <w:rsid w:val="00D53AAE"/>
    <w:rPr>
      <w:rFonts w:ascii="Times New Roman" w:hAnsi="Times New Roman" w:cs="Times New Roman" w:hint="default"/>
      <w:sz w:val="24"/>
    </w:rPr>
  </w:style>
  <w:style w:type="character" w:customStyle="1" w:styleId="Char0">
    <w:name w:val="Char"/>
    <w:rsid w:val="00D53AAE"/>
    <w:rPr>
      <w:noProof w:val="0"/>
      <w:sz w:val="24"/>
      <w:szCs w:val="24"/>
      <w:lang w:val="ru-RU" w:eastAsia="ru-RU" w:bidi="ar-SA"/>
    </w:rPr>
  </w:style>
  <w:style w:type="paragraph" w:customStyle="1" w:styleId="aff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7">
    <w:name w:val="Знак Знак Знак Знак Знак Знак Знак Знак Знак Знак Знак Знак Знак Знак Знак3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3">
    <w:name w:val="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02">
    <w:name w:val="Знак Знак10"/>
    <w:basedOn w:val="a1"/>
    <w:rsid w:val="00D53AA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03">
    <w:name w:val="Знак Знак10 Знак"/>
    <w:basedOn w:val="a1"/>
    <w:rsid w:val="00D53AA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fb">
    <w:name w:val="Знак Знак Знак Знак Знак Знак Знак Знак Знак Знак Знак Знак Знак Знак Знак Знак Знак Знак2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1810">
    <w:name w:val="Знак18 Знак Знак Знак1"/>
    <w:aliases w:val="Нижний колонтитул Знак1 Знак1 Знак Знак,Нижний колонтитул Знак Знак1 Знак Знак Знак,Нижний колонтитул Знак Знак Знак Знак Знак Знак,Знак18 Знак Знак Знак Знак"/>
    <w:semiHidden/>
    <w:locked/>
    <w:rsid w:val="00D53AAE"/>
  </w:style>
  <w:style w:type="character" w:customStyle="1" w:styleId="2ffc">
    <w:name w:val="Нижний колонтитул Знак2"/>
    <w:aliases w:val="Нижний колонтитул Знак Знак1 Знак1,Знак18 Знак Знак Знак,Нижний колонтитул Знак1 Знак1 Знак Знак1,Нижний колонтитул Знак Знак1 Знак Знак Знак1,Нижний колонтитул Знак Знак Знак Знак Знак Знак1,Нижний колонтитул Знак1 Знак2"/>
    <w:semiHidden/>
    <w:rsid w:val="00D53AAE"/>
  </w:style>
  <w:style w:type="character" w:customStyle="1" w:styleId="1fff9">
    <w:name w:val="Название Знак Знак1 Знак Знак"/>
    <w:aliases w:val="Название Знак Знак Знак1 Знак Знак,Знак13 Знак Знак Знак1 Знак Знак,Название Знак Знак Знак Знак Знак Знак,Название Знак1 Знак Знак Знак Знак,Знак13 Знак Знак Знак Знак Знак Знак1"/>
    <w:locked/>
    <w:rsid w:val="00D53AAE"/>
    <w:rPr>
      <w:bCs/>
      <w:color w:val="000000"/>
      <w:spacing w:val="13"/>
      <w:sz w:val="24"/>
      <w:szCs w:val="22"/>
      <w:shd w:val="clear" w:color="auto" w:fill="FFFFFF"/>
    </w:rPr>
  </w:style>
  <w:style w:type="paragraph" w:customStyle="1" w:styleId="410">
    <w:name w:val="Знак Знак4 Знак Знак Знак1"/>
    <w:basedOn w:val="a1"/>
    <w:rsid w:val="00D53AAE"/>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2ffd">
    <w:name w:val="Нет списка2"/>
    <w:next w:val="a4"/>
    <w:semiHidden/>
    <w:unhideWhenUsed/>
    <w:rsid w:val="00D53AAE"/>
  </w:style>
  <w:style w:type="character" w:customStyle="1" w:styleId="21b">
    <w:name w:val="Заголовок 2 Знак Знак Знак1"/>
    <w:aliases w:val="Знак29 Знак Знак Знак1,Знак29 Знак Знак2"/>
    <w:semiHidden/>
    <w:rsid w:val="00D53AAE"/>
    <w:rPr>
      <w:rFonts w:ascii="Cambria" w:eastAsia="Times New Roman" w:hAnsi="Cambria" w:cs="Times New Roman"/>
      <w:b/>
      <w:bCs/>
      <w:color w:val="4F81BD"/>
      <w:sz w:val="26"/>
      <w:szCs w:val="26"/>
    </w:rPr>
  </w:style>
  <w:style w:type="character" w:customStyle="1" w:styleId="411">
    <w:name w:val="Заголовок 4 Знак Знак Знак1"/>
    <w:aliases w:val="Знак28 Знак Знак Знак1,Знак28 Знак Знак2"/>
    <w:semiHidden/>
    <w:rsid w:val="00D53AAE"/>
    <w:rPr>
      <w:rFonts w:ascii="Cambria" w:eastAsia="Times New Roman" w:hAnsi="Cambria" w:cs="Times New Roman"/>
      <w:b/>
      <w:bCs/>
      <w:i/>
      <w:iCs/>
      <w:color w:val="4F81BD"/>
      <w:sz w:val="24"/>
      <w:szCs w:val="24"/>
    </w:rPr>
  </w:style>
  <w:style w:type="character" w:customStyle="1" w:styleId="3110">
    <w:name w:val="Заголовок 3 Знак1 Знак1"/>
    <w:aliases w:val="Заголовок 3 Знак Знак Знак1,Заголовок 3 Знак2 Знак Знак Знак1,Заголовок 3 Знак Знак1 Знак Знак Знак1,Заголовок 3 Знак Знак Знак Знак Знак Знак1,Знак Знак Знак Знак1 Знак Знак Знак1"/>
    <w:semiHidden/>
    <w:rsid w:val="00D53AAE"/>
    <w:rPr>
      <w:rFonts w:ascii="Cambria" w:eastAsia="Times New Roman" w:hAnsi="Cambria" w:cs="Times New Roman"/>
      <w:b/>
      <w:bCs/>
      <w:color w:val="4F81BD"/>
      <w:sz w:val="24"/>
      <w:szCs w:val="24"/>
    </w:rPr>
  </w:style>
  <w:style w:type="character" w:customStyle="1" w:styleId="810">
    <w:name w:val="Знак8 Знак Знак1"/>
    <w:aliases w:val="Знак8 Знак2"/>
    <w:rsid w:val="00D53AAE"/>
    <w:rPr>
      <w:rFonts w:ascii="Cambria" w:eastAsia="Times New Roman" w:hAnsi="Cambria" w:cs="Times New Roman"/>
      <w:i/>
      <w:iCs/>
      <w:color w:val="4F81BD"/>
      <w:spacing w:val="15"/>
      <w:sz w:val="24"/>
      <w:szCs w:val="24"/>
    </w:rPr>
  </w:style>
  <w:style w:type="character" w:customStyle="1" w:styleId="222">
    <w:name w:val="Основной текст 2 Знак2"/>
    <w:aliases w:val="Основной текст 2 Знак1 Знак1,Основной текст 2 Знак Знак Знак1,Основной текст 2 Знак1 Знак1 Знак Знак1,Основной текст 2 Знак Знак Знак1 Знак Знак1,Знак56 Знак Знак Знак1 Знак Знак1,Основной текст 2 Знак1 Знак Знак Знак Знак1"/>
    <w:semiHidden/>
    <w:rsid w:val="00D53AAE"/>
    <w:rPr>
      <w:sz w:val="24"/>
      <w:szCs w:val="24"/>
    </w:rPr>
  </w:style>
  <w:style w:type="paragraph" w:customStyle="1" w:styleId="21c">
    <w:name w:val="Знак Знак Знак Знак Знак Знак Знак Знак Знак Знак Знак Знак Знак Знак Знак2 Знак Знак Знак1"/>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a">
    <w:name w:val="Знак Знак Знак Знак Знак Знак Знак Знак Знак Знак Знак Знак Знак Знак Знак1 Знак Знак Знак Знак Знак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b">
    <w:name w:val="Знак Знак Знак Знак Знак Знак Знак Знак Знак Знак Знак Знак Знак Знак Знак1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5">
    <w:name w:val="Знак Знак Знак Знак Знак Знак Знак Знак Знак Знак Знак Знак Знак Знак Знак Знак Знак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e">
    <w:name w:val="Знак Знак Знак Знак Знак Знак Знак Знак Знак Знак Знак Знак Знак Знак Знак Знак Знак Знак Знак Знак Знак Знак Знак Знак2"/>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c">
    <w:name w:val="Знак Знак Знак Знак Знак Знак Знак Знак Знак Знак Знак Знак Знак Знак Знак1 Знак Знак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f">
    <w:name w:val="Знак Знак Знак Знак Знак Знак Знак Знак Знак Знак Знак Знак Знак Знак Знак2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53">
    <w:name w:val="Знак25"/>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f0">
    <w:name w:val="Знак Знак Знак Знак Знак Знак Знак Знак Знак Знак Знак Знак Знак Знак Знак2"/>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a">
    <w:name w:val="Знак Знак Знак Знак Знак Знак Знак Знак Знак Знак Знак Знак Знак Знак Знак3 Знак Знак Знак1"/>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8">
    <w:name w:val="Знак Знак Знак Знак Знак Знак Знак Знак Знак Знак Знак Знак Знак Знак Знак3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9">
    <w:name w:val="Знак Знак Знак Знак Знак Знак Знак Знак Знак Знак Знак Знак Знак Знак Знак3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f1">
    <w:name w:val="Знак Знак Знак Знак Знак Знак Знак Знак Знак Знак Знак Знак Знак Знак Знак2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d">
    <w:name w:val="Знак Знак Знак Знак Знак Знак Знак Знак Знак Знак Знак Знак Знак Знак Знак2 Знак Знак Знак1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b">
    <w:name w:val="Знак Знак Знак Знак Знак Знак Знак Знак Знак Знак Знак Знак Знак Знак Знак3 Знак Знак Знак Знак Знак Знак1 Знак Знак Знак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6">
    <w:name w:val="Знак Знак Знак Знак Знак Знак Знак Знак Знак Знак Знак Знак Знак Знак Знак Знак Знак Знак Знак"/>
    <w:basedOn w:val="a1"/>
    <w:semiHidden/>
    <w:rsid w:val="00D53AAE"/>
    <w:pPr>
      <w:spacing w:line="240" w:lineRule="exact"/>
    </w:pPr>
    <w:rPr>
      <w:rFonts w:ascii="Verdana" w:eastAsia="Times New Roman" w:hAnsi="Verdana" w:cs="Times New Roman"/>
      <w:sz w:val="24"/>
      <w:szCs w:val="24"/>
      <w:lang w:val="en-US"/>
    </w:rPr>
  </w:style>
  <w:style w:type="paragraph" w:customStyle="1" w:styleId="3ffa">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17">
    <w:name w:val="Знак Знак11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f2">
    <w:name w:val="Знак Знак Знак2"/>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3ffb">
    <w:name w:val="Основной текст с отступом Знак3"/>
    <w:semiHidden/>
    <w:rsid w:val="00D53AAE"/>
    <w:rPr>
      <w:sz w:val="24"/>
      <w:szCs w:val="24"/>
    </w:rPr>
  </w:style>
  <w:style w:type="character" w:customStyle="1" w:styleId="4e">
    <w:name w:val="Основной текст с отступом Знак4"/>
    <w:semiHidden/>
    <w:rsid w:val="00D53AAE"/>
    <w:rPr>
      <w:sz w:val="24"/>
      <w:szCs w:val="24"/>
    </w:rPr>
  </w:style>
  <w:style w:type="character" w:customStyle="1" w:styleId="1410">
    <w:name w:val="Знак14 Знак1"/>
    <w:semiHidden/>
    <w:locked/>
    <w:rsid w:val="00D53AAE"/>
    <w:rPr>
      <w:lang w:val="ru-RU" w:eastAsia="ru-RU" w:bidi="ar-SA"/>
    </w:rPr>
  </w:style>
  <w:style w:type="character" w:customStyle="1" w:styleId="31c">
    <w:name w:val="Знак31"/>
    <w:locked/>
    <w:rsid w:val="00D53AAE"/>
    <w:rPr>
      <w:rFonts w:ascii="Times New Roman" w:hAnsi="Times New Roman" w:cs="Times New Roman" w:hint="default"/>
      <w:snapToGrid w:val="0"/>
      <w:sz w:val="24"/>
      <w:szCs w:val="24"/>
      <w:lang w:val="ru-RU" w:eastAsia="ru-RU"/>
    </w:rPr>
  </w:style>
  <w:style w:type="character" w:customStyle="1" w:styleId="1111">
    <w:name w:val="Знак Знак111"/>
    <w:semiHidden/>
    <w:locked/>
    <w:rsid w:val="00D53AAE"/>
    <w:rPr>
      <w:lang w:val="ru-RU" w:eastAsia="ru-RU" w:bidi="ar-SA"/>
    </w:rPr>
  </w:style>
  <w:style w:type="character" w:customStyle="1" w:styleId="143">
    <w:name w:val="Знак14"/>
    <w:semiHidden/>
    <w:locked/>
    <w:rsid w:val="00D53AAE"/>
    <w:rPr>
      <w:rFonts w:ascii="Times New Roman" w:hAnsi="Times New Roman" w:cs="Times New Roman" w:hint="default"/>
      <w:sz w:val="20"/>
      <w:szCs w:val="20"/>
    </w:rPr>
  </w:style>
  <w:style w:type="character" w:customStyle="1" w:styleId="441">
    <w:name w:val="Знак44"/>
    <w:semiHidden/>
    <w:locked/>
    <w:rsid w:val="00D53AAE"/>
    <w:rPr>
      <w:rFonts w:ascii="Times New Roman" w:hAnsi="Times New Roman" w:cs="Times New Roman" w:hint="default"/>
      <w:sz w:val="24"/>
      <w:szCs w:val="24"/>
      <w:lang w:val="ru-RU" w:eastAsia="ru-RU"/>
    </w:rPr>
  </w:style>
  <w:style w:type="table" w:customStyle="1" w:styleId="1fffd">
    <w:name w:val="Сетка таблицы1"/>
    <w:basedOn w:val="a3"/>
    <w:next w:val="af2"/>
    <w:rsid w:val="00D53AAE"/>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4"/>
    <w:next w:val="111111"/>
    <w:semiHidden/>
    <w:unhideWhenUsed/>
    <w:rsid w:val="00D53AAE"/>
    <w:pPr>
      <w:numPr>
        <w:numId w:val="18"/>
      </w:numPr>
    </w:pPr>
  </w:style>
  <w:style w:type="numbering" w:customStyle="1" w:styleId="11">
    <w:name w:val="Текущий список11"/>
    <w:rsid w:val="00D53AAE"/>
    <w:pPr>
      <w:numPr>
        <w:numId w:val="39"/>
      </w:numPr>
    </w:pPr>
  </w:style>
  <w:style w:type="numbering" w:customStyle="1" w:styleId="1">
    <w:name w:val="Статья / Раздел1"/>
    <w:basedOn w:val="a4"/>
    <w:next w:val="afffff5"/>
    <w:semiHidden/>
    <w:unhideWhenUsed/>
    <w:rsid w:val="00D53AAE"/>
    <w:pPr>
      <w:numPr>
        <w:numId w:val="9"/>
      </w:numPr>
    </w:pPr>
  </w:style>
  <w:style w:type="numbering" w:customStyle="1" w:styleId="21">
    <w:name w:val="Текущий список21"/>
    <w:rsid w:val="00D53AAE"/>
    <w:pPr>
      <w:numPr>
        <w:numId w:val="10"/>
      </w:numPr>
    </w:pPr>
  </w:style>
  <w:style w:type="numbering" w:customStyle="1" w:styleId="1ai1">
    <w:name w:val="1 / a / i1"/>
    <w:basedOn w:val="a4"/>
    <w:next w:val="1ai"/>
    <w:semiHidden/>
    <w:unhideWhenUsed/>
    <w:rsid w:val="00D53AAE"/>
    <w:pPr>
      <w:numPr>
        <w:numId w:val="11"/>
      </w:numPr>
    </w:pPr>
  </w:style>
  <w:style w:type="numbering" w:customStyle="1" w:styleId="3ffc">
    <w:name w:val="Нет списка3"/>
    <w:next w:val="a4"/>
    <w:semiHidden/>
    <w:rsid w:val="00D53AAE"/>
  </w:style>
  <w:style w:type="character" w:customStyle="1" w:styleId="1811">
    <w:name w:val="Знак18 Знак Знак Знак1"/>
    <w:semiHidden/>
    <w:locked/>
    <w:rsid w:val="00D53AAE"/>
    <w:rPr>
      <w:rFonts w:cs="Times New Roman"/>
      <w:sz w:val="24"/>
      <w:szCs w:val="24"/>
    </w:rPr>
  </w:style>
  <w:style w:type="table" w:customStyle="1" w:styleId="2fff3">
    <w:name w:val="Сетка таблицы2"/>
    <w:basedOn w:val="a3"/>
    <w:next w:val="af2"/>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Простая таблица 11"/>
    <w:basedOn w:val="a3"/>
    <w:next w:val="1f4"/>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3"/>
    <w:next w:val="2f3"/>
    <w:semiHidden/>
    <w:rsid w:val="00D53AAE"/>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d">
    <w:name w:val="Простая таблица 31"/>
    <w:basedOn w:val="a3"/>
    <w:next w:val="3f"/>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
    <w:name w:val="Классическая таблица 11"/>
    <w:basedOn w:val="a3"/>
    <w:next w:val="1f5"/>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
    <w:name w:val="Классическая таблица 21"/>
    <w:basedOn w:val="a3"/>
    <w:next w:val="2f4"/>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e">
    <w:name w:val="Классическая таблица 31"/>
    <w:basedOn w:val="a3"/>
    <w:next w:val="3f0"/>
    <w:semiHidden/>
    <w:rsid w:val="00D53AAE"/>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3"/>
    <w:next w:val="49"/>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a">
    <w:name w:val="Цветная таблица 11"/>
    <w:basedOn w:val="a3"/>
    <w:next w:val="1f6"/>
    <w:semiHidden/>
    <w:rsid w:val="00D53AAE"/>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0">
    <w:name w:val="Цветная таблица 21"/>
    <w:basedOn w:val="a3"/>
    <w:next w:val="2f5"/>
    <w:semiHidden/>
    <w:rsid w:val="00D53AAE"/>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f">
    <w:name w:val="Цветная таблица 31"/>
    <w:basedOn w:val="a3"/>
    <w:next w:val="3f1"/>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b">
    <w:name w:val="Столбцы таблицы 11"/>
    <w:basedOn w:val="a3"/>
    <w:next w:val="1f7"/>
    <w:semiHidden/>
    <w:rsid w:val="00D53AAE"/>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1">
    <w:name w:val="Столбцы таблицы 21"/>
    <w:basedOn w:val="a3"/>
    <w:next w:val="2f6"/>
    <w:semiHidden/>
    <w:rsid w:val="00D53AAE"/>
    <w:pPr>
      <w:spacing w:after="60" w:line="240" w:lineRule="auto"/>
      <w:jc w:val="both"/>
    </w:pPr>
    <w:rPr>
      <w:rFonts w:ascii="Times New Roman" w:eastAsia="Times New Roman" w:hAnsi="Times New Roman" w:cs="Times New Roman"/>
      <w:b/>
      <w:bCs/>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0">
    <w:name w:val="Столбцы таблицы 31"/>
    <w:basedOn w:val="a3"/>
    <w:next w:val="3f2"/>
    <w:semiHidden/>
    <w:rsid w:val="00D53AAE"/>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
    <w:name w:val="Столбцы таблицы 41"/>
    <w:basedOn w:val="a3"/>
    <w:next w:val="4a"/>
    <w:semiHidden/>
    <w:rsid w:val="00D53AAE"/>
    <w:pPr>
      <w:spacing w:after="60" w:line="240" w:lineRule="auto"/>
      <w:jc w:val="both"/>
    </w:pPr>
    <w:rPr>
      <w:rFonts w:ascii="Times New Roman" w:eastAsia="Times New Roman" w:hAnsi="Times New Roman" w:cs="Times New Roman"/>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0">
    <w:name w:val="Столбцы таблицы 51"/>
    <w:basedOn w:val="a3"/>
    <w:next w:val="58"/>
    <w:semiHidden/>
    <w:rsid w:val="00D53AAE"/>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c">
    <w:name w:val="Сетка таблицы 11"/>
    <w:basedOn w:val="a3"/>
    <w:next w:val="1f8"/>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f2">
    <w:name w:val="Сетка таблицы 21"/>
    <w:basedOn w:val="a3"/>
    <w:next w:val="2f7"/>
    <w:semiHidden/>
    <w:rsid w:val="00D53AAE"/>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f1">
    <w:name w:val="Сетка таблицы 31"/>
    <w:basedOn w:val="a3"/>
    <w:next w:val="3f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
    <w:name w:val="Сетка таблицы 41"/>
    <w:basedOn w:val="a3"/>
    <w:next w:val="4b"/>
    <w:semiHidden/>
    <w:rsid w:val="00D53AAE"/>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
    <w:name w:val="Сетка таблицы 51"/>
    <w:basedOn w:val="a3"/>
    <w:next w:val="59"/>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0">
    <w:name w:val="Сетка таблицы 61"/>
    <w:basedOn w:val="a3"/>
    <w:next w:val="64"/>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0">
    <w:name w:val="Сетка таблицы 71"/>
    <w:basedOn w:val="a3"/>
    <w:next w:val="74"/>
    <w:semiHidden/>
    <w:rsid w:val="00D53AAE"/>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3"/>
    <w:next w:val="8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
    <w:name w:val="Таблица-список 11"/>
    <w:basedOn w:val="a3"/>
    <w:next w:val="-1"/>
    <w:semiHidden/>
    <w:rsid w:val="00D53AAE"/>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
    <w:name w:val="Таблица-список 21"/>
    <w:basedOn w:val="a3"/>
    <w:next w:val="-2"/>
    <w:semiHidden/>
    <w:rsid w:val="00D53AAE"/>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Таблица-список 31"/>
    <w:basedOn w:val="a3"/>
    <w:next w:val="-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D53AAE"/>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D53AAE"/>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D53AAE"/>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d">
    <w:name w:val="Объемная таблица 11"/>
    <w:basedOn w:val="a3"/>
    <w:next w:val="1f9"/>
    <w:semiHidden/>
    <w:rsid w:val="00D53AAE"/>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3">
    <w:name w:val="Объемная таблица 21"/>
    <w:basedOn w:val="a3"/>
    <w:next w:val="2f8"/>
    <w:semiHidden/>
    <w:rsid w:val="00D53AAE"/>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2">
    <w:name w:val="Объемная таблица 31"/>
    <w:basedOn w:val="a3"/>
    <w:next w:val="3f4"/>
    <w:semiHidden/>
    <w:rsid w:val="00D53AAE"/>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e">
    <w:name w:val="Современная таблица1"/>
    <w:basedOn w:val="a3"/>
    <w:next w:val="affff1"/>
    <w:semiHidden/>
    <w:rsid w:val="00D53AAE"/>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
    <w:name w:val="Изысканная таблица1"/>
    <w:basedOn w:val="a3"/>
    <w:next w:val="affff2"/>
    <w:semiHidden/>
    <w:rsid w:val="00D53AAE"/>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ffff0">
    <w:name w:val="Стандартная таблица1"/>
    <w:basedOn w:val="a3"/>
    <w:next w:val="affff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e">
    <w:name w:val="Изящная таблица 11"/>
    <w:basedOn w:val="a3"/>
    <w:next w:val="1fa"/>
    <w:semiHidden/>
    <w:rsid w:val="00D53AAE"/>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4">
    <w:name w:val="Изящная таблица 21"/>
    <w:basedOn w:val="a3"/>
    <w:next w:val="2f9"/>
    <w:semiHidden/>
    <w:rsid w:val="00D53AAE"/>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Веб-таблица 11"/>
    <w:basedOn w:val="a3"/>
    <w:next w:val="-10"/>
    <w:semiHidden/>
    <w:rsid w:val="00D53AAE"/>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rsid w:val="00D53AAE"/>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3"/>
    <w:next w:val="-30"/>
    <w:semiHidden/>
    <w:rsid w:val="00D53AAE"/>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2">
    <w:name w:val="1 / 1.1 / 1.1.12"/>
    <w:basedOn w:val="a4"/>
    <w:next w:val="111111"/>
    <w:rsid w:val="00D53AAE"/>
    <w:pPr>
      <w:numPr>
        <w:numId w:val="15"/>
      </w:numPr>
    </w:pPr>
  </w:style>
  <w:style w:type="numbering" w:customStyle="1" w:styleId="12">
    <w:name w:val="Текущий список12"/>
    <w:rsid w:val="00D53AAE"/>
    <w:pPr>
      <w:numPr>
        <w:numId w:val="16"/>
      </w:numPr>
    </w:pPr>
  </w:style>
  <w:style w:type="numbering" w:customStyle="1" w:styleId="2">
    <w:name w:val="Статья / Раздел2"/>
    <w:basedOn w:val="a4"/>
    <w:next w:val="afffff5"/>
    <w:rsid w:val="00D53AAE"/>
    <w:pPr>
      <w:numPr>
        <w:numId w:val="17"/>
      </w:numPr>
    </w:pPr>
  </w:style>
  <w:style w:type="numbering" w:customStyle="1" w:styleId="223">
    <w:name w:val="Текущий список22"/>
    <w:rsid w:val="00D53AAE"/>
  </w:style>
  <w:style w:type="numbering" w:customStyle="1" w:styleId="1ai2">
    <w:name w:val="1 / a / i2"/>
    <w:basedOn w:val="a4"/>
    <w:next w:val="1ai"/>
    <w:rsid w:val="00D53AAE"/>
    <w:pPr>
      <w:numPr>
        <w:numId w:val="8"/>
      </w:numPr>
    </w:pPr>
  </w:style>
  <w:style w:type="numbering" w:customStyle="1" w:styleId="4f">
    <w:name w:val="Нет списка4"/>
    <w:next w:val="a4"/>
    <w:semiHidden/>
    <w:unhideWhenUsed/>
    <w:rsid w:val="00D53AAE"/>
  </w:style>
  <w:style w:type="paragraph" w:customStyle="1" w:styleId="2fff4">
    <w:name w:val="Знак Знак Знак Знак Знак Знак Знак Знак Знак Знак Знак Знак Знак Знак Знак Знак Знак Знак2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table" w:customStyle="1" w:styleId="3ffd">
    <w:name w:val="Сетка таблицы3"/>
    <w:basedOn w:val="a3"/>
    <w:next w:val="af2"/>
    <w:rsid w:val="00D53AAE"/>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4"/>
    <w:next w:val="111111"/>
    <w:semiHidden/>
    <w:unhideWhenUsed/>
    <w:rsid w:val="00D53AAE"/>
    <w:pPr>
      <w:numPr>
        <w:numId w:val="38"/>
      </w:numPr>
    </w:pPr>
  </w:style>
  <w:style w:type="numbering" w:customStyle="1" w:styleId="13">
    <w:name w:val="Текущий список13"/>
    <w:rsid w:val="00D53AAE"/>
    <w:pPr>
      <w:numPr>
        <w:numId w:val="26"/>
      </w:numPr>
    </w:pPr>
  </w:style>
  <w:style w:type="numbering" w:customStyle="1" w:styleId="30">
    <w:name w:val="Статья / Раздел3"/>
    <w:basedOn w:val="a4"/>
    <w:next w:val="afffff5"/>
    <w:semiHidden/>
    <w:unhideWhenUsed/>
    <w:rsid w:val="00D53AAE"/>
    <w:pPr>
      <w:numPr>
        <w:numId w:val="40"/>
      </w:numPr>
    </w:pPr>
  </w:style>
  <w:style w:type="numbering" w:customStyle="1" w:styleId="23">
    <w:name w:val="Текущий список23"/>
    <w:rsid w:val="00D53AAE"/>
    <w:pPr>
      <w:numPr>
        <w:numId w:val="12"/>
      </w:numPr>
    </w:pPr>
  </w:style>
  <w:style w:type="numbering" w:customStyle="1" w:styleId="1ai3">
    <w:name w:val="1 / a / i3"/>
    <w:basedOn w:val="a4"/>
    <w:next w:val="1ai"/>
    <w:semiHidden/>
    <w:unhideWhenUsed/>
    <w:rsid w:val="00D53AAE"/>
    <w:pPr>
      <w:numPr>
        <w:numId w:val="13"/>
      </w:numPr>
    </w:pPr>
  </w:style>
  <w:style w:type="numbering" w:customStyle="1" w:styleId="110">
    <w:name w:val="Статья / Раздел11"/>
    <w:basedOn w:val="a4"/>
    <w:next w:val="afffff5"/>
    <w:rsid w:val="00D53AAE"/>
    <w:pPr>
      <w:numPr>
        <w:numId w:val="7"/>
      </w:numPr>
    </w:pPr>
  </w:style>
  <w:style w:type="numbering" w:customStyle="1" w:styleId="5c">
    <w:name w:val="Нет списка5"/>
    <w:next w:val="a4"/>
    <w:semiHidden/>
    <w:rsid w:val="00D53AAE"/>
  </w:style>
  <w:style w:type="numbering" w:customStyle="1" w:styleId="66">
    <w:name w:val="Нет списка6"/>
    <w:next w:val="a4"/>
    <w:semiHidden/>
    <w:rsid w:val="00D53AAE"/>
  </w:style>
  <w:style w:type="numbering" w:customStyle="1" w:styleId="76">
    <w:name w:val="Нет списка7"/>
    <w:next w:val="a4"/>
    <w:semiHidden/>
    <w:rsid w:val="00D53AAE"/>
  </w:style>
  <w:style w:type="character" w:styleId="afffffff7">
    <w:name w:val="annotation reference"/>
    <w:semiHidden/>
    <w:rsid w:val="00D53AAE"/>
    <w:rPr>
      <w:sz w:val="16"/>
      <w:szCs w:val="16"/>
    </w:rPr>
  </w:style>
  <w:style w:type="paragraph" w:styleId="afffffff8">
    <w:name w:val="annotation subject"/>
    <w:basedOn w:val="afffff1"/>
    <w:next w:val="afffff1"/>
    <w:link w:val="afffffff9"/>
    <w:semiHidden/>
    <w:rsid w:val="00D53AAE"/>
    <w:rPr>
      <w:b/>
      <w:bCs/>
    </w:rPr>
  </w:style>
  <w:style w:type="character" w:customStyle="1" w:styleId="afffffff9">
    <w:name w:val="Тема примечания Знак"/>
    <w:basedOn w:val="afffff2"/>
    <w:link w:val="afffffff8"/>
    <w:semiHidden/>
    <w:rsid w:val="00D53AAE"/>
    <w:rPr>
      <w:rFonts w:ascii="Times New Roman" w:eastAsia="Times New Roman" w:hAnsi="Times New Roman" w:cs="Times New Roman"/>
      <w:b/>
      <w:bCs/>
      <w:sz w:val="20"/>
      <w:szCs w:val="20"/>
      <w:lang w:val="x-none" w:eastAsia="x-none"/>
    </w:rPr>
  </w:style>
  <w:style w:type="paragraph" w:customStyle="1" w:styleId="4f0">
    <w:name w:val="Знак Знак4 Знак Знак Знак Знак Знак Знак Знак Знак Знак Знак"/>
    <w:basedOn w:val="a1"/>
    <w:rsid w:val="00D53AA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310">
    <w:name w:val="Знак13 Знак Знак Знак Знак Знак1"/>
    <w:basedOn w:val="a1"/>
    <w:rsid w:val="00D53AA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1">
    <w:name w:val="Знак Знак4 Знак Знак Знак Знак Знак Знак Знак Знак Знак Знак Знак Знак"/>
    <w:basedOn w:val="a1"/>
    <w:rsid w:val="00D53AA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a">
    <w:name w:val="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numbering" w:customStyle="1" w:styleId="WW8Num211">
    <w:name w:val="WW8Num211"/>
    <w:rsid w:val="00D53AAE"/>
    <w:pPr>
      <w:numPr>
        <w:numId w:val="23"/>
      </w:numPr>
    </w:pPr>
  </w:style>
  <w:style w:type="paragraph" w:styleId="afffffffb">
    <w:name w:val="Revision"/>
    <w:hidden/>
    <w:uiPriority w:val="99"/>
    <w:semiHidden/>
    <w:rsid w:val="00D53AAE"/>
    <w:pPr>
      <w:spacing w:after="0" w:line="240" w:lineRule="auto"/>
    </w:pPr>
    <w:rPr>
      <w:rFonts w:ascii="Times New Roman" w:eastAsia="Times New Roman" w:hAnsi="Times New Roman" w:cs="Times New Roman"/>
      <w:sz w:val="24"/>
      <w:szCs w:val="24"/>
      <w:lang w:eastAsia="ru-RU"/>
    </w:rPr>
  </w:style>
  <w:style w:type="paragraph" w:customStyle="1" w:styleId="1ffff1">
    <w:name w:val="Текст1"/>
    <w:basedOn w:val="a1"/>
    <w:rsid w:val="00D53AAE"/>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rvts9">
    <w:name w:val="rvts9"/>
    <w:rsid w:val="00D53AAE"/>
    <w:rPr>
      <w:rFonts w:ascii="Times New Roman" w:hAnsi="Times New Roman" w:cs="Times New Roman" w:hint="default"/>
    </w:rPr>
  </w:style>
  <w:style w:type="character" w:customStyle="1" w:styleId="rvts11">
    <w:name w:val="rvts11"/>
    <w:rsid w:val="00D53AAE"/>
    <w:rPr>
      <w:rFonts w:ascii="Calibri" w:hAnsi="Calibri" w:cs="Calibri" w:hint="default"/>
      <w:sz w:val="22"/>
      <w:szCs w:val="22"/>
    </w:rPr>
  </w:style>
  <w:style w:type="character" w:customStyle="1" w:styleId="rvts12">
    <w:name w:val="rvts12"/>
    <w:rsid w:val="00D53AAE"/>
    <w:rPr>
      <w:rFonts w:ascii="Calibri" w:hAnsi="Calibri" w:cs="Calibri" w:hint="default"/>
      <w:color w:val="1F497D"/>
      <w:sz w:val="22"/>
      <w:szCs w:val="22"/>
    </w:rPr>
  </w:style>
  <w:style w:type="numbering" w:customStyle="1" w:styleId="85">
    <w:name w:val="Нет списка8"/>
    <w:next w:val="a4"/>
    <w:uiPriority w:val="99"/>
    <w:semiHidden/>
    <w:unhideWhenUsed/>
    <w:rsid w:val="00D53AAE"/>
  </w:style>
  <w:style w:type="table" w:customStyle="1" w:styleId="4f2">
    <w:name w:val="Сетка таблицы4"/>
    <w:basedOn w:val="a3"/>
    <w:next w:val="af2"/>
    <w:rsid w:val="00D53AA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c">
    <w:name w:val="Текст Зна Знак"/>
    <w:rsid w:val="00D53AAE"/>
    <w:rPr>
      <w:rFonts w:ascii="Consolas" w:hAnsi="Consolas" w:cs="Arial"/>
      <w:sz w:val="21"/>
      <w:szCs w:val="21"/>
    </w:rPr>
  </w:style>
  <w:style w:type="paragraph" w:customStyle="1" w:styleId="1ffff2">
    <w:name w:val="Текст1"/>
    <w:basedOn w:val="a1"/>
    <w:rsid w:val="00D53AAE"/>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afffffffd">
    <w:name w:val="Абзац"/>
    <w:basedOn w:val="a1"/>
    <w:link w:val="afffffffe"/>
    <w:rsid w:val="00D53AAE"/>
    <w:pPr>
      <w:spacing w:before="60" w:after="0" w:line="240" w:lineRule="auto"/>
      <w:ind w:firstLine="720"/>
    </w:pPr>
    <w:rPr>
      <w:rFonts w:ascii="Times New Roman" w:eastAsia="Times New Roman" w:hAnsi="Times New Roman" w:cs="Times New Roman"/>
      <w:sz w:val="26"/>
      <w:szCs w:val="24"/>
      <w:lang w:val="x-none" w:eastAsia="x-none"/>
    </w:rPr>
  </w:style>
  <w:style w:type="character" w:customStyle="1" w:styleId="afffffffe">
    <w:name w:val="Абзац Знак"/>
    <w:link w:val="afffffffd"/>
    <w:locked/>
    <w:rsid w:val="00D53AAE"/>
    <w:rPr>
      <w:rFonts w:ascii="Times New Roman" w:eastAsia="Times New Roman" w:hAnsi="Times New Roman" w:cs="Times New Roman"/>
      <w:sz w:val="26"/>
      <w:szCs w:val="24"/>
      <w:lang w:val="x-none" w:eastAsia="x-none"/>
    </w:rPr>
  </w:style>
  <w:style w:type="paragraph" w:customStyle="1" w:styleId="1ffff3">
    <w:name w:val="Знак Знак Знак Знак Знак Знак Знак Знак Знак Знак Знак Знак Знак Знак Знак1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BodyTextIndent3">
    <w:name w:val="Body Text Indent 3 + Синий"/>
    <w:aliases w:val="Первая строка:  1,25 см,Справа:  0,22 см"/>
    <w:basedOn w:val="1ffff2"/>
    <w:rsid w:val="00D53AAE"/>
    <w:pPr>
      <w:ind w:firstLine="720"/>
      <w:jc w:val="both"/>
    </w:pPr>
    <w:rPr>
      <w:rFonts w:ascii="Times New Roman" w:hAnsi="Times New Roman"/>
      <w:b/>
      <w:color w:val="0000FF"/>
      <w:sz w:val="22"/>
      <w:szCs w:val="22"/>
    </w:rPr>
  </w:style>
  <w:style w:type="paragraph" w:customStyle="1" w:styleId="affffffff">
    <w:name w:val="Основной"/>
    <w:basedOn w:val="a1"/>
    <w:qFormat/>
    <w:rsid w:val="00D53AAE"/>
    <w:pPr>
      <w:widowControl w:val="0"/>
      <w:spacing w:after="0" w:line="240" w:lineRule="auto"/>
      <w:ind w:firstLine="851"/>
      <w:jc w:val="both"/>
    </w:pPr>
    <w:rPr>
      <w:rFonts w:ascii="Times New Roman" w:eastAsia="Calibri" w:hAnsi="Times New Roman" w:cs="Times New Roman"/>
      <w:sz w:val="24"/>
      <w:szCs w:val="24"/>
      <w:lang w:eastAsia="ru-RU"/>
    </w:rPr>
  </w:style>
  <w:style w:type="paragraph" w:customStyle="1" w:styleId="11f">
    <w:name w:val="Текст11"/>
    <w:basedOn w:val="a1"/>
    <w:rsid w:val="00D53AAE"/>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2fff5">
    <w:name w:val="Текст2"/>
    <w:basedOn w:val="a1"/>
    <w:rsid w:val="00D53AAE"/>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msonormalcxspmiddle">
    <w:name w:val="msonormalcxspmiddle"/>
    <w:basedOn w:val="a1"/>
    <w:rsid w:val="00D53A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1"/>
    <w:rsid w:val="00D53A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xspmiddle">
    <w:name w:val="acxspmiddle"/>
    <w:basedOn w:val="a1"/>
    <w:rsid w:val="00D53A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xsplast">
    <w:name w:val="acxsplast"/>
    <w:basedOn w:val="a1"/>
    <w:rsid w:val="00D53A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f5">
    <w:name w:val="Основной текст 21"/>
    <w:basedOn w:val="a1"/>
    <w:rsid w:val="00D53AAE"/>
    <w:pPr>
      <w:spacing w:after="0" w:line="240" w:lineRule="auto"/>
      <w:jc w:val="both"/>
    </w:pPr>
    <w:rPr>
      <w:rFonts w:ascii="Times New Roman" w:eastAsia="Times New Roman" w:hAnsi="Times New Roman" w:cs="Times New Roman"/>
      <w:sz w:val="24"/>
      <w:szCs w:val="20"/>
      <w:lang w:eastAsia="ar-SA"/>
    </w:rPr>
  </w:style>
  <w:style w:type="paragraph" w:customStyle="1" w:styleId="caaieiaie2">
    <w:name w:val="caaieiaie 2"/>
    <w:basedOn w:val="a1"/>
    <w:next w:val="a1"/>
    <w:rsid w:val="00D53AAE"/>
    <w:pPr>
      <w:keepNext/>
      <w:widowControl w:val="0"/>
      <w:overflowPunct w:val="0"/>
      <w:autoSpaceDE w:val="0"/>
      <w:autoSpaceDN w:val="0"/>
      <w:adjustRightInd w:val="0"/>
      <w:spacing w:after="0" w:line="240" w:lineRule="auto"/>
      <w:ind w:right="-1"/>
      <w:jc w:val="center"/>
      <w:textAlignment w:val="baseline"/>
    </w:pPr>
    <w:rPr>
      <w:rFonts w:ascii="Times New Roman" w:eastAsia="Times New Roman" w:hAnsi="Times New Roman" w:cs="Times New Roman"/>
      <w:sz w:val="24"/>
      <w:szCs w:val="20"/>
      <w:lang w:eastAsia="ru-RU"/>
    </w:rPr>
  </w:style>
  <w:style w:type="paragraph" w:customStyle="1" w:styleId="224">
    <w:name w:val="Основной текст 22"/>
    <w:basedOn w:val="a1"/>
    <w:rsid w:val="00D53AAE"/>
    <w:pPr>
      <w:widowControl w:val="0"/>
      <w:overflowPunct w:val="0"/>
      <w:autoSpaceDE w:val="0"/>
      <w:autoSpaceDN w:val="0"/>
      <w:adjustRightInd w:val="0"/>
      <w:spacing w:after="0" w:line="240" w:lineRule="auto"/>
      <w:ind w:right="-1" w:firstLine="567"/>
      <w:jc w:val="both"/>
      <w:textAlignment w:val="baseline"/>
    </w:pPr>
    <w:rPr>
      <w:rFonts w:ascii="Times New Roman" w:eastAsia="Times New Roman" w:hAnsi="Times New Roman" w:cs="Times New Roman"/>
      <w:sz w:val="24"/>
      <w:szCs w:val="20"/>
      <w:lang w:eastAsia="ru-RU"/>
    </w:rPr>
  </w:style>
  <w:style w:type="paragraph" w:customStyle="1" w:styleId="31f3">
    <w:name w:val="Основной текст с отступом 31"/>
    <w:basedOn w:val="a1"/>
    <w:rsid w:val="00D53AAE"/>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4f3">
    <w:name w:val="Текст4"/>
    <w:basedOn w:val="a1"/>
    <w:rsid w:val="00D53AAE"/>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affffffff0">
    <w:name w:val="Чертежный"/>
    <w:rsid w:val="00D53AAE"/>
    <w:pPr>
      <w:spacing w:after="0" w:line="240" w:lineRule="auto"/>
      <w:jc w:val="both"/>
    </w:pPr>
    <w:rPr>
      <w:rFonts w:ascii="ISOCPEUR" w:eastAsia="Times New Roman" w:hAnsi="ISOCPEUR" w:cs="Times New Roman"/>
      <w:i/>
      <w:sz w:val="28"/>
      <w:szCs w:val="20"/>
      <w:lang w:val="uk-UA" w:eastAsia="ru-RU"/>
    </w:rPr>
  </w:style>
  <w:style w:type="paragraph" w:customStyle="1" w:styleId="21f6">
    <w:name w:val="Основной текст с отступом 21"/>
    <w:basedOn w:val="a1"/>
    <w:rsid w:val="00D53AAE"/>
    <w:pPr>
      <w:tabs>
        <w:tab w:val="left" w:pos="2127"/>
      </w:tabs>
      <w:spacing w:after="0" w:line="240" w:lineRule="auto"/>
      <w:ind w:firstLine="426"/>
      <w:jc w:val="both"/>
    </w:pPr>
    <w:rPr>
      <w:rFonts w:ascii="Arial" w:eastAsia="Times New Roman" w:hAnsi="Arial" w:cs="Times New Roman"/>
      <w:color w:val="000000"/>
      <w:sz w:val="26"/>
      <w:szCs w:val="20"/>
      <w:lang w:eastAsia="ru-RU"/>
    </w:rPr>
  </w:style>
  <w:style w:type="paragraph" w:customStyle="1" w:styleId="BodyText22">
    <w:name w:val="Body Text 22"/>
    <w:basedOn w:val="a1"/>
    <w:rsid w:val="00D53AAE"/>
    <w:pPr>
      <w:widowControl w:val="0"/>
      <w:overflowPunct w:val="0"/>
      <w:autoSpaceDE w:val="0"/>
      <w:autoSpaceDN w:val="0"/>
      <w:adjustRightInd w:val="0"/>
      <w:spacing w:after="0" w:line="240" w:lineRule="auto"/>
      <w:ind w:firstLine="425"/>
      <w:jc w:val="both"/>
      <w:textAlignment w:val="baseline"/>
    </w:pPr>
    <w:rPr>
      <w:rFonts w:ascii="Times New Roman" w:eastAsia="Times New Roman" w:hAnsi="Times New Roman" w:cs="Times New Roman"/>
      <w:sz w:val="24"/>
      <w:szCs w:val="20"/>
      <w:lang w:eastAsia="ru-RU"/>
    </w:rPr>
  </w:style>
  <w:style w:type="paragraph" w:customStyle="1" w:styleId="0">
    <w:name w:val="0_Записка"/>
    <w:basedOn w:val="a1"/>
    <w:rsid w:val="00D53AAE"/>
    <w:pPr>
      <w:spacing w:after="0" w:line="276" w:lineRule="auto"/>
      <w:ind w:firstLine="709"/>
      <w:jc w:val="both"/>
    </w:pPr>
    <w:rPr>
      <w:rFonts w:ascii="Times New Roman" w:eastAsia="Times New Roman" w:hAnsi="Times New Roman" w:cs="Times New Roman"/>
      <w:sz w:val="24"/>
      <w:szCs w:val="24"/>
      <w:lang w:eastAsia="ru-RU"/>
    </w:rPr>
  </w:style>
  <w:style w:type="character" w:customStyle="1" w:styleId="apple-converted-space">
    <w:name w:val="apple-converted-space"/>
    <w:rsid w:val="00D53AAE"/>
  </w:style>
  <w:style w:type="paragraph" w:styleId="affffffff1">
    <w:name w:val="endnote text"/>
    <w:basedOn w:val="a1"/>
    <w:link w:val="affffffff2"/>
    <w:uiPriority w:val="99"/>
    <w:unhideWhenUsed/>
    <w:rsid w:val="00D53AAE"/>
    <w:pPr>
      <w:spacing w:after="0" w:line="240" w:lineRule="auto"/>
      <w:jc w:val="both"/>
    </w:pPr>
    <w:rPr>
      <w:rFonts w:ascii="Arial" w:eastAsia="Calibri" w:hAnsi="Arial" w:cs="Times New Roman"/>
      <w:sz w:val="20"/>
      <w:szCs w:val="20"/>
      <w:lang w:val="x-none"/>
    </w:rPr>
  </w:style>
  <w:style w:type="character" w:customStyle="1" w:styleId="affffffff2">
    <w:name w:val="Текст концевой сноски Знак"/>
    <w:basedOn w:val="a2"/>
    <w:link w:val="affffffff1"/>
    <w:uiPriority w:val="99"/>
    <w:rsid w:val="00D53AAE"/>
    <w:rPr>
      <w:rFonts w:ascii="Arial" w:eastAsia="Calibri" w:hAnsi="Arial" w:cs="Times New Roman"/>
      <w:sz w:val="20"/>
      <w:szCs w:val="20"/>
      <w:lang w:val="x-none"/>
    </w:rPr>
  </w:style>
  <w:style w:type="character" w:styleId="affffffff3">
    <w:name w:val="endnote reference"/>
    <w:uiPriority w:val="99"/>
    <w:unhideWhenUsed/>
    <w:rsid w:val="00D53AAE"/>
    <w:rPr>
      <w:vertAlign w:val="superscript"/>
    </w:rPr>
  </w:style>
  <w:style w:type="paragraph" w:customStyle="1" w:styleId="affffffff4">
    <w:name w:val="Квадрат"/>
    <w:rsid w:val="00D53AAE"/>
    <w:pPr>
      <w:spacing w:before="60" w:after="0" w:line="240" w:lineRule="auto"/>
      <w:jc w:val="center"/>
    </w:pPr>
    <w:rPr>
      <w:rFonts w:ascii="Arial" w:eastAsia="Times New Roman" w:hAnsi="Arial" w:cs="Times New Roman"/>
      <w:sz w:val="20"/>
      <w:szCs w:val="20"/>
      <w:lang w:eastAsia="ru-RU"/>
    </w:rPr>
  </w:style>
  <w:style w:type="character" w:customStyle="1" w:styleId="affffff7">
    <w:name w:val="Абзац списка Знак"/>
    <w:link w:val="affffff6"/>
    <w:uiPriority w:val="34"/>
    <w:locked/>
    <w:rsid w:val="00D53AAE"/>
    <w:rPr>
      <w:rFonts w:ascii="Calibri" w:eastAsia="Calibri" w:hAnsi="Calibri" w:cs="Times New Roman"/>
      <w:lang w:val="x-none"/>
    </w:rPr>
  </w:style>
  <w:style w:type="paragraph" w:styleId="afc">
    <w:name w:val="Title"/>
    <w:basedOn w:val="a1"/>
    <w:next w:val="a1"/>
    <w:link w:val="1ffff4"/>
    <w:uiPriority w:val="10"/>
    <w:qFormat/>
    <w:rsid w:val="00D53AAE"/>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ffff4">
    <w:name w:val="Название Знак1"/>
    <w:basedOn w:val="a2"/>
    <w:link w:val="afc"/>
    <w:uiPriority w:val="10"/>
    <w:rsid w:val="00D53AAE"/>
    <w:rPr>
      <w:rFonts w:asciiTheme="majorHAnsi" w:eastAsiaTheme="majorEastAsia" w:hAnsiTheme="majorHAnsi" w:cstheme="majorBidi"/>
      <w:spacing w:val="-10"/>
      <w:kern w:val="28"/>
      <w:sz w:val="56"/>
      <w:szCs w:val="5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0">
    <w:name w:val="heading 1"/>
    <w:aliases w:val="Заголовок 1 Знак2 Знак,Заголовок 1 Знак1 Знак Знак,Заголовок 1 Знак Знак Знак Знак,Заголовок 1 Знак1 Знак Знак1 Знак Знак,Заголовок 1 Знак Знак Знак Знак Знак Знак,Глава + Times New Roman Знак Знак Знак Знак Знак Знак"/>
    <w:basedOn w:val="a1"/>
    <w:next w:val="a1"/>
    <w:link w:val="120"/>
    <w:qFormat/>
    <w:rsid w:val="00D53AAE"/>
    <w:pPr>
      <w:keepNext/>
      <w:keepLines/>
      <w:numPr>
        <w:numId w:val="12"/>
      </w:numPr>
      <w:tabs>
        <w:tab w:val="clear" w:pos="1080"/>
      </w:tabs>
      <w:spacing w:before="240" w:after="0" w:line="240" w:lineRule="auto"/>
      <w:ind w:left="0" w:firstLine="0"/>
      <w:outlineLvl w:val="0"/>
    </w:pPr>
    <w:rPr>
      <w:rFonts w:asciiTheme="majorHAnsi" w:eastAsiaTheme="majorEastAsia" w:hAnsiTheme="majorHAnsi" w:cstheme="majorBidi"/>
      <w:color w:val="2E74B5" w:themeColor="accent1" w:themeShade="BF"/>
      <w:sz w:val="32"/>
      <w:szCs w:val="32"/>
      <w:lang w:eastAsia="ru-RU"/>
    </w:rPr>
  </w:style>
  <w:style w:type="paragraph" w:styleId="20">
    <w:name w:val="heading 2"/>
    <w:aliases w:val="Заголовок 2 Знак Знак, Знак29 Знак Знак, Знак29 Знак,Знак29 Знак"/>
    <w:basedOn w:val="a1"/>
    <w:next w:val="a1"/>
    <w:link w:val="210"/>
    <w:qFormat/>
    <w:rsid w:val="00D53AAE"/>
    <w:pPr>
      <w:keepNext/>
      <w:keepLines/>
      <w:numPr>
        <w:ilvl w:val="1"/>
        <w:numId w:val="12"/>
      </w:numPr>
      <w:tabs>
        <w:tab w:val="clear" w:pos="1440"/>
      </w:tabs>
      <w:spacing w:before="40" w:after="0" w:line="240" w:lineRule="auto"/>
      <w:ind w:left="0" w:firstLine="0"/>
      <w:outlineLvl w:val="1"/>
    </w:pPr>
    <w:rPr>
      <w:rFonts w:asciiTheme="majorHAnsi" w:eastAsiaTheme="majorEastAsia" w:hAnsiTheme="majorHAnsi" w:cstheme="majorBidi"/>
      <w:color w:val="2E74B5" w:themeColor="accent1" w:themeShade="BF"/>
      <w:sz w:val="26"/>
      <w:szCs w:val="26"/>
      <w:lang w:eastAsia="ru-RU"/>
    </w:rPr>
  </w:style>
  <w:style w:type="paragraph" w:styleId="31">
    <w:name w:val="heading 3"/>
    <w:aliases w:val="Заголовок 3 Знак1,Заголовок 3 Знак Знак,Заголовок 3 Знак2 Знак Знак,Заголовок 3 Знак Знак1 Знак Знак,Заголовок 3 Знак Знак Знак Знак Знак, Знак Знак Знак Знак1 Знак Знак,Заголовок 3 Знак1 Знак Знак Знак, Знак Знак1 Знак Знак Знак"/>
    <w:basedOn w:val="a1"/>
    <w:next w:val="a1"/>
    <w:link w:val="32"/>
    <w:qFormat/>
    <w:rsid w:val="00D53AAE"/>
    <w:pPr>
      <w:keepNext/>
      <w:keepLines/>
      <w:numPr>
        <w:ilvl w:val="2"/>
        <w:numId w:val="12"/>
      </w:numPr>
      <w:tabs>
        <w:tab w:val="clear" w:pos="2160"/>
      </w:tabs>
      <w:spacing w:before="40" w:after="0" w:line="240" w:lineRule="auto"/>
      <w:ind w:left="720" w:hanging="432"/>
      <w:outlineLvl w:val="2"/>
    </w:pPr>
    <w:rPr>
      <w:rFonts w:asciiTheme="majorHAnsi" w:eastAsiaTheme="majorEastAsia" w:hAnsiTheme="majorHAnsi" w:cstheme="majorBidi"/>
      <w:color w:val="1F4D78" w:themeColor="accent1" w:themeShade="7F"/>
      <w:sz w:val="24"/>
      <w:szCs w:val="24"/>
      <w:lang w:eastAsia="ru-RU"/>
    </w:rPr>
  </w:style>
  <w:style w:type="paragraph" w:styleId="4">
    <w:name w:val="heading 4"/>
    <w:aliases w:val="Заголовок 4 Знак Знак, Знак28 Знак Знак, Знак28 Знак,Знак28 Знак,Заголовок 4 Знак1 Знак Знак,Заголовок 4 Знак Знак Знак Знак,Заголовок 4 Знак Знак1 Знак"/>
    <w:basedOn w:val="a1"/>
    <w:next w:val="a1"/>
    <w:link w:val="41"/>
    <w:qFormat/>
    <w:rsid w:val="00D53AAE"/>
    <w:pPr>
      <w:keepNext/>
      <w:keepLines/>
      <w:numPr>
        <w:ilvl w:val="3"/>
        <w:numId w:val="12"/>
      </w:numPr>
      <w:tabs>
        <w:tab w:val="clear" w:pos="360"/>
      </w:tabs>
      <w:spacing w:before="40" w:after="0" w:line="240" w:lineRule="auto"/>
      <w:ind w:left="864" w:hanging="144"/>
      <w:outlineLvl w:val="3"/>
    </w:pPr>
    <w:rPr>
      <w:rFonts w:asciiTheme="majorHAnsi" w:eastAsiaTheme="majorEastAsia" w:hAnsiTheme="majorHAnsi" w:cstheme="majorBidi"/>
      <w:i/>
      <w:iCs/>
      <w:color w:val="2E74B5" w:themeColor="accent1" w:themeShade="BF"/>
      <w:sz w:val="24"/>
      <w:szCs w:val="24"/>
      <w:lang w:eastAsia="ru-RU"/>
    </w:rPr>
  </w:style>
  <w:style w:type="paragraph" w:styleId="5">
    <w:name w:val="heading 5"/>
    <w:aliases w:val=" Знак30 Знак, Знак30,Знак30 Знак,Знак30"/>
    <w:basedOn w:val="a1"/>
    <w:next w:val="a1"/>
    <w:link w:val="51"/>
    <w:qFormat/>
    <w:rsid w:val="00D53AAE"/>
    <w:pPr>
      <w:keepNext/>
      <w:keepLines/>
      <w:numPr>
        <w:ilvl w:val="4"/>
        <w:numId w:val="12"/>
      </w:numPr>
      <w:tabs>
        <w:tab w:val="clear" w:pos="3600"/>
      </w:tabs>
      <w:spacing w:before="40" w:after="0" w:line="240" w:lineRule="auto"/>
      <w:ind w:left="1008" w:hanging="432"/>
      <w:outlineLvl w:val="4"/>
    </w:pPr>
    <w:rPr>
      <w:rFonts w:asciiTheme="majorHAnsi" w:eastAsiaTheme="majorEastAsia" w:hAnsiTheme="majorHAnsi" w:cstheme="majorBidi"/>
      <w:color w:val="2E74B5" w:themeColor="accent1" w:themeShade="BF"/>
      <w:sz w:val="24"/>
      <w:szCs w:val="24"/>
      <w:lang w:eastAsia="ru-RU"/>
    </w:rPr>
  </w:style>
  <w:style w:type="paragraph" w:styleId="6">
    <w:name w:val="heading 6"/>
    <w:aliases w:val="Заголовок 6 Знак1 Знак,Заголовок 6 Знак Знак Знак, Знак26 Знак Знак Знак,Заголовок 6 Знак1 Знак Знак,Заголовок 6 Знак Знак Знак Знак, Знак26 Знак Знак Знак Знак,Заголовок 6 Знак1,Заголовок 6 Знак Знак, Знак26 Знак Знак"/>
    <w:basedOn w:val="a1"/>
    <w:next w:val="a1"/>
    <w:link w:val="62"/>
    <w:qFormat/>
    <w:rsid w:val="00D53AAE"/>
    <w:pPr>
      <w:keepNext/>
      <w:keepLines/>
      <w:numPr>
        <w:ilvl w:val="5"/>
        <w:numId w:val="12"/>
      </w:numPr>
      <w:tabs>
        <w:tab w:val="clear" w:pos="4320"/>
      </w:tabs>
      <w:spacing w:before="40" w:after="0" w:line="240" w:lineRule="auto"/>
      <w:ind w:left="1152" w:hanging="432"/>
      <w:outlineLvl w:val="5"/>
    </w:pPr>
    <w:rPr>
      <w:rFonts w:asciiTheme="majorHAnsi" w:eastAsiaTheme="majorEastAsia" w:hAnsiTheme="majorHAnsi" w:cstheme="majorBidi"/>
      <w:color w:val="1F4D78" w:themeColor="accent1" w:themeShade="7F"/>
      <w:sz w:val="24"/>
      <w:szCs w:val="24"/>
      <w:lang w:eastAsia="ru-RU"/>
    </w:rPr>
  </w:style>
  <w:style w:type="paragraph" w:styleId="7">
    <w:name w:val="heading 7"/>
    <w:aliases w:val=" Знак27 Знак, Знак27,Знак27 Знак,Знак27"/>
    <w:basedOn w:val="a1"/>
    <w:next w:val="a1"/>
    <w:link w:val="71"/>
    <w:qFormat/>
    <w:rsid w:val="00D53AAE"/>
    <w:pPr>
      <w:keepNext/>
      <w:keepLines/>
      <w:numPr>
        <w:ilvl w:val="6"/>
        <w:numId w:val="12"/>
      </w:numPr>
      <w:tabs>
        <w:tab w:val="clear" w:pos="5040"/>
      </w:tabs>
      <w:spacing w:before="40" w:after="0" w:line="240" w:lineRule="auto"/>
      <w:ind w:left="1296" w:hanging="288"/>
      <w:outlineLvl w:val="6"/>
    </w:pPr>
    <w:rPr>
      <w:rFonts w:asciiTheme="majorHAnsi" w:eastAsiaTheme="majorEastAsia" w:hAnsiTheme="majorHAnsi" w:cstheme="majorBidi"/>
      <w:i/>
      <w:iCs/>
      <w:color w:val="1F4D78" w:themeColor="accent1" w:themeShade="7F"/>
      <w:sz w:val="24"/>
      <w:szCs w:val="24"/>
      <w:lang w:eastAsia="ru-RU"/>
    </w:rPr>
  </w:style>
  <w:style w:type="paragraph" w:styleId="8">
    <w:name w:val="heading 8"/>
    <w:aliases w:val=" Знак24 Знак, Знак24,Знак24 Знак,Знак24"/>
    <w:basedOn w:val="a1"/>
    <w:next w:val="a1"/>
    <w:link w:val="81"/>
    <w:qFormat/>
    <w:rsid w:val="00D53AAE"/>
    <w:pPr>
      <w:keepNext/>
      <w:keepLines/>
      <w:numPr>
        <w:ilvl w:val="7"/>
        <w:numId w:val="12"/>
      </w:numPr>
      <w:tabs>
        <w:tab w:val="clear" w:pos="5760"/>
      </w:tabs>
      <w:spacing w:before="40" w:after="0" w:line="240" w:lineRule="auto"/>
      <w:ind w:left="1440" w:hanging="432"/>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aliases w:val=" Знак23 Знак, Знак23,Знак23 Знак,Знак23"/>
    <w:basedOn w:val="a1"/>
    <w:next w:val="a1"/>
    <w:link w:val="91"/>
    <w:qFormat/>
    <w:rsid w:val="00D53AAE"/>
    <w:pPr>
      <w:keepNext/>
      <w:keepLines/>
      <w:numPr>
        <w:ilvl w:val="8"/>
        <w:numId w:val="12"/>
      </w:numPr>
      <w:tabs>
        <w:tab w:val="clear" w:pos="6480"/>
      </w:tabs>
      <w:spacing w:before="40" w:after="0" w:line="240" w:lineRule="auto"/>
      <w:ind w:left="1584" w:hanging="144"/>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uiPriority w:val="9"/>
    <w:rsid w:val="00D53AAE"/>
    <w:rPr>
      <w:rFonts w:asciiTheme="majorHAnsi" w:eastAsiaTheme="majorEastAsia" w:hAnsiTheme="majorHAnsi" w:cstheme="majorBidi"/>
      <w:color w:val="2E74B5" w:themeColor="accent1" w:themeShade="BF"/>
      <w:sz w:val="32"/>
      <w:szCs w:val="32"/>
    </w:rPr>
  </w:style>
  <w:style w:type="character" w:customStyle="1" w:styleId="22">
    <w:name w:val="Заголовок 2 Знак"/>
    <w:basedOn w:val="a2"/>
    <w:uiPriority w:val="9"/>
    <w:semiHidden/>
    <w:rsid w:val="00D53AAE"/>
    <w:rPr>
      <w:rFonts w:asciiTheme="majorHAnsi" w:eastAsiaTheme="majorEastAsia" w:hAnsiTheme="majorHAnsi" w:cstheme="majorBidi"/>
      <w:color w:val="2E74B5" w:themeColor="accent1" w:themeShade="BF"/>
      <w:sz w:val="26"/>
      <w:szCs w:val="26"/>
    </w:rPr>
  </w:style>
  <w:style w:type="character" w:customStyle="1" w:styleId="32">
    <w:name w:val="Заголовок 3 Знак"/>
    <w:aliases w:val="Заголовок 3 Знак1 Знак,Заголовок 3 Знак Знак Знак,Заголовок 3 Знак2 Знак Знак Знак,Заголовок 3 Знак Знак1 Знак Знак Знак,Заголовок 3 Знак Знак Знак Знак Знак Знак, Знак Знак Знак Знак1 Знак Знак Знак, Знак Знак1 Знак Знак Знак Знак"/>
    <w:basedOn w:val="a2"/>
    <w:link w:val="31"/>
    <w:rsid w:val="00D53AAE"/>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2"/>
    <w:uiPriority w:val="9"/>
    <w:semiHidden/>
    <w:rsid w:val="00D53AAE"/>
    <w:rPr>
      <w:rFonts w:asciiTheme="majorHAnsi" w:eastAsiaTheme="majorEastAsia" w:hAnsiTheme="majorHAnsi" w:cstheme="majorBidi"/>
      <w:i/>
      <w:iCs/>
      <w:color w:val="2E74B5" w:themeColor="accent1" w:themeShade="BF"/>
    </w:rPr>
  </w:style>
  <w:style w:type="character" w:customStyle="1" w:styleId="50">
    <w:name w:val="Заголовок 5 Знак"/>
    <w:basedOn w:val="a2"/>
    <w:uiPriority w:val="9"/>
    <w:semiHidden/>
    <w:rsid w:val="00D53AAE"/>
    <w:rPr>
      <w:rFonts w:asciiTheme="majorHAnsi" w:eastAsiaTheme="majorEastAsia" w:hAnsiTheme="majorHAnsi" w:cstheme="majorBidi"/>
      <w:color w:val="2E74B5" w:themeColor="accent1" w:themeShade="BF"/>
    </w:rPr>
  </w:style>
  <w:style w:type="character" w:customStyle="1" w:styleId="60">
    <w:name w:val="Заголовок 6 Знак"/>
    <w:basedOn w:val="a2"/>
    <w:uiPriority w:val="9"/>
    <w:semiHidden/>
    <w:rsid w:val="00D53AAE"/>
    <w:rPr>
      <w:rFonts w:asciiTheme="majorHAnsi" w:eastAsiaTheme="majorEastAsia" w:hAnsiTheme="majorHAnsi" w:cstheme="majorBidi"/>
      <w:color w:val="1F4D78" w:themeColor="accent1" w:themeShade="7F"/>
    </w:rPr>
  </w:style>
  <w:style w:type="character" w:customStyle="1" w:styleId="70">
    <w:name w:val="Заголовок 7 Знак"/>
    <w:basedOn w:val="a2"/>
    <w:uiPriority w:val="9"/>
    <w:semiHidden/>
    <w:rsid w:val="00D53AAE"/>
    <w:rPr>
      <w:rFonts w:asciiTheme="majorHAnsi" w:eastAsiaTheme="majorEastAsia" w:hAnsiTheme="majorHAnsi" w:cstheme="majorBidi"/>
      <w:i/>
      <w:iCs/>
      <w:color w:val="1F4D78" w:themeColor="accent1" w:themeShade="7F"/>
    </w:rPr>
  </w:style>
  <w:style w:type="character" w:customStyle="1" w:styleId="80">
    <w:name w:val="Заголовок 8 Знак"/>
    <w:basedOn w:val="a2"/>
    <w:uiPriority w:val="9"/>
    <w:semiHidden/>
    <w:rsid w:val="00D53AA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uiPriority w:val="9"/>
    <w:semiHidden/>
    <w:rsid w:val="00D53AAE"/>
    <w:rPr>
      <w:rFonts w:asciiTheme="majorHAnsi" w:eastAsiaTheme="majorEastAsia" w:hAnsiTheme="majorHAnsi" w:cstheme="majorBidi"/>
      <w:i/>
      <w:iCs/>
      <w:color w:val="272727" w:themeColor="text1" w:themeTint="D8"/>
      <w:sz w:val="21"/>
      <w:szCs w:val="21"/>
    </w:rPr>
  </w:style>
  <w:style w:type="numbering" w:customStyle="1" w:styleId="15">
    <w:name w:val="Нет списка1"/>
    <w:next w:val="a4"/>
    <w:semiHidden/>
    <w:unhideWhenUsed/>
    <w:rsid w:val="00D53AAE"/>
  </w:style>
  <w:style w:type="character" w:customStyle="1" w:styleId="120">
    <w:name w:val="Заголовок 1 Знак2"/>
    <w:aliases w:val="Заголовок 1 Знак2 Знак Знак,Заголовок 1 Знак1 Знак Знак Знак,Заголовок 1 Знак Знак Знак Знак Знак,Заголовок 1 Знак1 Знак Знак1 Знак Знак Знак,Заголовок 1 Знак Знак Знак Знак Знак Знак Знак"/>
    <w:link w:val="10"/>
    <w:locked/>
    <w:rsid w:val="00D53AAE"/>
    <w:rPr>
      <w:rFonts w:asciiTheme="majorHAnsi" w:eastAsiaTheme="majorEastAsia" w:hAnsiTheme="majorHAnsi" w:cstheme="majorBidi"/>
      <w:color w:val="2E74B5" w:themeColor="accent1" w:themeShade="BF"/>
      <w:sz w:val="32"/>
      <w:szCs w:val="32"/>
      <w:lang w:eastAsia="ru-RU"/>
    </w:rPr>
  </w:style>
  <w:style w:type="character" w:customStyle="1" w:styleId="210">
    <w:name w:val="Заголовок 2 Знак1"/>
    <w:aliases w:val="Заголовок 2 Знак Знак Знак, Знак29 Знак Знак Знак, Знак29 Знак Знак1,Знак29 Знак Знак"/>
    <w:link w:val="20"/>
    <w:locked/>
    <w:rsid w:val="00D53AAE"/>
    <w:rPr>
      <w:rFonts w:asciiTheme="majorHAnsi" w:eastAsiaTheme="majorEastAsia" w:hAnsiTheme="majorHAnsi" w:cstheme="majorBidi"/>
      <w:color w:val="2E74B5" w:themeColor="accent1" w:themeShade="BF"/>
      <w:sz w:val="26"/>
      <w:szCs w:val="26"/>
      <w:lang w:eastAsia="ru-RU"/>
    </w:rPr>
  </w:style>
  <w:style w:type="character" w:customStyle="1" w:styleId="41">
    <w:name w:val="Заголовок 4 Знак1"/>
    <w:aliases w:val="Заголовок 4 Знак Знак Знак, Знак28 Знак Знак Знак, Знак28 Знак Знак1,Знак28 Знак Знак3,Заголовок 4 Знак1 Знак Знак Знак,Заголовок 4 Знак Знак Знак Знак Знак,Заголовок 4 Знак Знак1 Знак Знак"/>
    <w:link w:val="4"/>
    <w:locked/>
    <w:rsid w:val="00D53AAE"/>
    <w:rPr>
      <w:rFonts w:asciiTheme="majorHAnsi" w:eastAsiaTheme="majorEastAsia" w:hAnsiTheme="majorHAnsi" w:cstheme="majorBidi"/>
      <w:i/>
      <w:iCs/>
      <w:color w:val="2E74B5" w:themeColor="accent1" w:themeShade="BF"/>
      <w:sz w:val="24"/>
      <w:szCs w:val="24"/>
      <w:lang w:eastAsia="ru-RU"/>
    </w:rPr>
  </w:style>
  <w:style w:type="character" w:customStyle="1" w:styleId="51">
    <w:name w:val="Заголовок 5 Знак1"/>
    <w:aliases w:val=" Знак30 Знак Знак, Знак30 Знак1,Знак30 Знак Знак,Знак30 Знак1"/>
    <w:link w:val="5"/>
    <w:locked/>
    <w:rsid w:val="00D53AAE"/>
    <w:rPr>
      <w:rFonts w:asciiTheme="majorHAnsi" w:eastAsiaTheme="majorEastAsia" w:hAnsiTheme="majorHAnsi" w:cstheme="majorBidi"/>
      <w:color w:val="2E74B5" w:themeColor="accent1" w:themeShade="BF"/>
      <w:sz w:val="24"/>
      <w:szCs w:val="24"/>
      <w:lang w:eastAsia="ru-RU"/>
    </w:rPr>
  </w:style>
  <w:style w:type="character" w:customStyle="1" w:styleId="62">
    <w:name w:val="Заголовок 6 Знак2"/>
    <w:aliases w:val="Заголовок 6 Знак1 Знак Знак1,Заголовок 6 Знак Знак Знак Знак1, Знак26 Знак Знак Знак Знак1,Заголовок 6 Знак1 Знак Знак Знак,Заголовок 6 Знак Знак Знак Знак Знак, Знак26 Знак Знак Знак Знак Знак,Заголовок 6 Знак1 Знак1"/>
    <w:link w:val="6"/>
    <w:locked/>
    <w:rsid w:val="00D53AAE"/>
    <w:rPr>
      <w:rFonts w:asciiTheme="majorHAnsi" w:eastAsiaTheme="majorEastAsia" w:hAnsiTheme="majorHAnsi" w:cstheme="majorBidi"/>
      <w:color w:val="1F4D78" w:themeColor="accent1" w:themeShade="7F"/>
      <w:sz w:val="24"/>
      <w:szCs w:val="24"/>
      <w:lang w:eastAsia="ru-RU"/>
    </w:rPr>
  </w:style>
  <w:style w:type="character" w:customStyle="1" w:styleId="71">
    <w:name w:val="Заголовок 7 Знак1"/>
    <w:aliases w:val=" Знак27 Знак Знак, Знак27 Знак1,Знак27 Знак Знак,Знак27 Знак1"/>
    <w:link w:val="7"/>
    <w:locked/>
    <w:rsid w:val="00D53AAE"/>
    <w:rPr>
      <w:rFonts w:asciiTheme="majorHAnsi" w:eastAsiaTheme="majorEastAsia" w:hAnsiTheme="majorHAnsi" w:cstheme="majorBidi"/>
      <w:i/>
      <w:iCs/>
      <w:color w:val="1F4D78" w:themeColor="accent1" w:themeShade="7F"/>
      <w:sz w:val="24"/>
      <w:szCs w:val="24"/>
      <w:lang w:eastAsia="ru-RU"/>
    </w:rPr>
  </w:style>
  <w:style w:type="character" w:customStyle="1" w:styleId="81">
    <w:name w:val="Заголовок 8 Знак1"/>
    <w:aliases w:val=" Знак24 Знак Знак, Знак24 Знак1,Знак24 Знак Знак,Знак24 Знак1"/>
    <w:link w:val="8"/>
    <w:locked/>
    <w:rsid w:val="00D53AAE"/>
    <w:rPr>
      <w:rFonts w:asciiTheme="majorHAnsi" w:eastAsiaTheme="majorEastAsia" w:hAnsiTheme="majorHAnsi" w:cstheme="majorBidi"/>
      <w:color w:val="272727" w:themeColor="text1" w:themeTint="D8"/>
      <w:sz w:val="21"/>
      <w:szCs w:val="21"/>
      <w:lang w:eastAsia="ru-RU"/>
    </w:rPr>
  </w:style>
  <w:style w:type="character" w:customStyle="1" w:styleId="91">
    <w:name w:val="Заголовок 9 Знак1"/>
    <w:aliases w:val=" Знак23 Знак Знак, Знак23 Знак1,Знак23 Знак Знак,Знак23 Знак1"/>
    <w:link w:val="9"/>
    <w:locked/>
    <w:rsid w:val="00D53AAE"/>
    <w:rPr>
      <w:rFonts w:asciiTheme="majorHAnsi" w:eastAsiaTheme="majorEastAsia" w:hAnsiTheme="majorHAnsi" w:cstheme="majorBidi"/>
      <w:i/>
      <w:iCs/>
      <w:color w:val="272727" w:themeColor="text1" w:themeTint="D8"/>
      <w:sz w:val="21"/>
      <w:szCs w:val="21"/>
      <w:lang w:eastAsia="ru-RU"/>
    </w:rPr>
  </w:style>
  <w:style w:type="paragraph" w:customStyle="1" w:styleId="42">
    <w:name w:val="СНИП4"/>
    <w:basedOn w:val="a1"/>
    <w:rsid w:val="00D53AAE"/>
    <w:pPr>
      <w:spacing w:after="60" w:line="240" w:lineRule="auto"/>
      <w:jc w:val="both"/>
    </w:pPr>
    <w:rPr>
      <w:rFonts w:ascii="Jourier Russian" w:eastAsia="Times New Roman" w:hAnsi="Jourier Russian" w:cs="Jourier Russian"/>
      <w:sz w:val="18"/>
      <w:szCs w:val="18"/>
      <w:lang w:eastAsia="ru-RU"/>
    </w:rPr>
  </w:style>
  <w:style w:type="paragraph" w:styleId="24">
    <w:name w:val="Body Text Indent 2"/>
    <w:aliases w:val="Знак Знак110,Знак Знак1 Знак Знак Знак1,Основной текст с отступом 2 Знак Знак11,Знак Знак1 Знак11,Основной текст с отступом 2 Знак Знак Знак1,Знак Знак81,Знак Знак1 Знак Знак1,Знак Знак Знак1,Знак,Знак Знак1 Знак,Знак Знак1"/>
    <w:basedOn w:val="a1"/>
    <w:link w:val="25"/>
    <w:rsid w:val="00D53AAE"/>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aliases w:val="Знак Знак110 Знак,Знак Знак1 Знак Знак Знак1 Знак,Основной текст с отступом 2 Знак Знак11 Знак,Знак Знак1 Знак11 Знак,Основной текст с отступом 2 Знак Знак Знак1 Знак,Знак Знак81 Знак,Знак Знак1 Знак Знак1 Знак"/>
    <w:basedOn w:val="a2"/>
    <w:link w:val="24"/>
    <w:rsid w:val="00D53AAE"/>
    <w:rPr>
      <w:rFonts w:ascii="Times New Roman" w:eastAsia="Times New Roman" w:hAnsi="Times New Roman" w:cs="Times New Roman"/>
      <w:sz w:val="24"/>
      <w:szCs w:val="24"/>
      <w:lang w:eastAsia="ru-RU"/>
    </w:rPr>
  </w:style>
  <w:style w:type="paragraph" w:styleId="a5">
    <w:name w:val="envelope address"/>
    <w:basedOn w:val="a1"/>
    <w:semiHidden/>
    <w:rsid w:val="00D53AAE"/>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customStyle="1" w:styleId="3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styleId="a6">
    <w:name w:val="Hyperlink"/>
    <w:uiPriority w:val="99"/>
    <w:rsid w:val="00D53AAE"/>
    <w:rPr>
      <w:rFonts w:cs="Times New Roman"/>
      <w:color w:val="0000FF"/>
      <w:u w:val="single"/>
    </w:rPr>
  </w:style>
  <w:style w:type="character" w:customStyle="1" w:styleId="320">
    <w:name w:val="Стиль3 Знак Знак2 Знак"/>
    <w:link w:val="321"/>
    <w:semiHidden/>
    <w:locked/>
    <w:rsid w:val="00D53AAE"/>
    <w:rPr>
      <w:sz w:val="24"/>
      <w:szCs w:val="24"/>
    </w:rPr>
  </w:style>
  <w:style w:type="paragraph" w:customStyle="1" w:styleId="321">
    <w:name w:val="Стиль3 Знак Знак2"/>
    <w:basedOn w:val="24"/>
    <w:link w:val="320"/>
    <w:semiHidden/>
    <w:rsid w:val="00D53AAE"/>
    <w:pPr>
      <w:widowControl w:val="0"/>
      <w:tabs>
        <w:tab w:val="num" w:pos="926"/>
        <w:tab w:val="num" w:pos="1307"/>
      </w:tabs>
      <w:adjustRightInd w:val="0"/>
      <w:ind w:left="1080" w:hanging="360"/>
    </w:pPr>
    <w:rPr>
      <w:rFonts w:asciiTheme="minorHAnsi" w:eastAsiaTheme="minorHAnsi" w:hAnsiTheme="minorHAnsi" w:cstheme="minorBidi"/>
      <w:lang w:eastAsia="en-US"/>
    </w:rPr>
  </w:style>
  <w:style w:type="paragraph" w:styleId="a7">
    <w:name w:val="Block Text"/>
    <w:basedOn w:val="a1"/>
    <w:semiHidden/>
    <w:rsid w:val="00D53AAE"/>
    <w:pPr>
      <w:spacing w:after="120" w:line="240" w:lineRule="auto"/>
      <w:ind w:left="1440" w:right="1440"/>
      <w:jc w:val="both"/>
    </w:pPr>
    <w:rPr>
      <w:rFonts w:ascii="Times New Roman" w:eastAsia="Times New Roman" w:hAnsi="Times New Roman" w:cs="Times New Roman"/>
      <w:sz w:val="24"/>
      <w:szCs w:val="24"/>
      <w:lang w:eastAsia="ru-RU"/>
    </w:rPr>
  </w:style>
  <w:style w:type="paragraph" w:customStyle="1" w:styleId="a8">
    <w:name w:val="Словарная статья"/>
    <w:basedOn w:val="a1"/>
    <w:next w:val="a1"/>
    <w:semiHidden/>
    <w:rsid w:val="00D53AAE"/>
    <w:pPr>
      <w:autoSpaceDE w:val="0"/>
      <w:autoSpaceDN w:val="0"/>
      <w:adjustRightInd w:val="0"/>
      <w:spacing w:after="0" w:line="240" w:lineRule="auto"/>
      <w:ind w:right="118"/>
      <w:jc w:val="both"/>
    </w:pPr>
    <w:rPr>
      <w:rFonts w:ascii="Arial" w:eastAsia="Times New Roman" w:hAnsi="Arial" w:cs="Arial"/>
      <w:sz w:val="20"/>
      <w:szCs w:val="20"/>
      <w:lang w:eastAsia="ru-RU"/>
    </w:rPr>
  </w:style>
  <w:style w:type="paragraph" w:styleId="a9">
    <w:name w:val="Body Text"/>
    <w:aliases w:val="Основной текст Знак Знак, Знак22 Знак Знак, Знак22 Знак,Основной текст Знак1,Знак22 Знак Знак,Знак22 Знак"/>
    <w:basedOn w:val="a1"/>
    <w:link w:val="26"/>
    <w:rsid w:val="00D53AAE"/>
    <w:pPr>
      <w:spacing w:after="12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2"/>
    <w:uiPriority w:val="99"/>
    <w:semiHidden/>
    <w:rsid w:val="00D53AAE"/>
  </w:style>
  <w:style w:type="character" w:customStyle="1" w:styleId="26">
    <w:name w:val="Основной текст Знак2"/>
    <w:aliases w:val="Основной текст Знак Знак Знак, Знак22 Знак Знак Знак, Знак22 Знак Знак1,Основной текст Знак1 Знак1,Знак22 Знак Знак Знак,Знак22 Знак Знак1"/>
    <w:link w:val="a9"/>
    <w:locked/>
    <w:rsid w:val="00D53AAE"/>
    <w:rPr>
      <w:rFonts w:ascii="Times New Roman" w:eastAsia="Times New Roman" w:hAnsi="Times New Roman" w:cs="Times New Roman"/>
      <w:sz w:val="24"/>
      <w:szCs w:val="24"/>
      <w:lang w:eastAsia="ru-RU"/>
    </w:rPr>
  </w:style>
  <w:style w:type="paragraph" w:styleId="ab">
    <w:name w:val="Body Text Indent"/>
    <w:aliases w:val="Основной текст с отступом Знак1,Основной текст с отступом Знак Знак, Знак44 Знак Знак, Знак21 Знак,Знак44 Знак Знак,Знак21 Знак Знак Знак,Знак44 Знак Знак Знак, Знак21, Знак21 Знак1"/>
    <w:basedOn w:val="a1"/>
    <w:link w:val="27"/>
    <w:rsid w:val="00D53AAE"/>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2"/>
    <w:uiPriority w:val="99"/>
    <w:semiHidden/>
    <w:rsid w:val="00D53AAE"/>
  </w:style>
  <w:style w:type="character" w:customStyle="1" w:styleId="27">
    <w:name w:val="Основной текст с отступом Знак2"/>
    <w:aliases w:val="Основной текст с отступом Знак1 Знак,Основной текст с отступом Знак Знак Знак, Знак44 Знак Знак Знак, Знак21 Знак Знак,Знак44 Знак Знак Знак1,Знак21 Знак Знак Знак Знак1,Знак44 Знак Знак Знак Знак1, Знак21 Знак2"/>
    <w:link w:val="ab"/>
    <w:locked/>
    <w:rsid w:val="00D53AAE"/>
    <w:rPr>
      <w:rFonts w:ascii="Times New Roman" w:eastAsia="Times New Roman" w:hAnsi="Times New Roman" w:cs="Times New Roman"/>
      <w:sz w:val="24"/>
      <w:szCs w:val="24"/>
      <w:lang w:eastAsia="ru-RU"/>
    </w:rPr>
  </w:style>
  <w:style w:type="paragraph" w:styleId="28">
    <w:name w:val="Body Text 2"/>
    <w:aliases w:val="Основной текст 2 Знак1,Основной текст 2 Знак Знак,Основной текст 2 Знак1 Знак1 Знак,Основной текст 2 Знак Знак Знак1 Знак, Знак56 Знак Знак Знак1 Знак,Основной текст 2 Знак1 Знак Знак Знак, Знак56 Знак1 Знак Знак Знак,Знак56, Знак56"/>
    <w:basedOn w:val="a1"/>
    <w:link w:val="29"/>
    <w:rsid w:val="00D53AAE"/>
    <w:pPr>
      <w:spacing w:after="0" w:line="240" w:lineRule="auto"/>
      <w:jc w:val="both"/>
    </w:pPr>
    <w:rPr>
      <w:rFonts w:ascii="Times New Roman" w:eastAsia="Times New Roman" w:hAnsi="Times New Roman" w:cs="Times New Roman"/>
      <w:sz w:val="24"/>
      <w:szCs w:val="24"/>
      <w:lang w:eastAsia="ru-RU"/>
    </w:rPr>
  </w:style>
  <w:style w:type="character" w:customStyle="1" w:styleId="29">
    <w:name w:val="Основной текст 2 Знак"/>
    <w:aliases w:val="Основной текст 2 Знак1 Знак,Основной текст 2 Знак Знак Знак,Основной текст 2 Знак1 Знак1 Знак Знак,Основной текст 2 Знак Знак Знак1 Знак Знак, Знак56 Знак Знак Знак1 Знак Знак,Основной текст 2 Знак1 Знак Знак Знак Знак,Знак56 Знак"/>
    <w:basedOn w:val="a2"/>
    <w:link w:val="28"/>
    <w:rsid w:val="00D53AAE"/>
    <w:rPr>
      <w:rFonts w:ascii="Times New Roman" w:eastAsia="Times New Roman" w:hAnsi="Times New Roman" w:cs="Times New Roman"/>
      <w:sz w:val="24"/>
      <w:szCs w:val="24"/>
      <w:lang w:eastAsia="ru-RU"/>
    </w:rPr>
  </w:style>
  <w:style w:type="paragraph" w:customStyle="1" w:styleId="FR1">
    <w:name w:val="FR1"/>
    <w:basedOn w:val="a1"/>
    <w:rsid w:val="00D53AAE"/>
    <w:pPr>
      <w:widowControl w:val="0"/>
      <w:spacing w:before="420" w:after="0" w:line="240" w:lineRule="auto"/>
      <w:jc w:val="center"/>
    </w:pPr>
    <w:rPr>
      <w:rFonts w:ascii="Arial" w:eastAsia="Times New Roman" w:hAnsi="Arial" w:cs="Arial"/>
      <w:b/>
      <w:bCs/>
      <w:sz w:val="24"/>
      <w:szCs w:val="24"/>
      <w:lang w:eastAsia="ru-RU"/>
    </w:rPr>
  </w:style>
  <w:style w:type="paragraph" w:styleId="34">
    <w:name w:val="Body Text 3"/>
    <w:aliases w:val=" Знак20 Знак, Знак20,Знак5,Знак20 Знак,Знак20"/>
    <w:basedOn w:val="a1"/>
    <w:link w:val="310"/>
    <w:rsid w:val="00D53AAE"/>
    <w:pPr>
      <w:spacing w:before="120" w:after="0" w:line="240" w:lineRule="auto"/>
      <w:jc w:val="center"/>
    </w:pPr>
    <w:rPr>
      <w:rFonts w:ascii="Times New Roman" w:eastAsia="Times New Roman" w:hAnsi="Times New Roman" w:cs="Times New Roman"/>
      <w:sz w:val="16"/>
      <w:szCs w:val="16"/>
      <w:lang w:val="x-none" w:eastAsia="x-none"/>
    </w:rPr>
  </w:style>
  <w:style w:type="character" w:customStyle="1" w:styleId="35">
    <w:name w:val="Основной текст 3 Знак"/>
    <w:basedOn w:val="a2"/>
    <w:uiPriority w:val="99"/>
    <w:semiHidden/>
    <w:rsid w:val="00D53AAE"/>
    <w:rPr>
      <w:sz w:val="16"/>
      <w:szCs w:val="16"/>
    </w:rPr>
  </w:style>
  <w:style w:type="character" w:customStyle="1" w:styleId="310">
    <w:name w:val="Основной текст 3 Знак1"/>
    <w:aliases w:val=" Знак20 Знак Знак, Знак20 Знак1,Знак5 Знак,Знак20 Знак Знак,Знак20 Знак1"/>
    <w:link w:val="34"/>
    <w:locked/>
    <w:rsid w:val="00D53AAE"/>
    <w:rPr>
      <w:rFonts w:ascii="Times New Roman" w:eastAsia="Times New Roman" w:hAnsi="Times New Roman" w:cs="Times New Roman"/>
      <w:sz w:val="16"/>
      <w:szCs w:val="16"/>
      <w:lang w:val="x-none" w:eastAsia="x-none"/>
    </w:rPr>
  </w:style>
  <w:style w:type="paragraph" w:styleId="ad">
    <w:name w:val="header"/>
    <w:aliases w:val="Верхний колонтитул Знак Знак, Знак19 Знак Знак, Знак19 Знак,Знак19 Знак Знак,Знак19 Знак"/>
    <w:basedOn w:val="a1"/>
    <w:link w:val="16"/>
    <w:rsid w:val="00D53AAE"/>
    <w:pPr>
      <w:tabs>
        <w:tab w:val="center" w:pos="4153"/>
        <w:tab w:val="right" w:pos="8306"/>
      </w:tabs>
      <w:spacing w:before="120" w:after="120" w:line="240" w:lineRule="auto"/>
      <w:jc w:val="both"/>
    </w:pPr>
    <w:rPr>
      <w:rFonts w:ascii="Arial" w:eastAsia="Times New Roman" w:hAnsi="Arial" w:cs="Times New Roman"/>
      <w:noProof/>
      <w:sz w:val="24"/>
      <w:szCs w:val="24"/>
      <w:lang w:eastAsia="ru-RU"/>
    </w:rPr>
  </w:style>
  <w:style w:type="character" w:customStyle="1" w:styleId="ae">
    <w:name w:val="Верхний колонтитул Знак"/>
    <w:basedOn w:val="a2"/>
    <w:uiPriority w:val="99"/>
    <w:semiHidden/>
    <w:rsid w:val="00D53AAE"/>
  </w:style>
  <w:style w:type="character" w:customStyle="1" w:styleId="16">
    <w:name w:val="Верхний колонтитул Знак1"/>
    <w:aliases w:val="Верхний колонтитул Знак Знак Знак, Знак19 Знак Знак Знак, Знак19 Знак Знак1,Знак19 Знак Знак Знак,Знак19 Знак Знак1"/>
    <w:link w:val="ad"/>
    <w:locked/>
    <w:rsid w:val="00D53AAE"/>
    <w:rPr>
      <w:rFonts w:ascii="Arial" w:eastAsia="Times New Roman" w:hAnsi="Arial" w:cs="Times New Roman"/>
      <w:noProof/>
      <w:sz w:val="24"/>
      <w:szCs w:val="24"/>
      <w:lang w:eastAsia="ru-RU"/>
    </w:rPr>
  </w:style>
  <w:style w:type="paragraph" w:customStyle="1" w:styleId="ConsPlusNormal">
    <w:name w:val="ConsPlusNormal"/>
    <w:link w:val="ConsPlusNormal0"/>
    <w:qFormat/>
    <w:rsid w:val="00D53AA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footer"/>
    <w:aliases w:val="Нижний колонтитул Знак1,Нижний колонтитул Знак Знак1,Нижний колонтитул Знак Знак Знак, Знак18 Знак Знак Знак,Нижний колонтитул Знак1 Знак,Нижний колонтитул Знак Знак, Знак18 Знак Знак, Знак18 Знак"/>
    <w:basedOn w:val="a1"/>
    <w:link w:val="36"/>
    <w:rsid w:val="00D53AAE"/>
    <w:pPr>
      <w:tabs>
        <w:tab w:val="center" w:pos="4153"/>
        <w:tab w:val="right" w:pos="8306"/>
      </w:tabs>
      <w:spacing w:after="60" w:line="240" w:lineRule="auto"/>
      <w:jc w:val="both"/>
    </w:pPr>
    <w:rPr>
      <w:rFonts w:ascii="Times New Roman" w:eastAsia="Times New Roman" w:hAnsi="Times New Roman" w:cs="Times New Roman"/>
      <w:sz w:val="24"/>
      <w:szCs w:val="24"/>
      <w:lang w:val="x-none" w:eastAsia="x-none"/>
    </w:rPr>
  </w:style>
  <w:style w:type="character" w:customStyle="1" w:styleId="af0">
    <w:name w:val="Нижний колонтитул Знак"/>
    <w:basedOn w:val="a2"/>
    <w:uiPriority w:val="99"/>
    <w:semiHidden/>
    <w:rsid w:val="00D53AAE"/>
  </w:style>
  <w:style w:type="character" w:customStyle="1" w:styleId="36">
    <w:name w:val="Нижний колонтитул Знак3"/>
    <w:aliases w:val="Нижний колонтитул Знак1 Знак1,Нижний колонтитул Знак Знак1 Знак,Нижний колонтитул Знак Знак Знак Знак, Знак18 Знак Знак Знак Знак,Нижний колонтитул Знак1 Знак Знак,Нижний колонтитул Знак Знак Знак1, Знак18 Знак Знак Знак1"/>
    <w:link w:val="af"/>
    <w:locked/>
    <w:rsid w:val="00D53AAE"/>
    <w:rPr>
      <w:rFonts w:ascii="Times New Roman" w:eastAsia="Times New Roman" w:hAnsi="Times New Roman" w:cs="Times New Roman"/>
      <w:sz w:val="24"/>
      <w:szCs w:val="24"/>
      <w:lang w:val="x-none" w:eastAsia="x-none"/>
    </w:rPr>
  </w:style>
  <w:style w:type="paragraph" w:customStyle="1" w:styleId="ConsNormal">
    <w:name w:val="ConsNormal"/>
    <w:semiHidden/>
    <w:rsid w:val="00D53AA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1">
    <w:name w:val="page number"/>
    <w:rsid w:val="00D53AAE"/>
    <w:rPr>
      <w:rFonts w:ascii="Times New Roman" w:hAnsi="Times New Roman" w:cs="Times New Roman"/>
    </w:rPr>
  </w:style>
  <w:style w:type="table" w:styleId="af2">
    <w:name w:val="Table Grid"/>
    <w:basedOn w:val="a3"/>
    <w:uiPriority w:val="59"/>
    <w:rsid w:val="00D53AAE"/>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
    <w:name w:val="o?"/>
    <w:basedOn w:val="a1"/>
    <w:rsid w:val="00D53AAE"/>
    <w:pPr>
      <w:spacing w:after="120" w:line="240" w:lineRule="auto"/>
    </w:pPr>
    <w:rPr>
      <w:rFonts w:ascii="Times New Roman" w:eastAsia="Times New Roman" w:hAnsi="Times New Roman" w:cs="Times New Roman"/>
      <w:b/>
      <w:bCs/>
      <w:sz w:val="24"/>
      <w:szCs w:val="24"/>
      <w:lang w:eastAsia="ru-RU"/>
    </w:rPr>
  </w:style>
  <w:style w:type="paragraph" w:styleId="37">
    <w:name w:val="Body Text Indent 3"/>
    <w:aliases w:val=" Знак17 Знак, Знак17,Знак17 Знак,Знак17"/>
    <w:basedOn w:val="a1"/>
    <w:link w:val="311"/>
    <w:rsid w:val="00D53AAE"/>
    <w:pPr>
      <w:spacing w:after="0" w:line="240" w:lineRule="auto"/>
      <w:ind w:firstLine="709"/>
      <w:jc w:val="both"/>
    </w:pPr>
    <w:rPr>
      <w:rFonts w:ascii="Times New Roman" w:eastAsia="Times New Roman" w:hAnsi="Times New Roman" w:cs="Times New Roman"/>
      <w:sz w:val="16"/>
      <w:szCs w:val="16"/>
      <w:lang w:val="x-none" w:eastAsia="x-none"/>
    </w:rPr>
  </w:style>
  <w:style w:type="character" w:customStyle="1" w:styleId="38">
    <w:name w:val="Основной текст с отступом 3 Знак"/>
    <w:basedOn w:val="a2"/>
    <w:uiPriority w:val="99"/>
    <w:semiHidden/>
    <w:rsid w:val="00D53AAE"/>
    <w:rPr>
      <w:sz w:val="16"/>
      <w:szCs w:val="16"/>
    </w:rPr>
  </w:style>
  <w:style w:type="character" w:customStyle="1" w:styleId="311">
    <w:name w:val="Основной текст с отступом 3 Знак1"/>
    <w:aliases w:val=" Знак17 Знак Знак, Знак17 Знак1,Знак17 Знак Знак,Знак17 Знак1"/>
    <w:link w:val="37"/>
    <w:locked/>
    <w:rsid w:val="00D53AAE"/>
    <w:rPr>
      <w:rFonts w:ascii="Times New Roman" w:eastAsia="Times New Roman" w:hAnsi="Times New Roman" w:cs="Times New Roman"/>
      <w:sz w:val="16"/>
      <w:szCs w:val="16"/>
      <w:lang w:val="x-none" w:eastAsia="x-none"/>
    </w:rPr>
  </w:style>
  <w:style w:type="character" w:styleId="af3">
    <w:name w:val="FollowedHyperlink"/>
    <w:uiPriority w:val="99"/>
    <w:semiHidden/>
    <w:rsid w:val="00D53AAE"/>
    <w:rPr>
      <w:rFonts w:cs="Times New Roman"/>
      <w:color w:val="800080"/>
      <w:u w:val="single"/>
    </w:rPr>
  </w:style>
  <w:style w:type="paragraph" w:styleId="HTML">
    <w:name w:val="HTML Address"/>
    <w:aliases w:val=" Знак16 Знак, Знак16,Знак16 Знак,Знак16"/>
    <w:basedOn w:val="a1"/>
    <w:link w:val="HTML1"/>
    <w:semiHidden/>
    <w:rsid w:val="00D53AAE"/>
    <w:pPr>
      <w:spacing w:after="60" w:line="240" w:lineRule="auto"/>
      <w:jc w:val="both"/>
    </w:pPr>
    <w:rPr>
      <w:rFonts w:ascii="Times New Roman" w:eastAsia="Times New Roman" w:hAnsi="Times New Roman" w:cs="Times New Roman"/>
      <w:i/>
      <w:iCs/>
      <w:sz w:val="24"/>
      <w:szCs w:val="24"/>
      <w:lang w:val="x-none" w:eastAsia="x-none"/>
    </w:rPr>
  </w:style>
  <w:style w:type="character" w:customStyle="1" w:styleId="HTML0">
    <w:name w:val="Адрес HTML Знак"/>
    <w:basedOn w:val="a2"/>
    <w:uiPriority w:val="99"/>
    <w:semiHidden/>
    <w:rsid w:val="00D53AAE"/>
    <w:rPr>
      <w:i/>
      <w:iCs/>
    </w:rPr>
  </w:style>
  <w:style w:type="character" w:customStyle="1" w:styleId="HTML1">
    <w:name w:val="Адрес HTML Знак1"/>
    <w:aliases w:val=" Знак16 Знак Знак, Знак16 Знак1,Знак16 Знак Знак,Знак16 Знак1"/>
    <w:link w:val="HTML"/>
    <w:semiHidden/>
    <w:locked/>
    <w:rsid w:val="00D53AAE"/>
    <w:rPr>
      <w:rFonts w:ascii="Times New Roman" w:eastAsia="Times New Roman" w:hAnsi="Times New Roman" w:cs="Times New Roman"/>
      <w:i/>
      <w:iCs/>
      <w:sz w:val="24"/>
      <w:szCs w:val="24"/>
      <w:lang w:val="x-none" w:eastAsia="x-none"/>
    </w:rPr>
  </w:style>
  <w:style w:type="character" w:styleId="HTML2">
    <w:name w:val="HTML Code"/>
    <w:semiHidden/>
    <w:rsid w:val="00D53AAE"/>
    <w:rPr>
      <w:rFonts w:ascii="Courier New" w:hAnsi="Courier New" w:cs="Courier New"/>
      <w:sz w:val="20"/>
      <w:szCs w:val="20"/>
    </w:rPr>
  </w:style>
  <w:style w:type="character" w:styleId="HTML3">
    <w:name w:val="HTML Keyboard"/>
    <w:semiHidden/>
    <w:rsid w:val="00D53AAE"/>
    <w:rPr>
      <w:rFonts w:ascii="Courier New" w:hAnsi="Courier New" w:cs="Courier New"/>
      <w:sz w:val="20"/>
      <w:szCs w:val="20"/>
    </w:rPr>
  </w:style>
  <w:style w:type="paragraph" w:styleId="HTML4">
    <w:name w:val="HTML Preformatted"/>
    <w:aliases w:val=" Знак15 Знак, Знак15,Знак15 Знак,Знак15"/>
    <w:basedOn w:val="a1"/>
    <w:link w:val="HTML10"/>
    <w:semiHidden/>
    <w:rsid w:val="00D53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pPr>
    <w:rPr>
      <w:rFonts w:ascii="Courier New" w:eastAsia="Times New Roman" w:hAnsi="Courier New" w:cs="Times New Roman"/>
      <w:sz w:val="20"/>
      <w:szCs w:val="20"/>
      <w:lang w:val="x-none" w:eastAsia="x-none"/>
    </w:rPr>
  </w:style>
  <w:style w:type="character" w:customStyle="1" w:styleId="HTML5">
    <w:name w:val="Стандартный HTML Знак"/>
    <w:basedOn w:val="a2"/>
    <w:uiPriority w:val="99"/>
    <w:semiHidden/>
    <w:rsid w:val="00D53AAE"/>
    <w:rPr>
      <w:rFonts w:ascii="Consolas" w:hAnsi="Consolas"/>
      <w:sz w:val="20"/>
      <w:szCs w:val="20"/>
    </w:rPr>
  </w:style>
  <w:style w:type="character" w:customStyle="1" w:styleId="HTML10">
    <w:name w:val="Стандартный HTML Знак1"/>
    <w:aliases w:val=" Знак15 Знак Знак, Знак15 Знак1,Знак15 Знак Знак,Знак15 Знак1"/>
    <w:link w:val="HTML4"/>
    <w:semiHidden/>
    <w:locked/>
    <w:rsid w:val="00D53AAE"/>
    <w:rPr>
      <w:rFonts w:ascii="Courier New" w:eastAsia="Times New Roman" w:hAnsi="Courier New" w:cs="Times New Roman"/>
      <w:sz w:val="20"/>
      <w:szCs w:val="20"/>
      <w:lang w:val="x-none" w:eastAsia="x-none"/>
    </w:rPr>
  </w:style>
  <w:style w:type="character" w:styleId="HTML6">
    <w:name w:val="HTML Sample"/>
    <w:semiHidden/>
    <w:rsid w:val="00D53AAE"/>
    <w:rPr>
      <w:rFonts w:ascii="Courier New" w:hAnsi="Courier New" w:cs="Courier New"/>
    </w:rPr>
  </w:style>
  <w:style w:type="character" w:styleId="HTML7">
    <w:name w:val="HTML Typewriter"/>
    <w:semiHidden/>
    <w:rsid w:val="00D53AAE"/>
    <w:rPr>
      <w:rFonts w:ascii="Courier New" w:hAnsi="Courier New" w:cs="Courier New"/>
      <w:sz w:val="20"/>
      <w:szCs w:val="20"/>
    </w:rPr>
  </w:style>
  <w:style w:type="paragraph" w:styleId="af4">
    <w:name w:val="Normal (Web)"/>
    <w:aliases w:val="Обычный (Web)"/>
    <w:basedOn w:val="a1"/>
    <w:link w:val="af5"/>
    <w:uiPriority w:val="99"/>
    <w:semiHidden/>
    <w:rsid w:val="00D53A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7">
    <w:name w:val="toc 1"/>
    <w:basedOn w:val="a1"/>
    <w:next w:val="a1"/>
    <w:autoRedefine/>
    <w:uiPriority w:val="39"/>
    <w:rsid w:val="00D53AAE"/>
    <w:pPr>
      <w:spacing w:before="120" w:after="120" w:line="240" w:lineRule="auto"/>
    </w:pPr>
    <w:rPr>
      <w:rFonts w:ascii="Times New Roman" w:eastAsia="Times New Roman" w:hAnsi="Times New Roman" w:cs="Times New Roman"/>
      <w:b/>
      <w:bCs/>
      <w:caps/>
      <w:sz w:val="20"/>
      <w:szCs w:val="20"/>
      <w:lang w:eastAsia="ru-RU"/>
    </w:rPr>
  </w:style>
  <w:style w:type="paragraph" w:styleId="2a">
    <w:name w:val="toc 2"/>
    <w:basedOn w:val="a1"/>
    <w:next w:val="a1"/>
    <w:autoRedefine/>
    <w:uiPriority w:val="39"/>
    <w:rsid w:val="00D53AAE"/>
    <w:pPr>
      <w:tabs>
        <w:tab w:val="right" w:leader="dot" w:pos="9912"/>
      </w:tabs>
      <w:spacing w:after="0" w:line="240" w:lineRule="auto"/>
      <w:ind w:left="180"/>
    </w:pPr>
    <w:rPr>
      <w:rFonts w:ascii="Times New Roman" w:eastAsia="Times New Roman" w:hAnsi="Times New Roman" w:cs="Times New Roman"/>
      <w:smallCaps/>
      <w:sz w:val="20"/>
      <w:szCs w:val="20"/>
      <w:lang w:eastAsia="ru-RU"/>
    </w:rPr>
  </w:style>
  <w:style w:type="paragraph" w:styleId="39">
    <w:name w:val="toc 3"/>
    <w:basedOn w:val="a1"/>
    <w:next w:val="a1"/>
    <w:autoRedefine/>
    <w:rsid w:val="00D53AAE"/>
    <w:pPr>
      <w:tabs>
        <w:tab w:val="left" w:pos="900"/>
        <w:tab w:val="right" w:leader="dot" w:pos="9912"/>
      </w:tabs>
      <w:spacing w:after="0" w:line="240" w:lineRule="auto"/>
      <w:ind w:left="480"/>
    </w:pPr>
    <w:rPr>
      <w:rFonts w:ascii="Times New Roman" w:eastAsia="Times New Roman" w:hAnsi="Times New Roman" w:cs="Times New Roman"/>
      <w:i/>
      <w:iCs/>
      <w:sz w:val="20"/>
      <w:szCs w:val="20"/>
      <w:lang w:eastAsia="ru-RU"/>
    </w:rPr>
  </w:style>
  <w:style w:type="paragraph" w:styleId="43">
    <w:name w:val="toc 4"/>
    <w:basedOn w:val="a1"/>
    <w:next w:val="a1"/>
    <w:autoRedefine/>
    <w:semiHidden/>
    <w:rsid w:val="00D53AAE"/>
    <w:pPr>
      <w:spacing w:after="0" w:line="240" w:lineRule="auto"/>
      <w:ind w:left="720"/>
    </w:pPr>
    <w:rPr>
      <w:rFonts w:ascii="Times New Roman" w:eastAsia="Times New Roman" w:hAnsi="Times New Roman" w:cs="Times New Roman"/>
      <w:sz w:val="18"/>
      <w:szCs w:val="18"/>
      <w:lang w:eastAsia="ru-RU"/>
    </w:rPr>
  </w:style>
  <w:style w:type="paragraph" w:styleId="52">
    <w:name w:val="toc 5"/>
    <w:basedOn w:val="a1"/>
    <w:next w:val="a1"/>
    <w:autoRedefine/>
    <w:semiHidden/>
    <w:rsid w:val="00D53AAE"/>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1"/>
    <w:next w:val="a1"/>
    <w:autoRedefine/>
    <w:semiHidden/>
    <w:rsid w:val="00D53AAE"/>
    <w:pPr>
      <w:spacing w:after="0" w:line="240" w:lineRule="auto"/>
      <w:ind w:left="1200"/>
    </w:pPr>
    <w:rPr>
      <w:rFonts w:ascii="Times New Roman" w:eastAsia="Times New Roman" w:hAnsi="Times New Roman" w:cs="Times New Roman"/>
      <w:sz w:val="18"/>
      <w:szCs w:val="18"/>
      <w:lang w:eastAsia="ru-RU"/>
    </w:rPr>
  </w:style>
  <w:style w:type="paragraph" w:styleId="72">
    <w:name w:val="toc 7"/>
    <w:basedOn w:val="a1"/>
    <w:next w:val="a1"/>
    <w:autoRedefine/>
    <w:semiHidden/>
    <w:rsid w:val="00D53AAE"/>
    <w:pPr>
      <w:spacing w:after="0" w:line="240" w:lineRule="auto"/>
      <w:ind w:left="1440"/>
    </w:pPr>
    <w:rPr>
      <w:rFonts w:ascii="Times New Roman" w:eastAsia="Times New Roman" w:hAnsi="Times New Roman" w:cs="Times New Roman"/>
      <w:sz w:val="18"/>
      <w:szCs w:val="18"/>
      <w:lang w:eastAsia="ru-RU"/>
    </w:rPr>
  </w:style>
  <w:style w:type="paragraph" w:styleId="82">
    <w:name w:val="toc 8"/>
    <w:basedOn w:val="a1"/>
    <w:next w:val="a1"/>
    <w:autoRedefine/>
    <w:semiHidden/>
    <w:rsid w:val="00D53AAE"/>
    <w:pPr>
      <w:spacing w:after="0" w:line="240" w:lineRule="auto"/>
      <w:ind w:left="1680"/>
    </w:pPr>
    <w:rPr>
      <w:rFonts w:ascii="Times New Roman" w:eastAsia="Times New Roman" w:hAnsi="Times New Roman" w:cs="Times New Roman"/>
      <w:sz w:val="18"/>
      <w:szCs w:val="18"/>
      <w:lang w:eastAsia="ru-RU"/>
    </w:rPr>
  </w:style>
  <w:style w:type="paragraph" w:styleId="92">
    <w:name w:val="toc 9"/>
    <w:basedOn w:val="a1"/>
    <w:next w:val="a1"/>
    <w:autoRedefine/>
    <w:semiHidden/>
    <w:rsid w:val="00D53AAE"/>
    <w:pPr>
      <w:spacing w:after="0" w:line="240" w:lineRule="auto"/>
      <w:ind w:left="1920"/>
    </w:pPr>
    <w:rPr>
      <w:rFonts w:ascii="Times New Roman" w:eastAsia="Times New Roman" w:hAnsi="Times New Roman" w:cs="Times New Roman"/>
      <w:sz w:val="18"/>
      <w:szCs w:val="18"/>
      <w:lang w:eastAsia="ru-RU"/>
    </w:rPr>
  </w:style>
  <w:style w:type="paragraph" w:styleId="af6">
    <w:name w:val="Normal Indent"/>
    <w:basedOn w:val="a1"/>
    <w:semiHidden/>
    <w:rsid w:val="00D53AAE"/>
    <w:pPr>
      <w:spacing w:after="60" w:line="240" w:lineRule="auto"/>
      <w:ind w:left="708"/>
      <w:jc w:val="both"/>
    </w:pPr>
    <w:rPr>
      <w:rFonts w:ascii="Times New Roman" w:eastAsia="Times New Roman" w:hAnsi="Times New Roman" w:cs="Times New Roman"/>
      <w:sz w:val="24"/>
      <w:szCs w:val="24"/>
      <w:lang w:eastAsia="ru-RU"/>
    </w:rPr>
  </w:style>
  <w:style w:type="paragraph" w:styleId="af7">
    <w:name w:val="footnote text"/>
    <w:aliases w:val=" Знак14 Знак,Знак14 Знак"/>
    <w:basedOn w:val="a1"/>
    <w:link w:val="18"/>
    <w:semiHidden/>
    <w:rsid w:val="00D53AAE"/>
    <w:pPr>
      <w:spacing w:after="60" w:line="240" w:lineRule="auto"/>
      <w:jc w:val="both"/>
    </w:pPr>
    <w:rPr>
      <w:rFonts w:ascii="Times New Roman" w:eastAsia="Times New Roman" w:hAnsi="Times New Roman" w:cs="Times New Roman"/>
      <w:sz w:val="20"/>
      <w:szCs w:val="20"/>
      <w:lang w:val="x-none" w:eastAsia="x-none"/>
    </w:rPr>
  </w:style>
  <w:style w:type="character" w:customStyle="1" w:styleId="af8">
    <w:name w:val="Текст сноски Знак"/>
    <w:basedOn w:val="a2"/>
    <w:uiPriority w:val="99"/>
    <w:semiHidden/>
    <w:rsid w:val="00D53AAE"/>
    <w:rPr>
      <w:sz w:val="20"/>
      <w:szCs w:val="20"/>
    </w:rPr>
  </w:style>
  <w:style w:type="character" w:customStyle="1" w:styleId="18">
    <w:name w:val="Текст сноски Знак1"/>
    <w:aliases w:val=" Знак14 Знак Знак,Знак14 Знак Знак"/>
    <w:link w:val="af7"/>
    <w:semiHidden/>
    <w:locked/>
    <w:rsid w:val="00D53AAE"/>
    <w:rPr>
      <w:rFonts w:ascii="Times New Roman" w:eastAsia="Times New Roman" w:hAnsi="Times New Roman" w:cs="Times New Roman"/>
      <w:sz w:val="20"/>
      <w:szCs w:val="20"/>
      <w:lang w:val="x-none" w:eastAsia="x-none"/>
    </w:rPr>
  </w:style>
  <w:style w:type="paragraph" w:styleId="2b">
    <w:name w:val="envelope return"/>
    <w:basedOn w:val="a1"/>
    <w:semiHidden/>
    <w:rsid w:val="00D53AAE"/>
    <w:pPr>
      <w:spacing w:after="60" w:line="240" w:lineRule="auto"/>
      <w:jc w:val="both"/>
    </w:pPr>
    <w:rPr>
      <w:rFonts w:ascii="Arial" w:eastAsia="Times New Roman" w:hAnsi="Arial" w:cs="Arial"/>
      <w:sz w:val="20"/>
      <w:szCs w:val="20"/>
      <w:lang w:eastAsia="ru-RU"/>
    </w:rPr>
  </w:style>
  <w:style w:type="paragraph" w:styleId="af9">
    <w:name w:val="List"/>
    <w:basedOn w:val="a1"/>
    <w:semiHidden/>
    <w:rsid w:val="00D53AAE"/>
    <w:pPr>
      <w:spacing w:after="60" w:line="240" w:lineRule="auto"/>
      <w:ind w:left="283" w:hanging="283"/>
      <w:jc w:val="both"/>
    </w:pPr>
    <w:rPr>
      <w:rFonts w:ascii="Times New Roman" w:eastAsia="Times New Roman" w:hAnsi="Times New Roman" w:cs="Times New Roman"/>
      <w:sz w:val="24"/>
      <w:szCs w:val="24"/>
      <w:lang w:eastAsia="ru-RU"/>
    </w:rPr>
  </w:style>
  <w:style w:type="paragraph" w:styleId="afa">
    <w:name w:val="List Bullet"/>
    <w:basedOn w:val="a1"/>
    <w:autoRedefine/>
    <w:semiHidden/>
    <w:rsid w:val="00D53AAE"/>
    <w:pPr>
      <w:widowControl w:val="0"/>
      <w:spacing w:after="60" w:line="240" w:lineRule="auto"/>
      <w:jc w:val="both"/>
    </w:pPr>
    <w:rPr>
      <w:rFonts w:ascii="Times New Roman" w:eastAsia="Times New Roman" w:hAnsi="Times New Roman" w:cs="Times New Roman"/>
      <w:sz w:val="24"/>
      <w:szCs w:val="24"/>
      <w:lang w:eastAsia="ru-RU"/>
    </w:rPr>
  </w:style>
  <w:style w:type="paragraph" w:styleId="afb">
    <w:name w:val="List Number"/>
    <w:basedOn w:val="a1"/>
    <w:semiHidden/>
    <w:rsid w:val="00D53AAE"/>
    <w:pPr>
      <w:tabs>
        <w:tab w:val="num" w:pos="360"/>
      </w:tabs>
      <w:spacing w:after="60" w:line="240" w:lineRule="auto"/>
      <w:ind w:left="360"/>
      <w:jc w:val="both"/>
    </w:pPr>
    <w:rPr>
      <w:rFonts w:ascii="Times New Roman" w:eastAsia="Times New Roman" w:hAnsi="Times New Roman" w:cs="Times New Roman"/>
      <w:sz w:val="24"/>
      <w:szCs w:val="24"/>
      <w:lang w:eastAsia="ru-RU"/>
    </w:rPr>
  </w:style>
  <w:style w:type="paragraph" w:styleId="2c">
    <w:name w:val="List 2"/>
    <w:basedOn w:val="a1"/>
    <w:semiHidden/>
    <w:rsid w:val="00D53AAE"/>
    <w:pPr>
      <w:spacing w:after="60" w:line="240" w:lineRule="auto"/>
      <w:ind w:left="566" w:hanging="283"/>
      <w:jc w:val="both"/>
    </w:pPr>
    <w:rPr>
      <w:rFonts w:ascii="Times New Roman" w:eastAsia="Times New Roman" w:hAnsi="Times New Roman" w:cs="Times New Roman"/>
      <w:sz w:val="24"/>
      <w:szCs w:val="24"/>
      <w:lang w:eastAsia="ru-RU"/>
    </w:rPr>
  </w:style>
  <w:style w:type="paragraph" w:styleId="3a">
    <w:name w:val="List 3"/>
    <w:basedOn w:val="a1"/>
    <w:semiHidden/>
    <w:rsid w:val="00D53AAE"/>
    <w:pPr>
      <w:spacing w:after="60" w:line="240" w:lineRule="auto"/>
      <w:ind w:left="849" w:hanging="283"/>
      <w:jc w:val="both"/>
    </w:pPr>
    <w:rPr>
      <w:rFonts w:ascii="Times New Roman" w:eastAsia="Times New Roman" w:hAnsi="Times New Roman" w:cs="Times New Roman"/>
      <w:sz w:val="24"/>
      <w:szCs w:val="24"/>
      <w:lang w:eastAsia="ru-RU"/>
    </w:rPr>
  </w:style>
  <w:style w:type="paragraph" w:styleId="44">
    <w:name w:val="List 4"/>
    <w:basedOn w:val="a1"/>
    <w:semiHidden/>
    <w:rsid w:val="00D53AAE"/>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3">
    <w:name w:val="List 5"/>
    <w:basedOn w:val="a1"/>
    <w:semiHidden/>
    <w:rsid w:val="00D53AAE"/>
    <w:pPr>
      <w:spacing w:after="60" w:line="240" w:lineRule="auto"/>
      <w:ind w:left="1415" w:hanging="283"/>
      <w:jc w:val="both"/>
    </w:pPr>
    <w:rPr>
      <w:rFonts w:ascii="Times New Roman" w:eastAsia="Times New Roman" w:hAnsi="Times New Roman" w:cs="Times New Roman"/>
      <w:sz w:val="24"/>
      <w:szCs w:val="24"/>
      <w:lang w:eastAsia="ru-RU"/>
    </w:rPr>
  </w:style>
  <w:style w:type="paragraph" w:styleId="2d">
    <w:name w:val="List Bullet 2"/>
    <w:basedOn w:val="a1"/>
    <w:autoRedefine/>
    <w:semiHidden/>
    <w:rsid w:val="00D53AAE"/>
    <w:pPr>
      <w:tabs>
        <w:tab w:val="num" w:pos="643"/>
      </w:tabs>
      <w:spacing w:after="60" w:line="240" w:lineRule="auto"/>
      <w:ind w:left="643"/>
      <w:jc w:val="both"/>
    </w:pPr>
    <w:rPr>
      <w:rFonts w:ascii="Times New Roman" w:eastAsia="Times New Roman" w:hAnsi="Times New Roman" w:cs="Times New Roman"/>
      <w:sz w:val="24"/>
      <w:szCs w:val="24"/>
      <w:lang w:eastAsia="ru-RU"/>
    </w:rPr>
  </w:style>
  <w:style w:type="paragraph" w:styleId="3b">
    <w:name w:val="List Bullet 3"/>
    <w:basedOn w:val="a1"/>
    <w:autoRedefine/>
    <w:semiHidden/>
    <w:rsid w:val="00D53AAE"/>
    <w:pPr>
      <w:tabs>
        <w:tab w:val="num" w:pos="926"/>
      </w:tabs>
      <w:spacing w:after="60" w:line="240" w:lineRule="auto"/>
      <w:ind w:left="926"/>
      <w:jc w:val="both"/>
    </w:pPr>
    <w:rPr>
      <w:rFonts w:ascii="Times New Roman" w:eastAsia="Times New Roman" w:hAnsi="Times New Roman" w:cs="Times New Roman"/>
      <w:sz w:val="24"/>
      <w:szCs w:val="24"/>
      <w:lang w:eastAsia="ru-RU"/>
    </w:rPr>
  </w:style>
  <w:style w:type="paragraph" w:styleId="45">
    <w:name w:val="List Bullet 4"/>
    <w:basedOn w:val="a1"/>
    <w:autoRedefine/>
    <w:semiHidden/>
    <w:rsid w:val="00D53AAE"/>
    <w:pPr>
      <w:tabs>
        <w:tab w:val="num" w:pos="1209"/>
      </w:tabs>
      <w:spacing w:after="60" w:line="240" w:lineRule="auto"/>
      <w:ind w:left="1209"/>
      <w:jc w:val="both"/>
    </w:pPr>
    <w:rPr>
      <w:rFonts w:ascii="Times New Roman" w:eastAsia="Times New Roman" w:hAnsi="Times New Roman" w:cs="Times New Roman"/>
      <w:sz w:val="24"/>
      <w:szCs w:val="24"/>
      <w:lang w:eastAsia="ru-RU"/>
    </w:rPr>
  </w:style>
  <w:style w:type="paragraph" w:styleId="54">
    <w:name w:val="List Bullet 5"/>
    <w:basedOn w:val="a1"/>
    <w:autoRedefine/>
    <w:semiHidden/>
    <w:rsid w:val="00D53AAE"/>
    <w:pPr>
      <w:tabs>
        <w:tab w:val="num" w:pos="1492"/>
      </w:tabs>
      <w:spacing w:after="60" w:line="240" w:lineRule="auto"/>
      <w:ind w:left="1492"/>
      <w:jc w:val="both"/>
    </w:pPr>
    <w:rPr>
      <w:rFonts w:ascii="Times New Roman" w:eastAsia="Times New Roman" w:hAnsi="Times New Roman" w:cs="Times New Roman"/>
      <w:sz w:val="24"/>
      <w:szCs w:val="24"/>
      <w:lang w:eastAsia="ru-RU"/>
    </w:rPr>
  </w:style>
  <w:style w:type="paragraph" w:styleId="2e">
    <w:name w:val="List Number 2"/>
    <w:basedOn w:val="a1"/>
    <w:semiHidden/>
    <w:rsid w:val="00D53AAE"/>
    <w:pPr>
      <w:tabs>
        <w:tab w:val="num" w:pos="643"/>
      </w:tabs>
      <w:spacing w:after="60" w:line="240" w:lineRule="auto"/>
      <w:ind w:left="643"/>
      <w:jc w:val="both"/>
    </w:pPr>
    <w:rPr>
      <w:rFonts w:ascii="Times New Roman" w:eastAsia="Times New Roman" w:hAnsi="Times New Roman" w:cs="Times New Roman"/>
      <w:sz w:val="24"/>
      <w:szCs w:val="24"/>
      <w:lang w:eastAsia="ru-RU"/>
    </w:rPr>
  </w:style>
  <w:style w:type="paragraph" w:styleId="3c">
    <w:name w:val="List Number 3"/>
    <w:basedOn w:val="a1"/>
    <w:semiHidden/>
    <w:rsid w:val="00D53AAE"/>
    <w:pPr>
      <w:tabs>
        <w:tab w:val="num" w:pos="926"/>
      </w:tabs>
      <w:spacing w:after="60" w:line="240" w:lineRule="auto"/>
      <w:ind w:left="926"/>
      <w:jc w:val="both"/>
    </w:pPr>
    <w:rPr>
      <w:rFonts w:ascii="Times New Roman" w:eastAsia="Times New Roman" w:hAnsi="Times New Roman" w:cs="Times New Roman"/>
      <w:sz w:val="24"/>
      <w:szCs w:val="24"/>
      <w:lang w:eastAsia="ru-RU"/>
    </w:rPr>
  </w:style>
  <w:style w:type="paragraph" w:styleId="46">
    <w:name w:val="List Number 4"/>
    <w:basedOn w:val="a1"/>
    <w:semiHidden/>
    <w:rsid w:val="00D53AAE"/>
    <w:pPr>
      <w:tabs>
        <w:tab w:val="num" w:pos="1209"/>
      </w:tabs>
      <w:spacing w:after="60" w:line="240" w:lineRule="auto"/>
      <w:ind w:left="1209"/>
      <w:jc w:val="both"/>
    </w:pPr>
    <w:rPr>
      <w:rFonts w:ascii="Times New Roman" w:eastAsia="Times New Roman" w:hAnsi="Times New Roman" w:cs="Times New Roman"/>
      <w:sz w:val="24"/>
      <w:szCs w:val="24"/>
      <w:lang w:eastAsia="ru-RU"/>
    </w:rPr>
  </w:style>
  <w:style w:type="paragraph" w:styleId="55">
    <w:name w:val="List Number 5"/>
    <w:basedOn w:val="a1"/>
    <w:semiHidden/>
    <w:rsid w:val="00D53AAE"/>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customStyle="1" w:styleId="19">
    <w:name w:val="Название Знак Знак1"/>
    <w:aliases w:val="Название Знак Знак Знак1, Знак13 Знак Знак Знак1,Название Знак Знак Знак Знак,Название Знак1 Знак Знак, Знак13 Знак Знак Знак Знак, Знак13 Знак1 Знак Знак, Знак13 Знак Знак1, Знак13 Знак, Знак13 Знак1"/>
    <w:basedOn w:val="a1"/>
    <w:next w:val="afc"/>
    <w:link w:val="afd"/>
    <w:qFormat/>
    <w:rsid w:val="00D53AAE"/>
    <w:pPr>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fd">
    <w:name w:val="Название Знак"/>
    <w:aliases w:val="Название Знак1 Знак,Название Знак Знак1 Знак,Название Знак Знак Знак1 Знак, Знак13 Знак Знак Знак1 Знак,Название Знак Знак Знак Знак Знак,Название Знак1 Знак Знак Знак, Знак13 Знак Знак Знак Знак Знак, Знак13 Знак1 Знак Знак Знак"/>
    <w:link w:val="19"/>
    <w:locked/>
    <w:rsid w:val="00D53AAE"/>
    <w:rPr>
      <w:rFonts w:ascii="Arial" w:hAnsi="Arial" w:cs="Arial"/>
      <w:b/>
      <w:bCs/>
      <w:kern w:val="28"/>
      <w:sz w:val="32"/>
      <w:szCs w:val="32"/>
      <w:lang w:val="ru-RU" w:eastAsia="ru-RU"/>
    </w:rPr>
  </w:style>
  <w:style w:type="paragraph" w:styleId="afe">
    <w:name w:val="Salutation"/>
    <w:aliases w:val=" Знак12 Знак, Знак12,Знак12 Знак,Знак12"/>
    <w:basedOn w:val="a1"/>
    <w:next w:val="a1"/>
    <w:link w:val="1a"/>
    <w:semiHidden/>
    <w:rsid w:val="00D53AAE"/>
    <w:pPr>
      <w:spacing w:after="60" w:line="240" w:lineRule="auto"/>
      <w:jc w:val="both"/>
    </w:pPr>
    <w:rPr>
      <w:rFonts w:ascii="Times New Roman" w:eastAsia="Times New Roman" w:hAnsi="Times New Roman" w:cs="Times New Roman"/>
      <w:sz w:val="24"/>
      <w:szCs w:val="24"/>
      <w:lang w:val="x-none" w:eastAsia="x-none"/>
    </w:rPr>
  </w:style>
  <w:style w:type="character" w:customStyle="1" w:styleId="aff">
    <w:name w:val="Приветствие Знак"/>
    <w:basedOn w:val="a2"/>
    <w:uiPriority w:val="99"/>
    <w:semiHidden/>
    <w:rsid w:val="00D53AAE"/>
  </w:style>
  <w:style w:type="paragraph" w:styleId="aff0">
    <w:name w:val="Closing"/>
    <w:aliases w:val="Заключение Знак, Знак11 Знак, Знак11,Знак11 Знак,Знак11"/>
    <w:basedOn w:val="a1"/>
    <w:link w:val="aff1"/>
    <w:semiHidden/>
    <w:rsid w:val="00D53AAE"/>
    <w:pPr>
      <w:spacing w:after="60" w:line="240" w:lineRule="auto"/>
      <w:ind w:left="4252"/>
      <w:jc w:val="both"/>
    </w:pPr>
    <w:rPr>
      <w:rFonts w:ascii="Times New Roman" w:eastAsia="Times New Roman" w:hAnsi="Times New Roman" w:cs="Times New Roman"/>
      <w:sz w:val="24"/>
      <w:szCs w:val="24"/>
      <w:lang w:val="x-none" w:eastAsia="x-none"/>
    </w:rPr>
  </w:style>
  <w:style w:type="character" w:customStyle="1" w:styleId="aff1">
    <w:name w:val="Прощание Знак"/>
    <w:aliases w:val="Заключение Знак Знак, Знак11 Знак Знак, Знак11 Знак1,Знак11 Знак Знак,Знак11 Знак1"/>
    <w:basedOn w:val="a2"/>
    <w:link w:val="aff0"/>
    <w:semiHidden/>
    <w:rsid w:val="00D53AAE"/>
    <w:rPr>
      <w:rFonts w:ascii="Times New Roman" w:eastAsia="Times New Roman" w:hAnsi="Times New Roman" w:cs="Times New Roman"/>
      <w:sz w:val="24"/>
      <w:szCs w:val="24"/>
      <w:lang w:val="x-none" w:eastAsia="x-none"/>
    </w:rPr>
  </w:style>
  <w:style w:type="paragraph" w:styleId="aff2">
    <w:name w:val="Signature"/>
    <w:aliases w:val=" Знак10 Знак, Знак10,Знак10 Знак,Знак10"/>
    <w:basedOn w:val="a1"/>
    <w:link w:val="1b"/>
    <w:semiHidden/>
    <w:rsid w:val="00D53AAE"/>
    <w:pPr>
      <w:spacing w:after="60" w:line="240" w:lineRule="auto"/>
      <w:ind w:left="4252"/>
      <w:jc w:val="both"/>
    </w:pPr>
    <w:rPr>
      <w:rFonts w:ascii="Times New Roman" w:eastAsia="Times New Roman" w:hAnsi="Times New Roman" w:cs="Times New Roman"/>
      <w:sz w:val="24"/>
      <w:szCs w:val="24"/>
      <w:lang w:val="x-none" w:eastAsia="x-none"/>
    </w:rPr>
  </w:style>
  <w:style w:type="character" w:customStyle="1" w:styleId="aff3">
    <w:name w:val="Подпись Знак"/>
    <w:basedOn w:val="a2"/>
    <w:uiPriority w:val="99"/>
    <w:semiHidden/>
    <w:rsid w:val="00D53AAE"/>
  </w:style>
  <w:style w:type="character" w:customStyle="1" w:styleId="1b">
    <w:name w:val="Подпись Знак1"/>
    <w:aliases w:val=" Знак10 Знак Знак, Знак10 Знак1,Знак10 Знак Знак,Знак10 Знак1"/>
    <w:link w:val="aff2"/>
    <w:semiHidden/>
    <w:locked/>
    <w:rsid w:val="00D53AAE"/>
    <w:rPr>
      <w:rFonts w:ascii="Times New Roman" w:eastAsia="Times New Roman" w:hAnsi="Times New Roman" w:cs="Times New Roman"/>
      <w:sz w:val="24"/>
      <w:szCs w:val="24"/>
      <w:lang w:val="x-none" w:eastAsia="x-none"/>
    </w:rPr>
  </w:style>
  <w:style w:type="paragraph" w:styleId="aff4">
    <w:name w:val="List Continue"/>
    <w:basedOn w:val="a1"/>
    <w:semiHidden/>
    <w:rsid w:val="00D53AAE"/>
    <w:pPr>
      <w:spacing w:after="120" w:line="240" w:lineRule="auto"/>
      <w:ind w:left="283"/>
      <w:jc w:val="both"/>
    </w:pPr>
    <w:rPr>
      <w:rFonts w:ascii="Times New Roman" w:eastAsia="Times New Roman" w:hAnsi="Times New Roman" w:cs="Times New Roman"/>
      <w:sz w:val="24"/>
      <w:szCs w:val="24"/>
      <w:lang w:eastAsia="ru-RU"/>
    </w:rPr>
  </w:style>
  <w:style w:type="paragraph" w:styleId="2f">
    <w:name w:val="List Continue 2"/>
    <w:basedOn w:val="a1"/>
    <w:semiHidden/>
    <w:rsid w:val="00D53AAE"/>
    <w:pPr>
      <w:spacing w:after="120" w:line="240" w:lineRule="auto"/>
      <w:ind w:left="566"/>
      <w:jc w:val="both"/>
    </w:pPr>
    <w:rPr>
      <w:rFonts w:ascii="Times New Roman" w:eastAsia="Times New Roman" w:hAnsi="Times New Roman" w:cs="Times New Roman"/>
      <w:sz w:val="24"/>
      <w:szCs w:val="24"/>
      <w:lang w:eastAsia="ru-RU"/>
    </w:rPr>
  </w:style>
  <w:style w:type="paragraph" w:styleId="3d">
    <w:name w:val="List Continue 3"/>
    <w:basedOn w:val="a1"/>
    <w:semiHidden/>
    <w:rsid w:val="00D53AAE"/>
    <w:pPr>
      <w:spacing w:after="120" w:line="240" w:lineRule="auto"/>
      <w:ind w:left="849"/>
      <w:jc w:val="both"/>
    </w:pPr>
    <w:rPr>
      <w:rFonts w:ascii="Times New Roman" w:eastAsia="Times New Roman" w:hAnsi="Times New Roman" w:cs="Times New Roman"/>
      <w:sz w:val="24"/>
      <w:szCs w:val="24"/>
      <w:lang w:eastAsia="ru-RU"/>
    </w:rPr>
  </w:style>
  <w:style w:type="paragraph" w:styleId="47">
    <w:name w:val="List Continue 4"/>
    <w:basedOn w:val="a1"/>
    <w:semiHidden/>
    <w:rsid w:val="00D53AAE"/>
    <w:pPr>
      <w:spacing w:after="120" w:line="240" w:lineRule="auto"/>
      <w:ind w:left="1132"/>
      <w:jc w:val="both"/>
    </w:pPr>
    <w:rPr>
      <w:rFonts w:ascii="Times New Roman" w:eastAsia="Times New Roman" w:hAnsi="Times New Roman" w:cs="Times New Roman"/>
      <w:sz w:val="24"/>
      <w:szCs w:val="24"/>
      <w:lang w:eastAsia="ru-RU"/>
    </w:rPr>
  </w:style>
  <w:style w:type="paragraph" w:styleId="56">
    <w:name w:val="List Continue 5"/>
    <w:basedOn w:val="a1"/>
    <w:semiHidden/>
    <w:rsid w:val="00D53AAE"/>
    <w:pPr>
      <w:spacing w:after="120" w:line="240" w:lineRule="auto"/>
      <w:ind w:left="1415"/>
      <w:jc w:val="both"/>
    </w:pPr>
    <w:rPr>
      <w:rFonts w:ascii="Times New Roman" w:eastAsia="Times New Roman" w:hAnsi="Times New Roman" w:cs="Times New Roman"/>
      <w:sz w:val="24"/>
      <w:szCs w:val="24"/>
      <w:lang w:eastAsia="ru-RU"/>
    </w:rPr>
  </w:style>
  <w:style w:type="paragraph" w:styleId="aff5">
    <w:name w:val="Message Header"/>
    <w:aliases w:val=" Знак9 Знак, Знак9,Знак9 Знак,Знак9"/>
    <w:basedOn w:val="a1"/>
    <w:link w:val="1c"/>
    <w:semiHidden/>
    <w:rsid w:val="00D53AAE"/>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Cambria" w:eastAsia="Times New Roman" w:hAnsi="Cambria" w:cs="Times New Roman"/>
      <w:sz w:val="24"/>
      <w:szCs w:val="24"/>
      <w:lang w:val="x-none" w:eastAsia="x-none"/>
    </w:rPr>
  </w:style>
  <w:style w:type="character" w:customStyle="1" w:styleId="aff6">
    <w:name w:val="Шапка Знак"/>
    <w:basedOn w:val="a2"/>
    <w:uiPriority w:val="99"/>
    <w:semiHidden/>
    <w:rsid w:val="00D53AAE"/>
    <w:rPr>
      <w:rFonts w:asciiTheme="majorHAnsi" w:eastAsiaTheme="majorEastAsia" w:hAnsiTheme="majorHAnsi" w:cstheme="majorBidi"/>
      <w:sz w:val="24"/>
      <w:szCs w:val="24"/>
      <w:shd w:val="pct20" w:color="auto" w:fill="auto"/>
    </w:rPr>
  </w:style>
  <w:style w:type="character" w:customStyle="1" w:styleId="1c">
    <w:name w:val="Шапка Знак1"/>
    <w:aliases w:val=" Знак9 Знак Знак, Знак9 Знак1,Знак9 Знак Знак,Знак9 Знак1"/>
    <w:link w:val="aff5"/>
    <w:semiHidden/>
    <w:locked/>
    <w:rsid w:val="00D53AAE"/>
    <w:rPr>
      <w:rFonts w:ascii="Cambria" w:eastAsia="Times New Roman" w:hAnsi="Cambria" w:cs="Times New Roman"/>
      <w:sz w:val="24"/>
      <w:szCs w:val="24"/>
      <w:shd w:val="pct20" w:color="auto" w:fill="auto"/>
      <w:lang w:val="x-none" w:eastAsia="x-none"/>
    </w:rPr>
  </w:style>
  <w:style w:type="paragraph" w:styleId="aff7">
    <w:name w:val="Subtitle"/>
    <w:aliases w:val=" Знак8 Знак, Знак8, Знак8 Знак1,Знак8 Знак Знак,Знак8 Знак1,Знак8 Знак,Знак8"/>
    <w:basedOn w:val="a1"/>
    <w:link w:val="1d"/>
    <w:qFormat/>
    <w:rsid w:val="00D53AAE"/>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aff8">
    <w:name w:val="Подзаголовок Знак"/>
    <w:basedOn w:val="a2"/>
    <w:uiPriority w:val="11"/>
    <w:rsid w:val="00D53AAE"/>
    <w:rPr>
      <w:rFonts w:eastAsiaTheme="minorEastAsia"/>
      <w:color w:val="5A5A5A" w:themeColor="text1" w:themeTint="A5"/>
      <w:spacing w:val="15"/>
    </w:rPr>
  </w:style>
  <w:style w:type="character" w:customStyle="1" w:styleId="1d">
    <w:name w:val="Подзаголовок Знак1"/>
    <w:aliases w:val=" Знак8 Знак Знак, Знак8 Знак2, Знак8 Знак1 Знак,Знак8 Знак Знак Знак,Знак8 Знак1 Знак,Знак8 Знак Знак2,Знак8 Знак3"/>
    <w:link w:val="aff7"/>
    <w:locked/>
    <w:rsid w:val="00D53AAE"/>
    <w:rPr>
      <w:rFonts w:ascii="Cambria" w:eastAsia="Times New Roman" w:hAnsi="Cambria" w:cs="Times New Roman"/>
      <w:sz w:val="24"/>
      <w:szCs w:val="24"/>
      <w:lang w:val="x-none" w:eastAsia="x-none"/>
    </w:rPr>
  </w:style>
  <w:style w:type="character" w:customStyle="1" w:styleId="1a">
    <w:name w:val="Приветствие Знак1"/>
    <w:aliases w:val=" Знак12 Знак Знак, Знак12 Знак1,Знак12 Знак Знак,Знак12 Знак1"/>
    <w:link w:val="afe"/>
    <w:semiHidden/>
    <w:locked/>
    <w:rsid w:val="00D53AAE"/>
    <w:rPr>
      <w:rFonts w:ascii="Times New Roman" w:eastAsia="Times New Roman" w:hAnsi="Times New Roman" w:cs="Times New Roman"/>
      <w:sz w:val="24"/>
      <w:szCs w:val="24"/>
      <w:lang w:val="x-none" w:eastAsia="x-none"/>
    </w:rPr>
  </w:style>
  <w:style w:type="paragraph" w:styleId="aff9">
    <w:name w:val="Date"/>
    <w:aliases w:val=" Знак7 Знак, Знак7,Знак7 Знак,Знак7"/>
    <w:basedOn w:val="a1"/>
    <w:next w:val="a1"/>
    <w:link w:val="1e"/>
    <w:semiHidden/>
    <w:rsid w:val="00D53AAE"/>
    <w:pPr>
      <w:spacing w:after="60" w:line="240" w:lineRule="auto"/>
      <w:jc w:val="both"/>
    </w:pPr>
    <w:rPr>
      <w:rFonts w:ascii="Times New Roman" w:eastAsia="Times New Roman" w:hAnsi="Times New Roman" w:cs="Times New Roman"/>
      <w:sz w:val="24"/>
      <w:szCs w:val="24"/>
      <w:lang w:eastAsia="ru-RU"/>
    </w:rPr>
  </w:style>
  <w:style w:type="character" w:customStyle="1" w:styleId="affa">
    <w:name w:val="Дата Знак"/>
    <w:basedOn w:val="a2"/>
    <w:uiPriority w:val="99"/>
    <w:semiHidden/>
    <w:rsid w:val="00D53AAE"/>
  </w:style>
  <w:style w:type="character" w:customStyle="1" w:styleId="1e">
    <w:name w:val="Дата Знак1"/>
    <w:aliases w:val=" Знак7 Знак Знак, Знак7 Знак1,Знак7 Знак Знак,Знак7 Знак1"/>
    <w:link w:val="aff9"/>
    <w:semiHidden/>
    <w:locked/>
    <w:rsid w:val="00D53AAE"/>
    <w:rPr>
      <w:rFonts w:ascii="Times New Roman" w:eastAsia="Times New Roman" w:hAnsi="Times New Roman" w:cs="Times New Roman"/>
      <w:sz w:val="24"/>
      <w:szCs w:val="24"/>
      <w:lang w:eastAsia="ru-RU"/>
    </w:rPr>
  </w:style>
  <w:style w:type="paragraph" w:styleId="affb">
    <w:name w:val="Body Text First Indent"/>
    <w:aliases w:val=" Знак6 Знак, Знак6,Знак6 Знак,Знак6"/>
    <w:basedOn w:val="a9"/>
    <w:link w:val="1f"/>
    <w:semiHidden/>
    <w:rsid w:val="00D53AAE"/>
    <w:pPr>
      <w:ind w:firstLine="210"/>
      <w:jc w:val="both"/>
    </w:pPr>
    <w:rPr>
      <w:rFonts w:ascii="Arial" w:hAnsi="Arial"/>
      <w:b/>
      <w:bCs/>
      <w:kern w:val="32"/>
    </w:rPr>
  </w:style>
  <w:style w:type="character" w:customStyle="1" w:styleId="affc">
    <w:name w:val="Красная строка Знак"/>
    <w:basedOn w:val="aa"/>
    <w:uiPriority w:val="99"/>
    <w:semiHidden/>
    <w:rsid w:val="00D53AAE"/>
  </w:style>
  <w:style w:type="character" w:customStyle="1" w:styleId="1f">
    <w:name w:val="Красная строка Знак1"/>
    <w:aliases w:val=" Знак6 Знак Знак, Знак6 Знак1,Знак6 Знак Знак,Знак6 Знак1"/>
    <w:link w:val="affb"/>
    <w:semiHidden/>
    <w:locked/>
    <w:rsid w:val="00D53AAE"/>
    <w:rPr>
      <w:rFonts w:ascii="Arial" w:eastAsia="Times New Roman" w:hAnsi="Arial" w:cs="Times New Roman"/>
      <w:b/>
      <w:bCs/>
      <w:kern w:val="32"/>
      <w:sz w:val="24"/>
      <w:szCs w:val="24"/>
      <w:lang w:eastAsia="ru-RU"/>
    </w:rPr>
  </w:style>
  <w:style w:type="paragraph" w:styleId="2f0">
    <w:name w:val="Body Text First Indent 2"/>
    <w:aliases w:val=" Знак5 Знак, Знак5"/>
    <w:basedOn w:val="ab"/>
    <w:link w:val="211"/>
    <w:semiHidden/>
    <w:rsid w:val="00D53AAE"/>
    <w:pPr>
      <w:ind w:firstLine="210"/>
      <w:jc w:val="both"/>
    </w:pPr>
  </w:style>
  <w:style w:type="character" w:customStyle="1" w:styleId="2f1">
    <w:name w:val="Красная строка 2 Знак"/>
    <w:basedOn w:val="ac"/>
    <w:uiPriority w:val="99"/>
    <w:semiHidden/>
    <w:rsid w:val="00D53AAE"/>
  </w:style>
  <w:style w:type="character" w:customStyle="1" w:styleId="211">
    <w:name w:val="Красная строка 2 Знак1"/>
    <w:aliases w:val=" Знак5 Знак Знак, Знак5 Знак1"/>
    <w:basedOn w:val="26"/>
    <w:link w:val="2f0"/>
    <w:semiHidden/>
    <w:locked/>
    <w:rsid w:val="00D53AAE"/>
    <w:rPr>
      <w:rFonts w:ascii="Times New Roman" w:eastAsia="Times New Roman" w:hAnsi="Times New Roman" w:cs="Times New Roman"/>
      <w:sz w:val="24"/>
      <w:szCs w:val="24"/>
      <w:lang w:eastAsia="ru-RU"/>
    </w:rPr>
  </w:style>
  <w:style w:type="paragraph" w:styleId="affd">
    <w:name w:val="Note Heading"/>
    <w:aliases w:val=" Знак4 Знак, Знак4,Знак4 Знак,Знак4"/>
    <w:basedOn w:val="a1"/>
    <w:next w:val="a1"/>
    <w:link w:val="1f0"/>
    <w:semiHidden/>
    <w:rsid w:val="00D53AAE"/>
    <w:pPr>
      <w:spacing w:after="60" w:line="240" w:lineRule="auto"/>
      <w:jc w:val="both"/>
    </w:pPr>
    <w:rPr>
      <w:rFonts w:ascii="Times New Roman" w:eastAsia="Times New Roman" w:hAnsi="Times New Roman" w:cs="Times New Roman"/>
      <w:sz w:val="24"/>
      <w:szCs w:val="24"/>
      <w:lang w:val="x-none" w:eastAsia="x-none"/>
    </w:rPr>
  </w:style>
  <w:style w:type="character" w:customStyle="1" w:styleId="affe">
    <w:name w:val="Заголовок записки Знак"/>
    <w:basedOn w:val="a2"/>
    <w:uiPriority w:val="99"/>
    <w:semiHidden/>
    <w:rsid w:val="00D53AAE"/>
  </w:style>
  <w:style w:type="character" w:customStyle="1" w:styleId="1f0">
    <w:name w:val="Заголовок записки Знак1"/>
    <w:aliases w:val=" Знак4 Знак Знак, Знак4 Знак1,Знак4 Знак Знак,Знак4 Знак1"/>
    <w:link w:val="affd"/>
    <w:semiHidden/>
    <w:locked/>
    <w:rsid w:val="00D53AAE"/>
    <w:rPr>
      <w:rFonts w:ascii="Times New Roman" w:eastAsia="Times New Roman" w:hAnsi="Times New Roman" w:cs="Times New Roman"/>
      <w:sz w:val="24"/>
      <w:szCs w:val="24"/>
      <w:lang w:val="x-none" w:eastAsia="x-none"/>
    </w:rPr>
  </w:style>
  <w:style w:type="paragraph" w:styleId="afff">
    <w:name w:val="Plain Text"/>
    <w:aliases w:val=" Знак3 Знак, Знак3,Знак3 Знак,Знак3,Текст Знак1 Знак Знак Знак,Текст Знак Знак2 Знак Знак Знак,Текст Знак Знак Знак1 Знак Знак Знак,Текст Знак Знак Знак Знак Знак Знак Знак,Текст Зна,Знак Знак Знак Знак Знак Знак Знак, Знак Знак1 Знак1,З"/>
    <w:basedOn w:val="a1"/>
    <w:link w:val="1f1"/>
    <w:rsid w:val="00D53AAE"/>
    <w:pPr>
      <w:spacing w:after="0" w:line="240" w:lineRule="auto"/>
    </w:pPr>
    <w:rPr>
      <w:rFonts w:ascii="Courier New" w:eastAsia="Times New Roman" w:hAnsi="Courier New" w:cs="Times New Roman"/>
      <w:sz w:val="20"/>
      <w:szCs w:val="20"/>
      <w:lang w:eastAsia="ru-RU"/>
    </w:rPr>
  </w:style>
  <w:style w:type="character" w:customStyle="1" w:styleId="afff0">
    <w:name w:val="Текст Знак"/>
    <w:basedOn w:val="a2"/>
    <w:uiPriority w:val="99"/>
    <w:semiHidden/>
    <w:rsid w:val="00D53AAE"/>
    <w:rPr>
      <w:rFonts w:ascii="Consolas" w:hAnsi="Consolas"/>
      <w:sz w:val="21"/>
      <w:szCs w:val="21"/>
    </w:rPr>
  </w:style>
  <w:style w:type="character" w:customStyle="1" w:styleId="1f1">
    <w:name w:val="Текст Знак1"/>
    <w:aliases w:val=" Знак3 Знак Знак, Знак3 Знак1,Знак3 Знак Знак,Знак3 Знак1,Текст Знак1 Знак Знак Знак Знак,Текст Знак Знак2 Знак Знак Знак Знак,Текст Знак Знак Знак1 Знак Знак Знак Знак,Текст Знак Знак Знак Знак Знак Знак Знак Знак,Текст Зна Знак1,З Знак"/>
    <w:link w:val="afff"/>
    <w:locked/>
    <w:rsid w:val="00D53AAE"/>
    <w:rPr>
      <w:rFonts w:ascii="Courier New" w:eastAsia="Times New Roman" w:hAnsi="Courier New" w:cs="Times New Roman"/>
      <w:sz w:val="20"/>
      <w:szCs w:val="20"/>
      <w:lang w:eastAsia="ru-RU"/>
    </w:rPr>
  </w:style>
  <w:style w:type="character" w:customStyle="1" w:styleId="93">
    <w:name w:val="Знак Знак9"/>
    <w:semiHidden/>
    <w:rsid w:val="00D53AAE"/>
    <w:rPr>
      <w:rFonts w:cs="Times New Roman"/>
      <w:sz w:val="24"/>
      <w:szCs w:val="24"/>
    </w:rPr>
  </w:style>
  <w:style w:type="paragraph" w:styleId="afff1">
    <w:name w:val="E-mail Signature"/>
    <w:aliases w:val=" Знак2 Знак, Знак2,Знак2 Знак,Знак2"/>
    <w:basedOn w:val="a1"/>
    <w:link w:val="1f2"/>
    <w:semiHidden/>
    <w:rsid w:val="00D53AAE"/>
    <w:pPr>
      <w:spacing w:after="60" w:line="240" w:lineRule="auto"/>
      <w:jc w:val="both"/>
    </w:pPr>
    <w:rPr>
      <w:rFonts w:ascii="Times New Roman" w:eastAsia="Times New Roman" w:hAnsi="Times New Roman" w:cs="Times New Roman"/>
      <w:sz w:val="24"/>
      <w:szCs w:val="24"/>
      <w:lang w:val="x-none" w:eastAsia="x-none"/>
    </w:rPr>
  </w:style>
  <w:style w:type="character" w:customStyle="1" w:styleId="afff2">
    <w:name w:val="Электронная подпись Знак"/>
    <w:basedOn w:val="a2"/>
    <w:uiPriority w:val="99"/>
    <w:semiHidden/>
    <w:rsid w:val="00D53AAE"/>
  </w:style>
  <w:style w:type="character" w:customStyle="1" w:styleId="1f2">
    <w:name w:val="Электронная подпись Знак1"/>
    <w:aliases w:val=" Знак2 Знак Знак, Знак2 Знак1,Знак2 Знак Знак,Знак2 Знак1"/>
    <w:link w:val="afff1"/>
    <w:semiHidden/>
    <w:locked/>
    <w:rsid w:val="00D53AAE"/>
    <w:rPr>
      <w:rFonts w:ascii="Times New Roman" w:eastAsia="Times New Roman" w:hAnsi="Times New Roman" w:cs="Times New Roman"/>
      <w:sz w:val="24"/>
      <w:szCs w:val="24"/>
      <w:lang w:val="x-none" w:eastAsia="x-none"/>
    </w:rPr>
  </w:style>
  <w:style w:type="paragraph" w:customStyle="1" w:styleId="a0">
    <w:name w:val="Раздел"/>
    <w:basedOn w:val="a1"/>
    <w:semiHidden/>
    <w:rsid w:val="00D53AAE"/>
    <w:pPr>
      <w:numPr>
        <w:ilvl w:val="1"/>
        <w:numId w:val="2"/>
      </w:numPr>
      <w:spacing w:before="120" w:after="120" w:line="240" w:lineRule="auto"/>
      <w:jc w:val="center"/>
    </w:pPr>
    <w:rPr>
      <w:rFonts w:ascii="Arial Narrow" w:eastAsia="Times New Roman" w:hAnsi="Arial Narrow" w:cs="Arial Narrow"/>
      <w:b/>
      <w:bCs/>
      <w:sz w:val="28"/>
      <w:szCs w:val="28"/>
      <w:lang w:eastAsia="ru-RU"/>
    </w:rPr>
  </w:style>
  <w:style w:type="paragraph" w:customStyle="1" w:styleId="afff3">
    <w:name w:val="Часть"/>
    <w:basedOn w:val="a1"/>
    <w:semiHidden/>
    <w:rsid w:val="00D53AAE"/>
    <w:pPr>
      <w:spacing w:after="60" w:line="240" w:lineRule="auto"/>
      <w:jc w:val="center"/>
    </w:pPr>
    <w:rPr>
      <w:rFonts w:ascii="Arial" w:eastAsia="Times New Roman" w:hAnsi="Arial" w:cs="Arial"/>
      <w:b/>
      <w:bCs/>
      <w:caps/>
      <w:sz w:val="32"/>
      <w:szCs w:val="32"/>
      <w:lang w:eastAsia="ru-RU"/>
    </w:rPr>
  </w:style>
  <w:style w:type="paragraph" w:customStyle="1" w:styleId="3">
    <w:name w:val="Раздел 3"/>
    <w:basedOn w:val="a1"/>
    <w:semiHidden/>
    <w:rsid w:val="00D53AAE"/>
    <w:pPr>
      <w:numPr>
        <w:numId w:val="3"/>
      </w:numPr>
      <w:spacing w:before="120" w:after="120" w:line="240" w:lineRule="auto"/>
      <w:jc w:val="center"/>
    </w:pPr>
    <w:rPr>
      <w:rFonts w:ascii="Times New Roman" w:eastAsia="Times New Roman" w:hAnsi="Times New Roman" w:cs="Times New Roman"/>
      <w:b/>
      <w:bCs/>
      <w:sz w:val="24"/>
      <w:szCs w:val="24"/>
      <w:lang w:eastAsia="ru-RU"/>
    </w:rPr>
  </w:style>
  <w:style w:type="paragraph" w:customStyle="1" w:styleId="a">
    <w:name w:val="Условия контракта"/>
    <w:basedOn w:val="a1"/>
    <w:semiHidden/>
    <w:rsid w:val="00D53AAE"/>
    <w:pPr>
      <w:numPr>
        <w:numId w:val="1"/>
      </w:numPr>
      <w:spacing w:before="240" w:after="120" w:line="240" w:lineRule="auto"/>
      <w:jc w:val="both"/>
    </w:pPr>
    <w:rPr>
      <w:rFonts w:ascii="Times New Roman" w:eastAsia="Times New Roman" w:hAnsi="Times New Roman" w:cs="Times New Roman"/>
      <w:b/>
      <w:bCs/>
      <w:sz w:val="24"/>
      <w:szCs w:val="24"/>
      <w:lang w:eastAsia="ru-RU"/>
    </w:rPr>
  </w:style>
  <w:style w:type="paragraph" w:customStyle="1" w:styleId="Instruction">
    <w:name w:val="Instruction"/>
    <w:basedOn w:val="28"/>
    <w:semiHidden/>
    <w:rsid w:val="00D53AAE"/>
    <w:pPr>
      <w:tabs>
        <w:tab w:val="num" w:pos="360"/>
      </w:tabs>
      <w:spacing w:before="180" w:after="60"/>
      <w:ind w:left="360" w:hanging="360"/>
    </w:pPr>
    <w:rPr>
      <w:b/>
      <w:bCs/>
    </w:rPr>
  </w:style>
  <w:style w:type="paragraph" w:customStyle="1" w:styleId="afff4">
    <w:name w:val="Тендерные данные"/>
    <w:basedOn w:val="a1"/>
    <w:semiHidden/>
    <w:rsid w:val="00D53AAE"/>
    <w:pPr>
      <w:tabs>
        <w:tab w:val="left" w:pos="1985"/>
      </w:tabs>
      <w:spacing w:before="120" w:after="60" w:line="240" w:lineRule="auto"/>
      <w:jc w:val="both"/>
    </w:pPr>
    <w:rPr>
      <w:rFonts w:ascii="Times New Roman" w:eastAsia="Times New Roman" w:hAnsi="Times New Roman" w:cs="Times New Roman"/>
      <w:b/>
      <w:bCs/>
      <w:sz w:val="24"/>
      <w:szCs w:val="24"/>
      <w:lang w:eastAsia="ru-RU"/>
    </w:rPr>
  </w:style>
  <w:style w:type="paragraph" w:customStyle="1" w:styleId="afff5">
    <w:name w:val="Îáû÷íûé"/>
    <w:rsid w:val="00D53AAE"/>
    <w:pPr>
      <w:spacing w:after="0" w:line="240" w:lineRule="auto"/>
    </w:pPr>
    <w:rPr>
      <w:rFonts w:ascii="Times New Roman" w:eastAsia="Times New Roman" w:hAnsi="Times New Roman" w:cs="Times New Roman"/>
      <w:sz w:val="20"/>
      <w:szCs w:val="20"/>
      <w:lang w:eastAsia="ru-RU"/>
    </w:rPr>
  </w:style>
  <w:style w:type="paragraph" w:customStyle="1" w:styleId="afff6">
    <w:name w:val="Íîðìàëüíûé"/>
    <w:semiHidden/>
    <w:rsid w:val="00D53AAE"/>
    <w:pPr>
      <w:spacing w:after="0" w:line="240" w:lineRule="auto"/>
    </w:pPr>
    <w:rPr>
      <w:rFonts w:ascii="Courier" w:eastAsia="Times New Roman" w:hAnsi="Courier" w:cs="Courier"/>
      <w:sz w:val="24"/>
      <w:szCs w:val="24"/>
      <w:lang w:val="en-GB" w:eastAsia="ru-RU"/>
    </w:rPr>
  </w:style>
  <w:style w:type="paragraph" w:customStyle="1" w:styleId="afff7">
    <w:name w:val="Подраздел"/>
    <w:basedOn w:val="a1"/>
    <w:semiHidden/>
    <w:rsid w:val="00D53AAE"/>
    <w:pPr>
      <w:suppressAutoHyphens/>
      <w:spacing w:before="240" w:after="120" w:line="240" w:lineRule="auto"/>
      <w:jc w:val="center"/>
    </w:pPr>
    <w:rPr>
      <w:rFonts w:ascii="TimesDL" w:eastAsia="Times New Roman" w:hAnsi="TimesDL" w:cs="TimesDL"/>
      <w:b/>
      <w:bCs/>
      <w:smallCaps/>
      <w:spacing w:val="-2"/>
      <w:sz w:val="24"/>
      <w:szCs w:val="24"/>
      <w:lang w:eastAsia="ru-RU"/>
    </w:rPr>
  </w:style>
  <w:style w:type="paragraph" w:customStyle="1" w:styleId="ConsNonformat">
    <w:name w:val="ConsNonformat"/>
    <w:semiHidden/>
    <w:rsid w:val="00D53AAE"/>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f3">
    <w:name w:val="Стиль1"/>
    <w:basedOn w:val="a1"/>
    <w:semiHidden/>
    <w:rsid w:val="00D53AAE"/>
    <w:pPr>
      <w:keepNext/>
      <w:keepLines/>
      <w:widowControl w:val="0"/>
      <w:suppressLineNumbers/>
      <w:tabs>
        <w:tab w:val="num" w:pos="432"/>
        <w:tab w:val="num" w:pos="926"/>
      </w:tabs>
      <w:suppressAutoHyphens/>
      <w:spacing w:after="60" w:line="240" w:lineRule="auto"/>
      <w:ind w:left="432" w:hanging="432"/>
    </w:pPr>
    <w:rPr>
      <w:rFonts w:ascii="Times New Roman" w:eastAsia="Times New Roman" w:hAnsi="Times New Roman" w:cs="Times New Roman"/>
      <w:b/>
      <w:bCs/>
      <w:sz w:val="28"/>
      <w:szCs w:val="28"/>
      <w:lang w:eastAsia="ru-RU"/>
    </w:rPr>
  </w:style>
  <w:style w:type="paragraph" w:customStyle="1" w:styleId="2-1">
    <w:name w:val="содержание2-1"/>
    <w:basedOn w:val="31"/>
    <w:next w:val="a1"/>
    <w:semiHidden/>
    <w:rsid w:val="00D53AAE"/>
    <w:pPr>
      <w:keepLines w:val="0"/>
      <w:numPr>
        <w:ilvl w:val="0"/>
        <w:numId w:val="0"/>
      </w:numPr>
      <w:tabs>
        <w:tab w:val="num" w:pos="720"/>
        <w:tab w:val="num" w:pos="4140"/>
      </w:tabs>
      <w:spacing w:before="240" w:after="120"/>
      <w:ind w:left="720"/>
    </w:pPr>
    <w:rPr>
      <w:rFonts w:ascii="Courier New" w:eastAsia="Times New Roman" w:hAnsi="Courier New" w:cs="Courier New"/>
      <w:b/>
      <w:bCs/>
      <w:color w:val="auto"/>
      <w:sz w:val="20"/>
      <w:szCs w:val="20"/>
    </w:rPr>
  </w:style>
  <w:style w:type="paragraph" w:customStyle="1" w:styleId="212">
    <w:name w:val="Заголовок 2.1"/>
    <w:basedOn w:val="10"/>
    <w:semiHidden/>
    <w:rsid w:val="00D53AAE"/>
    <w:pPr>
      <w:widowControl w:val="0"/>
      <w:numPr>
        <w:numId w:val="0"/>
      </w:numPr>
      <w:suppressLineNumbers/>
      <w:suppressAutoHyphens/>
      <w:spacing w:after="60"/>
    </w:pPr>
    <w:rPr>
      <w:rFonts w:ascii="Times New Roman" w:eastAsia="Times New Roman" w:hAnsi="Times New Roman" w:cs="Times New Roman"/>
      <w:b/>
      <w:bCs/>
      <w:caps/>
      <w:color w:val="auto"/>
      <w:kern w:val="28"/>
      <w:sz w:val="24"/>
      <w:szCs w:val="24"/>
    </w:rPr>
  </w:style>
  <w:style w:type="paragraph" w:customStyle="1" w:styleId="2f2">
    <w:name w:val="Стиль2"/>
    <w:basedOn w:val="2e"/>
    <w:semiHidden/>
    <w:rsid w:val="00D53AAE"/>
    <w:pPr>
      <w:keepNext/>
      <w:keepLines/>
      <w:widowControl w:val="0"/>
      <w:suppressLineNumbers/>
      <w:tabs>
        <w:tab w:val="clear" w:pos="643"/>
        <w:tab w:val="num" w:pos="926"/>
        <w:tab w:val="num" w:pos="1476"/>
      </w:tabs>
      <w:suppressAutoHyphens/>
      <w:ind w:left="1476" w:hanging="576"/>
    </w:pPr>
    <w:rPr>
      <w:b/>
      <w:bCs/>
    </w:rPr>
  </w:style>
  <w:style w:type="paragraph" w:customStyle="1" w:styleId="2-11">
    <w:name w:val="содержание2-11"/>
    <w:basedOn w:val="a1"/>
    <w:semiHidden/>
    <w:rsid w:val="00D53AAE"/>
    <w:pPr>
      <w:spacing w:after="60" w:line="240" w:lineRule="auto"/>
      <w:jc w:val="both"/>
    </w:pPr>
    <w:rPr>
      <w:rFonts w:ascii="Times New Roman" w:eastAsia="Times New Roman" w:hAnsi="Times New Roman" w:cs="Times New Roman"/>
      <w:sz w:val="24"/>
      <w:szCs w:val="24"/>
      <w:lang w:eastAsia="ru-RU"/>
    </w:rPr>
  </w:style>
  <w:style w:type="paragraph" w:customStyle="1" w:styleId="48">
    <w:name w:val="Стиль4"/>
    <w:basedOn w:val="20"/>
    <w:next w:val="a1"/>
    <w:semiHidden/>
    <w:rsid w:val="00D53AAE"/>
    <w:pPr>
      <w:widowControl w:val="0"/>
      <w:numPr>
        <w:ilvl w:val="0"/>
        <w:numId w:val="0"/>
      </w:numPr>
      <w:suppressLineNumbers/>
      <w:suppressAutoHyphens/>
      <w:spacing w:before="0" w:after="60"/>
      <w:ind w:firstLine="567"/>
    </w:pPr>
    <w:rPr>
      <w:rFonts w:ascii="Courier New" w:eastAsia="Times New Roman" w:hAnsi="Courier New" w:cs="Courier New"/>
      <w:b/>
      <w:bCs/>
      <w:color w:val="auto"/>
      <w:sz w:val="22"/>
      <w:szCs w:val="22"/>
    </w:rPr>
  </w:style>
  <w:style w:type="paragraph" w:customStyle="1" w:styleId="afff8">
    <w:name w:val="Таблица заголовок"/>
    <w:basedOn w:val="a1"/>
    <w:semiHidden/>
    <w:rsid w:val="00D53AAE"/>
    <w:pPr>
      <w:spacing w:before="120" w:after="120" w:line="360" w:lineRule="auto"/>
      <w:jc w:val="right"/>
    </w:pPr>
    <w:rPr>
      <w:rFonts w:ascii="Times New Roman" w:eastAsia="Times New Roman" w:hAnsi="Times New Roman" w:cs="Times New Roman"/>
      <w:b/>
      <w:bCs/>
      <w:sz w:val="28"/>
      <w:szCs w:val="28"/>
      <w:lang w:eastAsia="ru-RU"/>
    </w:rPr>
  </w:style>
  <w:style w:type="paragraph" w:customStyle="1" w:styleId="afff9">
    <w:name w:val="текст таблицы"/>
    <w:basedOn w:val="a1"/>
    <w:semiHidden/>
    <w:rsid w:val="00D53AAE"/>
    <w:pPr>
      <w:spacing w:before="120" w:after="0" w:line="240" w:lineRule="auto"/>
      <w:ind w:right="-102"/>
    </w:pPr>
    <w:rPr>
      <w:rFonts w:ascii="Times New Roman" w:eastAsia="Times New Roman" w:hAnsi="Times New Roman" w:cs="Times New Roman"/>
      <w:sz w:val="24"/>
      <w:szCs w:val="24"/>
      <w:lang w:eastAsia="ru-RU"/>
    </w:rPr>
  </w:style>
  <w:style w:type="paragraph" w:customStyle="1" w:styleId="afffa">
    <w:name w:val="Пункт Знак"/>
    <w:basedOn w:val="a1"/>
    <w:semiHidden/>
    <w:rsid w:val="00D53AAE"/>
    <w:pPr>
      <w:tabs>
        <w:tab w:val="num" w:pos="1134"/>
        <w:tab w:val="left" w:pos="1701"/>
      </w:tabs>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b">
    <w:name w:val="a"/>
    <w:basedOn w:val="a1"/>
    <w:semiHidden/>
    <w:rsid w:val="00D53AAE"/>
    <w:pPr>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c">
    <w:name w:val="Комментарий пользователя"/>
    <w:basedOn w:val="a1"/>
    <w:next w:val="a1"/>
    <w:semiHidden/>
    <w:rsid w:val="00D53AAE"/>
    <w:pPr>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57">
    <w:name w:val="Стиль5"/>
    <w:basedOn w:val="10"/>
    <w:semiHidden/>
    <w:rsid w:val="00D53AAE"/>
    <w:pPr>
      <w:keepLines w:val="0"/>
      <w:numPr>
        <w:numId w:val="0"/>
      </w:numPr>
      <w:spacing w:after="60"/>
    </w:pPr>
    <w:rPr>
      <w:rFonts w:ascii="Courier New" w:eastAsia="Times New Roman" w:hAnsi="Courier New" w:cs="Courier New"/>
      <w:b/>
      <w:bCs/>
      <w:color w:val="auto"/>
      <w:kern w:val="28"/>
      <w:sz w:val="24"/>
      <w:szCs w:val="24"/>
    </w:rPr>
  </w:style>
  <w:style w:type="paragraph" w:customStyle="1" w:styleId="63">
    <w:name w:val="Стиль6"/>
    <w:basedOn w:val="1f3"/>
    <w:next w:val="1f3"/>
    <w:semiHidden/>
    <w:rsid w:val="00D53AAE"/>
    <w:pPr>
      <w:tabs>
        <w:tab w:val="num" w:pos="0"/>
      </w:tabs>
      <w:ind w:left="0" w:firstLine="709"/>
    </w:pPr>
    <w:rPr>
      <w:rFonts w:ascii="Courier New" w:hAnsi="Courier New" w:cs="Courier New"/>
      <w:sz w:val="24"/>
      <w:szCs w:val="24"/>
    </w:rPr>
  </w:style>
  <w:style w:type="paragraph" w:customStyle="1" w:styleId="73">
    <w:name w:val="Стиль7"/>
    <w:basedOn w:val="2f2"/>
    <w:next w:val="2f2"/>
    <w:semiHidden/>
    <w:rsid w:val="00D53AAE"/>
    <w:pPr>
      <w:tabs>
        <w:tab w:val="num" w:pos="360"/>
      </w:tabs>
      <w:ind w:left="0" w:firstLine="709"/>
    </w:pPr>
    <w:rPr>
      <w:rFonts w:ascii="Courier New" w:hAnsi="Courier New" w:cs="Courier New"/>
      <w:sz w:val="20"/>
      <w:szCs w:val="20"/>
    </w:rPr>
  </w:style>
  <w:style w:type="paragraph" w:customStyle="1" w:styleId="2127">
    <w:name w:val="Стиль Заголовок 2 + Первая строка:  127 см"/>
    <w:basedOn w:val="20"/>
    <w:semiHidden/>
    <w:rsid w:val="00D53AAE"/>
    <w:pPr>
      <w:keepLines w:val="0"/>
      <w:numPr>
        <w:ilvl w:val="0"/>
        <w:numId w:val="0"/>
      </w:numPr>
      <w:spacing w:before="0" w:after="60"/>
      <w:ind w:firstLine="720"/>
    </w:pPr>
    <w:rPr>
      <w:rFonts w:ascii="Courier New" w:eastAsia="Times New Roman" w:hAnsi="Courier New" w:cs="Courier New"/>
      <w:b/>
      <w:bCs/>
      <w:caps/>
      <w:color w:val="auto"/>
      <w:sz w:val="22"/>
      <w:szCs w:val="22"/>
    </w:rPr>
  </w:style>
  <w:style w:type="paragraph" w:customStyle="1" w:styleId="afffd">
    <w:name w:val="А_обычный"/>
    <w:basedOn w:val="a1"/>
    <w:semiHidden/>
    <w:rsid w:val="00D53AA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ConsTitle">
    <w:name w:val="ConsTitle"/>
    <w:semiHidden/>
    <w:rsid w:val="00D53AAE"/>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character" w:styleId="afffe">
    <w:name w:val="footnote reference"/>
    <w:semiHidden/>
    <w:rsid w:val="00D53AAE"/>
    <w:rPr>
      <w:rFonts w:ascii="Times New Roman" w:hAnsi="Times New Roman" w:cs="Times New Roman"/>
      <w:vertAlign w:val="superscript"/>
    </w:rPr>
  </w:style>
  <w:style w:type="character" w:customStyle="1" w:styleId="affff">
    <w:name w:val="Знак Знак"/>
    <w:aliases w:val="Текст примечания Знак1,Знак Знак Знак3, Знак Знак Знак,Текст Знак2,Текст Знак1 Знак,Текст Знак Знак Знак,Знак Знак Знак Знак Знак Знак Знак Знак,Текст Знак2 Знак,Текст Знак1 Знак Знак,Текст Знак Знак Знак Знак, Знак Знак Знак Знак Знак"/>
    <w:rsid w:val="00D53AAE"/>
    <w:rPr>
      <w:rFonts w:ascii="Arial" w:hAnsi="Arial" w:cs="Arial"/>
      <w:sz w:val="24"/>
      <w:szCs w:val="24"/>
      <w:lang w:val="ru-RU" w:eastAsia="ru-RU"/>
    </w:rPr>
  </w:style>
  <w:style w:type="character" w:customStyle="1" w:styleId="affff0">
    <w:name w:val="Основной шрифт"/>
    <w:semiHidden/>
    <w:rsid w:val="00D53AAE"/>
  </w:style>
  <w:style w:type="character" w:customStyle="1" w:styleId="3e">
    <w:name w:val="Стиль3 Знак Знак"/>
    <w:rsid w:val="00D53AAE"/>
    <w:rPr>
      <w:rFonts w:cs="Times New Roman"/>
      <w:sz w:val="24"/>
      <w:szCs w:val="24"/>
      <w:lang w:val="ru-RU" w:eastAsia="ru-RU"/>
    </w:rPr>
  </w:style>
  <w:style w:type="table" w:styleId="1f4">
    <w:name w:val="Table Simple 1"/>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3">
    <w:name w:val="Table Simple 2"/>
    <w:basedOn w:val="a3"/>
    <w:semiHidden/>
    <w:rsid w:val="00D53AAE"/>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
    <w:name w:val="Table Simple 3"/>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5">
    <w:name w:val="Table Classic 1"/>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0">
    <w:name w:val="Table Classic 3"/>
    <w:basedOn w:val="a3"/>
    <w:semiHidden/>
    <w:rsid w:val="00D53AAE"/>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9">
    <w:name w:val="Table Classic 4"/>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6">
    <w:name w:val="Table Colorful 1"/>
    <w:basedOn w:val="a3"/>
    <w:semiHidden/>
    <w:rsid w:val="00D53AAE"/>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5">
    <w:name w:val="Table Colorful 2"/>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f7">
    <w:name w:val="Table Columns 1"/>
    <w:basedOn w:val="a3"/>
    <w:semiHidden/>
    <w:rsid w:val="00D53AAE"/>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6">
    <w:name w:val="Table Columns 2"/>
    <w:basedOn w:val="a3"/>
    <w:semiHidden/>
    <w:rsid w:val="00D53AAE"/>
    <w:pPr>
      <w:spacing w:after="60" w:line="240" w:lineRule="auto"/>
      <w:jc w:val="both"/>
    </w:pPr>
    <w:rPr>
      <w:rFonts w:ascii="Times New Roman" w:eastAsia="Times New Roman" w:hAnsi="Times New Roman" w:cs="Times New Roman"/>
      <w:b/>
      <w:bCs/>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2">
    <w:name w:val="Table Columns 3"/>
    <w:basedOn w:val="a3"/>
    <w:semiHidden/>
    <w:rsid w:val="00D53AAE"/>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a">
    <w:name w:val="Table Columns 4"/>
    <w:basedOn w:val="a3"/>
    <w:semiHidden/>
    <w:rsid w:val="00D53AAE"/>
    <w:pPr>
      <w:spacing w:after="60" w:line="240" w:lineRule="auto"/>
      <w:jc w:val="both"/>
    </w:pPr>
    <w:rPr>
      <w:rFonts w:ascii="Times New Roman" w:eastAsia="Times New Roman" w:hAnsi="Times New Roman" w:cs="Times New Roman"/>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3"/>
    <w:semiHidden/>
    <w:rsid w:val="00D53AAE"/>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f8">
    <w:name w:val="Table Grid 1"/>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3">
    <w:name w:val="Table Grid 3"/>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9">
    <w:name w:val="Table Grid 5"/>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4">
    <w:name w:val="Table Grid 6"/>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3"/>
    <w:semiHidden/>
    <w:rsid w:val="00D53AAE"/>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3">
    <w:name w:val="Table Grid 8"/>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
    <w:name w:val="Table List 1"/>
    <w:basedOn w:val="a3"/>
    <w:semiHidden/>
    <w:rsid w:val="00D53AAE"/>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3"/>
    <w:semiHidden/>
    <w:rsid w:val="00D53AAE"/>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List 3"/>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3"/>
    <w:semiHidden/>
    <w:rsid w:val="00D53AAE"/>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3"/>
    <w:semiHidden/>
    <w:rsid w:val="00D53AAE"/>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3"/>
    <w:semiHidden/>
    <w:rsid w:val="00D53AAE"/>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1f9">
    <w:name w:val="Table 3D effects 1"/>
    <w:basedOn w:val="a3"/>
    <w:semiHidden/>
    <w:rsid w:val="00D53AAE"/>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8">
    <w:name w:val="Table 3D effects 2"/>
    <w:basedOn w:val="a3"/>
    <w:semiHidden/>
    <w:rsid w:val="00D53AAE"/>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4">
    <w:name w:val="Table 3D effects 3"/>
    <w:basedOn w:val="a3"/>
    <w:semiHidden/>
    <w:rsid w:val="00D53AAE"/>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1">
    <w:name w:val="Table Contemporary"/>
    <w:basedOn w:val="a3"/>
    <w:semiHidden/>
    <w:rsid w:val="00D53AAE"/>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2">
    <w:name w:val="Table Elegant"/>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affff3">
    <w:name w:val="Table Professional"/>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a">
    <w:name w:val="Table Subtle 1"/>
    <w:basedOn w:val="a3"/>
    <w:semiHidden/>
    <w:rsid w:val="00D53AAE"/>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9">
    <w:name w:val="Table Subtle 2"/>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3"/>
    <w:semiHidden/>
    <w:rsid w:val="00D53AAE"/>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3"/>
    <w:semiHidden/>
    <w:rsid w:val="00D53AAE"/>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3"/>
    <w:semiHidden/>
    <w:rsid w:val="00D53AAE"/>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4">
    <w:name w:val="Table Theme"/>
    <w:basedOn w:val="a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b">
    <w:name w:val="Таблица1"/>
    <w:rsid w:val="00D53AAE"/>
    <w:pPr>
      <w:spacing w:after="0" w:line="240" w:lineRule="auto"/>
    </w:pPr>
    <w:rPr>
      <w:rFonts w:ascii="Times New Roman" w:eastAsia="Times New Roman"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D53AA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f5">
    <w:name w:val="Стиль3 Знак Знак Знак"/>
    <w:rsid w:val="00D53AAE"/>
    <w:rPr>
      <w:rFonts w:cs="Times New Roman"/>
      <w:sz w:val="24"/>
      <w:szCs w:val="24"/>
      <w:lang w:val="ru-RU" w:eastAsia="ru-RU"/>
    </w:rPr>
  </w:style>
  <w:style w:type="paragraph" w:customStyle="1" w:styleId="CourierNew">
    <w:name w:val="обычный + Courier New"/>
    <w:aliases w:val="11 пт,Обычный + 12 пт,Синий,Первая строка:  0,95 см,По ширине,Первая строка:  1 см,27 см,Обычный + 11 пт,Междустр.интервал...,Plain Text + Times New Roman,95 с...,Основной текст + 11 пт,27 см + не полужирны..."/>
    <w:basedOn w:val="a1"/>
    <w:rsid w:val="00D53AAE"/>
    <w:pPr>
      <w:tabs>
        <w:tab w:val="num" w:pos="252"/>
      </w:tabs>
      <w:spacing w:after="60" w:line="240" w:lineRule="auto"/>
      <w:ind w:left="252" w:hanging="180"/>
      <w:jc w:val="both"/>
    </w:pPr>
    <w:rPr>
      <w:rFonts w:ascii="Courier New" w:eastAsia="Times New Roman" w:hAnsi="Courier New" w:cs="Courier New"/>
      <w:sz w:val="20"/>
      <w:szCs w:val="20"/>
      <w:lang w:eastAsia="ru-RU"/>
    </w:rPr>
  </w:style>
  <w:style w:type="paragraph" w:styleId="affff5">
    <w:name w:val="Document Map"/>
    <w:aliases w:val=" Знак1 Знак, Знак1,Знак1 Знак,Знак1"/>
    <w:basedOn w:val="a1"/>
    <w:link w:val="1fc"/>
    <w:rsid w:val="00D53AAE"/>
    <w:pPr>
      <w:shd w:val="clear" w:color="auto" w:fill="000080"/>
      <w:spacing w:after="60" w:line="240" w:lineRule="auto"/>
      <w:jc w:val="both"/>
    </w:pPr>
    <w:rPr>
      <w:rFonts w:ascii="Tahoma" w:eastAsia="Times New Roman" w:hAnsi="Tahoma" w:cs="Times New Roman"/>
      <w:sz w:val="16"/>
      <w:szCs w:val="16"/>
      <w:lang w:val="x-none" w:eastAsia="x-none"/>
    </w:rPr>
  </w:style>
  <w:style w:type="character" w:customStyle="1" w:styleId="affff6">
    <w:name w:val="Схема документа Знак"/>
    <w:basedOn w:val="a2"/>
    <w:uiPriority w:val="99"/>
    <w:semiHidden/>
    <w:rsid w:val="00D53AAE"/>
    <w:rPr>
      <w:rFonts w:ascii="Segoe UI" w:hAnsi="Segoe UI" w:cs="Segoe UI"/>
      <w:sz w:val="16"/>
      <w:szCs w:val="16"/>
    </w:rPr>
  </w:style>
  <w:style w:type="character" w:customStyle="1" w:styleId="1fc">
    <w:name w:val="Схема документа Знак1"/>
    <w:aliases w:val=" Знак1 Знак Знак, Знак1 Знак1,Знак1 Знак Знак,Знак1 Знак1"/>
    <w:link w:val="affff5"/>
    <w:locked/>
    <w:rsid w:val="00D53AAE"/>
    <w:rPr>
      <w:rFonts w:ascii="Tahoma" w:eastAsia="Times New Roman" w:hAnsi="Tahoma" w:cs="Times New Roman"/>
      <w:sz w:val="16"/>
      <w:szCs w:val="16"/>
      <w:shd w:val="clear" w:color="auto" w:fill="000080"/>
      <w:lang w:val="x-none" w:eastAsia="x-none"/>
    </w:rPr>
  </w:style>
  <w:style w:type="character" w:styleId="HTML8">
    <w:name w:val="HTML Acronym"/>
    <w:semiHidden/>
    <w:rsid w:val="00D53AAE"/>
    <w:rPr>
      <w:rFonts w:cs="Times New Roman"/>
    </w:rPr>
  </w:style>
  <w:style w:type="character" w:styleId="affff7">
    <w:name w:val="Emphasis"/>
    <w:qFormat/>
    <w:rsid w:val="00D53AAE"/>
    <w:rPr>
      <w:rFonts w:cs="Times New Roman"/>
      <w:i/>
      <w:iCs/>
    </w:rPr>
  </w:style>
  <w:style w:type="character" w:styleId="affff8">
    <w:name w:val="line number"/>
    <w:semiHidden/>
    <w:rsid w:val="00D53AAE"/>
    <w:rPr>
      <w:rFonts w:cs="Times New Roman"/>
    </w:rPr>
  </w:style>
  <w:style w:type="character" w:styleId="HTML9">
    <w:name w:val="HTML Definition"/>
    <w:semiHidden/>
    <w:rsid w:val="00D53AAE"/>
    <w:rPr>
      <w:rFonts w:cs="Times New Roman"/>
      <w:i/>
      <w:iCs/>
    </w:rPr>
  </w:style>
  <w:style w:type="character" w:styleId="HTMLa">
    <w:name w:val="HTML Variable"/>
    <w:semiHidden/>
    <w:rsid w:val="00D53AAE"/>
    <w:rPr>
      <w:rFonts w:cs="Times New Roman"/>
      <w:i/>
      <w:iCs/>
    </w:rPr>
  </w:style>
  <w:style w:type="character" w:styleId="affff9">
    <w:name w:val="Strong"/>
    <w:qFormat/>
    <w:rsid w:val="00D53AAE"/>
    <w:rPr>
      <w:rFonts w:cs="Times New Roman"/>
      <w:b/>
      <w:bCs/>
    </w:rPr>
  </w:style>
  <w:style w:type="character" w:styleId="HTMLb">
    <w:name w:val="HTML Cite"/>
    <w:semiHidden/>
    <w:rsid w:val="00D53AAE"/>
    <w:rPr>
      <w:rFonts w:cs="Times New Roman"/>
      <w:i/>
      <w:iCs/>
    </w:rPr>
  </w:style>
  <w:style w:type="paragraph" w:styleId="affffa">
    <w:name w:val="Balloon Text"/>
    <w:aliases w:val="Текст выноски Знак1,Текст выноски Знак Знак,Текст выноски Знак1 Знак Знак,Текст выноски Знак Знак Знак Знак,Текст выноски Знак1 Знак Знак Знак Знак,Текст выноски Знак Знак Знак Знак Знак Знак, Знак1 Знак Знак Знак Знак Знак Знак"/>
    <w:basedOn w:val="a1"/>
    <w:link w:val="affffb"/>
    <w:semiHidden/>
    <w:rsid w:val="00D53AAE"/>
    <w:pPr>
      <w:spacing w:after="60" w:line="240" w:lineRule="auto"/>
      <w:jc w:val="both"/>
    </w:pPr>
    <w:rPr>
      <w:rFonts w:ascii="Tahoma" w:eastAsia="Times New Roman" w:hAnsi="Tahoma" w:cs="Times New Roman"/>
      <w:sz w:val="16"/>
      <w:szCs w:val="16"/>
      <w:lang w:val="x-none" w:eastAsia="x-none"/>
    </w:rPr>
  </w:style>
  <w:style w:type="character" w:customStyle="1" w:styleId="affffb">
    <w:name w:val="Текст выноски Знак"/>
    <w:aliases w:val="Текст выноски Знак1 Знак,Текст выноски Знак Знак Знак,Текст выноски Знак1 Знак Знак Знак,Текст выноски Знак Знак Знак Знак Знак,Текст выноски Знак1 Знак Знак Знак Знак Знак,Текст выноски Знак Знак Знак Знак Знак Знак Знак"/>
    <w:basedOn w:val="a2"/>
    <w:link w:val="affffa"/>
    <w:semiHidden/>
    <w:rsid w:val="00D53AAE"/>
    <w:rPr>
      <w:rFonts w:ascii="Tahoma" w:eastAsia="Times New Roman" w:hAnsi="Tahoma" w:cs="Times New Roman"/>
      <w:sz w:val="16"/>
      <w:szCs w:val="16"/>
      <w:lang w:val="x-none" w:eastAsia="x-none"/>
    </w:rPr>
  </w:style>
  <w:style w:type="paragraph" w:customStyle="1" w:styleId="BodyTextIndent21">
    <w:name w:val="Body Text Indent 21"/>
    <w:basedOn w:val="a1"/>
    <w:rsid w:val="00D53AA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31">
    <w:name w:val="Body Text Indent 31"/>
    <w:basedOn w:val="a1"/>
    <w:rsid w:val="00D53AAE"/>
    <w:pPr>
      <w:tabs>
        <w:tab w:val="left" w:pos="1069"/>
      </w:tabs>
      <w:spacing w:after="0" w:line="240" w:lineRule="auto"/>
      <w:ind w:firstLine="709"/>
      <w:jc w:val="both"/>
    </w:pPr>
    <w:rPr>
      <w:rFonts w:ascii="Times New Roman" w:eastAsia="Times New Roman" w:hAnsi="Times New Roman" w:cs="Times New Roman"/>
      <w:b/>
      <w:bCs/>
      <w:sz w:val="24"/>
      <w:szCs w:val="24"/>
      <w:lang w:eastAsia="ru-RU"/>
    </w:rPr>
  </w:style>
  <w:style w:type="character" w:customStyle="1" w:styleId="affffc">
    <w:name w:val="Цветовое выделение"/>
    <w:rsid w:val="00D53AAE"/>
    <w:rPr>
      <w:b/>
      <w:color w:val="000080"/>
      <w:sz w:val="20"/>
    </w:rPr>
  </w:style>
  <w:style w:type="paragraph" w:customStyle="1" w:styleId="affffd">
    <w:name w:val="Таблицы (моноширинный)"/>
    <w:basedOn w:val="a1"/>
    <w:next w:val="a1"/>
    <w:rsid w:val="00D53AAE"/>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xl24">
    <w:name w:val="xl24"/>
    <w:basedOn w:val="a1"/>
    <w:rsid w:val="00D53AAE"/>
    <w:pPr>
      <w:spacing w:before="100" w:after="100" w:line="240" w:lineRule="auto"/>
      <w:jc w:val="center"/>
    </w:pPr>
    <w:rPr>
      <w:rFonts w:ascii="Times New Roman" w:eastAsia="Times New Roman" w:hAnsi="Times New Roman" w:cs="Times New Roman"/>
      <w:sz w:val="24"/>
      <w:szCs w:val="24"/>
      <w:lang w:eastAsia="ru-RU"/>
    </w:rPr>
  </w:style>
  <w:style w:type="paragraph" w:customStyle="1" w:styleId="3f6">
    <w:name w:val="çàãîëîâîê 3"/>
    <w:basedOn w:val="a1"/>
    <w:next w:val="a1"/>
    <w:rsid w:val="00D53AAE"/>
    <w:pPr>
      <w:keepNext/>
      <w:spacing w:after="0" w:line="240" w:lineRule="auto"/>
      <w:jc w:val="both"/>
    </w:pPr>
    <w:rPr>
      <w:rFonts w:ascii="Times New Roman" w:eastAsia="Times New Roman" w:hAnsi="Times New Roman" w:cs="Times New Roman"/>
      <w:sz w:val="24"/>
      <w:szCs w:val="24"/>
      <w:lang w:eastAsia="ru-RU"/>
    </w:rPr>
  </w:style>
  <w:style w:type="paragraph" w:styleId="affffe">
    <w:name w:val="caption"/>
    <w:basedOn w:val="a1"/>
    <w:next w:val="a1"/>
    <w:qFormat/>
    <w:rsid w:val="00D53AAE"/>
    <w:pPr>
      <w:numPr>
        <w:ilvl w:val="12"/>
      </w:numPr>
      <w:spacing w:after="0" w:line="240" w:lineRule="auto"/>
      <w:jc w:val="center"/>
    </w:pPr>
    <w:rPr>
      <w:rFonts w:ascii="Times New Roman" w:eastAsia="Times New Roman" w:hAnsi="Times New Roman" w:cs="Times New Roman"/>
      <w:b/>
      <w:bCs/>
      <w:sz w:val="24"/>
      <w:szCs w:val="24"/>
      <w:lang w:eastAsia="ru-RU"/>
    </w:rPr>
  </w:style>
  <w:style w:type="character" w:customStyle="1" w:styleId="3f7">
    <w:name w:val="Знак Знак3"/>
    <w:locked/>
    <w:rsid w:val="00D53AAE"/>
    <w:rPr>
      <w:rFonts w:cs="Times New Roman"/>
      <w:snapToGrid w:val="0"/>
      <w:sz w:val="24"/>
      <w:szCs w:val="24"/>
      <w:lang w:val="ru-RU" w:eastAsia="ru-RU"/>
    </w:rPr>
  </w:style>
  <w:style w:type="character" w:customStyle="1" w:styleId="3f8">
    <w:name w:val="Стиль3 Знак Знак Знак Знак Знак Знак Знак"/>
    <w:link w:val="3f9"/>
    <w:semiHidden/>
    <w:locked/>
    <w:rsid w:val="00D53AAE"/>
    <w:rPr>
      <w:sz w:val="24"/>
      <w:szCs w:val="24"/>
    </w:rPr>
  </w:style>
  <w:style w:type="paragraph" w:customStyle="1" w:styleId="3f9">
    <w:name w:val="Стиль3 Знак Знак Знак Знак Знак Знак"/>
    <w:basedOn w:val="24"/>
    <w:link w:val="3f8"/>
    <w:semiHidden/>
    <w:rsid w:val="00D53AAE"/>
    <w:pPr>
      <w:widowControl w:val="0"/>
      <w:tabs>
        <w:tab w:val="num" w:pos="360"/>
      </w:tabs>
      <w:adjustRightInd w:val="0"/>
      <w:ind w:left="283" w:firstLine="0"/>
    </w:pPr>
    <w:rPr>
      <w:rFonts w:asciiTheme="minorHAnsi" w:eastAsiaTheme="minorHAnsi" w:hAnsiTheme="minorHAnsi" w:cstheme="minorBidi"/>
      <w:lang w:eastAsia="en-US"/>
    </w:rPr>
  </w:style>
  <w:style w:type="character" w:customStyle="1" w:styleId="312">
    <w:name w:val="Стиль3 Знак Знак1"/>
    <w:basedOn w:val="25"/>
    <w:rsid w:val="00D53AAE"/>
    <w:rPr>
      <w:rFonts w:ascii="Times New Roman" w:eastAsia="Times New Roman" w:hAnsi="Times New Roman" w:cs="Times New Roman"/>
      <w:sz w:val="24"/>
      <w:szCs w:val="24"/>
      <w:lang w:val="ru-RU" w:eastAsia="ru-RU"/>
    </w:rPr>
  </w:style>
  <w:style w:type="paragraph" w:customStyle="1" w:styleId="14pt">
    <w:name w:val="Обычный + 14 pt Знак Знак"/>
    <w:aliases w:val="Темно-синий Знак Знак"/>
    <w:basedOn w:val="a1"/>
    <w:link w:val="14pt0"/>
    <w:rsid w:val="00D53AAE"/>
    <w:pPr>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14pt0">
    <w:name w:val="Обычный + 14 pt Знак Знак Знак"/>
    <w:aliases w:val="Темно-синий Знак Знак Знак"/>
    <w:link w:val="14pt"/>
    <w:locked/>
    <w:rsid w:val="00D53AAE"/>
    <w:rPr>
      <w:rFonts w:ascii="Times New Roman" w:eastAsia="Times New Roman" w:hAnsi="Times New Roman" w:cs="Times New Roman"/>
      <w:sz w:val="28"/>
      <w:szCs w:val="28"/>
      <w:lang w:eastAsia="ru-RU"/>
    </w:rPr>
  </w:style>
  <w:style w:type="paragraph" w:customStyle="1" w:styleId="afffff">
    <w:name w:val="КД"/>
    <w:basedOn w:val="afffd"/>
    <w:rsid w:val="00D53AAE"/>
    <w:rPr>
      <w:rFonts w:ascii="Courier New" w:hAnsi="Courier New" w:cs="Courier New"/>
      <w:sz w:val="18"/>
      <w:szCs w:val="18"/>
    </w:rPr>
  </w:style>
  <w:style w:type="paragraph" w:customStyle="1" w:styleId="font5">
    <w:name w:val="font5"/>
    <w:basedOn w:val="a1"/>
    <w:rsid w:val="00D53AAE"/>
    <w:pPr>
      <w:spacing w:before="100" w:beforeAutospacing="1" w:after="100" w:afterAutospacing="1" w:line="240" w:lineRule="auto"/>
    </w:pPr>
    <w:rPr>
      <w:rFonts w:ascii="Times New Roman" w:eastAsia="Arial Unicode MS" w:hAnsi="Times New Roman" w:cs="Times New Roman"/>
      <w:sz w:val="24"/>
      <w:szCs w:val="24"/>
      <w:lang w:eastAsia="ru-RU"/>
    </w:rPr>
  </w:style>
  <w:style w:type="character" w:customStyle="1" w:styleId="afffff0">
    <w:name w:val="номер страницы"/>
    <w:rsid w:val="00D53AAE"/>
    <w:rPr>
      <w:rFonts w:cs="Times New Roman"/>
    </w:rPr>
  </w:style>
  <w:style w:type="paragraph" w:styleId="afffff1">
    <w:name w:val="annotation text"/>
    <w:aliases w:val=" Знак Знак"/>
    <w:basedOn w:val="a1"/>
    <w:link w:val="2fa"/>
    <w:rsid w:val="00D53AAE"/>
    <w:pPr>
      <w:spacing w:after="0" w:line="240" w:lineRule="auto"/>
    </w:pPr>
    <w:rPr>
      <w:rFonts w:ascii="Times New Roman" w:eastAsia="Times New Roman" w:hAnsi="Times New Roman" w:cs="Times New Roman"/>
      <w:sz w:val="20"/>
      <w:szCs w:val="20"/>
      <w:lang w:val="x-none" w:eastAsia="x-none"/>
    </w:rPr>
  </w:style>
  <w:style w:type="character" w:customStyle="1" w:styleId="afffff2">
    <w:name w:val="Текст примечания Знак"/>
    <w:basedOn w:val="a2"/>
    <w:uiPriority w:val="99"/>
    <w:semiHidden/>
    <w:rsid w:val="00D53AAE"/>
    <w:rPr>
      <w:sz w:val="20"/>
      <w:szCs w:val="20"/>
    </w:rPr>
  </w:style>
  <w:style w:type="character" w:customStyle="1" w:styleId="2fa">
    <w:name w:val="Текст примечания Знак2"/>
    <w:aliases w:val=" Знак Знак Знак1"/>
    <w:link w:val="afffff1"/>
    <w:locked/>
    <w:rsid w:val="00D53AAE"/>
    <w:rPr>
      <w:rFonts w:ascii="Times New Roman" w:eastAsia="Times New Roman" w:hAnsi="Times New Roman" w:cs="Times New Roman"/>
      <w:sz w:val="20"/>
      <w:szCs w:val="20"/>
      <w:lang w:val="x-none" w:eastAsia="x-none"/>
    </w:rPr>
  </w:style>
  <w:style w:type="paragraph" w:customStyle="1" w:styleId="xl26">
    <w:name w:val="xl26"/>
    <w:basedOn w:val="a1"/>
    <w:rsid w:val="00D53AAE"/>
    <w:pPr>
      <w:spacing w:before="100" w:beforeAutospacing="1" w:after="100" w:afterAutospacing="1" w:line="240" w:lineRule="auto"/>
      <w:jc w:val="center"/>
      <w:textAlignment w:val="top"/>
    </w:pPr>
    <w:rPr>
      <w:rFonts w:ascii="Times New Roman CYR" w:eastAsia="Times New Roman" w:hAnsi="Times New Roman CYR" w:cs="Times New Roman CYR"/>
      <w:b/>
      <w:bCs/>
      <w:sz w:val="24"/>
      <w:szCs w:val="24"/>
      <w:lang w:eastAsia="ru-RU"/>
    </w:rPr>
  </w:style>
  <w:style w:type="paragraph" w:customStyle="1" w:styleId="xl27">
    <w:name w:val="xl27"/>
    <w:basedOn w:val="a1"/>
    <w:rsid w:val="00D53AAE"/>
    <w:pP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28">
    <w:name w:val="xl28"/>
    <w:basedOn w:val="a1"/>
    <w:rsid w:val="00D53AAE"/>
    <w:pP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29">
    <w:name w:val="xl29"/>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30">
    <w:name w:val="xl30"/>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31">
    <w:name w:val="xl31"/>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32">
    <w:name w:val="xl32"/>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33">
    <w:name w:val="xl33"/>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34">
    <w:name w:val="xl34"/>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35">
    <w:name w:val="xl35"/>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36">
    <w:name w:val="xl36"/>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37">
    <w:name w:val="xl37"/>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38">
    <w:name w:val="xl38"/>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39">
    <w:name w:val="xl39"/>
    <w:basedOn w:val="a1"/>
    <w:rsid w:val="00D53AAE"/>
    <w:pP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40">
    <w:name w:val="xl40"/>
    <w:basedOn w:val="a1"/>
    <w:rsid w:val="00D53AAE"/>
    <w:pP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41">
    <w:name w:val="xl41"/>
    <w:basedOn w:val="a1"/>
    <w:rsid w:val="00D53AAE"/>
    <w:pP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42">
    <w:name w:val="xl42"/>
    <w:basedOn w:val="a1"/>
    <w:rsid w:val="00D53AAE"/>
    <w:pP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43">
    <w:name w:val="xl43"/>
    <w:basedOn w:val="a1"/>
    <w:rsid w:val="00D53AAE"/>
    <w:pP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44">
    <w:name w:val="xl44"/>
    <w:basedOn w:val="a1"/>
    <w:rsid w:val="00D53AAE"/>
    <w:pPr>
      <w:spacing w:before="100" w:beforeAutospacing="1" w:after="100" w:afterAutospacing="1" w:line="240" w:lineRule="auto"/>
      <w:jc w:val="right"/>
      <w:textAlignment w:val="top"/>
    </w:pPr>
    <w:rPr>
      <w:rFonts w:ascii="Times New Roman CYR" w:eastAsia="Times New Roman" w:hAnsi="Times New Roman CYR" w:cs="Times New Roman CYR"/>
      <w:sz w:val="24"/>
      <w:szCs w:val="24"/>
      <w:lang w:eastAsia="ru-RU"/>
    </w:rPr>
  </w:style>
  <w:style w:type="paragraph" w:customStyle="1" w:styleId="xl45">
    <w:name w:val="xl45"/>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46">
    <w:name w:val="xl46"/>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47">
    <w:name w:val="xl47"/>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48">
    <w:name w:val="xl48"/>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font6">
    <w:name w:val="font6"/>
    <w:basedOn w:val="a1"/>
    <w:rsid w:val="00D53AAE"/>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font7">
    <w:name w:val="font7"/>
    <w:basedOn w:val="a1"/>
    <w:rsid w:val="00D53AAE"/>
    <w:pPr>
      <w:spacing w:before="100" w:beforeAutospacing="1" w:after="100" w:afterAutospacing="1" w:line="240" w:lineRule="auto"/>
    </w:pPr>
    <w:rPr>
      <w:rFonts w:ascii="Times New Roman" w:eastAsia="Arial Unicode MS" w:hAnsi="Times New Roman" w:cs="Times New Roman"/>
      <w:sz w:val="14"/>
      <w:szCs w:val="14"/>
      <w:lang w:eastAsia="ru-RU"/>
    </w:rPr>
  </w:style>
  <w:style w:type="paragraph" w:customStyle="1" w:styleId="xl25">
    <w:name w:val="xl25"/>
    <w:basedOn w:val="a1"/>
    <w:rsid w:val="00D53AAE"/>
    <w:pPr>
      <w:spacing w:before="100" w:beforeAutospacing="1" w:after="100" w:afterAutospacing="1" w:line="240" w:lineRule="auto"/>
      <w:jc w:val="center"/>
    </w:pPr>
    <w:rPr>
      <w:rFonts w:ascii="Times New Roman" w:eastAsia="Arial Unicode MS" w:hAnsi="Times New Roman" w:cs="Times New Roman"/>
      <w:b/>
      <w:bCs/>
      <w:color w:val="000000"/>
      <w:sz w:val="16"/>
      <w:szCs w:val="16"/>
      <w:lang w:eastAsia="ru-RU"/>
    </w:rPr>
  </w:style>
  <w:style w:type="paragraph" w:customStyle="1" w:styleId="xl49">
    <w:name w:val="xl49"/>
    <w:basedOn w:val="a1"/>
    <w:rsid w:val="00D53AAE"/>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50">
    <w:name w:val="xl50"/>
    <w:basedOn w:val="a1"/>
    <w:rsid w:val="00D53AA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u w:val="single"/>
      <w:lang w:eastAsia="ru-RU"/>
    </w:rPr>
  </w:style>
  <w:style w:type="paragraph" w:customStyle="1" w:styleId="xl51">
    <w:name w:val="xl51"/>
    <w:basedOn w:val="a1"/>
    <w:rsid w:val="00D53AAE"/>
    <w:pPr>
      <w:pBdr>
        <w:top w:val="single" w:sz="4" w:space="0" w:color="auto"/>
        <w:left w:val="single" w:sz="4" w:space="9" w:color="auto"/>
        <w:right w:val="single" w:sz="4" w:space="0" w:color="auto"/>
      </w:pBdr>
      <w:spacing w:before="100" w:beforeAutospacing="1" w:after="100" w:afterAutospacing="1" w:line="240" w:lineRule="auto"/>
      <w:ind w:firstLineChars="100" w:firstLine="100"/>
      <w:textAlignment w:val="top"/>
    </w:pPr>
    <w:rPr>
      <w:rFonts w:ascii="Times New Roman" w:eastAsia="Arial Unicode MS" w:hAnsi="Times New Roman" w:cs="Times New Roman"/>
      <w:sz w:val="24"/>
      <w:szCs w:val="24"/>
      <w:lang w:eastAsia="ru-RU"/>
    </w:rPr>
  </w:style>
  <w:style w:type="paragraph" w:customStyle="1" w:styleId="xl52">
    <w:name w:val="xl52"/>
    <w:basedOn w:val="a1"/>
    <w:rsid w:val="00D53AAE"/>
    <w:pPr>
      <w:pBdr>
        <w:left w:val="single" w:sz="4" w:space="9" w:color="auto"/>
        <w:right w:val="single" w:sz="4" w:space="0" w:color="auto"/>
      </w:pBdr>
      <w:spacing w:before="100" w:beforeAutospacing="1" w:after="100" w:afterAutospacing="1" w:line="240" w:lineRule="auto"/>
      <w:ind w:firstLineChars="100" w:firstLine="100"/>
      <w:textAlignment w:val="top"/>
    </w:pPr>
    <w:rPr>
      <w:rFonts w:ascii="Times New Roman" w:eastAsia="Arial Unicode MS" w:hAnsi="Times New Roman" w:cs="Times New Roman"/>
      <w:sz w:val="24"/>
      <w:szCs w:val="24"/>
      <w:lang w:eastAsia="ru-RU"/>
    </w:rPr>
  </w:style>
  <w:style w:type="paragraph" w:customStyle="1" w:styleId="xl53">
    <w:name w:val="xl53"/>
    <w:basedOn w:val="a1"/>
    <w:rsid w:val="00D53AA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Times New Roman"/>
      <w:sz w:val="24"/>
      <w:szCs w:val="24"/>
      <w:lang w:eastAsia="ru-RU"/>
    </w:rPr>
  </w:style>
  <w:style w:type="paragraph" w:customStyle="1" w:styleId="xl54">
    <w:name w:val="xl54"/>
    <w:basedOn w:val="a1"/>
    <w:rsid w:val="00D53AA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55">
    <w:name w:val="xl55"/>
    <w:basedOn w:val="a1"/>
    <w:rsid w:val="00D53AA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56">
    <w:name w:val="xl56"/>
    <w:basedOn w:val="a1"/>
    <w:rsid w:val="00D53AA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Times New Roman"/>
      <w:sz w:val="24"/>
      <w:szCs w:val="24"/>
      <w:lang w:eastAsia="ru-RU"/>
    </w:rPr>
  </w:style>
  <w:style w:type="paragraph" w:customStyle="1" w:styleId="xl57">
    <w:name w:val="xl57"/>
    <w:basedOn w:val="a1"/>
    <w:rsid w:val="00D53AAE"/>
    <w:pPr>
      <w:pBdr>
        <w:left w:val="single" w:sz="4" w:space="31" w:color="auto"/>
        <w:right w:val="single" w:sz="4" w:space="0" w:color="auto"/>
      </w:pBdr>
      <w:spacing w:before="100" w:beforeAutospacing="1" w:after="100" w:afterAutospacing="1" w:line="240" w:lineRule="auto"/>
      <w:ind w:firstLineChars="400" w:firstLine="400"/>
      <w:textAlignment w:val="top"/>
    </w:pPr>
    <w:rPr>
      <w:rFonts w:ascii="Times New Roman" w:eastAsia="Arial Unicode MS" w:hAnsi="Times New Roman" w:cs="Times New Roman"/>
      <w:sz w:val="24"/>
      <w:szCs w:val="24"/>
      <w:lang w:eastAsia="ru-RU"/>
    </w:rPr>
  </w:style>
  <w:style w:type="paragraph" w:customStyle="1" w:styleId="xl58">
    <w:name w:val="xl58"/>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i/>
      <w:iCs/>
      <w:sz w:val="24"/>
      <w:szCs w:val="24"/>
      <w:lang w:eastAsia="ru-RU"/>
    </w:rPr>
  </w:style>
  <w:style w:type="paragraph" w:customStyle="1" w:styleId="xl59">
    <w:name w:val="xl59"/>
    <w:basedOn w:val="a1"/>
    <w:rsid w:val="00D53AA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ru-RU"/>
    </w:rPr>
  </w:style>
  <w:style w:type="paragraph" w:customStyle="1" w:styleId="xl60">
    <w:name w:val="xl60"/>
    <w:basedOn w:val="a1"/>
    <w:rsid w:val="00D53AA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i/>
      <w:iCs/>
      <w:sz w:val="24"/>
      <w:szCs w:val="24"/>
      <w:lang w:eastAsia="ru-RU"/>
    </w:rPr>
  </w:style>
  <w:style w:type="paragraph" w:customStyle="1" w:styleId="xl61">
    <w:name w:val="xl61"/>
    <w:basedOn w:val="a1"/>
    <w:rsid w:val="00D53AAE"/>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2">
    <w:name w:val="xl62"/>
    <w:basedOn w:val="a1"/>
    <w:rsid w:val="00D53AA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63">
    <w:name w:val="xl63"/>
    <w:basedOn w:val="a1"/>
    <w:rsid w:val="00D53AA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4">
    <w:name w:val="xl64"/>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65">
    <w:name w:val="xl65"/>
    <w:basedOn w:val="a1"/>
    <w:rsid w:val="00D53AA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66">
    <w:name w:val="xl66"/>
    <w:basedOn w:val="a1"/>
    <w:rsid w:val="00D53AA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7">
    <w:name w:val="xl67"/>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u w:val="single"/>
      <w:lang w:eastAsia="ru-RU"/>
    </w:rPr>
  </w:style>
  <w:style w:type="paragraph" w:customStyle="1" w:styleId="xl68">
    <w:name w:val="xl68"/>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ru-RU"/>
    </w:rPr>
  </w:style>
  <w:style w:type="paragraph" w:customStyle="1" w:styleId="xl69">
    <w:name w:val="xl69"/>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70">
    <w:name w:val="xl70"/>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71">
    <w:name w:val="xl71"/>
    <w:basedOn w:val="a1"/>
    <w:rsid w:val="00D53AA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i/>
      <w:iCs/>
      <w:sz w:val="24"/>
      <w:szCs w:val="24"/>
      <w:lang w:eastAsia="ru-RU"/>
    </w:rPr>
  </w:style>
  <w:style w:type="paragraph" w:customStyle="1" w:styleId="xl72">
    <w:name w:val="xl72"/>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73">
    <w:name w:val="xl73"/>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i/>
      <w:iCs/>
      <w:sz w:val="24"/>
      <w:szCs w:val="24"/>
      <w:u w:val="single"/>
      <w:lang w:eastAsia="ru-RU"/>
    </w:rPr>
  </w:style>
  <w:style w:type="paragraph" w:customStyle="1" w:styleId="xl74">
    <w:name w:val="xl74"/>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eastAsia="ru-RU"/>
    </w:rPr>
  </w:style>
  <w:style w:type="paragraph" w:customStyle="1" w:styleId="xl75">
    <w:name w:val="xl75"/>
    <w:basedOn w:val="a1"/>
    <w:rsid w:val="00D53AAE"/>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eastAsia="ru-RU"/>
    </w:rPr>
  </w:style>
  <w:style w:type="paragraph" w:customStyle="1" w:styleId="xl76">
    <w:name w:val="xl76"/>
    <w:basedOn w:val="a1"/>
    <w:rsid w:val="00D53AAE"/>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eastAsia="ru-RU"/>
    </w:rPr>
  </w:style>
  <w:style w:type="paragraph" w:customStyle="1" w:styleId="xl77">
    <w:name w:val="xl77"/>
    <w:basedOn w:val="a1"/>
    <w:rsid w:val="00D53AAE"/>
    <w:pPr>
      <w:pBdr>
        <w:left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eastAsia="ru-RU"/>
    </w:rPr>
  </w:style>
  <w:style w:type="paragraph" w:customStyle="1" w:styleId="xl78">
    <w:name w:val="xl78"/>
    <w:basedOn w:val="a1"/>
    <w:rsid w:val="00D53AA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Times New Roman"/>
      <w:sz w:val="24"/>
      <w:szCs w:val="24"/>
      <w:lang w:eastAsia="ru-RU"/>
    </w:rPr>
  </w:style>
  <w:style w:type="paragraph" w:customStyle="1" w:styleId="xl79">
    <w:name w:val="xl79"/>
    <w:basedOn w:val="a1"/>
    <w:rsid w:val="00D53AA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szCs w:val="24"/>
      <w:lang w:eastAsia="ru-RU"/>
    </w:rPr>
  </w:style>
  <w:style w:type="paragraph" w:customStyle="1" w:styleId="xl80">
    <w:name w:val="xl80"/>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szCs w:val="24"/>
      <w:lang w:eastAsia="ru-RU"/>
    </w:rPr>
  </w:style>
  <w:style w:type="paragraph" w:customStyle="1" w:styleId="xl81">
    <w:name w:val="xl81"/>
    <w:basedOn w:val="a1"/>
    <w:rsid w:val="00D53AAE"/>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top"/>
    </w:pPr>
    <w:rPr>
      <w:rFonts w:ascii="Times New Roman" w:eastAsia="Arial Unicode MS" w:hAnsi="Times New Roman" w:cs="Times New Roman"/>
      <w:sz w:val="24"/>
      <w:szCs w:val="24"/>
      <w:lang w:eastAsia="ru-RU"/>
    </w:rPr>
  </w:style>
  <w:style w:type="paragraph" w:customStyle="1" w:styleId="xl82">
    <w:name w:val="xl82"/>
    <w:basedOn w:val="a1"/>
    <w:rsid w:val="00D53AAE"/>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83">
    <w:name w:val="xl83"/>
    <w:basedOn w:val="a1"/>
    <w:rsid w:val="00D53AAE"/>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84">
    <w:name w:val="xl84"/>
    <w:basedOn w:val="a1"/>
    <w:rsid w:val="00D53AA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85">
    <w:name w:val="xl85"/>
    <w:basedOn w:val="a1"/>
    <w:rsid w:val="00D53AAE"/>
    <w:pPr>
      <w:pBdr>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top"/>
    </w:pPr>
    <w:rPr>
      <w:rFonts w:ascii="Times New Roman" w:eastAsia="Arial Unicode MS" w:hAnsi="Times New Roman" w:cs="Times New Roman"/>
      <w:sz w:val="24"/>
      <w:szCs w:val="24"/>
      <w:lang w:eastAsia="ru-RU"/>
    </w:rPr>
  </w:style>
  <w:style w:type="paragraph" w:customStyle="1" w:styleId="xl86">
    <w:name w:val="xl86"/>
    <w:basedOn w:val="a1"/>
    <w:rsid w:val="00D53AAE"/>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87">
    <w:name w:val="xl87"/>
    <w:basedOn w:val="a1"/>
    <w:rsid w:val="00D53AAE"/>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88">
    <w:name w:val="xl88"/>
    <w:basedOn w:val="a1"/>
    <w:rsid w:val="00D53AA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89">
    <w:name w:val="xl89"/>
    <w:basedOn w:val="a1"/>
    <w:rsid w:val="00D53AA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90">
    <w:name w:val="xl90"/>
    <w:basedOn w:val="a1"/>
    <w:rsid w:val="00D53AAE"/>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1">
    <w:name w:val="xl91"/>
    <w:basedOn w:val="a1"/>
    <w:rsid w:val="00D53AAE"/>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2">
    <w:name w:val="xl92"/>
    <w:basedOn w:val="a1"/>
    <w:rsid w:val="00D53AAE"/>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3">
    <w:name w:val="xl93"/>
    <w:basedOn w:val="a1"/>
    <w:rsid w:val="00D53AAE"/>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4">
    <w:name w:val="xl94"/>
    <w:basedOn w:val="a1"/>
    <w:rsid w:val="00D53AAE"/>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5">
    <w:name w:val="xl95"/>
    <w:basedOn w:val="a1"/>
    <w:rsid w:val="00D53AAE"/>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6">
    <w:name w:val="xl96"/>
    <w:basedOn w:val="a1"/>
    <w:rsid w:val="00D53AAE"/>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97">
    <w:name w:val="xl97"/>
    <w:basedOn w:val="a1"/>
    <w:rsid w:val="00D53AAE"/>
    <w:pPr>
      <w:pBdr>
        <w:top w:val="single" w:sz="4" w:space="0" w:color="auto"/>
        <w:left w:val="single" w:sz="4" w:space="9" w:color="auto"/>
        <w:bottom w:val="single" w:sz="4" w:space="0" w:color="auto"/>
      </w:pBdr>
      <w:spacing w:before="100" w:beforeAutospacing="1" w:after="100" w:afterAutospacing="1" w:line="240" w:lineRule="auto"/>
      <w:ind w:firstLineChars="100" w:firstLine="100"/>
      <w:textAlignment w:val="top"/>
    </w:pPr>
    <w:rPr>
      <w:rFonts w:ascii="Times New Roman" w:eastAsia="Arial Unicode MS" w:hAnsi="Times New Roman" w:cs="Times New Roman"/>
      <w:sz w:val="24"/>
      <w:szCs w:val="24"/>
      <w:lang w:eastAsia="ru-RU"/>
    </w:rPr>
  </w:style>
  <w:style w:type="paragraph" w:customStyle="1" w:styleId="xl98">
    <w:name w:val="xl98"/>
    <w:basedOn w:val="a1"/>
    <w:rsid w:val="00D53AAE"/>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Arial Unicode MS" w:hAnsi="Times New Roman" w:cs="Times New Roman"/>
      <w:sz w:val="24"/>
      <w:szCs w:val="24"/>
      <w:lang w:eastAsia="ru-RU"/>
    </w:rPr>
  </w:style>
  <w:style w:type="paragraph" w:customStyle="1" w:styleId="xl99">
    <w:name w:val="xl99"/>
    <w:basedOn w:val="a1"/>
    <w:rsid w:val="00D53AAE"/>
    <w:pPr>
      <w:pBdr>
        <w:top w:val="single" w:sz="4" w:space="0" w:color="auto"/>
        <w:lef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100">
    <w:name w:val="xl100"/>
    <w:basedOn w:val="a1"/>
    <w:rsid w:val="00D53AAE"/>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313">
    <w:name w:val="аголовок 31"/>
    <w:basedOn w:val="a1"/>
    <w:next w:val="a1"/>
    <w:rsid w:val="00D53AAE"/>
    <w:pPr>
      <w:keepNext/>
      <w:spacing w:after="0" w:line="240" w:lineRule="auto"/>
      <w:jc w:val="both"/>
    </w:pPr>
    <w:rPr>
      <w:rFonts w:ascii="Times New Roman" w:eastAsia="Times New Roman" w:hAnsi="Times New Roman" w:cs="Times New Roman"/>
      <w:sz w:val="24"/>
      <w:szCs w:val="24"/>
      <w:lang w:eastAsia="ru-RU"/>
    </w:rPr>
  </w:style>
  <w:style w:type="paragraph" w:customStyle="1" w:styleId="xl22">
    <w:name w:val="xl22"/>
    <w:basedOn w:val="a1"/>
    <w:rsid w:val="00D53AA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3">
    <w:name w:val="xl23"/>
    <w:basedOn w:val="a1"/>
    <w:rsid w:val="00D53AAE"/>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aoieeeieiioeooe">
    <w:name w:val="Aa?oiee eieiioeooe"/>
    <w:basedOn w:val="a1"/>
    <w:rsid w:val="00D53AAE"/>
    <w:pPr>
      <w:tabs>
        <w:tab w:val="center" w:pos="4536"/>
        <w:tab w:val="right" w:pos="9072"/>
      </w:tabs>
      <w:spacing w:after="0" w:line="240" w:lineRule="auto"/>
    </w:pPr>
    <w:rPr>
      <w:rFonts w:ascii="Times New Roman" w:eastAsia="Times New Roman" w:hAnsi="Times New Roman" w:cs="Times New Roman"/>
      <w:sz w:val="20"/>
      <w:szCs w:val="20"/>
      <w:lang w:val="en-US" w:eastAsia="ru-RU"/>
    </w:rPr>
  </w:style>
  <w:style w:type="paragraph" w:customStyle="1" w:styleId="ConsPlusTitle">
    <w:name w:val="ConsPlusTitle"/>
    <w:rsid w:val="00D53AAE"/>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fd">
    <w:name w:val="1"/>
    <w:basedOn w:val="a1"/>
    <w:next w:val="af4"/>
    <w:rsid w:val="00D53A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Cell">
    <w:name w:val="ConsCell"/>
    <w:rsid w:val="00D53AAE"/>
    <w:pPr>
      <w:widowControl w:val="0"/>
      <w:autoSpaceDE w:val="0"/>
      <w:autoSpaceDN w:val="0"/>
      <w:adjustRightInd w:val="0"/>
      <w:spacing w:after="0" w:line="240" w:lineRule="auto"/>
    </w:pPr>
    <w:rPr>
      <w:rFonts w:ascii="Arial" w:eastAsia="Times New Roman" w:hAnsi="Arial" w:cs="Arial"/>
      <w:sz w:val="18"/>
      <w:szCs w:val="18"/>
      <w:lang w:eastAsia="ru-RU"/>
    </w:rPr>
  </w:style>
  <w:style w:type="character" w:customStyle="1" w:styleId="314">
    <w:name w:val="Знак Знак31"/>
    <w:semiHidden/>
    <w:locked/>
    <w:rsid w:val="00D53AAE"/>
    <w:rPr>
      <w:rFonts w:ascii="Courier New" w:hAnsi="Courier New" w:cs="Courier New"/>
      <w:lang w:val="ru-RU" w:eastAsia="ru-RU"/>
    </w:rPr>
  </w:style>
  <w:style w:type="character" w:customStyle="1" w:styleId="121">
    <w:name w:val="Знак Знак121"/>
    <w:rsid w:val="00D53AAE"/>
    <w:rPr>
      <w:rFonts w:ascii="Arial" w:hAnsi="Arial" w:cs="Arial"/>
      <w:b/>
      <w:bCs/>
      <w:kern w:val="28"/>
      <w:sz w:val="32"/>
      <w:szCs w:val="32"/>
      <w:lang w:val="ru-RU" w:eastAsia="ru-RU"/>
    </w:rPr>
  </w:style>
  <w:style w:type="character" w:customStyle="1" w:styleId="122">
    <w:name w:val="Знак Знак122"/>
    <w:rsid w:val="00D53AAE"/>
    <w:rPr>
      <w:rFonts w:ascii="Arial" w:hAnsi="Arial" w:cs="Arial"/>
      <w:b/>
      <w:bCs/>
      <w:kern w:val="28"/>
      <w:sz w:val="32"/>
      <w:szCs w:val="32"/>
      <w:lang w:val="ru-RU" w:eastAsia="ru-RU"/>
    </w:rPr>
  </w:style>
  <w:style w:type="character" w:customStyle="1" w:styleId="123">
    <w:name w:val="Знак Знак123"/>
    <w:rsid w:val="00D53AAE"/>
    <w:rPr>
      <w:rFonts w:ascii="Arial" w:hAnsi="Arial" w:cs="Arial"/>
      <w:b/>
      <w:bCs/>
      <w:kern w:val="28"/>
      <w:sz w:val="32"/>
      <w:szCs w:val="32"/>
      <w:lang w:val="ru-RU" w:eastAsia="ru-RU"/>
    </w:rPr>
  </w:style>
  <w:style w:type="character" w:customStyle="1" w:styleId="4c">
    <w:name w:val="Знак Знак4"/>
    <w:semiHidden/>
    <w:rsid w:val="00D53AAE"/>
    <w:rPr>
      <w:rFonts w:cs="Times New Roman"/>
      <w:noProof/>
      <w:sz w:val="24"/>
    </w:rPr>
  </w:style>
  <w:style w:type="character" w:customStyle="1" w:styleId="230">
    <w:name w:val="Знак Знак23"/>
    <w:semiHidden/>
    <w:rsid w:val="00D53AAE"/>
    <w:rPr>
      <w:rFonts w:ascii="Arial" w:hAnsi="Arial" w:cs="Times New Roman"/>
      <w:sz w:val="24"/>
      <w:lang w:val="ru-RU" w:eastAsia="ru-RU" w:bidi="ar-SA"/>
    </w:rPr>
  </w:style>
  <w:style w:type="character" w:customStyle="1" w:styleId="84">
    <w:name w:val="Знак Знак8"/>
    <w:aliases w:val="Знак Знак1 Знак Знак,Основной текст с отступом 2 Знак Знак1,Знак Знак1 Знак1,Основной текст с отступом 2 Знак Знак Знак"/>
    <w:rsid w:val="00D53AAE"/>
    <w:rPr>
      <w:rFonts w:cs="Times New Roman"/>
      <w:sz w:val="24"/>
      <w:szCs w:val="24"/>
      <w:lang w:val="ru-RU" w:eastAsia="ru-RU" w:bidi="ar-SA"/>
    </w:rPr>
  </w:style>
  <w:style w:type="character" w:customStyle="1" w:styleId="afffff3">
    <w:name w:val="Знак Знак Знак"/>
    <w:rsid w:val="00D53AAE"/>
    <w:rPr>
      <w:rFonts w:cs="Times New Roman"/>
      <w:sz w:val="24"/>
      <w:szCs w:val="24"/>
      <w:lang w:val="ru-RU" w:eastAsia="ru-RU" w:bidi="ar-SA"/>
    </w:rPr>
  </w:style>
  <w:style w:type="character" w:customStyle="1" w:styleId="2fb">
    <w:name w:val="Знак Знак2"/>
    <w:semiHidden/>
    <w:rsid w:val="00D53AAE"/>
    <w:rPr>
      <w:rFonts w:ascii="Courier New" w:hAnsi="Courier New" w:cs="Courier New"/>
    </w:rPr>
  </w:style>
  <w:style w:type="character" w:customStyle="1" w:styleId="910">
    <w:name w:val="Знак Знак91"/>
    <w:semiHidden/>
    <w:rsid w:val="00D53AAE"/>
    <w:rPr>
      <w:rFonts w:cs="Times New Roman"/>
      <w:sz w:val="24"/>
    </w:rPr>
  </w:style>
  <w:style w:type="character" w:customStyle="1" w:styleId="220">
    <w:name w:val="Знак Знак22"/>
    <w:rsid w:val="00D53AAE"/>
    <w:rPr>
      <w:rFonts w:ascii="Courier New" w:hAnsi="Courier New" w:cs="Times New Roman"/>
      <w:b/>
      <w:sz w:val="22"/>
    </w:rPr>
  </w:style>
  <w:style w:type="character" w:customStyle="1" w:styleId="213">
    <w:name w:val="Знак Знак21"/>
    <w:rsid w:val="00D53AAE"/>
    <w:rPr>
      <w:rFonts w:ascii="Courier New" w:hAnsi="Courier New" w:cs="Times New Roman"/>
      <w:b/>
      <w:lang w:val="ru-RU" w:eastAsia="ru-RU" w:bidi="ar-SA"/>
    </w:rPr>
  </w:style>
  <w:style w:type="character" w:customStyle="1" w:styleId="200">
    <w:name w:val="Знак Знак20"/>
    <w:rsid w:val="00D53AAE"/>
    <w:rPr>
      <w:rFonts w:ascii="Arial" w:hAnsi="Arial" w:cs="Times New Roman"/>
      <w:sz w:val="24"/>
      <w:lang w:val="ru-RU" w:eastAsia="ru-RU" w:bidi="ar-SA"/>
    </w:rPr>
  </w:style>
  <w:style w:type="character" w:customStyle="1" w:styleId="190">
    <w:name w:val="Знак Знак19"/>
    <w:rsid w:val="00D53AAE"/>
    <w:rPr>
      <w:rFonts w:cs="Times New Roman"/>
      <w:sz w:val="22"/>
      <w:lang w:val="ru-RU" w:eastAsia="ru-RU" w:bidi="ar-SA"/>
    </w:rPr>
  </w:style>
  <w:style w:type="character" w:customStyle="1" w:styleId="180">
    <w:name w:val="Знак Знак18"/>
    <w:rsid w:val="00D53AAE"/>
    <w:rPr>
      <w:rFonts w:cs="Times New Roman"/>
      <w:i/>
      <w:sz w:val="22"/>
      <w:lang w:val="ru-RU" w:eastAsia="ru-RU" w:bidi="ar-SA"/>
    </w:rPr>
  </w:style>
  <w:style w:type="character" w:customStyle="1" w:styleId="170">
    <w:name w:val="Знак Знак17"/>
    <w:rsid w:val="00D53AAE"/>
    <w:rPr>
      <w:rFonts w:ascii="Arial" w:hAnsi="Arial" w:cs="Times New Roman"/>
      <w:lang w:val="ru-RU" w:eastAsia="ru-RU" w:bidi="ar-SA"/>
    </w:rPr>
  </w:style>
  <w:style w:type="character" w:customStyle="1" w:styleId="160">
    <w:name w:val="Знак Знак16"/>
    <w:rsid w:val="00D53AAE"/>
    <w:rPr>
      <w:rFonts w:ascii="Arial" w:hAnsi="Arial" w:cs="Times New Roman"/>
      <w:i/>
      <w:lang w:val="ru-RU" w:eastAsia="ru-RU" w:bidi="ar-SA"/>
    </w:rPr>
  </w:style>
  <w:style w:type="character" w:customStyle="1" w:styleId="150">
    <w:name w:val="Знак Знак15"/>
    <w:rsid w:val="00D53AAE"/>
    <w:rPr>
      <w:rFonts w:ascii="Arial" w:hAnsi="Arial" w:cs="Times New Roman"/>
      <w:b/>
      <w:i/>
      <w:sz w:val="18"/>
      <w:lang w:val="ru-RU" w:eastAsia="ru-RU" w:bidi="ar-SA"/>
    </w:rPr>
  </w:style>
  <w:style w:type="character" w:customStyle="1" w:styleId="5a">
    <w:name w:val="Знак Знак5"/>
    <w:semiHidden/>
    <w:rsid w:val="00D53AAE"/>
    <w:rPr>
      <w:rFonts w:cs="Times New Roman"/>
    </w:rPr>
  </w:style>
  <w:style w:type="character" w:customStyle="1" w:styleId="65">
    <w:name w:val="Знак Знак6"/>
    <w:semiHidden/>
    <w:rsid w:val="00D53AAE"/>
    <w:rPr>
      <w:rFonts w:ascii="Arial" w:hAnsi="Arial" w:cs="Times New Roman"/>
      <w:noProof/>
      <w:sz w:val="24"/>
    </w:rPr>
  </w:style>
  <w:style w:type="character" w:customStyle="1" w:styleId="124">
    <w:name w:val="Знак Знак12"/>
    <w:rsid w:val="00D53AAE"/>
    <w:rPr>
      <w:rFonts w:ascii="Arial" w:hAnsi="Arial" w:cs="Times New Roman"/>
      <w:b/>
      <w:kern w:val="28"/>
      <w:sz w:val="32"/>
    </w:rPr>
  </w:style>
  <w:style w:type="character" w:customStyle="1" w:styleId="140">
    <w:name w:val="Знак Знак14"/>
    <w:semiHidden/>
    <w:rsid w:val="00D53AAE"/>
    <w:rPr>
      <w:rFonts w:cs="Times New Roman"/>
      <w:sz w:val="24"/>
    </w:rPr>
  </w:style>
  <w:style w:type="character" w:customStyle="1" w:styleId="111">
    <w:name w:val="Знак Знак11"/>
    <w:rsid w:val="00D53AAE"/>
    <w:rPr>
      <w:rFonts w:ascii="Arial" w:hAnsi="Arial" w:cs="Times New Roman"/>
      <w:sz w:val="24"/>
    </w:rPr>
  </w:style>
  <w:style w:type="character" w:customStyle="1" w:styleId="100">
    <w:name w:val="Знак Знак10"/>
    <w:semiHidden/>
    <w:rsid w:val="00D53AAE"/>
    <w:rPr>
      <w:rFonts w:cs="Times New Roman"/>
      <w:sz w:val="24"/>
    </w:rPr>
  </w:style>
  <w:style w:type="character" w:customStyle="1" w:styleId="130">
    <w:name w:val="Знак Знак13"/>
    <w:semiHidden/>
    <w:rsid w:val="00D53AAE"/>
    <w:rPr>
      <w:rFonts w:cs="Times New Roman"/>
      <w:sz w:val="24"/>
      <w:lang w:val="ru-RU" w:eastAsia="ru-RU" w:bidi="ar-SA"/>
    </w:rPr>
  </w:style>
  <w:style w:type="character" w:customStyle="1" w:styleId="3fa">
    <w:name w:val="Знак Знак3"/>
    <w:semiHidden/>
    <w:rsid w:val="00D53AAE"/>
    <w:rPr>
      <w:rFonts w:cs="Times New Roman"/>
      <w:b/>
      <w:i/>
      <w:sz w:val="24"/>
      <w:szCs w:val="24"/>
    </w:rPr>
  </w:style>
  <w:style w:type="character" w:customStyle="1" w:styleId="75">
    <w:name w:val="Знак Знак7"/>
    <w:semiHidden/>
    <w:rsid w:val="00D53AAE"/>
    <w:rPr>
      <w:rFonts w:cs="Times New Roman"/>
      <w:sz w:val="16"/>
    </w:rPr>
  </w:style>
  <w:style w:type="character" w:customStyle="1" w:styleId="322">
    <w:name w:val="Знак Знак32"/>
    <w:semiHidden/>
    <w:locked/>
    <w:rsid w:val="00D53AAE"/>
    <w:rPr>
      <w:rFonts w:ascii="Courier New" w:hAnsi="Courier New" w:cs="Courier New"/>
      <w:lang w:val="ru-RU" w:eastAsia="ru-RU" w:bidi="ar-SA"/>
    </w:rPr>
  </w:style>
  <w:style w:type="paragraph" w:customStyle="1" w:styleId="1fe">
    <w:name w:val="мой1"/>
    <w:basedOn w:val="a1"/>
    <w:rsid w:val="00D53AAE"/>
    <w:pPr>
      <w:spacing w:after="0" w:line="360" w:lineRule="auto"/>
      <w:ind w:firstLine="567"/>
      <w:jc w:val="both"/>
    </w:pPr>
    <w:rPr>
      <w:rFonts w:ascii="Arial" w:eastAsia="Times New Roman" w:hAnsi="Arial" w:cs="Times New Roman"/>
      <w:sz w:val="20"/>
      <w:szCs w:val="20"/>
      <w:lang w:eastAsia="ru-RU"/>
    </w:rPr>
  </w:style>
  <w:style w:type="paragraph" w:customStyle="1" w:styleId="Afffff4">
    <w:name w:val="мойA"/>
    <w:basedOn w:val="1fe"/>
    <w:rsid w:val="00D53AAE"/>
  </w:style>
  <w:style w:type="numbering" w:styleId="111111">
    <w:name w:val="Outline List 2"/>
    <w:basedOn w:val="a4"/>
    <w:rsid w:val="00D53AAE"/>
  </w:style>
  <w:style w:type="numbering" w:customStyle="1" w:styleId="1ff">
    <w:name w:val="Текущий список1"/>
    <w:rsid w:val="00D53AAE"/>
  </w:style>
  <w:style w:type="numbering" w:styleId="afffff5">
    <w:name w:val="Outline List 3"/>
    <w:basedOn w:val="a4"/>
    <w:rsid w:val="00D53AAE"/>
  </w:style>
  <w:style w:type="numbering" w:customStyle="1" w:styleId="2fc">
    <w:name w:val="Текущий список2"/>
    <w:rsid w:val="00D53AAE"/>
  </w:style>
  <w:style w:type="numbering" w:styleId="1ai">
    <w:name w:val="Outline List 1"/>
    <w:basedOn w:val="a4"/>
    <w:rsid w:val="00D53AAE"/>
  </w:style>
  <w:style w:type="paragraph" w:customStyle="1" w:styleId="afffff6">
    <w:name w:val="Знак Знак Знак Знак"/>
    <w:basedOn w:val="a1"/>
    <w:rsid w:val="00D53AA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d">
    <w:name w:val="Знак Знак2"/>
    <w:basedOn w:val="a1"/>
    <w:rsid w:val="00D53AAE"/>
    <w:pPr>
      <w:spacing w:line="240" w:lineRule="exact"/>
    </w:pPr>
    <w:rPr>
      <w:rFonts w:ascii="Verdana" w:eastAsia="Times New Roman" w:hAnsi="Verdana" w:cs="Times New Roman"/>
      <w:color w:val="000000"/>
      <w:sz w:val="24"/>
      <w:szCs w:val="24"/>
      <w:lang w:val="en-US"/>
    </w:rPr>
  </w:style>
  <w:style w:type="paragraph" w:customStyle="1" w:styleId="CharChar">
    <w:name w:val="Знак Знак Char Char"/>
    <w:basedOn w:val="a1"/>
    <w:semiHidden/>
    <w:rsid w:val="00D53AAE"/>
    <w:pPr>
      <w:spacing w:line="240" w:lineRule="exact"/>
    </w:pPr>
    <w:rPr>
      <w:rFonts w:ascii="Verdana" w:eastAsia="Times New Roman" w:hAnsi="Verdana" w:cs="Times New Roman"/>
      <w:sz w:val="20"/>
      <w:szCs w:val="20"/>
      <w:lang w:val="en-GB"/>
    </w:rPr>
  </w:style>
  <w:style w:type="paragraph" w:customStyle="1" w:styleId="CharChar0">
    <w:name w:val="Знак Знак Char Char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Head92">
    <w:name w:val="Head 9.2"/>
    <w:basedOn w:val="a1"/>
    <w:next w:val="a1"/>
    <w:rsid w:val="00D53AAE"/>
    <w:pPr>
      <w:keepNext/>
      <w:widowControl w:val="0"/>
      <w:suppressAutoHyphens/>
      <w:spacing w:before="240" w:after="60" w:line="240" w:lineRule="auto"/>
      <w:jc w:val="center"/>
    </w:pPr>
    <w:rPr>
      <w:rFonts w:ascii="Thorndale" w:eastAsia="Andale Sans UI" w:hAnsi="Thorndale" w:cs="Times New Roman"/>
      <w:b/>
      <w:kern w:val="1"/>
      <w:sz w:val="24"/>
      <w:szCs w:val="24"/>
    </w:rPr>
  </w:style>
  <w:style w:type="paragraph" w:customStyle="1" w:styleId="1ff0">
    <w:name w:val="Обычный1"/>
    <w:rsid w:val="00D53AAE"/>
    <w:pPr>
      <w:widowControl w:val="0"/>
      <w:spacing w:after="0" w:line="240" w:lineRule="auto"/>
    </w:pPr>
    <w:rPr>
      <w:rFonts w:ascii="Courier" w:eastAsia="Times New Roman" w:hAnsi="Courier" w:cs="Times New Roman"/>
      <w:snapToGrid w:val="0"/>
      <w:sz w:val="20"/>
      <w:szCs w:val="20"/>
      <w:lang w:eastAsia="ru-RU"/>
    </w:rPr>
  </w:style>
  <w:style w:type="character" w:customStyle="1" w:styleId="250">
    <w:name w:val="Знак Знак25"/>
    <w:semiHidden/>
    <w:locked/>
    <w:rsid w:val="00D53AAE"/>
    <w:rPr>
      <w:sz w:val="24"/>
      <w:szCs w:val="24"/>
      <w:lang w:val="ru-RU" w:eastAsia="ru-RU" w:bidi="ar-SA"/>
    </w:rPr>
  </w:style>
  <w:style w:type="paragraph" w:customStyle="1" w:styleId="afffff7">
    <w:name w:val="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postbody">
    <w:name w:val="postbody"/>
    <w:basedOn w:val="a2"/>
    <w:rsid w:val="00D53AAE"/>
  </w:style>
  <w:style w:type="paragraph" w:customStyle="1" w:styleId="PRS-Text">
    <w:name w:val="PRS-Text"/>
    <w:basedOn w:val="a1"/>
    <w:rsid w:val="00D53AAE"/>
    <w:pPr>
      <w:overflowPunct w:val="0"/>
      <w:autoSpaceDE w:val="0"/>
      <w:autoSpaceDN w:val="0"/>
      <w:adjustRightInd w:val="0"/>
      <w:spacing w:after="0" w:line="240" w:lineRule="auto"/>
      <w:ind w:left="709" w:right="2268"/>
    </w:pPr>
    <w:rPr>
      <w:rFonts w:ascii="Arial" w:eastAsia="Times New Roman" w:hAnsi="Arial" w:cs="Times New Roman"/>
      <w:kern w:val="28"/>
      <w:sz w:val="20"/>
      <w:szCs w:val="20"/>
      <w:lang w:val="de-DE" w:eastAsia="ru-RU"/>
    </w:rPr>
  </w:style>
  <w:style w:type="paragraph" w:customStyle="1" w:styleId="PRS-Nummer">
    <w:name w:val="PRS-Nummer"/>
    <w:basedOn w:val="a1"/>
    <w:rsid w:val="00D53AAE"/>
    <w:pPr>
      <w:overflowPunct w:val="0"/>
      <w:autoSpaceDE w:val="0"/>
      <w:autoSpaceDN w:val="0"/>
      <w:adjustRightInd w:val="0"/>
      <w:spacing w:after="0" w:line="240" w:lineRule="auto"/>
      <w:ind w:left="709" w:hanging="709"/>
    </w:pPr>
    <w:rPr>
      <w:rFonts w:ascii="Arial" w:eastAsia="Times New Roman" w:hAnsi="Arial" w:cs="Times New Roman"/>
      <w:kern w:val="28"/>
      <w:sz w:val="20"/>
      <w:szCs w:val="20"/>
      <w:lang w:val="de-DE" w:eastAsia="ru-RU"/>
    </w:rPr>
  </w:style>
  <w:style w:type="paragraph" w:customStyle="1" w:styleId="PRS-UberSchrift2">
    <w:name w:val="PRS-UberSchrift2"/>
    <w:basedOn w:val="a1"/>
    <w:next w:val="a1"/>
    <w:rsid w:val="00D53AAE"/>
    <w:pPr>
      <w:tabs>
        <w:tab w:val="left" w:pos="284"/>
      </w:tabs>
      <w:overflowPunct w:val="0"/>
      <w:autoSpaceDE w:val="0"/>
      <w:autoSpaceDN w:val="0"/>
      <w:adjustRightInd w:val="0"/>
      <w:spacing w:after="120" w:line="240" w:lineRule="auto"/>
      <w:ind w:left="284" w:hanging="284"/>
      <w:textAlignment w:val="baseline"/>
    </w:pPr>
    <w:rPr>
      <w:rFonts w:ascii="Arial" w:eastAsia="Times New Roman" w:hAnsi="Arial" w:cs="Times New Roman"/>
      <w:b/>
      <w:kern w:val="28"/>
      <w:sz w:val="20"/>
      <w:szCs w:val="20"/>
      <w:lang w:val="de-DE" w:eastAsia="ru-RU"/>
    </w:rPr>
  </w:style>
  <w:style w:type="paragraph" w:customStyle="1" w:styleId="PRS-ZwischenUberschrift">
    <w:name w:val="PRS-ZwischenUberschrift"/>
    <w:basedOn w:val="a1"/>
    <w:next w:val="a1"/>
    <w:rsid w:val="00D53AAE"/>
    <w:pPr>
      <w:overflowPunct w:val="0"/>
      <w:autoSpaceDE w:val="0"/>
      <w:autoSpaceDN w:val="0"/>
      <w:adjustRightInd w:val="0"/>
      <w:spacing w:after="120" w:line="240" w:lineRule="auto"/>
      <w:ind w:left="284"/>
      <w:textAlignment w:val="baseline"/>
    </w:pPr>
    <w:rPr>
      <w:rFonts w:ascii="Arial" w:eastAsia="Times New Roman" w:hAnsi="Arial" w:cs="Times New Roman"/>
      <w:kern w:val="28"/>
      <w:sz w:val="20"/>
      <w:szCs w:val="20"/>
      <w:lang w:val="de-DE" w:eastAsia="ru-RU"/>
    </w:rPr>
  </w:style>
  <w:style w:type="paragraph" w:customStyle="1" w:styleId="PRS-berSchrift3">
    <w:name w:val="PRS-ЬberSchrift3"/>
    <w:basedOn w:val="a1"/>
    <w:next w:val="a1"/>
    <w:rsid w:val="00D53AAE"/>
    <w:pPr>
      <w:tabs>
        <w:tab w:val="left" w:pos="284"/>
      </w:tabs>
      <w:overflowPunct w:val="0"/>
      <w:autoSpaceDE w:val="0"/>
      <w:autoSpaceDN w:val="0"/>
      <w:adjustRightInd w:val="0"/>
      <w:spacing w:after="120" w:line="240" w:lineRule="auto"/>
      <w:ind w:left="284" w:hanging="284"/>
      <w:textAlignment w:val="baseline"/>
    </w:pPr>
    <w:rPr>
      <w:rFonts w:ascii="Arial" w:eastAsia="Times New Roman" w:hAnsi="Arial" w:cs="Times New Roman"/>
      <w:kern w:val="28"/>
      <w:sz w:val="20"/>
      <w:szCs w:val="20"/>
      <w:lang w:val="de-DE" w:eastAsia="ru-RU"/>
    </w:rPr>
  </w:style>
  <w:style w:type="character" w:customStyle="1" w:styleId="spelle">
    <w:name w:val="spelle"/>
    <w:basedOn w:val="a2"/>
    <w:rsid w:val="00D53AAE"/>
  </w:style>
  <w:style w:type="paragraph" w:customStyle="1" w:styleId="Normal1">
    <w:name w:val="Normal1"/>
    <w:rsid w:val="00D53AAE"/>
    <w:pPr>
      <w:widowControl w:val="0"/>
      <w:spacing w:after="0" w:line="240" w:lineRule="auto"/>
    </w:pPr>
    <w:rPr>
      <w:rFonts w:ascii="Times New Roman" w:eastAsia="Times New Roman" w:hAnsi="Times New Roman" w:cs="Times New Roman"/>
      <w:snapToGrid w:val="0"/>
      <w:sz w:val="24"/>
      <w:szCs w:val="20"/>
      <w:lang w:eastAsia="ru-RU"/>
    </w:rPr>
  </w:style>
  <w:style w:type="character" w:customStyle="1" w:styleId="Char">
    <w:name w:val="Char"/>
    <w:rsid w:val="00D53AAE"/>
    <w:rPr>
      <w:noProof w:val="0"/>
      <w:sz w:val="24"/>
      <w:szCs w:val="24"/>
      <w:lang w:val="ru-RU" w:eastAsia="ru-RU" w:bidi="ar-SA"/>
    </w:rPr>
  </w:style>
  <w:style w:type="paragraph" w:customStyle="1" w:styleId="afffff8">
    <w:name w:val="Текст в заданном формате"/>
    <w:basedOn w:val="a1"/>
    <w:rsid w:val="00D53AAE"/>
    <w:pPr>
      <w:widowControl w:val="0"/>
      <w:suppressAutoHyphens/>
      <w:spacing w:after="0" w:line="240" w:lineRule="auto"/>
    </w:pPr>
    <w:rPr>
      <w:rFonts w:ascii="Cumberland" w:eastAsia="Cumberland" w:hAnsi="Cumberland" w:cs="Cumberland"/>
      <w:kern w:val="1"/>
      <w:sz w:val="20"/>
      <w:szCs w:val="20"/>
    </w:rPr>
  </w:style>
  <w:style w:type="paragraph" w:customStyle="1" w:styleId="02statia2">
    <w:name w:val="02statia2"/>
    <w:basedOn w:val="a1"/>
    <w:rsid w:val="00D53AAE"/>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paragraph" w:customStyle="1" w:styleId="02statia1">
    <w:name w:val="02statia1"/>
    <w:basedOn w:val="a1"/>
    <w:rsid w:val="00D53AAE"/>
    <w:pPr>
      <w:keepNext/>
      <w:spacing w:before="280" w:after="0" w:line="320" w:lineRule="atLeast"/>
      <w:ind w:left="1134" w:right="851" w:hanging="578"/>
      <w:outlineLvl w:val="2"/>
    </w:pPr>
    <w:rPr>
      <w:rFonts w:ascii="GaramondNarrowC" w:eastAsia="Times New Roman" w:hAnsi="GaramondNarrowC" w:cs="Times New Roman"/>
      <w:b/>
      <w:sz w:val="24"/>
      <w:szCs w:val="24"/>
      <w:lang w:eastAsia="ru-RU"/>
    </w:rPr>
  </w:style>
  <w:style w:type="paragraph" w:customStyle="1" w:styleId="02statia3">
    <w:name w:val="02statia3"/>
    <w:basedOn w:val="a1"/>
    <w:rsid w:val="00D53AAE"/>
    <w:pPr>
      <w:spacing w:before="120" w:after="0" w:line="320" w:lineRule="atLeast"/>
      <w:ind w:left="2900" w:hanging="880"/>
      <w:jc w:val="both"/>
    </w:pPr>
    <w:rPr>
      <w:rFonts w:ascii="GaramondNarrowC" w:eastAsia="Times New Roman" w:hAnsi="GaramondNarrowC" w:cs="Times New Roman"/>
      <w:color w:val="000000"/>
      <w:sz w:val="21"/>
      <w:szCs w:val="21"/>
      <w:lang w:eastAsia="ru-RU"/>
    </w:rPr>
  </w:style>
  <w:style w:type="character" w:customStyle="1" w:styleId="Quotation">
    <w:name w:val="Quotation"/>
    <w:rsid w:val="00D53AAE"/>
    <w:rPr>
      <w:i/>
      <w:iCs/>
    </w:rPr>
  </w:style>
  <w:style w:type="paragraph" w:customStyle="1" w:styleId="Heading">
    <w:name w:val="Heading"/>
    <w:rsid w:val="00D53AAE"/>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consplusnormal1">
    <w:name w:val="consplusnormal"/>
    <w:basedOn w:val="a1"/>
    <w:rsid w:val="00D53AAE"/>
    <w:pPr>
      <w:spacing w:before="100" w:beforeAutospacing="1" w:after="100" w:afterAutospacing="1" w:line="240" w:lineRule="auto"/>
    </w:pPr>
    <w:rPr>
      <w:rFonts w:ascii="Tahoma" w:eastAsia="Times New Roman" w:hAnsi="Tahoma" w:cs="Tahoma"/>
      <w:sz w:val="16"/>
      <w:szCs w:val="16"/>
      <w:lang w:eastAsia="ru-RU"/>
    </w:rPr>
  </w:style>
  <w:style w:type="character" w:customStyle="1" w:styleId="grame">
    <w:name w:val="grame"/>
    <w:basedOn w:val="a2"/>
    <w:rsid w:val="00D53AAE"/>
  </w:style>
  <w:style w:type="paragraph" w:customStyle="1" w:styleId="FR2">
    <w:name w:val="FR2"/>
    <w:rsid w:val="00D53AAE"/>
    <w:pPr>
      <w:widowControl w:val="0"/>
      <w:autoSpaceDE w:val="0"/>
      <w:autoSpaceDN w:val="0"/>
      <w:adjustRightInd w:val="0"/>
      <w:spacing w:after="0" w:line="240" w:lineRule="auto"/>
      <w:jc w:val="both"/>
    </w:pPr>
    <w:rPr>
      <w:rFonts w:ascii="Arial" w:eastAsia="Times New Roman" w:hAnsi="Arial" w:cs="Arial"/>
      <w:sz w:val="12"/>
      <w:szCs w:val="12"/>
      <w:lang w:eastAsia="ru-RU"/>
    </w:rPr>
  </w:style>
  <w:style w:type="paragraph" w:customStyle="1" w:styleId="1ff1">
    <w:name w:val="Знак Знак Знак Знак Знак Знак Знак Знак Знак Знак Знак Знак Знак Знак Знак Знак1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51">
    <w:name w:val="Знак Знак25"/>
    <w:semiHidden/>
    <w:locked/>
    <w:rsid w:val="00D53AAE"/>
    <w:rPr>
      <w:rFonts w:cs="Times New Roman"/>
      <w:sz w:val="24"/>
      <w:szCs w:val="24"/>
      <w:lang w:val="ru-RU" w:eastAsia="ru-RU"/>
    </w:rPr>
  </w:style>
  <w:style w:type="paragraph" w:customStyle="1" w:styleId="1ff2">
    <w:name w:val="Знак Знак Знак Знак Знак Знак Знак Знак Знак Знак Знак Знак Знак Знак Знак1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9">
    <w:name w:val="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a">
    <w:name w:val="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4">
    <w:name w:val="Основной текст 21"/>
    <w:basedOn w:val="a1"/>
    <w:rsid w:val="00D53AAE"/>
    <w:pPr>
      <w:spacing w:after="0" w:line="240" w:lineRule="auto"/>
      <w:ind w:left="720"/>
    </w:pPr>
    <w:rPr>
      <w:rFonts w:ascii="Times New Roman" w:eastAsia="Times New Roman" w:hAnsi="Times New Roman" w:cs="Times New Roman"/>
      <w:sz w:val="28"/>
      <w:szCs w:val="24"/>
      <w:lang w:eastAsia="ru-RU"/>
    </w:rPr>
  </w:style>
  <w:style w:type="paragraph" w:customStyle="1" w:styleId="afffffb">
    <w:name w:val="Знак Знак Знак Знак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c">
    <w:name w:val="Знак Знак Знак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d">
    <w:name w:val="Знак Знак Знак Знак Знак Знак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3">
    <w:name w:val="Знак Знак Знак Знак Знак Знак Знак Знак Знак Знак Знак Знак Знак Знак Знак Знак Знак Знак Знак Знак Знак Знак Знак Знак1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4">
    <w:name w:val="Знак Знак Знак Знак Знак Знак Знак Знак Знак Знак Знак Знак Знак Знак Знак1"/>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5">
    <w:name w:val="Знак Знак Знак Знак Знак Знак Знак Знак Знак Знак Знак Знак Знак Знак Знак2 Знак Знак Знак1"/>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b">
    <w:name w:val="Стиль3"/>
    <w:basedOn w:val="24"/>
    <w:semiHidden/>
    <w:rsid w:val="00D53AAE"/>
    <w:pPr>
      <w:widowControl w:val="0"/>
      <w:tabs>
        <w:tab w:val="num" w:pos="926"/>
        <w:tab w:val="num" w:pos="1307"/>
      </w:tabs>
      <w:adjustRightInd w:val="0"/>
      <w:ind w:left="1080" w:hanging="360"/>
    </w:pPr>
  </w:style>
  <w:style w:type="paragraph" w:customStyle="1" w:styleId="3fc">
    <w:name w:val="Стиль3 Знак Знак Знак Знак"/>
    <w:basedOn w:val="24"/>
    <w:semiHidden/>
    <w:rsid w:val="00D53AAE"/>
    <w:pPr>
      <w:widowControl w:val="0"/>
      <w:tabs>
        <w:tab w:val="num" w:pos="360"/>
      </w:tabs>
      <w:adjustRightInd w:val="0"/>
      <w:ind w:left="283" w:firstLine="0"/>
    </w:pPr>
  </w:style>
  <w:style w:type="character" w:customStyle="1" w:styleId="2fe">
    <w:name w:val="Основной текст с отступом 2 Знак Знак"/>
    <w:aliases w:val="Знак Знак110 Знак Знак,Знак Знак1 Знак Знак Знак1 Знак Знак,Основной текст с отступом 2 Знак Знак11 Знак Знак,Знак Знак1 Знак11 Знак Знак,Основной текст с отступом 2 Знак Знак Знак1 Знак Знак,Знак Знак81 Знак Знак"/>
    <w:locked/>
    <w:rsid w:val="00D53AAE"/>
    <w:rPr>
      <w:rFonts w:cs="Times New Roman"/>
      <w:sz w:val="24"/>
      <w:szCs w:val="24"/>
      <w:lang w:val="ru-RU" w:eastAsia="ru-RU"/>
    </w:rPr>
  </w:style>
  <w:style w:type="paragraph" w:customStyle="1" w:styleId="1ff5">
    <w:name w:val="Знак Знак Знак Знак Знак Знак Знак Знак Знак Знак Знак Знак Знак Знак Знак1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d">
    <w:name w:val="Стиль3 Знак"/>
    <w:basedOn w:val="24"/>
    <w:semiHidden/>
    <w:rsid w:val="00D53AAE"/>
    <w:pPr>
      <w:widowControl w:val="0"/>
      <w:tabs>
        <w:tab w:val="num" w:pos="926"/>
        <w:tab w:val="num" w:pos="1307"/>
      </w:tabs>
      <w:adjustRightInd w:val="0"/>
      <w:ind w:left="1080" w:hanging="360"/>
    </w:pPr>
  </w:style>
  <w:style w:type="character" w:customStyle="1" w:styleId="141">
    <w:name w:val="Знак14 Знак1"/>
    <w:semiHidden/>
    <w:locked/>
    <w:rsid w:val="00D53AAE"/>
    <w:rPr>
      <w:lang w:val="ru-RU" w:eastAsia="ru-RU" w:bidi="ar-SA"/>
    </w:rPr>
  </w:style>
  <w:style w:type="character" w:customStyle="1" w:styleId="315">
    <w:name w:val="Знак31"/>
    <w:locked/>
    <w:rsid w:val="00D53AAE"/>
    <w:rPr>
      <w:rFonts w:cs="Times New Roman"/>
      <w:snapToGrid w:val="0"/>
      <w:sz w:val="24"/>
      <w:szCs w:val="24"/>
      <w:lang w:val="ru-RU" w:eastAsia="ru-RU"/>
    </w:rPr>
  </w:style>
  <w:style w:type="paragraph" w:customStyle="1" w:styleId="3fe">
    <w:name w:val="Стиль3 Знак Знак Знак Знак Знак"/>
    <w:basedOn w:val="24"/>
    <w:semiHidden/>
    <w:rsid w:val="00D53AAE"/>
    <w:pPr>
      <w:widowControl w:val="0"/>
      <w:tabs>
        <w:tab w:val="num" w:pos="360"/>
      </w:tabs>
      <w:adjustRightInd w:val="0"/>
      <w:ind w:left="283" w:firstLine="0"/>
    </w:pPr>
  </w:style>
  <w:style w:type="character" w:customStyle="1" w:styleId="1ff6">
    <w:name w:val="Знак Знак1"/>
    <w:semiHidden/>
    <w:locked/>
    <w:rsid w:val="00D53AAE"/>
    <w:rPr>
      <w:lang w:val="ru-RU" w:eastAsia="ru-RU" w:bidi="ar-SA"/>
    </w:rPr>
  </w:style>
  <w:style w:type="paragraph" w:customStyle="1" w:styleId="1ff7">
    <w:name w:val="Знак Знак Знак Знак Знак Знак Знак Знак Знак Знак Знак Знак Знак Знак Знак1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1">
    <w:name w:val="Знак Знак Знак Знак Знак Знак Знак Знак Знак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
    <w:name w:val="Знак Знак Знак Знак Знак Знак Знак Знак Знак Знак Знак Знак Знак Знак Знак Знак Знак Знак Знак Знак Знак Знак Знак Знак2"/>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8">
    <w:name w:val="Знак Знак Знак Знак Знак Знак Знак Знак Знак Знак Знак Знак Знак Знак Знак1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0">
    <w:name w:val="Знак Знак Знак Знак Знак Знак Знак Знак Знак Знак Знак Знак Знак Знак Знак2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9">
    <w:name w:val="Знак Знак Знак Знак Знак Знак Знак Знак Знак Знак Знак Знак Знак Знак Знак1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52">
    <w:name w:val="Знак25"/>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1">
    <w:name w:val="Знак Знак Знак Знак Знак Знак Знак Знак Знак Знак Знак Знак Знак Знак Знак2"/>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323">
    <w:name w:val="Знак Знак32"/>
    <w:semiHidden/>
    <w:locked/>
    <w:rsid w:val="00D53AAE"/>
    <w:rPr>
      <w:rFonts w:cs="Times New Roman"/>
      <w:sz w:val="20"/>
      <w:szCs w:val="20"/>
    </w:rPr>
  </w:style>
  <w:style w:type="character" w:customStyle="1" w:styleId="TimesNewRoman">
    <w:name w:val="Глава + Times New Roman Знак Знак"/>
    <w:aliases w:val="14 пт Знак Знак,Заголовок 1 Знак1"/>
    <w:locked/>
    <w:rsid w:val="00D53AAE"/>
    <w:rPr>
      <w:rFonts w:ascii="Arial" w:hAnsi="Arial" w:cs="Arial"/>
      <w:b/>
      <w:bCs/>
      <w:kern w:val="32"/>
      <w:sz w:val="32"/>
      <w:szCs w:val="32"/>
      <w:lang w:val="ru-RU" w:eastAsia="ru-RU"/>
    </w:rPr>
  </w:style>
  <w:style w:type="character" w:customStyle="1" w:styleId="324">
    <w:name w:val="Заголовок 3 Знак2 Знак"/>
    <w:aliases w:val="Заголовок 3 Знак Знак1 Знак,Заголовок 3 Знак Знак Знак Знак, Знак Знак Знак Знак1 Знак,Заголовок 3 Знак1 Знак Знак, Знак Знак1 Знак Знак,Знак Знак Знак Знак1 Знак Знак"/>
    <w:locked/>
    <w:rsid w:val="00D53AAE"/>
    <w:rPr>
      <w:rFonts w:ascii="Courier New" w:hAnsi="Courier New" w:cs="Courier New"/>
      <w:b/>
      <w:bCs/>
      <w:lang w:val="ru-RU" w:eastAsia="ru-RU" w:bidi="ar-SA"/>
    </w:rPr>
  </w:style>
  <w:style w:type="paragraph" w:customStyle="1" w:styleId="14pt1">
    <w:name w:val="Обычный + 14 pt"/>
    <w:aliases w:val="Темно-синий"/>
    <w:basedOn w:val="a1"/>
    <w:link w:val="14pt2"/>
    <w:rsid w:val="00D53AAE"/>
    <w:pPr>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14pt2">
    <w:name w:val="Обычный + 14 pt Знак"/>
    <w:aliases w:val="Темно-синий Знак"/>
    <w:link w:val="14pt1"/>
    <w:locked/>
    <w:rsid w:val="00D53AAE"/>
    <w:rPr>
      <w:rFonts w:ascii="Times New Roman" w:eastAsia="Times New Roman" w:hAnsi="Times New Roman" w:cs="Times New Roman"/>
      <w:sz w:val="28"/>
      <w:szCs w:val="28"/>
      <w:lang w:eastAsia="ru-RU"/>
    </w:rPr>
  </w:style>
  <w:style w:type="character" w:customStyle="1" w:styleId="1ffa">
    <w:name w:val="Основной текст с отступом Знак Знак1"/>
    <w:aliases w:val="Основной текст с отступом Знак Знак Знак Знак,Знак21 Знак Знак Знак Знак,Знак44 Знак Знак Знак Знак,Основной текст с отступом Знак2 Знак1,Основной текст с отступом Знак1 Знак Знак1, Знак44 Знак Знак Знак Знак1"/>
    <w:semiHidden/>
    <w:rsid w:val="00D53AAE"/>
    <w:rPr>
      <w:sz w:val="24"/>
      <w:szCs w:val="24"/>
      <w:lang w:val="ru-RU" w:eastAsia="ru-RU" w:bidi="ar-SA"/>
    </w:rPr>
  </w:style>
  <w:style w:type="character" w:customStyle="1" w:styleId="112">
    <w:name w:val="Заголовок 1 Знак1 Знак2"/>
    <w:aliases w:val="Заголовок 1 Знак Знак Знак2,Заголовок 1 Знак2 Знак Знак Знак,Заголовок 1 Знак Знак Знак Знак Знак1,Глава + Times New Roman Знак Знак Знак Знак Знак1,14 пт Знак Знак Знак1 Знак Знак Знак,Заголовок 1 Знак1 Знак Знак Знак Знак Знак"/>
    <w:rsid w:val="00D53AAE"/>
    <w:rPr>
      <w:rFonts w:ascii="Arial" w:hAnsi="Arial" w:cs="Arial"/>
      <w:b/>
      <w:bCs/>
      <w:kern w:val="32"/>
      <w:sz w:val="32"/>
      <w:szCs w:val="32"/>
      <w:lang w:val="ru-RU" w:eastAsia="ru-RU" w:bidi="ar-SA"/>
    </w:rPr>
  </w:style>
  <w:style w:type="character" w:customStyle="1" w:styleId="113">
    <w:name w:val="Заголовок 1 Знак Знак1"/>
    <w:aliases w:val="Глава + Times New Roman Знак Знак Знак Знак,14 пт Знак Знак Знак Знак,Глава + Times New Roman Знак1 Знак Знак,14 пт Знак1 Знак Знак"/>
    <w:locked/>
    <w:rsid w:val="00D53AAE"/>
    <w:rPr>
      <w:rFonts w:ascii="Arial" w:hAnsi="Arial" w:cs="Arial"/>
      <w:b/>
      <w:bCs/>
      <w:kern w:val="32"/>
      <w:sz w:val="32"/>
      <w:szCs w:val="32"/>
      <w:lang w:val="ru-RU" w:eastAsia="ru-RU"/>
    </w:rPr>
  </w:style>
  <w:style w:type="character" w:customStyle="1" w:styleId="142">
    <w:name w:val="Знак14"/>
    <w:semiHidden/>
    <w:locked/>
    <w:rsid w:val="00D53AAE"/>
    <w:rPr>
      <w:rFonts w:cs="Times New Roman"/>
      <w:sz w:val="20"/>
      <w:szCs w:val="20"/>
    </w:rPr>
  </w:style>
  <w:style w:type="character" w:customStyle="1" w:styleId="affffff2">
    <w:name w:val="Название Знак Знак"/>
    <w:aliases w:val=" Знак13 Знак Знак,Знак13 Знак Знак"/>
    <w:locked/>
    <w:rsid w:val="00D53AAE"/>
    <w:rPr>
      <w:rFonts w:ascii="Arial" w:hAnsi="Arial" w:cs="Arial"/>
      <w:b/>
      <w:bCs/>
      <w:kern w:val="28"/>
      <w:sz w:val="32"/>
      <w:szCs w:val="32"/>
      <w:lang w:val="ru-RU" w:eastAsia="ru-RU"/>
    </w:rPr>
  </w:style>
  <w:style w:type="paragraph" w:customStyle="1" w:styleId="affffff3">
    <w:name w:val="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6">
    <w:name w:val="Знак Знак Знак Знак Знак Знак Знак Знак Знак Знак Знак Знак Знак Знак Знак3 Знак Знак Знак1"/>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
    <w:name w:val="Знак Знак Знак Знак Знак Знак Знак Знак Знак Знак Знак Знак Знак Знак Знак3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0">
    <w:name w:val="Знак Знак Знак Знак Знак Знак Знак Знак Знак Знак Знак Знак Знак Знак Знак3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440">
    <w:name w:val="Знак44"/>
    <w:semiHidden/>
    <w:locked/>
    <w:rsid w:val="00D53AAE"/>
    <w:rPr>
      <w:rFonts w:cs="Times New Roman"/>
      <w:sz w:val="24"/>
      <w:szCs w:val="24"/>
      <w:lang w:val="ru-RU" w:eastAsia="ru-RU"/>
    </w:rPr>
  </w:style>
  <w:style w:type="character" w:customStyle="1" w:styleId="191">
    <w:name w:val="Знак Знак19"/>
    <w:semiHidden/>
    <w:locked/>
    <w:rsid w:val="00D53AAE"/>
    <w:rPr>
      <w:rFonts w:cs="Times New Roman"/>
      <w:sz w:val="24"/>
      <w:szCs w:val="24"/>
      <w:lang w:val="ru-RU" w:eastAsia="ru-RU"/>
    </w:rPr>
  </w:style>
  <w:style w:type="paragraph" w:customStyle="1" w:styleId="216">
    <w:name w:val="Знак Знак Знак Знак Знак Знак Знак Знак Знак Знак Знак Знак Знак Знак Знак2 Знак Знак Знак1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2">
    <w:name w:val="Знак Знак Знак Знак Знак Знак Знак Знак Знак Знак Знак Знак Знак Знак Знак2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7">
    <w:name w:val="Знак Знак Знак Знак Знак Знак Знак Знак Знак Знак Знак Знак Знак Знак Знак2 Знак Знак Знак1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7">
    <w:name w:val="Знак Знак Знак Знак Знак Знак Знак Знак Знак Знак Знак Знак Знак Знак Знак3 Знак Знак Знак Знак Знак Знак1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4">
    <w:name w:val="Знак Знак Знак Знак Знак Знак Знак Знак Знак Знак Знак Знак Знак Знак Знак Знак Знак Знак Знак"/>
    <w:basedOn w:val="a1"/>
    <w:rsid w:val="00D53AAE"/>
    <w:pPr>
      <w:spacing w:line="240" w:lineRule="exact"/>
    </w:pPr>
    <w:rPr>
      <w:rFonts w:ascii="Verdana" w:eastAsia="Times New Roman" w:hAnsi="Verdana" w:cs="Times New Roman"/>
      <w:sz w:val="24"/>
      <w:szCs w:val="24"/>
      <w:lang w:val="en-US"/>
    </w:rPr>
  </w:style>
  <w:style w:type="paragraph" w:customStyle="1" w:styleId="3ff1">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14">
    <w:name w:val="Знак Знак11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2">
    <w:name w:val="3"/>
    <w:basedOn w:val="a1"/>
    <w:rsid w:val="00D53AA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d">
    <w:name w:val="Знак Знак4 Знак Знак Знак Знак"/>
    <w:basedOn w:val="a1"/>
    <w:rsid w:val="00D53AAE"/>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90">
    <w:name w:val="Знак29 Знак Знак Знак"/>
    <w:locked/>
    <w:rsid w:val="00D53AAE"/>
    <w:rPr>
      <w:rFonts w:ascii="Arial" w:hAnsi="Arial" w:cs="Arial"/>
      <w:b/>
      <w:bCs/>
      <w:i/>
      <w:iCs/>
      <w:sz w:val="28"/>
      <w:szCs w:val="28"/>
      <w:lang w:val="ru-RU" w:eastAsia="ru-RU" w:bidi="ar-SA"/>
    </w:rPr>
  </w:style>
  <w:style w:type="character" w:customStyle="1" w:styleId="280">
    <w:name w:val="Знак28 Знак Знак"/>
    <w:aliases w:val="Заголовок 4 Знак1 Знак Знак Знак1,Заголовок 4 Знак Знак Знак Знак Знак1,Заголовок 4 Знак Знак1 Знак Знак Знак"/>
    <w:locked/>
    <w:rsid w:val="00D53AAE"/>
    <w:rPr>
      <w:b/>
      <w:bCs/>
      <w:sz w:val="28"/>
      <w:szCs w:val="28"/>
      <w:lang w:val="ru-RU" w:eastAsia="ru-RU" w:bidi="ar-SA"/>
    </w:rPr>
  </w:style>
  <w:style w:type="character" w:customStyle="1" w:styleId="1110">
    <w:name w:val="Нижний колонтитул Знак1 Знак1 Знак1"/>
    <w:aliases w:val="Нижний колонтитул Знак Знак1 Знак Знак1,Нижний колонтитул Знак Знак Знак Знак Знак1, Знак18 Знак Знак Знак Знак Знак1,Нижний колонтитул Знак1 Знак Знак Знак1"/>
    <w:rsid w:val="00D53AAE"/>
    <w:rPr>
      <w:lang w:val="ru-RU" w:eastAsia="ru-RU" w:bidi="ar-SA"/>
    </w:rPr>
  </w:style>
  <w:style w:type="character" w:customStyle="1" w:styleId="ConsPlusNormal0">
    <w:name w:val="ConsPlusNormal Знак"/>
    <w:link w:val="ConsPlusNormal"/>
    <w:locked/>
    <w:rsid w:val="00D53AAE"/>
    <w:rPr>
      <w:rFonts w:ascii="Arial" w:eastAsia="Times New Roman" w:hAnsi="Arial" w:cs="Arial"/>
      <w:sz w:val="20"/>
      <w:szCs w:val="20"/>
      <w:lang w:eastAsia="ru-RU"/>
    </w:rPr>
  </w:style>
  <w:style w:type="character" w:customStyle="1" w:styleId="af5">
    <w:name w:val="Обычный (веб) Знак"/>
    <w:aliases w:val="Обычный (Web) Знак"/>
    <w:link w:val="af4"/>
    <w:uiPriority w:val="99"/>
    <w:semiHidden/>
    <w:rsid w:val="00D53AAE"/>
    <w:rPr>
      <w:rFonts w:ascii="Times New Roman" w:eastAsia="Times New Roman" w:hAnsi="Times New Roman" w:cs="Times New Roman"/>
      <w:sz w:val="24"/>
      <w:szCs w:val="24"/>
      <w:lang w:eastAsia="ru-RU"/>
    </w:rPr>
  </w:style>
  <w:style w:type="paragraph" w:customStyle="1" w:styleId="2ff3">
    <w:name w:val="Знак Знак Знак Знак Знак Знак Знак Знак Знак Знак Знак Знак Знак Знак Знак Знак Знак Знак2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ConsPlusCell">
    <w:name w:val="ConsPlusCell"/>
    <w:rsid w:val="00D53AA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3pt">
    <w:name w:val="Обычный + 13 pt Знак"/>
    <w:rsid w:val="00D53AAE"/>
    <w:rPr>
      <w:sz w:val="26"/>
      <w:szCs w:val="26"/>
      <w:lang w:val="ru-RU" w:eastAsia="ru-RU"/>
    </w:rPr>
  </w:style>
  <w:style w:type="character" w:customStyle="1" w:styleId="115">
    <w:name w:val="Нижний колонтитул Знак1 Знак1 Знак"/>
    <w:aliases w:val="Нижний колонтитул Знак Знак1 Знак Знак,Нижний колонтитул Знак Знак Знак Знак Знак, Знак18 Знак Знак Знак Знак Знак,Нижний колонтитул Знак1 Знак Знак Знак"/>
    <w:semiHidden/>
    <w:locked/>
    <w:rsid w:val="00D53AAE"/>
    <w:rPr>
      <w:sz w:val="24"/>
      <w:szCs w:val="24"/>
      <w:lang w:val="ru-RU" w:eastAsia="ru-RU" w:bidi="ar-SA"/>
    </w:rPr>
  </w:style>
  <w:style w:type="paragraph" w:customStyle="1" w:styleId="1ffb">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4">
    <w:name w:val="Знак Знак Знак Знак Знак Знак Знак Знак Знак Знак Знак Знак Знак Знак Знак2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21">
    <w:name w:val="Знак Знак22"/>
    <w:semiHidden/>
    <w:locked/>
    <w:rsid w:val="00D53AAE"/>
    <w:rPr>
      <w:rFonts w:cs="Times New Roman"/>
      <w:sz w:val="24"/>
      <w:szCs w:val="24"/>
      <w:lang w:val="ru-RU" w:eastAsia="ru-RU"/>
    </w:rPr>
  </w:style>
  <w:style w:type="character" w:customStyle="1" w:styleId="181">
    <w:name w:val="Знак Знак18"/>
    <w:semiHidden/>
    <w:locked/>
    <w:rsid w:val="00D53AAE"/>
    <w:rPr>
      <w:rFonts w:cs="Times New Roman"/>
      <w:sz w:val="24"/>
      <w:szCs w:val="24"/>
    </w:rPr>
  </w:style>
  <w:style w:type="character" w:customStyle="1" w:styleId="131">
    <w:name w:val="Знак Знак13"/>
    <w:locked/>
    <w:rsid w:val="00D53AAE"/>
    <w:rPr>
      <w:rFonts w:ascii="Arial" w:hAnsi="Arial" w:cs="Arial"/>
      <w:b/>
      <w:bCs/>
      <w:kern w:val="28"/>
      <w:sz w:val="32"/>
      <w:szCs w:val="32"/>
      <w:lang w:val="ru-RU" w:eastAsia="ru-RU"/>
    </w:rPr>
  </w:style>
  <w:style w:type="character" w:customStyle="1" w:styleId="291">
    <w:name w:val="Знак Знак29"/>
    <w:locked/>
    <w:rsid w:val="00D53AAE"/>
    <w:rPr>
      <w:rFonts w:cs="Times New Roman"/>
      <w:b/>
      <w:bCs/>
      <w:sz w:val="28"/>
      <w:szCs w:val="28"/>
      <w:lang w:val="ru-RU" w:eastAsia="ru-RU"/>
    </w:rPr>
  </w:style>
  <w:style w:type="paragraph" w:customStyle="1" w:styleId="218">
    <w:name w:val="Знак Знак Знак Знак Знак Знак Знак Знак Знак Знак Знак Знак Знак Знак Знак2 Знак Знак Знак Знак1"/>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1ffc">
    <w:name w:val="Основной текст Знак1 Знак"/>
    <w:aliases w:val="Основной текст Знак Знак Знак Знак,Основной текст Знак Знак Знак1,Знак22 Знак Знак Знак1,Знак22 Знак Знак2"/>
    <w:rsid w:val="00D53AAE"/>
    <w:rPr>
      <w:sz w:val="24"/>
      <w:szCs w:val="24"/>
      <w:lang w:val="ru-RU" w:eastAsia="ru-RU" w:bidi="ar-SA"/>
    </w:rPr>
  </w:style>
  <w:style w:type="paragraph" w:customStyle="1" w:styleId="2ff5">
    <w:name w:val="2"/>
    <w:basedOn w:val="a1"/>
    <w:rsid w:val="00D53AA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18">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ff6">
    <w:name w:val="Основной текст с отступом Знак2 Знак"/>
    <w:aliases w:val="Основной текст с отступом Знак1 Знак Знак,Основной текст с отступом Знак Знак Знак Знак1, Знак44 Знак Знак Знак Знак, Знак21 Знак Знак Знак,Основной текст с отступом Знак Знак2 Знак,Знак44 Знак Знак Знак1 Знак"/>
    <w:semiHidden/>
    <w:locked/>
    <w:rsid w:val="00D53AAE"/>
    <w:rPr>
      <w:rFonts w:cs="Times New Roman"/>
      <w:sz w:val="24"/>
      <w:szCs w:val="24"/>
      <w:lang w:val="ru-RU" w:eastAsia="ru-RU"/>
    </w:rPr>
  </w:style>
  <w:style w:type="paragraph" w:customStyle="1" w:styleId="3ff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FontStyle33">
    <w:name w:val="Font Style33"/>
    <w:rsid w:val="00D53AAE"/>
    <w:rPr>
      <w:rFonts w:ascii="Times New Roman" w:hAnsi="Times New Roman" w:cs="Times New Roman"/>
      <w:sz w:val="22"/>
      <w:szCs w:val="22"/>
    </w:rPr>
  </w:style>
  <w:style w:type="paragraph" w:styleId="affffff5">
    <w:name w:val="No Spacing"/>
    <w:qFormat/>
    <w:rsid w:val="00D53AAE"/>
    <w:pPr>
      <w:suppressAutoHyphens/>
      <w:spacing w:after="0" w:line="240" w:lineRule="auto"/>
    </w:pPr>
    <w:rPr>
      <w:rFonts w:ascii="Calibri" w:eastAsia="Calibri" w:hAnsi="Calibri" w:cs="Times New Roman"/>
      <w:lang w:eastAsia="ar-SA"/>
    </w:rPr>
  </w:style>
  <w:style w:type="paragraph" w:styleId="affffff6">
    <w:name w:val="List Paragraph"/>
    <w:basedOn w:val="a1"/>
    <w:link w:val="affffff7"/>
    <w:uiPriority w:val="34"/>
    <w:qFormat/>
    <w:rsid w:val="00D53AAE"/>
    <w:pPr>
      <w:spacing w:after="200" w:line="276" w:lineRule="auto"/>
      <w:ind w:left="720"/>
      <w:contextualSpacing/>
    </w:pPr>
    <w:rPr>
      <w:rFonts w:ascii="Calibri" w:eastAsia="Calibri" w:hAnsi="Calibri" w:cs="Times New Roman"/>
      <w:lang w:val="x-none"/>
    </w:rPr>
  </w:style>
  <w:style w:type="character" w:customStyle="1" w:styleId="rvts8">
    <w:name w:val="rvts8"/>
    <w:rsid w:val="00D53AAE"/>
    <w:rPr>
      <w:rFonts w:ascii="Tahoma" w:hAnsi="Tahoma" w:cs="Tahoma" w:hint="default"/>
      <w:sz w:val="22"/>
      <w:szCs w:val="22"/>
    </w:rPr>
  </w:style>
  <w:style w:type="paragraph" w:customStyle="1" w:styleId="1ffd">
    <w:name w:val="Абзац списка1"/>
    <w:basedOn w:val="a1"/>
    <w:rsid w:val="00D53AAE"/>
    <w:pPr>
      <w:spacing w:after="200" w:line="276" w:lineRule="auto"/>
      <w:ind w:left="720"/>
    </w:pPr>
    <w:rPr>
      <w:rFonts w:ascii="Calibri" w:eastAsia="Times New Roman" w:hAnsi="Calibri" w:cs="Times New Roman"/>
    </w:rPr>
  </w:style>
  <w:style w:type="paragraph" w:customStyle="1" w:styleId="Standard">
    <w:name w:val="Standard"/>
    <w:rsid w:val="00D53AAE"/>
    <w:pPr>
      <w:autoSpaceDN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E">
    <w:name w:val="E"/>
    <w:basedOn w:val="a1"/>
    <w:rsid w:val="00D53AAE"/>
    <w:pPr>
      <w:widowControl w:val="0"/>
      <w:suppressAutoHyphens/>
      <w:autoSpaceDN w:val="0"/>
      <w:spacing w:before="100" w:after="100" w:line="240" w:lineRule="auto"/>
      <w:textAlignment w:val="baseline"/>
    </w:pPr>
    <w:rPr>
      <w:rFonts w:ascii="Tahoma" w:eastAsia="Times New Roman" w:hAnsi="Tahoma" w:cs="Times New Roman"/>
      <w:sz w:val="20"/>
      <w:szCs w:val="20"/>
      <w:lang w:val="en-US"/>
    </w:rPr>
  </w:style>
  <w:style w:type="paragraph" w:customStyle="1" w:styleId="1ffe">
    <w:name w:val="Обычный1"/>
    <w:rsid w:val="00D53AAE"/>
    <w:pPr>
      <w:widowControl w:val="0"/>
      <w:suppressAutoHyphens/>
      <w:spacing w:after="0" w:line="240" w:lineRule="auto"/>
    </w:pPr>
    <w:rPr>
      <w:rFonts w:ascii="Arial" w:eastAsia="Arial Unicode MS" w:hAnsi="Arial" w:cs="Mangal"/>
      <w:kern w:val="2"/>
      <w:sz w:val="20"/>
      <w:szCs w:val="24"/>
      <w:lang w:eastAsia="hi-IN" w:bidi="hi-IN"/>
    </w:rPr>
  </w:style>
  <w:style w:type="character" w:customStyle="1" w:styleId="1fff">
    <w:name w:val="Основной шрифт абзаца1"/>
    <w:rsid w:val="00D53AAE"/>
  </w:style>
  <w:style w:type="numbering" w:customStyle="1" w:styleId="WW8Num6">
    <w:name w:val="WW8Num6"/>
    <w:rsid w:val="00D53AAE"/>
  </w:style>
  <w:style w:type="numbering" w:customStyle="1" w:styleId="WW8Num1">
    <w:name w:val="WW8Num1"/>
    <w:rsid w:val="00D53AAE"/>
    <w:pPr>
      <w:numPr>
        <w:numId w:val="5"/>
      </w:numPr>
    </w:pPr>
  </w:style>
  <w:style w:type="numbering" w:customStyle="1" w:styleId="WW8Num2">
    <w:name w:val="WW8Num2"/>
    <w:rsid w:val="00D53AAE"/>
    <w:pPr>
      <w:numPr>
        <w:numId w:val="6"/>
      </w:numPr>
    </w:pPr>
  </w:style>
  <w:style w:type="character" w:customStyle="1" w:styleId="HighlightedVariable">
    <w:name w:val="Highlighted Variable"/>
    <w:rsid w:val="00D53AAE"/>
    <w:rPr>
      <w:rFonts w:ascii="Times New Roman" w:hAnsi="Times New Roman" w:cs="Times New Roman" w:hint="default"/>
      <w:color w:val="0000FF"/>
    </w:rPr>
  </w:style>
  <w:style w:type="character" w:customStyle="1" w:styleId="2910">
    <w:name w:val="Знак29 Знак Знак1"/>
    <w:semiHidden/>
    <w:rsid w:val="00D53AAE"/>
    <w:rPr>
      <w:rFonts w:ascii="Cambria" w:eastAsia="Times New Roman" w:hAnsi="Cambria" w:cs="Times New Roman"/>
      <w:b/>
      <w:bCs/>
      <w:color w:val="4F81BD"/>
      <w:sz w:val="26"/>
      <w:szCs w:val="26"/>
    </w:rPr>
  </w:style>
  <w:style w:type="character" w:customStyle="1" w:styleId="3210">
    <w:name w:val="Заголовок 3 Знак2 Знак1"/>
    <w:aliases w:val="Заголовок 3 Знак Знак1 Знак1,Заголовок 3 Знак Знак Знак Знак1,Знак Знак Знак Знак1 Знак1,Заголовок 3 Знак1 Знак Знак1,Заголовок 3 Знак1 Знак Знак Знак Знак1"/>
    <w:semiHidden/>
    <w:rsid w:val="00D53AAE"/>
    <w:rPr>
      <w:rFonts w:ascii="Cambria" w:eastAsia="Times New Roman" w:hAnsi="Cambria" w:cs="Times New Roman"/>
      <w:b/>
      <w:bCs/>
      <w:color w:val="4F81BD"/>
    </w:rPr>
  </w:style>
  <w:style w:type="character" w:customStyle="1" w:styleId="281">
    <w:name w:val="Знак28 Знак Знак1"/>
    <w:semiHidden/>
    <w:rsid w:val="00D53AAE"/>
    <w:rPr>
      <w:rFonts w:ascii="Cambria" w:eastAsia="Times New Roman" w:hAnsi="Cambria" w:cs="Times New Roman"/>
      <w:b/>
      <w:bCs/>
      <w:i/>
      <w:iCs/>
      <w:color w:val="4F81BD"/>
    </w:rPr>
  </w:style>
  <w:style w:type="character" w:customStyle="1" w:styleId="2ff7">
    <w:name w:val="Название Знак2"/>
    <w:aliases w:val="Название Знак1 Знак1,Название Знак Знак1 Знак1,Название Знак Знак Знак1 Знак1,Знак13 Знак Знак Знак1 Знак1,Название Знак Знак Знак Знак Знак1,Название Знак1 Знак Знак Знак1,Знак13 Знак Знак Знак Знак Знак1,Знак13 Знак1 Знак Знак Знак1"/>
    <w:rsid w:val="00D53AAE"/>
    <w:rPr>
      <w:rFonts w:ascii="Cambria" w:eastAsia="Times New Roman" w:hAnsi="Cambria" w:cs="Times New Roman"/>
      <w:color w:val="17365D"/>
      <w:spacing w:val="5"/>
      <w:kern w:val="28"/>
      <w:sz w:val="52"/>
      <w:szCs w:val="52"/>
    </w:rPr>
  </w:style>
  <w:style w:type="character" w:customStyle="1" w:styleId="1fff0">
    <w:name w:val="Подзаголовок Знак Знак Знак1"/>
    <w:aliases w:val="Знак8 Знак Знак Знак1,Знак8 Знак1 Знак1"/>
    <w:rsid w:val="00D53AAE"/>
    <w:rPr>
      <w:rFonts w:ascii="Cambria" w:eastAsia="Times New Roman" w:hAnsi="Cambria" w:cs="Times New Roman"/>
      <w:i/>
      <w:iCs/>
      <w:color w:val="4F81BD"/>
      <w:spacing w:val="15"/>
      <w:sz w:val="24"/>
      <w:szCs w:val="24"/>
    </w:rPr>
  </w:style>
  <w:style w:type="character" w:customStyle="1" w:styleId="1fff1">
    <w:name w:val="Знак Знак1 Знак Знак Знак"/>
    <w:rsid w:val="00D53AAE"/>
  </w:style>
  <w:style w:type="paragraph" w:customStyle="1" w:styleId="2ff8">
    <w:name w:val="Знак Знак Знак Знак Знак Знак Знак Знак Знак Знак Знак Знак Знак Знак Знак Знак Знак Знак2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4">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2">
    <w:name w:val="Знак Знак Знак Знак Знак Знак Знак Знак Знак Знак Знак Знак Знак Знак Знак1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3">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9">
    <w:name w:val="Знак Знак Знак Знак Знак Знак Знак Знак Знак Знак Знак Знак Знак Знак Знак2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9">
    <w:name w:val="Знак Знак Знак Знак Знак Знак Знак Знак Знак Знак Знак Знак Знак Знак Знак2 Знак Знак Знак Знак1"/>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9">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5">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92">
    <w:name w:val="Знак Знак29"/>
    <w:locked/>
    <w:rsid w:val="00D53AAE"/>
    <w:rPr>
      <w:rFonts w:ascii="Times New Roman" w:hAnsi="Times New Roman" w:cs="Times New Roman" w:hint="default"/>
      <w:b/>
      <w:bCs/>
      <w:sz w:val="28"/>
      <w:szCs w:val="28"/>
      <w:lang w:val="ru-RU" w:eastAsia="ru-RU"/>
    </w:rPr>
  </w:style>
  <w:style w:type="character" w:customStyle="1" w:styleId="5b">
    <w:name w:val="Знак5 Знак Знак"/>
    <w:rsid w:val="00D53AAE"/>
    <w:rPr>
      <w:sz w:val="16"/>
      <w:szCs w:val="16"/>
      <w:lang w:val="ru-RU" w:eastAsia="ru-RU" w:bidi="ar-SA"/>
    </w:rPr>
  </w:style>
  <w:style w:type="numbering" w:customStyle="1" w:styleId="WW8Num11">
    <w:name w:val="WW8Num11"/>
    <w:rsid w:val="00D53AAE"/>
    <w:pPr>
      <w:numPr>
        <w:numId w:val="37"/>
      </w:numPr>
    </w:pPr>
  </w:style>
  <w:style w:type="numbering" w:customStyle="1" w:styleId="WW8Num21">
    <w:name w:val="WW8Num21"/>
    <w:rsid w:val="00D53AAE"/>
    <w:pPr>
      <w:numPr>
        <w:numId w:val="3"/>
      </w:numPr>
    </w:pPr>
  </w:style>
  <w:style w:type="numbering" w:customStyle="1" w:styleId="WW8Num61">
    <w:name w:val="WW8Num61"/>
    <w:rsid w:val="00D53AAE"/>
    <w:pPr>
      <w:numPr>
        <w:numId w:val="4"/>
      </w:numPr>
    </w:pPr>
  </w:style>
  <w:style w:type="numbering" w:customStyle="1" w:styleId="116">
    <w:name w:val="Нет списка11"/>
    <w:next w:val="a4"/>
    <w:semiHidden/>
    <w:unhideWhenUsed/>
    <w:rsid w:val="00D53AAE"/>
  </w:style>
  <w:style w:type="character" w:customStyle="1" w:styleId="561">
    <w:name w:val="Знак56 Знак1"/>
    <w:semiHidden/>
    <w:rsid w:val="00D53AAE"/>
    <w:rPr>
      <w:sz w:val="24"/>
      <w:szCs w:val="24"/>
    </w:rPr>
  </w:style>
  <w:style w:type="character" w:customStyle="1" w:styleId="2ffa">
    <w:name w:val="Текст выноски Знак2"/>
    <w:aliases w:val="Текст выноски Знак1 Знак1,Текст выноски Знак Знак Знак1,Знак1 Знак Знак Знак1,Текст выноски Знак1 Знак Знак Знак1,Текст выноски Знак Знак Знак Знак Знак1,Текст выноски Знак1 Знак Знак Знак Знак Знак1"/>
    <w:semiHidden/>
    <w:rsid w:val="00D53AAE"/>
    <w:rPr>
      <w:rFonts w:ascii="Tahoma" w:hAnsi="Tahoma" w:cs="Tahoma"/>
      <w:sz w:val="16"/>
      <w:szCs w:val="16"/>
    </w:rPr>
  </w:style>
  <w:style w:type="paragraph" w:customStyle="1" w:styleId="affffff8">
    <w:name w:val="Знак Знак Знак Знак"/>
    <w:basedOn w:val="a1"/>
    <w:semiHidden/>
    <w:rsid w:val="00D53AA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
    <w:name w:val="Знак Знак Char Char"/>
    <w:basedOn w:val="a1"/>
    <w:semiHidden/>
    <w:rsid w:val="00D53AAE"/>
    <w:pPr>
      <w:spacing w:line="240" w:lineRule="exact"/>
    </w:pPr>
    <w:rPr>
      <w:rFonts w:ascii="Verdana" w:eastAsia="Times New Roman" w:hAnsi="Verdana" w:cs="Times New Roman"/>
      <w:sz w:val="20"/>
      <w:szCs w:val="20"/>
      <w:lang w:val="en-GB"/>
    </w:rPr>
  </w:style>
  <w:style w:type="paragraph" w:customStyle="1" w:styleId="1fff4">
    <w:name w:val="Знак Знак Знак Знак Знак Знак Знак Знак Знак Знак Знак Знак Знак Знак Знак Знак1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5">
    <w:name w:val="Знак Знак Знак Знак Знак Знак Знак Знак Знак Знак Знак Знак Знак Знак Знак1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9">
    <w:name w:val="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a">
    <w:name w:val="Знак Знак Знак Знак Знак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b">
    <w:name w:val="Знак Знак Знак Знак Знак Знак Знак Знак Знак Знак Знак Знак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c">
    <w:name w:val="Знак Знак Знак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d">
    <w:name w:val="Знак Знак Знак Знак Знак Знак Знак Знак Знак Знак Знак Знак Знак Знак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6">
    <w:name w:val="Знак Знак Знак Знак Знак Знак Знак Знак Знак Знак Знак Знак Знак Знак Знак Знак Знак Знак Знак Знак Знак Знак Знак Знак1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7">
    <w:name w:val="Знак Знак Знак Знак Знак Знак Знак Знак Знак Знак Знак Знак Знак Знак Знак1"/>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6">
    <w:name w:val="Знак Знак Знак Знак Знак Знак Знак Знак Знак Знак Знак Знак Знак Знак Знак3 Знак Знак Знак Знак Знак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xl101">
    <w:name w:val="xl101"/>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02">
    <w:name w:val="xl102"/>
    <w:basedOn w:val="a1"/>
    <w:rsid w:val="00D53AAE"/>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3">
    <w:name w:val="xl103"/>
    <w:basedOn w:val="a1"/>
    <w:rsid w:val="00D53A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04">
    <w:name w:val="xl104"/>
    <w:basedOn w:val="a1"/>
    <w:rsid w:val="00D53A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5">
    <w:name w:val="xl105"/>
    <w:basedOn w:val="a1"/>
    <w:rsid w:val="00D53A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6">
    <w:name w:val="xl106"/>
    <w:basedOn w:val="a1"/>
    <w:rsid w:val="00D53A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7">
    <w:name w:val="xl107"/>
    <w:basedOn w:val="a1"/>
    <w:rsid w:val="00D53A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08">
    <w:name w:val="xl108"/>
    <w:basedOn w:val="a1"/>
    <w:rsid w:val="00D53A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09">
    <w:name w:val="xl109"/>
    <w:basedOn w:val="a1"/>
    <w:rsid w:val="00D53A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0">
    <w:name w:val="xl110"/>
    <w:basedOn w:val="a1"/>
    <w:rsid w:val="00D53A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11">
    <w:name w:val="xl111"/>
    <w:basedOn w:val="a1"/>
    <w:rsid w:val="00D53A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12">
    <w:name w:val="xl112"/>
    <w:basedOn w:val="a1"/>
    <w:rsid w:val="00D53A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3">
    <w:name w:val="xl113"/>
    <w:basedOn w:val="a1"/>
    <w:rsid w:val="00D53A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14">
    <w:name w:val="xl114"/>
    <w:basedOn w:val="a1"/>
    <w:rsid w:val="00D53A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5">
    <w:name w:val="xl115"/>
    <w:basedOn w:val="a1"/>
    <w:rsid w:val="00D53AAE"/>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6">
    <w:name w:val="xl116"/>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17">
    <w:name w:val="xl117"/>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8">
    <w:name w:val="xl118"/>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19">
    <w:name w:val="xl119"/>
    <w:basedOn w:val="a1"/>
    <w:rsid w:val="00D53AAE"/>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20">
    <w:name w:val="xl120"/>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21">
    <w:name w:val="xl121"/>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22">
    <w:name w:val="xl122"/>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23">
    <w:name w:val="xl123"/>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24">
    <w:name w:val="xl124"/>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12"/>
      <w:szCs w:val="12"/>
      <w:lang w:eastAsia="ru-RU"/>
    </w:rPr>
  </w:style>
  <w:style w:type="paragraph" w:customStyle="1" w:styleId="xl125">
    <w:name w:val="xl125"/>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6600"/>
      <w:sz w:val="12"/>
      <w:szCs w:val="12"/>
      <w:lang w:eastAsia="ru-RU"/>
    </w:rPr>
  </w:style>
  <w:style w:type="paragraph" w:customStyle="1" w:styleId="xl126">
    <w:name w:val="xl126"/>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6600"/>
      <w:sz w:val="12"/>
      <w:szCs w:val="12"/>
      <w:lang w:eastAsia="ru-RU"/>
    </w:rPr>
  </w:style>
  <w:style w:type="paragraph" w:customStyle="1" w:styleId="xl127">
    <w:name w:val="xl127"/>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6600"/>
      <w:sz w:val="12"/>
      <w:szCs w:val="12"/>
      <w:lang w:eastAsia="ru-RU"/>
    </w:rPr>
  </w:style>
  <w:style w:type="paragraph" w:customStyle="1" w:styleId="xl128">
    <w:name w:val="xl128"/>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29">
    <w:name w:val="xl129"/>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30">
    <w:name w:val="xl130"/>
    <w:basedOn w:val="a1"/>
    <w:rsid w:val="00D53AA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31">
    <w:name w:val="xl131"/>
    <w:basedOn w:val="a1"/>
    <w:rsid w:val="00D53AA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2">
    <w:name w:val="xl132"/>
    <w:basedOn w:val="a1"/>
    <w:rsid w:val="00D53AA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33">
    <w:name w:val="xl133"/>
    <w:basedOn w:val="a1"/>
    <w:rsid w:val="00D53AA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34">
    <w:name w:val="xl134"/>
    <w:basedOn w:val="a1"/>
    <w:rsid w:val="00D53AA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5">
    <w:name w:val="xl135"/>
    <w:basedOn w:val="a1"/>
    <w:rsid w:val="00D53AA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6">
    <w:name w:val="xl136"/>
    <w:basedOn w:val="a1"/>
    <w:rsid w:val="00D53AA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37">
    <w:name w:val="xl137"/>
    <w:basedOn w:val="a1"/>
    <w:rsid w:val="00D53AA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38">
    <w:name w:val="xl138"/>
    <w:basedOn w:val="a1"/>
    <w:rsid w:val="00D53AAE"/>
    <w:pPr>
      <w:pBdr>
        <w:top w:val="single" w:sz="4" w:space="0" w:color="auto"/>
        <w:left w:val="double" w:sz="6"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9">
    <w:name w:val="xl139"/>
    <w:basedOn w:val="a1"/>
    <w:rsid w:val="00D53AA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40">
    <w:name w:val="xl140"/>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41">
    <w:name w:val="xl141"/>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42">
    <w:name w:val="xl142"/>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12"/>
      <w:szCs w:val="12"/>
      <w:lang w:eastAsia="ru-RU"/>
    </w:rPr>
  </w:style>
  <w:style w:type="paragraph" w:customStyle="1" w:styleId="xl143">
    <w:name w:val="xl143"/>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44">
    <w:name w:val="xl144"/>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2"/>
      <w:szCs w:val="12"/>
      <w:lang w:eastAsia="ru-RU"/>
    </w:rPr>
  </w:style>
  <w:style w:type="paragraph" w:customStyle="1" w:styleId="xl145">
    <w:name w:val="xl145"/>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46">
    <w:name w:val="xl146"/>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2"/>
      <w:szCs w:val="12"/>
      <w:lang w:eastAsia="ru-RU"/>
    </w:rPr>
  </w:style>
  <w:style w:type="paragraph" w:customStyle="1" w:styleId="xl147">
    <w:name w:val="xl147"/>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48">
    <w:name w:val="xl148"/>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49">
    <w:name w:val="xl149"/>
    <w:basedOn w:val="a1"/>
    <w:rsid w:val="00D53AAE"/>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50">
    <w:name w:val="xl150"/>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1">
    <w:name w:val="xl151"/>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52">
    <w:name w:val="xl152"/>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2"/>
      <w:szCs w:val="12"/>
      <w:lang w:eastAsia="ru-RU"/>
    </w:rPr>
  </w:style>
  <w:style w:type="paragraph" w:customStyle="1" w:styleId="xl153">
    <w:name w:val="xl153"/>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54">
    <w:name w:val="xl154"/>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55">
    <w:name w:val="xl155"/>
    <w:basedOn w:val="a1"/>
    <w:rsid w:val="00D53AAE"/>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6">
    <w:name w:val="xl156"/>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7">
    <w:name w:val="xl157"/>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8">
    <w:name w:val="xl158"/>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59">
    <w:name w:val="xl159"/>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60">
    <w:name w:val="xl160"/>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61">
    <w:name w:val="xl161"/>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62">
    <w:name w:val="xl162"/>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63">
    <w:name w:val="xl163"/>
    <w:basedOn w:val="a1"/>
    <w:rsid w:val="00D53AAE"/>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64">
    <w:name w:val="xl164"/>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65">
    <w:name w:val="xl165"/>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66">
    <w:name w:val="xl166"/>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67">
    <w:name w:val="xl167"/>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68">
    <w:name w:val="xl168"/>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69">
    <w:name w:val="xl169"/>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70">
    <w:name w:val="xl170"/>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71">
    <w:name w:val="xl171"/>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72">
    <w:name w:val="xl172"/>
    <w:basedOn w:val="a1"/>
    <w:rsid w:val="00D53AAE"/>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73">
    <w:name w:val="xl173"/>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2"/>
      <w:szCs w:val="12"/>
      <w:lang w:eastAsia="ru-RU"/>
    </w:rPr>
  </w:style>
  <w:style w:type="paragraph" w:customStyle="1" w:styleId="xl174">
    <w:name w:val="xl174"/>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75">
    <w:name w:val="xl175"/>
    <w:basedOn w:val="a1"/>
    <w:rsid w:val="00D53AAE"/>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color w:val="FF0000"/>
      <w:sz w:val="12"/>
      <w:szCs w:val="12"/>
      <w:lang w:eastAsia="ru-RU"/>
    </w:rPr>
  </w:style>
  <w:style w:type="paragraph" w:customStyle="1" w:styleId="xl176">
    <w:name w:val="xl176"/>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77">
    <w:name w:val="xl177"/>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78">
    <w:name w:val="xl178"/>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79">
    <w:name w:val="xl179"/>
    <w:basedOn w:val="a1"/>
    <w:rsid w:val="00D53AAE"/>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80">
    <w:name w:val="xl180"/>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81">
    <w:name w:val="xl181"/>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82">
    <w:name w:val="xl182"/>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83">
    <w:name w:val="xl183"/>
    <w:basedOn w:val="a1"/>
    <w:rsid w:val="00D53AAE"/>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84">
    <w:name w:val="xl184"/>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85">
    <w:name w:val="xl185"/>
    <w:basedOn w:val="a1"/>
    <w:rsid w:val="00D53AAE"/>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86">
    <w:name w:val="xl186"/>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87">
    <w:name w:val="xl187"/>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88">
    <w:name w:val="xl188"/>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2"/>
      <w:szCs w:val="12"/>
      <w:lang w:eastAsia="ru-RU"/>
    </w:rPr>
  </w:style>
  <w:style w:type="paragraph" w:customStyle="1" w:styleId="xl189">
    <w:name w:val="xl189"/>
    <w:basedOn w:val="a1"/>
    <w:rsid w:val="00D53AAE"/>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0">
    <w:name w:val="xl190"/>
    <w:basedOn w:val="a1"/>
    <w:rsid w:val="00D53AAE"/>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91">
    <w:name w:val="xl191"/>
    <w:basedOn w:val="a1"/>
    <w:rsid w:val="00D53AAE"/>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92">
    <w:name w:val="xl192"/>
    <w:basedOn w:val="a1"/>
    <w:rsid w:val="00D53AAE"/>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93">
    <w:name w:val="xl193"/>
    <w:basedOn w:val="a1"/>
    <w:rsid w:val="00D53AAE"/>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4">
    <w:name w:val="xl194"/>
    <w:basedOn w:val="a1"/>
    <w:rsid w:val="00D53AAE"/>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5">
    <w:name w:val="xl195"/>
    <w:basedOn w:val="a1"/>
    <w:rsid w:val="00D53AAE"/>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96">
    <w:name w:val="xl196"/>
    <w:basedOn w:val="a1"/>
    <w:rsid w:val="00D53AAE"/>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97">
    <w:name w:val="xl197"/>
    <w:basedOn w:val="a1"/>
    <w:rsid w:val="00D53AAE"/>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8">
    <w:name w:val="xl198"/>
    <w:basedOn w:val="a1"/>
    <w:rsid w:val="00D53AAE"/>
    <w:pPr>
      <w:pBdr>
        <w:top w:val="single" w:sz="4" w:space="0" w:color="auto"/>
        <w:left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21a">
    <w:name w:val="Знак Знак Знак Знак Знак Знак Знак Знак Знак Знак Знак Знак Знак Знак Знак2 Знак Знак Знак1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1">
    <w:name w:val="Знак Знак Знак Знак Знак Знак Знак Знак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xl199">
    <w:name w:val="xl199"/>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00">
    <w:name w:val="xl200"/>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01">
    <w:name w:val="xl201"/>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02">
    <w:name w:val="xl202"/>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03">
    <w:name w:val="xl203"/>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04">
    <w:name w:val="xl204"/>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8"/>
      <w:szCs w:val="18"/>
      <w:lang w:eastAsia="ru-RU"/>
    </w:rPr>
  </w:style>
  <w:style w:type="paragraph" w:customStyle="1" w:styleId="xl205">
    <w:name w:val="xl205"/>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8"/>
      <w:szCs w:val="18"/>
      <w:lang w:eastAsia="ru-RU"/>
    </w:rPr>
  </w:style>
  <w:style w:type="paragraph" w:customStyle="1" w:styleId="xl206">
    <w:name w:val="xl206"/>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8"/>
      <w:szCs w:val="18"/>
      <w:lang w:eastAsia="ru-RU"/>
    </w:rPr>
  </w:style>
  <w:style w:type="paragraph" w:customStyle="1" w:styleId="xl207">
    <w:name w:val="xl207"/>
    <w:basedOn w:val="a1"/>
    <w:rsid w:val="00D53AA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8"/>
      <w:szCs w:val="18"/>
      <w:lang w:eastAsia="ru-RU"/>
    </w:rPr>
  </w:style>
  <w:style w:type="paragraph" w:customStyle="1" w:styleId="101">
    <w:name w:val="Знак Знак10 Знак"/>
    <w:basedOn w:val="a1"/>
    <w:semiHidden/>
    <w:rsid w:val="00D53AAE"/>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fff8">
    <w:name w:val="Прощание Знак1"/>
    <w:aliases w:val="Заключение Знак Знак1,Знак11 Знак Знак1,Знак11 Знак2"/>
    <w:semiHidden/>
    <w:rsid w:val="00D53AAE"/>
    <w:rPr>
      <w:sz w:val="24"/>
      <w:szCs w:val="24"/>
    </w:rPr>
  </w:style>
  <w:style w:type="character" w:customStyle="1" w:styleId="1010">
    <w:name w:val="Знак Знак101"/>
    <w:semiHidden/>
    <w:rsid w:val="00D53AAE"/>
    <w:rPr>
      <w:rFonts w:ascii="Times New Roman" w:hAnsi="Times New Roman" w:cs="Times New Roman" w:hint="default"/>
      <w:sz w:val="24"/>
    </w:rPr>
  </w:style>
  <w:style w:type="character" w:customStyle="1" w:styleId="Char0">
    <w:name w:val="Char"/>
    <w:rsid w:val="00D53AAE"/>
    <w:rPr>
      <w:noProof w:val="0"/>
      <w:sz w:val="24"/>
      <w:szCs w:val="24"/>
      <w:lang w:val="ru-RU" w:eastAsia="ru-RU" w:bidi="ar-SA"/>
    </w:rPr>
  </w:style>
  <w:style w:type="paragraph" w:customStyle="1" w:styleId="aff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7">
    <w:name w:val="Знак Знак Знак Знак Знак Знак Знак Знак Знак Знак Знак Знак Знак Знак Знак3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3">
    <w:name w:val="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02">
    <w:name w:val="Знак Знак10"/>
    <w:basedOn w:val="a1"/>
    <w:rsid w:val="00D53AA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03">
    <w:name w:val="Знак Знак10 Знак"/>
    <w:basedOn w:val="a1"/>
    <w:rsid w:val="00D53AA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fb">
    <w:name w:val="Знак Знак Знак Знак Знак Знак Знак Знак Знак Знак Знак Знак Знак Знак Знак Знак Знак Знак2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1810">
    <w:name w:val="Знак18 Знак Знак Знак1"/>
    <w:aliases w:val="Нижний колонтитул Знак1 Знак1 Знак Знак,Нижний колонтитул Знак Знак1 Знак Знак Знак,Нижний колонтитул Знак Знак Знак Знак Знак Знак,Знак18 Знак Знак Знак Знак"/>
    <w:semiHidden/>
    <w:locked/>
    <w:rsid w:val="00D53AAE"/>
  </w:style>
  <w:style w:type="character" w:customStyle="1" w:styleId="2ffc">
    <w:name w:val="Нижний колонтитул Знак2"/>
    <w:aliases w:val="Нижний колонтитул Знак Знак1 Знак1,Знак18 Знак Знак Знак,Нижний колонтитул Знак1 Знак1 Знак Знак1,Нижний колонтитул Знак Знак1 Знак Знак Знак1,Нижний колонтитул Знак Знак Знак Знак Знак Знак1,Нижний колонтитул Знак1 Знак2"/>
    <w:semiHidden/>
    <w:rsid w:val="00D53AAE"/>
  </w:style>
  <w:style w:type="character" w:customStyle="1" w:styleId="1fff9">
    <w:name w:val="Название Знак Знак1 Знак Знак"/>
    <w:aliases w:val="Название Знак Знак Знак1 Знак Знак,Знак13 Знак Знак Знак1 Знак Знак,Название Знак Знак Знак Знак Знак Знак,Название Знак1 Знак Знак Знак Знак,Знак13 Знак Знак Знак Знак Знак Знак1"/>
    <w:locked/>
    <w:rsid w:val="00D53AAE"/>
    <w:rPr>
      <w:bCs/>
      <w:color w:val="000000"/>
      <w:spacing w:val="13"/>
      <w:sz w:val="24"/>
      <w:szCs w:val="22"/>
      <w:shd w:val="clear" w:color="auto" w:fill="FFFFFF"/>
    </w:rPr>
  </w:style>
  <w:style w:type="paragraph" w:customStyle="1" w:styleId="410">
    <w:name w:val="Знак Знак4 Знак Знак Знак1"/>
    <w:basedOn w:val="a1"/>
    <w:rsid w:val="00D53AAE"/>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2ffd">
    <w:name w:val="Нет списка2"/>
    <w:next w:val="a4"/>
    <w:semiHidden/>
    <w:unhideWhenUsed/>
    <w:rsid w:val="00D53AAE"/>
  </w:style>
  <w:style w:type="character" w:customStyle="1" w:styleId="21b">
    <w:name w:val="Заголовок 2 Знак Знак Знак1"/>
    <w:aliases w:val="Знак29 Знак Знак Знак1,Знак29 Знак Знак2"/>
    <w:semiHidden/>
    <w:rsid w:val="00D53AAE"/>
    <w:rPr>
      <w:rFonts w:ascii="Cambria" w:eastAsia="Times New Roman" w:hAnsi="Cambria" w:cs="Times New Roman"/>
      <w:b/>
      <w:bCs/>
      <w:color w:val="4F81BD"/>
      <w:sz w:val="26"/>
      <w:szCs w:val="26"/>
    </w:rPr>
  </w:style>
  <w:style w:type="character" w:customStyle="1" w:styleId="411">
    <w:name w:val="Заголовок 4 Знак Знак Знак1"/>
    <w:aliases w:val="Знак28 Знак Знак Знак1,Знак28 Знак Знак2"/>
    <w:semiHidden/>
    <w:rsid w:val="00D53AAE"/>
    <w:rPr>
      <w:rFonts w:ascii="Cambria" w:eastAsia="Times New Roman" w:hAnsi="Cambria" w:cs="Times New Roman"/>
      <w:b/>
      <w:bCs/>
      <w:i/>
      <w:iCs/>
      <w:color w:val="4F81BD"/>
      <w:sz w:val="24"/>
      <w:szCs w:val="24"/>
    </w:rPr>
  </w:style>
  <w:style w:type="character" w:customStyle="1" w:styleId="3110">
    <w:name w:val="Заголовок 3 Знак1 Знак1"/>
    <w:aliases w:val="Заголовок 3 Знак Знак Знак1,Заголовок 3 Знак2 Знак Знак Знак1,Заголовок 3 Знак Знак1 Знак Знак Знак1,Заголовок 3 Знак Знак Знак Знак Знак Знак1,Знак Знак Знак Знак1 Знак Знак Знак1"/>
    <w:semiHidden/>
    <w:rsid w:val="00D53AAE"/>
    <w:rPr>
      <w:rFonts w:ascii="Cambria" w:eastAsia="Times New Roman" w:hAnsi="Cambria" w:cs="Times New Roman"/>
      <w:b/>
      <w:bCs/>
      <w:color w:val="4F81BD"/>
      <w:sz w:val="24"/>
      <w:szCs w:val="24"/>
    </w:rPr>
  </w:style>
  <w:style w:type="character" w:customStyle="1" w:styleId="810">
    <w:name w:val="Знак8 Знак Знак1"/>
    <w:aliases w:val="Знак8 Знак2"/>
    <w:rsid w:val="00D53AAE"/>
    <w:rPr>
      <w:rFonts w:ascii="Cambria" w:eastAsia="Times New Roman" w:hAnsi="Cambria" w:cs="Times New Roman"/>
      <w:i/>
      <w:iCs/>
      <w:color w:val="4F81BD"/>
      <w:spacing w:val="15"/>
      <w:sz w:val="24"/>
      <w:szCs w:val="24"/>
    </w:rPr>
  </w:style>
  <w:style w:type="character" w:customStyle="1" w:styleId="222">
    <w:name w:val="Основной текст 2 Знак2"/>
    <w:aliases w:val="Основной текст 2 Знак1 Знак1,Основной текст 2 Знак Знак Знак1,Основной текст 2 Знак1 Знак1 Знак Знак1,Основной текст 2 Знак Знак Знак1 Знак Знак1,Знак56 Знак Знак Знак1 Знак Знак1,Основной текст 2 Знак1 Знак Знак Знак Знак1"/>
    <w:semiHidden/>
    <w:rsid w:val="00D53AAE"/>
    <w:rPr>
      <w:sz w:val="24"/>
      <w:szCs w:val="24"/>
    </w:rPr>
  </w:style>
  <w:style w:type="paragraph" w:customStyle="1" w:styleId="21c">
    <w:name w:val="Знак Знак Знак Знак Знак Знак Знак Знак Знак Знак Знак Знак Знак Знак Знак2 Знак Знак Знак1"/>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a">
    <w:name w:val="Знак Знак Знак Знак Знак Знак Знак Знак Знак Знак Знак Знак Знак Знак Знак1 Знак Знак Знак Знак Знак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b">
    <w:name w:val="Знак Знак Знак Знак Знак Знак Знак Знак Знак Знак Знак Знак Знак Знак Знак1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5">
    <w:name w:val="Знак Знак Знак Знак Знак Знак Знак Знак Знак Знак Знак Знак Знак Знак Знак Знак Знак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e">
    <w:name w:val="Знак Знак Знак Знак Знак Знак Знак Знак Знак Знак Знак Знак Знак Знак Знак Знак Знак Знак Знак Знак Знак Знак Знак Знак2"/>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c">
    <w:name w:val="Знак Знак Знак Знак Знак Знак Знак Знак Знак Знак Знак Знак Знак Знак Знак1 Знак Знак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f">
    <w:name w:val="Знак Знак Знак Знак Знак Знак Знак Знак Знак Знак Знак Знак Знак Знак Знак2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53">
    <w:name w:val="Знак25"/>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f0">
    <w:name w:val="Знак Знак Знак Знак Знак Знак Знак Знак Знак Знак Знак Знак Знак Знак Знак2"/>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a">
    <w:name w:val="Знак Знак Знак Знак Знак Знак Знак Знак Знак Знак Знак Знак Знак Знак Знак3 Знак Знак Знак1"/>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8">
    <w:name w:val="Знак Знак Знак Знак Знак Знак Знак Знак Знак Знак Знак Знак Знак Знак Знак3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9">
    <w:name w:val="Знак Знак Знак Знак Знак Знак Знак Знак Знак Знак Знак Знак Знак Знак Знак3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f1">
    <w:name w:val="Знак Знак Знак Знак Знак Знак Знак Знак Знак Знак Знак Знак Знак Знак Знак2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d">
    <w:name w:val="Знак Знак Знак Знак Знак Знак Знак Знак Знак Знак Знак Знак Знак Знак Знак2 Знак Знак Знак1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b">
    <w:name w:val="Знак Знак Знак Знак Знак Знак Знак Знак Знак Знак Знак Знак Знак Знак Знак3 Знак Знак Знак Знак Знак Знак1 Знак Знак Знак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6">
    <w:name w:val="Знак Знак Знак Знак Знак Знак Знак Знак Знак Знак Знак Знак Знак Знак Знак Знак Знак Знак Знак"/>
    <w:basedOn w:val="a1"/>
    <w:semiHidden/>
    <w:rsid w:val="00D53AAE"/>
    <w:pPr>
      <w:spacing w:line="240" w:lineRule="exact"/>
    </w:pPr>
    <w:rPr>
      <w:rFonts w:ascii="Verdana" w:eastAsia="Times New Roman" w:hAnsi="Verdana" w:cs="Times New Roman"/>
      <w:sz w:val="24"/>
      <w:szCs w:val="24"/>
      <w:lang w:val="en-US"/>
    </w:rPr>
  </w:style>
  <w:style w:type="paragraph" w:customStyle="1" w:styleId="3ffa">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17">
    <w:name w:val="Знак Знак11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f2">
    <w:name w:val="Знак Знак Знак2"/>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3ffb">
    <w:name w:val="Основной текст с отступом Знак3"/>
    <w:semiHidden/>
    <w:rsid w:val="00D53AAE"/>
    <w:rPr>
      <w:sz w:val="24"/>
      <w:szCs w:val="24"/>
    </w:rPr>
  </w:style>
  <w:style w:type="character" w:customStyle="1" w:styleId="4e">
    <w:name w:val="Основной текст с отступом Знак4"/>
    <w:semiHidden/>
    <w:rsid w:val="00D53AAE"/>
    <w:rPr>
      <w:sz w:val="24"/>
      <w:szCs w:val="24"/>
    </w:rPr>
  </w:style>
  <w:style w:type="character" w:customStyle="1" w:styleId="1410">
    <w:name w:val="Знак14 Знак1"/>
    <w:semiHidden/>
    <w:locked/>
    <w:rsid w:val="00D53AAE"/>
    <w:rPr>
      <w:lang w:val="ru-RU" w:eastAsia="ru-RU" w:bidi="ar-SA"/>
    </w:rPr>
  </w:style>
  <w:style w:type="character" w:customStyle="1" w:styleId="31c">
    <w:name w:val="Знак31"/>
    <w:locked/>
    <w:rsid w:val="00D53AAE"/>
    <w:rPr>
      <w:rFonts w:ascii="Times New Roman" w:hAnsi="Times New Roman" w:cs="Times New Roman" w:hint="default"/>
      <w:snapToGrid w:val="0"/>
      <w:sz w:val="24"/>
      <w:szCs w:val="24"/>
      <w:lang w:val="ru-RU" w:eastAsia="ru-RU"/>
    </w:rPr>
  </w:style>
  <w:style w:type="character" w:customStyle="1" w:styleId="1111">
    <w:name w:val="Знак Знак111"/>
    <w:semiHidden/>
    <w:locked/>
    <w:rsid w:val="00D53AAE"/>
    <w:rPr>
      <w:lang w:val="ru-RU" w:eastAsia="ru-RU" w:bidi="ar-SA"/>
    </w:rPr>
  </w:style>
  <w:style w:type="character" w:customStyle="1" w:styleId="143">
    <w:name w:val="Знак14"/>
    <w:semiHidden/>
    <w:locked/>
    <w:rsid w:val="00D53AAE"/>
    <w:rPr>
      <w:rFonts w:ascii="Times New Roman" w:hAnsi="Times New Roman" w:cs="Times New Roman" w:hint="default"/>
      <w:sz w:val="20"/>
      <w:szCs w:val="20"/>
    </w:rPr>
  </w:style>
  <w:style w:type="character" w:customStyle="1" w:styleId="441">
    <w:name w:val="Знак44"/>
    <w:semiHidden/>
    <w:locked/>
    <w:rsid w:val="00D53AAE"/>
    <w:rPr>
      <w:rFonts w:ascii="Times New Roman" w:hAnsi="Times New Roman" w:cs="Times New Roman" w:hint="default"/>
      <w:sz w:val="24"/>
      <w:szCs w:val="24"/>
      <w:lang w:val="ru-RU" w:eastAsia="ru-RU"/>
    </w:rPr>
  </w:style>
  <w:style w:type="table" w:customStyle="1" w:styleId="1fffd">
    <w:name w:val="Сетка таблицы1"/>
    <w:basedOn w:val="a3"/>
    <w:next w:val="af2"/>
    <w:rsid w:val="00D53AAE"/>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4"/>
    <w:next w:val="111111"/>
    <w:semiHidden/>
    <w:unhideWhenUsed/>
    <w:rsid w:val="00D53AAE"/>
    <w:pPr>
      <w:numPr>
        <w:numId w:val="18"/>
      </w:numPr>
    </w:pPr>
  </w:style>
  <w:style w:type="numbering" w:customStyle="1" w:styleId="11">
    <w:name w:val="Текущий список11"/>
    <w:rsid w:val="00D53AAE"/>
    <w:pPr>
      <w:numPr>
        <w:numId w:val="39"/>
      </w:numPr>
    </w:pPr>
  </w:style>
  <w:style w:type="numbering" w:customStyle="1" w:styleId="1">
    <w:name w:val="Статья / Раздел1"/>
    <w:basedOn w:val="a4"/>
    <w:next w:val="afffff5"/>
    <w:semiHidden/>
    <w:unhideWhenUsed/>
    <w:rsid w:val="00D53AAE"/>
    <w:pPr>
      <w:numPr>
        <w:numId w:val="9"/>
      </w:numPr>
    </w:pPr>
  </w:style>
  <w:style w:type="numbering" w:customStyle="1" w:styleId="21">
    <w:name w:val="Текущий список21"/>
    <w:rsid w:val="00D53AAE"/>
    <w:pPr>
      <w:numPr>
        <w:numId w:val="10"/>
      </w:numPr>
    </w:pPr>
  </w:style>
  <w:style w:type="numbering" w:customStyle="1" w:styleId="1ai1">
    <w:name w:val="1 / a / i1"/>
    <w:basedOn w:val="a4"/>
    <w:next w:val="1ai"/>
    <w:semiHidden/>
    <w:unhideWhenUsed/>
    <w:rsid w:val="00D53AAE"/>
    <w:pPr>
      <w:numPr>
        <w:numId w:val="11"/>
      </w:numPr>
    </w:pPr>
  </w:style>
  <w:style w:type="numbering" w:customStyle="1" w:styleId="3ffc">
    <w:name w:val="Нет списка3"/>
    <w:next w:val="a4"/>
    <w:semiHidden/>
    <w:rsid w:val="00D53AAE"/>
  </w:style>
  <w:style w:type="character" w:customStyle="1" w:styleId="1811">
    <w:name w:val="Знак18 Знак Знак Знак1"/>
    <w:semiHidden/>
    <w:locked/>
    <w:rsid w:val="00D53AAE"/>
    <w:rPr>
      <w:rFonts w:cs="Times New Roman"/>
      <w:sz w:val="24"/>
      <w:szCs w:val="24"/>
    </w:rPr>
  </w:style>
  <w:style w:type="table" w:customStyle="1" w:styleId="2fff3">
    <w:name w:val="Сетка таблицы2"/>
    <w:basedOn w:val="a3"/>
    <w:next w:val="af2"/>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Простая таблица 11"/>
    <w:basedOn w:val="a3"/>
    <w:next w:val="1f4"/>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3"/>
    <w:next w:val="2f3"/>
    <w:semiHidden/>
    <w:rsid w:val="00D53AAE"/>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d">
    <w:name w:val="Простая таблица 31"/>
    <w:basedOn w:val="a3"/>
    <w:next w:val="3f"/>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
    <w:name w:val="Классическая таблица 11"/>
    <w:basedOn w:val="a3"/>
    <w:next w:val="1f5"/>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
    <w:name w:val="Классическая таблица 21"/>
    <w:basedOn w:val="a3"/>
    <w:next w:val="2f4"/>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e">
    <w:name w:val="Классическая таблица 31"/>
    <w:basedOn w:val="a3"/>
    <w:next w:val="3f0"/>
    <w:semiHidden/>
    <w:rsid w:val="00D53AAE"/>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3"/>
    <w:next w:val="49"/>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a">
    <w:name w:val="Цветная таблица 11"/>
    <w:basedOn w:val="a3"/>
    <w:next w:val="1f6"/>
    <w:semiHidden/>
    <w:rsid w:val="00D53AAE"/>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0">
    <w:name w:val="Цветная таблица 21"/>
    <w:basedOn w:val="a3"/>
    <w:next w:val="2f5"/>
    <w:semiHidden/>
    <w:rsid w:val="00D53AAE"/>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f">
    <w:name w:val="Цветная таблица 31"/>
    <w:basedOn w:val="a3"/>
    <w:next w:val="3f1"/>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b">
    <w:name w:val="Столбцы таблицы 11"/>
    <w:basedOn w:val="a3"/>
    <w:next w:val="1f7"/>
    <w:semiHidden/>
    <w:rsid w:val="00D53AAE"/>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1">
    <w:name w:val="Столбцы таблицы 21"/>
    <w:basedOn w:val="a3"/>
    <w:next w:val="2f6"/>
    <w:semiHidden/>
    <w:rsid w:val="00D53AAE"/>
    <w:pPr>
      <w:spacing w:after="60" w:line="240" w:lineRule="auto"/>
      <w:jc w:val="both"/>
    </w:pPr>
    <w:rPr>
      <w:rFonts w:ascii="Times New Roman" w:eastAsia="Times New Roman" w:hAnsi="Times New Roman" w:cs="Times New Roman"/>
      <w:b/>
      <w:bCs/>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0">
    <w:name w:val="Столбцы таблицы 31"/>
    <w:basedOn w:val="a3"/>
    <w:next w:val="3f2"/>
    <w:semiHidden/>
    <w:rsid w:val="00D53AAE"/>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
    <w:name w:val="Столбцы таблицы 41"/>
    <w:basedOn w:val="a3"/>
    <w:next w:val="4a"/>
    <w:semiHidden/>
    <w:rsid w:val="00D53AAE"/>
    <w:pPr>
      <w:spacing w:after="60" w:line="240" w:lineRule="auto"/>
      <w:jc w:val="both"/>
    </w:pPr>
    <w:rPr>
      <w:rFonts w:ascii="Times New Roman" w:eastAsia="Times New Roman" w:hAnsi="Times New Roman" w:cs="Times New Roman"/>
      <w:sz w:val="20"/>
      <w:szCs w:val="20"/>
      <w:lang w:eastAsia="ru-RU"/>
    </w:rPr>
    <w:tblPr>
      <w:tblStyleColBandSize w:val="1"/>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0">
    <w:name w:val="Столбцы таблицы 51"/>
    <w:basedOn w:val="a3"/>
    <w:next w:val="58"/>
    <w:semiHidden/>
    <w:rsid w:val="00D53AAE"/>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c">
    <w:name w:val="Сетка таблицы 11"/>
    <w:basedOn w:val="a3"/>
    <w:next w:val="1f8"/>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f2">
    <w:name w:val="Сетка таблицы 21"/>
    <w:basedOn w:val="a3"/>
    <w:next w:val="2f7"/>
    <w:semiHidden/>
    <w:rsid w:val="00D53AAE"/>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f1">
    <w:name w:val="Сетка таблицы 31"/>
    <w:basedOn w:val="a3"/>
    <w:next w:val="3f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
    <w:name w:val="Сетка таблицы 41"/>
    <w:basedOn w:val="a3"/>
    <w:next w:val="4b"/>
    <w:semiHidden/>
    <w:rsid w:val="00D53AAE"/>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
    <w:name w:val="Сетка таблицы 51"/>
    <w:basedOn w:val="a3"/>
    <w:next w:val="59"/>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0">
    <w:name w:val="Сетка таблицы 61"/>
    <w:basedOn w:val="a3"/>
    <w:next w:val="64"/>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0">
    <w:name w:val="Сетка таблицы 71"/>
    <w:basedOn w:val="a3"/>
    <w:next w:val="74"/>
    <w:semiHidden/>
    <w:rsid w:val="00D53AAE"/>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3"/>
    <w:next w:val="8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
    <w:name w:val="Таблица-список 11"/>
    <w:basedOn w:val="a3"/>
    <w:next w:val="-1"/>
    <w:semiHidden/>
    <w:rsid w:val="00D53AAE"/>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
    <w:name w:val="Таблица-список 21"/>
    <w:basedOn w:val="a3"/>
    <w:next w:val="-2"/>
    <w:semiHidden/>
    <w:rsid w:val="00D53AAE"/>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Таблица-список 31"/>
    <w:basedOn w:val="a3"/>
    <w:next w:val="-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D53AAE"/>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D53AAE"/>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D53AAE"/>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d">
    <w:name w:val="Объемная таблица 11"/>
    <w:basedOn w:val="a3"/>
    <w:next w:val="1f9"/>
    <w:semiHidden/>
    <w:rsid w:val="00D53AAE"/>
    <w:pPr>
      <w:spacing w:after="60" w:line="240" w:lineRule="auto"/>
      <w:jc w:val="both"/>
    </w:pPr>
    <w:rPr>
      <w:rFonts w:ascii="Times New Roman" w:eastAsia="Times New Roman" w:hAnsi="Times New Roman" w:cs="Times New Roman"/>
      <w:sz w:val="20"/>
      <w:szCs w:val="20"/>
      <w:lang w:eastAsia="ru-RU"/>
    </w:rPr>
    <w:tblPr>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3">
    <w:name w:val="Объемная таблица 21"/>
    <w:basedOn w:val="a3"/>
    <w:next w:val="2f8"/>
    <w:semiHidden/>
    <w:rsid w:val="00D53AAE"/>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2">
    <w:name w:val="Объемная таблица 31"/>
    <w:basedOn w:val="a3"/>
    <w:next w:val="3f4"/>
    <w:semiHidden/>
    <w:rsid w:val="00D53AAE"/>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e">
    <w:name w:val="Современная таблица1"/>
    <w:basedOn w:val="a3"/>
    <w:next w:val="affff1"/>
    <w:semiHidden/>
    <w:rsid w:val="00D53AAE"/>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
    <w:name w:val="Изысканная таблица1"/>
    <w:basedOn w:val="a3"/>
    <w:next w:val="affff2"/>
    <w:semiHidden/>
    <w:rsid w:val="00D53AAE"/>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ffff0">
    <w:name w:val="Стандартная таблица1"/>
    <w:basedOn w:val="a3"/>
    <w:next w:val="affff3"/>
    <w:semiHidden/>
    <w:rsid w:val="00D53AAE"/>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e">
    <w:name w:val="Изящная таблица 11"/>
    <w:basedOn w:val="a3"/>
    <w:next w:val="1fa"/>
    <w:semiHidden/>
    <w:rsid w:val="00D53AAE"/>
    <w:pPr>
      <w:spacing w:after="60" w:line="240" w:lineRule="auto"/>
      <w:jc w:val="both"/>
    </w:pPr>
    <w:rPr>
      <w:rFonts w:ascii="Times New Roman" w:eastAsia="Times New Roman" w:hAnsi="Times New Roman" w:cs="Times New Roman"/>
      <w:sz w:val="20"/>
      <w:szCs w:val="20"/>
      <w:lang w:eastAsia="ru-RU"/>
    </w:rPr>
    <w:tblPr>
      <w:tblStyleRowBandSize w:val="1"/>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4">
    <w:name w:val="Изящная таблица 21"/>
    <w:basedOn w:val="a3"/>
    <w:next w:val="2f9"/>
    <w:semiHidden/>
    <w:rsid w:val="00D53AAE"/>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Веб-таблица 11"/>
    <w:basedOn w:val="a3"/>
    <w:next w:val="-10"/>
    <w:semiHidden/>
    <w:rsid w:val="00D53AAE"/>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rsid w:val="00D53AAE"/>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3"/>
    <w:next w:val="-30"/>
    <w:semiHidden/>
    <w:rsid w:val="00D53AAE"/>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2">
    <w:name w:val="1 / 1.1 / 1.1.12"/>
    <w:basedOn w:val="a4"/>
    <w:next w:val="111111"/>
    <w:rsid w:val="00D53AAE"/>
    <w:pPr>
      <w:numPr>
        <w:numId w:val="15"/>
      </w:numPr>
    </w:pPr>
  </w:style>
  <w:style w:type="numbering" w:customStyle="1" w:styleId="12">
    <w:name w:val="Текущий список12"/>
    <w:rsid w:val="00D53AAE"/>
    <w:pPr>
      <w:numPr>
        <w:numId w:val="16"/>
      </w:numPr>
    </w:pPr>
  </w:style>
  <w:style w:type="numbering" w:customStyle="1" w:styleId="2">
    <w:name w:val="Статья / Раздел2"/>
    <w:basedOn w:val="a4"/>
    <w:next w:val="afffff5"/>
    <w:rsid w:val="00D53AAE"/>
    <w:pPr>
      <w:numPr>
        <w:numId w:val="17"/>
      </w:numPr>
    </w:pPr>
  </w:style>
  <w:style w:type="numbering" w:customStyle="1" w:styleId="223">
    <w:name w:val="Текущий список22"/>
    <w:rsid w:val="00D53AAE"/>
  </w:style>
  <w:style w:type="numbering" w:customStyle="1" w:styleId="1ai2">
    <w:name w:val="1 / a / i2"/>
    <w:basedOn w:val="a4"/>
    <w:next w:val="1ai"/>
    <w:rsid w:val="00D53AAE"/>
    <w:pPr>
      <w:numPr>
        <w:numId w:val="8"/>
      </w:numPr>
    </w:pPr>
  </w:style>
  <w:style w:type="numbering" w:customStyle="1" w:styleId="4f">
    <w:name w:val="Нет списка4"/>
    <w:next w:val="a4"/>
    <w:semiHidden/>
    <w:unhideWhenUsed/>
    <w:rsid w:val="00D53AAE"/>
  </w:style>
  <w:style w:type="paragraph" w:customStyle="1" w:styleId="2fff4">
    <w:name w:val="Знак Знак Знак Знак Знак Знак Знак Знак Знак Знак Знак Знак Знак Знак Знак Знак Знак Знак2 Знак Знак Знак"/>
    <w:basedOn w:val="a1"/>
    <w:autoRedefine/>
    <w:semiHidden/>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table" w:customStyle="1" w:styleId="3ffd">
    <w:name w:val="Сетка таблицы3"/>
    <w:basedOn w:val="a3"/>
    <w:next w:val="af2"/>
    <w:rsid w:val="00D53AAE"/>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4"/>
    <w:next w:val="111111"/>
    <w:semiHidden/>
    <w:unhideWhenUsed/>
    <w:rsid w:val="00D53AAE"/>
    <w:pPr>
      <w:numPr>
        <w:numId w:val="38"/>
      </w:numPr>
    </w:pPr>
  </w:style>
  <w:style w:type="numbering" w:customStyle="1" w:styleId="13">
    <w:name w:val="Текущий список13"/>
    <w:rsid w:val="00D53AAE"/>
    <w:pPr>
      <w:numPr>
        <w:numId w:val="26"/>
      </w:numPr>
    </w:pPr>
  </w:style>
  <w:style w:type="numbering" w:customStyle="1" w:styleId="30">
    <w:name w:val="Статья / Раздел3"/>
    <w:basedOn w:val="a4"/>
    <w:next w:val="afffff5"/>
    <w:semiHidden/>
    <w:unhideWhenUsed/>
    <w:rsid w:val="00D53AAE"/>
    <w:pPr>
      <w:numPr>
        <w:numId w:val="40"/>
      </w:numPr>
    </w:pPr>
  </w:style>
  <w:style w:type="numbering" w:customStyle="1" w:styleId="23">
    <w:name w:val="Текущий список23"/>
    <w:rsid w:val="00D53AAE"/>
    <w:pPr>
      <w:numPr>
        <w:numId w:val="12"/>
      </w:numPr>
    </w:pPr>
  </w:style>
  <w:style w:type="numbering" w:customStyle="1" w:styleId="1ai3">
    <w:name w:val="1 / a / i3"/>
    <w:basedOn w:val="a4"/>
    <w:next w:val="1ai"/>
    <w:semiHidden/>
    <w:unhideWhenUsed/>
    <w:rsid w:val="00D53AAE"/>
    <w:pPr>
      <w:numPr>
        <w:numId w:val="13"/>
      </w:numPr>
    </w:pPr>
  </w:style>
  <w:style w:type="numbering" w:customStyle="1" w:styleId="110">
    <w:name w:val="Статья / Раздел11"/>
    <w:basedOn w:val="a4"/>
    <w:next w:val="afffff5"/>
    <w:rsid w:val="00D53AAE"/>
    <w:pPr>
      <w:numPr>
        <w:numId w:val="7"/>
      </w:numPr>
    </w:pPr>
  </w:style>
  <w:style w:type="numbering" w:customStyle="1" w:styleId="5c">
    <w:name w:val="Нет списка5"/>
    <w:next w:val="a4"/>
    <w:semiHidden/>
    <w:rsid w:val="00D53AAE"/>
  </w:style>
  <w:style w:type="numbering" w:customStyle="1" w:styleId="66">
    <w:name w:val="Нет списка6"/>
    <w:next w:val="a4"/>
    <w:semiHidden/>
    <w:rsid w:val="00D53AAE"/>
  </w:style>
  <w:style w:type="numbering" w:customStyle="1" w:styleId="76">
    <w:name w:val="Нет списка7"/>
    <w:next w:val="a4"/>
    <w:semiHidden/>
    <w:rsid w:val="00D53AAE"/>
  </w:style>
  <w:style w:type="character" w:styleId="afffffff7">
    <w:name w:val="annotation reference"/>
    <w:semiHidden/>
    <w:rsid w:val="00D53AAE"/>
    <w:rPr>
      <w:sz w:val="16"/>
      <w:szCs w:val="16"/>
    </w:rPr>
  </w:style>
  <w:style w:type="paragraph" w:styleId="afffffff8">
    <w:name w:val="annotation subject"/>
    <w:basedOn w:val="afffff1"/>
    <w:next w:val="afffff1"/>
    <w:link w:val="afffffff9"/>
    <w:semiHidden/>
    <w:rsid w:val="00D53AAE"/>
    <w:rPr>
      <w:b/>
      <w:bCs/>
    </w:rPr>
  </w:style>
  <w:style w:type="character" w:customStyle="1" w:styleId="afffffff9">
    <w:name w:val="Тема примечания Знак"/>
    <w:basedOn w:val="afffff2"/>
    <w:link w:val="afffffff8"/>
    <w:semiHidden/>
    <w:rsid w:val="00D53AAE"/>
    <w:rPr>
      <w:rFonts w:ascii="Times New Roman" w:eastAsia="Times New Roman" w:hAnsi="Times New Roman" w:cs="Times New Roman"/>
      <w:b/>
      <w:bCs/>
      <w:sz w:val="20"/>
      <w:szCs w:val="20"/>
      <w:lang w:val="x-none" w:eastAsia="x-none"/>
    </w:rPr>
  </w:style>
  <w:style w:type="paragraph" w:customStyle="1" w:styleId="4f0">
    <w:name w:val="Знак Знак4 Знак Знак Знак Знак Знак Знак Знак Знак Знак Знак"/>
    <w:basedOn w:val="a1"/>
    <w:rsid w:val="00D53AA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310">
    <w:name w:val="Знак13 Знак Знак Знак Знак Знак1"/>
    <w:basedOn w:val="a1"/>
    <w:rsid w:val="00D53AA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1">
    <w:name w:val="Знак Знак4 Знак Знак Знак Знак Знак Знак Знак Знак Знак Знак Знак Знак"/>
    <w:basedOn w:val="a1"/>
    <w:rsid w:val="00D53AA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a">
    <w:name w:val="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numbering" w:customStyle="1" w:styleId="WW8Num211">
    <w:name w:val="WW8Num211"/>
    <w:rsid w:val="00D53AAE"/>
    <w:pPr>
      <w:numPr>
        <w:numId w:val="23"/>
      </w:numPr>
    </w:pPr>
  </w:style>
  <w:style w:type="paragraph" w:styleId="afffffffb">
    <w:name w:val="Revision"/>
    <w:hidden/>
    <w:uiPriority w:val="99"/>
    <w:semiHidden/>
    <w:rsid w:val="00D53AAE"/>
    <w:pPr>
      <w:spacing w:after="0" w:line="240" w:lineRule="auto"/>
    </w:pPr>
    <w:rPr>
      <w:rFonts w:ascii="Times New Roman" w:eastAsia="Times New Roman" w:hAnsi="Times New Roman" w:cs="Times New Roman"/>
      <w:sz w:val="24"/>
      <w:szCs w:val="24"/>
      <w:lang w:eastAsia="ru-RU"/>
    </w:rPr>
  </w:style>
  <w:style w:type="paragraph" w:customStyle="1" w:styleId="1ffff1">
    <w:name w:val="Текст1"/>
    <w:basedOn w:val="a1"/>
    <w:rsid w:val="00D53AAE"/>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rvts9">
    <w:name w:val="rvts9"/>
    <w:rsid w:val="00D53AAE"/>
    <w:rPr>
      <w:rFonts w:ascii="Times New Roman" w:hAnsi="Times New Roman" w:cs="Times New Roman" w:hint="default"/>
    </w:rPr>
  </w:style>
  <w:style w:type="character" w:customStyle="1" w:styleId="rvts11">
    <w:name w:val="rvts11"/>
    <w:rsid w:val="00D53AAE"/>
    <w:rPr>
      <w:rFonts w:ascii="Calibri" w:hAnsi="Calibri" w:cs="Calibri" w:hint="default"/>
      <w:sz w:val="22"/>
      <w:szCs w:val="22"/>
    </w:rPr>
  </w:style>
  <w:style w:type="character" w:customStyle="1" w:styleId="rvts12">
    <w:name w:val="rvts12"/>
    <w:rsid w:val="00D53AAE"/>
    <w:rPr>
      <w:rFonts w:ascii="Calibri" w:hAnsi="Calibri" w:cs="Calibri" w:hint="default"/>
      <w:color w:val="1F497D"/>
      <w:sz w:val="22"/>
      <w:szCs w:val="22"/>
    </w:rPr>
  </w:style>
  <w:style w:type="numbering" w:customStyle="1" w:styleId="85">
    <w:name w:val="Нет списка8"/>
    <w:next w:val="a4"/>
    <w:uiPriority w:val="99"/>
    <w:semiHidden/>
    <w:unhideWhenUsed/>
    <w:rsid w:val="00D53AAE"/>
  </w:style>
  <w:style w:type="table" w:customStyle="1" w:styleId="4f2">
    <w:name w:val="Сетка таблицы4"/>
    <w:basedOn w:val="a3"/>
    <w:next w:val="af2"/>
    <w:rsid w:val="00D53AA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c">
    <w:name w:val="Текст Зна Знак"/>
    <w:rsid w:val="00D53AAE"/>
    <w:rPr>
      <w:rFonts w:ascii="Consolas" w:hAnsi="Consolas" w:cs="Arial"/>
      <w:sz w:val="21"/>
      <w:szCs w:val="21"/>
    </w:rPr>
  </w:style>
  <w:style w:type="paragraph" w:customStyle="1" w:styleId="1ffff2">
    <w:name w:val="Текст1"/>
    <w:basedOn w:val="a1"/>
    <w:rsid w:val="00D53AAE"/>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afffffffd">
    <w:name w:val="Абзац"/>
    <w:basedOn w:val="a1"/>
    <w:link w:val="afffffffe"/>
    <w:rsid w:val="00D53AAE"/>
    <w:pPr>
      <w:spacing w:before="60" w:after="0" w:line="240" w:lineRule="auto"/>
      <w:ind w:firstLine="720"/>
    </w:pPr>
    <w:rPr>
      <w:rFonts w:ascii="Times New Roman" w:eastAsia="Times New Roman" w:hAnsi="Times New Roman" w:cs="Times New Roman"/>
      <w:sz w:val="26"/>
      <w:szCs w:val="24"/>
      <w:lang w:val="x-none" w:eastAsia="x-none"/>
    </w:rPr>
  </w:style>
  <w:style w:type="character" w:customStyle="1" w:styleId="afffffffe">
    <w:name w:val="Абзац Знак"/>
    <w:link w:val="afffffffd"/>
    <w:locked/>
    <w:rsid w:val="00D53AAE"/>
    <w:rPr>
      <w:rFonts w:ascii="Times New Roman" w:eastAsia="Times New Roman" w:hAnsi="Times New Roman" w:cs="Times New Roman"/>
      <w:sz w:val="26"/>
      <w:szCs w:val="24"/>
      <w:lang w:val="x-none" w:eastAsia="x-none"/>
    </w:rPr>
  </w:style>
  <w:style w:type="paragraph" w:customStyle="1" w:styleId="1ffff3">
    <w:name w:val="Знак Знак Знак Знак Знак Знак Знак Знак Знак Знак Знак Знак Знак Знак Знак1 Знак Знак Знак Знак Знак Знак Знак Знак Знак Знак"/>
    <w:basedOn w:val="a1"/>
    <w:autoRedefine/>
    <w:rsid w:val="00D53AAE"/>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BodyTextIndent3">
    <w:name w:val="Body Text Indent 3 + Синий"/>
    <w:aliases w:val="Первая строка:  1,25 см,Справа:  0,22 см"/>
    <w:basedOn w:val="1ffff2"/>
    <w:rsid w:val="00D53AAE"/>
    <w:pPr>
      <w:ind w:firstLine="720"/>
      <w:jc w:val="both"/>
    </w:pPr>
    <w:rPr>
      <w:rFonts w:ascii="Times New Roman" w:hAnsi="Times New Roman"/>
      <w:b/>
      <w:color w:val="0000FF"/>
      <w:sz w:val="22"/>
      <w:szCs w:val="22"/>
    </w:rPr>
  </w:style>
  <w:style w:type="paragraph" w:customStyle="1" w:styleId="affffffff">
    <w:name w:val="Основной"/>
    <w:basedOn w:val="a1"/>
    <w:qFormat/>
    <w:rsid w:val="00D53AAE"/>
    <w:pPr>
      <w:widowControl w:val="0"/>
      <w:spacing w:after="0" w:line="240" w:lineRule="auto"/>
      <w:ind w:firstLine="851"/>
      <w:jc w:val="both"/>
    </w:pPr>
    <w:rPr>
      <w:rFonts w:ascii="Times New Roman" w:eastAsia="Calibri" w:hAnsi="Times New Roman" w:cs="Times New Roman"/>
      <w:sz w:val="24"/>
      <w:szCs w:val="24"/>
      <w:lang w:eastAsia="ru-RU"/>
    </w:rPr>
  </w:style>
  <w:style w:type="paragraph" w:customStyle="1" w:styleId="11f">
    <w:name w:val="Текст11"/>
    <w:basedOn w:val="a1"/>
    <w:rsid w:val="00D53AAE"/>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2fff5">
    <w:name w:val="Текст2"/>
    <w:basedOn w:val="a1"/>
    <w:rsid w:val="00D53AAE"/>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msonormalcxspmiddle">
    <w:name w:val="msonormalcxspmiddle"/>
    <w:basedOn w:val="a1"/>
    <w:rsid w:val="00D53A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1"/>
    <w:rsid w:val="00D53A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xspmiddle">
    <w:name w:val="acxspmiddle"/>
    <w:basedOn w:val="a1"/>
    <w:rsid w:val="00D53A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xsplast">
    <w:name w:val="acxsplast"/>
    <w:basedOn w:val="a1"/>
    <w:rsid w:val="00D53A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f5">
    <w:name w:val="Основной текст 21"/>
    <w:basedOn w:val="a1"/>
    <w:rsid w:val="00D53AAE"/>
    <w:pPr>
      <w:spacing w:after="0" w:line="240" w:lineRule="auto"/>
      <w:jc w:val="both"/>
    </w:pPr>
    <w:rPr>
      <w:rFonts w:ascii="Times New Roman" w:eastAsia="Times New Roman" w:hAnsi="Times New Roman" w:cs="Times New Roman"/>
      <w:sz w:val="24"/>
      <w:szCs w:val="20"/>
      <w:lang w:eastAsia="ar-SA"/>
    </w:rPr>
  </w:style>
  <w:style w:type="paragraph" w:customStyle="1" w:styleId="caaieiaie2">
    <w:name w:val="caaieiaie 2"/>
    <w:basedOn w:val="a1"/>
    <w:next w:val="a1"/>
    <w:rsid w:val="00D53AAE"/>
    <w:pPr>
      <w:keepNext/>
      <w:widowControl w:val="0"/>
      <w:overflowPunct w:val="0"/>
      <w:autoSpaceDE w:val="0"/>
      <w:autoSpaceDN w:val="0"/>
      <w:adjustRightInd w:val="0"/>
      <w:spacing w:after="0" w:line="240" w:lineRule="auto"/>
      <w:ind w:right="-1"/>
      <w:jc w:val="center"/>
      <w:textAlignment w:val="baseline"/>
    </w:pPr>
    <w:rPr>
      <w:rFonts w:ascii="Times New Roman" w:eastAsia="Times New Roman" w:hAnsi="Times New Roman" w:cs="Times New Roman"/>
      <w:sz w:val="24"/>
      <w:szCs w:val="20"/>
      <w:lang w:eastAsia="ru-RU"/>
    </w:rPr>
  </w:style>
  <w:style w:type="paragraph" w:customStyle="1" w:styleId="224">
    <w:name w:val="Основной текст 22"/>
    <w:basedOn w:val="a1"/>
    <w:rsid w:val="00D53AAE"/>
    <w:pPr>
      <w:widowControl w:val="0"/>
      <w:overflowPunct w:val="0"/>
      <w:autoSpaceDE w:val="0"/>
      <w:autoSpaceDN w:val="0"/>
      <w:adjustRightInd w:val="0"/>
      <w:spacing w:after="0" w:line="240" w:lineRule="auto"/>
      <w:ind w:right="-1" w:firstLine="567"/>
      <w:jc w:val="both"/>
      <w:textAlignment w:val="baseline"/>
    </w:pPr>
    <w:rPr>
      <w:rFonts w:ascii="Times New Roman" w:eastAsia="Times New Roman" w:hAnsi="Times New Roman" w:cs="Times New Roman"/>
      <w:sz w:val="24"/>
      <w:szCs w:val="20"/>
      <w:lang w:eastAsia="ru-RU"/>
    </w:rPr>
  </w:style>
  <w:style w:type="paragraph" w:customStyle="1" w:styleId="31f3">
    <w:name w:val="Основной текст с отступом 31"/>
    <w:basedOn w:val="a1"/>
    <w:rsid w:val="00D53AAE"/>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4f3">
    <w:name w:val="Текст4"/>
    <w:basedOn w:val="a1"/>
    <w:rsid w:val="00D53AAE"/>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affffffff0">
    <w:name w:val="Чертежный"/>
    <w:rsid w:val="00D53AAE"/>
    <w:pPr>
      <w:spacing w:after="0" w:line="240" w:lineRule="auto"/>
      <w:jc w:val="both"/>
    </w:pPr>
    <w:rPr>
      <w:rFonts w:ascii="ISOCPEUR" w:eastAsia="Times New Roman" w:hAnsi="ISOCPEUR" w:cs="Times New Roman"/>
      <w:i/>
      <w:sz w:val="28"/>
      <w:szCs w:val="20"/>
      <w:lang w:val="uk-UA" w:eastAsia="ru-RU"/>
    </w:rPr>
  </w:style>
  <w:style w:type="paragraph" w:customStyle="1" w:styleId="21f6">
    <w:name w:val="Основной текст с отступом 21"/>
    <w:basedOn w:val="a1"/>
    <w:rsid w:val="00D53AAE"/>
    <w:pPr>
      <w:tabs>
        <w:tab w:val="left" w:pos="2127"/>
      </w:tabs>
      <w:spacing w:after="0" w:line="240" w:lineRule="auto"/>
      <w:ind w:firstLine="426"/>
      <w:jc w:val="both"/>
    </w:pPr>
    <w:rPr>
      <w:rFonts w:ascii="Arial" w:eastAsia="Times New Roman" w:hAnsi="Arial" w:cs="Times New Roman"/>
      <w:color w:val="000000"/>
      <w:sz w:val="26"/>
      <w:szCs w:val="20"/>
      <w:lang w:eastAsia="ru-RU"/>
    </w:rPr>
  </w:style>
  <w:style w:type="paragraph" w:customStyle="1" w:styleId="BodyText22">
    <w:name w:val="Body Text 22"/>
    <w:basedOn w:val="a1"/>
    <w:rsid w:val="00D53AAE"/>
    <w:pPr>
      <w:widowControl w:val="0"/>
      <w:overflowPunct w:val="0"/>
      <w:autoSpaceDE w:val="0"/>
      <w:autoSpaceDN w:val="0"/>
      <w:adjustRightInd w:val="0"/>
      <w:spacing w:after="0" w:line="240" w:lineRule="auto"/>
      <w:ind w:firstLine="425"/>
      <w:jc w:val="both"/>
      <w:textAlignment w:val="baseline"/>
    </w:pPr>
    <w:rPr>
      <w:rFonts w:ascii="Times New Roman" w:eastAsia="Times New Roman" w:hAnsi="Times New Roman" w:cs="Times New Roman"/>
      <w:sz w:val="24"/>
      <w:szCs w:val="20"/>
      <w:lang w:eastAsia="ru-RU"/>
    </w:rPr>
  </w:style>
  <w:style w:type="paragraph" w:customStyle="1" w:styleId="0">
    <w:name w:val="0_Записка"/>
    <w:basedOn w:val="a1"/>
    <w:rsid w:val="00D53AAE"/>
    <w:pPr>
      <w:spacing w:after="0" w:line="276" w:lineRule="auto"/>
      <w:ind w:firstLine="709"/>
      <w:jc w:val="both"/>
    </w:pPr>
    <w:rPr>
      <w:rFonts w:ascii="Times New Roman" w:eastAsia="Times New Roman" w:hAnsi="Times New Roman" w:cs="Times New Roman"/>
      <w:sz w:val="24"/>
      <w:szCs w:val="24"/>
      <w:lang w:eastAsia="ru-RU"/>
    </w:rPr>
  </w:style>
  <w:style w:type="character" w:customStyle="1" w:styleId="apple-converted-space">
    <w:name w:val="apple-converted-space"/>
    <w:rsid w:val="00D53AAE"/>
  </w:style>
  <w:style w:type="paragraph" w:styleId="affffffff1">
    <w:name w:val="endnote text"/>
    <w:basedOn w:val="a1"/>
    <w:link w:val="affffffff2"/>
    <w:uiPriority w:val="99"/>
    <w:unhideWhenUsed/>
    <w:rsid w:val="00D53AAE"/>
    <w:pPr>
      <w:spacing w:after="0" w:line="240" w:lineRule="auto"/>
      <w:jc w:val="both"/>
    </w:pPr>
    <w:rPr>
      <w:rFonts w:ascii="Arial" w:eastAsia="Calibri" w:hAnsi="Arial" w:cs="Times New Roman"/>
      <w:sz w:val="20"/>
      <w:szCs w:val="20"/>
      <w:lang w:val="x-none"/>
    </w:rPr>
  </w:style>
  <w:style w:type="character" w:customStyle="1" w:styleId="affffffff2">
    <w:name w:val="Текст концевой сноски Знак"/>
    <w:basedOn w:val="a2"/>
    <w:link w:val="affffffff1"/>
    <w:uiPriority w:val="99"/>
    <w:rsid w:val="00D53AAE"/>
    <w:rPr>
      <w:rFonts w:ascii="Arial" w:eastAsia="Calibri" w:hAnsi="Arial" w:cs="Times New Roman"/>
      <w:sz w:val="20"/>
      <w:szCs w:val="20"/>
      <w:lang w:val="x-none"/>
    </w:rPr>
  </w:style>
  <w:style w:type="character" w:styleId="affffffff3">
    <w:name w:val="endnote reference"/>
    <w:uiPriority w:val="99"/>
    <w:unhideWhenUsed/>
    <w:rsid w:val="00D53AAE"/>
    <w:rPr>
      <w:vertAlign w:val="superscript"/>
    </w:rPr>
  </w:style>
  <w:style w:type="paragraph" w:customStyle="1" w:styleId="affffffff4">
    <w:name w:val="Квадрат"/>
    <w:rsid w:val="00D53AAE"/>
    <w:pPr>
      <w:spacing w:before="60" w:after="0" w:line="240" w:lineRule="auto"/>
      <w:jc w:val="center"/>
    </w:pPr>
    <w:rPr>
      <w:rFonts w:ascii="Arial" w:eastAsia="Times New Roman" w:hAnsi="Arial" w:cs="Times New Roman"/>
      <w:sz w:val="20"/>
      <w:szCs w:val="20"/>
      <w:lang w:eastAsia="ru-RU"/>
    </w:rPr>
  </w:style>
  <w:style w:type="character" w:customStyle="1" w:styleId="affffff7">
    <w:name w:val="Абзац списка Знак"/>
    <w:link w:val="affffff6"/>
    <w:uiPriority w:val="34"/>
    <w:locked/>
    <w:rsid w:val="00D53AAE"/>
    <w:rPr>
      <w:rFonts w:ascii="Calibri" w:eastAsia="Calibri" w:hAnsi="Calibri" w:cs="Times New Roman"/>
      <w:lang w:val="x-none"/>
    </w:rPr>
  </w:style>
  <w:style w:type="paragraph" w:styleId="afc">
    <w:name w:val="Title"/>
    <w:basedOn w:val="a1"/>
    <w:next w:val="a1"/>
    <w:link w:val="1ffff4"/>
    <w:uiPriority w:val="10"/>
    <w:qFormat/>
    <w:rsid w:val="00D53AAE"/>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ffff4">
    <w:name w:val="Название Знак1"/>
    <w:basedOn w:val="a2"/>
    <w:link w:val="afc"/>
    <w:uiPriority w:val="10"/>
    <w:rsid w:val="00D53AAE"/>
    <w:rPr>
      <w:rFonts w:asciiTheme="majorHAnsi" w:eastAsiaTheme="majorEastAsia" w:hAnsiTheme="majorHAnsi" w:cstheme="majorBidi"/>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Lara.road@yandex.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u0A+VIJ9YHC//FKtJ5Qr3gEZe4TfOiBxCwxtlXAu08w=</DigestValue>
    </Reference>
    <Reference URI="#idOfficeObject" Type="http://www.w3.org/2000/09/xmldsig#Object">
      <DigestMethod Algorithm="urn:ietf:params:xml:ns:cpxmlsec:algorithms:gostr34112012-256"/>
      <DigestValue>9CJmjruti0JMItcaAeFld1HO617mn8CkLEpAZMqQdpI=</DigestValue>
    </Reference>
    <Reference URI="#idSignedProperties" Type="http://uri.etsi.org/01903#SignedProperties">
      <Transforms>
        <Transform Algorithm="http://www.w3.org/TR/2001/REC-xml-c14n-20010315"/>
      </Transforms>
      <DigestMethod Algorithm="urn:ietf:params:xml:ns:cpxmlsec:algorithms:gostr34112012-256"/>
      <DigestValue>FFBWZUZ85OGiWPzMd50I3JGJnZAKCZuWjtyzIOPeRUk=</DigestValue>
    </Reference>
  </SignedInfo>
  <SignatureValue>HrBMg+7rCoO0tl21ziUrOZjU6iPVFPeaGV55W1LS+oO36VgMiMXN9BWKsQEyn4sv
O9xEInHJdkQ2IJSHD2dY8g==</SignatureValue>
  <KeyInfo>
    <X509Data>
      <X509Certificate>MIIJZTCCCRKgAwIBAgIUTyyjZrgJ29bsuivHDjUzSL0oRyMwCgYIKoUDBwEBAwIw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</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1"/>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l4xFJ8C/GuR7EsCFaLplVa3LkCQ=</DigestValue>
      </Reference>
      <Reference URI="/word/document.xml?ContentType=application/vnd.openxmlformats-officedocument.wordprocessingml.document.main+xml">
        <DigestMethod Algorithm="http://www.w3.org/2000/09/xmldsig#sha1"/>
        <DigestValue>gie1zaYBpI0vqsk4Bm8S7qFidkA=</DigestValue>
      </Reference>
      <Reference URI="/word/endnotes.xml?ContentType=application/vnd.openxmlformats-officedocument.wordprocessingml.endnotes+xml">
        <DigestMethod Algorithm="http://www.w3.org/2000/09/xmldsig#sha1"/>
        <DigestValue>Sq2bS1e5EIEbymWUfb0imdXIIKw=</DigestValue>
      </Reference>
      <Reference URI="/word/fontTable.xml?ContentType=application/vnd.openxmlformats-officedocument.wordprocessingml.fontTable+xml">
        <DigestMethod Algorithm="http://www.w3.org/2000/09/xmldsig#sha1"/>
        <DigestValue>D+j1xNmUWVBotYYFOs0+cKhgWwo=</DigestValue>
      </Reference>
      <Reference URI="/word/footer1.xml?ContentType=application/vnd.openxmlformats-officedocument.wordprocessingml.footer+xml">
        <DigestMethod Algorithm="http://www.w3.org/2000/09/xmldsig#sha1"/>
        <DigestValue>o/kT2foPi7wzMEI69OGEnOtI0FI=</DigestValue>
      </Reference>
      <Reference URI="/word/footer2.xml?ContentType=application/vnd.openxmlformats-officedocument.wordprocessingml.footer+xml">
        <DigestMethod Algorithm="http://www.w3.org/2000/09/xmldsig#sha1"/>
        <DigestValue>1B0wIgwocoKRe2KMY/w2ZxAcqto=</DigestValue>
      </Reference>
      <Reference URI="/word/footer3.xml?ContentType=application/vnd.openxmlformats-officedocument.wordprocessingml.footer+xml">
        <DigestMethod Algorithm="http://www.w3.org/2000/09/xmldsig#sha1"/>
        <DigestValue>TO03iuiFB3BmcYMuKXBizBg2gsg=</DigestValue>
      </Reference>
      <Reference URI="/word/footnotes.xml?ContentType=application/vnd.openxmlformats-officedocument.wordprocessingml.footnotes+xml">
        <DigestMethod Algorithm="http://www.w3.org/2000/09/xmldsig#sha1"/>
        <DigestValue>dTFxZfma4+SoRR7ULOrbg7iVq9c=</DigestValue>
      </Reference>
      <Reference URI="/word/media/image1.png?ContentType=image/png">
        <DigestMethod Algorithm="http://www.w3.org/2000/09/xmldsig#sha1"/>
        <DigestValue>FLHeDnuAi699JtkTTJ1wKEPi1L4=</DigestValue>
      </Reference>
      <Reference URI="/word/media/image2.emf?ContentType=image/x-emf">
        <DigestMethod Algorithm="http://www.w3.org/2000/09/xmldsig#sha1"/>
        <DigestValue>I80lc1jj6Fa3suYt1fOBx4Fyi68=</DigestValue>
      </Reference>
      <Reference URI="/word/media/image3.emf?ContentType=image/x-emf">
        <DigestMethod Algorithm="http://www.w3.org/2000/09/xmldsig#sha1"/>
        <DigestValue>zyTZrTAV4uSL7Qhq3/UCUr51u0c=</DigestValue>
      </Reference>
      <Reference URI="/word/media/image4.emf?ContentType=image/x-emf">
        <DigestMethod Algorithm="http://www.w3.org/2000/09/xmldsig#sha1"/>
        <DigestValue>f1tlFiWKoijvOFUxYtSGxygUqmA=</DigestValue>
      </Reference>
      <Reference URI="/word/media/image5.emf?ContentType=image/x-emf">
        <DigestMethod Algorithm="http://www.w3.org/2000/09/xmldsig#sha1"/>
        <DigestValue>nDphdGwRh9alkHlYf6J8aCeMfjw=</DigestValue>
      </Reference>
      <Reference URI="/word/numbering.xml?ContentType=application/vnd.openxmlformats-officedocument.wordprocessingml.numbering+xml">
        <DigestMethod Algorithm="http://www.w3.org/2000/09/xmldsig#sha1"/>
        <DigestValue>5bJF07/nShBRyNCft+4sglJpWZ4=</DigestValue>
      </Reference>
      <Reference URI="/word/settings.xml?ContentType=application/vnd.openxmlformats-officedocument.wordprocessingml.settings+xml">
        <DigestMethod Algorithm="http://www.w3.org/2000/09/xmldsig#sha1"/>
        <DigestValue>0q0UeR4X0uFCeO/svrZfeAOldv0=</DigestValue>
      </Reference>
      <Reference URI="/word/styles.xml?ContentType=application/vnd.openxmlformats-officedocument.wordprocessingml.styles+xml">
        <DigestMethod Algorithm="http://www.w3.org/2000/09/xmldsig#sha1"/>
        <DigestValue>9CVGvPQnm2CcD9Oq5vNWkKPWpVs=</DigestValue>
      </Reference>
      <Reference URI="/word/stylesWithEffects.xml?ContentType=application/vnd.ms-word.stylesWithEffects+xml">
        <DigestMethod Algorithm="http://www.w3.org/2000/09/xmldsig#sha1"/>
        <DigestValue>Wad7NqddsnztxQ4NZV8ParbpSEU=</DigestValue>
      </Reference>
      <Reference URI="/word/theme/theme1.xml?ContentType=application/vnd.openxmlformats-officedocument.theme+xml">
        <DigestMethod Algorithm="http://www.w3.org/2000/09/xmldsig#sha1"/>
        <DigestValue>0dEYyAylCVmQPVBbwPUD4IuUoGo=</DigestValue>
      </Reference>
      <Reference URI="/word/webSettings.xml?ContentType=application/vnd.openxmlformats-officedocument.wordprocessingml.webSettings+xml">
        <DigestMethod Algorithm="http://www.w3.org/2000/09/xmldsig#sha1"/>
        <DigestValue>zc1/q2WodslX0pAdux4ZQmR9PMU=</DigestValue>
      </Reference>
    </Manifest>
    <SignatureProperties>
      <SignatureProperty Id="idSignatureTime" Target="#idPackageSignature">
        <mdssi:SignatureTime>
          <mdssi:Format>YYYY-MM-DDThh:mm:ssTZD</mdssi:Format>
          <mdssi:Value>2021-05-26T03:34:16Z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6.2</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2021-05-26T03:34:16Z</xd:SigningTime>
          <xd:SigningCertificate>
            <xd:Cert>
              <xd:CertDigest>
                <DigestMethod Algorithm="http://www.w3.org/2000/09/xmldsig#sha1"/>
                <DigestValue>93IZuUhgsJv/TtMPSAVVny6flMM=</DigestValue>
              </xd:CertDigest>
              <xd:IssuerSerial>
                <X509IssuerName>CN=Федеральное казначейство, O=Федеральное казначейство, C=RU, L=Москва, STREET="Большой Златоустинский переулок, д. 6, строение 1", ОГРН=1047797019830, ИНН=007710568760, S=г. Москва, E=uc_fk@roskazna.ru</X509IssuerName>
                <X509SerialNumber>452005737939856113460517451995184597078769157923</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2</TotalTime>
  <Pages>38</Pages>
  <Words>14778</Words>
  <Characters>84241</Characters>
  <Application>Microsoft Office Word</Application>
  <DocSecurity>0</DocSecurity>
  <Lines>702</Lines>
  <Paragraphs>197</Paragraphs>
  <ScaleCrop>false</ScaleCrop>
  <Company/>
  <LinksUpToDate>false</LinksUpToDate>
  <CharactersWithSpaces>98822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Еремеева Юлия Сергеевна</dc:creator>
  <cp:lastModifiedBy>Петраченко Полина Александровна</cp:lastModifiedBy>
  <cp:revision>3</cp:revision>
  <dcterms:created xsi:type="dcterms:W3CDTF">2021-05-26T03:32:00Z</dcterms:created>
  <dcterms:modified xsi:type="dcterms:W3CDTF">2021-05-26T03:34:00Z</dcterms:modified>
</cp:coreProperties>
</file>