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1.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CF6" w:rsidRDefault="00E46CF6">
      <w:r>
        <w:rPr>
          <w:noProof/>
          <w:lang w:eastAsia="ru-RU"/>
        </w:rPr>
        <w:drawing>
          <wp:inline distT="0" distB="0" distL="0" distR="0" wp14:anchorId="5C147DEA" wp14:editId="61519B80">
            <wp:extent cx="5940425" cy="84124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412480"/>
                    </a:xfrm>
                    <a:prstGeom prst="rect">
                      <a:avLst/>
                    </a:prstGeom>
                  </pic:spPr>
                </pic:pic>
              </a:graphicData>
            </a:graphic>
          </wp:inline>
        </w:drawing>
      </w:r>
    </w:p>
    <w:p w:rsidR="006302C7" w:rsidRDefault="00E46CF6" w:rsidP="00E46CF6">
      <w:pPr>
        <w:tabs>
          <w:tab w:val="left" w:pos="8014"/>
        </w:tabs>
      </w:pPr>
      <w:r>
        <w:tab/>
      </w:r>
    </w:p>
    <w:p w:rsidR="00E46CF6" w:rsidRDefault="00E46CF6" w:rsidP="00E46CF6">
      <w:pPr>
        <w:tabs>
          <w:tab w:val="left" w:pos="8014"/>
        </w:tabs>
      </w:pPr>
    </w:p>
    <w:p w:rsidR="00FD307B" w:rsidRDefault="00E46CF6" w:rsidP="00E46CF6">
      <w:pPr>
        <w:tabs>
          <w:tab w:val="left" w:pos="8014"/>
        </w:tabs>
      </w:pPr>
      <w:r w:rsidRPr="00E46CF6">
        <w:rPr>
          <w:noProof/>
          <w:lang w:eastAsia="ru-RU"/>
        </w:rPr>
        <w:lastRenderedPageBreak/>
        <w:drawing>
          <wp:inline distT="0" distB="0" distL="0" distR="0">
            <wp:extent cx="5940425" cy="8410710"/>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10710"/>
                    </a:xfrm>
                    <a:prstGeom prst="rect">
                      <a:avLst/>
                    </a:prstGeom>
                    <a:noFill/>
                    <a:ln>
                      <a:noFill/>
                    </a:ln>
                  </pic:spPr>
                </pic:pic>
              </a:graphicData>
            </a:graphic>
          </wp:inline>
        </w:drawing>
      </w:r>
    </w:p>
    <w:p w:rsidR="00FD307B" w:rsidRDefault="00FD307B" w:rsidP="00FD307B"/>
    <w:p w:rsidR="0086045A" w:rsidRDefault="00FD307B" w:rsidP="00CC517E">
      <w:pPr>
        <w:tabs>
          <w:tab w:val="left" w:pos="5222"/>
        </w:tabs>
      </w:pPr>
      <w:r>
        <w:tab/>
      </w:r>
    </w:p>
    <w:p w:rsidR="0086045A" w:rsidRDefault="0086045A" w:rsidP="00FD307B">
      <w:pPr>
        <w:tabs>
          <w:tab w:val="left" w:pos="5222"/>
        </w:tabs>
      </w:pPr>
    </w:p>
    <w:p w:rsidR="0086045A" w:rsidRDefault="0086045A" w:rsidP="00FD307B">
      <w:pPr>
        <w:tabs>
          <w:tab w:val="left" w:pos="5222"/>
        </w:tabs>
      </w:pPr>
    </w:p>
    <w:p w:rsidR="0086045A" w:rsidRDefault="0086045A" w:rsidP="00FD307B">
      <w:pPr>
        <w:tabs>
          <w:tab w:val="left" w:pos="5222"/>
        </w:tabs>
      </w:pPr>
    </w:p>
    <w:p w:rsidR="0086045A" w:rsidRDefault="0086045A" w:rsidP="00FD307B">
      <w:pPr>
        <w:tabs>
          <w:tab w:val="left" w:pos="5222"/>
        </w:tabs>
      </w:pPr>
    </w:p>
    <w:p w:rsidR="0086045A" w:rsidRDefault="006051BC" w:rsidP="00FD307B">
      <w:pPr>
        <w:tabs>
          <w:tab w:val="left" w:pos="5222"/>
        </w:tabs>
      </w:pPr>
      <w:r w:rsidRPr="006051BC">
        <w:rPr>
          <w:noProof/>
          <w:lang w:eastAsia="ru-RU"/>
        </w:rPr>
        <w:drawing>
          <wp:inline distT="0" distB="0" distL="0" distR="0">
            <wp:extent cx="6364605" cy="93586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6844" cy="9376682"/>
                    </a:xfrm>
                    <a:prstGeom prst="rect">
                      <a:avLst/>
                    </a:prstGeom>
                    <a:noFill/>
                    <a:ln>
                      <a:noFill/>
                    </a:ln>
                  </pic:spPr>
                </pic:pic>
              </a:graphicData>
            </a:graphic>
          </wp:inline>
        </w:drawing>
      </w:r>
    </w:p>
    <w:p w:rsidR="0086045A" w:rsidRDefault="0086045A" w:rsidP="00FD307B">
      <w:pPr>
        <w:tabs>
          <w:tab w:val="left" w:pos="5222"/>
        </w:tabs>
      </w:pPr>
    </w:p>
    <w:p w:rsidR="0086045A" w:rsidRDefault="0086045A" w:rsidP="00FD307B">
      <w:pPr>
        <w:tabs>
          <w:tab w:val="left" w:pos="5222"/>
        </w:tabs>
      </w:pPr>
    </w:p>
    <w:p w:rsidR="0086045A" w:rsidRDefault="0086045A" w:rsidP="00FD307B">
      <w:pPr>
        <w:tabs>
          <w:tab w:val="left" w:pos="5222"/>
        </w:tabs>
      </w:pPr>
    </w:p>
    <w:p w:rsidR="0086045A" w:rsidRDefault="006051BC" w:rsidP="00FD307B">
      <w:pPr>
        <w:tabs>
          <w:tab w:val="left" w:pos="5222"/>
        </w:tabs>
      </w:pPr>
      <w:r w:rsidRPr="006051BC">
        <w:rPr>
          <w:noProof/>
          <w:lang w:eastAsia="ru-RU"/>
        </w:rPr>
        <w:drawing>
          <wp:inline distT="0" distB="0" distL="0" distR="0">
            <wp:extent cx="6365875" cy="9287123"/>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2308" cy="9296508"/>
                    </a:xfrm>
                    <a:prstGeom prst="rect">
                      <a:avLst/>
                    </a:prstGeom>
                    <a:noFill/>
                    <a:ln>
                      <a:noFill/>
                    </a:ln>
                  </pic:spPr>
                </pic:pic>
              </a:graphicData>
            </a:graphic>
          </wp:inline>
        </w:drawing>
      </w:r>
    </w:p>
    <w:p w:rsidR="00CC517E" w:rsidRDefault="00CC517E" w:rsidP="0086045A">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CC517E" w:rsidRDefault="00CC517E" w:rsidP="0086045A">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CC517E" w:rsidRDefault="00CC517E" w:rsidP="0086045A">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CC517E" w:rsidRDefault="00CC517E" w:rsidP="0086045A">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86045A" w:rsidRPr="0086045A" w:rsidRDefault="0086045A" w:rsidP="0086045A">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r w:rsidRPr="0086045A">
        <w:rPr>
          <w:rFonts w:ascii="Times New Roman" w:eastAsia="Times New Roman" w:hAnsi="Times New Roman" w:cs="Times New Roman"/>
          <w:b/>
          <w:color w:val="000000"/>
          <w:spacing w:val="-6"/>
          <w:sz w:val="24"/>
          <w:szCs w:val="24"/>
          <w:lang w:eastAsia="ru-RU"/>
        </w:rPr>
        <w:t>КОНТРАКТ № 0851200000620006783</w:t>
      </w:r>
    </w:p>
    <w:p w:rsidR="0086045A" w:rsidRPr="0086045A" w:rsidRDefault="0086045A" w:rsidP="0086045A">
      <w:pPr>
        <w:widowControl w:val="0"/>
        <w:autoSpaceDE w:val="0"/>
        <w:autoSpaceDN w:val="0"/>
        <w:adjustRightInd w:val="0"/>
        <w:spacing w:after="0" w:line="214" w:lineRule="auto"/>
        <w:rPr>
          <w:rFonts w:ascii="Times New Roman" w:eastAsia="Times New Roman" w:hAnsi="Times New Roman" w:cs="Times New Roman"/>
          <w:color w:val="000000"/>
          <w:spacing w:val="-6"/>
          <w:sz w:val="24"/>
          <w:szCs w:val="24"/>
          <w:lang w:eastAsia="ru-RU"/>
        </w:rPr>
      </w:pPr>
      <w:bookmarkStart w:id="0" w:name="Par683"/>
      <w:bookmarkEnd w:id="0"/>
      <w:r w:rsidRPr="0086045A">
        <w:rPr>
          <w:rFonts w:ascii="Times New Roman" w:eastAsia="Times New Roman" w:hAnsi="Times New Roman" w:cs="Times New Roman"/>
          <w:color w:val="000000"/>
          <w:spacing w:val="-6"/>
          <w:sz w:val="24"/>
          <w:szCs w:val="24"/>
          <w:lang w:eastAsia="ru-RU"/>
        </w:rPr>
        <w:t xml:space="preserve">г. Новосибирск                                                                                                                     «25» декабря 2020 г.  </w:t>
      </w:r>
    </w:p>
    <w:p w:rsidR="0086045A" w:rsidRPr="0086045A" w:rsidRDefault="0086045A" w:rsidP="0086045A">
      <w:pPr>
        <w:widowControl w:val="0"/>
        <w:autoSpaceDE w:val="0"/>
        <w:autoSpaceDN w:val="0"/>
        <w:adjustRightInd w:val="0"/>
        <w:spacing w:after="0" w:line="214" w:lineRule="auto"/>
        <w:rPr>
          <w:rFonts w:ascii="Times New Roman" w:eastAsia="Times New Roman" w:hAnsi="Times New Roman" w:cs="Times New Roman"/>
          <w:spacing w:val="-6"/>
          <w:sz w:val="24"/>
          <w:szCs w:val="24"/>
          <w:lang w:eastAsia="ru-RU"/>
        </w:rPr>
      </w:pPr>
      <w:r w:rsidRPr="0086045A">
        <w:rPr>
          <w:rFonts w:ascii="Times New Roman" w:eastAsia="Times New Roman" w:hAnsi="Times New Roman" w:cs="Times New Roman"/>
          <w:spacing w:val="-6"/>
          <w:sz w:val="24"/>
          <w:szCs w:val="24"/>
          <w:lang w:eastAsia="ru-RU"/>
        </w:rPr>
        <w:tab/>
      </w:r>
      <w:r w:rsidRPr="0086045A">
        <w:rPr>
          <w:rFonts w:ascii="Times New Roman" w:eastAsia="Times New Roman" w:hAnsi="Times New Roman" w:cs="Times New Roman"/>
          <w:spacing w:val="-6"/>
          <w:sz w:val="24"/>
          <w:szCs w:val="24"/>
          <w:lang w:eastAsia="ru-RU"/>
        </w:rPr>
        <w:tab/>
        <w:t xml:space="preserve">               </w:t>
      </w:r>
    </w:p>
    <w:p w:rsidR="0086045A" w:rsidRPr="0086045A" w:rsidRDefault="0086045A" w:rsidP="0086045A">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86045A">
        <w:rPr>
          <w:rFonts w:ascii="Times New Roman" w:eastAsia="Times New Roman" w:hAnsi="Times New Roman" w:cs="Times New Roman"/>
          <w:color w:val="000000"/>
          <w:sz w:val="24"/>
          <w:szCs w:val="24"/>
        </w:rPr>
        <w:t>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для обеспечения нужд Новосибирской области, в лице начальника управления Чуманова Михаила Вениаминовича, действующего на основании Устава, с одной стороны, и Общество с ограниченной ответственностью «Строительная Компания АНИС» (ООО «СК АНИС»), именуемое в дальнейшем «Подрядчик», в лице директора Татосян Нары Бориковны, действующей на основании Устава, с другой стороны, вместе именуемые «Стороны» и каждый в отдельности «Сторона», с соблюдением требований Гражданского кодекса Российской Федерации, Федерального закона от 05.04.2013г.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Закона Новосибирской области от 25.12.2019 N 454-ОЗ «Об областном бюджете Новосибирской области на 2020 год и плановый период 2021 и 2022 годов» постановления Правительства Новосибирской области от 23.01.2015г.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при способе определения Подрядчика путем проведения электронной процедуры (протокол № 2 подведения итогов аукциона в электронной форме 0851200000620006783 от 14.12.2020), заключили настоящий контракт (далее – Контракт) о нижеследующем.</w:t>
      </w:r>
    </w:p>
    <w:p w:rsidR="0086045A" w:rsidRPr="0086045A" w:rsidRDefault="0086045A" w:rsidP="0086045A">
      <w:pPr>
        <w:widowControl w:val="0"/>
        <w:autoSpaceDE w:val="0"/>
        <w:autoSpaceDN w:val="0"/>
        <w:adjustRightInd w:val="0"/>
        <w:spacing w:before="120" w:after="120" w:line="214" w:lineRule="auto"/>
        <w:jc w:val="center"/>
        <w:rPr>
          <w:rFonts w:ascii="Times New Roman" w:eastAsia="Times New Roman" w:hAnsi="Times New Roman" w:cs="Times New Roman"/>
          <w:b/>
          <w:spacing w:val="-6"/>
          <w:sz w:val="24"/>
          <w:szCs w:val="24"/>
          <w:lang w:eastAsia="ru-RU"/>
        </w:rPr>
      </w:pPr>
      <w:r w:rsidRPr="0086045A">
        <w:rPr>
          <w:rFonts w:ascii="Times New Roman" w:eastAsia="Times New Roman" w:hAnsi="Times New Roman" w:cs="Times New Roman"/>
          <w:b/>
          <w:spacing w:val="-6"/>
          <w:sz w:val="24"/>
          <w:szCs w:val="24"/>
          <w:lang w:eastAsia="ru-RU"/>
        </w:rPr>
        <w:t>1. Предмет Контракта</w:t>
      </w:r>
    </w:p>
    <w:p w:rsidR="0086045A" w:rsidRPr="0086045A" w:rsidRDefault="0086045A" w:rsidP="0086045A">
      <w:pPr>
        <w:spacing w:after="0" w:line="214" w:lineRule="auto"/>
        <w:ind w:firstLine="709"/>
        <w:jc w:val="both"/>
        <w:rPr>
          <w:rFonts w:ascii="Times New Roman" w:eastAsia="Times New Roman" w:hAnsi="Times New Roman" w:cs="Times New Roman"/>
          <w:sz w:val="24"/>
          <w:szCs w:val="24"/>
        </w:rPr>
      </w:pPr>
      <w:r w:rsidRPr="0086045A">
        <w:rPr>
          <w:rFonts w:ascii="Times New Roman" w:eastAsia="Times New Roman" w:hAnsi="Times New Roman" w:cs="Times New Roman"/>
          <w:spacing w:val="-6"/>
          <w:sz w:val="24"/>
          <w:szCs w:val="24"/>
          <w:lang w:eastAsia="ru-RU"/>
        </w:rPr>
        <w:t>1.1</w:t>
      </w:r>
      <w:r w:rsidRPr="0086045A">
        <w:rPr>
          <w:rFonts w:ascii="Times New Roman" w:eastAsia="Times New Roman" w:hAnsi="Times New Roman" w:cs="Times New Roman"/>
          <w:sz w:val="24"/>
          <w:szCs w:val="24"/>
        </w:rPr>
        <w:t>. Предметом Контракта является выполнение по заданию Заказчика работ по ремонту (далее – Работы) а/д "22 км а/д "К-29" - Бобровка - Шайдурово - Чингис (в гр. района) в Сузунском районе Новосибирской области (далее – Объект) в соответствии с «Описанием объекта закупки» (Приложение № 1 к Контракту) и на условиях, предусмотренных Контрактом.</w:t>
      </w:r>
    </w:p>
    <w:p w:rsidR="0086045A" w:rsidRPr="0086045A" w:rsidRDefault="0086045A" w:rsidP="0086045A">
      <w:pPr>
        <w:spacing w:after="213" w:line="240" w:lineRule="auto"/>
        <w:ind w:firstLine="709"/>
        <w:rPr>
          <w:rFonts w:ascii="Times New Roman" w:eastAsia="Times New Roman" w:hAnsi="Times New Roman" w:cs="Times New Roman"/>
          <w:sz w:val="24"/>
          <w:szCs w:val="24"/>
        </w:rPr>
      </w:pPr>
      <w:r w:rsidRPr="0086045A">
        <w:rPr>
          <w:rFonts w:ascii="Times New Roman" w:eastAsia="Times New Roman" w:hAnsi="Times New Roman" w:cs="Times New Roman"/>
          <w:sz w:val="24"/>
          <w:szCs w:val="24"/>
        </w:rPr>
        <w:t>Идентификационный код закупки: 202540510031654050100105460024211244</w:t>
      </w:r>
    </w:p>
    <w:p w:rsidR="0086045A" w:rsidRPr="0086045A" w:rsidRDefault="0086045A" w:rsidP="0086045A">
      <w:pPr>
        <w:spacing w:after="0" w:line="214" w:lineRule="auto"/>
        <w:ind w:firstLine="709"/>
        <w:jc w:val="both"/>
        <w:rPr>
          <w:rFonts w:ascii="Times New Roman" w:eastAsia="Times New Roman" w:hAnsi="Times New Roman" w:cs="Times New Roman"/>
          <w:sz w:val="24"/>
          <w:szCs w:val="24"/>
        </w:rPr>
      </w:pPr>
      <w:r w:rsidRPr="0086045A">
        <w:rPr>
          <w:rFonts w:ascii="Times New Roman" w:eastAsia="Times New Roman" w:hAnsi="Times New Roman" w:cs="Times New Roman"/>
          <w:sz w:val="24"/>
          <w:szCs w:val="24"/>
        </w:rPr>
        <w:t>1.2. Объемы Работ, подлежащие выполнению в соответствии с Контрактом, указаны в  утвержденной проектной и рабочей документации (далее – Документация).</w:t>
      </w:r>
    </w:p>
    <w:p w:rsidR="0086045A" w:rsidRPr="0086045A" w:rsidRDefault="0086045A" w:rsidP="0086045A">
      <w:pPr>
        <w:spacing w:after="0" w:line="214" w:lineRule="auto"/>
        <w:ind w:firstLine="709"/>
        <w:jc w:val="both"/>
        <w:rPr>
          <w:rFonts w:ascii="Times New Roman" w:eastAsia="Times New Roman" w:hAnsi="Times New Roman" w:cs="Times New Roman"/>
          <w:sz w:val="24"/>
          <w:szCs w:val="24"/>
        </w:rPr>
      </w:pPr>
      <w:r w:rsidRPr="0086045A">
        <w:rPr>
          <w:rFonts w:ascii="Times New Roman" w:eastAsia="Times New Roman" w:hAnsi="Times New Roman" w:cs="Times New Roman"/>
          <w:sz w:val="24"/>
          <w:szCs w:val="24"/>
        </w:rPr>
        <w:t>1.3. Интересы Заказчика по выполнению настоящего Контракта представляют: заместитель начальника управления по производству – Садков Валерий Борисович; начальник отдела ремонта и содержания автомобильных дорог  – Миллер Игорь Владимирович.</w:t>
      </w:r>
    </w:p>
    <w:p w:rsidR="0086045A" w:rsidRPr="0086045A" w:rsidRDefault="0086045A" w:rsidP="0086045A">
      <w:pPr>
        <w:spacing w:after="0" w:line="214" w:lineRule="auto"/>
        <w:ind w:firstLine="709"/>
        <w:jc w:val="both"/>
        <w:rPr>
          <w:rFonts w:ascii="Times New Roman" w:eastAsia="Times New Roman" w:hAnsi="Times New Roman" w:cs="Times New Roman"/>
          <w:sz w:val="24"/>
          <w:szCs w:val="24"/>
        </w:rPr>
      </w:pPr>
      <w:r w:rsidRPr="0086045A">
        <w:rPr>
          <w:rFonts w:ascii="Times New Roman" w:eastAsia="Times New Roman" w:hAnsi="Times New Roman" w:cs="Times New Roman"/>
          <w:sz w:val="24"/>
          <w:szCs w:val="24"/>
        </w:rPr>
        <w:t>Надзор и контроль за выполнением  Работ, приемку выполненных Подрядчиком Работ, подписание справок о стоимости выполненных работ и затрат (форма КС-3), акта приемки  выполненных работ (Приложение № 4 к Контракту), подписание других документов осуществляют ответственные работники Заказчика, уполномоченные начальником управления на основании выдаваемых в порядке статьи 185 Гражданского кодекса РФ доверенностей.</w:t>
      </w:r>
    </w:p>
    <w:p w:rsidR="0086045A" w:rsidRPr="0086045A" w:rsidRDefault="0086045A" w:rsidP="0086045A">
      <w:pPr>
        <w:spacing w:after="0" w:line="214" w:lineRule="auto"/>
        <w:ind w:firstLine="709"/>
        <w:jc w:val="both"/>
        <w:rPr>
          <w:rFonts w:ascii="Times New Roman" w:eastAsia="Times New Roman" w:hAnsi="Times New Roman" w:cs="Times New Roman"/>
          <w:sz w:val="24"/>
          <w:szCs w:val="24"/>
        </w:rPr>
      </w:pPr>
      <w:r w:rsidRPr="0086045A">
        <w:rPr>
          <w:rFonts w:ascii="Times New Roman" w:eastAsia="Times New Roman" w:hAnsi="Times New Roman" w:cs="Times New Roman"/>
          <w:sz w:val="24"/>
          <w:szCs w:val="24"/>
        </w:rPr>
        <w:t>1.4. Интересы Подрядчика по Контракту представляют сотрудники Подрядчика, которые уполномочены руководителем подписывать документы во исполнение Контракта, справки о стоимости выполненных работ и затрат формы КС-3, акт приемки выполненных работ (Приложение № 4 к Контракту) на основании выдаваемых в порядке статьи 185 Гражданского кодекса РФ доверенностей, которые предоставляются Заказчику не позднее чем за 3 (три) дня до подписания указанных документов и при смене доверенного лица.</w:t>
      </w:r>
    </w:p>
    <w:p w:rsidR="0086045A" w:rsidRPr="0086045A" w:rsidRDefault="0086045A" w:rsidP="0086045A">
      <w:pPr>
        <w:widowControl w:val="0"/>
        <w:autoSpaceDE w:val="0"/>
        <w:autoSpaceDN w:val="0"/>
        <w:adjustRightInd w:val="0"/>
        <w:spacing w:before="100" w:after="100" w:line="214" w:lineRule="auto"/>
        <w:jc w:val="center"/>
        <w:outlineLvl w:val="0"/>
        <w:rPr>
          <w:rFonts w:ascii="Times New Roman" w:eastAsia="Times New Roman" w:hAnsi="Times New Roman" w:cs="Times New Roman"/>
          <w:b/>
          <w:color w:val="000000"/>
          <w:spacing w:val="-6"/>
          <w:sz w:val="24"/>
          <w:szCs w:val="24"/>
        </w:rPr>
      </w:pPr>
      <w:r w:rsidRPr="0086045A">
        <w:rPr>
          <w:rFonts w:ascii="Times New Roman" w:eastAsia="Times New Roman" w:hAnsi="Times New Roman" w:cs="Times New Roman"/>
          <w:b/>
          <w:color w:val="000000"/>
          <w:spacing w:val="-6"/>
          <w:sz w:val="24"/>
          <w:szCs w:val="24"/>
        </w:rPr>
        <w:t>2. Цена Контракта и порядок расчетов</w:t>
      </w:r>
    </w:p>
    <w:p w:rsidR="0086045A" w:rsidRPr="0086045A" w:rsidRDefault="0086045A" w:rsidP="0086045A">
      <w:pPr>
        <w:spacing w:after="0" w:line="214" w:lineRule="auto"/>
        <w:ind w:firstLine="768"/>
        <w:jc w:val="both"/>
        <w:rPr>
          <w:rFonts w:ascii="Times New Roman" w:eastAsia="Times New Roman" w:hAnsi="Times New Roman" w:cs="Times New Roman"/>
          <w:sz w:val="24"/>
          <w:szCs w:val="24"/>
        </w:rPr>
      </w:pPr>
      <w:bookmarkStart w:id="1" w:name="Par32"/>
      <w:bookmarkEnd w:id="1"/>
      <w:r w:rsidRPr="0086045A">
        <w:rPr>
          <w:rFonts w:ascii="Times New Roman" w:eastAsia="Times New Roman" w:hAnsi="Times New Roman" w:cs="Times New Roman"/>
          <w:spacing w:val="-6"/>
          <w:sz w:val="24"/>
          <w:szCs w:val="24"/>
        </w:rPr>
        <w:t xml:space="preserve">2.1. </w:t>
      </w:r>
      <w:r w:rsidRPr="0086045A">
        <w:rPr>
          <w:rFonts w:ascii="Times New Roman" w:eastAsia="Times New Roman" w:hAnsi="Times New Roman" w:cs="Times New Roman"/>
          <w:sz w:val="24"/>
          <w:szCs w:val="24"/>
        </w:rPr>
        <w:t>Цена Контракта составляет 66 657 953,70 (Шестьдесят шесть миллионов шестьсот пятьдесят семь тысяч девятьсот пятьдесят три) рубля 70 копеек, с учетом НДС.</w:t>
      </w:r>
    </w:p>
    <w:p w:rsidR="0086045A" w:rsidRPr="0086045A" w:rsidRDefault="0086045A" w:rsidP="0086045A">
      <w:pPr>
        <w:spacing w:after="0" w:line="214" w:lineRule="auto"/>
        <w:ind w:firstLine="768"/>
        <w:jc w:val="both"/>
        <w:rPr>
          <w:rFonts w:ascii="Times New Roman" w:eastAsia="Times New Roman" w:hAnsi="Times New Roman" w:cs="Times New Roman"/>
          <w:sz w:val="24"/>
          <w:szCs w:val="24"/>
        </w:rPr>
      </w:pPr>
      <w:r w:rsidRPr="0086045A">
        <w:rPr>
          <w:rFonts w:ascii="Times New Roman" w:eastAsia="Times New Roman" w:hAnsi="Times New Roman" w:cs="Times New Roman"/>
          <w:sz w:val="24"/>
          <w:szCs w:val="24"/>
        </w:rPr>
        <w:t>Объем ассигнований на 2021 год составляет: 66 657 953,70 (Шестьдесят шесть миллионов шестьсот пятьдесят семь тысяч девятьсот пятьдесят три) рубля 70 копеек, с учетом НДС.</w:t>
      </w:r>
    </w:p>
    <w:p w:rsidR="0086045A" w:rsidRPr="0086045A" w:rsidRDefault="0086045A" w:rsidP="0086045A">
      <w:pPr>
        <w:spacing w:after="0" w:line="214" w:lineRule="auto"/>
        <w:ind w:firstLine="768"/>
        <w:jc w:val="both"/>
        <w:rPr>
          <w:rFonts w:ascii="Times New Roman" w:eastAsia="Times New Roman" w:hAnsi="Times New Roman" w:cs="Times New Roman"/>
          <w:sz w:val="24"/>
          <w:szCs w:val="24"/>
        </w:rPr>
      </w:pPr>
      <w:r w:rsidRPr="0086045A">
        <w:rPr>
          <w:rFonts w:ascii="Times New Roman" w:eastAsia="Times New Roman" w:hAnsi="Times New Roman" w:cs="Times New Roman"/>
          <w:sz w:val="24"/>
          <w:szCs w:val="24"/>
        </w:rPr>
        <w:t>Стоимость выполненных Работ определяется на основании утвержденной сметной документации в ценах на 2020 год,  с пересчетом сметной стоимости Работ  в текущий уровень цен с учетом индексов-дефляторов, примененных в расчете начальной (максимальной) цены Контракта и / с учетом результатов закупки (коэффициент снижения – 0,8538424757016).</w:t>
      </w:r>
    </w:p>
    <w:p w:rsidR="0086045A" w:rsidRPr="0086045A" w:rsidRDefault="0086045A" w:rsidP="0086045A">
      <w:pPr>
        <w:spacing w:after="0" w:line="214" w:lineRule="auto"/>
        <w:ind w:firstLine="768"/>
        <w:jc w:val="both"/>
        <w:rPr>
          <w:rFonts w:ascii="Times New Roman" w:eastAsia="Times New Roman" w:hAnsi="Times New Roman" w:cs="Times New Roman"/>
          <w:sz w:val="24"/>
          <w:szCs w:val="24"/>
        </w:rPr>
      </w:pPr>
      <w:r w:rsidRPr="0086045A">
        <w:rPr>
          <w:rFonts w:ascii="Times New Roman" w:eastAsia="Times New Roman" w:hAnsi="Times New Roman" w:cs="Times New Roman"/>
          <w:sz w:val="24"/>
          <w:szCs w:val="24"/>
        </w:rPr>
        <w:t xml:space="preserve">В случае, если Контракт заключается с юридическим лицом или физическим лицом, в том числе зарегистрированным в качестве индивидуального предпринимателя, то сумма, подлежащая </w:t>
      </w:r>
      <w:r w:rsidRPr="0086045A">
        <w:rPr>
          <w:rFonts w:ascii="Times New Roman" w:eastAsia="Times New Roman" w:hAnsi="Times New Roman" w:cs="Times New Roman"/>
          <w:sz w:val="24"/>
          <w:szCs w:val="24"/>
        </w:rPr>
        <w:lastRenderedPageBreak/>
        <w:t>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86045A" w:rsidRPr="0086045A" w:rsidRDefault="0086045A" w:rsidP="0086045A">
      <w:pPr>
        <w:spacing w:after="0" w:line="214" w:lineRule="auto"/>
        <w:ind w:firstLine="567"/>
        <w:jc w:val="both"/>
        <w:rPr>
          <w:rFonts w:ascii="Times New Roman" w:eastAsia="Times New Roman" w:hAnsi="Times New Roman" w:cs="Times New Roman"/>
          <w:sz w:val="24"/>
          <w:szCs w:val="24"/>
        </w:rPr>
      </w:pPr>
      <w:r w:rsidRPr="0086045A">
        <w:rPr>
          <w:rFonts w:ascii="Times New Roman" w:eastAsia="Times New Roman" w:hAnsi="Times New Roman" w:cs="Times New Roman"/>
          <w:sz w:val="24"/>
          <w:szCs w:val="24"/>
        </w:rPr>
        <w:t xml:space="preserve">   Источником финансирования являются средства областного бюджета Новосибирской области.</w:t>
      </w:r>
    </w:p>
    <w:p w:rsidR="0086045A" w:rsidRPr="0086045A" w:rsidRDefault="0086045A" w:rsidP="0086045A">
      <w:pPr>
        <w:spacing w:after="0" w:line="233" w:lineRule="auto"/>
        <w:ind w:firstLine="567"/>
        <w:jc w:val="both"/>
        <w:rPr>
          <w:rFonts w:ascii="Times New Roman" w:eastAsia="Times New Roman" w:hAnsi="Times New Roman" w:cs="Times New Roman"/>
          <w:sz w:val="24"/>
          <w:szCs w:val="24"/>
        </w:rPr>
      </w:pPr>
      <w:r w:rsidRPr="0086045A">
        <w:rPr>
          <w:rFonts w:ascii="Times New Roman" w:eastAsia="Times New Roman" w:hAnsi="Times New Roman" w:cs="Times New Roman"/>
          <w:sz w:val="24"/>
          <w:szCs w:val="24"/>
        </w:rPr>
        <w:t xml:space="preserve">«Финансовое обеспечение дорожной деятельности в рамках реализации регионального проекта «Дорожная сеть (Новосибирская область)» (сохранность и восстановление автомобильных дорог регионального и межмуниципального значения и искусственных сооружений на них)»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Ремонт автомобильных дорог регионального и межмуниципального значения и искусственных сооружений на них (КБК расходов 176 0409 610R153932 244 225) тип средств 01.01.00 (средства областного бюджета). </w:t>
      </w:r>
    </w:p>
    <w:p w:rsidR="0086045A" w:rsidRPr="0086045A" w:rsidRDefault="0086045A" w:rsidP="0086045A">
      <w:pPr>
        <w:spacing w:after="0" w:line="214" w:lineRule="auto"/>
        <w:ind w:firstLine="709"/>
        <w:jc w:val="both"/>
        <w:rPr>
          <w:rFonts w:ascii="Times New Roman" w:eastAsia="Times New Roman" w:hAnsi="Times New Roman" w:cs="Times New Roman"/>
          <w:sz w:val="24"/>
          <w:szCs w:val="24"/>
        </w:rPr>
      </w:pPr>
      <w:r w:rsidRPr="0086045A">
        <w:rPr>
          <w:rFonts w:ascii="Times New Roman" w:eastAsia="Times New Roman" w:hAnsi="Times New Roman" w:cs="Times New Roman"/>
          <w:sz w:val="24"/>
          <w:szCs w:val="24"/>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стоимость материалов, расходы на перевозку, уплату таможенных пошлин, налогов, сборов и других обязательных платежей, а также иные расходы, связанные с исполнением Подрядчиком своих обязательств по Контракту.</w:t>
      </w:r>
    </w:p>
    <w:p w:rsidR="0086045A" w:rsidRPr="0086045A" w:rsidRDefault="0086045A" w:rsidP="0086045A">
      <w:pPr>
        <w:autoSpaceDE w:val="0"/>
        <w:autoSpaceDN w:val="0"/>
        <w:spacing w:after="0" w:line="240" w:lineRule="auto"/>
        <w:ind w:firstLine="709"/>
        <w:jc w:val="both"/>
        <w:rPr>
          <w:rFonts w:ascii="Times New Roman" w:eastAsia="Times New Roman" w:hAnsi="Times New Roman" w:cs="Times New Roman"/>
          <w:sz w:val="24"/>
          <w:szCs w:val="24"/>
        </w:rPr>
      </w:pPr>
      <w:r w:rsidRPr="0086045A">
        <w:rPr>
          <w:rFonts w:ascii="Times New Roman" w:eastAsia="Times New Roman" w:hAnsi="Times New Roman" w:cs="Times New Roman"/>
          <w:sz w:val="24"/>
          <w:szCs w:val="24"/>
        </w:rPr>
        <w:t xml:space="preserve">2.3. 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2 млн. 250 тыс. рублей в течение 2 (двух) месяцев, информация может быть передана в Следственное управление Следственного комитета Российской Федерации по Новосибирской области. </w:t>
      </w:r>
    </w:p>
    <w:p w:rsidR="0086045A" w:rsidRPr="0086045A" w:rsidRDefault="0086045A" w:rsidP="0086045A">
      <w:pPr>
        <w:autoSpaceDE w:val="0"/>
        <w:autoSpaceDN w:val="0"/>
        <w:spacing w:after="0" w:line="257" w:lineRule="auto"/>
        <w:ind w:firstLine="709"/>
        <w:jc w:val="both"/>
        <w:rPr>
          <w:rFonts w:ascii="Times New Roman" w:eastAsia="Times New Roman" w:hAnsi="Times New Roman" w:cs="Times New Roman"/>
          <w:sz w:val="24"/>
          <w:szCs w:val="24"/>
        </w:rPr>
      </w:pPr>
      <w:r w:rsidRPr="0086045A">
        <w:rPr>
          <w:rFonts w:ascii="Times New Roman" w:eastAsia="Times New Roman" w:hAnsi="Times New Roman" w:cs="Times New Roman"/>
          <w:sz w:val="24"/>
          <w:szCs w:val="24"/>
        </w:rPr>
        <w:t>2.4. Оплата выполненных Работ производится Заказчиком на расчетный счет Подрядчика, указанный в Контракте, в сроки и размерах, установленных «Графиком  оплаты выполнения работ» (Приложение №3  к Контракту). Оплата производится Заказчиком при условии выполнения последним объема Работ, установленного «Графиком выполнения работ» (приложение № 2 к Контракту), в срок не более 30 (тридцати)</w:t>
      </w:r>
      <w:r w:rsidRPr="0086045A">
        <w:rPr>
          <w:rFonts w:ascii="Times New Roman" w:eastAsia="Times New Roman" w:hAnsi="Times New Roman" w:cs="Times New Roman"/>
          <w:b/>
          <w:sz w:val="24"/>
          <w:szCs w:val="24"/>
        </w:rPr>
        <w:t xml:space="preserve"> </w:t>
      </w:r>
      <w:r w:rsidRPr="0086045A">
        <w:rPr>
          <w:rFonts w:ascii="Times New Roman" w:eastAsia="Times New Roman" w:hAnsi="Times New Roman" w:cs="Times New Roman"/>
          <w:sz w:val="24"/>
          <w:szCs w:val="24"/>
        </w:rPr>
        <w:t>календарных</w:t>
      </w:r>
      <w:r w:rsidRPr="0086045A">
        <w:rPr>
          <w:rFonts w:ascii="Times New Roman" w:eastAsia="Times New Roman" w:hAnsi="Times New Roman" w:cs="Times New Roman"/>
          <w:b/>
          <w:sz w:val="24"/>
          <w:szCs w:val="24"/>
        </w:rPr>
        <w:t xml:space="preserve"> </w:t>
      </w:r>
      <w:r w:rsidRPr="0086045A">
        <w:rPr>
          <w:rFonts w:ascii="Times New Roman" w:eastAsia="Times New Roman" w:hAnsi="Times New Roman" w:cs="Times New Roman"/>
          <w:sz w:val="24"/>
          <w:szCs w:val="24"/>
        </w:rPr>
        <w:t xml:space="preserve">дней с даты подписания Заказчиком и Подрядчиком акта приемки выполненных работ, оформленного по форме Приложения № 4 к Контракту, и справки о стоимости выполненных работ и затрат (форма  КС-3), при отсутствии у Заказчика претензий по объему и качеству выполненных работ и на основании  представленных счета и счета-фактуры. </w:t>
      </w:r>
    </w:p>
    <w:p w:rsidR="0086045A" w:rsidRPr="0086045A" w:rsidRDefault="0086045A" w:rsidP="0086045A">
      <w:pPr>
        <w:autoSpaceDE w:val="0"/>
        <w:autoSpaceDN w:val="0"/>
        <w:spacing w:after="0" w:line="257" w:lineRule="auto"/>
        <w:ind w:firstLine="709"/>
        <w:jc w:val="both"/>
        <w:rPr>
          <w:rFonts w:ascii="Times New Roman" w:eastAsia="Times New Roman" w:hAnsi="Times New Roman" w:cs="Times New Roman"/>
          <w:sz w:val="24"/>
          <w:szCs w:val="24"/>
        </w:rPr>
      </w:pPr>
      <w:r w:rsidRPr="0086045A">
        <w:rPr>
          <w:rFonts w:ascii="Times New Roman" w:eastAsia="Times New Roman" w:hAnsi="Times New Roman" w:cs="Times New Roman"/>
          <w:sz w:val="24"/>
          <w:szCs w:val="24"/>
        </w:rPr>
        <w:t>Обязательства Заказчика по оплате выполненных и принятых Работ считаются исполненными с момента списания денежных средств с лицевого счета Заказчика. За дальнейшее прохождение денежных средств Заказчик ответственности не несет.</w:t>
      </w:r>
    </w:p>
    <w:p w:rsidR="0086045A" w:rsidRPr="0086045A" w:rsidRDefault="0086045A" w:rsidP="0086045A">
      <w:pPr>
        <w:autoSpaceDE w:val="0"/>
        <w:autoSpaceDN w:val="0"/>
        <w:spacing w:after="0" w:line="257" w:lineRule="auto"/>
        <w:ind w:firstLine="709"/>
        <w:jc w:val="both"/>
        <w:rPr>
          <w:rFonts w:ascii="Times New Roman" w:eastAsia="Times New Roman" w:hAnsi="Times New Roman" w:cs="Times New Roman"/>
          <w:color w:val="000000"/>
          <w:sz w:val="24"/>
          <w:szCs w:val="24"/>
        </w:rPr>
      </w:pPr>
      <w:r w:rsidRPr="0086045A">
        <w:rPr>
          <w:rFonts w:ascii="Times New Roman" w:eastAsia="Times New Roman" w:hAnsi="Times New Roman" w:cs="Times New Roman"/>
          <w:color w:val="000000"/>
          <w:sz w:val="24"/>
          <w:szCs w:val="24"/>
        </w:rPr>
        <w:t>2.5. Цена Контракта может быть снижена по соглашению Сторон без изменения предусмотренного Контрактом объема Работ, качества выполняемых Работ и иных условий Контракта. При этом Стороны составляют и подписывают дополнительное соглашение к Контракту.</w:t>
      </w:r>
    </w:p>
    <w:p w:rsidR="0086045A" w:rsidRPr="0086045A" w:rsidRDefault="0086045A" w:rsidP="0086045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noProof/>
          <w:sz w:val="24"/>
          <w:szCs w:val="24"/>
        </w:rPr>
        <w:t xml:space="preserve">            2.6. </w:t>
      </w:r>
      <w:r w:rsidRPr="0086045A">
        <w:rPr>
          <w:rFonts w:ascii="Times New Roman" w:eastAsia="Times New Roman" w:hAnsi="Times New Roman" w:cs="Times New Roman"/>
          <w:sz w:val="24"/>
          <w:szCs w:val="24"/>
          <w:lang w:eastAsia="ru-RU"/>
        </w:rPr>
        <w:t>По предложению Заказчика предусмотренный Контрактом объем Работы может быть увеличен или уменьшен, но не более чем на 10% (десять процентов) путем подписания Сторонами дополнительного соглашения к Контракту.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Работы исходя из установленной в Контракте цены единицы Работы, но не более чем на 10% (десять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w:t>
      </w:r>
    </w:p>
    <w:p w:rsidR="0086045A" w:rsidRPr="0086045A" w:rsidRDefault="0086045A" w:rsidP="0086045A">
      <w:pPr>
        <w:autoSpaceDE w:val="0"/>
        <w:autoSpaceDN w:val="0"/>
        <w:spacing w:before="120" w:after="120" w:line="257" w:lineRule="auto"/>
        <w:jc w:val="center"/>
        <w:rPr>
          <w:rFonts w:ascii="Times New Roman" w:eastAsia="Times New Roman" w:hAnsi="Times New Roman" w:cs="Times New Roman"/>
          <w:b/>
          <w:sz w:val="24"/>
          <w:szCs w:val="24"/>
        </w:rPr>
      </w:pPr>
      <w:r w:rsidRPr="0086045A">
        <w:rPr>
          <w:rFonts w:ascii="Times New Roman" w:eastAsia="Times New Roman" w:hAnsi="Times New Roman" w:cs="Times New Roman"/>
          <w:b/>
          <w:sz w:val="24"/>
          <w:szCs w:val="24"/>
        </w:rPr>
        <w:t>3. Порядок выполнения Работ</w:t>
      </w:r>
    </w:p>
    <w:p w:rsidR="0086045A" w:rsidRPr="0086045A" w:rsidRDefault="0086045A" w:rsidP="0086045A">
      <w:pPr>
        <w:spacing w:after="0" w:line="257"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rPr>
        <w:t xml:space="preserve">3.1. Подрядчик выполняет Работы в соответствии с «Описанием объекта закупки» (Приложение № 1 к Контракту), </w:t>
      </w:r>
      <w:r w:rsidRPr="0086045A">
        <w:rPr>
          <w:rFonts w:ascii="Times New Roman" w:eastAsia="Times New Roman" w:hAnsi="Times New Roman" w:cs="Times New Roman"/>
          <w:sz w:val="24"/>
          <w:szCs w:val="24"/>
          <w:lang w:eastAsia="ru-RU"/>
        </w:rPr>
        <w:t xml:space="preserve">«Графиком выполнения работ » (Приложение № 2 к Контракту). </w:t>
      </w:r>
    </w:p>
    <w:p w:rsidR="0086045A" w:rsidRPr="0086045A" w:rsidRDefault="0086045A" w:rsidP="0086045A">
      <w:pPr>
        <w:tabs>
          <w:tab w:val="left" w:pos="567"/>
        </w:tabs>
        <w:autoSpaceDE w:val="0"/>
        <w:autoSpaceDN w:val="0"/>
        <w:spacing w:after="0" w:line="240" w:lineRule="auto"/>
        <w:ind w:firstLine="567"/>
        <w:jc w:val="both"/>
        <w:rPr>
          <w:rFonts w:ascii="Times New Roman" w:eastAsia="Times New Roman" w:hAnsi="Times New Roman" w:cs="Times New Roman"/>
          <w:sz w:val="24"/>
          <w:szCs w:val="24"/>
        </w:rPr>
      </w:pPr>
      <w:r w:rsidRPr="0086045A">
        <w:rPr>
          <w:rFonts w:ascii="Times New Roman" w:eastAsia="Times New Roman" w:hAnsi="Times New Roman" w:cs="Times New Roman"/>
          <w:sz w:val="24"/>
          <w:szCs w:val="24"/>
        </w:rPr>
        <w:lastRenderedPageBreak/>
        <w:t>3.2. Место выполнения работ: а/д «22 км а/д «К-29» - Бобровка - Шайдурово - Чингис» в Сузунском районе Новосибирской области</w:t>
      </w:r>
      <w:r w:rsidRPr="0086045A">
        <w:rPr>
          <w:rFonts w:ascii="Times New Roman" w:eastAsia="Times New Roman" w:hAnsi="Times New Roman" w:cs="Times New Roman"/>
          <w:sz w:val="24"/>
          <w:szCs w:val="24"/>
          <w:lang w:eastAsia="ru-RU"/>
        </w:rPr>
        <w:t xml:space="preserve">, </w:t>
      </w:r>
      <w:r w:rsidRPr="0086045A">
        <w:rPr>
          <w:rFonts w:ascii="Times New Roman" w:eastAsia="Times New Roman" w:hAnsi="Times New Roman" w:cs="Times New Roman"/>
          <w:color w:val="000000"/>
          <w:sz w:val="24"/>
          <w:szCs w:val="24"/>
          <w:lang w:eastAsia="ru-RU"/>
        </w:rPr>
        <w:t xml:space="preserve">участок  работ </w:t>
      </w:r>
      <w:r w:rsidRPr="0086045A">
        <w:rPr>
          <w:rFonts w:ascii="Times New Roman" w:eastAsia="Times New Roman" w:hAnsi="Times New Roman" w:cs="Times New Roman"/>
          <w:sz w:val="24"/>
          <w:szCs w:val="24"/>
          <w:lang w:eastAsia="ru-RU"/>
        </w:rPr>
        <w:t>работ км 0+027 – км 3+240</w:t>
      </w:r>
      <w:r w:rsidRPr="0086045A">
        <w:rPr>
          <w:rFonts w:ascii="Times New Roman" w:eastAsia="Times New Roman" w:hAnsi="Times New Roman" w:cs="Times New Roman"/>
          <w:spacing w:val="-6"/>
          <w:sz w:val="24"/>
          <w:szCs w:val="24"/>
          <w:lang w:eastAsia="ru-RU"/>
        </w:rPr>
        <w:t>,</w:t>
      </w:r>
      <w:r w:rsidRPr="0086045A">
        <w:rPr>
          <w:rFonts w:ascii="Times New Roman" w:eastAsia="Times New Roman" w:hAnsi="Times New Roman" w:cs="Times New Roman"/>
          <w:sz w:val="24"/>
          <w:szCs w:val="24"/>
        </w:rPr>
        <w:t xml:space="preserve">  протяженностью 3,213 км (по месту нахождения Объекта);</w:t>
      </w:r>
    </w:p>
    <w:p w:rsidR="0086045A" w:rsidRPr="0086045A" w:rsidRDefault="0086045A" w:rsidP="0086045A">
      <w:pPr>
        <w:autoSpaceDE w:val="0"/>
        <w:autoSpaceDN w:val="0"/>
        <w:spacing w:after="0" w:line="240" w:lineRule="auto"/>
        <w:ind w:firstLine="709"/>
        <w:jc w:val="both"/>
        <w:rPr>
          <w:rFonts w:ascii="Times New Roman" w:eastAsia="Times New Roman" w:hAnsi="Times New Roman" w:cs="Times New Roman"/>
          <w:sz w:val="24"/>
          <w:szCs w:val="24"/>
        </w:rPr>
      </w:pPr>
      <w:r w:rsidRPr="0086045A">
        <w:rPr>
          <w:rFonts w:ascii="Times New Roman" w:eastAsia="Times New Roman" w:hAnsi="Times New Roman" w:cs="Times New Roman"/>
          <w:sz w:val="24"/>
          <w:szCs w:val="24"/>
        </w:rPr>
        <w:t>3.3. Срок выполнения Работ:</w:t>
      </w:r>
    </w:p>
    <w:p w:rsidR="0086045A" w:rsidRPr="0086045A" w:rsidRDefault="0086045A" w:rsidP="0086045A">
      <w:pPr>
        <w:autoSpaceDE w:val="0"/>
        <w:autoSpaceDN w:val="0"/>
        <w:spacing w:after="0" w:line="257"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Дата начала выполнения Работ – 01.01.2021 г.</w:t>
      </w:r>
    </w:p>
    <w:p w:rsidR="0086045A" w:rsidRPr="0086045A" w:rsidRDefault="0086045A" w:rsidP="0086045A">
      <w:pPr>
        <w:autoSpaceDE w:val="0"/>
        <w:autoSpaceDN w:val="0"/>
        <w:spacing w:after="0" w:line="257"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Дата окончания выполнения Работ на Объекте (до данной даты результат Работ должен быть передан Заказчику) - 25.08.2021 г.</w:t>
      </w:r>
    </w:p>
    <w:p w:rsidR="0086045A" w:rsidRPr="0086045A" w:rsidRDefault="0086045A" w:rsidP="0086045A">
      <w:pPr>
        <w:tabs>
          <w:tab w:val="left" w:pos="567"/>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Сроки выполнения Работ на Объекте по этапам и отчетным периодам устанавливаются «Г</w:t>
      </w:r>
      <w:r w:rsidRPr="0086045A">
        <w:rPr>
          <w:rFonts w:ascii="Times New Roman" w:eastAsia="Times New Roman" w:hAnsi="Times New Roman" w:cs="Times New Roman"/>
          <w:bCs/>
          <w:sz w:val="24"/>
          <w:szCs w:val="24"/>
          <w:lang w:eastAsia="ru-RU"/>
        </w:rPr>
        <w:t>рафиком выполнения работ</w:t>
      </w:r>
      <w:r w:rsidRPr="0086045A">
        <w:rPr>
          <w:rFonts w:ascii="Times New Roman" w:eastAsia="Times New Roman" w:hAnsi="Times New Roman" w:cs="Times New Roman"/>
          <w:sz w:val="24"/>
          <w:szCs w:val="24"/>
          <w:lang w:eastAsia="ru-RU"/>
        </w:rPr>
        <w:t>» (Приложение № 2 к Контракту).</w:t>
      </w:r>
    </w:p>
    <w:p w:rsidR="0086045A" w:rsidRPr="0086045A" w:rsidRDefault="0086045A" w:rsidP="0086045A">
      <w:pPr>
        <w:autoSpaceDE w:val="0"/>
        <w:autoSpaceDN w:val="0"/>
        <w:spacing w:before="120" w:after="120" w:line="257" w:lineRule="auto"/>
        <w:ind w:firstLine="709"/>
        <w:jc w:val="center"/>
        <w:rPr>
          <w:rFonts w:ascii="Times New Roman" w:eastAsia="Times New Roman" w:hAnsi="Times New Roman" w:cs="Times New Roman"/>
          <w:b/>
          <w:color w:val="000000"/>
          <w:sz w:val="24"/>
          <w:szCs w:val="24"/>
        </w:rPr>
      </w:pPr>
      <w:r w:rsidRPr="0086045A">
        <w:rPr>
          <w:rFonts w:ascii="Times New Roman" w:eastAsia="Times New Roman" w:hAnsi="Times New Roman" w:cs="Times New Roman"/>
          <w:b/>
          <w:color w:val="000000"/>
          <w:sz w:val="24"/>
          <w:szCs w:val="24"/>
        </w:rPr>
        <w:t>4. Порядок сдачи и приемки выполненных Работ</w:t>
      </w:r>
    </w:p>
    <w:p w:rsidR="0086045A" w:rsidRPr="0086045A" w:rsidRDefault="0086045A" w:rsidP="0086045A">
      <w:pPr>
        <w:spacing w:after="0" w:line="257"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 xml:space="preserve">4.1. Выполненные Подрядчиком Работы, предусмотренные </w:t>
      </w:r>
      <w:r w:rsidRPr="0086045A">
        <w:rPr>
          <w:rFonts w:ascii="Times New Roman" w:eastAsia="Times New Roman" w:hAnsi="Times New Roman" w:cs="Times New Roman"/>
          <w:sz w:val="24"/>
          <w:szCs w:val="24"/>
          <w:lang w:eastAsia="ru-RU"/>
        </w:rPr>
        <w:t>«Описанием объекта закупки» (приложение № 1 к Контракту) и Д</w:t>
      </w:r>
      <w:r w:rsidRPr="0086045A">
        <w:rPr>
          <w:rFonts w:ascii="Times New Roman" w:eastAsia="Times New Roman" w:hAnsi="Times New Roman" w:cs="Times New Roman"/>
          <w:color w:val="000000"/>
          <w:sz w:val="24"/>
          <w:szCs w:val="24"/>
        </w:rPr>
        <w:t>окументацией</w:t>
      </w:r>
      <w:r w:rsidRPr="0086045A">
        <w:rPr>
          <w:rFonts w:ascii="Times New Roman" w:eastAsia="Times New Roman" w:hAnsi="Times New Roman" w:cs="Times New Roman"/>
          <w:color w:val="000000"/>
          <w:sz w:val="24"/>
          <w:szCs w:val="24"/>
          <w:lang w:eastAsia="ru-RU"/>
        </w:rPr>
        <w:t xml:space="preserve">, подлежат приемке Заказчиком в соответствии с «Графиком выполнения работ» ( Приложение №2 к Контракту). </w:t>
      </w:r>
    </w:p>
    <w:p w:rsidR="0086045A" w:rsidRPr="0086045A" w:rsidRDefault="0086045A" w:rsidP="0086045A">
      <w:pPr>
        <w:spacing w:after="0" w:line="257"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 xml:space="preserve">По результатам приемки Работ Стороны составляют на основании данных журнала учета выполненных работ формы КС-6а, ведущегося Подрядчиком по согласованию с Заказчиком, акт приемки выполненных работ (Приложение № 4 к Контракту) и справку о стоимости выполненных работ и затрат (форма  КС-3) датой приемки выполненных Работ. </w:t>
      </w:r>
    </w:p>
    <w:p w:rsidR="0086045A" w:rsidRPr="0086045A" w:rsidRDefault="0086045A" w:rsidP="0086045A">
      <w:pPr>
        <w:spacing w:after="0" w:line="252" w:lineRule="auto"/>
        <w:ind w:firstLine="567"/>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color w:val="000000"/>
          <w:sz w:val="24"/>
          <w:szCs w:val="24"/>
          <w:lang w:eastAsia="ru-RU"/>
        </w:rPr>
        <w:t>Для проверки представленных Подрядчиком результатов на их соответствие условиям Контракта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86045A" w:rsidRPr="0086045A" w:rsidRDefault="0086045A" w:rsidP="0086045A">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4.2. Заказчик производит приемку выполненных Работ в соответствии с «Графиком выполнения работ» (Приложению №2 к Контракту) при условии:</w:t>
      </w:r>
    </w:p>
    <w:p w:rsidR="0086045A" w:rsidRPr="0086045A" w:rsidRDefault="0086045A" w:rsidP="0086045A">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 xml:space="preserve">- положительной оценки Заказчиком соответствия представленной Подрядчиком исполнительной документации требованиям нормативных документов и настоящего Контракта. Подрядчик до даты приемки Работ представляет Заказчику полный комплект надлежащим образом оформленной и подписанной исполнительной документации по конструктивным элементам. Исполнительная документация предоставляется Подрядчиком с сопроводительным письмом и описью прилагаемых документов. Исполнительная документация, проверенная, подписанная надлежащим образом, сканируется и передается Подрядчиком Заказчику в формате PDF единым файлом по каждому разделу НМЦК, до сдачи Объекта приемочной комиссии; </w:t>
      </w:r>
    </w:p>
    <w:p w:rsidR="0086045A" w:rsidRPr="0086045A" w:rsidRDefault="0086045A" w:rsidP="0086045A">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 xml:space="preserve">- осмотра Заказчиком Объекта в натуре и положительном результате предварительных испытаний Работ (приемочного, измерительного, геодезического и лабораторного контроля), выполненных Заказчиком или привлеченной по договору с Заказчиком независимой организацией. </w:t>
      </w:r>
    </w:p>
    <w:p w:rsidR="0086045A" w:rsidRPr="0086045A" w:rsidRDefault="0086045A" w:rsidP="0086045A">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 xml:space="preserve">В случае непредставления Подрядчиком всей исполнительной документации или какой-то ее части, ее отрицательной оценки Заказчиком, отрицательном результате приемочного геодезического и лабораторного контроля, непредъявление какого-либо конструктива по акту скрытых работ для освидетельствования, в том числе в электронной форме, Заказчик направляет письменный отказ от приемки Работ с указанием на необходимость устранения недостатков в указанные Заказчиком сроки. </w:t>
      </w:r>
    </w:p>
    <w:p w:rsidR="0086045A" w:rsidRPr="0086045A" w:rsidRDefault="0086045A" w:rsidP="0086045A">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4.3. Приемка выполненных непредвиденных работ, а также временных зданий и сооружений производится с включением их в справку о стоимости выполненных работ и затрат (форма КС-3) и акт приемки выполненных работ (Приложение № 4 к Контракту) на основные виды (комплекс) работ, с обязательным приложением расшифровки по данным видам работ.</w:t>
      </w:r>
    </w:p>
    <w:p w:rsidR="0086045A" w:rsidRPr="0086045A" w:rsidRDefault="0086045A" w:rsidP="0086045A">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4.4. Приемка выполненных Работ производится по конструктивным элементам в соотвествии с ВСН 19-89. Контроль качества выполненных работ осуществляется в соответсвии с ОДМ 218.4.031-2016</w:t>
      </w:r>
    </w:p>
    <w:p w:rsidR="0086045A" w:rsidRPr="0086045A" w:rsidRDefault="0086045A" w:rsidP="0086045A">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 xml:space="preserve">4.5. Подрядчик письменно заблаговременно информирует Заказчика о необходимости освидетельствования скрытых работ. Акт освидетельствования скрытых работ подписываются Подрядчиком и Заказчиком. При выполнении скрытых  работ субподрядной организацией акт освидетельствования скрытых работ составляется в присутствии представителя субподрядной организации. В случае неявки Заказчика в течение пяти </w:t>
      </w:r>
      <w:r w:rsidRPr="0086045A">
        <w:rPr>
          <w:rFonts w:ascii="Times New Roman" w:eastAsia="Times New Roman" w:hAnsi="Times New Roman" w:cs="Times New Roman"/>
          <w:sz w:val="24"/>
          <w:szCs w:val="24"/>
          <w:lang w:eastAsia="ru-RU"/>
        </w:rPr>
        <w:t>календарных</w:t>
      </w:r>
      <w:r w:rsidRPr="0086045A">
        <w:rPr>
          <w:rFonts w:ascii="Times New Roman" w:eastAsia="Times New Roman" w:hAnsi="Times New Roman" w:cs="Times New Roman"/>
          <w:color w:val="000000"/>
          <w:sz w:val="24"/>
          <w:szCs w:val="24"/>
          <w:lang w:eastAsia="ru-RU"/>
        </w:rPr>
        <w:t xml:space="preserve"> дней со дня получения сообщения акт освидетельствования скрытых работ подписывается Подрядчиком в одностороннем порядке. Подписание акта в одностороннем порядке не снимает ответственности </w:t>
      </w:r>
      <w:r w:rsidRPr="0086045A">
        <w:rPr>
          <w:rFonts w:ascii="Times New Roman" w:eastAsia="Times New Roman" w:hAnsi="Times New Roman" w:cs="Times New Roman"/>
          <w:color w:val="000000"/>
          <w:sz w:val="24"/>
          <w:szCs w:val="24"/>
          <w:lang w:eastAsia="ru-RU"/>
        </w:rPr>
        <w:lastRenderedPageBreak/>
        <w:t>с Подрядчика за объемы и качество выполненных Работ.</w:t>
      </w:r>
    </w:p>
    <w:p w:rsidR="0086045A" w:rsidRPr="0086045A" w:rsidRDefault="0086045A" w:rsidP="0086045A">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 xml:space="preserve">Если Заказчик не был информирован об освидетельствовании скрытых работ, информирован с опозданием, то по требованию Заказчика Подрядчик обязан за свой счет вскрыть любую часть скрытых работ и затем восстановить ее за свой счет. </w:t>
      </w:r>
    </w:p>
    <w:p w:rsidR="0086045A" w:rsidRPr="0086045A" w:rsidRDefault="0086045A" w:rsidP="0086045A">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В случае обнаружения недостатков представитель Заказчика с участием Подрядчика составляет акт с указанием недостатков. Повторное освидетельствование производится после полного исправления обнаруженных недостатков с повторным вызовом Заказчика на освидетельствование, о чем Подрядчик направляет соответствующее уведомление.</w:t>
      </w:r>
    </w:p>
    <w:p w:rsidR="0086045A" w:rsidRPr="0086045A" w:rsidRDefault="0086045A" w:rsidP="0086045A">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4.6. Подрядчик не позднее чем за 10 (десять) календарных дней до даты окончания выполнения Работ по ремонту обязан завершить Работы на Объекте и направить Заказчику официальное извещение о завершении Работ на Объекте.</w:t>
      </w:r>
    </w:p>
    <w:p w:rsidR="0086045A" w:rsidRPr="0086045A" w:rsidRDefault="0086045A" w:rsidP="0086045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color w:val="000000"/>
          <w:sz w:val="24"/>
          <w:szCs w:val="24"/>
          <w:lang w:eastAsia="ru-RU"/>
        </w:rPr>
        <w:t xml:space="preserve">Подрядчик передает одновременно с извещением: три комплекта (оригинал, копию, электронный вид в формате PDF согласно п.4.2 Контракта на любом удобном для передачи носителе в т.ч. ссылка на облачное хранилище данных) исполнительной документации (общий журнал работ и специальные журналы передаются без копий, электронный вид журналов представляется одним файлом «Специальные журналы» в формате PDF), соответствующей требованиям Ростехнадзора РД-11-05-2007 и РД-11-02-2006, акт приемки ответственных конструкций, копии акта по рекультивации сосредоточенных и притрассовых резервов, площадок хранения материалов, закончивших свое действие производственных баз, временных сооружений и дорог старого направления, подлежащих рекультивации, материалы фото-видеофиксации технологических процессов при производстве Работ, </w:t>
      </w:r>
      <w:r w:rsidRPr="0086045A">
        <w:rPr>
          <w:rFonts w:ascii="Times New Roman" w:eastAsia="Times New Roman" w:hAnsi="Times New Roman" w:cs="Times New Roman"/>
          <w:sz w:val="24"/>
          <w:szCs w:val="24"/>
          <w:lang w:eastAsia="ru-RU"/>
        </w:rPr>
        <w:t>а также документы об обеспечении исполнения гарантийных обязательств в соответствии с п. 9.15 настоящего Контракта.</w:t>
      </w:r>
    </w:p>
    <w:p w:rsidR="0086045A" w:rsidRPr="0086045A" w:rsidRDefault="0086045A" w:rsidP="0086045A">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4.7. До направления извещения о завершении Работ Подрядчик обязан произвести в полном объеме операционный контроль качества всех видов Работ на Объекте.</w:t>
      </w:r>
    </w:p>
    <w:p w:rsidR="0086045A" w:rsidRPr="0086045A" w:rsidRDefault="0086045A" w:rsidP="0086045A">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4.8. Извещение о завершении Работ на Объекте, направленное в адрес Заказчика без документов, указанных в п. 4.6 Контракта, не рассматривается, Работы на Объекте считаются не завершенными и приемке не подлежат.</w:t>
      </w:r>
    </w:p>
    <w:p w:rsidR="0086045A" w:rsidRPr="0086045A" w:rsidRDefault="0086045A" w:rsidP="0086045A">
      <w:pPr>
        <w:autoSpaceDE w:val="0"/>
        <w:autoSpaceDN w:val="0"/>
        <w:adjustRightInd w:val="0"/>
        <w:spacing w:after="0" w:line="235"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 xml:space="preserve">4.9. Заказчик в течение 5 (пяти) </w:t>
      </w:r>
      <w:r w:rsidRPr="0086045A">
        <w:rPr>
          <w:rFonts w:ascii="Times New Roman" w:eastAsia="Times New Roman" w:hAnsi="Times New Roman" w:cs="Times New Roman"/>
          <w:sz w:val="24"/>
          <w:szCs w:val="24"/>
          <w:lang w:eastAsia="ru-RU"/>
        </w:rPr>
        <w:t>календарных</w:t>
      </w:r>
      <w:r w:rsidRPr="0086045A">
        <w:rPr>
          <w:rFonts w:ascii="Times New Roman" w:eastAsia="Times New Roman" w:hAnsi="Times New Roman" w:cs="Times New Roman"/>
          <w:color w:val="000000"/>
          <w:sz w:val="24"/>
          <w:szCs w:val="24"/>
          <w:lang w:eastAsia="ru-RU"/>
        </w:rPr>
        <w:t xml:space="preserve"> дней с даты получения от Подрядчика извещения о завершении Работ по ремонту на Объекте и документов, указанных в п. 4.6 Контракта, назначает приемочную комиссию и  время проведения приемки выполненных Работ по ремонту. В случае, если Подрядчик направил извещение о завершении Работ по ремонту на Объекте с нарушением срока, указанного в п. 4.6 Контракта, Заказчик назначает дату и время проведения приемки выполненных Работ.</w:t>
      </w:r>
    </w:p>
    <w:p w:rsidR="0086045A" w:rsidRPr="0086045A" w:rsidRDefault="0086045A" w:rsidP="0086045A">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Заказчик направляет Подрядчику уведомление о назначении приемочной комиссии, в котором указывется состав приемочной комиссии, дата и время ее проведения.</w:t>
      </w:r>
    </w:p>
    <w:p w:rsidR="0086045A" w:rsidRPr="0086045A" w:rsidRDefault="0086045A" w:rsidP="0086045A">
      <w:pPr>
        <w:autoSpaceDE w:val="0"/>
        <w:autoSpaceDN w:val="0"/>
        <w:adjustRightInd w:val="0"/>
        <w:spacing w:after="0" w:line="235"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 xml:space="preserve">В состав приемочной комиссии входят представители Заказчика, Подрядчика и подрядной организации, осуществляющей содержание Объекта. </w:t>
      </w:r>
    </w:p>
    <w:p w:rsidR="0086045A" w:rsidRPr="0086045A" w:rsidRDefault="0086045A" w:rsidP="0086045A">
      <w:pPr>
        <w:autoSpaceDE w:val="0"/>
        <w:autoSpaceDN w:val="0"/>
        <w:adjustRightInd w:val="0"/>
        <w:spacing w:after="0" w:line="235"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В состав приемочной комиссии могут входить (по согласованию) представители администрации муниципального образования, ГИБДД и Министерства транспорта и дорожного хозяйства Новосибирской области.</w:t>
      </w:r>
    </w:p>
    <w:p w:rsidR="0086045A" w:rsidRPr="0086045A" w:rsidRDefault="0086045A" w:rsidP="0086045A">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4.10. Заказчик с даты получения извещения о завершении Работ на Объекте до даты окончания выполнения Работ на Объекте, указанной в п. 3.3 Контракта,  имеет право провести рабочую комиссию с целью проверки выполненых Работ по ремонту Объекта.</w:t>
      </w:r>
    </w:p>
    <w:p w:rsidR="0086045A" w:rsidRPr="0086045A" w:rsidRDefault="0086045A" w:rsidP="0086045A">
      <w:pPr>
        <w:spacing w:after="0" w:line="235"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4.11. Передача результата Работ осуществляется в сроки, определенные п. 3.3. Контракта.</w:t>
      </w:r>
    </w:p>
    <w:p w:rsidR="0086045A" w:rsidRPr="0086045A" w:rsidRDefault="0086045A" w:rsidP="0086045A">
      <w:pPr>
        <w:spacing w:after="0" w:line="235"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По результатам проведенной приемки Объект принимается в эксплуатацию приемочной комиссией, составляется акт по форме согласно положениям ГОСТ 32755-2014 «Дороги автомобильные общего пользования. Требования к проведению приемки в эксплуатацию выполненных работ» (далее – акт приемочной комиссии).</w:t>
      </w:r>
    </w:p>
    <w:p w:rsidR="0086045A" w:rsidRPr="0086045A" w:rsidRDefault="0086045A" w:rsidP="0086045A">
      <w:pPr>
        <w:spacing w:after="0" w:line="235"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Дата подписания акта приемочной комиссии о приемке Объекта в эксплуатацию является датой окончания выполнения Работ по ремонту на Объекте. Документами, подтверждающими передачу результатов Работ на Объекте, и, соответственно, факт выполнения Подрядчиком Работ, являются акт приемочной комиссии.</w:t>
      </w:r>
    </w:p>
    <w:p w:rsidR="0086045A" w:rsidRPr="0086045A" w:rsidRDefault="0086045A" w:rsidP="0086045A">
      <w:pPr>
        <w:autoSpaceDE w:val="0"/>
        <w:autoSpaceDN w:val="0"/>
        <w:adjustRightInd w:val="0"/>
        <w:spacing w:after="0" w:line="235"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4.12. При приемке Объекта в эксплуатацию приемочной комиссией Работы по ремонту считаются выполненными, акт приемки выполненных работ (Приложение № 4 к Контракту), оформленные и подписанные Подрядчиком за последний отчетный период последнего (</w:t>
      </w:r>
      <w:r w:rsidRPr="0086045A">
        <w:rPr>
          <w:rFonts w:ascii="Times New Roman" w:eastAsia="Times New Roman" w:hAnsi="Times New Roman" w:cs="Times New Roman"/>
          <w:sz w:val="24"/>
          <w:szCs w:val="24"/>
          <w:lang w:val="en-US" w:eastAsia="ru-RU"/>
        </w:rPr>
        <w:t>II</w:t>
      </w:r>
      <w:r w:rsidRPr="0086045A">
        <w:rPr>
          <w:rFonts w:ascii="Times New Roman" w:eastAsia="Times New Roman" w:hAnsi="Times New Roman" w:cs="Times New Roman"/>
          <w:sz w:val="24"/>
          <w:szCs w:val="24"/>
          <w:lang w:eastAsia="ru-RU"/>
        </w:rPr>
        <w:t>) этапа, указанный в «Графике выполнения работ» ( Приложение №2 к Контракту), подписывается Заказчиком датой подписания акта приемочной комиссии о приемке Объекта в эксплуатацию.</w:t>
      </w:r>
    </w:p>
    <w:p w:rsidR="0086045A" w:rsidRPr="0086045A" w:rsidRDefault="0086045A" w:rsidP="0086045A">
      <w:pPr>
        <w:autoSpaceDE w:val="0"/>
        <w:autoSpaceDN w:val="0"/>
        <w:adjustRightInd w:val="0"/>
        <w:spacing w:after="0" w:line="235" w:lineRule="auto"/>
        <w:ind w:firstLine="709"/>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lastRenderedPageBreak/>
        <w:t xml:space="preserve">4.13. Выполненные строительно-монтажные работы принимаются Заказчиком с учетом </w:t>
      </w:r>
      <w:r w:rsidRPr="0086045A">
        <w:rPr>
          <w:rFonts w:ascii="Times New Roman" w:eastAsia="Times New Roman" w:hAnsi="Times New Roman" w:cs="Times New Roman"/>
          <w:sz w:val="24"/>
          <w:szCs w:val="24"/>
          <w:lang w:eastAsia="ru-RU"/>
        </w:rPr>
        <w:t>временных</w:t>
      </w:r>
      <w:r w:rsidRPr="0086045A">
        <w:rPr>
          <w:rFonts w:ascii="Times New Roman" w:eastAsia="Times New Roman" w:hAnsi="Times New Roman" w:cs="Times New Roman"/>
          <w:color w:val="000000"/>
          <w:sz w:val="24"/>
          <w:szCs w:val="24"/>
          <w:lang w:eastAsia="ru-RU"/>
        </w:rPr>
        <w:t>, прочих, непредвиденных работ и затрат в пределах сметного лимита на следующих условиях:</w:t>
      </w:r>
    </w:p>
    <w:p w:rsidR="0086045A" w:rsidRPr="0086045A" w:rsidRDefault="0086045A" w:rsidP="0086045A">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 затраты на временные здания и сооружения – за фактически построенные временные здания и сооружения (согласно п.3.2 ГСН 81-05-01-2001);</w:t>
      </w:r>
    </w:p>
    <w:p w:rsidR="0086045A" w:rsidRPr="0086045A" w:rsidRDefault="0086045A" w:rsidP="0086045A">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 другие прочие затраты – согласно нормативу по каждой статье затрат.</w:t>
      </w:r>
    </w:p>
    <w:p w:rsidR="0086045A" w:rsidRPr="0086045A" w:rsidRDefault="0086045A" w:rsidP="0086045A">
      <w:pPr>
        <w:autoSpaceDE w:val="0"/>
        <w:autoSpaceDN w:val="0"/>
        <w:adjustRightInd w:val="0"/>
        <w:spacing w:after="0" w:line="235" w:lineRule="auto"/>
        <w:ind w:firstLine="709"/>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Вышеуказанные затраты принимаются при наличии их в утвержденной Документации и в расчете начальной (максимальной) цены Контракта. Сметы на непредвиденные работы, затраты, на возведение временных зданий и сооружений разрабатываются Подрядчиком за свой счет. Расходы по составлению смет возмещению Заказчиком не подлежат.</w:t>
      </w:r>
    </w:p>
    <w:p w:rsidR="0086045A" w:rsidRPr="0086045A" w:rsidRDefault="0086045A" w:rsidP="0086045A">
      <w:pPr>
        <w:autoSpaceDE w:val="0"/>
        <w:autoSpaceDN w:val="0"/>
        <w:adjustRightInd w:val="0"/>
        <w:spacing w:after="0" w:line="235" w:lineRule="auto"/>
        <w:ind w:firstLine="709"/>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4.14. Подрядчик несет ответственность за нарушение сроков исполнения Контракта (начального и конечного срока выполнения работ, промежуточного срока (этапа) выполнения работ), установленных «Графиком выполнения работ» (Приложение № 2 к Контракту) в соответствии с разделом 8 Контракта «Ответственность сторон».</w:t>
      </w:r>
    </w:p>
    <w:p w:rsidR="0086045A" w:rsidRPr="0086045A" w:rsidRDefault="0086045A" w:rsidP="0086045A">
      <w:pPr>
        <w:autoSpaceDE w:val="0"/>
        <w:autoSpaceDN w:val="0"/>
        <w:adjustRightInd w:val="0"/>
        <w:spacing w:after="0" w:line="235" w:lineRule="auto"/>
        <w:ind w:firstLine="709"/>
        <w:jc w:val="both"/>
        <w:rPr>
          <w:rFonts w:ascii="Times New Roman" w:eastAsia="Times New Roman" w:hAnsi="Times New Roman" w:cs="Times New Roman"/>
          <w:color w:val="000000"/>
          <w:sz w:val="24"/>
          <w:szCs w:val="24"/>
          <w:lang w:eastAsia="ru-RU"/>
        </w:rPr>
      </w:pPr>
    </w:p>
    <w:p w:rsidR="0086045A" w:rsidRPr="0086045A" w:rsidRDefault="0086045A" w:rsidP="0086045A">
      <w:pPr>
        <w:spacing w:after="0" w:line="240" w:lineRule="auto"/>
        <w:jc w:val="center"/>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5. Права и обязанности Сторон</w:t>
      </w:r>
    </w:p>
    <w:p w:rsidR="0086045A" w:rsidRPr="0086045A" w:rsidRDefault="0086045A" w:rsidP="0086045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5.1. Заказчик вправе:</w:t>
      </w:r>
    </w:p>
    <w:p w:rsidR="0086045A" w:rsidRPr="0086045A" w:rsidRDefault="0086045A" w:rsidP="0086045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5.1.1. Требовать от Подрядчика надлежащего исполнения обязательств в соответствии с Контрактом, а также требовать своевременного устранения выявленных недостатков.</w:t>
      </w:r>
    </w:p>
    <w:p w:rsidR="0086045A" w:rsidRPr="0086045A" w:rsidRDefault="0086045A" w:rsidP="0086045A">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5.1.2. Запрашивать у Подрядчика информацию о ходе выполнения Работ.</w:t>
      </w:r>
    </w:p>
    <w:p w:rsidR="0086045A" w:rsidRPr="0086045A" w:rsidRDefault="0086045A" w:rsidP="0086045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5.1.3. Требовать от Подрядчика представления надлежащим образом оформленных документов, предусмотренных разделом 4 Контракта.</w:t>
      </w:r>
    </w:p>
    <w:p w:rsidR="0086045A" w:rsidRPr="0086045A" w:rsidRDefault="0086045A" w:rsidP="0086045A">
      <w:pPr>
        <w:shd w:val="clear" w:color="auto" w:fill="FFFFFF"/>
        <w:tabs>
          <w:tab w:val="left" w:pos="1514"/>
        </w:tabs>
        <w:spacing w:after="4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5.1.4. Выдать Подрядчику письменное предписание о приостановке или запрещении Работ в связи с проведением мероприятий по изменению лимитов бюджетных обязательств.</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pacing w:val="1"/>
          <w:sz w:val="24"/>
          <w:szCs w:val="24"/>
          <w:lang w:eastAsia="ru-RU"/>
        </w:rPr>
        <w:t xml:space="preserve">5.1.5. </w:t>
      </w:r>
      <w:r w:rsidRPr="0086045A">
        <w:rPr>
          <w:rFonts w:ascii="Times New Roman" w:eastAsia="Times New Roman" w:hAnsi="Times New Roman" w:cs="Times New Roman"/>
          <w:sz w:val="24"/>
          <w:szCs w:val="24"/>
          <w:lang w:eastAsia="ru-RU"/>
        </w:rPr>
        <w:t>Производить любые измерения, испытания, отборы образцов для контроля качества Работ, материалов и конструкций. Осуществлять надзор и контроль качества Работ силами проектных и инженерных организаций на контрактной основе.</w:t>
      </w:r>
    </w:p>
    <w:p w:rsidR="0086045A" w:rsidRPr="0086045A" w:rsidRDefault="0086045A" w:rsidP="0086045A">
      <w:pPr>
        <w:widowControl w:val="0"/>
        <w:tabs>
          <w:tab w:val="left" w:pos="540"/>
        </w:tabs>
        <w:spacing w:after="0" w:line="240" w:lineRule="auto"/>
        <w:ind w:firstLine="709"/>
        <w:jc w:val="both"/>
        <w:rPr>
          <w:rFonts w:ascii="Times New Roman" w:eastAsia="Times New Roman" w:hAnsi="Times New Roman" w:cs="Times New Roman"/>
          <w:spacing w:val="1"/>
          <w:sz w:val="24"/>
          <w:szCs w:val="24"/>
          <w:lang w:eastAsia="ru-RU"/>
        </w:rPr>
      </w:pPr>
      <w:r w:rsidRPr="0086045A">
        <w:rPr>
          <w:rFonts w:ascii="Times New Roman" w:eastAsia="Times New Roman" w:hAnsi="Times New Roman" w:cs="Times New Roman"/>
          <w:sz w:val="24"/>
          <w:szCs w:val="24"/>
          <w:lang w:eastAsia="ru-RU"/>
        </w:rPr>
        <w:t>5.1.6. Осуществлять контроль и надзор за качеством, порядком и сроками выполнения Работ, давать указания о способе выполнения Работ, не вмешиваясь при этом в оперативно-хозяйственную деятельность Подрядчика</w:t>
      </w:r>
      <w:r w:rsidRPr="0086045A">
        <w:rPr>
          <w:rFonts w:ascii="Times New Roman" w:eastAsia="Times New Roman" w:hAnsi="Times New Roman" w:cs="Times New Roman"/>
          <w:spacing w:val="1"/>
          <w:sz w:val="24"/>
          <w:szCs w:val="24"/>
          <w:lang w:eastAsia="ru-RU"/>
        </w:rPr>
        <w:t xml:space="preserve">. </w:t>
      </w:r>
    </w:p>
    <w:p w:rsidR="0086045A" w:rsidRPr="0086045A" w:rsidRDefault="0086045A" w:rsidP="0086045A">
      <w:pPr>
        <w:shd w:val="clear" w:color="auto" w:fill="FFFFFF"/>
        <w:tabs>
          <w:tab w:val="left" w:pos="180"/>
        </w:tabs>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5.1.7. </w:t>
      </w:r>
      <w:r w:rsidRPr="0086045A">
        <w:rPr>
          <w:rFonts w:ascii="Times New Roman" w:eastAsia="Times New Roman" w:hAnsi="Times New Roman" w:cs="Times New Roman"/>
          <w:spacing w:val="-1"/>
          <w:sz w:val="24"/>
          <w:szCs w:val="24"/>
          <w:lang w:eastAsia="ru-RU"/>
        </w:rPr>
        <w:t>От</w:t>
      </w:r>
      <w:r w:rsidRPr="0086045A">
        <w:rPr>
          <w:rFonts w:ascii="Times New Roman" w:eastAsia="Times New Roman" w:hAnsi="Times New Roman" w:cs="Times New Roman"/>
          <w:sz w:val="24"/>
          <w:szCs w:val="24"/>
          <w:lang w:eastAsia="ru-RU"/>
        </w:rPr>
        <w:t xml:space="preserve">корректировать структуру сводного сметного расчета по Объекту, если данные корректировки не влияют на изменение цены Контракта и объемы Работ, указанные в «Описании объекта закупки» (Приложение № 1 к Контракту). </w:t>
      </w:r>
    </w:p>
    <w:p w:rsidR="0086045A" w:rsidRPr="0086045A" w:rsidRDefault="0086045A" w:rsidP="0086045A">
      <w:pPr>
        <w:spacing w:after="40" w:line="240" w:lineRule="auto"/>
        <w:ind w:firstLine="709"/>
        <w:jc w:val="both"/>
        <w:rPr>
          <w:rFonts w:ascii="Times New Roman" w:eastAsia="Times New Roman" w:hAnsi="Times New Roman" w:cs="Times New Roman"/>
          <w:spacing w:val="1"/>
          <w:sz w:val="24"/>
          <w:szCs w:val="24"/>
          <w:lang w:eastAsia="ru-RU"/>
        </w:rPr>
      </w:pPr>
      <w:r w:rsidRPr="0086045A">
        <w:rPr>
          <w:rFonts w:ascii="Times New Roman" w:eastAsia="Times New Roman" w:hAnsi="Times New Roman" w:cs="Times New Roman"/>
          <w:spacing w:val="1"/>
          <w:sz w:val="24"/>
          <w:szCs w:val="24"/>
          <w:lang w:eastAsia="ru-RU"/>
        </w:rPr>
        <w:t>5.1.8. Принять решение об одностороннем отказе от исполнения Контракта в соответствии с законодательством Российской Федерации.</w:t>
      </w:r>
    </w:p>
    <w:p w:rsidR="0086045A" w:rsidRPr="0086045A" w:rsidRDefault="0086045A" w:rsidP="0086045A">
      <w:pPr>
        <w:shd w:val="clear" w:color="auto" w:fill="FFFFFF"/>
        <w:tabs>
          <w:tab w:val="left" w:pos="0"/>
        </w:tabs>
        <w:spacing w:after="4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5.1.9. Отдавать письменное распоряжение о приостановке или запрещении Работ по причинам: неблагоприятных погодных условий; применения технологий и материалов, не обеспечивающих установленный нормативными документами уровень качества; невыполнения Подрядчиком распоряжений Заказчика в установленные сроки; другим причинам, влияющим на качество Работ и уровень содержания. Распоряжения (предписания) отдаются Заказчиком в письменном виде с указанием даты подписания и срока исполнения отдельным письмом либо заносятся в общий журнал работ. При получении распоряжения (предписания), Подрядчик обязан в течение суток внести в общий журнал работ предписание с краткой характеристикой.</w:t>
      </w:r>
    </w:p>
    <w:p w:rsidR="0086045A" w:rsidRPr="0086045A" w:rsidRDefault="0086045A" w:rsidP="0086045A">
      <w:pPr>
        <w:widowControl w:val="0"/>
        <w:spacing w:after="0" w:line="240" w:lineRule="auto"/>
        <w:ind w:firstLine="709"/>
        <w:jc w:val="both"/>
        <w:rPr>
          <w:rFonts w:ascii="Times New Roman" w:eastAsia="Times New Roman" w:hAnsi="Times New Roman" w:cs="Times New Roman"/>
          <w:spacing w:val="1"/>
          <w:sz w:val="24"/>
          <w:szCs w:val="24"/>
          <w:lang w:eastAsia="ru-RU"/>
        </w:rPr>
      </w:pPr>
      <w:r w:rsidRPr="0086045A">
        <w:rPr>
          <w:rFonts w:ascii="Times New Roman" w:eastAsia="Times New Roman" w:hAnsi="Times New Roman" w:cs="Times New Roman"/>
          <w:spacing w:val="1"/>
          <w:sz w:val="24"/>
          <w:szCs w:val="24"/>
          <w:lang w:eastAsia="ru-RU"/>
        </w:rPr>
        <w:t>5.1.10.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86045A" w:rsidRPr="0086045A" w:rsidRDefault="0086045A" w:rsidP="0086045A">
      <w:pPr>
        <w:spacing w:after="0" w:line="240" w:lineRule="auto"/>
        <w:ind w:firstLine="709"/>
        <w:jc w:val="both"/>
        <w:rPr>
          <w:rFonts w:ascii="Times New Roman" w:eastAsia="Times New Roman" w:hAnsi="Times New Roman" w:cs="Times New Roman"/>
          <w:spacing w:val="1"/>
          <w:sz w:val="24"/>
          <w:szCs w:val="24"/>
          <w:lang w:eastAsia="ru-RU"/>
        </w:rPr>
      </w:pPr>
      <w:r w:rsidRPr="0086045A">
        <w:rPr>
          <w:rFonts w:ascii="Times New Roman" w:eastAsia="Times New Roman" w:hAnsi="Times New Roman" w:cs="Times New Roman"/>
          <w:spacing w:val="1"/>
          <w:sz w:val="24"/>
          <w:szCs w:val="24"/>
          <w:lang w:eastAsia="ru-RU"/>
        </w:rPr>
        <w:t xml:space="preserve">5.1.11. Отказаться в любое время до сдачи Работ от исполнения Контракта и потребовать возмещения ущерба, если </w:t>
      </w:r>
      <w:r w:rsidRPr="0086045A">
        <w:rPr>
          <w:rFonts w:ascii="Times New Roman" w:eastAsia="Times New Roman" w:hAnsi="Times New Roman" w:cs="Times New Roman"/>
          <w:sz w:val="24"/>
          <w:szCs w:val="24"/>
          <w:lang w:eastAsia="ru-RU"/>
        </w:rPr>
        <w:t xml:space="preserve">Подрядчик </w:t>
      </w:r>
      <w:r w:rsidRPr="0086045A">
        <w:rPr>
          <w:rFonts w:ascii="Times New Roman" w:eastAsia="Times New Roman" w:hAnsi="Times New Roman" w:cs="Times New Roman"/>
          <w:spacing w:val="1"/>
          <w:sz w:val="24"/>
          <w:szCs w:val="24"/>
          <w:lang w:eastAsia="ru-RU"/>
        </w:rPr>
        <w:t>не приступает своевременно к исполнению Контракта или выполняет Работы настолько медленно, что окончание их к сроку, указанному в Контракте, становится явно невозможным.</w:t>
      </w:r>
    </w:p>
    <w:p w:rsidR="0086045A" w:rsidRPr="0086045A" w:rsidRDefault="0086045A" w:rsidP="0086045A">
      <w:pPr>
        <w:shd w:val="clear" w:color="auto" w:fill="FFFFFF"/>
        <w:tabs>
          <w:tab w:val="left" w:pos="0"/>
        </w:tabs>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5.1.12. Беспрепятственного доступа ко всем видам Работ в любое время суток в течение всего периода действия Контракта.</w:t>
      </w:r>
    </w:p>
    <w:p w:rsidR="0086045A" w:rsidRPr="0086045A" w:rsidRDefault="0086045A" w:rsidP="0086045A">
      <w:pPr>
        <w:shd w:val="clear" w:color="auto" w:fill="FFFFFF"/>
        <w:tabs>
          <w:tab w:val="left" w:pos="0"/>
        </w:tabs>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5.1.13. Запросить сведения о привлеченных субподрядных организациях.</w:t>
      </w:r>
    </w:p>
    <w:p w:rsidR="0086045A" w:rsidRPr="0086045A" w:rsidRDefault="0086045A" w:rsidP="0086045A">
      <w:pPr>
        <w:shd w:val="clear" w:color="auto" w:fill="FFFFFF"/>
        <w:tabs>
          <w:tab w:val="left" w:pos="0"/>
        </w:tabs>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5.1.14. По соглашению с Подрядчиком изменить существенные условия Контракта в случаях, установленных Законом о контрактной системе.</w:t>
      </w:r>
    </w:p>
    <w:p w:rsidR="0086045A" w:rsidRPr="0086045A" w:rsidRDefault="0086045A" w:rsidP="0086045A">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5.1.15. В случае досрочного исполнения Подрядчиком обязательств по Контракту без </w:t>
      </w:r>
      <w:r w:rsidRPr="0086045A">
        <w:rPr>
          <w:rFonts w:ascii="Times New Roman" w:eastAsia="Times New Roman" w:hAnsi="Times New Roman" w:cs="Times New Roman"/>
          <w:sz w:val="24"/>
          <w:szCs w:val="24"/>
          <w:lang w:eastAsia="ru-RU"/>
        </w:rPr>
        <w:lastRenderedPageBreak/>
        <w:t>письменного согласования с Заказчиком принять и оплатить Работы в соответствии с установленным в Контракте порядком.</w:t>
      </w:r>
    </w:p>
    <w:p w:rsidR="0086045A" w:rsidRPr="0086045A" w:rsidRDefault="0086045A" w:rsidP="0086045A">
      <w:pPr>
        <w:widowControl w:val="0"/>
        <w:tabs>
          <w:tab w:val="left" w:pos="709"/>
        </w:tabs>
        <w:autoSpaceDE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5.1.16. На основании требования (претензии) Заказчика об уплате неустойки (штрафа, пени) и возмещения ущерба в размере компенсации уплаченного административного штрафа производить ее оплату в доход областного бюджета Новосибирской области за Подрядчика из средств, подлежащих выплате Подрядчику в связи с приемкой выполненных Работ в соответствии с разделом 8 настоящего Контракта.</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5.1.17. Пользоваться иными правами, установленными Контрактом и законодательством Российской Федерации.</w:t>
      </w:r>
    </w:p>
    <w:p w:rsidR="0086045A" w:rsidRPr="0086045A" w:rsidRDefault="0086045A" w:rsidP="0086045A">
      <w:pPr>
        <w:shd w:val="clear" w:color="auto" w:fill="FFFFFF"/>
        <w:tabs>
          <w:tab w:val="left" w:pos="0"/>
        </w:tabs>
        <w:spacing w:after="0" w:line="240" w:lineRule="auto"/>
        <w:ind w:firstLine="709"/>
        <w:jc w:val="both"/>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5.2. Заказчик обязан:</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5.2.1. Провести экспертизу для проверки предоставленных Подрядчиком результатов выполненных Работ, предусмотренных Контрактом.</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5.2.2. Передать Подрядчику утвержденную в установленном порядке Документацию, необходимую для производства Работ по Контракту, в срок не позднее 10 (десяти) календарных дней с даты заключения Контракта.  </w:t>
      </w:r>
    </w:p>
    <w:p w:rsidR="0086045A" w:rsidRPr="0086045A" w:rsidRDefault="0086045A" w:rsidP="0086045A">
      <w:pPr>
        <w:widowControl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5.2.3. Давать письменные разъяснения Подрядчику, связанные с производством Работ, в течение 7 (семи) календарных дней со дня получения письменного запроса.</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5.2.4. Осуществлять контроль и надзор за соответствием объема, стоимости и качества выполненных Работ в соответствии с «Описанием объекта закупки» (Приложение № 1 к Контракту), Документацией, а также другой нормативной документацией, действующей на момент производства Работ на Объекте. </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5.2.5. В случае выявления недостатков, возникших в период гарантийного срока, в течение 7 (семи) календарных дней направить Подрядчику письменное извещение о выявленных на гарантийном Объекте недостатках, необходимости направления уполномоченного представителя Подрядчика для участия в комиссии по обследованию гарантийного Объекта с фиксированием в акте выявленных недостатков и определением сроков их устранения.</w:t>
      </w:r>
    </w:p>
    <w:p w:rsidR="0086045A" w:rsidRPr="0086045A" w:rsidRDefault="0086045A" w:rsidP="0086045A">
      <w:pPr>
        <w:shd w:val="clear" w:color="auto" w:fill="FFFFFF"/>
        <w:tabs>
          <w:tab w:val="left" w:pos="540"/>
        </w:tabs>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5.2.6. Сообщать в письменной форме Подрядчику о недостатках, обнаруженных в ходе выполнения Работ, в течение 4 (четырех) календарных дней после обнаружения таких недостатков.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в течение 4 </w:t>
      </w:r>
      <w:r w:rsidRPr="0086045A">
        <w:rPr>
          <w:rFonts w:ascii="Times New Roman" w:eastAsia="Times New Roman" w:hAnsi="Times New Roman" w:cs="Times New Roman"/>
          <w:spacing w:val="4"/>
          <w:sz w:val="24"/>
          <w:szCs w:val="24"/>
          <w:lang w:eastAsia="ru-RU"/>
        </w:rPr>
        <w:t xml:space="preserve">(четырех) </w:t>
      </w:r>
      <w:r w:rsidRPr="0086045A">
        <w:rPr>
          <w:rFonts w:ascii="Times New Roman" w:eastAsia="Times New Roman" w:hAnsi="Times New Roman" w:cs="Times New Roman"/>
          <w:sz w:val="24"/>
          <w:szCs w:val="24"/>
          <w:lang w:eastAsia="ru-RU"/>
        </w:rPr>
        <w:t>календарных дней заявить об этом Подрядчику. Заказчик обязан назначить своего ответственного представителя для контроля за выполнением Подрядчиком Работ по Контракту и согласования организационных вопросов.</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5.2.7. Своевременно принять и оплатить выполненные надлежащим образом в соответствии с Контрактом Работы.</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5.2.8. При получении от Подрядчика уведомления о приостановлении выполнения Работ в случае, указанном в </w:t>
      </w:r>
      <w:hyperlink w:anchor="Par760" w:history="1">
        <w:r w:rsidRPr="0086045A">
          <w:rPr>
            <w:rFonts w:ascii="Times New Roman" w:eastAsia="Times New Roman" w:hAnsi="Times New Roman" w:cs="Times New Roman"/>
            <w:sz w:val="24"/>
            <w:szCs w:val="24"/>
            <w:lang w:eastAsia="ru-RU"/>
          </w:rPr>
          <w:t>пункте 5.4.</w:t>
        </w:r>
      </w:hyperlink>
      <w:r w:rsidRPr="0086045A">
        <w:rPr>
          <w:rFonts w:ascii="Times New Roman" w:eastAsia="Times New Roman" w:hAnsi="Times New Roman" w:cs="Times New Roman"/>
          <w:sz w:val="24"/>
          <w:szCs w:val="24"/>
          <w:lang w:eastAsia="ru-RU"/>
        </w:rPr>
        <w:t>27 Контракта, рассмотреть вопрос о целесообразности и порядке продолжения выполнения Работ.</w:t>
      </w:r>
    </w:p>
    <w:p w:rsidR="0086045A" w:rsidRPr="0086045A" w:rsidRDefault="0086045A" w:rsidP="0086045A">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5.2.9. Не позднее 15 (пятнадцати) календарных дней с момента возникновения права требования от Подрядчика оплаты неустойки (штрафа, пени) направить Подрядчику претензионное письмо с требованием оплаты в течение 7 (семи) календарных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86045A" w:rsidRPr="0086045A" w:rsidRDefault="0086045A" w:rsidP="0086045A">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5.2.10. При неоплате Подрядчиком неустойки (штрафа, пени) и возмещения ущерба в размере компенсации уплаченного административного штрафа, указанной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rsidR="0086045A" w:rsidRPr="0086045A" w:rsidRDefault="0086045A" w:rsidP="0086045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5.2.11. При наличии оснований направить в Арбитражный суд Новосибирской области исковое заявление с требованием о расторжении Контракта.</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5.2.12. При направлении в суд искового заявления с требованиями о расторжении Контракта одновременно заявлять требования об оплате пени и/или штрафа, рассчитанных в соответствии с законодательством Российской Федерации и условиями Контракта.</w:t>
      </w:r>
    </w:p>
    <w:p w:rsidR="0086045A" w:rsidRPr="0086045A" w:rsidRDefault="0086045A" w:rsidP="0086045A">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5.2.13. В случае обеспечения исполнения Контракта в форме банковской гарантии, при неисполнении Подрядчиком своих обязательств, Заказчик обязан обратиться к гаранту </w:t>
      </w:r>
      <w:r w:rsidRPr="0086045A">
        <w:rPr>
          <w:rFonts w:ascii="Times New Roman" w:eastAsia="Times New Roman" w:hAnsi="Times New Roman" w:cs="Times New Roman"/>
          <w:sz w:val="24"/>
          <w:szCs w:val="24"/>
          <w:lang w:eastAsia="ru-RU"/>
        </w:rPr>
        <w:lastRenderedPageBreak/>
        <w:t xml:space="preserve">с требованием исполнить обязанности в соответствии с выданной гарантией. </w:t>
      </w:r>
    </w:p>
    <w:p w:rsidR="0086045A" w:rsidRPr="0086045A" w:rsidRDefault="0086045A" w:rsidP="0086045A">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При отказе гаранта исполнить требования Заказчика Заказчик обязан в течение 1 (одного) месяца с момента неисполнения или отказа гаранта обратиться в арбитражный суд с требованием об обязании гаранта исполнить обязанности, предусмотренные гарантией, либо Заказчик вправе осуществить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6045A" w:rsidRPr="0086045A" w:rsidRDefault="0086045A" w:rsidP="0086045A">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5.2.14. Обеспечить конфиденциальность информации, представленной Подрядчиком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5.2.15. Исполнять иные обязательства, предусмотренные законодательством Российской Федерации и условиями Контракта. </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5.3. Подрядчик вправе:</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5.3.1. Требовать своевременного подписания Заказчиком документов, предусмотренных разделом 4 Контракта.</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5.3.2. Требовать своевременной оплаты принятых в соответствии с условиями Контракта Работ.</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Запрашивать у Заказчика разъяснения и уточнения относительно выполнения Работ, являющихся предметом Контракта</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5.3.4. Получать от Заказчика содействие при выполнении Работ в соответствии с условиями Контракта (с согласия Заказчика).</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5.3.5. Принять решение об одностороннем отказе от исполнения Контракта в соответствии с законодательством Российской Федерации.</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5.3.6. Пользоваться иными правами, установленными Контрактом и законодательством Российской Федерации.</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5.3.7. В случае неисполнения или ненадлежащего исполнения субподрядчиком, соисполнителем обязательств, предусмотренных договором, заключенным с поставщиком (подрядчиком, исполнителем), осуществлять замену субподрядчика, соисполнителя, с которым ранее был заключен договор, на другого субподрядчика, соисполнителя.</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5.4. Подрядчик обязан:</w:t>
      </w:r>
    </w:p>
    <w:p w:rsidR="0086045A" w:rsidRPr="0086045A" w:rsidRDefault="0086045A" w:rsidP="0086045A">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5.4.1. Получить по месту нахождения Заказчика утвержденную в установленном порядке Документацию, необходимую для производства Работ по Контракту, в течение 10 (десяти) календарных  дней с даты заключения Контракта.</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5.4.2. Выполнить Работы в объеме и сроки, предусмотренные Контрактом, в соответствии с требованиями документации, ГОСТ, СНиП, СП, ВСН, СТП ТУАД, СТО ТУАД (СТП и СТО ТУАД размещены на сайте </w:t>
      </w:r>
      <w:r w:rsidRPr="0086045A">
        <w:rPr>
          <w:rFonts w:ascii="Times New Roman" w:eastAsia="Times New Roman" w:hAnsi="Times New Roman" w:cs="Times New Roman"/>
          <w:sz w:val="24"/>
          <w:szCs w:val="24"/>
          <w:lang w:val="en-US" w:eastAsia="ru-RU"/>
        </w:rPr>
        <w:t>www</w:t>
      </w:r>
      <w:r w:rsidRPr="0086045A">
        <w:rPr>
          <w:rFonts w:ascii="Times New Roman" w:eastAsia="Times New Roman" w:hAnsi="Times New Roman" w:cs="Times New Roman"/>
          <w:sz w:val="24"/>
          <w:szCs w:val="24"/>
          <w:lang w:eastAsia="ru-RU"/>
        </w:rPr>
        <w:t>.</w:t>
      </w:r>
      <w:r w:rsidRPr="0086045A">
        <w:rPr>
          <w:rFonts w:ascii="Times New Roman" w:eastAsia="Times New Roman" w:hAnsi="Times New Roman" w:cs="Times New Roman"/>
          <w:sz w:val="24"/>
          <w:szCs w:val="24"/>
          <w:lang w:val="en-US" w:eastAsia="ru-RU"/>
        </w:rPr>
        <w:t>tuad</w:t>
      </w:r>
      <w:r w:rsidRPr="0086045A">
        <w:rPr>
          <w:rFonts w:ascii="Times New Roman" w:eastAsia="Times New Roman" w:hAnsi="Times New Roman" w:cs="Times New Roman"/>
          <w:sz w:val="24"/>
          <w:szCs w:val="24"/>
          <w:lang w:eastAsia="ru-RU"/>
        </w:rPr>
        <w:t>.</w:t>
      </w:r>
      <w:r w:rsidRPr="0086045A">
        <w:rPr>
          <w:rFonts w:ascii="Times New Roman" w:eastAsia="Times New Roman" w:hAnsi="Times New Roman" w:cs="Times New Roman"/>
          <w:sz w:val="24"/>
          <w:szCs w:val="24"/>
          <w:lang w:val="en-US" w:eastAsia="ru-RU"/>
        </w:rPr>
        <w:t>nsk</w:t>
      </w:r>
      <w:r w:rsidRPr="0086045A">
        <w:rPr>
          <w:rFonts w:ascii="Times New Roman" w:eastAsia="Times New Roman" w:hAnsi="Times New Roman" w:cs="Times New Roman"/>
          <w:sz w:val="24"/>
          <w:szCs w:val="24"/>
          <w:lang w:eastAsia="ru-RU"/>
        </w:rPr>
        <w:t>.</w:t>
      </w:r>
      <w:r w:rsidRPr="0086045A">
        <w:rPr>
          <w:rFonts w:ascii="Times New Roman" w:eastAsia="Times New Roman" w:hAnsi="Times New Roman" w:cs="Times New Roman"/>
          <w:sz w:val="24"/>
          <w:szCs w:val="24"/>
          <w:lang w:val="en-US" w:eastAsia="ru-RU"/>
        </w:rPr>
        <w:t>ru</w:t>
      </w:r>
      <w:r w:rsidRPr="0086045A">
        <w:rPr>
          <w:rFonts w:ascii="Times New Roman" w:eastAsia="Times New Roman" w:hAnsi="Times New Roman" w:cs="Times New Roman"/>
          <w:sz w:val="24"/>
          <w:szCs w:val="24"/>
          <w:lang w:eastAsia="ru-RU"/>
        </w:rPr>
        <w:t>), технических регламентов, принятых в установленном порядке, и другой нормативной документации.</w:t>
      </w:r>
    </w:p>
    <w:p w:rsidR="0086045A" w:rsidRPr="0086045A" w:rsidRDefault="0086045A" w:rsidP="0086045A">
      <w:pPr>
        <w:tabs>
          <w:tab w:val="left" w:pos="1260"/>
        </w:tabs>
        <w:spacing w:after="0" w:line="228"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5.4.3. Уведомить Заказчика в письменной форме о привлечении субподрядных организаций в соответстии с требованиями Закона о контрактной системе.</w:t>
      </w:r>
    </w:p>
    <w:p w:rsidR="0086045A" w:rsidRPr="0086045A" w:rsidRDefault="0086045A" w:rsidP="0086045A">
      <w:pPr>
        <w:tabs>
          <w:tab w:val="left" w:pos="1260"/>
        </w:tabs>
        <w:spacing w:after="0" w:line="228"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Нести перед Заказчиком имущественную ответственность за качество, сроки и объемы Работ, выполненных субподрядными организациями.</w:t>
      </w:r>
    </w:p>
    <w:p w:rsidR="0086045A" w:rsidRPr="0086045A" w:rsidRDefault="0086045A" w:rsidP="0086045A">
      <w:pPr>
        <w:spacing w:after="0" w:line="228"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5.4.4. Обеспечить при выполнении Работ осуществление строительного контроля в объеме и в соответствии с требованиями, установленными действующим законодательством, в том числе обеспечить осуществление контроля качества материалов и Работ аттестованной лабораторией с использованием надлежащим образом поверенного оборудования, приборов. </w:t>
      </w:r>
    </w:p>
    <w:p w:rsidR="0086045A" w:rsidRPr="0086045A" w:rsidRDefault="0086045A" w:rsidP="0086045A">
      <w:pPr>
        <w:spacing w:after="0" w:line="228"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5.4.5. В случае обнаружения ошибок в Документации, если эти ошибки были выявлены Подрядчиком</w:t>
      </w:r>
      <w:r w:rsidRPr="0086045A">
        <w:rPr>
          <w:rFonts w:ascii="Times New Roman" w:eastAsia="Times New Roman" w:hAnsi="Times New Roman" w:cs="Times New Roman"/>
          <w:i/>
          <w:sz w:val="24"/>
          <w:szCs w:val="24"/>
          <w:lang w:eastAsia="ru-RU"/>
        </w:rPr>
        <w:t xml:space="preserve"> </w:t>
      </w:r>
      <w:r w:rsidRPr="0086045A">
        <w:rPr>
          <w:rFonts w:ascii="Times New Roman" w:eastAsia="Times New Roman" w:hAnsi="Times New Roman" w:cs="Times New Roman"/>
          <w:sz w:val="24"/>
          <w:szCs w:val="24"/>
          <w:lang w:eastAsia="ru-RU"/>
        </w:rPr>
        <w:t xml:space="preserve">в ходе исполнения заключенного Контракта, в течение одного дня письменно уведомить Заказчика и проектную организацию о необходимости устранения таких ошибок. В письме Подрядчик обязан четко классифицировать ошибку с использованием принятой в дорожной отрасли терминологии и указать численные отклонения фактических значений, условий и других показателей от принятых в Документации. Письмо, составленное с нарушением требований данного пункта, не рассматривается и возвращается Подрядчику с мотивированным </w:t>
      </w:r>
      <w:r w:rsidRPr="0086045A">
        <w:rPr>
          <w:rFonts w:ascii="Times New Roman" w:eastAsia="Times New Roman" w:hAnsi="Times New Roman" w:cs="Times New Roman"/>
          <w:sz w:val="24"/>
          <w:szCs w:val="24"/>
          <w:lang w:eastAsia="ru-RU"/>
        </w:rPr>
        <w:lastRenderedPageBreak/>
        <w:t>отказом. Корректировка структуры сводного сметного расчета по Объекту осуществляется в соответствии с п. 5.1.7. Контракта.</w:t>
      </w:r>
    </w:p>
    <w:p w:rsidR="0086045A" w:rsidRPr="0086045A" w:rsidRDefault="0086045A" w:rsidP="0086045A">
      <w:pPr>
        <w:spacing w:after="0" w:line="228" w:lineRule="auto"/>
        <w:ind w:firstLine="567"/>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5.4.6. Представить на утверждение Заказчику сметы на непредвиденные Работы, возникшие в ходе производства Работ на Объекте, а также на возведение временных зданий и сооружений, затраты на которые предусмотрены утвержденной Документацией.</w:t>
      </w:r>
    </w:p>
    <w:p w:rsidR="0086045A" w:rsidRPr="0086045A" w:rsidRDefault="0086045A" w:rsidP="0086045A">
      <w:pPr>
        <w:spacing w:after="0" w:line="228"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sz w:val="24"/>
          <w:szCs w:val="24"/>
          <w:lang w:eastAsia="ru-RU"/>
        </w:rPr>
        <w:t xml:space="preserve">5.4.7. </w:t>
      </w:r>
      <w:r w:rsidRPr="0086045A">
        <w:rPr>
          <w:rFonts w:ascii="Times New Roman" w:eastAsia="Times New Roman" w:hAnsi="Times New Roman" w:cs="Times New Roman"/>
          <w:color w:val="000000"/>
          <w:sz w:val="24"/>
          <w:szCs w:val="24"/>
          <w:lang w:eastAsia="ru-RU"/>
        </w:rPr>
        <w:t xml:space="preserve">Представить для контроля в течение 7 (семи) </w:t>
      </w:r>
      <w:r w:rsidRPr="0086045A">
        <w:rPr>
          <w:rFonts w:ascii="Times New Roman" w:eastAsia="Times New Roman" w:hAnsi="Times New Roman" w:cs="Times New Roman"/>
          <w:sz w:val="24"/>
          <w:szCs w:val="24"/>
          <w:lang w:eastAsia="ru-RU"/>
        </w:rPr>
        <w:t>календарных</w:t>
      </w:r>
      <w:r w:rsidRPr="0086045A">
        <w:rPr>
          <w:rFonts w:ascii="Times New Roman" w:eastAsia="Times New Roman" w:hAnsi="Times New Roman" w:cs="Times New Roman"/>
          <w:color w:val="000000"/>
          <w:sz w:val="24"/>
          <w:szCs w:val="24"/>
          <w:lang w:eastAsia="ru-RU"/>
        </w:rPr>
        <w:t xml:space="preserve"> дней с даты заключения Контракта общий журнал работ. Журнал должен соответствовать требованиям, установленным Ростехнадзором Российской Федерации.</w:t>
      </w:r>
    </w:p>
    <w:p w:rsidR="0086045A" w:rsidRPr="0086045A" w:rsidRDefault="0086045A" w:rsidP="0086045A">
      <w:pPr>
        <w:spacing w:after="0" w:line="228"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 xml:space="preserve">Не позднее 15 (пятнадцати) </w:t>
      </w:r>
      <w:r w:rsidRPr="0086045A">
        <w:rPr>
          <w:rFonts w:ascii="Times New Roman" w:eastAsia="Times New Roman" w:hAnsi="Times New Roman" w:cs="Times New Roman"/>
          <w:sz w:val="24"/>
          <w:szCs w:val="24"/>
          <w:lang w:eastAsia="ru-RU"/>
        </w:rPr>
        <w:t>календарных</w:t>
      </w:r>
      <w:r w:rsidRPr="0086045A">
        <w:rPr>
          <w:rFonts w:ascii="Times New Roman" w:eastAsia="Times New Roman" w:hAnsi="Times New Roman" w:cs="Times New Roman"/>
          <w:color w:val="000000"/>
          <w:sz w:val="24"/>
          <w:szCs w:val="24"/>
          <w:lang w:eastAsia="ru-RU"/>
        </w:rPr>
        <w:t xml:space="preserve"> дней с даты заключения Контракта согласовать с Заказчиком проект производства Работ, утвержденный главным инженером подрядной организации. Приступить к строительно-монтажным Работам только после получения указанного согласования.</w:t>
      </w:r>
    </w:p>
    <w:p w:rsidR="0086045A" w:rsidRPr="0086045A" w:rsidRDefault="0086045A" w:rsidP="0086045A">
      <w:pPr>
        <w:spacing w:after="0" w:line="228"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5.4.8. До начала производства Работ на Объекте:</w:t>
      </w:r>
    </w:p>
    <w:p w:rsidR="0086045A" w:rsidRPr="0086045A" w:rsidRDefault="0086045A" w:rsidP="0086045A">
      <w:pPr>
        <w:numPr>
          <w:ilvl w:val="0"/>
          <w:numId w:val="24"/>
        </w:numPr>
        <w:spacing w:after="0" w:line="228" w:lineRule="auto"/>
        <w:ind w:firstLine="567"/>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разработать и согласовать схемы организации движения и ограждений мест производства Работ, в соответствии с ОДМ 218.6.019-2016 «Рекомендации по организации движения и ограждению мест производства дорожных работ».</w:t>
      </w:r>
    </w:p>
    <w:p w:rsidR="0086045A" w:rsidRPr="0086045A" w:rsidRDefault="0086045A" w:rsidP="0086045A">
      <w:pPr>
        <w:numPr>
          <w:ilvl w:val="0"/>
          <w:numId w:val="24"/>
        </w:numPr>
        <w:spacing w:after="0" w:line="228" w:lineRule="auto"/>
        <w:ind w:firstLine="567"/>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color w:val="000000"/>
          <w:sz w:val="24"/>
          <w:szCs w:val="24"/>
          <w:lang w:eastAsia="ru-RU"/>
        </w:rPr>
        <w:t xml:space="preserve">при выполнении Работ в охранной зоне получить в соответствии с законодательством </w:t>
      </w:r>
      <w:r w:rsidRPr="0086045A">
        <w:rPr>
          <w:rFonts w:ascii="Times New Roman" w:eastAsia="Times New Roman" w:hAnsi="Times New Roman" w:cs="Times New Roman"/>
          <w:sz w:val="24"/>
          <w:szCs w:val="24"/>
          <w:lang w:eastAsia="ru-RU"/>
        </w:rPr>
        <w:t>письменное согласие предприятия, в ведении которого находятся линии связи или линии радиофикации, на производство всех видов Работ (за исключением вспашки на глубину не более 0,3 метра), связанных с вскрытием грунта в охранной зоне линии связи или линии радиофикации.</w:t>
      </w:r>
    </w:p>
    <w:p w:rsidR="0086045A" w:rsidRPr="0086045A" w:rsidRDefault="0086045A" w:rsidP="0086045A">
      <w:pPr>
        <w:numPr>
          <w:ilvl w:val="0"/>
          <w:numId w:val="24"/>
        </w:numPr>
        <w:spacing w:after="0" w:line="228" w:lineRule="auto"/>
        <w:ind w:firstLine="567"/>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на объекте нацонального проекта «Безопасные и качественные автомобильные дороги» установить информационные щиты в количестве 2 штук, установленного Заказчиком образца (Паспорт объекта), в начале и в конце участка.</w:t>
      </w:r>
    </w:p>
    <w:p w:rsidR="0086045A" w:rsidRPr="0086045A" w:rsidRDefault="0086045A" w:rsidP="0086045A">
      <w:pPr>
        <w:spacing w:after="0" w:line="228"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5.4.9. Обеспечивать снятие и сохранность растительного слоя с временно занимаемых земель, с последующим использованием его при рекультивации в соответствии с Документацией.</w:t>
      </w:r>
    </w:p>
    <w:p w:rsidR="0086045A" w:rsidRPr="0086045A" w:rsidRDefault="0086045A" w:rsidP="0086045A">
      <w:pPr>
        <w:spacing w:after="0" w:line="228"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5.4.10. Представлять Заказчику в течение 3 (трех) календарных дней со дня получения запроса письменные разъяснения о ходе выполнения Работ на Объекте.</w:t>
      </w:r>
    </w:p>
    <w:p w:rsidR="0086045A" w:rsidRPr="0086045A" w:rsidRDefault="0086045A" w:rsidP="0086045A">
      <w:pPr>
        <w:spacing w:after="0" w:line="228"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5.4.11. Принимать необходимые меры для предупреждения загрязнения окружающей среды отбросами, топливом, маслом, битумными и химическими веществами, а также другими вредными материалами.</w:t>
      </w:r>
    </w:p>
    <w:p w:rsidR="0086045A" w:rsidRPr="0086045A" w:rsidRDefault="0086045A" w:rsidP="0086045A">
      <w:pPr>
        <w:spacing w:after="0" w:line="228"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Выполнять на месте производства Работ необходимые мероприятия по охране труда и охране окружающей среды согласно Документации.</w:t>
      </w:r>
    </w:p>
    <w:p w:rsidR="0086045A" w:rsidRPr="0086045A" w:rsidRDefault="0086045A" w:rsidP="0086045A">
      <w:pPr>
        <w:spacing w:after="0" w:line="228"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Производить уборку и вывоз остатков конструкций, материалов, мусора, а также рекультивацию строительной площадки с оформлением акта на рекультивацию земель. </w:t>
      </w:r>
    </w:p>
    <w:p w:rsidR="0086045A" w:rsidRPr="0086045A" w:rsidRDefault="0086045A" w:rsidP="0086045A">
      <w:pPr>
        <w:spacing w:after="0" w:line="228"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5.4.12. Обеспечить ведение в установленном порядке исполнительной документации, </w:t>
      </w:r>
      <w:r w:rsidRPr="0086045A">
        <w:rPr>
          <w:rFonts w:ascii="Times New Roman" w:eastAsia="Times New Roman" w:hAnsi="Times New Roman" w:cs="Times New Roman"/>
          <w:color w:val="000000"/>
          <w:sz w:val="24"/>
          <w:szCs w:val="24"/>
          <w:lang w:eastAsia="ru-RU"/>
        </w:rPr>
        <w:t>общего журнала работ и специальных журналов</w:t>
      </w:r>
      <w:r w:rsidRPr="0086045A">
        <w:rPr>
          <w:rFonts w:ascii="Times New Roman" w:eastAsia="Times New Roman" w:hAnsi="Times New Roman" w:cs="Times New Roman"/>
          <w:sz w:val="24"/>
          <w:szCs w:val="24"/>
          <w:lang w:eastAsia="ru-RU"/>
        </w:rPr>
        <w:t>, и передать Заказчику указанные документы в соответствии с разделом 4 Контракта.</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5.4.13. Нести ответственность за безопасное и бесперебойное движение транзитного транспорта по автомобильной дороге, в том числе за наличие ограждений мест производства Работ и соответствующих знаков, обеспечивающих безопасность как работающих на дороге, так и всех участников дорожного движения, в период производства Работ и до окончания выполнения Работ. Не допускать, за исключением согласованных с Заказчиком перерывов движения.</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5.4.14. В случае расторжения Контракта вернуть Заказчику полученную  Документацию в 10 (Десяти) дневный срок. В случае ее утраты восстановить за свой счет.</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5.4.15. Представить Заказчику (телефонограммой) до 03 числа отчетного месяца сведения об ожидаемом выполнении по Контракту.</w:t>
      </w:r>
    </w:p>
    <w:p w:rsidR="0086045A" w:rsidRPr="0086045A" w:rsidRDefault="0086045A" w:rsidP="0086045A">
      <w:pPr>
        <w:spacing w:after="0" w:line="240" w:lineRule="auto"/>
        <w:ind w:firstLine="709"/>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sz w:val="24"/>
          <w:szCs w:val="24"/>
          <w:lang w:eastAsia="ru-RU"/>
        </w:rPr>
        <w:t xml:space="preserve">5.4.16. С момента начала строительно-монтажных Работ вести фотовидеофиксацию хода производства Работ на Объекте. Фотоальбом должен быть сшит и содержать не менее 25 фотографий отражающих </w:t>
      </w:r>
      <w:r w:rsidRPr="0086045A">
        <w:rPr>
          <w:rFonts w:ascii="Times New Roman" w:eastAsia="Times New Roman" w:hAnsi="Times New Roman" w:cs="Times New Roman"/>
          <w:color w:val="000000"/>
          <w:sz w:val="24"/>
          <w:szCs w:val="24"/>
          <w:lang w:eastAsia="ru-RU"/>
        </w:rPr>
        <w:t>состояние Объекте до начала производства Работ и после завершения Работ, все фотографии должны иметь текстовое пояснение. Фотоальбом предоставляется в составе исполнительной документации в соответствии с требованиями п.4.2 Контракта.</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color w:val="000000"/>
          <w:sz w:val="24"/>
          <w:szCs w:val="24"/>
          <w:lang w:eastAsia="ru-RU"/>
        </w:rPr>
        <w:t>5.4.17. Предоставить Заказчику в составе исполнительной документации акт проверки качества уплотнения щебеночных, гравийных и шлаковых оснований (покрытий) (путем контрольного прохода гладковальцового катка массой 10-13 тонн). В</w:t>
      </w:r>
      <w:r w:rsidRPr="0086045A">
        <w:rPr>
          <w:rFonts w:ascii="Times New Roman" w:eastAsia="Times New Roman" w:hAnsi="Times New Roman" w:cs="Times New Roman"/>
          <w:sz w:val="24"/>
          <w:szCs w:val="24"/>
          <w:lang w:eastAsia="ru-RU"/>
        </w:rPr>
        <w:t xml:space="preserve"> акте должна указываться марка используемого катка, приложением к акту является видеозапись контрольного прохода катка, после которого на основании (покрытии) не остается след и не возникает волна перед </w:t>
      </w:r>
      <w:r w:rsidRPr="0086045A">
        <w:rPr>
          <w:rFonts w:ascii="Times New Roman" w:eastAsia="Times New Roman" w:hAnsi="Times New Roman" w:cs="Times New Roman"/>
          <w:sz w:val="24"/>
          <w:szCs w:val="24"/>
          <w:lang w:eastAsia="ru-RU"/>
        </w:rPr>
        <w:lastRenderedPageBreak/>
        <w:t>вальцом, а положенная под валец щебенка раздавливается. Проверка уплотнения выполняется в ходе работы приемочной комиссии.</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5.4.18. В течение гарантийного срока раз в год обеспечить комиссионное обследование (с представителями Заказчика и другими организациями, привлекаемыми Заказчиком) Объекта.</w:t>
      </w:r>
    </w:p>
    <w:p w:rsidR="0086045A" w:rsidRPr="0086045A" w:rsidRDefault="0086045A" w:rsidP="0086045A">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5.4.19. Своевременно и надлежащим образом исполнять обязательства в соответствии с условиями Контракта и представить Заказчику документы, указанные в разделе 4 Контракта, по итогам исполнения Контракта. </w:t>
      </w:r>
    </w:p>
    <w:p w:rsidR="0086045A" w:rsidRPr="0086045A" w:rsidRDefault="0086045A" w:rsidP="0086045A">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5.4.20. Оказывать содействие Заказчику в случае проведения проверок, проводимых в отношении Заказчика контролирующими органами.</w:t>
      </w:r>
    </w:p>
    <w:p w:rsidR="0086045A" w:rsidRPr="0086045A" w:rsidRDefault="0086045A" w:rsidP="0086045A">
      <w:pPr>
        <w:widowControl w:val="0"/>
        <w:tabs>
          <w:tab w:val="left" w:pos="1276"/>
          <w:tab w:val="left" w:pos="1418"/>
        </w:tabs>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5.4.21. Предоставить по запросу Заказчика в сроки, указанные в таком запросе, информацию о ходе исполнения обязательств.</w:t>
      </w:r>
    </w:p>
    <w:p w:rsidR="0086045A" w:rsidRPr="0086045A" w:rsidRDefault="0086045A" w:rsidP="0086045A">
      <w:pPr>
        <w:widowControl w:val="0"/>
        <w:tabs>
          <w:tab w:val="left" w:pos="1276"/>
        </w:tabs>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5.4.22. Предоставить обеспечение исполнения Контракта, обеспечение гарантийных обязательств в случаях, установленных Законом о контрактной системе и Контрактом.</w:t>
      </w:r>
    </w:p>
    <w:p w:rsidR="0086045A" w:rsidRPr="0086045A" w:rsidRDefault="0086045A" w:rsidP="0086045A">
      <w:pPr>
        <w:widowControl w:val="0"/>
        <w:tabs>
          <w:tab w:val="left" w:pos="1276"/>
        </w:tabs>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5.4.23.  Возвратить сумму излишне полученных денежных средств в случае установления контролирующими органами фактов оплаты Заказчиком Работ сверх фактически установленного объема выполненных Работ, изменения способа выполнения Работ в отсутствие соответствующих согласований с Заказчиком.</w:t>
      </w:r>
    </w:p>
    <w:p w:rsidR="0086045A" w:rsidRPr="0086045A" w:rsidRDefault="0086045A" w:rsidP="0086045A">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5.4.24. Исполнять полученные в ходе производства Работ указания Заказчика, не противоречащие условиям Контракта. Устранять все нарушения по замечаниям Заказчика.</w:t>
      </w:r>
    </w:p>
    <w:p w:rsidR="0086045A" w:rsidRPr="0086045A" w:rsidRDefault="0086045A" w:rsidP="0086045A">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5.4.25. В течение 7 (семи) календарных дней представлять Заказчику сведения об устранении полученных замечаний в письменном виде.</w:t>
      </w:r>
    </w:p>
    <w:p w:rsidR="0086045A" w:rsidRPr="0086045A" w:rsidRDefault="0086045A" w:rsidP="0086045A">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5.4.26. Обеспечить своевременное устранение недостатков, выявленных при приемке Работ, и в течение гарантийного срока, установленного в соответствии с п. 6.2 Контракта, устранять недостатки, допущенные при выполнении Работ, за свой счет в указанные в акте проверки сроки.</w:t>
      </w:r>
    </w:p>
    <w:p w:rsidR="0086045A" w:rsidRPr="0086045A" w:rsidRDefault="0086045A" w:rsidP="0086045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Наличие недостатков, их характер, объемы и сроки устранения фиксируются актом проверки, составленным комиссией, в которую входят представители Заказчика, Подрядчика, а также могут входить (по привлечению Заказчиком) представители администрации муниципального района, ГИБДД, подрядных организаций, выполняющих комплекс Работ по содержанию автомобильных дорог и дорожных сооружений. Акт подписывается представителями вышеназванных организаций. Один экземпляр акта передается Подрядчику для исполнения. </w:t>
      </w:r>
    </w:p>
    <w:p w:rsidR="0086045A" w:rsidRPr="0086045A" w:rsidRDefault="0086045A" w:rsidP="0086045A">
      <w:pPr>
        <w:widowControl w:val="0"/>
        <w:autoSpaceDE w:val="0"/>
        <w:spacing w:after="0" w:line="240" w:lineRule="auto"/>
        <w:ind w:firstLine="709"/>
        <w:jc w:val="both"/>
        <w:rPr>
          <w:rFonts w:ascii="Times New Roman" w:eastAsia="Calibri" w:hAnsi="Times New Roman" w:cs="Times New Roman"/>
          <w:sz w:val="24"/>
          <w:szCs w:val="24"/>
          <w:lang w:eastAsia="ar-SA"/>
        </w:rPr>
      </w:pPr>
      <w:r w:rsidRPr="0086045A">
        <w:rPr>
          <w:rFonts w:ascii="Times New Roman" w:eastAsia="Times New Roman" w:hAnsi="Times New Roman" w:cs="Times New Roman"/>
          <w:sz w:val="24"/>
          <w:szCs w:val="24"/>
          <w:lang w:eastAsia="ru-RU"/>
        </w:rPr>
        <w:t xml:space="preserve">5.4.27. </w:t>
      </w:r>
      <w:r w:rsidRPr="0086045A">
        <w:rPr>
          <w:rFonts w:ascii="Times New Roman" w:eastAsia="Calibri" w:hAnsi="Times New Roman" w:cs="Times New Roman"/>
          <w:sz w:val="24"/>
          <w:szCs w:val="24"/>
          <w:lang w:eastAsia="ar-SA"/>
        </w:rPr>
        <w:t xml:space="preserve">Приостановить выполнение Работ в случае обнаружения не зависящих от 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w:t>
      </w:r>
      <w:r w:rsidRPr="0086045A">
        <w:rPr>
          <w:rFonts w:ascii="Times New Roman" w:eastAsia="Times New Roman" w:hAnsi="Times New Roman" w:cs="Times New Roman"/>
          <w:sz w:val="24"/>
          <w:szCs w:val="24"/>
          <w:lang w:eastAsia="ru-RU"/>
        </w:rPr>
        <w:t>календарного</w:t>
      </w:r>
      <w:r w:rsidRPr="0086045A">
        <w:rPr>
          <w:rFonts w:ascii="Times New Roman" w:eastAsia="Calibri" w:hAnsi="Times New Roman" w:cs="Times New Roman"/>
          <w:sz w:val="24"/>
          <w:szCs w:val="24"/>
          <w:lang w:eastAsia="ar-SA"/>
        </w:rPr>
        <w:t xml:space="preserve"> дня после приостановления выполнения Работ.</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В течение 1 (одного) календарного дня информировать Заказчика о невозможности выполнить Работы в надлежащем объеме, в предусмотренные Контрактом сроки, надлежащего качества по независящим от Подрядчика причинам. </w:t>
      </w:r>
    </w:p>
    <w:p w:rsidR="0086045A" w:rsidRPr="0086045A" w:rsidRDefault="0086045A" w:rsidP="0086045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5.4.28.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Работ, подлежащих выполнению по Контракту (лицензирование, членство в саморегулируемых организациях, аккредитация и прочее), Подрядчик обязан обеспечить наличие документов, подтверждающих его соответствие, либо привлекаемых им субподрядчиков, требованиям, установленным законодательством Российской Федерации, в  течение всего срока исполнения Контракта. Указанные документы представляются Подрядчиком по требованию Заказчика в течение 7 (семи) календарных дней со дня получения соответствующего требования.</w:t>
      </w:r>
    </w:p>
    <w:p w:rsidR="0086045A" w:rsidRPr="0086045A" w:rsidRDefault="0086045A" w:rsidP="0086045A">
      <w:pPr>
        <w:widowControl w:val="0"/>
        <w:tabs>
          <w:tab w:val="left" w:pos="709"/>
          <w:tab w:val="left" w:pos="15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5.4.29. Представить Заказчику сведения об изменении своего фактического места нахождения и банковских реквизитов в срок не позднее 7 (семи) календарных дней со дня соответствующего изменения. В случае непредставления уведомления об изменении, фактическим местом нахождения и банковскими реквизитами Подрядчика будут считаться адрес и банковские реквизиты, указанные в Контракте.</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5.4.30.</w:t>
      </w:r>
      <w:r w:rsidRPr="0086045A">
        <w:rPr>
          <w:rFonts w:ascii="Times New Roman" w:eastAsia="Times New Roman" w:hAnsi="Times New Roman" w:cs="Times New Roman"/>
          <w:sz w:val="24"/>
          <w:szCs w:val="24"/>
          <w:lang w:eastAsia="ru-RU"/>
        </w:rPr>
        <w:tab/>
        <w:t>Письменно согласовать с Заказчиком досрочное выполнение обязательств по Контракту.</w:t>
      </w:r>
    </w:p>
    <w:p w:rsidR="0086045A" w:rsidRPr="0086045A" w:rsidRDefault="0086045A" w:rsidP="0086045A">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5.4.31. Обеспечить конфиденциальность информации, предоставленной Заказчиком в ходе исполнения обязательств по Контракту, за исключением случаев, когда Подрядчик в соответствии </w:t>
      </w:r>
      <w:r w:rsidRPr="0086045A">
        <w:rPr>
          <w:rFonts w:ascii="Times New Roman" w:eastAsia="Times New Roman" w:hAnsi="Times New Roman" w:cs="Times New Roman"/>
          <w:sz w:val="24"/>
          <w:szCs w:val="24"/>
          <w:lang w:eastAsia="ru-RU"/>
        </w:rPr>
        <w:lastRenderedPageBreak/>
        <w:t>с законодательством Российской Федерации обязан предоставлять информацию третьим лицам.</w:t>
      </w:r>
    </w:p>
    <w:p w:rsidR="0086045A" w:rsidRPr="0086045A" w:rsidRDefault="0086045A" w:rsidP="0086045A">
      <w:pPr>
        <w:widowControl w:val="0"/>
        <w:tabs>
          <w:tab w:val="num" w:pos="3048"/>
        </w:tabs>
        <w:spacing w:after="0" w:line="240" w:lineRule="auto"/>
        <w:ind w:firstLine="709"/>
        <w:contextualSpacing/>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5.4.32. Приступить к выполнению работ с даты, указанной в п. 3.3 Контракта.</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5.4.33.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20 процентов от цены Контракта на следующих условиях</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2" w:name="Par0"/>
      <w:bookmarkEnd w:id="2"/>
      <w:r w:rsidRPr="0086045A">
        <w:rPr>
          <w:rFonts w:ascii="Times New Roman" w:eastAsia="Times New Roman" w:hAnsi="Times New Roman" w:cs="Times New Roman"/>
          <w:sz w:val="24"/>
          <w:szCs w:val="24"/>
          <w:lang w:eastAsia="ru-RU"/>
        </w:rPr>
        <w:t>5.4.33.1. В срок не более 5 (пяти) рабочих дней со дня заключения договора с субподрядчиком, соисполнителем представить Заказчику:</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а) декларацию о принадлежности субподрядчика,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б) копию договора (договоров), заключенного с субподрядчиком, соисполнителем, заверенную поставщиком (подрядчиком, исполнителем).</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5.4.33.2. В случае замены субподрядчика, соисполнителя на этапе исполнения Контракта на другого субподрядчика, соисполнителя представлять Заказчику документы, указанные в </w:t>
      </w:r>
      <w:hyperlink w:anchor="Par0" w:history="1">
        <w:r w:rsidRPr="0086045A">
          <w:rPr>
            <w:rFonts w:ascii="Times New Roman" w:eastAsia="Times New Roman" w:hAnsi="Times New Roman" w:cs="Times New Roman"/>
            <w:sz w:val="24"/>
            <w:szCs w:val="24"/>
            <w:lang w:eastAsia="ru-RU"/>
          </w:rPr>
          <w:t>п.</w:t>
        </w:r>
      </w:hyperlink>
      <w:r w:rsidRPr="0086045A">
        <w:rPr>
          <w:rFonts w:ascii="Times New Roman" w:eastAsia="Times New Roman" w:hAnsi="Times New Roman" w:cs="Times New Roman"/>
          <w:sz w:val="24"/>
          <w:szCs w:val="24"/>
          <w:lang w:eastAsia="ru-RU"/>
        </w:rPr>
        <w:t xml:space="preserve"> 5.4.33.1. Контракта настоящего раздела, в течение 5 (пяти) дней со дня заключения договора с новым субподрядчиком, соисполнителем.</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3" w:name="Par4"/>
      <w:bookmarkEnd w:id="3"/>
      <w:r w:rsidRPr="0086045A">
        <w:rPr>
          <w:rFonts w:ascii="Times New Roman" w:eastAsia="Times New Roman" w:hAnsi="Times New Roman" w:cs="Times New Roman"/>
          <w:sz w:val="24"/>
          <w:szCs w:val="24"/>
          <w:lang w:eastAsia="ru-RU"/>
        </w:rPr>
        <w:t>5.4.33.3. В течение 10 (десяти) рабочих дней со дня оплаты поставщиком (подрядчиком, исполнителем) выполненных обязательств по договору с субподрядчиком, соисполнителем представлять Заказчику следующие документы:</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а) копии документов о приемке поставленного товара, выполненной работы, оказанной услуги, которые являются предметом договора, заключенного между поставщиком (подрядчиком, исполнителем) и привлеченным им субподрядчиком, соисполнителем;</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б) копии платежных поручений, подтверждающих перечисление денежных средств поставщиком (подрядчиком, исполнителем) субподрядчику, соисполнителю, - в случае если договором, заключенным между поставщиком (подрядчиком, исполнителем) и привлеченным им субподрядчиком, соисполнителем, предусмотрена оплата выполненных обязательств до срока оплаты поставленных товаров, выполненных работ, оказанных услуг, предусмотренного Контрактом, заключенным с Заказчиком (в ином случае указанный документ представляется Заказчику дополнительно в течение 5 (пяти) дней со дня оплаты поставщиком (подрядчиком, исполнителем) обязательств, выполненных субподрядчиком, соисполнителем).</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5.4.33.4. Оплачивать поставленные субподрядчиком, соисполнителем товары, выполненные работы (ее результаты), оказанные услуги, отдельные этапы исполнения договора, заключенного с таким субподрядчиком, соисполнителем, в течение 15 рабочих дней с даты подписания поставщиком (подрядчиком, исполнителем) документа о приемке товара, выполненной работы (ее результатов), оказанной услуги, отдельных этапов исполнения договора.</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5.4.33.5. Нести гражданско-правовую ответственность перед Заказчиком за неисполнение или ненадлежащее исполнение условия о привлечении к исполнению Контракта субподрядчиков, соисполнителей, в том числе:</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а) за представление документов, указанных в </w:t>
      </w:r>
      <w:hyperlink w:anchor="Par0" w:history="1">
        <w:r w:rsidRPr="0086045A">
          <w:rPr>
            <w:rFonts w:ascii="Times New Roman" w:eastAsia="Times New Roman" w:hAnsi="Times New Roman" w:cs="Times New Roman"/>
            <w:sz w:val="24"/>
            <w:szCs w:val="24"/>
            <w:lang w:eastAsia="ru-RU"/>
          </w:rPr>
          <w:t>пунктах 5.4.</w:t>
        </w:r>
      </w:hyperlink>
      <w:r w:rsidRPr="0086045A">
        <w:rPr>
          <w:rFonts w:ascii="Times New Roman" w:eastAsia="Times New Roman" w:hAnsi="Times New Roman" w:cs="Times New Roman"/>
          <w:sz w:val="24"/>
          <w:szCs w:val="24"/>
          <w:lang w:eastAsia="ru-RU"/>
        </w:rPr>
        <w:t>33.1. – 5.4.33.</w:t>
      </w:r>
      <w:hyperlink w:anchor="Par4" w:history="1">
        <w:r w:rsidRPr="0086045A">
          <w:rPr>
            <w:rFonts w:ascii="Times New Roman" w:eastAsia="Times New Roman" w:hAnsi="Times New Roman" w:cs="Times New Roman"/>
            <w:sz w:val="24"/>
            <w:szCs w:val="24"/>
            <w:lang w:eastAsia="ru-RU"/>
          </w:rPr>
          <w:t>3</w:t>
        </w:r>
      </w:hyperlink>
      <w:r w:rsidRPr="0086045A">
        <w:rPr>
          <w:rFonts w:ascii="Times New Roman" w:eastAsia="Times New Roman" w:hAnsi="Times New Roman" w:cs="Times New Roman"/>
          <w:sz w:val="24"/>
          <w:szCs w:val="24"/>
          <w:lang w:eastAsia="ru-RU"/>
        </w:rPr>
        <w:t xml:space="preserve"> Контракта, содержащих недостоверные сведения, либо их непредставление или представление таких документов с нарушением установленных сроков;</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б) за непривлечение субподрядчиков, соисполнителей в объеме, установленном в Контракте.</w:t>
      </w:r>
    </w:p>
    <w:p w:rsidR="0086045A" w:rsidRPr="0086045A" w:rsidRDefault="0086045A" w:rsidP="0086045A">
      <w:pPr>
        <w:widowControl w:val="0"/>
        <w:tabs>
          <w:tab w:val="num" w:pos="3048"/>
        </w:tabs>
        <w:spacing w:after="0" w:line="240" w:lineRule="auto"/>
        <w:ind w:firstLine="709"/>
        <w:contextualSpacing/>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В случае если по результатам закупки контракт заключается с участником закупки, который является субъектом малого предпринимательства или социально ориентированной некоммерческой организацией, то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на такого участника закупки не распространяется.</w:t>
      </w:r>
    </w:p>
    <w:p w:rsidR="0086045A" w:rsidRPr="0086045A" w:rsidRDefault="0086045A" w:rsidP="0086045A">
      <w:pPr>
        <w:shd w:val="clear" w:color="auto" w:fill="FFFFFF"/>
        <w:tabs>
          <w:tab w:val="left" w:pos="1418"/>
        </w:tabs>
        <w:spacing w:after="0" w:line="240" w:lineRule="auto"/>
        <w:ind w:right="-83"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5.4.34. В процессе производства работ соблюдать требования законодательства по перевозке тяжеловесных грузов и нести ответственность в соответствии с условиями контракта.</w:t>
      </w:r>
    </w:p>
    <w:p w:rsidR="0086045A" w:rsidRPr="0086045A" w:rsidRDefault="0086045A" w:rsidP="0086045A">
      <w:pPr>
        <w:shd w:val="clear" w:color="auto" w:fill="FFFFFF"/>
        <w:tabs>
          <w:tab w:val="left" w:pos="1418"/>
        </w:tabs>
        <w:spacing w:after="0" w:line="240" w:lineRule="auto"/>
        <w:ind w:right="-83"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 xml:space="preserve">5.4.35. Подрядчик обязуется принимать информационные сообщения и предоставлять запрашиваемые данные и документы в электронном виде посредством информационных сервисов или путем интеграции информационных систем Подрядчика с используемой Заказчиком </w:t>
      </w:r>
      <w:r w:rsidRPr="0086045A">
        <w:rPr>
          <w:rFonts w:ascii="Times New Roman" w:eastAsia="Times New Roman" w:hAnsi="Times New Roman" w:cs="Times New Roman"/>
          <w:color w:val="000000"/>
          <w:sz w:val="24"/>
          <w:szCs w:val="24"/>
          <w:lang w:eastAsia="ru-RU"/>
        </w:rPr>
        <w:lastRenderedPageBreak/>
        <w:t>информационной системой для администрирования своей деятельности, в том числе для оперативного управления ходом Работ для реализации национального проекта «Безопасные и качественные автомобильные дороги». Предоставлять Заказчику фотосъемку Объекта перед началом Работ, во время выполнения и после завершения производства Работ, согласно требованиям используемой Заказчиком информационной системы. Подрядчик несет ответственность за своевременность и достоверность предоставленных данных. Доступ в информационную систему предоставляется на безвозмездной основе, путем предоставления пароля ответственному лицу подрядчика.</w:t>
      </w:r>
    </w:p>
    <w:p w:rsidR="0086045A" w:rsidRPr="0086045A" w:rsidRDefault="0086045A" w:rsidP="0086045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5.4.36. Выполнить исполнительную съемку существующего покрытия и направить Заказчику в течении 10 дней с даты заключения Контракта.</w:t>
      </w:r>
    </w:p>
    <w:p w:rsidR="0086045A" w:rsidRPr="0086045A" w:rsidRDefault="0086045A" w:rsidP="0086045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В случае если Контракт заключен до 05.05.2021 г, то исполнительная съемка должна быть предоставлена до 15.05.2021 г.</w:t>
      </w:r>
    </w:p>
    <w:p w:rsidR="0086045A" w:rsidRPr="0086045A" w:rsidRDefault="0086045A" w:rsidP="0086045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5.4.37. Исполнять иные обязательства, предусмотренные законодательством Российской  Федерации и условиями Контракта.</w:t>
      </w:r>
    </w:p>
    <w:p w:rsidR="0086045A" w:rsidRPr="0086045A" w:rsidRDefault="0086045A" w:rsidP="0086045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5.4.38. При производстве работ обеспечить нахождение своих работников на Объекте в специальной одежде определенного образца с указанием фирменного наименования Подрядчика.</w:t>
      </w:r>
    </w:p>
    <w:p w:rsidR="0086045A" w:rsidRPr="0086045A" w:rsidRDefault="0086045A" w:rsidP="0086045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5.4.39. </w:t>
      </w:r>
      <w:r w:rsidRPr="0086045A">
        <w:rPr>
          <w:rFonts w:ascii="Times New Roman CYR" w:eastAsia="Times New Roman" w:hAnsi="Times New Roman CYR" w:cs="Times New Roman CYR"/>
          <w:sz w:val="24"/>
          <w:szCs w:val="24"/>
          <w:lang w:eastAsia="ru-RU"/>
        </w:rPr>
        <w:t>Обеспечить максимальный интервал между работами по фрезерованию существующего покрытия и устройством на отфрезерованные участки покрытия нового асфальтобетонного слоя не более 7 дней. (данный пункт применяется для объектов ремонта и капитального ремонта с усовершенствованным типом покрытия при наличии работ по фрезерованию и отсутствию объездной дороги).</w:t>
      </w:r>
    </w:p>
    <w:p w:rsidR="0086045A" w:rsidRPr="0086045A" w:rsidRDefault="0086045A" w:rsidP="0086045A">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6. Гарантии</w:t>
      </w:r>
    </w:p>
    <w:p w:rsidR="0086045A" w:rsidRPr="0086045A" w:rsidRDefault="0086045A" w:rsidP="0086045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        6.1. </w:t>
      </w:r>
      <w:bookmarkStart w:id="4" w:name="Par775"/>
      <w:bookmarkEnd w:id="4"/>
      <w:r w:rsidRPr="0086045A">
        <w:rPr>
          <w:rFonts w:ascii="Times New Roman" w:eastAsia="Times New Roman" w:hAnsi="Times New Roman" w:cs="Times New Roman"/>
          <w:sz w:val="24"/>
          <w:szCs w:val="24"/>
          <w:lang w:eastAsia="ru-RU"/>
        </w:rPr>
        <w:t>Подрядчик гарантирует, что выполняемые Работы соответствуют требованиям, установленным в «Описании объекта закупки» (Приложение № 1 к Контракту) и иным требованиям законодательства Российской Федерации. Качество выполненных работ подтверждается гарантийным паспортом оформленным Подрядчиком.</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6.2. Гарантийный срок начинается с даты окончания выполнения Работ по Контракту (дата подписания акта приемочной комиссией). С этой даты начинается гарантийный срок.</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ab/>
      </w:r>
    </w:p>
    <w:p w:rsidR="0086045A" w:rsidRPr="0086045A" w:rsidRDefault="0086045A" w:rsidP="0086045A">
      <w:pPr>
        <w:spacing w:after="0" w:line="240" w:lineRule="auto"/>
        <w:ind w:firstLine="720"/>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Гарантийный срок устанавливается:</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0"/>
        <w:gridCol w:w="4378"/>
      </w:tblGrid>
      <w:tr w:rsidR="0086045A" w:rsidRPr="0086045A" w:rsidTr="0086045A">
        <w:trPr>
          <w:trHeight w:val="204"/>
        </w:trPr>
        <w:tc>
          <w:tcPr>
            <w:tcW w:w="2768" w:type="pct"/>
            <w:shd w:val="clear" w:color="auto" w:fill="auto"/>
          </w:tcPr>
          <w:p w:rsidR="0086045A" w:rsidRPr="0086045A" w:rsidRDefault="0086045A" w:rsidP="0086045A">
            <w:pPr>
              <w:tabs>
                <w:tab w:val="left" w:pos="1134"/>
              </w:tabs>
              <w:spacing w:after="0" w:line="240" w:lineRule="auto"/>
              <w:ind w:firstLine="709"/>
              <w:jc w:val="center"/>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Наименование вида работ</w:t>
            </w:r>
          </w:p>
        </w:tc>
        <w:tc>
          <w:tcPr>
            <w:tcW w:w="2232" w:type="pct"/>
            <w:shd w:val="clear" w:color="auto" w:fill="auto"/>
          </w:tcPr>
          <w:p w:rsidR="0086045A" w:rsidRPr="0086045A" w:rsidRDefault="0086045A" w:rsidP="0086045A">
            <w:pPr>
              <w:tabs>
                <w:tab w:val="left" w:pos="1134"/>
              </w:tabs>
              <w:spacing w:after="0" w:line="240" w:lineRule="auto"/>
              <w:ind w:firstLine="709"/>
              <w:jc w:val="center"/>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Гарантийный срок</w:t>
            </w:r>
          </w:p>
        </w:tc>
      </w:tr>
      <w:tr w:rsidR="0086045A" w:rsidRPr="0086045A" w:rsidTr="0086045A">
        <w:trPr>
          <w:trHeight w:val="255"/>
        </w:trPr>
        <w:tc>
          <w:tcPr>
            <w:tcW w:w="2768" w:type="pct"/>
            <w:shd w:val="clear" w:color="auto" w:fill="auto"/>
          </w:tcPr>
          <w:p w:rsidR="0086045A" w:rsidRPr="0086045A" w:rsidRDefault="0086045A" w:rsidP="0086045A">
            <w:pPr>
              <w:tabs>
                <w:tab w:val="left" w:pos="1134"/>
              </w:tabs>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Верхний слой покрытия из асфальтобетона</w:t>
            </w:r>
          </w:p>
        </w:tc>
        <w:tc>
          <w:tcPr>
            <w:tcW w:w="2232" w:type="pct"/>
            <w:shd w:val="clear" w:color="auto" w:fill="auto"/>
            <w:vAlign w:val="center"/>
          </w:tcPr>
          <w:p w:rsidR="0086045A" w:rsidRPr="0086045A" w:rsidRDefault="0086045A" w:rsidP="0086045A">
            <w:pPr>
              <w:tabs>
                <w:tab w:val="left" w:pos="1134"/>
              </w:tabs>
              <w:spacing w:after="0" w:line="240" w:lineRule="auto"/>
              <w:jc w:val="center"/>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4 года</w:t>
            </w:r>
          </w:p>
        </w:tc>
      </w:tr>
      <w:tr w:rsidR="0086045A" w:rsidRPr="0086045A" w:rsidTr="0086045A">
        <w:trPr>
          <w:trHeight w:val="562"/>
        </w:trPr>
        <w:tc>
          <w:tcPr>
            <w:tcW w:w="2768" w:type="pct"/>
            <w:shd w:val="clear" w:color="auto" w:fill="auto"/>
          </w:tcPr>
          <w:p w:rsidR="0086045A" w:rsidRPr="0086045A" w:rsidRDefault="0086045A" w:rsidP="0086045A">
            <w:pPr>
              <w:tabs>
                <w:tab w:val="left" w:pos="1134"/>
              </w:tabs>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Дорожные знаки:</w:t>
            </w:r>
          </w:p>
          <w:p w:rsidR="0086045A" w:rsidRPr="0086045A" w:rsidRDefault="0086045A" w:rsidP="0086045A">
            <w:pPr>
              <w:tabs>
                <w:tab w:val="left" w:pos="1134"/>
              </w:tabs>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Для световозвращающих материалов </w:t>
            </w:r>
            <w:r w:rsidRPr="0086045A">
              <w:rPr>
                <w:rFonts w:ascii="Times New Roman" w:eastAsia="Times New Roman" w:hAnsi="Times New Roman" w:cs="Times New Roman"/>
                <w:sz w:val="24"/>
                <w:szCs w:val="24"/>
                <w:lang w:val="en-US" w:eastAsia="ru-RU"/>
              </w:rPr>
              <w:t>I</w:t>
            </w:r>
            <w:r w:rsidRPr="0086045A">
              <w:rPr>
                <w:rFonts w:ascii="Times New Roman" w:eastAsia="Times New Roman" w:hAnsi="Times New Roman" w:cs="Times New Roman"/>
                <w:sz w:val="24"/>
                <w:szCs w:val="24"/>
                <w:lang w:eastAsia="ru-RU"/>
              </w:rPr>
              <w:t xml:space="preserve"> класса</w:t>
            </w:r>
          </w:p>
        </w:tc>
        <w:tc>
          <w:tcPr>
            <w:tcW w:w="2232" w:type="pct"/>
            <w:shd w:val="clear" w:color="auto" w:fill="auto"/>
            <w:vAlign w:val="center"/>
          </w:tcPr>
          <w:p w:rsidR="0086045A" w:rsidRPr="0086045A" w:rsidRDefault="0086045A" w:rsidP="0086045A">
            <w:pPr>
              <w:tabs>
                <w:tab w:val="left" w:pos="1134"/>
              </w:tabs>
              <w:spacing w:after="0" w:line="240" w:lineRule="auto"/>
              <w:jc w:val="center"/>
              <w:rPr>
                <w:rFonts w:ascii="Times New Roman" w:eastAsia="Times New Roman" w:hAnsi="Times New Roman" w:cs="Times New Roman"/>
                <w:color w:val="FF0000"/>
                <w:sz w:val="24"/>
                <w:szCs w:val="24"/>
                <w:lang w:eastAsia="ru-RU"/>
              </w:rPr>
            </w:pPr>
            <w:r w:rsidRPr="0086045A">
              <w:rPr>
                <w:rFonts w:ascii="Times New Roman" w:eastAsia="Times New Roman" w:hAnsi="Times New Roman" w:cs="Times New Roman"/>
                <w:sz w:val="24"/>
                <w:szCs w:val="24"/>
                <w:lang w:eastAsia="ru-RU"/>
              </w:rPr>
              <w:t>5 лет</w:t>
            </w:r>
          </w:p>
        </w:tc>
      </w:tr>
      <w:tr w:rsidR="0086045A" w:rsidRPr="0086045A" w:rsidTr="0086045A">
        <w:trPr>
          <w:trHeight w:val="139"/>
        </w:trPr>
        <w:tc>
          <w:tcPr>
            <w:tcW w:w="2768" w:type="pct"/>
            <w:shd w:val="clear" w:color="auto" w:fill="auto"/>
          </w:tcPr>
          <w:p w:rsidR="0086045A" w:rsidRPr="0086045A" w:rsidRDefault="0086045A" w:rsidP="0086045A">
            <w:pPr>
              <w:tabs>
                <w:tab w:val="left" w:pos="1134"/>
              </w:tabs>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Сигнальные столбики</w:t>
            </w:r>
          </w:p>
        </w:tc>
        <w:tc>
          <w:tcPr>
            <w:tcW w:w="2232" w:type="pct"/>
            <w:shd w:val="clear" w:color="auto" w:fill="auto"/>
            <w:vAlign w:val="center"/>
          </w:tcPr>
          <w:p w:rsidR="0086045A" w:rsidRPr="0086045A" w:rsidRDefault="0086045A" w:rsidP="0086045A">
            <w:pPr>
              <w:tabs>
                <w:tab w:val="left" w:pos="1134"/>
              </w:tabs>
              <w:spacing w:after="0" w:line="240" w:lineRule="auto"/>
              <w:jc w:val="center"/>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2 года</w:t>
            </w:r>
          </w:p>
        </w:tc>
      </w:tr>
      <w:tr w:rsidR="0086045A" w:rsidRPr="0086045A" w:rsidTr="0086045A">
        <w:trPr>
          <w:trHeight w:val="139"/>
        </w:trPr>
        <w:tc>
          <w:tcPr>
            <w:tcW w:w="2768" w:type="pct"/>
            <w:tcBorders>
              <w:bottom w:val="single" w:sz="4" w:space="0" w:color="auto"/>
            </w:tcBorders>
            <w:shd w:val="clear" w:color="auto" w:fill="auto"/>
          </w:tcPr>
          <w:p w:rsidR="0086045A" w:rsidRPr="0086045A" w:rsidRDefault="0086045A" w:rsidP="0086045A">
            <w:pPr>
              <w:tabs>
                <w:tab w:val="left" w:pos="1134"/>
              </w:tabs>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Горизонтальная разметка (термопластик)</w:t>
            </w:r>
          </w:p>
        </w:tc>
        <w:tc>
          <w:tcPr>
            <w:tcW w:w="2232" w:type="pct"/>
            <w:tcBorders>
              <w:bottom w:val="single" w:sz="4" w:space="0" w:color="auto"/>
            </w:tcBorders>
            <w:shd w:val="clear" w:color="auto" w:fill="auto"/>
            <w:vAlign w:val="center"/>
          </w:tcPr>
          <w:p w:rsidR="0086045A" w:rsidRPr="0086045A" w:rsidRDefault="0086045A" w:rsidP="0086045A">
            <w:pPr>
              <w:tabs>
                <w:tab w:val="left" w:pos="1134"/>
              </w:tabs>
              <w:spacing w:after="0" w:line="240" w:lineRule="auto"/>
              <w:jc w:val="center"/>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 год</w:t>
            </w:r>
          </w:p>
        </w:tc>
      </w:tr>
    </w:tbl>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6.3.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 согласованные Сторонами и указанными в акте проверки. </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При отказе Подрядчика от устранения недостатков, выявленных в ходе исполнения п. 5.4.26 Контракта, при невыполнении гарантийных обязательств в указанные в акте проверки сроки, Заказчик имеет право поручить их исправление третьему лицу. Подрядчик обязуется компенсировать затраты по устранению недостатков. Размер понесенных затрат определяется по государственным сметным нормам.</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6045A">
        <w:rPr>
          <w:rFonts w:ascii="Times New Roman" w:eastAsia="Times New Roman" w:hAnsi="Times New Roman" w:cs="Times New Roman"/>
          <w:sz w:val="24"/>
          <w:szCs w:val="24"/>
        </w:rPr>
        <w:t xml:space="preserve">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 </w:t>
      </w:r>
    </w:p>
    <w:p w:rsidR="0086045A" w:rsidRPr="0086045A" w:rsidRDefault="0086045A" w:rsidP="0086045A">
      <w:pPr>
        <w:shd w:val="clear" w:color="auto" w:fill="FFFFFF"/>
        <w:tabs>
          <w:tab w:val="left" w:pos="142"/>
        </w:tabs>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6.4. Если Стороны не смогут в течение 15 (пятнадцати) календарных дней согласовать решение о частичном или полном исполнении обязательств, предусмотренных настоящим разделом Контракта, спор разрешается в Арбитражном суде Новосибирской области в порядке, установленном действующим законодательством Российской Федерации.</w:t>
      </w:r>
    </w:p>
    <w:p w:rsidR="0086045A" w:rsidRPr="0086045A" w:rsidRDefault="0086045A" w:rsidP="0086045A">
      <w:pPr>
        <w:shd w:val="clear" w:color="auto" w:fill="FFFFFF"/>
        <w:tabs>
          <w:tab w:val="left" w:pos="142"/>
        </w:tabs>
        <w:spacing w:before="120" w:after="120" w:line="240" w:lineRule="auto"/>
        <w:jc w:val="center"/>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7.  Контроль качества Работ</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lastRenderedPageBreak/>
        <w:t xml:space="preserve">7.1. Контроль качества Работ выполняется Сторонами в соответствии с требованиями ГОСТ, СНиП, СП, ОСТ, ВСН, СТП ТУАД, СТО ТУАД (СТП и СТО ТУАД размещены на сайте </w:t>
      </w:r>
      <w:r w:rsidRPr="0086045A">
        <w:rPr>
          <w:rFonts w:ascii="Times New Roman" w:eastAsia="Times New Roman" w:hAnsi="Times New Roman" w:cs="Times New Roman"/>
          <w:sz w:val="24"/>
          <w:szCs w:val="24"/>
          <w:lang w:val="en-US" w:eastAsia="ru-RU"/>
        </w:rPr>
        <w:t>www</w:t>
      </w:r>
      <w:r w:rsidRPr="0086045A">
        <w:rPr>
          <w:rFonts w:ascii="Times New Roman" w:eastAsia="Times New Roman" w:hAnsi="Times New Roman" w:cs="Times New Roman"/>
          <w:sz w:val="24"/>
          <w:szCs w:val="24"/>
          <w:lang w:eastAsia="ru-RU"/>
        </w:rPr>
        <w:t>.</w:t>
      </w:r>
      <w:r w:rsidRPr="0086045A">
        <w:rPr>
          <w:rFonts w:ascii="Times New Roman" w:eastAsia="Times New Roman" w:hAnsi="Times New Roman" w:cs="Times New Roman"/>
          <w:sz w:val="24"/>
          <w:szCs w:val="24"/>
          <w:lang w:val="en-US" w:eastAsia="ru-RU"/>
        </w:rPr>
        <w:t>tuad</w:t>
      </w:r>
      <w:r w:rsidRPr="0086045A">
        <w:rPr>
          <w:rFonts w:ascii="Times New Roman" w:eastAsia="Times New Roman" w:hAnsi="Times New Roman" w:cs="Times New Roman"/>
          <w:sz w:val="24"/>
          <w:szCs w:val="24"/>
          <w:lang w:eastAsia="ru-RU"/>
        </w:rPr>
        <w:t>.</w:t>
      </w:r>
      <w:r w:rsidRPr="0086045A">
        <w:rPr>
          <w:rFonts w:ascii="Times New Roman" w:eastAsia="Times New Roman" w:hAnsi="Times New Roman" w:cs="Times New Roman"/>
          <w:sz w:val="24"/>
          <w:szCs w:val="24"/>
          <w:lang w:val="en-US" w:eastAsia="ru-RU"/>
        </w:rPr>
        <w:t>nsk</w:t>
      </w:r>
      <w:r w:rsidRPr="0086045A">
        <w:rPr>
          <w:rFonts w:ascii="Times New Roman" w:eastAsia="Times New Roman" w:hAnsi="Times New Roman" w:cs="Times New Roman"/>
          <w:sz w:val="24"/>
          <w:szCs w:val="24"/>
          <w:lang w:eastAsia="ru-RU"/>
        </w:rPr>
        <w:t>.</w:t>
      </w:r>
      <w:r w:rsidRPr="0086045A">
        <w:rPr>
          <w:rFonts w:ascii="Times New Roman" w:eastAsia="Times New Roman" w:hAnsi="Times New Roman" w:cs="Times New Roman"/>
          <w:sz w:val="24"/>
          <w:szCs w:val="24"/>
          <w:lang w:val="en-US" w:eastAsia="ru-RU"/>
        </w:rPr>
        <w:t>ru</w:t>
      </w:r>
      <w:r w:rsidRPr="0086045A">
        <w:rPr>
          <w:rFonts w:ascii="Times New Roman" w:eastAsia="Times New Roman" w:hAnsi="Times New Roman" w:cs="Times New Roman"/>
          <w:sz w:val="24"/>
          <w:szCs w:val="24"/>
          <w:lang w:eastAsia="ru-RU"/>
        </w:rPr>
        <w:t>) и технических регламентов, принятых в установленном порядке. При производстве Работ не допускаются любые отклонения от документации без согласования с Заказчиком.</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В случае предложения Подрядчиком изменений технических решений, данные изменения до представления их Заказчику должны быть согласованы с организацией-разработчиком Документации (Проектировщиком), содержать все необходимые чертежи и расчеты для     оценки их Заказчиком. Предложения Подрядчика об изменении технических решений, не согласованные с Проектировщиком, рассмотрению не подлежат.</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Работы, выполненные Подрядчиком с изменением проектных решений без согласования с Проектировщиком и Заказчиком, приемке не подлежат.</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7.2. Заказчик в течение всего срока действия Контракта контролирует качество и объемы выполненных Работ с проведением соответствующих обследований, как собственными силами, так и с привлечением организаций, выполняющих строительный контроль и технический надзор, контроль  качества, независимых испытательных лабораторий.</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Контроль качества Работ, выполняемый Заказчиком, не освобождает Подрядчика от выполнения Работ по входному и операционному контролю качества.</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7.3. В случае обнаружения недостатков при проведении приемки выполненных Работ, Заказчик фиксирует наличие недостатков и отдает распоряжение об их устранении. После устранения недостатков Подрядчик приглашает Заказчика на повторную приемку.</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7.4. Заказчик и Подрядчик проводят совещания по предложению любой из Сторон для решения вопросов, возникающих в процессе Работ по Контракту. Предложение о проведении совещания должно быть направлено в адрес другой Стороны не позднее, чем за три календарных дня до проведения совещания. Совещания проводятся у Заказчика либо на Объекте. Место проведения совещания определяется Заказчиком.</w:t>
      </w:r>
    </w:p>
    <w:p w:rsidR="0086045A" w:rsidRPr="0086045A" w:rsidRDefault="0086045A" w:rsidP="0086045A">
      <w:pPr>
        <w:widowControl w:val="0"/>
        <w:tabs>
          <w:tab w:val="left" w:pos="709"/>
        </w:tabs>
        <w:autoSpaceDE w:val="0"/>
        <w:autoSpaceDN w:val="0"/>
        <w:adjustRightInd w:val="0"/>
        <w:spacing w:before="120" w:after="120" w:line="240" w:lineRule="auto"/>
        <w:jc w:val="center"/>
        <w:outlineLvl w:val="0"/>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8. Ответственность Сторон</w:t>
      </w:r>
    </w:p>
    <w:p w:rsidR="0086045A" w:rsidRPr="0086045A" w:rsidRDefault="0086045A" w:rsidP="0086045A">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b/>
          <w:sz w:val="24"/>
          <w:szCs w:val="24"/>
          <w:lang w:eastAsia="ru-RU"/>
        </w:rPr>
        <w:tab/>
      </w:r>
      <w:r w:rsidRPr="0086045A">
        <w:rPr>
          <w:rFonts w:ascii="Times New Roman" w:eastAsia="Times New Roman" w:hAnsi="Times New Roman" w:cs="Times New Roman"/>
          <w:sz w:val="24"/>
          <w:szCs w:val="24"/>
          <w:lang w:eastAsia="ru-RU"/>
        </w:rPr>
        <w:t>8.1.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86045A" w:rsidRPr="0086045A" w:rsidRDefault="0086045A" w:rsidP="0086045A">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а также в соответствии с положениями статьи 34 Закона о контрактной системе.</w:t>
      </w:r>
    </w:p>
    <w:p w:rsidR="0086045A" w:rsidRPr="0086045A" w:rsidRDefault="0086045A" w:rsidP="0086045A">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ab/>
        <w:t>8.2.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86045A" w:rsidRPr="0086045A" w:rsidRDefault="0086045A" w:rsidP="0086045A">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ab/>
        <w:t>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86045A" w:rsidRPr="0086045A" w:rsidRDefault="0086045A" w:rsidP="0086045A">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8.3.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86045A" w:rsidRPr="0086045A" w:rsidRDefault="0086045A" w:rsidP="0086045A">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а) 1000 рублей, если цена Контракта не превышает 3 млн. рублей (включительно);</w:t>
      </w:r>
    </w:p>
    <w:p w:rsidR="0086045A" w:rsidRPr="0086045A" w:rsidRDefault="0086045A" w:rsidP="0086045A">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б) 5000 рублей, если цена Контракта составляет от 3 млн. рублей до 50 млн. рублей (включительно).</w:t>
      </w:r>
    </w:p>
    <w:p w:rsidR="0086045A" w:rsidRPr="0086045A" w:rsidRDefault="0086045A" w:rsidP="0086045A">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в) 10000 рублей, если цена Контракта составляет от 50 млн. рублей до 100 млн. рублей (включительно).</w:t>
      </w:r>
    </w:p>
    <w:p w:rsidR="0086045A" w:rsidRPr="0086045A" w:rsidRDefault="0086045A" w:rsidP="0086045A">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ab/>
        <w:t xml:space="preserve">8.4. В случае просрочки исполнения Подрядчиком обязательств (в том числе гарантийного </w:t>
      </w:r>
      <w:r w:rsidRPr="0086045A">
        <w:rPr>
          <w:rFonts w:ascii="Times New Roman" w:eastAsia="Times New Roman" w:hAnsi="Times New Roman" w:cs="Times New Roman"/>
          <w:sz w:val="24"/>
          <w:szCs w:val="24"/>
          <w:lang w:eastAsia="ru-RU"/>
        </w:rPr>
        <w:lastRenderedPageBreak/>
        <w:t>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86045A" w:rsidRPr="0086045A" w:rsidRDefault="0086045A" w:rsidP="0086045A">
      <w:pPr>
        <w:widowControl w:val="0"/>
        <w:suppressAutoHyphens/>
        <w:adjustRightInd w:val="0"/>
        <w:spacing w:after="0" w:line="240" w:lineRule="auto"/>
        <w:ind w:firstLine="709"/>
        <w:jc w:val="both"/>
        <w:rPr>
          <w:rFonts w:ascii="Times New Roman" w:eastAsia="Calibri" w:hAnsi="Times New Roman" w:cs="Times New Roman"/>
          <w:sz w:val="24"/>
          <w:szCs w:val="24"/>
          <w:lang w:eastAsia="ar-SA"/>
        </w:rPr>
      </w:pPr>
      <w:r w:rsidRPr="0086045A">
        <w:rPr>
          <w:rFonts w:ascii="Times New Roman" w:eastAsia="Times New Roman" w:hAnsi="Times New Roman" w:cs="Times New Roman"/>
          <w:sz w:val="24"/>
          <w:szCs w:val="24"/>
          <w:lang w:eastAsia="ru-RU"/>
        </w:rPr>
        <w:tab/>
      </w:r>
      <w:r w:rsidRPr="0086045A">
        <w:rPr>
          <w:rFonts w:ascii="Times New Roman" w:eastAsia="Calibri" w:hAnsi="Times New Roman" w:cs="Times New Roman"/>
          <w:sz w:val="24"/>
          <w:szCs w:val="24"/>
          <w:lang w:eastAsia="ar-SA"/>
        </w:rPr>
        <w:t>Пеня начисляется за каждый день просрочки исполнения Подрядчиком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w:t>
      </w:r>
    </w:p>
    <w:p w:rsidR="0086045A" w:rsidRPr="0086045A" w:rsidRDefault="0086045A" w:rsidP="0086045A">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ab/>
        <w:t>8.5. 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а) 10 процентов цены этапа в случае, если цена этапа не превышает 3 млн. рублей;</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б) 5 процентов цены этапа в случае, если цена этапа составляет от 3 млн. рублей до 50 млн. рублей (включительно);</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в) 1 процент цены этапа в случае, если цена этапа составляет от 50 млн. рублей до 100 млн. рублей (включительно).</w:t>
      </w:r>
    </w:p>
    <w:p w:rsidR="0086045A" w:rsidRPr="0086045A" w:rsidRDefault="0086045A" w:rsidP="0086045A">
      <w:pPr>
        <w:widowControl w:val="0"/>
        <w:tabs>
          <w:tab w:val="left" w:pos="709"/>
        </w:tabs>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8.6.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86045A" w:rsidRPr="0086045A" w:rsidRDefault="0086045A" w:rsidP="0086045A">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а) 1000 рублей, если цена Контракта не превышает 3 млн. рублей;</w:t>
      </w:r>
    </w:p>
    <w:p w:rsidR="0086045A" w:rsidRPr="0086045A" w:rsidRDefault="0086045A" w:rsidP="0086045A">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б) 5000 рублей, если цена Контракта составляет от 3 млн. рублей до 50 млн. рублей (включительно);</w:t>
      </w:r>
    </w:p>
    <w:p w:rsidR="0086045A" w:rsidRPr="0086045A" w:rsidRDefault="0086045A" w:rsidP="0086045A">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в) 10000 рублей, если цена Контракта составляет от 50 млн. рублей до 100 млн. рублей (включительно).</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8.7. 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86045A" w:rsidRPr="0086045A" w:rsidRDefault="0086045A" w:rsidP="0086045A">
      <w:pPr>
        <w:suppressAutoHyphens/>
        <w:spacing w:after="0" w:line="240" w:lineRule="auto"/>
        <w:ind w:firstLine="709"/>
        <w:jc w:val="both"/>
        <w:rPr>
          <w:rFonts w:ascii="Times New Roman" w:eastAsia="Calibri" w:hAnsi="Times New Roman" w:cs="Times New Roman"/>
          <w:sz w:val="24"/>
          <w:szCs w:val="24"/>
          <w:lang w:eastAsia="ar-SA"/>
        </w:rPr>
      </w:pPr>
      <w:r w:rsidRPr="0086045A">
        <w:rPr>
          <w:rFonts w:ascii="Times New Roman" w:eastAsia="Calibri" w:hAnsi="Times New Roman" w:cs="Times New Roman"/>
          <w:sz w:val="24"/>
          <w:szCs w:val="24"/>
          <w:lang w:eastAsia="ar-SA"/>
        </w:rPr>
        <w:t>а) в случае если цена Контракта не превышает начальную (максимальную) цену Контракта:</w:t>
      </w:r>
    </w:p>
    <w:p w:rsidR="0086045A" w:rsidRPr="0086045A" w:rsidRDefault="0086045A" w:rsidP="0086045A">
      <w:pPr>
        <w:tabs>
          <w:tab w:val="left" w:pos="400"/>
          <w:tab w:val="left" w:pos="1064"/>
        </w:tabs>
        <w:spacing w:after="200" w:line="276" w:lineRule="auto"/>
        <w:ind w:left="-48" w:firstLine="709"/>
        <w:contextualSpacing/>
        <w:jc w:val="both"/>
        <w:rPr>
          <w:rFonts w:ascii="Times New Roman" w:eastAsia="Calibri" w:hAnsi="Times New Roman" w:cs="Times New Roman"/>
          <w:sz w:val="24"/>
          <w:szCs w:val="24"/>
          <w:lang w:val="x-none"/>
        </w:rPr>
      </w:pPr>
      <w:r w:rsidRPr="0086045A">
        <w:rPr>
          <w:rFonts w:ascii="Times New Roman" w:eastAsia="Calibri" w:hAnsi="Times New Roman" w:cs="Times New Roman"/>
          <w:sz w:val="24"/>
          <w:szCs w:val="24"/>
          <w:lang w:val="x-none"/>
        </w:rPr>
        <w:t>10 процентов начальной (максимальной) цены контракта, если цена контракта не превышает 3 млн. рублей;</w:t>
      </w:r>
    </w:p>
    <w:p w:rsidR="0086045A" w:rsidRPr="0086045A" w:rsidRDefault="0086045A" w:rsidP="0086045A">
      <w:pPr>
        <w:tabs>
          <w:tab w:val="left" w:pos="400"/>
          <w:tab w:val="left" w:pos="1064"/>
        </w:tabs>
        <w:spacing w:after="200" w:line="276" w:lineRule="auto"/>
        <w:ind w:left="-48" w:firstLine="709"/>
        <w:contextualSpacing/>
        <w:jc w:val="both"/>
        <w:rPr>
          <w:rFonts w:ascii="Times New Roman" w:eastAsia="Calibri" w:hAnsi="Times New Roman" w:cs="Times New Roman"/>
          <w:sz w:val="24"/>
          <w:szCs w:val="24"/>
          <w:lang w:val="x-none"/>
        </w:rPr>
      </w:pPr>
      <w:r w:rsidRPr="0086045A">
        <w:rPr>
          <w:rFonts w:ascii="Times New Roman" w:eastAsia="Calibri" w:hAnsi="Times New Roman" w:cs="Times New Roman"/>
          <w:sz w:val="24"/>
          <w:szCs w:val="24"/>
          <w:lang w:val="x-none"/>
        </w:rPr>
        <w:t>5 процентов начальной (максимальной) цены контракта, если цена контракта составляет от 3 млн. рублей до 50 млн. рублей (включительно);</w:t>
      </w:r>
    </w:p>
    <w:p w:rsidR="0086045A" w:rsidRPr="0086045A" w:rsidRDefault="0086045A" w:rsidP="0086045A">
      <w:pPr>
        <w:tabs>
          <w:tab w:val="left" w:pos="400"/>
          <w:tab w:val="left" w:pos="1064"/>
        </w:tabs>
        <w:spacing w:after="200" w:line="276" w:lineRule="auto"/>
        <w:ind w:left="-48" w:firstLine="709"/>
        <w:contextualSpacing/>
        <w:jc w:val="both"/>
        <w:rPr>
          <w:rFonts w:ascii="Times New Roman" w:eastAsia="Calibri" w:hAnsi="Times New Roman" w:cs="Times New Roman"/>
          <w:sz w:val="24"/>
          <w:szCs w:val="24"/>
          <w:lang w:val="x-none"/>
        </w:rPr>
      </w:pPr>
      <w:r w:rsidRPr="0086045A">
        <w:rPr>
          <w:rFonts w:ascii="Times New Roman" w:eastAsia="Calibri" w:hAnsi="Times New Roman" w:cs="Times New Roman"/>
          <w:sz w:val="24"/>
          <w:szCs w:val="24"/>
          <w:lang w:val="x-none"/>
        </w:rPr>
        <w:t>1 процент начальной (максимальной) цены Контракта, если цена Контракта составляет от 50 млн. рублей до 100 млн. рублей (включительно);</w:t>
      </w:r>
    </w:p>
    <w:p w:rsidR="0086045A" w:rsidRPr="0086045A" w:rsidRDefault="0086045A" w:rsidP="0086045A">
      <w:pPr>
        <w:tabs>
          <w:tab w:val="left" w:pos="400"/>
          <w:tab w:val="left" w:pos="1064"/>
        </w:tabs>
        <w:spacing w:after="200" w:line="276" w:lineRule="auto"/>
        <w:ind w:left="-48" w:firstLine="709"/>
        <w:contextualSpacing/>
        <w:jc w:val="both"/>
        <w:rPr>
          <w:rFonts w:ascii="Times New Roman" w:eastAsia="Calibri" w:hAnsi="Times New Roman" w:cs="Times New Roman"/>
          <w:sz w:val="24"/>
          <w:szCs w:val="24"/>
          <w:lang w:val="x-none"/>
        </w:rPr>
      </w:pPr>
      <w:r w:rsidRPr="0086045A">
        <w:rPr>
          <w:rFonts w:ascii="Times New Roman" w:eastAsia="Calibri" w:hAnsi="Times New Roman" w:cs="Times New Roman"/>
          <w:sz w:val="24"/>
          <w:szCs w:val="24"/>
          <w:lang w:val="x-none"/>
        </w:rPr>
        <w:t>б) в случае, если цена контракта превышает начальную (максимальную) цену контракта:</w:t>
      </w:r>
    </w:p>
    <w:p w:rsidR="0086045A" w:rsidRPr="0086045A" w:rsidRDefault="0086045A" w:rsidP="0086045A">
      <w:pPr>
        <w:tabs>
          <w:tab w:val="left" w:pos="400"/>
          <w:tab w:val="left" w:pos="1064"/>
        </w:tabs>
        <w:spacing w:after="200" w:line="276" w:lineRule="auto"/>
        <w:ind w:left="-48" w:firstLine="709"/>
        <w:contextualSpacing/>
        <w:jc w:val="both"/>
        <w:rPr>
          <w:rFonts w:ascii="Times New Roman" w:eastAsia="Calibri" w:hAnsi="Times New Roman" w:cs="Times New Roman"/>
          <w:sz w:val="24"/>
          <w:szCs w:val="24"/>
          <w:lang w:val="x-none"/>
        </w:rPr>
      </w:pPr>
      <w:r w:rsidRPr="0086045A">
        <w:rPr>
          <w:rFonts w:ascii="Times New Roman" w:eastAsia="Calibri" w:hAnsi="Times New Roman" w:cs="Times New Roman"/>
          <w:sz w:val="24"/>
          <w:szCs w:val="24"/>
          <w:lang w:val="x-none"/>
        </w:rPr>
        <w:t>10 процентов цены контракта, если цена контракта не превышает 3 млн. рублей;</w:t>
      </w:r>
    </w:p>
    <w:p w:rsidR="0086045A" w:rsidRPr="0086045A" w:rsidRDefault="0086045A" w:rsidP="0086045A">
      <w:pPr>
        <w:tabs>
          <w:tab w:val="left" w:pos="400"/>
          <w:tab w:val="left" w:pos="1064"/>
        </w:tabs>
        <w:spacing w:after="200" w:line="276" w:lineRule="auto"/>
        <w:ind w:left="-48" w:firstLine="709"/>
        <w:contextualSpacing/>
        <w:jc w:val="both"/>
        <w:rPr>
          <w:rFonts w:ascii="Times New Roman" w:eastAsia="Calibri" w:hAnsi="Times New Roman" w:cs="Times New Roman"/>
          <w:sz w:val="24"/>
          <w:szCs w:val="24"/>
          <w:lang w:val="x-none"/>
        </w:rPr>
      </w:pPr>
      <w:r w:rsidRPr="0086045A">
        <w:rPr>
          <w:rFonts w:ascii="Times New Roman" w:eastAsia="Calibri" w:hAnsi="Times New Roman" w:cs="Times New Roman"/>
          <w:sz w:val="24"/>
          <w:szCs w:val="24"/>
          <w:lang w:val="x-none"/>
        </w:rPr>
        <w:t>5 процентов цены контракта, если цена контракта составляет от 3 млн. рублей до 50 млн. рублей (включительно);</w:t>
      </w:r>
    </w:p>
    <w:p w:rsidR="0086045A" w:rsidRPr="0086045A" w:rsidRDefault="0086045A" w:rsidP="0086045A">
      <w:pPr>
        <w:tabs>
          <w:tab w:val="left" w:pos="400"/>
          <w:tab w:val="left" w:pos="1064"/>
        </w:tabs>
        <w:spacing w:after="200" w:line="276" w:lineRule="auto"/>
        <w:ind w:left="-48" w:firstLine="709"/>
        <w:contextualSpacing/>
        <w:jc w:val="both"/>
        <w:rPr>
          <w:rFonts w:ascii="Times New Roman" w:eastAsia="Calibri" w:hAnsi="Times New Roman" w:cs="Times New Roman"/>
          <w:sz w:val="24"/>
          <w:szCs w:val="24"/>
          <w:lang w:val="x-none"/>
        </w:rPr>
      </w:pPr>
      <w:r w:rsidRPr="0086045A">
        <w:rPr>
          <w:rFonts w:ascii="Times New Roman" w:eastAsia="Calibri" w:hAnsi="Times New Roman" w:cs="Times New Roman"/>
          <w:sz w:val="24"/>
          <w:szCs w:val="24"/>
          <w:lang w:val="x-none"/>
        </w:rPr>
        <w:t>1 процент начальной (максимальной) цены Контракта, если цена Контракта составляет от 50 млн. рублей до 100 млн. рублей (включительно);</w:t>
      </w:r>
    </w:p>
    <w:p w:rsidR="0086045A" w:rsidRPr="0086045A" w:rsidRDefault="0086045A" w:rsidP="0086045A">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8.7.1. В случае если в соответствии с частью 6 статьи 30 Закона о контрактной системе контрактом предусмотрено условие о гражданско-правовой ответственности Подрядчиков 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w:t>
      </w:r>
      <w:r w:rsidRPr="0086045A">
        <w:rPr>
          <w:rFonts w:ascii="Times New Roman" w:eastAsia="Times New Roman" w:hAnsi="Times New Roman" w:cs="Times New Roman"/>
          <w:sz w:val="24"/>
          <w:szCs w:val="24"/>
          <w:lang w:eastAsia="ru-RU"/>
        </w:rPr>
        <w:lastRenderedPageBreak/>
        <w:t>организаций в виде штрафа, штраф устанавливается в размере 5 процентов объема такого привлечения, установленного Контрактом.</w:t>
      </w:r>
    </w:p>
    <w:p w:rsidR="0086045A" w:rsidRPr="0086045A" w:rsidRDefault="0086045A" w:rsidP="0086045A">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8.8. Общая сумма начисленных штрафов за неисполнение или ненадлежащее исполнение Подрядчиком обязательств, предусмотренных Контрактом, не может превышать цену Контракта.</w:t>
      </w:r>
    </w:p>
    <w:p w:rsidR="0086045A" w:rsidRPr="0086045A" w:rsidRDefault="0086045A" w:rsidP="0086045A">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8.9.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86045A" w:rsidRPr="0086045A" w:rsidRDefault="0086045A" w:rsidP="0086045A">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8.10. 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w:t>
      </w:r>
      <w:r w:rsidRPr="0086045A">
        <w:rPr>
          <w:rFonts w:ascii="Times New Roman" w:eastAsia="Times New Roman" w:hAnsi="Times New Roman" w:cs="Times New Roman"/>
          <w:color w:val="000000"/>
          <w:sz w:val="24"/>
          <w:szCs w:val="24"/>
          <w:lang w:eastAsia="ru-RU"/>
        </w:rPr>
        <w:t>возмещения ущерба в размере компенсации уплаченного Заказчиком административного штрафа,</w:t>
      </w:r>
      <w:r w:rsidRPr="0086045A">
        <w:rPr>
          <w:rFonts w:ascii="Times New Roman" w:eastAsia="Times New Roman" w:hAnsi="Times New Roman" w:cs="Times New Roman"/>
          <w:sz w:val="24"/>
          <w:szCs w:val="24"/>
          <w:lang w:eastAsia="ru-RU"/>
        </w:rPr>
        <w:t xml:space="preserve"> при этом исполнение обязательства Подрядчика по перечислению неустойки (штрафа, пени) и (или) убытков в доход бюджета возлагается на Заказчика) либо осуществить удержание суммы неустойки (штрафа, пени) из обеспечения исполнения Контракта, предоставленного Подрядчиком в соответствии с разделом 9 настоящего Контракта.</w:t>
      </w:r>
    </w:p>
    <w:p w:rsidR="0086045A" w:rsidRPr="0086045A" w:rsidRDefault="0086045A" w:rsidP="0086045A">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8.11. Уплата Стороной неустойки (штрафа, пени) не освобождает ее от исполнения обязательств по Контракту.</w:t>
      </w:r>
    </w:p>
    <w:p w:rsidR="0086045A" w:rsidRPr="0086045A" w:rsidRDefault="0086045A" w:rsidP="0086045A">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8.12.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86045A" w:rsidRPr="0086045A" w:rsidRDefault="0086045A" w:rsidP="0086045A">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8.13. В случае, если в период исполнения обязательств по Контракту произошло дорожно-транспортное происшествие с сопутствующими дорожными условиями по причине несоблюдения требований по обеспечению безопасности дорожного движения на участке проведения Работ или органами ГИБДД в ходе проверочных мероприятий установлен факт нарушения требований технических нормативов (ГОСТ, СНиП, СП, ВСН, ОДМ), Подрядчик обязан устранить выявленные недостатки, компенсировать уплаченный Заказчиком административный штраф, на основании претензии Заказчика в срок не позднее 14 календарных дней с даты ее получения, а также возместить ущерб, причиненный пользователям автомобильных дорог.</w:t>
      </w:r>
    </w:p>
    <w:p w:rsidR="0086045A" w:rsidRPr="0086045A" w:rsidRDefault="0086045A" w:rsidP="0086045A">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8.14. В случае нарушения Подрядчиком требований нормативных документов (ГОСТ, СНиП, СП, ВСН, СТО ТУАД 02-2009, техническими регламентами и др.), а также предписаний Заказчика, последний приостанавливает приемку выполненных Работ в целом до устранения выявленных недостатков и повторной проверки качества выполненных Работ за счет средств Подрядчика. Если недостатки своевременно Подрядчиком не устранены, Заказчик вправе привлечь третью сторону и удержать/взыскать с Подрядчика понесенные затраты, убытки.</w:t>
      </w:r>
    </w:p>
    <w:p w:rsidR="0086045A" w:rsidRPr="0086045A" w:rsidRDefault="0086045A" w:rsidP="0086045A">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8.15. В случае невыполнения или ненадлежащего выполнения субподрядчиком субподрядных Работ, Подрядчик обеспечивает их надлежащее выполнение в установленные Контрактом сроки за счет своих средств.</w:t>
      </w:r>
    </w:p>
    <w:p w:rsidR="0086045A" w:rsidRPr="0086045A" w:rsidRDefault="0086045A" w:rsidP="0086045A">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8.16. Подрядчик возмещает ущерб, причиненный юридическим и физическим лицам, в случае не обеспечения безопасного и бесперебойного движения транспорта по автомобильной дороге во время производства Работ по Контракту.</w:t>
      </w:r>
    </w:p>
    <w:p w:rsidR="0086045A" w:rsidRPr="0086045A" w:rsidRDefault="0086045A" w:rsidP="0086045A">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8.17. Подрядчик несет ответственность за загрязнение окружающей среды, нарушение правил производства Работ в водоохраной зоне, ненадлежащее использование полосы отвода, разработку карьеров и сосредоточенных резервов без соответствующего оформления, несвоевременную рекультивацию и возврат временно используемых земель. В случае предъявления к Заказчику и уплаты им санкций за указанные нарушения на основании требований соответствующих органов, сумма уплаченных санкций возмещается Подрядчиком.</w:t>
      </w:r>
    </w:p>
    <w:p w:rsidR="0086045A" w:rsidRPr="0086045A" w:rsidRDefault="0086045A" w:rsidP="0086045A">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8.18. Подрядчик несет в полном объеме ответственность перед Заказчиком за действия и упущения субподрядных организаций, выполняющих Работу по Контракту.</w:t>
      </w:r>
    </w:p>
    <w:p w:rsidR="0086045A" w:rsidRPr="0086045A" w:rsidRDefault="0086045A" w:rsidP="0086045A">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8.19. Начисление пени и/или штрафа производится в соответствии с настоящим разделом  Контракта на основании претензии Заказчика, в которой указывается расчет суммы пени и/или </w:t>
      </w:r>
      <w:r w:rsidRPr="0086045A">
        <w:rPr>
          <w:rFonts w:ascii="Times New Roman" w:eastAsia="Times New Roman" w:hAnsi="Times New Roman" w:cs="Times New Roman"/>
          <w:sz w:val="24"/>
          <w:szCs w:val="24"/>
          <w:lang w:eastAsia="ru-RU"/>
        </w:rPr>
        <w:lastRenderedPageBreak/>
        <w:t>штрафа с отражением суммы начисленных пени и/или штрафа в акте приемки выполненных работ (Приложение №4) и справке о стоимости выполненных работ формы КС-3. Заказчик направляет в адрес Подрядчика претензию  одновременно с подписанным актом приемки выполненных работ (Приложение №4) и справкой о стоимости выполненных работ формы КС 3.</w:t>
      </w:r>
    </w:p>
    <w:p w:rsidR="0086045A" w:rsidRPr="0086045A" w:rsidRDefault="0086045A" w:rsidP="0086045A">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8.20. Заказчик вправе направить требование о выплате по банковской гарантии гаранту до предъявления Подрядчику требования об уплате  начисленных санкций. </w:t>
      </w:r>
    </w:p>
    <w:p w:rsidR="0086045A" w:rsidRPr="0086045A" w:rsidRDefault="0086045A" w:rsidP="0086045A">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В случае неуплаты пени и/или штрафа гарантом по банковской гарантии, а также, если сумма начисленных в соответствии с настоящим разделом Контракта санкций превышает сумму обеспечения (залоговые средства или банковская гарантия), предоставленную по Контракту, Подрядчик обязан уплатить неоплаченную за счет обеспечения  сумму пени и/или штрафа в течение 7 (семи) календарных дней  с момента получения претензии Заказчика по указанным в претензии реквизитам.</w:t>
      </w:r>
    </w:p>
    <w:p w:rsidR="0086045A" w:rsidRPr="0086045A" w:rsidRDefault="0086045A" w:rsidP="0086045A">
      <w:pPr>
        <w:widowControl w:val="0"/>
        <w:tabs>
          <w:tab w:val="left" w:pos="709"/>
        </w:tabs>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9. Обеспечение исполнения Контракта</w:t>
      </w:r>
    </w:p>
    <w:p w:rsidR="0086045A" w:rsidRPr="0086045A" w:rsidRDefault="0086045A" w:rsidP="0086045A">
      <w:pPr>
        <w:widowControl w:val="0"/>
        <w:spacing w:after="0" w:line="240" w:lineRule="auto"/>
        <w:ind w:firstLine="709"/>
        <w:jc w:val="both"/>
        <w:rPr>
          <w:rFonts w:ascii="Times New Roman" w:eastAsia="Times New Roman" w:hAnsi="Times New Roman" w:cs="Times New Roman"/>
          <w:sz w:val="24"/>
          <w:szCs w:val="24"/>
          <w:lang w:eastAsia="ru-RU"/>
        </w:rPr>
      </w:pPr>
      <w:bookmarkStart w:id="5" w:name="Par132"/>
      <w:bookmarkEnd w:id="5"/>
      <w:r w:rsidRPr="0086045A">
        <w:rPr>
          <w:rFonts w:ascii="Times New Roman" w:eastAsia="Times New Roman" w:hAnsi="Times New Roman" w:cs="Times New Roman"/>
          <w:sz w:val="24"/>
          <w:szCs w:val="24"/>
          <w:lang w:eastAsia="ru-RU"/>
        </w:rPr>
        <w:t>9.1. Обеспечение исполнения Контракта предусмотрено для обеспечения исполнения Подрядчиком его обязательств по Контракту, в том числе за исполнение таких обязательств, как выполнение Работ надлежащего качества, соблюдение сроков выполнения Работ, оплата пени и/или штрафа за неисполнение или ненадлежащее исполнение условий Контракта, возмещение ущерба.</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9.2. Обеспечение исполнения Контракта не применяется, если участник закупки, с которым заключается Контракт, является казенным учреждением.</w:t>
      </w:r>
    </w:p>
    <w:p w:rsidR="0086045A" w:rsidRPr="0086045A" w:rsidRDefault="0086045A" w:rsidP="0086045A">
      <w:pPr>
        <w:widowControl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9.3. Исполнение Контракта может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в пункте 9.13 счет, на котором в соответствии с законодательством Российской Федерации учитываются операции со средствами, поступающими Заказчику. </w:t>
      </w:r>
    </w:p>
    <w:p w:rsidR="0086045A" w:rsidRPr="0086045A" w:rsidRDefault="0086045A" w:rsidP="0086045A">
      <w:pPr>
        <w:widowControl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Способ обеспечения исполнения Контракта определяется Подрядчиком самостоятельно. </w:t>
      </w:r>
    </w:p>
    <w:p w:rsidR="0086045A" w:rsidRPr="0086045A" w:rsidRDefault="0086045A" w:rsidP="0086045A">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9.4. Размер обеспечения исполнения Контракта составляет 30 % от начальной (максимальной) цены Контракта, что составляет 23 420 463,00 (двадцать три миллиона четыреста двадцать тысяч четыреста шестьдесят три) рубля 00 копеек. </w:t>
      </w:r>
    </w:p>
    <w:p w:rsidR="0086045A" w:rsidRPr="0086045A" w:rsidRDefault="0086045A" w:rsidP="0086045A">
      <w:pPr>
        <w:widowControl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При снижении цены в предложенной участником закупки заявке на двадцать пять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статьи 37 Закона о контрактной системе.</w:t>
      </w:r>
    </w:p>
    <w:p w:rsidR="0086045A" w:rsidRPr="0086045A" w:rsidRDefault="0086045A" w:rsidP="0086045A">
      <w:pPr>
        <w:widowControl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9.5. В ходе исполнения Контракта 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p>
    <w:p w:rsidR="0086045A" w:rsidRPr="0086045A" w:rsidRDefault="0086045A" w:rsidP="0086045A">
      <w:pPr>
        <w:widowControl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9.6.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86045A" w:rsidRPr="0086045A" w:rsidRDefault="0086045A" w:rsidP="0086045A">
      <w:pPr>
        <w:widowControl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Действие указанного пункта не распространяется на случаи, если Подрядчиком предоставлена недостоверная (поддельная) банковская гарантия.</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Подрядчик обязуется предоставить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Подрядчиком обязательства, предусмотренного настоящим абзацем, начисляется пеня в размере одной трехсотой действующей на дату уплаты пени ключевой ставки Центрального банка </w:t>
      </w:r>
      <w:r w:rsidRPr="0086045A">
        <w:rPr>
          <w:rFonts w:ascii="Times New Roman" w:eastAsia="Times New Roman" w:hAnsi="Times New Roman" w:cs="Times New Roman"/>
          <w:sz w:val="24"/>
          <w:szCs w:val="24"/>
          <w:lang w:eastAsia="ru-RU"/>
        </w:rPr>
        <w:lastRenderedPageBreak/>
        <w:t>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
    <w:p w:rsidR="0086045A" w:rsidRPr="0086045A" w:rsidRDefault="0086045A" w:rsidP="0086045A">
      <w:pPr>
        <w:widowControl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9.7.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пункте 9.6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86045A" w:rsidRPr="0086045A" w:rsidRDefault="0086045A" w:rsidP="0086045A">
      <w:pPr>
        <w:widowControl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9.8. В случае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в срок не более 10 (десяти) дней с даты подписания акта приемочной комиссией </w:t>
      </w:r>
      <w:r w:rsidRPr="0086045A">
        <w:rPr>
          <w:rFonts w:ascii="Times New Roman" w:eastAsia="Times New Roman" w:hAnsi="Times New Roman" w:cs="Times New Roman"/>
          <w:sz w:val="24"/>
          <w:szCs w:val="24"/>
        </w:rPr>
        <w:t>при отсутствии у Заказчика претензий по объему и качеству выполненных Работ</w:t>
      </w:r>
      <w:r w:rsidRPr="0086045A">
        <w:rPr>
          <w:rFonts w:ascii="Times New Roman" w:eastAsia="Times New Roman" w:hAnsi="Times New Roman" w:cs="Times New Roman"/>
          <w:sz w:val="24"/>
          <w:szCs w:val="24"/>
          <w:lang w:eastAsia="ru-RU"/>
        </w:rPr>
        <w:t>.</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В случае уменьшения размера обеспечения исполнения Контракта в порядке и случаях, установленных Законом о контрактной системе, часть денежных средств, внесенная Подрядчиком в качестве обеспечения исполнения контракта, по заявлению Подрядчика подлежит возврату Подрядчику в течение 10 (десяти) дней с даты получения Заказчиком указанного заявления, при отсутствии у Заказчика претензий по объему и качеству выполненных Работ.</w:t>
      </w:r>
    </w:p>
    <w:p w:rsidR="0086045A" w:rsidRPr="0086045A" w:rsidRDefault="0086045A" w:rsidP="0086045A">
      <w:pPr>
        <w:widowControl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9.9.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86045A" w:rsidRPr="0086045A" w:rsidRDefault="0086045A" w:rsidP="0086045A">
      <w:pPr>
        <w:widowControl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9.10. Банковская гарантия должна быть безотзывной и должна содержать сведения, указанные в Законе о контрактной системе.</w:t>
      </w:r>
    </w:p>
    <w:p w:rsidR="0086045A" w:rsidRPr="0086045A" w:rsidRDefault="0086045A" w:rsidP="0086045A">
      <w:pPr>
        <w:widowControl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9.11. Срок действия банковской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со статьей 95 Закона о контрактной системе.</w:t>
      </w:r>
    </w:p>
    <w:p w:rsidR="0086045A" w:rsidRPr="0086045A" w:rsidRDefault="0086045A" w:rsidP="0086045A">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9.12. В случае неисполнения или ненадлежащего исполнения Подрядчиком обязательств по Контракту обеспечение исполнения Контракта переходит Заказчику в размере неисполненных обязательств.</w:t>
      </w:r>
    </w:p>
    <w:p w:rsidR="0086045A" w:rsidRPr="0086045A" w:rsidRDefault="0086045A" w:rsidP="0086045A">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9.13. В случае предоставления Подрядчиком обеспечения исполнения Контракта в виде внесения денежных средств на счет Заказчика в размере обеспечения исполнения Контракта, установленном документацией об электронной процедуре (в случае заключения Контракта в электронной форме), денежные средства перечисляются по следующим реквизитам:</w:t>
      </w:r>
    </w:p>
    <w:p w:rsidR="0086045A" w:rsidRPr="0086045A" w:rsidRDefault="0086045A" w:rsidP="0086045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sz w:val="24"/>
          <w:szCs w:val="24"/>
          <w:lang w:eastAsia="ru-RU"/>
        </w:rPr>
        <w:t>ИНН 5405100316; КПП 540501001; СИБИРСКОЕ ГУ БАНКА РОССИИ Г.НОВОСИБИРСК, БИК 045 004 001, р/счёт 40302810500044000001,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в счет обеспечения исполнения Контракта № ______(предмет Контракта). НДС не облагается.</w:t>
      </w:r>
      <w:r w:rsidRPr="0086045A">
        <w:rPr>
          <w:rFonts w:ascii="Times New Roman" w:eastAsia="Times New Roman" w:hAnsi="Times New Roman" w:cs="Times New Roman"/>
          <w:color w:val="000000"/>
          <w:sz w:val="24"/>
          <w:szCs w:val="24"/>
          <w:lang w:eastAsia="ru-RU"/>
        </w:rPr>
        <w:t xml:space="preserve">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86045A" w:rsidRPr="0086045A" w:rsidRDefault="0086045A" w:rsidP="0086045A">
      <w:pPr>
        <w:widowControl w:val="0"/>
        <w:spacing w:after="0" w:line="240" w:lineRule="auto"/>
        <w:ind w:right="-83" w:firstLine="708"/>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Фактом внесения денежных средств на счет Заказчика является поступление денежных средств по указанным реквизитам.</w:t>
      </w:r>
    </w:p>
    <w:p w:rsidR="0086045A" w:rsidRPr="0086045A" w:rsidRDefault="0086045A" w:rsidP="0086045A">
      <w:pPr>
        <w:widowControl w:val="0"/>
        <w:spacing w:after="0" w:line="240" w:lineRule="auto"/>
        <w:ind w:right="-83" w:firstLine="708"/>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9.14. Все затраты, связанные с заключением и оформлением договоров и иных документов по обеспечению исполнения Контракта, несет Подрядчик.</w:t>
      </w:r>
    </w:p>
    <w:p w:rsidR="0086045A" w:rsidRPr="0086045A" w:rsidRDefault="0086045A" w:rsidP="0086045A">
      <w:pPr>
        <w:widowControl w:val="0"/>
        <w:autoSpaceDE w:val="0"/>
        <w:autoSpaceDN w:val="0"/>
        <w:adjustRightInd w:val="0"/>
        <w:spacing w:after="0" w:line="240" w:lineRule="auto"/>
        <w:ind w:firstLine="708"/>
        <w:jc w:val="both"/>
        <w:outlineLvl w:val="0"/>
        <w:rPr>
          <w:rFonts w:ascii="Times New Roman" w:eastAsia="Times New Roman" w:hAnsi="Times New Roman" w:cs="Times New Roman"/>
          <w:b/>
          <w:i/>
          <w:sz w:val="24"/>
          <w:szCs w:val="24"/>
          <w:lang w:eastAsia="ru-RU"/>
        </w:rPr>
      </w:pPr>
      <w:r w:rsidRPr="0086045A">
        <w:rPr>
          <w:rFonts w:ascii="Times New Roman" w:eastAsia="Times New Roman" w:hAnsi="Times New Roman" w:cs="Times New Roman"/>
          <w:sz w:val="24"/>
          <w:szCs w:val="24"/>
          <w:lang w:eastAsia="ru-RU"/>
        </w:rPr>
        <w:t>9.15. В целях предоставления Подрядчиком гарантии качества на результат выполненных Работ и возможности использования результата выполненных Работ на протяжении указанного в Контракте гарантийного срока, устанавливается обеспечение гарантийных обязательств в размере 1% (один процент) начальной (максимальной) цены Контракта, что составляет 780 682,10 (семьсот восемьдесят тысяч шестьсот восемьдесят два) рубля 10 копеек.</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Гарантийные обязательства обеспечиваются предоставлением банковской гарантии, выданной банком и соответствующей требованиям законодательства Российской Федерации, или </w:t>
      </w:r>
      <w:r w:rsidRPr="0086045A">
        <w:rPr>
          <w:rFonts w:ascii="Times New Roman" w:eastAsia="Times New Roman" w:hAnsi="Times New Roman" w:cs="Times New Roman"/>
          <w:sz w:val="24"/>
          <w:szCs w:val="24"/>
          <w:lang w:eastAsia="ru-RU"/>
        </w:rPr>
        <w:lastRenderedPageBreak/>
        <w:t>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86045A" w:rsidRPr="0086045A" w:rsidRDefault="0086045A" w:rsidP="0086045A">
      <w:pPr>
        <w:widowControl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Банковская гарантия должна быть безотзывной и должна содержать сведения, указанные в Законе о контрактной системе.</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6045A" w:rsidRPr="0086045A" w:rsidRDefault="0086045A" w:rsidP="0086045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sz w:val="24"/>
          <w:szCs w:val="24"/>
          <w:lang w:eastAsia="ru-RU"/>
        </w:rPr>
        <w:t>В случае предоставления Подрядчиком обеспечения гарантийных обязательств в виде внесения денежных средств на счет Заказчика, денежные средства перечисляются по следующим реквизитам: ИНН 5405100316; КПП 540501001; СИБИРСКОЕ ГУ БАНКА РОССИИ Г.НОВОСИБИРСК, БИК 045 004 001, р/счёт 40302810500044000001,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в счет обеспечения гарантийных обязательств Контракта № ______(предмет Контракта). НДС не облагается.</w:t>
      </w:r>
      <w:r w:rsidRPr="0086045A">
        <w:rPr>
          <w:rFonts w:ascii="Times New Roman" w:eastAsia="Times New Roman" w:hAnsi="Times New Roman" w:cs="Times New Roman"/>
          <w:color w:val="000000"/>
          <w:sz w:val="24"/>
          <w:szCs w:val="24"/>
          <w:lang w:eastAsia="ru-RU"/>
        </w:rPr>
        <w:t xml:space="preserve">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86045A" w:rsidRPr="0086045A" w:rsidRDefault="0086045A" w:rsidP="00860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Предоставлением обеспечения в виде денежных средств на счет Заказчика является поступление денежных средств по указанным реквизитам. </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Способ обеспечения гарантийных обязательств определяется Подрядчиком самостоятельно.</w:t>
      </w:r>
    </w:p>
    <w:p w:rsidR="0086045A" w:rsidRPr="0086045A" w:rsidRDefault="0086045A" w:rsidP="0086045A">
      <w:pPr>
        <w:spacing w:after="0" w:line="240" w:lineRule="auto"/>
        <w:ind w:firstLine="709"/>
        <w:jc w:val="both"/>
        <w:rPr>
          <w:rFonts w:ascii="Times New Roman" w:eastAsia="Times New Roman" w:hAnsi="Times New Roman" w:cs="Times New Roman"/>
          <w:i/>
          <w:sz w:val="24"/>
          <w:szCs w:val="24"/>
          <w:lang w:eastAsia="ru-RU"/>
        </w:rPr>
      </w:pPr>
      <w:r w:rsidRPr="0086045A">
        <w:rPr>
          <w:rFonts w:ascii="Times New Roman" w:eastAsia="Times New Roman" w:hAnsi="Times New Roman" w:cs="Times New Roman"/>
          <w:i/>
          <w:sz w:val="24"/>
          <w:szCs w:val="24"/>
          <w:lang w:eastAsia="ru-RU"/>
        </w:rPr>
        <w:t>Платежное поручение (либо копия) с отметкой банка о перечислении денежных средств на счет Заказчика (либо банковская гарантия) предоставляются Подрядчиком Заказчику одновременно с документами, предусмотренными п. 4.6 настоящего Контракта.</w:t>
      </w:r>
    </w:p>
    <w:p w:rsidR="0086045A" w:rsidRPr="0086045A" w:rsidRDefault="0086045A" w:rsidP="0086045A">
      <w:pPr>
        <w:spacing w:after="0" w:line="240" w:lineRule="auto"/>
        <w:ind w:firstLine="709"/>
        <w:jc w:val="both"/>
        <w:rPr>
          <w:rFonts w:ascii="Times New Roman" w:eastAsia="Times New Roman" w:hAnsi="Times New Roman" w:cs="Times New Roman"/>
          <w:i/>
          <w:sz w:val="24"/>
          <w:szCs w:val="24"/>
          <w:lang w:eastAsia="ru-RU"/>
        </w:rPr>
      </w:pPr>
      <w:r w:rsidRPr="0086045A">
        <w:rPr>
          <w:rFonts w:ascii="Times New Roman" w:eastAsia="Times New Roman" w:hAnsi="Times New Roman" w:cs="Times New Roman"/>
          <w:i/>
          <w:sz w:val="24"/>
          <w:szCs w:val="24"/>
          <w:lang w:eastAsia="ru-RU"/>
        </w:rPr>
        <w:t xml:space="preserve">Оформление документа о приемке (за исключением отдельного этапа исполнения контракта) выполненных работ осуществляется Заказчиком после предоставления Подрядчиком обеспечения гарантийных обязательств. </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Срок действия банковской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со статьей 95 Закона о контрактной системе.</w:t>
      </w:r>
    </w:p>
    <w:p w:rsidR="0086045A" w:rsidRPr="0086045A" w:rsidRDefault="0086045A" w:rsidP="0086045A">
      <w:pPr>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В случае надлежащего исполнения Подрядчиком гарантийных обязательств, обеспечение гарантийных обязательств подлежит возврату Подрядчику. Заказчик осуществляет возврат денежных средств на расчетный счет Подрядчика, указанный в Контракте, в течение 10 (десяти) рабочих дней с даты окончания срока обеспечиваемых обязательств.</w:t>
      </w:r>
    </w:p>
    <w:p w:rsidR="0086045A" w:rsidRPr="0086045A" w:rsidRDefault="0086045A" w:rsidP="0086045A">
      <w:pPr>
        <w:widowControl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Обеспечение гарантийных обязательств сохраняет свою силу при изменении законодательства Российской Федерации, а также при реорганизации Подрядчика или Заказчика.</w:t>
      </w:r>
    </w:p>
    <w:p w:rsidR="0086045A" w:rsidRPr="0086045A" w:rsidRDefault="0086045A" w:rsidP="0086045A">
      <w:pPr>
        <w:widowControl w:val="0"/>
        <w:tabs>
          <w:tab w:val="left" w:pos="709"/>
        </w:tabs>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Все затраты, связанные с заключением и оформлением договоров и иных документов по обеспечению гарантийных обязательств, несет Подрядчик.</w:t>
      </w:r>
    </w:p>
    <w:p w:rsidR="0086045A" w:rsidRPr="0086045A" w:rsidRDefault="0086045A" w:rsidP="0086045A">
      <w:pPr>
        <w:widowControl w:val="0"/>
        <w:tabs>
          <w:tab w:val="left" w:pos="709"/>
        </w:tabs>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В случае не предоставления Подрядчиком обеспечения гарантийных обязательств либо предоставления с нарушением условий, указанных в настоящем пункте, Заказчик вправе принять решение об одностороннем отказе от исполнения Контракта в порядке, предусмотренном разделом 10 настоящего Контракта.</w:t>
      </w:r>
    </w:p>
    <w:p w:rsidR="0086045A" w:rsidRPr="0086045A" w:rsidRDefault="0086045A" w:rsidP="0086045A">
      <w:pPr>
        <w:widowControl w:val="0"/>
        <w:suppressAutoHyphens/>
        <w:adjustRightInd w:val="0"/>
        <w:spacing w:after="0" w:line="240" w:lineRule="auto"/>
        <w:jc w:val="both"/>
        <w:rPr>
          <w:rFonts w:ascii="Times New Roman" w:eastAsia="Calibri" w:hAnsi="Times New Roman" w:cs="Times New Roman"/>
          <w:sz w:val="24"/>
          <w:szCs w:val="24"/>
          <w:lang w:eastAsia="ar-SA"/>
        </w:rPr>
      </w:pPr>
      <w:r w:rsidRPr="0086045A">
        <w:rPr>
          <w:rFonts w:ascii="Times New Roman" w:eastAsia="Calibri" w:hAnsi="Times New Roman" w:cs="Times New Roman"/>
          <w:sz w:val="24"/>
          <w:szCs w:val="24"/>
          <w:lang w:eastAsia="ar-SA"/>
        </w:rPr>
        <w:t xml:space="preserve">         Подрядчик освобождается от предоставления обеспечения гарантийных обязательств в случаях, предусмотренных ч. 8 и 8.1 ст. 96 Закона о контрактной системе.</w:t>
      </w:r>
    </w:p>
    <w:p w:rsidR="0086045A" w:rsidRPr="0086045A" w:rsidRDefault="0086045A" w:rsidP="0086045A">
      <w:pPr>
        <w:widowControl w:val="0"/>
        <w:tabs>
          <w:tab w:val="left" w:pos="709"/>
        </w:tabs>
        <w:spacing w:after="0" w:line="240" w:lineRule="auto"/>
        <w:ind w:firstLine="709"/>
        <w:jc w:val="both"/>
        <w:rPr>
          <w:rFonts w:ascii="Times New Roman" w:eastAsia="Times New Roman" w:hAnsi="Times New Roman" w:cs="Times New Roman"/>
          <w:sz w:val="24"/>
          <w:szCs w:val="24"/>
          <w:lang w:eastAsia="ru-RU"/>
        </w:rPr>
      </w:pPr>
    </w:p>
    <w:p w:rsidR="0086045A" w:rsidRPr="0086045A" w:rsidRDefault="0086045A" w:rsidP="0086045A">
      <w:pPr>
        <w:widowControl w:val="0"/>
        <w:autoSpaceDE w:val="0"/>
        <w:autoSpaceDN w:val="0"/>
        <w:adjustRightInd w:val="0"/>
        <w:spacing w:before="120" w:after="120" w:line="240" w:lineRule="auto"/>
        <w:jc w:val="center"/>
        <w:outlineLvl w:val="0"/>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10. Срок действия, порядок изменения и расторжения Контракта</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10.1. Контракт вступает в силу со дня его подписания Сторонами, а при заключении Контракта по результатам проведения электронной процедуры – в соответствии с положениями </w:t>
      </w:r>
      <w:r w:rsidRPr="0086045A">
        <w:rPr>
          <w:rFonts w:ascii="Times New Roman" w:eastAsia="Times New Roman" w:hAnsi="Times New Roman" w:cs="Times New Roman"/>
          <w:sz w:val="24"/>
          <w:szCs w:val="24"/>
          <w:lang w:eastAsia="ru-RU"/>
        </w:rPr>
        <w:lastRenderedPageBreak/>
        <w:t xml:space="preserve">статьи </w:t>
      </w:r>
      <w:r w:rsidRPr="0086045A">
        <w:rPr>
          <w:rFonts w:ascii="Times New Roman" w:eastAsia="Times New Roman" w:hAnsi="Times New Roman" w:cs="Times New Roman"/>
          <w:sz w:val="23"/>
          <w:szCs w:val="23"/>
          <w:lang w:eastAsia="ru-RU"/>
        </w:rPr>
        <w:t xml:space="preserve">83.2 </w:t>
      </w:r>
      <w:r w:rsidRPr="0086045A">
        <w:rPr>
          <w:rFonts w:ascii="Times New Roman" w:eastAsia="Times New Roman" w:hAnsi="Times New Roman" w:cs="Times New Roman"/>
          <w:sz w:val="24"/>
          <w:szCs w:val="24"/>
          <w:lang w:eastAsia="ru-RU"/>
        </w:rPr>
        <w:t xml:space="preserve"> Закона о контрактной системе.</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10.2. Контракт действует до «31» декабря 2021 года. </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10.3. Контракт может быть расторгнут:</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по соглашению Сторон;</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по решению суда;</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в случае одностороннего отказа Стороны от исполнения Контракта в соответствии с гражданским законодательством.</w:t>
      </w:r>
      <w:r w:rsidRPr="0086045A">
        <w:rPr>
          <w:rFonts w:ascii="Times New Roman" w:eastAsia="Times New Roman" w:hAnsi="Times New Roman" w:cs="Times New Roman"/>
          <w:sz w:val="24"/>
          <w:szCs w:val="24"/>
          <w:lang w:eastAsia="ru-RU"/>
        </w:rPr>
        <w:tab/>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10.4. Заказчик вправе обратиться в суд в установленном законодательством Российской Федерации в порядке с требованием о расторжении Контракта в следующих случаях:</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10.4.1. При существенном нарушении обязательств по Контракту Подрядчиком.</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10.4.2. В случае просрочки исполнения обязательств по выполнению Работ более чем на 30 (Тридцать) календарных дней.</w:t>
      </w:r>
    </w:p>
    <w:p w:rsidR="0086045A" w:rsidRPr="0086045A" w:rsidRDefault="0086045A" w:rsidP="0086045A">
      <w:pPr>
        <w:widowControl w:val="0"/>
        <w:tabs>
          <w:tab w:val="left" w:pos="709"/>
        </w:tabs>
        <w:autoSpaceDE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10.4.3. В случае неоднократного нарушения сроков выполнения Работ – более двух раз более чем на 14 (четырнадцать) календарных дней.</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10.4.4. 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10.4.5. В случае установления факта предоставления недостоверной (поддельной) банковской гарантии или содержащихся в ней сведений, а также предоставление банковской гарантии, не соответствующей требованиям Закона о контрактной системе.</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10.4.6.  В иных случаях, предусмотренных законодательством Российской Федерации.</w:t>
      </w:r>
    </w:p>
    <w:p w:rsidR="0086045A" w:rsidRPr="0086045A" w:rsidRDefault="0086045A" w:rsidP="0086045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10.5. Заказчик обязан принять решение об одностороннем отказе от исполнения Контракта, если в ходе исполнения Контракта установлено, что Подрядчик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(подрядчика, исполнителя), а также в иных случаях, установленных частью 15 статьи 95 Закона о контрактной системе.</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в том числе в следующих случаях:</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10.6.1. В любое время до сдачи Заказчику результата Работ, уплатив Подрядчику часть установленной цены пропорционально части Работ, выполненных до получения извещения об отказе Заказчика от исполнения Контракта (ст. 717 ГК РФ);</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10.6.2. Если Подрядчик не приступает в течение 14 (четырнадцати) рабочих дней к исполнению Контракта или выполняет Работы настолько медленно, что окончание их к сроку становится явно невозможным  (п. 2 ст. 715 ГК РФ);</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10.6.3. Если во время выполнения Работ станет очевидным, что они не будут выполнены надлежащим образом, т.е. с нарушением требований ГОСТ, СНиП, СП, ВСН, Контракта,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 3 ст. 715 ГК РФ);</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10.6.4. Если отступления в Работах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 3 ст. 723 ГК РФ);</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10.6.5. При невыполнении Подрядчиком требований законодательства об обеспечении единства измерений;</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10.6.6. Не предъявления к сдаче Работ в сроки, предусмотренные «Графиком выполнения  работ» (Приложение № 2 к Контракту) в течение 30 (тридцати) последующих календарных дней от установленной даты окончания Работ по Контракту, в том числе, если в эти отчетные периоды не устранены нарушения утвержденной Документации, ГОСТа, СНиП, СП;</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lastRenderedPageBreak/>
        <w:t xml:space="preserve">10.6.7. Если Подрядчик не предоставил в полном объеме результаты входного контроля материалов до начала производства Работ; </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10.6.8. В случае установления факта предоставления недостоверной (поддельной) банковской гарантии или содержащихся в ней сведений, а также предоставление банковской гарантии, не соответствующей требованиям Контракта (в случае предоставления Подрядчиком обеспечения Контракта в виде банковской гарантии).</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  </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10.8. Решение Заказчика об одностороннем отказе от исполнения Контракта не позднее чем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10.9.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10.10.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10.7. Контракта.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86045A" w:rsidRPr="0086045A" w:rsidRDefault="0086045A" w:rsidP="0086045A">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10.11. Подрядчик вправе принять решение об одностороннем отказе от исполнения Контракта в соответствии с законодательством Российской Федерации.</w:t>
      </w:r>
    </w:p>
    <w:p w:rsidR="0086045A" w:rsidRPr="0086045A" w:rsidRDefault="0086045A" w:rsidP="0086045A">
      <w:pPr>
        <w:widowControl w:val="0"/>
        <w:autoSpaceDE w:val="0"/>
        <w:autoSpaceDN w:val="0"/>
        <w:adjustRightInd w:val="0"/>
        <w:spacing w:before="120" w:after="120" w:line="240" w:lineRule="auto"/>
        <w:jc w:val="center"/>
        <w:outlineLvl w:val="0"/>
        <w:rPr>
          <w:rFonts w:ascii="Times New Roman" w:eastAsia="Times New Roman" w:hAnsi="Times New Roman" w:cs="Times New Roman"/>
          <w:b/>
          <w:sz w:val="24"/>
          <w:szCs w:val="24"/>
          <w:lang w:eastAsia="ru-RU"/>
        </w:rPr>
      </w:pPr>
      <w:bookmarkStart w:id="6" w:name="Par155"/>
      <w:bookmarkEnd w:id="6"/>
      <w:r w:rsidRPr="0086045A">
        <w:rPr>
          <w:rFonts w:ascii="Times New Roman" w:eastAsia="Times New Roman" w:hAnsi="Times New Roman" w:cs="Times New Roman"/>
          <w:b/>
          <w:sz w:val="24"/>
          <w:szCs w:val="24"/>
          <w:lang w:eastAsia="ru-RU"/>
        </w:rPr>
        <w:t>11. Порядок урегулирования споров</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11.1.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86045A" w:rsidRPr="0086045A" w:rsidRDefault="0086045A" w:rsidP="0086045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11.2. В случае не достижения взаимного согласия споры по Контракту разрешаются в Арбитражном суде Новосибирской области.</w:t>
      </w:r>
    </w:p>
    <w:p w:rsidR="0086045A" w:rsidRPr="0086045A" w:rsidRDefault="0086045A" w:rsidP="0086045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11.3.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15 (пятнадцати) календарных дней с даты ее получения.</w:t>
      </w:r>
    </w:p>
    <w:p w:rsidR="0086045A" w:rsidRPr="0086045A" w:rsidRDefault="0086045A" w:rsidP="0086045A">
      <w:pPr>
        <w:widowControl w:val="0"/>
        <w:tabs>
          <w:tab w:val="left" w:pos="709"/>
        </w:tabs>
        <w:autoSpaceDE w:val="0"/>
        <w:autoSpaceDN w:val="0"/>
        <w:adjustRightInd w:val="0"/>
        <w:spacing w:before="120" w:after="120" w:line="240" w:lineRule="auto"/>
        <w:jc w:val="center"/>
        <w:outlineLvl w:val="0"/>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12. Прочие условия</w:t>
      </w:r>
    </w:p>
    <w:p w:rsidR="0086045A" w:rsidRPr="0086045A" w:rsidRDefault="0086045A" w:rsidP="0086045A">
      <w:pPr>
        <w:tabs>
          <w:tab w:val="left" w:pos="709"/>
        </w:tabs>
        <w:spacing w:after="0" w:line="240" w:lineRule="auto"/>
        <w:ind w:firstLine="709"/>
        <w:jc w:val="both"/>
        <w:rPr>
          <w:rFonts w:ascii="Times New Roman" w:eastAsia="Calibri" w:hAnsi="Times New Roman" w:cs="Times New Roman"/>
          <w:sz w:val="24"/>
          <w:szCs w:val="24"/>
          <w:lang w:eastAsia="ru-RU"/>
        </w:rPr>
      </w:pPr>
      <w:r w:rsidRPr="0086045A">
        <w:rPr>
          <w:rFonts w:ascii="Times New Roman" w:eastAsia="Times New Roman" w:hAnsi="Times New Roman" w:cs="Times New Roman"/>
          <w:sz w:val="24"/>
          <w:szCs w:val="24"/>
          <w:lang w:eastAsia="ru-RU"/>
        </w:rPr>
        <w:lastRenderedPageBreak/>
        <w:t xml:space="preserve">12.1.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w:t>
      </w:r>
      <w:r w:rsidRPr="0086045A">
        <w:rPr>
          <w:rFonts w:ascii="Times New Roman" w:eastAsia="Calibri" w:hAnsi="Times New Roman" w:cs="Times New Roman"/>
          <w:sz w:val="24"/>
          <w:szCs w:val="24"/>
          <w:lang w:eastAsia="ru-RU"/>
        </w:rPr>
        <w:t>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подтверждения о вручении либо информации об отсутствии адресата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86045A" w:rsidRPr="0086045A" w:rsidRDefault="0086045A" w:rsidP="0086045A">
      <w:pPr>
        <w:shd w:val="clear" w:color="auto" w:fill="FFFFFF"/>
        <w:spacing w:after="0" w:line="240" w:lineRule="auto"/>
        <w:ind w:firstLine="709"/>
        <w:jc w:val="both"/>
        <w:rPr>
          <w:rFonts w:ascii="Times New Roman" w:eastAsia="Times New Roman" w:hAnsi="Times New Roman" w:cs="Times New Roman"/>
          <w:spacing w:val="1"/>
          <w:sz w:val="24"/>
          <w:szCs w:val="24"/>
          <w:lang w:eastAsia="ru-RU"/>
        </w:rPr>
      </w:pPr>
      <w:r w:rsidRPr="0086045A">
        <w:rPr>
          <w:rFonts w:ascii="Times New Roman" w:eastAsia="Calibri" w:hAnsi="Times New Roman" w:cs="Times New Roman"/>
          <w:sz w:val="24"/>
          <w:szCs w:val="24"/>
          <w:lang w:eastAsia="ru-RU"/>
        </w:rPr>
        <w:t xml:space="preserve">12.2. </w:t>
      </w:r>
      <w:r w:rsidRPr="0086045A">
        <w:rPr>
          <w:rFonts w:ascii="Times New Roman" w:eastAsia="Times New Roman" w:hAnsi="Times New Roman" w:cs="Times New Roman"/>
          <w:spacing w:val="1"/>
          <w:sz w:val="24"/>
          <w:szCs w:val="24"/>
          <w:lang w:eastAsia="ru-RU"/>
        </w:rPr>
        <w:t>Подрядчик не имеет права продать или передать документацию на объект третьей Стороне без письменного разрешения Заказчика (кроме субподрядчика).</w:t>
      </w:r>
    </w:p>
    <w:p w:rsidR="0086045A" w:rsidRPr="0086045A" w:rsidRDefault="0086045A" w:rsidP="0086045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12.3 Стороны обязуются не разглашать, не передавать, не делать каким-либо еще способом доступными для третьих организаций и лиц сведения, содержащиеся в документах, оформляющих деятельность Сторон в рамках Контракта, иначе как с письменного согласия обеих Сторон. Подрядчик не вправе публиковать рекламу, касающуюся оъекта, в средствах массовой информации (СМИ) и в сети Интернет без письменного разрешения Заказчика.</w:t>
      </w:r>
    </w:p>
    <w:p w:rsidR="0086045A" w:rsidRPr="0086045A" w:rsidRDefault="0086045A" w:rsidP="0086045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12.4. Все ископаемые предметы и иные находки, представляющие геологический или археологический интерес, которые будут найдены на строительной площадке, не являются собственностью Подрядчика.</w:t>
      </w:r>
    </w:p>
    <w:p w:rsidR="0086045A" w:rsidRPr="0086045A" w:rsidRDefault="0086045A" w:rsidP="0086045A">
      <w:pPr>
        <w:widowControl w:val="0"/>
        <w:autoSpaceDE w:val="0"/>
        <w:spacing w:after="0" w:line="240" w:lineRule="auto"/>
        <w:ind w:firstLine="709"/>
        <w:jc w:val="both"/>
        <w:rPr>
          <w:rFonts w:ascii="Times New Roman" w:eastAsia="Calibri" w:hAnsi="Times New Roman" w:cs="Times New Roman"/>
          <w:i/>
          <w:sz w:val="24"/>
          <w:szCs w:val="24"/>
          <w:lang w:eastAsia="ar-SA"/>
        </w:rPr>
      </w:pPr>
      <w:r w:rsidRPr="0086045A">
        <w:rPr>
          <w:rFonts w:ascii="Times New Roman" w:eastAsia="Times New Roman" w:hAnsi="Times New Roman" w:cs="Times New Roman"/>
          <w:sz w:val="24"/>
          <w:szCs w:val="24"/>
          <w:lang w:eastAsia="ru-RU"/>
        </w:rPr>
        <w:t xml:space="preserve">12.5. В случае заключения Контракта по результатам электронного аукциона Контракт заключен в электронной форме в порядке, предусмотренном статьей </w:t>
      </w:r>
      <w:r w:rsidRPr="0086045A">
        <w:rPr>
          <w:rFonts w:ascii="Times New Roman" w:eastAsia="Times New Roman" w:hAnsi="Times New Roman" w:cs="Times New Roman"/>
          <w:sz w:val="23"/>
          <w:szCs w:val="23"/>
          <w:lang w:eastAsia="ru-RU"/>
        </w:rPr>
        <w:t xml:space="preserve">83.2 </w:t>
      </w:r>
      <w:r w:rsidRPr="0086045A">
        <w:rPr>
          <w:rFonts w:ascii="Times New Roman" w:eastAsia="Times New Roman" w:hAnsi="Times New Roman" w:cs="Times New Roman"/>
          <w:sz w:val="24"/>
          <w:szCs w:val="24"/>
          <w:lang w:eastAsia="ru-RU"/>
        </w:rPr>
        <w:t xml:space="preserve"> Закона о контрактной системе.</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12.6.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12.7.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12.8. Во всем, что не предусмотрено Контрактом, Стороны руководствуются законодательством Российской Федерации.</w:t>
      </w:r>
    </w:p>
    <w:p w:rsidR="0086045A" w:rsidRPr="0086045A" w:rsidRDefault="0086045A" w:rsidP="0086045A">
      <w:pPr>
        <w:widowControl w:val="0"/>
        <w:tabs>
          <w:tab w:val="left" w:pos="709"/>
        </w:tabs>
        <w:autoSpaceDE w:val="0"/>
        <w:autoSpaceDN w:val="0"/>
        <w:adjustRightInd w:val="0"/>
        <w:spacing w:before="120" w:after="120" w:line="240" w:lineRule="auto"/>
        <w:jc w:val="center"/>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13. Приложения</w:t>
      </w:r>
    </w:p>
    <w:p w:rsidR="0086045A" w:rsidRPr="0086045A" w:rsidRDefault="0086045A" w:rsidP="0086045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13.1. Неотъемлемыми частями Контракта являются следующие приложения к Контракту:</w:t>
      </w:r>
    </w:p>
    <w:p w:rsidR="0086045A" w:rsidRPr="0086045A" w:rsidRDefault="0086045A" w:rsidP="0086045A">
      <w:pPr>
        <w:keepNext/>
        <w:spacing w:after="0" w:line="240" w:lineRule="auto"/>
        <w:ind w:firstLine="709"/>
        <w:jc w:val="both"/>
        <w:outlineLvl w:val="0"/>
        <w:rPr>
          <w:rFonts w:ascii="Times New Roman" w:eastAsia="Times New Roman" w:hAnsi="Times New Roman" w:cs="Times New Roman"/>
          <w:bCs/>
          <w:kern w:val="32"/>
          <w:sz w:val="24"/>
          <w:szCs w:val="24"/>
          <w:lang w:eastAsia="ru-RU"/>
        </w:rPr>
      </w:pPr>
      <w:bookmarkStart w:id="7" w:name="_Toc315956556"/>
      <w:r w:rsidRPr="0086045A">
        <w:rPr>
          <w:rFonts w:ascii="Times New Roman" w:eastAsia="Times New Roman" w:hAnsi="Times New Roman" w:cs="Times New Roman"/>
          <w:bCs/>
          <w:kern w:val="32"/>
          <w:sz w:val="24"/>
          <w:szCs w:val="24"/>
          <w:lang w:eastAsia="ru-RU"/>
        </w:rPr>
        <w:t>1. Описание объекта закупки (Приложение № 1 к Контракту)</w:t>
      </w:r>
      <w:bookmarkEnd w:id="7"/>
      <w:r w:rsidRPr="0086045A">
        <w:rPr>
          <w:rFonts w:ascii="Times New Roman" w:eastAsia="Times New Roman" w:hAnsi="Times New Roman" w:cs="Times New Roman"/>
          <w:bCs/>
          <w:kern w:val="32"/>
          <w:sz w:val="24"/>
          <w:szCs w:val="24"/>
          <w:lang w:eastAsia="ru-RU"/>
        </w:rPr>
        <w:t>;</w:t>
      </w:r>
    </w:p>
    <w:p w:rsidR="0086045A" w:rsidRPr="0086045A" w:rsidRDefault="0086045A" w:rsidP="0086045A">
      <w:pPr>
        <w:keepNext/>
        <w:spacing w:after="0" w:line="240" w:lineRule="auto"/>
        <w:ind w:firstLine="709"/>
        <w:jc w:val="both"/>
        <w:outlineLvl w:val="0"/>
        <w:rPr>
          <w:rFonts w:ascii="Times New Roman" w:eastAsia="Times New Roman" w:hAnsi="Times New Roman" w:cs="Times New Roman"/>
          <w:bCs/>
          <w:kern w:val="32"/>
          <w:sz w:val="24"/>
          <w:szCs w:val="24"/>
          <w:lang w:eastAsia="ru-RU"/>
        </w:rPr>
      </w:pPr>
      <w:bookmarkStart w:id="8" w:name="_Toc315956557"/>
      <w:r w:rsidRPr="0086045A">
        <w:rPr>
          <w:rFonts w:ascii="Times New Roman" w:eastAsia="Times New Roman" w:hAnsi="Times New Roman" w:cs="Times New Roman"/>
          <w:bCs/>
          <w:kern w:val="32"/>
          <w:sz w:val="24"/>
          <w:szCs w:val="24"/>
          <w:lang w:eastAsia="ru-RU"/>
        </w:rPr>
        <w:t>2. График выполнения работ  (Приложение № 2 к Контракту)</w:t>
      </w:r>
      <w:bookmarkEnd w:id="8"/>
      <w:r w:rsidRPr="0086045A">
        <w:rPr>
          <w:rFonts w:ascii="Times New Roman" w:eastAsia="Times New Roman" w:hAnsi="Times New Roman" w:cs="Times New Roman"/>
          <w:bCs/>
          <w:kern w:val="32"/>
          <w:sz w:val="24"/>
          <w:szCs w:val="24"/>
          <w:lang w:eastAsia="ru-RU"/>
        </w:rPr>
        <w:t>;</w:t>
      </w:r>
    </w:p>
    <w:p w:rsidR="0086045A" w:rsidRPr="0086045A" w:rsidRDefault="0086045A" w:rsidP="0086045A">
      <w:pPr>
        <w:keepNext/>
        <w:spacing w:after="0" w:line="240" w:lineRule="auto"/>
        <w:ind w:firstLine="709"/>
        <w:jc w:val="both"/>
        <w:outlineLvl w:val="0"/>
        <w:rPr>
          <w:rFonts w:ascii="Times New Roman" w:eastAsia="Times New Roman" w:hAnsi="Times New Roman" w:cs="Times New Roman"/>
          <w:bCs/>
          <w:kern w:val="32"/>
          <w:sz w:val="24"/>
          <w:szCs w:val="24"/>
          <w:lang w:eastAsia="ru-RU"/>
        </w:rPr>
      </w:pPr>
      <w:r w:rsidRPr="0086045A">
        <w:rPr>
          <w:rFonts w:ascii="Times New Roman" w:eastAsia="Times New Roman" w:hAnsi="Times New Roman" w:cs="Times New Roman"/>
          <w:bCs/>
          <w:kern w:val="32"/>
          <w:sz w:val="24"/>
          <w:szCs w:val="24"/>
          <w:lang w:eastAsia="ru-RU"/>
        </w:rPr>
        <w:t>3. График оплаты выполненных работ (Приложение №3 к Контракту).</w:t>
      </w:r>
    </w:p>
    <w:p w:rsidR="0086045A" w:rsidRPr="0086045A" w:rsidRDefault="0086045A" w:rsidP="0086045A">
      <w:pPr>
        <w:keepNext/>
        <w:spacing w:after="0" w:line="240" w:lineRule="auto"/>
        <w:ind w:firstLine="709"/>
        <w:jc w:val="both"/>
        <w:outlineLvl w:val="0"/>
        <w:rPr>
          <w:rFonts w:ascii="Times New Roman" w:eastAsia="Times New Roman" w:hAnsi="Times New Roman" w:cs="Times New Roman"/>
          <w:bCs/>
          <w:kern w:val="32"/>
          <w:sz w:val="24"/>
          <w:szCs w:val="24"/>
          <w:lang w:eastAsia="ru-RU"/>
        </w:rPr>
      </w:pPr>
      <w:r w:rsidRPr="0086045A">
        <w:rPr>
          <w:rFonts w:ascii="Times New Roman" w:eastAsia="Times New Roman" w:hAnsi="Times New Roman" w:cs="Times New Roman"/>
          <w:bCs/>
          <w:kern w:val="32"/>
          <w:sz w:val="24"/>
          <w:szCs w:val="24"/>
          <w:lang w:eastAsia="ru-RU"/>
        </w:rPr>
        <w:t>4. Акт приемки выполненных работ (Приложение № 4 к Контракту) – форма;</w:t>
      </w:r>
    </w:p>
    <w:p w:rsidR="0086045A" w:rsidRPr="0086045A" w:rsidRDefault="0086045A" w:rsidP="0086045A">
      <w:pPr>
        <w:keepNext/>
        <w:spacing w:after="0" w:line="240" w:lineRule="auto"/>
        <w:ind w:firstLine="709"/>
        <w:jc w:val="both"/>
        <w:outlineLvl w:val="0"/>
        <w:rPr>
          <w:rFonts w:ascii="Times New Roman" w:eastAsia="Times New Roman" w:hAnsi="Times New Roman" w:cs="Times New Roman"/>
          <w:bCs/>
          <w:kern w:val="32"/>
          <w:sz w:val="24"/>
          <w:szCs w:val="24"/>
          <w:lang w:eastAsia="ru-RU"/>
        </w:rPr>
      </w:pPr>
    </w:p>
    <w:p w:rsidR="0086045A" w:rsidRPr="0086045A" w:rsidRDefault="0086045A" w:rsidP="0086045A">
      <w:pPr>
        <w:keepNext/>
        <w:spacing w:after="0" w:line="240" w:lineRule="auto"/>
        <w:ind w:firstLine="709"/>
        <w:jc w:val="center"/>
        <w:outlineLvl w:val="0"/>
        <w:rPr>
          <w:rFonts w:ascii="Times New Roman" w:eastAsia="Times New Roman" w:hAnsi="Times New Roman" w:cs="Times New Roman"/>
          <w:b/>
          <w:bCs/>
          <w:kern w:val="32"/>
          <w:sz w:val="24"/>
          <w:szCs w:val="24"/>
          <w:lang w:eastAsia="ru-RU"/>
        </w:rPr>
      </w:pPr>
      <w:r w:rsidRPr="0086045A">
        <w:rPr>
          <w:rFonts w:ascii="Times New Roman" w:eastAsia="Times New Roman" w:hAnsi="Times New Roman" w:cs="Times New Roman"/>
          <w:b/>
          <w:bCs/>
          <w:kern w:val="32"/>
          <w:sz w:val="24"/>
          <w:szCs w:val="24"/>
          <w:lang w:eastAsia="ru-RU"/>
        </w:rPr>
        <w:t>14. Адреса, реквизиты и подписи Сторон</w:t>
      </w:r>
    </w:p>
    <w:p w:rsidR="0086045A" w:rsidRPr="0086045A" w:rsidRDefault="0086045A" w:rsidP="0086045A">
      <w:pPr>
        <w:keepNext/>
        <w:spacing w:after="0" w:line="240" w:lineRule="auto"/>
        <w:ind w:firstLine="709"/>
        <w:jc w:val="center"/>
        <w:outlineLvl w:val="0"/>
        <w:rPr>
          <w:rFonts w:ascii="Times New Roman" w:eastAsia="Times New Roman" w:hAnsi="Times New Roman" w:cs="Times New Roman"/>
          <w:b/>
          <w:bCs/>
          <w:kern w:val="32"/>
          <w:sz w:val="24"/>
          <w:szCs w:val="24"/>
          <w:lang w:eastAsia="ru-RU"/>
        </w:rPr>
      </w:pP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b/>
          <w:sz w:val="24"/>
          <w:szCs w:val="24"/>
          <w:lang w:eastAsia="ru-RU"/>
        </w:rPr>
        <w:t>ЗАКАЗЧИК:</w:t>
      </w:r>
      <w:r w:rsidRPr="0086045A">
        <w:rPr>
          <w:rFonts w:ascii="Times New Roman" w:eastAsia="Times New Roman" w:hAnsi="Times New Roman" w:cs="Times New Roman"/>
          <w:sz w:val="24"/>
          <w:szCs w:val="24"/>
          <w:lang w:eastAsia="ru-RU"/>
        </w:rPr>
        <w:t xml:space="preserve"> Государственное казенное учреждение Новосибирской области «Территориальное управление автомобильных дорог Новосибирской области»</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Место нахождения: 630009, г. Новосибирск, ул. Никитина, 20/2, офис 903</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ИНН 540 510 03 16, КПП 540 501 001</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р/счет 402 018 102 000 001 000 45, УФК по Новосибирской области (МФиНП НСО, ГКУ НСО ТУАД л/с 160 020 021)</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Банк плательщика: СИБИРСКИЕ ГУ БАНКА РОССИИ ПО НОВОСИБИРСКОЙ ОБЛ. Г.НОВОСИБИРСК, БИК 045 004 001, телефон: 335-81-50, факс: 335-81-60</w:t>
      </w:r>
    </w:p>
    <w:p w:rsidR="0086045A" w:rsidRPr="0086045A" w:rsidRDefault="0086045A" w:rsidP="0086045A">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86045A" w:rsidRPr="0086045A" w:rsidRDefault="0086045A" w:rsidP="0086045A">
      <w:pPr>
        <w:spacing w:after="0" w:line="240" w:lineRule="auto"/>
        <w:rPr>
          <w:rFonts w:ascii="Times New Roman" w:eastAsia="Times New Roman" w:hAnsi="Times New Roman" w:cs="Times New Roman"/>
          <w:spacing w:val="-6"/>
          <w:sz w:val="24"/>
          <w:szCs w:val="24"/>
          <w:lang w:eastAsia="ru-RU"/>
        </w:rPr>
      </w:pPr>
      <w:r w:rsidRPr="0086045A">
        <w:rPr>
          <w:rFonts w:ascii="Times New Roman" w:eastAsia="Times New Roman" w:hAnsi="Times New Roman" w:cs="Times New Roman"/>
          <w:b/>
          <w:sz w:val="24"/>
          <w:szCs w:val="24"/>
          <w:lang w:eastAsia="ru-RU"/>
        </w:rPr>
        <w:t>ПОДРЯДЧИК:</w:t>
      </w:r>
      <w:r w:rsidRPr="0086045A">
        <w:rPr>
          <w:rFonts w:ascii="Times New Roman" w:eastAsia="Times New Roman" w:hAnsi="Times New Roman" w:cs="Times New Roman"/>
          <w:spacing w:val="-6"/>
          <w:sz w:val="24"/>
          <w:szCs w:val="24"/>
          <w:lang w:eastAsia="ru-RU"/>
        </w:rPr>
        <w:t xml:space="preserve"> Общество с ограниченной ответственностью  «Строительная Компания АНИС» (ООО «СК АНИС»)</w:t>
      </w:r>
    </w:p>
    <w:p w:rsidR="0086045A" w:rsidRPr="0086045A" w:rsidRDefault="0086045A" w:rsidP="0086045A">
      <w:pPr>
        <w:spacing w:after="0" w:line="240" w:lineRule="auto"/>
        <w:rPr>
          <w:rFonts w:ascii="Times New Roman" w:eastAsia="Times New Roman" w:hAnsi="Times New Roman" w:cs="Times New Roman"/>
          <w:spacing w:val="-6"/>
          <w:sz w:val="24"/>
          <w:szCs w:val="24"/>
          <w:lang w:eastAsia="ru-RU"/>
        </w:rPr>
      </w:pPr>
      <w:r w:rsidRPr="0086045A">
        <w:rPr>
          <w:rFonts w:ascii="Times New Roman" w:eastAsia="Times New Roman" w:hAnsi="Times New Roman" w:cs="Times New Roman"/>
          <w:spacing w:val="-6"/>
          <w:sz w:val="24"/>
          <w:szCs w:val="24"/>
          <w:lang w:eastAsia="ru-RU"/>
        </w:rPr>
        <w:t>Место нахождения: 630089, г.Новосибирск, ул.Б.Богаткова, д.210/1, офис 603;</w:t>
      </w:r>
    </w:p>
    <w:p w:rsidR="0086045A" w:rsidRPr="0086045A" w:rsidRDefault="0086045A" w:rsidP="0086045A">
      <w:pPr>
        <w:spacing w:after="0" w:line="240" w:lineRule="auto"/>
        <w:rPr>
          <w:rFonts w:ascii="Times New Roman" w:eastAsia="Times New Roman" w:hAnsi="Times New Roman" w:cs="Times New Roman"/>
          <w:spacing w:val="-6"/>
          <w:sz w:val="24"/>
          <w:szCs w:val="24"/>
          <w:lang w:eastAsia="ru-RU"/>
        </w:rPr>
      </w:pPr>
      <w:r w:rsidRPr="0086045A">
        <w:rPr>
          <w:rFonts w:ascii="Times New Roman" w:eastAsia="Times New Roman" w:hAnsi="Times New Roman" w:cs="Times New Roman"/>
          <w:spacing w:val="-6"/>
          <w:sz w:val="24"/>
          <w:szCs w:val="24"/>
          <w:lang w:eastAsia="ru-RU"/>
        </w:rPr>
        <w:t>Почтовый адрес: 630089, г.Новосибирск, ул.Б.Богаткова, д.210/1, офис 603;</w:t>
      </w:r>
    </w:p>
    <w:p w:rsidR="0086045A" w:rsidRPr="0086045A" w:rsidRDefault="0086045A" w:rsidP="0086045A">
      <w:pPr>
        <w:spacing w:after="0" w:line="240" w:lineRule="auto"/>
        <w:rPr>
          <w:rFonts w:ascii="Times New Roman" w:eastAsia="Times New Roman" w:hAnsi="Times New Roman" w:cs="Times New Roman"/>
          <w:spacing w:val="-6"/>
          <w:sz w:val="24"/>
          <w:szCs w:val="24"/>
          <w:lang w:eastAsia="ru-RU"/>
        </w:rPr>
      </w:pPr>
      <w:r w:rsidRPr="0086045A">
        <w:rPr>
          <w:rFonts w:ascii="Times New Roman" w:eastAsia="Times New Roman" w:hAnsi="Times New Roman" w:cs="Times New Roman"/>
          <w:spacing w:val="-6"/>
          <w:sz w:val="24"/>
          <w:szCs w:val="24"/>
          <w:lang w:eastAsia="ru-RU"/>
        </w:rPr>
        <w:lastRenderedPageBreak/>
        <w:t>ИНН 5405442239, КПП 540501001, ОГРН 1115476115292, ОКПО 30745022, ОКАТО 50401379000, ОКТМО 50101000,</w:t>
      </w:r>
    </w:p>
    <w:p w:rsidR="0086045A" w:rsidRPr="0086045A" w:rsidRDefault="0086045A" w:rsidP="0086045A">
      <w:pPr>
        <w:spacing w:after="0" w:line="240" w:lineRule="auto"/>
        <w:rPr>
          <w:rFonts w:ascii="Times New Roman" w:eastAsia="Times New Roman" w:hAnsi="Times New Roman" w:cs="Times New Roman"/>
          <w:spacing w:val="-6"/>
          <w:sz w:val="24"/>
          <w:szCs w:val="24"/>
          <w:lang w:eastAsia="ru-RU"/>
        </w:rPr>
      </w:pPr>
      <w:r w:rsidRPr="0086045A">
        <w:rPr>
          <w:rFonts w:ascii="Times New Roman" w:eastAsia="Times New Roman" w:hAnsi="Times New Roman" w:cs="Times New Roman"/>
          <w:spacing w:val="-6"/>
          <w:sz w:val="24"/>
          <w:szCs w:val="24"/>
          <w:lang w:eastAsia="ru-RU"/>
        </w:rPr>
        <w:t>р/счет 40702810000030021148 Ф-Л СИБИРСКИЙ  ПАО  БАНК «ФК ОТКРЫТИЕ»,</w:t>
      </w:r>
    </w:p>
    <w:p w:rsidR="0086045A" w:rsidRPr="0086045A" w:rsidRDefault="0086045A" w:rsidP="0086045A">
      <w:pPr>
        <w:spacing w:after="0" w:line="240" w:lineRule="auto"/>
        <w:rPr>
          <w:rFonts w:ascii="Times New Roman" w:eastAsia="Times New Roman" w:hAnsi="Times New Roman" w:cs="Times New Roman"/>
          <w:spacing w:val="-6"/>
          <w:sz w:val="24"/>
          <w:szCs w:val="24"/>
          <w:lang w:eastAsia="ru-RU"/>
        </w:rPr>
      </w:pPr>
      <w:r w:rsidRPr="0086045A">
        <w:rPr>
          <w:rFonts w:ascii="Times New Roman" w:eastAsia="Times New Roman" w:hAnsi="Times New Roman" w:cs="Times New Roman"/>
          <w:spacing w:val="-6"/>
          <w:sz w:val="24"/>
          <w:szCs w:val="24"/>
          <w:lang w:eastAsia="ru-RU"/>
        </w:rPr>
        <w:t>к/счет 30101810250040000867, БИК 045004867, тел./факс 328-35-04, моб.тел. 89059573320,</w:t>
      </w:r>
    </w:p>
    <w:p w:rsidR="0086045A" w:rsidRPr="0086045A" w:rsidRDefault="0086045A" w:rsidP="0086045A">
      <w:pPr>
        <w:spacing w:after="0" w:line="240" w:lineRule="auto"/>
        <w:rPr>
          <w:rFonts w:ascii="Times New Roman" w:eastAsia="Times New Roman" w:hAnsi="Times New Roman" w:cs="Times New Roman"/>
          <w:spacing w:val="-6"/>
          <w:sz w:val="24"/>
          <w:szCs w:val="24"/>
          <w:lang w:val="en-US" w:eastAsia="ru-RU"/>
        </w:rPr>
      </w:pPr>
      <w:r w:rsidRPr="0086045A">
        <w:rPr>
          <w:rFonts w:ascii="Times New Roman" w:eastAsia="Times New Roman" w:hAnsi="Times New Roman" w:cs="Times New Roman"/>
          <w:spacing w:val="-6"/>
          <w:sz w:val="24"/>
          <w:szCs w:val="24"/>
          <w:lang w:eastAsia="ru-RU"/>
        </w:rPr>
        <w:t xml:space="preserve">Эл.адрес: </w:t>
      </w:r>
      <w:r w:rsidRPr="0086045A">
        <w:rPr>
          <w:rFonts w:ascii="Times New Roman" w:eastAsia="Times New Roman" w:hAnsi="Times New Roman" w:cs="Times New Roman"/>
          <w:spacing w:val="-6"/>
          <w:sz w:val="24"/>
          <w:szCs w:val="24"/>
          <w:lang w:val="en-US" w:eastAsia="ru-RU"/>
        </w:rPr>
        <w:t>skanis@mail.ru</w:t>
      </w:r>
    </w:p>
    <w:p w:rsidR="0086045A" w:rsidRPr="0086045A" w:rsidRDefault="0086045A" w:rsidP="0086045A">
      <w:pPr>
        <w:spacing w:after="0" w:line="240" w:lineRule="auto"/>
        <w:rPr>
          <w:rFonts w:ascii="Times New Roman" w:eastAsia="Times New Roman" w:hAnsi="Times New Roman" w:cs="Times New Roman"/>
          <w:spacing w:val="-6"/>
          <w:sz w:val="24"/>
          <w:szCs w:val="24"/>
          <w:lang w:eastAsia="ru-RU"/>
        </w:rPr>
      </w:pPr>
    </w:p>
    <w:p w:rsidR="0086045A" w:rsidRPr="0086045A" w:rsidRDefault="0086045A" w:rsidP="0086045A">
      <w:pPr>
        <w:spacing w:after="0" w:line="240" w:lineRule="auto"/>
        <w:rPr>
          <w:rFonts w:ascii="Times New Roman" w:eastAsia="Times New Roman" w:hAnsi="Times New Roman" w:cs="Times New Roman"/>
          <w:spacing w:val="-6"/>
          <w:sz w:val="24"/>
          <w:szCs w:val="24"/>
          <w:lang w:eastAsia="ru-RU"/>
        </w:rPr>
      </w:pPr>
    </w:p>
    <w:p w:rsidR="0086045A" w:rsidRPr="0086045A" w:rsidRDefault="0086045A" w:rsidP="0086045A">
      <w:pPr>
        <w:spacing w:after="0" w:line="240" w:lineRule="auto"/>
        <w:rPr>
          <w:rFonts w:ascii="Times New Roman" w:eastAsia="Times New Roman" w:hAnsi="Times New Roman" w:cs="Times New Roman"/>
          <w:spacing w:val="-6"/>
          <w:sz w:val="24"/>
          <w:szCs w:val="24"/>
          <w:lang w:eastAsia="ru-RU"/>
        </w:rPr>
      </w:pPr>
    </w:p>
    <w:p w:rsidR="0086045A" w:rsidRPr="0086045A" w:rsidRDefault="0086045A" w:rsidP="0086045A">
      <w:pPr>
        <w:spacing w:after="0" w:line="240" w:lineRule="auto"/>
        <w:rPr>
          <w:rFonts w:ascii="Times New Roman" w:eastAsia="Times New Roman" w:hAnsi="Times New Roman" w:cs="Times New Roman"/>
          <w:spacing w:val="-6"/>
          <w:sz w:val="24"/>
          <w:szCs w:val="24"/>
          <w:lang w:eastAsia="ru-RU"/>
        </w:rPr>
      </w:pPr>
    </w:p>
    <w:p w:rsidR="0086045A" w:rsidRPr="0086045A" w:rsidRDefault="0086045A" w:rsidP="0086045A">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13"/>
        <w:gridCol w:w="912"/>
        <w:gridCol w:w="4691"/>
      </w:tblGrid>
      <w:tr w:rsidR="0086045A" w:rsidRPr="0086045A" w:rsidTr="0086045A">
        <w:trPr>
          <w:trHeight w:val="416"/>
        </w:trPr>
        <w:tc>
          <w:tcPr>
            <w:tcW w:w="4427" w:type="dxa"/>
            <w:shd w:val="clear" w:color="auto" w:fill="auto"/>
          </w:tcPr>
          <w:p w:rsidR="0086045A" w:rsidRPr="0086045A" w:rsidRDefault="0086045A" w:rsidP="0086045A">
            <w:pPr>
              <w:spacing w:after="0" w:line="240" w:lineRule="auto"/>
              <w:jc w:val="both"/>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Заказчик:</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Начальник ГКУ НСО ТУАД</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_______________ М.В. Чуманов</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М.П.  </w:t>
            </w:r>
          </w:p>
        </w:tc>
        <w:tc>
          <w:tcPr>
            <w:tcW w:w="916" w:type="dxa"/>
            <w:shd w:val="clear" w:color="auto" w:fill="auto"/>
          </w:tcPr>
          <w:p w:rsidR="0086045A" w:rsidRPr="0086045A" w:rsidRDefault="0086045A" w:rsidP="0086045A">
            <w:pPr>
              <w:spacing w:after="0" w:line="240" w:lineRule="auto"/>
              <w:jc w:val="both"/>
              <w:rPr>
                <w:rFonts w:ascii="Times New Roman" w:eastAsia="Times New Roman" w:hAnsi="Times New Roman" w:cs="Times New Roman"/>
                <w:b/>
                <w:sz w:val="24"/>
                <w:szCs w:val="24"/>
                <w:lang w:eastAsia="ru-RU"/>
              </w:rPr>
            </w:pPr>
          </w:p>
        </w:tc>
        <w:tc>
          <w:tcPr>
            <w:tcW w:w="4705" w:type="dxa"/>
            <w:shd w:val="clear" w:color="auto" w:fill="auto"/>
          </w:tcPr>
          <w:p w:rsidR="0086045A" w:rsidRPr="0086045A" w:rsidRDefault="0086045A" w:rsidP="0086045A">
            <w:pPr>
              <w:spacing w:after="0" w:line="240" w:lineRule="auto"/>
              <w:jc w:val="both"/>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Подрядчик:</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Директор ООО «СК АНИС»</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________________ Н.Б. Татосян</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М.П.</w:t>
            </w:r>
          </w:p>
        </w:tc>
      </w:tr>
    </w:tbl>
    <w:p w:rsidR="0086045A" w:rsidRPr="0086045A" w:rsidRDefault="0086045A" w:rsidP="0086045A">
      <w:pPr>
        <w:spacing w:after="0" w:line="240" w:lineRule="auto"/>
        <w:jc w:val="right"/>
        <w:rPr>
          <w:rFonts w:ascii="Times New Roman" w:eastAsia="Times New Roman" w:hAnsi="Times New Roman" w:cs="Times New Roman"/>
          <w:b/>
          <w:sz w:val="24"/>
          <w:szCs w:val="24"/>
          <w:lang w:eastAsia="ru-RU"/>
        </w:rPr>
        <w:sectPr w:rsidR="0086045A" w:rsidRPr="0086045A" w:rsidSect="0086045A">
          <w:footerReference w:type="even" r:id="rId11"/>
          <w:footerReference w:type="default" r:id="rId12"/>
          <w:pgSz w:w="11909" w:h="16834" w:code="9"/>
          <w:pgMar w:top="567" w:right="749" w:bottom="480" w:left="1134" w:header="0" w:footer="284" w:gutter="0"/>
          <w:cols w:space="60"/>
          <w:noEndnote/>
          <w:docGrid w:linePitch="326"/>
        </w:sectPr>
      </w:pPr>
    </w:p>
    <w:p w:rsidR="0086045A" w:rsidRPr="0086045A" w:rsidRDefault="0086045A" w:rsidP="0086045A">
      <w:pPr>
        <w:spacing w:after="0" w:line="240" w:lineRule="auto"/>
        <w:jc w:val="right"/>
        <w:rPr>
          <w:rFonts w:ascii="Times New Roman" w:eastAsia="Times New Roman" w:hAnsi="Times New Roman" w:cs="Times New Roman"/>
          <w:sz w:val="24"/>
          <w:szCs w:val="24"/>
          <w:lang w:eastAsia="ru-RU"/>
        </w:rPr>
      </w:pPr>
    </w:p>
    <w:p w:rsidR="0086045A" w:rsidRPr="0086045A" w:rsidRDefault="0086045A" w:rsidP="0086045A">
      <w:pPr>
        <w:spacing w:after="0" w:line="240" w:lineRule="auto"/>
        <w:jc w:val="right"/>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Приложение №1 </w:t>
      </w:r>
    </w:p>
    <w:p w:rsidR="0086045A" w:rsidRPr="0086045A" w:rsidRDefault="0086045A" w:rsidP="0086045A">
      <w:pPr>
        <w:spacing w:after="0" w:line="240" w:lineRule="auto"/>
        <w:jc w:val="right"/>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к Контракту №0851200000620006783 от «25» декабря 2020г.</w:t>
      </w:r>
    </w:p>
    <w:p w:rsidR="0086045A" w:rsidRPr="0086045A" w:rsidRDefault="0086045A" w:rsidP="0086045A">
      <w:pPr>
        <w:spacing w:after="0" w:line="240" w:lineRule="auto"/>
        <w:jc w:val="center"/>
        <w:rPr>
          <w:rFonts w:ascii="Times New Roman" w:eastAsia="Times New Roman" w:hAnsi="Times New Roman" w:cs="Times New Roman"/>
          <w:b/>
          <w:sz w:val="24"/>
          <w:szCs w:val="24"/>
          <w:lang w:eastAsia="ru-RU"/>
        </w:rPr>
      </w:pPr>
    </w:p>
    <w:p w:rsidR="0086045A" w:rsidRPr="0086045A" w:rsidRDefault="0086045A" w:rsidP="0086045A">
      <w:pPr>
        <w:spacing w:after="0" w:line="240" w:lineRule="auto"/>
        <w:ind w:left="567" w:firstLine="34"/>
        <w:jc w:val="center"/>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Описание объекта закупки</w:t>
      </w:r>
    </w:p>
    <w:p w:rsidR="0086045A" w:rsidRPr="0086045A" w:rsidRDefault="0086045A" w:rsidP="0086045A">
      <w:pPr>
        <w:widowControl w:val="0"/>
        <w:shd w:val="clear" w:color="auto" w:fill="FFFFFF"/>
        <w:spacing w:after="0" w:line="240" w:lineRule="auto"/>
        <w:ind w:firstLine="743"/>
        <w:jc w:val="center"/>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на выполнение работ по ремонту а/д "22 км а/д "К-29" - Бобровка - Шайдурово - Чингис (в гр. района) в Сузунском районе Новосибирской области.</w:t>
      </w:r>
    </w:p>
    <w:p w:rsidR="0086045A" w:rsidRPr="0086045A" w:rsidRDefault="0086045A" w:rsidP="0086045A">
      <w:pPr>
        <w:spacing w:before="120" w:after="120" w:line="240" w:lineRule="auto"/>
        <w:ind w:firstLine="743"/>
        <w:jc w:val="both"/>
        <w:rPr>
          <w:rFonts w:ascii="Times New Roman" w:eastAsia="Times New Roman" w:hAnsi="Times New Roman" w:cs="Times New Roman"/>
          <w:spacing w:val="-6"/>
          <w:sz w:val="24"/>
          <w:szCs w:val="24"/>
          <w:lang w:eastAsia="ru-RU"/>
        </w:rPr>
      </w:pPr>
      <w:r w:rsidRPr="0086045A">
        <w:rPr>
          <w:rFonts w:ascii="Times New Roman" w:eastAsia="Times New Roman" w:hAnsi="Times New Roman" w:cs="Times New Roman"/>
          <w:sz w:val="24"/>
          <w:szCs w:val="24"/>
          <w:lang w:eastAsia="ru-RU"/>
        </w:rPr>
        <w:t xml:space="preserve">Проектная и рабочая документация Шифр </w:t>
      </w:r>
      <w:r w:rsidRPr="0086045A">
        <w:rPr>
          <w:rFonts w:ascii="Times New Roman" w:eastAsia="Times New Roman" w:hAnsi="Times New Roman" w:cs="Times New Roman"/>
          <w:bCs/>
          <w:sz w:val="23"/>
          <w:szCs w:val="23"/>
          <w:lang w:eastAsia="ru-RU"/>
        </w:rPr>
        <w:t>219-2020</w:t>
      </w:r>
      <w:r w:rsidRPr="0086045A">
        <w:rPr>
          <w:rFonts w:ascii="Times New Roman" w:eastAsia="Times New Roman" w:hAnsi="Times New Roman" w:cs="Times New Roman"/>
          <w:sz w:val="24"/>
          <w:szCs w:val="24"/>
          <w:lang w:eastAsia="ru-RU"/>
        </w:rPr>
        <w:t xml:space="preserve">(далее - Документация) на ремонт </w:t>
      </w:r>
      <w:r w:rsidRPr="0086045A">
        <w:rPr>
          <w:rFonts w:ascii="Times New Roman" w:eastAsia="Times New Roman" w:hAnsi="Times New Roman" w:cs="Times New Roman"/>
          <w:spacing w:val="-6"/>
          <w:sz w:val="24"/>
          <w:szCs w:val="24"/>
          <w:lang w:eastAsia="ru-RU"/>
        </w:rPr>
        <w:t xml:space="preserve">а/д «22 км а/д «К-29» - Бобровка - Шайдурово - Чингис» в Сузунском Новосибирской области, </w:t>
      </w:r>
      <w:r w:rsidRPr="0086045A">
        <w:rPr>
          <w:rFonts w:ascii="Times New Roman" w:eastAsia="Times New Roman" w:hAnsi="Times New Roman" w:cs="Times New Roman"/>
          <w:sz w:val="24"/>
          <w:szCs w:val="24"/>
          <w:lang w:eastAsia="ru-RU"/>
        </w:rPr>
        <w:t xml:space="preserve">в соответствии с Постановлением Правительства РФ от 16.02.2008 N 87 (ред. от 17.09.2018) "О составе разделов проектной документации и требованиях к их содержанию", прилагается в составе Описания объекта закупки. </w:t>
      </w:r>
    </w:p>
    <w:p w:rsidR="0086045A" w:rsidRPr="0086045A" w:rsidRDefault="0086045A" w:rsidP="0086045A">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86045A">
        <w:rPr>
          <w:rFonts w:ascii="Times New Roman" w:eastAsia="Times New Roman" w:hAnsi="Times New Roman" w:cs="Times New Roman"/>
          <w:bCs/>
          <w:color w:val="000000"/>
          <w:sz w:val="24"/>
          <w:szCs w:val="24"/>
          <w:lang w:eastAsia="ru-RU"/>
        </w:rPr>
        <w:t xml:space="preserve">Описание объекта закупки прилагается к документации электронного аукциона. </w:t>
      </w:r>
    </w:p>
    <w:p w:rsidR="0086045A" w:rsidRPr="0086045A" w:rsidRDefault="0086045A" w:rsidP="0086045A">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86045A">
        <w:rPr>
          <w:rFonts w:ascii="Times New Roman" w:eastAsia="Times New Roman" w:hAnsi="Times New Roman" w:cs="Times New Roman"/>
          <w:bCs/>
          <w:color w:val="000000"/>
          <w:sz w:val="24"/>
          <w:szCs w:val="24"/>
          <w:lang w:eastAsia="ru-RU"/>
        </w:rPr>
        <w:t xml:space="preserve">«Обоснование начальной (максимальной) цены контракта» прилагается к документации об электронном аукционе </w:t>
      </w:r>
      <w:r w:rsidRPr="0086045A">
        <w:rPr>
          <w:rFonts w:ascii="Times New Roman" w:eastAsia="Times New Roman" w:hAnsi="Times New Roman" w:cs="Times New Roman"/>
          <w:sz w:val="24"/>
          <w:szCs w:val="24"/>
          <w:lang w:eastAsia="ru-RU"/>
        </w:rPr>
        <w:t>в качестве обоснования стоимости Работ</w:t>
      </w:r>
      <w:r w:rsidRPr="0086045A">
        <w:rPr>
          <w:rFonts w:ascii="Times New Roman" w:eastAsia="Times New Roman" w:hAnsi="Times New Roman" w:cs="Times New Roman"/>
          <w:bCs/>
          <w:color w:val="000000"/>
          <w:sz w:val="24"/>
          <w:szCs w:val="24"/>
          <w:lang w:eastAsia="ru-RU"/>
        </w:rPr>
        <w:t>.</w:t>
      </w:r>
    </w:p>
    <w:p w:rsidR="0086045A" w:rsidRPr="0086045A" w:rsidRDefault="0086045A" w:rsidP="0086045A">
      <w:pPr>
        <w:spacing w:before="120" w:after="120" w:line="240" w:lineRule="auto"/>
        <w:ind w:firstLine="567"/>
        <w:jc w:val="both"/>
        <w:rPr>
          <w:rFonts w:ascii="Times New Roman" w:eastAsia="Times New Roman" w:hAnsi="Times New Roman" w:cs="Times New Roman"/>
          <w:bCs/>
          <w:sz w:val="23"/>
          <w:szCs w:val="23"/>
          <w:lang w:eastAsia="ru-RU"/>
        </w:rPr>
      </w:pPr>
      <w:r w:rsidRPr="0086045A">
        <w:rPr>
          <w:rFonts w:ascii="Times New Roman" w:eastAsia="Times New Roman" w:hAnsi="Times New Roman" w:cs="Times New Roman"/>
          <w:sz w:val="24"/>
          <w:szCs w:val="24"/>
          <w:lang w:eastAsia="ru-RU"/>
        </w:rPr>
        <w:t xml:space="preserve">Работы выполняются в объеме и в соответствии с функционально-технологическими, конструктивными и инженерно-техническими решениями, изложенными в прилагаемой Документации Шифр </w:t>
      </w:r>
      <w:r w:rsidRPr="0086045A">
        <w:rPr>
          <w:rFonts w:ascii="Times New Roman" w:eastAsia="Times New Roman" w:hAnsi="Times New Roman" w:cs="Times New Roman"/>
          <w:bCs/>
          <w:sz w:val="23"/>
          <w:szCs w:val="23"/>
          <w:lang w:eastAsia="ru-RU"/>
        </w:rPr>
        <w:t>219-2020.</w:t>
      </w:r>
    </w:p>
    <w:p w:rsidR="0086045A" w:rsidRPr="0086045A" w:rsidRDefault="0086045A" w:rsidP="0086045A">
      <w:pPr>
        <w:spacing w:before="120" w:after="120" w:line="240" w:lineRule="auto"/>
        <w:ind w:firstLine="567"/>
        <w:jc w:val="both"/>
        <w:rPr>
          <w:rFonts w:ascii="Times New Roman" w:eastAsia="Times New Roman" w:hAnsi="Times New Roman" w:cs="Times New Roman"/>
          <w:color w:val="000000"/>
          <w:sz w:val="24"/>
          <w:szCs w:val="24"/>
          <w:lang w:eastAsia="ru-RU"/>
        </w:rPr>
      </w:pPr>
      <w:r w:rsidRPr="0086045A">
        <w:rPr>
          <w:rFonts w:ascii="Times New Roman" w:eastAsia="Times New Roman" w:hAnsi="Times New Roman" w:cs="Times New Roman"/>
          <w:color w:val="000000"/>
          <w:sz w:val="24"/>
          <w:szCs w:val="24"/>
          <w:lang w:eastAsia="ru-RU"/>
        </w:rP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86045A" w:rsidRPr="0086045A" w:rsidRDefault="0086045A" w:rsidP="0086045A">
      <w:pPr>
        <w:numPr>
          <w:ilvl w:val="0"/>
          <w:numId w:val="35"/>
        </w:numPr>
        <w:spacing w:after="0" w:line="240" w:lineRule="auto"/>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Место выполнения Работ.</w:t>
      </w:r>
    </w:p>
    <w:p w:rsidR="0086045A" w:rsidRPr="0086045A" w:rsidRDefault="0086045A" w:rsidP="0086045A">
      <w:pPr>
        <w:tabs>
          <w:tab w:val="left" w:pos="567"/>
        </w:tabs>
        <w:autoSpaceDE w:val="0"/>
        <w:autoSpaceDN w:val="0"/>
        <w:spacing w:after="0" w:line="240" w:lineRule="auto"/>
        <w:ind w:firstLine="567"/>
        <w:jc w:val="both"/>
        <w:rPr>
          <w:rFonts w:ascii="Times New Roman" w:eastAsia="Times New Roman" w:hAnsi="Times New Roman" w:cs="Times New Roman"/>
          <w:sz w:val="24"/>
          <w:szCs w:val="24"/>
        </w:rPr>
      </w:pPr>
      <w:r w:rsidRPr="0086045A">
        <w:rPr>
          <w:rFonts w:ascii="Times New Roman" w:eastAsia="Times New Roman" w:hAnsi="Times New Roman" w:cs="Times New Roman"/>
          <w:sz w:val="24"/>
          <w:szCs w:val="24"/>
        </w:rPr>
        <w:t xml:space="preserve"> а/д «22 км а/д «К-29» - Бобровка - Шайдурово - Чингис» в Сузунском районе Новосибирской области</w:t>
      </w:r>
      <w:r w:rsidRPr="0086045A">
        <w:rPr>
          <w:rFonts w:ascii="Times New Roman" w:eastAsia="Times New Roman" w:hAnsi="Times New Roman" w:cs="Times New Roman"/>
          <w:sz w:val="24"/>
          <w:szCs w:val="24"/>
          <w:lang w:eastAsia="ru-RU"/>
        </w:rPr>
        <w:t xml:space="preserve">, </w:t>
      </w:r>
      <w:r w:rsidRPr="0086045A">
        <w:rPr>
          <w:rFonts w:ascii="Times New Roman" w:eastAsia="Times New Roman" w:hAnsi="Times New Roman" w:cs="Times New Roman"/>
          <w:color w:val="000000"/>
          <w:sz w:val="24"/>
          <w:szCs w:val="24"/>
          <w:lang w:eastAsia="ru-RU"/>
        </w:rPr>
        <w:t xml:space="preserve">участок  работ </w:t>
      </w:r>
      <w:r w:rsidRPr="0086045A">
        <w:rPr>
          <w:rFonts w:ascii="Times New Roman" w:eastAsia="Times New Roman" w:hAnsi="Times New Roman" w:cs="Times New Roman"/>
          <w:sz w:val="24"/>
          <w:szCs w:val="24"/>
          <w:lang w:eastAsia="ru-RU"/>
        </w:rPr>
        <w:t>работ км 0+027 – км 3+240</w:t>
      </w:r>
      <w:r w:rsidRPr="0086045A">
        <w:rPr>
          <w:rFonts w:ascii="Times New Roman" w:eastAsia="Times New Roman" w:hAnsi="Times New Roman" w:cs="Times New Roman"/>
          <w:spacing w:val="-6"/>
          <w:sz w:val="24"/>
          <w:szCs w:val="24"/>
          <w:lang w:eastAsia="ru-RU"/>
        </w:rPr>
        <w:t>,</w:t>
      </w:r>
      <w:r w:rsidRPr="0086045A">
        <w:rPr>
          <w:rFonts w:ascii="Times New Roman" w:eastAsia="Times New Roman" w:hAnsi="Times New Roman" w:cs="Times New Roman"/>
          <w:sz w:val="24"/>
          <w:szCs w:val="24"/>
        </w:rPr>
        <w:t xml:space="preserve">  протяженностью 3,213 км (по месту нахождения Объекта).</w:t>
      </w:r>
    </w:p>
    <w:p w:rsidR="0086045A" w:rsidRPr="0086045A" w:rsidRDefault="0086045A" w:rsidP="0086045A">
      <w:pPr>
        <w:numPr>
          <w:ilvl w:val="0"/>
          <w:numId w:val="35"/>
        </w:numPr>
        <w:spacing w:after="0" w:line="240" w:lineRule="auto"/>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Условия выполнения Работ.</w:t>
      </w:r>
    </w:p>
    <w:p w:rsidR="0086045A" w:rsidRPr="0086045A" w:rsidRDefault="0086045A" w:rsidP="0086045A">
      <w:pPr>
        <w:spacing w:after="0" w:line="240" w:lineRule="auto"/>
        <w:ind w:firstLine="567"/>
        <w:jc w:val="both"/>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sz w:val="24"/>
          <w:szCs w:val="24"/>
          <w:lang w:eastAsia="ru-RU"/>
        </w:rPr>
        <w:t>Выполнить все Работы в объеме и сроки, предусмотренные Контрактом и приложениями к нему, и сдать Объект Заказчику с качеством, соответствующим условиям Контракта и приложений к нему. Обеспечить качество выполнения всех Работ в соответствии с требованиями Документации, организационно-технологической документации, нормативно-технической документации, обязательной при выполнении дорожных работ, ГОСТ Р 52289-2019, ГОСТ Р 52766-2007, ГОСТ 32945-2014, ГОСТ 25607-2009, СП 34.13330.2012, СП 78.13330.2012, СП 42.13330.2016, ГОСТ 26633-2015, ГОСТ 58406.2-2020, ТР ТС 014/2011, СТП ТУАД (размещен на www.</w:t>
      </w:r>
      <w:r w:rsidRPr="0086045A">
        <w:rPr>
          <w:rFonts w:ascii="Times New Roman" w:eastAsia="Times New Roman" w:hAnsi="Times New Roman" w:cs="Times New Roman"/>
          <w:sz w:val="24"/>
          <w:szCs w:val="24"/>
          <w:lang w:val="en-US" w:eastAsia="ru-RU"/>
        </w:rPr>
        <w:t>tuad</w:t>
      </w:r>
      <w:r w:rsidRPr="0086045A">
        <w:rPr>
          <w:rFonts w:ascii="Times New Roman" w:eastAsia="Times New Roman" w:hAnsi="Times New Roman" w:cs="Times New Roman"/>
          <w:sz w:val="24"/>
          <w:szCs w:val="24"/>
          <w:lang w:eastAsia="ru-RU"/>
        </w:rPr>
        <w:t>.</w:t>
      </w:r>
      <w:r w:rsidRPr="0086045A">
        <w:rPr>
          <w:rFonts w:ascii="Times New Roman" w:eastAsia="Times New Roman" w:hAnsi="Times New Roman" w:cs="Times New Roman"/>
          <w:sz w:val="24"/>
          <w:szCs w:val="24"/>
          <w:lang w:val="en-US" w:eastAsia="ru-RU"/>
        </w:rPr>
        <w:t>nsk</w:t>
      </w:r>
      <w:r w:rsidRPr="0086045A">
        <w:rPr>
          <w:rFonts w:ascii="Times New Roman" w:eastAsia="Times New Roman" w:hAnsi="Times New Roman" w:cs="Times New Roman"/>
          <w:sz w:val="24"/>
          <w:szCs w:val="24"/>
          <w:lang w:eastAsia="ru-RU"/>
        </w:rPr>
        <w:t>.</w:t>
      </w:r>
      <w:r w:rsidRPr="0086045A">
        <w:rPr>
          <w:rFonts w:ascii="Times New Roman" w:eastAsia="Times New Roman" w:hAnsi="Times New Roman" w:cs="Times New Roman"/>
          <w:sz w:val="24"/>
          <w:szCs w:val="24"/>
          <w:lang w:val="en-US" w:eastAsia="ru-RU"/>
        </w:rPr>
        <w:t>ru</w:t>
      </w:r>
      <w:r w:rsidRPr="0086045A">
        <w:rPr>
          <w:rFonts w:ascii="Times New Roman" w:eastAsia="Times New Roman" w:hAnsi="Times New Roman" w:cs="Times New Roman"/>
          <w:sz w:val="24"/>
          <w:szCs w:val="24"/>
          <w:lang w:eastAsia="ru-RU"/>
        </w:rPr>
        <w:t>) , СТО ТУАД (размещен на www.</w:t>
      </w:r>
      <w:r w:rsidRPr="0086045A">
        <w:rPr>
          <w:rFonts w:ascii="Times New Roman" w:eastAsia="Times New Roman" w:hAnsi="Times New Roman" w:cs="Times New Roman"/>
          <w:sz w:val="24"/>
          <w:szCs w:val="24"/>
          <w:lang w:val="en-US" w:eastAsia="ru-RU"/>
        </w:rPr>
        <w:t>tuad</w:t>
      </w:r>
      <w:r w:rsidRPr="0086045A">
        <w:rPr>
          <w:rFonts w:ascii="Times New Roman" w:eastAsia="Times New Roman" w:hAnsi="Times New Roman" w:cs="Times New Roman"/>
          <w:sz w:val="24"/>
          <w:szCs w:val="24"/>
          <w:lang w:eastAsia="ru-RU"/>
        </w:rPr>
        <w:t>.</w:t>
      </w:r>
      <w:r w:rsidRPr="0086045A">
        <w:rPr>
          <w:rFonts w:ascii="Times New Roman" w:eastAsia="Times New Roman" w:hAnsi="Times New Roman" w:cs="Times New Roman"/>
          <w:sz w:val="24"/>
          <w:szCs w:val="24"/>
          <w:lang w:val="en-US" w:eastAsia="ru-RU"/>
        </w:rPr>
        <w:t>nsk</w:t>
      </w:r>
      <w:r w:rsidRPr="0086045A">
        <w:rPr>
          <w:rFonts w:ascii="Times New Roman" w:eastAsia="Times New Roman" w:hAnsi="Times New Roman" w:cs="Times New Roman"/>
          <w:sz w:val="24"/>
          <w:szCs w:val="24"/>
          <w:lang w:eastAsia="ru-RU"/>
        </w:rPr>
        <w:t>.</w:t>
      </w:r>
      <w:r w:rsidRPr="0086045A">
        <w:rPr>
          <w:rFonts w:ascii="Times New Roman" w:eastAsia="Times New Roman" w:hAnsi="Times New Roman" w:cs="Times New Roman"/>
          <w:sz w:val="24"/>
          <w:szCs w:val="24"/>
          <w:lang w:val="en-US" w:eastAsia="ru-RU"/>
        </w:rPr>
        <w:t>ru</w:t>
      </w:r>
      <w:r w:rsidRPr="0086045A">
        <w:rPr>
          <w:rFonts w:ascii="Times New Roman" w:eastAsia="Times New Roman" w:hAnsi="Times New Roman" w:cs="Times New Roman"/>
          <w:sz w:val="24"/>
          <w:szCs w:val="24"/>
          <w:lang w:eastAsia="ru-RU"/>
        </w:rPr>
        <w:t>), принятых в установленном порядке, другой нормативной документации.</w:t>
      </w:r>
    </w:p>
    <w:p w:rsidR="0086045A" w:rsidRPr="0086045A" w:rsidRDefault="0086045A" w:rsidP="0086045A">
      <w:pPr>
        <w:spacing w:after="0" w:line="240" w:lineRule="auto"/>
        <w:ind w:left="720" w:right="-284" w:hanging="119"/>
        <w:jc w:val="both"/>
        <w:rPr>
          <w:rFonts w:ascii="Times New Roman" w:eastAsia="Times New Roman" w:hAnsi="Times New Roman" w:cs="Times New Roman"/>
          <w:b/>
          <w:sz w:val="24"/>
          <w:szCs w:val="24"/>
          <w:lang w:eastAsia="ru-RU"/>
        </w:rPr>
      </w:pPr>
    </w:p>
    <w:p w:rsidR="0086045A" w:rsidRPr="0086045A" w:rsidRDefault="0086045A" w:rsidP="0086045A">
      <w:pPr>
        <w:spacing w:after="0" w:line="240" w:lineRule="auto"/>
        <w:ind w:left="720" w:right="-284" w:hanging="119"/>
        <w:jc w:val="both"/>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3. Срок выполнения Работ.</w:t>
      </w:r>
    </w:p>
    <w:p w:rsidR="0086045A" w:rsidRPr="0086045A" w:rsidRDefault="0086045A" w:rsidP="0086045A">
      <w:pPr>
        <w:autoSpaceDE w:val="0"/>
        <w:autoSpaceDN w:val="0"/>
        <w:spacing w:after="0" w:line="257"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Дата начала выполнения Работ – 01.01.2021 г.</w:t>
      </w:r>
    </w:p>
    <w:p w:rsidR="0086045A" w:rsidRPr="0086045A" w:rsidRDefault="0086045A" w:rsidP="0086045A">
      <w:pPr>
        <w:autoSpaceDE w:val="0"/>
        <w:autoSpaceDN w:val="0"/>
        <w:spacing w:after="0" w:line="257"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Дата окончания выполнения Работ на Объекте (до данной даты результат Работ должен быть передан Заказчику) - 25.08.2021 г.</w:t>
      </w:r>
    </w:p>
    <w:p w:rsidR="0086045A" w:rsidRPr="0086045A" w:rsidRDefault="0086045A" w:rsidP="0086045A">
      <w:pPr>
        <w:tabs>
          <w:tab w:val="left" w:pos="567"/>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Сроки выполнения Работ на Объекте по этапам и отчетным периодам устанавливаются «Г</w:t>
      </w:r>
      <w:r w:rsidRPr="0086045A">
        <w:rPr>
          <w:rFonts w:ascii="Times New Roman" w:eastAsia="Times New Roman" w:hAnsi="Times New Roman" w:cs="Times New Roman"/>
          <w:bCs/>
          <w:sz w:val="24"/>
          <w:szCs w:val="24"/>
          <w:lang w:eastAsia="ru-RU"/>
        </w:rPr>
        <w:t>рафиком выполнения работ</w:t>
      </w:r>
      <w:r w:rsidRPr="0086045A">
        <w:rPr>
          <w:rFonts w:ascii="Times New Roman" w:eastAsia="Times New Roman" w:hAnsi="Times New Roman" w:cs="Times New Roman"/>
          <w:sz w:val="24"/>
          <w:szCs w:val="24"/>
          <w:lang w:eastAsia="ru-RU"/>
        </w:rPr>
        <w:t>» (Приложение № 2 к Контракту).</w:t>
      </w:r>
    </w:p>
    <w:p w:rsidR="0086045A" w:rsidRPr="0086045A" w:rsidRDefault="0086045A" w:rsidP="0086045A">
      <w:pPr>
        <w:spacing w:after="0" w:line="240" w:lineRule="auto"/>
        <w:ind w:firstLine="601"/>
        <w:rPr>
          <w:rFonts w:ascii="Times New Roman" w:eastAsia="Times New Roman" w:hAnsi="Times New Roman" w:cs="Times New Roman"/>
          <w:b/>
          <w:sz w:val="24"/>
          <w:szCs w:val="24"/>
          <w:lang w:eastAsia="ru-RU"/>
        </w:rPr>
      </w:pPr>
    </w:p>
    <w:p w:rsidR="0086045A" w:rsidRPr="0086045A" w:rsidRDefault="0086045A" w:rsidP="0086045A">
      <w:pPr>
        <w:spacing w:after="0" w:line="240" w:lineRule="auto"/>
        <w:ind w:firstLine="601"/>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4. Требования по сроку гарантий качества на результаты Работ.</w:t>
      </w:r>
    </w:p>
    <w:p w:rsidR="0086045A" w:rsidRPr="0086045A" w:rsidRDefault="0086045A" w:rsidP="0086045A">
      <w:pPr>
        <w:spacing w:after="0" w:line="240" w:lineRule="auto"/>
        <w:ind w:firstLine="720"/>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Гарантийный срок устанавливается:</w:t>
      </w:r>
    </w:p>
    <w:tbl>
      <w:tblPr>
        <w:tblW w:w="47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9"/>
        <w:gridCol w:w="4627"/>
      </w:tblGrid>
      <w:tr w:rsidR="0086045A" w:rsidRPr="0086045A" w:rsidTr="0086045A">
        <w:trPr>
          <w:trHeight w:val="204"/>
        </w:trPr>
        <w:tc>
          <w:tcPr>
            <w:tcW w:w="2768" w:type="pct"/>
            <w:shd w:val="clear" w:color="auto" w:fill="auto"/>
          </w:tcPr>
          <w:p w:rsidR="0086045A" w:rsidRPr="0086045A" w:rsidRDefault="0086045A" w:rsidP="0086045A">
            <w:pPr>
              <w:tabs>
                <w:tab w:val="left" w:pos="1134"/>
              </w:tabs>
              <w:spacing w:after="0" w:line="240" w:lineRule="auto"/>
              <w:ind w:firstLine="709"/>
              <w:jc w:val="center"/>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Наименование вида работ</w:t>
            </w:r>
          </w:p>
        </w:tc>
        <w:tc>
          <w:tcPr>
            <w:tcW w:w="2232" w:type="pct"/>
            <w:shd w:val="clear" w:color="auto" w:fill="auto"/>
          </w:tcPr>
          <w:p w:rsidR="0086045A" w:rsidRPr="0086045A" w:rsidRDefault="0086045A" w:rsidP="0086045A">
            <w:pPr>
              <w:tabs>
                <w:tab w:val="left" w:pos="1134"/>
              </w:tabs>
              <w:spacing w:after="0" w:line="240" w:lineRule="auto"/>
              <w:ind w:firstLine="709"/>
              <w:jc w:val="center"/>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Гарантийный срок</w:t>
            </w:r>
          </w:p>
        </w:tc>
      </w:tr>
      <w:tr w:rsidR="0086045A" w:rsidRPr="0086045A" w:rsidTr="0086045A">
        <w:trPr>
          <w:trHeight w:val="255"/>
        </w:trPr>
        <w:tc>
          <w:tcPr>
            <w:tcW w:w="2768" w:type="pct"/>
            <w:shd w:val="clear" w:color="auto" w:fill="auto"/>
          </w:tcPr>
          <w:p w:rsidR="0086045A" w:rsidRPr="0086045A" w:rsidRDefault="0086045A" w:rsidP="0086045A">
            <w:pPr>
              <w:tabs>
                <w:tab w:val="left" w:pos="1134"/>
              </w:tabs>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Верхний слой покрытия из асфальтобетона</w:t>
            </w:r>
          </w:p>
        </w:tc>
        <w:tc>
          <w:tcPr>
            <w:tcW w:w="2232" w:type="pct"/>
            <w:shd w:val="clear" w:color="auto" w:fill="auto"/>
            <w:vAlign w:val="center"/>
          </w:tcPr>
          <w:p w:rsidR="0086045A" w:rsidRPr="0086045A" w:rsidRDefault="0086045A" w:rsidP="0086045A">
            <w:pPr>
              <w:tabs>
                <w:tab w:val="left" w:pos="1134"/>
              </w:tabs>
              <w:spacing w:after="0" w:line="240" w:lineRule="auto"/>
              <w:jc w:val="center"/>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4 года</w:t>
            </w:r>
          </w:p>
        </w:tc>
      </w:tr>
      <w:tr w:rsidR="0086045A" w:rsidRPr="0086045A" w:rsidTr="0086045A">
        <w:trPr>
          <w:trHeight w:val="562"/>
        </w:trPr>
        <w:tc>
          <w:tcPr>
            <w:tcW w:w="2768" w:type="pct"/>
            <w:shd w:val="clear" w:color="auto" w:fill="auto"/>
          </w:tcPr>
          <w:p w:rsidR="0086045A" w:rsidRPr="0086045A" w:rsidRDefault="0086045A" w:rsidP="0086045A">
            <w:pPr>
              <w:tabs>
                <w:tab w:val="left" w:pos="1134"/>
              </w:tabs>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Дорожные знаки:</w:t>
            </w:r>
          </w:p>
          <w:p w:rsidR="0086045A" w:rsidRPr="0086045A" w:rsidRDefault="0086045A" w:rsidP="0086045A">
            <w:pPr>
              <w:tabs>
                <w:tab w:val="left" w:pos="1134"/>
              </w:tabs>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Для световозвращающих материалов </w:t>
            </w:r>
            <w:r w:rsidRPr="0086045A">
              <w:rPr>
                <w:rFonts w:ascii="Times New Roman" w:eastAsia="Times New Roman" w:hAnsi="Times New Roman" w:cs="Times New Roman"/>
                <w:sz w:val="24"/>
                <w:szCs w:val="24"/>
                <w:lang w:val="en-US" w:eastAsia="ru-RU"/>
              </w:rPr>
              <w:t>I</w:t>
            </w:r>
            <w:r w:rsidRPr="0086045A">
              <w:rPr>
                <w:rFonts w:ascii="Times New Roman" w:eastAsia="Times New Roman" w:hAnsi="Times New Roman" w:cs="Times New Roman"/>
                <w:sz w:val="24"/>
                <w:szCs w:val="24"/>
                <w:lang w:eastAsia="ru-RU"/>
              </w:rPr>
              <w:t xml:space="preserve"> класса</w:t>
            </w:r>
          </w:p>
        </w:tc>
        <w:tc>
          <w:tcPr>
            <w:tcW w:w="2232" w:type="pct"/>
            <w:shd w:val="clear" w:color="auto" w:fill="auto"/>
            <w:vAlign w:val="center"/>
          </w:tcPr>
          <w:p w:rsidR="0086045A" w:rsidRPr="0086045A" w:rsidRDefault="0086045A" w:rsidP="0086045A">
            <w:pPr>
              <w:tabs>
                <w:tab w:val="left" w:pos="1134"/>
              </w:tabs>
              <w:spacing w:after="0" w:line="240" w:lineRule="auto"/>
              <w:jc w:val="center"/>
              <w:rPr>
                <w:rFonts w:ascii="Times New Roman" w:eastAsia="Times New Roman" w:hAnsi="Times New Roman" w:cs="Times New Roman"/>
                <w:color w:val="FF0000"/>
                <w:sz w:val="24"/>
                <w:szCs w:val="24"/>
                <w:lang w:eastAsia="ru-RU"/>
              </w:rPr>
            </w:pPr>
            <w:r w:rsidRPr="0086045A">
              <w:rPr>
                <w:rFonts w:ascii="Times New Roman" w:eastAsia="Times New Roman" w:hAnsi="Times New Roman" w:cs="Times New Roman"/>
                <w:sz w:val="24"/>
                <w:szCs w:val="24"/>
                <w:lang w:eastAsia="ru-RU"/>
              </w:rPr>
              <w:t>5 лет</w:t>
            </w:r>
          </w:p>
        </w:tc>
      </w:tr>
      <w:tr w:rsidR="0086045A" w:rsidRPr="0086045A" w:rsidTr="0086045A">
        <w:trPr>
          <w:trHeight w:val="139"/>
        </w:trPr>
        <w:tc>
          <w:tcPr>
            <w:tcW w:w="2768" w:type="pct"/>
            <w:shd w:val="clear" w:color="auto" w:fill="auto"/>
          </w:tcPr>
          <w:p w:rsidR="0086045A" w:rsidRPr="0086045A" w:rsidRDefault="0086045A" w:rsidP="0086045A">
            <w:pPr>
              <w:tabs>
                <w:tab w:val="left" w:pos="1134"/>
              </w:tabs>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Сигнальные столбики</w:t>
            </w:r>
          </w:p>
        </w:tc>
        <w:tc>
          <w:tcPr>
            <w:tcW w:w="2232" w:type="pct"/>
            <w:shd w:val="clear" w:color="auto" w:fill="auto"/>
            <w:vAlign w:val="center"/>
          </w:tcPr>
          <w:p w:rsidR="0086045A" w:rsidRPr="0086045A" w:rsidRDefault="0086045A" w:rsidP="0086045A">
            <w:pPr>
              <w:tabs>
                <w:tab w:val="left" w:pos="1134"/>
              </w:tabs>
              <w:spacing w:after="0" w:line="240" w:lineRule="auto"/>
              <w:jc w:val="center"/>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2 года</w:t>
            </w:r>
          </w:p>
        </w:tc>
      </w:tr>
      <w:tr w:rsidR="0086045A" w:rsidRPr="0086045A" w:rsidTr="0086045A">
        <w:trPr>
          <w:trHeight w:val="139"/>
        </w:trPr>
        <w:tc>
          <w:tcPr>
            <w:tcW w:w="2768" w:type="pct"/>
            <w:tcBorders>
              <w:bottom w:val="single" w:sz="4" w:space="0" w:color="auto"/>
            </w:tcBorders>
            <w:shd w:val="clear" w:color="auto" w:fill="auto"/>
          </w:tcPr>
          <w:p w:rsidR="0086045A" w:rsidRPr="0086045A" w:rsidRDefault="0086045A" w:rsidP="0086045A">
            <w:pPr>
              <w:tabs>
                <w:tab w:val="left" w:pos="1134"/>
              </w:tabs>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Горизонтальная разметка (термопластик)</w:t>
            </w:r>
          </w:p>
        </w:tc>
        <w:tc>
          <w:tcPr>
            <w:tcW w:w="2232" w:type="pct"/>
            <w:tcBorders>
              <w:bottom w:val="single" w:sz="4" w:space="0" w:color="auto"/>
            </w:tcBorders>
            <w:shd w:val="clear" w:color="auto" w:fill="auto"/>
            <w:vAlign w:val="center"/>
          </w:tcPr>
          <w:p w:rsidR="0086045A" w:rsidRPr="0086045A" w:rsidRDefault="0086045A" w:rsidP="0086045A">
            <w:pPr>
              <w:tabs>
                <w:tab w:val="left" w:pos="1134"/>
              </w:tabs>
              <w:spacing w:after="0" w:line="240" w:lineRule="auto"/>
              <w:jc w:val="center"/>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 год</w:t>
            </w:r>
          </w:p>
        </w:tc>
      </w:tr>
    </w:tbl>
    <w:p w:rsidR="0086045A" w:rsidRPr="0086045A" w:rsidRDefault="0086045A" w:rsidP="0086045A">
      <w:pPr>
        <w:spacing w:after="0" w:line="240" w:lineRule="auto"/>
        <w:ind w:firstLine="720"/>
        <w:jc w:val="both"/>
        <w:rPr>
          <w:rFonts w:ascii="Times New Roman" w:eastAsia="Times New Roman" w:hAnsi="Times New Roman" w:cs="Times New Roman"/>
          <w:sz w:val="24"/>
          <w:szCs w:val="24"/>
          <w:lang w:eastAsia="ru-RU"/>
        </w:rPr>
      </w:pPr>
    </w:p>
    <w:tbl>
      <w:tblPr>
        <w:tblpPr w:leftFromText="180" w:rightFromText="180" w:vertAnchor="text" w:horzAnchor="margin" w:tblpY="134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916"/>
        <w:gridCol w:w="4705"/>
      </w:tblGrid>
      <w:tr w:rsidR="0086045A" w:rsidRPr="0086045A" w:rsidTr="0086045A">
        <w:trPr>
          <w:trHeight w:val="416"/>
        </w:trPr>
        <w:tc>
          <w:tcPr>
            <w:tcW w:w="4427" w:type="dxa"/>
            <w:shd w:val="clear" w:color="auto" w:fill="auto"/>
          </w:tcPr>
          <w:p w:rsidR="0086045A" w:rsidRPr="0086045A" w:rsidRDefault="0086045A" w:rsidP="0086045A">
            <w:pPr>
              <w:spacing w:after="0" w:line="240" w:lineRule="auto"/>
              <w:jc w:val="both"/>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lastRenderedPageBreak/>
              <w:t>Заказчик:</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Начальник ГКУ НСО ТУАД</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_______________ М.В. Чуманов</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М.П.  </w:t>
            </w:r>
          </w:p>
        </w:tc>
        <w:tc>
          <w:tcPr>
            <w:tcW w:w="916" w:type="dxa"/>
            <w:shd w:val="clear" w:color="auto" w:fill="auto"/>
          </w:tcPr>
          <w:p w:rsidR="0086045A" w:rsidRPr="0086045A" w:rsidRDefault="0086045A" w:rsidP="0086045A">
            <w:pPr>
              <w:spacing w:after="0" w:line="240" w:lineRule="auto"/>
              <w:jc w:val="both"/>
              <w:rPr>
                <w:rFonts w:ascii="Times New Roman" w:eastAsia="Times New Roman" w:hAnsi="Times New Roman" w:cs="Times New Roman"/>
                <w:b/>
                <w:sz w:val="24"/>
                <w:szCs w:val="24"/>
                <w:lang w:eastAsia="ru-RU"/>
              </w:rPr>
            </w:pPr>
          </w:p>
        </w:tc>
        <w:tc>
          <w:tcPr>
            <w:tcW w:w="4705" w:type="dxa"/>
            <w:shd w:val="clear" w:color="auto" w:fill="auto"/>
          </w:tcPr>
          <w:p w:rsidR="0086045A" w:rsidRPr="0086045A" w:rsidRDefault="0086045A" w:rsidP="0086045A">
            <w:pPr>
              <w:spacing w:after="0" w:line="240" w:lineRule="auto"/>
              <w:jc w:val="both"/>
              <w:rPr>
                <w:rFonts w:ascii="Times New Roman" w:eastAsia="Times New Roman" w:hAnsi="Times New Roman" w:cs="Times New Roman"/>
                <w:b/>
                <w:sz w:val="24"/>
                <w:szCs w:val="24"/>
                <w:lang w:eastAsia="ru-RU"/>
              </w:rPr>
            </w:pPr>
            <w:r w:rsidRPr="0086045A">
              <w:rPr>
                <w:rFonts w:ascii="Times New Roman" w:eastAsia="Times New Roman" w:hAnsi="Times New Roman" w:cs="Times New Roman"/>
                <w:b/>
                <w:sz w:val="24"/>
                <w:szCs w:val="24"/>
                <w:lang w:eastAsia="ru-RU"/>
              </w:rPr>
              <w:t>Подрядчик:</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Директор ООО «СК АНИС»</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________________ Н.Б. Татосян</w:t>
            </w:r>
          </w:p>
          <w:p w:rsidR="0086045A" w:rsidRPr="0086045A" w:rsidRDefault="0086045A" w:rsidP="0086045A">
            <w:pPr>
              <w:spacing w:after="6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М.П.</w:t>
            </w:r>
          </w:p>
        </w:tc>
      </w:tr>
    </w:tbl>
    <w:p w:rsidR="0086045A" w:rsidRPr="0086045A" w:rsidRDefault="0086045A" w:rsidP="0086045A">
      <w:pPr>
        <w:spacing w:after="0" w:line="240" w:lineRule="auto"/>
        <w:rPr>
          <w:rFonts w:ascii="Times New Roman" w:eastAsia="Times New Roman" w:hAnsi="Times New Roman" w:cs="Times New Roman"/>
          <w:sz w:val="24"/>
          <w:szCs w:val="24"/>
          <w:lang w:eastAsia="ru-RU"/>
        </w:rPr>
      </w:pPr>
    </w:p>
    <w:p w:rsidR="0086045A" w:rsidRPr="0086045A" w:rsidRDefault="0086045A" w:rsidP="0086045A">
      <w:pPr>
        <w:spacing w:after="0" w:line="240" w:lineRule="auto"/>
        <w:jc w:val="right"/>
        <w:rPr>
          <w:rFonts w:ascii="Times New Roman" w:eastAsia="Times New Roman" w:hAnsi="Times New Roman" w:cs="Times New Roman"/>
          <w:sz w:val="16"/>
          <w:szCs w:val="16"/>
          <w:lang w:eastAsia="ru-RU"/>
        </w:rPr>
        <w:sectPr w:rsidR="0086045A" w:rsidRPr="0086045A" w:rsidSect="0086045A">
          <w:pgSz w:w="11906" w:h="16838"/>
          <w:pgMar w:top="567" w:right="454" w:bottom="567" w:left="567" w:header="0" w:footer="284" w:gutter="0"/>
          <w:cols w:space="720"/>
          <w:docGrid w:linePitch="326"/>
        </w:sectPr>
      </w:pPr>
    </w:p>
    <w:tbl>
      <w:tblPr>
        <w:tblW w:w="16102" w:type="dxa"/>
        <w:tblInd w:w="-34" w:type="dxa"/>
        <w:tblLook w:val="00A0" w:firstRow="1" w:lastRow="0" w:firstColumn="1" w:lastColumn="0" w:noHBand="0" w:noVBand="0"/>
      </w:tblPr>
      <w:tblGrid>
        <w:gridCol w:w="283"/>
        <w:gridCol w:w="285"/>
        <w:gridCol w:w="15534"/>
      </w:tblGrid>
      <w:tr w:rsidR="0086045A" w:rsidRPr="0086045A" w:rsidTr="0086045A">
        <w:trPr>
          <w:trHeight w:val="952"/>
        </w:trPr>
        <w:tc>
          <w:tcPr>
            <w:tcW w:w="283" w:type="dxa"/>
          </w:tcPr>
          <w:p w:rsidR="0086045A" w:rsidRPr="0086045A" w:rsidRDefault="0086045A" w:rsidP="0086045A">
            <w:pPr>
              <w:spacing w:after="0" w:line="240" w:lineRule="auto"/>
              <w:jc w:val="right"/>
              <w:rPr>
                <w:rFonts w:ascii="Times New Roman" w:eastAsia="Times New Roman" w:hAnsi="Times New Roman" w:cs="Times New Roman"/>
                <w:sz w:val="16"/>
                <w:szCs w:val="16"/>
                <w:lang w:eastAsia="ru-RU"/>
              </w:rPr>
            </w:pPr>
          </w:p>
        </w:tc>
        <w:tc>
          <w:tcPr>
            <w:tcW w:w="285" w:type="dxa"/>
          </w:tcPr>
          <w:p w:rsidR="0086045A" w:rsidRPr="0086045A" w:rsidRDefault="0086045A" w:rsidP="0086045A">
            <w:pPr>
              <w:spacing w:after="0" w:line="240" w:lineRule="auto"/>
              <w:jc w:val="right"/>
              <w:rPr>
                <w:rFonts w:ascii="Times New Roman" w:eastAsia="Times New Roman" w:hAnsi="Times New Roman" w:cs="Times New Roman"/>
                <w:sz w:val="16"/>
                <w:szCs w:val="16"/>
                <w:lang w:eastAsia="ru-RU"/>
              </w:rPr>
            </w:pPr>
          </w:p>
        </w:tc>
        <w:tc>
          <w:tcPr>
            <w:tcW w:w="15534" w:type="dxa"/>
            <w:noWrap/>
            <w:vAlign w:val="center"/>
          </w:tcPr>
          <w:p w:rsidR="0086045A" w:rsidRPr="0086045A" w:rsidRDefault="0086045A" w:rsidP="0086045A">
            <w:pPr>
              <w:spacing w:after="0" w:line="240" w:lineRule="auto"/>
              <w:jc w:val="right"/>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Приложение № 2</w:t>
            </w:r>
          </w:p>
          <w:p w:rsidR="0086045A" w:rsidRPr="0086045A" w:rsidRDefault="0086045A" w:rsidP="0086045A">
            <w:pPr>
              <w:spacing w:after="0" w:line="240" w:lineRule="auto"/>
              <w:jc w:val="right"/>
              <w:rPr>
                <w:rFonts w:ascii="Times New Roman" w:eastAsia="Times New Roman" w:hAnsi="Times New Roman" w:cs="Times New Roman"/>
                <w:sz w:val="16"/>
                <w:szCs w:val="16"/>
                <w:lang w:eastAsia="ru-RU"/>
              </w:rPr>
            </w:pPr>
            <w:r w:rsidRPr="0086045A">
              <w:rPr>
                <w:rFonts w:ascii="Times New Roman" w:eastAsia="Times New Roman" w:hAnsi="Times New Roman" w:cs="Times New Roman"/>
                <w:sz w:val="24"/>
                <w:szCs w:val="24"/>
                <w:lang w:eastAsia="ru-RU"/>
              </w:rPr>
              <w:t>к Контракту № 0851200000620006783 от «25» декабря 2020г.</w:t>
            </w:r>
          </w:p>
        </w:tc>
      </w:tr>
      <w:tr w:rsidR="0086045A" w:rsidRPr="0086045A" w:rsidTr="0086045A">
        <w:trPr>
          <w:trHeight w:val="172"/>
        </w:trPr>
        <w:tc>
          <w:tcPr>
            <w:tcW w:w="283" w:type="dxa"/>
          </w:tcPr>
          <w:p w:rsidR="0086045A" w:rsidRPr="0086045A" w:rsidRDefault="0086045A" w:rsidP="0086045A">
            <w:pPr>
              <w:spacing w:after="0" w:line="240" w:lineRule="auto"/>
              <w:rPr>
                <w:rFonts w:ascii="Times New Roman" w:eastAsia="Times New Roman" w:hAnsi="Times New Roman" w:cs="Times New Roman"/>
                <w:sz w:val="16"/>
                <w:szCs w:val="16"/>
                <w:lang w:eastAsia="ru-RU"/>
              </w:rPr>
            </w:pPr>
          </w:p>
        </w:tc>
        <w:tc>
          <w:tcPr>
            <w:tcW w:w="285" w:type="dxa"/>
          </w:tcPr>
          <w:p w:rsidR="0086045A" w:rsidRPr="0086045A" w:rsidRDefault="0086045A" w:rsidP="0086045A">
            <w:pPr>
              <w:spacing w:after="0" w:line="240" w:lineRule="auto"/>
              <w:rPr>
                <w:rFonts w:ascii="Times New Roman" w:eastAsia="Times New Roman" w:hAnsi="Times New Roman" w:cs="Times New Roman"/>
                <w:sz w:val="16"/>
                <w:szCs w:val="16"/>
                <w:lang w:eastAsia="ru-RU"/>
              </w:rPr>
            </w:pPr>
          </w:p>
        </w:tc>
        <w:tc>
          <w:tcPr>
            <w:tcW w:w="15534" w:type="dxa"/>
            <w:noWrap/>
            <w:vAlign w:val="bottom"/>
          </w:tcPr>
          <w:p w:rsidR="0086045A" w:rsidRPr="0086045A" w:rsidRDefault="0086045A" w:rsidP="0086045A">
            <w:pPr>
              <w:spacing w:after="0" w:line="240" w:lineRule="auto"/>
              <w:rPr>
                <w:rFonts w:ascii="Times New Roman" w:eastAsia="Times New Roman" w:hAnsi="Times New Roman" w:cs="Times New Roman"/>
                <w:sz w:val="16"/>
                <w:szCs w:val="16"/>
                <w:lang w:eastAsia="ru-RU"/>
              </w:rPr>
            </w:pPr>
          </w:p>
        </w:tc>
      </w:tr>
      <w:tr w:rsidR="0086045A" w:rsidRPr="0086045A" w:rsidTr="0086045A">
        <w:trPr>
          <w:trHeight w:val="172"/>
        </w:trPr>
        <w:tc>
          <w:tcPr>
            <w:tcW w:w="283" w:type="dxa"/>
          </w:tcPr>
          <w:p w:rsidR="0086045A" w:rsidRPr="0086045A" w:rsidRDefault="0086045A" w:rsidP="0086045A">
            <w:pPr>
              <w:spacing w:after="0" w:line="240" w:lineRule="auto"/>
              <w:jc w:val="center"/>
              <w:rPr>
                <w:rFonts w:ascii="Times New Roman" w:eastAsia="Times New Roman" w:hAnsi="Times New Roman" w:cs="Times New Roman"/>
                <w:b/>
                <w:bCs/>
                <w:sz w:val="20"/>
                <w:szCs w:val="20"/>
                <w:lang w:eastAsia="ru-RU"/>
              </w:rPr>
            </w:pPr>
          </w:p>
        </w:tc>
        <w:tc>
          <w:tcPr>
            <w:tcW w:w="285" w:type="dxa"/>
          </w:tcPr>
          <w:p w:rsidR="0086045A" w:rsidRPr="0086045A" w:rsidRDefault="0086045A" w:rsidP="0086045A">
            <w:pPr>
              <w:spacing w:after="0" w:line="240" w:lineRule="auto"/>
              <w:jc w:val="center"/>
              <w:rPr>
                <w:rFonts w:ascii="Times New Roman" w:eastAsia="Times New Roman" w:hAnsi="Times New Roman" w:cs="Times New Roman"/>
                <w:b/>
                <w:bCs/>
                <w:sz w:val="20"/>
                <w:szCs w:val="20"/>
                <w:lang w:eastAsia="ru-RU"/>
              </w:rPr>
            </w:pPr>
          </w:p>
        </w:tc>
        <w:tc>
          <w:tcPr>
            <w:tcW w:w="15534" w:type="dxa"/>
            <w:vAlign w:val="bottom"/>
          </w:tcPr>
          <w:p w:rsidR="0086045A" w:rsidRPr="0086045A" w:rsidRDefault="0086045A" w:rsidP="0086045A">
            <w:pPr>
              <w:spacing w:after="0" w:line="240" w:lineRule="auto"/>
              <w:jc w:val="center"/>
              <w:rPr>
                <w:rFonts w:ascii="Times New Roman" w:eastAsia="Times New Roman" w:hAnsi="Times New Roman" w:cs="Times New Roman"/>
                <w:b/>
                <w:bCs/>
                <w:sz w:val="36"/>
                <w:szCs w:val="36"/>
                <w:lang w:eastAsia="ru-RU"/>
              </w:rPr>
            </w:pPr>
            <w:r w:rsidRPr="0086045A">
              <w:rPr>
                <w:rFonts w:ascii="Times New Roman" w:eastAsia="Times New Roman" w:hAnsi="Times New Roman" w:cs="Times New Roman"/>
                <w:b/>
                <w:bCs/>
                <w:sz w:val="36"/>
                <w:szCs w:val="36"/>
                <w:lang w:eastAsia="ru-RU"/>
              </w:rPr>
              <w:t xml:space="preserve">График выполнения работ </w:t>
            </w:r>
          </w:p>
        </w:tc>
      </w:tr>
      <w:tr w:rsidR="0086045A" w:rsidRPr="0086045A" w:rsidTr="0086045A">
        <w:trPr>
          <w:trHeight w:val="172"/>
        </w:trPr>
        <w:tc>
          <w:tcPr>
            <w:tcW w:w="283" w:type="dxa"/>
          </w:tcPr>
          <w:p w:rsidR="0086045A" w:rsidRPr="0086045A" w:rsidRDefault="0086045A" w:rsidP="0086045A">
            <w:pPr>
              <w:shd w:val="clear" w:color="auto" w:fill="FFFFFF"/>
              <w:spacing w:after="0" w:line="240" w:lineRule="auto"/>
              <w:ind w:left="-948"/>
              <w:jc w:val="center"/>
              <w:rPr>
                <w:rFonts w:ascii="Times New Roman" w:eastAsia="Times New Roman" w:hAnsi="Times New Roman" w:cs="Times New Roman"/>
                <w:b/>
                <w:bCs/>
                <w:sz w:val="20"/>
                <w:szCs w:val="20"/>
                <w:lang w:eastAsia="ru-RU"/>
              </w:rPr>
            </w:pPr>
          </w:p>
        </w:tc>
        <w:tc>
          <w:tcPr>
            <w:tcW w:w="285" w:type="dxa"/>
          </w:tcPr>
          <w:p w:rsidR="0086045A" w:rsidRPr="0086045A" w:rsidRDefault="0086045A" w:rsidP="0086045A">
            <w:pPr>
              <w:shd w:val="clear" w:color="auto" w:fill="FFFFFF"/>
              <w:spacing w:after="0" w:line="240" w:lineRule="auto"/>
              <w:ind w:left="-948"/>
              <w:jc w:val="center"/>
              <w:rPr>
                <w:rFonts w:ascii="Times New Roman" w:eastAsia="Times New Roman" w:hAnsi="Times New Roman" w:cs="Times New Roman"/>
                <w:b/>
                <w:bCs/>
                <w:sz w:val="20"/>
                <w:szCs w:val="20"/>
                <w:lang w:eastAsia="ru-RU"/>
              </w:rPr>
            </w:pPr>
          </w:p>
        </w:tc>
        <w:tc>
          <w:tcPr>
            <w:tcW w:w="15534" w:type="dxa"/>
            <w:vAlign w:val="bottom"/>
          </w:tcPr>
          <w:p w:rsidR="0086045A" w:rsidRPr="0086045A" w:rsidRDefault="0086045A" w:rsidP="0086045A">
            <w:pPr>
              <w:spacing w:after="0" w:line="240" w:lineRule="auto"/>
              <w:jc w:val="center"/>
              <w:rPr>
                <w:rFonts w:ascii="Times New Roman" w:eastAsia="Times New Roman" w:hAnsi="Times New Roman" w:cs="Times New Roman"/>
                <w:b/>
                <w:bCs/>
                <w:sz w:val="24"/>
                <w:szCs w:val="24"/>
                <w:lang w:eastAsia="ru-RU"/>
              </w:rPr>
            </w:pPr>
            <w:r w:rsidRPr="0086045A">
              <w:rPr>
                <w:rFonts w:ascii="Times New Roman" w:eastAsia="Times New Roman" w:hAnsi="Times New Roman" w:cs="Times New Roman"/>
                <w:b/>
                <w:bCs/>
                <w:lang w:eastAsia="ru-RU"/>
              </w:rPr>
              <w:t>по ремонту  а/</w:t>
            </w:r>
            <w:r w:rsidRPr="0086045A">
              <w:rPr>
                <w:rFonts w:ascii="Times New Roman" w:eastAsia="Times New Roman" w:hAnsi="Times New Roman" w:cs="Times New Roman"/>
                <w:b/>
                <w:bCs/>
                <w:sz w:val="24"/>
                <w:szCs w:val="24"/>
                <w:lang w:eastAsia="ru-RU"/>
              </w:rPr>
              <w:t>д «</w:t>
            </w:r>
            <w:r w:rsidRPr="0086045A">
              <w:rPr>
                <w:rFonts w:ascii="Times New Roman" w:eastAsia="Times New Roman" w:hAnsi="Times New Roman" w:cs="Times New Roman"/>
                <w:b/>
                <w:sz w:val="24"/>
                <w:szCs w:val="24"/>
              </w:rPr>
              <w:t>22 км а/д «К-29» - Бобровка - Шайдурово - Чингис</w:t>
            </w:r>
            <w:r w:rsidRPr="0086045A">
              <w:rPr>
                <w:rFonts w:ascii="Times New Roman" w:eastAsia="Times New Roman" w:hAnsi="Times New Roman" w:cs="Times New Roman"/>
                <w:b/>
                <w:bCs/>
                <w:sz w:val="24"/>
                <w:szCs w:val="24"/>
                <w:lang w:eastAsia="ru-RU"/>
              </w:rPr>
              <w:t>»</w:t>
            </w:r>
            <w:r w:rsidRPr="0086045A">
              <w:rPr>
                <w:rFonts w:ascii="Times New Roman" w:eastAsia="Times New Roman" w:hAnsi="Times New Roman" w:cs="Times New Roman"/>
                <w:b/>
                <w:bCs/>
                <w:lang w:eastAsia="ru-RU"/>
              </w:rPr>
              <w:t xml:space="preserve"> в Сузунском районе Новосибирской области участок работ (с км 0 + 027 по км 3 + 240), протяженностью 3,213 км.</w:t>
            </w:r>
            <w:r w:rsidRPr="0086045A">
              <w:rPr>
                <w:rFonts w:ascii="Times New Roman" w:eastAsia="Times New Roman" w:hAnsi="Times New Roman" w:cs="Times New Roman"/>
                <w:b/>
                <w:bCs/>
                <w:sz w:val="24"/>
                <w:szCs w:val="24"/>
                <w:lang w:eastAsia="ru-RU"/>
              </w:rPr>
              <w:t xml:space="preserve"> </w:t>
            </w:r>
          </w:p>
          <w:p w:rsidR="0086045A" w:rsidRPr="0086045A" w:rsidRDefault="0086045A" w:rsidP="0086045A">
            <w:pPr>
              <w:spacing w:after="0" w:line="240" w:lineRule="auto"/>
              <w:jc w:val="center"/>
              <w:rPr>
                <w:rFonts w:ascii="Times New Roman" w:eastAsia="Times New Roman" w:hAnsi="Times New Roman" w:cs="Times New Roman"/>
                <w:b/>
                <w:bCs/>
                <w:sz w:val="24"/>
                <w:szCs w:val="24"/>
                <w:lang w:eastAsia="ru-RU"/>
              </w:rPr>
            </w:pPr>
          </w:p>
          <w:tbl>
            <w:tblPr>
              <w:tblW w:w="15196" w:type="dxa"/>
              <w:tblLook w:val="0000" w:firstRow="0" w:lastRow="0" w:firstColumn="0" w:lastColumn="0" w:noHBand="0" w:noVBand="0"/>
            </w:tblPr>
            <w:tblGrid>
              <w:gridCol w:w="1017"/>
              <w:gridCol w:w="5248"/>
              <w:gridCol w:w="1481"/>
              <w:gridCol w:w="2127"/>
              <w:gridCol w:w="1882"/>
              <w:gridCol w:w="28"/>
              <w:gridCol w:w="1712"/>
              <w:gridCol w:w="1701"/>
            </w:tblGrid>
            <w:tr w:rsidR="0086045A" w:rsidRPr="0086045A" w:rsidTr="0086045A">
              <w:trPr>
                <w:trHeight w:val="70"/>
              </w:trPr>
              <w:tc>
                <w:tcPr>
                  <w:tcW w:w="1017" w:type="dxa"/>
                  <w:vMerge w:val="restart"/>
                  <w:tcBorders>
                    <w:top w:val="single" w:sz="4" w:space="0" w:color="auto"/>
                    <w:left w:val="single" w:sz="4" w:space="0" w:color="auto"/>
                    <w:right w:val="single" w:sz="4" w:space="0" w:color="auto"/>
                  </w:tcBorders>
                  <w:shd w:val="clear" w:color="auto" w:fill="auto"/>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lang w:eastAsia="ru-RU"/>
                    </w:rPr>
                  </w:pPr>
                  <w:r w:rsidRPr="0086045A">
                    <w:rPr>
                      <w:rFonts w:ascii="Times New Roman" w:eastAsia="Times New Roman" w:hAnsi="Times New Roman" w:cs="Times New Roman"/>
                      <w:sz w:val="24"/>
                      <w:szCs w:val="24"/>
                      <w:lang w:eastAsia="ru-RU"/>
                    </w:rPr>
                    <w:t>№ п/п</w:t>
                  </w:r>
                </w:p>
              </w:tc>
              <w:tc>
                <w:tcPr>
                  <w:tcW w:w="5248" w:type="dxa"/>
                  <w:vMerge w:val="restart"/>
                  <w:tcBorders>
                    <w:top w:val="single" w:sz="4" w:space="0" w:color="auto"/>
                    <w:left w:val="single" w:sz="4" w:space="0" w:color="auto"/>
                    <w:right w:val="single" w:sz="4" w:space="0" w:color="auto"/>
                  </w:tcBorders>
                  <w:shd w:val="clear" w:color="auto" w:fill="auto"/>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lang w:eastAsia="ru-RU"/>
                    </w:rPr>
                  </w:pPr>
                  <w:r w:rsidRPr="0086045A">
                    <w:rPr>
                      <w:rFonts w:ascii="Times New Roman" w:eastAsia="Times New Roman" w:hAnsi="Times New Roman" w:cs="Times New Roman"/>
                      <w:sz w:val="24"/>
                      <w:szCs w:val="24"/>
                      <w:lang w:eastAsia="ru-RU"/>
                    </w:rPr>
                    <w:t>Наименование Объекта</w:t>
                  </w:r>
                </w:p>
              </w:tc>
              <w:tc>
                <w:tcPr>
                  <w:tcW w:w="1481" w:type="dxa"/>
                  <w:vMerge w:val="restart"/>
                  <w:tcBorders>
                    <w:top w:val="single" w:sz="4" w:space="0" w:color="auto"/>
                    <w:left w:val="single" w:sz="4" w:space="0" w:color="auto"/>
                    <w:right w:val="single" w:sz="4" w:space="0" w:color="auto"/>
                  </w:tcBorders>
                  <w:shd w:val="clear" w:color="auto" w:fill="auto"/>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Всего по Контракту, руб.</w:t>
                  </w:r>
                </w:p>
              </w:tc>
              <w:tc>
                <w:tcPr>
                  <w:tcW w:w="4009" w:type="dxa"/>
                  <w:gridSpan w:val="2"/>
                  <w:tcBorders>
                    <w:top w:val="single" w:sz="4" w:space="0" w:color="auto"/>
                    <w:left w:val="nil"/>
                    <w:bottom w:val="single" w:sz="4" w:space="0" w:color="auto"/>
                    <w:right w:val="single" w:sz="4" w:space="0" w:color="auto"/>
                  </w:tcBorders>
                  <w:shd w:val="clear" w:color="auto" w:fill="auto"/>
                  <w:vAlign w:val="center"/>
                </w:tcPr>
                <w:p w:rsidR="0086045A" w:rsidRPr="0086045A" w:rsidRDefault="0086045A" w:rsidP="0086045A">
                  <w:pPr>
                    <w:spacing w:after="0" w:line="240" w:lineRule="auto"/>
                    <w:jc w:val="center"/>
                    <w:rPr>
                      <w:rFonts w:ascii="Times New Roman" w:eastAsia="Times New Roman" w:hAnsi="Times New Roman" w:cs="Times New Roman"/>
                      <w:bCs/>
                      <w:lang w:eastAsia="ru-RU"/>
                    </w:rPr>
                  </w:pPr>
                  <w:r w:rsidRPr="0086045A">
                    <w:rPr>
                      <w:rFonts w:ascii="Times New Roman" w:eastAsia="Times New Roman" w:hAnsi="Times New Roman" w:cs="Times New Roman"/>
                      <w:bCs/>
                      <w:lang w:val="en-US" w:eastAsia="ru-RU"/>
                    </w:rPr>
                    <w:t>I</w:t>
                  </w:r>
                  <w:r w:rsidRPr="0086045A">
                    <w:rPr>
                      <w:rFonts w:ascii="Times New Roman" w:eastAsia="Times New Roman" w:hAnsi="Times New Roman" w:cs="Times New Roman"/>
                      <w:bCs/>
                      <w:lang w:eastAsia="ru-RU"/>
                    </w:rPr>
                    <w:t xml:space="preserve"> Этап</w:t>
                  </w:r>
                </w:p>
              </w:tc>
              <w:tc>
                <w:tcPr>
                  <w:tcW w:w="3441" w:type="dxa"/>
                  <w:gridSpan w:val="3"/>
                  <w:tcBorders>
                    <w:top w:val="single" w:sz="4" w:space="0" w:color="auto"/>
                    <w:left w:val="nil"/>
                    <w:bottom w:val="single" w:sz="4" w:space="0" w:color="auto"/>
                    <w:right w:val="single" w:sz="4" w:space="0" w:color="auto"/>
                  </w:tcBorders>
                  <w:shd w:val="clear" w:color="auto" w:fill="auto"/>
                  <w:vAlign w:val="center"/>
                </w:tcPr>
                <w:p w:rsidR="0086045A" w:rsidRPr="0086045A" w:rsidRDefault="0086045A" w:rsidP="0086045A">
                  <w:pPr>
                    <w:spacing w:after="0" w:line="240" w:lineRule="auto"/>
                    <w:jc w:val="center"/>
                    <w:rPr>
                      <w:rFonts w:ascii="Times New Roman" w:eastAsia="Times New Roman" w:hAnsi="Times New Roman" w:cs="Times New Roman"/>
                      <w:bCs/>
                      <w:lang w:eastAsia="ru-RU"/>
                    </w:rPr>
                  </w:pPr>
                  <w:r w:rsidRPr="0086045A">
                    <w:rPr>
                      <w:rFonts w:ascii="Times New Roman" w:eastAsia="Times New Roman" w:hAnsi="Times New Roman" w:cs="Times New Roman"/>
                      <w:bCs/>
                      <w:lang w:val="en-US" w:eastAsia="ru-RU"/>
                    </w:rPr>
                    <w:t>II</w:t>
                  </w:r>
                  <w:r w:rsidRPr="0086045A">
                    <w:rPr>
                      <w:rFonts w:ascii="Times New Roman" w:eastAsia="Times New Roman" w:hAnsi="Times New Roman" w:cs="Times New Roman"/>
                      <w:bCs/>
                      <w:lang w:eastAsia="ru-RU"/>
                    </w:rPr>
                    <w:t xml:space="preserve"> Этап</w:t>
                  </w:r>
                </w:p>
              </w:tc>
            </w:tr>
            <w:tr w:rsidR="0086045A" w:rsidRPr="0086045A" w:rsidTr="0086045A">
              <w:trPr>
                <w:trHeight w:val="735"/>
              </w:trPr>
              <w:tc>
                <w:tcPr>
                  <w:tcW w:w="1017" w:type="dxa"/>
                  <w:vMerge/>
                  <w:tcBorders>
                    <w:left w:val="single" w:sz="4" w:space="0" w:color="auto"/>
                    <w:right w:val="single" w:sz="4" w:space="0" w:color="auto"/>
                  </w:tcBorders>
                  <w:shd w:val="clear" w:color="auto" w:fill="auto"/>
                  <w:vAlign w:val="center"/>
                </w:tcPr>
                <w:p w:rsidR="0086045A" w:rsidRPr="0086045A" w:rsidRDefault="0086045A" w:rsidP="0086045A">
                  <w:pPr>
                    <w:widowControl w:val="0"/>
                    <w:spacing w:after="0" w:line="240" w:lineRule="auto"/>
                    <w:rPr>
                      <w:rFonts w:ascii="Times New Roman" w:eastAsia="Times New Roman" w:hAnsi="Times New Roman" w:cs="Times New Roman"/>
                      <w:lang w:eastAsia="ru-RU"/>
                    </w:rPr>
                  </w:pPr>
                </w:p>
              </w:tc>
              <w:tc>
                <w:tcPr>
                  <w:tcW w:w="5248" w:type="dxa"/>
                  <w:vMerge/>
                  <w:tcBorders>
                    <w:left w:val="single" w:sz="4" w:space="0" w:color="auto"/>
                    <w:right w:val="single" w:sz="4" w:space="0" w:color="auto"/>
                  </w:tcBorders>
                  <w:shd w:val="clear" w:color="auto" w:fill="auto"/>
                  <w:vAlign w:val="center"/>
                </w:tcPr>
                <w:p w:rsidR="0086045A" w:rsidRPr="0086045A" w:rsidRDefault="0086045A" w:rsidP="0086045A">
                  <w:pPr>
                    <w:widowControl w:val="0"/>
                    <w:spacing w:after="0" w:line="240" w:lineRule="auto"/>
                    <w:rPr>
                      <w:rFonts w:ascii="Times New Roman" w:eastAsia="Times New Roman" w:hAnsi="Times New Roman" w:cs="Times New Roman"/>
                      <w:lang w:eastAsia="ru-RU"/>
                    </w:rPr>
                  </w:pPr>
                </w:p>
              </w:tc>
              <w:tc>
                <w:tcPr>
                  <w:tcW w:w="1481" w:type="dxa"/>
                  <w:vMerge/>
                  <w:tcBorders>
                    <w:left w:val="single" w:sz="4" w:space="0" w:color="auto"/>
                    <w:right w:val="single" w:sz="4" w:space="0" w:color="auto"/>
                  </w:tcBorders>
                  <w:shd w:val="clear" w:color="auto" w:fill="auto"/>
                  <w:vAlign w:val="center"/>
                </w:tcPr>
                <w:p w:rsidR="0086045A" w:rsidRPr="0086045A" w:rsidRDefault="0086045A" w:rsidP="0086045A">
                  <w:pPr>
                    <w:widowControl w:val="0"/>
                    <w:spacing w:after="0" w:line="240" w:lineRule="auto"/>
                    <w:rPr>
                      <w:rFonts w:ascii="Times New Roman" w:eastAsia="Times New Roman" w:hAnsi="Times New Roman" w:cs="Times New Roman"/>
                      <w:lang w:eastAsia="ru-RU"/>
                    </w:rPr>
                  </w:pPr>
                </w:p>
              </w:tc>
              <w:tc>
                <w:tcPr>
                  <w:tcW w:w="2127" w:type="dxa"/>
                  <w:tcBorders>
                    <w:top w:val="nil"/>
                    <w:left w:val="nil"/>
                    <w:bottom w:val="single" w:sz="4" w:space="0" w:color="auto"/>
                    <w:right w:val="single" w:sz="4" w:space="0" w:color="auto"/>
                  </w:tcBorders>
                  <w:shd w:val="clear" w:color="auto" w:fill="auto"/>
                  <w:noWrap/>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Дата начала выполнения Работ</w:t>
                  </w:r>
                </w:p>
                <w:p w:rsidR="0086045A" w:rsidRPr="0086045A" w:rsidRDefault="0086045A" w:rsidP="0086045A">
                  <w:pPr>
                    <w:widowControl w:val="0"/>
                    <w:spacing w:after="0" w:line="240" w:lineRule="auto"/>
                    <w:jc w:val="center"/>
                    <w:rPr>
                      <w:rFonts w:ascii="Times New Roman" w:eastAsia="Times New Roman" w:hAnsi="Times New Roman" w:cs="Times New Roman"/>
                      <w:sz w:val="20"/>
                      <w:szCs w:val="20"/>
                      <w:lang w:eastAsia="ru-RU"/>
                    </w:rPr>
                  </w:pPr>
                  <w:r w:rsidRPr="0086045A">
                    <w:rPr>
                      <w:rFonts w:ascii="Times New Roman" w:eastAsia="Times New Roman" w:hAnsi="Times New Roman" w:cs="Times New Roman"/>
                      <w:lang w:eastAsia="ru-RU"/>
                    </w:rPr>
                    <w:t xml:space="preserve"> – 01.01.2021 г.</w:t>
                  </w:r>
                </w:p>
              </w:tc>
              <w:tc>
                <w:tcPr>
                  <w:tcW w:w="1910" w:type="dxa"/>
                  <w:gridSpan w:val="2"/>
                  <w:tcBorders>
                    <w:top w:val="nil"/>
                    <w:left w:val="nil"/>
                    <w:bottom w:val="single" w:sz="4" w:space="0" w:color="auto"/>
                    <w:right w:val="single" w:sz="4" w:space="0" w:color="auto"/>
                  </w:tcBorders>
                  <w:shd w:val="clear" w:color="auto" w:fill="auto"/>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sz w:val="20"/>
                      <w:szCs w:val="20"/>
                      <w:lang w:eastAsia="ru-RU"/>
                    </w:rPr>
                  </w:pPr>
                  <w:r w:rsidRPr="0086045A">
                    <w:rPr>
                      <w:rFonts w:ascii="Times New Roman" w:eastAsia="Times New Roman" w:hAnsi="Times New Roman" w:cs="Times New Roman"/>
                      <w:lang w:eastAsia="ru-RU"/>
                    </w:rPr>
                    <w:t>Дата окончания выполнения Работ – 22.06.2021 г.</w:t>
                  </w:r>
                </w:p>
              </w:tc>
              <w:tc>
                <w:tcPr>
                  <w:tcW w:w="1712" w:type="dxa"/>
                  <w:tcBorders>
                    <w:top w:val="nil"/>
                    <w:left w:val="nil"/>
                    <w:bottom w:val="single" w:sz="4" w:space="0" w:color="auto"/>
                    <w:right w:val="single" w:sz="4" w:space="0" w:color="auto"/>
                  </w:tcBorders>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Дата начала выполнения Работ</w:t>
                  </w:r>
                </w:p>
                <w:p w:rsidR="0086045A" w:rsidRPr="0086045A" w:rsidRDefault="0086045A" w:rsidP="0086045A">
                  <w:pPr>
                    <w:widowControl w:val="0"/>
                    <w:spacing w:after="0" w:line="240" w:lineRule="auto"/>
                    <w:jc w:val="center"/>
                    <w:rPr>
                      <w:rFonts w:ascii="Times New Roman" w:eastAsia="Times New Roman" w:hAnsi="Times New Roman" w:cs="Times New Roman"/>
                      <w:sz w:val="20"/>
                      <w:szCs w:val="20"/>
                      <w:lang w:eastAsia="ru-RU"/>
                    </w:rPr>
                  </w:pPr>
                  <w:r w:rsidRPr="0086045A">
                    <w:rPr>
                      <w:rFonts w:ascii="Times New Roman" w:eastAsia="Times New Roman" w:hAnsi="Times New Roman" w:cs="Times New Roman"/>
                      <w:lang w:eastAsia="ru-RU"/>
                    </w:rPr>
                    <w:t xml:space="preserve"> – </w:t>
                  </w:r>
                  <w:r w:rsidRPr="0086045A">
                    <w:rPr>
                      <w:rFonts w:ascii="Times New Roman" w:eastAsia="Times New Roman" w:hAnsi="Times New Roman" w:cs="Times New Roman"/>
                      <w:sz w:val="20"/>
                      <w:szCs w:val="20"/>
                      <w:lang w:eastAsia="ru-RU"/>
                    </w:rPr>
                    <w:t>23.06.2021 г.</w:t>
                  </w:r>
                </w:p>
              </w:tc>
              <w:tc>
                <w:tcPr>
                  <w:tcW w:w="1701" w:type="dxa"/>
                  <w:tcBorders>
                    <w:top w:val="nil"/>
                    <w:left w:val="nil"/>
                    <w:bottom w:val="single" w:sz="4" w:space="0" w:color="auto"/>
                    <w:right w:val="single" w:sz="4" w:space="0" w:color="auto"/>
                  </w:tcBorders>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sz w:val="20"/>
                      <w:szCs w:val="20"/>
                      <w:lang w:eastAsia="ru-RU"/>
                    </w:rPr>
                  </w:pPr>
                  <w:r w:rsidRPr="0086045A">
                    <w:rPr>
                      <w:rFonts w:ascii="Times New Roman" w:eastAsia="Times New Roman" w:hAnsi="Times New Roman" w:cs="Times New Roman"/>
                      <w:lang w:eastAsia="ru-RU"/>
                    </w:rPr>
                    <w:t>Дата окончания выполнения Работ – 25.08.2021 г.</w:t>
                  </w:r>
                </w:p>
              </w:tc>
            </w:tr>
            <w:tr w:rsidR="0086045A" w:rsidRPr="0086045A" w:rsidTr="0086045A">
              <w:trPr>
                <w:trHeight w:val="264"/>
              </w:trPr>
              <w:tc>
                <w:tcPr>
                  <w:tcW w:w="1017" w:type="dxa"/>
                  <w:vMerge/>
                  <w:tcBorders>
                    <w:left w:val="single" w:sz="4" w:space="0" w:color="auto"/>
                    <w:right w:val="single" w:sz="4" w:space="0" w:color="auto"/>
                  </w:tcBorders>
                  <w:shd w:val="clear" w:color="auto" w:fill="auto"/>
                  <w:vAlign w:val="center"/>
                </w:tcPr>
                <w:p w:rsidR="0086045A" w:rsidRPr="0086045A" w:rsidRDefault="0086045A" w:rsidP="0086045A">
                  <w:pPr>
                    <w:widowControl w:val="0"/>
                    <w:spacing w:after="0" w:line="240" w:lineRule="auto"/>
                    <w:rPr>
                      <w:rFonts w:ascii="Times New Roman" w:eastAsia="Times New Roman" w:hAnsi="Times New Roman" w:cs="Times New Roman"/>
                      <w:lang w:eastAsia="ru-RU"/>
                    </w:rPr>
                  </w:pPr>
                </w:p>
              </w:tc>
              <w:tc>
                <w:tcPr>
                  <w:tcW w:w="5248" w:type="dxa"/>
                  <w:vMerge/>
                  <w:tcBorders>
                    <w:left w:val="single" w:sz="4" w:space="0" w:color="auto"/>
                    <w:right w:val="single" w:sz="4" w:space="0" w:color="auto"/>
                  </w:tcBorders>
                  <w:shd w:val="clear" w:color="auto" w:fill="auto"/>
                  <w:vAlign w:val="center"/>
                </w:tcPr>
                <w:p w:rsidR="0086045A" w:rsidRPr="0086045A" w:rsidRDefault="0086045A" w:rsidP="0086045A">
                  <w:pPr>
                    <w:widowControl w:val="0"/>
                    <w:spacing w:after="0" w:line="240" w:lineRule="auto"/>
                    <w:rPr>
                      <w:rFonts w:ascii="Times New Roman" w:eastAsia="Times New Roman" w:hAnsi="Times New Roman" w:cs="Times New Roman"/>
                      <w:lang w:eastAsia="ru-RU"/>
                    </w:rPr>
                  </w:pPr>
                </w:p>
              </w:tc>
              <w:tc>
                <w:tcPr>
                  <w:tcW w:w="1481" w:type="dxa"/>
                  <w:vMerge/>
                  <w:tcBorders>
                    <w:left w:val="single" w:sz="4" w:space="0" w:color="auto"/>
                    <w:right w:val="single" w:sz="4" w:space="0" w:color="auto"/>
                  </w:tcBorders>
                  <w:shd w:val="clear" w:color="auto" w:fill="auto"/>
                  <w:vAlign w:val="center"/>
                </w:tcPr>
                <w:p w:rsidR="0086045A" w:rsidRPr="0086045A" w:rsidRDefault="0086045A" w:rsidP="0086045A">
                  <w:pPr>
                    <w:widowControl w:val="0"/>
                    <w:spacing w:after="0" w:line="240" w:lineRule="auto"/>
                    <w:rPr>
                      <w:rFonts w:ascii="Times New Roman" w:eastAsia="Times New Roman" w:hAnsi="Times New Roman" w:cs="Times New Roman"/>
                      <w:lang w:eastAsia="ru-RU"/>
                    </w:rPr>
                  </w:pPr>
                </w:p>
              </w:tc>
              <w:tc>
                <w:tcPr>
                  <w:tcW w:w="4037" w:type="dxa"/>
                  <w:gridSpan w:val="3"/>
                  <w:tcBorders>
                    <w:top w:val="nil"/>
                    <w:left w:val="nil"/>
                    <w:bottom w:val="single" w:sz="4" w:space="0" w:color="auto"/>
                    <w:right w:val="single" w:sz="4" w:space="0" w:color="auto"/>
                  </w:tcBorders>
                  <w:shd w:val="clear" w:color="auto" w:fill="auto"/>
                  <w:noWrap/>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В том числе по отчетным периодам:</w:t>
                  </w:r>
                </w:p>
              </w:tc>
              <w:tc>
                <w:tcPr>
                  <w:tcW w:w="3413" w:type="dxa"/>
                  <w:gridSpan w:val="2"/>
                  <w:tcBorders>
                    <w:top w:val="nil"/>
                    <w:left w:val="nil"/>
                    <w:bottom w:val="single" w:sz="4" w:space="0" w:color="auto"/>
                    <w:right w:val="single" w:sz="4" w:space="0" w:color="auto"/>
                  </w:tcBorders>
                  <w:shd w:val="clear" w:color="auto" w:fill="auto"/>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В том числе по отчетным периодам:</w:t>
                  </w:r>
                </w:p>
              </w:tc>
            </w:tr>
            <w:tr w:rsidR="0086045A" w:rsidRPr="0086045A" w:rsidTr="0086045A">
              <w:trPr>
                <w:trHeight w:val="849"/>
              </w:trPr>
              <w:tc>
                <w:tcPr>
                  <w:tcW w:w="1017" w:type="dxa"/>
                  <w:vMerge/>
                  <w:tcBorders>
                    <w:left w:val="single" w:sz="4" w:space="0" w:color="auto"/>
                    <w:bottom w:val="single" w:sz="4" w:space="0" w:color="auto"/>
                    <w:right w:val="single" w:sz="4" w:space="0" w:color="auto"/>
                  </w:tcBorders>
                  <w:shd w:val="clear" w:color="auto" w:fill="auto"/>
                  <w:vAlign w:val="center"/>
                </w:tcPr>
                <w:p w:rsidR="0086045A" w:rsidRPr="0086045A" w:rsidRDefault="0086045A" w:rsidP="0086045A">
                  <w:pPr>
                    <w:widowControl w:val="0"/>
                    <w:spacing w:after="0" w:line="240" w:lineRule="auto"/>
                    <w:rPr>
                      <w:rFonts w:ascii="Times New Roman" w:eastAsia="Times New Roman" w:hAnsi="Times New Roman" w:cs="Times New Roman"/>
                      <w:lang w:eastAsia="ru-RU"/>
                    </w:rPr>
                  </w:pPr>
                </w:p>
              </w:tc>
              <w:tc>
                <w:tcPr>
                  <w:tcW w:w="5248" w:type="dxa"/>
                  <w:vMerge/>
                  <w:tcBorders>
                    <w:left w:val="single" w:sz="4" w:space="0" w:color="auto"/>
                    <w:bottom w:val="single" w:sz="4" w:space="0" w:color="auto"/>
                    <w:right w:val="single" w:sz="4" w:space="0" w:color="auto"/>
                  </w:tcBorders>
                  <w:shd w:val="clear" w:color="auto" w:fill="auto"/>
                  <w:vAlign w:val="center"/>
                </w:tcPr>
                <w:p w:rsidR="0086045A" w:rsidRPr="0086045A" w:rsidRDefault="0086045A" w:rsidP="0086045A">
                  <w:pPr>
                    <w:widowControl w:val="0"/>
                    <w:spacing w:after="0" w:line="240" w:lineRule="auto"/>
                    <w:rPr>
                      <w:rFonts w:ascii="Times New Roman" w:eastAsia="Times New Roman" w:hAnsi="Times New Roman" w:cs="Times New Roman"/>
                      <w:lang w:eastAsia="ru-RU"/>
                    </w:rPr>
                  </w:pPr>
                </w:p>
              </w:tc>
              <w:tc>
                <w:tcPr>
                  <w:tcW w:w="1481" w:type="dxa"/>
                  <w:vMerge/>
                  <w:tcBorders>
                    <w:left w:val="single" w:sz="4" w:space="0" w:color="auto"/>
                    <w:bottom w:val="single" w:sz="4" w:space="0" w:color="auto"/>
                    <w:right w:val="single" w:sz="4" w:space="0" w:color="auto"/>
                  </w:tcBorders>
                  <w:shd w:val="clear" w:color="auto" w:fill="auto"/>
                  <w:vAlign w:val="center"/>
                </w:tcPr>
                <w:p w:rsidR="0086045A" w:rsidRPr="0086045A" w:rsidRDefault="0086045A" w:rsidP="0086045A">
                  <w:pPr>
                    <w:widowControl w:val="0"/>
                    <w:spacing w:after="0" w:line="240" w:lineRule="auto"/>
                    <w:rPr>
                      <w:rFonts w:ascii="Times New Roman" w:eastAsia="Times New Roman" w:hAnsi="Times New Roman" w:cs="Times New Roman"/>
                      <w:lang w:eastAsia="ru-RU"/>
                    </w:rPr>
                  </w:pPr>
                </w:p>
              </w:tc>
              <w:tc>
                <w:tcPr>
                  <w:tcW w:w="2127" w:type="dxa"/>
                  <w:tcBorders>
                    <w:top w:val="nil"/>
                    <w:left w:val="nil"/>
                    <w:bottom w:val="single" w:sz="4" w:space="0" w:color="auto"/>
                    <w:right w:val="single" w:sz="4" w:space="0" w:color="auto"/>
                  </w:tcBorders>
                  <w:shd w:val="clear" w:color="auto" w:fill="auto"/>
                  <w:noWrap/>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с 01.01.2021 г.</w:t>
                  </w:r>
                </w:p>
                <w:p w:rsidR="0086045A" w:rsidRPr="0086045A" w:rsidRDefault="0086045A" w:rsidP="0086045A">
                  <w:pPr>
                    <w:widowControl w:val="0"/>
                    <w:spacing w:after="0" w:line="240" w:lineRule="auto"/>
                    <w:jc w:val="center"/>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по 21.05.2021 г.</w:t>
                  </w:r>
                </w:p>
              </w:tc>
              <w:tc>
                <w:tcPr>
                  <w:tcW w:w="1910" w:type="dxa"/>
                  <w:gridSpan w:val="2"/>
                  <w:tcBorders>
                    <w:top w:val="nil"/>
                    <w:left w:val="nil"/>
                    <w:bottom w:val="single" w:sz="4" w:space="0" w:color="auto"/>
                    <w:right w:val="single" w:sz="4" w:space="0" w:color="auto"/>
                  </w:tcBorders>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с 22.05.2021 г.</w:t>
                  </w:r>
                </w:p>
                <w:p w:rsidR="0086045A" w:rsidRPr="0086045A" w:rsidRDefault="0086045A" w:rsidP="0086045A">
                  <w:pPr>
                    <w:widowControl w:val="0"/>
                    <w:spacing w:after="0" w:line="240" w:lineRule="auto"/>
                    <w:jc w:val="center"/>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по 22.06.2021 г.</w:t>
                  </w:r>
                </w:p>
              </w:tc>
              <w:tc>
                <w:tcPr>
                  <w:tcW w:w="1712" w:type="dxa"/>
                  <w:tcBorders>
                    <w:top w:val="nil"/>
                    <w:left w:val="nil"/>
                    <w:bottom w:val="single" w:sz="4" w:space="0" w:color="auto"/>
                    <w:right w:val="single" w:sz="4" w:space="0" w:color="auto"/>
                  </w:tcBorders>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с 23.06.2021 г.</w:t>
                  </w:r>
                </w:p>
                <w:p w:rsidR="0086045A" w:rsidRPr="0086045A" w:rsidRDefault="0086045A" w:rsidP="0086045A">
                  <w:pPr>
                    <w:widowControl w:val="0"/>
                    <w:spacing w:after="0" w:line="240" w:lineRule="auto"/>
                    <w:jc w:val="center"/>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 xml:space="preserve">по 23.07.2021 г. </w:t>
                  </w:r>
                </w:p>
              </w:tc>
              <w:tc>
                <w:tcPr>
                  <w:tcW w:w="1701" w:type="dxa"/>
                  <w:tcBorders>
                    <w:top w:val="nil"/>
                    <w:left w:val="nil"/>
                    <w:bottom w:val="single" w:sz="4" w:space="0" w:color="auto"/>
                    <w:right w:val="single" w:sz="4" w:space="0" w:color="auto"/>
                  </w:tcBorders>
                </w:tcPr>
                <w:p w:rsidR="0086045A" w:rsidRPr="0086045A" w:rsidRDefault="0086045A" w:rsidP="0086045A">
                  <w:pPr>
                    <w:widowControl w:val="0"/>
                    <w:spacing w:after="0" w:line="240" w:lineRule="auto"/>
                    <w:jc w:val="center"/>
                    <w:rPr>
                      <w:rFonts w:ascii="Times New Roman" w:eastAsia="Times New Roman" w:hAnsi="Times New Roman" w:cs="Times New Roman"/>
                      <w:sz w:val="20"/>
                      <w:szCs w:val="20"/>
                      <w:lang w:eastAsia="ru-RU"/>
                    </w:rPr>
                  </w:pPr>
                </w:p>
                <w:p w:rsidR="0086045A" w:rsidRPr="0086045A" w:rsidRDefault="0086045A" w:rsidP="0086045A">
                  <w:pPr>
                    <w:widowControl w:val="0"/>
                    <w:spacing w:after="0" w:line="240" w:lineRule="auto"/>
                    <w:jc w:val="center"/>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с 24.07.2021 г.</w:t>
                  </w:r>
                </w:p>
                <w:p w:rsidR="0086045A" w:rsidRPr="0086045A" w:rsidRDefault="0086045A" w:rsidP="0086045A">
                  <w:pPr>
                    <w:widowControl w:val="0"/>
                    <w:spacing w:after="0" w:line="240" w:lineRule="auto"/>
                    <w:jc w:val="center"/>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по 25.08.2021 г.</w:t>
                  </w:r>
                </w:p>
              </w:tc>
            </w:tr>
            <w:tr w:rsidR="0086045A" w:rsidRPr="0086045A" w:rsidTr="0086045A">
              <w:trPr>
                <w:trHeight w:val="7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1</w:t>
                  </w:r>
                </w:p>
              </w:tc>
              <w:tc>
                <w:tcPr>
                  <w:tcW w:w="5248" w:type="dxa"/>
                  <w:tcBorders>
                    <w:top w:val="single" w:sz="4" w:space="0" w:color="auto"/>
                    <w:left w:val="nil"/>
                    <w:bottom w:val="single" w:sz="4" w:space="0" w:color="auto"/>
                    <w:right w:val="single" w:sz="4" w:space="0" w:color="auto"/>
                  </w:tcBorders>
                  <w:shd w:val="clear" w:color="auto" w:fill="auto"/>
                  <w:noWrap/>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2</w:t>
                  </w:r>
                </w:p>
              </w:tc>
              <w:tc>
                <w:tcPr>
                  <w:tcW w:w="1481" w:type="dxa"/>
                  <w:tcBorders>
                    <w:top w:val="nil"/>
                    <w:left w:val="nil"/>
                    <w:bottom w:val="single" w:sz="4" w:space="0" w:color="auto"/>
                    <w:right w:val="single" w:sz="4" w:space="0" w:color="auto"/>
                  </w:tcBorders>
                  <w:shd w:val="clear" w:color="auto" w:fill="FFFFFF"/>
                  <w:noWrap/>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3</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4</w:t>
                  </w:r>
                </w:p>
              </w:tc>
              <w:tc>
                <w:tcPr>
                  <w:tcW w:w="1910" w:type="dxa"/>
                  <w:gridSpan w:val="2"/>
                  <w:tcBorders>
                    <w:top w:val="nil"/>
                    <w:left w:val="nil"/>
                    <w:bottom w:val="single" w:sz="4" w:space="0" w:color="auto"/>
                    <w:right w:val="single" w:sz="4" w:space="0" w:color="auto"/>
                  </w:tcBorders>
                </w:tcPr>
                <w:p w:rsidR="0086045A" w:rsidRPr="0086045A" w:rsidRDefault="0086045A" w:rsidP="0086045A">
                  <w:pPr>
                    <w:widowControl w:val="0"/>
                    <w:spacing w:after="0" w:line="240" w:lineRule="auto"/>
                    <w:jc w:val="center"/>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5</w:t>
                  </w:r>
                </w:p>
              </w:tc>
              <w:tc>
                <w:tcPr>
                  <w:tcW w:w="1712" w:type="dxa"/>
                  <w:tcBorders>
                    <w:top w:val="nil"/>
                    <w:left w:val="nil"/>
                    <w:bottom w:val="single" w:sz="4" w:space="0" w:color="auto"/>
                    <w:right w:val="single" w:sz="4" w:space="0" w:color="auto"/>
                  </w:tcBorders>
                </w:tcPr>
                <w:p w:rsidR="0086045A" w:rsidRPr="0086045A" w:rsidRDefault="0086045A" w:rsidP="0086045A">
                  <w:pPr>
                    <w:widowControl w:val="0"/>
                    <w:spacing w:after="0" w:line="240" w:lineRule="auto"/>
                    <w:jc w:val="center"/>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6</w:t>
                  </w:r>
                </w:p>
              </w:tc>
              <w:tc>
                <w:tcPr>
                  <w:tcW w:w="1701" w:type="dxa"/>
                  <w:tcBorders>
                    <w:top w:val="nil"/>
                    <w:left w:val="nil"/>
                    <w:bottom w:val="single" w:sz="4" w:space="0" w:color="auto"/>
                    <w:right w:val="single" w:sz="4" w:space="0" w:color="auto"/>
                  </w:tcBorders>
                </w:tcPr>
                <w:p w:rsidR="0086045A" w:rsidRPr="0086045A" w:rsidRDefault="0086045A" w:rsidP="0086045A">
                  <w:pPr>
                    <w:widowControl w:val="0"/>
                    <w:spacing w:after="0" w:line="240" w:lineRule="auto"/>
                    <w:jc w:val="center"/>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7</w:t>
                  </w:r>
                </w:p>
              </w:tc>
            </w:tr>
            <w:tr w:rsidR="0086045A" w:rsidRPr="0086045A" w:rsidTr="0086045A">
              <w:trPr>
                <w:trHeight w:val="837"/>
              </w:trPr>
              <w:tc>
                <w:tcPr>
                  <w:tcW w:w="1017" w:type="dxa"/>
                  <w:tcBorders>
                    <w:top w:val="single" w:sz="4" w:space="0" w:color="auto"/>
                    <w:left w:val="single" w:sz="4" w:space="0" w:color="auto"/>
                    <w:right w:val="single" w:sz="4" w:space="0" w:color="auto"/>
                  </w:tcBorders>
                  <w:shd w:val="clear" w:color="auto" w:fill="auto"/>
                  <w:noWrap/>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1</w:t>
                  </w:r>
                </w:p>
              </w:tc>
              <w:tc>
                <w:tcPr>
                  <w:tcW w:w="5248" w:type="dxa"/>
                  <w:tcBorders>
                    <w:top w:val="single" w:sz="4" w:space="0" w:color="auto"/>
                    <w:left w:val="nil"/>
                    <w:right w:val="single" w:sz="4" w:space="0" w:color="auto"/>
                  </w:tcBorders>
                  <w:shd w:val="clear" w:color="auto" w:fill="auto"/>
                  <w:vAlign w:val="center"/>
                </w:tcPr>
                <w:p w:rsidR="0086045A" w:rsidRPr="0086045A" w:rsidRDefault="0086045A" w:rsidP="0086045A">
                  <w:pPr>
                    <w:autoSpaceDE w:val="0"/>
                    <w:autoSpaceDN w:val="0"/>
                    <w:spacing w:after="0" w:line="257" w:lineRule="auto"/>
                    <w:ind w:left="38"/>
                    <w:jc w:val="both"/>
                    <w:rPr>
                      <w:rFonts w:ascii="Times New Roman" w:eastAsia="Times New Roman" w:hAnsi="Times New Roman" w:cs="Times New Roman"/>
                      <w:sz w:val="20"/>
                      <w:szCs w:val="20"/>
                    </w:rPr>
                  </w:pPr>
                  <w:r w:rsidRPr="0086045A">
                    <w:rPr>
                      <w:rFonts w:ascii="Times New Roman" w:eastAsia="Times New Roman" w:hAnsi="Times New Roman" w:cs="Times New Roman"/>
                      <w:sz w:val="20"/>
                      <w:szCs w:val="20"/>
                    </w:rPr>
                    <w:t>а/д «22 км а/д «К-29» - Бобровка - Шайдурово - Чингис» в Сузунском районе Новосибирской области</w:t>
                  </w:r>
                  <w:r w:rsidRPr="0086045A">
                    <w:rPr>
                      <w:rFonts w:ascii="Times New Roman" w:eastAsia="Times New Roman" w:hAnsi="Times New Roman" w:cs="Times New Roman"/>
                      <w:sz w:val="20"/>
                      <w:szCs w:val="20"/>
                      <w:lang w:eastAsia="ru-RU"/>
                    </w:rPr>
                    <w:t>, участок  работ км 0+027 – км 3+240,  протяженностью 3,213</w:t>
                  </w:r>
                </w:p>
              </w:tc>
              <w:tc>
                <w:tcPr>
                  <w:tcW w:w="1481" w:type="dxa"/>
                  <w:tcBorders>
                    <w:top w:val="single" w:sz="4" w:space="0" w:color="auto"/>
                    <w:left w:val="nil"/>
                    <w:right w:val="single" w:sz="4" w:space="0" w:color="auto"/>
                  </w:tcBorders>
                  <w:shd w:val="clear" w:color="auto" w:fill="auto"/>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66 657 953,70</w:t>
                  </w:r>
                </w:p>
              </w:tc>
              <w:tc>
                <w:tcPr>
                  <w:tcW w:w="2127" w:type="dxa"/>
                  <w:tcBorders>
                    <w:top w:val="single" w:sz="4" w:space="0" w:color="auto"/>
                    <w:left w:val="nil"/>
                    <w:right w:val="single" w:sz="4" w:space="0" w:color="auto"/>
                  </w:tcBorders>
                  <w:shd w:val="clear" w:color="auto" w:fill="auto"/>
                  <w:noWrap/>
                  <w:vAlign w:val="center"/>
                </w:tcPr>
                <w:p w:rsidR="0086045A" w:rsidRPr="0086045A" w:rsidRDefault="0086045A" w:rsidP="0086045A">
                  <w:pPr>
                    <w:spacing w:after="0" w:line="240" w:lineRule="auto"/>
                    <w:jc w:val="center"/>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1 280 763,70</w:t>
                  </w:r>
                </w:p>
              </w:tc>
              <w:tc>
                <w:tcPr>
                  <w:tcW w:w="1910" w:type="dxa"/>
                  <w:gridSpan w:val="2"/>
                  <w:tcBorders>
                    <w:top w:val="single" w:sz="4" w:space="0" w:color="auto"/>
                    <w:left w:val="nil"/>
                    <w:right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15 796 085,80</w:t>
                  </w:r>
                </w:p>
              </w:tc>
              <w:tc>
                <w:tcPr>
                  <w:tcW w:w="1712" w:type="dxa"/>
                  <w:tcBorders>
                    <w:top w:val="single" w:sz="4" w:space="0" w:color="auto"/>
                    <w:left w:val="nil"/>
                    <w:right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29 884 486,65</w:t>
                  </w:r>
                </w:p>
              </w:tc>
              <w:tc>
                <w:tcPr>
                  <w:tcW w:w="1701" w:type="dxa"/>
                  <w:tcBorders>
                    <w:top w:val="single" w:sz="4" w:space="0" w:color="auto"/>
                    <w:left w:val="nil"/>
                    <w:right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19 696 617,55</w:t>
                  </w:r>
                </w:p>
              </w:tc>
            </w:tr>
            <w:tr w:rsidR="0086045A" w:rsidRPr="0086045A" w:rsidTr="0086045A">
              <w:trPr>
                <w:trHeight w:val="7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lang w:eastAsia="ru-RU"/>
                    </w:rPr>
                  </w:pPr>
                </w:p>
              </w:tc>
              <w:tc>
                <w:tcPr>
                  <w:tcW w:w="5248" w:type="dxa"/>
                  <w:tcBorders>
                    <w:top w:val="single" w:sz="4" w:space="0" w:color="auto"/>
                    <w:left w:val="nil"/>
                    <w:bottom w:val="single" w:sz="4" w:space="0" w:color="auto"/>
                    <w:right w:val="single" w:sz="4" w:space="0" w:color="auto"/>
                  </w:tcBorders>
                  <w:shd w:val="clear" w:color="auto" w:fill="auto"/>
                  <w:vAlign w:val="center"/>
                </w:tcPr>
                <w:p w:rsidR="0086045A" w:rsidRPr="0086045A" w:rsidRDefault="0086045A" w:rsidP="0086045A">
                  <w:pPr>
                    <w:widowControl w:val="0"/>
                    <w:spacing w:after="0" w:line="240" w:lineRule="auto"/>
                    <w:rPr>
                      <w:rFonts w:ascii="Times New Roman" w:eastAsia="Times New Roman" w:hAnsi="Times New Roman" w:cs="Times New Roman"/>
                      <w:b/>
                      <w:i/>
                      <w:lang w:eastAsia="ru-RU"/>
                    </w:rPr>
                  </w:pPr>
                  <w:r w:rsidRPr="0086045A">
                    <w:rPr>
                      <w:rFonts w:ascii="Times New Roman" w:eastAsia="Times New Roman" w:hAnsi="Times New Roman" w:cs="Times New Roman"/>
                      <w:b/>
                      <w:bCs/>
                      <w:i/>
                      <w:lang w:eastAsia="ru-RU"/>
                    </w:rPr>
                    <w:t>ИТОГО, в том числе по этапам:</w:t>
                  </w:r>
                </w:p>
              </w:tc>
              <w:tc>
                <w:tcPr>
                  <w:tcW w:w="1481" w:type="dxa"/>
                  <w:tcBorders>
                    <w:top w:val="single" w:sz="4" w:space="0" w:color="auto"/>
                    <w:left w:val="nil"/>
                    <w:bottom w:val="single" w:sz="4" w:space="0" w:color="auto"/>
                    <w:right w:val="single" w:sz="4" w:space="0" w:color="auto"/>
                  </w:tcBorders>
                  <w:shd w:val="clear" w:color="auto" w:fill="auto"/>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b/>
                      <w:lang w:eastAsia="ru-RU"/>
                    </w:rPr>
                  </w:pPr>
                  <w:r w:rsidRPr="0086045A">
                    <w:rPr>
                      <w:rFonts w:ascii="Times New Roman" w:eastAsia="Times New Roman" w:hAnsi="Times New Roman" w:cs="Times New Roman"/>
                      <w:b/>
                      <w:lang w:eastAsia="ru-RU"/>
                    </w:rPr>
                    <w:t>66 657 953,70</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86045A" w:rsidRPr="0086045A" w:rsidRDefault="0086045A" w:rsidP="0086045A">
                  <w:pPr>
                    <w:spacing w:after="0" w:line="240" w:lineRule="auto"/>
                    <w:jc w:val="center"/>
                    <w:rPr>
                      <w:rFonts w:ascii="Times New Roman" w:eastAsia="Times New Roman" w:hAnsi="Times New Roman" w:cs="Times New Roman"/>
                      <w:b/>
                      <w:lang w:eastAsia="ru-RU"/>
                    </w:rPr>
                  </w:pPr>
                  <w:r w:rsidRPr="0086045A">
                    <w:rPr>
                      <w:rFonts w:ascii="Times New Roman" w:eastAsia="Times New Roman" w:hAnsi="Times New Roman" w:cs="Times New Roman"/>
                      <w:b/>
                      <w:lang w:eastAsia="ru-RU"/>
                    </w:rPr>
                    <w:t>1 280 763,70</w:t>
                  </w:r>
                </w:p>
              </w:tc>
              <w:tc>
                <w:tcPr>
                  <w:tcW w:w="1910" w:type="dxa"/>
                  <w:gridSpan w:val="2"/>
                  <w:tcBorders>
                    <w:top w:val="single" w:sz="4" w:space="0" w:color="auto"/>
                    <w:left w:val="nil"/>
                    <w:bottom w:val="single" w:sz="4" w:space="0" w:color="auto"/>
                    <w:right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b/>
                      <w:lang w:eastAsia="ru-RU"/>
                    </w:rPr>
                  </w:pPr>
                  <w:r w:rsidRPr="0086045A">
                    <w:rPr>
                      <w:rFonts w:ascii="Times New Roman" w:eastAsia="Times New Roman" w:hAnsi="Times New Roman" w:cs="Times New Roman"/>
                      <w:b/>
                      <w:lang w:eastAsia="ru-RU"/>
                    </w:rPr>
                    <w:t>15 796 085,80</w:t>
                  </w:r>
                </w:p>
              </w:tc>
              <w:tc>
                <w:tcPr>
                  <w:tcW w:w="1712" w:type="dxa"/>
                  <w:tcBorders>
                    <w:top w:val="single" w:sz="4" w:space="0" w:color="auto"/>
                    <w:left w:val="nil"/>
                    <w:bottom w:val="single" w:sz="4" w:space="0" w:color="auto"/>
                    <w:right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b/>
                      <w:lang w:eastAsia="ru-RU"/>
                    </w:rPr>
                  </w:pPr>
                  <w:r w:rsidRPr="0086045A">
                    <w:rPr>
                      <w:rFonts w:ascii="Times New Roman" w:eastAsia="Times New Roman" w:hAnsi="Times New Roman" w:cs="Times New Roman"/>
                      <w:b/>
                      <w:lang w:eastAsia="ru-RU"/>
                    </w:rPr>
                    <w:t>29 884 486,65</w:t>
                  </w:r>
                </w:p>
              </w:tc>
              <w:tc>
                <w:tcPr>
                  <w:tcW w:w="1701" w:type="dxa"/>
                  <w:tcBorders>
                    <w:top w:val="single" w:sz="4" w:space="0" w:color="auto"/>
                    <w:left w:val="nil"/>
                    <w:bottom w:val="single" w:sz="4" w:space="0" w:color="auto"/>
                    <w:right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b/>
                      <w:lang w:eastAsia="ru-RU"/>
                    </w:rPr>
                  </w:pPr>
                  <w:r w:rsidRPr="0086045A">
                    <w:rPr>
                      <w:rFonts w:ascii="Times New Roman" w:eastAsia="Times New Roman" w:hAnsi="Times New Roman" w:cs="Times New Roman"/>
                      <w:b/>
                      <w:lang w:eastAsia="ru-RU"/>
                    </w:rPr>
                    <w:t>19 696 617,55</w:t>
                  </w:r>
                </w:p>
              </w:tc>
            </w:tr>
            <w:tr w:rsidR="0086045A" w:rsidRPr="0086045A" w:rsidTr="0086045A">
              <w:trPr>
                <w:trHeight w:val="7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lang w:eastAsia="ru-RU"/>
                    </w:rPr>
                  </w:pPr>
                </w:p>
              </w:tc>
              <w:tc>
                <w:tcPr>
                  <w:tcW w:w="5248" w:type="dxa"/>
                  <w:tcBorders>
                    <w:top w:val="single" w:sz="4" w:space="0" w:color="auto"/>
                    <w:left w:val="nil"/>
                    <w:bottom w:val="single" w:sz="4" w:space="0" w:color="auto"/>
                    <w:right w:val="single" w:sz="4" w:space="0" w:color="auto"/>
                  </w:tcBorders>
                  <w:shd w:val="clear" w:color="auto" w:fill="auto"/>
                  <w:vAlign w:val="center"/>
                </w:tcPr>
                <w:p w:rsidR="0086045A" w:rsidRPr="0086045A" w:rsidRDefault="0086045A" w:rsidP="0086045A">
                  <w:pPr>
                    <w:widowControl w:val="0"/>
                    <w:spacing w:after="0" w:line="240" w:lineRule="auto"/>
                    <w:rPr>
                      <w:rFonts w:ascii="Times New Roman" w:eastAsia="Times New Roman" w:hAnsi="Times New Roman" w:cs="Times New Roman"/>
                      <w:b/>
                      <w:bCs/>
                      <w:i/>
                      <w:lang w:eastAsia="ru-RU"/>
                    </w:rPr>
                  </w:pPr>
                  <w:r w:rsidRPr="0086045A">
                    <w:rPr>
                      <w:rFonts w:ascii="Times New Roman" w:eastAsia="Times New Roman" w:hAnsi="Times New Roman" w:cs="Times New Roman"/>
                      <w:b/>
                      <w:bCs/>
                      <w:i/>
                      <w:lang w:val="en-US" w:eastAsia="ru-RU"/>
                    </w:rPr>
                    <w:t>I</w:t>
                  </w:r>
                  <w:r w:rsidRPr="0086045A">
                    <w:rPr>
                      <w:rFonts w:ascii="Times New Roman" w:eastAsia="Times New Roman" w:hAnsi="Times New Roman" w:cs="Times New Roman"/>
                      <w:b/>
                      <w:bCs/>
                      <w:i/>
                      <w:lang w:eastAsia="ru-RU"/>
                    </w:rPr>
                    <w:t xml:space="preserve"> этап (с 01.01.2021 по 22.06.2021)</w:t>
                  </w:r>
                </w:p>
              </w:tc>
              <w:tc>
                <w:tcPr>
                  <w:tcW w:w="1481" w:type="dxa"/>
                  <w:tcBorders>
                    <w:top w:val="single" w:sz="4" w:space="0" w:color="auto"/>
                    <w:left w:val="nil"/>
                    <w:bottom w:val="single" w:sz="4" w:space="0" w:color="auto"/>
                    <w:right w:val="single" w:sz="4" w:space="0" w:color="auto"/>
                  </w:tcBorders>
                  <w:shd w:val="clear" w:color="auto" w:fill="auto"/>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b/>
                      <w:lang w:eastAsia="ru-RU"/>
                    </w:rPr>
                  </w:pPr>
                  <w:r w:rsidRPr="0086045A">
                    <w:rPr>
                      <w:rFonts w:ascii="Times New Roman" w:eastAsia="Times New Roman" w:hAnsi="Times New Roman" w:cs="Times New Roman"/>
                      <w:b/>
                      <w:lang w:eastAsia="ru-RU"/>
                    </w:rPr>
                    <w:t>17 076 849,50</w:t>
                  </w:r>
                </w:p>
              </w:tc>
              <w:tc>
                <w:tcPr>
                  <w:tcW w:w="4037" w:type="dxa"/>
                  <w:gridSpan w:val="3"/>
                  <w:tcBorders>
                    <w:top w:val="single" w:sz="4" w:space="0" w:color="auto"/>
                    <w:left w:val="nil"/>
                    <w:bottom w:val="single" w:sz="4" w:space="0" w:color="auto"/>
                    <w:right w:val="single" w:sz="4" w:space="0" w:color="auto"/>
                  </w:tcBorders>
                  <w:shd w:val="clear" w:color="auto" w:fill="auto"/>
                  <w:noWrap/>
                </w:tcPr>
                <w:p w:rsidR="0086045A" w:rsidRPr="0086045A" w:rsidRDefault="0086045A" w:rsidP="0086045A">
                  <w:pPr>
                    <w:spacing w:after="0" w:line="240" w:lineRule="auto"/>
                    <w:jc w:val="center"/>
                    <w:rPr>
                      <w:rFonts w:ascii="Times New Roman" w:eastAsia="Times New Roman" w:hAnsi="Times New Roman" w:cs="Times New Roman"/>
                      <w:b/>
                      <w:lang w:eastAsia="ru-RU"/>
                    </w:rPr>
                  </w:pPr>
                  <w:r w:rsidRPr="0086045A">
                    <w:rPr>
                      <w:rFonts w:ascii="Times New Roman" w:eastAsia="Times New Roman" w:hAnsi="Times New Roman" w:cs="Times New Roman"/>
                      <w:b/>
                      <w:lang w:eastAsia="ru-RU"/>
                    </w:rPr>
                    <w:t>17 076 849,50</w:t>
                  </w:r>
                </w:p>
              </w:tc>
              <w:tc>
                <w:tcPr>
                  <w:tcW w:w="3413" w:type="dxa"/>
                  <w:gridSpan w:val="2"/>
                  <w:tcBorders>
                    <w:top w:val="single" w:sz="4" w:space="0" w:color="auto"/>
                    <w:left w:val="nil"/>
                    <w:bottom w:val="single" w:sz="4" w:space="0" w:color="auto"/>
                    <w:right w:val="single" w:sz="4" w:space="0" w:color="auto"/>
                  </w:tcBorders>
                </w:tcPr>
                <w:p w:rsidR="0086045A" w:rsidRPr="0086045A" w:rsidRDefault="0086045A" w:rsidP="0086045A">
                  <w:pPr>
                    <w:spacing w:after="0" w:line="240" w:lineRule="auto"/>
                    <w:jc w:val="center"/>
                    <w:rPr>
                      <w:rFonts w:ascii="Times New Roman" w:eastAsia="Times New Roman" w:hAnsi="Times New Roman" w:cs="Times New Roman"/>
                      <w:b/>
                      <w:lang w:eastAsia="ru-RU"/>
                    </w:rPr>
                  </w:pPr>
                </w:p>
              </w:tc>
            </w:tr>
            <w:tr w:rsidR="0086045A" w:rsidRPr="0086045A" w:rsidTr="0086045A">
              <w:trPr>
                <w:trHeight w:val="7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lang w:eastAsia="ru-RU"/>
                    </w:rPr>
                  </w:pPr>
                </w:p>
              </w:tc>
              <w:tc>
                <w:tcPr>
                  <w:tcW w:w="5248" w:type="dxa"/>
                  <w:tcBorders>
                    <w:top w:val="single" w:sz="4" w:space="0" w:color="auto"/>
                    <w:left w:val="nil"/>
                    <w:bottom w:val="single" w:sz="4" w:space="0" w:color="auto"/>
                    <w:right w:val="single" w:sz="4" w:space="0" w:color="auto"/>
                  </w:tcBorders>
                  <w:shd w:val="clear" w:color="auto" w:fill="auto"/>
                  <w:vAlign w:val="center"/>
                </w:tcPr>
                <w:p w:rsidR="0086045A" w:rsidRPr="0086045A" w:rsidRDefault="0086045A" w:rsidP="0086045A">
                  <w:pPr>
                    <w:widowControl w:val="0"/>
                    <w:spacing w:after="0" w:line="240" w:lineRule="auto"/>
                    <w:rPr>
                      <w:rFonts w:ascii="Times New Roman" w:eastAsia="Times New Roman" w:hAnsi="Times New Roman" w:cs="Times New Roman"/>
                      <w:b/>
                      <w:bCs/>
                      <w:i/>
                      <w:lang w:eastAsia="ru-RU"/>
                    </w:rPr>
                  </w:pPr>
                  <w:r w:rsidRPr="0086045A">
                    <w:rPr>
                      <w:rFonts w:ascii="Times New Roman" w:eastAsia="Times New Roman" w:hAnsi="Times New Roman" w:cs="Times New Roman"/>
                      <w:b/>
                      <w:bCs/>
                      <w:i/>
                      <w:lang w:val="en-US" w:eastAsia="ru-RU"/>
                    </w:rPr>
                    <w:t>II</w:t>
                  </w:r>
                  <w:r w:rsidRPr="0086045A">
                    <w:rPr>
                      <w:rFonts w:ascii="Times New Roman" w:eastAsia="Times New Roman" w:hAnsi="Times New Roman" w:cs="Times New Roman"/>
                      <w:b/>
                      <w:bCs/>
                      <w:i/>
                      <w:lang w:eastAsia="ru-RU"/>
                    </w:rPr>
                    <w:t xml:space="preserve"> этап (с 23.06.2021 по 25.08.2021)</w:t>
                  </w:r>
                </w:p>
              </w:tc>
              <w:tc>
                <w:tcPr>
                  <w:tcW w:w="1481" w:type="dxa"/>
                  <w:tcBorders>
                    <w:top w:val="single" w:sz="4" w:space="0" w:color="auto"/>
                    <w:left w:val="nil"/>
                    <w:bottom w:val="single" w:sz="4" w:space="0" w:color="auto"/>
                    <w:right w:val="single" w:sz="4" w:space="0" w:color="auto"/>
                  </w:tcBorders>
                  <w:shd w:val="clear" w:color="auto" w:fill="auto"/>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b/>
                      <w:lang w:eastAsia="ru-RU"/>
                    </w:rPr>
                  </w:pPr>
                  <w:r w:rsidRPr="0086045A">
                    <w:rPr>
                      <w:rFonts w:ascii="Times New Roman" w:eastAsia="Times New Roman" w:hAnsi="Times New Roman" w:cs="Times New Roman"/>
                      <w:b/>
                      <w:lang w:eastAsia="ru-RU"/>
                    </w:rPr>
                    <w:t>49 581 104,20</w:t>
                  </w:r>
                </w:p>
              </w:tc>
              <w:tc>
                <w:tcPr>
                  <w:tcW w:w="4037" w:type="dxa"/>
                  <w:gridSpan w:val="3"/>
                  <w:tcBorders>
                    <w:top w:val="single" w:sz="4" w:space="0" w:color="auto"/>
                    <w:left w:val="nil"/>
                    <w:bottom w:val="single" w:sz="4" w:space="0" w:color="auto"/>
                    <w:right w:val="single" w:sz="4" w:space="0" w:color="auto"/>
                  </w:tcBorders>
                  <w:shd w:val="clear" w:color="auto" w:fill="auto"/>
                  <w:noWrap/>
                </w:tcPr>
                <w:p w:rsidR="0086045A" w:rsidRPr="0086045A" w:rsidRDefault="0086045A" w:rsidP="0086045A">
                  <w:pPr>
                    <w:spacing w:after="0" w:line="240" w:lineRule="auto"/>
                    <w:jc w:val="center"/>
                    <w:rPr>
                      <w:rFonts w:ascii="Times New Roman" w:eastAsia="Times New Roman" w:hAnsi="Times New Roman" w:cs="Times New Roman"/>
                      <w:b/>
                      <w:lang w:eastAsia="ru-RU"/>
                    </w:rPr>
                  </w:pPr>
                </w:p>
              </w:tc>
              <w:tc>
                <w:tcPr>
                  <w:tcW w:w="3413" w:type="dxa"/>
                  <w:gridSpan w:val="2"/>
                  <w:tcBorders>
                    <w:top w:val="single" w:sz="4" w:space="0" w:color="auto"/>
                    <w:left w:val="nil"/>
                    <w:bottom w:val="single" w:sz="4" w:space="0" w:color="auto"/>
                    <w:right w:val="single" w:sz="4" w:space="0" w:color="auto"/>
                  </w:tcBorders>
                </w:tcPr>
                <w:p w:rsidR="0086045A" w:rsidRPr="0086045A" w:rsidRDefault="0086045A" w:rsidP="0086045A">
                  <w:pPr>
                    <w:spacing w:after="0" w:line="240" w:lineRule="auto"/>
                    <w:jc w:val="center"/>
                    <w:rPr>
                      <w:rFonts w:ascii="Times New Roman" w:eastAsia="Times New Roman" w:hAnsi="Times New Roman" w:cs="Times New Roman"/>
                      <w:b/>
                      <w:lang w:eastAsia="ru-RU"/>
                    </w:rPr>
                  </w:pPr>
                  <w:r w:rsidRPr="0086045A">
                    <w:rPr>
                      <w:rFonts w:ascii="Times New Roman" w:eastAsia="Times New Roman" w:hAnsi="Times New Roman" w:cs="Times New Roman"/>
                      <w:b/>
                      <w:lang w:eastAsia="ru-RU"/>
                    </w:rPr>
                    <w:t>49 581 104,20</w:t>
                  </w:r>
                </w:p>
              </w:tc>
            </w:tr>
          </w:tbl>
          <w:p w:rsidR="0086045A" w:rsidRPr="0086045A" w:rsidRDefault="0086045A" w:rsidP="0086045A">
            <w:pPr>
              <w:spacing w:after="0" w:line="240" w:lineRule="auto"/>
              <w:jc w:val="center"/>
              <w:rPr>
                <w:rFonts w:ascii="Times New Roman" w:eastAsia="Times New Roman" w:hAnsi="Times New Roman" w:cs="Times New Roman"/>
                <w:b/>
                <w:bCs/>
                <w:sz w:val="26"/>
                <w:szCs w:val="26"/>
                <w:lang w:eastAsia="ru-RU"/>
              </w:rPr>
            </w:pPr>
          </w:p>
        </w:tc>
      </w:tr>
    </w:tbl>
    <w:p w:rsidR="0086045A" w:rsidRPr="0086045A" w:rsidRDefault="0086045A" w:rsidP="0086045A">
      <w:pPr>
        <w:spacing w:after="0" w:line="240" w:lineRule="auto"/>
        <w:rPr>
          <w:rFonts w:ascii="Times New Roman" w:eastAsia="Times New Roman" w:hAnsi="Times New Roman" w:cs="Times New Roman"/>
          <w:vanish/>
          <w:sz w:val="24"/>
          <w:szCs w:val="24"/>
          <w:lang w:eastAsia="ru-RU"/>
        </w:rPr>
      </w:pPr>
    </w:p>
    <w:tbl>
      <w:tblPr>
        <w:tblpPr w:leftFromText="180" w:rightFromText="180" w:bottomFromText="60" w:vertAnchor="text" w:horzAnchor="margin" w:tblpXSpec="center" w:tblpY="696"/>
        <w:tblOverlap w:val="never"/>
        <w:tblW w:w="15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3381"/>
        <w:gridCol w:w="7660"/>
      </w:tblGrid>
      <w:tr w:rsidR="0086045A" w:rsidRPr="0086045A" w:rsidTr="0086045A">
        <w:trPr>
          <w:trHeight w:val="416"/>
        </w:trPr>
        <w:tc>
          <w:tcPr>
            <w:tcW w:w="4427" w:type="dxa"/>
            <w:tcBorders>
              <w:top w:val="single" w:sz="4" w:space="0" w:color="FFFFFF"/>
              <w:left w:val="single" w:sz="4" w:space="0" w:color="FFFFFF"/>
              <w:bottom w:val="single" w:sz="4" w:space="0" w:color="FFFFFF"/>
              <w:right w:val="single" w:sz="4" w:space="0" w:color="FFFFFF"/>
            </w:tcBorders>
          </w:tcPr>
          <w:p w:rsidR="0086045A" w:rsidRPr="0086045A" w:rsidRDefault="0086045A" w:rsidP="0086045A">
            <w:pPr>
              <w:spacing w:after="0" w:line="240" w:lineRule="auto"/>
              <w:jc w:val="both"/>
              <w:rPr>
                <w:rFonts w:ascii="Times New Roman" w:eastAsia="Times New Roman" w:hAnsi="Times New Roman" w:cs="Times New Roman"/>
                <w:b/>
                <w:bCs/>
                <w:sz w:val="24"/>
                <w:szCs w:val="24"/>
                <w:lang w:eastAsia="ru-RU"/>
              </w:rPr>
            </w:pPr>
            <w:r w:rsidRPr="0086045A">
              <w:rPr>
                <w:rFonts w:ascii="Times New Roman" w:eastAsia="Times New Roman" w:hAnsi="Times New Roman" w:cs="Times New Roman"/>
                <w:b/>
                <w:bCs/>
                <w:sz w:val="24"/>
                <w:szCs w:val="24"/>
                <w:lang w:eastAsia="ru-RU"/>
              </w:rPr>
              <w:t>Заказчик:</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Начальник ГКУ НСО ТУАД</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__________________  М.В. Чуманов</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М.П.  </w:t>
            </w:r>
          </w:p>
        </w:tc>
        <w:tc>
          <w:tcPr>
            <w:tcW w:w="3381" w:type="dxa"/>
            <w:tcBorders>
              <w:top w:val="single" w:sz="4" w:space="0" w:color="FFFFFF"/>
              <w:left w:val="single" w:sz="4" w:space="0" w:color="FFFFFF"/>
              <w:bottom w:val="single" w:sz="4" w:space="0" w:color="FFFFFF"/>
              <w:right w:val="single" w:sz="4" w:space="0" w:color="FFFFFF"/>
            </w:tcBorders>
          </w:tcPr>
          <w:p w:rsidR="0086045A" w:rsidRPr="0086045A" w:rsidRDefault="0086045A" w:rsidP="0086045A">
            <w:pPr>
              <w:spacing w:after="0" w:line="240" w:lineRule="auto"/>
              <w:jc w:val="both"/>
              <w:rPr>
                <w:rFonts w:ascii="Times New Roman" w:eastAsia="Times New Roman" w:hAnsi="Times New Roman" w:cs="Times New Roman"/>
                <w:b/>
                <w:bCs/>
                <w:sz w:val="24"/>
                <w:szCs w:val="24"/>
                <w:lang w:eastAsia="ru-RU"/>
              </w:rPr>
            </w:pPr>
          </w:p>
        </w:tc>
        <w:tc>
          <w:tcPr>
            <w:tcW w:w="7660" w:type="dxa"/>
            <w:tcBorders>
              <w:top w:val="single" w:sz="4" w:space="0" w:color="FFFFFF"/>
              <w:left w:val="single" w:sz="4" w:space="0" w:color="FFFFFF"/>
              <w:bottom w:val="single" w:sz="4" w:space="0" w:color="FFFFFF"/>
              <w:right w:val="single" w:sz="4" w:space="0" w:color="FFFFFF"/>
            </w:tcBorders>
          </w:tcPr>
          <w:p w:rsidR="0086045A" w:rsidRPr="0086045A" w:rsidRDefault="0086045A" w:rsidP="0086045A">
            <w:pPr>
              <w:spacing w:after="0" w:line="240" w:lineRule="auto"/>
              <w:jc w:val="both"/>
              <w:rPr>
                <w:rFonts w:ascii="Times New Roman" w:eastAsia="Times New Roman" w:hAnsi="Times New Roman" w:cs="Times New Roman"/>
                <w:b/>
                <w:bCs/>
                <w:sz w:val="24"/>
                <w:szCs w:val="24"/>
                <w:lang w:eastAsia="ru-RU"/>
              </w:rPr>
            </w:pPr>
            <w:r w:rsidRPr="0086045A">
              <w:rPr>
                <w:rFonts w:ascii="Times New Roman" w:eastAsia="Times New Roman" w:hAnsi="Times New Roman" w:cs="Times New Roman"/>
                <w:b/>
                <w:bCs/>
                <w:sz w:val="24"/>
                <w:szCs w:val="24"/>
                <w:lang w:eastAsia="ru-RU"/>
              </w:rPr>
              <w:t>Подрядчик:</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Директор ООО «СК АНИС»</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________________ Н.Б. Татосян</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М.П.</w:t>
            </w:r>
          </w:p>
        </w:tc>
      </w:tr>
    </w:tbl>
    <w:p w:rsidR="0086045A" w:rsidRPr="0086045A" w:rsidRDefault="0086045A" w:rsidP="0086045A">
      <w:pPr>
        <w:spacing w:after="0" w:line="240" w:lineRule="auto"/>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 xml:space="preserve"> </w:t>
      </w:r>
    </w:p>
    <w:p w:rsidR="0086045A" w:rsidRPr="0086045A" w:rsidRDefault="0086045A" w:rsidP="0086045A">
      <w:pPr>
        <w:spacing w:after="0" w:line="240" w:lineRule="auto"/>
        <w:rPr>
          <w:rFonts w:ascii="Times New Roman" w:eastAsia="Times New Roman" w:hAnsi="Times New Roman" w:cs="Times New Roman"/>
          <w:sz w:val="24"/>
          <w:szCs w:val="24"/>
          <w:lang w:eastAsia="ru-RU"/>
        </w:rPr>
        <w:sectPr w:rsidR="0086045A" w:rsidRPr="0086045A" w:rsidSect="0086045A">
          <w:pgSz w:w="16838" w:h="11906" w:orient="landscape"/>
          <w:pgMar w:top="567" w:right="567" w:bottom="454" w:left="567" w:header="0" w:footer="284" w:gutter="0"/>
          <w:cols w:space="720"/>
          <w:docGrid w:linePitch="326"/>
        </w:sectPr>
      </w:pPr>
    </w:p>
    <w:p w:rsidR="0086045A" w:rsidRPr="0086045A" w:rsidRDefault="0086045A" w:rsidP="0086045A">
      <w:pPr>
        <w:spacing w:after="0" w:line="240" w:lineRule="auto"/>
        <w:jc w:val="right"/>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lastRenderedPageBreak/>
        <w:t xml:space="preserve">Приложение № 3 </w:t>
      </w:r>
    </w:p>
    <w:p w:rsidR="0086045A" w:rsidRPr="0086045A" w:rsidRDefault="0086045A" w:rsidP="0086045A">
      <w:pPr>
        <w:spacing w:after="0" w:line="240" w:lineRule="auto"/>
        <w:jc w:val="right"/>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к Контракту № 0851200000620006783 от «25» декабря 2020г.</w:t>
      </w:r>
    </w:p>
    <w:p w:rsidR="0086045A" w:rsidRPr="0086045A" w:rsidRDefault="0086045A" w:rsidP="0086045A">
      <w:pPr>
        <w:spacing w:after="0" w:line="240" w:lineRule="auto"/>
        <w:jc w:val="right"/>
        <w:rPr>
          <w:rFonts w:ascii="Times New Roman" w:eastAsia="Times New Roman" w:hAnsi="Times New Roman" w:cs="Times New Roman"/>
          <w:sz w:val="24"/>
          <w:szCs w:val="24"/>
          <w:lang w:eastAsia="ru-RU"/>
        </w:rPr>
      </w:pPr>
    </w:p>
    <w:tbl>
      <w:tblPr>
        <w:tblW w:w="15451" w:type="dxa"/>
        <w:jc w:val="center"/>
        <w:tblLook w:val="00A0" w:firstRow="1" w:lastRow="0" w:firstColumn="1" w:lastColumn="0" w:noHBand="0" w:noVBand="0"/>
      </w:tblPr>
      <w:tblGrid>
        <w:gridCol w:w="1017"/>
        <w:gridCol w:w="3803"/>
        <w:gridCol w:w="2299"/>
        <w:gridCol w:w="8332"/>
      </w:tblGrid>
      <w:tr w:rsidR="0086045A" w:rsidRPr="0086045A" w:rsidTr="0086045A">
        <w:trPr>
          <w:trHeight w:val="172"/>
          <w:jc w:val="center"/>
        </w:trPr>
        <w:tc>
          <w:tcPr>
            <w:tcW w:w="15451" w:type="dxa"/>
            <w:gridSpan w:val="4"/>
            <w:vAlign w:val="bottom"/>
          </w:tcPr>
          <w:p w:rsidR="0086045A" w:rsidRPr="0086045A" w:rsidRDefault="0086045A" w:rsidP="0086045A">
            <w:pPr>
              <w:spacing w:after="0" w:line="240" w:lineRule="auto"/>
              <w:jc w:val="center"/>
              <w:rPr>
                <w:rFonts w:ascii="Times New Roman" w:eastAsia="Times New Roman" w:hAnsi="Times New Roman" w:cs="Times New Roman"/>
                <w:b/>
                <w:bCs/>
                <w:lang w:eastAsia="ru-RU"/>
              </w:rPr>
            </w:pPr>
            <w:r w:rsidRPr="0086045A">
              <w:rPr>
                <w:rFonts w:ascii="Times New Roman" w:eastAsia="Times New Roman" w:hAnsi="Times New Roman" w:cs="Times New Roman"/>
                <w:b/>
                <w:bCs/>
                <w:lang w:eastAsia="ru-RU"/>
              </w:rPr>
              <w:t>ГРАФИК ОПЛАТЫ ВЫПОЛНЕННЫХ РАБОТ</w:t>
            </w:r>
          </w:p>
        </w:tc>
      </w:tr>
      <w:tr w:rsidR="0086045A" w:rsidRPr="0086045A" w:rsidTr="0086045A">
        <w:trPr>
          <w:trHeight w:val="172"/>
          <w:jc w:val="center"/>
        </w:trPr>
        <w:tc>
          <w:tcPr>
            <w:tcW w:w="15451" w:type="dxa"/>
            <w:gridSpan w:val="4"/>
            <w:vAlign w:val="bottom"/>
          </w:tcPr>
          <w:p w:rsidR="0086045A" w:rsidRPr="0086045A" w:rsidRDefault="0086045A" w:rsidP="0086045A">
            <w:pPr>
              <w:spacing w:after="0" w:line="240" w:lineRule="auto"/>
              <w:jc w:val="center"/>
              <w:rPr>
                <w:rFonts w:ascii="Times New Roman" w:eastAsia="Times New Roman" w:hAnsi="Times New Roman" w:cs="Times New Roman"/>
                <w:b/>
                <w:bCs/>
                <w:sz w:val="24"/>
                <w:szCs w:val="24"/>
                <w:lang w:eastAsia="ru-RU"/>
              </w:rPr>
            </w:pPr>
            <w:r w:rsidRPr="0086045A">
              <w:rPr>
                <w:rFonts w:ascii="Times New Roman" w:eastAsia="Times New Roman" w:hAnsi="Times New Roman" w:cs="Times New Roman"/>
                <w:b/>
                <w:bCs/>
                <w:lang w:eastAsia="ru-RU"/>
              </w:rPr>
              <w:t>по ремонту  а/</w:t>
            </w:r>
            <w:r w:rsidRPr="0086045A">
              <w:rPr>
                <w:rFonts w:ascii="Times New Roman" w:eastAsia="Times New Roman" w:hAnsi="Times New Roman" w:cs="Times New Roman"/>
                <w:b/>
                <w:bCs/>
                <w:sz w:val="24"/>
                <w:szCs w:val="24"/>
                <w:lang w:eastAsia="ru-RU"/>
              </w:rPr>
              <w:t>д «</w:t>
            </w:r>
            <w:r w:rsidRPr="0086045A">
              <w:rPr>
                <w:rFonts w:ascii="Times New Roman" w:eastAsia="Times New Roman" w:hAnsi="Times New Roman" w:cs="Times New Roman"/>
                <w:b/>
                <w:sz w:val="24"/>
                <w:szCs w:val="24"/>
              </w:rPr>
              <w:t>22 км а/д «К-29» - Бобровка - Шайдурово - Чингис</w:t>
            </w:r>
            <w:r w:rsidRPr="0086045A">
              <w:rPr>
                <w:rFonts w:ascii="Times New Roman" w:eastAsia="Times New Roman" w:hAnsi="Times New Roman" w:cs="Times New Roman"/>
                <w:b/>
                <w:bCs/>
                <w:sz w:val="24"/>
                <w:szCs w:val="24"/>
                <w:lang w:eastAsia="ru-RU"/>
              </w:rPr>
              <w:t>»</w:t>
            </w:r>
            <w:r w:rsidRPr="0086045A">
              <w:rPr>
                <w:rFonts w:ascii="Times New Roman" w:eastAsia="Times New Roman" w:hAnsi="Times New Roman" w:cs="Times New Roman"/>
                <w:b/>
                <w:bCs/>
                <w:lang w:eastAsia="ru-RU"/>
              </w:rPr>
              <w:t xml:space="preserve"> в Сузунском районе Новосибирской области участок работ (с км 0 + 027 по км 3 + 240), протяженностью 3,213 км.</w:t>
            </w:r>
            <w:r w:rsidRPr="0086045A">
              <w:rPr>
                <w:rFonts w:ascii="Times New Roman" w:eastAsia="Times New Roman" w:hAnsi="Times New Roman" w:cs="Times New Roman"/>
                <w:b/>
                <w:bCs/>
                <w:sz w:val="24"/>
                <w:szCs w:val="24"/>
                <w:lang w:eastAsia="ru-RU"/>
              </w:rPr>
              <w:t xml:space="preserve"> </w:t>
            </w:r>
          </w:p>
          <w:p w:rsidR="0086045A" w:rsidRPr="0086045A" w:rsidRDefault="0086045A" w:rsidP="0086045A">
            <w:pPr>
              <w:spacing w:after="0" w:line="240" w:lineRule="auto"/>
              <w:jc w:val="center"/>
              <w:rPr>
                <w:rFonts w:ascii="Times New Roman" w:eastAsia="Times New Roman" w:hAnsi="Times New Roman" w:cs="Times New Roman"/>
                <w:b/>
                <w:bCs/>
                <w:sz w:val="24"/>
                <w:szCs w:val="24"/>
                <w:lang w:eastAsia="ru-RU"/>
              </w:rPr>
            </w:pPr>
          </w:p>
        </w:tc>
      </w:tr>
      <w:tr w:rsidR="0086045A" w:rsidRPr="0086045A" w:rsidTr="00860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20"/>
          <w:jc w:val="center"/>
        </w:trPr>
        <w:tc>
          <w:tcPr>
            <w:tcW w:w="1017" w:type="dxa"/>
            <w:tcBorders>
              <w:top w:val="single" w:sz="4" w:space="0" w:color="auto"/>
            </w:tcBorders>
            <w:shd w:val="clear" w:color="auto" w:fill="auto"/>
            <w:vAlign w:val="center"/>
            <w:hideMark/>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 п/п</w:t>
            </w:r>
          </w:p>
        </w:tc>
        <w:tc>
          <w:tcPr>
            <w:tcW w:w="3803" w:type="dxa"/>
            <w:tcBorders>
              <w:top w:val="single" w:sz="4" w:space="0" w:color="auto"/>
            </w:tcBorders>
            <w:shd w:val="clear" w:color="auto" w:fill="auto"/>
            <w:vAlign w:val="center"/>
            <w:hideMark/>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24"/>
                <w:szCs w:val="24"/>
                <w:lang w:eastAsia="ru-RU"/>
              </w:rPr>
              <w:t>Наименование Объекта</w:t>
            </w:r>
          </w:p>
        </w:tc>
        <w:tc>
          <w:tcPr>
            <w:tcW w:w="2299" w:type="dxa"/>
            <w:tcBorders>
              <w:top w:val="single" w:sz="4" w:space="0" w:color="auto"/>
            </w:tcBorders>
            <w:shd w:val="clear" w:color="auto" w:fill="auto"/>
            <w:vAlign w:val="center"/>
            <w:hideMark/>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Сумма к оплате за выполненные Подрядчиком Работы, рублей</w:t>
            </w:r>
          </w:p>
        </w:tc>
        <w:tc>
          <w:tcPr>
            <w:tcW w:w="8332" w:type="dxa"/>
            <w:tcBorders>
              <w:top w:val="single" w:sz="4" w:space="0" w:color="auto"/>
            </w:tcBorders>
            <w:shd w:val="clear" w:color="auto" w:fill="auto"/>
            <w:vAlign w:val="center"/>
            <w:hideMark/>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 xml:space="preserve">Сроки оплаты Заказчиком Работ, выполненных Подрядчиком </w:t>
            </w:r>
          </w:p>
        </w:tc>
      </w:tr>
      <w:tr w:rsidR="0086045A" w:rsidRPr="0086045A" w:rsidTr="00860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1"/>
          <w:jc w:val="center"/>
        </w:trPr>
        <w:tc>
          <w:tcPr>
            <w:tcW w:w="1017" w:type="dxa"/>
            <w:vMerge w:val="restart"/>
            <w:shd w:val="clear" w:color="auto" w:fill="auto"/>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1</w:t>
            </w:r>
          </w:p>
        </w:tc>
        <w:tc>
          <w:tcPr>
            <w:tcW w:w="3803" w:type="dxa"/>
            <w:vMerge w:val="restart"/>
            <w:shd w:val="clear" w:color="auto" w:fill="auto"/>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sz w:val="18"/>
                <w:szCs w:val="18"/>
              </w:rPr>
            </w:pPr>
          </w:p>
          <w:p w:rsidR="0086045A" w:rsidRPr="0086045A" w:rsidRDefault="0086045A" w:rsidP="0086045A">
            <w:pPr>
              <w:widowControl w:val="0"/>
              <w:spacing w:after="0" w:line="240" w:lineRule="auto"/>
              <w:jc w:val="center"/>
              <w:rPr>
                <w:rFonts w:ascii="Times New Roman" w:eastAsia="Times New Roman" w:hAnsi="Times New Roman" w:cs="Times New Roman"/>
                <w:sz w:val="18"/>
                <w:szCs w:val="18"/>
              </w:rPr>
            </w:pPr>
          </w:p>
          <w:p w:rsidR="0086045A" w:rsidRPr="0086045A" w:rsidRDefault="0086045A" w:rsidP="0086045A">
            <w:pPr>
              <w:widowControl w:val="0"/>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rPr>
              <w:t>а/д «22 км а/д «К-29» - Бобровка - Шайдурово - Чингис» в Сузунском районе Новосибирской области, участок  работ км 0+027 – км 3+240,  протяженностью 3,213</w:t>
            </w:r>
          </w:p>
        </w:tc>
        <w:tc>
          <w:tcPr>
            <w:tcW w:w="2299" w:type="dxa"/>
            <w:shd w:val="clear" w:color="auto" w:fill="auto"/>
            <w:noWrap/>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1 280 763,70</w:t>
            </w:r>
          </w:p>
        </w:tc>
        <w:tc>
          <w:tcPr>
            <w:tcW w:w="8332" w:type="dxa"/>
            <w:shd w:val="clear" w:color="auto" w:fill="auto"/>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20.06.2021 г., но не более 30 (тридцати) календарных дней с даты подписания Заказчиком и Подрядчиком акта приемки выполненных работ, оформленного по форме приложения № 4 к Контракту</w:t>
            </w:r>
          </w:p>
        </w:tc>
      </w:tr>
      <w:tr w:rsidR="0086045A" w:rsidRPr="0086045A" w:rsidTr="00860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13"/>
          <w:jc w:val="center"/>
        </w:trPr>
        <w:tc>
          <w:tcPr>
            <w:tcW w:w="1017" w:type="dxa"/>
            <w:vMerge/>
            <w:shd w:val="clear" w:color="auto" w:fill="auto"/>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3803" w:type="dxa"/>
            <w:vMerge/>
            <w:shd w:val="clear" w:color="auto" w:fill="auto"/>
          </w:tcPr>
          <w:p w:rsidR="0086045A" w:rsidRPr="0086045A" w:rsidRDefault="0086045A" w:rsidP="0086045A">
            <w:pPr>
              <w:widowControl w:val="0"/>
              <w:spacing w:after="0" w:line="240" w:lineRule="auto"/>
              <w:rPr>
                <w:rFonts w:ascii="Times New Roman" w:eastAsia="Times New Roman" w:hAnsi="Times New Roman" w:cs="Times New Roman"/>
                <w:sz w:val="18"/>
                <w:szCs w:val="18"/>
                <w:lang w:eastAsia="ru-RU"/>
              </w:rPr>
            </w:pPr>
          </w:p>
        </w:tc>
        <w:tc>
          <w:tcPr>
            <w:tcW w:w="2299" w:type="dxa"/>
            <w:shd w:val="clear" w:color="auto" w:fill="auto"/>
            <w:noWrap/>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15 796 085,80</w:t>
            </w:r>
          </w:p>
        </w:tc>
        <w:tc>
          <w:tcPr>
            <w:tcW w:w="8332" w:type="dxa"/>
            <w:shd w:val="clear" w:color="auto" w:fill="auto"/>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22.07.2021 г., но не более 30 (тридцати) календарных дней с даты подписания Заказчиком и Подрядчиком акта приемки выполненных работ, оформленного по форме приложения № 4 к Контракту</w:t>
            </w:r>
          </w:p>
        </w:tc>
      </w:tr>
      <w:tr w:rsidR="0086045A" w:rsidRPr="0086045A" w:rsidTr="00860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18"/>
          <w:jc w:val="center"/>
        </w:trPr>
        <w:tc>
          <w:tcPr>
            <w:tcW w:w="1017" w:type="dxa"/>
            <w:vMerge/>
            <w:shd w:val="clear" w:color="auto" w:fill="auto"/>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3803" w:type="dxa"/>
            <w:vMerge/>
            <w:shd w:val="clear" w:color="auto" w:fill="auto"/>
          </w:tcPr>
          <w:p w:rsidR="0086045A" w:rsidRPr="0086045A" w:rsidRDefault="0086045A" w:rsidP="0086045A">
            <w:pPr>
              <w:widowControl w:val="0"/>
              <w:spacing w:after="0" w:line="240" w:lineRule="auto"/>
              <w:rPr>
                <w:rFonts w:ascii="Times New Roman" w:eastAsia="Times New Roman" w:hAnsi="Times New Roman" w:cs="Times New Roman"/>
                <w:sz w:val="18"/>
                <w:szCs w:val="18"/>
                <w:lang w:eastAsia="ru-RU"/>
              </w:rPr>
            </w:pPr>
          </w:p>
        </w:tc>
        <w:tc>
          <w:tcPr>
            <w:tcW w:w="2299" w:type="dxa"/>
            <w:shd w:val="clear" w:color="auto" w:fill="auto"/>
            <w:noWrap/>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29 884 486,65</w:t>
            </w:r>
          </w:p>
        </w:tc>
        <w:tc>
          <w:tcPr>
            <w:tcW w:w="8332" w:type="dxa"/>
            <w:shd w:val="clear" w:color="auto" w:fill="auto"/>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22.08.2021 г., но не более 30 (тридцати) календарных дней с даты подписания Заказчиком и Подрядчиком акта приемки выполненных работ, оформленного по форме приложения № 4 к Контракту</w:t>
            </w:r>
          </w:p>
        </w:tc>
      </w:tr>
      <w:tr w:rsidR="0086045A" w:rsidRPr="0086045A" w:rsidTr="00860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10"/>
          <w:jc w:val="center"/>
        </w:trPr>
        <w:tc>
          <w:tcPr>
            <w:tcW w:w="1017" w:type="dxa"/>
            <w:vMerge/>
            <w:shd w:val="clear" w:color="auto" w:fill="auto"/>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3803" w:type="dxa"/>
            <w:vMerge/>
            <w:shd w:val="clear" w:color="auto" w:fill="auto"/>
          </w:tcPr>
          <w:p w:rsidR="0086045A" w:rsidRPr="0086045A" w:rsidRDefault="0086045A" w:rsidP="0086045A">
            <w:pPr>
              <w:widowControl w:val="0"/>
              <w:spacing w:after="0" w:line="240" w:lineRule="auto"/>
              <w:rPr>
                <w:rFonts w:ascii="Times New Roman" w:eastAsia="Times New Roman" w:hAnsi="Times New Roman" w:cs="Times New Roman"/>
                <w:sz w:val="18"/>
                <w:szCs w:val="18"/>
                <w:lang w:eastAsia="ru-RU"/>
              </w:rPr>
            </w:pPr>
          </w:p>
        </w:tc>
        <w:tc>
          <w:tcPr>
            <w:tcW w:w="2299" w:type="dxa"/>
            <w:shd w:val="clear" w:color="auto" w:fill="auto"/>
            <w:noWrap/>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19 696 617,55</w:t>
            </w:r>
          </w:p>
        </w:tc>
        <w:tc>
          <w:tcPr>
            <w:tcW w:w="8332" w:type="dxa"/>
            <w:shd w:val="clear" w:color="auto" w:fill="auto"/>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24.09.2021 г., но не более 30 (тридцати) календарных дней с даты подписания Заказчиком и Подрядчиком акта приемки выполненных работ, оформленного по форме приложения № 4 к Контракту</w:t>
            </w:r>
          </w:p>
        </w:tc>
      </w:tr>
      <w:tr w:rsidR="0086045A" w:rsidRPr="0086045A" w:rsidTr="00860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33"/>
          <w:jc w:val="center"/>
        </w:trPr>
        <w:tc>
          <w:tcPr>
            <w:tcW w:w="4820" w:type="dxa"/>
            <w:gridSpan w:val="2"/>
            <w:shd w:val="clear" w:color="auto" w:fill="auto"/>
            <w:vAlign w:val="center"/>
          </w:tcPr>
          <w:p w:rsidR="0086045A" w:rsidRPr="0086045A" w:rsidRDefault="0086045A" w:rsidP="0086045A">
            <w:pPr>
              <w:widowControl w:val="0"/>
              <w:spacing w:after="0" w:line="240" w:lineRule="auto"/>
              <w:rPr>
                <w:rFonts w:ascii="Times New Roman" w:eastAsia="Times New Roman" w:hAnsi="Times New Roman" w:cs="Times New Roman"/>
                <w:b/>
                <w:i/>
                <w:lang w:eastAsia="ru-RU"/>
              </w:rPr>
            </w:pPr>
            <w:r w:rsidRPr="0086045A">
              <w:rPr>
                <w:rFonts w:ascii="Times New Roman" w:eastAsia="Times New Roman" w:hAnsi="Times New Roman" w:cs="Times New Roman"/>
                <w:b/>
                <w:bCs/>
                <w:i/>
                <w:lang w:eastAsia="ru-RU"/>
              </w:rPr>
              <w:t>ИТОГО, в том числе по этапам:</w:t>
            </w:r>
          </w:p>
        </w:tc>
        <w:tc>
          <w:tcPr>
            <w:tcW w:w="2299" w:type="dxa"/>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b/>
                <w:lang w:eastAsia="ru-RU"/>
              </w:rPr>
            </w:pPr>
            <w:r w:rsidRPr="0086045A">
              <w:rPr>
                <w:rFonts w:ascii="Times New Roman" w:eastAsia="Times New Roman" w:hAnsi="Times New Roman" w:cs="Times New Roman"/>
                <w:b/>
                <w:lang w:eastAsia="ru-RU"/>
              </w:rPr>
              <w:t>66 657 953,70</w:t>
            </w:r>
          </w:p>
        </w:tc>
        <w:tc>
          <w:tcPr>
            <w:tcW w:w="8332" w:type="dxa"/>
            <w:vAlign w:val="center"/>
          </w:tcPr>
          <w:p w:rsidR="0086045A" w:rsidRPr="0086045A" w:rsidRDefault="0086045A" w:rsidP="0086045A">
            <w:pPr>
              <w:spacing w:after="0" w:line="240" w:lineRule="auto"/>
              <w:rPr>
                <w:rFonts w:ascii="Times New Roman" w:eastAsia="Times New Roman" w:hAnsi="Times New Roman" w:cs="Times New Roman"/>
                <w:sz w:val="18"/>
                <w:szCs w:val="18"/>
                <w:lang w:eastAsia="ru-RU"/>
              </w:rPr>
            </w:pPr>
          </w:p>
        </w:tc>
      </w:tr>
      <w:tr w:rsidR="0086045A" w:rsidRPr="0086045A" w:rsidTr="00860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33"/>
          <w:jc w:val="center"/>
        </w:trPr>
        <w:tc>
          <w:tcPr>
            <w:tcW w:w="4820" w:type="dxa"/>
            <w:gridSpan w:val="2"/>
            <w:shd w:val="clear" w:color="auto" w:fill="auto"/>
            <w:vAlign w:val="center"/>
          </w:tcPr>
          <w:p w:rsidR="0086045A" w:rsidRPr="0086045A" w:rsidRDefault="0086045A" w:rsidP="0086045A">
            <w:pPr>
              <w:widowControl w:val="0"/>
              <w:spacing w:after="0" w:line="240" w:lineRule="auto"/>
              <w:rPr>
                <w:rFonts w:ascii="Times New Roman" w:eastAsia="Times New Roman" w:hAnsi="Times New Roman" w:cs="Times New Roman"/>
                <w:b/>
                <w:bCs/>
                <w:i/>
                <w:lang w:eastAsia="ru-RU"/>
              </w:rPr>
            </w:pPr>
            <w:r w:rsidRPr="0086045A">
              <w:rPr>
                <w:rFonts w:ascii="Times New Roman" w:eastAsia="Times New Roman" w:hAnsi="Times New Roman" w:cs="Times New Roman"/>
                <w:b/>
                <w:bCs/>
                <w:i/>
                <w:lang w:val="en-US" w:eastAsia="ru-RU"/>
              </w:rPr>
              <w:t>I</w:t>
            </w:r>
            <w:r w:rsidRPr="0086045A">
              <w:rPr>
                <w:rFonts w:ascii="Times New Roman" w:eastAsia="Times New Roman" w:hAnsi="Times New Roman" w:cs="Times New Roman"/>
                <w:b/>
                <w:bCs/>
                <w:i/>
                <w:lang w:eastAsia="ru-RU"/>
              </w:rPr>
              <w:t xml:space="preserve"> этап (с 01.01.2021 по 22.06.2021)</w:t>
            </w:r>
          </w:p>
        </w:tc>
        <w:tc>
          <w:tcPr>
            <w:tcW w:w="2299" w:type="dxa"/>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b/>
                <w:lang w:eastAsia="ru-RU"/>
              </w:rPr>
            </w:pPr>
            <w:r w:rsidRPr="0086045A">
              <w:rPr>
                <w:rFonts w:ascii="Times New Roman" w:eastAsia="Times New Roman" w:hAnsi="Times New Roman" w:cs="Times New Roman"/>
                <w:b/>
                <w:lang w:eastAsia="ru-RU"/>
              </w:rPr>
              <w:t>17 076 849,50</w:t>
            </w:r>
          </w:p>
        </w:tc>
        <w:tc>
          <w:tcPr>
            <w:tcW w:w="8332" w:type="dxa"/>
            <w:vAlign w:val="center"/>
          </w:tcPr>
          <w:p w:rsidR="0086045A" w:rsidRPr="0086045A" w:rsidRDefault="0086045A" w:rsidP="0086045A">
            <w:pPr>
              <w:spacing w:after="0" w:line="240" w:lineRule="auto"/>
              <w:rPr>
                <w:rFonts w:ascii="Times New Roman" w:eastAsia="Times New Roman" w:hAnsi="Times New Roman" w:cs="Times New Roman"/>
                <w:sz w:val="18"/>
                <w:szCs w:val="18"/>
                <w:lang w:eastAsia="ru-RU"/>
              </w:rPr>
            </w:pPr>
          </w:p>
        </w:tc>
      </w:tr>
      <w:tr w:rsidR="0086045A" w:rsidRPr="0086045A" w:rsidTr="00860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33"/>
          <w:jc w:val="center"/>
        </w:trPr>
        <w:tc>
          <w:tcPr>
            <w:tcW w:w="4820" w:type="dxa"/>
            <w:gridSpan w:val="2"/>
            <w:shd w:val="clear" w:color="auto" w:fill="auto"/>
            <w:vAlign w:val="center"/>
          </w:tcPr>
          <w:p w:rsidR="0086045A" w:rsidRPr="0086045A" w:rsidRDefault="0086045A" w:rsidP="0086045A">
            <w:pPr>
              <w:widowControl w:val="0"/>
              <w:spacing w:after="0" w:line="240" w:lineRule="auto"/>
              <w:rPr>
                <w:rFonts w:ascii="Times New Roman" w:eastAsia="Times New Roman" w:hAnsi="Times New Roman" w:cs="Times New Roman"/>
                <w:b/>
                <w:bCs/>
                <w:i/>
                <w:lang w:eastAsia="ru-RU"/>
              </w:rPr>
            </w:pPr>
            <w:r w:rsidRPr="0086045A">
              <w:rPr>
                <w:rFonts w:ascii="Times New Roman" w:eastAsia="Times New Roman" w:hAnsi="Times New Roman" w:cs="Times New Roman"/>
                <w:b/>
                <w:bCs/>
                <w:i/>
                <w:lang w:val="en-US" w:eastAsia="ru-RU"/>
              </w:rPr>
              <w:t>II</w:t>
            </w:r>
            <w:r w:rsidRPr="0086045A">
              <w:rPr>
                <w:rFonts w:ascii="Times New Roman" w:eastAsia="Times New Roman" w:hAnsi="Times New Roman" w:cs="Times New Roman"/>
                <w:b/>
                <w:bCs/>
                <w:i/>
                <w:lang w:eastAsia="ru-RU"/>
              </w:rPr>
              <w:t xml:space="preserve"> этап (с 23.06.2021 по 25.08.2021)</w:t>
            </w:r>
          </w:p>
        </w:tc>
        <w:tc>
          <w:tcPr>
            <w:tcW w:w="2299" w:type="dxa"/>
            <w:vAlign w:val="center"/>
          </w:tcPr>
          <w:p w:rsidR="0086045A" w:rsidRPr="0086045A" w:rsidRDefault="0086045A" w:rsidP="0086045A">
            <w:pPr>
              <w:widowControl w:val="0"/>
              <w:spacing w:after="0" w:line="240" w:lineRule="auto"/>
              <w:jc w:val="center"/>
              <w:rPr>
                <w:rFonts w:ascii="Times New Roman" w:eastAsia="Times New Roman" w:hAnsi="Times New Roman" w:cs="Times New Roman"/>
                <w:b/>
                <w:lang w:eastAsia="ru-RU"/>
              </w:rPr>
            </w:pPr>
            <w:r w:rsidRPr="0086045A">
              <w:rPr>
                <w:rFonts w:ascii="Times New Roman" w:eastAsia="Times New Roman" w:hAnsi="Times New Roman" w:cs="Times New Roman"/>
                <w:b/>
                <w:lang w:eastAsia="ru-RU"/>
              </w:rPr>
              <w:t>49 581 104,20</w:t>
            </w:r>
          </w:p>
        </w:tc>
        <w:tc>
          <w:tcPr>
            <w:tcW w:w="8332" w:type="dxa"/>
            <w:vAlign w:val="center"/>
          </w:tcPr>
          <w:p w:rsidR="0086045A" w:rsidRPr="0086045A" w:rsidRDefault="0086045A" w:rsidP="0086045A">
            <w:pPr>
              <w:spacing w:after="0" w:line="240" w:lineRule="auto"/>
              <w:rPr>
                <w:rFonts w:ascii="Times New Roman" w:eastAsia="Times New Roman" w:hAnsi="Times New Roman" w:cs="Times New Roman"/>
                <w:sz w:val="18"/>
                <w:szCs w:val="18"/>
                <w:lang w:eastAsia="ru-RU"/>
              </w:rPr>
            </w:pPr>
          </w:p>
        </w:tc>
      </w:tr>
      <w:tr w:rsidR="0086045A" w:rsidRPr="0086045A" w:rsidTr="0086045A">
        <w:trPr>
          <w:trHeight w:val="172"/>
          <w:jc w:val="center"/>
        </w:trPr>
        <w:tc>
          <w:tcPr>
            <w:tcW w:w="15451" w:type="dxa"/>
            <w:gridSpan w:val="4"/>
            <w:vAlign w:val="bottom"/>
          </w:tcPr>
          <w:p w:rsidR="0086045A" w:rsidRPr="0086045A" w:rsidRDefault="0086045A" w:rsidP="0086045A">
            <w:pPr>
              <w:spacing w:after="0" w:line="240" w:lineRule="auto"/>
              <w:rPr>
                <w:rFonts w:ascii="Times New Roman" w:eastAsia="Times New Roman" w:hAnsi="Times New Roman" w:cs="Times New Roman"/>
                <w:b/>
                <w:bCs/>
                <w:sz w:val="24"/>
                <w:szCs w:val="24"/>
                <w:lang w:eastAsia="ru-RU"/>
              </w:rPr>
            </w:pPr>
          </w:p>
        </w:tc>
      </w:tr>
    </w:tbl>
    <w:p w:rsidR="0086045A" w:rsidRPr="0086045A" w:rsidRDefault="0086045A" w:rsidP="0086045A">
      <w:pPr>
        <w:spacing w:after="0" w:line="240" w:lineRule="auto"/>
        <w:rPr>
          <w:rFonts w:ascii="Times New Roman" w:eastAsia="Times New Roman" w:hAnsi="Times New Roman" w:cs="Times New Roman"/>
          <w:vanish/>
          <w:sz w:val="24"/>
          <w:szCs w:val="24"/>
          <w:lang w:eastAsia="ru-RU"/>
        </w:rPr>
      </w:pPr>
    </w:p>
    <w:tbl>
      <w:tblPr>
        <w:tblpPr w:leftFromText="180" w:rightFromText="180" w:bottomFromText="60" w:vertAnchor="text" w:horzAnchor="margin" w:tblpY="608"/>
        <w:tblOverlap w:val="never"/>
        <w:tblW w:w="15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3381"/>
        <w:gridCol w:w="7660"/>
      </w:tblGrid>
      <w:tr w:rsidR="0086045A" w:rsidRPr="0086045A" w:rsidTr="0086045A">
        <w:trPr>
          <w:trHeight w:val="416"/>
        </w:trPr>
        <w:tc>
          <w:tcPr>
            <w:tcW w:w="4427" w:type="dxa"/>
            <w:tcBorders>
              <w:top w:val="single" w:sz="4" w:space="0" w:color="FFFFFF"/>
              <w:left w:val="single" w:sz="4" w:space="0" w:color="FFFFFF"/>
              <w:bottom w:val="single" w:sz="4" w:space="0" w:color="FFFFFF"/>
              <w:right w:val="single" w:sz="4" w:space="0" w:color="FFFFFF"/>
            </w:tcBorders>
          </w:tcPr>
          <w:p w:rsidR="0086045A" w:rsidRPr="0086045A" w:rsidRDefault="0086045A" w:rsidP="0086045A">
            <w:pPr>
              <w:spacing w:after="0" w:line="240" w:lineRule="auto"/>
              <w:jc w:val="both"/>
              <w:rPr>
                <w:rFonts w:ascii="Times New Roman" w:eastAsia="Times New Roman" w:hAnsi="Times New Roman" w:cs="Times New Roman"/>
                <w:b/>
                <w:bCs/>
                <w:lang w:eastAsia="ru-RU"/>
              </w:rPr>
            </w:pPr>
            <w:r w:rsidRPr="0086045A">
              <w:rPr>
                <w:rFonts w:ascii="Times New Roman" w:eastAsia="Times New Roman" w:hAnsi="Times New Roman" w:cs="Times New Roman"/>
                <w:b/>
                <w:bCs/>
                <w:lang w:eastAsia="ru-RU"/>
              </w:rPr>
              <w:t>Заказчик:</w:t>
            </w:r>
          </w:p>
          <w:p w:rsidR="0086045A" w:rsidRPr="0086045A" w:rsidRDefault="0086045A" w:rsidP="0086045A">
            <w:pPr>
              <w:spacing w:after="0" w:line="240" w:lineRule="auto"/>
              <w:jc w:val="both"/>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Начальник ГКУ НСО ТУАД</w:t>
            </w:r>
          </w:p>
          <w:p w:rsidR="0086045A" w:rsidRPr="0086045A" w:rsidRDefault="0086045A" w:rsidP="0086045A">
            <w:pPr>
              <w:spacing w:after="0" w:line="240" w:lineRule="auto"/>
              <w:jc w:val="both"/>
              <w:rPr>
                <w:rFonts w:ascii="Times New Roman" w:eastAsia="Times New Roman" w:hAnsi="Times New Roman" w:cs="Times New Roman"/>
                <w:lang w:eastAsia="ru-RU"/>
              </w:rPr>
            </w:pPr>
          </w:p>
          <w:p w:rsidR="0086045A" w:rsidRPr="0086045A" w:rsidRDefault="0086045A" w:rsidP="0086045A">
            <w:pPr>
              <w:spacing w:after="0" w:line="240" w:lineRule="auto"/>
              <w:jc w:val="both"/>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__________________  М.В. Чуманов</w:t>
            </w:r>
          </w:p>
          <w:p w:rsidR="0086045A" w:rsidRPr="0086045A" w:rsidRDefault="0086045A" w:rsidP="0086045A">
            <w:pPr>
              <w:spacing w:after="0" w:line="240" w:lineRule="auto"/>
              <w:jc w:val="both"/>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 xml:space="preserve">М.П.  </w:t>
            </w:r>
          </w:p>
        </w:tc>
        <w:tc>
          <w:tcPr>
            <w:tcW w:w="3381" w:type="dxa"/>
            <w:tcBorders>
              <w:top w:val="single" w:sz="4" w:space="0" w:color="FFFFFF"/>
              <w:left w:val="single" w:sz="4" w:space="0" w:color="FFFFFF"/>
              <w:bottom w:val="single" w:sz="4" w:space="0" w:color="FFFFFF"/>
              <w:right w:val="single" w:sz="4" w:space="0" w:color="FFFFFF"/>
            </w:tcBorders>
          </w:tcPr>
          <w:p w:rsidR="0086045A" w:rsidRPr="0086045A" w:rsidRDefault="0086045A" w:rsidP="0086045A">
            <w:pPr>
              <w:spacing w:after="0" w:line="240" w:lineRule="auto"/>
              <w:jc w:val="both"/>
              <w:rPr>
                <w:rFonts w:ascii="Times New Roman" w:eastAsia="Times New Roman" w:hAnsi="Times New Roman" w:cs="Times New Roman"/>
                <w:b/>
                <w:bCs/>
                <w:lang w:eastAsia="ru-RU"/>
              </w:rPr>
            </w:pPr>
          </w:p>
        </w:tc>
        <w:tc>
          <w:tcPr>
            <w:tcW w:w="7660" w:type="dxa"/>
            <w:tcBorders>
              <w:top w:val="single" w:sz="4" w:space="0" w:color="FFFFFF"/>
              <w:left w:val="single" w:sz="4" w:space="0" w:color="FFFFFF"/>
              <w:bottom w:val="single" w:sz="4" w:space="0" w:color="FFFFFF"/>
              <w:right w:val="single" w:sz="4" w:space="0" w:color="FFFFFF"/>
            </w:tcBorders>
          </w:tcPr>
          <w:p w:rsidR="0086045A" w:rsidRPr="0086045A" w:rsidRDefault="0086045A" w:rsidP="0086045A">
            <w:pPr>
              <w:spacing w:after="0" w:line="240" w:lineRule="auto"/>
              <w:jc w:val="both"/>
              <w:rPr>
                <w:rFonts w:ascii="Times New Roman" w:eastAsia="Times New Roman" w:hAnsi="Times New Roman" w:cs="Times New Roman"/>
                <w:b/>
                <w:bCs/>
                <w:lang w:eastAsia="ru-RU"/>
              </w:rPr>
            </w:pPr>
            <w:r w:rsidRPr="0086045A">
              <w:rPr>
                <w:rFonts w:ascii="Times New Roman" w:eastAsia="Times New Roman" w:hAnsi="Times New Roman" w:cs="Times New Roman"/>
                <w:b/>
                <w:bCs/>
                <w:lang w:eastAsia="ru-RU"/>
              </w:rPr>
              <w:t>Подрядчик:</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Директор ООО «СК АНИС»</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________________ Н.Б. Татосян</w:t>
            </w:r>
          </w:p>
          <w:p w:rsidR="0086045A" w:rsidRPr="0086045A" w:rsidRDefault="0086045A" w:rsidP="0086045A">
            <w:pPr>
              <w:spacing w:after="0" w:line="240" w:lineRule="auto"/>
              <w:jc w:val="both"/>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М.П.</w:t>
            </w:r>
          </w:p>
        </w:tc>
      </w:tr>
    </w:tbl>
    <w:p w:rsidR="0086045A" w:rsidRPr="0086045A" w:rsidRDefault="0086045A" w:rsidP="0086045A">
      <w:pPr>
        <w:spacing w:after="0" w:line="240" w:lineRule="auto"/>
        <w:rPr>
          <w:rFonts w:ascii="Times New Roman" w:eastAsia="Times New Roman" w:hAnsi="Times New Roman" w:cs="Times New Roman"/>
          <w:sz w:val="24"/>
          <w:szCs w:val="24"/>
          <w:lang w:eastAsia="ru-RU"/>
        </w:rPr>
      </w:pPr>
    </w:p>
    <w:p w:rsidR="0086045A" w:rsidRPr="0086045A" w:rsidRDefault="0086045A" w:rsidP="0086045A">
      <w:pPr>
        <w:widowControl w:val="0"/>
        <w:autoSpaceDE w:val="0"/>
        <w:spacing w:after="0" w:line="240" w:lineRule="auto"/>
        <w:ind w:left="5954"/>
        <w:jc w:val="right"/>
        <w:rPr>
          <w:rFonts w:ascii="Times New Roman" w:eastAsia="Times New Roman" w:hAnsi="Times New Roman" w:cs="Times New Roman"/>
          <w:sz w:val="20"/>
          <w:szCs w:val="20"/>
          <w:lang w:eastAsia="ru-RU"/>
        </w:rPr>
        <w:sectPr w:rsidR="0086045A" w:rsidRPr="0086045A" w:rsidSect="0086045A">
          <w:footerReference w:type="default" r:id="rId13"/>
          <w:pgSz w:w="16838" w:h="11906" w:orient="landscape"/>
          <w:pgMar w:top="851" w:right="567" w:bottom="142" w:left="567" w:header="709" w:footer="709" w:gutter="0"/>
          <w:cols w:space="708"/>
          <w:docGrid w:linePitch="360"/>
        </w:sectPr>
      </w:pPr>
    </w:p>
    <w:p w:rsidR="0086045A" w:rsidRPr="0086045A" w:rsidRDefault="0086045A" w:rsidP="0086045A">
      <w:pPr>
        <w:widowControl w:val="0"/>
        <w:autoSpaceDE w:val="0"/>
        <w:spacing w:after="0" w:line="240" w:lineRule="auto"/>
        <w:ind w:left="5954"/>
        <w:jc w:val="right"/>
        <w:rPr>
          <w:rFonts w:ascii="Times New Roman" w:eastAsia="Times New Roman" w:hAnsi="Times New Roman" w:cs="Times New Roman"/>
          <w:sz w:val="20"/>
          <w:szCs w:val="20"/>
          <w:lang w:eastAsia="ru-RU"/>
        </w:rPr>
      </w:pPr>
    </w:p>
    <w:p w:rsidR="0086045A" w:rsidRPr="0086045A" w:rsidRDefault="0086045A" w:rsidP="0086045A">
      <w:pPr>
        <w:widowControl w:val="0"/>
        <w:autoSpaceDE w:val="0"/>
        <w:spacing w:after="0" w:line="240" w:lineRule="auto"/>
        <w:ind w:left="5954"/>
        <w:jc w:val="right"/>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ПРИЛОЖЕНИЕ № 4</w:t>
      </w:r>
    </w:p>
    <w:p w:rsidR="0086045A" w:rsidRPr="0086045A" w:rsidRDefault="0086045A" w:rsidP="0086045A">
      <w:pPr>
        <w:widowControl w:val="0"/>
        <w:autoSpaceDE w:val="0"/>
        <w:spacing w:after="0" w:line="240" w:lineRule="auto"/>
        <w:ind w:left="5954"/>
        <w:jc w:val="right"/>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к Контракту от «25» декабря 2020 г. №0851200000620006783</w:t>
      </w:r>
    </w:p>
    <w:p w:rsidR="0086045A" w:rsidRPr="0086045A" w:rsidRDefault="0086045A" w:rsidP="0086045A">
      <w:pPr>
        <w:widowControl w:val="0"/>
        <w:autoSpaceDE w:val="0"/>
        <w:spacing w:after="0" w:line="240" w:lineRule="auto"/>
        <w:jc w:val="both"/>
        <w:rPr>
          <w:rFonts w:ascii="Times New Roman" w:eastAsia="Times New Roman" w:hAnsi="Times New Roman" w:cs="Times New Roman"/>
          <w:sz w:val="28"/>
          <w:szCs w:val="28"/>
          <w:lang w:eastAsia="ru-RU"/>
        </w:rPr>
      </w:pPr>
      <w:bookmarkStart w:id="9" w:name="Par1076"/>
      <w:bookmarkEnd w:id="9"/>
      <w:r w:rsidRPr="0086045A">
        <w:rPr>
          <w:rFonts w:ascii="Times New Roman" w:eastAsia="Times New Roman" w:hAnsi="Times New Roman" w:cs="Times New Roman"/>
          <w:sz w:val="28"/>
          <w:szCs w:val="28"/>
          <w:lang w:eastAsia="ru-RU"/>
        </w:rPr>
        <w:t xml:space="preserve">                                                                                                                              (форма)</w:t>
      </w:r>
    </w:p>
    <w:p w:rsidR="0086045A" w:rsidRPr="0086045A" w:rsidRDefault="0086045A" w:rsidP="0086045A">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6045A">
        <w:rPr>
          <w:rFonts w:ascii="Times New Roman" w:eastAsia="Times New Roman" w:hAnsi="Times New Roman" w:cs="Times New Roman"/>
          <w:b/>
          <w:sz w:val="28"/>
          <w:szCs w:val="28"/>
          <w:lang w:eastAsia="ru-RU"/>
        </w:rPr>
        <w:t>АКТ</w:t>
      </w:r>
    </w:p>
    <w:p w:rsidR="0086045A" w:rsidRPr="0086045A" w:rsidRDefault="0086045A" w:rsidP="0086045A">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6045A">
        <w:rPr>
          <w:rFonts w:ascii="Times New Roman" w:eastAsia="Times New Roman" w:hAnsi="Times New Roman" w:cs="Times New Roman"/>
          <w:b/>
          <w:sz w:val="28"/>
          <w:szCs w:val="28"/>
          <w:lang w:eastAsia="ru-RU"/>
        </w:rPr>
        <w:t>ПРИЕМКИ ВЫПОЛНЕННЫХ РАБОТ №___</w:t>
      </w:r>
    </w:p>
    <w:p w:rsidR="0086045A" w:rsidRPr="0086045A" w:rsidRDefault="0086045A" w:rsidP="0086045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6045A">
        <w:rPr>
          <w:rFonts w:ascii="Times New Roman" w:eastAsia="Times New Roman" w:hAnsi="Times New Roman" w:cs="Times New Roman"/>
          <w:sz w:val="28"/>
          <w:szCs w:val="28"/>
          <w:lang w:eastAsia="ru-RU"/>
        </w:rPr>
        <w:t>за отчетный период с _________ по__________20__г. за ___ этап</w:t>
      </w:r>
    </w:p>
    <w:p w:rsidR="0086045A" w:rsidRPr="0086045A" w:rsidRDefault="0086045A" w:rsidP="0086045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86045A" w:rsidRPr="0086045A" w:rsidRDefault="0086045A" w:rsidP="008604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г. Новосибирск                     </w:t>
      </w:r>
      <w:r w:rsidRPr="0086045A">
        <w:rPr>
          <w:rFonts w:ascii="Times New Roman" w:eastAsia="Times New Roman" w:hAnsi="Times New Roman" w:cs="Times New Roman"/>
          <w:sz w:val="24"/>
          <w:szCs w:val="24"/>
          <w:lang w:eastAsia="ru-RU"/>
        </w:rPr>
        <w:tab/>
      </w:r>
      <w:r w:rsidRPr="0086045A">
        <w:rPr>
          <w:rFonts w:ascii="Times New Roman" w:eastAsia="Times New Roman" w:hAnsi="Times New Roman" w:cs="Times New Roman"/>
          <w:sz w:val="24"/>
          <w:szCs w:val="24"/>
          <w:lang w:eastAsia="ru-RU"/>
        </w:rPr>
        <w:tab/>
      </w:r>
      <w:r w:rsidRPr="0086045A">
        <w:rPr>
          <w:rFonts w:ascii="Times New Roman" w:eastAsia="Times New Roman" w:hAnsi="Times New Roman" w:cs="Times New Roman"/>
          <w:sz w:val="24"/>
          <w:szCs w:val="24"/>
          <w:lang w:eastAsia="ru-RU"/>
        </w:rPr>
        <w:tab/>
      </w:r>
      <w:r w:rsidRPr="0086045A">
        <w:rPr>
          <w:rFonts w:ascii="Times New Roman" w:eastAsia="Times New Roman" w:hAnsi="Times New Roman" w:cs="Times New Roman"/>
          <w:sz w:val="24"/>
          <w:szCs w:val="24"/>
          <w:lang w:eastAsia="ru-RU"/>
        </w:rPr>
        <w:tab/>
      </w:r>
      <w:r w:rsidRPr="0086045A">
        <w:rPr>
          <w:rFonts w:ascii="Times New Roman" w:eastAsia="Times New Roman" w:hAnsi="Times New Roman" w:cs="Times New Roman"/>
          <w:sz w:val="24"/>
          <w:szCs w:val="24"/>
          <w:lang w:eastAsia="ru-RU"/>
        </w:rPr>
        <w:tab/>
      </w:r>
      <w:r w:rsidRPr="0086045A">
        <w:rPr>
          <w:rFonts w:ascii="Times New Roman" w:eastAsia="Times New Roman" w:hAnsi="Times New Roman" w:cs="Times New Roman"/>
          <w:sz w:val="24"/>
          <w:szCs w:val="24"/>
          <w:lang w:eastAsia="ru-RU"/>
        </w:rPr>
        <w:tab/>
        <w:t xml:space="preserve">             «___» _________ 20___ г.</w:t>
      </w:r>
    </w:p>
    <w:p w:rsidR="0086045A" w:rsidRPr="0086045A" w:rsidRDefault="0086045A" w:rsidP="008604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86045A" w:rsidRPr="0086045A" w:rsidRDefault="0086045A" w:rsidP="008604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_____________________________________________, именуемый (ая) в дальнейшем «Заказчик», </w:t>
      </w:r>
    </w:p>
    <w:p w:rsidR="0086045A" w:rsidRPr="0086045A" w:rsidRDefault="0086045A" w:rsidP="008604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 xml:space="preserve">                           (наименование организации)</w:t>
      </w:r>
    </w:p>
    <w:p w:rsidR="0086045A" w:rsidRPr="0086045A" w:rsidRDefault="0086045A" w:rsidP="008604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в лице ____________________________________________________________________________,</w:t>
      </w:r>
    </w:p>
    <w:p w:rsidR="0086045A" w:rsidRPr="0086045A" w:rsidRDefault="0086045A" w:rsidP="008604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 xml:space="preserve">                               </w:t>
      </w:r>
      <w:r w:rsidRPr="0086045A">
        <w:rPr>
          <w:rFonts w:ascii="Times New Roman" w:eastAsia="Times New Roman" w:hAnsi="Times New Roman" w:cs="Times New Roman"/>
          <w:sz w:val="20"/>
          <w:szCs w:val="20"/>
          <w:lang w:eastAsia="ru-RU"/>
        </w:rPr>
        <w:tab/>
        <w:t xml:space="preserve">                                          (должность, ФИО (отчество – при наличии))</w:t>
      </w:r>
    </w:p>
    <w:p w:rsidR="0086045A" w:rsidRPr="0086045A" w:rsidRDefault="0086045A" w:rsidP="008604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действующего на основании _________________________________________________________,</w:t>
      </w:r>
    </w:p>
    <w:p w:rsidR="0086045A" w:rsidRPr="0086045A" w:rsidRDefault="0086045A" w:rsidP="008604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 xml:space="preserve">                                                                                      (Устава, Положения, Доверенности, иного акта)</w:t>
      </w:r>
    </w:p>
    <w:p w:rsidR="0086045A" w:rsidRPr="0086045A" w:rsidRDefault="0086045A" w:rsidP="008604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с одной стороны и  _________________________________________________________________,</w:t>
      </w:r>
    </w:p>
    <w:p w:rsidR="0086045A" w:rsidRPr="0086045A" w:rsidRDefault="0086045A" w:rsidP="008604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 xml:space="preserve">                                                                                       (наименование организации)</w:t>
      </w:r>
    </w:p>
    <w:p w:rsidR="0086045A" w:rsidRPr="0086045A" w:rsidRDefault="0086045A" w:rsidP="008604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именуемый (ая) в дальнейшем «Подрядчик», в лице _____________________________________,</w:t>
      </w:r>
    </w:p>
    <w:p w:rsidR="0086045A" w:rsidRPr="0086045A" w:rsidRDefault="0086045A" w:rsidP="008604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 xml:space="preserve">                                                                                                                                    (должность, ФИО (отчество – при наличии))</w:t>
      </w:r>
    </w:p>
    <w:p w:rsidR="0086045A" w:rsidRPr="0086045A" w:rsidRDefault="0086045A" w:rsidP="008604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действующего на основании _________________________________________________________,</w:t>
      </w:r>
    </w:p>
    <w:p w:rsidR="0086045A" w:rsidRPr="0086045A" w:rsidRDefault="0086045A" w:rsidP="0086045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 xml:space="preserve">                                                                                     (Устава, Положения, Доверенности, иного акта)</w:t>
      </w:r>
    </w:p>
    <w:p w:rsidR="0086045A" w:rsidRPr="0086045A" w:rsidRDefault="0086045A" w:rsidP="008604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с другой стороны, вместе именуемые «Стороны», составили настоящий акт о нижеследующем:</w:t>
      </w:r>
    </w:p>
    <w:p w:rsidR="0086045A" w:rsidRPr="0086045A" w:rsidRDefault="0086045A" w:rsidP="008604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86045A" w:rsidRPr="0086045A" w:rsidRDefault="0086045A" w:rsidP="0086045A">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1. В соответствии с Контрактом от «___» __________ 20__ г. № ____ (далее – Контракт) Подрядчик выполнил обязательства по выполнению работ, а именно: ______________________</w:t>
      </w:r>
    </w:p>
    <w:p w:rsidR="0086045A" w:rsidRPr="0086045A" w:rsidRDefault="0086045A" w:rsidP="0086045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__________________________________________________________________________________</w:t>
      </w:r>
    </w:p>
    <w:p w:rsidR="0086045A" w:rsidRPr="0086045A" w:rsidRDefault="0086045A" w:rsidP="0086045A">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2. Фактическое качество выполненных работ соответствует (не соответствует) требованиям Контракта:</w:t>
      </w:r>
    </w:p>
    <w:p w:rsidR="0086045A" w:rsidRPr="0086045A" w:rsidRDefault="0086045A" w:rsidP="0086045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__________________________________________________________________________________</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3. Вышеуказанные работы согласно Контракту должны быть выполнены «___» _________ 20___ г., фактически выполнены «___» ________ 20___ г.</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4. Недостатки выполненных работ выявлены/не выявлены</w:t>
      </w:r>
    </w:p>
    <w:p w:rsidR="0086045A" w:rsidRPr="0086045A" w:rsidRDefault="0086045A" w:rsidP="008604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__________________________________________________________________________________</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5. Сумма, подлежащая оплате Подрядчику в соответствии с условиями Контракта, __________________________________________________________________________________</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6. В соответствии с п. _______Контракта сумма неустойки (пени и/или штрафа) составляет_____________________________ (указывается порядок расчета неустойки).</w:t>
      </w:r>
    </w:p>
    <w:p w:rsidR="0086045A" w:rsidRPr="0086045A" w:rsidRDefault="0086045A" w:rsidP="0086045A">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Общая сумма неустойки составляет: __________________________________________________________________________________</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7. Итоговая сумма, подлежащая оплате Подрядчику с учетом удержания неустойки, составляет  ________________________________________________________________</w:t>
      </w:r>
    </w:p>
    <w:p w:rsidR="0086045A" w:rsidRPr="0086045A" w:rsidRDefault="0086045A" w:rsidP="0086045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8. Результаты выполненных работ по Контракту:__________________________________</w:t>
      </w:r>
    </w:p>
    <w:p w:rsidR="0086045A" w:rsidRPr="0086045A" w:rsidRDefault="0086045A" w:rsidP="0086045A">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86045A" w:rsidRPr="0086045A" w:rsidRDefault="0086045A" w:rsidP="008604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Сдал:                             </w:t>
      </w:r>
      <w:r w:rsidRPr="0086045A">
        <w:rPr>
          <w:rFonts w:ascii="Times New Roman" w:eastAsia="Times New Roman" w:hAnsi="Times New Roman" w:cs="Times New Roman"/>
          <w:sz w:val="24"/>
          <w:szCs w:val="24"/>
          <w:lang w:eastAsia="ru-RU"/>
        </w:rPr>
        <w:tab/>
      </w:r>
      <w:r w:rsidRPr="0086045A">
        <w:rPr>
          <w:rFonts w:ascii="Times New Roman" w:eastAsia="Times New Roman" w:hAnsi="Times New Roman" w:cs="Times New Roman"/>
          <w:sz w:val="24"/>
          <w:szCs w:val="24"/>
          <w:lang w:eastAsia="ru-RU"/>
        </w:rPr>
        <w:tab/>
      </w:r>
      <w:r w:rsidRPr="0086045A">
        <w:rPr>
          <w:rFonts w:ascii="Times New Roman" w:eastAsia="Times New Roman" w:hAnsi="Times New Roman" w:cs="Times New Roman"/>
          <w:sz w:val="24"/>
          <w:szCs w:val="24"/>
          <w:lang w:eastAsia="ru-RU"/>
        </w:rPr>
        <w:tab/>
      </w:r>
      <w:r w:rsidRPr="0086045A">
        <w:rPr>
          <w:rFonts w:ascii="Times New Roman" w:eastAsia="Times New Roman" w:hAnsi="Times New Roman" w:cs="Times New Roman"/>
          <w:sz w:val="24"/>
          <w:szCs w:val="24"/>
          <w:lang w:eastAsia="ru-RU"/>
        </w:rPr>
        <w:tab/>
      </w:r>
      <w:r w:rsidRPr="0086045A">
        <w:rPr>
          <w:rFonts w:ascii="Times New Roman" w:eastAsia="Times New Roman" w:hAnsi="Times New Roman" w:cs="Times New Roman"/>
          <w:sz w:val="24"/>
          <w:szCs w:val="24"/>
          <w:lang w:eastAsia="ru-RU"/>
        </w:rPr>
        <w:tab/>
        <w:t>Принял:</w:t>
      </w:r>
    </w:p>
    <w:p w:rsidR="0086045A" w:rsidRPr="0086045A" w:rsidRDefault="0086045A" w:rsidP="008604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Подрядчик</w:t>
      </w:r>
      <w:r w:rsidRPr="0086045A">
        <w:rPr>
          <w:rFonts w:ascii="Times New Roman" w:eastAsia="Times New Roman" w:hAnsi="Times New Roman" w:cs="Times New Roman"/>
          <w:sz w:val="24"/>
          <w:szCs w:val="24"/>
          <w:lang w:eastAsia="ru-RU"/>
        </w:rPr>
        <w:tab/>
      </w:r>
      <w:r w:rsidRPr="0086045A">
        <w:rPr>
          <w:rFonts w:ascii="Times New Roman" w:eastAsia="Times New Roman" w:hAnsi="Times New Roman" w:cs="Times New Roman"/>
          <w:sz w:val="24"/>
          <w:szCs w:val="24"/>
          <w:lang w:eastAsia="ru-RU"/>
        </w:rPr>
        <w:tab/>
      </w:r>
      <w:r w:rsidRPr="0086045A">
        <w:rPr>
          <w:rFonts w:ascii="Times New Roman" w:eastAsia="Times New Roman" w:hAnsi="Times New Roman" w:cs="Times New Roman"/>
          <w:sz w:val="24"/>
          <w:szCs w:val="24"/>
          <w:lang w:eastAsia="ru-RU"/>
        </w:rPr>
        <w:tab/>
      </w:r>
      <w:r w:rsidRPr="0086045A">
        <w:rPr>
          <w:rFonts w:ascii="Times New Roman" w:eastAsia="Times New Roman" w:hAnsi="Times New Roman" w:cs="Times New Roman"/>
          <w:sz w:val="24"/>
          <w:szCs w:val="24"/>
          <w:lang w:eastAsia="ru-RU"/>
        </w:rPr>
        <w:tab/>
      </w:r>
      <w:r w:rsidRPr="0086045A">
        <w:rPr>
          <w:rFonts w:ascii="Times New Roman" w:eastAsia="Times New Roman" w:hAnsi="Times New Roman" w:cs="Times New Roman"/>
          <w:sz w:val="24"/>
          <w:szCs w:val="24"/>
          <w:lang w:eastAsia="ru-RU"/>
        </w:rPr>
        <w:tab/>
      </w:r>
      <w:r w:rsidRPr="0086045A">
        <w:rPr>
          <w:rFonts w:ascii="Times New Roman" w:eastAsia="Times New Roman" w:hAnsi="Times New Roman" w:cs="Times New Roman"/>
          <w:sz w:val="24"/>
          <w:szCs w:val="24"/>
          <w:lang w:eastAsia="ru-RU"/>
        </w:rPr>
        <w:tab/>
        <w:t xml:space="preserve">            Заказчик                           </w:t>
      </w:r>
    </w:p>
    <w:p w:rsidR="0086045A" w:rsidRPr="0086045A" w:rsidRDefault="0086045A" w:rsidP="0086045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 xml:space="preserve">«__» __________ 20__ г.                                                      «__» __________ 20__ г.  </w:t>
      </w:r>
    </w:p>
    <w:p w:rsidR="0086045A" w:rsidRPr="0086045A" w:rsidRDefault="0086045A" w:rsidP="0086045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МП                                                                                          МП</w:t>
      </w:r>
    </w:p>
    <w:p w:rsidR="0086045A" w:rsidRPr="0086045A" w:rsidRDefault="0086045A" w:rsidP="0086045A">
      <w:pPr>
        <w:widowControl w:val="0"/>
        <w:autoSpaceDE w:val="0"/>
        <w:autoSpaceDN w:val="0"/>
        <w:adjustRightInd w:val="0"/>
        <w:spacing w:after="0" w:line="240" w:lineRule="auto"/>
        <w:jc w:val="center"/>
        <w:outlineLvl w:val="0"/>
        <w:rPr>
          <w:rFonts w:ascii="Times New Roman" w:eastAsia="Times New Roman" w:hAnsi="Times New Roman" w:cs="Times New Roman"/>
          <w:b/>
          <w:sz w:val="23"/>
          <w:szCs w:val="23"/>
          <w:lang w:eastAsia="ru-RU"/>
        </w:rPr>
      </w:pPr>
    </w:p>
    <w:p w:rsidR="0086045A" w:rsidRPr="0086045A" w:rsidRDefault="0086045A" w:rsidP="0086045A">
      <w:pPr>
        <w:widowControl w:val="0"/>
        <w:autoSpaceDE w:val="0"/>
        <w:autoSpaceDN w:val="0"/>
        <w:adjustRightInd w:val="0"/>
        <w:spacing w:after="0" w:line="240" w:lineRule="auto"/>
        <w:jc w:val="center"/>
        <w:outlineLvl w:val="0"/>
        <w:rPr>
          <w:rFonts w:ascii="Times New Roman" w:eastAsia="Times New Roman" w:hAnsi="Times New Roman" w:cs="Times New Roman"/>
          <w:b/>
          <w:sz w:val="23"/>
          <w:szCs w:val="23"/>
          <w:lang w:eastAsia="ru-RU"/>
        </w:rPr>
      </w:pPr>
      <w:r w:rsidRPr="0086045A">
        <w:rPr>
          <w:rFonts w:ascii="Times New Roman" w:eastAsia="Times New Roman" w:hAnsi="Times New Roman" w:cs="Times New Roman"/>
          <w:b/>
          <w:sz w:val="23"/>
          <w:szCs w:val="23"/>
          <w:lang w:eastAsia="ru-RU"/>
        </w:rPr>
        <w:t>ФОРМА АКТА СОГЛАСОВАНА</w:t>
      </w:r>
    </w:p>
    <w:tbl>
      <w:tblPr>
        <w:tblpPr w:leftFromText="180" w:rightFromText="180" w:vertAnchor="text" w:horzAnchor="margin" w:tblpXSpec="center"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916"/>
        <w:gridCol w:w="4705"/>
      </w:tblGrid>
      <w:tr w:rsidR="0086045A" w:rsidRPr="0086045A" w:rsidTr="0086045A">
        <w:trPr>
          <w:trHeight w:val="416"/>
        </w:trPr>
        <w:tc>
          <w:tcPr>
            <w:tcW w:w="4427" w:type="dxa"/>
            <w:shd w:val="clear" w:color="auto" w:fill="auto"/>
          </w:tcPr>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Заказчик:</w:t>
            </w:r>
          </w:p>
          <w:p w:rsidR="0086045A" w:rsidRPr="0086045A" w:rsidRDefault="0086045A" w:rsidP="0086045A">
            <w:pPr>
              <w:spacing w:after="0" w:line="240" w:lineRule="auto"/>
              <w:jc w:val="both"/>
              <w:rPr>
                <w:rFonts w:ascii="Times New Roman" w:eastAsia="Times New Roman" w:hAnsi="Times New Roman" w:cs="Times New Roman"/>
                <w:lang w:eastAsia="ru-RU"/>
              </w:rPr>
            </w:pPr>
            <w:r w:rsidRPr="0086045A">
              <w:rPr>
                <w:rFonts w:ascii="Times New Roman" w:eastAsia="Times New Roman" w:hAnsi="Times New Roman" w:cs="Times New Roman"/>
                <w:lang w:eastAsia="ru-RU"/>
              </w:rPr>
              <w:t>Начальник ГКУ НСО ТУАД</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_______________  М.В. Чуманов</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lastRenderedPageBreak/>
              <w:t>М.П.</w:t>
            </w:r>
          </w:p>
        </w:tc>
        <w:tc>
          <w:tcPr>
            <w:tcW w:w="916" w:type="dxa"/>
            <w:shd w:val="clear" w:color="auto" w:fill="auto"/>
          </w:tcPr>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p>
        </w:tc>
        <w:tc>
          <w:tcPr>
            <w:tcW w:w="4705" w:type="dxa"/>
            <w:shd w:val="clear" w:color="auto" w:fill="auto"/>
          </w:tcPr>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Подрядчик:</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Директор ООО «СК АНИС»</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t>________________ Н.Б. Татосян</w:t>
            </w:r>
          </w:p>
          <w:p w:rsidR="0086045A" w:rsidRPr="0086045A" w:rsidRDefault="0086045A" w:rsidP="0086045A">
            <w:pPr>
              <w:spacing w:after="0" w:line="240" w:lineRule="auto"/>
              <w:jc w:val="both"/>
              <w:rPr>
                <w:rFonts w:ascii="Times New Roman" w:eastAsia="Times New Roman" w:hAnsi="Times New Roman" w:cs="Times New Roman"/>
                <w:sz w:val="24"/>
                <w:szCs w:val="24"/>
                <w:lang w:eastAsia="ru-RU"/>
              </w:rPr>
            </w:pPr>
            <w:r w:rsidRPr="0086045A">
              <w:rPr>
                <w:rFonts w:ascii="Times New Roman" w:eastAsia="Times New Roman" w:hAnsi="Times New Roman" w:cs="Times New Roman"/>
                <w:sz w:val="24"/>
                <w:szCs w:val="24"/>
                <w:lang w:eastAsia="ru-RU"/>
              </w:rPr>
              <w:lastRenderedPageBreak/>
              <w:t>М.П.</w:t>
            </w:r>
          </w:p>
        </w:tc>
      </w:tr>
    </w:tbl>
    <w:p w:rsidR="0086045A" w:rsidRPr="0086045A" w:rsidRDefault="0086045A" w:rsidP="0086045A">
      <w:pPr>
        <w:spacing w:after="60" w:line="240" w:lineRule="auto"/>
        <w:rPr>
          <w:rFonts w:ascii="Times New Roman" w:eastAsia="Times New Roman" w:hAnsi="Times New Roman" w:cs="Times New Roman"/>
          <w:sz w:val="16"/>
          <w:szCs w:val="16"/>
          <w:lang w:eastAsia="ru-RU"/>
        </w:rPr>
      </w:pPr>
    </w:p>
    <w:p w:rsidR="0086045A" w:rsidRPr="0086045A" w:rsidRDefault="0086045A" w:rsidP="0086045A">
      <w:pPr>
        <w:spacing w:after="60" w:line="240" w:lineRule="auto"/>
        <w:jc w:val="right"/>
        <w:rPr>
          <w:rFonts w:ascii="Times New Roman" w:eastAsia="Times New Roman" w:hAnsi="Times New Roman" w:cs="Times New Roman"/>
          <w:sz w:val="16"/>
          <w:szCs w:val="16"/>
          <w:lang w:eastAsia="ru-RU"/>
        </w:rPr>
      </w:pPr>
    </w:p>
    <w:p w:rsidR="0086045A" w:rsidRPr="0086045A" w:rsidRDefault="0086045A" w:rsidP="0086045A">
      <w:pPr>
        <w:spacing w:after="60" w:line="240" w:lineRule="auto"/>
        <w:jc w:val="right"/>
        <w:rPr>
          <w:rFonts w:ascii="Times New Roman" w:eastAsia="Times New Roman" w:hAnsi="Times New Roman" w:cs="Times New Roman"/>
          <w:sz w:val="16"/>
          <w:szCs w:val="16"/>
          <w:lang w:eastAsia="ru-RU"/>
        </w:rPr>
      </w:pPr>
      <w:r w:rsidRPr="0086045A">
        <w:rPr>
          <w:rFonts w:ascii="Times New Roman" w:eastAsia="Times New Roman" w:hAnsi="Times New Roman" w:cs="Times New Roman"/>
          <w:sz w:val="16"/>
          <w:szCs w:val="16"/>
          <w:lang w:eastAsia="ru-RU"/>
        </w:rPr>
        <w:t xml:space="preserve">Приложение №1  к акту приемки выполненных работ </w:t>
      </w:r>
    </w:p>
    <w:p w:rsidR="0086045A" w:rsidRPr="0086045A" w:rsidRDefault="0086045A" w:rsidP="0086045A">
      <w:pPr>
        <w:spacing w:after="60" w:line="240" w:lineRule="auto"/>
        <w:jc w:val="right"/>
        <w:rPr>
          <w:rFonts w:ascii="Times New Roman" w:eastAsia="Times New Roman" w:hAnsi="Times New Roman" w:cs="Times New Roman"/>
          <w:sz w:val="16"/>
          <w:szCs w:val="16"/>
          <w:lang w:eastAsia="ru-RU"/>
        </w:rPr>
      </w:pPr>
      <w:r w:rsidRPr="0086045A">
        <w:rPr>
          <w:rFonts w:ascii="Times New Roman" w:eastAsia="Times New Roman" w:hAnsi="Times New Roman" w:cs="Times New Roman"/>
          <w:b/>
          <w:sz w:val="24"/>
          <w:szCs w:val="24"/>
          <w:lang w:eastAsia="ru-RU"/>
        </w:rPr>
        <w:t xml:space="preserve">________________ </w:t>
      </w:r>
      <w:r w:rsidRPr="0086045A">
        <w:rPr>
          <w:rFonts w:ascii="Times New Roman" w:eastAsia="Times New Roman" w:hAnsi="Times New Roman" w:cs="Times New Roman"/>
          <w:sz w:val="24"/>
          <w:szCs w:val="24"/>
          <w:lang w:eastAsia="ru-RU"/>
        </w:rPr>
        <w:t xml:space="preserve">от </w:t>
      </w:r>
      <w:r w:rsidRPr="0086045A">
        <w:rPr>
          <w:rFonts w:ascii="Times New Roman" w:eastAsia="Times New Roman" w:hAnsi="Times New Roman" w:cs="Times New Roman"/>
          <w:b/>
          <w:sz w:val="24"/>
          <w:szCs w:val="24"/>
          <w:lang w:eastAsia="ru-RU"/>
        </w:rPr>
        <w:t>____________</w:t>
      </w:r>
      <w:r w:rsidRPr="0086045A">
        <w:rPr>
          <w:rFonts w:ascii="Times New Roman" w:eastAsia="Times New Roman" w:hAnsi="Times New Roman" w:cs="Times New Roman"/>
          <w:sz w:val="16"/>
          <w:szCs w:val="16"/>
          <w:lang w:eastAsia="ru-RU"/>
        </w:rPr>
        <w:t xml:space="preserve"> по унифицированной форме  КС-2, </w:t>
      </w:r>
    </w:p>
    <w:p w:rsidR="0086045A" w:rsidRPr="0086045A" w:rsidRDefault="0086045A" w:rsidP="0086045A">
      <w:pPr>
        <w:spacing w:after="60" w:line="240" w:lineRule="auto"/>
        <w:jc w:val="right"/>
        <w:rPr>
          <w:rFonts w:ascii="Times New Roman" w:eastAsia="Times New Roman" w:hAnsi="Times New Roman" w:cs="Times New Roman"/>
          <w:sz w:val="16"/>
          <w:szCs w:val="16"/>
          <w:lang w:eastAsia="ru-RU"/>
        </w:rPr>
      </w:pPr>
      <w:r w:rsidRPr="0086045A">
        <w:rPr>
          <w:rFonts w:ascii="Times New Roman" w:eastAsia="Times New Roman" w:hAnsi="Times New Roman" w:cs="Times New Roman"/>
          <w:sz w:val="16"/>
          <w:szCs w:val="16"/>
          <w:lang w:eastAsia="ru-RU"/>
        </w:rPr>
        <w:t>утвержденной Постановлением Госкомстата России от 11 ноября 1999 г. № 100</w:t>
      </w:r>
    </w:p>
    <w:tbl>
      <w:tblP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84"/>
        <w:gridCol w:w="993"/>
        <w:gridCol w:w="4286"/>
        <w:gridCol w:w="737"/>
        <w:gridCol w:w="903"/>
        <w:gridCol w:w="230"/>
        <w:gridCol w:w="518"/>
        <w:gridCol w:w="185"/>
        <w:gridCol w:w="454"/>
        <w:gridCol w:w="454"/>
        <w:gridCol w:w="793"/>
      </w:tblGrid>
      <w:tr w:rsidR="0086045A" w:rsidRPr="0086045A" w:rsidTr="0086045A">
        <w:trPr>
          <w:cantSplit/>
          <w:trHeight w:hRule="exact" w:val="240"/>
        </w:trPr>
        <w:tc>
          <w:tcPr>
            <w:tcW w:w="6951" w:type="dxa"/>
            <w:gridSpan w:val="5"/>
            <w:vMerge w:val="restart"/>
            <w:tcBorders>
              <w:top w:val="nil"/>
              <w:left w:val="nil"/>
              <w:right w:val="nil"/>
            </w:tcBorders>
            <w:vAlign w:val="center"/>
          </w:tcPr>
          <w:p w:rsidR="0086045A" w:rsidRPr="0086045A" w:rsidRDefault="0086045A" w:rsidP="0086045A">
            <w:pPr>
              <w:spacing w:after="0" w:line="240" w:lineRule="auto"/>
              <w:jc w:val="right"/>
              <w:rPr>
                <w:rFonts w:ascii="Times New Roman" w:eastAsia="Times New Roman" w:hAnsi="Times New Roman" w:cs="Times New Roman"/>
                <w:sz w:val="14"/>
                <w:szCs w:val="24"/>
                <w:lang w:eastAsia="ru-RU"/>
              </w:rPr>
            </w:pPr>
          </w:p>
        </w:tc>
        <w:tc>
          <w:tcPr>
            <w:tcW w:w="1836" w:type="dxa"/>
            <w:gridSpan w:val="4"/>
            <w:tcBorders>
              <w:top w:val="nil"/>
              <w:left w:val="nil"/>
              <w:bottom w:val="nil"/>
            </w:tcBorders>
            <w:vAlign w:val="center"/>
          </w:tcPr>
          <w:p w:rsidR="0086045A" w:rsidRPr="0086045A" w:rsidRDefault="0086045A" w:rsidP="0086045A">
            <w:pPr>
              <w:spacing w:after="0" w:line="240" w:lineRule="auto"/>
              <w:ind w:right="113"/>
              <w:jc w:val="right"/>
              <w:rPr>
                <w:rFonts w:ascii="Times New Roman" w:eastAsia="Times New Roman" w:hAnsi="Times New Roman" w:cs="Times New Roman"/>
                <w:sz w:val="18"/>
                <w:szCs w:val="24"/>
                <w:lang w:eastAsia="ru-RU"/>
              </w:rPr>
            </w:pPr>
          </w:p>
        </w:tc>
        <w:tc>
          <w:tcPr>
            <w:tcW w:w="1701" w:type="dxa"/>
            <w:gridSpan w:val="3"/>
            <w:tcBorders>
              <w:right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24"/>
                <w:lang w:eastAsia="ru-RU"/>
              </w:rPr>
            </w:pPr>
            <w:r w:rsidRPr="0086045A">
              <w:rPr>
                <w:rFonts w:ascii="Times New Roman" w:eastAsia="Times New Roman" w:hAnsi="Times New Roman" w:cs="Times New Roman"/>
                <w:sz w:val="18"/>
                <w:szCs w:val="24"/>
                <w:lang w:eastAsia="ru-RU"/>
              </w:rPr>
              <w:t>Код</w:t>
            </w:r>
          </w:p>
        </w:tc>
      </w:tr>
      <w:tr w:rsidR="0086045A" w:rsidRPr="0086045A" w:rsidTr="0086045A">
        <w:trPr>
          <w:cantSplit/>
          <w:trHeight w:hRule="exact" w:val="440"/>
        </w:trPr>
        <w:tc>
          <w:tcPr>
            <w:tcW w:w="6951" w:type="dxa"/>
            <w:gridSpan w:val="5"/>
            <w:vMerge/>
            <w:tcBorders>
              <w:left w:val="nil"/>
              <w:bottom w:val="nil"/>
              <w:right w:val="nil"/>
            </w:tcBorders>
          </w:tcPr>
          <w:p w:rsidR="0086045A" w:rsidRPr="0086045A" w:rsidRDefault="0086045A" w:rsidP="0086045A">
            <w:pPr>
              <w:spacing w:after="0" w:line="240" w:lineRule="auto"/>
              <w:ind w:right="113"/>
              <w:jc w:val="right"/>
              <w:rPr>
                <w:rFonts w:ascii="Times New Roman" w:eastAsia="Times New Roman" w:hAnsi="Times New Roman" w:cs="Times New Roman"/>
                <w:sz w:val="18"/>
                <w:szCs w:val="24"/>
                <w:lang w:eastAsia="ru-RU"/>
              </w:rPr>
            </w:pPr>
          </w:p>
        </w:tc>
        <w:tc>
          <w:tcPr>
            <w:tcW w:w="1836" w:type="dxa"/>
            <w:gridSpan w:val="4"/>
            <w:tcBorders>
              <w:top w:val="nil"/>
              <w:left w:val="nil"/>
              <w:bottom w:val="nil"/>
            </w:tcBorders>
            <w:vAlign w:val="center"/>
          </w:tcPr>
          <w:p w:rsidR="0086045A" w:rsidRPr="0086045A" w:rsidRDefault="0086045A" w:rsidP="0086045A">
            <w:pPr>
              <w:spacing w:after="0" w:line="240" w:lineRule="auto"/>
              <w:ind w:right="57"/>
              <w:jc w:val="right"/>
              <w:rPr>
                <w:rFonts w:ascii="Times New Roman" w:eastAsia="Times New Roman" w:hAnsi="Times New Roman" w:cs="Times New Roman"/>
                <w:sz w:val="20"/>
                <w:szCs w:val="24"/>
                <w:lang w:eastAsia="ru-RU"/>
              </w:rPr>
            </w:pPr>
            <w:r w:rsidRPr="0086045A">
              <w:rPr>
                <w:rFonts w:ascii="Times New Roman" w:eastAsia="Times New Roman" w:hAnsi="Times New Roman" w:cs="Times New Roman"/>
                <w:sz w:val="20"/>
                <w:szCs w:val="24"/>
                <w:lang w:eastAsia="ru-RU"/>
              </w:rPr>
              <w:t>Форма  по  ОКУД</w:t>
            </w:r>
          </w:p>
        </w:tc>
        <w:tc>
          <w:tcPr>
            <w:tcW w:w="1701" w:type="dxa"/>
            <w:gridSpan w:val="3"/>
            <w:tcBorders>
              <w:right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24"/>
                <w:lang w:eastAsia="ru-RU"/>
              </w:rPr>
            </w:pPr>
            <w:r w:rsidRPr="0086045A">
              <w:rPr>
                <w:rFonts w:ascii="Times New Roman" w:eastAsia="Times New Roman" w:hAnsi="Times New Roman" w:cs="Times New Roman"/>
                <w:sz w:val="18"/>
                <w:szCs w:val="24"/>
                <w:lang w:eastAsia="ru-RU"/>
              </w:rPr>
              <w:t>0322005</w:t>
            </w:r>
          </w:p>
        </w:tc>
      </w:tr>
      <w:tr w:rsidR="0086045A" w:rsidRPr="0086045A" w:rsidTr="0086045A">
        <w:trPr>
          <w:cantSplit/>
          <w:trHeight w:hRule="exact" w:val="440"/>
        </w:trPr>
        <w:tc>
          <w:tcPr>
            <w:tcW w:w="935" w:type="dxa"/>
            <w:gridSpan w:val="2"/>
            <w:tcBorders>
              <w:top w:val="nil"/>
              <w:left w:val="nil"/>
              <w:bottom w:val="nil"/>
              <w:right w:val="nil"/>
            </w:tcBorders>
            <w:vAlign w:val="bottom"/>
          </w:tcPr>
          <w:p w:rsidR="0086045A" w:rsidRPr="0086045A" w:rsidRDefault="0086045A" w:rsidP="0086045A">
            <w:pPr>
              <w:spacing w:after="0" w:line="240" w:lineRule="auto"/>
              <w:rPr>
                <w:rFonts w:ascii="Times New Roman" w:eastAsia="Times New Roman" w:hAnsi="Times New Roman" w:cs="Times New Roman"/>
                <w:sz w:val="20"/>
                <w:szCs w:val="24"/>
                <w:lang w:eastAsia="ru-RU"/>
              </w:rPr>
            </w:pPr>
            <w:r w:rsidRPr="0086045A">
              <w:rPr>
                <w:rFonts w:ascii="Times New Roman" w:eastAsia="Times New Roman" w:hAnsi="Times New Roman" w:cs="Times New Roman"/>
                <w:sz w:val="20"/>
                <w:szCs w:val="24"/>
                <w:lang w:eastAsia="ru-RU"/>
              </w:rPr>
              <w:t>Инвестор</w:t>
            </w:r>
          </w:p>
        </w:tc>
        <w:tc>
          <w:tcPr>
            <w:tcW w:w="6919" w:type="dxa"/>
            <w:gridSpan w:val="4"/>
            <w:tcBorders>
              <w:top w:val="nil"/>
              <w:left w:val="nil"/>
              <w:bottom w:val="single" w:sz="4" w:space="0" w:color="auto"/>
              <w:right w:val="nil"/>
            </w:tcBorders>
            <w:vAlign w:val="bottom"/>
          </w:tcPr>
          <w:p w:rsidR="0086045A" w:rsidRPr="0086045A" w:rsidRDefault="0086045A" w:rsidP="0086045A">
            <w:pPr>
              <w:spacing w:after="0" w:line="240" w:lineRule="auto"/>
              <w:rPr>
                <w:rFonts w:ascii="Times New Roman" w:eastAsia="Times New Roman" w:hAnsi="Times New Roman" w:cs="Times New Roman"/>
                <w:sz w:val="20"/>
                <w:szCs w:val="24"/>
                <w:lang w:eastAsia="ru-RU"/>
              </w:rPr>
            </w:pPr>
          </w:p>
        </w:tc>
        <w:tc>
          <w:tcPr>
            <w:tcW w:w="933" w:type="dxa"/>
            <w:gridSpan w:val="3"/>
            <w:tcBorders>
              <w:top w:val="nil"/>
              <w:left w:val="nil"/>
              <w:bottom w:val="nil"/>
            </w:tcBorders>
            <w:vAlign w:val="center"/>
          </w:tcPr>
          <w:p w:rsidR="0086045A" w:rsidRPr="0086045A" w:rsidRDefault="0086045A" w:rsidP="0086045A">
            <w:pPr>
              <w:spacing w:after="0" w:line="240" w:lineRule="auto"/>
              <w:ind w:right="57"/>
              <w:rPr>
                <w:rFonts w:ascii="Times New Roman" w:eastAsia="Times New Roman" w:hAnsi="Times New Roman" w:cs="Times New Roman"/>
                <w:sz w:val="20"/>
                <w:szCs w:val="24"/>
                <w:lang w:eastAsia="ru-RU"/>
              </w:rPr>
            </w:pPr>
            <w:r w:rsidRPr="0086045A">
              <w:rPr>
                <w:rFonts w:ascii="Times New Roman" w:eastAsia="Times New Roman" w:hAnsi="Times New Roman" w:cs="Times New Roman"/>
                <w:sz w:val="20"/>
                <w:szCs w:val="24"/>
                <w:lang w:eastAsia="ru-RU"/>
              </w:rPr>
              <w:t xml:space="preserve">по ОКПО   </w:t>
            </w:r>
          </w:p>
        </w:tc>
        <w:tc>
          <w:tcPr>
            <w:tcW w:w="1701" w:type="dxa"/>
            <w:gridSpan w:val="3"/>
            <w:tcBorders>
              <w:right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24"/>
                <w:lang w:eastAsia="ru-RU"/>
              </w:rPr>
            </w:pPr>
          </w:p>
        </w:tc>
      </w:tr>
      <w:tr w:rsidR="0086045A" w:rsidRPr="0086045A" w:rsidTr="0086045A">
        <w:trPr>
          <w:cantSplit/>
          <w:trHeight w:hRule="exact" w:val="440"/>
        </w:trPr>
        <w:tc>
          <w:tcPr>
            <w:tcW w:w="1928" w:type="dxa"/>
            <w:gridSpan w:val="3"/>
            <w:tcBorders>
              <w:top w:val="nil"/>
              <w:left w:val="nil"/>
              <w:bottom w:val="nil"/>
              <w:right w:val="nil"/>
            </w:tcBorders>
            <w:vAlign w:val="bottom"/>
          </w:tcPr>
          <w:p w:rsidR="0086045A" w:rsidRPr="0086045A" w:rsidRDefault="0086045A" w:rsidP="0086045A">
            <w:pPr>
              <w:spacing w:after="0" w:line="240" w:lineRule="auto"/>
              <w:rPr>
                <w:rFonts w:ascii="Times New Roman" w:eastAsia="Times New Roman" w:hAnsi="Times New Roman" w:cs="Times New Roman"/>
                <w:sz w:val="20"/>
                <w:szCs w:val="20"/>
                <w:lang w:eastAsia="ru-RU"/>
              </w:rPr>
            </w:pPr>
            <w:r w:rsidRPr="0086045A">
              <w:rPr>
                <w:rFonts w:ascii="Arial Narrow" w:eastAsia="Times New Roman" w:hAnsi="Arial Narrow" w:cs="Times New Roman"/>
                <w:sz w:val="18"/>
                <w:szCs w:val="18"/>
                <w:lang w:eastAsia="ru-RU"/>
              </w:rPr>
              <w:t xml:space="preserve">Заказчик </w:t>
            </w:r>
          </w:p>
        </w:tc>
        <w:tc>
          <w:tcPr>
            <w:tcW w:w="5926" w:type="dxa"/>
            <w:gridSpan w:val="3"/>
            <w:tcBorders>
              <w:top w:val="nil"/>
              <w:left w:val="nil"/>
              <w:bottom w:val="single" w:sz="4" w:space="0" w:color="auto"/>
              <w:right w:val="nil"/>
            </w:tcBorders>
          </w:tcPr>
          <w:p w:rsidR="0086045A" w:rsidRPr="0086045A" w:rsidRDefault="0086045A" w:rsidP="0086045A">
            <w:pPr>
              <w:spacing w:after="0" w:line="240" w:lineRule="auto"/>
              <w:jc w:val="center"/>
              <w:rPr>
                <w:rFonts w:ascii="Times New Roman" w:eastAsia="Times New Roman" w:hAnsi="Times New Roman" w:cs="Times New Roman"/>
                <w:sz w:val="16"/>
                <w:szCs w:val="16"/>
                <w:lang w:eastAsia="ru-RU"/>
              </w:rPr>
            </w:pPr>
          </w:p>
        </w:tc>
        <w:tc>
          <w:tcPr>
            <w:tcW w:w="933" w:type="dxa"/>
            <w:gridSpan w:val="3"/>
            <w:tcBorders>
              <w:top w:val="nil"/>
              <w:left w:val="nil"/>
              <w:bottom w:val="nil"/>
            </w:tcBorders>
            <w:vAlign w:val="center"/>
          </w:tcPr>
          <w:p w:rsidR="0086045A" w:rsidRPr="0086045A" w:rsidRDefault="0086045A" w:rsidP="0086045A">
            <w:pPr>
              <w:spacing w:after="0" w:line="240" w:lineRule="auto"/>
              <w:ind w:right="57"/>
              <w:rPr>
                <w:rFonts w:ascii="Times New Roman" w:eastAsia="Times New Roman" w:hAnsi="Times New Roman" w:cs="Times New Roman"/>
                <w:sz w:val="14"/>
                <w:szCs w:val="24"/>
                <w:lang w:eastAsia="ru-RU"/>
              </w:rPr>
            </w:pPr>
            <w:r w:rsidRPr="0086045A">
              <w:rPr>
                <w:rFonts w:ascii="Times New Roman" w:eastAsia="Times New Roman" w:hAnsi="Times New Roman" w:cs="Times New Roman"/>
                <w:sz w:val="20"/>
                <w:szCs w:val="24"/>
                <w:lang w:eastAsia="ru-RU"/>
              </w:rPr>
              <w:t>по ОКПО</w:t>
            </w:r>
          </w:p>
        </w:tc>
        <w:tc>
          <w:tcPr>
            <w:tcW w:w="1701" w:type="dxa"/>
            <w:gridSpan w:val="3"/>
            <w:tcBorders>
              <w:right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24"/>
                <w:lang w:eastAsia="ru-RU"/>
              </w:rPr>
            </w:pPr>
          </w:p>
        </w:tc>
      </w:tr>
      <w:tr w:rsidR="0086045A" w:rsidRPr="0086045A" w:rsidTr="0086045A">
        <w:trPr>
          <w:cantSplit/>
          <w:trHeight w:hRule="exact" w:val="440"/>
        </w:trPr>
        <w:tc>
          <w:tcPr>
            <w:tcW w:w="1928" w:type="dxa"/>
            <w:gridSpan w:val="3"/>
            <w:tcBorders>
              <w:top w:val="nil"/>
              <w:left w:val="nil"/>
              <w:bottom w:val="nil"/>
              <w:right w:val="nil"/>
            </w:tcBorders>
            <w:vAlign w:val="bottom"/>
          </w:tcPr>
          <w:p w:rsidR="0086045A" w:rsidRPr="0086045A" w:rsidRDefault="0086045A" w:rsidP="0086045A">
            <w:pPr>
              <w:spacing w:after="0" w:line="240" w:lineRule="auto"/>
              <w:rPr>
                <w:rFonts w:ascii="Arial Narrow" w:eastAsia="Times New Roman" w:hAnsi="Arial Narrow" w:cs="Times New Roman"/>
                <w:sz w:val="18"/>
                <w:szCs w:val="18"/>
                <w:lang w:eastAsia="ru-RU"/>
              </w:rPr>
            </w:pPr>
            <w:r w:rsidRPr="0086045A">
              <w:rPr>
                <w:rFonts w:ascii="Arial Narrow" w:eastAsia="Times New Roman" w:hAnsi="Arial Narrow" w:cs="Times New Roman"/>
                <w:sz w:val="18"/>
                <w:szCs w:val="18"/>
                <w:lang w:eastAsia="ru-RU"/>
              </w:rPr>
              <w:t xml:space="preserve">Подрядчик  </w:t>
            </w:r>
          </w:p>
        </w:tc>
        <w:tc>
          <w:tcPr>
            <w:tcW w:w="5926" w:type="dxa"/>
            <w:gridSpan w:val="3"/>
            <w:tcBorders>
              <w:top w:val="single" w:sz="4" w:space="0" w:color="auto"/>
              <w:left w:val="nil"/>
              <w:bottom w:val="single" w:sz="4" w:space="0" w:color="auto"/>
              <w:right w:val="nil"/>
            </w:tcBorders>
          </w:tcPr>
          <w:p w:rsidR="0086045A" w:rsidRPr="0086045A" w:rsidRDefault="0086045A" w:rsidP="0086045A">
            <w:pPr>
              <w:spacing w:after="0" w:line="240" w:lineRule="auto"/>
              <w:ind w:right="113"/>
              <w:jc w:val="center"/>
              <w:rPr>
                <w:rFonts w:ascii="Times New Roman" w:eastAsia="Times New Roman" w:hAnsi="Times New Roman" w:cs="Times New Roman"/>
                <w:sz w:val="14"/>
                <w:szCs w:val="24"/>
                <w:lang w:eastAsia="ru-RU"/>
              </w:rPr>
            </w:pPr>
            <w:r w:rsidRPr="0086045A">
              <w:rPr>
                <w:rFonts w:ascii="Times New Roman" w:eastAsia="Times New Roman" w:hAnsi="Times New Roman" w:cs="Times New Roman"/>
                <w:sz w:val="16"/>
                <w:szCs w:val="16"/>
                <w:lang w:eastAsia="ru-RU"/>
              </w:rPr>
              <w:t xml:space="preserve">  (организация, адрес, телефон, факс)</w:t>
            </w:r>
          </w:p>
        </w:tc>
        <w:tc>
          <w:tcPr>
            <w:tcW w:w="933" w:type="dxa"/>
            <w:gridSpan w:val="3"/>
            <w:tcBorders>
              <w:top w:val="nil"/>
              <w:left w:val="nil"/>
              <w:bottom w:val="nil"/>
              <w:right w:val="single" w:sz="4" w:space="0" w:color="auto"/>
            </w:tcBorders>
            <w:vAlign w:val="center"/>
          </w:tcPr>
          <w:p w:rsidR="0086045A" w:rsidRPr="0086045A" w:rsidRDefault="0086045A" w:rsidP="0086045A">
            <w:pPr>
              <w:spacing w:after="0" w:line="240" w:lineRule="auto"/>
              <w:ind w:right="57"/>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4"/>
                <w:lang w:eastAsia="ru-RU"/>
              </w:rPr>
              <w:t>по ОКПО</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24"/>
                <w:lang w:eastAsia="ru-RU"/>
              </w:rPr>
            </w:pPr>
          </w:p>
        </w:tc>
      </w:tr>
      <w:tr w:rsidR="0086045A" w:rsidRPr="0086045A" w:rsidTr="0086045A">
        <w:trPr>
          <w:cantSplit/>
          <w:trHeight w:hRule="exact" w:val="440"/>
        </w:trPr>
        <w:tc>
          <w:tcPr>
            <w:tcW w:w="851" w:type="dxa"/>
            <w:tcBorders>
              <w:top w:val="nil"/>
              <w:left w:val="nil"/>
              <w:bottom w:val="nil"/>
              <w:right w:val="nil"/>
            </w:tcBorders>
            <w:shd w:val="clear" w:color="auto" w:fill="auto"/>
            <w:vAlign w:val="bottom"/>
          </w:tcPr>
          <w:p w:rsidR="0086045A" w:rsidRPr="0086045A" w:rsidRDefault="0086045A" w:rsidP="0086045A">
            <w:pPr>
              <w:spacing w:after="0" w:line="240" w:lineRule="auto"/>
              <w:ind w:right="113"/>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Стройка</w:t>
            </w:r>
          </w:p>
        </w:tc>
        <w:tc>
          <w:tcPr>
            <w:tcW w:w="7751" w:type="dxa"/>
            <w:gridSpan w:val="7"/>
            <w:tcBorders>
              <w:top w:val="nil"/>
              <w:left w:val="nil"/>
              <w:bottom w:val="single" w:sz="4" w:space="0" w:color="auto"/>
              <w:right w:val="nil"/>
            </w:tcBorders>
            <w:shd w:val="clear" w:color="auto" w:fill="auto"/>
          </w:tcPr>
          <w:p w:rsidR="0086045A" w:rsidRPr="0086045A" w:rsidRDefault="0086045A" w:rsidP="0086045A">
            <w:pPr>
              <w:spacing w:after="0" w:line="240" w:lineRule="auto"/>
              <w:ind w:right="57"/>
              <w:jc w:val="center"/>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16"/>
                <w:szCs w:val="16"/>
                <w:lang w:eastAsia="ru-RU"/>
              </w:rPr>
              <w:t xml:space="preserve">         (организация, адрес, телефон, факс)</w:t>
            </w:r>
          </w:p>
        </w:tc>
        <w:tc>
          <w:tcPr>
            <w:tcW w:w="185" w:type="dxa"/>
            <w:tcBorders>
              <w:top w:val="nil"/>
              <w:left w:val="nil"/>
              <w:bottom w:val="nil"/>
              <w:right w:val="single" w:sz="4" w:space="0" w:color="auto"/>
            </w:tcBorders>
            <w:shd w:val="clear" w:color="auto" w:fill="auto"/>
          </w:tcPr>
          <w:p w:rsidR="0086045A" w:rsidRPr="0086045A" w:rsidRDefault="0086045A" w:rsidP="0086045A">
            <w:pPr>
              <w:spacing w:after="0" w:line="240" w:lineRule="auto"/>
              <w:ind w:right="57"/>
              <w:jc w:val="center"/>
              <w:rPr>
                <w:rFonts w:ascii="Times New Roman" w:eastAsia="Times New Roman" w:hAnsi="Times New Roman" w:cs="Times New Roman"/>
                <w:sz w:val="20"/>
                <w:szCs w:val="20"/>
                <w:lang w:eastAsia="ru-RU"/>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24"/>
                <w:lang w:eastAsia="ru-RU"/>
              </w:rPr>
            </w:pPr>
          </w:p>
        </w:tc>
      </w:tr>
      <w:tr w:rsidR="0086045A" w:rsidRPr="0086045A" w:rsidTr="0086045A">
        <w:trPr>
          <w:cantSplit/>
          <w:trHeight w:hRule="exact" w:val="440"/>
        </w:trPr>
        <w:tc>
          <w:tcPr>
            <w:tcW w:w="851" w:type="dxa"/>
            <w:tcBorders>
              <w:top w:val="nil"/>
              <w:left w:val="nil"/>
              <w:bottom w:val="nil"/>
              <w:right w:val="nil"/>
            </w:tcBorders>
            <w:shd w:val="clear" w:color="auto" w:fill="auto"/>
            <w:vAlign w:val="bottom"/>
          </w:tcPr>
          <w:p w:rsidR="0086045A" w:rsidRPr="0086045A" w:rsidRDefault="0086045A" w:rsidP="0086045A">
            <w:pPr>
              <w:spacing w:after="0" w:line="240" w:lineRule="auto"/>
              <w:ind w:right="113"/>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Объект</w:t>
            </w:r>
          </w:p>
        </w:tc>
        <w:tc>
          <w:tcPr>
            <w:tcW w:w="7751" w:type="dxa"/>
            <w:gridSpan w:val="7"/>
            <w:tcBorders>
              <w:top w:val="single" w:sz="4" w:space="0" w:color="auto"/>
              <w:left w:val="nil"/>
              <w:bottom w:val="single" w:sz="4" w:space="0" w:color="auto"/>
              <w:right w:val="nil"/>
            </w:tcBorders>
            <w:shd w:val="clear" w:color="auto" w:fill="auto"/>
          </w:tcPr>
          <w:p w:rsidR="0086045A" w:rsidRPr="0086045A" w:rsidRDefault="0086045A" w:rsidP="0086045A">
            <w:pPr>
              <w:spacing w:after="0" w:line="240" w:lineRule="auto"/>
              <w:ind w:right="113"/>
              <w:jc w:val="center"/>
              <w:rPr>
                <w:rFonts w:ascii="Times New Roman" w:eastAsia="Times New Roman" w:hAnsi="Times New Roman" w:cs="Times New Roman"/>
                <w:sz w:val="16"/>
                <w:szCs w:val="16"/>
                <w:lang w:eastAsia="ru-RU"/>
              </w:rPr>
            </w:pPr>
            <w:r w:rsidRPr="0086045A">
              <w:rPr>
                <w:rFonts w:ascii="Times New Roman" w:eastAsia="Times New Roman" w:hAnsi="Times New Roman" w:cs="Times New Roman"/>
                <w:sz w:val="16"/>
                <w:szCs w:val="16"/>
                <w:lang w:eastAsia="ru-RU"/>
              </w:rPr>
              <w:t xml:space="preserve">      (наименование, адрес)</w:t>
            </w:r>
          </w:p>
        </w:tc>
        <w:tc>
          <w:tcPr>
            <w:tcW w:w="185" w:type="dxa"/>
            <w:tcBorders>
              <w:top w:val="nil"/>
              <w:left w:val="nil"/>
              <w:bottom w:val="nil"/>
              <w:right w:val="single" w:sz="4" w:space="0" w:color="auto"/>
            </w:tcBorders>
            <w:shd w:val="clear" w:color="auto" w:fill="auto"/>
          </w:tcPr>
          <w:p w:rsidR="0086045A" w:rsidRPr="0086045A" w:rsidRDefault="0086045A" w:rsidP="0086045A">
            <w:pPr>
              <w:spacing w:after="0" w:line="240" w:lineRule="auto"/>
              <w:ind w:right="113"/>
              <w:jc w:val="center"/>
              <w:rPr>
                <w:rFonts w:ascii="Times New Roman" w:eastAsia="Times New Roman" w:hAnsi="Times New Roman" w:cs="Times New Roman"/>
                <w:sz w:val="16"/>
                <w:szCs w:val="16"/>
                <w:lang w:eastAsia="ru-RU"/>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24"/>
                <w:lang w:eastAsia="ru-RU"/>
              </w:rPr>
            </w:pPr>
          </w:p>
        </w:tc>
      </w:tr>
      <w:tr w:rsidR="0086045A" w:rsidRPr="0086045A" w:rsidTr="0086045A">
        <w:trPr>
          <w:cantSplit/>
          <w:trHeight w:hRule="exact" w:val="440"/>
        </w:trPr>
        <w:tc>
          <w:tcPr>
            <w:tcW w:w="6214" w:type="dxa"/>
            <w:gridSpan w:val="4"/>
            <w:tcBorders>
              <w:top w:val="nil"/>
              <w:left w:val="nil"/>
              <w:bottom w:val="nil"/>
              <w:right w:val="nil"/>
            </w:tcBorders>
            <w:shd w:val="clear" w:color="auto" w:fill="auto"/>
          </w:tcPr>
          <w:p w:rsidR="0086045A" w:rsidRPr="0086045A" w:rsidRDefault="0086045A" w:rsidP="0086045A">
            <w:pPr>
              <w:spacing w:after="0" w:line="240" w:lineRule="auto"/>
              <w:ind w:right="57"/>
              <w:rPr>
                <w:rFonts w:ascii="Times New Roman" w:eastAsia="Times New Roman" w:hAnsi="Times New Roman" w:cs="Times New Roman"/>
                <w:sz w:val="16"/>
                <w:szCs w:val="16"/>
                <w:lang w:eastAsia="ru-RU"/>
              </w:rPr>
            </w:pPr>
            <w:r w:rsidRPr="0086045A">
              <w:rPr>
                <w:rFonts w:ascii="Times New Roman" w:eastAsia="Times New Roman" w:hAnsi="Times New Roman" w:cs="Times New Roman"/>
                <w:sz w:val="16"/>
                <w:szCs w:val="16"/>
                <w:lang w:eastAsia="ru-RU"/>
              </w:rPr>
              <w:t xml:space="preserve">                                                                                                            (наименование)</w:t>
            </w:r>
          </w:p>
        </w:tc>
        <w:tc>
          <w:tcPr>
            <w:tcW w:w="2573" w:type="dxa"/>
            <w:gridSpan w:val="5"/>
            <w:tcBorders>
              <w:top w:val="nil"/>
              <w:left w:val="nil"/>
              <w:bottom w:val="nil"/>
              <w:right w:val="single" w:sz="4" w:space="0" w:color="auto"/>
            </w:tcBorders>
            <w:shd w:val="clear" w:color="auto" w:fill="auto"/>
            <w:vAlign w:val="center"/>
          </w:tcPr>
          <w:p w:rsidR="0086045A" w:rsidRPr="0086045A" w:rsidRDefault="0086045A" w:rsidP="0086045A">
            <w:pPr>
              <w:spacing w:after="0" w:line="240" w:lineRule="auto"/>
              <w:ind w:right="57"/>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 xml:space="preserve">  Вид деятельности по ОКДП</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24"/>
                <w:lang w:eastAsia="ru-RU"/>
              </w:rPr>
            </w:pPr>
          </w:p>
        </w:tc>
      </w:tr>
      <w:tr w:rsidR="0086045A" w:rsidRPr="0086045A" w:rsidTr="0086045A">
        <w:trPr>
          <w:cantSplit/>
          <w:trHeight w:hRule="exact" w:val="440"/>
        </w:trPr>
        <w:tc>
          <w:tcPr>
            <w:tcW w:w="8084" w:type="dxa"/>
            <w:gridSpan w:val="7"/>
            <w:tcBorders>
              <w:top w:val="nil"/>
              <w:left w:val="nil"/>
              <w:bottom w:val="nil"/>
              <w:right w:val="single" w:sz="4" w:space="0" w:color="auto"/>
            </w:tcBorders>
            <w:shd w:val="clear" w:color="auto" w:fill="auto"/>
            <w:vAlign w:val="center"/>
          </w:tcPr>
          <w:p w:rsidR="0086045A" w:rsidRPr="0086045A" w:rsidRDefault="0086045A" w:rsidP="0086045A">
            <w:pPr>
              <w:spacing w:after="0" w:line="240" w:lineRule="auto"/>
              <w:ind w:right="57"/>
              <w:jc w:val="right"/>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Договор подряда (контракт)</w:t>
            </w:r>
          </w:p>
        </w:tc>
        <w:tc>
          <w:tcPr>
            <w:tcW w:w="703" w:type="dxa"/>
            <w:gridSpan w:val="2"/>
            <w:tcBorders>
              <w:top w:val="single" w:sz="4" w:space="0" w:color="auto"/>
              <w:left w:val="nil"/>
              <w:bottom w:val="single" w:sz="4" w:space="0" w:color="auto"/>
              <w:right w:val="single" w:sz="4" w:space="0" w:color="auto"/>
            </w:tcBorders>
            <w:shd w:val="clear" w:color="auto" w:fill="auto"/>
            <w:vAlign w:val="center"/>
          </w:tcPr>
          <w:p w:rsidR="0086045A" w:rsidRPr="0086045A" w:rsidRDefault="0086045A" w:rsidP="0086045A">
            <w:pPr>
              <w:spacing w:after="0" w:line="240" w:lineRule="auto"/>
              <w:ind w:right="57"/>
              <w:jc w:val="right"/>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номер</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24"/>
                <w:lang w:eastAsia="ru-RU"/>
              </w:rPr>
            </w:pPr>
          </w:p>
        </w:tc>
      </w:tr>
      <w:tr w:rsidR="0086045A" w:rsidRPr="0086045A" w:rsidTr="0086045A">
        <w:trPr>
          <w:cantSplit/>
          <w:trHeight w:hRule="exact" w:val="440"/>
        </w:trPr>
        <w:tc>
          <w:tcPr>
            <w:tcW w:w="8084" w:type="dxa"/>
            <w:gridSpan w:val="7"/>
            <w:tcBorders>
              <w:top w:val="nil"/>
              <w:left w:val="nil"/>
              <w:bottom w:val="nil"/>
              <w:right w:val="single" w:sz="4" w:space="0" w:color="auto"/>
            </w:tcBorders>
            <w:shd w:val="clear" w:color="auto" w:fill="auto"/>
            <w:vAlign w:val="center"/>
          </w:tcPr>
          <w:p w:rsidR="0086045A" w:rsidRPr="0086045A" w:rsidRDefault="0086045A" w:rsidP="0086045A">
            <w:pPr>
              <w:spacing w:after="0" w:line="240" w:lineRule="auto"/>
              <w:ind w:right="113"/>
              <w:rPr>
                <w:rFonts w:ascii="Times New Roman" w:eastAsia="Times New Roman" w:hAnsi="Times New Roman" w:cs="Times New Roman"/>
                <w:sz w:val="16"/>
                <w:szCs w:val="16"/>
                <w:lang w:eastAsia="ru-RU"/>
              </w:rPr>
            </w:pPr>
          </w:p>
        </w:tc>
        <w:tc>
          <w:tcPr>
            <w:tcW w:w="703" w:type="dxa"/>
            <w:gridSpan w:val="2"/>
            <w:tcBorders>
              <w:top w:val="single" w:sz="4" w:space="0" w:color="auto"/>
              <w:left w:val="nil"/>
              <w:bottom w:val="single" w:sz="4" w:space="0" w:color="auto"/>
              <w:right w:val="single" w:sz="4" w:space="0" w:color="auto"/>
            </w:tcBorders>
            <w:shd w:val="clear" w:color="auto" w:fill="auto"/>
            <w:vAlign w:val="center"/>
          </w:tcPr>
          <w:p w:rsidR="0086045A" w:rsidRPr="0086045A" w:rsidRDefault="0086045A" w:rsidP="0086045A">
            <w:pPr>
              <w:spacing w:after="0" w:line="240" w:lineRule="auto"/>
              <w:ind w:right="57"/>
              <w:jc w:val="right"/>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дата</w:t>
            </w:r>
          </w:p>
        </w:tc>
        <w:tc>
          <w:tcPr>
            <w:tcW w:w="454" w:type="dxa"/>
            <w:tcBorders>
              <w:top w:val="single" w:sz="4" w:space="0" w:color="auto"/>
              <w:left w:val="single" w:sz="4" w:space="0" w:color="auto"/>
              <w:bottom w:val="single" w:sz="4" w:space="0" w:color="auto"/>
              <w:right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24"/>
                <w:lang w:eastAsia="ru-RU"/>
              </w:rPr>
            </w:pPr>
          </w:p>
        </w:tc>
        <w:tc>
          <w:tcPr>
            <w:tcW w:w="454" w:type="dxa"/>
            <w:tcBorders>
              <w:top w:val="single" w:sz="4" w:space="0" w:color="auto"/>
              <w:left w:val="single" w:sz="4" w:space="0" w:color="auto"/>
              <w:bottom w:val="single" w:sz="4" w:space="0" w:color="auto"/>
              <w:right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24"/>
                <w:lang w:eastAsia="ru-RU"/>
              </w:rPr>
            </w:pPr>
          </w:p>
        </w:tc>
        <w:tc>
          <w:tcPr>
            <w:tcW w:w="793" w:type="dxa"/>
            <w:tcBorders>
              <w:top w:val="single" w:sz="4" w:space="0" w:color="auto"/>
              <w:left w:val="single" w:sz="4" w:space="0" w:color="auto"/>
              <w:bottom w:val="single" w:sz="4" w:space="0" w:color="auto"/>
              <w:right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24"/>
                <w:lang w:eastAsia="ru-RU"/>
              </w:rPr>
            </w:pPr>
          </w:p>
        </w:tc>
      </w:tr>
      <w:tr w:rsidR="0086045A" w:rsidRPr="0086045A" w:rsidTr="0086045A">
        <w:trPr>
          <w:cantSplit/>
          <w:trHeight w:hRule="exact" w:val="440"/>
        </w:trPr>
        <w:tc>
          <w:tcPr>
            <w:tcW w:w="8787" w:type="dxa"/>
            <w:gridSpan w:val="9"/>
            <w:tcBorders>
              <w:top w:val="nil"/>
              <w:left w:val="nil"/>
              <w:bottom w:val="nil"/>
              <w:right w:val="single" w:sz="4" w:space="0" w:color="auto"/>
            </w:tcBorders>
            <w:shd w:val="clear" w:color="auto" w:fill="auto"/>
            <w:vAlign w:val="center"/>
          </w:tcPr>
          <w:p w:rsidR="0086045A" w:rsidRPr="0086045A" w:rsidRDefault="0086045A" w:rsidP="0086045A">
            <w:pPr>
              <w:spacing w:after="0" w:line="240" w:lineRule="auto"/>
              <w:ind w:right="113"/>
              <w:jc w:val="right"/>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Вид операции</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24"/>
                <w:lang w:eastAsia="ru-RU"/>
              </w:rPr>
            </w:pPr>
          </w:p>
        </w:tc>
      </w:tr>
    </w:tbl>
    <w:p w:rsidR="0086045A" w:rsidRPr="0086045A" w:rsidRDefault="0086045A" w:rsidP="0086045A">
      <w:pPr>
        <w:spacing w:after="0" w:line="240" w:lineRule="auto"/>
        <w:rPr>
          <w:rFonts w:ascii="Times New Roman" w:eastAsia="Times New Roman" w:hAnsi="Times New Roman" w:cs="Times New Roman"/>
          <w:sz w:val="16"/>
          <w:szCs w:val="16"/>
          <w:lang w:eastAsia="ru-RU"/>
        </w:rPr>
      </w:pPr>
    </w:p>
    <w:tbl>
      <w:tblP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16"/>
        <w:gridCol w:w="1418"/>
        <w:gridCol w:w="1418"/>
        <w:gridCol w:w="1418"/>
        <w:gridCol w:w="1418"/>
      </w:tblGrid>
      <w:tr w:rsidR="0086045A" w:rsidRPr="0086045A" w:rsidTr="0086045A">
        <w:trPr>
          <w:cantSplit/>
          <w:trHeight w:hRule="exact" w:val="240"/>
        </w:trPr>
        <w:tc>
          <w:tcPr>
            <w:tcW w:w="4816" w:type="dxa"/>
            <w:vMerge w:val="restart"/>
            <w:tcBorders>
              <w:top w:val="nil"/>
              <w:left w:val="nil"/>
              <w:right w:val="single" w:sz="4" w:space="0" w:color="auto"/>
            </w:tcBorders>
            <w:shd w:val="clear" w:color="auto" w:fill="auto"/>
            <w:vAlign w:val="center"/>
          </w:tcPr>
          <w:p w:rsidR="0086045A" w:rsidRPr="0086045A" w:rsidRDefault="0086045A" w:rsidP="0086045A">
            <w:pPr>
              <w:spacing w:after="0" w:line="240" w:lineRule="auto"/>
              <w:ind w:right="113"/>
              <w:jc w:val="center"/>
              <w:rPr>
                <w:rFonts w:ascii="Times New Roman" w:eastAsia="Times New Roman" w:hAnsi="Times New Roman" w:cs="Times New Roman"/>
                <w:b/>
                <w:sz w:val="20"/>
                <w:szCs w:val="20"/>
                <w:lang w:eastAsia="ru-RU"/>
              </w:rPr>
            </w:pPr>
            <w:r w:rsidRPr="0086045A">
              <w:rPr>
                <w:rFonts w:ascii="Times New Roman" w:eastAsia="Times New Roman" w:hAnsi="Times New Roman" w:cs="Times New Roman"/>
                <w:b/>
                <w:sz w:val="20"/>
                <w:szCs w:val="20"/>
                <w:lang w:eastAsia="ru-RU"/>
              </w:rPr>
              <w:t>РАСШИФРОВКА К АКТУ</w:t>
            </w:r>
          </w:p>
          <w:p w:rsidR="0086045A" w:rsidRPr="0086045A" w:rsidRDefault="0086045A" w:rsidP="0086045A">
            <w:pPr>
              <w:spacing w:after="0" w:line="240" w:lineRule="auto"/>
              <w:ind w:right="113"/>
              <w:jc w:val="center"/>
              <w:rPr>
                <w:rFonts w:ascii="Times New Roman" w:eastAsia="Times New Roman" w:hAnsi="Times New Roman" w:cs="Times New Roman"/>
                <w:b/>
                <w:sz w:val="18"/>
                <w:szCs w:val="18"/>
                <w:lang w:eastAsia="ru-RU"/>
              </w:rPr>
            </w:pPr>
            <w:r w:rsidRPr="0086045A">
              <w:rPr>
                <w:rFonts w:ascii="Times New Roman" w:eastAsia="Times New Roman" w:hAnsi="Times New Roman" w:cs="Times New Roman"/>
                <w:b/>
                <w:sz w:val="18"/>
                <w:szCs w:val="18"/>
                <w:lang w:eastAsia="ru-RU"/>
              </w:rPr>
              <w:t xml:space="preserve"> ПРИЕМКИ  ВЫПОЛНЕННЫХ РАБОТ</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86045A" w:rsidRPr="0086045A" w:rsidRDefault="0086045A" w:rsidP="0086045A">
            <w:pPr>
              <w:spacing w:after="0" w:line="240" w:lineRule="auto"/>
              <w:ind w:right="113"/>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Номер</w:t>
            </w:r>
          </w:p>
          <w:p w:rsidR="0086045A" w:rsidRPr="0086045A" w:rsidRDefault="0086045A" w:rsidP="0086045A">
            <w:pPr>
              <w:spacing w:after="0" w:line="240" w:lineRule="auto"/>
              <w:ind w:right="113"/>
              <w:jc w:val="center"/>
              <w:rPr>
                <w:rFonts w:ascii="Arial Narrow" w:eastAsia="Times New Roman" w:hAnsi="Arial Narrow" w:cs="Times New Roman"/>
                <w:sz w:val="18"/>
                <w:szCs w:val="18"/>
                <w:lang w:eastAsia="ru-RU"/>
              </w:rPr>
            </w:pPr>
            <w:r w:rsidRPr="0086045A">
              <w:rPr>
                <w:rFonts w:ascii="Times New Roman" w:eastAsia="Times New Roman" w:hAnsi="Times New Roman" w:cs="Times New Roman"/>
                <w:sz w:val="18"/>
                <w:szCs w:val="18"/>
                <w:lang w:eastAsia="ru-RU"/>
              </w:rPr>
              <w:t>документа</w:t>
            </w:r>
          </w:p>
        </w:tc>
        <w:tc>
          <w:tcPr>
            <w:tcW w:w="1418" w:type="dxa"/>
            <w:vMerge w:val="restart"/>
            <w:tcBorders>
              <w:top w:val="single" w:sz="4" w:space="0" w:color="auto"/>
              <w:left w:val="nil"/>
              <w:right w:val="double" w:sz="4" w:space="0" w:color="auto"/>
            </w:tcBorders>
            <w:shd w:val="clear" w:color="auto" w:fill="auto"/>
            <w:vAlign w:val="center"/>
          </w:tcPr>
          <w:p w:rsidR="0086045A" w:rsidRPr="0086045A" w:rsidRDefault="0086045A" w:rsidP="0086045A">
            <w:pPr>
              <w:spacing w:after="0" w:line="240" w:lineRule="auto"/>
              <w:ind w:right="113"/>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Дата</w:t>
            </w:r>
          </w:p>
          <w:p w:rsidR="0086045A" w:rsidRPr="0086045A" w:rsidRDefault="0086045A" w:rsidP="0086045A">
            <w:pPr>
              <w:spacing w:after="0" w:line="240" w:lineRule="auto"/>
              <w:ind w:right="113"/>
              <w:jc w:val="center"/>
              <w:rPr>
                <w:rFonts w:ascii="Arial Narrow" w:eastAsia="Times New Roman" w:hAnsi="Arial Narrow" w:cs="Times New Roman"/>
                <w:sz w:val="18"/>
                <w:szCs w:val="18"/>
                <w:lang w:eastAsia="ru-RU"/>
              </w:rPr>
            </w:pPr>
            <w:r w:rsidRPr="0086045A">
              <w:rPr>
                <w:rFonts w:ascii="Times New Roman" w:eastAsia="Times New Roman" w:hAnsi="Times New Roman" w:cs="Times New Roman"/>
                <w:sz w:val="18"/>
                <w:szCs w:val="18"/>
                <w:lang w:eastAsia="ru-RU"/>
              </w:rPr>
              <w:t>составления</w:t>
            </w:r>
          </w:p>
        </w:tc>
        <w:tc>
          <w:tcPr>
            <w:tcW w:w="2836" w:type="dxa"/>
            <w:gridSpan w:val="2"/>
            <w:tcBorders>
              <w:top w:val="single" w:sz="4" w:space="0" w:color="auto"/>
              <w:left w:val="double" w:sz="4" w:space="0" w:color="auto"/>
              <w:right w:val="single" w:sz="4" w:space="0" w:color="auto"/>
            </w:tcBorders>
            <w:shd w:val="clear" w:color="auto" w:fill="auto"/>
            <w:vAlign w:val="center"/>
          </w:tcPr>
          <w:p w:rsidR="0086045A" w:rsidRPr="0086045A" w:rsidRDefault="0086045A" w:rsidP="0086045A">
            <w:pPr>
              <w:spacing w:after="0" w:line="240" w:lineRule="auto"/>
              <w:ind w:right="113"/>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Отчетный период</w:t>
            </w:r>
          </w:p>
        </w:tc>
      </w:tr>
      <w:tr w:rsidR="0086045A" w:rsidRPr="0086045A" w:rsidTr="0086045A">
        <w:trPr>
          <w:cantSplit/>
          <w:trHeight w:hRule="exact" w:val="240"/>
        </w:trPr>
        <w:tc>
          <w:tcPr>
            <w:tcW w:w="4816" w:type="dxa"/>
            <w:vMerge/>
            <w:tcBorders>
              <w:left w:val="nil"/>
              <w:right w:val="single" w:sz="4" w:space="0" w:color="auto"/>
            </w:tcBorders>
            <w:shd w:val="clear" w:color="auto" w:fill="auto"/>
            <w:vAlign w:val="center"/>
          </w:tcPr>
          <w:p w:rsidR="0086045A" w:rsidRPr="0086045A" w:rsidRDefault="0086045A" w:rsidP="0086045A">
            <w:pPr>
              <w:spacing w:after="0" w:line="240" w:lineRule="auto"/>
              <w:ind w:right="113"/>
              <w:jc w:val="center"/>
              <w:rPr>
                <w:rFonts w:ascii="Times New Roman" w:eastAsia="Times New Roman" w:hAnsi="Times New Roman" w:cs="Times New Roman"/>
                <w:b/>
                <w:sz w:val="18"/>
                <w:szCs w:val="18"/>
                <w:lang w:eastAsia="ru-RU"/>
              </w:rPr>
            </w:pPr>
          </w:p>
        </w:tc>
        <w:tc>
          <w:tcPr>
            <w:tcW w:w="1418" w:type="dxa"/>
            <w:vMerge/>
            <w:tcBorders>
              <w:left w:val="single" w:sz="4" w:space="0" w:color="auto"/>
              <w:right w:val="single" w:sz="4" w:space="0" w:color="auto"/>
            </w:tcBorders>
            <w:shd w:val="clear" w:color="auto" w:fill="auto"/>
            <w:vAlign w:val="center"/>
          </w:tcPr>
          <w:p w:rsidR="0086045A" w:rsidRPr="0086045A" w:rsidRDefault="0086045A" w:rsidP="0086045A">
            <w:pPr>
              <w:spacing w:after="0" w:line="240" w:lineRule="auto"/>
              <w:ind w:right="113"/>
              <w:jc w:val="center"/>
              <w:rPr>
                <w:rFonts w:ascii="Times New Roman" w:eastAsia="Times New Roman" w:hAnsi="Times New Roman" w:cs="Times New Roman"/>
                <w:sz w:val="18"/>
                <w:szCs w:val="18"/>
                <w:lang w:eastAsia="ru-RU"/>
              </w:rPr>
            </w:pPr>
          </w:p>
        </w:tc>
        <w:tc>
          <w:tcPr>
            <w:tcW w:w="1418" w:type="dxa"/>
            <w:vMerge/>
            <w:tcBorders>
              <w:left w:val="single" w:sz="4" w:space="0" w:color="auto"/>
              <w:right w:val="double" w:sz="4" w:space="0" w:color="auto"/>
            </w:tcBorders>
            <w:shd w:val="clear" w:color="auto" w:fill="auto"/>
            <w:vAlign w:val="center"/>
          </w:tcPr>
          <w:p w:rsidR="0086045A" w:rsidRPr="0086045A" w:rsidRDefault="0086045A" w:rsidP="0086045A">
            <w:pPr>
              <w:spacing w:after="0" w:line="240" w:lineRule="auto"/>
              <w:ind w:right="113"/>
              <w:jc w:val="center"/>
              <w:rPr>
                <w:rFonts w:ascii="Times New Roman" w:eastAsia="Times New Roman" w:hAnsi="Times New Roman" w:cs="Times New Roman"/>
                <w:sz w:val="18"/>
                <w:szCs w:val="18"/>
                <w:lang w:eastAsia="ru-RU"/>
              </w:rPr>
            </w:pPr>
          </w:p>
        </w:tc>
        <w:tc>
          <w:tcPr>
            <w:tcW w:w="1418" w:type="dxa"/>
            <w:tcBorders>
              <w:left w:val="double" w:sz="4" w:space="0" w:color="auto"/>
              <w:bottom w:val="single" w:sz="4" w:space="0" w:color="auto"/>
              <w:right w:val="single" w:sz="4" w:space="0" w:color="auto"/>
            </w:tcBorders>
            <w:shd w:val="clear" w:color="auto" w:fill="auto"/>
            <w:vAlign w:val="center"/>
          </w:tcPr>
          <w:p w:rsidR="0086045A" w:rsidRPr="0086045A" w:rsidRDefault="0086045A" w:rsidP="0086045A">
            <w:pPr>
              <w:spacing w:after="0" w:line="240" w:lineRule="auto"/>
              <w:ind w:right="113"/>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с</w:t>
            </w:r>
          </w:p>
        </w:tc>
        <w:tc>
          <w:tcPr>
            <w:tcW w:w="1418" w:type="dxa"/>
            <w:tcBorders>
              <w:left w:val="nil"/>
              <w:bottom w:val="single" w:sz="4" w:space="0" w:color="auto"/>
              <w:right w:val="single" w:sz="4" w:space="0" w:color="auto"/>
            </w:tcBorders>
            <w:vAlign w:val="center"/>
          </w:tcPr>
          <w:p w:rsidR="0086045A" w:rsidRPr="0086045A" w:rsidRDefault="0086045A" w:rsidP="0086045A">
            <w:pPr>
              <w:spacing w:after="0" w:line="240" w:lineRule="auto"/>
              <w:ind w:right="113"/>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по</w:t>
            </w:r>
          </w:p>
        </w:tc>
      </w:tr>
      <w:tr w:rsidR="0086045A" w:rsidRPr="0086045A" w:rsidTr="0086045A">
        <w:trPr>
          <w:cantSplit/>
          <w:trHeight w:hRule="exact" w:val="397"/>
        </w:trPr>
        <w:tc>
          <w:tcPr>
            <w:tcW w:w="4816" w:type="dxa"/>
            <w:vMerge/>
            <w:tcBorders>
              <w:left w:val="nil"/>
              <w:bottom w:val="nil"/>
              <w:right w:val="single" w:sz="4" w:space="0" w:color="auto"/>
            </w:tcBorders>
            <w:vAlign w:val="center"/>
          </w:tcPr>
          <w:p w:rsidR="0086045A" w:rsidRPr="0086045A" w:rsidRDefault="0086045A" w:rsidP="0086045A">
            <w:pPr>
              <w:spacing w:after="0" w:line="240" w:lineRule="auto"/>
              <w:rPr>
                <w:rFonts w:ascii="Times New Roman" w:eastAsia="Times New Roman" w:hAnsi="Times New Roman" w:cs="Times New Roman"/>
                <w:sz w:val="18"/>
                <w:szCs w:val="18"/>
                <w:lang w:eastAsia="ru-RU"/>
              </w:rPr>
            </w:pPr>
          </w:p>
        </w:tc>
        <w:tc>
          <w:tcPr>
            <w:tcW w:w="1418" w:type="dxa"/>
            <w:tcBorders>
              <w:left w:val="single" w:sz="4" w:space="0" w:color="auto"/>
              <w:bottom w:val="single" w:sz="4" w:space="0" w:color="auto"/>
              <w:right w:val="single" w:sz="4" w:space="0" w:color="auto"/>
            </w:tcBorders>
            <w:shd w:val="clear" w:color="auto" w:fill="auto"/>
            <w:vAlign w:val="center"/>
          </w:tcPr>
          <w:p w:rsidR="0086045A" w:rsidRPr="0086045A" w:rsidRDefault="0086045A" w:rsidP="0086045A">
            <w:pPr>
              <w:spacing w:after="0" w:line="240" w:lineRule="auto"/>
              <w:rPr>
                <w:rFonts w:ascii="Times New Roman" w:eastAsia="Times New Roman" w:hAnsi="Times New Roman" w:cs="Times New Roman"/>
                <w:sz w:val="18"/>
                <w:szCs w:val="18"/>
                <w:lang w:eastAsia="ru-RU"/>
              </w:rPr>
            </w:pPr>
          </w:p>
        </w:tc>
        <w:tc>
          <w:tcPr>
            <w:tcW w:w="1418" w:type="dxa"/>
            <w:tcBorders>
              <w:left w:val="single" w:sz="4" w:space="0" w:color="auto"/>
              <w:bottom w:val="single" w:sz="4" w:space="0" w:color="auto"/>
              <w:right w:val="double" w:sz="4" w:space="0" w:color="auto"/>
            </w:tcBorders>
            <w:shd w:val="clear" w:color="auto" w:fill="auto"/>
            <w:vAlign w:val="center"/>
          </w:tcPr>
          <w:p w:rsidR="0086045A" w:rsidRPr="0086045A" w:rsidRDefault="0086045A" w:rsidP="0086045A">
            <w:pPr>
              <w:spacing w:after="0" w:line="240" w:lineRule="auto"/>
              <w:rPr>
                <w:rFonts w:ascii="Times New Roman" w:eastAsia="Times New Roman" w:hAnsi="Times New Roman" w:cs="Times New Roman"/>
                <w:sz w:val="18"/>
                <w:szCs w:val="18"/>
                <w:lang w:eastAsia="ru-RU"/>
              </w:rPr>
            </w:pPr>
          </w:p>
        </w:tc>
        <w:tc>
          <w:tcPr>
            <w:tcW w:w="1418" w:type="dxa"/>
            <w:tcBorders>
              <w:top w:val="single" w:sz="4" w:space="0" w:color="auto"/>
              <w:left w:val="double" w:sz="4" w:space="0" w:color="auto"/>
              <w:bottom w:val="single" w:sz="4" w:space="0" w:color="auto"/>
              <w:right w:val="single" w:sz="4" w:space="0" w:color="auto"/>
            </w:tcBorders>
            <w:vAlign w:val="center"/>
          </w:tcPr>
          <w:p w:rsidR="0086045A" w:rsidRPr="0086045A" w:rsidRDefault="0086045A" w:rsidP="0086045A">
            <w:pPr>
              <w:spacing w:after="0" w:line="240" w:lineRule="auto"/>
              <w:rPr>
                <w:rFonts w:ascii="Times New Roman" w:eastAsia="Times New Roman" w:hAnsi="Times New Roman" w:cs="Times New Roman"/>
                <w:sz w:val="18"/>
                <w:szCs w:val="18"/>
                <w:lang w:eastAsia="ru-RU"/>
              </w:rPr>
            </w:pPr>
          </w:p>
        </w:tc>
        <w:tc>
          <w:tcPr>
            <w:tcW w:w="1418" w:type="dxa"/>
            <w:tcBorders>
              <w:top w:val="single" w:sz="4" w:space="0" w:color="auto"/>
              <w:left w:val="nil"/>
              <w:bottom w:val="single" w:sz="4" w:space="0" w:color="auto"/>
              <w:right w:val="single" w:sz="4" w:space="0" w:color="auto"/>
            </w:tcBorders>
            <w:vAlign w:val="center"/>
          </w:tcPr>
          <w:p w:rsidR="0086045A" w:rsidRPr="0086045A" w:rsidRDefault="0086045A" w:rsidP="0086045A">
            <w:pPr>
              <w:spacing w:after="0" w:line="240" w:lineRule="auto"/>
              <w:rPr>
                <w:rFonts w:ascii="Times New Roman" w:eastAsia="Times New Roman" w:hAnsi="Times New Roman" w:cs="Times New Roman"/>
                <w:sz w:val="18"/>
                <w:szCs w:val="18"/>
                <w:lang w:eastAsia="ru-RU"/>
              </w:rPr>
            </w:pPr>
          </w:p>
        </w:tc>
      </w:tr>
    </w:tbl>
    <w:p w:rsidR="0086045A" w:rsidRPr="0086045A" w:rsidRDefault="0086045A" w:rsidP="0086045A">
      <w:pPr>
        <w:spacing w:after="0" w:line="240" w:lineRule="auto"/>
        <w:rPr>
          <w:rFonts w:ascii="Times New Roman" w:eastAsia="Times New Roman" w:hAnsi="Times New Roman" w:cs="Times New Roman"/>
          <w:sz w:val="16"/>
          <w:szCs w:val="16"/>
          <w:lang w:eastAsia="ru-RU"/>
        </w:rPr>
      </w:pPr>
    </w:p>
    <w:p w:rsidR="0086045A" w:rsidRPr="0086045A" w:rsidRDefault="0086045A" w:rsidP="0086045A">
      <w:pPr>
        <w:spacing w:after="0" w:line="360" w:lineRule="auto"/>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Сметная (договорная) стоимость в соответствии с договором  подряда (субподряда) ____________________________________________________________________________________________________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37"/>
        <w:gridCol w:w="849"/>
        <w:gridCol w:w="2935"/>
        <w:gridCol w:w="849"/>
        <w:gridCol w:w="851"/>
        <w:gridCol w:w="848"/>
        <w:gridCol w:w="1693"/>
        <w:gridCol w:w="1694"/>
      </w:tblGrid>
      <w:tr w:rsidR="0086045A" w:rsidRPr="0086045A" w:rsidTr="0086045A">
        <w:trPr>
          <w:trHeight w:hRule="exact" w:val="260"/>
        </w:trPr>
        <w:tc>
          <w:tcPr>
            <w:tcW w:w="1588" w:type="dxa"/>
            <w:gridSpan w:val="2"/>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Номер</w:t>
            </w:r>
          </w:p>
        </w:tc>
        <w:tc>
          <w:tcPr>
            <w:tcW w:w="2950" w:type="dxa"/>
            <w:vMerge w:val="restart"/>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Наименование работ</w:t>
            </w:r>
          </w:p>
        </w:tc>
        <w:tc>
          <w:tcPr>
            <w:tcW w:w="851" w:type="dxa"/>
            <w:vMerge w:val="restart"/>
            <w:vAlign w:val="center"/>
          </w:tcPr>
          <w:p w:rsidR="0086045A" w:rsidRPr="0086045A" w:rsidRDefault="0086045A" w:rsidP="0086045A">
            <w:pPr>
              <w:spacing w:after="0" w:line="240" w:lineRule="auto"/>
              <w:jc w:val="center"/>
              <w:rPr>
                <w:rFonts w:ascii="Arial Narrow" w:eastAsia="Times New Roman" w:hAnsi="Arial Narrow" w:cs="Times New Roman"/>
                <w:sz w:val="16"/>
                <w:szCs w:val="16"/>
                <w:lang w:eastAsia="ru-RU"/>
              </w:rPr>
            </w:pPr>
            <w:r w:rsidRPr="0086045A">
              <w:rPr>
                <w:rFonts w:ascii="Arial Narrow" w:eastAsia="Times New Roman" w:hAnsi="Arial Narrow" w:cs="Times New Roman"/>
                <w:sz w:val="16"/>
                <w:szCs w:val="16"/>
                <w:lang w:eastAsia="ru-RU"/>
              </w:rPr>
              <w:t>Номер единичной</w:t>
            </w:r>
          </w:p>
          <w:p w:rsidR="0086045A" w:rsidRPr="0086045A" w:rsidRDefault="0086045A" w:rsidP="0086045A">
            <w:pPr>
              <w:spacing w:after="0" w:line="240" w:lineRule="auto"/>
              <w:jc w:val="center"/>
              <w:rPr>
                <w:rFonts w:ascii="Arial Narrow" w:eastAsia="Times New Roman" w:hAnsi="Arial Narrow" w:cs="Times New Roman"/>
                <w:sz w:val="16"/>
                <w:szCs w:val="16"/>
                <w:lang w:eastAsia="ru-RU"/>
              </w:rPr>
            </w:pPr>
            <w:r w:rsidRPr="0086045A">
              <w:rPr>
                <w:rFonts w:ascii="Arial Narrow" w:eastAsia="Times New Roman" w:hAnsi="Arial Narrow" w:cs="Times New Roman"/>
                <w:sz w:val="16"/>
                <w:szCs w:val="16"/>
                <w:lang w:eastAsia="ru-RU"/>
              </w:rPr>
              <w:t>расценки</w:t>
            </w:r>
          </w:p>
        </w:tc>
        <w:tc>
          <w:tcPr>
            <w:tcW w:w="851" w:type="dxa"/>
            <w:vMerge w:val="restart"/>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Единица</w:t>
            </w:r>
          </w:p>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измерения</w:t>
            </w:r>
          </w:p>
        </w:tc>
        <w:tc>
          <w:tcPr>
            <w:tcW w:w="4253" w:type="dxa"/>
            <w:gridSpan w:val="3"/>
            <w:shd w:val="clear" w:color="auto" w:fill="auto"/>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Выполнено работ</w:t>
            </w:r>
          </w:p>
        </w:tc>
      </w:tr>
      <w:tr w:rsidR="0086045A" w:rsidRPr="0086045A" w:rsidTr="0086045A">
        <w:trPr>
          <w:trHeight w:hRule="exact" w:val="460"/>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по</w:t>
            </w:r>
          </w:p>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порядку</w:t>
            </w: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позиции</w:t>
            </w:r>
          </w:p>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по смете</w:t>
            </w:r>
          </w:p>
        </w:tc>
        <w:tc>
          <w:tcPr>
            <w:tcW w:w="2950" w:type="dxa"/>
            <w:vMerge/>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Merge/>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Merge/>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shd w:val="clear" w:color="auto" w:fill="auto"/>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Коли-</w:t>
            </w:r>
          </w:p>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чество</w:t>
            </w: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 xml:space="preserve">цена за единицу, </w:t>
            </w:r>
          </w:p>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руб.</w:t>
            </w: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стоимость,</w:t>
            </w:r>
          </w:p>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руб.</w:t>
            </w:r>
          </w:p>
        </w:tc>
      </w:tr>
      <w:tr w:rsidR="0086045A" w:rsidRPr="0086045A" w:rsidTr="0086045A">
        <w:trPr>
          <w:trHeight w:hRule="exact" w:val="240"/>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1</w:t>
            </w: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2</w:t>
            </w: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3</w:t>
            </w: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4</w:t>
            </w: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5</w:t>
            </w: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6</w:t>
            </w: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7</w:t>
            </w: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8</w:t>
            </w:r>
          </w:p>
        </w:tc>
      </w:tr>
      <w:tr w:rsidR="0086045A" w:rsidRPr="0086045A" w:rsidTr="0086045A">
        <w:trPr>
          <w:trHeight w:hRule="exact" w:val="397"/>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6240" w:type="dxa"/>
            <w:gridSpan w:val="5"/>
            <w:tcBorders>
              <w:left w:val="nil"/>
              <w:bottom w:val="nil"/>
            </w:tcBorders>
            <w:vAlign w:val="center"/>
          </w:tcPr>
          <w:p w:rsidR="0086045A" w:rsidRPr="0086045A" w:rsidRDefault="0086045A" w:rsidP="0086045A">
            <w:pPr>
              <w:spacing w:after="0" w:line="240" w:lineRule="auto"/>
              <w:ind w:right="113"/>
              <w:jc w:val="right"/>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lastRenderedPageBreak/>
              <w:t>Итого</w:t>
            </w: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Х</w:t>
            </w: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bl>
    <w:p w:rsidR="0086045A" w:rsidRPr="0086045A" w:rsidRDefault="0086045A" w:rsidP="0086045A">
      <w:pPr>
        <w:spacing w:after="0" w:line="360" w:lineRule="auto"/>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37"/>
        <w:gridCol w:w="849"/>
        <w:gridCol w:w="2935"/>
        <w:gridCol w:w="849"/>
        <w:gridCol w:w="851"/>
        <w:gridCol w:w="848"/>
        <w:gridCol w:w="1693"/>
        <w:gridCol w:w="1694"/>
      </w:tblGrid>
      <w:tr w:rsidR="0086045A" w:rsidRPr="0086045A" w:rsidTr="0086045A">
        <w:trPr>
          <w:trHeight w:hRule="exact" w:val="260"/>
        </w:trPr>
        <w:tc>
          <w:tcPr>
            <w:tcW w:w="1588" w:type="dxa"/>
            <w:gridSpan w:val="2"/>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Номер</w:t>
            </w:r>
          </w:p>
        </w:tc>
        <w:tc>
          <w:tcPr>
            <w:tcW w:w="2950" w:type="dxa"/>
            <w:vMerge w:val="restart"/>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Наименование работ</w:t>
            </w:r>
          </w:p>
        </w:tc>
        <w:tc>
          <w:tcPr>
            <w:tcW w:w="851" w:type="dxa"/>
            <w:vMerge w:val="restart"/>
            <w:vAlign w:val="center"/>
          </w:tcPr>
          <w:p w:rsidR="0086045A" w:rsidRPr="0086045A" w:rsidRDefault="0086045A" w:rsidP="0086045A">
            <w:pPr>
              <w:spacing w:after="0" w:line="240" w:lineRule="auto"/>
              <w:jc w:val="center"/>
              <w:rPr>
                <w:rFonts w:ascii="Arial Narrow" w:eastAsia="Times New Roman" w:hAnsi="Arial Narrow" w:cs="Times New Roman"/>
                <w:sz w:val="16"/>
                <w:szCs w:val="16"/>
                <w:lang w:eastAsia="ru-RU"/>
              </w:rPr>
            </w:pPr>
            <w:r w:rsidRPr="0086045A">
              <w:rPr>
                <w:rFonts w:ascii="Arial Narrow" w:eastAsia="Times New Roman" w:hAnsi="Arial Narrow" w:cs="Times New Roman"/>
                <w:sz w:val="16"/>
                <w:szCs w:val="16"/>
                <w:lang w:eastAsia="ru-RU"/>
              </w:rPr>
              <w:t>Номер единичной</w:t>
            </w:r>
          </w:p>
          <w:p w:rsidR="0086045A" w:rsidRPr="0086045A" w:rsidRDefault="0086045A" w:rsidP="0086045A">
            <w:pPr>
              <w:spacing w:after="0" w:line="240" w:lineRule="auto"/>
              <w:jc w:val="center"/>
              <w:rPr>
                <w:rFonts w:ascii="Arial Narrow" w:eastAsia="Times New Roman" w:hAnsi="Arial Narrow" w:cs="Times New Roman"/>
                <w:sz w:val="16"/>
                <w:szCs w:val="16"/>
                <w:lang w:eastAsia="ru-RU"/>
              </w:rPr>
            </w:pPr>
            <w:r w:rsidRPr="0086045A">
              <w:rPr>
                <w:rFonts w:ascii="Arial Narrow" w:eastAsia="Times New Roman" w:hAnsi="Arial Narrow" w:cs="Times New Roman"/>
                <w:sz w:val="16"/>
                <w:szCs w:val="16"/>
                <w:lang w:eastAsia="ru-RU"/>
              </w:rPr>
              <w:t>расценки</w:t>
            </w:r>
          </w:p>
        </w:tc>
        <w:tc>
          <w:tcPr>
            <w:tcW w:w="851" w:type="dxa"/>
            <w:vMerge w:val="restart"/>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Единица</w:t>
            </w:r>
          </w:p>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измерения</w:t>
            </w:r>
          </w:p>
        </w:tc>
        <w:tc>
          <w:tcPr>
            <w:tcW w:w="4253" w:type="dxa"/>
            <w:gridSpan w:val="3"/>
            <w:shd w:val="clear" w:color="auto" w:fill="auto"/>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Выполнено работ</w:t>
            </w:r>
          </w:p>
        </w:tc>
      </w:tr>
      <w:tr w:rsidR="0086045A" w:rsidRPr="0086045A" w:rsidTr="0086045A">
        <w:trPr>
          <w:trHeight w:hRule="exact" w:val="460"/>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по</w:t>
            </w:r>
          </w:p>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порядку</w:t>
            </w: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позиции</w:t>
            </w:r>
          </w:p>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по смете</w:t>
            </w:r>
          </w:p>
        </w:tc>
        <w:tc>
          <w:tcPr>
            <w:tcW w:w="2950" w:type="dxa"/>
            <w:vMerge/>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Merge/>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Merge/>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shd w:val="clear" w:color="auto" w:fill="auto"/>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Коли-</w:t>
            </w:r>
          </w:p>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чество</w:t>
            </w: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 xml:space="preserve">цена за единицу, </w:t>
            </w:r>
          </w:p>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руб.</w:t>
            </w: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стоимость,</w:t>
            </w:r>
          </w:p>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руб.</w:t>
            </w:r>
          </w:p>
        </w:tc>
      </w:tr>
      <w:tr w:rsidR="0086045A" w:rsidRPr="0086045A" w:rsidTr="0086045A">
        <w:trPr>
          <w:trHeight w:hRule="exact" w:val="240"/>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1</w:t>
            </w: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2</w:t>
            </w: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3</w:t>
            </w: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4</w:t>
            </w: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5</w:t>
            </w: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6</w:t>
            </w: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7</w:t>
            </w: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8</w:t>
            </w:r>
          </w:p>
        </w:tc>
      </w:tr>
      <w:tr w:rsidR="0086045A" w:rsidRPr="0086045A" w:rsidTr="0086045A">
        <w:trPr>
          <w:trHeight w:hRule="exact" w:val="397"/>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737"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6240" w:type="dxa"/>
            <w:gridSpan w:val="5"/>
            <w:tcBorders>
              <w:left w:val="nil"/>
              <w:bottom w:val="nil"/>
            </w:tcBorders>
            <w:vAlign w:val="center"/>
          </w:tcPr>
          <w:p w:rsidR="0086045A" w:rsidRPr="0086045A" w:rsidRDefault="0086045A" w:rsidP="0086045A">
            <w:pPr>
              <w:spacing w:after="0" w:line="240" w:lineRule="auto"/>
              <w:ind w:right="113"/>
              <w:jc w:val="right"/>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Итого</w:t>
            </w: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Х</w:t>
            </w: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r w:rsidR="0086045A" w:rsidRPr="0086045A" w:rsidTr="0086045A">
        <w:trPr>
          <w:trHeight w:hRule="exact" w:val="397"/>
        </w:trPr>
        <w:tc>
          <w:tcPr>
            <w:tcW w:w="6240" w:type="dxa"/>
            <w:gridSpan w:val="5"/>
            <w:tcBorders>
              <w:top w:val="nil"/>
              <w:left w:val="nil"/>
              <w:bottom w:val="nil"/>
            </w:tcBorders>
            <w:vAlign w:val="center"/>
          </w:tcPr>
          <w:p w:rsidR="0086045A" w:rsidRPr="0086045A" w:rsidRDefault="0086045A" w:rsidP="0086045A">
            <w:pPr>
              <w:spacing w:after="0" w:line="240" w:lineRule="auto"/>
              <w:ind w:right="113"/>
              <w:jc w:val="right"/>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Всего по акту</w:t>
            </w:r>
          </w:p>
        </w:tc>
        <w:tc>
          <w:tcPr>
            <w:tcW w:w="85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r w:rsidRPr="0086045A">
              <w:rPr>
                <w:rFonts w:ascii="Times New Roman" w:eastAsia="Times New Roman" w:hAnsi="Times New Roman" w:cs="Times New Roman"/>
                <w:sz w:val="18"/>
                <w:szCs w:val="18"/>
                <w:lang w:eastAsia="ru-RU"/>
              </w:rPr>
              <w:t>Х</w:t>
            </w:r>
          </w:p>
        </w:tc>
        <w:tc>
          <w:tcPr>
            <w:tcW w:w="1701" w:type="dxa"/>
            <w:vAlign w:val="center"/>
          </w:tcPr>
          <w:p w:rsidR="0086045A" w:rsidRPr="0086045A" w:rsidRDefault="0086045A" w:rsidP="0086045A">
            <w:pPr>
              <w:spacing w:after="0" w:line="240" w:lineRule="auto"/>
              <w:jc w:val="center"/>
              <w:rPr>
                <w:rFonts w:ascii="Times New Roman" w:eastAsia="Times New Roman" w:hAnsi="Times New Roman" w:cs="Times New Roman"/>
                <w:sz w:val="18"/>
                <w:szCs w:val="18"/>
                <w:lang w:eastAsia="ru-RU"/>
              </w:rPr>
            </w:pPr>
          </w:p>
        </w:tc>
      </w:tr>
    </w:tbl>
    <w:p w:rsidR="0086045A" w:rsidRPr="0086045A" w:rsidRDefault="0086045A" w:rsidP="0086045A">
      <w:pPr>
        <w:spacing w:after="0" w:line="240" w:lineRule="auto"/>
        <w:rPr>
          <w:rFonts w:ascii="Times New Roman" w:eastAsia="Times New Roman" w:hAnsi="Times New Roman" w:cs="Times New Roman"/>
          <w:sz w:val="20"/>
          <w:szCs w:val="20"/>
          <w:lang w:eastAsia="ru-RU"/>
        </w:rPr>
      </w:pPr>
    </w:p>
    <w:p w:rsidR="0086045A" w:rsidRPr="0086045A" w:rsidRDefault="0086045A" w:rsidP="0086045A">
      <w:pPr>
        <w:spacing w:after="0" w:line="240" w:lineRule="auto"/>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Сдал          ________________  ________________  ____________________________________</w:t>
      </w:r>
    </w:p>
    <w:p w:rsidR="0086045A" w:rsidRPr="0086045A" w:rsidRDefault="0086045A" w:rsidP="0086045A">
      <w:pPr>
        <w:spacing w:after="0" w:line="360" w:lineRule="auto"/>
        <w:rPr>
          <w:rFonts w:ascii="Times New Roman" w:eastAsia="Times New Roman" w:hAnsi="Times New Roman" w:cs="Times New Roman"/>
          <w:sz w:val="16"/>
          <w:szCs w:val="16"/>
          <w:lang w:eastAsia="ru-RU"/>
        </w:rPr>
      </w:pPr>
      <w:r w:rsidRPr="0086045A">
        <w:rPr>
          <w:rFonts w:ascii="Times New Roman" w:eastAsia="Times New Roman" w:hAnsi="Times New Roman" w:cs="Times New Roman"/>
          <w:sz w:val="16"/>
          <w:szCs w:val="16"/>
          <w:lang w:eastAsia="ru-RU"/>
        </w:rPr>
        <w:t xml:space="preserve">                                (должность)                       ( подпись)                                     (расшифровка подписи )</w:t>
      </w:r>
    </w:p>
    <w:p w:rsidR="0086045A" w:rsidRPr="0086045A" w:rsidRDefault="0086045A" w:rsidP="0086045A">
      <w:pPr>
        <w:spacing w:after="0" w:line="360" w:lineRule="auto"/>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М.П.</w:t>
      </w:r>
    </w:p>
    <w:p w:rsidR="0086045A" w:rsidRPr="0086045A" w:rsidRDefault="0086045A" w:rsidP="0086045A">
      <w:pPr>
        <w:spacing w:after="0" w:line="240" w:lineRule="auto"/>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 xml:space="preserve"> Принял    ________________  ________________  ____________________________________</w:t>
      </w:r>
    </w:p>
    <w:p w:rsidR="0086045A" w:rsidRPr="0086045A" w:rsidRDefault="0086045A" w:rsidP="0086045A">
      <w:pPr>
        <w:spacing w:after="0" w:line="360" w:lineRule="auto"/>
        <w:rPr>
          <w:rFonts w:ascii="Times New Roman" w:eastAsia="Times New Roman" w:hAnsi="Times New Roman" w:cs="Times New Roman"/>
          <w:sz w:val="16"/>
          <w:szCs w:val="16"/>
          <w:lang w:eastAsia="ru-RU"/>
        </w:rPr>
      </w:pPr>
      <w:r w:rsidRPr="0086045A">
        <w:rPr>
          <w:rFonts w:ascii="Times New Roman" w:eastAsia="Times New Roman" w:hAnsi="Times New Roman" w:cs="Times New Roman"/>
          <w:sz w:val="16"/>
          <w:szCs w:val="16"/>
          <w:lang w:eastAsia="ru-RU"/>
        </w:rPr>
        <w:lastRenderedPageBreak/>
        <w:t xml:space="preserve">                                (должность)                       ( подпись)                                     (расшифровка подписи )</w:t>
      </w:r>
    </w:p>
    <w:p w:rsidR="0086045A" w:rsidRPr="0086045A" w:rsidRDefault="0086045A" w:rsidP="0086045A">
      <w:pPr>
        <w:spacing w:after="0" w:line="360" w:lineRule="auto"/>
        <w:rPr>
          <w:rFonts w:ascii="Times New Roman" w:eastAsia="Times New Roman" w:hAnsi="Times New Roman" w:cs="Times New Roman"/>
          <w:sz w:val="20"/>
          <w:szCs w:val="20"/>
          <w:lang w:eastAsia="ru-RU"/>
        </w:rPr>
      </w:pPr>
      <w:r w:rsidRPr="0086045A">
        <w:rPr>
          <w:rFonts w:ascii="Times New Roman" w:eastAsia="Times New Roman" w:hAnsi="Times New Roman" w:cs="Times New Roman"/>
          <w:sz w:val="20"/>
          <w:szCs w:val="20"/>
          <w:lang w:eastAsia="ru-RU"/>
        </w:rPr>
        <w:t>М.П.</w:t>
      </w:r>
    </w:p>
    <w:p w:rsidR="0086045A" w:rsidRPr="0086045A" w:rsidRDefault="0086045A" w:rsidP="0086045A">
      <w:pPr>
        <w:spacing w:after="60" w:line="240" w:lineRule="auto"/>
        <w:jc w:val="right"/>
        <w:rPr>
          <w:rFonts w:ascii="Times New Roman" w:eastAsia="Times New Roman" w:hAnsi="Times New Roman" w:cs="Times New Roman"/>
          <w:sz w:val="24"/>
          <w:szCs w:val="24"/>
          <w:lang w:eastAsia="ru-RU"/>
        </w:rPr>
      </w:pPr>
    </w:p>
    <w:p w:rsidR="0086045A" w:rsidRDefault="0086045A" w:rsidP="00FD307B">
      <w:pPr>
        <w:tabs>
          <w:tab w:val="left" w:pos="5222"/>
        </w:tabs>
      </w:pPr>
    </w:p>
    <w:p w:rsidR="0086045A" w:rsidRDefault="0086045A" w:rsidP="00FD307B">
      <w:pPr>
        <w:tabs>
          <w:tab w:val="left" w:pos="5222"/>
        </w:tabs>
      </w:pPr>
    </w:p>
    <w:p w:rsidR="0086045A" w:rsidRDefault="0086045A" w:rsidP="00FD307B">
      <w:pPr>
        <w:tabs>
          <w:tab w:val="left" w:pos="5222"/>
        </w:tabs>
      </w:pPr>
    </w:p>
    <w:p w:rsidR="0086045A" w:rsidRDefault="0086045A" w:rsidP="00FD307B">
      <w:pPr>
        <w:tabs>
          <w:tab w:val="left" w:pos="5222"/>
        </w:tabs>
      </w:pPr>
    </w:p>
    <w:p w:rsidR="0086045A" w:rsidRDefault="0086045A" w:rsidP="00FD307B">
      <w:pPr>
        <w:tabs>
          <w:tab w:val="left" w:pos="5222"/>
        </w:tabs>
      </w:pPr>
    </w:p>
    <w:p w:rsidR="0086045A" w:rsidRDefault="0086045A" w:rsidP="00FD307B">
      <w:pPr>
        <w:tabs>
          <w:tab w:val="left" w:pos="5222"/>
        </w:tabs>
      </w:pPr>
    </w:p>
    <w:p w:rsidR="0086045A" w:rsidRDefault="0086045A" w:rsidP="00FD307B">
      <w:pPr>
        <w:tabs>
          <w:tab w:val="left" w:pos="5222"/>
        </w:tabs>
      </w:pPr>
    </w:p>
    <w:p w:rsidR="0086045A" w:rsidRDefault="0086045A" w:rsidP="00FD307B">
      <w:pPr>
        <w:tabs>
          <w:tab w:val="left" w:pos="5222"/>
        </w:tabs>
      </w:pPr>
    </w:p>
    <w:p w:rsidR="0086045A" w:rsidRDefault="0086045A" w:rsidP="00FD307B">
      <w:pPr>
        <w:tabs>
          <w:tab w:val="left" w:pos="5222"/>
        </w:tabs>
      </w:pPr>
    </w:p>
    <w:p w:rsidR="0086045A" w:rsidRDefault="0086045A" w:rsidP="00FD307B">
      <w:pPr>
        <w:tabs>
          <w:tab w:val="left" w:pos="5222"/>
        </w:tabs>
      </w:pPr>
    </w:p>
    <w:p w:rsidR="0086045A" w:rsidRDefault="0086045A" w:rsidP="00FD307B">
      <w:pPr>
        <w:tabs>
          <w:tab w:val="left" w:pos="5222"/>
        </w:tabs>
      </w:pPr>
    </w:p>
    <w:p w:rsidR="0086045A" w:rsidRDefault="0086045A" w:rsidP="00FD307B">
      <w:pPr>
        <w:tabs>
          <w:tab w:val="left" w:pos="5222"/>
        </w:tabs>
      </w:pPr>
    </w:p>
    <w:p w:rsidR="0086045A" w:rsidRDefault="0086045A" w:rsidP="00FD307B">
      <w:pPr>
        <w:tabs>
          <w:tab w:val="left" w:pos="5222"/>
        </w:tabs>
      </w:pPr>
    </w:p>
    <w:p w:rsidR="0086045A" w:rsidRDefault="0086045A" w:rsidP="00FD307B">
      <w:pPr>
        <w:tabs>
          <w:tab w:val="left" w:pos="5222"/>
        </w:tabs>
      </w:pPr>
    </w:p>
    <w:p w:rsidR="0086045A" w:rsidRDefault="0086045A" w:rsidP="00FD307B">
      <w:pPr>
        <w:tabs>
          <w:tab w:val="left" w:pos="5222"/>
        </w:tabs>
      </w:pPr>
    </w:p>
    <w:p w:rsidR="0086045A" w:rsidRDefault="0086045A" w:rsidP="00FD307B">
      <w:pPr>
        <w:tabs>
          <w:tab w:val="left" w:pos="5222"/>
        </w:tabs>
      </w:pPr>
    </w:p>
    <w:p w:rsidR="0086045A" w:rsidRDefault="0086045A" w:rsidP="00FD307B">
      <w:pPr>
        <w:tabs>
          <w:tab w:val="left" w:pos="5222"/>
        </w:tabs>
      </w:pPr>
    </w:p>
    <w:p w:rsidR="0086045A" w:rsidRPr="00CC517E" w:rsidRDefault="0086045A" w:rsidP="0086045A">
      <w:pPr>
        <w:spacing w:after="0" w:line="240" w:lineRule="auto"/>
        <w:jc w:val="center"/>
        <w:rPr>
          <w:rFonts w:ascii="Times New Roman" w:eastAsia="Times New Roman" w:hAnsi="Times New Roman" w:cs="Times New Roman"/>
          <w:b/>
          <w:sz w:val="28"/>
          <w:szCs w:val="28"/>
          <w:lang w:eastAsia="ru-RU"/>
        </w:rPr>
      </w:pPr>
    </w:p>
    <w:p w:rsidR="0086045A" w:rsidRPr="00CC517E" w:rsidRDefault="0086045A" w:rsidP="0086045A">
      <w:pPr>
        <w:spacing w:after="0" w:line="240" w:lineRule="auto"/>
        <w:jc w:val="center"/>
        <w:rPr>
          <w:rFonts w:ascii="Times New Roman" w:eastAsia="Times New Roman" w:hAnsi="Times New Roman" w:cs="Times New Roman"/>
          <w:b/>
          <w:sz w:val="28"/>
          <w:szCs w:val="28"/>
          <w:lang w:eastAsia="ru-RU"/>
        </w:rPr>
      </w:pPr>
    </w:p>
    <w:p w:rsidR="0086045A" w:rsidRPr="00CC517E" w:rsidRDefault="0086045A" w:rsidP="0086045A">
      <w:pPr>
        <w:spacing w:after="0" w:line="240" w:lineRule="auto"/>
        <w:jc w:val="center"/>
        <w:rPr>
          <w:rFonts w:ascii="Times New Roman" w:eastAsia="Times New Roman" w:hAnsi="Times New Roman" w:cs="Times New Roman"/>
          <w:b/>
          <w:sz w:val="28"/>
          <w:szCs w:val="28"/>
          <w:lang w:eastAsia="ru-RU"/>
        </w:rPr>
      </w:pPr>
    </w:p>
    <w:p w:rsidR="0086045A" w:rsidRPr="00CC517E" w:rsidRDefault="0086045A" w:rsidP="0086045A">
      <w:pPr>
        <w:spacing w:after="0" w:line="240" w:lineRule="auto"/>
        <w:jc w:val="center"/>
        <w:rPr>
          <w:rFonts w:ascii="Times New Roman" w:eastAsia="Times New Roman" w:hAnsi="Times New Roman" w:cs="Times New Roman"/>
          <w:b/>
          <w:sz w:val="28"/>
          <w:szCs w:val="28"/>
          <w:lang w:eastAsia="ru-RU"/>
        </w:rPr>
      </w:pPr>
    </w:p>
    <w:p w:rsidR="0086045A" w:rsidRPr="00CC517E" w:rsidRDefault="0086045A" w:rsidP="0086045A">
      <w:pPr>
        <w:spacing w:after="0" w:line="240" w:lineRule="auto"/>
        <w:jc w:val="center"/>
        <w:rPr>
          <w:rFonts w:ascii="Times New Roman" w:eastAsia="Times New Roman" w:hAnsi="Times New Roman" w:cs="Times New Roman"/>
          <w:b/>
          <w:sz w:val="28"/>
          <w:szCs w:val="28"/>
          <w:lang w:eastAsia="ru-RU"/>
        </w:rPr>
      </w:pPr>
    </w:p>
    <w:p w:rsidR="0086045A" w:rsidRPr="00CC517E" w:rsidRDefault="0086045A" w:rsidP="0086045A">
      <w:pPr>
        <w:spacing w:after="0" w:line="240" w:lineRule="auto"/>
        <w:jc w:val="center"/>
        <w:rPr>
          <w:rFonts w:ascii="Times New Roman" w:eastAsia="Times New Roman" w:hAnsi="Times New Roman" w:cs="Times New Roman"/>
          <w:b/>
          <w:sz w:val="28"/>
          <w:szCs w:val="28"/>
          <w:lang w:eastAsia="ru-RU"/>
        </w:rPr>
      </w:pPr>
    </w:p>
    <w:p w:rsidR="0086045A" w:rsidRPr="00CC517E" w:rsidRDefault="0086045A" w:rsidP="0086045A">
      <w:pPr>
        <w:spacing w:after="0" w:line="240" w:lineRule="auto"/>
        <w:jc w:val="center"/>
        <w:rPr>
          <w:rFonts w:ascii="Times New Roman" w:eastAsia="Times New Roman" w:hAnsi="Times New Roman" w:cs="Times New Roman"/>
          <w:b/>
          <w:sz w:val="28"/>
          <w:szCs w:val="28"/>
          <w:lang w:eastAsia="ru-RU"/>
        </w:rPr>
      </w:pPr>
    </w:p>
    <w:p w:rsidR="0086045A" w:rsidRPr="00CC517E" w:rsidRDefault="0086045A" w:rsidP="0086045A">
      <w:pPr>
        <w:spacing w:after="0" w:line="240" w:lineRule="auto"/>
        <w:jc w:val="center"/>
        <w:rPr>
          <w:rFonts w:ascii="Times New Roman" w:eastAsia="Times New Roman" w:hAnsi="Times New Roman" w:cs="Times New Roman"/>
          <w:b/>
          <w:sz w:val="28"/>
          <w:szCs w:val="28"/>
          <w:lang w:eastAsia="ru-RU"/>
        </w:rPr>
      </w:pPr>
    </w:p>
    <w:p w:rsidR="0086045A" w:rsidRPr="00CC517E" w:rsidRDefault="0086045A" w:rsidP="0086045A">
      <w:pPr>
        <w:spacing w:after="0" w:line="240" w:lineRule="auto"/>
        <w:jc w:val="center"/>
        <w:rPr>
          <w:rFonts w:ascii="Times New Roman" w:eastAsia="Times New Roman" w:hAnsi="Times New Roman" w:cs="Times New Roman"/>
          <w:b/>
          <w:sz w:val="28"/>
          <w:szCs w:val="28"/>
          <w:lang w:eastAsia="ru-RU"/>
        </w:rPr>
      </w:pPr>
    </w:p>
    <w:p w:rsidR="0086045A" w:rsidRPr="00CC517E" w:rsidRDefault="0086045A" w:rsidP="0086045A">
      <w:pPr>
        <w:spacing w:after="0" w:line="240" w:lineRule="auto"/>
        <w:jc w:val="center"/>
        <w:rPr>
          <w:rFonts w:ascii="Times New Roman" w:eastAsia="Times New Roman" w:hAnsi="Times New Roman" w:cs="Times New Roman"/>
          <w:b/>
          <w:sz w:val="28"/>
          <w:szCs w:val="28"/>
          <w:lang w:eastAsia="ru-RU"/>
        </w:rPr>
      </w:pPr>
    </w:p>
    <w:p w:rsidR="0086045A" w:rsidRPr="00CC517E" w:rsidRDefault="0086045A" w:rsidP="0086045A">
      <w:pPr>
        <w:spacing w:after="0" w:line="240" w:lineRule="auto"/>
        <w:jc w:val="center"/>
        <w:rPr>
          <w:rFonts w:ascii="Times New Roman" w:eastAsia="Times New Roman" w:hAnsi="Times New Roman" w:cs="Times New Roman"/>
          <w:b/>
          <w:sz w:val="28"/>
          <w:szCs w:val="28"/>
          <w:lang w:eastAsia="ru-RU"/>
        </w:rPr>
      </w:pPr>
    </w:p>
    <w:p w:rsidR="0086045A" w:rsidRPr="00CC517E" w:rsidRDefault="0086045A" w:rsidP="0086045A">
      <w:pPr>
        <w:spacing w:after="0" w:line="240" w:lineRule="auto"/>
        <w:jc w:val="center"/>
        <w:rPr>
          <w:rFonts w:ascii="Times New Roman" w:eastAsia="Times New Roman" w:hAnsi="Times New Roman" w:cs="Times New Roman"/>
          <w:b/>
          <w:sz w:val="28"/>
          <w:szCs w:val="28"/>
          <w:lang w:eastAsia="ru-RU"/>
        </w:rPr>
      </w:pPr>
    </w:p>
    <w:p w:rsidR="0086045A" w:rsidRPr="00CC517E" w:rsidRDefault="0086045A" w:rsidP="0086045A">
      <w:pPr>
        <w:spacing w:after="0" w:line="240" w:lineRule="auto"/>
        <w:jc w:val="center"/>
        <w:rPr>
          <w:rFonts w:ascii="Times New Roman" w:eastAsia="Times New Roman" w:hAnsi="Times New Roman" w:cs="Times New Roman"/>
          <w:b/>
          <w:sz w:val="28"/>
          <w:szCs w:val="28"/>
          <w:lang w:eastAsia="ru-RU"/>
        </w:rPr>
      </w:pPr>
    </w:p>
    <w:p w:rsidR="0086045A" w:rsidRPr="00CC517E" w:rsidRDefault="0086045A" w:rsidP="0086045A">
      <w:pPr>
        <w:spacing w:after="0" w:line="240" w:lineRule="auto"/>
        <w:jc w:val="center"/>
        <w:rPr>
          <w:rFonts w:ascii="Times New Roman" w:eastAsia="Times New Roman" w:hAnsi="Times New Roman" w:cs="Times New Roman"/>
          <w:b/>
          <w:sz w:val="28"/>
          <w:szCs w:val="28"/>
          <w:lang w:eastAsia="ru-RU"/>
        </w:rPr>
      </w:pPr>
    </w:p>
    <w:p w:rsidR="0086045A" w:rsidRPr="00CC517E" w:rsidRDefault="0086045A" w:rsidP="0086045A">
      <w:pPr>
        <w:spacing w:after="0" w:line="240" w:lineRule="auto"/>
        <w:jc w:val="center"/>
        <w:rPr>
          <w:rFonts w:ascii="Times New Roman" w:eastAsia="Times New Roman" w:hAnsi="Times New Roman" w:cs="Times New Roman"/>
          <w:b/>
          <w:sz w:val="28"/>
          <w:szCs w:val="28"/>
          <w:lang w:eastAsia="ru-RU"/>
        </w:rPr>
      </w:pPr>
    </w:p>
    <w:p w:rsidR="0086045A" w:rsidRPr="00CC517E" w:rsidRDefault="0086045A" w:rsidP="0086045A">
      <w:pPr>
        <w:spacing w:after="0" w:line="240" w:lineRule="auto"/>
        <w:jc w:val="center"/>
        <w:rPr>
          <w:rFonts w:ascii="Times New Roman" w:eastAsia="Times New Roman" w:hAnsi="Times New Roman" w:cs="Times New Roman"/>
          <w:b/>
          <w:sz w:val="28"/>
          <w:szCs w:val="28"/>
          <w:lang w:eastAsia="ru-RU"/>
        </w:rPr>
      </w:pPr>
    </w:p>
    <w:p w:rsidR="0086045A" w:rsidRPr="00CC517E" w:rsidRDefault="0086045A" w:rsidP="0086045A">
      <w:pPr>
        <w:spacing w:after="0" w:line="240" w:lineRule="auto"/>
        <w:jc w:val="center"/>
        <w:rPr>
          <w:rFonts w:ascii="Times New Roman" w:eastAsia="Times New Roman" w:hAnsi="Times New Roman" w:cs="Times New Roman"/>
          <w:b/>
          <w:sz w:val="28"/>
          <w:szCs w:val="28"/>
          <w:lang w:eastAsia="ru-RU"/>
        </w:rPr>
      </w:pPr>
    </w:p>
    <w:p w:rsidR="0086045A" w:rsidRPr="00CC517E" w:rsidRDefault="0086045A" w:rsidP="0086045A">
      <w:pPr>
        <w:spacing w:after="0" w:line="240" w:lineRule="auto"/>
        <w:jc w:val="center"/>
        <w:rPr>
          <w:rFonts w:ascii="Times New Roman" w:eastAsia="Times New Roman" w:hAnsi="Times New Roman" w:cs="Times New Roman"/>
          <w:b/>
          <w:sz w:val="28"/>
          <w:szCs w:val="28"/>
          <w:lang w:eastAsia="ru-RU"/>
        </w:rPr>
      </w:pPr>
    </w:p>
    <w:p w:rsidR="0086045A" w:rsidRPr="00CC517E" w:rsidRDefault="0086045A" w:rsidP="0086045A">
      <w:pPr>
        <w:spacing w:after="0" w:line="240" w:lineRule="auto"/>
        <w:jc w:val="center"/>
        <w:rPr>
          <w:rFonts w:ascii="Times New Roman" w:eastAsia="Times New Roman" w:hAnsi="Times New Roman" w:cs="Times New Roman"/>
          <w:b/>
          <w:sz w:val="28"/>
          <w:szCs w:val="28"/>
          <w:lang w:eastAsia="ru-RU"/>
        </w:rPr>
      </w:pPr>
    </w:p>
    <w:p w:rsidR="0086045A" w:rsidRPr="00CC517E" w:rsidRDefault="0086045A" w:rsidP="0086045A">
      <w:pPr>
        <w:spacing w:after="0" w:line="240" w:lineRule="auto"/>
        <w:jc w:val="center"/>
        <w:rPr>
          <w:rFonts w:ascii="Times New Roman" w:eastAsia="Times New Roman" w:hAnsi="Times New Roman" w:cs="Times New Roman"/>
          <w:b/>
          <w:sz w:val="28"/>
          <w:szCs w:val="28"/>
          <w:lang w:eastAsia="ru-RU"/>
        </w:rPr>
      </w:pPr>
    </w:p>
    <w:p w:rsidR="0086045A" w:rsidRPr="0086045A" w:rsidRDefault="0086045A" w:rsidP="0086045A">
      <w:pPr>
        <w:spacing w:after="0" w:line="240" w:lineRule="auto"/>
        <w:jc w:val="center"/>
        <w:rPr>
          <w:rFonts w:ascii="Times New Roman" w:eastAsia="Times New Roman" w:hAnsi="Times New Roman" w:cs="Times New Roman"/>
          <w:b/>
          <w:sz w:val="28"/>
          <w:szCs w:val="28"/>
          <w:lang w:eastAsia="ru-RU"/>
        </w:rPr>
      </w:pPr>
      <w:r w:rsidRPr="0086045A">
        <w:rPr>
          <w:rFonts w:ascii="Times New Roman" w:eastAsia="Times New Roman" w:hAnsi="Times New Roman" w:cs="Times New Roman"/>
          <w:b/>
          <w:sz w:val="28"/>
          <w:szCs w:val="28"/>
          <w:lang w:val="en-US" w:eastAsia="ru-RU"/>
        </w:rPr>
        <w:lastRenderedPageBreak/>
        <w:t>C</w:t>
      </w:r>
      <w:r w:rsidRPr="0086045A">
        <w:rPr>
          <w:rFonts w:ascii="Times New Roman" w:eastAsia="Times New Roman" w:hAnsi="Times New Roman" w:cs="Times New Roman"/>
          <w:b/>
          <w:sz w:val="28"/>
          <w:szCs w:val="28"/>
          <w:lang w:eastAsia="ru-RU"/>
        </w:rPr>
        <w:t>оглашение №</w:t>
      </w:r>
    </w:p>
    <w:p w:rsidR="0086045A" w:rsidRPr="0086045A" w:rsidRDefault="0086045A" w:rsidP="0086045A">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6045A">
        <w:rPr>
          <w:rFonts w:ascii="Times New Roman" w:eastAsia="Times New Roman" w:hAnsi="Times New Roman" w:cs="Times New Roman"/>
          <w:sz w:val="28"/>
          <w:szCs w:val="28"/>
          <w:lang w:eastAsia="ru-RU"/>
        </w:rPr>
        <w:t xml:space="preserve">к контракту № 0851200000620006783 от «25» декабря 2020г.                                                                                        </w:t>
      </w:r>
    </w:p>
    <w:p w:rsidR="0086045A" w:rsidRPr="0086045A" w:rsidRDefault="0086045A" w:rsidP="0086045A">
      <w:pPr>
        <w:spacing w:after="0" w:line="240" w:lineRule="auto"/>
        <w:rPr>
          <w:rFonts w:ascii="Times New Roman" w:eastAsia="Times New Roman" w:hAnsi="Times New Roman" w:cs="Times New Roman"/>
          <w:sz w:val="28"/>
          <w:szCs w:val="28"/>
          <w:lang w:eastAsia="ru-RU"/>
        </w:rPr>
      </w:pPr>
    </w:p>
    <w:p w:rsidR="0086045A" w:rsidRPr="0086045A" w:rsidRDefault="0086045A" w:rsidP="0086045A">
      <w:pPr>
        <w:spacing w:after="0" w:line="240" w:lineRule="auto"/>
        <w:rPr>
          <w:rFonts w:ascii="Times New Roman" w:eastAsia="Times New Roman" w:hAnsi="Times New Roman" w:cs="Times New Roman"/>
          <w:sz w:val="26"/>
          <w:szCs w:val="26"/>
          <w:lang w:eastAsia="ru-RU"/>
        </w:rPr>
      </w:pPr>
      <w:r w:rsidRPr="0086045A">
        <w:rPr>
          <w:rFonts w:ascii="Times New Roman" w:eastAsia="Times New Roman" w:hAnsi="Times New Roman" w:cs="Times New Roman"/>
          <w:sz w:val="26"/>
          <w:szCs w:val="26"/>
          <w:lang w:eastAsia="ru-RU"/>
        </w:rPr>
        <w:t xml:space="preserve">г. Новосибирск                                                                  </w:t>
      </w:r>
      <w:r w:rsidRPr="0086045A">
        <w:rPr>
          <w:rFonts w:ascii="Times New Roman" w:eastAsia="Times New Roman" w:hAnsi="Times New Roman" w:cs="Times New Roman"/>
          <w:sz w:val="26"/>
          <w:szCs w:val="26"/>
          <w:lang w:eastAsia="ru-RU"/>
        </w:rPr>
        <w:tab/>
      </w:r>
      <w:r w:rsidRPr="0086045A">
        <w:rPr>
          <w:rFonts w:ascii="Times New Roman" w:eastAsia="Times New Roman" w:hAnsi="Times New Roman" w:cs="Times New Roman"/>
          <w:sz w:val="26"/>
          <w:szCs w:val="26"/>
          <w:lang w:eastAsia="ru-RU"/>
        </w:rPr>
        <w:tab/>
      </w:r>
      <w:r w:rsidRPr="0086045A">
        <w:rPr>
          <w:rFonts w:ascii="Times New Roman" w:eastAsia="Times New Roman" w:hAnsi="Times New Roman" w:cs="Times New Roman"/>
          <w:sz w:val="26"/>
          <w:szCs w:val="26"/>
          <w:lang w:eastAsia="ru-RU"/>
        </w:rPr>
        <w:tab/>
        <w:t xml:space="preserve">  «___» ________ 20__г.</w:t>
      </w:r>
    </w:p>
    <w:p w:rsidR="0086045A" w:rsidRPr="0086045A" w:rsidRDefault="0086045A" w:rsidP="0086045A">
      <w:pPr>
        <w:spacing w:after="0" w:line="240" w:lineRule="auto"/>
        <w:jc w:val="center"/>
        <w:rPr>
          <w:rFonts w:ascii="Times New Roman" w:eastAsia="Times New Roman" w:hAnsi="Times New Roman" w:cs="Times New Roman"/>
          <w:sz w:val="26"/>
          <w:szCs w:val="26"/>
          <w:lang w:eastAsia="ru-RU"/>
        </w:rPr>
      </w:pPr>
      <w:r w:rsidRPr="0086045A">
        <w:rPr>
          <w:rFonts w:ascii="Times New Roman" w:eastAsia="Times New Roman" w:hAnsi="Times New Roman" w:cs="Times New Roman"/>
          <w:sz w:val="26"/>
          <w:szCs w:val="26"/>
          <w:lang w:eastAsia="ru-RU"/>
        </w:rPr>
        <w:t xml:space="preserve"> </w:t>
      </w:r>
    </w:p>
    <w:p w:rsidR="0086045A" w:rsidRPr="0086045A" w:rsidRDefault="0086045A" w:rsidP="0086045A">
      <w:pPr>
        <w:widowControl w:val="0"/>
        <w:spacing w:after="0" w:line="240" w:lineRule="auto"/>
        <w:ind w:firstLine="567"/>
        <w:jc w:val="both"/>
        <w:rPr>
          <w:rFonts w:ascii="Times New Roman" w:eastAsia="Times New Roman" w:hAnsi="Times New Roman" w:cs="Times New Roman"/>
          <w:sz w:val="28"/>
          <w:szCs w:val="28"/>
          <w:lang w:eastAsia="ru-RU"/>
        </w:rPr>
      </w:pPr>
      <w:r w:rsidRPr="0086045A">
        <w:rPr>
          <w:rFonts w:ascii="Times New Roman" w:eastAsia="Times New Roman" w:hAnsi="Times New Roman" w:cs="Times New Roman"/>
          <w:sz w:val="28"/>
          <w:szCs w:val="28"/>
          <w:lang w:eastAsia="ru-RU"/>
        </w:rPr>
        <w:t>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для обеспечения нужд Новосибирской области, в лице исполняющего обязанности начальника управления Громенко Константина Геннадьевича, действующего на основании приказа №236К от 24.12.2020 г., с одной стороны, и Общество с ограниченной ответственностью «Строительная Компания АНИС» (ООО «СК АНИС»), именуемое в дальнейшем «Подрядчик», в лице директора Татосян Нары Бориковны действующего на основании Устава, с другой стороны, вместе именуемые «Стороны» и каждый в отдельности «Сторона», в соответствии с ч.8 статьи 95 Федерального закона «О контрактной системе в сфере закупок товаров, работ, услуг для обеспечения государственных и муниципальных нужд» от 05.04.2013 года № 44-ФЗ, в связи с отказом в подписании дополнительного соглашения об уменьшении цены Контракта, на основании откорректированной сметной документации, Стороны заключили настоящее Соглашение о нижеследующем:</w:t>
      </w:r>
    </w:p>
    <w:p w:rsidR="0086045A" w:rsidRPr="0086045A" w:rsidRDefault="0086045A" w:rsidP="0086045A">
      <w:pPr>
        <w:widowControl w:val="0"/>
        <w:numPr>
          <w:ilvl w:val="0"/>
          <w:numId w:val="38"/>
        </w:numPr>
        <w:spacing w:after="0" w:line="240" w:lineRule="auto"/>
        <w:jc w:val="both"/>
        <w:rPr>
          <w:rFonts w:ascii="Times New Roman" w:eastAsia="Times New Roman" w:hAnsi="Times New Roman" w:cs="Times New Roman"/>
          <w:sz w:val="28"/>
          <w:szCs w:val="28"/>
          <w:lang w:eastAsia="ru-RU"/>
        </w:rPr>
      </w:pPr>
      <w:r w:rsidRPr="0086045A">
        <w:rPr>
          <w:rFonts w:ascii="Times New Roman" w:eastAsia="Times New Roman" w:hAnsi="Times New Roman" w:cs="Times New Roman"/>
          <w:sz w:val="28"/>
          <w:szCs w:val="28"/>
          <w:lang w:eastAsia="ru-RU"/>
        </w:rPr>
        <w:t xml:space="preserve">Расторгнуть по взаимному согласию Сторон Контракт </w:t>
      </w:r>
      <w:r w:rsidRPr="0086045A">
        <w:rPr>
          <w:rFonts w:ascii="Times New Roman" w:eastAsia="Times New Roman" w:hAnsi="Times New Roman" w:cs="Times New Roman"/>
          <w:sz w:val="26"/>
          <w:szCs w:val="26"/>
          <w:lang w:eastAsia="ru-RU"/>
        </w:rPr>
        <w:t>№</w:t>
      </w:r>
      <w:r w:rsidRPr="0086045A">
        <w:rPr>
          <w:rFonts w:ascii="Times New Roman" w:eastAsia="Times New Roman" w:hAnsi="Times New Roman" w:cs="Times New Roman"/>
          <w:sz w:val="28"/>
          <w:szCs w:val="28"/>
          <w:lang w:eastAsia="ru-RU"/>
        </w:rPr>
        <w:t>0851200000620006783 от «25» декабря 2020г. на</w:t>
      </w:r>
      <w:r w:rsidRPr="0086045A">
        <w:rPr>
          <w:rFonts w:ascii="Times New Roman" w:eastAsia="Times New Roman" w:hAnsi="Times New Roman" w:cs="Times New Roman"/>
          <w:sz w:val="24"/>
          <w:szCs w:val="24"/>
          <w:lang w:eastAsia="ru-RU"/>
        </w:rPr>
        <w:t xml:space="preserve"> </w:t>
      </w:r>
      <w:r w:rsidRPr="0086045A">
        <w:rPr>
          <w:rFonts w:ascii="Times New Roman" w:eastAsia="Times New Roman" w:hAnsi="Times New Roman" w:cs="Times New Roman"/>
          <w:sz w:val="28"/>
          <w:szCs w:val="28"/>
          <w:lang w:eastAsia="ru-RU"/>
        </w:rPr>
        <w:t>выполнение по заданию Заказчика работ по ремонту а/д "22 км а/д "К-29" - Бобровка - Шайдурово - Чингис (в гр. района) в Сузунском районе Новосибирской области.</w:t>
      </w:r>
    </w:p>
    <w:p w:rsidR="0086045A" w:rsidRPr="0086045A" w:rsidRDefault="0086045A" w:rsidP="0086045A">
      <w:pPr>
        <w:widowControl w:val="0"/>
        <w:numPr>
          <w:ilvl w:val="0"/>
          <w:numId w:val="37"/>
        </w:numPr>
        <w:autoSpaceDE w:val="0"/>
        <w:autoSpaceDN w:val="0"/>
        <w:adjustRightInd w:val="0"/>
        <w:spacing w:after="0" w:line="240" w:lineRule="auto"/>
        <w:jc w:val="both"/>
        <w:rPr>
          <w:rFonts w:ascii="Times New Roman" w:eastAsia="Times New Roman" w:hAnsi="Times New Roman" w:cs="Times New Roman"/>
          <w:bCs/>
          <w:color w:val="000000"/>
          <w:kern w:val="32"/>
          <w:sz w:val="28"/>
          <w:szCs w:val="28"/>
          <w:lang w:eastAsia="ru-RU"/>
        </w:rPr>
      </w:pPr>
      <w:r w:rsidRPr="0086045A">
        <w:rPr>
          <w:rFonts w:ascii="Times New Roman" w:eastAsia="Calibri" w:hAnsi="Times New Roman" w:cs="Times New Roman"/>
          <w:bCs/>
          <w:color w:val="000000"/>
          <w:kern w:val="32"/>
          <w:sz w:val="28"/>
          <w:szCs w:val="28"/>
          <w:lang w:eastAsia="ru-RU"/>
        </w:rPr>
        <w:t>На момент подписания настоящего соглашения Подрядчиком работы не выполнялись, Заказчиком не принимались и не оплачивались</w:t>
      </w:r>
      <w:r w:rsidRPr="0086045A">
        <w:rPr>
          <w:rFonts w:ascii="Times New Roman" w:eastAsia="Times New Roman" w:hAnsi="Times New Roman" w:cs="Times New Roman"/>
          <w:bCs/>
          <w:color w:val="000000"/>
          <w:kern w:val="32"/>
          <w:sz w:val="28"/>
          <w:szCs w:val="28"/>
          <w:lang w:eastAsia="ru-RU"/>
        </w:rPr>
        <w:t>.</w:t>
      </w:r>
    </w:p>
    <w:p w:rsidR="0086045A" w:rsidRPr="0086045A" w:rsidRDefault="0086045A" w:rsidP="0086045A">
      <w:pPr>
        <w:numPr>
          <w:ilvl w:val="0"/>
          <w:numId w:val="37"/>
        </w:numPr>
        <w:spacing w:after="0" w:line="240" w:lineRule="auto"/>
        <w:contextualSpacing/>
        <w:jc w:val="both"/>
        <w:rPr>
          <w:rFonts w:ascii="Times New Roman" w:eastAsia="Calibri" w:hAnsi="Times New Roman" w:cs="Times New Roman"/>
          <w:bCs/>
          <w:color w:val="000000"/>
          <w:sz w:val="28"/>
          <w:szCs w:val="28"/>
          <w:lang w:eastAsia="ru-RU"/>
        </w:rPr>
      </w:pPr>
      <w:r w:rsidRPr="0086045A">
        <w:rPr>
          <w:rFonts w:ascii="Times New Roman" w:eastAsia="Calibri" w:hAnsi="Times New Roman" w:cs="Times New Roman"/>
          <w:bCs/>
          <w:color w:val="000000"/>
          <w:sz w:val="28"/>
          <w:szCs w:val="28"/>
          <w:lang w:eastAsia="ru-RU"/>
        </w:rPr>
        <w:t>Обязательства Сторон по Контракту считаются прекращенными с момента подписания сторонами настоящего соглашения.</w:t>
      </w:r>
    </w:p>
    <w:p w:rsidR="0086045A" w:rsidRPr="0086045A" w:rsidRDefault="0086045A" w:rsidP="0086045A">
      <w:pPr>
        <w:numPr>
          <w:ilvl w:val="0"/>
          <w:numId w:val="37"/>
        </w:numPr>
        <w:spacing w:after="0" w:line="240" w:lineRule="auto"/>
        <w:contextualSpacing/>
        <w:jc w:val="both"/>
        <w:rPr>
          <w:rFonts w:ascii="Times New Roman" w:eastAsia="Calibri" w:hAnsi="Times New Roman" w:cs="Times New Roman"/>
          <w:bCs/>
          <w:color w:val="000000"/>
          <w:sz w:val="28"/>
          <w:szCs w:val="28"/>
          <w:lang w:eastAsia="ru-RU"/>
        </w:rPr>
      </w:pPr>
      <w:r w:rsidRPr="0086045A">
        <w:rPr>
          <w:rFonts w:ascii="Times New Roman" w:eastAsia="Calibri" w:hAnsi="Times New Roman" w:cs="Times New Roman"/>
          <w:color w:val="000000"/>
          <w:sz w:val="28"/>
          <w:szCs w:val="28"/>
          <w:lang w:eastAsia="ru-RU"/>
        </w:rPr>
        <w:t>Во всем ином, что не предусмотрено настоящим соглашением, Стороны руководствуются Контрактом № 0851200000620006783 от «25» декабря 2020г.</w:t>
      </w:r>
    </w:p>
    <w:p w:rsidR="0086045A" w:rsidRPr="0086045A" w:rsidRDefault="0086045A" w:rsidP="0086045A">
      <w:pPr>
        <w:numPr>
          <w:ilvl w:val="0"/>
          <w:numId w:val="37"/>
        </w:numPr>
        <w:spacing w:after="0" w:line="240" w:lineRule="auto"/>
        <w:contextualSpacing/>
        <w:jc w:val="both"/>
        <w:rPr>
          <w:rFonts w:ascii="Times New Roman" w:eastAsia="Calibri" w:hAnsi="Times New Roman" w:cs="Times New Roman"/>
          <w:bCs/>
          <w:color w:val="000000"/>
          <w:sz w:val="28"/>
          <w:szCs w:val="28"/>
          <w:lang w:eastAsia="ru-RU"/>
        </w:rPr>
      </w:pPr>
      <w:r w:rsidRPr="0086045A">
        <w:rPr>
          <w:rFonts w:ascii="Times New Roman" w:eastAsia="Calibri" w:hAnsi="Times New Roman" w:cs="Times New Roman"/>
          <w:color w:val="000000"/>
          <w:sz w:val="28"/>
          <w:szCs w:val="28"/>
          <w:lang w:eastAsia="ru-RU"/>
        </w:rPr>
        <w:t>Настоящее соглашение составлено в двух экземплярах: один экземпляр - Заказчику и один экземпляр - Подрядчику. Все экземпляры идентичны и имеют одинаковую юридическую силу.</w:t>
      </w:r>
    </w:p>
    <w:p w:rsidR="0086045A" w:rsidRPr="0086045A" w:rsidRDefault="0086045A" w:rsidP="0086045A">
      <w:pPr>
        <w:autoSpaceDE w:val="0"/>
        <w:autoSpaceDN w:val="0"/>
        <w:adjustRightInd w:val="0"/>
        <w:spacing w:after="0" w:line="240" w:lineRule="auto"/>
        <w:ind w:left="708" w:firstLine="708"/>
        <w:jc w:val="both"/>
        <w:rPr>
          <w:rFonts w:ascii="Times New Roman" w:eastAsia="Times New Roman" w:hAnsi="Times New Roman" w:cs="Times New Roman"/>
          <w:color w:val="000000"/>
          <w:sz w:val="28"/>
          <w:szCs w:val="28"/>
          <w:lang w:eastAsia="ru-RU"/>
        </w:rPr>
      </w:pPr>
    </w:p>
    <w:p w:rsidR="0086045A" w:rsidRPr="0086045A" w:rsidRDefault="0086045A" w:rsidP="0086045A">
      <w:pPr>
        <w:autoSpaceDE w:val="0"/>
        <w:autoSpaceDN w:val="0"/>
        <w:adjustRightInd w:val="0"/>
        <w:spacing w:after="0" w:line="240" w:lineRule="auto"/>
        <w:ind w:left="142"/>
        <w:contextualSpacing/>
        <w:jc w:val="both"/>
        <w:rPr>
          <w:rFonts w:ascii="Times New Roman" w:eastAsia="Calibri" w:hAnsi="Times New Roman" w:cs="Times New Roman"/>
          <w:color w:val="000000"/>
          <w:sz w:val="28"/>
          <w:szCs w:val="28"/>
          <w:lang w:eastAsia="ru-RU"/>
        </w:rPr>
      </w:pPr>
    </w:p>
    <w:tbl>
      <w:tblPr>
        <w:tblpPr w:leftFromText="180" w:rightFromText="180" w:vertAnchor="text" w:horzAnchor="margin" w:tblpY="105"/>
        <w:tblW w:w="10455" w:type="dxa"/>
        <w:tblLook w:val="0000" w:firstRow="0" w:lastRow="0" w:firstColumn="0" w:lastColumn="0" w:noHBand="0" w:noVBand="0"/>
      </w:tblPr>
      <w:tblGrid>
        <w:gridCol w:w="5353"/>
        <w:gridCol w:w="5102"/>
      </w:tblGrid>
      <w:tr w:rsidR="0086045A" w:rsidRPr="0086045A" w:rsidTr="0086045A">
        <w:tc>
          <w:tcPr>
            <w:tcW w:w="5353" w:type="dxa"/>
          </w:tcPr>
          <w:p w:rsidR="0086045A" w:rsidRPr="0086045A" w:rsidRDefault="0086045A" w:rsidP="0086045A">
            <w:pPr>
              <w:tabs>
                <w:tab w:val="left" w:pos="4318"/>
                <w:tab w:val="left" w:pos="4460"/>
              </w:tabs>
              <w:spacing w:after="0" w:line="240" w:lineRule="auto"/>
              <w:ind w:left="-142" w:right="601" w:firstLine="284"/>
              <w:rPr>
                <w:rFonts w:ascii="Times New Roman" w:eastAsia="Times New Roman" w:hAnsi="Times New Roman" w:cs="Times New Roman"/>
                <w:b/>
                <w:color w:val="000000"/>
                <w:sz w:val="27"/>
                <w:szCs w:val="27"/>
                <w:lang w:eastAsia="ru-RU"/>
              </w:rPr>
            </w:pPr>
            <w:r w:rsidRPr="0086045A">
              <w:rPr>
                <w:rFonts w:ascii="Times New Roman" w:eastAsia="Times New Roman" w:hAnsi="Times New Roman" w:cs="Times New Roman"/>
                <w:b/>
                <w:color w:val="000000"/>
                <w:sz w:val="27"/>
                <w:szCs w:val="27"/>
                <w:lang w:eastAsia="ru-RU"/>
              </w:rPr>
              <w:t>ЗАКАЗЧИК:</w:t>
            </w:r>
          </w:p>
          <w:p w:rsidR="0086045A" w:rsidRPr="0086045A" w:rsidRDefault="0086045A" w:rsidP="0086045A">
            <w:pPr>
              <w:tabs>
                <w:tab w:val="left" w:pos="4318"/>
                <w:tab w:val="left" w:pos="4460"/>
              </w:tabs>
              <w:spacing w:after="0" w:line="240" w:lineRule="auto"/>
              <w:ind w:right="601" w:firstLine="142"/>
              <w:rPr>
                <w:rFonts w:ascii="Times New Roman" w:eastAsia="Times New Roman" w:hAnsi="Times New Roman" w:cs="Times New Roman"/>
                <w:bCs/>
                <w:color w:val="000000"/>
                <w:sz w:val="27"/>
                <w:szCs w:val="27"/>
                <w:lang w:eastAsia="ru-RU"/>
              </w:rPr>
            </w:pPr>
            <w:r w:rsidRPr="0086045A">
              <w:rPr>
                <w:rFonts w:ascii="Times New Roman" w:eastAsia="Times New Roman" w:hAnsi="Times New Roman" w:cs="Times New Roman"/>
                <w:bCs/>
                <w:color w:val="000000"/>
                <w:sz w:val="27"/>
                <w:szCs w:val="27"/>
                <w:lang w:eastAsia="ru-RU"/>
              </w:rPr>
              <w:t>И.о. начальника ГКУ НСО ТУАД</w:t>
            </w:r>
          </w:p>
          <w:p w:rsidR="0086045A" w:rsidRPr="0086045A" w:rsidRDefault="0086045A" w:rsidP="0086045A">
            <w:pPr>
              <w:tabs>
                <w:tab w:val="left" w:pos="4318"/>
                <w:tab w:val="left" w:pos="4460"/>
              </w:tabs>
              <w:spacing w:after="0" w:line="240" w:lineRule="auto"/>
              <w:ind w:right="601" w:firstLine="142"/>
              <w:rPr>
                <w:rFonts w:ascii="Times New Roman" w:eastAsia="Times New Roman" w:hAnsi="Times New Roman" w:cs="Times New Roman"/>
                <w:bCs/>
                <w:color w:val="000000"/>
                <w:sz w:val="27"/>
                <w:szCs w:val="27"/>
                <w:lang w:eastAsia="ru-RU"/>
              </w:rPr>
            </w:pPr>
          </w:p>
          <w:p w:rsidR="0086045A" w:rsidRPr="0086045A" w:rsidRDefault="0086045A" w:rsidP="0086045A">
            <w:pPr>
              <w:tabs>
                <w:tab w:val="left" w:pos="4318"/>
                <w:tab w:val="left" w:pos="4460"/>
              </w:tabs>
              <w:spacing w:after="0" w:line="240" w:lineRule="auto"/>
              <w:ind w:right="601" w:firstLine="142"/>
              <w:rPr>
                <w:rFonts w:ascii="Times New Roman" w:eastAsia="Times New Roman" w:hAnsi="Times New Roman" w:cs="Times New Roman"/>
                <w:b/>
                <w:bCs/>
                <w:color w:val="000000"/>
                <w:sz w:val="27"/>
                <w:szCs w:val="27"/>
                <w:lang w:eastAsia="ru-RU"/>
              </w:rPr>
            </w:pPr>
            <w:r w:rsidRPr="0086045A">
              <w:rPr>
                <w:rFonts w:ascii="Times New Roman" w:eastAsia="Times New Roman" w:hAnsi="Times New Roman" w:cs="Times New Roman"/>
                <w:bCs/>
                <w:color w:val="000000"/>
                <w:sz w:val="27"/>
                <w:szCs w:val="27"/>
                <w:lang w:eastAsia="ru-RU"/>
              </w:rPr>
              <w:t>__________________К.Г. Громенко</w:t>
            </w:r>
          </w:p>
          <w:p w:rsidR="0086045A" w:rsidRPr="0086045A" w:rsidRDefault="0086045A" w:rsidP="0086045A">
            <w:pPr>
              <w:tabs>
                <w:tab w:val="left" w:pos="4318"/>
                <w:tab w:val="left" w:pos="4460"/>
              </w:tabs>
              <w:spacing w:after="0" w:line="240" w:lineRule="auto"/>
              <w:ind w:right="601" w:firstLine="142"/>
              <w:rPr>
                <w:rFonts w:ascii="Times New Roman" w:eastAsia="Times New Roman" w:hAnsi="Times New Roman" w:cs="Times New Roman"/>
                <w:bCs/>
                <w:color w:val="000000"/>
                <w:sz w:val="27"/>
                <w:szCs w:val="27"/>
                <w:lang w:eastAsia="ru-RU"/>
              </w:rPr>
            </w:pPr>
            <w:r w:rsidRPr="0086045A">
              <w:rPr>
                <w:rFonts w:ascii="Times New Roman" w:eastAsia="Times New Roman" w:hAnsi="Times New Roman" w:cs="Times New Roman"/>
                <w:bCs/>
                <w:color w:val="000000"/>
                <w:sz w:val="27"/>
                <w:szCs w:val="27"/>
                <w:lang w:eastAsia="ru-RU"/>
              </w:rPr>
              <w:t>М.П.</w:t>
            </w:r>
          </w:p>
        </w:tc>
        <w:tc>
          <w:tcPr>
            <w:tcW w:w="5102" w:type="dxa"/>
          </w:tcPr>
          <w:p w:rsidR="0086045A" w:rsidRPr="0086045A" w:rsidRDefault="0086045A" w:rsidP="0086045A">
            <w:pPr>
              <w:spacing w:after="0" w:line="240" w:lineRule="auto"/>
              <w:ind w:left="-250" w:firstLine="250"/>
              <w:rPr>
                <w:rFonts w:ascii="Times New Roman" w:eastAsia="Times New Roman" w:hAnsi="Times New Roman" w:cs="Times New Roman"/>
                <w:b/>
                <w:color w:val="000000"/>
                <w:sz w:val="27"/>
                <w:szCs w:val="27"/>
                <w:lang w:eastAsia="ru-RU"/>
              </w:rPr>
            </w:pPr>
            <w:r w:rsidRPr="0086045A">
              <w:rPr>
                <w:rFonts w:ascii="Times New Roman" w:eastAsia="Times New Roman" w:hAnsi="Times New Roman" w:cs="Times New Roman"/>
                <w:b/>
                <w:color w:val="000000"/>
                <w:sz w:val="27"/>
                <w:szCs w:val="27"/>
                <w:lang w:eastAsia="ru-RU"/>
              </w:rPr>
              <w:t>ПОДРЯДЧИК:</w:t>
            </w:r>
          </w:p>
          <w:p w:rsidR="0086045A" w:rsidRPr="0086045A" w:rsidRDefault="0086045A" w:rsidP="0086045A">
            <w:pPr>
              <w:tabs>
                <w:tab w:val="left" w:pos="4318"/>
                <w:tab w:val="left" w:pos="4460"/>
              </w:tabs>
              <w:spacing w:after="0" w:line="240" w:lineRule="auto"/>
              <w:ind w:right="601"/>
              <w:rPr>
                <w:rFonts w:ascii="Times New Roman" w:eastAsia="Times New Roman" w:hAnsi="Times New Roman" w:cs="Times New Roman"/>
                <w:bCs/>
                <w:color w:val="000000"/>
                <w:sz w:val="27"/>
                <w:szCs w:val="27"/>
                <w:lang w:eastAsia="ru-RU"/>
              </w:rPr>
            </w:pPr>
            <w:r w:rsidRPr="0086045A">
              <w:rPr>
                <w:rFonts w:ascii="Times New Roman" w:eastAsia="Times New Roman" w:hAnsi="Times New Roman" w:cs="Times New Roman"/>
                <w:bCs/>
                <w:color w:val="000000"/>
                <w:sz w:val="27"/>
                <w:szCs w:val="27"/>
                <w:lang w:eastAsia="ru-RU"/>
              </w:rPr>
              <w:t>Директор ООО «СК АНИС»</w:t>
            </w:r>
          </w:p>
          <w:p w:rsidR="0086045A" w:rsidRPr="0086045A" w:rsidRDefault="0086045A" w:rsidP="0086045A">
            <w:pPr>
              <w:tabs>
                <w:tab w:val="left" w:pos="4318"/>
                <w:tab w:val="left" w:pos="4460"/>
              </w:tabs>
              <w:spacing w:after="0" w:line="240" w:lineRule="auto"/>
              <w:ind w:right="601"/>
              <w:rPr>
                <w:rFonts w:ascii="Times New Roman" w:eastAsia="Times New Roman" w:hAnsi="Times New Roman" w:cs="Times New Roman"/>
                <w:bCs/>
                <w:color w:val="000000"/>
                <w:sz w:val="27"/>
                <w:szCs w:val="27"/>
                <w:lang w:eastAsia="ru-RU"/>
              </w:rPr>
            </w:pPr>
            <w:r w:rsidRPr="0086045A">
              <w:rPr>
                <w:rFonts w:ascii="Times New Roman" w:eastAsia="Times New Roman" w:hAnsi="Times New Roman" w:cs="Times New Roman"/>
                <w:bCs/>
                <w:color w:val="000000"/>
                <w:sz w:val="27"/>
                <w:szCs w:val="27"/>
                <w:lang w:eastAsia="ru-RU"/>
              </w:rPr>
              <w:t>________________ Н.Б. Татосян</w:t>
            </w:r>
          </w:p>
          <w:p w:rsidR="0086045A" w:rsidRPr="0086045A" w:rsidRDefault="0086045A" w:rsidP="0086045A">
            <w:pPr>
              <w:tabs>
                <w:tab w:val="left" w:pos="4318"/>
                <w:tab w:val="left" w:pos="4460"/>
              </w:tabs>
              <w:spacing w:after="0" w:line="240" w:lineRule="auto"/>
              <w:ind w:right="601"/>
              <w:rPr>
                <w:rFonts w:ascii="Times New Roman" w:eastAsia="Times New Roman" w:hAnsi="Times New Roman" w:cs="Times New Roman"/>
                <w:bCs/>
                <w:color w:val="000000"/>
                <w:sz w:val="27"/>
                <w:szCs w:val="27"/>
                <w:lang w:eastAsia="ru-RU"/>
              </w:rPr>
            </w:pPr>
            <w:r w:rsidRPr="0086045A">
              <w:rPr>
                <w:rFonts w:ascii="Times New Roman" w:eastAsia="Times New Roman" w:hAnsi="Times New Roman" w:cs="Times New Roman"/>
                <w:bCs/>
                <w:color w:val="000000"/>
                <w:sz w:val="27"/>
                <w:szCs w:val="27"/>
                <w:lang w:eastAsia="ru-RU"/>
              </w:rPr>
              <w:t>М.П.</w:t>
            </w:r>
          </w:p>
        </w:tc>
      </w:tr>
    </w:tbl>
    <w:p w:rsidR="0086045A" w:rsidRPr="0086045A" w:rsidRDefault="0086045A" w:rsidP="0086045A">
      <w:pPr>
        <w:autoSpaceDE w:val="0"/>
        <w:autoSpaceDN w:val="0"/>
        <w:adjustRightInd w:val="0"/>
        <w:spacing w:after="0" w:line="240" w:lineRule="auto"/>
        <w:jc w:val="both"/>
        <w:rPr>
          <w:rFonts w:ascii="Times New Roman" w:eastAsia="Times New Roman" w:hAnsi="Times New Roman" w:cs="Times New Roman"/>
          <w:sz w:val="26"/>
          <w:szCs w:val="26"/>
          <w:lang w:eastAsia="ru-RU"/>
        </w:rPr>
        <w:sectPr w:rsidR="0086045A" w:rsidRPr="0086045A" w:rsidSect="0086045A">
          <w:pgSz w:w="11906" w:h="16838"/>
          <w:pgMar w:top="720" w:right="720" w:bottom="720" w:left="720" w:header="426" w:footer="708" w:gutter="0"/>
          <w:cols w:space="708"/>
          <w:docGrid w:linePitch="360"/>
        </w:sectPr>
      </w:pPr>
    </w:p>
    <w:p w:rsidR="0086045A" w:rsidRDefault="00CC517E" w:rsidP="00FD307B">
      <w:pPr>
        <w:tabs>
          <w:tab w:val="left" w:pos="5222"/>
        </w:tabs>
      </w:pPr>
      <w:r w:rsidRPr="00CC517E">
        <w:rPr>
          <w:noProof/>
          <w:lang w:eastAsia="ru-RU"/>
        </w:rPr>
        <w:lastRenderedPageBreak/>
        <w:drawing>
          <wp:inline distT="0" distB="0" distL="0" distR="0">
            <wp:extent cx="5940425" cy="842899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428994"/>
                    </a:xfrm>
                    <a:prstGeom prst="rect">
                      <a:avLst/>
                    </a:prstGeom>
                    <a:noFill/>
                    <a:ln>
                      <a:noFill/>
                    </a:ln>
                  </pic:spPr>
                </pic:pic>
              </a:graphicData>
            </a:graphic>
          </wp:inline>
        </w:drawing>
      </w:r>
    </w:p>
    <w:p w:rsidR="00CC517E" w:rsidRDefault="00CC517E" w:rsidP="00FD307B">
      <w:pPr>
        <w:tabs>
          <w:tab w:val="left" w:pos="5222"/>
        </w:tabs>
      </w:pPr>
    </w:p>
    <w:p w:rsidR="00CC517E" w:rsidRDefault="00CC517E" w:rsidP="00FD307B">
      <w:pPr>
        <w:tabs>
          <w:tab w:val="left" w:pos="5222"/>
        </w:tabs>
      </w:pPr>
    </w:p>
    <w:p w:rsidR="00CC517E" w:rsidRDefault="00CC517E" w:rsidP="00FD307B">
      <w:pPr>
        <w:tabs>
          <w:tab w:val="left" w:pos="5222"/>
        </w:tabs>
      </w:pPr>
      <w:bookmarkStart w:id="10" w:name="_GoBack"/>
      <w:bookmarkEnd w:id="10"/>
    </w:p>
    <w:p w:rsidR="00CC517E" w:rsidRPr="00FD307B" w:rsidRDefault="00CC517E" w:rsidP="00CC517E">
      <w:pPr>
        <w:tabs>
          <w:tab w:val="left" w:pos="5222"/>
        </w:tabs>
      </w:pPr>
    </w:p>
    <w:sectPr w:rsidR="00CC517E" w:rsidRPr="00FD307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321" w:rsidRDefault="00471321">
      <w:pPr>
        <w:spacing w:after="0" w:line="240" w:lineRule="auto"/>
      </w:pPr>
      <w:r>
        <w:separator/>
      </w:r>
    </w:p>
  </w:endnote>
  <w:endnote w:type="continuationSeparator" w:id="0">
    <w:p w:rsidR="00471321" w:rsidRDefault="00471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00"/>
    <w:family w:val="auto"/>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Jourier Russian">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TimesDL">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horndale">
    <w:altName w:val="Times New Roman"/>
    <w:charset w:val="CC"/>
    <w:family w:val="roman"/>
    <w:pitch w:val="variable"/>
    <w:sig w:usb0="00000201" w:usb1="00000000" w:usb2="00000000" w:usb3="00000000" w:csb0="00000004" w:csb1="00000000"/>
  </w:font>
  <w:font w:name="Andale Sans UI">
    <w:altName w:val="Times New Roman"/>
    <w:charset w:val="00"/>
    <w:family w:val="auto"/>
    <w:pitch w:val="variable"/>
  </w:font>
  <w:font w:name="Cumberland">
    <w:altName w:val="Courier New"/>
    <w:charset w:val="CC"/>
    <w:family w:val="modern"/>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Mangal">
    <w:panose1 w:val="00000400000000000000"/>
    <w:charset w:val="00"/>
    <w:family w:val="roman"/>
    <w:pitch w:val="variable"/>
    <w:sig w:usb0="00008003" w:usb1="00000000" w:usb2="00000000" w:usb3="00000000" w:csb0="00000001" w:csb1="00000000"/>
  </w:font>
  <w:font w:name="ISOCPEUR">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45A" w:rsidRDefault="0086045A">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86045A" w:rsidRDefault="0086045A">
    <w:pPr>
      <w:pStyle w:val="a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45A" w:rsidRDefault="0086045A">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172454">
      <w:rPr>
        <w:rStyle w:val="af1"/>
        <w:noProof/>
      </w:rPr>
      <w:t>28</w:t>
    </w:r>
    <w:r>
      <w:rPr>
        <w:rStyle w:val="af1"/>
      </w:rPr>
      <w:fldChar w:fldCharType="end"/>
    </w:r>
  </w:p>
  <w:p w:rsidR="0086045A" w:rsidRDefault="0086045A">
    <w:pPr>
      <w:pStyle w:val="af"/>
      <w:ind w:right="360"/>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45A" w:rsidRDefault="0086045A" w:rsidP="0086045A">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172454">
      <w:rPr>
        <w:rStyle w:val="af1"/>
        <w:noProof/>
      </w:rPr>
      <w:t>34</w:t>
    </w:r>
    <w:r>
      <w:rPr>
        <w:rStyle w:val="af1"/>
      </w:rPr>
      <w:fldChar w:fldCharType="end"/>
    </w:r>
  </w:p>
  <w:p w:rsidR="0086045A" w:rsidRDefault="0086045A" w:rsidP="0086045A">
    <w:pPr>
      <w:pStyle w:val="af"/>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321" w:rsidRDefault="00471321">
      <w:pPr>
        <w:spacing w:after="0" w:line="240" w:lineRule="auto"/>
      </w:pPr>
      <w:r>
        <w:separator/>
      </w:r>
    </w:p>
  </w:footnote>
  <w:footnote w:type="continuationSeparator" w:id="0">
    <w:p w:rsidR="00471321" w:rsidRDefault="004713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DACBE26"/>
    <w:styleLink w:val="1111111"/>
    <w:lvl w:ilvl="0">
      <w:start w:val="1"/>
      <w:numFmt w:val="decimal"/>
      <w:lvlText w:val="%1."/>
      <w:lvlJc w:val="left"/>
      <w:pPr>
        <w:tabs>
          <w:tab w:val="num" w:pos="643"/>
        </w:tabs>
        <w:ind w:left="643" w:hanging="360"/>
      </w:pPr>
    </w:lvl>
  </w:abstractNum>
  <w:abstractNum w:abstractNumId="1" w15:restartNumberingAfterBreak="0">
    <w:nsid w:val="00000006"/>
    <w:multiLevelType w:val="multilevel"/>
    <w:tmpl w:val="00000006"/>
    <w:name w:val="WW8Num6"/>
    <w:lvl w:ilvl="0">
      <w:start w:val="1"/>
      <w:numFmt w:val="decimal"/>
      <w:lvlText w:val="%1."/>
      <w:lvlJc w:val="left"/>
      <w:pPr>
        <w:tabs>
          <w:tab w:val="num" w:pos="0"/>
        </w:tabs>
        <w:ind w:left="900" w:hanging="360"/>
      </w:pPr>
    </w:lvl>
    <w:lvl w:ilvl="1">
      <w:start w:val="1"/>
      <w:numFmt w:val="decimal"/>
      <w:lvlText w:val="%1.%2."/>
      <w:lvlJc w:val="left"/>
      <w:pPr>
        <w:tabs>
          <w:tab w:val="num" w:pos="0"/>
        </w:tabs>
        <w:ind w:left="900" w:hanging="360"/>
      </w:pPr>
    </w:lvl>
    <w:lvl w:ilvl="2">
      <w:start w:val="1"/>
      <w:numFmt w:val="decimal"/>
      <w:lvlText w:val="%1.%2.%3."/>
      <w:lvlJc w:val="left"/>
      <w:pPr>
        <w:tabs>
          <w:tab w:val="num" w:pos="0"/>
        </w:tabs>
        <w:ind w:left="1260" w:hanging="720"/>
      </w:pPr>
    </w:lvl>
    <w:lvl w:ilvl="3">
      <w:start w:val="1"/>
      <w:numFmt w:val="decimal"/>
      <w:lvlText w:val="%1.%2.%3.%4."/>
      <w:lvlJc w:val="left"/>
      <w:pPr>
        <w:tabs>
          <w:tab w:val="num" w:pos="0"/>
        </w:tabs>
        <w:ind w:left="1260" w:hanging="720"/>
      </w:pPr>
    </w:lvl>
    <w:lvl w:ilvl="4">
      <w:start w:val="1"/>
      <w:numFmt w:val="decimal"/>
      <w:lvlText w:val="%1.%2.%3.%4.%5."/>
      <w:lvlJc w:val="left"/>
      <w:pPr>
        <w:tabs>
          <w:tab w:val="num" w:pos="0"/>
        </w:tabs>
        <w:ind w:left="1620" w:hanging="1080"/>
      </w:pPr>
    </w:lvl>
    <w:lvl w:ilvl="5">
      <w:start w:val="1"/>
      <w:numFmt w:val="decimal"/>
      <w:lvlText w:val="%1.%2.%3.%4.%5.%6."/>
      <w:lvlJc w:val="left"/>
      <w:pPr>
        <w:tabs>
          <w:tab w:val="num" w:pos="0"/>
        </w:tabs>
        <w:ind w:left="1620" w:hanging="1080"/>
      </w:pPr>
    </w:lvl>
    <w:lvl w:ilvl="6">
      <w:start w:val="1"/>
      <w:numFmt w:val="decimal"/>
      <w:lvlText w:val="%1.%2.%3.%4.%5.%6.%7."/>
      <w:lvlJc w:val="left"/>
      <w:pPr>
        <w:tabs>
          <w:tab w:val="num" w:pos="0"/>
        </w:tabs>
        <w:ind w:left="1980" w:hanging="1440"/>
      </w:pPr>
    </w:lvl>
    <w:lvl w:ilvl="7">
      <w:start w:val="1"/>
      <w:numFmt w:val="decimal"/>
      <w:lvlText w:val="%1.%2.%3.%4.%5.%6.%7.%8."/>
      <w:lvlJc w:val="left"/>
      <w:pPr>
        <w:tabs>
          <w:tab w:val="num" w:pos="0"/>
        </w:tabs>
        <w:ind w:left="1980" w:hanging="1440"/>
      </w:pPr>
    </w:lvl>
    <w:lvl w:ilvl="8">
      <w:start w:val="1"/>
      <w:numFmt w:val="decimal"/>
      <w:lvlText w:val="%1.%2.%3.%4.%5.%6.%7.%8.%9."/>
      <w:lvlJc w:val="left"/>
      <w:pPr>
        <w:tabs>
          <w:tab w:val="num" w:pos="0"/>
        </w:tabs>
        <w:ind w:left="2340" w:hanging="1800"/>
      </w:p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Times New Roman"/>
      </w:rPr>
    </w:lvl>
  </w:abstractNum>
  <w:abstractNum w:abstractNumId="3" w15:restartNumberingAfterBreak="0">
    <w:nsid w:val="04EF6743"/>
    <w:multiLevelType w:val="multilevel"/>
    <w:tmpl w:val="9F646AFE"/>
    <w:styleLink w:val="WW8Num11"/>
    <w:lvl w:ilvl="0">
      <w:start w:val="2"/>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 w15:restartNumberingAfterBreak="0">
    <w:nsid w:val="09DB4150"/>
    <w:multiLevelType w:val="multilevel"/>
    <w:tmpl w:val="0419001F"/>
    <w:styleLink w:val="WW8Num6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0B0F63C7"/>
    <w:multiLevelType w:val="multilevel"/>
    <w:tmpl w:val="46CEADA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545763"/>
    <w:multiLevelType w:val="hybridMultilevel"/>
    <w:tmpl w:val="FEA0DE2A"/>
    <w:styleLink w:val="1111113"/>
    <w:lvl w:ilvl="0" w:tplc="8F4CDA08">
      <w:start w:val="2"/>
      <w:numFmt w:val="decimal"/>
      <w:lvlText w:val="%1."/>
      <w:lvlJc w:val="left"/>
      <w:pPr>
        <w:tabs>
          <w:tab w:val="num" w:pos="720"/>
        </w:tabs>
        <w:ind w:left="720" w:hanging="360"/>
      </w:pPr>
    </w:lvl>
    <w:lvl w:ilvl="1" w:tplc="1FE27994">
      <w:numFmt w:val="none"/>
      <w:lvlText w:val=""/>
      <w:lvlJc w:val="left"/>
      <w:pPr>
        <w:tabs>
          <w:tab w:val="num" w:pos="360"/>
        </w:tabs>
        <w:ind w:left="0" w:firstLine="0"/>
      </w:pPr>
    </w:lvl>
    <w:lvl w:ilvl="2" w:tplc="916202DE">
      <w:numFmt w:val="none"/>
      <w:lvlText w:val=""/>
      <w:lvlJc w:val="left"/>
      <w:pPr>
        <w:tabs>
          <w:tab w:val="num" w:pos="360"/>
        </w:tabs>
        <w:ind w:left="0" w:firstLine="0"/>
      </w:pPr>
    </w:lvl>
    <w:lvl w:ilvl="3" w:tplc="50B6E210">
      <w:numFmt w:val="none"/>
      <w:lvlText w:val=""/>
      <w:lvlJc w:val="left"/>
      <w:pPr>
        <w:tabs>
          <w:tab w:val="num" w:pos="360"/>
        </w:tabs>
        <w:ind w:left="0" w:firstLine="0"/>
      </w:pPr>
    </w:lvl>
    <w:lvl w:ilvl="4" w:tplc="137830FE">
      <w:numFmt w:val="none"/>
      <w:lvlText w:val=""/>
      <w:lvlJc w:val="left"/>
      <w:pPr>
        <w:tabs>
          <w:tab w:val="num" w:pos="360"/>
        </w:tabs>
        <w:ind w:left="0" w:firstLine="0"/>
      </w:pPr>
    </w:lvl>
    <w:lvl w:ilvl="5" w:tplc="C67AEB64">
      <w:numFmt w:val="none"/>
      <w:lvlText w:val=""/>
      <w:lvlJc w:val="left"/>
      <w:pPr>
        <w:tabs>
          <w:tab w:val="num" w:pos="360"/>
        </w:tabs>
        <w:ind w:left="0" w:firstLine="0"/>
      </w:pPr>
    </w:lvl>
    <w:lvl w:ilvl="6" w:tplc="F96412B2">
      <w:numFmt w:val="none"/>
      <w:lvlText w:val=""/>
      <w:lvlJc w:val="left"/>
      <w:pPr>
        <w:tabs>
          <w:tab w:val="num" w:pos="360"/>
        </w:tabs>
        <w:ind w:left="0" w:firstLine="0"/>
      </w:pPr>
    </w:lvl>
    <w:lvl w:ilvl="7" w:tplc="B9EAEC40">
      <w:numFmt w:val="none"/>
      <w:lvlText w:val=""/>
      <w:lvlJc w:val="left"/>
      <w:pPr>
        <w:tabs>
          <w:tab w:val="num" w:pos="360"/>
        </w:tabs>
        <w:ind w:left="0" w:firstLine="0"/>
      </w:pPr>
    </w:lvl>
    <w:lvl w:ilvl="8" w:tplc="1A105E22">
      <w:numFmt w:val="none"/>
      <w:lvlText w:val=""/>
      <w:lvlJc w:val="left"/>
      <w:pPr>
        <w:tabs>
          <w:tab w:val="num" w:pos="360"/>
        </w:tabs>
        <w:ind w:left="0" w:firstLine="0"/>
      </w:pPr>
    </w:lvl>
  </w:abstractNum>
  <w:abstractNum w:abstractNumId="7" w15:restartNumberingAfterBreak="0">
    <w:nsid w:val="127719EF"/>
    <w:multiLevelType w:val="hybridMultilevel"/>
    <w:tmpl w:val="12DCDD72"/>
    <w:lvl w:ilvl="0" w:tplc="D4D8FC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59E739B"/>
    <w:multiLevelType w:val="hybridMultilevel"/>
    <w:tmpl w:val="6040125C"/>
    <w:lvl w:ilvl="0" w:tplc="DD3E583E">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15FD3FDB"/>
    <w:multiLevelType w:val="multilevel"/>
    <w:tmpl w:val="21A03822"/>
    <w:styleLink w:val="WW8Num1"/>
    <w:lvl w:ilvl="0">
      <w:start w:val="1"/>
      <w:numFmt w:val="decimal"/>
      <w:lvlText w:val="ЧАСТЬ I.%1"/>
      <w:lvlJc w:val="left"/>
      <w:pPr>
        <w:tabs>
          <w:tab w:val="num" w:pos="432"/>
        </w:tabs>
        <w:ind w:left="432" w:hanging="432"/>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 w15:restartNumberingAfterBreak="0">
    <w:nsid w:val="19B03625"/>
    <w:multiLevelType w:val="multilevel"/>
    <w:tmpl w:val="B34CE4E2"/>
    <w:styleLink w:val="12"/>
    <w:lvl w:ilvl="0">
      <w:numFmt w:val="bullet"/>
      <w:lvlText w:val="-"/>
      <w:lvlJc w:val="left"/>
      <w:pPr>
        <w:ind w:left="0" w:firstLine="0"/>
      </w:pPr>
      <w:rPr>
        <w:rFonts w:ascii="OpenSymbol" w:hAnsi="Open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 w15:restartNumberingAfterBreak="0">
    <w:nsid w:val="1E0967C9"/>
    <w:multiLevelType w:val="multilevel"/>
    <w:tmpl w:val="6BF2AC06"/>
    <w:lvl w:ilvl="0">
      <w:start w:val="1"/>
      <w:numFmt w:val="decimal"/>
      <w:pStyle w:val="a"/>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15:restartNumberingAfterBreak="0">
    <w:nsid w:val="1E7E04D5"/>
    <w:multiLevelType w:val="singleLevel"/>
    <w:tmpl w:val="D34A6FD8"/>
    <w:styleLink w:val="WW8Num21"/>
    <w:lvl w:ilvl="0">
      <w:start w:val="1"/>
      <w:numFmt w:val="decimal"/>
      <w:pStyle w:val="3"/>
      <w:lvlText w:val="%1."/>
      <w:lvlJc w:val="left"/>
      <w:pPr>
        <w:tabs>
          <w:tab w:val="num" w:pos="360"/>
        </w:tabs>
        <w:ind w:left="360" w:hanging="360"/>
      </w:pPr>
      <w:rPr>
        <w:rFonts w:cs="Times New Roman"/>
      </w:rPr>
    </w:lvl>
  </w:abstractNum>
  <w:abstractNum w:abstractNumId="13" w15:restartNumberingAfterBreak="0">
    <w:nsid w:val="27A102D4"/>
    <w:multiLevelType w:val="hybridMultilevel"/>
    <w:tmpl w:val="95B6E892"/>
    <w:styleLink w:val="13"/>
    <w:lvl w:ilvl="0" w:tplc="932C8A14">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28340652"/>
    <w:multiLevelType w:val="hybridMultilevel"/>
    <w:tmpl w:val="7062EBAA"/>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2C3E76BD"/>
    <w:multiLevelType w:val="multilevel"/>
    <w:tmpl w:val="200CBD0E"/>
    <w:styleLink w:val="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6" w15:restartNumberingAfterBreak="0">
    <w:nsid w:val="2D8D25F7"/>
    <w:multiLevelType w:val="hybridMultilevel"/>
    <w:tmpl w:val="5CF6CC90"/>
    <w:lvl w:ilvl="0" w:tplc="EF8A355C">
      <w:start w:val="1"/>
      <w:numFmt w:val="decimal"/>
      <w:lvlText w:val="%1."/>
      <w:lvlJc w:val="left"/>
      <w:pPr>
        <w:ind w:left="961" w:hanging="360"/>
      </w:pPr>
      <w:rPr>
        <w:rFonts w:hint="default"/>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17" w15:restartNumberingAfterBreak="0">
    <w:nsid w:val="31333547"/>
    <w:multiLevelType w:val="multilevel"/>
    <w:tmpl w:val="339E9E3C"/>
    <w:lvl w:ilvl="0">
      <w:start w:val="1"/>
      <w:numFmt w:val="decimalZero"/>
      <w:lvlText w:val="%1"/>
      <w:lvlJc w:val="left"/>
      <w:pPr>
        <w:ind w:left="885" w:hanging="885"/>
      </w:pPr>
      <w:rPr>
        <w:rFonts w:hint="default"/>
      </w:rPr>
    </w:lvl>
    <w:lvl w:ilvl="1">
      <w:start w:val="1"/>
      <w:numFmt w:val="decimalZero"/>
      <w:lvlText w:val="%1.%2.0"/>
      <w:lvlJc w:val="left"/>
      <w:pPr>
        <w:ind w:left="885" w:hanging="885"/>
      </w:pPr>
      <w:rPr>
        <w:rFonts w:hint="default"/>
      </w:rPr>
    </w:lvl>
    <w:lvl w:ilvl="2">
      <w:start w:val="1"/>
      <w:numFmt w:val="decimalZero"/>
      <w:lvlText w:val="%1.%2.%3"/>
      <w:lvlJc w:val="left"/>
      <w:pPr>
        <w:ind w:left="885" w:hanging="885"/>
      </w:pPr>
      <w:rPr>
        <w:rFonts w:hint="default"/>
      </w:rPr>
    </w:lvl>
    <w:lvl w:ilvl="3">
      <w:start w:val="1"/>
      <w:numFmt w:val="decimal"/>
      <w:lvlText w:val="%1.%2.%3.%4"/>
      <w:lvlJc w:val="left"/>
      <w:pPr>
        <w:ind w:left="885" w:hanging="88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F77173"/>
    <w:multiLevelType w:val="multilevel"/>
    <w:tmpl w:val="28887306"/>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E9815C0"/>
    <w:multiLevelType w:val="hybridMultilevel"/>
    <w:tmpl w:val="3D14B8FE"/>
    <w:lvl w:ilvl="0" w:tplc="D4D8FC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2AD2F57"/>
    <w:multiLevelType w:val="hybridMultilevel"/>
    <w:tmpl w:val="7B4A4F90"/>
    <w:styleLink w:val="1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53DE3534"/>
    <w:multiLevelType w:val="multilevel"/>
    <w:tmpl w:val="04190023"/>
    <w:styleLink w:val="WW8Num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2" w15:restartNumberingAfterBreak="0">
    <w:nsid w:val="544D5A78"/>
    <w:multiLevelType w:val="hybridMultilevel"/>
    <w:tmpl w:val="D1ECD7EA"/>
    <w:styleLink w:val="1"/>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15:restartNumberingAfterBreak="0">
    <w:nsid w:val="5A2E70DF"/>
    <w:multiLevelType w:val="hybridMultilevel"/>
    <w:tmpl w:val="D64EEAEE"/>
    <w:styleLink w:val="1ai3"/>
    <w:lvl w:ilvl="0" w:tplc="A85077CC">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5A6060D1"/>
    <w:multiLevelType w:val="hybridMultilevel"/>
    <w:tmpl w:val="16169DDC"/>
    <w:lvl w:ilvl="0" w:tplc="0419000B">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5FBE3BC8"/>
    <w:multiLevelType w:val="multilevel"/>
    <w:tmpl w:val="C0A047E0"/>
    <w:styleLink w:val="11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15:restartNumberingAfterBreak="0">
    <w:nsid w:val="60CC2F88"/>
    <w:multiLevelType w:val="hybridMultilevel"/>
    <w:tmpl w:val="41968AF8"/>
    <w:styleLink w:val="21"/>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7" w15:restartNumberingAfterBreak="0">
    <w:nsid w:val="62BF163C"/>
    <w:multiLevelType w:val="multilevel"/>
    <w:tmpl w:val="33D28A72"/>
    <w:styleLink w:val="WW8Num2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1" w:firstLine="567"/>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8" w15:restartNumberingAfterBreak="0">
    <w:nsid w:val="633B1F7D"/>
    <w:multiLevelType w:val="hybridMultilevel"/>
    <w:tmpl w:val="7124E7B0"/>
    <w:styleLink w:val="1ai1"/>
    <w:lvl w:ilvl="0" w:tplc="A85077CC">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15:restartNumberingAfterBreak="0">
    <w:nsid w:val="636E4BA3"/>
    <w:multiLevelType w:val="hybridMultilevel"/>
    <w:tmpl w:val="07B640E8"/>
    <w:lvl w:ilvl="0" w:tplc="CAAA89CE">
      <w:start w:val="1"/>
      <w:numFmt w:val="decimal"/>
      <w:lvlText w:val="%1."/>
      <w:lvlJc w:val="left"/>
      <w:pPr>
        <w:ind w:left="644" w:hanging="360"/>
      </w:pPr>
      <w:rPr>
        <w:rFonts w:hint="default"/>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63962BED"/>
    <w:multiLevelType w:val="multilevel"/>
    <w:tmpl w:val="9712FC56"/>
    <w:styleLink w:val="111111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1" w15:restartNumberingAfterBreak="0">
    <w:nsid w:val="6A2848C9"/>
    <w:multiLevelType w:val="hybridMultilevel"/>
    <w:tmpl w:val="04FA2F5C"/>
    <w:lvl w:ilvl="0" w:tplc="4510CD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D912F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15:restartNumberingAfterBreak="0">
    <w:nsid w:val="708A29D1"/>
    <w:multiLevelType w:val="multilevel"/>
    <w:tmpl w:val="D0F4C6AC"/>
    <w:styleLink w:val="30"/>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4"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0"/>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5" w15:restartNumberingAfterBreak="0">
    <w:nsid w:val="7505165C"/>
    <w:multiLevelType w:val="hybridMultilevel"/>
    <w:tmpl w:val="19E4A34A"/>
    <w:lvl w:ilvl="0" w:tplc="44BAED0A">
      <w:start w:val="1"/>
      <w:numFmt w:val="decimal"/>
      <w:lvlText w:val="%1"/>
      <w:lvlJc w:val="right"/>
      <w:pPr>
        <w:ind w:left="928"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36" w15:restartNumberingAfterBreak="0">
    <w:nsid w:val="79615A10"/>
    <w:multiLevelType w:val="hybridMultilevel"/>
    <w:tmpl w:val="B15822E6"/>
    <w:styleLink w:val="23"/>
    <w:lvl w:ilvl="0" w:tplc="5E22BB90">
      <w:start w:val="1"/>
      <w:numFmt w:val="bullet"/>
      <w:pStyle w:val="10"/>
      <w:lvlText w:val=""/>
      <w:lvlJc w:val="left"/>
      <w:pPr>
        <w:tabs>
          <w:tab w:val="num" w:pos="1080"/>
        </w:tabs>
        <w:ind w:left="1080" w:hanging="360"/>
      </w:pPr>
      <w:rPr>
        <w:rFonts w:ascii="Wingdings" w:hAnsi="Wingdings" w:hint="default"/>
      </w:rPr>
    </w:lvl>
    <w:lvl w:ilvl="1" w:tplc="04190003" w:tentative="1">
      <w:start w:val="1"/>
      <w:numFmt w:val="lowerLetter"/>
      <w:pStyle w:val="20"/>
      <w:lvlText w:val="%2."/>
      <w:lvlJc w:val="left"/>
      <w:pPr>
        <w:tabs>
          <w:tab w:val="num" w:pos="1440"/>
        </w:tabs>
        <w:ind w:left="1440" w:hanging="360"/>
      </w:pPr>
    </w:lvl>
    <w:lvl w:ilvl="2" w:tplc="04190005" w:tentative="1">
      <w:start w:val="1"/>
      <w:numFmt w:val="lowerRoman"/>
      <w:pStyle w:val="31"/>
      <w:lvlText w:val="%3."/>
      <w:lvlJc w:val="right"/>
      <w:pPr>
        <w:tabs>
          <w:tab w:val="num" w:pos="2160"/>
        </w:tabs>
        <w:ind w:left="2160" w:hanging="180"/>
      </w:pPr>
    </w:lvl>
    <w:lvl w:ilvl="3" w:tplc="04190001">
      <w:start w:val="1"/>
      <w:numFmt w:val="decimal"/>
      <w:pStyle w:val="4"/>
      <w:lvlText w:val="%4."/>
      <w:lvlJc w:val="left"/>
      <w:pPr>
        <w:tabs>
          <w:tab w:val="num" w:pos="360"/>
        </w:tabs>
        <w:ind w:left="360" w:hanging="360"/>
      </w:pPr>
    </w:lvl>
    <w:lvl w:ilvl="4" w:tplc="04190003" w:tentative="1">
      <w:start w:val="1"/>
      <w:numFmt w:val="lowerLetter"/>
      <w:pStyle w:val="5"/>
      <w:lvlText w:val="%5."/>
      <w:lvlJc w:val="left"/>
      <w:pPr>
        <w:tabs>
          <w:tab w:val="num" w:pos="3600"/>
        </w:tabs>
        <w:ind w:left="3600" w:hanging="360"/>
      </w:pPr>
    </w:lvl>
    <w:lvl w:ilvl="5" w:tplc="04190005" w:tentative="1">
      <w:start w:val="1"/>
      <w:numFmt w:val="lowerRoman"/>
      <w:pStyle w:val="6"/>
      <w:lvlText w:val="%6."/>
      <w:lvlJc w:val="right"/>
      <w:pPr>
        <w:tabs>
          <w:tab w:val="num" w:pos="4320"/>
        </w:tabs>
        <w:ind w:left="4320" w:hanging="180"/>
      </w:pPr>
    </w:lvl>
    <w:lvl w:ilvl="6" w:tplc="04190001" w:tentative="1">
      <w:start w:val="1"/>
      <w:numFmt w:val="decimal"/>
      <w:pStyle w:val="7"/>
      <w:lvlText w:val="%7."/>
      <w:lvlJc w:val="left"/>
      <w:pPr>
        <w:tabs>
          <w:tab w:val="num" w:pos="5040"/>
        </w:tabs>
        <w:ind w:left="5040" w:hanging="360"/>
      </w:pPr>
    </w:lvl>
    <w:lvl w:ilvl="7" w:tplc="04190003" w:tentative="1">
      <w:start w:val="1"/>
      <w:numFmt w:val="lowerLetter"/>
      <w:pStyle w:val="8"/>
      <w:lvlText w:val="%8."/>
      <w:lvlJc w:val="left"/>
      <w:pPr>
        <w:tabs>
          <w:tab w:val="num" w:pos="5760"/>
        </w:tabs>
        <w:ind w:left="5760" w:hanging="360"/>
      </w:pPr>
    </w:lvl>
    <w:lvl w:ilvl="8" w:tplc="04190005" w:tentative="1">
      <w:start w:val="1"/>
      <w:numFmt w:val="lowerRoman"/>
      <w:pStyle w:val="9"/>
      <w:lvlText w:val="%9."/>
      <w:lvlJc w:val="right"/>
      <w:pPr>
        <w:tabs>
          <w:tab w:val="num" w:pos="6480"/>
        </w:tabs>
        <w:ind w:left="6480" w:hanging="180"/>
      </w:pPr>
    </w:lvl>
  </w:abstractNum>
  <w:num w:numId="1">
    <w:abstractNumId w:val="11"/>
  </w:num>
  <w:num w:numId="2">
    <w:abstractNumId w:val="34"/>
  </w:num>
  <w:num w:numId="3">
    <w:abstractNumId w:val="12"/>
  </w:num>
  <w:num w:numId="4">
    <w:abstractNumId w:val="4"/>
  </w:num>
  <w:num w:numId="5">
    <w:abstractNumId w:val="9"/>
  </w:num>
  <w:num w:numId="6">
    <w:abstractNumId w:val="21"/>
  </w:num>
  <w:num w:numId="7">
    <w:abstractNumId w:val="25"/>
  </w:num>
  <w:num w:numId="8">
    <w:abstractNumId w:val="32"/>
  </w:num>
  <w:num w:numId="9">
    <w:abstractNumId w:val="22"/>
  </w:num>
  <w:num w:numId="10">
    <w:abstractNumId w:val="26"/>
  </w:num>
  <w:num w:numId="11">
    <w:abstractNumId w:val="28"/>
  </w:num>
  <w:num w:numId="12">
    <w:abstractNumId w:val="36"/>
  </w:num>
  <w:num w:numId="13">
    <w:abstractNumId w:val="23"/>
  </w:num>
  <w:num w:numId="1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10"/>
  </w:num>
  <w:num w:numId="17">
    <w:abstractNumId w:val="15"/>
  </w:num>
  <w:num w:numId="18">
    <w:abstractNumId w:val="0"/>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2"/>
    </w:lvlOverride>
    <w:lvlOverride w:ilvl="1"/>
    <w:lvlOverride w:ilvl="2"/>
    <w:lvlOverride w:ilvl="3"/>
    <w:lvlOverride w:ilvl="4"/>
    <w:lvlOverride w:ilvl="5"/>
    <w:lvlOverride w:ilvl="6"/>
    <w:lvlOverride w:ilvl="7"/>
    <w:lvlOverride w:ilvl="8"/>
  </w:num>
  <w:num w:numId="21">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24"/>
  </w:num>
  <w:num w:numId="25">
    <w:abstractNumId w:val="14"/>
  </w:num>
  <w:num w:numId="26">
    <w:abstractNumId w:val="13"/>
  </w:num>
  <w:num w:numId="27">
    <w:abstractNumId w:val="19"/>
  </w:num>
  <w:num w:numId="28">
    <w:abstractNumId w:val="1"/>
  </w:num>
  <w:num w:numId="29">
    <w:abstractNumId w:val="2"/>
  </w:num>
  <w:num w:numId="30">
    <w:abstractNumId w:val="18"/>
  </w:num>
  <w:num w:numId="31">
    <w:abstractNumId w:val="5"/>
  </w:num>
  <w:num w:numId="32">
    <w:abstractNumId w:val="35"/>
  </w:num>
  <w:num w:numId="33">
    <w:abstractNumId w:val="16"/>
  </w:num>
  <w:num w:numId="34">
    <w:abstractNumId w:val="17"/>
  </w:num>
  <w:num w:numId="35">
    <w:abstractNumId w:val="31"/>
  </w:num>
  <w:num w:numId="36">
    <w:abstractNumId w:val="7"/>
  </w:num>
  <w:num w:numId="37">
    <w:abstractNumId w:val="8"/>
  </w:num>
  <w:num w:numId="38">
    <w:abstractNumId w:val="29"/>
  </w:num>
  <w:num w:numId="39">
    <w:abstractNumId w:val="3"/>
  </w:num>
  <w:num w:numId="40">
    <w:abstractNumId w:val="6"/>
  </w:num>
  <w:num w:numId="41">
    <w:abstractNumId w:val="20"/>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291"/>
    <w:rsid w:val="00172454"/>
    <w:rsid w:val="00471321"/>
    <w:rsid w:val="00557A74"/>
    <w:rsid w:val="006051BC"/>
    <w:rsid w:val="006302C7"/>
    <w:rsid w:val="006F5291"/>
    <w:rsid w:val="0086045A"/>
    <w:rsid w:val="00CC517E"/>
    <w:rsid w:val="00D54174"/>
    <w:rsid w:val="00E46CF6"/>
    <w:rsid w:val="00FD30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392A48-C980-4403-B29E-26F8D4262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0">
    <w:name w:val="heading 1"/>
    <w:aliases w:val="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Глава + Times New Roman Знак Знак Знак Знак Знак Знак"/>
    <w:basedOn w:val="a1"/>
    <w:next w:val="a1"/>
    <w:link w:val="120"/>
    <w:qFormat/>
    <w:rsid w:val="0086045A"/>
    <w:pPr>
      <w:keepNext/>
      <w:keepLines/>
      <w:numPr>
        <w:numId w:val="12"/>
      </w:numPr>
      <w:tabs>
        <w:tab w:val="clear" w:pos="1080"/>
      </w:tabs>
      <w:spacing w:before="240" w:after="0" w:line="240" w:lineRule="auto"/>
      <w:ind w:left="0" w:firstLine="0"/>
      <w:outlineLvl w:val="0"/>
    </w:pPr>
    <w:rPr>
      <w:rFonts w:asciiTheme="majorHAnsi" w:eastAsiaTheme="majorEastAsia" w:hAnsiTheme="majorHAnsi" w:cstheme="majorBidi"/>
      <w:color w:val="2E74B5" w:themeColor="accent1" w:themeShade="BF"/>
      <w:sz w:val="32"/>
      <w:szCs w:val="32"/>
      <w:lang w:eastAsia="ru-RU"/>
    </w:rPr>
  </w:style>
  <w:style w:type="paragraph" w:styleId="20">
    <w:name w:val="heading 2"/>
    <w:aliases w:val="Заголовок 2 Знак Знак, Знак29 Знак Знак, Знак29 Знак,Знак29 Знак"/>
    <w:basedOn w:val="a1"/>
    <w:next w:val="a1"/>
    <w:link w:val="210"/>
    <w:qFormat/>
    <w:rsid w:val="0086045A"/>
    <w:pPr>
      <w:keepNext/>
      <w:keepLines/>
      <w:numPr>
        <w:ilvl w:val="1"/>
        <w:numId w:val="12"/>
      </w:numPr>
      <w:tabs>
        <w:tab w:val="clear" w:pos="1440"/>
      </w:tabs>
      <w:spacing w:before="40" w:after="0" w:line="240" w:lineRule="auto"/>
      <w:ind w:left="0" w:firstLine="0"/>
      <w:outlineLvl w:val="1"/>
    </w:pPr>
    <w:rPr>
      <w:rFonts w:asciiTheme="majorHAnsi" w:eastAsiaTheme="majorEastAsia" w:hAnsiTheme="majorHAnsi" w:cstheme="majorBidi"/>
      <w:color w:val="2E74B5" w:themeColor="accent1" w:themeShade="BF"/>
      <w:sz w:val="26"/>
      <w:szCs w:val="26"/>
      <w:lang w:eastAsia="ru-RU"/>
    </w:rPr>
  </w:style>
  <w:style w:type="paragraph" w:styleId="31">
    <w:name w:val="heading 3"/>
    <w:aliases w:val="Заголовок 3 Знак1,Заголовок 3 Знак Знак,Заголовок 3 Знак2 Знак Знак,Заголовок 3 Знак Знак1 Знак Знак,Заголовок 3 Знак Знак Знак Знак Знак, Знак Знак Знак Знак1 Знак Знак,Заголовок 3 Знак1 Знак Знак Знак, Знак Знак1 Знак Знак Знак"/>
    <w:basedOn w:val="a1"/>
    <w:next w:val="a1"/>
    <w:link w:val="32"/>
    <w:qFormat/>
    <w:rsid w:val="0086045A"/>
    <w:pPr>
      <w:keepNext/>
      <w:keepLines/>
      <w:numPr>
        <w:ilvl w:val="2"/>
        <w:numId w:val="12"/>
      </w:numPr>
      <w:tabs>
        <w:tab w:val="clear" w:pos="2160"/>
      </w:tabs>
      <w:spacing w:before="40" w:after="0" w:line="240" w:lineRule="auto"/>
      <w:ind w:left="720" w:hanging="432"/>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aliases w:val="Заголовок 4 Знак Знак, Знак28 Знак Знак, Знак28 Знак,Знак28 Знак,Заголовок 4 Знак1 Знак Знак,Заголовок 4 Знак Знак Знак Знак,Заголовок 4 Знак Знак1 Знак"/>
    <w:basedOn w:val="a1"/>
    <w:next w:val="a1"/>
    <w:link w:val="41"/>
    <w:qFormat/>
    <w:rsid w:val="0086045A"/>
    <w:pPr>
      <w:keepNext/>
      <w:keepLines/>
      <w:numPr>
        <w:ilvl w:val="3"/>
        <w:numId w:val="12"/>
      </w:numPr>
      <w:tabs>
        <w:tab w:val="clear" w:pos="360"/>
      </w:tabs>
      <w:spacing w:before="40" w:after="0" w:line="240" w:lineRule="auto"/>
      <w:ind w:left="864" w:hanging="144"/>
      <w:outlineLvl w:val="3"/>
    </w:pPr>
    <w:rPr>
      <w:rFonts w:asciiTheme="majorHAnsi" w:eastAsiaTheme="majorEastAsia" w:hAnsiTheme="majorHAnsi" w:cstheme="majorBidi"/>
      <w:i/>
      <w:iCs/>
      <w:color w:val="2E74B5" w:themeColor="accent1" w:themeShade="BF"/>
      <w:sz w:val="24"/>
      <w:szCs w:val="24"/>
      <w:lang w:eastAsia="ru-RU"/>
    </w:rPr>
  </w:style>
  <w:style w:type="paragraph" w:styleId="5">
    <w:name w:val="heading 5"/>
    <w:aliases w:val=" Знак30 Знак, Знак30,Знак30 Знак,Знак30"/>
    <w:basedOn w:val="a1"/>
    <w:next w:val="a1"/>
    <w:link w:val="51"/>
    <w:qFormat/>
    <w:rsid w:val="0086045A"/>
    <w:pPr>
      <w:keepNext/>
      <w:keepLines/>
      <w:numPr>
        <w:ilvl w:val="4"/>
        <w:numId w:val="12"/>
      </w:numPr>
      <w:tabs>
        <w:tab w:val="clear" w:pos="3600"/>
      </w:tabs>
      <w:spacing w:before="40" w:after="0" w:line="240" w:lineRule="auto"/>
      <w:ind w:left="1008" w:hanging="432"/>
      <w:outlineLvl w:val="4"/>
    </w:pPr>
    <w:rPr>
      <w:rFonts w:asciiTheme="majorHAnsi" w:eastAsiaTheme="majorEastAsia" w:hAnsiTheme="majorHAnsi" w:cstheme="majorBidi"/>
      <w:color w:val="2E74B5" w:themeColor="accent1" w:themeShade="BF"/>
      <w:sz w:val="24"/>
      <w:szCs w:val="24"/>
      <w:lang w:eastAsia="ru-RU"/>
    </w:rPr>
  </w:style>
  <w:style w:type="paragraph" w:styleId="6">
    <w:name w:val="heading 6"/>
    <w:aliases w:val="Заголовок 6 Знак1 Знак,Заголовок 6 Знак Знак Знак, Знак26 Знак Знак Знак,Заголовок 6 Знак1 Знак Знак,Заголовок 6 Знак Знак Знак Знак, Знак26 Знак Знак Знак Знак,Заголовок 6 Знак1,Заголовок 6 Знак Знак, Знак26 Знак Знак"/>
    <w:basedOn w:val="a1"/>
    <w:next w:val="a1"/>
    <w:link w:val="62"/>
    <w:qFormat/>
    <w:rsid w:val="0086045A"/>
    <w:pPr>
      <w:keepNext/>
      <w:keepLines/>
      <w:numPr>
        <w:ilvl w:val="5"/>
        <w:numId w:val="12"/>
      </w:numPr>
      <w:tabs>
        <w:tab w:val="clear" w:pos="4320"/>
      </w:tabs>
      <w:spacing w:before="40" w:after="0" w:line="240" w:lineRule="auto"/>
      <w:ind w:left="1152" w:hanging="432"/>
      <w:outlineLvl w:val="5"/>
    </w:pPr>
    <w:rPr>
      <w:rFonts w:asciiTheme="majorHAnsi" w:eastAsiaTheme="majorEastAsia" w:hAnsiTheme="majorHAnsi" w:cstheme="majorBidi"/>
      <w:color w:val="1F4D78" w:themeColor="accent1" w:themeShade="7F"/>
      <w:sz w:val="24"/>
      <w:szCs w:val="24"/>
      <w:lang w:eastAsia="ru-RU"/>
    </w:rPr>
  </w:style>
  <w:style w:type="paragraph" w:styleId="7">
    <w:name w:val="heading 7"/>
    <w:aliases w:val=" Знак27 Знак, Знак27,Знак27 Знак,Знак27"/>
    <w:basedOn w:val="a1"/>
    <w:next w:val="a1"/>
    <w:link w:val="71"/>
    <w:qFormat/>
    <w:rsid w:val="0086045A"/>
    <w:pPr>
      <w:keepNext/>
      <w:keepLines/>
      <w:numPr>
        <w:ilvl w:val="6"/>
        <w:numId w:val="12"/>
      </w:numPr>
      <w:tabs>
        <w:tab w:val="clear" w:pos="5040"/>
      </w:tabs>
      <w:spacing w:before="40" w:after="0" w:line="240" w:lineRule="auto"/>
      <w:ind w:left="1296" w:hanging="288"/>
      <w:outlineLvl w:val="6"/>
    </w:pPr>
    <w:rPr>
      <w:rFonts w:asciiTheme="majorHAnsi" w:eastAsiaTheme="majorEastAsia" w:hAnsiTheme="majorHAnsi" w:cstheme="majorBidi"/>
      <w:i/>
      <w:iCs/>
      <w:color w:val="1F4D78" w:themeColor="accent1" w:themeShade="7F"/>
      <w:sz w:val="24"/>
      <w:szCs w:val="24"/>
      <w:lang w:eastAsia="ru-RU"/>
    </w:rPr>
  </w:style>
  <w:style w:type="paragraph" w:styleId="8">
    <w:name w:val="heading 8"/>
    <w:aliases w:val=" Знак24 Знак, Знак24,Знак24 Знак,Знак24"/>
    <w:basedOn w:val="a1"/>
    <w:next w:val="a1"/>
    <w:link w:val="81"/>
    <w:qFormat/>
    <w:rsid w:val="0086045A"/>
    <w:pPr>
      <w:keepNext/>
      <w:keepLines/>
      <w:numPr>
        <w:ilvl w:val="7"/>
        <w:numId w:val="12"/>
      </w:numPr>
      <w:tabs>
        <w:tab w:val="clear" w:pos="5760"/>
      </w:tabs>
      <w:spacing w:before="40" w:after="0" w:line="240" w:lineRule="auto"/>
      <w:ind w:left="1440" w:hanging="432"/>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aliases w:val=" Знак23 Знак, Знак23,Знак23 Знак,Знак23"/>
    <w:basedOn w:val="a1"/>
    <w:next w:val="a1"/>
    <w:link w:val="91"/>
    <w:qFormat/>
    <w:rsid w:val="0086045A"/>
    <w:pPr>
      <w:keepNext/>
      <w:keepLines/>
      <w:numPr>
        <w:ilvl w:val="8"/>
        <w:numId w:val="12"/>
      </w:numPr>
      <w:tabs>
        <w:tab w:val="clear" w:pos="6480"/>
      </w:tabs>
      <w:spacing w:before="40" w:after="0" w:line="240" w:lineRule="auto"/>
      <w:ind w:left="1584" w:hanging="144"/>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uiPriority w:val="9"/>
    <w:rsid w:val="0086045A"/>
    <w:rPr>
      <w:rFonts w:asciiTheme="majorHAnsi" w:eastAsiaTheme="majorEastAsia" w:hAnsiTheme="majorHAnsi" w:cstheme="majorBidi"/>
      <w:color w:val="2E74B5" w:themeColor="accent1" w:themeShade="BF"/>
      <w:sz w:val="32"/>
      <w:szCs w:val="32"/>
    </w:rPr>
  </w:style>
  <w:style w:type="character" w:customStyle="1" w:styleId="22">
    <w:name w:val="Заголовок 2 Знак"/>
    <w:basedOn w:val="a2"/>
    <w:uiPriority w:val="9"/>
    <w:semiHidden/>
    <w:rsid w:val="0086045A"/>
    <w:rPr>
      <w:rFonts w:asciiTheme="majorHAnsi" w:eastAsiaTheme="majorEastAsia" w:hAnsiTheme="majorHAnsi" w:cstheme="majorBidi"/>
      <w:color w:val="2E74B5" w:themeColor="accent1" w:themeShade="BF"/>
      <w:sz w:val="26"/>
      <w:szCs w:val="26"/>
    </w:rPr>
  </w:style>
  <w:style w:type="character" w:customStyle="1" w:styleId="32">
    <w:name w:val="Заголовок 3 Знак"/>
    <w:aliases w:val="Заголовок 3 Знак1 Знак,Заголовок 3 Знак Знак Знак,Заголовок 3 Знак2 Знак Знак Знак,Заголовок 3 Знак Знак1 Знак Знак Знак,Заголовок 3 Знак Знак Знак Знак Знак Знак, Знак Знак Знак Знак1 Знак Знак Знак, Знак Знак1 Знак Знак Знак Знак"/>
    <w:basedOn w:val="a2"/>
    <w:link w:val="31"/>
    <w:rsid w:val="0086045A"/>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2"/>
    <w:uiPriority w:val="9"/>
    <w:semiHidden/>
    <w:rsid w:val="0086045A"/>
    <w:rPr>
      <w:rFonts w:asciiTheme="majorHAnsi" w:eastAsiaTheme="majorEastAsia" w:hAnsiTheme="majorHAnsi" w:cstheme="majorBidi"/>
      <w:i/>
      <w:iCs/>
      <w:color w:val="2E74B5" w:themeColor="accent1" w:themeShade="BF"/>
    </w:rPr>
  </w:style>
  <w:style w:type="character" w:customStyle="1" w:styleId="50">
    <w:name w:val="Заголовок 5 Знак"/>
    <w:basedOn w:val="a2"/>
    <w:uiPriority w:val="9"/>
    <w:semiHidden/>
    <w:rsid w:val="0086045A"/>
    <w:rPr>
      <w:rFonts w:asciiTheme="majorHAnsi" w:eastAsiaTheme="majorEastAsia" w:hAnsiTheme="majorHAnsi" w:cstheme="majorBidi"/>
      <w:color w:val="2E74B5" w:themeColor="accent1" w:themeShade="BF"/>
    </w:rPr>
  </w:style>
  <w:style w:type="character" w:customStyle="1" w:styleId="60">
    <w:name w:val="Заголовок 6 Знак"/>
    <w:basedOn w:val="a2"/>
    <w:uiPriority w:val="9"/>
    <w:semiHidden/>
    <w:rsid w:val="0086045A"/>
    <w:rPr>
      <w:rFonts w:asciiTheme="majorHAnsi" w:eastAsiaTheme="majorEastAsia" w:hAnsiTheme="majorHAnsi" w:cstheme="majorBidi"/>
      <w:color w:val="1F4D78" w:themeColor="accent1" w:themeShade="7F"/>
    </w:rPr>
  </w:style>
  <w:style w:type="character" w:customStyle="1" w:styleId="70">
    <w:name w:val="Заголовок 7 Знак"/>
    <w:basedOn w:val="a2"/>
    <w:uiPriority w:val="9"/>
    <w:semiHidden/>
    <w:rsid w:val="0086045A"/>
    <w:rPr>
      <w:rFonts w:asciiTheme="majorHAnsi" w:eastAsiaTheme="majorEastAsia" w:hAnsiTheme="majorHAnsi" w:cstheme="majorBidi"/>
      <w:i/>
      <w:iCs/>
      <w:color w:val="1F4D78" w:themeColor="accent1" w:themeShade="7F"/>
    </w:rPr>
  </w:style>
  <w:style w:type="character" w:customStyle="1" w:styleId="80">
    <w:name w:val="Заголовок 8 Знак"/>
    <w:basedOn w:val="a2"/>
    <w:uiPriority w:val="9"/>
    <w:semiHidden/>
    <w:rsid w:val="0086045A"/>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uiPriority w:val="9"/>
    <w:semiHidden/>
    <w:rsid w:val="0086045A"/>
    <w:rPr>
      <w:rFonts w:asciiTheme="majorHAnsi" w:eastAsiaTheme="majorEastAsia" w:hAnsiTheme="majorHAnsi" w:cstheme="majorBidi"/>
      <w:i/>
      <w:iCs/>
      <w:color w:val="272727" w:themeColor="text1" w:themeTint="D8"/>
      <w:sz w:val="21"/>
      <w:szCs w:val="21"/>
    </w:rPr>
  </w:style>
  <w:style w:type="numbering" w:customStyle="1" w:styleId="15">
    <w:name w:val="Нет списка1"/>
    <w:next w:val="a4"/>
    <w:semiHidden/>
    <w:unhideWhenUsed/>
    <w:rsid w:val="0086045A"/>
  </w:style>
  <w:style w:type="character" w:customStyle="1" w:styleId="120">
    <w:name w:val="Заголовок 1 Знак2"/>
    <w:aliases w:val="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 Знак Знак Знак"/>
    <w:link w:val="10"/>
    <w:locked/>
    <w:rsid w:val="0086045A"/>
    <w:rPr>
      <w:rFonts w:asciiTheme="majorHAnsi" w:eastAsiaTheme="majorEastAsia" w:hAnsiTheme="majorHAnsi" w:cstheme="majorBidi"/>
      <w:color w:val="2E74B5" w:themeColor="accent1" w:themeShade="BF"/>
      <w:sz w:val="32"/>
      <w:szCs w:val="32"/>
      <w:lang w:eastAsia="ru-RU"/>
    </w:rPr>
  </w:style>
  <w:style w:type="character" w:customStyle="1" w:styleId="210">
    <w:name w:val="Заголовок 2 Знак1"/>
    <w:aliases w:val="Заголовок 2 Знак Знак Знак, Знак29 Знак Знак Знак, Знак29 Знак Знак1,Знак29 Знак Знак"/>
    <w:link w:val="20"/>
    <w:locked/>
    <w:rsid w:val="0086045A"/>
    <w:rPr>
      <w:rFonts w:asciiTheme="majorHAnsi" w:eastAsiaTheme="majorEastAsia" w:hAnsiTheme="majorHAnsi" w:cstheme="majorBidi"/>
      <w:color w:val="2E74B5" w:themeColor="accent1" w:themeShade="BF"/>
      <w:sz w:val="26"/>
      <w:szCs w:val="26"/>
      <w:lang w:eastAsia="ru-RU"/>
    </w:rPr>
  </w:style>
  <w:style w:type="character" w:customStyle="1" w:styleId="41">
    <w:name w:val="Заголовок 4 Знак1"/>
    <w:aliases w:val="Заголовок 4 Знак Знак Знак, Знак28 Знак Знак Знак, Знак28 Знак Знак1,Знак28 Знак Знак3,Заголовок 4 Знак1 Знак Знак Знак,Заголовок 4 Знак Знак Знак Знак Знак,Заголовок 4 Знак Знак1 Знак Знак"/>
    <w:link w:val="4"/>
    <w:locked/>
    <w:rsid w:val="0086045A"/>
    <w:rPr>
      <w:rFonts w:asciiTheme="majorHAnsi" w:eastAsiaTheme="majorEastAsia" w:hAnsiTheme="majorHAnsi" w:cstheme="majorBidi"/>
      <w:i/>
      <w:iCs/>
      <w:color w:val="2E74B5" w:themeColor="accent1" w:themeShade="BF"/>
      <w:sz w:val="24"/>
      <w:szCs w:val="24"/>
      <w:lang w:eastAsia="ru-RU"/>
    </w:rPr>
  </w:style>
  <w:style w:type="character" w:customStyle="1" w:styleId="51">
    <w:name w:val="Заголовок 5 Знак1"/>
    <w:aliases w:val=" Знак30 Знак Знак, Знак30 Знак1,Знак30 Знак Знак,Знак30 Знак1"/>
    <w:link w:val="5"/>
    <w:locked/>
    <w:rsid w:val="0086045A"/>
    <w:rPr>
      <w:rFonts w:asciiTheme="majorHAnsi" w:eastAsiaTheme="majorEastAsia" w:hAnsiTheme="majorHAnsi" w:cstheme="majorBidi"/>
      <w:color w:val="2E74B5" w:themeColor="accent1" w:themeShade="BF"/>
      <w:sz w:val="24"/>
      <w:szCs w:val="24"/>
      <w:lang w:eastAsia="ru-RU"/>
    </w:rPr>
  </w:style>
  <w:style w:type="character" w:customStyle="1" w:styleId="62">
    <w:name w:val="Заголовок 6 Знак2"/>
    <w:aliases w:val="Заголовок 6 Знак1 Знак Знак1,Заголовок 6 Знак Знак Знак Знак1, Знак26 Знак Знак Знак Знак1,Заголовок 6 Знак1 Знак Знак Знак,Заголовок 6 Знак Знак Знак Знак Знак, Знак26 Знак Знак Знак Знак Знак,Заголовок 6 Знак1 Знак1"/>
    <w:link w:val="6"/>
    <w:locked/>
    <w:rsid w:val="0086045A"/>
    <w:rPr>
      <w:rFonts w:asciiTheme="majorHAnsi" w:eastAsiaTheme="majorEastAsia" w:hAnsiTheme="majorHAnsi" w:cstheme="majorBidi"/>
      <w:color w:val="1F4D78" w:themeColor="accent1" w:themeShade="7F"/>
      <w:sz w:val="24"/>
      <w:szCs w:val="24"/>
      <w:lang w:eastAsia="ru-RU"/>
    </w:rPr>
  </w:style>
  <w:style w:type="character" w:customStyle="1" w:styleId="71">
    <w:name w:val="Заголовок 7 Знак1"/>
    <w:aliases w:val=" Знак27 Знак Знак, Знак27 Знак1,Знак27 Знак Знак,Знак27 Знак1"/>
    <w:link w:val="7"/>
    <w:locked/>
    <w:rsid w:val="0086045A"/>
    <w:rPr>
      <w:rFonts w:asciiTheme="majorHAnsi" w:eastAsiaTheme="majorEastAsia" w:hAnsiTheme="majorHAnsi" w:cstheme="majorBidi"/>
      <w:i/>
      <w:iCs/>
      <w:color w:val="1F4D78" w:themeColor="accent1" w:themeShade="7F"/>
      <w:sz w:val="24"/>
      <w:szCs w:val="24"/>
      <w:lang w:eastAsia="ru-RU"/>
    </w:rPr>
  </w:style>
  <w:style w:type="character" w:customStyle="1" w:styleId="81">
    <w:name w:val="Заголовок 8 Знак1"/>
    <w:aliases w:val=" Знак24 Знак Знак, Знак24 Знак1,Знак24 Знак Знак,Знак24 Знак1"/>
    <w:link w:val="8"/>
    <w:locked/>
    <w:rsid w:val="0086045A"/>
    <w:rPr>
      <w:rFonts w:asciiTheme="majorHAnsi" w:eastAsiaTheme="majorEastAsia" w:hAnsiTheme="majorHAnsi" w:cstheme="majorBidi"/>
      <w:color w:val="272727" w:themeColor="text1" w:themeTint="D8"/>
      <w:sz w:val="21"/>
      <w:szCs w:val="21"/>
      <w:lang w:eastAsia="ru-RU"/>
    </w:rPr>
  </w:style>
  <w:style w:type="character" w:customStyle="1" w:styleId="91">
    <w:name w:val="Заголовок 9 Знак1"/>
    <w:aliases w:val=" Знак23 Знак Знак, Знак23 Знак1,Знак23 Знак Знак,Знак23 Знак1"/>
    <w:link w:val="9"/>
    <w:locked/>
    <w:rsid w:val="0086045A"/>
    <w:rPr>
      <w:rFonts w:asciiTheme="majorHAnsi" w:eastAsiaTheme="majorEastAsia" w:hAnsiTheme="majorHAnsi" w:cstheme="majorBidi"/>
      <w:i/>
      <w:iCs/>
      <w:color w:val="272727" w:themeColor="text1" w:themeTint="D8"/>
      <w:sz w:val="21"/>
      <w:szCs w:val="21"/>
      <w:lang w:eastAsia="ru-RU"/>
    </w:rPr>
  </w:style>
  <w:style w:type="paragraph" w:customStyle="1" w:styleId="42">
    <w:name w:val="СНИП4"/>
    <w:basedOn w:val="a1"/>
    <w:rsid w:val="0086045A"/>
    <w:pPr>
      <w:spacing w:after="60" w:line="240" w:lineRule="auto"/>
      <w:jc w:val="both"/>
    </w:pPr>
    <w:rPr>
      <w:rFonts w:ascii="Jourier Russian" w:eastAsia="Times New Roman" w:hAnsi="Jourier Russian" w:cs="Jourier Russian"/>
      <w:sz w:val="18"/>
      <w:szCs w:val="18"/>
      <w:lang w:eastAsia="ru-RU"/>
    </w:rPr>
  </w:style>
  <w:style w:type="paragraph" w:styleId="24">
    <w:name w:val="Body Text Indent 2"/>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1 Знак Знак1,Знак Знак Знак1,Знак,Знак Знак1 Знак,Знак Знак1"/>
    <w:basedOn w:val="a1"/>
    <w:link w:val="25"/>
    <w:rsid w:val="0086045A"/>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1 Знак Знак1 Знак"/>
    <w:basedOn w:val="a2"/>
    <w:link w:val="24"/>
    <w:rsid w:val="0086045A"/>
    <w:rPr>
      <w:rFonts w:ascii="Times New Roman" w:eastAsia="Times New Roman" w:hAnsi="Times New Roman" w:cs="Times New Roman"/>
      <w:sz w:val="24"/>
      <w:szCs w:val="24"/>
      <w:lang w:eastAsia="ru-RU"/>
    </w:rPr>
  </w:style>
  <w:style w:type="paragraph" w:styleId="a5">
    <w:name w:val="envelope address"/>
    <w:basedOn w:val="a1"/>
    <w:semiHidden/>
    <w:rsid w:val="0086045A"/>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customStyle="1" w:styleId="3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styleId="a6">
    <w:name w:val="Hyperlink"/>
    <w:uiPriority w:val="99"/>
    <w:rsid w:val="0086045A"/>
    <w:rPr>
      <w:rFonts w:cs="Times New Roman"/>
      <w:color w:val="0000FF"/>
      <w:u w:val="single"/>
    </w:rPr>
  </w:style>
  <w:style w:type="character" w:customStyle="1" w:styleId="320">
    <w:name w:val="Стиль3 Знак Знак2 Знак"/>
    <w:link w:val="321"/>
    <w:semiHidden/>
    <w:locked/>
    <w:rsid w:val="0086045A"/>
    <w:rPr>
      <w:sz w:val="24"/>
      <w:szCs w:val="24"/>
    </w:rPr>
  </w:style>
  <w:style w:type="paragraph" w:customStyle="1" w:styleId="321">
    <w:name w:val="Стиль3 Знак Знак2"/>
    <w:basedOn w:val="24"/>
    <w:link w:val="320"/>
    <w:semiHidden/>
    <w:rsid w:val="0086045A"/>
    <w:pPr>
      <w:widowControl w:val="0"/>
      <w:tabs>
        <w:tab w:val="num" w:pos="926"/>
        <w:tab w:val="num" w:pos="1307"/>
      </w:tabs>
      <w:adjustRightInd w:val="0"/>
      <w:ind w:left="1080" w:hanging="360"/>
    </w:pPr>
    <w:rPr>
      <w:rFonts w:asciiTheme="minorHAnsi" w:eastAsiaTheme="minorHAnsi" w:hAnsiTheme="minorHAnsi" w:cstheme="minorBidi"/>
      <w:lang w:eastAsia="en-US"/>
    </w:rPr>
  </w:style>
  <w:style w:type="paragraph" w:styleId="a7">
    <w:name w:val="Block Text"/>
    <w:basedOn w:val="a1"/>
    <w:semiHidden/>
    <w:rsid w:val="0086045A"/>
    <w:pPr>
      <w:spacing w:after="120" w:line="240" w:lineRule="auto"/>
      <w:ind w:left="1440" w:right="1440"/>
      <w:jc w:val="both"/>
    </w:pPr>
    <w:rPr>
      <w:rFonts w:ascii="Times New Roman" w:eastAsia="Times New Roman" w:hAnsi="Times New Roman" w:cs="Times New Roman"/>
      <w:sz w:val="24"/>
      <w:szCs w:val="24"/>
      <w:lang w:eastAsia="ru-RU"/>
    </w:rPr>
  </w:style>
  <w:style w:type="paragraph" w:customStyle="1" w:styleId="a8">
    <w:name w:val="Словарная статья"/>
    <w:basedOn w:val="a1"/>
    <w:next w:val="a1"/>
    <w:semiHidden/>
    <w:rsid w:val="0086045A"/>
    <w:pPr>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styleId="a9">
    <w:name w:val="Body Text"/>
    <w:aliases w:val="Основной текст Знак Знак, Знак22 Знак Знак, Знак22 Знак,Основной текст Знак1,Знак22 Знак Знак,Знак22 Знак"/>
    <w:basedOn w:val="a1"/>
    <w:link w:val="26"/>
    <w:rsid w:val="0086045A"/>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2"/>
    <w:uiPriority w:val="99"/>
    <w:semiHidden/>
    <w:rsid w:val="0086045A"/>
  </w:style>
  <w:style w:type="character" w:customStyle="1" w:styleId="26">
    <w:name w:val="Основной текст Знак2"/>
    <w:aliases w:val="Основной текст Знак Знак Знак, Знак22 Знак Знак Знак, Знак22 Знак Знак1,Основной текст Знак1 Знак1,Знак22 Знак Знак Знак,Знак22 Знак Знак1"/>
    <w:link w:val="a9"/>
    <w:locked/>
    <w:rsid w:val="0086045A"/>
    <w:rPr>
      <w:rFonts w:ascii="Times New Roman" w:eastAsia="Times New Roman" w:hAnsi="Times New Roman" w:cs="Times New Roman"/>
      <w:sz w:val="24"/>
      <w:szCs w:val="24"/>
      <w:lang w:eastAsia="ru-RU"/>
    </w:rPr>
  </w:style>
  <w:style w:type="paragraph" w:styleId="ab">
    <w:name w:val="Body Text Indent"/>
    <w:aliases w:val="Основной текст с отступом Знак1,Основной текст с отступом Знак Знак, Знак44 Знак Знак, Знак21 Знак,Знак44 Знак Знак,Знак21 Знак Знак Знак,Знак44 Знак Знак Знак, Знак21, Знак21 Знак1"/>
    <w:basedOn w:val="a1"/>
    <w:link w:val="27"/>
    <w:rsid w:val="0086045A"/>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2"/>
    <w:uiPriority w:val="99"/>
    <w:semiHidden/>
    <w:rsid w:val="0086045A"/>
  </w:style>
  <w:style w:type="character" w:customStyle="1" w:styleId="27">
    <w:name w:val="Основной текст с отступом Знак2"/>
    <w:aliases w:val="Основной текст с отступом Знак1 Знак,Основной текст с отступом Знак Знак Знак, Знак44 Знак Знак Знак, Знак21 Знак Знак,Знак44 Знак Знак Знак1,Знак21 Знак Знак Знак Знак1,Знак44 Знак Знак Знак Знак1, Знак21 Знак2"/>
    <w:link w:val="ab"/>
    <w:locked/>
    <w:rsid w:val="0086045A"/>
    <w:rPr>
      <w:rFonts w:ascii="Times New Roman" w:eastAsia="Times New Roman" w:hAnsi="Times New Roman" w:cs="Times New Roman"/>
      <w:sz w:val="24"/>
      <w:szCs w:val="24"/>
      <w:lang w:eastAsia="ru-RU"/>
    </w:rPr>
  </w:style>
  <w:style w:type="paragraph" w:styleId="28">
    <w:name w:val="Body Text 2"/>
    <w:aliases w:val="Основной текст 2 Знак1,Основной текст 2 Знак Знак,Основной текст 2 Знак1 Знак1 Знак,Основной текст 2 Знак Знак Знак1 Знак, Знак56 Знак Знак Знак1 Знак,Основной текст 2 Знак1 Знак Знак Знак, Знак56 Знак1 Знак Знак Знак,Знак56, Знак56"/>
    <w:basedOn w:val="a1"/>
    <w:link w:val="29"/>
    <w:rsid w:val="0086045A"/>
    <w:pPr>
      <w:spacing w:after="0" w:line="240" w:lineRule="auto"/>
      <w:jc w:val="both"/>
    </w:pPr>
    <w:rPr>
      <w:rFonts w:ascii="Times New Roman" w:eastAsia="Times New Roman" w:hAnsi="Times New Roman" w:cs="Times New Roman"/>
      <w:sz w:val="24"/>
      <w:szCs w:val="24"/>
      <w:lang w:eastAsia="ru-RU"/>
    </w:rPr>
  </w:style>
  <w:style w:type="character" w:customStyle="1" w:styleId="29">
    <w:name w:val="Основной текст 2 Знак"/>
    <w:aliases w:val="Основной текст 2 Знак1 Знак,Основной текст 2 Знак Знак Знак,Основной текст 2 Знак1 Знак1 Знак Знак,Основной текст 2 Знак Знак Знак1 Знак Знак, Знак56 Знак Знак Знак1 Знак Знак,Основной текст 2 Знак1 Знак Знак Знак Знак,Знак56 Знак"/>
    <w:basedOn w:val="a2"/>
    <w:link w:val="28"/>
    <w:rsid w:val="0086045A"/>
    <w:rPr>
      <w:rFonts w:ascii="Times New Roman" w:eastAsia="Times New Roman" w:hAnsi="Times New Roman" w:cs="Times New Roman"/>
      <w:sz w:val="24"/>
      <w:szCs w:val="24"/>
      <w:lang w:eastAsia="ru-RU"/>
    </w:rPr>
  </w:style>
  <w:style w:type="paragraph" w:customStyle="1" w:styleId="FR1">
    <w:name w:val="FR1"/>
    <w:basedOn w:val="a1"/>
    <w:rsid w:val="0086045A"/>
    <w:pPr>
      <w:widowControl w:val="0"/>
      <w:spacing w:before="420" w:after="0" w:line="240" w:lineRule="auto"/>
      <w:jc w:val="center"/>
    </w:pPr>
    <w:rPr>
      <w:rFonts w:ascii="Arial" w:eastAsia="Times New Roman" w:hAnsi="Arial" w:cs="Arial"/>
      <w:b/>
      <w:bCs/>
      <w:sz w:val="24"/>
      <w:szCs w:val="24"/>
      <w:lang w:eastAsia="ru-RU"/>
    </w:rPr>
  </w:style>
  <w:style w:type="paragraph" w:styleId="34">
    <w:name w:val="Body Text 3"/>
    <w:aliases w:val=" Знак20 Знак, Знак20,Знак5,Знак20 Знак,Знак20"/>
    <w:basedOn w:val="a1"/>
    <w:link w:val="310"/>
    <w:rsid w:val="0086045A"/>
    <w:pPr>
      <w:spacing w:before="120" w:after="0" w:line="240" w:lineRule="auto"/>
      <w:jc w:val="center"/>
    </w:pPr>
    <w:rPr>
      <w:rFonts w:ascii="Times New Roman" w:eastAsia="Times New Roman" w:hAnsi="Times New Roman" w:cs="Times New Roman"/>
      <w:sz w:val="16"/>
      <w:szCs w:val="16"/>
      <w:lang w:val="x-none" w:eastAsia="x-none"/>
    </w:rPr>
  </w:style>
  <w:style w:type="character" w:customStyle="1" w:styleId="35">
    <w:name w:val="Основной текст 3 Знак"/>
    <w:basedOn w:val="a2"/>
    <w:uiPriority w:val="99"/>
    <w:semiHidden/>
    <w:rsid w:val="0086045A"/>
    <w:rPr>
      <w:sz w:val="16"/>
      <w:szCs w:val="16"/>
    </w:rPr>
  </w:style>
  <w:style w:type="character" w:customStyle="1" w:styleId="310">
    <w:name w:val="Основной текст 3 Знак1"/>
    <w:aliases w:val=" Знак20 Знак Знак, Знак20 Знак1,Знак5 Знак,Знак20 Знак Знак,Знак20 Знак1"/>
    <w:link w:val="34"/>
    <w:locked/>
    <w:rsid w:val="0086045A"/>
    <w:rPr>
      <w:rFonts w:ascii="Times New Roman" w:eastAsia="Times New Roman" w:hAnsi="Times New Roman" w:cs="Times New Roman"/>
      <w:sz w:val="16"/>
      <w:szCs w:val="16"/>
      <w:lang w:val="x-none" w:eastAsia="x-none"/>
    </w:rPr>
  </w:style>
  <w:style w:type="paragraph" w:styleId="ad">
    <w:name w:val="header"/>
    <w:aliases w:val="Верхний колонтитул Знак Знак, Знак19 Знак Знак, Знак19 Знак,Знак19 Знак Знак,Знак19 Знак"/>
    <w:basedOn w:val="a1"/>
    <w:link w:val="16"/>
    <w:rsid w:val="0086045A"/>
    <w:pPr>
      <w:tabs>
        <w:tab w:val="center" w:pos="4153"/>
        <w:tab w:val="right" w:pos="8306"/>
      </w:tabs>
      <w:spacing w:before="120" w:after="120" w:line="240" w:lineRule="auto"/>
      <w:jc w:val="both"/>
    </w:pPr>
    <w:rPr>
      <w:rFonts w:ascii="Arial" w:eastAsia="Times New Roman" w:hAnsi="Arial" w:cs="Times New Roman"/>
      <w:noProof/>
      <w:sz w:val="24"/>
      <w:szCs w:val="24"/>
      <w:lang w:eastAsia="ru-RU"/>
    </w:rPr>
  </w:style>
  <w:style w:type="character" w:customStyle="1" w:styleId="ae">
    <w:name w:val="Верхний колонтитул Знак"/>
    <w:basedOn w:val="a2"/>
    <w:uiPriority w:val="99"/>
    <w:semiHidden/>
    <w:rsid w:val="0086045A"/>
  </w:style>
  <w:style w:type="character" w:customStyle="1" w:styleId="16">
    <w:name w:val="Верхний колонтитул Знак1"/>
    <w:aliases w:val="Верхний колонтитул Знак Знак Знак, Знак19 Знак Знак Знак, Знак19 Знак Знак1,Знак19 Знак Знак Знак,Знак19 Знак Знак1"/>
    <w:link w:val="ad"/>
    <w:locked/>
    <w:rsid w:val="0086045A"/>
    <w:rPr>
      <w:rFonts w:ascii="Arial" w:eastAsia="Times New Roman" w:hAnsi="Arial" w:cs="Times New Roman"/>
      <w:noProof/>
      <w:sz w:val="24"/>
      <w:szCs w:val="24"/>
      <w:lang w:eastAsia="ru-RU"/>
    </w:rPr>
  </w:style>
  <w:style w:type="paragraph" w:customStyle="1" w:styleId="ConsPlusNormal">
    <w:name w:val="ConsPlusNormal"/>
    <w:link w:val="ConsPlusNormal0"/>
    <w:qFormat/>
    <w:rsid w:val="0086045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 Знак18 Знак"/>
    <w:basedOn w:val="a1"/>
    <w:link w:val="36"/>
    <w:rsid w:val="0086045A"/>
    <w:pPr>
      <w:tabs>
        <w:tab w:val="center" w:pos="4153"/>
        <w:tab w:val="right" w:pos="8306"/>
      </w:tabs>
      <w:spacing w:after="60" w:line="240" w:lineRule="auto"/>
      <w:jc w:val="both"/>
    </w:pPr>
    <w:rPr>
      <w:rFonts w:ascii="Times New Roman" w:eastAsia="Times New Roman" w:hAnsi="Times New Roman" w:cs="Times New Roman"/>
      <w:sz w:val="24"/>
      <w:szCs w:val="24"/>
      <w:lang w:val="x-none" w:eastAsia="x-none"/>
    </w:rPr>
  </w:style>
  <w:style w:type="character" w:customStyle="1" w:styleId="af0">
    <w:name w:val="Нижний колонтитул Знак"/>
    <w:basedOn w:val="a2"/>
    <w:uiPriority w:val="99"/>
    <w:semiHidden/>
    <w:rsid w:val="0086045A"/>
  </w:style>
  <w:style w:type="character" w:customStyle="1" w:styleId="36">
    <w:name w:val="Нижний колонтитул Знак3"/>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1"/>
    <w:link w:val="af"/>
    <w:locked/>
    <w:rsid w:val="0086045A"/>
    <w:rPr>
      <w:rFonts w:ascii="Times New Roman" w:eastAsia="Times New Roman" w:hAnsi="Times New Roman" w:cs="Times New Roman"/>
      <w:sz w:val="24"/>
      <w:szCs w:val="24"/>
      <w:lang w:val="x-none" w:eastAsia="x-none"/>
    </w:rPr>
  </w:style>
  <w:style w:type="paragraph" w:customStyle="1" w:styleId="ConsNormal">
    <w:name w:val="ConsNormal"/>
    <w:semiHidden/>
    <w:rsid w:val="0086045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1">
    <w:name w:val="page number"/>
    <w:rsid w:val="0086045A"/>
    <w:rPr>
      <w:rFonts w:ascii="Times New Roman" w:hAnsi="Times New Roman" w:cs="Times New Roman"/>
    </w:rPr>
  </w:style>
  <w:style w:type="table" w:styleId="af2">
    <w:name w:val="Table Grid"/>
    <w:basedOn w:val="a3"/>
    <w:uiPriority w:val="59"/>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
    <w:name w:val="o?"/>
    <w:basedOn w:val="a1"/>
    <w:rsid w:val="0086045A"/>
    <w:pPr>
      <w:spacing w:after="120" w:line="240" w:lineRule="auto"/>
    </w:pPr>
    <w:rPr>
      <w:rFonts w:ascii="Times New Roman" w:eastAsia="Times New Roman" w:hAnsi="Times New Roman" w:cs="Times New Roman"/>
      <w:b/>
      <w:bCs/>
      <w:sz w:val="24"/>
      <w:szCs w:val="24"/>
      <w:lang w:eastAsia="ru-RU"/>
    </w:rPr>
  </w:style>
  <w:style w:type="paragraph" w:styleId="37">
    <w:name w:val="Body Text Indent 3"/>
    <w:aliases w:val=" Знак17 Знак, Знак17,Знак17 Знак,Знак17"/>
    <w:basedOn w:val="a1"/>
    <w:link w:val="311"/>
    <w:rsid w:val="0086045A"/>
    <w:pPr>
      <w:spacing w:after="0" w:line="240" w:lineRule="auto"/>
      <w:ind w:firstLine="709"/>
      <w:jc w:val="both"/>
    </w:pPr>
    <w:rPr>
      <w:rFonts w:ascii="Times New Roman" w:eastAsia="Times New Roman" w:hAnsi="Times New Roman" w:cs="Times New Roman"/>
      <w:sz w:val="16"/>
      <w:szCs w:val="16"/>
      <w:lang w:val="x-none" w:eastAsia="x-none"/>
    </w:rPr>
  </w:style>
  <w:style w:type="character" w:customStyle="1" w:styleId="38">
    <w:name w:val="Основной текст с отступом 3 Знак"/>
    <w:basedOn w:val="a2"/>
    <w:uiPriority w:val="99"/>
    <w:semiHidden/>
    <w:rsid w:val="0086045A"/>
    <w:rPr>
      <w:sz w:val="16"/>
      <w:szCs w:val="16"/>
    </w:rPr>
  </w:style>
  <w:style w:type="character" w:customStyle="1" w:styleId="311">
    <w:name w:val="Основной текст с отступом 3 Знак1"/>
    <w:aliases w:val=" Знак17 Знак Знак, Знак17 Знак1,Знак17 Знак Знак,Знак17 Знак1"/>
    <w:link w:val="37"/>
    <w:locked/>
    <w:rsid w:val="0086045A"/>
    <w:rPr>
      <w:rFonts w:ascii="Times New Roman" w:eastAsia="Times New Roman" w:hAnsi="Times New Roman" w:cs="Times New Roman"/>
      <w:sz w:val="16"/>
      <w:szCs w:val="16"/>
      <w:lang w:val="x-none" w:eastAsia="x-none"/>
    </w:rPr>
  </w:style>
  <w:style w:type="character" w:styleId="af3">
    <w:name w:val="FollowedHyperlink"/>
    <w:uiPriority w:val="99"/>
    <w:semiHidden/>
    <w:rsid w:val="0086045A"/>
    <w:rPr>
      <w:rFonts w:cs="Times New Roman"/>
      <w:color w:val="800080"/>
      <w:u w:val="single"/>
    </w:rPr>
  </w:style>
  <w:style w:type="paragraph" w:styleId="HTML">
    <w:name w:val="HTML Address"/>
    <w:aliases w:val=" Знак16 Знак, Знак16,Знак16 Знак,Знак16"/>
    <w:basedOn w:val="a1"/>
    <w:link w:val="HTML1"/>
    <w:semiHidden/>
    <w:rsid w:val="0086045A"/>
    <w:pPr>
      <w:spacing w:after="60" w:line="240" w:lineRule="auto"/>
      <w:jc w:val="both"/>
    </w:pPr>
    <w:rPr>
      <w:rFonts w:ascii="Times New Roman" w:eastAsia="Times New Roman" w:hAnsi="Times New Roman" w:cs="Times New Roman"/>
      <w:i/>
      <w:iCs/>
      <w:sz w:val="24"/>
      <w:szCs w:val="24"/>
      <w:lang w:val="x-none" w:eastAsia="x-none"/>
    </w:rPr>
  </w:style>
  <w:style w:type="character" w:customStyle="1" w:styleId="HTML0">
    <w:name w:val="Адрес HTML Знак"/>
    <w:basedOn w:val="a2"/>
    <w:uiPriority w:val="99"/>
    <w:semiHidden/>
    <w:rsid w:val="0086045A"/>
    <w:rPr>
      <w:i/>
      <w:iCs/>
    </w:rPr>
  </w:style>
  <w:style w:type="character" w:customStyle="1" w:styleId="HTML1">
    <w:name w:val="Адрес HTML Знак1"/>
    <w:aliases w:val=" Знак16 Знак Знак, Знак16 Знак1,Знак16 Знак Знак,Знак16 Знак1"/>
    <w:link w:val="HTML"/>
    <w:semiHidden/>
    <w:locked/>
    <w:rsid w:val="0086045A"/>
    <w:rPr>
      <w:rFonts w:ascii="Times New Roman" w:eastAsia="Times New Roman" w:hAnsi="Times New Roman" w:cs="Times New Roman"/>
      <w:i/>
      <w:iCs/>
      <w:sz w:val="24"/>
      <w:szCs w:val="24"/>
      <w:lang w:val="x-none" w:eastAsia="x-none"/>
    </w:rPr>
  </w:style>
  <w:style w:type="character" w:styleId="HTML2">
    <w:name w:val="HTML Code"/>
    <w:semiHidden/>
    <w:rsid w:val="0086045A"/>
    <w:rPr>
      <w:rFonts w:ascii="Courier New" w:hAnsi="Courier New" w:cs="Courier New"/>
      <w:sz w:val="20"/>
      <w:szCs w:val="20"/>
    </w:rPr>
  </w:style>
  <w:style w:type="character" w:styleId="HTML3">
    <w:name w:val="HTML Keyboard"/>
    <w:semiHidden/>
    <w:rsid w:val="0086045A"/>
    <w:rPr>
      <w:rFonts w:ascii="Courier New" w:hAnsi="Courier New" w:cs="Courier New"/>
      <w:sz w:val="20"/>
      <w:szCs w:val="20"/>
    </w:rPr>
  </w:style>
  <w:style w:type="paragraph" w:styleId="HTML4">
    <w:name w:val="HTML Preformatted"/>
    <w:aliases w:val=" Знак15 Знак, Знак15,Знак15 Знак,Знак15"/>
    <w:basedOn w:val="a1"/>
    <w:link w:val="HTML10"/>
    <w:semiHidden/>
    <w:rsid w:val="00860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Times New Roman" w:hAnsi="Courier New" w:cs="Times New Roman"/>
      <w:sz w:val="20"/>
      <w:szCs w:val="20"/>
      <w:lang w:val="x-none" w:eastAsia="x-none"/>
    </w:rPr>
  </w:style>
  <w:style w:type="character" w:customStyle="1" w:styleId="HTML5">
    <w:name w:val="Стандартный HTML Знак"/>
    <w:basedOn w:val="a2"/>
    <w:uiPriority w:val="99"/>
    <w:semiHidden/>
    <w:rsid w:val="0086045A"/>
    <w:rPr>
      <w:rFonts w:ascii="Consolas" w:hAnsi="Consolas"/>
      <w:sz w:val="20"/>
      <w:szCs w:val="20"/>
    </w:rPr>
  </w:style>
  <w:style w:type="character" w:customStyle="1" w:styleId="HTML10">
    <w:name w:val="Стандартный HTML Знак1"/>
    <w:aliases w:val=" Знак15 Знак Знак, Знак15 Знак1,Знак15 Знак Знак,Знак15 Знак1"/>
    <w:link w:val="HTML4"/>
    <w:semiHidden/>
    <w:locked/>
    <w:rsid w:val="0086045A"/>
    <w:rPr>
      <w:rFonts w:ascii="Courier New" w:eastAsia="Times New Roman" w:hAnsi="Courier New" w:cs="Times New Roman"/>
      <w:sz w:val="20"/>
      <w:szCs w:val="20"/>
      <w:lang w:val="x-none" w:eastAsia="x-none"/>
    </w:rPr>
  </w:style>
  <w:style w:type="character" w:styleId="HTML6">
    <w:name w:val="HTML Sample"/>
    <w:semiHidden/>
    <w:rsid w:val="0086045A"/>
    <w:rPr>
      <w:rFonts w:ascii="Courier New" w:hAnsi="Courier New" w:cs="Courier New"/>
    </w:rPr>
  </w:style>
  <w:style w:type="character" w:styleId="HTML7">
    <w:name w:val="HTML Typewriter"/>
    <w:semiHidden/>
    <w:rsid w:val="0086045A"/>
    <w:rPr>
      <w:rFonts w:ascii="Courier New" w:hAnsi="Courier New" w:cs="Courier New"/>
      <w:sz w:val="20"/>
      <w:szCs w:val="20"/>
    </w:rPr>
  </w:style>
  <w:style w:type="paragraph" w:styleId="af4">
    <w:name w:val="Normal (Web)"/>
    <w:aliases w:val="Обычный (Web)"/>
    <w:basedOn w:val="a1"/>
    <w:link w:val="af5"/>
    <w:uiPriority w:val="99"/>
    <w:semiHidden/>
    <w:rsid w:val="00860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7">
    <w:name w:val="toc 1"/>
    <w:basedOn w:val="a1"/>
    <w:next w:val="a1"/>
    <w:autoRedefine/>
    <w:uiPriority w:val="39"/>
    <w:rsid w:val="0086045A"/>
    <w:pPr>
      <w:spacing w:before="120" w:after="120" w:line="240" w:lineRule="auto"/>
    </w:pPr>
    <w:rPr>
      <w:rFonts w:ascii="Times New Roman" w:eastAsia="Times New Roman" w:hAnsi="Times New Roman" w:cs="Times New Roman"/>
      <w:b/>
      <w:bCs/>
      <w:caps/>
      <w:sz w:val="20"/>
      <w:szCs w:val="20"/>
      <w:lang w:eastAsia="ru-RU"/>
    </w:rPr>
  </w:style>
  <w:style w:type="paragraph" w:styleId="2a">
    <w:name w:val="toc 2"/>
    <w:basedOn w:val="a1"/>
    <w:next w:val="a1"/>
    <w:autoRedefine/>
    <w:uiPriority w:val="39"/>
    <w:rsid w:val="0086045A"/>
    <w:pPr>
      <w:tabs>
        <w:tab w:val="right" w:leader="dot" w:pos="9912"/>
      </w:tabs>
      <w:spacing w:after="0" w:line="240" w:lineRule="auto"/>
      <w:ind w:left="180"/>
    </w:pPr>
    <w:rPr>
      <w:rFonts w:ascii="Times New Roman" w:eastAsia="Times New Roman" w:hAnsi="Times New Roman" w:cs="Times New Roman"/>
      <w:smallCaps/>
      <w:sz w:val="20"/>
      <w:szCs w:val="20"/>
      <w:lang w:eastAsia="ru-RU"/>
    </w:rPr>
  </w:style>
  <w:style w:type="paragraph" w:styleId="39">
    <w:name w:val="toc 3"/>
    <w:basedOn w:val="a1"/>
    <w:next w:val="a1"/>
    <w:autoRedefine/>
    <w:rsid w:val="0086045A"/>
    <w:pPr>
      <w:tabs>
        <w:tab w:val="left" w:pos="900"/>
        <w:tab w:val="right" w:leader="dot" w:pos="9912"/>
      </w:tabs>
      <w:spacing w:after="0" w:line="240" w:lineRule="auto"/>
      <w:ind w:left="480"/>
    </w:pPr>
    <w:rPr>
      <w:rFonts w:ascii="Times New Roman" w:eastAsia="Times New Roman" w:hAnsi="Times New Roman" w:cs="Times New Roman"/>
      <w:i/>
      <w:iCs/>
      <w:sz w:val="20"/>
      <w:szCs w:val="20"/>
      <w:lang w:eastAsia="ru-RU"/>
    </w:rPr>
  </w:style>
  <w:style w:type="paragraph" w:styleId="43">
    <w:name w:val="toc 4"/>
    <w:basedOn w:val="a1"/>
    <w:next w:val="a1"/>
    <w:autoRedefine/>
    <w:semiHidden/>
    <w:rsid w:val="0086045A"/>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1"/>
    <w:next w:val="a1"/>
    <w:autoRedefine/>
    <w:semiHidden/>
    <w:rsid w:val="0086045A"/>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1"/>
    <w:next w:val="a1"/>
    <w:autoRedefine/>
    <w:semiHidden/>
    <w:rsid w:val="0086045A"/>
    <w:pPr>
      <w:spacing w:after="0" w:line="240" w:lineRule="auto"/>
      <w:ind w:left="1200"/>
    </w:pPr>
    <w:rPr>
      <w:rFonts w:ascii="Times New Roman" w:eastAsia="Times New Roman" w:hAnsi="Times New Roman" w:cs="Times New Roman"/>
      <w:sz w:val="18"/>
      <w:szCs w:val="18"/>
      <w:lang w:eastAsia="ru-RU"/>
    </w:rPr>
  </w:style>
  <w:style w:type="paragraph" w:styleId="72">
    <w:name w:val="toc 7"/>
    <w:basedOn w:val="a1"/>
    <w:next w:val="a1"/>
    <w:autoRedefine/>
    <w:semiHidden/>
    <w:rsid w:val="0086045A"/>
    <w:pPr>
      <w:spacing w:after="0" w:line="240" w:lineRule="auto"/>
      <w:ind w:left="1440"/>
    </w:pPr>
    <w:rPr>
      <w:rFonts w:ascii="Times New Roman" w:eastAsia="Times New Roman" w:hAnsi="Times New Roman" w:cs="Times New Roman"/>
      <w:sz w:val="18"/>
      <w:szCs w:val="18"/>
      <w:lang w:eastAsia="ru-RU"/>
    </w:rPr>
  </w:style>
  <w:style w:type="paragraph" w:styleId="82">
    <w:name w:val="toc 8"/>
    <w:basedOn w:val="a1"/>
    <w:next w:val="a1"/>
    <w:autoRedefine/>
    <w:semiHidden/>
    <w:rsid w:val="0086045A"/>
    <w:pPr>
      <w:spacing w:after="0" w:line="240" w:lineRule="auto"/>
      <w:ind w:left="1680"/>
    </w:pPr>
    <w:rPr>
      <w:rFonts w:ascii="Times New Roman" w:eastAsia="Times New Roman" w:hAnsi="Times New Roman" w:cs="Times New Roman"/>
      <w:sz w:val="18"/>
      <w:szCs w:val="18"/>
      <w:lang w:eastAsia="ru-RU"/>
    </w:rPr>
  </w:style>
  <w:style w:type="paragraph" w:styleId="92">
    <w:name w:val="toc 9"/>
    <w:basedOn w:val="a1"/>
    <w:next w:val="a1"/>
    <w:autoRedefine/>
    <w:semiHidden/>
    <w:rsid w:val="0086045A"/>
    <w:pPr>
      <w:spacing w:after="0" w:line="240" w:lineRule="auto"/>
      <w:ind w:left="1920"/>
    </w:pPr>
    <w:rPr>
      <w:rFonts w:ascii="Times New Roman" w:eastAsia="Times New Roman" w:hAnsi="Times New Roman" w:cs="Times New Roman"/>
      <w:sz w:val="18"/>
      <w:szCs w:val="18"/>
      <w:lang w:eastAsia="ru-RU"/>
    </w:rPr>
  </w:style>
  <w:style w:type="paragraph" w:styleId="af6">
    <w:name w:val="Normal Indent"/>
    <w:basedOn w:val="a1"/>
    <w:semiHidden/>
    <w:rsid w:val="0086045A"/>
    <w:pPr>
      <w:spacing w:after="60" w:line="240" w:lineRule="auto"/>
      <w:ind w:left="708"/>
      <w:jc w:val="both"/>
    </w:pPr>
    <w:rPr>
      <w:rFonts w:ascii="Times New Roman" w:eastAsia="Times New Roman" w:hAnsi="Times New Roman" w:cs="Times New Roman"/>
      <w:sz w:val="24"/>
      <w:szCs w:val="24"/>
      <w:lang w:eastAsia="ru-RU"/>
    </w:rPr>
  </w:style>
  <w:style w:type="paragraph" w:styleId="af7">
    <w:name w:val="footnote text"/>
    <w:aliases w:val=" Знак14 Знак,Знак14 Знак"/>
    <w:basedOn w:val="a1"/>
    <w:link w:val="18"/>
    <w:semiHidden/>
    <w:rsid w:val="0086045A"/>
    <w:pPr>
      <w:spacing w:after="60" w:line="240" w:lineRule="auto"/>
      <w:jc w:val="both"/>
    </w:pPr>
    <w:rPr>
      <w:rFonts w:ascii="Times New Roman" w:eastAsia="Times New Roman" w:hAnsi="Times New Roman" w:cs="Times New Roman"/>
      <w:sz w:val="20"/>
      <w:szCs w:val="20"/>
      <w:lang w:val="x-none" w:eastAsia="x-none"/>
    </w:rPr>
  </w:style>
  <w:style w:type="character" w:customStyle="1" w:styleId="af8">
    <w:name w:val="Текст сноски Знак"/>
    <w:basedOn w:val="a2"/>
    <w:uiPriority w:val="99"/>
    <w:semiHidden/>
    <w:rsid w:val="0086045A"/>
    <w:rPr>
      <w:sz w:val="20"/>
      <w:szCs w:val="20"/>
    </w:rPr>
  </w:style>
  <w:style w:type="character" w:customStyle="1" w:styleId="18">
    <w:name w:val="Текст сноски Знак1"/>
    <w:aliases w:val=" Знак14 Знак Знак,Знак14 Знак Знак"/>
    <w:link w:val="af7"/>
    <w:semiHidden/>
    <w:locked/>
    <w:rsid w:val="0086045A"/>
    <w:rPr>
      <w:rFonts w:ascii="Times New Roman" w:eastAsia="Times New Roman" w:hAnsi="Times New Roman" w:cs="Times New Roman"/>
      <w:sz w:val="20"/>
      <w:szCs w:val="20"/>
      <w:lang w:val="x-none" w:eastAsia="x-none"/>
    </w:rPr>
  </w:style>
  <w:style w:type="paragraph" w:styleId="2b">
    <w:name w:val="envelope return"/>
    <w:basedOn w:val="a1"/>
    <w:semiHidden/>
    <w:rsid w:val="0086045A"/>
    <w:pPr>
      <w:spacing w:after="60" w:line="240" w:lineRule="auto"/>
      <w:jc w:val="both"/>
    </w:pPr>
    <w:rPr>
      <w:rFonts w:ascii="Arial" w:eastAsia="Times New Roman" w:hAnsi="Arial" w:cs="Arial"/>
      <w:sz w:val="20"/>
      <w:szCs w:val="20"/>
      <w:lang w:eastAsia="ru-RU"/>
    </w:rPr>
  </w:style>
  <w:style w:type="paragraph" w:styleId="af9">
    <w:name w:val="List"/>
    <w:basedOn w:val="a1"/>
    <w:semiHidden/>
    <w:rsid w:val="0086045A"/>
    <w:pPr>
      <w:spacing w:after="60" w:line="240" w:lineRule="auto"/>
      <w:ind w:left="283" w:hanging="283"/>
      <w:jc w:val="both"/>
    </w:pPr>
    <w:rPr>
      <w:rFonts w:ascii="Times New Roman" w:eastAsia="Times New Roman" w:hAnsi="Times New Roman" w:cs="Times New Roman"/>
      <w:sz w:val="24"/>
      <w:szCs w:val="24"/>
      <w:lang w:eastAsia="ru-RU"/>
    </w:rPr>
  </w:style>
  <w:style w:type="paragraph" w:styleId="afa">
    <w:name w:val="List Bullet"/>
    <w:basedOn w:val="a1"/>
    <w:autoRedefine/>
    <w:semiHidden/>
    <w:rsid w:val="0086045A"/>
    <w:pPr>
      <w:widowControl w:val="0"/>
      <w:spacing w:after="60" w:line="240" w:lineRule="auto"/>
      <w:jc w:val="both"/>
    </w:pPr>
    <w:rPr>
      <w:rFonts w:ascii="Times New Roman" w:eastAsia="Times New Roman" w:hAnsi="Times New Roman" w:cs="Times New Roman"/>
      <w:sz w:val="24"/>
      <w:szCs w:val="24"/>
      <w:lang w:eastAsia="ru-RU"/>
    </w:rPr>
  </w:style>
  <w:style w:type="paragraph" w:styleId="afb">
    <w:name w:val="List Number"/>
    <w:basedOn w:val="a1"/>
    <w:semiHidden/>
    <w:rsid w:val="0086045A"/>
    <w:pPr>
      <w:tabs>
        <w:tab w:val="num" w:pos="360"/>
      </w:tabs>
      <w:spacing w:after="60" w:line="240" w:lineRule="auto"/>
      <w:ind w:left="360"/>
      <w:jc w:val="both"/>
    </w:pPr>
    <w:rPr>
      <w:rFonts w:ascii="Times New Roman" w:eastAsia="Times New Roman" w:hAnsi="Times New Roman" w:cs="Times New Roman"/>
      <w:sz w:val="24"/>
      <w:szCs w:val="24"/>
      <w:lang w:eastAsia="ru-RU"/>
    </w:rPr>
  </w:style>
  <w:style w:type="paragraph" w:styleId="2c">
    <w:name w:val="List 2"/>
    <w:basedOn w:val="a1"/>
    <w:semiHidden/>
    <w:rsid w:val="0086045A"/>
    <w:pPr>
      <w:spacing w:after="60" w:line="240" w:lineRule="auto"/>
      <w:ind w:left="566" w:hanging="283"/>
      <w:jc w:val="both"/>
    </w:pPr>
    <w:rPr>
      <w:rFonts w:ascii="Times New Roman" w:eastAsia="Times New Roman" w:hAnsi="Times New Roman" w:cs="Times New Roman"/>
      <w:sz w:val="24"/>
      <w:szCs w:val="24"/>
      <w:lang w:eastAsia="ru-RU"/>
    </w:rPr>
  </w:style>
  <w:style w:type="paragraph" w:styleId="3a">
    <w:name w:val="List 3"/>
    <w:basedOn w:val="a1"/>
    <w:semiHidden/>
    <w:rsid w:val="0086045A"/>
    <w:pPr>
      <w:spacing w:after="60" w:line="240" w:lineRule="auto"/>
      <w:ind w:left="849" w:hanging="283"/>
      <w:jc w:val="both"/>
    </w:pPr>
    <w:rPr>
      <w:rFonts w:ascii="Times New Roman" w:eastAsia="Times New Roman" w:hAnsi="Times New Roman" w:cs="Times New Roman"/>
      <w:sz w:val="24"/>
      <w:szCs w:val="24"/>
      <w:lang w:eastAsia="ru-RU"/>
    </w:rPr>
  </w:style>
  <w:style w:type="paragraph" w:styleId="44">
    <w:name w:val="List 4"/>
    <w:basedOn w:val="a1"/>
    <w:semiHidden/>
    <w:rsid w:val="0086045A"/>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3">
    <w:name w:val="List 5"/>
    <w:basedOn w:val="a1"/>
    <w:semiHidden/>
    <w:rsid w:val="0086045A"/>
    <w:pPr>
      <w:spacing w:after="60" w:line="240" w:lineRule="auto"/>
      <w:ind w:left="1415" w:hanging="283"/>
      <w:jc w:val="both"/>
    </w:pPr>
    <w:rPr>
      <w:rFonts w:ascii="Times New Roman" w:eastAsia="Times New Roman" w:hAnsi="Times New Roman" w:cs="Times New Roman"/>
      <w:sz w:val="24"/>
      <w:szCs w:val="24"/>
      <w:lang w:eastAsia="ru-RU"/>
    </w:rPr>
  </w:style>
  <w:style w:type="paragraph" w:styleId="2d">
    <w:name w:val="List Bullet 2"/>
    <w:basedOn w:val="a1"/>
    <w:autoRedefine/>
    <w:semiHidden/>
    <w:rsid w:val="0086045A"/>
    <w:pPr>
      <w:tabs>
        <w:tab w:val="num" w:pos="643"/>
      </w:tabs>
      <w:spacing w:after="60" w:line="240" w:lineRule="auto"/>
      <w:ind w:left="643"/>
      <w:jc w:val="both"/>
    </w:pPr>
    <w:rPr>
      <w:rFonts w:ascii="Times New Roman" w:eastAsia="Times New Roman" w:hAnsi="Times New Roman" w:cs="Times New Roman"/>
      <w:sz w:val="24"/>
      <w:szCs w:val="24"/>
      <w:lang w:eastAsia="ru-RU"/>
    </w:rPr>
  </w:style>
  <w:style w:type="paragraph" w:styleId="3b">
    <w:name w:val="List Bullet 3"/>
    <w:basedOn w:val="a1"/>
    <w:autoRedefine/>
    <w:semiHidden/>
    <w:rsid w:val="0086045A"/>
    <w:pPr>
      <w:tabs>
        <w:tab w:val="num" w:pos="926"/>
      </w:tabs>
      <w:spacing w:after="60" w:line="240" w:lineRule="auto"/>
      <w:ind w:left="926"/>
      <w:jc w:val="both"/>
    </w:pPr>
    <w:rPr>
      <w:rFonts w:ascii="Times New Roman" w:eastAsia="Times New Roman" w:hAnsi="Times New Roman" w:cs="Times New Roman"/>
      <w:sz w:val="24"/>
      <w:szCs w:val="24"/>
      <w:lang w:eastAsia="ru-RU"/>
    </w:rPr>
  </w:style>
  <w:style w:type="paragraph" w:styleId="45">
    <w:name w:val="List Bullet 4"/>
    <w:basedOn w:val="a1"/>
    <w:autoRedefine/>
    <w:semiHidden/>
    <w:rsid w:val="0086045A"/>
    <w:pPr>
      <w:tabs>
        <w:tab w:val="num" w:pos="1209"/>
      </w:tabs>
      <w:spacing w:after="60" w:line="240" w:lineRule="auto"/>
      <w:ind w:left="1209"/>
      <w:jc w:val="both"/>
    </w:pPr>
    <w:rPr>
      <w:rFonts w:ascii="Times New Roman" w:eastAsia="Times New Roman" w:hAnsi="Times New Roman" w:cs="Times New Roman"/>
      <w:sz w:val="24"/>
      <w:szCs w:val="24"/>
      <w:lang w:eastAsia="ru-RU"/>
    </w:rPr>
  </w:style>
  <w:style w:type="paragraph" w:styleId="54">
    <w:name w:val="List Bullet 5"/>
    <w:basedOn w:val="a1"/>
    <w:autoRedefine/>
    <w:semiHidden/>
    <w:rsid w:val="0086045A"/>
    <w:pPr>
      <w:tabs>
        <w:tab w:val="num" w:pos="1492"/>
      </w:tabs>
      <w:spacing w:after="60" w:line="240" w:lineRule="auto"/>
      <w:ind w:left="1492"/>
      <w:jc w:val="both"/>
    </w:pPr>
    <w:rPr>
      <w:rFonts w:ascii="Times New Roman" w:eastAsia="Times New Roman" w:hAnsi="Times New Roman" w:cs="Times New Roman"/>
      <w:sz w:val="24"/>
      <w:szCs w:val="24"/>
      <w:lang w:eastAsia="ru-RU"/>
    </w:rPr>
  </w:style>
  <w:style w:type="paragraph" w:styleId="2e">
    <w:name w:val="List Number 2"/>
    <w:basedOn w:val="a1"/>
    <w:semiHidden/>
    <w:rsid w:val="0086045A"/>
    <w:pPr>
      <w:tabs>
        <w:tab w:val="num" w:pos="643"/>
      </w:tabs>
      <w:spacing w:after="60" w:line="240" w:lineRule="auto"/>
      <w:ind w:left="643"/>
      <w:jc w:val="both"/>
    </w:pPr>
    <w:rPr>
      <w:rFonts w:ascii="Times New Roman" w:eastAsia="Times New Roman" w:hAnsi="Times New Roman" w:cs="Times New Roman"/>
      <w:sz w:val="24"/>
      <w:szCs w:val="24"/>
      <w:lang w:eastAsia="ru-RU"/>
    </w:rPr>
  </w:style>
  <w:style w:type="paragraph" w:styleId="3c">
    <w:name w:val="List Number 3"/>
    <w:basedOn w:val="a1"/>
    <w:semiHidden/>
    <w:rsid w:val="0086045A"/>
    <w:pPr>
      <w:tabs>
        <w:tab w:val="num" w:pos="926"/>
      </w:tabs>
      <w:spacing w:after="60" w:line="240" w:lineRule="auto"/>
      <w:ind w:left="926"/>
      <w:jc w:val="both"/>
    </w:pPr>
    <w:rPr>
      <w:rFonts w:ascii="Times New Roman" w:eastAsia="Times New Roman" w:hAnsi="Times New Roman" w:cs="Times New Roman"/>
      <w:sz w:val="24"/>
      <w:szCs w:val="24"/>
      <w:lang w:eastAsia="ru-RU"/>
    </w:rPr>
  </w:style>
  <w:style w:type="paragraph" w:styleId="46">
    <w:name w:val="List Number 4"/>
    <w:basedOn w:val="a1"/>
    <w:semiHidden/>
    <w:rsid w:val="0086045A"/>
    <w:pPr>
      <w:tabs>
        <w:tab w:val="num" w:pos="1209"/>
      </w:tabs>
      <w:spacing w:after="60" w:line="240" w:lineRule="auto"/>
      <w:ind w:left="1209"/>
      <w:jc w:val="both"/>
    </w:pPr>
    <w:rPr>
      <w:rFonts w:ascii="Times New Roman" w:eastAsia="Times New Roman" w:hAnsi="Times New Roman" w:cs="Times New Roman"/>
      <w:sz w:val="24"/>
      <w:szCs w:val="24"/>
      <w:lang w:eastAsia="ru-RU"/>
    </w:rPr>
  </w:style>
  <w:style w:type="paragraph" w:styleId="55">
    <w:name w:val="List Number 5"/>
    <w:basedOn w:val="a1"/>
    <w:semiHidden/>
    <w:rsid w:val="0086045A"/>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customStyle="1" w:styleId="19">
    <w:name w:val="Название Знак Знак1"/>
    <w:aliases w:val="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Знак13 Знак1"/>
    <w:basedOn w:val="a1"/>
    <w:next w:val="afc"/>
    <w:link w:val="afd"/>
    <w:qFormat/>
    <w:rsid w:val="0086045A"/>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d">
    <w:name w:val="Название Знак"/>
    <w:aliases w:val="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1 Знак Знак Знак"/>
    <w:link w:val="19"/>
    <w:locked/>
    <w:rsid w:val="0086045A"/>
    <w:rPr>
      <w:rFonts w:ascii="Arial" w:hAnsi="Arial" w:cs="Arial"/>
      <w:b/>
      <w:bCs/>
      <w:kern w:val="28"/>
      <w:sz w:val="32"/>
      <w:szCs w:val="32"/>
      <w:lang w:val="ru-RU" w:eastAsia="ru-RU"/>
    </w:rPr>
  </w:style>
  <w:style w:type="paragraph" w:styleId="afe">
    <w:name w:val="Salutation"/>
    <w:aliases w:val=" Знак12 Знак, Знак12,Знак12 Знак,Знак12"/>
    <w:basedOn w:val="a1"/>
    <w:next w:val="a1"/>
    <w:link w:val="1a"/>
    <w:semiHidden/>
    <w:rsid w:val="0086045A"/>
    <w:pPr>
      <w:spacing w:after="60" w:line="240" w:lineRule="auto"/>
      <w:jc w:val="both"/>
    </w:pPr>
    <w:rPr>
      <w:rFonts w:ascii="Times New Roman" w:eastAsia="Times New Roman" w:hAnsi="Times New Roman" w:cs="Times New Roman"/>
      <w:sz w:val="24"/>
      <w:szCs w:val="24"/>
      <w:lang w:val="x-none" w:eastAsia="x-none"/>
    </w:rPr>
  </w:style>
  <w:style w:type="character" w:customStyle="1" w:styleId="aff">
    <w:name w:val="Приветствие Знак"/>
    <w:basedOn w:val="a2"/>
    <w:uiPriority w:val="99"/>
    <w:semiHidden/>
    <w:rsid w:val="0086045A"/>
  </w:style>
  <w:style w:type="paragraph" w:styleId="aff0">
    <w:name w:val="Closing"/>
    <w:aliases w:val="Заключение Знак, Знак11 Знак, Знак11,Знак11 Знак,Знак11"/>
    <w:basedOn w:val="a1"/>
    <w:link w:val="aff1"/>
    <w:semiHidden/>
    <w:rsid w:val="0086045A"/>
    <w:pPr>
      <w:spacing w:after="60" w:line="240" w:lineRule="auto"/>
      <w:ind w:left="4252"/>
      <w:jc w:val="both"/>
    </w:pPr>
    <w:rPr>
      <w:rFonts w:ascii="Times New Roman" w:eastAsia="Times New Roman" w:hAnsi="Times New Roman" w:cs="Times New Roman"/>
      <w:sz w:val="24"/>
      <w:szCs w:val="24"/>
      <w:lang w:val="x-none" w:eastAsia="x-none"/>
    </w:rPr>
  </w:style>
  <w:style w:type="character" w:customStyle="1" w:styleId="aff1">
    <w:name w:val="Прощание Знак"/>
    <w:aliases w:val="Заключение Знак Знак, Знак11 Знак Знак, Знак11 Знак1,Знак11 Знак Знак,Знак11 Знак1"/>
    <w:basedOn w:val="a2"/>
    <w:link w:val="aff0"/>
    <w:semiHidden/>
    <w:rsid w:val="0086045A"/>
    <w:rPr>
      <w:rFonts w:ascii="Times New Roman" w:eastAsia="Times New Roman" w:hAnsi="Times New Roman" w:cs="Times New Roman"/>
      <w:sz w:val="24"/>
      <w:szCs w:val="24"/>
      <w:lang w:val="x-none" w:eastAsia="x-none"/>
    </w:rPr>
  </w:style>
  <w:style w:type="paragraph" w:styleId="aff2">
    <w:name w:val="Signature"/>
    <w:aliases w:val=" Знак10 Знак, Знак10,Знак10 Знак,Знак10"/>
    <w:basedOn w:val="a1"/>
    <w:link w:val="1b"/>
    <w:semiHidden/>
    <w:rsid w:val="0086045A"/>
    <w:pPr>
      <w:spacing w:after="60" w:line="240" w:lineRule="auto"/>
      <w:ind w:left="4252"/>
      <w:jc w:val="both"/>
    </w:pPr>
    <w:rPr>
      <w:rFonts w:ascii="Times New Roman" w:eastAsia="Times New Roman" w:hAnsi="Times New Roman" w:cs="Times New Roman"/>
      <w:sz w:val="24"/>
      <w:szCs w:val="24"/>
      <w:lang w:val="x-none" w:eastAsia="x-none"/>
    </w:rPr>
  </w:style>
  <w:style w:type="character" w:customStyle="1" w:styleId="aff3">
    <w:name w:val="Подпись Знак"/>
    <w:basedOn w:val="a2"/>
    <w:uiPriority w:val="99"/>
    <w:semiHidden/>
    <w:rsid w:val="0086045A"/>
  </w:style>
  <w:style w:type="character" w:customStyle="1" w:styleId="1b">
    <w:name w:val="Подпись Знак1"/>
    <w:aliases w:val=" Знак10 Знак Знак, Знак10 Знак1,Знак10 Знак Знак,Знак10 Знак1"/>
    <w:link w:val="aff2"/>
    <w:semiHidden/>
    <w:locked/>
    <w:rsid w:val="0086045A"/>
    <w:rPr>
      <w:rFonts w:ascii="Times New Roman" w:eastAsia="Times New Roman" w:hAnsi="Times New Roman" w:cs="Times New Roman"/>
      <w:sz w:val="24"/>
      <w:szCs w:val="24"/>
      <w:lang w:val="x-none" w:eastAsia="x-none"/>
    </w:rPr>
  </w:style>
  <w:style w:type="paragraph" w:styleId="aff4">
    <w:name w:val="List Continue"/>
    <w:basedOn w:val="a1"/>
    <w:semiHidden/>
    <w:rsid w:val="0086045A"/>
    <w:pPr>
      <w:spacing w:after="120" w:line="240" w:lineRule="auto"/>
      <w:ind w:left="283"/>
      <w:jc w:val="both"/>
    </w:pPr>
    <w:rPr>
      <w:rFonts w:ascii="Times New Roman" w:eastAsia="Times New Roman" w:hAnsi="Times New Roman" w:cs="Times New Roman"/>
      <w:sz w:val="24"/>
      <w:szCs w:val="24"/>
      <w:lang w:eastAsia="ru-RU"/>
    </w:rPr>
  </w:style>
  <w:style w:type="paragraph" w:styleId="2f">
    <w:name w:val="List Continue 2"/>
    <w:basedOn w:val="a1"/>
    <w:semiHidden/>
    <w:rsid w:val="0086045A"/>
    <w:pPr>
      <w:spacing w:after="120" w:line="240" w:lineRule="auto"/>
      <w:ind w:left="566"/>
      <w:jc w:val="both"/>
    </w:pPr>
    <w:rPr>
      <w:rFonts w:ascii="Times New Roman" w:eastAsia="Times New Roman" w:hAnsi="Times New Roman" w:cs="Times New Roman"/>
      <w:sz w:val="24"/>
      <w:szCs w:val="24"/>
      <w:lang w:eastAsia="ru-RU"/>
    </w:rPr>
  </w:style>
  <w:style w:type="paragraph" w:styleId="3d">
    <w:name w:val="List Continue 3"/>
    <w:basedOn w:val="a1"/>
    <w:semiHidden/>
    <w:rsid w:val="0086045A"/>
    <w:pPr>
      <w:spacing w:after="120" w:line="240" w:lineRule="auto"/>
      <w:ind w:left="849"/>
      <w:jc w:val="both"/>
    </w:pPr>
    <w:rPr>
      <w:rFonts w:ascii="Times New Roman" w:eastAsia="Times New Roman" w:hAnsi="Times New Roman" w:cs="Times New Roman"/>
      <w:sz w:val="24"/>
      <w:szCs w:val="24"/>
      <w:lang w:eastAsia="ru-RU"/>
    </w:rPr>
  </w:style>
  <w:style w:type="paragraph" w:styleId="47">
    <w:name w:val="List Continue 4"/>
    <w:basedOn w:val="a1"/>
    <w:semiHidden/>
    <w:rsid w:val="0086045A"/>
    <w:pPr>
      <w:spacing w:after="120" w:line="240" w:lineRule="auto"/>
      <w:ind w:left="1132"/>
      <w:jc w:val="both"/>
    </w:pPr>
    <w:rPr>
      <w:rFonts w:ascii="Times New Roman" w:eastAsia="Times New Roman" w:hAnsi="Times New Roman" w:cs="Times New Roman"/>
      <w:sz w:val="24"/>
      <w:szCs w:val="24"/>
      <w:lang w:eastAsia="ru-RU"/>
    </w:rPr>
  </w:style>
  <w:style w:type="paragraph" w:styleId="56">
    <w:name w:val="List Continue 5"/>
    <w:basedOn w:val="a1"/>
    <w:semiHidden/>
    <w:rsid w:val="0086045A"/>
    <w:pPr>
      <w:spacing w:after="120" w:line="240" w:lineRule="auto"/>
      <w:ind w:left="1415"/>
      <w:jc w:val="both"/>
    </w:pPr>
    <w:rPr>
      <w:rFonts w:ascii="Times New Roman" w:eastAsia="Times New Roman" w:hAnsi="Times New Roman" w:cs="Times New Roman"/>
      <w:sz w:val="24"/>
      <w:szCs w:val="24"/>
      <w:lang w:eastAsia="ru-RU"/>
    </w:rPr>
  </w:style>
  <w:style w:type="paragraph" w:styleId="aff5">
    <w:name w:val="Message Header"/>
    <w:aliases w:val=" Знак9 Знак, Знак9,Знак9 Знак,Знак9"/>
    <w:basedOn w:val="a1"/>
    <w:link w:val="1c"/>
    <w:semiHidden/>
    <w:rsid w:val="0086045A"/>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Cambria" w:eastAsia="Times New Roman" w:hAnsi="Cambria" w:cs="Times New Roman"/>
      <w:sz w:val="24"/>
      <w:szCs w:val="24"/>
      <w:lang w:val="x-none" w:eastAsia="x-none"/>
    </w:rPr>
  </w:style>
  <w:style w:type="character" w:customStyle="1" w:styleId="aff6">
    <w:name w:val="Шапка Знак"/>
    <w:basedOn w:val="a2"/>
    <w:uiPriority w:val="99"/>
    <w:semiHidden/>
    <w:rsid w:val="0086045A"/>
    <w:rPr>
      <w:rFonts w:asciiTheme="majorHAnsi" w:eastAsiaTheme="majorEastAsia" w:hAnsiTheme="majorHAnsi" w:cstheme="majorBidi"/>
      <w:sz w:val="24"/>
      <w:szCs w:val="24"/>
      <w:shd w:val="pct20" w:color="auto" w:fill="auto"/>
    </w:rPr>
  </w:style>
  <w:style w:type="character" w:customStyle="1" w:styleId="1c">
    <w:name w:val="Шапка Знак1"/>
    <w:aliases w:val=" Знак9 Знак Знак, Знак9 Знак1,Знак9 Знак Знак,Знак9 Знак1"/>
    <w:link w:val="aff5"/>
    <w:semiHidden/>
    <w:locked/>
    <w:rsid w:val="0086045A"/>
    <w:rPr>
      <w:rFonts w:ascii="Cambria" w:eastAsia="Times New Roman" w:hAnsi="Cambria" w:cs="Times New Roman"/>
      <w:sz w:val="24"/>
      <w:szCs w:val="24"/>
      <w:shd w:val="pct20" w:color="auto" w:fill="auto"/>
      <w:lang w:val="x-none" w:eastAsia="x-none"/>
    </w:rPr>
  </w:style>
  <w:style w:type="paragraph" w:styleId="aff7">
    <w:name w:val="Subtitle"/>
    <w:aliases w:val=" Знак8 Знак, Знак8, Знак8 Знак1,Знак8 Знак Знак,Знак8 Знак1,Знак8 Знак,Знак8"/>
    <w:basedOn w:val="a1"/>
    <w:link w:val="1d"/>
    <w:qFormat/>
    <w:rsid w:val="0086045A"/>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f8">
    <w:name w:val="Подзаголовок Знак"/>
    <w:basedOn w:val="a2"/>
    <w:uiPriority w:val="11"/>
    <w:rsid w:val="0086045A"/>
    <w:rPr>
      <w:rFonts w:eastAsiaTheme="minorEastAsia"/>
      <w:color w:val="5A5A5A" w:themeColor="text1" w:themeTint="A5"/>
      <w:spacing w:val="15"/>
    </w:rPr>
  </w:style>
  <w:style w:type="character" w:customStyle="1" w:styleId="1d">
    <w:name w:val="Подзаголовок Знак1"/>
    <w:aliases w:val=" Знак8 Знак Знак, Знак8 Знак2, Знак8 Знак1 Знак,Знак8 Знак Знак Знак,Знак8 Знак1 Знак,Знак8 Знак Знак2,Знак8 Знак3"/>
    <w:link w:val="aff7"/>
    <w:locked/>
    <w:rsid w:val="0086045A"/>
    <w:rPr>
      <w:rFonts w:ascii="Cambria" w:eastAsia="Times New Roman" w:hAnsi="Cambria" w:cs="Times New Roman"/>
      <w:sz w:val="24"/>
      <w:szCs w:val="24"/>
      <w:lang w:val="x-none" w:eastAsia="x-none"/>
    </w:rPr>
  </w:style>
  <w:style w:type="character" w:customStyle="1" w:styleId="1a">
    <w:name w:val="Приветствие Знак1"/>
    <w:aliases w:val=" Знак12 Знак Знак, Знак12 Знак1,Знак12 Знак Знак,Знак12 Знак1"/>
    <w:link w:val="afe"/>
    <w:semiHidden/>
    <w:locked/>
    <w:rsid w:val="0086045A"/>
    <w:rPr>
      <w:rFonts w:ascii="Times New Roman" w:eastAsia="Times New Roman" w:hAnsi="Times New Roman" w:cs="Times New Roman"/>
      <w:sz w:val="24"/>
      <w:szCs w:val="24"/>
      <w:lang w:val="x-none" w:eastAsia="x-none"/>
    </w:rPr>
  </w:style>
  <w:style w:type="paragraph" w:styleId="aff9">
    <w:name w:val="Date"/>
    <w:aliases w:val=" Знак7 Знак, Знак7,Знак7 Знак,Знак7"/>
    <w:basedOn w:val="a1"/>
    <w:next w:val="a1"/>
    <w:link w:val="1e"/>
    <w:semiHidden/>
    <w:rsid w:val="0086045A"/>
    <w:pPr>
      <w:spacing w:after="60" w:line="240" w:lineRule="auto"/>
      <w:jc w:val="both"/>
    </w:pPr>
    <w:rPr>
      <w:rFonts w:ascii="Times New Roman" w:eastAsia="Times New Roman" w:hAnsi="Times New Roman" w:cs="Times New Roman"/>
      <w:sz w:val="24"/>
      <w:szCs w:val="24"/>
      <w:lang w:eastAsia="ru-RU"/>
    </w:rPr>
  </w:style>
  <w:style w:type="character" w:customStyle="1" w:styleId="affa">
    <w:name w:val="Дата Знак"/>
    <w:basedOn w:val="a2"/>
    <w:uiPriority w:val="99"/>
    <w:semiHidden/>
    <w:rsid w:val="0086045A"/>
  </w:style>
  <w:style w:type="character" w:customStyle="1" w:styleId="1e">
    <w:name w:val="Дата Знак1"/>
    <w:aliases w:val=" Знак7 Знак Знак, Знак7 Знак1,Знак7 Знак Знак,Знак7 Знак1"/>
    <w:link w:val="aff9"/>
    <w:semiHidden/>
    <w:locked/>
    <w:rsid w:val="0086045A"/>
    <w:rPr>
      <w:rFonts w:ascii="Times New Roman" w:eastAsia="Times New Roman" w:hAnsi="Times New Roman" w:cs="Times New Roman"/>
      <w:sz w:val="24"/>
      <w:szCs w:val="24"/>
      <w:lang w:eastAsia="ru-RU"/>
    </w:rPr>
  </w:style>
  <w:style w:type="paragraph" w:styleId="affb">
    <w:name w:val="Body Text First Indent"/>
    <w:aliases w:val=" Знак6 Знак, Знак6,Знак6 Знак,Знак6"/>
    <w:basedOn w:val="a9"/>
    <w:link w:val="1f"/>
    <w:semiHidden/>
    <w:rsid w:val="0086045A"/>
    <w:pPr>
      <w:ind w:firstLine="210"/>
      <w:jc w:val="both"/>
    </w:pPr>
    <w:rPr>
      <w:rFonts w:ascii="Arial" w:hAnsi="Arial"/>
      <w:b/>
      <w:bCs/>
      <w:kern w:val="32"/>
    </w:rPr>
  </w:style>
  <w:style w:type="character" w:customStyle="1" w:styleId="affc">
    <w:name w:val="Красная строка Знак"/>
    <w:basedOn w:val="aa"/>
    <w:uiPriority w:val="99"/>
    <w:semiHidden/>
    <w:rsid w:val="0086045A"/>
  </w:style>
  <w:style w:type="character" w:customStyle="1" w:styleId="1f">
    <w:name w:val="Красная строка Знак1"/>
    <w:aliases w:val=" Знак6 Знак Знак, Знак6 Знак1,Знак6 Знак Знак,Знак6 Знак1"/>
    <w:link w:val="affb"/>
    <w:semiHidden/>
    <w:locked/>
    <w:rsid w:val="0086045A"/>
    <w:rPr>
      <w:rFonts w:ascii="Arial" w:eastAsia="Times New Roman" w:hAnsi="Arial" w:cs="Times New Roman"/>
      <w:b/>
      <w:bCs/>
      <w:kern w:val="32"/>
      <w:sz w:val="24"/>
      <w:szCs w:val="24"/>
      <w:lang w:eastAsia="ru-RU"/>
    </w:rPr>
  </w:style>
  <w:style w:type="paragraph" w:styleId="2f0">
    <w:name w:val="Body Text First Indent 2"/>
    <w:aliases w:val=" Знак5 Знак, Знак5"/>
    <w:basedOn w:val="ab"/>
    <w:link w:val="211"/>
    <w:semiHidden/>
    <w:rsid w:val="0086045A"/>
    <w:pPr>
      <w:ind w:firstLine="210"/>
      <w:jc w:val="both"/>
    </w:pPr>
  </w:style>
  <w:style w:type="character" w:customStyle="1" w:styleId="2f1">
    <w:name w:val="Красная строка 2 Знак"/>
    <w:basedOn w:val="ac"/>
    <w:uiPriority w:val="99"/>
    <w:semiHidden/>
    <w:rsid w:val="0086045A"/>
  </w:style>
  <w:style w:type="character" w:customStyle="1" w:styleId="211">
    <w:name w:val="Красная строка 2 Знак1"/>
    <w:aliases w:val=" Знак5 Знак Знак, Знак5 Знак1"/>
    <w:basedOn w:val="26"/>
    <w:link w:val="2f0"/>
    <w:semiHidden/>
    <w:locked/>
    <w:rsid w:val="0086045A"/>
    <w:rPr>
      <w:rFonts w:ascii="Times New Roman" w:eastAsia="Times New Roman" w:hAnsi="Times New Roman" w:cs="Times New Roman"/>
      <w:sz w:val="24"/>
      <w:szCs w:val="24"/>
      <w:lang w:eastAsia="ru-RU"/>
    </w:rPr>
  </w:style>
  <w:style w:type="paragraph" w:styleId="affd">
    <w:name w:val="Note Heading"/>
    <w:aliases w:val=" Знак4 Знак, Знак4,Знак4 Знак,Знак4"/>
    <w:basedOn w:val="a1"/>
    <w:next w:val="a1"/>
    <w:link w:val="1f0"/>
    <w:semiHidden/>
    <w:rsid w:val="0086045A"/>
    <w:pPr>
      <w:spacing w:after="60" w:line="240" w:lineRule="auto"/>
      <w:jc w:val="both"/>
    </w:pPr>
    <w:rPr>
      <w:rFonts w:ascii="Times New Roman" w:eastAsia="Times New Roman" w:hAnsi="Times New Roman" w:cs="Times New Roman"/>
      <w:sz w:val="24"/>
      <w:szCs w:val="24"/>
      <w:lang w:val="x-none" w:eastAsia="x-none"/>
    </w:rPr>
  </w:style>
  <w:style w:type="character" w:customStyle="1" w:styleId="affe">
    <w:name w:val="Заголовок записки Знак"/>
    <w:basedOn w:val="a2"/>
    <w:uiPriority w:val="99"/>
    <w:semiHidden/>
    <w:rsid w:val="0086045A"/>
  </w:style>
  <w:style w:type="character" w:customStyle="1" w:styleId="1f0">
    <w:name w:val="Заголовок записки Знак1"/>
    <w:aliases w:val=" Знак4 Знак Знак, Знак4 Знак1,Знак4 Знак Знак,Знак4 Знак1"/>
    <w:link w:val="affd"/>
    <w:semiHidden/>
    <w:locked/>
    <w:rsid w:val="0086045A"/>
    <w:rPr>
      <w:rFonts w:ascii="Times New Roman" w:eastAsia="Times New Roman" w:hAnsi="Times New Roman" w:cs="Times New Roman"/>
      <w:sz w:val="24"/>
      <w:szCs w:val="24"/>
      <w:lang w:val="x-none" w:eastAsia="x-none"/>
    </w:rPr>
  </w:style>
  <w:style w:type="paragraph" w:styleId="afff">
    <w:name w:val="Plain Text"/>
    <w:aliases w:val=" Знак3 Знак, Знак3,Знак3 Знак,Знак3,Текст Знак1 Знак Знак Знак,Текст Знак Знак2 Знак Знак Знак,Текст Знак Знак Знак1 Знак Знак Знак,Текст Знак Знак Знак Знак Знак Знак Знак,Текст Зна,Знак Знак Знак Знак Знак Знак Знак, Знак Знак1 Знак1,З"/>
    <w:basedOn w:val="a1"/>
    <w:link w:val="1f1"/>
    <w:rsid w:val="0086045A"/>
    <w:pPr>
      <w:spacing w:after="0" w:line="240" w:lineRule="auto"/>
    </w:pPr>
    <w:rPr>
      <w:rFonts w:ascii="Courier New" w:eastAsia="Times New Roman" w:hAnsi="Courier New" w:cs="Times New Roman"/>
      <w:sz w:val="20"/>
      <w:szCs w:val="20"/>
      <w:lang w:eastAsia="ru-RU"/>
    </w:rPr>
  </w:style>
  <w:style w:type="character" w:customStyle="1" w:styleId="afff0">
    <w:name w:val="Текст Знак"/>
    <w:basedOn w:val="a2"/>
    <w:uiPriority w:val="99"/>
    <w:semiHidden/>
    <w:rsid w:val="0086045A"/>
    <w:rPr>
      <w:rFonts w:ascii="Consolas" w:hAnsi="Consolas"/>
      <w:sz w:val="21"/>
      <w:szCs w:val="21"/>
    </w:rPr>
  </w:style>
  <w:style w:type="character" w:customStyle="1" w:styleId="1f1">
    <w:name w:val="Текст Знак1"/>
    <w:aliases w:val=" Знак3 Знак Знак, Знак3 Знак1,Знак3 Знак Знак,Знак3 Знак1,Текст Знак1 Знак Знак Знак Знак,Текст Знак Знак2 Знак Знак Знак Знак,Текст Знак Знак Знак1 Знак Знак Знак Знак,Текст Знак Знак Знак Знак Знак Знак Знак Знак,Текст Зна Знак1,З Знак"/>
    <w:link w:val="afff"/>
    <w:locked/>
    <w:rsid w:val="0086045A"/>
    <w:rPr>
      <w:rFonts w:ascii="Courier New" w:eastAsia="Times New Roman" w:hAnsi="Courier New" w:cs="Times New Roman"/>
      <w:sz w:val="20"/>
      <w:szCs w:val="20"/>
      <w:lang w:eastAsia="ru-RU"/>
    </w:rPr>
  </w:style>
  <w:style w:type="character" w:customStyle="1" w:styleId="93">
    <w:name w:val="Знак Знак9"/>
    <w:semiHidden/>
    <w:rsid w:val="0086045A"/>
    <w:rPr>
      <w:rFonts w:cs="Times New Roman"/>
      <w:sz w:val="24"/>
      <w:szCs w:val="24"/>
    </w:rPr>
  </w:style>
  <w:style w:type="paragraph" w:styleId="afff1">
    <w:name w:val="E-mail Signature"/>
    <w:aliases w:val=" Знак2 Знак, Знак2,Знак2 Знак,Знак2"/>
    <w:basedOn w:val="a1"/>
    <w:link w:val="1f2"/>
    <w:semiHidden/>
    <w:rsid w:val="0086045A"/>
    <w:pPr>
      <w:spacing w:after="60" w:line="240" w:lineRule="auto"/>
      <w:jc w:val="both"/>
    </w:pPr>
    <w:rPr>
      <w:rFonts w:ascii="Times New Roman" w:eastAsia="Times New Roman" w:hAnsi="Times New Roman" w:cs="Times New Roman"/>
      <w:sz w:val="24"/>
      <w:szCs w:val="24"/>
      <w:lang w:val="x-none" w:eastAsia="x-none"/>
    </w:rPr>
  </w:style>
  <w:style w:type="character" w:customStyle="1" w:styleId="afff2">
    <w:name w:val="Электронная подпись Знак"/>
    <w:basedOn w:val="a2"/>
    <w:uiPriority w:val="99"/>
    <w:semiHidden/>
    <w:rsid w:val="0086045A"/>
  </w:style>
  <w:style w:type="character" w:customStyle="1" w:styleId="1f2">
    <w:name w:val="Электронная подпись Знак1"/>
    <w:aliases w:val=" Знак2 Знак Знак, Знак2 Знак1,Знак2 Знак Знак,Знак2 Знак1"/>
    <w:link w:val="afff1"/>
    <w:semiHidden/>
    <w:locked/>
    <w:rsid w:val="0086045A"/>
    <w:rPr>
      <w:rFonts w:ascii="Times New Roman" w:eastAsia="Times New Roman" w:hAnsi="Times New Roman" w:cs="Times New Roman"/>
      <w:sz w:val="24"/>
      <w:szCs w:val="24"/>
      <w:lang w:val="x-none" w:eastAsia="x-none"/>
    </w:rPr>
  </w:style>
  <w:style w:type="paragraph" w:customStyle="1" w:styleId="a0">
    <w:name w:val="Раздел"/>
    <w:basedOn w:val="a1"/>
    <w:semiHidden/>
    <w:rsid w:val="0086045A"/>
    <w:pPr>
      <w:numPr>
        <w:ilvl w:val="1"/>
        <w:numId w:val="2"/>
      </w:numPr>
      <w:spacing w:before="120" w:after="120" w:line="240" w:lineRule="auto"/>
      <w:jc w:val="center"/>
    </w:pPr>
    <w:rPr>
      <w:rFonts w:ascii="Arial Narrow" w:eastAsia="Times New Roman" w:hAnsi="Arial Narrow" w:cs="Arial Narrow"/>
      <w:b/>
      <w:bCs/>
      <w:sz w:val="28"/>
      <w:szCs w:val="28"/>
      <w:lang w:eastAsia="ru-RU"/>
    </w:rPr>
  </w:style>
  <w:style w:type="paragraph" w:customStyle="1" w:styleId="afff3">
    <w:name w:val="Часть"/>
    <w:basedOn w:val="a1"/>
    <w:semiHidden/>
    <w:rsid w:val="0086045A"/>
    <w:pPr>
      <w:spacing w:after="60" w:line="240" w:lineRule="auto"/>
      <w:jc w:val="center"/>
    </w:pPr>
    <w:rPr>
      <w:rFonts w:ascii="Arial" w:eastAsia="Times New Roman" w:hAnsi="Arial" w:cs="Arial"/>
      <w:b/>
      <w:bCs/>
      <w:caps/>
      <w:sz w:val="32"/>
      <w:szCs w:val="32"/>
      <w:lang w:eastAsia="ru-RU"/>
    </w:rPr>
  </w:style>
  <w:style w:type="paragraph" w:customStyle="1" w:styleId="3">
    <w:name w:val="Раздел 3"/>
    <w:basedOn w:val="a1"/>
    <w:semiHidden/>
    <w:rsid w:val="0086045A"/>
    <w:pPr>
      <w:numPr>
        <w:numId w:val="3"/>
      </w:numPr>
      <w:spacing w:before="120" w:after="120" w:line="240" w:lineRule="auto"/>
      <w:jc w:val="center"/>
    </w:pPr>
    <w:rPr>
      <w:rFonts w:ascii="Times New Roman" w:eastAsia="Times New Roman" w:hAnsi="Times New Roman" w:cs="Times New Roman"/>
      <w:b/>
      <w:bCs/>
      <w:sz w:val="24"/>
      <w:szCs w:val="24"/>
      <w:lang w:eastAsia="ru-RU"/>
    </w:rPr>
  </w:style>
  <w:style w:type="paragraph" w:customStyle="1" w:styleId="a">
    <w:name w:val="Условия контракта"/>
    <w:basedOn w:val="a1"/>
    <w:semiHidden/>
    <w:rsid w:val="0086045A"/>
    <w:pPr>
      <w:numPr>
        <w:numId w:val="1"/>
      </w:numPr>
      <w:spacing w:before="240" w:after="120" w:line="240" w:lineRule="auto"/>
      <w:jc w:val="both"/>
    </w:pPr>
    <w:rPr>
      <w:rFonts w:ascii="Times New Roman" w:eastAsia="Times New Roman" w:hAnsi="Times New Roman" w:cs="Times New Roman"/>
      <w:b/>
      <w:bCs/>
      <w:sz w:val="24"/>
      <w:szCs w:val="24"/>
      <w:lang w:eastAsia="ru-RU"/>
    </w:rPr>
  </w:style>
  <w:style w:type="paragraph" w:customStyle="1" w:styleId="Instruction">
    <w:name w:val="Instruction"/>
    <w:basedOn w:val="28"/>
    <w:semiHidden/>
    <w:rsid w:val="0086045A"/>
    <w:pPr>
      <w:tabs>
        <w:tab w:val="num" w:pos="360"/>
      </w:tabs>
      <w:spacing w:before="180" w:after="60"/>
      <w:ind w:left="360" w:hanging="360"/>
    </w:pPr>
    <w:rPr>
      <w:b/>
      <w:bCs/>
    </w:rPr>
  </w:style>
  <w:style w:type="paragraph" w:customStyle="1" w:styleId="afff4">
    <w:name w:val="Тендерные данные"/>
    <w:basedOn w:val="a1"/>
    <w:semiHidden/>
    <w:rsid w:val="0086045A"/>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customStyle="1" w:styleId="afff5">
    <w:name w:val="Îáû÷íûé"/>
    <w:rsid w:val="0086045A"/>
    <w:pPr>
      <w:spacing w:after="0" w:line="240" w:lineRule="auto"/>
    </w:pPr>
    <w:rPr>
      <w:rFonts w:ascii="Times New Roman" w:eastAsia="Times New Roman" w:hAnsi="Times New Roman" w:cs="Times New Roman"/>
      <w:sz w:val="20"/>
      <w:szCs w:val="20"/>
      <w:lang w:eastAsia="ru-RU"/>
    </w:rPr>
  </w:style>
  <w:style w:type="paragraph" w:customStyle="1" w:styleId="afff6">
    <w:name w:val="Íîðìàëüíûé"/>
    <w:semiHidden/>
    <w:rsid w:val="0086045A"/>
    <w:pPr>
      <w:spacing w:after="0" w:line="240" w:lineRule="auto"/>
    </w:pPr>
    <w:rPr>
      <w:rFonts w:ascii="Courier" w:eastAsia="Times New Roman" w:hAnsi="Courier" w:cs="Courier"/>
      <w:sz w:val="24"/>
      <w:szCs w:val="24"/>
      <w:lang w:val="en-GB" w:eastAsia="ru-RU"/>
    </w:rPr>
  </w:style>
  <w:style w:type="paragraph" w:customStyle="1" w:styleId="afff7">
    <w:name w:val="Подраздел"/>
    <w:basedOn w:val="a1"/>
    <w:semiHidden/>
    <w:rsid w:val="0086045A"/>
    <w:pPr>
      <w:suppressAutoHyphens/>
      <w:spacing w:before="240" w:after="120" w:line="240" w:lineRule="auto"/>
      <w:jc w:val="center"/>
    </w:pPr>
    <w:rPr>
      <w:rFonts w:ascii="TimesDL" w:eastAsia="Times New Roman" w:hAnsi="TimesDL" w:cs="TimesDL"/>
      <w:b/>
      <w:bCs/>
      <w:smallCaps/>
      <w:spacing w:val="-2"/>
      <w:sz w:val="24"/>
      <w:szCs w:val="24"/>
      <w:lang w:eastAsia="ru-RU"/>
    </w:rPr>
  </w:style>
  <w:style w:type="paragraph" w:customStyle="1" w:styleId="ConsNonformat">
    <w:name w:val="ConsNonformat"/>
    <w:semiHidden/>
    <w:rsid w:val="0086045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f3">
    <w:name w:val="Стиль1"/>
    <w:basedOn w:val="a1"/>
    <w:semiHidden/>
    <w:rsid w:val="0086045A"/>
    <w:pPr>
      <w:keepNext/>
      <w:keepLines/>
      <w:widowControl w:val="0"/>
      <w:suppressLineNumbers/>
      <w:tabs>
        <w:tab w:val="num" w:pos="432"/>
        <w:tab w:val="num" w:pos="926"/>
      </w:tabs>
      <w:suppressAutoHyphens/>
      <w:spacing w:after="60" w:line="240" w:lineRule="auto"/>
      <w:ind w:left="432" w:hanging="432"/>
    </w:pPr>
    <w:rPr>
      <w:rFonts w:ascii="Times New Roman" w:eastAsia="Times New Roman" w:hAnsi="Times New Roman" w:cs="Times New Roman"/>
      <w:b/>
      <w:bCs/>
      <w:sz w:val="28"/>
      <w:szCs w:val="28"/>
      <w:lang w:eastAsia="ru-RU"/>
    </w:rPr>
  </w:style>
  <w:style w:type="paragraph" w:customStyle="1" w:styleId="2-1">
    <w:name w:val="содержание2-1"/>
    <w:basedOn w:val="31"/>
    <w:next w:val="a1"/>
    <w:semiHidden/>
    <w:rsid w:val="0086045A"/>
    <w:pPr>
      <w:keepLines w:val="0"/>
      <w:numPr>
        <w:ilvl w:val="0"/>
        <w:numId w:val="0"/>
      </w:numPr>
      <w:tabs>
        <w:tab w:val="num" w:pos="720"/>
        <w:tab w:val="num" w:pos="4140"/>
      </w:tabs>
      <w:spacing w:before="240" w:after="120"/>
      <w:ind w:left="720"/>
    </w:pPr>
    <w:rPr>
      <w:rFonts w:ascii="Courier New" w:eastAsia="Times New Roman" w:hAnsi="Courier New" w:cs="Courier New"/>
      <w:b/>
      <w:bCs/>
      <w:color w:val="auto"/>
      <w:sz w:val="20"/>
      <w:szCs w:val="20"/>
    </w:rPr>
  </w:style>
  <w:style w:type="paragraph" w:customStyle="1" w:styleId="212">
    <w:name w:val="Заголовок 2.1"/>
    <w:basedOn w:val="10"/>
    <w:semiHidden/>
    <w:rsid w:val="0086045A"/>
    <w:pPr>
      <w:widowControl w:val="0"/>
      <w:numPr>
        <w:numId w:val="0"/>
      </w:numPr>
      <w:suppressLineNumbers/>
      <w:suppressAutoHyphens/>
      <w:spacing w:after="60"/>
    </w:pPr>
    <w:rPr>
      <w:rFonts w:ascii="Times New Roman" w:eastAsia="Times New Roman" w:hAnsi="Times New Roman" w:cs="Times New Roman"/>
      <w:b/>
      <w:bCs/>
      <w:caps/>
      <w:color w:val="auto"/>
      <w:kern w:val="28"/>
      <w:sz w:val="24"/>
      <w:szCs w:val="24"/>
    </w:rPr>
  </w:style>
  <w:style w:type="paragraph" w:customStyle="1" w:styleId="2f2">
    <w:name w:val="Стиль2"/>
    <w:basedOn w:val="2e"/>
    <w:semiHidden/>
    <w:rsid w:val="0086045A"/>
    <w:pPr>
      <w:keepNext/>
      <w:keepLines/>
      <w:widowControl w:val="0"/>
      <w:suppressLineNumbers/>
      <w:tabs>
        <w:tab w:val="clear" w:pos="643"/>
        <w:tab w:val="num" w:pos="926"/>
        <w:tab w:val="num" w:pos="1476"/>
      </w:tabs>
      <w:suppressAutoHyphens/>
      <w:ind w:left="1476" w:hanging="576"/>
    </w:pPr>
    <w:rPr>
      <w:b/>
      <w:bCs/>
    </w:rPr>
  </w:style>
  <w:style w:type="paragraph" w:customStyle="1" w:styleId="2-11">
    <w:name w:val="содержание2-11"/>
    <w:basedOn w:val="a1"/>
    <w:semiHidden/>
    <w:rsid w:val="0086045A"/>
    <w:pPr>
      <w:spacing w:after="60" w:line="240" w:lineRule="auto"/>
      <w:jc w:val="both"/>
    </w:pPr>
    <w:rPr>
      <w:rFonts w:ascii="Times New Roman" w:eastAsia="Times New Roman" w:hAnsi="Times New Roman" w:cs="Times New Roman"/>
      <w:sz w:val="24"/>
      <w:szCs w:val="24"/>
      <w:lang w:eastAsia="ru-RU"/>
    </w:rPr>
  </w:style>
  <w:style w:type="paragraph" w:customStyle="1" w:styleId="48">
    <w:name w:val="Стиль4"/>
    <w:basedOn w:val="20"/>
    <w:next w:val="a1"/>
    <w:semiHidden/>
    <w:rsid w:val="0086045A"/>
    <w:pPr>
      <w:widowControl w:val="0"/>
      <w:numPr>
        <w:ilvl w:val="0"/>
        <w:numId w:val="0"/>
      </w:numPr>
      <w:suppressLineNumbers/>
      <w:suppressAutoHyphens/>
      <w:spacing w:before="0" w:after="60"/>
      <w:ind w:firstLine="567"/>
    </w:pPr>
    <w:rPr>
      <w:rFonts w:ascii="Courier New" w:eastAsia="Times New Roman" w:hAnsi="Courier New" w:cs="Courier New"/>
      <w:b/>
      <w:bCs/>
      <w:color w:val="auto"/>
      <w:sz w:val="22"/>
      <w:szCs w:val="22"/>
    </w:rPr>
  </w:style>
  <w:style w:type="paragraph" w:customStyle="1" w:styleId="afff8">
    <w:name w:val="Таблица заголовок"/>
    <w:basedOn w:val="a1"/>
    <w:semiHidden/>
    <w:rsid w:val="0086045A"/>
    <w:pPr>
      <w:spacing w:before="120" w:after="120" w:line="360" w:lineRule="auto"/>
      <w:jc w:val="right"/>
    </w:pPr>
    <w:rPr>
      <w:rFonts w:ascii="Times New Roman" w:eastAsia="Times New Roman" w:hAnsi="Times New Roman" w:cs="Times New Roman"/>
      <w:b/>
      <w:bCs/>
      <w:sz w:val="28"/>
      <w:szCs w:val="28"/>
      <w:lang w:eastAsia="ru-RU"/>
    </w:rPr>
  </w:style>
  <w:style w:type="paragraph" w:customStyle="1" w:styleId="afff9">
    <w:name w:val="текст таблицы"/>
    <w:basedOn w:val="a1"/>
    <w:semiHidden/>
    <w:rsid w:val="0086045A"/>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a">
    <w:name w:val="Пункт Знак"/>
    <w:basedOn w:val="a1"/>
    <w:semiHidden/>
    <w:rsid w:val="0086045A"/>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b">
    <w:name w:val="a"/>
    <w:basedOn w:val="a1"/>
    <w:semiHidden/>
    <w:rsid w:val="0086045A"/>
    <w:pPr>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c">
    <w:name w:val="Комментарий пользователя"/>
    <w:basedOn w:val="a1"/>
    <w:next w:val="a1"/>
    <w:semiHidden/>
    <w:rsid w:val="0086045A"/>
    <w:pPr>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57">
    <w:name w:val="Стиль5"/>
    <w:basedOn w:val="10"/>
    <w:semiHidden/>
    <w:rsid w:val="0086045A"/>
    <w:pPr>
      <w:keepLines w:val="0"/>
      <w:numPr>
        <w:numId w:val="0"/>
      </w:numPr>
      <w:spacing w:after="60"/>
    </w:pPr>
    <w:rPr>
      <w:rFonts w:ascii="Courier New" w:eastAsia="Times New Roman" w:hAnsi="Courier New" w:cs="Courier New"/>
      <w:b/>
      <w:bCs/>
      <w:color w:val="auto"/>
      <w:kern w:val="28"/>
      <w:sz w:val="24"/>
      <w:szCs w:val="24"/>
    </w:rPr>
  </w:style>
  <w:style w:type="paragraph" w:customStyle="1" w:styleId="63">
    <w:name w:val="Стиль6"/>
    <w:basedOn w:val="1f3"/>
    <w:next w:val="1f3"/>
    <w:semiHidden/>
    <w:rsid w:val="0086045A"/>
    <w:pPr>
      <w:tabs>
        <w:tab w:val="num" w:pos="0"/>
      </w:tabs>
      <w:ind w:left="0" w:firstLine="709"/>
    </w:pPr>
    <w:rPr>
      <w:rFonts w:ascii="Courier New" w:hAnsi="Courier New" w:cs="Courier New"/>
      <w:sz w:val="24"/>
      <w:szCs w:val="24"/>
    </w:rPr>
  </w:style>
  <w:style w:type="paragraph" w:customStyle="1" w:styleId="73">
    <w:name w:val="Стиль7"/>
    <w:basedOn w:val="2f2"/>
    <w:next w:val="2f2"/>
    <w:semiHidden/>
    <w:rsid w:val="0086045A"/>
    <w:pPr>
      <w:tabs>
        <w:tab w:val="num" w:pos="360"/>
      </w:tabs>
      <w:ind w:left="0" w:firstLine="709"/>
    </w:pPr>
    <w:rPr>
      <w:rFonts w:ascii="Courier New" w:hAnsi="Courier New" w:cs="Courier New"/>
      <w:sz w:val="20"/>
      <w:szCs w:val="20"/>
    </w:rPr>
  </w:style>
  <w:style w:type="paragraph" w:customStyle="1" w:styleId="2127">
    <w:name w:val="Стиль Заголовок 2 + Первая строка:  127 см"/>
    <w:basedOn w:val="20"/>
    <w:semiHidden/>
    <w:rsid w:val="0086045A"/>
    <w:pPr>
      <w:keepLines w:val="0"/>
      <w:numPr>
        <w:ilvl w:val="0"/>
        <w:numId w:val="0"/>
      </w:numPr>
      <w:spacing w:before="0" w:after="60"/>
      <w:ind w:firstLine="720"/>
    </w:pPr>
    <w:rPr>
      <w:rFonts w:ascii="Courier New" w:eastAsia="Times New Roman" w:hAnsi="Courier New" w:cs="Courier New"/>
      <w:b/>
      <w:bCs/>
      <w:caps/>
      <w:color w:val="auto"/>
      <w:sz w:val="22"/>
      <w:szCs w:val="22"/>
    </w:rPr>
  </w:style>
  <w:style w:type="paragraph" w:customStyle="1" w:styleId="afffd">
    <w:name w:val="А_обычный"/>
    <w:basedOn w:val="a1"/>
    <w:semiHidden/>
    <w:rsid w:val="0086045A"/>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onsTitle">
    <w:name w:val="ConsTitle"/>
    <w:semiHidden/>
    <w:rsid w:val="0086045A"/>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styleId="afffe">
    <w:name w:val="footnote reference"/>
    <w:semiHidden/>
    <w:rsid w:val="0086045A"/>
    <w:rPr>
      <w:rFonts w:ascii="Times New Roman" w:hAnsi="Times New Roman" w:cs="Times New Roman"/>
      <w:vertAlign w:val="superscript"/>
    </w:rPr>
  </w:style>
  <w:style w:type="character" w:customStyle="1" w:styleId="affff">
    <w:name w:val="Знак Знак"/>
    <w:aliases w:val="Текст примечания Знак1,Знак Знак Знак3, Знак Знак Знак,Текст Знак2,Текст Знак1 Знак,Текст Знак Знак Знак,Знак Знак Знак Знак Знак Знак Знак Знак,Текст Знак2 Знак,Текст Знак1 Знак Знак,Текст Знак Знак Знак Знак, Знак Знак Знак Знак Знак"/>
    <w:rsid w:val="0086045A"/>
    <w:rPr>
      <w:rFonts w:ascii="Arial" w:hAnsi="Arial" w:cs="Arial"/>
      <w:sz w:val="24"/>
      <w:szCs w:val="24"/>
      <w:lang w:val="ru-RU" w:eastAsia="ru-RU"/>
    </w:rPr>
  </w:style>
  <w:style w:type="character" w:customStyle="1" w:styleId="affff0">
    <w:name w:val="Основной шрифт"/>
    <w:semiHidden/>
    <w:rsid w:val="0086045A"/>
  </w:style>
  <w:style w:type="character" w:customStyle="1" w:styleId="3e">
    <w:name w:val="Стиль3 Знак Знак"/>
    <w:rsid w:val="0086045A"/>
    <w:rPr>
      <w:rFonts w:cs="Times New Roman"/>
      <w:sz w:val="24"/>
      <w:szCs w:val="24"/>
      <w:lang w:val="ru-RU" w:eastAsia="ru-RU"/>
    </w:rPr>
  </w:style>
  <w:style w:type="table" w:styleId="1f4">
    <w:name w:val="Table Simple 1"/>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3">
    <w:name w:val="Table Simple 2"/>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
    <w:name w:val="Table Simple 3"/>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5">
    <w:name w:val="Table Classic 1"/>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0">
    <w:name w:val="Table Classic 3"/>
    <w:basedOn w:val="a3"/>
    <w:semiHidden/>
    <w:rsid w:val="0086045A"/>
    <w:pPr>
      <w:spacing w:after="60" w:line="240" w:lineRule="auto"/>
      <w:jc w:val="both"/>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9">
    <w:name w:val="Table Classic 4"/>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6">
    <w:name w:val="Table Colorful 1"/>
    <w:basedOn w:val="a3"/>
    <w:semiHidden/>
    <w:rsid w:val="0086045A"/>
    <w:pPr>
      <w:spacing w:after="60" w:line="240" w:lineRule="auto"/>
      <w:jc w:val="both"/>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7">
    <w:name w:val="Table Columns 1"/>
    <w:basedOn w:val="a3"/>
    <w:semiHidden/>
    <w:rsid w:val="0086045A"/>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Columns 2"/>
    <w:basedOn w:val="a3"/>
    <w:semiHidden/>
    <w:rsid w:val="0086045A"/>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Columns 3"/>
    <w:basedOn w:val="a3"/>
    <w:semiHidden/>
    <w:rsid w:val="0086045A"/>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a">
    <w:name w:val="Table Columns 4"/>
    <w:basedOn w:val="a3"/>
    <w:semiHidden/>
    <w:rsid w:val="0086045A"/>
    <w:pPr>
      <w:spacing w:after="60" w:line="240" w:lineRule="auto"/>
      <w:jc w:val="both"/>
    </w:pPr>
    <w:rPr>
      <w:rFonts w:ascii="Times New Roman" w:eastAsia="Times New Roman" w:hAnsi="Times New Roman" w:cs="Times New Roman"/>
      <w:sz w:val="20"/>
      <w:szCs w:val="20"/>
      <w:lang w:eastAsia="ru-RU"/>
    </w:rPr>
    <w:tblPr>
      <w:tblStyleColBandSize w:val="1"/>
      <w:tblInd w:w="0" w:type="nil"/>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3"/>
    <w:semiHidden/>
    <w:rsid w:val="0086045A"/>
    <w:pPr>
      <w:spacing w:after="60" w:line="240" w:lineRule="auto"/>
      <w:jc w:val="both"/>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8">
    <w:name w:val="Table Grid 1"/>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3">
    <w:name w:val="Table Grid 3"/>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9">
    <w:name w:val="Table Grid 5"/>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3"/>
    <w:semiHidden/>
    <w:rsid w:val="0086045A"/>
    <w:pPr>
      <w:spacing w:after="60" w:line="240" w:lineRule="auto"/>
      <w:jc w:val="both"/>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3"/>
    <w:semiHidden/>
    <w:rsid w:val="0086045A"/>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3"/>
    <w:semiHidden/>
    <w:rsid w:val="0086045A"/>
    <w:pPr>
      <w:spacing w:after="60" w:line="240" w:lineRule="auto"/>
      <w:jc w:val="both"/>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semiHidden/>
    <w:rsid w:val="0086045A"/>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semiHidden/>
    <w:rsid w:val="0086045A"/>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semiHidden/>
    <w:rsid w:val="0086045A"/>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9">
    <w:name w:val="Table 3D effects 1"/>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3"/>
    <w:semiHidden/>
    <w:rsid w:val="0086045A"/>
    <w:pPr>
      <w:spacing w:after="60" w:line="240" w:lineRule="auto"/>
      <w:jc w:val="both"/>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4">
    <w:name w:val="Table 3D effects 3"/>
    <w:basedOn w:val="a3"/>
    <w:semiHidden/>
    <w:rsid w:val="0086045A"/>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Ind w:w="0" w:type="nil"/>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1">
    <w:name w:val="Table Contemporary"/>
    <w:basedOn w:val="a3"/>
    <w:semiHidden/>
    <w:rsid w:val="0086045A"/>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2">
    <w:name w:val="Table Elegant"/>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affff3">
    <w:name w:val="Table Professional"/>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a">
    <w:name w:val="Table Subtle 1"/>
    <w:basedOn w:val="a3"/>
    <w:semiHidden/>
    <w:rsid w:val="0086045A"/>
    <w:pPr>
      <w:spacing w:after="60" w:line="240" w:lineRule="auto"/>
      <w:jc w:val="both"/>
    </w:pPr>
    <w:rPr>
      <w:rFonts w:ascii="Times New Roman" w:eastAsia="Times New Roman" w:hAnsi="Times New Roman" w:cs="Times New Roman"/>
      <w:sz w:val="20"/>
      <w:szCs w:val="20"/>
      <w:lang w:eastAsia="ru-RU"/>
    </w:rPr>
    <w:tblPr>
      <w:tblStyleRowBandSize w:val="1"/>
      <w:tblInd w:w="0" w:type="nil"/>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9">
    <w:name w:val="Table Subtle 2"/>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3"/>
    <w:semiHidden/>
    <w:rsid w:val="0086045A"/>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3"/>
    <w:semiHidden/>
    <w:rsid w:val="0086045A"/>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3"/>
    <w:semiHidden/>
    <w:rsid w:val="0086045A"/>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4">
    <w:name w:val="Table Theme"/>
    <w:basedOn w:val="a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Таблица1"/>
    <w:rsid w:val="0086045A"/>
    <w:pPr>
      <w:spacing w:after="0" w:line="240" w:lineRule="auto"/>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86045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f5">
    <w:name w:val="Стиль3 Знак Знак Знак"/>
    <w:rsid w:val="0086045A"/>
    <w:rPr>
      <w:rFonts w:cs="Times New Roman"/>
      <w:sz w:val="24"/>
      <w:szCs w:val="24"/>
      <w:lang w:val="ru-RU" w:eastAsia="ru-RU"/>
    </w:rPr>
  </w:style>
  <w:style w:type="paragraph" w:customStyle="1" w:styleId="CourierNew">
    <w:name w:val="обычный + Courier New"/>
    <w:aliases w:val="11 пт,Обычный + 12 пт,Синий,Первая строка:  0,95 см,По ширине,Первая строка:  1 см,27 см,Обычный + 11 пт,Междустр.интервал...,Plain Text + Times New Roman,95 с...,Основной текст + 11 пт,27 см + не полужирны..."/>
    <w:basedOn w:val="a1"/>
    <w:rsid w:val="0086045A"/>
    <w:pPr>
      <w:tabs>
        <w:tab w:val="num" w:pos="252"/>
      </w:tabs>
      <w:spacing w:after="60" w:line="240" w:lineRule="auto"/>
      <w:ind w:left="252" w:hanging="180"/>
      <w:jc w:val="both"/>
    </w:pPr>
    <w:rPr>
      <w:rFonts w:ascii="Courier New" w:eastAsia="Times New Roman" w:hAnsi="Courier New" w:cs="Courier New"/>
      <w:sz w:val="20"/>
      <w:szCs w:val="20"/>
      <w:lang w:eastAsia="ru-RU"/>
    </w:rPr>
  </w:style>
  <w:style w:type="paragraph" w:styleId="affff5">
    <w:name w:val="Document Map"/>
    <w:aliases w:val=" Знак1 Знак, Знак1,Знак1 Знак,Знак1"/>
    <w:basedOn w:val="a1"/>
    <w:link w:val="1fc"/>
    <w:rsid w:val="0086045A"/>
    <w:pPr>
      <w:shd w:val="clear" w:color="auto" w:fill="000080"/>
      <w:spacing w:after="60" w:line="240" w:lineRule="auto"/>
      <w:jc w:val="both"/>
    </w:pPr>
    <w:rPr>
      <w:rFonts w:ascii="Tahoma" w:eastAsia="Times New Roman" w:hAnsi="Tahoma" w:cs="Times New Roman"/>
      <w:sz w:val="16"/>
      <w:szCs w:val="16"/>
      <w:lang w:val="x-none" w:eastAsia="x-none"/>
    </w:rPr>
  </w:style>
  <w:style w:type="character" w:customStyle="1" w:styleId="affff6">
    <w:name w:val="Схема документа Знак"/>
    <w:basedOn w:val="a2"/>
    <w:uiPriority w:val="99"/>
    <w:semiHidden/>
    <w:rsid w:val="0086045A"/>
    <w:rPr>
      <w:rFonts w:ascii="Segoe UI" w:hAnsi="Segoe UI" w:cs="Segoe UI"/>
      <w:sz w:val="16"/>
      <w:szCs w:val="16"/>
    </w:rPr>
  </w:style>
  <w:style w:type="character" w:customStyle="1" w:styleId="1fc">
    <w:name w:val="Схема документа Знак1"/>
    <w:aliases w:val=" Знак1 Знак Знак, Знак1 Знак1,Знак1 Знак Знак,Знак1 Знак1"/>
    <w:link w:val="affff5"/>
    <w:locked/>
    <w:rsid w:val="0086045A"/>
    <w:rPr>
      <w:rFonts w:ascii="Tahoma" w:eastAsia="Times New Roman" w:hAnsi="Tahoma" w:cs="Times New Roman"/>
      <w:sz w:val="16"/>
      <w:szCs w:val="16"/>
      <w:shd w:val="clear" w:color="auto" w:fill="000080"/>
      <w:lang w:val="x-none" w:eastAsia="x-none"/>
    </w:rPr>
  </w:style>
  <w:style w:type="character" w:styleId="HTML8">
    <w:name w:val="HTML Acronym"/>
    <w:semiHidden/>
    <w:rsid w:val="0086045A"/>
    <w:rPr>
      <w:rFonts w:cs="Times New Roman"/>
    </w:rPr>
  </w:style>
  <w:style w:type="character" w:styleId="affff7">
    <w:name w:val="Emphasis"/>
    <w:qFormat/>
    <w:rsid w:val="0086045A"/>
    <w:rPr>
      <w:rFonts w:cs="Times New Roman"/>
      <w:i/>
      <w:iCs/>
    </w:rPr>
  </w:style>
  <w:style w:type="character" w:styleId="affff8">
    <w:name w:val="line number"/>
    <w:semiHidden/>
    <w:rsid w:val="0086045A"/>
    <w:rPr>
      <w:rFonts w:cs="Times New Roman"/>
    </w:rPr>
  </w:style>
  <w:style w:type="character" w:styleId="HTML9">
    <w:name w:val="HTML Definition"/>
    <w:semiHidden/>
    <w:rsid w:val="0086045A"/>
    <w:rPr>
      <w:rFonts w:cs="Times New Roman"/>
      <w:i/>
      <w:iCs/>
    </w:rPr>
  </w:style>
  <w:style w:type="character" w:styleId="HTMLa">
    <w:name w:val="HTML Variable"/>
    <w:semiHidden/>
    <w:rsid w:val="0086045A"/>
    <w:rPr>
      <w:rFonts w:cs="Times New Roman"/>
      <w:i/>
      <w:iCs/>
    </w:rPr>
  </w:style>
  <w:style w:type="character" w:styleId="affff9">
    <w:name w:val="Strong"/>
    <w:qFormat/>
    <w:rsid w:val="0086045A"/>
    <w:rPr>
      <w:rFonts w:cs="Times New Roman"/>
      <w:b/>
      <w:bCs/>
    </w:rPr>
  </w:style>
  <w:style w:type="character" w:styleId="HTMLb">
    <w:name w:val="HTML Cite"/>
    <w:semiHidden/>
    <w:rsid w:val="0086045A"/>
    <w:rPr>
      <w:rFonts w:cs="Times New Roman"/>
      <w:i/>
      <w:iCs/>
    </w:rPr>
  </w:style>
  <w:style w:type="paragraph" w:styleId="affffa">
    <w:name w:val="Balloon Text"/>
    <w:aliases w:val="Текст выноски Знак1,Текст выноски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 Знак1 Знак Знак Знак Знак Знак Знак"/>
    <w:basedOn w:val="a1"/>
    <w:link w:val="affffb"/>
    <w:semiHidden/>
    <w:rsid w:val="0086045A"/>
    <w:pPr>
      <w:spacing w:after="60" w:line="240" w:lineRule="auto"/>
      <w:jc w:val="both"/>
    </w:pPr>
    <w:rPr>
      <w:rFonts w:ascii="Tahoma" w:eastAsia="Times New Roman" w:hAnsi="Tahoma" w:cs="Times New Roman"/>
      <w:sz w:val="16"/>
      <w:szCs w:val="16"/>
      <w:lang w:val="x-none" w:eastAsia="x-none"/>
    </w:rPr>
  </w:style>
  <w:style w:type="character" w:customStyle="1" w:styleId="affffb">
    <w:name w:val="Текст выноски Знак"/>
    <w:aliases w:val="Текст выноски Знак1 Знак,Текст выноски Знак Знак Знак,Текст выноски Знак1 Знак Знак Знак,Текст выноски Знак Знак Знак Знак Знак,Текст выноски Знак1 Знак Знак Знак Знак Знак,Текст выноски Знак Знак Знак Знак Знак Знак Знак"/>
    <w:basedOn w:val="a2"/>
    <w:link w:val="affffa"/>
    <w:semiHidden/>
    <w:rsid w:val="0086045A"/>
    <w:rPr>
      <w:rFonts w:ascii="Tahoma" w:eastAsia="Times New Roman" w:hAnsi="Tahoma" w:cs="Times New Roman"/>
      <w:sz w:val="16"/>
      <w:szCs w:val="16"/>
      <w:lang w:val="x-none" w:eastAsia="x-none"/>
    </w:rPr>
  </w:style>
  <w:style w:type="paragraph" w:customStyle="1" w:styleId="BodyTextIndent21">
    <w:name w:val="Body Text Indent 21"/>
    <w:basedOn w:val="a1"/>
    <w:rsid w:val="0086045A"/>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31">
    <w:name w:val="Body Text Indent 31"/>
    <w:basedOn w:val="a1"/>
    <w:rsid w:val="0086045A"/>
    <w:pPr>
      <w:tabs>
        <w:tab w:val="left" w:pos="1069"/>
      </w:tabs>
      <w:spacing w:after="0" w:line="240" w:lineRule="auto"/>
      <w:ind w:firstLine="709"/>
      <w:jc w:val="both"/>
    </w:pPr>
    <w:rPr>
      <w:rFonts w:ascii="Times New Roman" w:eastAsia="Times New Roman" w:hAnsi="Times New Roman" w:cs="Times New Roman"/>
      <w:b/>
      <w:bCs/>
      <w:sz w:val="24"/>
      <w:szCs w:val="24"/>
      <w:lang w:eastAsia="ru-RU"/>
    </w:rPr>
  </w:style>
  <w:style w:type="character" w:customStyle="1" w:styleId="affffc">
    <w:name w:val="Цветовое выделение"/>
    <w:rsid w:val="0086045A"/>
    <w:rPr>
      <w:b/>
      <w:color w:val="000080"/>
      <w:sz w:val="20"/>
    </w:rPr>
  </w:style>
  <w:style w:type="paragraph" w:customStyle="1" w:styleId="affffd">
    <w:name w:val="Таблицы (моноширинный)"/>
    <w:basedOn w:val="a1"/>
    <w:next w:val="a1"/>
    <w:rsid w:val="0086045A"/>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xl24">
    <w:name w:val="xl24"/>
    <w:basedOn w:val="a1"/>
    <w:rsid w:val="0086045A"/>
    <w:pPr>
      <w:spacing w:before="100" w:after="100" w:line="240" w:lineRule="auto"/>
      <w:jc w:val="center"/>
    </w:pPr>
    <w:rPr>
      <w:rFonts w:ascii="Times New Roman" w:eastAsia="Times New Roman" w:hAnsi="Times New Roman" w:cs="Times New Roman"/>
      <w:sz w:val="24"/>
      <w:szCs w:val="24"/>
      <w:lang w:eastAsia="ru-RU"/>
    </w:rPr>
  </w:style>
  <w:style w:type="paragraph" w:customStyle="1" w:styleId="3f6">
    <w:name w:val="çàãîëîâîê 3"/>
    <w:basedOn w:val="a1"/>
    <w:next w:val="a1"/>
    <w:rsid w:val="0086045A"/>
    <w:pPr>
      <w:keepNext/>
      <w:spacing w:after="0" w:line="240" w:lineRule="auto"/>
      <w:jc w:val="both"/>
    </w:pPr>
    <w:rPr>
      <w:rFonts w:ascii="Times New Roman" w:eastAsia="Times New Roman" w:hAnsi="Times New Roman" w:cs="Times New Roman"/>
      <w:sz w:val="24"/>
      <w:szCs w:val="24"/>
      <w:lang w:eastAsia="ru-RU"/>
    </w:rPr>
  </w:style>
  <w:style w:type="paragraph" w:styleId="affffe">
    <w:name w:val="caption"/>
    <w:basedOn w:val="a1"/>
    <w:next w:val="a1"/>
    <w:qFormat/>
    <w:rsid w:val="0086045A"/>
    <w:pPr>
      <w:numPr>
        <w:ilvl w:val="12"/>
      </w:numPr>
      <w:spacing w:after="0" w:line="240" w:lineRule="auto"/>
      <w:jc w:val="center"/>
    </w:pPr>
    <w:rPr>
      <w:rFonts w:ascii="Times New Roman" w:eastAsia="Times New Roman" w:hAnsi="Times New Roman" w:cs="Times New Roman"/>
      <w:b/>
      <w:bCs/>
      <w:sz w:val="24"/>
      <w:szCs w:val="24"/>
      <w:lang w:eastAsia="ru-RU"/>
    </w:rPr>
  </w:style>
  <w:style w:type="character" w:customStyle="1" w:styleId="3f7">
    <w:name w:val="Знак Знак3"/>
    <w:locked/>
    <w:rsid w:val="0086045A"/>
    <w:rPr>
      <w:rFonts w:cs="Times New Roman"/>
      <w:snapToGrid w:val="0"/>
      <w:sz w:val="24"/>
      <w:szCs w:val="24"/>
      <w:lang w:val="ru-RU" w:eastAsia="ru-RU"/>
    </w:rPr>
  </w:style>
  <w:style w:type="character" w:customStyle="1" w:styleId="3f8">
    <w:name w:val="Стиль3 Знак Знак Знак Знак Знак Знак Знак"/>
    <w:link w:val="3f9"/>
    <w:semiHidden/>
    <w:locked/>
    <w:rsid w:val="0086045A"/>
    <w:rPr>
      <w:sz w:val="24"/>
      <w:szCs w:val="24"/>
    </w:rPr>
  </w:style>
  <w:style w:type="paragraph" w:customStyle="1" w:styleId="3f9">
    <w:name w:val="Стиль3 Знак Знак Знак Знак Знак Знак"/>
    <w:basedOn w:val="24"/>
    <w:link w:val="3f8"/>
    <w:semiHidden/>
    <w:rsid w:val="0086045A"/>
    <w:pPr>
      <w:widowControl w:val="0"/>
      <w:tabs>
        <w:tab w:val="num" w:pos="360"/>
      </w:tabs>
      <w:adjustRightInd w:val="0"/>
      <w:ind w:left="283" w:firstLine="0"/>
    </w:pPr>
    <w:rPr>
      <w:rFonts w:asciiTheme="minorHAnsi" w:eastAsiaTheme="minorHAnsi" w:hAnsiTheme="minorHAnsi" w:cstheme="minorBidi"/>
      <w:lang w:eastAsia="en-US"/>
    </w:rPr>
  </w:style>
  <w:style w:type="character" w:customStyle="1" w:styleId="312">
    <w:name w:val="Стиль3 Знак Знак1"/>
    <w:basedOn w:val="25"/>
    <w:rsid w:val="0086045A"/>
    <w:rPr>
      <w:rFonts w:ascii="Times New Roman" w:eastAsia="Times New Roman" w:hAnsi="Times New Roman" w:cs="Times New Roman"/>
      <w:sz w:val="24"/>
      <w:szCs w:val="24"/>
      <w:lang w:val="ru-RU" w:eastAsia="ru-RU"/>
    </w:rPr>
  </w:style>
  <w:style w:type="paragraph" w:customStyle="1" w:styleId="14pt">
    <w:name w:val="Обычный + 14 pt Знак Знак"/>
    <w:aliases w:val="Темно-синий Знак Знак"/>
    <w:basedOn w:val="a1"/>
    <w:link w:val="14pt0"/>
    <w:rsid w:val="0086045A"/>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4pt0">
    <w:name w:val="Обычный + 14 pt Знак Знак Знак"/>
    <w:aliases w:val="Темно-синий Знак Знак Знак"/>
    <w:link w:val="14pt"/>
    <w:locked/>
    <w:rsid w:val="0086045A"/>
    <w:rPr>
      <w:rFonts w:ascii="Times New Roman" w:eastAsia="Times New Roman" w:hAnsi="Times New Roman" w:cs="Times New Roman"/>
      <w:sz w:val="28"/>
      <w:szCs w:val="28"/>
      <w:lang w:eastAsia="ru-RU"/>
    </w:rPr>
  </w:style>
  <w:style w:type="paragraph" w:customStyle="1" w:styleId="afffff">
    <w:name w:val="КД"/>
    <w:basedOn w:val="afffd"/>
    <w:rsid w:val="0086045A"/>
    <w:rPr>
      <w:rFonts w:ascii="Courier New" w:hAnsi="Courier New" w:cs="Courier New"/>
      <w:sz w:val="18"/>
      <w:szCs w:val="18"/>
    </w:rPr>
  </w:style>
  <w:style w:type="paragraph" w:customStyle="1" w:styleId="font5">
    <w:name w:val="font5"/>
    <w:basedOn w:val="a1"/>
    <w:rsid w:val="0086045A"/>
    <w:pPr>
      <w:spacing w:before="100" w:beforeAutospacing="1" w:after="100" w:afterAutospacing="1" w:line="240" w:lineRule="auto"/>
    </w:pPr>
    <w:rPr>
      <w:rFonts w:ascii="Times New Roman" w:eastAsia="Arial Unicode MS" w:hAnsi="Times New Roman" w:cs="Times New Roman"/>
      <w:sz w:val="24"/>
      <w:szCs w:val="24"/>
      <w:lang w:eastAsia="ru-RU"/>
    </w:rPr>
  </w:style>
  <w:style w:type="character" w:customStyle="1" w:styleId="afffff0">
    <w:name w:val="номер страницы"/>
    <w:rsid w:val="0086045A"/>
    <w:rPr>
      <w:rFonts w:cs="Times New Roman"/>
    </w:rPr>
  </w:style>
  <w:style w:type="paragraph" w:styleId="afffff1">
    <w:name w:val="annotation text"/>
    <w:aliases w:val=" Знак Знак"/>
    <w:basedOn w:val="a1"/>
    <w:link w:val="2fa"/>
    <w:semiHidden/>
    <w:rsid w:val="0086045A"/>
    <w:pPr>
      <w:spacing w:after="0" w:line="240" w:lineRule="auto"/>
    </w:pPr>
    <w:rPr>
      <w:rFonts w:ascii="Times New Roman" w:eastAsia="Times New Roman" w:hAnsi="Times New Roman" w:cs="Times New Roman"/>
      <w:sz w:val="20"/>
      <w:szCs w:val="20"/>
      <w:lang w:val="x-none" w:eastAsia="x-none"/>
    </w:rPr>
  </w:style>
  <w:style w:type="character" w:customStyle="1" w:styleId="afffff2">
    <w:name w:val="Текст примечания Знак"/>
    <w:basedOn w:val="a2"/>
    <w:uiPriority w:val="99"/>
    <w:semiHidden/>
    <w:rsid w:val="0086045A"/>
    <w:rPr>
      <w:sz w:val="20"/>
      <w:szCs w:val="20"/>
    </w:rPr>
  </w:style>
  <w:style w:type="character" w:customStyle="1" w:styleId="2fa">
    <w:name w:val="Текст примечания Знак2"/>
    <w:aliases w:val=" Знак Знак Знак1"/>
    <w:link w:val="afffff1"/>
    <w:semiHidden/>
    <w:locked/>
    <w:rsid w:val="0086045A"/>
    <w:rPr>
      <w:rFonts w:ascii="Times New Roman" w:eastAsia="Times New Roman" w:hAnsi="Times New Roman" w:cs="Times New Roman"/>
      <w:sz w:val="20"/>
      <w:szCs w:val="20"/>
      <w:lang w:val="x-none" w:eastAsia="x-none"/>
    </w:rPr>
  </w:style>
  <w:style w:type="paragraph" w:customStyle="1" w:styleId="xl26">
    <w:name w:val="xl26"/>
    <w:basedOn w:val="a1"/>
    <w:rsid w:val="0086045A"/>
    <w:pPr>
      <w:spacing w:before="100" w:beforeAutospacing="1" w:after="100" w:afterAutospacing="1" w:line="240" w:lineRule="auto"/>
      <w:jc w:val="center"/>
      <w:textAlignment w:val="top"/>
    </w:pPr>
    <w:rPr>
      <w:rFonts w:ascii="Times New Roman CYR" w:eastAsia="Times New Roman" w:hAnsi="Times New Roman CYR" w:cs="Times New Roman CYR"/>
      <w:b/>
      <w:bCs/>
      <w:sz w:val="24"/>
      <w:szCs w:val="24"/>
      <w:lang w:eastAsia="ru-RU"/>
    </w:rPr>
  </w:style>
  <w:style w:type="paragraph" w:customStyle="1" w:styleId="xl27">
    <w:name w:val="xl27"/>
    <w:basedOn w:val="a1"/>
    <w:rsid w:val="0086045A"/>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28">
    <w:name w:val="xl28"/>
    <w:basedOn w:val="a1"/>
    <w:rsid w:val="0086045A"/>
    <w:pP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29">
    <w:name w:val="xl29"/>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30">
    <w:name w:val="xl30"/>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31">
    <w:name w:val="xl31"/>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2">
    <w:name w:val="xl32"/>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3">
    <w:name w:val="xl33"/>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4">
    <w:name w:val="xl34"/>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5">
    <w:name w:val="xl35"/>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6">
    <w:name w:val="xl36"/>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7">
    <w:name w:val="xl37"/>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8">
    <w:name w:val="xl38"/>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9">
    <w:name w:val="xl39"/>
    <w:basedOn w:val="a1"/>
    <w:rsid w:val="0086045A"/>
    <w:pP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40">
    <w:name w:val="xl40"/>
    <w:basedOn w:val="a1"/>
    <w:rsid w:val="0086045A"/>
    <w:pP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1">
    <w:name w:val="xl41"/>
    <w:basedOn w:val="a1"/>
    <w:rsid w:val="0086045A"/>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2">
    <w:name w:val="xl42"/>
    <w:basedOn w:val="a1"/>
    <w:rsid w:val="0086045A"/>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3">
    <w:name w:val="xl43"/>
    <w:basedOn w:val="a1"/>
    <w:rsid w:val="0086045A"/>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4">
    <w:name w:val="xl44"/>
    <w:basedOn w:val="a1"/>
    <w:rsid w:val="0086045A"/>
    <w:pPr>
      <w:spacing w:before="100" w:beforeAutospacing="1" w:after="100" w:afterAutospacing="1" w:line="240" w:lineRule="auto"/>
      <w:jc w:val="right"/>
      <w:textAlignment w:val="top"/>
    </w:pPr>
    <w:rPr>
      <w:rFonts w:ascii="Times New Roman CYR" w:eastAsia="Times New Roman" w:hAnsi="Times New Roman CYR" w:cs="Times New Roman CYR"/>
      <w:sz w:val="24"/>
      <w:szCs w:val="24"/>
      <w:lang w:eastAsia="ru-RU"/>
    </w:rPr>
  </w:style>
  <w:style w:type="paragraph" w:customStyle="1" w:styleId="xl45">
    <w:name w:val="xl45"/>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46">
    <w:name w:val="xl46"/>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7">
    <w:name w:val="xl47"/>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8">
    <w:name w:val="xl48"/>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font6">
    <w:name w:val="font6"/>
    <w:basedOn w:val="a1"/>
    <w:rsid w:val="0086045A"/>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font7">
    <w:name w:val="font7"/>
    <w:basedOn w:val="a1"/>
    <w:rsid w:val="0086045A"/>
    <w:pPr>
      <w:spacing w:before="100" w:beforeAutospacing="1" w:after="100" w:afterAutospacing="1" w:line="240" w:lineRule="auto"/>
    </w:pPr>
    <w:rPr>
      <w:rFonts w:ascii="Times New Roman" w:eastAsia="Arial Unicode MS" w:hAnsi="Times New Roman" w:cs="Times New Roman"/>
      <w:sz w:val="14"/>
      <w:szCs w:val="14"/>
      <w:lang w:eastAsia="ru-RU"/>
    </w:rPr>
  </w:style>
  <w:style w:type="paragraph" w:customStyle="1" w:styleId="xl25">
    <w:name w:val="xl25"/>
    <w:basedOn w:val="a1"/>
    <w:rsid w:val="0086045A"/>
    <w:pPr>
      <w:spacing w:before="100" w:beforeAutospacing="1" w:after="100" w:afterAutospacing="1" w:line="240" w:lineRule="auto"/>
      <w:jc w:val="center"/>
    </w:pPr>
    <w:rPr>
      <w:rFonts w:ascii="Times New Roman" w:eastAsia="Arial Unicode MS" w:hAnsi="Times New Roman" w:cs="Times New Roman"/>
      <w:b/>
      <w:bCs/>
      <w:color w:val="000000"/>
      <w:sz w:val="16"/>
      <w:szCs w:val="16"/>
      <w:lang w:eastAsia="ru-RU"/>
    </w:rPr>
  </w:style>
  <w:style w:type="paragraph" w:customStyle="1" w:styleId="xl49">
    <w:name w:val="xl49"/>
    <w:basedOn w:val="a1"/>
    <w:rsid w:val="0086045A"/>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0">
    <w:name w:val="xl50"/>
    <w:basedOn w:val="a1"/>
    <w:rsid w:val="0086045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ru-RU"/>
    </w:rPr>
  </w:style>
  <w:style w:type="paragraph" w:customStyle="1" w:styleId="xl51">
    <w:name w:val="xl51"/>
    <w:basedOn w:val="a1"/>
    <w:rsid w:val="0086045A"/>
    <w:pPr>
      <w:pBdr>
        <w:top w:val="single" w:sz="4" w:space="0" w:color="auto"/>
        <w:left w:val="single" w:sz="4" w:space="9" w:color="auto"/>
        <w:right w:val="single" w:sz="4" w:space="0" w:color="auto"/>
      </w:pBdr>
      <w:spacing w:before="100" w:beforeAutospacing="1" w:after="100" w:afterAutospacing="1" w:line="240" w:lineRule="auto"/>
      <w:ind w:firstLineChars="100" w:firstLine="100"/>
      <w:textAlignment w:val="top"/>
    </w:pPr>
    <w:rPr>
      <w:rFonts w:ascii="Times New Roman" w:eastAsia="Arial Unicode MS" w:hAnsi="Times New Roman" w:cs="Times New Roman"/>
      <w:sz w:val="24"/>
      <w:szCs w:val="24"/>
      <w:lang w:eastAsia="ru-RU"/>
    </w:rPr>
  </w:style>
  <w:style w:type="paragraph" w:customStyle="1" w:styleId="xl52">
    <w:name w:val="xl52"/>
    <w:basedOn w:val="a1"/>
    <w:rsid w:val="0086045A"/>
    <w:pPr>
      <w:pBdr>
        <w:left w:val="single" w:sz="4" w:space="9" w:color="auto"/>
        <w:right w:val="single" w:sz="4" w:space="0" w:color="auto"/>
      </w:pBdr>
      <w:spacing w:before="100" w:beforeAutospacing="1" w:after="100" w:afterAutospacing="1" w:line="240" w:lineRule="auto"/>
      <w:ind w:firstLineChars="100" w:firstLine="100"/>
      <w:textAlignment w:val="top"/>
    </w:pPr>
    <w:rPr>
      <w:rFonts w:ascii="Times New Roman" w:eastAsia="Arial Unicode MS" w:hAnsi="Times New Roman" w:cs="Times New Roman"/>
      <w:sz w:val="24"/>
      <w:szCs w:val="24"/>
      <w:lang w:eastAsia="ru-RU"/>
    </w:rPr>
  </w:style>
  <w:style w:type="paragraph" w:customStyle="1" w:styleId="xl53">
    <w:name w:val="xl53"/>
    <w:basedOn w:val="a1"/>
    <w:rsid w:val="0086045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54">
    <w:name w:val="xl54"/>
    <w:basedOn w:val="a1"/>
    <w:rsid w:val="0086045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55">
    <w:name w:val="xl55"/>
    <w:basedOn w:val="a1"/>
    <w:rsid w:val="0086045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56">
    <w:name w:val="xl56"/>
    <w:basedOn w:val="a1"/>
    <w:rsid w:val="0086045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57">
    <w:name w:val="xl57"/>
    <w:basedOn w:val="a1"/>
    <w:rsid w:val="0086045A"/>
    <w:pPr>
      <w:pBdr>
        <w:left w:val="single" w:sz="4" w:space="31" w:color="auto"/>
        <w:right w:val="single" w:sz="4" w:space="0" w:color="auto"/>
      </w:pBdr>
      <w:spacing w:before="100" w:beforeAutospacing="1" w:after="100" w:afterAutospacing="1" w:line="240" w:lineRule="auto"/>
      <w:ind w:firstLineChars="400" w:firstLine="400"/>
      <w:textAlignment w:val="top"/>
    </w:pPr>
    <w:rPr>
      <w:rFonts w:ascii="Times New Roman" w:eastAsia="Arial Unicode MS" w:hAnsi="Times New Roman" w:cs="Times New Roman"/>
      <w:sz w:val="24"/>
      <w:szCs w:val="24"/>
      <w:lang w:eastAsia="ru-RU"/>
    </w:rPr>
  </w:style>
  <w:style w:type="paragraph" w:customStyle="1" w:styleId="xl58">
    <w:name w:val="xl58"/>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59">
    <w:name w:val="xl59"/>
    <w:basedOn w:val="a1"/>
    <w:rsid w:val="0086045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60">
    <w:name w:val="xl60"/>
    <w:basedOn w:val="a1"/>
    <w:rsid w:val="0086045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i/>
      <w:iCs/>
      <w:sz w:val="24"/>
      <w:szCs w:val="24"/>
      <w:lang w:eastAsia="ru-RU"/>
    </w:rPr>
  </w:style>
  <w:style w:type="paragraph" w:customStyle="1" w:styleId="xl61">
    <w:name w:val="xl61"/>
    <w:basedOn w:val="a1"/>
    <w:rsid w:val="0086045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2">
    <w:name w:val="xl62"/>
    <w:basedOn w:val="a1"/>
    <w:rsid w:val="0086045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63">
    <w:name w:val="xl63"/>
    <w:basedOn w:val="a1"/>
    <w:rsid w:val="0086045A"/>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4">
    <w:name w:val="xl64"/>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5">
    <w:name w:val="xl65"/>
    <w:basedOn w:val="a1"/>
    <w:rsid w:val="0086045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6">
    <w:name w:val="xl66"/>
    <w:basedOn w:val="a1"/>
    <w:rsid w:val="0086045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7">
    <w:name w:val="xl67"/>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ru-RU"/>
    </w:rPr>
  </w:style>
  <w:style w:type="paragraph" w:customStyle="1" w:styleId="xl68">
    <w:name w:val="xl68"/>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69">
    <w:name w:val="xl69"/>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0">
    <w:name w:val="xl70"/>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1">
    <w:name w:val="xl71"/>
    <w:basedOn w:val="a1"/>
    <w:rsid w:val="0086045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72">
    <w:name w:val="xl72"/>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3">
    <w:name w:val="xl73"/>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i/>
      <w:iCs/>
      <w:sz w:val="24"/>
      <w:szCs w:val="24"/>
      <w:u w:val="single"/>
      <w:lang w:eastAsia="ru-RU"/>
    </w:rPr>
  </w:style>
  <w:style w:type="paragraph" w:customStyle="1" w:styleId="xl74">
    <w:name w:val="xl74"/>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5">
    <w:name w:val="xl75"/>
    <w:basedOn w:val="a1"/>
    <w:rsid w:val="0086045A"/>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6">
    <w:name w:val="xl76"/>
    <w:basedOn w:val="a1"/>
    <w:rsid w:val="0086045A"/>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7">
    <w:name w:val="xl77"/>
    <w:basedOn w:val="a1"/>
    <w:rsid w:val="0086045A"/>
    <w:pPr>
      <w:pBdr>
        <w:left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8">
    <w:name w:val="xl78"/>
    <w:basedOn w:val="a1"/>
    <w:rsid w:val="0086045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79">
    <w:name w:val="xl79"/>
    <w:basedOn w:val="a1"/>
    <w:rsid w:val="0086045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szCs w:val="24"/>
      <w:lang w:eastAsia="ru-RU"/>
    </w:rPr>
  </w:style>
  <w:style w:type="paragraph" w:customStyle="1" w:styleId="xl80">
    <w:name w:val="xl80"/>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szCs w:val="24"/>
      <w:lang w:eastAsia="ru-RU"/>
    </w:rPr>
  </w:style>
  <w:style w:type="paragraph" w:customStyle="1" w:styleId="xl81">
    <w:name w:val="xl81"/>
    <w:basedOn w:val="a1"/>
    <w:rsid w:val="0086045A"/>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ru-RU"/>
    </w:rPr>
  </w:style>
  <w:style w:type="paragraph" w:customStyle="1" w:styleId="xl82">
    <w:name w:val="xl82"/>
    <w:basedOn w:val="a1"/>
    <w:rsid w:val="0086045A"/>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83">
    <w:name w:val="xl83"/>
    <w:basedOn w:val="a1"/>
    <w:rsid w:val="0086045A"/>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84">
    <w:name w:val="xl84"/>
    <w:basedOn w:val="a1"/>
    <w:rsid w:val="0086045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85">
    <w:name w:val="xl85"/>
    <w:basedOn w:val="a1"/>
    <w:rsid w:val="0086045A"/>
    <w:pPr>
      <w:pBdr>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Arial Unicode MS" w:hAnsi="Times New Roman" w:cs="Times New Roman"/>
      <w:sz w:val="24"/>
      <w:szCs w:val="24"/>
      <w:lang w:eastAsia="ru-RU"/>
    </w:rPr>
  </w:style>
  <w:style w:type="paragraph" w:customStyle="1" w:styleId="xl86">
    <w:name w:val="xl86"/>
    <w:basedOn w:val="a1"/>
    <w:rsid w:val="0086045A"/>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87">
    <w:name w:val="xl87"/>
    <w:basedOn w:val="a1"/>
    <w:rsid w:val="0086045A"/>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88">
    <w:name w:val="xl88"/>
    <w:basedOn w:val="a1"/>
    <w:rsid w:val="0086045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89">
    <w:name w:val="xl89"/>
    <w:basedOn w:val="a1"/>
    <w:rsid w:val="0086045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90">
    <w:name w:val="xl90"/>
    <w:basedOn w:val="a1"/>
    <w:rsid w:val="0086045A"/>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1">
    <w:name w:val="xl91"/>
    <w:basedOn w:val="a1"/>
    <w:rsid w:val="0086045A"/>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2">
    <w:name w:val="xl92"/>
    <w:basedOn w:val="a1"/>
    <w:rsid w:val="0086045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3">
    <w:name w:val="xl93"/>
    <w:basedOn w:val="a1"/>
    <w:rsid w:val="0086045A"/>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4">
    <w:name w:val="xl94"/>
    <w:basedOn w:val="a1"/>
    <w:rsid w:val="0086045A"/>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5">
    <w:name w:val="xl95"/>
    <w:basedOn w:val="a1"/>
    <w:rsid w:val="0086045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6">
    <w:name w:val="xl96"/>
    <w:basedOn w:val="a1"/>
    <w:rsid w:val="0086045A"/>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97">
    <w:name w:val="xl97"/>
    <w:basedOn w:val="a1"/>
    <w:rsid w:val="0086045A"/>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top"/>
    </w:pPr>
    <w:rPr>
      <w:rFonts w:ascii="Times New Roman" w:eastAsia="Arial Unicode MS" w:hAnsi="Times New Roman" w:cs="Times New Roman"/>
      <w:sz w:val="24"/>
      <w:szCs w:val="24"/>
      <w:lang w:eastAsia="ru-RU"/>
    </w:rPr>
  </w:style>
  <w:style w:type="paragraph" w:customStyle="1" w:styleId="xl98">
    <w:name w:val="xl98"/>
    <w:basedOn w:val="a1"/>
    <w:rsid w:val="0086045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99">
    <w:name w:val="xl99"/>
    <w:basedOn w:val="a1"/>
    <w:rsid w:val="0086045A"/>
    <w:pPr>
      <w:pBdr>
        <w:top w:val="single" w:sz="4" w:space="0" w:color="auto"/>
        <w:lef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100">
    <w:name w:val="xl100"/>
    <w:basedOn w:val="a1"/>
    <w:rsid w:val="0086045A"/>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313">
    <w:name w:val="аголовок 31"/>
    <w:basedOn w:val="a1"/>
    <w:next w:val="a1"/>
    <w:rsid w:val="0086045A"/>
    <w:pPr>
      <w:keepNext/>
      <w:spacing w:after="0" w:line="240" w:lineRule="auto"/>
      <w:jc w:val="both"/>
    </w:pPr>
    <w:rPr>
      <w:rFonts w:ascii="Times New Roman" w:eastAsia="Times New Roman" w:hAnsi="Times New Roman" w:cs="Times New Roman"/>
      <w:sz w:val="24"/>
      <w:szCs w:val="24"/>
      <w:lang w:eastAsia="ru-RU"/>
    </w:rPr>
  </w:style>
  <w:style w:type="paragraph" w:customStyle="1" w:styleId="xl22">
    <w:name w:val="xl22"/>
    <w:basedOn w:val="a1"/>
    <w:rsid w:val="0086045A"/>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3">
    <w:name w:val="xl23"/>
    <w:basedOn w:val="a1"/>
    <w:rsid w:val="0086045A"/>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oieeeieiioeooe">
    <w:name w:val="Aa?oiee eieiioeooe"/>
    <w:basedOn w:val="a1"/>
    <w:rsid w:val="0086045A"/>
    <w:pPr>
      <w:tabs>
        <w:tab w:val="center" w:pos="4536"/>
        <w:tab w:val="right" w:pos="9072"/>
      </w:tabs>
      <w:spacing w:after="0" w:line="240" w:lineRule="auto"/>
    </w:pPr>
    <w:rPr>
      <w:rFonts w:ascii="Times New Roman" w:eastAsia="Times New Roman" w:hAnsi="Times New Roman" w:cs="Times New Roman"/>
      <w:sz w:val="20"/>
      <w:szCs w:val="20"/>
      <w:lang w:val="en-US" w:eastAsia="ru-RU"/>
    </w:rPr>
  </w:style>
  <w:style w:type="paragraph" w:customStyle="1" w:styleId="ConsPlusTitle">
    <w:name w:val="ConsPlusTitle"/>
    <w:rsid w:val="0086045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fd">
    <w:name w:val="1"/>
    <w:basedOn w:val="a1"/>
    <w:next w:val="af4"/>
    <w:rsid w:val="00860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Cell">
    <w:name w:val="ConsCell"/>
    <w:rsid w:val="0086045A"/>
    <w:pPr>
      <w:widowControl w:val="0"/>
      <w:autoSpaceDE w:val="0"/>
      <w:autoSpaceDN w:val="0"/>
      <w:adjustRightInd w:val="0"/>
      <w:spacing w:after="0" w:line="240" w:lineRule="auto"/>
    </w:pPr>
    <w:rPr>
      <w:rFonts w:ascii="Arial" w:eastAsia="Times New Roman" w:hAnsi="Arial" w:cs="Arial"/>
      <w:sz w:val="18"/>
      <w:szCs w:val="18"/>
      <w:lang w:eastAsia="ru-RU"/>
    </w:rPr>
  </w:style>
  <w:style w:type="character" w:customStyle="1" w:styleId="314">
    <w:name w:val="Знак Знак31"/>
    <w:semiHidden/>
    <w:locked/>
    <w:rsid w:val="0086045A"/>
    <w:rPr>
      <w:rFonts w:ascii="Courier New" w:hAnsi="Courier New" w:cs="Courier New"/>
      <w:lang w:val="ru-RU" w:eastAsia="ru-RU"/>
    </w:rPr>
  </w:style>
  <w:style w:type="character" w:customStyle="1" w:styleId="121">
    <w:name w:val="Знак Знак121"/>
    <w:rsid w:val="0086045A"/>
    <w:rPr>
      <w:rFonts w:ascii="Arial" w:hAnsi="Arial" w:cs="Arial"/>
      <w:b/>
      <w:bCs/>
      <w:kern w:val="28"/>
      <w:sz w:val="32"/>
      <w:szCs w:val="32"/>
      <w:lang w:val="ru-RU" w:eastAsia="ru-RU"/>
    </w:rPr>
  </w:style>
  <w:style w:type="character" w:customStyle="1" w:styleId="122">
    <w:name w:val="Знак Знак122"/>
    <w:rsid w:val="0086045A"/>
    <w:rPr>
      <w:rFonts w:ascii="Arial" w:hAnsi="Arial" w:cs="Arial"/>
      <w:b/>
      <w:bCs/>
      <w:kern w:val="28"/>
      <w:sz w:val="32"/>
      <w:szCs w:val="32"/>
      <w:lang w:val="ru-RU" w:eastAsia="ru-RU"/>
    </w:rPr>
  </w:style>
  <w:style w:type="character" w:customStyle="1" w:styleId="123">
    <w:name w:val="Знак Знак123"/>
    <w:rsid w:val="0086045A"/>
    <w:rPr>
      <w:rFonts w:ascii="Arial" w:hAnsi="Arial" w:cs="Arial"/>
      <w:b/>
      <w:bCs/>
      <w:kern w:val="28"/>
      <w:sz w:val="32"/>
      <w:szCs w:val="32"/>
      <w:lang w:val="ru-RU" w:eastAsia="ru-RU"/>
    </w:rPr>
  </w:style>
  <w:style w:type="character" w:customStyle="1" w:styleId="4c">
    <w:name w:val="Знак Знак4"/>
    <w:semiHidden/>
    <w:rsid w:val="0086045A"/>
    <w:rPr>
      <w:rFonts w:cs="Times New Roman"/>
      <w:noProof/>
      <w:sz w:val="24"/>
    </w:rPr>
  </w:style>
  <w:style w:type="character" w:customStyle="1" w:styleId="230">
    <w:name w:val="Знак Знак23"/>
    <w:semiHidden/>
    <w:rsid w:val="0086045A"/>
    <w:rPr>
      <w:rFonts w:ascii="Arial" w:hAnsi="Arial" w:cs="Times New Roman"/>
      <w:sz w:val="24"/>
      <w:lang w:val="ru-RU" w:eastAsia="ru-RU" w:bidi="ar-SA"/>
    </w:rPr>
  </w:style>
  <w:style w:type="character" w:customStyle="1" w:styleId="84">
    <w:name w:val="Знак Знак8"/>
    <w:aliases w:val="Знак Знак1 Знак Знак,Основной текст с отступом 2 Знак Знак1,Знак Знак1 Знак1,Основной текст с отступом 2 Знак Знак Знак"/>
    <w:rsid w:val="0086045A"/>
    <w:rPr>
      <w:rFonts w:cs="Times New Roman"/>
      <w:sz w:val="24"/>
      <w:szCs w:val="24"/>
      <w:lang w:val="ru-RU" w:eastAsia="ru-RU" w:bidi="ar-SA"/>
    </w:rPr>
  </w:style>
  <w:style w:type="character" w:customStyle="1" w:styleId="afffff3">
    <w:name w:val="Знак Знак Знак"/>
    <w:rsid w:val="0086045A"/>
    <w:rPr>
      <w:rFonts w:cs="Times New Roman"/>
      <w:sz w:val="24"/>
      <w:szCs w:val="24"/>
      <w:lang w:val="ru-RU" w:eastAsia="ru-RU" w:bidi="ar-SA"/>
    </w:rPr>
  </w:style>
  <w:style w:type="character" w:customStyle="1" w:styleId="2fb">
    <w:name w:val="Знак Знак2"/>
    <w:semiHidden/>
    <w:rsid w:val="0086045A"/>
    <w:rPr>
      <w:rFonts w:ascii="Courier New" w:hAnsi="Courier New" w:cs="Courier New"/>
    </w:rPr>
  </w:style>
  <w:style w:type="character" w:customStyle="1" w:styleId="910">
    <w:name w:val="Знак Знак91"/>
    <w:semiHidden/>
    <w:rsid w:val="0086045A"/>
    <w:rPr>
      <w:rFonts w:cs="Times New Roman"/>
      <w:sz w:val="24"/>
    </w:rPr>
  </w:style>
  <w:style w:type="character" w:customStyle="1" w:styleId="220">
    <w:name w:val="Знак Знак22"/>
    <w:rsid w:val="0086045A"/>
    <w:rPr>
      <w:rFonts w:ascii="Courier New" w:hAnsi="Courier New" w:cs="Times New Roman"/>
      <w:b/>
      <w:sz w:val="22"/>
    </w:rPr>
  </w:style>
  <w:style w:type="character" w:customStyle="1" w:styleId="213">
    <w:name w:val="Знак Знак21"/>
    <w:rsid w:val="0086045A"/>
    <w:rPr>
      <w:rFonts w:ascii="Courier New" w:hAnsi="Courier New" w:cs="Times New Roman"/>
      <w:b/>
      <w:lang w:val="ru-RU" w:eastAsia="ru-RU" w:bidi="ar-SA"/>
    </w:rPr>
  </w:style>
  <w:style w:type="character" w:customStyle="1" w:styleId="200">
    <w:name w:val="Знак Знак20"/>
    <w:rsid w:val="0086045A"/>
    <w:rPr>
      <w:rFonts w:ascii="Arial" w:hAnsi="Arial" w:cs="Times New Roman"/>
      <w:sz w:val="24"/>
      <w:lang w:val="ru-RU" w:eastAsia="ru-RU" w:bidi="ar-SA"/>
    </w:rPr>
  </w:style>
  <w:style w:type="character" w:customStyle="1" w:styleId="190">
    <w:name w:val="Знак Знак19"/>
    <w:rsid w:val="0086045A"/>
    <w:rPr>
      <w:rFonts w:cs="Times New Roman"/>
      <w:sz w:val="22"/>
      <w:lang w:val="ru-RU" w:eastAsia="ru-RU" w:bidi="ar-SA"/>
    </w:rPr>
  </w:style>
  <w:style w:type="character" w:customStyle="1" w:styleId="180">
    <w:name w:val="Знак Знак18"/>
    <w:rsid w:val="0086045A"/>
    <w:rPr>
      <w:rFonts w:cs="Times New Roman"/>
      <w:i/>
      <w:sz w:val="22"/>
      <w:lang w:val="ru-RU" w:eastAsia="ru-RU" w:bidi="ar-SA"/>
    </w:rPr>
  </w:style>
  <w:style w:type="character" w:customStyle="1" w:styleId="170">
    <w:name w:val="Знак Знак17"/>
    <w:rsid w:val="0086045A"/>
    <w:rPr>
      <w:rFonts w:ascii="Arial" w:hAnsi="Arial" w:cs="Times New Roman"/>
      <w:lang w:val="ru-RU" w:eastAsia="ru-RU" w:bidi="ar-SA"/>
    </w:rPr>
  </w:style>
  <w:style w:type="character" w:customStyle="1" w:styleId="160">
    <w:name w:val="Знак Знак16"/>
    <w:rsid w:val="0086045A"/>
    <w:rPr>
      <w:rFonts w:ascii="Arial" w:hAnsi="Arial" w:cs="Times New Roman"/>
      <w:i/>
      <w:lang w:val="ru-RU" w:eastAsia="ru-RU" w:bidi="ar-SA"/>
    </w:rPr>
  </w:style>
  <w:style w:type="character" w:customStyle="1" w:styleId="150">
    <w:name w:val="Знак Знак15"/>
    <w:rsid w:val="0086045A"/>
    <w:rPr>
      <w:rFonts w:ascii="Arial" w:hAnsi="Arial" w:cs="Times New Roman"/>
      <w:b/>
      <w:i/>
      <w:sz w:val="18"/>
      <w:lang w:val="ru-RU" w:eastAsia="ru-RU" w:bidi="ar-SA"/>
    </w:rPr>
  </w:style>
  <w:style w:type="character" w:customStyle="1" w:styleId="5a">
    <w:name w:val="Знак Знак5"/>
    <w:semiHidden/>
    <w:rsid w:val="0086045A"/>
    <w:rPr>
      <w:rFonts w:cs="Times New Roman"/>
    </w:rPr>
  </w:style>
  <w:style w:type="character" w:customStyle="1" w:styleId="65">
    <w:name w:val="Знак Знак6"/>
    <w:semiHidden/>
    <w:rsid w:val="0086045A"/>
    <w:rPr>
      <w:rFonts w:ascii="Arial" w:hAnsi="Arial" w:cs="Times New Roman"/>
      <w:noProof/>
      <w:sz w:val="24"/>
    </w:rPr>
  </w:style>
  <w:style w:type="character" w:customStyle="1" w:styleId="124">
    <w:name w:val="Знак Знак12"/>
    <w:rsid w:val="0086045A"/>
    <w:rPr>
      <w:rFonts w:ascii="Arial" w:hAnsi="Arial" w:cs="Times New Roman"/>
      <w:b/>
      <w:kern w:val="28"/>
      <w:sz w:val="32"/>
    </w:rPr>
  </w:style>
  <w:style w:type="character" w:customStyle="1" w:styleId="140">
    <w:name w:val="Знак Знак14"/>
    <w:semiHidden/>
    <w:rsid w:val="0086045A"/>
    <w:rPr>
      <w:rFonts w:cs="Times New Roman"/>
      <w:sz w:val="24"/>
    </w:rPr>
  </w:style>
  <w:style w:type="character" w:customStyle="1" w:styleId="111">
    <w:name w:val="Знак Знак11"/>
    <w:rsid w:val="0086045A"/>
    <w:rPr>
      <w:rFonts w:ascii="Arial" w:hAnsi="Arial" w:cs="Times New Roman"/>
      <w:sz w:val="24"/>
    </w:rPr>
  </w:style>
  <w:style w:type="character" w:customStyle="1" w:styleId="100">
    <w:name w:val="Знак Знак10"/>
    <w:semiHidden/>
    <w:rsid w:val="0086045A"/>
    <w:rPr>
      <w:rFonts w:cs="Times New Roman"/>
      <w:sz w:val="24"/>
    </w:rPr>
  </w:style>
  <w:style w:type="character" w:customStyle="1" w:styleId="130">
    <w:name w:val="Знак Знак13"/>
    <w:semiHidden/>
    <w:rsid w:val="0086045A"/>
    <w:rPr>
      <w:rFonts w:cs="Times New Roman"/>
      <w:sz w:val="24"/>
      <w:lang w:val="ru-RU" w:eastAsia="ru-RU" w:bidi="ar-SA"/>
    </w:rPr>
  </w:style>
  <w:style w:type="character" w:customStyle="1" w:styleId="3fa">
    <w:name w:val="Знак Знак3"/>
    <w:semiHidden/>
    <w:rsid w:val="0086045A"/>
    <w:rPr>
      <w:rFonts w:cs="Times New Roman"/>
      <w:b/>
      <w:i/>
      <w:sz w:val="24"/>
      <w:szCs w:val="24"/>
    </w:rPr>
  </w:style>
  <w:style w:type="character" w:customStyle="1" w:styleId="75">
    <w:name w:val="Знак Знак7"/>
    <w:semiHidden/>
    <w:rsid w:val="0086045A"/>
    <w:rPr>
      <w:rFonts w:cs="Times New Roman"/>
      <w:sz w:val="16"/>
    </w:rPr>
  </w:style>
  <w:style w:type="character" w:customStyle="1" w:styleId="322">
    <w:name w:val="Знак Знак32"/>
    <w:semiHidden/>
    <w:locked/>
    <w:rsid w:val="0086045A"/>
    <w:rPr>
      <w:rFonts w:ascii="Courier New" w:hAnsi="Courier New" w:cs="Courier New"/>
      <w:lang w:val="ru-RU" w:eastAsia="ru-RU" w:bidi="ar-SA"/>
    </w:rPr>
  </w:style>
  <w:style w:type="paragraph" w:customStyle="1" w:styleId="1fe">
    <w:name w:val="мой1"/>
    <w:basedOn w:val="a1"/>
    <w:rsid w:val="0086045A"/>
    <w:pPr>
      <w:spacing w:after="0" w:line="360" w:lineRule="auto"/>
      <w:ind w:firstLine="567"/>
      <w:jc w:val="both"/>
    </w:pPr>
    <w:rPr>
      <w:rFonts w:ascii="Arial" w:eastAsia="Times New Roman" w:hAnsi="Arial" w:cs="Times New Roman"/>
      <w:sz w:val="20"/>
      <w:szCs w:val="20"/>
      <w:lang w:eastAsia="ru-RU"/>
    </w:rPr>
  </w:style>
  <w:style w:type="paragraph" w:customStyle="1" w:styleId="Afffff4">
    <w:name w:val="мойA"/>
    <w:basedOn w:val="1fe"/>
    <w:rsid w:val="0086045A"/>
  </w:style>
  <w:style w:type="numbering" w:styleId="111111">
    <w:name w:val="Outline List 2"/>
    <w:basedOn w:val="a4"/>
    <w:rsid w:val="0086045A"/>
  </w:style>
  <w:style w:type="numbering" w:customStyle="1" w:styleId="1ff">
    <w:name w:val="Текущий список1"/>
    <w:rsid w:val="0086045A"/>
  </w:style>
  <w:style w:type="numbering" w:styleId="afffff5">
    <w:name w:val="Outline List 3"/>
    <w:basedOn w:val="a4"/>
    <w:rsid w:val="0086045A"/>
  </w:style>
  <w:style w:type="numbering" w:customStyle="1" w:styleId="2fc">
    <w:name w:val="Текущий список2"/>
    <w:rsid w:val="0086045A"/>
  </w:style>
  <w:style w:type="numbering" w:styleId="1ai">
    <w:name w:val="Outline List 1"/>
    <w:basedOn w:val="a4"/>
    <w:rsid w:val="0086045A"/>
  </w:style>
  <w:style w:type="paragraph" w:customStyle="1" w:styleId="afffff6">
    <w:name w:val="Знак Знак Знак Знак"/>
    <w:basedOn w:val="a1"/>
    <w:rsid w:val="0086045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d">
    <w:name w:val="Знак Знак2"/>
    <w:basedOn w:val="a1"/>
    <w:rsid w:val="0086045A"/>
    <w:pPr>
      <w:spacing w:line="240" w:lineRule="exact"/>
    </w:pPr>
    <w:rPr>
      <w:rFonts w:ascii="Verdana" w:eastAsia="Times New Roman" w:hAnsi="Verdana" w:cs="Times New Roman"/>
      <w:color w:val="000000"/>
      <w:sz w:val="24"/>
      <w:szCs w:val="24"/>
      <w:lang w:val="en-US"/>
    </w:rPr>
  </w:style>
  <w:style w:type="paragraph" w:customStyle="1" w:styleId="CharChar">
    <w:name w:val="Знак Знак Char Char"/>
    <w:basedOn w:val="a1"/>
    <w:semiHidden/>
    <w:rsid w:val="0086045A"/>
    <w:pPr>
      <w:spacing w:line="240" w:lineRule="exact"/>
    </w:pPr>
    <w:rPr>
      <w:rFonts w:ascii="Verdana" w:eastAsia="Times New Roman" w:hAnsi="Verdana" w:cs="Times New Roman"/>
      <w:sz w:val="20"/>
      <w:szCs w:val="20"/>
      <w:lang w:val="en-GB"/>
    </w:rPr>
  </w:style>
  <w:style w:type="paragraph" w:customStyle="1" w:styleId="CharChar0">
    <w:name w:val="Знак Знак Char Char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Head92">
    <w:name w:val="Head 9.2"/>
    <w:basedOn w:val="a1"/>
    <w:next w:val="a1"/>
    <w:rsid w:val="0086045A"/>
    <w:pPr>
      <w:keepNext/>
      <w:widowControl w:val="0"/>
      <w:suppressAutoHyphens/>
      <w:spacing w:before="240" w:after="60" w:line="240" w:lineRule="auto"/>
      <w:jc w:val="center"/>
    </w:pPr>
    <w:rPr>
      <w:rFonts w:ascii="Thorndale" w:eastAsia="Andale Sans UI" w:hAnsi="Thorndale" w:cs="Times New Roman"/>
      <w:b/>
      <w:kern w:val="1"/>
      <w:sz w:val="24"/>
      <w:szCs w:val="24"/>
    </w:rPr>
  </w:style>
  <w:style w:type="paragraph" w:customStyle="1" w:styleId="1ff0">
    <w:name w:val="Обычный1"/>
    <w:rsid w:val="0086045A"/>
    <w:pPr>
      <w:widowControl w:val="0"/>
      <w:spacing w:after="0" w:line="240" w:lineRule="auto"/>
    </w:pPr>
    <w:rPr>
      <w:rFonts w:ascii="Courier" w:eastAsia="Times New Roman" w:hAnsi="Courier" w:cs="Times New Roman"/>
      <w:snapToGrid w:val="0"/>
      <w:sz w:val="20"/>
      <w:szCs w:val="20"/>
      <w:lang w:eastAsia="ru-RU"/>
    </w:rPr>
  </w:style>
  <w:style w:type="character" w:customStyle="1" w:styleId="250">
    <w:name w:val="Знак Знак25"/>
    <w:semiHidden/>
    <w:locked/>
    <w:rsid w:val="0086045A"/>
    <w:rPr>
      <w:sz w:val="24"/>
      <w:szCs w:val="24"/>
      <w:lang w:val="ru-RU" w:eastAsia="ru-RU" w:bidi="ar-SA"/>
    </w:rPr>
  </w:style>
  <w:style w:type="paragraph" w:customStyle="1" w:styleId="afffff7">
    <w:name w:val="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postbody">
    <w:name w:val="postbody"/>
    <w:basedOn w:val="a2"/>
    <w:rsid w:val="0086045A"/>
  </w:style>
  <w:style w:type="paragraph" w:customStyle="1" w:styleId="PRS-Text">
    <w:name w:val="PRS-Text"/>
    <w:basedOn w:val="a1"/>
    <w:rsid w:val="0086045A"/>
    <w:pPr>
      <w:overflowPunct w:val="0"/>
      <w:autoSpaceDE w:val="0"/>
      <w:autoSpaceDN w:val="0"/>
      <w:adjustRightInd w:val="0"/>
      <w:spacing w:after="0" w:line="240" w:lineRule="auto"/>
      <w:ind w:left="709" w:right="2268"/>
    </w:pPr>
    <w:rPr>
      <w:rFonts w:ascii="Arial" w:eastAsia="Times New Roman" w:hAnsi="Arial" w:cs="Times New Roman"/>
      <w:kern w:val="28"/>
      <w:sz w:val="20"/>
      <w:szCs w:val="20"/>
      <w:lang w:val="de-DE" w:eastAsia="ru-RU"/>
    </w:rPr>
  </w:style>
  <w:style w:type="paragraph" w:customStyle="1" w:styleId="PRS-Nummer">
    <w:name w:val="PRS-Nummer"/>
    <w:basedOn w:val="a1"/>
    <w:rsid w:val="0086045A"/>
    <w:pPr>
      <w:overflowPunct w:val="0"/>
      <w:autoSpaceDE w:val="0"/>
      <w:autoSpaceDN w:val="0"/>
      <w:adjustRightInd w:val="0"/>
      <w:spacing w:after="0" w:line="240" w:lineRule="auto"/>
      <w:ind w:left="709" w:hanging="709"/>
    </w:pPr>
    <w:rPr>
      <w:rFonts w:ascii="Arial" w:eastAsia="Times New Roman" w:hAnsi="Arial" w:cs="Times New Roman"/>
      <w:kern w:val="28"/>
      <w:sz w:val="20"/>
      <w:szCs w:val="20"/>
      <w:lang w:val="de-DE" w:eastAsia="ru-RU"/>
    </w:rPr>
  </w:style>
  <w:style w:type="paragraph" w:customStyle="1" w:styleId="PRS-UberSchrift2">
    <w:name w:val="PRS-UberSchrift2"/>
    <w:basedOn w:val="a1"/>
    <w:next w:val="a1"/>
    <w:rsid w:val="0086045A"/>
    <w:pPr>
      <w:tabs>
        <w:tab w:val="left" w:pos="284"/>
      </w:tabs>
      <w:overflowPunct w:val="0"/>
      <w:autoSpaceDE w:val="0"/>
      <w:autoSpaceDN w:val="0"/>
      <w:adjustRightInd w:val="0"/>
      <w:spacing w:after="120" w:line="240" w:lineRule="auto"/>
      <w:ind w:left="284" w:hanging="284"/>
      <w:textAlignment w:val="baseline"/>
    </w:pPr>
    <w:rPr>
      <w:rFonts w:ascii="Arial" w:eastAsia="Times New Roman" w:hAnsi="Arial" w:cs="Times New Roman"/>
      <w:b/>
      <w:kern w:val="28"/>
      <w:sz w:val="20"/>
      <w:szCs w:val="20"/>
      <w:lang w:val="de-DE" w:eastAsia="ru-RU"/>
    </w:rPr>
  </w:style>
  <w:style w:type="paragraph" w:customStyle="1" w:styleId="PRS-ZwischenUberschrift">
    <w:name w:val="PRS-ZwischenUberschrift"/>
    <w:basedOn w:val="a1"/>
    <w:next w:val="a1"/>
    <w:rsid w:val="0086045A"/>
    <w:pPr>
      <w:overflowPunct w:val="0"/>
      <w:autoSpaceDE w:val="0"/>
      <w:autoSpaceDN w:val="0"/>
      <w:adjustRightInd w:val="0"/>
      <w:spacing w:after="120" w:line="240" w:lineRule="auto"/>
      <w:ind w:left="284"/>
      <w:textAlignment w:val="baseline"/>
    </w:pPr>
    <w:rPr>
      <w:rFonts w:ascii="Arial" w:eastAsia="Times New Roman" w:hAnsi="Arial" w:cs="Times New Roman"/>
      <w:kern w:val="28"/>
      <w:sz w:val="20"/>
      <w:szCs w:val="20"/>
      <w:lang w:val="de-DE" w:eastAsia="ru-RU"/>
    </w:rPr>
  </w:style>
  <w:style w:type="paragraph" w:customStyle="1" w:styleId="PRS-berSchrift3">
    <w:name w:val="PRS-ЬberSchrift3"/>
    <w:basedOn w:val="a1"/>
    <w:next w:val="a1"/>
    <w:rsid w:val="0086045A"/>
    <w:pPr>
      <w:tabs>
        <w:tab w:val="left" w:pos="284"/>
      </w:tabs>
      <w:overflowPunct w:val="0"/>
      <w:autoSpaceDE w:val="0"/>
      <w:autoSpaceDN w:val="0"/>
      <w:adjustRightInd w:val="0"/>
      <w:spacing w:after="120" w:line="240" w:lineRule="auto"/>
      <w:ind w:left="284" w:hanging="284"/>
      <w:textAlignment w:val="baseline"/>
    </w:pPr>
    <w:rPr>
      <w:rFonts w:ascii="Arial" w:eastAsia="Times New Roman" w:hAnsi="Arial" w:cs="Times New Roman"/>
      <w:kern w:val="28"/>
      <w:sz w:val="20"/>
      <w:szCs w:val="20"/>
      <w:lang w:val="de-DE" w:eastAsia="ru-RU"/>
    </w:rPr>
  </w:style>
  <w:style w:type="character" w:customStyle="1" w:styleId="spelle">
    <w:name w:val="spelle"/>
    <w:basedOn w:val="a2"/>
    <w:rsid w:val="0086045A"/>
  </w:style>
  <w:style w:type="paragraph" w:customStyle="1" w:styleId="Normal1">
    <w:name w:val="Normal1"/>
    <w:rsid w:val="0086045A"/>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Char">
    <w:name w:val="Char"/>
    <w:rsid w:val="0086045A"/>
    <w:rPr>
      <w:noProof w:val="0"/>
      <w:sz w:val="24"/>
      <w:szCs w:val="24"/>
      <w:lang w:val="ru-RU" w:eastAsia="ru-RU" w:bidi="ar-SA"/>
    </w:rPr>
  </w:style>
  <w:style w:type="paragraph" w:customStyle="1" w:styleId="afffff8">
    <w:name w:val="Текст в заданном формате"/>
    <w:basedOn w:val="a1"/>
    <w:rsid w:val="0086045A"/>
    <w:pPr>
      <w:widowControl w:val="0"/>
      <w:suppressAutoHyphens/>
      <w:spacing w:after="0" w:line="240" w:lineRule="auto"/>
    </w:pPr>
    <w:rPr>
      <w:rFonts w:ascii="Cumberland" w:eastAsia="Cumberland" w:hAnsi="Cumberland" w:cs="Cumberland"/>
      <w:kern w:val="1"/>
      <w:sz w:val="20"/>
      <w:szCs w:val="20"/>
    </w:rPr>
  </w:style>
  <w:style w:type="paragraph" w:customStyle="1" w:styleId="02statia2">
    <w:name w:val="02statia2"/>
    <w:basedOn w:val="a1"/>
    <w:rsid w:val="0086045A"/>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1">
    <w:name w:val="02statia1"/>
    <w:basedOn w:val="a1"/>
    <w:rsid w:val="0086045A"/>
    <w:pPr>
      <w:keepNext/>
      <w:spacing w:before="280" w:after="0" w:line="320" w:lineRule="atLeast"/>
      <w:ind w:left="1134" w:right="851" w:hanging="578"/>
      <w:outlineLvl w:val="2"/>
    </w:pPr>
    <w:rPr>
      <w:rFonts w:ascii="GaramondNarrowC" w:eastAsia="Times New Roman" w:hAnsi="GaramondNarrowC" w:cs="Times New Roman"/>
      <w:b/>
      <w:sz w:val="24"/>
      <w:szCs w:val="24"/>
      <w:lang w:eastAsia="ru-RU"/>
    </w:rPr>
  </w:style>
  <w:style w:type="paragraph" w:customStyle="1" w:styleId="02statia3">
    <w:name w:val="02statia3"/>
    <w:basedOn w:val="a1"/>
    <w:rsid w:val="0086045A"/>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character" w:customStyle="1" w:styleId="Quotation">
    <w:name w:val="Quotation"/>
    <w:rsid w:val="0086045A"/>
    <w:rPr>
      <w:i/>
      <w:iCs/>
    </w:rPr>
  </w:style>
  <w:style w:type="paragraph" w:customStyle="1" w:styleId="Heading">
    <w:name w:val="Heading"/>
    <w:rsid w:val="0086045A"/>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normal1">
    <w:name w:val="consplusnormal"/>
    <w:basedOn w:val="a1"/>
    <w:rsid w:val="0086045A"/>
    <w:pPr>
      <w:spacing w:before="100" w:beforeAutospacing="1" w:after="100" w:afterAutospacing="1" w:line="240" w:lineRule="auto"/>
    </w:pPr>
    <w:rPr>
      <w:rFonts w:ascii="Tahoma" w:eastAsia="Times New Roman" w:hAnsi="Tahoma" w:cs="Tahoma"/>
      <w:sz w:val="16"/>
      <w:szCs w:val="16"/>
      <w:lang w:eastAsia="ru-RU"/>
    </w:rPr>
  </w:style>
  <w:style w:type="character" w:customStyle="1" w:styleId="grame">
    <w:name w:val="grame"/>
    <w:basedOn w:val="a2"/>
    <w:rsid w:val="0086045A"/>
  </w:style>
  <w:style w:type="paragraph" w:customStyle="1" w:styleId="FR2">
    <w:name w:val="FR2"/>
    <w:rsid w:val="0086045A"/>
    <w:pPr>
      <w:widowControl w:val="0"/>
      <w:autoSpaceDE w:val="0"/>
      <w:autoSpaceDN w:val="0"/>
      <w:adjustRightInd w:val="0"/>
      <w:spacing w:after="0" w:line="240" w:lineRule="auto"/>
      <w:jc w:val="both"/>
    </w:pPr>
    <w:rPr>
      <w:rFonts w:ascii="Arial" w:eastAsia="Times New Roman" w:hAnsi="Arial" w:cs="Arial"/>
      <w:sz w:val="12"/>
      <w:szCs w:val="12"/>
      <w:lang w:eastAsia="ru-RU"/>
    </w:rPr>
  </w:style>
  <w:style w:type="paragraph" w:customStyle="1" w:styleId="1ff1">
    <w:name w:val="Знак Знак Знак Знак Знак Знак Знак Знак Знак Знак Знак Знак Знак Знак Знак Знак1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51">
    <w:name w:val="Знак Знак25"/>
    <w:semiHidden/>
    <w:locked/>
    <w:rsid w:val="0086045A"/>
    <w:rPr>
      <w:rFonts w:cs="Times New Roman"/>
      <w:sz w:val="24"/>
      <w:szCs w:val="24"/>
      <w:lang w:val="ru-RU" w:eastAsia="ru-RU"/>
    </w:rPr>
  </w:style>
  <w:style w:type="paragraph" w:customStyle="1" w:styleId="1ff2">
    <w:name w:val="Знак Знак Знак Знак Знак Знак Знак Знак Знак Знак Знак Знак Знак Знак Знак1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9">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a">
    <w:name w:val="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4">
    <w:name w:val="Основной текст 21"/>
    <w:basedOn w:val="a1"/>
    <w:rsid w:val="0086045A"/>
    <w:pPr>
      <w:spacing w:after="0" w:line="240" w:lineRule="auto"/>
      <w:ind w:left="720"/>
    </w:pPr>
    <w:rPr>
      <w:rFonts w:ascii="Times New Roman" w:eastAsia="Times New Roman" w:hAnsi="Times New Roman" w:cs="Times New Roman"/>
      <w:sz w:val="28"/>
      <w:szCs w:val="24"/>
      <w:lang w:eastAsia="ru-RU"/>
    </w:rPr>
  </w:style>
  <w:style w:type="paragraph" w:customStyle="1" w:styleId="afffffb">
    <w:name w:val="Знак Знак Знак Знак Знак Знак 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c">
    <w:name w:val="Знак Знак Знак Знак Знак 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d">
    <w:name w:val="Знак Знак Знак Знак Знак Знак Знак Знак 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3">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4">
    <w:name w:val="Знак Знак Знак Знак Знак Знак Знак Знак Знак Знак Знак Знак Знак Знак Знак1"/>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5">
    <w:name w:val="Знак Знак Знак Знак Знак Знак Знак Знак Знак Знак Знак Знак Знак Знак Знак2 Знак Знак Знак1"/>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b">
    <w:name w:val="Стиль3"/>
    <w:basedOn w:val="24"/>
    <w:semiHidden/>
    <w:rsid w:val="0086045A"/>
    <w:pPr>
      <w:widowControl w:val="0"/>
      <w:tabs>
        <w:tab w:val="num" w:pos="926"/>
        <w:tab w:val="num" w:pos="1307"/>
      </w:tabs>
      <w:adjustRightInd w:val="0"/>
      <w:ind w:left="1080" w:hanging="360"/>
    </w:pPr>
  </w:style>
  <w:style w:type="paragraph" w:customStyle="1" w:styleId="3fc">
    <w:name w:val="Стиль3 Знак Знак Знак Знак"/>
    <w:basedOn w:val="24"/>
    <w:semiHidden/>
    <w:rsid w:val="0086045A"/>
    <w:pPr>
      <w:widowControl w:val="0"/>
      <w:tabs>
        <w:tab w:val="num" w:pos="360"/>
      </w:tabs>
      <w:adjustRightInd w:val="0"/>
      <w:ind w:left="283" w:firstLine="0"/>
    </w:pPr>
  </w:style>
  <w:style w:type="character" w:customStyle="1" w:styleId="2fe">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sid w:val="0086045A"/>
    <w:rPr>
      <w:rFonts w:cs="Times New Roman"/>
      <w:sz w:val="24"/>
      <w:szCs w:val="24"/>
      <w:lang w:val="ru-RU" w:eastAsia="ru-RU"/>
    </w:rPr>
  </w:style>
  <w:style w:type="paragraph" w:customStyle="1" w:styleId="1ff5">
    <w:name w:val="Знак Знак Знак Знак Знак Знак Знак Знак Знак Знак Знак Знак Знак Знак Знак1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d">
    <w:name w:val="Стиль3 Знак"/>
    <w:basedOn w:val="24"/>
    <w:semiHidden/>
    <w:rsid w:val="0086045A"/>
    <w:pPr>
      <w:widowControl w:val="0"/>
      <w:tabs>
        <w:tab w:val="num" w:pos="926"/>
        <w:tab w:val="num" w:pos="1307"/>
      </w:tabs>
      <w:adjustRightInd w:val="0"/>
      <w:ind w:left="1080" w:hanging="360"/>
    </w:pPr>
  </w:style>
  <w:style w:type="character" w:customStyle="1" w:styleId="141">
    <w:name w:val="Знак14 Знак1"/>
    <w:semiHidden/>
    <w:locked/>
    <w:rsid w:val="0086045A"/>
    <w:rPr>
      <w:lang w:val="ru-RU" w:eastAsia="ru-RU" w:bidi="ar-SA"/>
    </w:rPr>
  </w:style>
  <w:style w:type="character" w:customStyle="1" w:styleId="315">
    <w:name w:val="Знак31"/>
    <w:locked/>
    <w:rsid w:val="0086045A"/>
    <w:rPr>
      <w:rFonts w:cs="Times New Roman"/>
      <w:snapToGrid w:val="0"/>
      <w:sz w:val="24"/>
      <w:szCs w:val="24"/>
      <w:lang w:val="ru-RU" w:eastAsia="ru-RU"/>
    </w:rPr>
  </w:style>
  <w:style w:type="paragraph" w:customStyle="1" w:styleId="3fe">
    <w:name w:val="Стиль3 Знак Знак Знак Знак Знак"/>
    <w:basedOn w:val="24"/>
    <w:semiHidden/>
    <w:rsid w:val="0086045A"/>
    <w:pPr>
      <w:widowControl w:val="0"/>
      <w:tabs>
        <w:tab w:val="num" w:pos="360"/>
      </w:tabs>
      <w:adjustRightInd w:val="0"/>
      <w:ind w:left="283" w:firstLine="0"/>
    </w:pPr>
  </w:style>
  <w:style w:type="character" w:customStyle="1" w:styleId="1ff6">
    <w:name w:val="Знак Знак1"/>
    <w:semiHidden/>
    <w:locked/>
    <w:rsid w:val="0086045A"/>
    <w:rPr>
      <w:lang w:val="ru-RU" w:eastAsia="ru-RU" w:bidi="ar-SA"/>
    </w:rPr>
  </w:style>
  <w:style w:type="paragraph" w:customStyle="1" w:styleId="1ff7">
    <w:name w:val="Знак Знак Знак Знак Знак Знак Знак Знак Знак Знак Знак Знак Знак Знак Знак1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1">
    <w:name w:val="Знак Знак Знак Знак Знак Знак Знак Знак Знак Знак Знак 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
    <w:name w:val="Знак Знак Знак Знак Знак Знак Знак Знак Знак Знак Знак Знак Знак Знак Знак Знак Знак Знак Знак Знак Знак Знак Знак Знак2"/>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8">
    <w:name w:val="Знак Знак Знак Знак Знак Знак Знак Знак Знак Знак Знак Знак Знак Знак Знак1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0">
    <w:name w:val="Знак Знак Знак Знак Знак Знак Знак Знак Знак Знак Знак Знак Знак Знак Знак2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9">
    <w:name w:val="Знак Знак Знак Знак Знак Знак Знак Знак Знак Знак Знак Знак Знак Знак Знак1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52">
    <w:name w:val="Знак25"/>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1">
    <w:name w:val="Знак Знак Знак Знак Знак Знак Знак Знак Знак Знак Знак Знак Знак Знак Знак2"/>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323">
    <w:name w:val="Знак Знак32"/>
    <w:semiHidden/>
    <w:locked/>
    <w:rsid w:val="0086045A"/>
    <w:rPr>
      <w:rFonts w:cs="Times New Roman"/>
      <w:sz w:val="20"/>
      <w:szCs w:val="20"/>
    </w:rPr>
  </w:style>
  <w:style w:type="character" w:customStyle="1" w:styleId="TimesNewRoman">
    <w:name w:val="Глава + Times New Roman Знак Знак"/>
    <w:aliases w:val="14 пт Знак Знак,Заголовок 1 Знак1"/>
    <w:locked/>
    <w:rsid w:val="0086045A"/>
    <w:rPr>
      <w:rFonts w:ascii="Arial" w:hAnsi="Arial" w:cs="Arial"/>
      <w:b/>
      <w:bCs/>
      <w:kern w:val="32"/>
      <w:sz w:val="32"/>
      <w:szCs w:val="32"/>
      <w:lang w:val="ru-RU" w:eastAsia="ru-RU"/>
    </w:rPr>
  </w:style>
  <w:style w:type="character" w:customStyle="1" w:styleId="324">
    <w:name w:val="Заголовок 3 Знак2 Знак"/>
    <w:aliases w:val="Заголовок 3 Знак Знак1 Знак,Заголовок 3 Знак Знак Знак Знак, Знак Знак Знак Знак1 Знак,Заголовок 3 Знак1 Знак Знак, Знак Знак1 Знак Знак,Знак Знак Знак Знак1 Знак Знак"/>
    <w:locked/>
    <w:rsid w:val="0086045A"/>
    <w:rPr>
      <w:rFonts w:ascii="Courier New" w:hAnsi="Courier New" w:cs="Courier New"/>
      <w:b/>
      <w:bCs/>
      <w:lang w:val="ru-RU" w:eastAsia="ru-RU" w:bidi="ar-SA"/>
    </w:rPr>
  </w:style>
  <w:style w:type="paragraph" w:customStyle="1" w:styleId="14pt1">
    <w:name w:val="Обычный + 14 pt"/>
    <w:aliases w:val="Темно-синий"/>
    <w:basedOn w:val="a1"/>
    <w:link w:val="14pt2"/>
    <w:rsid w:val="0086045A"/>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4pt2">
    <w:name w:val="Обычный + 14 pt Знак"/>
    <w:aliases w:val="Темно-синий Знак"/>
    <w:link w:val="14pt1"/>
    <w:locked/>
    <w:rsid w:val="0086045A"/>
    <w:rPr>
      <w:rFonts w:ascii="Times New Roman" w:eastAsia="Times New Roman" w:hAnsi="Times New Roman" w:cs="Times New Roman"/>
      <w:sz w:val="28"/>
      <w:szCs w:val="28"/>
      <w:lang w:eastAsia="ru-RU"/>
    </w:rPr>
  </w:style>
  <w:style w:type="character" w:customStyle="1" w:styleId="1ffa">
    <w:name w:val="Основной текст с отступом Знак Знак1"/>
    <w:aliases w:val="Основной текст с отступом Знак Знак Знак Знак,Знак21 Знак Знак Знак Знак,Знак44 Знак Знак Знак Знак,Основной текст с отступом Знак2 Знак1,Основной текст с отступом Знак1 Знак Знак1, Знак44 Знак Знак Знак Знак1"/>
    <w:semiHidden/>
    <w:rsid w:val="0086045A"/>
    <w:rPr>
      <w:sz w:val="24"/>
      <w:szCs w:val="24"/>
      <w:lang w:val="ru-RU" w:eastAsia="ru-RU" w:bidi="ar-SA"/>
    </w:rPr>
  </w:style>
  <w:style w:type="character" w:customStyle="1" w:styleId="112">
    <w:name w:val="Заголовок 1 Знак1 Знак2"/>
    <w:aliases w:val="Заголовок 1 Знак Знак Знак2,Заголовок 1 Знак2 Знак Знак Знак,Заголовок 1 Знак Знак Знак Знак Знак1,Глава + Times New Roman Знак Знак Знак Знак Знак1,14 пт Знак Знак Знак1 Знак Знак Знак,Заголовок 1 Знак1 Знак Знак Знак Знак Знак"/>
    <w:rsid w:val="0086045A"/>
    <w:rPr>
      <w:rFonts w:ascii="Arial" w:hAnsi="Arial" w:cs="Arial"/>
      <w:b/>
      <w:bCs/>
      <w:kern w:val="32"/>
      <w:sz w:val="32"/>
      <w:szCs w:val="32"/>
      <w:lang w:val="ru-RU" w:eastAsia="ru-RU" w:bidi="ar-SA"/>
    </w:rPr>
  </w:style>
  <w:style w:type="character" w:customStyle="1" w:styleId="113">
    <w:name w:val="Заголовок 1 Знак Знак1"/>
    <w:aliases w:val="Глава + Times New Roman Знак Знак Знак Знак,14 пт Знак Знак Знак Знак,Глава + Times New Roman Знак1 Знак Знак,14 пт Знак1 Знак Знак"/>
    <w:locked/>
    <w:rsid w:val="0086045A"/>
    <w:rPr>
      <w:rFonts w:ascii="Arial" w:hAnsi="Arial" w:cs="Arial"/>
      <w:b/>
      <w:bCs/>
      <w:kern w:val="32"/>
      <w:sz w:val="32"/>
      <w:szCs w:val="32"/>
      <w:lang w:val="ru-RU" w:eastAsia="ru-RU"/>
    </w:rPr>
  </w:style>
  <w:style w:type="character" w:customStyle="1" w:styleId="142">
    <w:name w:val="Знак14"/>
    <w:semiHidden/>
    <w:locked/>
    <w:rsid w:val="0086045A"/>
    <w:rPr>
      <w:rFonts w:cs="Times New Roman"/>
      <w:sz w:val="20"/>
      <w:szCs w:val="20"/>
    </w:rPr>
  </w:style>
  <w:style w:type="character" w:customStyle="1" w:styleId="affffff2">
    <w:name w:val="Название Знак Знак"/>
    <w:aliases w:val=" Знак13 Знак Знак,Знак13 Знак Знак"/>
    <w:locked/>
    <w:rsid w:val="0086045A"/>
    <w:rPr>
      <w:rFonts w:ascii="Arial" w:hAnsi="Arial" w:cs="Arial"/>
      <w:b/>
      <w:bCs/>
      <w:kern w:val="28"/>
      <w:sz w:val="32"/>
      <w:szCs w:val="32"/>
      <w:lang w:val="ru-RU" w:eastAsia="ru-RU"/>
    </w:rPr>
  </w:style>
  <w:style w:type="paragraph" w:customStyle="1" w:styleId="affffff3">
    <w:name w:val="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6">
    <w:name w:val="Знак Знак Знак Знак Знак Знак Знак Знак Знак Знак Знак Знак Знак Знак Знак3 Знак Знак Знак1"/>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
    <w:name w:val="Знак Знак Знак Знак Знак Знак Знак Знак Знак Знак Знак Знак Знак Знак Знак3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0">
    <w:name w:val="Знак Знак Знак Знак Знак Знак Знак Знак Знак Знак Знак Знак Знак Знак Знак3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440">
    <w:name w:val="Знак44"/>
    <w:semiHidden/>
    <w:locked/>
    <w:rsid w:val="0086045A"/>
    <w:rPr>
      <w:rFonts w:cs="Times New Roman"/>
      <w:sz w:val="24"/>
      <w:szCs w:val="24"/>
      <w:lang w:val="ru-RU" w:eastAsia="ru-RU"/>
    </w:rPr>
  </w:style>
  <w:style w:type="character" w:customStyle="1" w:styleId="191">
    <w:name w:val="Знак Знак19"/>
    <w:semiHidden/>
    <w:locked/>
    <w:rsid w:val="0086045A"/>
    <w:rPr>
      <w:rFonts w:cs="Times New Roman"/>
      <w:sz w:val="24"/>
      <w:szCs w:val="24"/>
      <w:lang w:val="ru-RU" w:eastAsia="ru-RU"/>
    </w:rPr>
  </w:style>
  <w:style w:type="paragraph" w:customStyle="1" w:styleId="216">
    <w:name w:val="Знак Знак Знак Знак Знак Знак Знак Знак Знак Знак Знак Знак Знак Знак Знак2 Знак Знак Знак1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2">
    <w:name w:val="Знак Знак Знак Знак Знак Знак Знак Знак Знак Знак Знак Знак Знак Знак Знак2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7">
    <w:name w:val="Знак Знак Знак Знак Знак Знак Знак Знак Знак Знак Знак Знак Знак Знак Знак2 Знак Знак Знак1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7">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4">
    <w:name w:val="Знак Знак Знак Знак Знак Знак Знак Знак Знак Знак Знак Знак Знак Знак Знак Знак Знак Знак Знак"/>
    <w:basedOn w:val="a1"/>
    <w:rsid w:val="0086045A"/>
    <w:pPr>
      <w:spacing w:line="240" w:lineRule="exact"/>
    </w:pPr>
    <w:rPr>
      <w:rFonts w:ascii="Verdana" w:eastAsia="Times New Roman" w:hAnsi="Verdana" w:cs="Times New Roman"/>
      <w:sz w:val="24"/>
      <w:szCs w:val="24"/>
      <w:lang w:val="en-US"/>
    </w:rPr>
  </w:style>
  <w:style w:type="paragraph" w:customStyle="1" w:styleId="3ff1">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4">
    <w:name w:val="Знак Знак11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2">
    <w:name w:val="3"/>
    <w:basedOn w:val="a1"/>
    <w:rsid w:val="0086045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d">
    <w:name w:val="Знак Знак4 Знак Знак Знак Знак"/>
    <w:basedOn w:val="a1"/>
    <w:rsid w:val="0086045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90">
    <w:name w:val="Знак29 Знак Знак Знак"/>
    <w:locked/>
    <w:rsid w:val="0086045A"/>
    <w:rPr>
      <w:rFonts w:ascii="Arial" w:hAnsi="Arial" w:cs="Arial"/>
      <w:b/>
      <w:bCs/>
      <w:i/>
      <w:iCs/>
      <w:sz w:val="28"/>
      <w:szCs w:val="28"/>
      <w:lang w:val="ru-RU" w:eastAsia="ru-RU" w:bidi="ar-SA"/>
    </w:rPr>
  </w:style>
  <w:style w:type="character" w:customStyle="1" w:styleId="280">
    <w:name w:val="Знак28 Знак Знак"/>
    <w:aliases w:val="Заголовок 4 Знак1 Знак Знак Знак1,Заголовок 4 Знак Знак Знак Знак Знак1,Заголовок 4 Знак Знак1 Знак Знак Знак"/>
    <w:locked/>
    <w:rsid w:val="0086045A"/>
    <w:rPr>
      <w:b/>
      <w:bCs/>
      <w:sz w:val="28"/>
      <w:szCs w:val="28"/>
      <w:lang w:val="ru-RU" w:eastAsia="ru-RU" w:bidi="ar-SA"/>
    </w:rPr>
  </w:style>
  <w:style w:type="character" w:customStyle="1" w:styleId="1110">
    <w:name w:val="Нижний колонтитул Знак1 Знак1 Знак1"/>
    <w:aliases w:val="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rsid w:val="0086045A"/>
    <w:rPr>
      <w:lang w:val="ru-RU" w:eastAsia="ru-RU" w:bidi="ar-SA"/>
    </w:rPr>
  </w:style>
  <w:style w:type="character" w:customStyle="1" w:styleId="ConsPlusNormal0">
    <w:name w:val="ConsPlusNormal Знак"/>
    <w:link w:val="ConsPlusNormal"/>
    <w:locked/>
    <w:rsid w:val="0086045A"/>
    <w:rPr>
      <w:rFonts w:ascii="Arial" w:eastAsia="Times New Roman" w:hAnsi="Arial" w:cs="Arial"/>
      <w:sz w:val="20"/>
      <w:szCs w:val="20"/>
      <w:lang w:eastAsia="ru-RU"/>
    </w:rPr>
  </w:style>
  <w:style w:type="character" w:customStyle="1" w:styleId="af5">
    <w:name w:val="Обычный (веб) Знак"/>
    <w:aliases w:val="Обычный (Web) Знак"/>
    <w:link w:val="af4"/>
    <w:uiPriority w:val="99"/>
    <w:semiHidden/>
    <w:rsid w:val="0086045A"/>
    <w:rPr>
      <w:rFonts w:ascii="Times New Roman" w:eastAsia="Times New Roman" w:hAnsi="Times New Roman" w:cs="Times New Roman"/>
      <w:sz w:val="24"/>
      <w:szCs w:val="24"/>
      <w:lang w:eastAsia="ru-RU"/>
    </w:rPr>
  </w:style>
  <w:style w:type="paragraph" w:customStyle="1" w:styleId="2ff3">
    <w:name w:val="Знак Знак Знак Знак Знак Знак Знак Знак Знак Знак Знак Знак Знак Знак Знак Знак Знак Знак2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ConsPlusCell">
    <w:name w:val="ConsPlusCell"/>
    <w:rsid w:val="0086045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3pt">
    <w:name w:val="Обычный + 13 pt Знак"/>
    <w:rsid w:val="0086045A"/>
    <w:rPr>
      <w:sz w:val="26"/>
      <w:szCs w:val="26"/>
      <w:lang w:val="ru-RU" w:eastAsia="ru-RU"/>
    </w:rPr>
  </w:style>
  <w:style w:type="character" w:customStyle="1" w:styleId="115">
    <w:name w:val="Нижний колонтитул Знак1 Знак1 Знак"/>
    <w:aliases w:val="Нижний колонтитул Знак Знак1 Знак Знак,Нижний колонтитул Знак Знак Знак Знак Знак, Знак18 Знак Знак Знак Знак Знак,Нижний колонтитул Знак1 Знак Знак Знак"/>
    <w:semiHidden/>
    <w:locked/>
    <w:rsid w:val="0086045A"/>
    <w:rPr>
      <w:sz w:val="24"/>
      <w:szCs w:val="24"/>
      <w:lang w:val="ru-RU" w:eastAsia="ru-RU" w:bidi="ar-SA"/>
    </w:rPr>
  </w:style>
  <w:style w:type="paragraph" w:customStyle="1" w:styleId="1ffb">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4">
    <w:name w:val="Знак Знак Знак Знак Знак Знак Знак Знак Знак Знак Знак Знак Знак Знак Знак2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21">
    <w:name w:val="Знак Знак22"/>
    <w:semiHidden/>
    <w:locked/>
    <w:rsid w:val="0086045A"/>
    <w:rPr>
      <w:rFonts w:cs="Times New Roman"/>
      <w:sz w:val="24"/>
      <w:szCs w:val="24"/>
      <w:lang w:val="ru-RU" w:eastAsia="ru-RU"/>
    </w:rPr>
  </w:style>
  <w:style w:type="character" w:customStyle="1" w:styleId="181">
    <w:name w:val="Знак Знак18"/>
    <w:semiHidden/>
    <w:locked/>
    <w:rsid w:val="0086045A"/>
    <w:rPr>
      <w:rFonts w:cs="Times New Roman"/>
      <w:sz w:val="24"/>
      <w:szCs w:val="24"/>
    </w:rPr>
  </w:style>
  <w:style w:type="character" w:customStyle="1" w:styleId="131">
    <w:name w:val="Знак Знак13"/>
    <w:locked/>
    <w:rsid w:val="0086045A"/>
    <w:rPr>
      <w:rFonts w:ascii="Arial" w:hAnsi="Arial" w:cs="Arial"/>
      <w:b/>
      <w:bCs/>
      <w:kern w:val="28"/>
      <w:sz w:val="32"/>
      <w:szCs w:val="32"/>
      <w:lang w:val="ru-RU" w:eastAsia="ru-RU"/>
    </w:rPr>
  </w:style>
  <w:style w:type="character" w:customStyle="1" w:styleId="291">
    <w:name w:val="Знак Знак29"/>
    <w:locked/>
    <w:rsid w:val="0086045A"/>
    <w:rPr>
      <w:rFonts w:cs="Times New Roman"/>
      <w:b/>
      <w:bCs/>
      <w:sz w:val="28"/>
      <w:szCs w:val="28"/>
      <w:lang w:val="ru-RU" w:eastAsia="ru-RU"/>
    </w:rPr>
  </w:style>
  <w:style w:type="paragraph" w:customStyle="1" w:styleId="218">
    <w:name w:val="Знак Знак Знак Знак Знак Знак Знак Знак Знак Знак Знак Знак Знак Знак Знак2 Знак Знак Знак Знак1"/>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1ffc">
    <w:name w:val="Основной текст Знак1 Знак"/>
    <w:aliases w:val="Основной текст Знак Знак Знак Знак,Основной текст Знак Знак Знак1,Знак22 Знак Знак Знак1,Знак22 Знак Знак2"/>
    <w:rsid w:val="0086045A"/>
    <w:rPr>
      <w:sz w:val="24"/>
      <w:szCs w:val="24"/>
      <w:lang w:val="ru-RU" w:eastAsia="ru-RU" w:bidi="ar-SA"/>
    </w:rPr>
  </w:style>
  <w:style w:type="paragraph" w:customStyle="1" w:styleId="2ff5">
    <w:name w:val="2"/>
    <w:basedOn w:val="a1"/>
    <w:rsid w:val="0086045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18">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ff6">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86045A"/>
    <w:rPr>
      <w:rFonts w:cs="Times New Roman"/>
      <w:sz w:val="24"/>
      <w:szCs w:val="24"/>
      <w:lang w:val="ru-RU" w:eastAsia="ru-RU"/>
    </w:rPr>
  </w:style>
  <w:style w:type="paragraph" w:customStyle="1" w:styleId="3ff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FontStyle33">
    <w:name w:val="Font Style33"/>
    <w:rsid w:val="0086045A"/>
    <w:rPr>
      <w:rFonts w:ascii="Times New Roman" w:hAnsi="Times New Roman" w:cs="Times New Roman"/>
      <w:sz w:val="22"/>
      <w:szCs w:val="22"/>
    </w:rPr>
  </w:style>
  <w:style w:type="paragraph" w:styleId="affffff5">
    <w:name w:val="No Spacing"/>
    <w:qFormat/>
    <w:rsid w:val="0086045A"/>
    <w:pPr>
      <w:suppressAutoHyphens/>
      <w:spacing w:after="0" w:line="240" w:lineRule="auto"/>
    </w:pPr>
    <w:rPr>
      <w:rFonts w:ascii="Calibri" w:eastAsia="Calibri" w:hAnsi="Calibri" w:cs="Times New Roman"/>
      <w:lang w:eastAsia="ar-SA"/>
    </w:rPr>
  </w:style>
  <w:style w:type="paragraph" w:styleId="affffff6">
    <w:name w:val="List Paragraph"/>
    <w:basedOn w:val="a1"/>
    <w:link w:val="affffff7"/>
    <w:uiPriority w:val="34"/>
    <w:qFormat/>
    <w:rsid w:val="0086045A"/>
    <w:pPr>
      <w:spacing w:after="200" w:line="276" w:lineRule="auto"/>
      <w:ind w:left="720"/>
      <w:contextualSpacing/>
    </w:pPr>
    <w:rPr>
      <w:rFonts w:ascii="Calibri" w:eastAsia="Calibri" w:hAnsi="Calibri" w:cs="Times New Roman"/>
      <w:lang w:val="x-none"/>
    </w:rPr>
  </w:style>
  <w:style w:type="character" w:customStyle="1" w:styleId="rvts8">
    <w:name w:val="rvts8"/>
    <w:rsid w:val="0086045A"/>
    <w:rPr>
      <w:rFonts w:ascii="Tahoma" w:hAnsi="Tahoma" w:cs="Tahoma" w:hint="default"/>
      <w:sz w:val="22"/>
      <w:szCs w:val="22"/>
    </w:rPr>
  </w:style>
  <w:style w:type="paragraph" w:customStyle="1" w:styleId="1ffd">
    <w:name w:val="Абзац списка1"/>
    <w:basedOn w:val="a1"/>
    <w:rsid w:val="0086045A"/>
    <w:pPr>
      <w:spacing w:after="200" w:line="276" w:lineRule="auto"/>
      <w:ind w:left="720"/>
    </w:pPr>
    <w:rPr>
      <w:rFonts w:ascii="Calibri" w:eastAsia="Times New Roman" w:hAnsi="Calibri" w:cs="Times New Roman"/>
    </w:rPr>
  </w:style>
  <w:style w:type="paragraph" w:customStyle="1" w:styleId="Standard">
    <w:name w:val="Standard"/>
    <w:rsid w:val="0086045A"/>
    <w:pPr>
      <w:autoSpaceDN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E">
    <w:name w:val="E"/>
    <w:basedOn w:val="a1"/>
    <w:rsid w:val="0086045A"/>
    <w:pPr>
      <w:widowControl w:val="0"/>
      <w:suppressAutoHyphens/>
      <w:autoSpaceDN w:val="0"/>
      <w:spacing w:before="100" w:after="100" w:line="240" w:lineRule="auto"/>
      <w:textAlignment w:val="baseline"/>
    </w:pPr>
    <w:rPr>
      <w:rFonts w:ascii="Tahoma" w:eastAsia="Times New Roman" w:hAnsi="Tahoma" w:cs="Times New Roman"/>
      <w:sz w:val="20"/>
      <w:szCs w:val="20"/>
      <w:lang w:val="en-US"/>
    </w:rPr>
  </w:style>
  <w:style w:type="paragraph" w:customStyle="1" w:styleId="1ffe">
    <w:name w:val="Обычный1"/>
    <w:rsid w:val="0086045A"/>
    <w:pPr>
      <w:widowControl w:val="0"/>
      <w:suppressAutoHyphens/>
      <w:spacing w:after="0" w:line="240" w:lineRule="auto"/>
    </w:pPr>
    <w:rPr>
      <w:rFonts w:ascii="Arial" w:eastAsia="Arial Unicode MS" w:hAnsi="Arial" w:cs="Mangal"/>
      <w:kern w:val="2"/>
      <w:sz w:val="20"/>
      <w:szCs w:val="24"/>
      <w:lang w:eastAsia="hi-IN" w:bidi="hi-IN"/>
    </w:rPr>
  </w:style>
  <w:style w:type="character" w:customStyle="1" w:styleId="1fff">
    <w:name w:val="Основной шрифт абзаца1"/>
    <w:rsid w:val="0086045A"/>
  </w:style>
  <w:style w:type="numbering" w:customStyle="1" w:styleId="WW8Num6">
    <w:name w:val="WW8Num6"/>
    <w:rsid w:val="0086045A"/>
  </w:style>
  <w:style w:type="numbering" w:customStyle="1" w:styleId="WW8Num1">
    <w:name w:val="WW8Num1"/>
    <w:rsid w:val="0086045A"/>
    <w:pPr>
      <w:numPr>
        <w:numId w:val="5"/>
      </w:numPr>
    </w:pPr>
  </w:style>
  <w:style w:type="numbering" w:customStyle="1" w:styleId="WW8Num2">
    <w:name w:val="WW8Num2"/>
    <w:rsid w:val="0086045A"/>
    <w:pPr>
      <w:numPr>
        <w:numId w:val="6"/>
      </w:numPr>
    </w:pPr>
  </w:style>
  <w:style w:type="character" w:customStyle="1" w:styleId="HighlightedVariable">
    <w:name w:val="Highlighted Variable"/>
    <w:rsid w:val="0086045A"/>
    <w:rPr>
      <w:rFonts w:ascii="Times New Roman" w:hAnsi="Times New Roman" w:cs="Times New Roman" w:hint="default"/>
      <w:color w:val="0000FF"/>
    </w:rPr>
  </w:style>
  <w:style w:type="character" w:customStyle="1" w:styleId="2910">
    <w:name w:val="Знак29 Знак Знак1"/>
    <w:semiHidden/>
    <w:rsid w:val="0086045A"/>
    <w:rPr>
      <w:rFonts w:ascii="Cambria" w:eastAsia="Times New Roman" w:hAnsi="Cambria" w:cs="Times New Roman"/>
      <w:b/>
      <w:bCs/>
      <w:color w:val="4F81BD"/>
      <w:sz w:val="26"/>
      <w:szCs w:val="26"/>
    </w:rPr>
  </w:style>
  <w:style w:type="character" w:customStyle="1" w:styleId="3210">
    <w:name w:val="Заголовок 3 Знак2 Знак1"/>
    <w:aliases w:val="Заголовок 3 Знак Знак1 Знак1,Заголовок 3 Знак Знак Знак Знак1,Знак Знак Знак Знак1 Знак1,Заголовок 3 Знак1 Знак Знак1,Заголовок 3 Знак1 Знак Знак Знак Знак1"/>
    <w:semiHidden/>
    <w:rsid w:val="0086045A"/>
    <w:rPr>
      <w:rFonts w:ascii="Cambria" w:eastAsia="Times New Roman" w:hAnsi="Cambria" w:cs="Times New Roman"/>
      <w:b/>
      <w:bCs/>
      <w:color w:val="4F81BD"/>
    </w:rPr>
  </w:style>
  <w:style w:type="character" w:customStyle="1" w:styleId="281">
    <w:name w:val="Знак28 Знак Знак1"/>
    <w:semiHidden/>
    <w:rsid w:val="0086045A"/>
    <w:rPr>
      <w:rFonts w:ascii="Cambria" w:eastAsia="Times New Roman" w:hAnsi="Cambria" w:cs="Times New Roman"/>
      <w:b/>
      <w:bCs/>
      <w:i/>
      <w:iCs/>
      <w:color w:val="4F81BD"/>
    </w:rPr>
  </w:style>
  <w:style w:type="character" w:customStyle="1" w:styleId="2ff7">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86045A"/>
    <w:rPr>
      <w:rFonts w:ascii="Cambria" w:eastAsia="Times New Roman" w:hAnsi="Cambria" w:cs="Times New Roman"/>
      <w:color w:val="17365D"/>
      <w:spacing w:val="5"/>
      <w:kern w:val="28"/>
      <w:sz w:val="52"/>
      <w:szCs w:val="52"/>
    </w:rPr>
  </w:style>
  <w:style w:type="character" w:customStyle="1" w:styleId="1fff0">
    <w:name w:val="Подзаголовок Знак Знак Знак1"/>
    <w:aliases w:val="Знак8 Знак Знак Знак1,Знак8 Знак1 Знак1"/>
    <w:rsid w:val="0086045A"/>
    <w:rPr>
      <w:rFonts w:ascii="Cambria" w:eastAsia="Times New Roman" w:hAnsi="Cambria" w:cs="Times New Roman"/>
      <w:i/>
      <w:iCs/>
      <w:color w:val="4F81BD"/>
      <w:spacing w:val="15"/>
      <w:sz w:val="24"/>
      <w:szCs w:val="24"/>
    </w:rPr>
  </w:style>
  <w:style w:type="character" w:customStyle="1" w:styleId="1fff1">
    <w:name w:val="Знак Знак1 Знак Знак Знак"/>
    <w:rsid w:val="0086045A"/>
  </w:style>
  <w:style w:type="paragraph" w:customStyle="1" w:styleId="2ff8">
    <w:name w:val="Знак Знак Знак Знак Знак Знак Знак Знак Знак Знак Знак Знак Знак Знак Знак Знак Знак Знак2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4">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2">
    <w:name w:val="Знак Знак Знак Знак Знак Знак Знак Знак Знак Знак Знак Знак Знак Знак Знак1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3">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9">
    <w:name w:val="Знак Знак Знак Знак Знак Знак Знак Знак Знак Знак Знак Знак Знак Знак Знак2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9">
    <w:name w:val="Знак Знак Знак Знак Знак Знак Знак Знак Знак Знак Знак Знак Знак Знак Знак2 Знак Знак Знак Знак1"/>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9">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5">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92">
    <w:name w:val="Знак Знак29"/>
    <w:locked/>
    <w:rsid w:val="0086045A"/>
    <w:rPr>
      <w:rFonts w:ascii="Times New Roman" w:hAnsi="Times New Roman" w:cs="Times New Roman" w:hint="default"/>
      <w:b/>
      <w:bCs/>
      <w:sz w:val="28"/>
      <w:szCs w:val="28"/>
      <w:lang w:val="ru-RU" w:eastAsia="ru-RU"/>
    </w:rPr>
  </w:style>
  <w:style w:type="character" w:customStyle="1" w:styleId="5b">
    <w:name w:val="Знак5 Знак Знак"/>
    <w:rsid w:val="0086045A"/>
    <w:rPr>
      <w:sz w:val="16"/>
      <w:szCs w:val="16"/>
      <w:lang w:val="ru-RU" w:eastAsia="ru-RU" w:bidi="ar-SA"/>
    </w:rPr>
  </w:style>
  <w:style w:type="numbering" w:customStyle="1" w:styleId="WW8Num11">
    <w:name w:val="WW8Num11"/>
    <w:rsid w:val="0086045A"/>
    <w:pPr>
      <w:numPr>
        <w:numId w:val="39"/>
      </w:numPr>
    </w:pPr>
  </w:style>
  <w:style w:type="numbering" w:customStyle="1" w:styleId="WW8Num21">
    <w:name w:val="WW8Num21"/>
    <w:rsid w:val="0086045A"/>
    <w:pPr>
      <w:numPr>
        <w:numId w:val="3"/>
      </w:numPr>
    </w:pPr>
  </w:style>
  <w:style w:type="numbering" w:customStyle="1" w:styleId="WW8Num61">
    <w:name w:val="WW8Num61"/>
    <w:rsid w:val="0086045A"/>
    <w:pPr>
      <w:numPr>
        <w:numId w:val="4"/>
      </w:numPr>
    </w:pPr>
  </w:style>
  <w:style w:type="numbering" w:customStyle="1" w:styleId="116">
    <w:name w:val="Нет списка11"/>
    <w:next w:val="a4"/>
    <w:semiHidden/>
    <w:unhideWhenUsed/>
    <w:rsid w:val="0086045A"/>
  </w:style>
  <w:style w:type="character" w:customStyle="1" w:styleId="561">
    <w:name w:val="Знак56 Знак1"/>
    <w:semiHidden/>
    <w:rsid w:val="0086045A"/>
    <w:rPr>
      <w:sz w:val="24"/>
      <w:szCs w:val="24"/>
    </w:rPr>
  </w:style>
  <w:style w:type="character" w:customStyle="1" w:styleId="2ffa">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86045A"/>
    <w:rPr>
      <w:rFonts w:ascii="Tahoma" w:hAnsi="Tahoma" w:cs="Tahoma"/>
      <w:sz w:val="16"/>
      <w:szCs w:val="16"/>
    </w:rPr>
  </w:style>
  <w:style w:type="paragraph" w:customStyle="1" w:styleId="affffff8">
    <w:name w:val="Знак Знак Знак Знак"/>
    <w:basedOn w:val="a1"/>
    <w:semiHidden/>
    <w:rsid w:val="0086045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
    <w:name w:val="Знак Знак Char Char"/>
    <w:basedOn w:val="a1"/>
    <w:semiHidden/>
    <w:rsid w:val="0086045A"/>
    <w:pPr>
      <w:spacing w:line="240" w:lineRule="exact"/>
    </w:pPr>
    <w:rPr>
      <w:rFonts w:ascii="Verdana" w:eastAsia="Times New Roman" w:hAnsi="Verdana" w:cs="Times New Roman"/>
      <w:sz w:val="20"/>
      <w:szCs w:val="20"/>
      <w:lang w:val="en-GB"/>
    </w:rPr>
  </w:style>
  <w:style w:type="paragraph" w:customStyle="1" w:styleId="1fff4">
    <w:name w:val="Знак Знак Знак Знак Знак Знак Знак Знак Знак Знак Знак Знак Знак Знак Знак Знак1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5">
    <w:name w:val="Знак Знак Знак Знак Знак Знак Знак Знак Знак Знак Знак Знак Знак Знак Знак1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9">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a">
    <w:name w:val="Знак Знак Знак Знак Знак Знак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b">
    <w:name w:val="Знак Знак Знак Знак Знак Знак Знак Знак Знак Знак Знак Знак Знак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c">
    <w:name w:val="Знак Знак Знак Знак Знак 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d">
    <w:name w:val="Знак Знак Знак Знак Знак Знак Знак Знак Знак Знак Знак Знак Знак Знак Знак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6">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7">
    <w:name w:val="Знак Знак Знак Знак Знак Знак Знак Знак Знак Знак Знак Знак Знак Знак Знак1"/>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6">
    <w:name w:val="Знак Знак Знак Знак Знак Знак Знак Знак Знак Знак Знак Знак Знак Знак Знак3 Знак Знак Знак Знак Знак Знак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xl101">
    <w:name w:val="xl101"/>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02">
    <w:name w:val="xl102"/>
    <w:basedOn w:val="a1"/>
    <w:rsid w:val="0086045A"/>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3">
    <w:name w:val="xl103"/>
    <w:basedOn w:val="a1"/>
    <w:rsid w:val="008604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04">
    <w:name w:val="xl104"/>
    <w:basedOn w:val="a1"/>
    <w:rsid w:val="008604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5">
    <w:name w:val="xl105"/>
    <w:basedOn w:val="a1"/>
    <w:rsid w:val="008604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6">
    <w:name w:val="xl106"/>
    <w:basedOn w:val="a1"/>
    <w:rsid w:val="008604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7">
    <w:name w:val="xl107"/>
    <w:basedOn w:val="a1"/>
    <w:rsid w:val="008604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08">
    <w:name w:val="xl108"/>
    <w:basedOn w:val="a1"/>
    <w:rsid w:val="008604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09">
    <w:name w:val="xl109"/>
    <w:basedOn w:val="a1"/>
    <w:rsid w:val="008604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0">
    <w:name w:val="xl110"/>
    <w:basedOn w:val="a1"/>
    <w:rsid w:val="008604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1">
    <w:name w:val="xl111"/>
    <w:basedOn w:val="a1"/>
    <w:rsid w:val="008604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2">
    <w:name w:val="xl112"/>
    <w:basedOn w:val="a1"/>
    <w:rsid w:val="008604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3">
    <w:name w:val="xl113"/>
    <w:basedOn w:val="a1"/>
    <w:rsid w:val="008604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14">
    <w:name w:val="xl114"/>
    <w:basedOn w:val="a1"/>
    <w:rsid w:val="008604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5">
    <w:name w:val="xl115"/>
    <w:basedOn w:val="a1"/>
    <w:rsid w:val="0086045A"/>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6">
    <w:name w:val="xl116"/>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7">
    <w:name w:val="xl117"/>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8">
    <w:name w:val="xl118"/>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19">
    <w:name w:val="xl119"/>
    <w:basedOn w:val="a1"/>
    <w:rsid w:val="0086045A"/>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20">
    <w:name w:val="xl120"/>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21">
    <w:name w:val="xl121"/>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22">
    <w:name w:val="xl122"/>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23">
    <w:name w:val="xl123"/>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24">
    <w:name w:val="xl124"/>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2"/>
      <w:szCs w:val="12"/>
      <w:lang w:eastAsia="ru-RU"/>
    </w:rPr>
  </w:style>
  <w:style w:type="paragraph" w:customStyle="1" w:styleId="xl125">
    <w:name w:val="xl125"/>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6600"/>
      <w:sz w:val="12"/>
      <w:szCs w:val="12"/>
      <w:lang w:eastAsia="ru-RU"/>
    </w:rPr>
  </w:style>
  <w:style w:type="paragraph" w:customStyle="1" w:styleId="xl126">
    <w:name w:val="xl126"/>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6600"/>
      <w:sz w:val="12"/>
      <w:szCs w:val="12"/>
      <w:lang w:eastAsia="ru-RU"/>
    </w:rPr>
  </w:style>
  <w:style w:type="paragraph" w:customStyle="1" w:styleId="xl127">
    <w:name w:val="xl127"/>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6600"/>
      <w:sz w:val="12"/>
      <w:szCs w:val="12"/>
      <w:lang w:eastAsia="ru-RU"/>
    </w:rPr>
  </w:style>
  <w:style w:type="paragraph" w:customStyle="1" w:styleId="xl128">
    <w:name w:val="xl128"/>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29">
    <w:name w:val="xl129"/>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0">
    <w:name w:val="xl130"/>
    <w:basedOn w:val="a1"/>
    <w:rsid w:val="0086045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31">
    <w:name w:val="xl131"/>
    <w:basedOn w:val="a1"/>
    <w:rsid w:val="0086045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2">
    <w:name w:val="xl132"/>
    <w:basedOn w:val="a1"/>
    <w:rsid w:val="0086045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33">
    <w:name w:val="xl133"/>
    <w:basedOn w:val="a1"/>
    <w:rsid w:val="0086045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34">
    <w:name w:val="xl134"/>
    <w:basedOn w:val="a1"/>
    <w:rsid w:val="0086045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5">
    <w:name w:val="xl135"/>
    <w:basedOn w:val="a1"/>
    <w:rsid w:val="0086045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6">
    <w:name w:val="xl136"/>
    <w:basedOn w:val="a1"/>
    <w:rsid w:val="0086045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7">
    <w:name w:val="xl137"/>
    <w:basedOn w:val="a1"/>
    <w:rsid w:val="0086045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8">
    <w:name w:val="xl138"/>
    <w:basedOn w:val="a1"/>
    <w:rsid w:val="0086045A"/>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9">
    <w:name w:val="xl139"/>
    <w:basedOn w:val="a1"/>
    <w:rsid w:val="0086045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0">
    <w:name w:val="xl140"/>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41">
    <w:name w:val="xl141"/>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2">
    <w:name w:val="xl142"/>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2"/>
      <w:szCs w:val="12"/>
      <w:lang w:eastAsia="ru-RU"/>
    </w:rPr>
  </w:style>
  <w:style w:type="paragraph" w:customStyle="1" w:styleId="xl143">
    <w:name w:val="xl143"/>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44">
    <w:name w:val="xl144"/>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45">
    <w:name w:val="xl145"/>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46">
    <w:name w:val="xl146"/>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47">
    <w:name w:val="xl147"/>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48">
    <w:name w:val="xl148"/>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9">
    <w:name w:val="xl149"/>
    <w:basedOn w:val="a1"/>
    <w:rsid w:val="0086045A"/>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50">
    <w:name w:val="xl150"/>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1">
    <w:name w:val="xl151"/>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52">
    <w:name w:val="xl152"/>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53">
    <w:name w:val="xl153"/>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54">
    <w:name w:val="xl154"/>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55">
    <w:name w:val="xl155"/>
    <w:basedOn w:val="a1"/>
    <w:rsid w:val="0086045A"/>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6">
    <w:name w:val="xl156"/>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7">
    <w:name w:val="xl157"/>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8">
    <w:name w:val="xl158"/>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59">
    <w:name w:val="xl159"/>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0">
    <w:name w:val="xl160"/>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61">
    <w:name w:val="xl161"/>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62">
    <w:name w:val="xl162"/>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3">
    <w:name w:val="xl163"/>
    <w:basedOn w:val="a1"/>
    <w:rsid w:val="0086045A"/>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4">
    <w:name w:val="xl164"/>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5">
    <w:name w:val="xl165"/>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66">
    <w:name w:val="xl166"/>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67">
    <w:name w:val="xl167"/>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8">
    <w:name w:val="xl168"/>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9">
    <w:name w:val="xl169"/>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70">
    <w:name w:val="xl170"/>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71">
    <w:name w:val="xl171"/>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72">
    <w:name w:val="xl172"/>
    <w:basedOn w:val="a1"/>
    <w:rsid w:val="0086045A"/>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73">
    <w:name w:val="xl173"/>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74">
    <w:name w:val="xl174"/>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75">
    <w:name w:val="xl175"/>
    <w:basedOn w:val="a1"/>
    <w:rsid w:val="0086045A"/>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76">
    <w:name w:val="xl176"/>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77">
    <w:name w:val="xl177"/>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78">
    <w:name w:val="xl178"/>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79">
    <w:name w:val="xl179"/>
    <w:basedOn w:val="a1"/>
    <w:rsid w:val="0086045A"/>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80">
    <w:name w:val="xl180"/>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81">
    <w:name w:val="xl181"/>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82">
    <w:name w:val="xl182"/>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83">
    <w:name w:val="xl183"/>
    <w:basedOn w:val="a1"/>
    <w:rsid w:val="0086045A"/>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84">
    <w:name w:val="xl184"/>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85">
    <w:name w:val="xl185"/>
    <w:basedOn w:val="a1"/>
    <w:rsid w:val="0086045A"/>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86">
    <w:name w:val="xl186"/>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87">
    <w:name w:val="xl187"/>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88">
    <w:name w:val="xl188"/>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89">
    <w:name w:val="xl189"/>
    <w:basedOn w:val="a1"/>
    <w:rsid w:val="0086045A"/>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0">
    <w:name w:val="xl190"/>
    <w:basedOn w:val="a1"/>
    <w:rsid w:val="0086045A"/>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91">
    <w:name w:val="xl191"/>
    <w:basedOn w:val="a1"/>
    <w:rsid w:val="0086045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92">
    <w:name w:val="xl192"/>
    <w:basedOn w:val="a1"/>
    <w:rsid w:val="0086045A"/>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93">
    <w:name w:val="xl193"/>
    <w:basedOn w:val="a1"/>
    <w:rsid w:val="0086045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4">
    <w:name w:val="xl194"/>
    <w:basedOn w:val="a1"/>
    <w:rsid w:val="0086045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5">
    <w:name w:val="xl195"/>
    <w:basedOn w:val="a1"/>
    <w:rsid w:val="0086045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96">
    <w:name w:val="xl196"/>
    <w:basedOn w:val="a1"/>
    <w:rsid w:val="0086045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97">
    <w:name w:val="xl197"/>
    <w:basedOn w:val="a1"/>
    <w:rsid w:val="0086045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8">
    <w:name w:val="xl198"/>
    <w:basedOn w:val="a1"/>
    <w:rsid w:val="0086045A"/>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21a">
    <w:name w:val="Знак Знак Знак Знак Знак Знак Знак Знак Знак Знак Знак Знак Знак Знак Знак2 Знак Знак Знак1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1">
    <w:name w:val="Знак Знак Знак Знак Знак Знак Знак Знак Знак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xl199">
    <w:name w:val="xl199"/>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00">
    <w:name w:val="xl200"/>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01">
    <w:name w:val="xl201"/>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2">
    <w:name w:val="xl202"/>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3">
    <w:name w:val="xl203"/>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4">
    <w:name w:val="xl204"/>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205">
    <w:name w:val="xl205"/>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8"/>
      <w:szCs w:val="18"/>
      <w:lang w:eastAsia="ru-RU"/>
    </w:rPr>
  </w:style>
  <w:style w:type="paragraph" w:customStyle="1" w:styleId="xl206">
    <w:name w:val="xl206"/>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207">
    <w:name w:val="xl207"/>
    <w:basedOn w:val="a1"/>
    <w:rsid w:val="00860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8"/>
      <w:szCs w:val="18"/>
      <w:lang w:eastAsia="ru-RU"/>
    </w:rPr>
  </w:style>
  <w:style w:type="paragraph" w:customStyle="1" w:styleId="101">
    <w:name w:val="Знак Знак10 Знак"/>
    <w:basedOn w:val="a1"/>
    <w:semiHidden/>
    <w:rsid w:val="0086045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fff8">
    <w:name w:val="Прощание Знак1"/>
    <w:aliases w:val="Заключение Знак Знак1,Знак11 Знак Знак1,Знак11 Знак2"/>
    <w:semiHidden/>
    <w:rsid w:val="0086045A"/>
    <w:rPr>
      <w:sz w:val="24"/>
      <w:szCs w:val="24"/>
    </w:rPr>
  </w:style>
  <w:style w:type="character" w:customStyle="1" w:styleId="1010">
    <w:name w:val="Знак Знак101"/>
    <w:semiHidden/>
    <w:rsid w:val="0086045A"/>
    <w:rPr>
      <w:rFonts w:ascii="Times New Roman" w:hAnsi="Times New Roman" w:cs="Times New Roman" w:hint="default"/>
      <w:sz w:val="24"/>
    </w:rPr>
  </w:style>
  <w:style w:type="character" w:customStyle="1" w:styleId="Char0">
    <w:name w:val="Char"/>
    <w:rsid w:val="0086045A"/>
    <w:rPr>
      <w:noProof w:val="0"/>
      <w:sz w:val="24"/>
      <w:szCs w:val="24"/>
      <w:lang w:val="ru-RU" w:eastAsia="ru-RU" w:bidi="ar-SA"/>
    </w:rPr>
  </w:style>
  <w:style w:type="paragraph" w:customStyle="1" w:styleId="af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7">
    <w:name w:val="Знак Знак Знак Знак Знак Знак Знак Знак Знак Знак Знак Знак Знак Знак Знак3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3">
    <w:name w:val="Знак Знак 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02">
    <w:name w:val="Знак Знак10"/>
    <w:basedOn w:val="a1"/>
    <w:rsid w:val="0086045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03">
    <w:name w:val="Знак Знак10 Знак"/>
    <w:basedOn w:val="a1"/>
    <w:rsid w:val="0086045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fb">
    <w:name w:val="Знак Знак Знак Знак Знак Знак Знак Знак Знак Знак Знак Знак Знак Знак Знак Знак Знак Знак2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1810">
    <w:name w:val="Знак18 Знак Знак Знак1"/>
    <w:aliases w:val="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86045A"/>
  </w:style>
  <w:style w:type="character" w:customStyle="1" w:styleId="2ffc">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semiHidden/>
    <w:rsid w:val="0086045A"/>
  </w:style>
  <w:style w:type="character" w:customStyle="1" w:styleId="1fff9">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
    <w:locked/>
    <w:rsid w:val="0086045A"/>
    <w:rPr>
      <w:bCs/>
      <w:color w:val="000000"/>
      <w:spacing w:val="13"/>
      <w:sz w:val="24"/>
      <w:szCs w:val="22"/>
      <w:shd w:val="clear" w:color="auto" w:fill="FFFFFF"/>
    </w:rPr>
  </w:style>
  <w:style w:type="paragraph" w:customStyle="1" w:styleId="410">
    <w:name w:val="Знак Знак4 Знак Знак Знак1"/>
    <w:basedOn w:val="a1"/>
    <w:rsid w:val="0086045A"/>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2ffd">
    <w:name w:val="Нет списка2"/>
    <w:next w:val="a4"/>
    <w:semiHidden/>
    <w:unhideWhenUsed/>
    <w:rsid w:val="0086045A"/>
  </w:style>
  <w:style w:type="character" w:customStyle="1" w:styleId="21b">
    <w:name w:val="Заголовок 2 Знак Знак Знак1"/>
    <w:aliases w:val="Знак29 Знак Знак Знак1,Знак29 Знак Знак2"/>
    <w:semiHidden/>
    <w:rsid w:val="0086045A"/>
    <w:rPr>
      <w:rFonts w:ascii="Cambria" w:eastAsia="Times New Roman" w:hAnsi="Cambria" w:cs="Times New Roman"/>
      <w:b/>
      <w:bCs/>
      <w:color w:val="4F81BD"/>
      <w:sz w:val="26"/>
      <w:szCs w:val="26"/>
    </w:rPr>
  </w:style>
  <w:style w:type="character" w:customStyle="1" w:styleId="411">
    <w:name w:val="Заголовок 4 Знак Знак Знак1"/>
    <w:aliases w:val="Знак28 Знак Знак Знак1,Знак28 Знак Знак2"/>
    <w:semiHidden/>
    <w:rsid w:val="0086045A"/>
    <w:rPr>
      <w:rFonts w:ascii="Cambria" w:eastAsia="Times New Roman" w:hAnsi="Cambria" w:cs="Times New Roman"/>
      <w:b/>
      <w:bCs/>
      <w:i/>
      <w:iCs/>
      <w:color w:val="4F81BD"/>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86045A"/>
    <w:rPr>
      <w:rFonts w:ascii="Cambria" w:eastAsia="Times New Roman" w:hAnsi="Cambria" w:cs="Times New Roman"/>
      <w:b/>
      <w:bCs/>
      <w:color w:val="4F81BD"/>
      <w:sz w:val="24"/>
      <w:szCs w:val="24"/>
    </w:rPr>
  </w:style>
  <w:style w:type="character" w:customStyle="1" w:styleId="810">
    <w:name w:val="Знак8 Знак Знак1"/>
    <w:aliases w:val="Знак8 Знак2"/>
    <w:rsid w:val="0086045A"/>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86045A"/>
    <w:rPr>
      <w:sz w:val="24"/>
      <w:szCs w:val="24"/>
    </w:rPr>
  </w:style>
  <w:style w:type="paragraph" w:customStyle="1" w:styleId="21c">
    <w:name w:val="Знак Знак Знак Знак Знак Знак Знак Знак Знак Знак Знак Знак Знак Знак Знак2 Знак Знак Знак1"/>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a">
    <w:name w:val="Знак Знак Знак Знак Знак Знак Знак Знак Знак Знак Знак Знак Знак Знак Знак1 Знак Знак Знак Знак Знак Знак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b">
    <w:name w:val="Знак Знак Знак Знак Знак Знак Знак Знак Знак Знак Знак Знак Знак Знак Знак1 Знак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5">
    <w:name w:val="Знак Знак Знак Знак Знак Знак Знак Знак Знак Знак Знак Знак Знак Знак Знак Знак Знак Знак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e">
    <w:name w:val="Знак Знак Знак Знак Знак Знак Знак Знак Знак Знак Знак Знак Знак Знак Знак Знак Знак Знак Знак Знак Знак Знак Знак Знак2"/>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c">
    <w:name w:val="Знак Знак Знак Знак Знак Знак Знак Знак Знак Знак Знак Знак Знак Знак Знак1 Знак Знак Знак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
    <w:name w:val="Знак Знак Знак Знак Знак Знак Знак Знак Знак Знак Знак Знак Знак Знак Знак2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53">
    <w:name w:val="Знак25"/>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0">
    <w:name w:val="Знак Знак Знак Знак Знак Знак Знак Знак Знак Знак Знак Знак Знак Знак Знак2"/>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a">
    <w:name w:val="Знак Знак Знак Знак Знак Знак Знак Знак Знак Знак Знак Знак Знак Знак Знак3 Знак Знак Знак1"/>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8">
    <w:name w:val="Знак Знак Знак Знак Знак Знак Знак Знак Знак Знак Знак Знак Знак Знак Знак3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9">
    <w:name w:val="Знак Знак Знак Знак Знак Знак Знак Знак Знак Знак Знак Знак Знак Знак Знак3 Знак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1">
    <w:name w:val="Знак Знак Знак Знак Знак Знак Знак Знак Знак Знак Знак Знак Знак Знак Знак2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d">
    <w:name w:val="Знак Знак Знак Знак Знак Знак Знак Знак Знак Знак Знак Знак Знак Знак Знак2 Знак Знак Знак1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b">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6">
    <w:name w:val="Знак Знак Знак Знак Знак Знак Знак Знак Знак Знак Знак Знак Знак Знак Знак Знак Знак Знак Знак"/>
    <w:basedOn w:val="a1"/>
    <w:semiHidden/>
    <w:rsid w:val="0086045A"/>
    <w:pPr>
      <w:spacing w:line="240" w:lineRule="exact"/>
    </w:pPr>
    <w:rPr>
      <w:rFonts w:ascii="Verdana" w:eastAsia="Times New Roman" w:hAnsi="Verdana" w:cs="Times New Roman"/>
      <w:sz w:val="24"/>
      <w:szCs w:val="24"/>
      <w:lang w:val="en-US"/>
    </w:rPr>
  </w:style>
  <w:style w:type="paragraph" w:customStyle="1" w:styleId="3ffa">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7">
    <w:name w:val="Знак Знак11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2">
    <w:name w:val="Знак Знак Знак2"/>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3ffb">
    <w:name w:val="Основной текст с отступом Знак3"/>
    <w:semiHidden/>
    <w:rsid w:val="0086045A"/>
    <w:rPr>
      <w:sz w:val="24"/>
      <w:szCs w:val="24"/>
    </w:rPr>
  </w:style>
  <w:style w:type="character" w:customStyle="1" w:styleId="4e">
    <w:name w:val="Основной текст с отступом Знак4"/>
    <w:semiHidden/>
    <w:rsid w:val="0086045A"/>
    <w:rPr>
      <w:sz w:val="24"/>
      <w:szCs w:val="24"/>
    </w:rPr>
  </w:style>
  <w:style w:type="character" w:customStyle="1" w:styleId="1410">
    <w:name w:val="Знак14 Знак1"/>
    <w:semiHidden/>
    <w:locked/>
    <w:rsid w:val="0086045A"/>
    <w:rPr>
      <w:lang w:val="ru-RU" w:eastAsia="ru-RU" w:bidi="ar-SA"/>
    </w:rPr>
  </w:style>
  <w:style w:type="character" w:customStyle="1" w:styleId="31c">
    <w:name w:val="Знак31"/>
    <w:locked/>
    <w:rsid w:val="0086045A"/>
    <w:rPr>
      <w:rFonts w:ascii="Times New Roman" w:hAnsi="Times New Roman" w:cs="Times New Roman" w:hint="default"/>
      <w:snapToGrid w:val="0"/>
      <w:sz w:val="24"/>
      <w:szCs w:val="24"/>
      <w:lang w:val="ru-RU" w:eastAsia="ru-RU"/>
    </w:rPr>
  </w:style>
  <w:style w:type="character" w:customStyle="1" w:styleId="1111">
    <w:name w:val="Знак Знак111"/>
    <w:semiHidden/>
    <w:locked/>
    <w:rsid w:val="0086045A"/>
    <w:rPr>
      <w:lang w:val="ru-RU" w:eastAsia="ru-RU" w:bidi="ar-SA"/>
    </w:rPr>
  </w:style>
  <w:style w:type="character" w:customStyle="1" w:styleId="143">
    <w:name w:val="Знак14"/>
    <w:semiHidden/>
    <w:locked/>
    <w:rsid w:val="0086045A"/>
    <w:rPr>
      <w:rFonts w:ascii="Times New Roman" w:hAnsi="Times New Roman" w:cs="Times New Roman" w:hint="default"/>
      <w:sz w:val="20"/>
      <w:szCs w:val="20"/>
    </w:rPr>
  </w:style>
  <w:style w:type="character" w:customStyle="1" w:styleId="441">
    <w:name w:val="Знак44"/>
    <w:semiHidden/>
    <w:locked/>
    <w:rsid w:val="0086045A"/>
    <w:rPr>
      <w:rFonts w:ascii="Times New Roman" w:hAnsi="Times New Roman" w:cs="Times New Roman" w:hint="default"/>
      <w:sz w:val="24"/>
      <w:szCs w:val="24"/>
      <w:lang w:val="ru-RU" w:eastAsia="ru-RU"/>
    </w:rPr>
  </w:style>
  <w:style w:type="table" w:customStyle="1" w:styleId="1fffd">
    <w:name w:val="Сетка таблицы1"/>
    <w:basedOn w:val="a3"/>
    <w:next w:val="af2"/>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4"/>
    <w:next w:val="111111"/>
    <w:semiHidden/>
    <w:unhideWhenUsed/>
    <w:rsid w:val="0086045A"/>
    <w:pPr>
      <w:numPr>
        <w:numId w:val="18"/>
      </w:numPr>
    </w:pPr>
  </w:style>
  <w:style w:type="numbering" w:customStyle="1" w:styleId="11">
    <w:name w:val="Текущий список11"/>
    <w:rsid w:val="0086045A"/>
    <w:pPr>
      <w:numPr>
        <w:numId w:val="41"/>
      </w:numPr>
    </w:pPr>
  </w:style>
  <w:style w:type="numbering" w:customStyle="1" w:styleId="1">
    <w:name w:val="Статья / Раздел1"/>
    <w:basedOn w:val="a4"/>
    <w:next w:val="afffff5"/>
    <w:semiHidden/>
    <w:unhideWhenUsed/>
    <w:rsid w:val="0086045A"/>
    <w:pPr>
      <w:numPr>
        <w:numId w:val="9"/>
      </w:numPr>
    </w:pPr>
  </w:style>
  <w:style w:type="numbering" w:customStyle="1" w:styleId="21">
    <w:name w:val="Текущий список21"/>
    <w:rsid w:val="0086045A"/>
    <w:pPr>
      <w:numPr>
        <w:numId w:val="10"/>
      </w:numPr>
    </w:pPr>
  </w:style>
  <w:style w:type="numbering" w:customStyle="1" w:styleId="1ai1">
    <w:name w:val="1 / a / i1"/>
    <w:basedOn w:val="a4"/>
    <w:next w:val="1ai"/>
    <w:semiHidden/>
    <w:unhideWhenUsed/>
    <w:rsid w:val="0086045A"/>
    <w:pPr>
      <w:numPr>
        <w:numId w:val="11"/>
      </w:numPr>
    </w:pPr>
  </w:style>
  <w:style w:type="numbering" w:customStyle="1" w:styleId="3ffc">
    <w:name w:val="Нет списка3"/>
    <w:next w:val="a4"/>
    <w:semiHidden/>
    <w:rsid w:val="0086045A"/>
  </w:style>
  <w:style w:type="character" w:customStyle="1" w:styleId="1811">
    <w:name w:val="Знак18 Знак Знак Знак1"/>
    <w:semiHidden/>
    <w:locked/>
    <w:rsid w:val="0086045A"/>
    <w:rPr>
      <w:rFonts w:cs="Times New Roman"/>
      <w:sz w:val="24"/>
      <w:szCs w:val="24"/>
    </w:rPr>
  </w:style>
  <w:style w:type="table" w:customStyle="1" w:styleId="2fff3">
    <w:name w:val="Сетка таблицы2"/>
    <w:basedOn w:val="a3"/>
    <w:next w:val="af2"/>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Простая таблица 11"/>
    <w:basedOn w:val="a3"/>
    <w:next w:val="1f4"/>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3"/>
    <w:next w:val="2f3"/>
    <w:semiHidden/>
    <w:rsid w:val="0086045A"/>
    <w:pPr>
      <w:spacing w:after="60" w:line="240" w:lineRule="auto"/>
      <w:jc w:val="both"/>
    </w:pPr>
    <w:rPr>
      <w:rFonts w:ascii="Times New Roman" w:eastAsia="Times New Roman" w:hAnsi="Times New Roman" w:cs="Times New Roman"/>
      <w:sz w:val="20"/>
      <w:szCs w:val="20"/>
      <w:lang w:eastAsia="ru-RU"/>
    </w:rPr>
    <w:tblPr>
      <w:tblInd w:w="0" w:type="nil"/>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3"/>
    <w:next w:val="3f"/>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3"/>
    <w:next w:val="1f5"/>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Классическая таблица 21"/>
    <w:basedOn w:val="a3"/>
    <w:next w:val="2f4"/>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e">
    <w:name w:val="Классическая таблица 31"/>
    <w:basedOn w:val="a3"/>
    <w:next w:val="3f0"/>
    <w:semiHidden/>
    <w:rsid w:val="0086045A"/>
    <w:pPr>
      <w:spacing w:after="60" w:line="240" w:lineRule="auto"/>
      <w:jc w:val="both"/>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3"/>
    <w:next w:val="49"/>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a">
    <w:name w:val="Цветная таблица 11"/>
    <w:basedOn w:val="a3"/>
    <w:next w:val="1f6"/>
    <w:semiHidden/>
    <w:rsid w:val="0086045A"/>
    <w:pPr>
      <w:spacing w:after="60" w:line="240" w:lineRule="auto"/>
      <w:jc w:val="both"/>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3"/>
    <w:next w:val="2f5"/>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
    <w:name w:val="Цветная таблица 31"/>
    <w:basedOn w:val="a3"/>
    <w:next w:val="3f1"/>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b">
    <w:name w:val="Столбцы таблицы 11"/>
    <w:basedOn w:val="a3"/>
    <w:next w:val="1f7"/>
    <w:semiHidden/>
    <w:rsid w:val="0086045A"/>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3"/>
    <w:next w:val="2f6"/>
    <w:semiHidden/>
    <w:rsid w:val="0086045A"/>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0">
    <w:name w:val="Столбцы таблицы 31"/>
    <w:basedOn w:val="a3"/>
    <w:next w:val="3f2"/>
    <w:semiHidden/>
    <w:rsid w:val="0086045A"/>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3"/>
    <w:next w:val="4a"/>
    <w:semiHidden/>
    <w:rsid w:val="0086045A"/>
    <w:pPr>
      <w:spacing w:after="60" w:line="240" w:lineRule="auto"/>
      <w:jc w:val="both"/>
    </w:pPr>
    <w:rPr>
      <w:rFonts w:ascii="Times New Roman" w:eastAsia="Times New Roman" w:hAnsi="Times New Roman" w:cs="Times New Roman"/>
      <w:sz w:val="20"/>
      <w:szCs w:val="20"/>
      <w:lang w:eastAsia="ru-RU"/>
    </w:rPr>
    <w:tblPr>
      <w:tblStyleColBandSize w:val="1"/>
      <w:tblInd w:w="0" w:type="nil"/>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basedOn w:val="a3"/>
    <w:next w:val="58"/>
    <w:semiHidden/>
    <w:rsid w:val="0086045A"/>
    <w:pPr>
      <w:spacing w:after="60" w:line="240" w:lineRule="auto"/>
      <w:jc w:val="both"/>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c">
    <w:name w:val="Сетка таблицы 11"/>
    <w:basedOn w:val="a3"/>
    <w:next w:val="1f8"/>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2">
    <w:name w:val="Сетка таблицы 21"/>
    <w:basedOn w:val="a3"/>
    <w:next w:val="2f7"/>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1">
    <w:name w:val="Сетка таблицы 31"/>
    <w:basedOn w:val="a3"/>
    <w:next w:val="3f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3"/>
    <w:next w:val="4b"/>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3"/>
    <w:next w:val="59"/>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3"/>
    <w:next w:val="64"/>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3"/>
    <w:next w:val="74"/>
    <w:semiHidden/>
    <w:rsid w:val="0086045A"/>
    <w:pPr>
      <w:spacing w:after="60" w:line="240" w:lineRule="auto"/>
      <w:jc w:val="both"/>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3"/>
    <w:next w:val="8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3"/>
    <w:next w:val="-1"/>
    <w:semiHidden/>
    <w:rsid w:val="0086045A"/>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3"/>
    <w:next w:val="-2"/>
    <w:semiHidden/>
    <w:rsid w:val="0086045A"/>
    <w:pPr>
      <w:spacing w:after="60" w:line="240" w:lineRule="auto"/>
      <w:jc w:val="both"/>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3"/>
    <w:next w:val="-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86045A"/>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86045A"/>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86045A"/>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d">
    <w:name w:val="Объемная таблица 11"/>
    <w:basedOn w:val="a3"/>
    <w:next w:val="1f9"/>
    <w:semiHidden/>
    <w:rsid w:val="0086045A"/>
    <w:pPr>
      <w:spacing w:after="60" w:line="240" w:lineRule="auto"/>
      <w:jc w:val="both"/>
    </w:pPr>
    <w:rPr>
      <w:rFonts w:ascii="Times New Roman" w:eastAsia="Times New Roman" w:hAnsi="Times New Roman" w:cs="Times New Roman"/>
      <w:sz w:val="20"/>
      <w:szCs w:val="20"/>
      <w:lang w:eastAsia="ru-RU"/>
    </w:rPr>
    <w:tblPr>
      <w:tblInd w:w="0" w:type="nil"/>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3"/>
    <w:next w:val="2f8"/>
    <w:semiHidden/>
    <w:rsid w:val="0086045A"/>
    <w:pPr>
      <w:spacing w:after="60" w:line="240" w:lineRule="auto"/>
      <w:jc w:val="both"/>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2">
    <w:name w:val="Объемная таблица 31"/>
    <w:basedOn w:val="a3"/>
    <w:next w:val="3f4"/>
    <w:semiHidden/>
    <w:rsid w:val="0086045A"/>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Ind w:w="0" w:type="nil"/>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e">
    <w:name w:val="Современная таблица1"/>
    <w:basedOn w:val="a3"/>
    <w:next w:val="affff1"/>
    <w:semiHidden/>
    <w:rsid w:val="0086045A"/>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
    <w:name w:val="Изысканная таблица1"/>
    <w:basedOn w:val="a3"/>
    <w:next w:val="affff2"/>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ffff0">
    <w:name w:val="Стандартная таблица1"/>
    <w:basedOn w:val="a3"/>
    <w:next w:val="affff3"/>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e">
    <w:name w:val="Изящная таблица 11"/>
    <w:basedOn w:val="a3"/>
    <w:next w:val="1fa"/>
    <w:semiHidden/>
    <w:rsid w:val="0086045A"/>
    <w:pPr>
      <w:spacing w:after="60" w:line="240" w:lineRule="auto"/>
      <w:jc w:val="both"/>
    </w:pPr>
    <w:rPr>
      <w:rFonts w:ascii="Times New Roman" w:eastAsia="Times New Roman" w:hAnsi="Times New Roman" w:cs="Times New Roman"/>
      <w:sz w:val="20"/>
      <w:szCs w:val="20"/>
      <w:lang w:eastAsia="ru-RU"/>
    </w:rPr>
    <w:tblPr>
      <w:tblStyleRowBandSize w:val="1"/>
      <w:tblInd w:w="0" w:type="nil"/>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3"/>
    <w:next w:val="2f9"/>
    <w:semiHidden/>
    <w:rsid w:val="0086045A"/>
    <w:pPr>
      <w:spacing w:after="60" w:line="240" w:lineRule="auto"/>
      <w:jc w:val="both"/>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3"/>
    <w:next w:val="-10"/>
    <w:semiHidden/>
    <w:rsid w:val="0086045A"/>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86045A"/>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86045A"/>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
    <w:name w:val="1 / 1.1 / 1.1.12"/>
    <w:basedOn w:val="a4"/>
    <w:next w:val="111111"/>
    <w:rsid w:val="0086045A"/>
    <w:pPr>
      <w:numPr>
        <w:numId w:val="15"/>
      </w:numPr>
    </w:pPr>
  </w:style>
  <w:style w:type="numbering" w:customStyle="1" w:styleId="12">
    <w:name w:val="Текущий список12"/>
    <w:rsid w:val="0086045A"/>
    <w:pPr>
      <w:numPr>
        <w:numId w:val="16"/>
      </w:numPr>
    </w:pPr>
  </w:style>
  <w:style w:type="numbering" w:customStyle="1" w:styleId="2">
    <w:name w:val="Статья / Раздел2"/>
    <w:basedOn w:val="a4"/>
    <w:next w:val="afffff5"/>
    <w:rsid w:val="0086045A"/>
    <w:pPr>
      <w:numPr>
        <w:numId w:val="17"/>
      </w:numPr>
    </w:pPr>
  </w:style>
  <w:style w:type="numbering" w:customStyle="1" w:styleId="223">
    <w:name w:val="Текущий список22"/>
    <w:rsid w:val="0086045A"/>
  </w:style>
  <w:style w:type="numbering" w:customStyle="1" w:styleId="1ai2">
    <w:name w:val="1 / a / i2"/>
    <w:basedOn w:val="a4"/>
    <w:next w:val="1ai"/>
    <w:rsid w:val="0086045A"/>
    <w:pPr>
      <w:numPr>
        <w:numId w:val="8"/>
      </w:numPr>
    </w:pPr>
  </w:style>
  <w:style w:type="numbering" w:customStyle="1" w:styleId="4f">
    <w:name w:val="Нет списка4"/>
    <w:next w:val="a4"/>
    <w:semiHidden/>
    <w:unhideWhenUsed/>
    <w:rsid w:val="0086045A"/>
  </w:style>
  <w:style w:type="paragraph" w:customStyle="1" w:styleId="2fff4">
    <w:name w:val="Знак Знак Знак Знак Знак Знак Знак Знак Знак Знак Знак Знак Знак Знак Знак Знак Знак Знак2 Знак Знак Знак"/>
    <w:basedOn w:val="a1"/>
    <w:autoRedefine/>
    <w:semiHidden/>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table" w:customStyle="1" w:styleId="3ffd">
    <w:name w:val="Сетка таблицы3"/>
    <w:basedOn w:val="a3"/>
    <w:next w:val="af2"/>
    <w:rsid w:val="0086045A"/>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4"/>
    <w:next w:val="111111"/>
    <w:semiHidden/>
    <w:unhideWhenUsed/>
    <w:rsid w:val="0086045A"/>
    <w:pPr>
      <w:numPr>
        <w:numId w:val="40"/>
      </w:numPr>
    </w:pPr>
  </w:style>
  <w:style w:type="numbering" w:customStyle="1" w:styleId="13">
    <w:name w:val="Текущий список13"/>
    <w:rsid w:val="0086045A"/>
    <w:pPr>
      <w:numPr>
        <w:numId w:val="26"/>
      </w:numPr>
    </w:pPr>
  </w:style>
  <w:style w:type="numbering" w:customStyle="1" w:styleId="30">
    <w:name w:val="Статья / Раздел3"/>
    <w:basedOn w:val="a4"/>
    <w:next w:val="afffff5"/>
    <w:semiHidden/>
    <w:unhideWhenUsed/>
    <w:rsid w:val="0086045A"/>
    <w:pPr>
      <w:numPr>
        <w:numId w:val="42"/>
      </w:numPr>
    </w:pPr>
  </w:style>
  <w:style w:type="numbering" w:customStyle="1" w:styleId="23">
    <w:name w:val="Текущий список23"/>
    <w:rsid w:val="0086045A"/>
    <w:pPr>
      <w:numPr>
        <w:numId w:val="12"/>
      </w:numPr>
    </w:pPr>
  </w:style>
  <w:style w:type="numbering" w:customStyle="1" w:styleId="1ai3">
    <w:name w:val="1 / a / i3"/>
    <w:basedOn w:val="a4"/>
    <w:next w:val="1ai"/>
    <w:semiHidden/>
    <w:unhideWhenUsed/>
    <w:rsid w:val="0086045A"/>
    <w:pPr>
      <w:numPr>
        <w:numId w:val="13"/>
      </w:numPr>
    </w:pPr>
  </w:style>
  <w:style w:type="numbering" w:customStyle="1" w:styleId="110">
    <w:name w:val="Статья / Раздел11"/>
    <w:basedOn w:val="a4"/>
    <w:next w:val="afffff5"/>
    <w:rsid w:val="0086045A"/>
    <w:pPr>
      <w:numPr>
        <w:numId w:val="7"/>
      </w:numPr>
    </w:pPr>
  </w:style>
  <w:style w:type="numbering" w:customStyle="1" w:styleId="5c">
    <w:name w:val="Нет списка5"/>
    <w:next w:val="a4"/>
    <w:semiHidden/>
    <w:rsid w:val="0086045A"/>
  </w:style>
  <w:style w:type="numbering" w:customStyle="1" w:styleId="66">
    <w:name w:val="Нет списка6"/>
    <w:next w:val="a4"/>
    <w:semiHidden/>
    <w:rsid w:val="0086045A"/>
  </w:style>
  <w:style w:type="numbering" w:customStyle="1" w:styleId="76">
    <w:name w:val="Нет списка7"/>
    <w:next w:val="a4"/>
    <w:semiHidden/>
    <w:rsid w:val="0086045A"/>
  </w:style>
  <w:style w:type="character" w:styleId="afffffff7">
    <w:name w:val="annotation reference"/>
    <w:semiHidden/>
    <w:rsid w:val="0086045A"/>
    <w:rPr>
      <w:sz w:val="16"/>
      <w:szCs w:val="16"/>
    </w:rPr>
  </w:style>
  <w:style w:type="paragraph" w:styleId="afffffff8">
    <w:name w:val="annotation subject"/>
    <w:basedOn w:val="afffff1"/>
    <w:next w:val="afffff1"/>
    <w:link w:val="afffffff9"/>
    <w:semiHidden/>
    <w:rsid w:val="0086045A"/>
    <w:rPr>
      <w:b/>
      <w:bCs/>
    </w:rPr>
  </w:style>
  <w:style w:type="character" w:customStyle="1" w:styleId="afffffff9">
    <w:name w:val="Тема примечания Знак"/>
    <w:basedOn w:val="afffff2"/>
    <w:link w:val="afffffff8"/>
    <w:semiHidden/>
    <w:rsid w:val="0086045A"/>
    <w:rPr>
      <w:rFonts w:ascii="Times New Roman" w:eastAsia="Times New Roman" w:hAnsi="Times New Roman" w:cs="Times New Roman"/>
      <w:b/>
      <w:bCs/>
      <w:sz w:val="20"/>
      <w:szCs w:val="20"/>
      <w:lang w:val="x-none" w:eastAsia="x-none"/>
    </w:rPr>
  </w:style>
  <w:style w:type="paragraph" w:customStyle="1" w:styleId="4f0">
    <w:name w:val="Знак Знак4 Знак Знак Знак Знак Знак Знак Знак Знак Знак Знак"/>
    <w:basedOn w:val="a1"/>
    <w:rsid w:val="0086045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10">
    <w:name w:val="Знак13 Знак Знак Знак Знак Знак1"/>
    <w:basedOn w:val="a1"/>
    <w:rsid w:val="0086045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1">
    <w:name w:val="Знак Знак4 Знак Знак Знак Знак Знак Знак Знак Знак Знак Знак Знак Знак"/>
    <w:basedOn w:val="a1"/>
    <w:rsid w:val="0086045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a">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numbering" w:customStyle="1" w:styleId="WW8Num211">
    <w:name w:val="WW8Num211"/>
    <w:rsid w:val="0086045A"/>
    <w:pPr>
      <w:numPr>
        <w:numId w:val="23"/>
      </w:numPr>
    </w:pPr>
  </w:style>
  <w:style w:type="paragraph" w:styleId="afffffffb">
    <w:name w:val="Revision"/>
    <w:hidden/>
    <w:uiPriority w:val="99"/>
    <w:semiHidden/>
    <w:rsid w:val="0086045A"/>
    <w:pPr>
      <w:spacing w:after="0" w:line="240" w:lineRule="auto"/>
    </w:pPr>
    <w:rPr>
      <w:rFonts w:ascii="Times New Roman" w:eastAsia="Times New Roman" w:hAnsi="Times New Roman" w:cs="Times New Roman"/>
      <w:sz w:val="24"/>
      <w:szCs w:val="24"/>
      <w:lang w:eastAsia="ru-RU"/>
    </w:rPr>
  </w:style>
  <w:style w:type="paragraph" w:customStyle="1" w:styleId="1ffff1">
    <w:name w:val="Текст1"/>
    <w:basedOn w:val="a1"/>
    <w:rsid w:val="0086045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rvts9">
    <w:name w:val="rvts9"/>
    <w:rsid w:val="0086045A"/>
    <w:rPr>
      <w:rFonts w:ascii="Times New Roman" w:hAnsi="Times New Roman" w:cs="Times New Roman" w:hint="default"/>
    </w:rPr>
  </w:style>
  <w:style w:type="character" w:customStyle="1" w:styleId="rvts11">
    <w:name w:val="rvts11"/>
    <w:rsid w:val="0086045A"/>
    <w:rPr>
      <w:rFonts w:ascii="Calibri" w:hAnsi="Calibri" w:cs="Calibri" w:hint="default"/>
      <w:sz w:val="22"/>
      <w:szCs w:val="22"/>
    </w:rPr>
  </w:style>
  <w:style w:type="character" w:customStyle="1" w:styleId="rvts12">
    <w:name w:val="rvts12"/>
    <w:rsid w:val="0086045A"/>
    <w:rPr>
      <w:rFonts w:ascii="Calibri" w:hAnsi="Calibri" w:cs="Calibri" w:hint="default"/>
      <w:color w:val="1F497D"/>
      <w:sz w:val="22"/>
      <w:szCs w:val="22"/>
    </w:rPr>
  </w:style>
  <w:style w:type="numbering" w:customStyle="1" w:styleId="85">
    <w:name w:val="Нет списка8"/>
    <w:next w:val="a4"/>
    <w:uiPriority w:val="99"/>
    <w:semiHidden/>
    <w:unhideWhenUsed/>
    <w:rsid w:val="0086045A"/>
  </w:style>
  <w:style w:type="table" w:customStyle="1" w:styleId="4f2">
    <w:name w:val="Сетка таблицы4"/>
    <w:basedOn w:val="a3"/>
    <w:next w:val="af2"/>
    <w:rsid w:val="008604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c">
    <w:name w:val="Текст Зна Знак"/>
    <w:rsid w:val="0086045A"/>
    <w:rPr>
      <w:rFonts w:ascii="Consolas" w:hAnsi="Consolas" w:cs="Arial"/>
      <w:sz w:val="21"/>
      <w:szCs w:val="21"/>
    </w:rPr>
  </w:style>
  <w:style w:type="paragraph" w:customStyle="1" w:styleId="1ffff2">
    <w:name w:val="Текст1"/>
    <w:basedOn w:val="a1"/>
    <w:rsid w:val="0086045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afffffffd">
    <w:name w:val="Абзац"/>
    <w:basedOn w:val="a1"/>
    <w:link w:val="afffffffe"/>
    <w:rsid w:val="0086045A"/>
    <w:pPr>
      <w:spacing w:before="60" w:after="0" w:line="240" w:lineRule="auto"/>
      <w:ind w:firstLine="720"/>
    </w:pPr>
    <w:rPr>
      <w:rFonts w:ascii="Times New Roman" w:eastAsia="Times New Roman" w:hAnsi="Times New Roman" w:cs="Times New Roman"/>
      <w:sz w:val="26"/>
      <w:szCs w:val="24"/>
      <w:lang w:val="x-none" w:eastAsia="x-none"/>
    </w:rPr>
  </w:style>
  <w:style w:type="character" w:customStyle="1" w:styleId="afffffffe">
    <w:name w:val="Абзац Знак"/>
    <w:link w:val="afffffffd"/>
    <w:locked/>
    <w:rsid w:val="0086045A"/>
    <w:rPr>
      <w:rFonts w:ascii="Times New Roman" w:eastAsia="Times New Roman" w:hAnsi="Times New Roman" w:cs="Times New Roman"/>
      <w:sz w:val="26"/>
      <w:szCs w:val="24"/>
      <w:lang w:val="x-none" w:eastAsia="x-none"/>
    </w:rPr>
  </w:style>
  <w:style w:type="paragraph" w:customStyle="1" w:styleId="1ffff3">
    <w:name w:val="Знак Знак Знак Знак Знак Знак Знак Знак Знак Знак Знак Знак Знак Знак Знак1 Знак Знак Знак Знак Знак Знак Знак Знак Знак Знак"/>
    <w:basedOn w:val="a1"/>
    <w:autoRedefine/>
    <w:rsid w:val="0086045A"/>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BodyTextIndent3">
    <w:name w:val="Body Text Indent 3 + Синий"/>
    <w:aliases w:val="Первая строка:  1,25 см,Справа:  0,22 см"/>
    <w:basedOn w:val="1ffff2"/>
    <w:rsid w:val="0086045A"/>
    <w:pPr>
      <w:ind w:firstLine="720"/>
      <w:jc w:val="both"/>
    </w:pPr>
    <w:rPr>
      <w:rFonts w:ascii="Times New Roman" w:hAnsi="Times New Roman"/>
      <w:b/>
      <w:color w:val="0000FF"/>
      <w:sz w:val="22"/>
      <w:szCs w:val="22"/>
    </w:rPr>
  </w:style>
  <w:style w:type="paragraph" w:customStyle="1" w:styleId="affffffff">
    <w:name w:val="Основной"/>
    <w:basedOn w:val="a1"/>
    <w:qFormat/>
    <w:rsid w:val="0086045A"/>
    <w:pPr>
      <w:widowControl w:val="0"/>
      <w:spacing w:after="0" w:line="240" w:lineRule="auto"/>
      <w:ind w:firstLine="851"/>
      <w:jc w:val="both"/>
    </w:pPr>
    <w:rPr>
      <w:rFonts w:ascii="Times New Roman" w:eastAsia="Calibri" w:hAnsi="Times New Roman" w:cs="Times New Roman"/>
      <w:sz w:val="24"/>
      <w:szCs w:val="24"/>
      <w:lang w:eastAsia="ru-RU"/>
    </w:rPr>
  </w:style>
  <w:style w:type="paragraph" w:customStyle="1" w:styleId="11f">
    <w:name w:val="Текст11"/>
    <w:basedOn w:val="a1"/>
    <w:rsid w:val="0086045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2fff5">
    <w:name w:val="Текст2"/>
    <w:basedOn w:val="a1"/>
    <w:rsid w:val="0086045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msonormalcxspmiddle">
    <w:name w:val="msonormalcxspmiddle"/>
    <w:basedOn w:val="a1"/>
    <w:rsid w:val="00860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1"/>
    <w:rsid w:val="00860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middle">
    <w:name w:val="acxspmiddle"/>
    <w:basedOn w:val="a1"/>
    <w:rsid w:val="00860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last">
    <w:name w:val="acxsplast"/>
    <w:basedOn w:val="a1"/>
    <w:rsid w:val="00860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f5">
    <w:name w:val="Основной текст 21"/>
    <w:basedOn w:val="a1"/>
    <w:rsid w:val="0086045A"/>
    <w:pPr>
      <w:spacing w:after="0" w:line="240" w:lineRule="auto"/>
      <w:jc w:val="both"/>
    </w:pPr>
    <w:rPr>
      <w:rFonts w:ascii="Times New Roman" w:eastAsia="Times New Roman" w:hAnsi="Times New Roman" w:cs="Times New Roman"/>
      <w:sz w:val="24"/>
      <w:szCs w:val="20"/>
      <w:lang w:eastAsia="ar-SA"/>
    </w:rPr>
  </w:style>
  <w:style w:type="paragraph" w:customStyle="1" w:styleId="caaieiaie2">
    <w:name w:val="caaieiaie 2"/>
    <w:basedOn w:val="a1"/>
    <w:next w:val="a1"/>
    <w:rsid w:val="0086045A"/>
    <w:pPr>
      <w:keepNext/>
      <w:widowControl w:val="0"/>
      <w:overflowPunct w:val="0"/>
      <w:autoSpaceDE w:val="0"/>
      <w:autoSpaceDN w:val="0"/>
      <w:adjustRightInd w:val="0"/>
      <w:spacing w:after="0" w:line="240" w:lineRule="auto"/>
      <w:ind w:right="-1"/>
      <w:jc w:val="center"/>
      <w:textAlignment w:val="baseline"/>
    </w:pPr>
    <w:rPr>
      <w:rFonts w:ascii="Times New Roman" w:eastAsia="Times New Roman" w:hAnsi="Times New Roman" w:cs="Times New Roman"/>
      <w:sz w:val="24"/>
      <w:szCs w:val="20"/>
      <w:lang w:eastAsia="ru-RU"/>
    </w:rPr>
  </w:style>
  <w:style w:type="paragraph" w:customStyle="1" w:styleId="224">
    <w:name w:val="Основной текст 22"/>
    <w:basedOn w:val="a1"/>
    <w:rsid w:val="0086045A"/>
    <w:pPr>
      <w:widowControl w:val="0"/>
      <w:overflowPunct w:val="0"/>
      <w:autoSpaceDE w:val="0"/>
      <w:autoSpaceDN w:val="0"/>
      <w:adjustRightInd w:val="0"/>
      <w:spacing w:after="0" w:line="240" w:lineRule="auto"/>
      <w:ind w:right="-1" w:firstLine="567"/>
      <w:jc w:val="both"/>
      <w:textAlignment w:val="baseline"/>
    </w:pPr>
    <w:rPr>
      <w:rFonts w:ascii="Times New Roman" w:eastAsia="Times New Roman" w:hAnsi="Times New Roman" w:cs="Times New Roman"/>
      <w:sz w:val="24"/>
      <w:szCs w:val="20"/>
      <w:lang w:eastAsia="ru-RU"/>
    </w:rPr>
  </w:style>
  <w:style w:type="paragraph" w:customStyle="1" w:styleId="31f3">
    <w:name w:val="Основной текст с отступом 31"/>
    <w:basedOn w:val="a1"/>
    <w:rsid w:val="0086045A"/>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4f3">
    <w:name w:val="Текст4"/>
    <w:basedOn w:val="a1"/>
    <w:rsid w:val="0086045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affffffff0">
    <w:name w:val="Чертежный"/>
    <w:rsid w:val="0086045A"/>
    <w:pPr>
      <w:spacing w:after="0" w:line="240" w:lineRule="auto"/>
      <w:jc w:val="both"/>
    </w:pPr>
    <w:rPr>
      <w:rFonts w:ascii="ISOCPEUR" w:eastAsia="Times New Roman" w:hAnsi="ISOCPEUR" w:cs="Times New Roman"/>
      <w:i/>
      <w:sz w:val="28"/>
      <w:szCs w:val="20"/>
      <w:lang w:val="uk-UA" w:eastAsia="ru-RU"/>
    </w:rPr>
  </w:style>
  <w:style w:type="paragraph" w:customStyle="1" w:styleId="21f6">
    <w:name w:val="Основной текст с отступом 21"/>
    <w:basedOn w:val="a1"/>
    <w:rsid w:val="0086045A"/>
    <w:pPr>
      <w:tabs>
        <w:tab w:val="left" w:pos="2127"/>
      </w:tabs>
      <w:spacing w:after="0" w:line="240" w:lineRule="auto"/>
      <w:ind w:firstLine="426"/>
      <w:jc w:val="both"/>
    </w:pPr>
    <w:rPr>
      <w:rFonts w:ascii="Arial" w:eastAsia="Times New Roman" w:hAnsi="Arial" w:cs="Times New Roman"/>
      <w:color w:val="000000"/>
      <w:sz w:val="26"/>
      <w:szCs w:val="20"/>
      <w:lang w:eastAsia="ru-RU"/>
    </w:rPr>
  </w:style>
  <w:style w:type="paragraph" w:customStyle="1" w:styleId="BodyText22">
    <w:name w:val="Body Text 22"/>
    <w:basedOn w:val="a1"/>
    <w:rsid w:val="0086045A"/>
    <w:pPr>
      <w:widowControl w:val="0"/>
      <w:overflowPunct w:val="0"/>
      <w:autoSpaceDE w:val="0"/>
      <w:autoSpaceDN w:val="0"/>
      <w:adjustRightInd w:val="0"/>
      <w:spacing w:after="0" w:line="240" w:lineRule="auto"/>
      <w:ind w:firstLine="425"/>
      <w:jc w:val="both"/>
      <w:textAlignment w:val="baseline"/>
    </w:pPr>
    <w:rPr>
      <w:rFonts w:ascii="Times New Roman" w:eastAsia="Times New Roman" w:hAnsi="Times New Roman" w:cs="Times New Roman"/>
      <w:sz w:val="24"/>
      <w:szCs w:val="20"/>
      <w:lang w:eastAsia="ru-RU"/>
    </w:rPr>
  </w:style>
  <w:style w:type="paragraph" w:customStyle="1" w:styleId="0">
    <w:name w:val="0_Записка"/>
    <w:basedOn w:val="a1"/>
    <w:rsid w:val="0086045A"/>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pple-converted-space">
    <w:name w:val="apple-converted-space"/>
    <w:rsid w:val="0086045A"/>
  </w:style>
  <w:style w:type="paragraph" w:styleId="affffffff1">
    <w:name w:val="endnote text"/>
    <w:basedOn w:val="a1"/>
    <w:link w:val="affffffff2"/>
    <w:uiPriority w:val="99"/>
    <w:unhideWhenUsed/>
    <w:rsid w:val="0086045A"/>
    <w:pPr>
      <w:spacing w:after="0" w:line="240" w:lineRule="auto"/>
      <w:jc w:val="both"/>
    </w:pPr>
    <w:rPr>
      <w:rFonts w:ascii="Arial" w:eastAsia="Calibri" w:hAnsi="Arial" w:cs="Times New Roman"/>
      <w:sz w:val="20"/>
      <w:szCs w:val="20"/>
      <w:lang w:val="x-none"/>
    </w:rPr>
  </w:style>
  <w:style w:type="character" w:customStyle="1" w:styleId="affffffff2">
    <w:name w:val="Текст концевой сноски Знак"/>
    <w:basedOn w:val="a2"/>
    <w:link w:val="affffffff1"/>
    <w:uiPriority w:val="99"/>
    <w:rsid w:val="0086045A"/>
    <w:rPr>
      <w:rFonts w:ascii="Arial" w:eastAsia="Calibri" w:hAnsi="Arial" w:cs="Times New Roman"/>
      <w:sz w:val="20"/>
      <w:szCs w:val="20"/>
      <w:lang w:val="x-none"/>
    </w:rPr>
  </w:style>
  <w:style w:type="character" w:styleId="affffffff3">
    <w:name w:val="endnote reference"/>
    <w:uiPriority w:val="99"/>
    <w:unhideWhenUsed/>
    <w:rsid w:val="0086045A"/>
    <w:rPr>
      <w:vertAlign w:val="superscript"/>
    </w:rPr>
  </w:style>
  <w:style w:type="paragraph" w:customStyle="1" w:styleId="affffffff4">
    <w:name w:val="Квадрат"/>
    <w:rsid w:val="0086045A"/>
    <w:pPr>
      <w:spacing w:before="60" w:after="0" w:line="240" w:lineRule="auto"/>
      <w:jc w:val="center"/>
    </w:pPr>
    <w:rPr>
      <w:rFonts w:ascii="Arial" w:eastAsia="Times New Roman" w:hAnsi="Arial" w:cs="Times New Roman"/>
      <w:sz w:val="20"/>
      <w:szCs w:val="20"/>
      <w:lang w:eastAsia="ru-RU"/>
    </w:rPr>
  </w:style>
  <w:style w:type="character" w:customStyle="1" w:styleId="affffff7">
    <w:name w:val="Абзац списка Знак"/>
    <w:link w:val="affffff6"/>
    <w:uiPriority w:val="34"/>
    <w:locked/>
    <w:rsid w:val="0086045A"/>
    <w:rPr>
      <w:rFonts w:ascii="Calibri" w:eastAsia="Calibri" w:hAnsi="Calibri" w:cs="Times New Roman"/>
      <w:lang w:val="x-none"/>
    </w:rPr>
  </w:style>
  <w:style w:type="paragraph" w:styleId="afc">
    <w:name w:val="Title"/>
    <w:basedOn w:val="a1"/>
    <w:next w:val="a1"/>
    <w:link w:val="affffffff5"/>
    <w:uiPriority w:val="10"/>
    <w:qFormat/>
    <w:rsid w:val="0086045A"/>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fffffff5">
    <w:name w:val="Заголовок Знак"/>
    <w:basedOn w:val="a2"/>
    <w:link w:val="afc"/>
    <w:uiPriority w:val="10"/>
    <w:rsid w:val="0086045A"/>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1.sigs.rels><?xml version="1.0" encoding="UTF-8" standalone="yes"?>
<Relationships xmlns="http://schemas.openxmlformats.org/package/2006/relationships"><Relationship Id="rId1" Type="http://schemas.openxmlformats.org/package/2006/relationships/digital-signature/signature" Target="sig2.xml"/></Relationships>
</file>

<file path=_xmlsignatures/sig2.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fndq7Y/A1G0JCgbBhYOQMtToR+UNkMGxjg13ohXxjZw=</DigestValue>
    </Reference>
    <Reference Type="http://www.w3.org/2000/09/xmldsig#Object" URI="#idOfficeObject">
      <DigestMethod Algorithm="urn:ietf:params:xml:ns:cpxmlsec:algorithms:gostr34112012-256"/>
      <DigestValue>m6LTu2ahh1+iLay2kt2bSMdvpzwRMRcmV7Gch43174c=</DigestValue>
    </Reference>
    <Reference Type="http://uri.etsi.org/01903#SignedProperties" URI="#idSignedProperties">
      <Transforms>
        <Transform Algorithm="http://www.w3.org/TR/2001/REC-xml-c14n-20010315"/>
      </Transforms>
      <DigestMethod Algorithm="urn:ietf:params:xml:ns:cpxmlsec:algorithms:gostr34112012-256"/>
      <DigestValue>vdsdt722ugcuK2VL47i+yEObAmSwnLos/938cXkZ7qU=</DigestValue>
    </Reference>
  </SignedInfo>
  <SignatureValue>NCV6N+0pxTTT33tnl8Owvh/SCLTEQjF3+kUQYsXCrxQQMA11LNCxOXgAwrjVMkFF
+g1Qhs69zCtWDix9Rz4A/g==</SignatureValue>
  <KeyInfo>
    <X509Data>
      <X509Certificate>MIII1zCCCISgAwIBAgIUO6cjEeWl5z1+5hbfEdmevHxCaRYwCgYIKoUDBwEBAwIw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jNC90L7QtSDQutCw0LfQvdCw0YfQtdC50YHRgtCy0L4wHhcNMjAxMjIxMDMyODU2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0/09/xmldsig#sha1"/>
        <DigestValue>mKXiMElP5oxFp8a5wozRH5iyxQU=</DigestValue>
      </Reference>
      <Reference URI="/word/document.xml?ContentType=application/vnd.openxmlformats-officedocument.wordprocessingml.document.main+xml">
        <DigestMethod Algorithm="http://www.w3.org/2000/09/xmldsig#sha1"/>
        <DigestValue>W/35D2Gk+ddlOyfxoxSVbF7SxhU=</DigestValue>
      </Reference>
      <Reference URI="/word/endnotes.xml?ContentType=application/vnd.openxmlformats-officedocument.wordprocessingml.endnotes+xml">
        <DigestMethod Algorithm="http://www.w3.org/2000/09/xmldsig#sha1"/>
        <DigestValue>08ceT3uEj4K+8ny6m5NWhe+zYGA=</DigestValue>
      </Reference>
      <Reference URI="/word/fontTable.xml?ContentType=application/vnd.openxmlformats-officedocument.wordprocessingml.fontTable+xml">
        <DigestMethod Algorithm="http://www.w3.org/2000/09/xmldsig#sha1"/>
        <DigestValue>qlFvM09OftLjL6uIq2JfZsm0V0s=</DigestValue>
      </Reference>
      <Reference URI="/word/footer1.xml?ContentType=application/vnd.openxmlformats-officedocument.wordprocessingml.footer+xml">
        <DigestMethod Algorithm="http://www.w3.org/2000/09/xmldsig#sha1"/>
        <DigestValue>HrTk5qAu/dhCizE+0uWpd9P9xR4=</DigestValue>
      </Reference>
      <Reference URI="/word/footer2.xml?ContentType=application/vnd.openxmlformats-officedocument.wordprocessingml.footer+xml">
        <DigestMethod Algorithm="http://www.w3.org/2000/09/xmldsig#sha1"/>
        <DigestValue>s2HDvTIwAm/zAZMo/shcwfEGo4M=</DigestValue>
      </Reference>
      <Reference URI="/word/footer3.xml?ContentType=application/vnd.openxmlformats-officedocument.wordprocessingml.footer+xml">
        <DigestMethod Algorithm="http://www.w3.org/2000/09/xmldsig#sha1"/>
        <DigestValue>yX4axtBnVmSbnqLJFmbAs5Seftg=</DigestValue>
      </Reference>
      <Reference URI="/word/footnotes.xml?ContentType=application/vnd.openxmlformats-officedocument.wordprocessingml.footnotes+xml">
        <DigestMethod Algorithm="http://www.w3.org/2000/09/xmldsig#sha1"/>
        <DigestValue>RYcYC8MriVlfG+zhqn2QQmeVE6E=</DigestValue>
      </Reference>
      <Reference URI="/word/media/image1.png?ContentType=image/png">
        <DigestMethod Algorithm="http://www.w3.org/2000/09/xmldsig#sha1"/>
        <DigestValue>sn047Z601RbC4hOkyE3QSZSD1ro=</DigestValue>
      </Reference>
      <Reference URI="/word/media/image2.emf?ContentType=image/x-emf">
        <DigestMethod Algorithm="http://www.w3.org/2000/09/xmldsig#sha1"/>
        <DigestValue>PR7m5nsYm1o4jFeZpUE9dXvUGps=</DigestValue>
      </Reference>
      <Reference URI="/word/media/image3.emf?ContentType=image/x-emf">
        <DigestMethod Algorithm="http://www.w3.org/2000/09/xmldsig#sha1"/>
        <DigestValue>QgOL5Y4nnsnkBPMVGqAerjEKLzM=</DigestValue>
      </Reference>
      <Reference URI="/word/media/image4.emf?ContentType=image/x-emf">
        <DigestMethod Algorithm="http://www.w3.org/2000/09/xmldsig#sha1"/>
        <DigestValue>2Or5YGHiwda1WF4JIybKDJZ1V5w=</DigestValue>
      </Reference>
      <Reference URI="/word/media/image5.emf?ContentType=image/x-emf">
        <DigestMethod Algorithm="http://www.w3.org/2000/09/xmldsig#sha1"/>
        <DigestValue>NRKBc2l6ZkKD4LwDFW1kmlnnMXE=</DigestValue>
      </Reference>
      <Reference URI="/word/numbering.xml?ContentType=application/vnd.openxmlformats-officedocument.wordprocessingml.numbering+xml">
        <DigestMethod Algorithm="http://www.w3.org/2000/09/xmldsig#sha1"/>
        <DigestValue>CP3iE/BEeU4z/OCrUR1yphgQ2qQ=</DigestValue>
      </Reference>
      <Reference URI="/word/settings.xml?ContentType=application/vnd.openxmlformats-officedocument.wordprocessingml.settings+xml">
        <DigestMethod Algorithm="http://www.w3.org/2000/09/xmldsig#sha1"/>
        <DigestValue>IN6+OKrTobNyfnlyfMxRgwtdOVI=</DigestValue>
      </Reference>
      <Reference URI="/word/styles.xml?ContentType=application/vnd.openxmlformats-officedocument.wordprocessingml.styles+xml">
        <DigestMethod Algorithm="http://www.w3.org/2000/09/xmldsig#sha1"/>
        <DigestValue>M6kppJOwaLl5W2JPvYOw3ESRci8=</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tizsNTfMy/YjLrkMh+5yiE6y5eM=</DigestValue>
      </Reference>
    </Manifest>
    <SignatureProperties>
      <SignatureProperty Id="idSignatureTime" Target="#idPackageSignature">
        <mdssi:SignatureTime xmlns:mdssi="http://schemas.openxmlformats.org/package/2006/digital-signature">
          <mdssi:Format>YYYY-MM-DDThh:mm:ssTZD</mdssi:Format>
          <mdssi:Value>2021-05-21T07:27:51Z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2021-05-21T07:27:51Z</xd:SigningTime>
          <xd:SigningCertificate>
            <xd:Cert>
              <xd:CertDigest>
                <DigestMethod Algorithm="http://www.w3.org/2000/09/xmldsig#sha1"/>
                <DigestValue>jOTE7OPMBWfVPCwO9Rr38vpNN1A=</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340557734946823625384192074998109545900705736982</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23</TotalTime>
  <Pages>36</Pages>
  <Words>14369</Words>
  <Characters>81908</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Еремеева Юлия Сергеевна</dc:creator>
  <cp:keywords/>
  <dc:description/>
  <cp:lastModifiedBy>Еремеева Юлия Сергеевна</cp:lastModifiedBy>
  <cp:revision>7</cp:revision>
  <dcterms:created xsi:type="dcterms:W3CDTF">2021-05-21T04:32:00Z</dcterms:created>
  <dcterms:modified xsi:type="dcterms:W3CDTF">2021-05-21T07:27:00Z</dcterms:modified>
</cp:coreProperties>
</file>