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0DA" w:rsidRDefault="00106C55" w:rsidP="00106C55">
      <w:r>
        <w:rPr>
          <w:noProof/>
          <w:szCs w:val="28"/>
          <w:lang w:eastAsia="ru-RU"/>
        </w:rPr>
        <w:drawing>
          <wp:inline distT="0" distB="0" distL="0" distR="0">
            <wp:extent cx="6572878" cy="9296400"/>
            <wp:effectExtent l="0" t="0" r="0" b="0"/>
            <wp:docPr id="1" name="Рисунок 1" descr="C:\Users\OBondarenko\Documents\Государственный Контракт\2015 ГК Авиабаза\для УКС\image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ndarenko\Documents\Государственный Контракт\2015 ГК Авиабаза\для УКС\image3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56" cy="93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55" w:rsidRDefault="00106C55" w:rsidP="00106C55">
      <w:r>
        <w:rPr>
          <w:noProof/>
          <w:lang w:eastAsia="ru-RU"/>
        </w:rPr>
        <w:lastRenderedPageBreak/>
        <w:drawing>
          <wp:inline distT="0" distB="0" distL="0" distR="0">
            <wp:extent cx="6646957" cy="9401175"/>
            <wp:effectExtent l="0" t="0" r="0" b="0"/>
            <wp:docPr id="2" name="Рисунок 2" descr="C:\Users\OBondarenko\Documents\Государственный Контракт\2015 ГК Авиабаза\для УКС\image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ondarenko\Documents\Государственный Контракт\2015 ГК Авиабаза\для УКС\image3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79" cy="94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Default="00106C55" w:rsidP="00106C55">
      <w:pPr>
        <w:sectPr w:rsidR="007D3F7C" w:rsidSect="007D3F7C">
          <w:footerReference w:type="default" r:id="rId11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539205" cy="9248775"/>
            <wp:effectExtent l="0" t="0" r="0" b="0"/>
            <wp:docPr id="3" name="Рисунок 3" descr="C:\Users\OBondarenko\Documents\Государственный Контракт\2015 ГК Авиабаза\для УКС\image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ondarenko\Documents\Государственный Контракт\2015 ГК Авиабаза\для УКС\image3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162" cy="925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Default="007D3F7C" w:rsidP="007D3F7C">
      <w:pPr>
        <w:spacing w:after="0" w:line="240" w:lineRule="auto"/>
        <w:jc w:val="center"/>
        <w:rPr>
          <w:b/>
          <w:color w:val="000000"/>
          <w:sz w:val="24"/>
          <w:szCs w:val="24"/>
        </w:rPr>
        <w:sectPr w:rsidR="007D3F7C" w:rsidSect="007D3F7C">
          <w:headerReference w:type="default" r:id="rId13"/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  <w:r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00825" cy="9344025"/>
            <wp:effectExtent l="0" t="0" r="0" b="0"/>
            <wp:docPr id="4" name="Рисунок 4" descr="image3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39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Pr="00965DAD" w:rsidRDefault="007D3F7C" w:rsidP="007D3F7C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05556A">
        <w:rPr>
          <w:b/>
          <w:color w:val="000000"/>
          <w:sz w:val="24"/>
          <w:szCs w:val="24"/>
        </w:rPr>
        <w:t>ГОСУДАРСТВЕННЫЙ КОНТРАКТ № _____________</w:t>
      </w:r>
    </w:p>
    <w:p w:rsidR="007D3F7C" w:rsidRPr="005026F2" w:rsidRDefault="007D3F7C" w:rsidP="007D3F7C">
      <w:pPr>
        <w:spacing w:after="0" w:line="240" w:lineRule="auto"/>
        <w:rPr>
          <w:color w:val="000000"/>
          <w:sz w:val="24"/>
          <w:szCs w:val="24"/>
        </w:rPr>
      </w:pPr>
    </w:p>
    <w:p w:rsidR="007D3F7C" w:rsidRPr="0062523A" w:rsidRDefault="007D3F7C" w:rsidP="007D3F7C">
      <w:pPr>
        <w:spacing w:after="0" w:line="240" w:lineRule="auto"/>
        <w:rPr>
          <w:color w:val="000000"/>
          <w:sz w:val="24"/>
          <w:szCs w:val="24"/>
        </w:rPr>
      </w:pPr>
      <w:proofErr w:type="gramStart"/>
      <w:r w:rsidRPr="003D5796">
        <w:rPr>
          <w:color w:val="000000"/>
          <w:sz w:val="24"/>
          <w:szCs w:val="24"/>
        </w:rPr>
        <w:t>г</w:t>
      </w:r>
      <w:proofErr w:type="gramEnd"/>
      <w:r w:rsidRPr="003D5796">
        <w:rPr>
          <w:color w:val="000000"/>
          <w:sz w:val="24"/>
          <w:szCs w:val="24"/>
        </w:rPr>
        <w:t xml:space="preserve"> Новосибирск</w:t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</w:r>
      <w:r w:rsidRPr="0062523A">
        <w:rPr>
          <w:color w:val="000000"/>
          <w:sz w:val="24"/>
          <w:szCs w:val="24"/>
        </w:rPr>
        <w:tab/>
        <w:t xml:space="preserve"> «___» ___________ 2015 г.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bCs/>
          <w:iCs/>
          <w:sz w:val="24"/>
          <w:szCs w:val="24"/>
        </w:rPr>
      </w:pPr>
      <w:proofErr w:type="gramStart"/>
      <w:r w:rsidRPr="00965DAD">
        <w:rPr>
          <w:color w:val="000000"/>
          <w:sz w:val="24"/>
          <w:szCs w:val="24"/>
        </w:rPr>
        <w:t>Департамент лесного хозяйства Новосибирской области</w:t>
      </w:r>
      <w:r w:rsidRPr="005026F2">
        <w:rPr>
          <w:color w:val="000000"/>
          <w:sz w:val="24"/>
          <w:szCs w:val="24"/>
        </w:rPr>
        <w:t>, именуемый в дальнейшем «Заказчик», для обеспечения нужд Новосибирской области, в лице руководителя департамента Швеца Сергея Михайловича, действующего на основании Положения о департаменте лесного хозяйства Новосибирской области, утвержденного постановле</w:t>
      </w:r>
      <w:r w:rsidRPr="003D5796">
        <w:rPr>
          <w:color w:val="000000"/>
          <w:sz w:val="24"/>
          <w:szCs w:val="24"/>
        </w:rPr>
        <w:t xml:space="preserve">нием Губернатора Новосибирской области от 02.11.2009 № 469, с одной стороны, и </w:t>
      </w:r>
      <w:r w:rsidRPr="0062523A">
        <w:rPr>
          <w:sz w:val="24"/>
          <w:szCs w:val="24"/>
        </w:rPr>
        <w:t>Государственное автономное учреждение Новосибирской области «Новосибирская база авиационной охраны лесов» (ОГРН 10754060</w:t>
      </w:r>
      <w:r w:rsidRPr="00B663CD">
        <w:rPr>
          <w:sz w:val="24"/>
          <w:szCs w:val="24"/>
        </w:rPr>
        <w:t>11713, 630123, г. Новосибирск, ул. 1-ая</w:t>
      </w:r>
      <w:proofErr w:type="gramEnd"/>
      <w:r w:rsidRPr="00B663CD">
        <w:rPr>
          <w:sz w:val="24"/>
          <w:szCs w:val="24"/>
        </w:rPr>
        <w:t xml:space="preserve"> </w:t>
      </w:r>
      <w:proofErr w:type="gramStart"/>
      <w:r w:rsidRPr="00B663CD">
        <w:rPr>
          <w:sz w:val="24"/>
          <w:szCs w:val="24"/>
        </w:rPr>
        <w:t xml:space="preserve">Шевцовой, 83), именуемое в дальнейшем «Подрядчик», в лице начальника Поварнина Юрия Викторовича, действующего на основании Устава, </w:t>
      </w:r>
      <w:r w:rsidRPr="00B663CD">
        <w:rPr>
          <w:color w:val="000000"/>
          <w:sz w:val="24"/>
          <w:szCs w:val="24"/>
        </w:rPr>
        <w:t>с другой стороны, вместе именуемые «Стороны» и каждый в отдельности «Сторона», с соблюдением требований Федерального закона от 05.04.2013 № 44</w:t>
      </w:r>
      <w:r w:rsidRPr="00B663CD">
        <w:rPr>
          <w:color w:val="000000"/>
          <w:sz w:val="24"/>
          <w:szCs w:val="24"/>
        </w:rPr>
        <w:noBreakHyphen/>
        <w:t xml:space="preserve">ФЗ «О контрактной системе в сфере закупок товаров, работ, услуг для обеспечения государственных и муниципальных нужд» (далее – Закон о контрактной системе), </w:t>
      </w:r>
      <w:r w:rsidRPr="00B663CD">
        <w:rPr>
          <w:sz w:val="24"/>
          <w:szCs w:val="24"/>
        </w:rPr>
        <w:t xml:space="preserve">постановления администрации Новосибирской области </w:t>
      </w:r>
      <w:r w:rsidRPr="00B663CD">
        <w:rPr>
          <w:bCs/>
          <w:sz w:val="24"/>
          <w:szCs w:val="24"/>
        </w:rPr>
        <w:t>от</w:t>
      </w:r>
      <w:proofErr w:type="gramEnd"/>
      <w:r w:rsidRPr="00B663CD">
        <w:rPr>
          <w:bCs/>
          <w:sz w:val="24"/>
          <w:szCs w:val="24"/>
        </w:rPr>
        <w:t xml:space="preserve"> </w:t>
      </w:r>
      <w:proofErr w:type="gramStart"/>
      <w:r w:rsidRPr="00B663CD">
        <w:rPr>
          <w:bCs/>
          <w:sz w:val="24"/>
          <w:szCs w:val="24"/>
        </w:rPr>
        <w:t>30.03.2010 № 104-па «О создании государственного автономного учреждения Новосибирской области «Новосибирская база авиационной охраны лесов» путем изменения типа существующего государственного бюджетного учреждения Новосибирской области «Новосибирская база авиационной охраны лесов»</w:t>
      </w:r>
      <w:r w:rsidRPr="00B663CD">
        <w:rPr>
          <w:sz w:val="24"/>
          <w:szCs w:val="24"/>
        </w:rPr>
        <w:t>,</w:t>
      </w:r>
      <w:r w:rsidRPr="00965DAD">
        <w:rPr>
          <w:sz w:val="24"/>
          <w:szCs w:val="24"/>
        </w:rPr>
        <w:t xml:space="preserve"> путем проведения з</w:t>
      </w:r>
      <w:r w:rsidRPr="005026F2">
        <w:rPr>
          <w:sz w:val="24"/>
          <w:szCs w:val="24"/>
        </w:rPr>
        <w:t>акупки у единственного подрядчика в порядке, установленном пунктом 6 части 1 статьи 93 Закона о контрактной системе, заключили настоящий контракт (далее - Контракт)</w:t>
      </w:r>
      <w:r w:rsidRPr="003D5796">
        <w:rPr>
          <w:bCs/>
          <w:sz w:val="24"/>
          <w:szCs w:val="24"/>
          <w:lang w:eastAsia="ru-RU"/>
        </w:rPr>
        <w:t xml:space="preserve"> на выполнение работ</w:t>
      </w:r>
      <w:r w:rsidRPr="0062523A">
        <w:rPr>
          <w:bCs/>
          <w:sz w:val="24"/>
          <w:szCs w:val="24"/>
          <w:lang w:eastAsia="ru-RU"/>
        </w:rPr>
        <w:t xml:space="preserve"> </w:t>
      </w:r>
      <w:r w:rsidRPr="00B663CD">
        <w:rPr>
          <w:sz w:val="24"/>
          <w:szCs w:val="24"/>
        </w:rPr>
        <w:t>о нижеследующем:</w:t>
      </w:r>
      <w:proofErr w:type="gramEnd"/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B663CD">
        <w:rPr>
          <w:b/>
          <w:color w:val="000000"/>
          <w:sz w:val="24"/>
          <w:szCs w:val="24"/>
        </w:rPr>
        <w:t>1. Предмет Контракта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sz w:val="24"/>
          <w:szCs w:val="24"/>
        </w:rPr>
      </w:pPr>
    </w:p>
    <w:p w:rsidR="007D3F7C" w:rsidRPr="003D5796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</w:rPr>
      </w:pPr>
      <w:r w:rsidRPr="00965DAD">
        <w:rPr>
          <w:sz w:val="24"/>
          <w:szCs w:val="24"/>
        </w:rPr>
        <w:t>1.1. Предметом Контракта являет</w:t>
      </w:r>
      <w:r w:rsidRPr="005026F2">
        <w:rPr>
          <w:sz w:val="24"/>
          <w:szCs w:val="24"/>
        </w:rPr>
        <w:t>ся выполнение по заданию Заказчика работ по проведению мониторинга пожарной опасности в лесах и лесных пожаров на территории Новосибирской области (далее – Работы), в соответствии с Описанием объекта закупки (приложение № 1 к Контракту) и на условиях, пред</w:t>
      </w:r>
      <w:r w:rsidRPr="003D5796">
        <w:rPr>
          <w:sz w:val="24"/>
          <w:szCs w:val="24"/>
        </w:rPr>
        <w:t>усмотренных Контрактом.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1.2. Выполнение Работ осуществляется Подрядчиком в соответствии с законодательством Российской Федерации, требованиями иных нормативных правовых актов, регулирующих порядок выполнения такого вида Работ, устанавливающих требования к качеству такого вида Работ, в соответствии с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2. </w:t>
      </w:r>
      <w:r w:rsidRPr="005026F2">
        <w:rPr>
          <w:b/>
          <w:color w:val="000000"/>
          <w:sz w:val="24"/>
          <w:szCs w:val="24"/>
        </w:rPr>
        <w:t>Цена Контракта и порядок расчетов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sz w:val="24"/>
          <w:szCs w:val="24"/>
        </w:rPr>
      </w:pPr>
    </w:p>
    <w:p w:rsidR="007D3F7C" w:rsidRPr="003D5796" w:rsidRDefault="007D3F7C" w:rsidP="007D3F7C">
      <w:pPr>
        <w:tabs>
          <w:tab w:val="left" w:pos="1134"/>
        </w:tabs>
        <w:spacing w:after="0" w:line="240" w:lineRule="auto"/>
        <w:ind w:firstLine="709"/>
        <w:rPr>
          <w:b/>
          <w:sz w:val="24"/>
          <w:szCs w:val="24"/>
          <w:u w:val="single"/>
        </w:rPr>
      </w:pPr>
      <w:r w:rsidRPr="00965DAD">
        <w:rPr>
          <w:color w:val="000000"/>
          <w:sz w:val="24"/>
          <w:szCs w:val="24"/>
        </w:rPr>
        <w:t xml:space="preserve">2.1. Цена Контракта составляет </w:t>
      </w:r>
      <w:r w:rsidRPr="005026F2">
        <w:rPr>
          <w:b/>
          <w:i/>
          <w:sz w:val="24"/>
          <w:szCs w:val="24"/>
        </w:rPr>
        <w:t xml:space="preserve">23 000 000 (двадцать три миллиона) </w:t>
      </w:r>
      <w:r w:rsidRPr="003D5796">
        <w:rPr>
          <w:sz w:val="24"/>
          <w:szCs w:val="24"/>
        </w:rPr>
        <w:t>рублей,</w:t>
      </w:r>
      <w:r w:rsidRPr="0062523A">
        <w:rPr>
          <w:b/>
          <w:sz w:val="24"/>
          <w:szCs w:val="24"/>
        </w:rPr>
        <w:t xml:space="preserve"> </w:t>
      </w:r>
      <w:r w:rsidRPr="00B663CD">
        <w:rPr>
          <w:sz w:val="24"/>
          <w:szCs w:val="24"/>
        </w:rPr>
        <w:t>НДС не предусмотрен на основании главы 26.2 Налогового кодекса Российской Федерации</w:t>
      </w:r>
      <w:r w:rsidRPr="00965DAD">
        <w:rPr>
          <w:sz w:val="24"/>
          <w:szCs w:val="24"/>
        </w:rPr>
        <w:t>,</w:t>
      </w:r>
      <w:r w:rsidRPr="005026F2">
        <w:rPr>
          <w:color w:val="000000"/>
          <w:sz w:val="24"/>
          <w:szCs w:val="24"/>
        </w:rPr>
        <w:t xml:space="preserve"> (далее – цена Контракта).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Источник финансирования: средства областного бюджета Новосибирской области.</w:t>
      </w:r>
    </w:p>
    <w:p w:rsidR="007D3F7C" w:rsidRPr="003D5796" w:rsidRDefault="007D3F7C" w:rsidP="007D3F7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2.2. Цена Контракта является твердой и не может изменяться в ходе его исполнения, за исключением случаев, предусмотренных Законом о контрактной системе и Контрактом. Цена Контракта включает в себя расходы, связанные с выполнением Работ, предусмотренных Контрактом, в полном объеме, страхование, уплату таможенных пошлин, налогов, сборов и других обязательных платежей, прямые и косвенные затраты Подрядчика, связанные с исполнением Контракта</w:t>
      </w:r>
      <w:r w:rsidRPr="003D5796">
        <w:rPr>
          <w:sz w:val="24"/>
          <w:szCs w:val="24"/>
        </w:rPr>
        <w:t>.</w:t>
      </w:r>
    </w:p>
    <w:p w:rsidR="007D3F7C" w:rsidRPr="00B663CD" w:rsidRDefault="007D3F7C" w:rsidP="007D3F7C">
      <w:pPr>
        <w:autoSpaceDE w:val="0"/>
        <w:autoSpaceDN w:val="0"/>
        <w:spacing w:after="0" w:line="240" w:lineRule="auto"/>
        <w:ind w:firstLine="709"/>
        <w:rPr>
          <w:sz w:val="24"/>
          <w:szCs w:val="24"/>
        </w:rPr>
      </w:pPr>
      <w:r w:rsidRPr="0062523A">
        <w:rPr>
          <w:sz w:val="24"/>
          <w:szCs w:val="24"/>
        </w:rPr>
        <w:t>2.3.</w:t>
      </w:r>
      <w:r w:rsidRPr="00B663CD">
        <w:rPr>
          <w:sz w:val="24"/>
          <w:szCs w:val="24"/>
        </w:rPr>
        <w:t> </w:t>
      </w:r>
      <w:proofErr w:type="gramStart"/>
      <w:r w:rsidRPr="00B663CD">
        <w:rPr>
          <w:sz w:val="24"/>
          <w:szCs w:val="24"/>
        </w:rPr>
        <w:t>Подрядчик проинформирован, что в соответствии с распоряжением Правительства Новосибирской области от 14.05.2013 № 205-рп «О мерах по повышению собираемости налогов и укреплению налоговой дисциплины», при наличии у Подрядчика недоимки по налоговым платежам в бюджеты бюджетной системы Российской Федерации, превышающей сумму 1 (один) миллион рублей в течение 2 (двух) месяцев, информация может быть передана в Следственное управление Следственного комитета Российской Федерации по</w:t>
      </w:r>
      <w:proofErr w:type="gramEnd"/>
      <w:r w:rsidRPr="00B663CD">
        <w:rPr>
          <w:sz w:val="24"/>
          <w:szCs w:val="24"/>
        </w:rPr>
        <w:t xml:space="preserve"> Новосибирской области. </w:t>
      </w:r>
    </w:p>
    <w:p w:rsidR="007D3F7C" w:rsidRDefault="007D3F7C" w:rsidP="007D3F7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2.4. Оплата производится Заказчиком на расчетный счет Подрядчика, указанный в Контракте, ежемесячно</w:t>
      </w:r>
      <w:r w:rsidRPr="00965DAD">
        <w:rPr>
          <w:sz w:val="24"/>
          <w:szCs w:val="24"/>
        </w:rPr>
        <w:t xml:space="preserve"> </w:t>
      </w:r>
      <w:r w:rsidRPr="00B663CD">
        <w:rPr>
          <w:sz w:val="24"/>
          <w:szCs w:val="24"/>
        </w:rPr>
        <w:t xml:space="preserve">после приемки этапа Работ в течение 15 рабочих дней с даты представления счета, счета-фактуры и на основании подписанного Сторонами </w:t>
      </w:r>
      <w:hyperlink w:anchor="Par1076" w:history="1">
        <w:proofErr w:type="gramStart"/>
        <w:r w:rsidRPr="005026F2">
          <w:rPr>
            <w:sz w:val="24"/>
            <w:szCs w:val="24"/>
          </w:rPr>
          <w:t>а</w:t>
        </w:r>
      </w:hyperlink>
      <w:r w:rsidRPr="00965DAD">
        <w:rPr>
          <w:sz w:val="24"/>
          <w:szCs w:val="24"/>
        </w:rPr>
        <w:t>кта</w:t>
      </w:r>
      <w:proofErr w:type="gramEnd"/>
      <w:r w:rsidRPr="00965DAD">
        <w:rPr>
          <w:sz w:val="24"/>
          <w:szCs w:val="24"/>
        </w:rPr>
        <w:t xml:space="preserve"> приемки выполненных работ, оформленного по </w:t>
      </w:r>
      <w:r w:rsidRPr="005026F2">
        <w:rPr>
          <w:sz w:val="24"/>
          <w:szCs w:val="24"/>
        </w:rPr>
        <w:t>прилагаемой форме (приложение № </w:t>
      </w:r>
      <w:r w:rsidRPr="003D5796">
        <w:rPr>
          <w:sz w:val="24"/>
          <w:szCs w:val="24"/>
        </w:rPr>
        <w:t>2 к Контракту), при отсутствии у Заказчика претензий по объему и качеству выполненных Раб</w:t>
      </w:r>
      <w:r w:rsidRPr="0062523A">
        <w:rPr>
          <w:sz w:val="24"/>
          <w:szCs w:val="24"/>
        </w:rPr>
        <w:t>от</w:t>
      </w:r>
      <w:r>
        <w:rPr>
          <w:sz w:val="24"/>
          <w:szCs w:val="24"/>
        </w:rPr>
        <w:t>.</w:t>
      </w:r>
    </w:p>
    <w:p w:rsidR="007D3F7C" w:rsidRPr="003D5796" w:rsidRDefault="007D3F7C" w:rsidP="007D3F7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 w:rsidRPr="005026F2">
        <w:rPr>
          <w:sz w:val="24"/>
          <w:szCs w:val="24"/>
        </w:rPr>
        <w:t>Обязательства Заказчика по оплате цены Контракта считаются исполненными с момента списания денежных сре</w:t>
      </w:r>
      <w:proofErr w:type="gramStart"/>
      <w:r w:rsidRPr="005026F2">
        <w:rPr>
          <w:sz w:val="24"/>
          <w:szCs w:val="24"/>
        </w:rPr>
        <w:t>дств в р</w:t>
      </w:r>
      <w:proofErr w:type="gramEnd"/>
      <w:r w:rsidRPr="005026F2">
        <w:rPr>
          <w:sz w:val="24"/>
          <w:szCs w:val="24"/>
        </w:rPr>
        <w:t>азмере, установленном Контрактом, с лицевого счета Заказчика. За дальнейшее прохождение денежных средств Заказчик ответственности не несет</w:t>
      </w:r>
      <w:r w:rsidRPr="003D5796">
        <w:rPr>
          <w:sz w:val="24"/>
          <w:szCs w:val="24"/>
        </w:rPr>
        <w:t>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3. П</w:t>
      </w:r>
      <w:r w:rsidRPr="005026F2">
        <w:rPr>
          <w:b/>
          <w:color w:val="000000"/>
          <w:sz w:val="24"/>
          <w:szCs w:val="24"/>
        </w:rPr>
        <w:t>орядок выполнения Работ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3.1. </w:t>
      </w:r>
      <w:r w:rsidRPr="005026F2">
        <w:rPr>
          <w:color w:val="000000"/>
          <w:sz w:val="24"/>
          <w:szCs w:val="24"/>
        </w:rPr>
        <w:t>Под</w:t>
      </w:r>
      <w:r w:rsidRPr="003D5796">
        <w:rPr>
          <w:color w:val="000000"/>
          <w:sz w:val="24"/>
          <w:szCs w:val="24"/>
        </w:rPr>
        <w:t>рядчик выполняет Работы в соответствии с Описанием объекта закупки.</w:t>
      </w:r>
    </w:p>
    <w:p w:rsidR="007D3F7C" w:rsidRPr="0062523A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62523A">
        <w:rPr>
          <w:color w:val="000000"/>
          <w:sz w:val="24"/>
          <w:szCs w:val="24"/>
        </w:rPr>
        <w:t>3.2. </w:t>
      </w:r>
      <w:r w:rsidRPr="00B663CD">
        <w:rPr>
          <w:color w:val="000000"/>
          <w:sz w:val="24"/>
          <w:szCs w:val="24"/>
        </w:rPr>
        <w:t xml:space="preserve">Место выполнения Работ: </w:t>
      </w:r>
      <w:r w:rsidRPr="00B663CD">
        <w:rPr>
          <w:sz w:val="24"/>
          <w:szCs w:val="24"/>
        </w:rPr>
        <w:t>в границах земель лесного фонда Новосибирской области, по лесничествам, указанным в Описании объекта закупки (Приложение № 1 к Контракту).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3.3. Срок выполнения Работ Подрядчиком по Контракту в полном объеме: до 31.12.2015.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3.4. Этапом (отчетным периодом) является календарный месяц.</w:t>
      </w:r>
    </w:p>
    <w:p w:rsidR="007D3F7C" w:rsidRPr="00965DAD" w:rsidRDefault="007D3F7C" w:rsidP="007D3F7C">
      <w:pPr>
        <w:widowControl w:val="0"/>
        <w:autoSpaceDE w:val="0"/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5026F2">
        <w:rPr>
          <w:b/>
          <w:color w:val="000000"/>
          <w:sz w:val="24"/>
          <w:szCs w:val="24"/>
        </w:rPr>
        <w:t>4. </w:t>
      </w:r>
      <w:r w:rsidRPr="003D5796">
        <w:rPr>
          <w:b/>
          <w:color w:val="000000"/>
          <w:sz w:val="24"/>
          <w:szCs w:val="24"/>
        </w:rPr>
        <w:t xml:space="preserve">Порядок </w:t>
      </w:r>
      <w:r w:rsidRPr="0062523A">
        <w:rPr>
          <w:b/>
          <w:color w:val="000000"/>
          <w:sz w:val="24"/>
          <w:szCs w:val="24"/>
        </w:rPr>
        <w:t xml:space="preserve">сдачи и </w:t>
      </w:r>
      <w:r w:rsidRPr="00B663CD">
        <w:rPr>
          <w:b/>
          <w:color w:val="000000"/>
          <w:sz w:val="24"/>
          <w:szCs w:val="24"/>
        </w:rPr>
        <w:t>приемки выполненных Работ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B663CD" w:rsidRDefault="007D3F7C" w:rsidP="007D3F7C">
      <w:pPr>
        <w:shd w:val="clear" w:color="auto" w:fill="FFFFFF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4.1. </w:t>
      </w:r>
      <w:r w:rsidRPr="005026F2">
        <w:rPr>
          <w:color w:val="000000"/>
          <w:sz w:val="24"/>
          <w:szCs w:val="24"/>
        </w:rPr>
        <w:t>Приемка Работ на соответствие их объема и качества требо</w:t>
      </w:r>
      <w:r w:rsidRPr="003D5796">
        <w:rPr>
          <w:color w:val="000000"/>
          <w:sz w:val="24"/>
          <w:szCs w:val="24"/>
        </w:rPr>
        <w:t>ваниям, установленным в </w:t>
      </w:r>
      <w:r w:rsidRPr="0062523A">
        <w:rPr>
          <w:color w:val="000000"/>
          <w:sz w:val="24"/>
          <w:szCs w:val="24"/>
        </w:rPr>
        <w:t>Контракте, производится Заказчиком</w:t>
      </w:r>
      <w:r w:rsidRPr="00B663CD">
        <w:rPr>
          <w:color w:val="000000"/>
          <w:sz w:val="24"/>
          <w:szCs w:val="24"/>
        </w:rPr>
        <w:t xml:space="preserve"> ежемесячно  по окончании этапа (отчетного периода).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4.2. После завершения выполнения Работ (этапа), предусмотренных Контрактом, Подрядчик письменно уведомляет Заказчика о факте завершения выполнения Работ (этапа) и направляет в адрес Заказчика акт приемки выполненных работ в 2 (двух) экземплярах, счет, счет-фактуру, а также комплект документации (копии сертификатов соответствия на устройства, оборудование, комплектующие, расходные материалы, копии государственных таможенных деклараций (при установке оборудования и использовании материалов импортного производства), используемые Подрядчиком при выполнении Работ, и иные необходимые документы).</w:t>
      </w:r>
    </w:p>
    <w:p w:rsidR="007D3F7C" w:rsidRPr="00B663CD" w:rsidRDefault="007D3F7C" w:rsidP="007D3F7C">
      <w:pPr>
        <w:widowControl w:val="0"/>
        <w:tabs>
          <w:tab w:val="left" w:pos="-1701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4.3. Не позднее 10 рабочих дней после получения от Подрядчика документов, указанных в п. 4.2 Контракта, Заказчик рассматривает результаты и осуществляет приемку выполненных Работ (этапа) по Контракту на предмет соответствия их объема и качества требованиям, изложенным в Контракте.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Для проверки представленных Подрядчиком результатов на их соответствие условиям Контракта, Заказчик проводит экспертизу. Экспертиза результатов может проводиться Заказчиком своими силами или к ее проведению могут привлекаться эксперты, экспертные организации.</w:t>
      </w:r>
    </w:p>
    <w:p w:rsidR="007D3F7C" w:rsidRPr="00B663CD" w:rsidRDefault="007D3F7C" w:rsidP="007D3F7C">
      <w:pPr>
        <w:pStyle w:val="af1"/>
        <w:ind w:firstLine="709"/>
        <w:rPr>
          <w:color w:val="000000"/>
        </w:rPr>
      </w:pPr>
      <w:r w:rsidRPr="00B663CD">
        <w:rPr>
          <w:color w:val="000000"/>
        </w:rPr>
        <w:t xml:space="preserve">4.4. Заказчик в течение 10 рабочих дней со дня получения от Подрядчика акта приемки выполненных Работ обязан направить Подрядчику один экземпляр подписанного акта приемки выполненных Работ либо мотивированный отказ от приемки выполненных Работ, в котором должны быть указаны выявленные Заказчиком недостатки. Заказчик вправе предоставить Подрядчику срок для устранения таких недостатков. Мотивированный отказ направляется в порядке, предусмотренном п. 11.1 настоящего Контракта. </w:t>
      </w:r>
    </w:p>
    <w:p w:rsidR="007D3F7C" w:rsidRPr="00B663CD" w:rsidRDefault="007D3F7C" w:rsidP="007D3F7C">
      <w:pPr>
        <w:pStyle w:val="af1"/>
        <w:ind w:firstLine="709"/>
        <w:rPr>
          <w:color w:val="000000"/>
        </w:rPr>
      </w:pPr>
      <w:r w:rsidRPr="00B663CD">
        <w:rPr>
          <w:color w:val="000000"/>
        </w:rPr>
        <w:t>4.5. В сроки, указанные Заказчиком в мотивированном отказе от приемки выполненных Работ, Подрядчик обязан за свой счет и своими силами устранить обнаруженные недостатки. В этом случае акт приемки выполненных Работ Заказчик подписывает в течение 10 рабочих дней после устранения Подрядчиком указанных недостатков.</w:t>
      </w:r>
    </w:p>
    <w:p w:rsidR="007D3F7C" w:rsidRPr="00B663CD" w:rsidRDefault="007D3F7C" w:rsidP="007D3F7C">
      <w:pPr>
        <w:pStyle w:val="af1"/>
        <w:ind w:firstLine="709"/>
        <w:rPr>
          <w:b/>
          <w:color w:val="000000"/>
        </w:rPr>
      </w:pPr>
      <w:r w:rsidRPr="00B663CD">
        <w:rPr>
          <w:color w:val="000000"/>
        </w:rPr>
        <w:t xml:space="preserve">Если Подрядчик в установленный срок не устранит недостатки, Заказчик вправе предъявить Подрядчику требование о возмещении понесенных убытков, уплате неустойки и (или) о расторжении Контракта. 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5. </w:t>
      </w:r>
      <w:r w:rsidRPr="005026F2">
        <w:rPr>
          <w:b/>
          <w:color w:val="000000"/>
          <w:sz w:val="24"/>
          <w:szCs w:val="24"/>
        </w:rPr>
        <w:t>Права и обязанности Сторон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5026F2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5.1. </w:t>
      </w:r>
      <w:r w:rsidRPr="005026F2">
        <w:rPr>
          <w:color w:val="000000"/>
          <w:sz w:val="24"/>
          <w:szCs w:val="24"/>
        </w:rPr>
        <w:t>Заказчик вправе: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3D5796">
        <w:rPr>
          <w:color w:val="000000"/>
          <w:sz w:val="24"/>
          <w:szCs w:val="24"/>
        </w:rPr>
        <w:t>5.1.1. </w:t>
      </w:r>
      <w:r w:rsidRPr="0062523A">
        <w:rPr>
          <w:color w:val="000000"/>
          <w:sz w:val="24"/>
          <w:szCs w:val="24"/>
        </w:rPr>
        <w:t>Требовать от Подрядчика надлежащего исполнения обязательств в соответствии с Контрактом, а также требовать своевременного устранения выявл</w:t>
      </w:r>
      <w:r w:rsidRPr="00B663CD">
        <w:rPr>
          <w:color w:val="000000"/>
          <w:sz w:val="24"/>
          <w:szCs w:val="24"/>
        </w:rPr>
        <w:t>енных недостатков.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5.1.2. Требовать от Подрядчика представления надлежащим образом оформленных документов, указанных в п. 4.2. Контракта.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5.1.3. В случае досрочного исполнения Подрядчиком обязательств по Контракту принять и оплатить Работы в соответствии с установленным в Контракте порядком.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5.1.4. Запрашивать у Подрядчика информацию о ходе выполняемых Работ.</w:t>
      </w:r>
    </w:p>
    <w:p w:rsidR="007D3F7C" w:rsidRPr="00B663CD" w:rsidRDefault="007D3F7C" w:rsidP="007D3F7C">
      <w:pPr>
        <w:widowControl w:val="0"/>
        <w:tabs>
          <w:tab w:val="left" w:pos="540"/>
        </w:tabs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sz w:val="24"/>
          <w:szCs w:val="24"/>
        </w:rPr>
        <w:t xml:space="preserve">5.1.5. Осуществлять контроль и надзор за качеством, порядком и сроками выполнения Работ, давать указания о способе выполнения Работ, не вмешиваясь при этом в оперативно-хозяйственную деятельность </w:t>
      </w:r>
      <w:r w:rsidRPr="00B663CD">
        <w:rPr>
          <w:color w:val="000000"/>
          <w:sz w:val="24"/>
          <w:szCs w:val="24"/>
        </w:rPr>
        <w:t>Подрядчика</w:t>
      </w:r>
      <w:r w:rsidRPr="00B663CD">
        <w:rPr>
          <w:spacing w:val="1"/>
          <w:sz w:val="24"/>
          <w:szCs w:val="24"/>
        </w:rPr>
        <w:t xml:space="preserve">. </w:t>
      </w:r>
    </w:p>
    <w:p w:rsidR="007D3F7C" w:rsidRPr="00B663CD" w:rsidRDefault="007D3F7C" w:rsidP="007D3F7C">
      <w:pPr>
        <w:widowControl w:val="0"/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>5.1.6. Отказаться от приемки результата Работ в случаях, предусмотренных Контрактом и законодательством Российской Федерации, в том числе в случае обнаружения неустранимых недостатков.</w:t>
      </w:r>
    </w:p>
    <w:p w:rsidR="007D3F7C" w:rsidRPr="00B663CD" w:rsidRDefault="007D3F7C" w:rsidP="007D3F7C">
      <w:pPr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 xml:space="preserve">5.1.7. Отказаться в любое время до сдачи Работ от исполнения Контракта и потребовать возмещения ущерба, если </w:t>
      </w:r>
      <w:r w:rsidRPr="00B663CD">
        <w:rPr>
          <w:color w:val="000000"/>
          <w:sz w:val="24"/>
          <w:szCs w:val="24"/>
        </w:rPr>
        <w:t xml:space="preserve">Подрядчик </w:t>
      </w:r>
      <w:r w:rsidRPr="00B663CD">
        <w:rPr>
          <w:color w:val="000000"/>
          <w:spacing w:val="1"/>
          <w:sz w:val="24"/>
          <w:szCs w:val="24"/>
        </w:rPr>
        <w:t>не приступает своевременно к исполнению Контракта или выполняет Работы настолько медленно, что окончание их к сроку, указанному в Контракте, становится явно невозможным.</w:t>
      </w:r>
    </w:p>
    <w:p w:rsidR="007D3F7C" w:rsidRPr="00B663CD" w:rsidRDefault="007D3F7C" w:rsidP="007D3F7C">
      <w:pPr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 xml:space="preserve">5.1.8. Принять решение об одностороннем отказе от исполнения Контракта в соответствии с Законом </w:t>
      </w:r>
      <w:r w:rsidRPr="00B663CD">
        <w:rPr>
          <w:color w:val="000000"/>
          <w:sz w:val="24"/>
          <w:szCs w:val="24"/>
        </w:rPr>
        <w:t>о контрактной системе</w:t>
      </w:r>
      <w:r w:rsidRPr="00B663CD">
        <w:rPr>
          <w:color w:val="000000"/>
          <w:spacing w:val="1"/>
          <w:sz w:val="24"/>
          <w:szCs w:val="24"/>
        </w:rPr>
        <w:t>.</w:t>
      </w:r>
    </w:p>
    <w:p w:rsidR="007D3F7C" w:rsidRPr="00B663CD" w:rsidRDefault="007D3F7C" w:rsidP="007D3F7C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 xml:space="preserve">5.1.9. По соглашению с Подрядчиком изменить существенные условия Контракта в случаях, установленных Законом </w:t>
      </w:r>
      <w:r w:rsidRPr="00B663CD">
        <w:rPr>
          <w:color w:val="000000"/>
          <w:sz w:val="24"/>
          <w:szCs w:val="24"/>
        </w:rPr>
        <w:t>о контрактной системе</w:t>
      </w:r>
      <w:r w:rsidRPr="00B663CD">
        <w:rPr>
          <w:color w:val="000000"/>
          <w:spacing w:val="1"/>
          <w:sz w:val="24"/>
          <w:szCs w:val="24"/>
        </w:rPr>
        <w:t>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5.1.10. Пользоваться иными правами, установленными Контрактом и законодательством Российской Федерации.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5.2. Заказчик обязан: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5.2.1. Провести экспертизу для проверки представленных </w:t>
      </w:r>
      <w:r w:rsidRPr="00B663CD">
        <w:rPr>
          <w:color w:val="000000"/>
          <w:sz w:val="24"/>
          <w:szCs w:val="24"/>
        </w:rPr>
        <w:t xml:space="preserve">Подрядчиком </w:t>
      </w:r>
      <w:r w:rsidRPr="00B663CD">
        <w:rPr>
          <w:sz w:val="24"/>
          <w:szCs w:val="24"/>
        </w:rPr>
        <w:t>результатов выполненных Работ, предусмотренных Контрактом в соответствии с п. 4.3 Контракта.</w:t>
      </w:r>
    </w:p>
    <w:p w:rsidR="007D3F7C" w:rsidRPr="00B663CD" w:rsidRDefault="007D3F7C" w:rsidP="007D3F7C">
      <w:pPr>
        <w:shd w:val="clear" w:color="auto" w:fill="FFFFFF"/>
        <w:tabs>
          <w:tab w:val="left" w:pos="540"/>
        </w:tabs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sz w:val="24"/>
          <w:szCs w:val="24"/>
        </w:rPr>
        <w:t xml:space="preserve">5.2.2. Сообщать в письменной форме </w:t>
      </w:r>
      <w:r w:rsidRPr="00B663CD">
        <w:rPr>
          <w:color w:val="000000"/>
          <w:sz w:val="24"/>
          <w:szCs w:val="24"/>
        </w:rPr>
        <w:t xml:space="preserve">Подрядчику </w:t>
      </w:r>
      <w:r w:rsidRPr="00B663CD">
        <w:rPr>
          <w:sz w:val="24"/>
          <w:szCs w:val="24"/>
        </w:rPr>
        <w:t xml:space="preserve">о недостатках, обнаруженных в ходе выполнения Работ, в течение 2 (двух) рабочих дней после обнаружения таких недостатков. Заказчик, обнаружив при осуществлении контроля и надзора за ходом выполнения Работ, отступления от условий Контракта, которые могут ухудшить качество Работ, или иные их недостатки, должен в течение 1 (одного) рабочего дня заявить об этом </w:t>
      </w:r>
      <w:r w:rsidRPr="00B663CD">
        <w:rPr>
          <w:color w:val="000000"/>
          <w:sz w:val="24"/>
          <w:szCs w:val="24"/>
        </w:rPr>
        <w:t>Подрядчику</w:t>
      </w:r>
      <w:r w:rsidRPr="00B663CD">
        <w:rPr>
          <w:sz w:val="24"/>
          <w:szCs w:val="24"/>
        </w:rPr>
        <w:t xml:space="preserve">. Заказчик обязан назначить своего ответственного представителя для контроля за выполнением </w:t>
      </w:r>
      <w:r w:rsidRPr="00B663CD">
        <w:rPr>
          <w:color w:val="000000"/>
          <w:sz w:val="24"/>
          <w:szCs w:val="24"/>
        </w:rPr>
        <w:t>Подрядчиком Работ</w:t>
      </w:r>
      <w:r w:rsidRPr="00B663CD">
        <w:rPr>
          <w:sz w:val="24"/>
          <w:szCs w:val="24"/>
        </w:rPr>
        <w:t xml:space="preserve"> по Контракту и согласования организационных вопросов.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  <w:shd w:val="clear" w:color="auto" w:fill="FFFF00"/>
        </w:rPr>
      </w:pPr>
      <w:r w:rsidRPr="00B663CD">
        <w:rPr>
          <w:color w:val="000000"/>
          <w:sz w:val="24"/>
          <w:szCs w:val="24"/>
        </w:rPr>
        <w:t xml:space="preserve">5.2.3. Своевременно принять и оплатить надлежащим образом выполненные Работы в соответствии с Контрактом, </w:t>
      </w:r>
      <w:r w:rsidRPr="00B663CD">
        <w:rPr>
          <w:sz w:val="24"/>
          <w:szCs w:val="24"/>
        </w:rPr>
        <w:t>включая проведение экспертизы выполненной Работы, а также отдельных этапов исполнения Контракта в соответствии с законодательством Российской Федерации</w:t>
      </w:r>
      <w:r w:rsidRPr="00B663CD">
        <w:rPr>
          <w:color w:val="000000"/>
          <w:sz w:val="24"/>
          <w:szCs w:val="24"/>
        </w:rPr>
        <w:t>.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5.2.4. При получении от Подрядчика уведомления о приостановлении выполнения Работ в случае, указанном в пункте 5.4.6 Контракта, в течение 3 (трех) рабочих дней рассмотреть вопрос о целесообразности и порядке продолжения выполнения Работ.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5.2.5. Не позднее 15 рабочих дней с момента возникновения права требования от Подрядчика оплаты неустойки (штрафа, пени) направить Подрядчику претензионное письмо с требованием оплаты в течение 5 (пяти) рабочих дней с даты получения претензионного письма неустойки (штрафа, пени), рассчитанной в соответствии с законодательством Российской Федерации и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5.2.6. При неоплате Подрядчиком неустойки (штрафа, пени) в течение 15 рабочих дней с даты истечения срока для оплаты неустойки (штрафа, пени), указанного в претензионном письме, а также в случае полного или частичного немотивированного отказа в удовлетворении претензии, либо неполучения в срок ответа на претензию, направить в суд исковое заявление с требованием оплаты неустойки (штрафа, пени), рассчитанной в соответствии с законодательством Российской Федерации и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5.2.7. В течение 15 рабочих дней с даты фактического исполнения обязательств Подрядчиком принять необходимые меры по взысканию неустойки (штрафа, пени) за весь период просрочки исполнения обязательств, предусмотренных Контрактом, а именно потребовать оплаты неустойки (штрафа, пени), рассчитанной в соответствии с законодательством Российской Федерации и условиями Контракта за весь период просрочки исполнения, и в случае неоплаты Подрядчиком неустойки (штрафа, пени) в течение указанного срока направить в суд исковое заявление с соответствующими требованиями.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5.2.8. При направлении в суд искового заявления с требованиями о расторжении Контракта одновременно заявлять требования об оплате неустойки (штрафа, пени), рассчитанной в соответствии с законодательством Российской Федерации и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 xml:space="preserve">5.2.9. В случае обеспечения исполнения Контракта в форме банковской гарантии, при неисполнении Подрядчиком своих обязательств, Заказчик обязан обратиться к гаранту с требованием исполнить обязанности в соответствии с выданной гарантией. 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При отказе гаранта исполнить требования Заказчика, Заказчик обязан в течение 5 (пяти) рабочих дней с момента неисполнения или отказа гаранта обратиться в арбитражный суд с требованием об обязании гаранта исполнить обязанности, предусмотренные гарантией.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5.2.10. Обеспечить конфиденциальность информации, представленной Подрядчиком в ходе исполнения обязательств по Контракту.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5.2.11. Исполнять иные обязанности, предусмотренные законодательством Российской Федерации и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5.3. Подрядчик вправе:</w:t>
      </w:r>
    </w:p>
    <w:p w:rsidR="007D3F7C" w:rsidRPr="00965DA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 xml:space="preserve">5.3.1. Требовать своевременного подписания Заказчиком </w:t>
      </w:r>
      <w:hyperlink w:anchor="Par1076" w:history="1">
        <w:r w:rsidRPr="005026F2">
          <w:rPr>
            <w:sz w:val="24"/>
            <w:szCs w:val="24"/>
          </w:rPr>
          <w:t>а</w:t>
        </w:r>
      </w:hyperlink>
      <w:r w:rsidRPr="00965DAD">
        <w:rPr>
          <w:sz w:val="24"/>
          <w:szCs w:val="24"/>
        </w:rPr>
        <w:t>кта</w:t>
      </w:r>
      <w:r w:rsidRPr="005026F2">
        <w:rPr>
          <w:color w:val="000000"/>
          <w:sz w:val="24"/>
          <w:szCs w:val="24"/>
        </w:rPr>
        <w:t xml:space="preserve"> приемки выполненных работ по Контракту на основании представленных Подр</w:t>
      </w:r>
      <w:r w:rsidRPr="003D5796">
        <w:rPr>
          <w:color w:val="000000"/>
          <w:sz w:val="24"/>
          <w:szCs w:val="24"/>
        </w:rPr>
        <w:t>ядчиком документов, указанных в </w:t>
      </w:r>
      <w:hyperlink w:anchor="Par718" w:history="1">
        <w:r w:rsidRPr="005026F2">
          <w:rPr>
            <w:sz w:val="24"/>
            <w:szCs w:val="24"/>
          </w:rPr>
          <w:t>п. </w:t>
        </w:r>
        <w:r w:rsidRPr="003D5796">
          <w:rPr>
            <w:sz w:val="24"/>
            <w:szCs w:val="24"/>
          </w:rPr>
          <w:t>4.</w:t>
        </w:r>
      </w:hyperlink>
      <w:r w:rsidRPr="00965DAD">
        <w:rPr>
          <w:sz w:val="24"/>
          <w:szCs w:val="24"/>
        </w:rPr>
        <w:t>2</w:t>
      </w:r>
      <w:r w:rsidRPr="005026F2">
        <w:rPr>
          <w:sz w:val="24"/>
          <w:szCs w:val="24"/>
        </w:rPr>
        <w:t>.</w:t>
      </w:r>
      <w:r w:rsidRPr="003D5796">
        <w:rPr>
          <w:color w:val="000000"/>
          <w:sz w:val="24"/>
          <w:szCs w:val="24"/>
        </w:rPr>
        <w:t xml:space="preserve"> Контракта, и при условии истечения срока, указанного </w:t>
      </w:r>
      <w:r w:rsidRPr="0062523A">
        <w:rPr>
          <w:sz w:val="24"/>
          <w:szCs w:val="24"/>
        </w:rPr>
        <w:t xml:space="preserve">в </w:t>
      </w:r>
      <w:hyperlink w:anchor="Par718" w:history="1">
        <w:r w:rsidRPr="005026F2">
          <w:rPr>
            <w:sz w:val="24"/>
            <w:szCs w:val="24"/>
          </w:rPr>
          <w:t>п. </w:t>
        </w:r>
        <w:r w:rsidRPr="003D5796">
          <w:rPr>
            <w:sz w:val="24"/>
            <w:szCs w:val="24"/>
          </w:rPr>
          <w:t>4.3</w:t>
        </w:r>
      </w:hyperlink>
      <w:r w:rsidRPr="00965DAD">
        <w:rPr>
          <w:color w:val="000000"/>
          <w:sz w:val="24"/>
          <w:szCs w:val="24"/>
        </w:rPr>
        <w:t xml:space="preserve"> Контракта.</w:t>
      </w:r>
    </w:p>
    <w:p w:rsidR="007D3F7C" w:rsidRPr="00965DA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5026F2">
        <w:rPr>
          <w:color w:val="000000"/>
          <w:sz w:val="24"/>
          <w:szCs w:val="24"/>
        </w:rPr>
        <w:t xml:space="preserve">5.3.2. Требовать своевременной оплаты выполненных Работ в соответствии с </w:t>
      </w:r>
      <w:hyperlink w:anchor="Par704" w:history="1">
        <w:r w:rsidRPr="005026F2">
          <w:rPr>
            <w:color w:val="000000"/>
            <w:sz w:val="24"/>
            <w:szCs w:val="24"/>
          </w:rPr>
          <w:t>условиями</w:t>
        </w:r>
      </w:hyperlink>
      <w:r w:rsidRPr="00965DAD">
        <w:rPr>
          <w:color w:val="000000"/>
          <w:sz w:val="24"/>
          <w:szCs w:val="24"/>
        </w:rPr>
        <w:t xml:space="preserve">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5026F2">
        <w:rPr>
          <w:sz w:val="24"/>
          <w:szCs w:val="24"/>
        </w:rPr>
        <w:t>5.3.3.</w:t>
      </w:r>
      <w:r w:rsidRPr="003D5796">
        <w:rPr>
          <w:sz w:val="24"/>
          <w:szCs w:val="24"/>
        </w:rPr>
        <w:t> </w:t>
      </w:r>
      <w:r w:rsidRPr="0062523A">
        <w:rPr>
          <w:sz w:val="24"/>
          <w:szCs w:val="24"/>
        </w:rPr>
        <w:t>Требовать уплаты неустоек (штрафов, пеней) в случае просрочки исполне</w:t>
      </w:r>
      <w:r w:rsidRPr="00B663CD">
        <w:rPr>
          <w:sz w:val="24"/>
          <w:szCs w:val="24"/>
        </w:rPr>
        <w:t>ния Заказчиком обязательств, предусмотренных Контрактом, а также в иных случаях ненадлежащего исполнения Заказчиком обязательств, предусмотренных Контрактом.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5.3.4. Запрашивать у Заказчика разъяснения и уточнения относительно выполнения Работ в рамках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5.3.5. Получать от Заказчика содействие при выполнении Работ в соответствии с условиями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color w:val="000000"/>
          <w:sz w:val="24"/>
          <w:szCs w:val="24"/>
        </w:rPr>
        <w:t>5.3.6. Досрочно исполнить обязательства по Контракту с согласия Заказчика.</w:t>
      </w:r>
    </w:p>
    <w:p w:rsidR="007D3F7C" w:rsidRPr="00B663CD" w:rsidRDefault="007D3F7C" w:rsidP="007D3F7C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>5.3.7. Принять решение об одностороннем отказе от исполнения Контракта в соответствии с законодательством Российской Федерации.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5.3.8. Пользоваться иными правами, установленными Контрактом и законодательством Российской Федерации.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5.4. Подрядчик обязан: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5.4.1. Своевременно и надлежащим образом исполнять обязательства в соответствии с условиями Контракта и представить Заказчику документы, указанные в п. 4.2 Контракта, по итогам исполнения Контракта. </w:t>
      </w:r>
    </w:p>
    <w:p w:rsidR="007D3F7C" w:rsidRPr="00B663CD" w:rsidRDefault="007D3F7C" w:rsidP="007D3F7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3CD">
        <w:rPr>
          <w:rFonts w:ascii="Times New Roman" w:hAnsi="Times New Roman" w:cs="Times New Roman"/>
          <w:sz w:val="24"/>
          <w:szCs w:val="24"/>
        </w:rPr>
        <w:t>5.4.2. Своевременно представить по запросу Заказчика в сроки, указанные в таком запросе, информацию о ходе исполнения обязательств, в том числе о сложностях, возникающих при исполнении Контракта.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5.4.3. Обеспечивать соответствие результатов Работ требованиям качества, безопасности жизни и здоровья, а также иным требованиям сертификации, безопасности (санитарным нормам и правилам, государственным стандартам и т.п.), лицензирования, установленным законодательством Российской Федерации.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Подрядчик обязан в течение срока действия Контракта представить по запросу Заказчика в течение 1 (одного) рабочего дня после дня получения указанного запроса документы, подтверждающие соответствие Работ указанным выше требованиям.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5.4.4. Обеспечить устранение недостатков, выявленных при приемке Заказчиком Работ и в течение гарантийного срока, за свой счет.</w:t>
      </w:r>
      <w:r w:rsidRPr="00B663CD">
        <w:rPr>
          <w:sz w:val="24"/>
          <w:szCs w:val="24"/>
        </w:rPr>
        <w:t xml:space="preserve"> </w:t>
      </w:r>
    </w:p>
    <w:p w:rsidR="007D3F7C" w:rsidRPr="00B663CD" w:rsidRDefault="007D3F7C" w:rsidP="007D3F7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63CD">
        <w:rPr>
          <w:rFonts w:ascii="Times New Roman" w:hAnsi="Times New Roman" w:cs="Times New Roman"/>
          <w:sz w:val="24"/>
          <w:szCs w:val="24"/>
        </w:rPr>
        <w:t>5.4.5. Предоставить обеспечение исполнения Контракта в случаях, установленных Законом о контрактной системе и Контрактом.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5.4.6. Приостановить выполнение Работ в случае обнаружения не зависящих от Подрядчика обстоятельств,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срок, и сообщить об этом Заказчику в течение 1 (одного) рабочего дня после приостановления выполнения Работ.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5.4.7. В течение 1 (одного) рабочего дня информировать Заказчика о невозможности выполнить Работы в надлежащем объеме, в предусмотренные Контрактом сроки, надлежащего качества.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 xml:space="preserve">5.4.8. В случае, если законодательством Российской Федерации предусмотрено лицензирование вида деятельности, являющегося предметом Контракта, а также, в случае, если законодательством Российской Федерации к лицам, осуществляющим выполнение Работ, являющихся предметом Контракта, установлено требование об их обязательном членстве в саморегулируемых организациях, Подрядчик обязан обеспечить наличие документов, подтверждающих его соответствие требованиям, установленным законодательством Российской Федерации, в течение всего срока исполнения Контракта. 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5.4.9. Представить Заказчику сведения об изменении своего фактического местонахождения в срок не позднее 5 (пяти) рабочих дней со дня соответствующего изменения. В случае непредставления уведомления об изменении адреса фактическим местонахождением Подрядчика будет считаться адрес, указанный в Контракте.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5.4.10. Обеспечить конфиденциальность информации, представленной Заказчиком в ходе исполнения обязательств по Контракту.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5.4.11. Исполнять иные обязанности, предусмотренные законодательством Российской Федерации и Контрактом.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5.5. Подрядчик гарантирует, что на момент заключения Контракта: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sz w:val="24"/>
          <w:szCs w:val="24"/>
        </w:rPr>
        <w:t>5.5.1. В отношении него не проводится процедура ликвидации, отсутствует решение арбитражного суда о признании его банкротом и об открытии конкурсного производства, деятельность не приостановлена в порядке, предусмотренном Кодексом Российской Федерации об административных правонарушениях, а также размер задолженности по начисленным налогам, сборам и иным обязательным платежам в бюджеты бюджетной системы Российской Федерации за прошедший финансовый год не превышает 25% (двадцати пяти процентов) балансовой стоимости активов по данным бухгалтерской (бюджетной) отчетности за последний отчетный период.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5.5.2. Не обременен обязательствами имущественного характера, способными помешать исполнению обязательств по Контракту.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5.5.3. За последние два года не нарушал контрактных (договорных) обязательств и не причинял ущерба (либо погасил причиненный ущерб) по аналогичным контрактам (договорам).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b/>
          <w:color w:val="000000"/>
          <w:sz w:val="24"/>
          <w:szCs w:val="24"/>
        </w:rPr>
      </w:pPr>
      <w:r w:rsidRPr="00B663CD">
        <w:rPr>
          <w:sz w:val="24"/>
          <w:szCs w:val="24"/>
        </w:rPr>
        <w:t xml:space="preserve">5.5.4. В отношении </w:t>
      </w:r>
      <w:r w:rsidRPr="00B663CD">
        <w:rPr>
          <w:color w:val="000000"/>
          <w:sz w:val="24"/>
          <w:szCs w:val="24"/>
        </w:rPr>
        <w:t xml:space="preserve">Подрядчика </w:t>
      </w:r>
      <w:r w:rsidRPr="00B663CD">
        <w:rPr>
          <w:sz w:val="24"/>
          <w:szCs w:val="24"/>
        </w:rPr>
        <w:t>– физического лица либо у руководителя, членов коллегиального исполнительного органа или главного бухгалтера Подрядчика отсутствует судимость за преступления в сфере экономики (за исключением лиц, у которых такая судимость погашена или снята),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деятельностью, которые связаны с выполнением Работ.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6. </w:t>
      </w:r>
      <w:r w:rsidRPr="005026F2">
        <w:rPr>
          <w:b/>
          <w:color w:val="000000"/>
          <w:sz w:val="24"/>
          <w:szCs w:val="24"/>
        </w:rPr>
        <w:t>Гарантии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6.1. </w:t>
      </w:r>
      <w:r w:rsidRPr="005026F2">
        <w:rPr>
          <w:color w:val="000000"/>
          <w:sz w:val="24"/>
          <w:szCs w:val="24"/>
        </w:rPr>
        <w:t xml:space="preserve">Подрядчик гарантирует, что </w:t>
      </w:r>
      <w:r w:rsidRPr="003D5796">
        <w:rPr>
          <w:sz w:val="24"/>
          <w:szCs w:val="24"/>
        </w:rPr>
        <w:t>выполняемые Работы соответствуют требованиям, установленным в Контракте, обязательным нормам и правилам, регулирующим данную деятельность (ГОСТ, ТУ),</w:t>
      </w:r>
      <w:r w:rsidRPr="0062523A">
        <w:rPr>
          <w:color w:val="000000"/>
          <w:sz w:val="24"/>
          <w:szCs w:val="24"/>
        </w:rPr>
        <w:t xml:space="preserve"> а так</w:t>
      </w:r>
      <w:r w:rsidRPr="00B663CD">
        <w:rPr>
          <w:color w:val="000000"/>
          <w:sz w:val="24"/>
          <w:szCs w:val="24"/>
        </w:rPr>
        <w:t>же иным требованиям законодательства Российской Федерации</w:t>
      </w:r>
      <w:r w:rsidRPr="00B663CD">
        <w:rPr>
          <w:sz w:val="24"/>
          <w:szCs w:val="24"/>
        </w:rPr>
        <w:t xml:space="preserve">, действующим на момент выполнения Работ. 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>6.2. Гарантийный срок на выполненные по Контракту Работы устанавливается в соответствии с действующим законодательством.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sz w:val="24"/>
          <w:szCs w:val="24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6.3. Если в период гарантийного срока обнаружатся недостатки, то Подрядчик (в случае, если не докажет отсутствие своей вины) обязан устранить их за свой счет в сроки, согласованные Сторонами и зафиксированные в акте с перечнем выявленных недостатков и сроком их устранения. Гарантийный срок в этом случае соответственно продлевается на период устранения недостатков.</w:t>
      </w:r>
    </w:p>
    <w:p w:rsidR="007D3F7C" w:rsidRPr="00B663CD" w:rsidRDefault="007D3F7C" w:rsidP="007D3F7C">
      <w:pPr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6.4. Подрядчик гарантирует возможность безопасного использования результата выполненных Работ по назначению в течение всего гарантийного срока.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B663CD">
        <w:rPr>
          <w:b/>
          <w:color w:val="000000"/>
          <w:sz w:val="24"/>
          <w:szCs w:val="24"/>
        </w:rPr>
        <w:t>7. Ответственность Сторон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62523A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  <w:shd w:val="clear" w:color="auto" w:fill="FFFF00"/>
        </w:rPr>
      </w:pPr>
      <w:r w:rsidRPr="00965DAD">
        <w:rPr>
          <w:color w:val="000000"/>
          <w:sz w:val="24"/>
          <w:szCs w:val="24"/>
        </w:rPr>
        <w:t>7.1. </w:t>
      </w:r>
      <w:r w:rsidRPr="005026F2">
        <w:rPr>
          <w:color w:val="000000"/>
          <w:sz w:val="24"/>
          <w:szCs w:val="24"/>
        </w:rPr>
        <w:t>За неисполнение или ненадлежащее исполнение своих обязательств, установленных</w:t>
      </w:r>
      <w:r w:rsidRPr="003D5796">
        <w:rPr>
          <w:color w:val="000000"/>
          <w:sz w:val="24"/>
          <w:szCs w:val="24"/>
        </w:rPr>
        <w:t xml:space="preserve"> Контрактом, Стороны несут ответственность в соответствии с законодательством Российской Федерации и Контрактом.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Размеры неустоек (штрафов, пеней), указанные в настоящем разделе, определяются в соответствии с Правилами определения размера штрафа, начисляемого в случае ненадлежащего исполнения заказчиком, поставщиком (подрядчиком, исполнителем) обязательств, предусмотренных Контрактом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Контрактом, утвержденными постановлением Правительства Российской Федерации от 25.11.2013 № 1063.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7.2. В случае просрочки исполнения Заказчиком обязательств, предусмотренных Контрактом, а также в иных случаях неисполнения или ненадлежащего исполнения Заказчиком обязательств, предусмотренных Контрактом, Подрядчик вправе потребовать уплаты неустоек (штрафов, пеней).</w:t>
      </w:r>
    </w:p>
    <w:p w:rsidR="007D3F7C" w:rsidRPr="003D5796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Пеня в размере 1/300 (одной трехсотой)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обязательства, предусмотренного Контрактом, начиная со дня, следующего после дня истечения установленного Контрактом срока исполнения обязательства. Штрафы в размере 2 % от цены контракта, что составляет </w:t>
      </w:r>
      <w:r w:rsidRPr="00B663CD">
        <w:rPr>
          <w:b/>
          <w:i/>
          <w:sz w:val="24"/>
          <w:szCs w:val="24"/>
        </w:rPr>
        <w:t>460 000 рублей</w:t>
      </w:r>
      <w:r w:rsidRPr="00965DAD">
        <w:rPr>
          <w:sz w:val="24"/>
          <w:szCs w:val="24"/>
        </w:rPr>
        <w:t xml:space="preserve"> начисляются за ненадлежащее исполнение Заказчи</w:t>
      </w:r>
      <w:r w:rsidRPr="005026F2">
        <w:rPr>
          <w:sz w:val="24"/>
          <w:szCs w:val="24"/>
        </w:rPr>
        <w:t>ком обязательств, предусмотренных</w:t>
      </w:r>
      <w:r w:rsidRPr="003D5796">
        <w:rPr>
          <w:sz w:val="24"/>
          <w:szCs w:val="24"/>
        </w:rPr>
        <w:t xml:space="preserve"> Контрактом, за исключением просрочки исполнения обязательств, предусмотренных Контрактом. 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62523A">
        <w:rPr>
          <w:sz w:val="24"/>
          <w:szCs w:val="24"/>
        </w:rPr>
        <w:t>7.3. </w:t>
      </w:r>
      <w:r w:rsidRPr="00B663CD">
        <w:rPr>
          <w:sz w:val="24"/>
          <w:szCs w:val="24"/>
        </w:rPr>
        <w:t>В случае просрочки исполнения Подрядчиком обязательств (в том числе гарантийного обязательства), предусмотренных Контрактом, а также в иных случаях неисполнения или ненадлежащего исполнения Подрядчиком обязательств, предусмотренных Контрактом, Заказчик направляет Подрядчику требование об уплате неустоек (штрафов, пеней).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Пеня начисляется за каждый день просрочки исполнения Подрядчиком обязательства, предусмотренного Контрактом, начиная со дня, следующего после дня истечения установленного Контрактом срока исполнения обязательства, и устанавливается Контрактом в размере не менее 1/300 (одной трехсотой) действующей на дату уплаты пени ставки рефинансирования Центрального банка Российской Федерации от цены Контракта, уменьшенной на сумму, пропорциональную объему обязательств, предусмотренных Контрактом и фактически исполненных Подрядчиком..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sz w:val="24"/>
          <w:szCs w:val="24"/>
        </w:rPr>
        <w:t xml:space="preserve">Штрафы в размере 5 % от цены контракта, что составляет </w:t>
      </w:r>
      <w:r w:rsidRPr="00B663CD">
        <w:rPr>
          <w:b/>
          <w:i/>
          <w:sz w:val="24"/>
          <w:szCs w:val="24"/>
        </w:rPr>
        <w:t>1 150 000 рублей</w:t>
      </w:r>
      <w:r w:rsidRPr="00965DAD">
        <w:rPr>
          <w:sz w:val="24"/>
          <w:szCs w:val="24"/>
        </w:rPr>
        <w:t>,</w:t>
      </w:r>
      <w:r w:rsidRPr="005026F2">
        <w:rPr>
          <w:sz w:val="24"/>
          <w:szCs w:val="24"/>
        </w:rPr>
        <w:t xml:space="preserve"> начисляются за неисполнение или ненадлежащее исполнение Подрядчиком обязательств,</w:t>
      </w:r>
      <w:r w:rsidRPr="003D5796">
        <w:rPr>
          <w:sz w:val="24"/>
          <w:szCs w:val="24"/>
        </w:rPr>
        <w:t xml:space="preserve"> предусмотренных Контрактом, за </w:t>
      </w:r>
      <w:r w:rsidRPr="0062523A">
        <w:rPr>
          <w:sz w:val="24"/>
          <w:szCs w:val="24"/>
        </w:rPr>
        <w:t xml:space="preserve">исключением просрочки исполнения Подрядчиком обязательств (в </w:t>
      </w:r>
      <w:r w:rsidRPr="00B663CD">
        <w:rPr>
          <w:sz w:val="24"/>
          <w:szCs w:val="24"/>
        </w:rPr>
        <w:t xml:space="preserve">том числе гарантийного обязательства), предусмотренных Контрактом. </w:t>
      </w:r>
      <w:r w:rsidRPr="00B663CD">
        <w:rPr>
          <w:color w:val="000000"/>
          <w:sz w:val="24"/>
          <w:szCs w:val="24"/>
        </w:rPr>
        <w:t>7.4. В случае неисполнения или ненадлежащего исполнения Подрядчиком обязательств, предусмотренных Контрактом, Заказчик производит оплату по Контракту за вычетом соответствующего размера неустойки (штрафа, пени).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7.5. Уплата Стороной неустойки (штрафа, пени) не освобождает ее от исполнения обязательств по Контракту.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b/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7.6. Сторона освобождается от уплаты неустойки (штрафа, пени), если докажет, что неисполнение или ненадлежащее исполнение обязательства, предусмотренного Контрактом, произошло по вине другой стороны или вследствие непреодолимой силы, а именно чрезвычайных и непредотвратимых при данных условиях обстоятельств: стихийных природных явлений (землетрясений, наводнений, пожаров и т.д.), действий объективных внешних факторов (военных действий, актов органов государственной власти и управления и т.п.), подтвержденных в установленном законодательством порядке, препятствующих надлежащему исполнению обязательств по Контракту, которые возникли после заключения Контракта, на время действия этих обстоятельств, если эти обстоятельства непосредственно повлияли на исполнение Стороной своих обязательств, а также которые Сторона была не в состоянии предвидеть и предотвратить.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8. </w:t>
      </w:r>
      <w:r w:rsidRPr="005026F2">
        <w:rPr>
          <w:b/>
          <w:color w:val="000000"/>
          <w:sz w:val="24"/>
          <w:szCs w:val="24"/>
        </w:rPr>
        <w:t>Обеспечение исполнения Контракта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</w:rPr>
      </w:pPr>
      <w:r w:rsidRPr="00965DAD">
        <w:rPr>
          <w:sz w:val="24"/>
          <w:szCs w:val="24"/>
        </w:rPr>
        <w:t>8.1. </w:t>
      </w:r>
      <w:r w:rsidRPr="005026F2">
        <w:rPr>
          <w:sz w:val="24"/>
          <w:szCs w:val="24"/>
        </w:rPr>
        <w:t>Обеспечение исполнени</w:t>
      </w:r>
      <w:r w:rsidRPr="003D5796">
        <w:rPr>
          <w:sz w:val="24"/>
          <w:szCs w:val="24"/>
        </w:rPr>
        <w:t xml:space="preserve">я Контракта </w:t>
      </w:r>
      <w:r w:rsidRPr="0062523A">
        <w:rPr>
          <w:sz w:val="24"/>
          <w:szCs w:val="24"/>
        </w:rPr>
        <w:t xml:space="preserve">не </w:t>
      </w:r>
      <w:r w:rsidRPr="00B663CD">
        <w:rPr>
          <w:sz w:val="24"/>
          <w:szCs w:val="24"/>
        </w:rPr>
        <w:t>предусмотрено.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9. </w:t>
      </w:r>
      <w:r w:rsidRPr="005026F2">
        <w:rPr>
          <w:b/>
          <w:color w:val="000000"/>
          <w:sz w:val="24"/>
          <w:szCs w:val="24"/>
        </w:rPr>
        <w:t>Срок действия, порядок изменения и расторжения Контракта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9.1.</w:t>
      </w:r>
      <w:r w:rsidRPr="005026F2">
        <w:rPr>
          <w:color w:val="000000"/>
          <w:sz w:val="24"/>
          <w:szCs w:val="24"/>
        </w:rPr>
        <w:t> </w:t>
      </w:r>
      <w:r w:rsidRPr="003D5796">
        <w:rPr>
          <w:color w:val="000000"/>
          <w:sz w:val="24"/>
          <w:szCs w:val="24"/>
        </w:rPr>
        <w:t>Кон</w:t>
      </w:r>
      <w:r w:rsidRPr="0062523A">
        <w:rPr>
          <w:color w:val="000000"/>
          <w:sz w:val="24"/>
          <w:szCs w:val="24"/>
        </w:rPr>
        <w:t>тракт вступает в силу со дня его подписания Сторонами</w:t>
      </w:r>
      <w:r w:rsidRPr="00B663CD">
        <w:rPr>
          <w:color w:val="000000"/>
          <w:sz w:val="24"/>
          <w:szCs w:val="24"/>
        </w:rPr>
        <w:t>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color w:val="000000"/>
          <w:sz w:val="24"/>
          <w:szCs w:val="24"/>
        </w:rPr>
        <w:t xml:space="preserve">9.2. Контракт действует до 31.12.2015, но, в любом случае, до полного исполнения Сторонами своих обязательств по Контракту в полном объеме. 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9.3. Контракт может быть расторгнут: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по соглашению Сторон;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shd w:val="clear" w:color="auto" w:fill="FFFF00"/>
        </w:rPr>
      </w:pPr>
      <w:r w:rsidRPr="00B663CD">
        <w:rPr>
          <w:sz w:val="24"/>
          <w:szCs w:val="24"/>
        </w:rPr>
        <w:t>по решению суда;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в случае одностороннего отказа Стороны Контракта от исполнения Контракта в соответствии с гражданским законодательством.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 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случаях: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9.4.1. при существенном нарушении Контракта Подрядчиком;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9.4.2. в случае просрочки исполнения обязательств по выполнению Работ более чем на 20 календарных дней;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9.4.3. в случае неоднократного нарушения сроков выполнения Работ – более двух раз более чем на 20 календарных дней;</w:t>
      </w:r>
    </w:p>
    <w:p w:rsidR="007D3F7C" w:rsidRPr="00B663CD" w:rsidRDefault="007D3F7C" w:rsidP="007D3F7C">
      <w:pPr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9.4.4. в случае существенного нарушения требований к качеству выполненных Работ (обнаружения неустранимых недостатков, недостатков, которые не могут быть устранены без несоразмерных расходов или затрат времени, или выявляются неоднократно, либо проявляются вновь после их устранения, и других подобных недостатков);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9.4.5. установления факта представления недостоверной (поддельной) банковской гарантии или содержащихся в ней сведений, а также представление банковской гарантии, не соответствующей требованиям Закона о контрактной системе;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9.4.6. в иных случаях, предусмотренных законодательством Российской Федерации.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9.5. Заказчик обязан принять решение об одностороннем отказе от исполнения Контракта, если в ходе исполнения Контракта установлено, что </w:t>
      </w:r>
      <w:r w:rsidRPr="00B663CD">
        <w:rPr>
          <w:color w:val="000000"/>
          <w:sz w:val="24"/>
          <w:szCs w:val="24"/>
        </w:rPr>
        <w:t xml:space="preserve">Подрядчик </w:t>
      </w:r>
      <w:r w:rsidRPr="00B663CD">
        <w:rPr>
          <w:sz w:val="24"/>
          <w:szCs w:val="24"/>
        </w:rPr>
        <w:t>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требованиям, что позволило ему стать победителем определения подрядчика.</w:t>
      </w:r>
    </w:p>
    <w:p w:rsidR="007D3F7C" w:rsidRPr="00B663CD" w:rsidRDefault="007D3F7C" w:rsidP="007D3F7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</w:rPr>
        <w:t>9.6. </w:t>
      </w:r>
      <w:r w:rsidRPr="00B663CD">
        <w:rPr>
          <w:sz w:val="24"/>
          <w:szCs w:val="24"/>
          <w:lang w:eastAsia="ru-RU"/>
        </w:rPr>
        <w:t>Заказчик вправе принять решение об одностороннем отказе от исполнения Контракта по основаниям, предусмотренным Гражданским кодексом Российской Федерации для одностороннего отказа от исполнения договора подряда, в том числе в следующих случаях:</w:t>
      </w:r>
    </w:p>
    <w:p w:rsidR="007D3F7C" w:rsidRPr="00B663CD" w:rsidRDefault="007D3F7C" w:rsidP="007D3F7C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9.6.1. </w:t>
      </w:r>
      <w:r w:rsidRPr="00B663CD">
        <w:rPr>
          <w:iCs/>
          <w:sz w:val="24"/>
          <w:szCs w:val="24"/>
        </w:rPr>
        <w:t>в любое время до сдачи Заказчику результата Работы, уплатив Подрядчику часть установленной цены пропорционально части Работы, выполненной до получения извещения об отказе Заказчика от исполнения Контракта (статья 717 ГК РФ);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B663CD">
        <w:rPr>
          <w:sz w:val="24"/>
          <w:szCs w:val="24"/>
          <w:lang w:eastAsia="ru-RU"/>
        </w:rPr>
        <w:t>9.6.2. </w:t>
      </w:r>
      <w:r w:rsidRPr="00B663CD">
        <w:rPr>
          <w:iCs/>
          <w:sz w:val="24"/>
          <w:szCs w:val="24"/>
        </w:rPr>
        <w:t xml:space="preserve">если Подрядчик не приступает своевременно к исполнению Контракта или выполняет Работу настолько медленно, что окончание ее к сроку становится явно невозможным </w:t>
      </w:r>
      <w:r w:rsidRPr="00B663CD">
        <w:rPr>
          <w:sz w:val="24"/>
          <w:szCs w:val="24"/>
        </w:rPr>
        <w:t>(пункт 2 статьи 715 ГК РФ)</w:t>
      </w:r>
      <w:r w:rsidRPr="00B663CD">
        <w:rPr>
          <w:sz w:val="24"/>
          <w:szCs w:val="24"/>
          <w:lang w:eastAsia="ru-RU"/>
        </w:rPr>
        <w:t>;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iCs/>
          <w:sz w:val="24"/>
          <w:szCs w:val="24"/>
        </w:rPr>
      </w:pPr>
      <w:r w:rsidRPr="00B663CD">
        <w:rPr>
          <w:sz w:val="24"/>
          <w:szCs w:val="24"/>
        </w:rPr>
        <w:t>9.6.3. </w:t>
      </w:r>
      <w:r w:rsidRPr="00B663CD">
        <w:rPr>
          <w:iCs/>
          <w:sz w:val="24"/>
          <w:szCs w:val="24"/>
        </w:rPr>
        <w:t>если во время выполнения Работы станет очевидным, что она не будет выполнена надлежащим образом,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(пункт 3 статьи 715 ГК РФ);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iCs/>
          <w:color w:val="000000"/>
          <w:sz w:val="24"/>
          <w:szCs w:val="24"/>
        </w:rPr>
      </w:pPr>
      <w:r w:rsidRPr="00B663CD">
        <w:rPr>
          <w:iCs/>
          <w:sz w:val="24"/>
          <w:szCs w:val="24"/>
        </w:rPr>
        <w:t>9.6.4. </w:t>
      </w:r>
      <w:r w:rsidRPr="00B663CD">
        <w:rPr>
          <w:iCs/>
          <w:color w:val="000000"/>
          <w:sz w:val="24"/>
          <w:szCs w:val="24"/>
        </w:rPr>
        <w:t>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(пункт 3 статьи 723 ГК РФ);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iCs/>
          <w:color w:val="000000"/>
          <w:sz w:val="24"/>
          <w:szCs w:val="24"/>
        </w:rPr>
        <w:t>9.6.5. если при нарушении Подрядчиком конечного срока выполнения Работ, указанного в Контракте, исполнение Подрядчиком Контракта утратило для Заказчика интерес (пункт 3 статьи 708 ГК РФ, пункт 2 статьи 405 ГК РФ).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9.7. Заказчик до принятия решения об одностороннем отказе от исполнения Контракта вправе провести экспертизу выполненных Работ с привлечением экспертов, экспертных организаций.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sz w:val="24"/>
          <w:szCs w:val="24"/>
          <w:shd w:val="clear" w:color="auto" w:fill="FFFF00"/>
        </w:rPr>
      </w:pPr>
      <w:r w:rsidRPr="00B663CD">
        <w:rPr>
          <w:sz w:val="24"/>
          <w:szCs w:val="24"/>
        </w:rPr>
        <w:t>Если Заказчиком проведена экспертиза выполненных Работ с привлечением экспертов, экспертных организаций, решение об одностороннем отказе от исполнения Контракта может быть принято Заказчиком только при условии, что по результатам экспертизы выполненной Работы в заключении эксперта, экспертной организации будут подтверждены нарушения условий Контракта, послужившие основанием для одностороннего отказа Заказчика от исполнения Контракта.</w:t>
      </w:r>
    </w:p>
    <w:p w:rsidR="007D3F7C" w:rsidRPr="00B663CD" w:rsidRDefault="007D3F7C" w:rsidP="007D3F7C">
      <w:pPr>
        <w:spacing w:after="0" w:line="240" w:lineRule="auto"/>
        <w:ind w:firstLine="709"/>
        <w:rPr>
          <w:sz w:val="24"/>
          <w:szCs w:val="24"/>
          <w:shd w:val="clear" w:color="auto" w:fill="FFFF00"/>
        </w:rPr>
      </w:pPr>
      <w:r w:rsidRPr="00B663CD">
        <w:rPr>
          <w:sz w:val="24"/>
          <w:szCs w:val="24"/>
        </w:rPr>
        <w:t>9.8. Решение Заказчика об одностороннем отказе от исполнения Контракта не позднее чем в течение трех рабочих дней с даты принятия указанного решения, размещается в единой информационной системе и направляется Подрядчику по почте заказным письмом с уведомлением о вручении по адресу Подрядчика, указанному в Контракте, а также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Заказчиком подтверждения о его вручении Подрядчику. Выполнение Заказчиком требований настоящего пункта считается надлежащим уведомлением Подрядчика об одностороннем отказе от исполнения Контракта.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30 (тридцати) календарных дней с даты размещения решения Заказчика об одностороннем отказе от исполнения Контракта в единой информационной системе.</w:t>
      </w:r>
    </w:p>
    <w:p w:rsidR="007D3F7C" w:rsidRPr="00B663CD" w:rsidRDefault="007D3F7C" w:rsidP="007D3F7C">
      <w:pPr>
        <w:autoSpaceDE w:val="0"/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9.9. Решение Заказчика об одностороннем отказе от исполнения Контракта вступает в силу и Контракт считается расторгнутым через 10 (десять) календарных дней с даты надлежащего уведомления Заказчиком </w:t>
      </w:r>
      <w:r w:rsidRPr="00B663CD">
        <w:rPr>
          <w:color w:val="000000"/>
          <w:sz w:val="24"/>
          <w:szCs w:val="24"/>
        </w:rPr>
        <w:t xml:space="preserve">Подрядчика </w:t>
      </w:r>
      <w:r w:rsidRPr="00B663CD">
        <w:rPr>
          <w:sz w:val="24"/>
          <w:szCs w:val="24"/>
        </w:rPr>
        <w:t xml:space="preserve">об одностороннем отказе от исполнения Контракта. 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pacing w:val="1"/>
          <w:sz w:val="24"/>
          <w:szCs w:val="24"/>
        </w:rPr>
      </w:pPr>
      <w:r w:rsidRPr="00B663CD">
        <w:rPr>
          <w:sz w:val="24"/>
          <w:szCs w:val="24"/>
        </w:rPr>
        <w:t xml:space="preserve">9.10. Заказчик обязан отменить не вступившее в силу решение об одностороннем отказе от исполнения Контракта, если в течение 10 (десяти) календарных дней с даты надлежащего уведомления </w:t>
      </w:r>
      <w:r w:rsidRPr="00B663CD">
        <w:rPr>
          <w:color w:val="000000"/>
          <w:sz w:val="24"/>
          <w:szCs w:val="24"/>
        </w:rPr>
        <w:t xml:space="preserve">Подрядчика </w:t>
      </w:r>
      <w:r w:rsidRPr="00B663CD">
        <w:rPr>
          <w:sz w:val="24"/>
          <w:szCs w:val="24"/>
        </w:rPr>
        <w:t xml:space="preserve">о принятом решении об одностороннем отказе от исполнения Контракта устранено нарушение условий Контракта, послужившее основанием для принятия указанного решения, а также Заказчику компенсированы затраты на проведение экспертизы в соответствии с п. 9.7 Контракта. Данное правило не применяется в случае повторного нарушения </w:t>
      </w:r>
      <w:r w:rsidRPr="00B663CD">
        <w:rPr>
          <w:color w:val="000000"/>
          <w:sz w:val="24"/>
          <w:szCs w:val="24"/>
        </w:rPr>
        <w:t xml:space="preserve">Подрядчиком </w:t>
      </w:r>
      <w:r w:rsidRPr="00B663CD">
        <w:rPr>
          <w:sz w:val="24"/>
          <w:szCs w:val="24"/>
        </w:rPr>
        <w:t>условий Контракта, которые в соответствии с законодательством Российской Федерации являются основанием для одностороннего отказа Заказчика от исполнения Контракта.</w:t>
      </w:r>
    </w:p>
    <w:p w:rsidR="007D3F7C" w:rsidRPr="00B663CD" w:rsidRDefault="007D3F7C" w:rsidP="007D3F7C">
      <w:pPr>
        <w:widowControl w:val="0"/>
        <w:spacing w:after="0" w:line="240" w:lineRule="auto"/>
        <w:ind w:firstLine="709"/>
        <w:rPr>
          <w:b/>
          <w:color w:val="000000"/>
          <w:sz w:val="24"/>
          <w:szCs w:val="24"/>
        </w:rPr>
      </w:pPr>
      <w:r w:rsidRPr="00B663CD">
        <w:rPr>
          <w:color w:val="000000"/>
          <w:spacing w:val="1"/>
          <w:sz w:val="24"/>
          <w:szCs w:val="24"/>
        </w:rPr>
        <w:t>9.11. </w:t>
      </w:r>
      <w:r w:rsidRPr="00B663CD">
        <w:rPr>
          <w:color w:val="000000"/>
          <w:sz w:val="24"/>
          <w:szCs w:val="24"/>
        </w:rPr>
        <w:t xml:space="preserve">Подрядчик </w:t>
      </w:r>
      <w:r w:rsidRPr="00B663CD">
        <w:rPr>
          <w:color w:val="000000"/>
          <w:spacing w:val="1"/>
          <w:sz w:val="24"/>
          <w:szCs w:val="24"/>
        </w:rPr>
        <w:t>вправе принять решение об одностороннем отказе от исполнения Контракта в соответствии с законодательством Российской Федерации.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5026F2" w:rsidRDefault="007D3F7C" w:rsidP="007D3F7C">
      <w:pPr>
        <w:widowControl w:val="0"/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10. Порядок урегулирования споров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sz w:val="24"/>
          <w:szCs w:val="24"/>
        </w:rPr>
      </w:pPr>
    </w:p>
    <w:p w:rsidR="007D3F7C" w:rsidRPr="005026F2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10.1. </w:t>
      </w:r>
      <w:r w:rsidRPr="005026F2">
        <w:rPr>
          <w:color w:val="000000"/>
          <w:sz w:val="24"/>
          <w:szCs w:val="24"/>
        </w:rPr>
        <w:t>Все споры и разногласия, возникшие в связи с исполнением Контракта, его изменением, расторжением или признанием недействительным, Стороны будут стремиться решить путем переговоров.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3D5796">
        <w:rPr>
          <w:color w:val="000000"/>
          <w:sz w:val="24"/>
          <w:szCs w:val="24"/>
        </w:rPr>
        <w:t>10.2. </w:t>
      </w:r>
      <w:r w:rsidRPr="0062523A">
        <w:rPr>
          <w:color w:val="000000"/>
          <w:sz w:val="24"/>
          <w:szCs w:val="24"/>
        </w:rPr>
        <w:t xml:space="preserve">В случае </w:t>
      </w:r>
      <w:proofErr w:type="spellStart"/>
      <w:r w:rsidRPr="0062523A">
        <w:rPr>
          <w:color w:val="000000"/>
          <w:sz w:val="24"/>
          <w:szCs w:val="24"/>
        </w:rPr>
        <w:t>недо</w:t>
      </w:r>
      <w:r w:rsidRPr="00B663CD">
        <w:rPr>
          <w:color w:val="000000"/>
          <w:sz w:val="24"/>
          <w:szCs w:val="24"/>
        </w:rPr>
        <w:t>стижения</w:t>
      </w:r>
      <w:proofErr w:type="spellEnd"/>
      <w:r w:rsidRPr="00B663CD">
        <w:rPr>
          <w:color w:val="000000"/>
          <w:sz w:val="24"/>
          <w:szCs w:val="24"/>
        </w:rPr>
        <w:t xml:space="preserve"> взаимного согласия все споры по Контракту разрешаются в Арбитражном суде Новосибирской области.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b/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10.3. До передачи спора на разрешение Арбитражного суда Новосибирской области Стороны примут меры к его урегулированию в претензионном порядке. Претензия должна быть направлена в письменном виде. По полученной претензии Сторона обязана дать письменный ответ по существу в срок не позднее 3 (трех) рабочих дней с даты ее получения.</w:t>
      </w:r>
    </w:p>
    <w:p w:rsidR="007D3F7C" w:rsidRPr="00B663CD" w:rsidRDefault="007D3F7C" w:rsidP="007D3F7C">
      <w:pPr>
        <w:autoSpaceDE w:val="0"/>
        <w:spacing w:after="0" w:line="240" w:lineRule="auto"/>
        <w:rPr>
          <w:b/>
          <w:color w:val="000000"/>
          <w:sz w:val="24"/>
          <w:szCs w:val="24"/>
        </w:rPr>
      </w:pPr>
    </w:p>
    <w:p w:rsidR="007D3F7C" w:rsidRPr="003D5796" w:rsidRDefault="007D3F7C" w:rsidP="007D3F7C">
      <w:pPr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11. </w:t>
      </w:r>
      <w:r w:rsidRPr="005026F2">
        <w:rPr>
          <w:b/>
          <w:color w:val="000000"/>
          <w:sz w:val="24"/>
          <w:szCs w:val="24"/>
        </w:rPr>
        <w:t>Прочие условия</w:t>
      </w:r>
    </w:p>
    <w:p w:rsidR="007D3F7C" w:rsidRPr="00B663CD" w:rsidRDefault="007D3F7C" w:rsidP="007D3F7C">
      <w:pPr>
        <w:autoSpaceDE w:val="0"/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tabs>
          <w:tab w:val="left" w:pos="709"/>
        </w:tabs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11.1. </w:t>
      </w:r>
      <w:r w:rsidRPr="005026F2">
        <w:rPr>
          <w:color w:val="000000"/>
          <w:sz w:val="24"/>
          <w:szCs w:val="24"/>
        </w:rPr>
        <w:t>Все уведомления Сторон, связанные с исполнением К</w:t>
      </w:r>
      <w:r w:rsidRPr="003D5796">
        <w:rPr>
          <w:color w:val="000000"/>
          <w:sz w:val="24"/>
          <w:szCs w:val="24"/>
        </w:rPr>
        <w:t>онтракта, направляются в письменной форме по почте заказным письмом с уведомлением о вручении по адресу Стороны, указанному в Контракте, или с использованием факсимильной связи, электронной почты с последующим представлением оригинала. В случае направления</w:t>
      </w:r>
      <w:r w:rsidRPr="0062523A">
        <w:rPr>
          <w:color w:val="000000"/>
          <w:sz w:val="24"/>
          <w:szCs w:val="24"/>
        </w:rPr>
        <w:t xml:space="preserve"> уведомлений с использованием почты, датой получения уведомления </w:t>
      </w:r>
      <w:r w:rsidRPr="00B663CD">
        <w:rPr>
          <w:sz w:val="24"/>
          <w:szCs w:val="24"/>
        </w:rPr>
        <w:t xml:space="preserve">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адресу, указанному в Контракте. При невозможности получения указанных подтверждения либо информации датой такого надлежащего уведомления признается дата по истечении 14 (четырнадцати) календарных дней с даты направления уведомления по почте заказным письмом с уведомлением о вручении. </w:t>
      </w:r>
      <w:r w:rsidRPr="00B663CD">
        <w:rPr>
          <w:color w:val="000000"/>
          <w:sz w:val="24"/>
          <w:szCs w:val="24"/>
        </w:rPr>
        <w:t>В случае отправления уведомлений посредством факсимильной связи и электронной почты уведомления считаются полученными Стороной в день их отправки.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11.2. Контракт составлен в 2 (двух) экземплярах, по одному для каждой из Сторон, имеющих одинаковую юридическую силу. А в случае заключения Контракта по результатам электронного аукциона, Контракт заключен в электронной форме в порядке, предусмотренном статьей 70 Закона о контрактной системе.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11.3. В случае перемены Заказчика по Контракту права и обязанности Заказчика по Контракту переходят к новому заказчику в том же объеме и на тех же условиях.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11.4. При исполнении Контракта не допускается перемена Подрядчика, за исключением случаев, если новый подрядчик является правопреемником Подрядчика по Контракту вследствие реорганизации юридического лица в форме преобразования, слияния или присоединения.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firstLine="709"/>
        <w:rPr>
          <w:b/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11.5. Во всем, что не предусмотрено Контрактом, Стороны руководствуются законодательством Российской Федерации.</w:t>
      </w:r>
    </w:p>
    <w:p w:rsidR="007D3F7C" w:rsidRPr="00B663CD" w:rsidRDefault="007D3F7C" w:rsidP="007D3F7C">
      <w:pPr>
        <w:spacing w:after="0" w:line="240" w:lineRule="auto"/>
        <w:rPr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jc w:val="center"/>
        <w:rPr>
          <w:b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12. </w:t>
      </w:r>
      <w:r w:rsidRPr="005026F2">
        <w:rPr>
          <w:b/>
          <w:color w:val="000000"/>
          <w:sz w:val="24"/>
          <w:szCs w:val="24"/>
        </w:rPr>
        <w:t>Приложения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rPr>
          <w:sz w:val="24"/>
          <w:szCs w:val="24"/>
        </w:rPr>
      </w:pPr>
    </w:p>
    <w:p w:rsidR="007D3F7C" w:rsidRPr="003D5796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965DAD">
        <w:rPr>
          <w:color w:val="000000"/>
          <w:sz w:val="24"/>
          <w:szCs w:val="24"/>
        </w:rPr>
        <w:t>12.1. </w:t>
      </w:r>
      <w:r w:rsidRPr="005026F2">
        <w:rPr>
          <w:color w:val="000000"/>
          <w:sz w:val="24"/>
          <w:szCs w:val="24"/>
        </w:rPr>
        <w:t>Неотъемлемыми час</w:t>
      </w:r>
      <w:r w:rsidRPr="003D5796">
        <w:rPr>
          <w:color w:val="000000"/>
          <w:sz w:val="24"/>
          <w:szCs w:val="24"/>
        </w:rPr>
        <w:t>тями Контракта являются следующие приложения к Контракту: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ind w:firstLine="709"/>
        <w:rPr>
          <w:sz w:val="24"/>
          <w:szCs w:val="24"/>
        </w:rPr>
      </w:pPr>
      <w:r w:rsidRPr="0062523A">
        <w:rPr>
          <w:color w:val="000000"/>
          <w:sz w:val="24"/>
          <w:szCs w:val="24"/>
        </w:rPr>
        <w:t>приложение № </w:t>
      </w:r>
      <w:r w:rsidRPr="00B663CD">
        <w:rPr>
          <w:color w:val="000000"/>
          <w:sz w:val="24"/>
          <w:szCs w:val="24"/>
        </w:rPr>
        <w:t>1 «Описание объекта закупки»;</w:t>
      </w:r>
    </w:p>
    <w:p w:rsidR="007D3F7C" w:rsidRPr="005026F2" w:rsidRDefault="007D3F7C" w:rsidP="007D3F7C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приложение № 2 «</w:t>
      </w:r>
      <w:hyperlink w:anchor="Par1076" w:history="1">
        <w:r w:rsidRPr="005026F2">
          <w:rPr>
            <w:color w:val="000000"/>
            <w:sz w:val="24"/>
            <w:szCs w:val="24"/>
          </w:rPr>
          <w:t>А</w:t>
        </w:r>
      </w:hyperlink>
      <w:r w:rsidRPr="00965DAD">
        <w:rPr>
          <w:color w:val="000000"/>
          <w:sz w:val="24"/>
          <w:szCs w:val="24"/>
        </w:rPr>
        <w:t xml:space="preserve">кт приемки выполненных </w:t>
      </w:r>
      <w:r w:rsidRPr="005026F2">
        <w:rPr>
          <w:color w:val="000000"/>
          <w:sz w:val="24"/>
          <w:szCs w:val="24"/>
        </w:rPr>
        <w:t>работ»;</w:t>
      </w:r>
    </w:p>
    <w:p w:rsidR="007D3F7C" w:rsidRPr="00B663CD" w:rsidRDefault="007D3F7C" w:rsidP="007D3F7C">
      <w:pPr>
        <w:widowControl w:val="0"/>
        <w:tabs>
          <w:tab w:val="left" w:pos="709"/>
        </w:tabs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3D5796" w:rsidRDefault="007D3F7C" w:rsidP="007D3F7C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965DAD">
        <w:rPr>
          <w:b/>
          <w:color w:val="000000"/>
          <w:sz w:val="24"/>
          <w:szCs w:val="24"/>
        </w:rPr>
        <w:t>13. </w:t>
      </w:r>
      <w:r w:rsidRPr="005026F2">
        <w:rPr>
          <w:b/>
          <w:color w:val="000000"/>
          <w:sz w:val="24"/>
          <w:szCs w:val="24"/>
        </w:rPr>
        <w:t>Адреса, реквизиты и подписи Стор</w:t>
      </w:r>
      <w:r w:rsidRPr="003D5796">
        <w:rPr>
          <w:b/>
          <w:color w:val="000000"/>
          <w:sz w:val="24"/>
          <w:szCs w:val="24"/>
        </w:rPr>
        <w:t>он</w:t>
      </w:r>
    </w:p>
    <w:p w:rsidR="007D3F7C" w:rsidRPr="0062523A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32"/>
        <w:gridCol w:w="4932"/>
      </w:tblGrid>
      <w:tr w:rsidR="007D3F7C" w:rsidRPr="00B663CD" w:rsidTr="007D3F7C">
        <w:tc>
          <w:tcPr>
            <w:tcW w:w="4932" w:type="dxa"/>
          </w:tcPr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/>
                <w:bCs/>
                <w:sz w:val="24"/>
                <w:szCs w:val="24"/>
              </w:rPr>
              <w:t>Заказчик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/>
                <w:bCs/>
                <w:sz w:val="24"/>
                <w:szCs w:val="24"/>
              </w:rPr>
              <w:t xml:space="preserve">Департамент лесного хозяйства Новосибирской области 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630011, г. Новосибирск,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ул. Красный проспект, 18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ИНН 5406558540 / КПП 540601001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 xml:space="preserve">УФК по Новосибирской области (департамент лесного хозяйства Новосибирской области 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л/с 03512047260)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р/с 40201810200000100045</w:t>
            </w:r>
          </w:p>
          <w:p w:rsidR="007D3F7C" w:rsidRPr="00965DA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ГРКЦ ГУ Банка России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по Новосибирской обл.</w:t>
            </w:r>
            <w:r w:rsidRPr="00965DAD">
              <w:rPr>
                <w:bCs/>
                <w:sz w:val="24"/>
                <w:szCs w:val="24"/>
              </w:rPr>
              <w:t xml:space="preserve"> </w:t>
            </w:r>
            <w:r w:rsidRPr="00B663CD">
              <w:rPr>
                <w:bCs/>
                <w:sz w:val="24"/>
                <w:szCs w:val="24"/>
              </w:rPr>
              <w:t>г. Новосибирск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БИК 045004001</w:t>
            </w:r>
          </w:p>
        </w:tc>
        <w:tc>
          <w:tcPr>
            <w:tcW w:w="4932" w:type="dxa"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965DAD">
              <w:rPr>
                <w:b/>
                <w:sz w:val="24"/>
                <w:szCs w:val="24"/>
              </w:rPr>
              <w:t>Подрядчик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/>
                <w:sz w:val="24"/>
                <w:szCs w:val="24"/>
              </w:rPr>
              <w:t>Государственное автономное учреждение Новосибирской области «Новосибирская база авиационной охраны лесов»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630123, г. Новосибирск, ул. 1-я Шевцовой, 83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ИНН 5406390978 КПП 540201001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ОКНО 99856309, ОГРП 1075406011713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ОКАТО 50401372000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ОКВЭД 02.02.1; ОКФС/ЭКОПФ 13/72: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л/с 350.03.001.5 и л/с 350.03.001.6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 xml:space="preserve">р/с 40601810600043000001в ГРКЦ ГУ Банка России по Новосибирской области, 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 xml:space="preserve">г. Новосибирск, 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БИК 045004001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4932" w:type="dxa"/>
          </w:tcPr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Руководитель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 xml:space="preserve">департамента лесного хозяйства 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Новосибирской области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___________________ С.М. Швец</w:t>
            </w:r>
          </w:p>
        </w:tc>
        <w:tc>
          <w:tcPr>
            <w:tcW w:w="4932" w:type="dxa"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Начальник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ГАУ НСО «Новосибирская авиабаза»</w:t>
            </w: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tabs>
                <w:tab w:val="left" w:pos="1080"/>
                <w:tab w:val="left" w:pos="1440"/>
              </w:tabs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_______________________ Ю.В. Поварнин</w:t>
            </w:r>
          </w:p>
        </w:tc>
      </w:tr>
    </w:tbl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  <w:sectPr w:rsidR="007D3F7C" w:rsidRPr="00B663CD" w:rsidSect="007D3F7C"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</w:p>
    <w:p w:rsidR="007D3F7C" w:rsidRPr="00B663CD" w:rsidRDefault="007D3F7C" w:rsidP="007D3F7C">
      <w:pPr>
        <w:widowControl w:val="0"/>
        <w:spacing w:after="0" w:line="240" w:lineRule="auto"/>
        <w:ind w:left="5954"/>
        <w:jc w:val="center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ПРИЛОЖЕНИЕ № 1</w:t>
      </w:r>
    </w:p>
    <w:p w:rsidR="007D3F7C" w:rsidRPr="00B663CD" w:rsidRDefault="007D3F7C" w:rsidP="007D3F7C">
      <w:pPr>
        <w:widowControl w:val="0"/>
        <w:spacing w:after="0" w:line="240" w:lineRule="auto"/>
        <w:ind w:left="5954"/>
        <w:jc w:val="center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к Контракту</w:t>
      </w:r>
    </w:p>
    <w:p w:rsidR="007D3F7C" w:rsidRPr="00B663CD" w:rsidRDefault="007D3F7C" w:rsidP="007D3F7C">
      <w:pPr>
        <w:widowControl w:val="0"/>
        <w:spacing w:after="0" w:line="240" w:lineRule="auto"/>
        <w:ind w:left="5670"/>
        <w:jc w:val="center"/>
        <w:rPr>
          <w:color w:val="000000"/>
          <w:sz w:val="24"/>
          <w:szCs w:val="24"/>
        </w:rPr>
      </w:pPr>
      <w:r w:rsidRPr="00B663CD">
        <w:rPr>
          <w:color w:val="000000"/>
          <w:sz w:val="24"/>
          <w:szCs w:val="24"/>
        </w:rPr>
        <w:t>от «__» __________ 20__ г. №____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jc w:val="center"/>
        <w:rPr>
          <w:color w:val="000000"/>
          <w:sz w:val="24"/>
          <w:szCs w:val="24"/>
        </w:rPr>
      </w:pPr>
      <w:bookmarkStart w:id="0" w:name="Par1019"/>
      <w:bookmarkEnd w:id="0"/>
      <w:r w:rsidRPr="00B663CD">
        <w:rPr>
          <w:b/>
          <w:color w:val="000000"/>
          <w:sz w:val="24"/>
          <w:szCs w:val="24"/>
        </w:rPr>
        <w:t>ОПИСАНИЕ ОБЪЕКТА ЗАКУПКИ</w:t>
      </w:r>
    </w:p>
    <w:p w:rsidR="007D3F7C" w:rsidRPr="00965DA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5026F2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widowControl w:val="0"/>
        <w:numPr>
          <w:ilvl w:val="0"/>
          <w:numId w:val="4"/>
        </w:numPr>
        <w:shd w:val="clear" w:color="auto" w:fill="FFFFFF"/>
        <w:tabs>
          <w:tab w:val="num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 xml:space="preserve">Предмет контракта: </w:t>
      </w:r>
      <w:r w:rsidRPr="00B663CD">
        <w:rPr>
          <w:sz w:val="24"/>
          <w:szCs w:val="24"/>
        </w:rPr>
        <w:t xml:space="preserve">выполнение работ </w:t>
      </w:r>
      <w:r w:rsidRPr="00B663CD">
        <w:rPr>
          <w:bCs/>
          <w:sz w:val="24"/>
          <w:szCs w:val="24"/>
        </w:rPr>
        <w:t>по проведению мониторинга пожарной опасности в лесах и лесных пожаров на территории Новосибирской области.</w:t>
      </w:r>
    </w:p>
    <w:p w:rsidR="007D3F7C" w:rsidRPr="00B663CD" w:rsidRDefault="007D3F7C" w:rsidP="007D3F7C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>Качество выполняемых работ</w:t>
      </w:r>
      <w:r w:rsidRPr="00B663CD">
        <w:rPr>
          <w:sz w:val="24"/>
          <w:szCs w:val="24"/>
        </w:rPr>
        <w:t xml:space="preserve"> должно соответствовать требованиям следующих нормативных актов:</w:t>
      </w:r>
    </w:p>
    <w:p w:rsidR="007D3F7C" w:rsidRPr="00B663CD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B663CD">
        <w:rPr>
          <w:sz w:val="24"/>
          <w:szCs w:val="24"/>
        </w:rPr>
        <w:t>Лесного кодекса Российской Федерации;</w:t>
      </w:r>
    </w:p>
    <w:p w:rsidR="007D3F7C" w:rsidRPr="00B663CD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B663CD">
        <w:rPr>
          <w:sz w:val="24"/>
          <w:szCs w:val="24"/>
        </w:rPr>
        <w:t>ГОСТа Р 22.1.09-99 «Мониторинг и прогнозирование лесных пожаров»;</w:t>
      </w:r>
    </w:p>
    <w:p w:rsidR="007D3F7C" w:rsidRPr="00B663CD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B663CD">
        <w:rPr>
          <w:sz w:val="24"/>
          <w:szCs w:val="24"/>
        </w:rPr>
        <w:t>ГОСТа 17.6.1.01-83 «Охрана природы. Охрана и защита лесов»;</w:t>
      </w:r>
    </w:p>
    <w:p w:rsidR="007D3F7C" w:rsidRPr="00B663CD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B663CD">
        <w:rPr>
          <w:sz w:val="24"/>
          <w:szCs w:val="24"/>
        </w:rPr>
        <w:t>Приказа Федерального агентства лесного хозяйства от 03.11.2011 № 470 «Об утверждении порядка организации и выполнения авиационных работ по охране и защите лесов»;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Приказа Федерального агентства лесного хозяйства от 05.07.2011 № 287 «Об утверждении классификации природной пожарной опасности лесов и классификации пожарной опасности в лесах в зависимости от условий погоды»;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</w:r>
      <w:r w:rsidRPr="00B663CD">
        <w:rPr>
          <w:rFonts w:eastAsia="Tahoma"/>
          <w:kern w:val="2"/>
          <w:sz w:val="24"/>
          <w:szCs w:val="24"/>
          <w:lang w:eastAsia="hi-IN" w:bidi="hi-IN"/>
        </w:rPr>
        <w:t>Приказа Минприроды России от 23.06.2014 № 276 «Об утверждении Порядка осуществления мониторинга пожарной опасности в лесах и лесных пожаров»;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Положения о </w:t>
      </w:r>
      <w:r w:rsidRPr="00965DAD">
        <w:rPr>
          <w:sz w:val="24"/>
          <w:szCs w:val="24"/>
        </w:rPr>
        <w:t>регионально</w:t>
      </w:r>
      <w:r w:rsidRPr="005026F2">
        <w:rPr>
          <w:sz w:val="24"/>
          <w:szCs w:val="24"/>
        </w:rPr>
        <w:t>й</w:t>
      </w:r>
      <w:r w:rsidRPr="003D5796">
        <w:rPr>
          <w:sz w:val="24"/>
          <w:szCs w:val="24"/>
        </w:rPr>
        <w:t xml:space="preserve"> диспетчерско</w:t>
      </w:r>
      <w:r w:rsidRPr="0062523A">
        <w:rPr>
          <w:sz w:val="24"/>
          <w:szCs w:val="24"/>
        </w:rPr>
        <w:t>й</w:t>
      </w:r>
      <w:r w:rsidRPr="00B663CD">
        <w:rPr>
          <w:sz w:val="24"/>
          <w:szCs w:val="24"/>
        </w:rPr>
        <w:t xml:space="preserve"> службе лесного хозяйства Новосибирской области, утвержденного приказом департамента лесного хозяйства Новосибирской области от </w:t>
      </w:r>
      <w:r w:rsidRPr="00965DAD">
        <w:rPr>
          <w:sz w:val="24"/>
          <w:szCs w:val="24"/>
        </w:rPr>
        <w:t>26.12.2014</w:t>
      </w:r>
      <w:r w:rsidRPr="00B663CD">
        <w:rPr>
          <w:sz w:val="24"/>
          <w:szCs w:val="24"/>
        </w:rPr>
        <w:t xml:space="preserve"> № </w:t>
      </w:r>
      <w:r w:rsidRPr="00965DAD">
        <w:rPr>
          <w:sz w:val="24"/>
          <w:szCs w:val="24"/>
        </w:rPr>
        <w:t>496</w:t>
      </w:r>
      <w:r w:rsidRPr="00B663CD">
        <w:rPr>
          <w:sz w:val="24"/>
          <w:szCs w:val="24"/>
        </w:rPr>
        <w:t>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Иным нормативным правовым актам Российской Федерации и Новосибирской области.</w:t>
      </w:r>
    </w:p>
    <w:p w:rsidR="007D3F7C" w:rsidRPr="00B663CD" w:rsidRDefault="007D3F7C" w:rsidP="007D3F7C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after="0" w:line="240" w:lineRule="auto"/>
        <w:ind w:left="0" w:firstLine="709"/>
        <w:rPr>
          <w:bCs/>
          <w:sz w:val="24"/>
          <w:szCs w:val="24"/>
        </w:rPr>
      </w:pPr>
      <w:r w:rsidRPr="00B663CD">
        <w:rPr>
          <w:b/>
          <w:sz w:val="24"/>
          <w:szCs w:val="24"/>
        </w:rPr>
        <w:t>Состав работ</w:t>
      </w:r>
      <w:r w:rsidRPr="00B663CD">
        <w:rPr>
          <w:bCs/>
          <w:sz w:val="24"/>
          <w:szCs w:val="24"/>
        </w:rPr>
        <w:t>: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bCs/>
          <w:sz w:val="24"/>
          <w:szCs w:val="24"/>
        </w:rPr>
        <w:t>3.1.</w:t>
      </w:r>
      <w:r w:rsidRPr="00B663CD">
        <w:rPr>
          <w:bCs/>
          <w:sz w:val="24"/>
          <w:szCs w:val="24"/>
        </w:rPr>
        <w:tab/>
        <w:t>Наблюдение и контроль за пожарной опасностью в лесах и лесными пожарами: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- организация наблюдений и контроль с использованием космических данных информационной системы дистанционного мониторинга «ИСДМ-Рослесхоз» за пожарной опасностью в лесах и лесными пожарами в зоне наземного мониторинга, зоне авиационного мониторинга и зоне космического мониторинга </w:t>
      </w:r>
      <w:r w:rsidRPr="00B663CD">
        <w:rPr>
          <w:sz w:val="24"/>
          <w:szCs w:val="24"/>
          <w:lang w:val="en-US"/>
        </w:rPr>
        <w:t>I</w:t>
      </w:r>
      <w:r w:rsidRPr="00B663CD">
        <w:rPr>
          <w:sz w:val="24"/>
          <w:szCs w:val="24"/>
        </w:rPr>
        <w:t xml:space="preserve"> уровня.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3.2.</w:t>
      </w:r>
      <w:r w:rsidRPr="00B663CD">
        <w:rPr>
          <w:sz w:val="24"/>
          <w:szCs w:val="24"/>
        </w:rPr>
        <w:tab/>
        <w:t>Организация системы обнаружения и учёта лесных пожаров, системы наблюдения за их развитием с использованием наземных, авиационных или космических средств: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создание и организация работы </w:t>
      </w:r>
      <w:r w:rsidRPr="00965DAD">
        <w:rPr>
          <w:sz w:val="24"/>
          <w:szCs w:val="24"/>
        </w:rPr>
        <w:t>региональной диспетчерской службы лесного хозяйства Новосибирской области</w:t>
      </w:r>
      <w:r w:rsidRPr="00B663CD">
        <w:rPr>
          <w:sz w:val="24"/>
          <w:szCs w:val="24"/>
        </w:rPr>
        <w:t xml:space="preserve"> с использованием информационно-телекоммуникационной системы «Ясень» и «ИСДМ-Рослесхоз».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3.3.</w:t>
      </w:r>
      <w:r w:rsidRPr="00B663CD">
        <w:rPr>
          <w:sz w:val="24"/>
          <w:szCs w:val="24"/>
        </w:rPr>
        <w:tab/>
        <w:t>Организация патрулирования лесов: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организация и выполнение наземного и авиационного патрулирования в зоне авиационного мониторинга и зоне космического мониторинга </w:t>
      </w:r>
      <w:r w:rsidRPr="00B663CD">
        <w:rPr>
          <w:sz w:val="24"/>
          <w:szCs w:val="24"/>
          <w:lang w:val="en-US"/>
        </w:rPr>
        <w:t>I</w:t>
      </w:r>
      <w:r w:rsidRPr="00B663CD">
        <w:rPr>
          <w:sz w:val="24"/>
          <w:szCs w:val="24"/>
        </w:rPr>
        <w:t xml:space="preserve"> уровня, с применением специализированных сил (летчиков-наблюдателей, парашютистов-пожарных и десантников-пожарных);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заключение договоров с авиапредприятиями на авиационное обслуживание;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во время выполнения полёта по мониторингу пожарной опасности в лесах и лесных пожаров Новосибирской области Исполнитель имеет право откланяться от маршрута с целью участия в работах по тушению лесных пожаров. В таком случае, участие в работах по тушению лесных пожаров не являются работами, выполняемыми в рамках настоящего Контракта. Объемы работ, выполняемых в рамках настоящего Контракта, и участие в работах по тушению лесных пожаров учитываются раздельно и отражаются в первичной документации (бортовом журнале летчика-наблюдателя). Оплата участия в работах по тушению лесных пожаров осуществляется на основании отдельных договоров.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проведение мероприятий по обучению и подтверждению квалификации специалистов </w:t>
      </w:r>
      <w:r w:rsidRPr="00965DAD">
        <w:rPr>
          <w:sz w:val="24"/>
          <w:szCs w:val="24"/>
        </w:rPr>
        <w:t>региональной диспетчерской службе лесного хозяйства Новосибирской области</w:t>
      </w:r>
      <w:r w:rsidRPr="00B663CD">
        <w:rPr>
          <w:sz w:val="24"/>
          <w:szCs w:val="24"/>
        </w:rPr>
        <w:t>, летчиков-наблюдателей, парашютистов-пожарных и десантников-пожарных, в том числе учебных занятий, контрольно-проверочных полётов, тренировочных прыжков с парашютом и спусков с воздушных судов, в соответствии с утвержденными положениями и программами;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организация и проведение в установленном порядке медицинского освидетельствования парашютистов-пожарных и десантников-пожарных и других категорий работников. Организация и проведение в установленном порядке врачебно-летной экспертной комиссии лётчиков-наблюдателей;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подготовка технических средств, транспорта, средств связи и антенно-фидерных устройств, парашютного, десантного имущества, полевого снаряжения для выполнения работ в рамках настоящего Контракта;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приобретение и использование патрульных карт с лесохозяйственной информацией на территории зон авиационного мониторинга и космического мониторинга </w:t>
      </w:r>
      <w:r w:rsidRPr="00B663CD">
        <w:rPr>
          <w:sz w:val="24"/>
          <w:szCs w:val="24"/>
          <w:lang w:val="en-US"/>
        </w:rPr>
        <w:t>I</w:t>
      </w:r>
      <w:r w:rsidRPr="00B663CD">
        <w:rPr>
          <w:sz w:val="24"/>
          <w:szCs w:val="24"/>
        </w:rPr>
        <w:t xml:space="preserve"> уровня;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содержание в надлежащем состоянии и устройство посадочных площадок для воздушных судов;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организация и проведение в установленном порядке страхования летчиков-наблюдателей, парашютистов-пожарных, десантников-пожарных и другие виды страхования деятельности связанной с выполнением работ;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подготовка и представление на станцию технического </w:t>
      </w:r>
      <w:proofErr w:type="spellStart"/>
      <w:r w:rsidRPr="00B663CD">
        <w:rPr>
          <w:sz w:val="24"/>
          <w:szCs w:val="24"/>
        </w:rPr>
        <w:t>радиоконтроля</w:t>
      </w:r>
      <w:proofErr w:type="spellEnd"/>
      <w:r w:rsidRPr="00B663CD">
        <w:rPr>
          <w:sz w:val="24"/>
          <w:szCs w:val="24"/>
        </w:rPr>
        <w:t xml:space="preserve"> расписания работы радиостанций Исполнителя; 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организация радиосвязи или телефонной, сотовой, спутниковой связи с лесничествами и пожарно-химическими станциями. В пункты не имеющие связи, во время патрульных полетов, срочная передача необходимых сведений осуществляется вымпелами или донесениями с воздушных судов;</w:t>
      </w:r>
    </w:p>
    <w:p w:rsidR="007D3F7C" w:rsidRPr="00B663CD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организация оперативного дежурства личного состава Исполнителя, в состоянии готовности к выполнению Работ в течении всего пожароопасного сезона;</w:t>
      </w:r>
    </w:p>
    <w:p w:rsidR="007D3F7C" w:rsidRPr="00B663CD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проведение разъяснительной работы среди населения по вопросам охраны лесов от пожаров;</w:t>
      </w:r>
    </w:p>
    <w:p w:rsidR="007D3F7C" w:rsidRPr="00B663CD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содержание областного имущества, передаваемого Исполнителю для выполнения работ </w:t>
      </w:r>
      <w:r w:rsidRPr="00B663CD">
        <w:rPr>
          <w:bCs/>
          <w:sz w:val="24"/>
          <w:szCs w:val="24"/>
        </w:rPr>
        <w:t>по проведению мониторинга пожарной опасности в лесах и лесных пожаров на территории Новосибирской области,</w:t>
      </w:r>
      <w:r w:rsidRPr="00B663CD">
        <w:rPr>
          <w:sz w:val="24"/>
          <w:szCs w:val="24"/>
        </w:rPr>
        <w:t xml:space="preserve"> в технически исправном состоянии.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3.4.</w:t>
      </w:r>
      <w:r w:rsidRPr="00B663CD">
        <w:rPr>
          <w:sz w:val="24"/>
          <w:szCs w:val="24"/>
        </w:rPr>
        <w:tab/>
        <w:t>Приём и учёт сообщений о лесных пожарах, а также оповещение населения и противопожарных служб о пожарной опасности в лесах и лесных пожарах специализированными диспетчерскими службами: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формирование и предоставление </w:t>
      </w:r>
      <w:r w:rsidRPr="00965DAD">
        <w:rPr>
          <w:sz w:val="24"/>
          <w:szCs w:val="24"/>
        </w:rPr>
        <w:t xml:space="preserve">региональной диспетчерской службой лесного хозяйства Новосибирской области </w:t>
      </w:r>
      <w:r w:rsidRPr="00B663CD">
        <w:rPr>
          <w:sz w:val="24"/>
          <w:szCs w:val="24"/>
        </w:rPr>
        <w:t>оперативной информации о лесных пожарах с использованием информационно-телекоммуникационной системы «Ясень» и «ИСДМ-</w:t>
      </w:r>
      <w:proofErr w:type="spellStart"/>
      <w:r w:rsidRPr="00B663CD">
        <w:rPr>
          <w:sz w:val="24"/>
          <w:szCs w:val="24"/>
        </w:rPr>
        <w:t>Рослесхоз»по</w:t>
      </w:r>
      <w:proofErr w:type="spellEnd"/>
      <w:r w:rsidRPr="00B663CD">
        <w:rPr>
          <w:sz w:val="24"/>
          <w:szCs w:val="24"/>
        </w:rPr>
        <w:t xml:space="preserve"> формам: № 1-ЛО, № 3-ЛО, 1-ИСДМ, 7-ИСДМ, 12-ИСДМ, «Сведения о лесных пожарах по районам» и «Согласование количества и площадей лесных пожаров»;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формирование и предоставление месячной отчётности по формам: Форма-11, форма приложение № 5</w:t>
      </w:r>
      <w:r w:rsidRPr="00965DAD">
        <w:rPr>
          <w:sz w:val="24"/>
          <w:szCs w:val="24"/>
        </w:rPr>
        <w:t>, форма № 2-Л</w:t>
      </w:r>
      <w:r w:rsidRPr="005026F2">
        <w:rPr>
          <w:sz w:val="24"/>
          <w:szCs w:val="24"/>
        </w:rPr>
        <w:t>О</w:t>
      </w:r>
      <w:r w:rsidRPr="00B663CD">
        <w:rPr>
          <w:sz w:val="24"/>
          <w:szCs w:val="24"/>
        </w:rPr>
        <w:t>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формирование и предоставление годового отчета по авиационной охране лесов;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 xml:space="preserve">подготовка информации о </w:t>
      </w:r>
      <w:proofErr w:type="spellStart"/>
      <w:r w:rsidRPr="00B663CD">
        <w:rPr>
          <w:sz w:val="24"/>
          <w:szCs w:val="24"/>
        </w:rPr>
        <w:t>лесопожарной</w:t>
      </w:r>
      <w:proofErr w:type="spellEnd"/>
      <w:r w:rsidRPr="00B663CD">
        <w:rPr>
          <w:sz w:val="24"/>
          <w:szCs w:val="24"/>
        </w:rPr>
        <w:t xml:space="preserve"> обстановке по всем лесничествам обслуживаемой территории с использованием информационных технологий и данных космических систем наблюдения.</w:t>
      </w:r>
    </w:p>
    <w:p w:rsidR="007D3F7C" w:rsidRPr="00B663CD" w:rsidRDefault="007D3F7C" w:rsidP="007D3F7C">
      <w:pPr>
        <w:widowControl w:val="0"/>
        <w:numPr>
          <w:ilvl w:val="0"/>
          <w:numId w:val="4"/>
        </w:numPr>
        <w:tabs>
          <w:tab w:val="left" w:pos="1068"/>
          <w:tab w:val="num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>Требования к выполнению работ:</w:t>
      </w:r>
    </w:p>
    <w:p w:rsidR="007D3F7C" w:rsidRPr="00B663CD" w:rsidRDefault="007D3F7C" w:rsidP="007D3F7C">
      <w:pPr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b/>
          <w:sz w:val="24"/>
          <w:szCs w:val="24"/>
        </w:rPr>
        <w:t>-</w:t>
      </w:r>
      <w:r w:rsidRPr="00B663CD">
        <w:rPr>
          <w:sz w:val="24"/>
          <w:szCs w:val="24"/>
        </w:rPr>
        <w:tab/>
        <w:t>Выполнять полеты по проведению мониторинга пожарной опасности в лесах и лесных пожаров на территории Новосибирской области, авиационной охране лесов Новосибирской области и прилегающей к ней территории, в соответствии с руководящими документами гражданской авиации, регламентирующими авиационные работы, Постановлением Правительства РФ от 19.06.2007 № 385 "Об утверждении Правил организации и осуществления авиационных работ по охране и защите лесов", иными нормативно-правовыми актами, регламентирующими авиационные работы. Заказчик не вправе предъявлять Исполнителю требования, ведущие к их нарушению.</w:t>
      </w:r>
    </w:p>
    <w:p w:rsidR="007D3F7C" w:rsidRPr="00B663CD" w:rsidRDefault="007D3F7C" w:rsidP="007D3F7C">
      <w:pPr>
        <w:pStyle w:val="18"/>
        <w:widowControl w:val="0"/>
        <w:tabs>
          <w:tab w:val="num" w:pos="1134"/>
        </w:tabs>
        <w:spacing w:line="240" w:lineRule="auto"/>
        <w:ind w:firstLine="709"/>
        <w:jc w:val="both"/>
        <w:rPr>
          <w:sz w:val="24"/>
          <w:szCs w:val="24"/>
        </w:rPr>
      </w:pPr>
      <w:r w:rsidRPr="00B663CD">
        <w:rPr>
          <w:color w:val="auto"/>
          <w:spacing w:val="0"/>
          <w:sz w:val="24"/>
          <w:szCs w:val="24"/>
        </w:rPr>
        <w:t>-</w:t>
      </w:r>
      <w:r w:rsidRPr="00B663CD">
        <w:rPr>
          <w:color w:val="auto"/>
          <w:spacing w:val="0"/>
          <w:sz w:val="24"/>
          <w:szCs w:val="24"/>
        </w:rPr>
        <w:tab/>
        <w:t xml:space="preserve">Использовать информационные технологии и данные космических систем наблюдения, </w:t>
      </w:r>
      <w:proofErr w:type="spellStart"/>
      <w:r w:rsidRPr="00B663CD">
        <w:rPr>
          <w:color w:val="auto"/>
          <w:spacing w:val="0"/>
          <w:sz w:val="24"/>
          <w:szCs w:val="24"/>
        </w:rPr>
        <w:t>метеосистем</w:t>
      </w:r>
      <w:proofErr w:type="spellEnd"/>
      <w:r w:rsidRPr="00B663CD">
        <w:rPr>
          <w:color w:val="auto"/>
          <w:spacing w:val="0"/>
          <w:sz w:val="24"/>
          <w:szCs w:val="24"/>
        </w:rPr>
        <w:t xml:space="preserve">, систем </w:t>
      </w:r>
      <w:proofErr w:type="spellStart"/>
      <w:r w:rsidRPr="00B663CD">
        <w:rPr>
          <w:color w:val="auto"/>
          <w:spacing w:val="0"/>
          <w:sz w:val="24"/>
          <w:szCs w:val="24"/>
        </w:rPr>
        <w:t>грозопеленгации</w:t>
      </w:r>
      <w:proofErr w:type="spellEnd"/>
      <w:r w:rsidRPr="00B663CD">
        <w:rPr>
          <w:color w:val="auto"/>
          <w:spacing w:val="0"/>
          <w:sz w:val="24"/>
          <w:szCs w:val="24"/>
        </w:rPr>
        <w:t xml:space="preserve"> при подготовке информации о </w:t>
      </w:r>
      <w:proofErr w:type="spellStart"/>
      <w:r w:rsidRPr="00B663CD">
        <w:rPr>
          <w:color w:val="auto"/>
          <w:spacing w:val="0"/>
          <w:sz w:val="24"/>
          <w:szCs w:val="24"/>
        </w:rPr>
        <w:t>лесопожарной</w:t>
      </w:r>
      <w:proofErr w:type="spellEnd"/>
      <w:r w:rsidRPr="00B663CD">
        <w:rPr>
          <w:color w:val="auto"/>
          <w:spacing w:val="0"/>
          <w:sz w:val="24"/>
          <w:szCs w:val="24"/>
        </w:rPr>
        <w:t xml:space="preserve"> обстановке в соответствии с рекомендациями и приказами Рослесхоза;</w:t>
      </w:r>
    </w:p>
    <w:p w:rsidR="007D3F7C" w:rsidRPr="00B663CD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B663CD">
        <w:rPr>
          <w:sz w:val="24"/>
          <w:szCs w:val="24"/>
        </w:rPr>
        <w:t>-</w:t>
      </w:r>
      <w:r w:rsidRPr="00B663CD">
        <w:rPr>
          <w:sz w:val="24"/>
          <w:szCs w:val="24"/>
        </w:rPr>
        <w:tab/>
        <w:t>Ежедневно, в течение пожароопасного сезона, подготавливать и согласовывать с Заказчиком план авиационного патрулирования Исполнителя.</w:t>
      </w:r>
    </w:p>
    <w:p w:rsidR="007D3F7C" w:rsidRPr="00B663CD" w:rsidRDefault="007D3F7C" w:rsidP="007D3F7C">
      <w:pPr>
        <w:numPr>
          <w:ilvl w:val="0"/>
          <w:numId w:val="4"/>
        </w:numPr>
        <w:shd w:val="clear" w:color="auto" w:fill="FFFFFF"/>
        <w:tabs>
          <w:tab w:val="num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>Порядок оплаты работ:</w:t>
      </w:r>
    </w:p>
    <w:p w:rsidR="007D3F7C" w:rsidRDefault="007D3F7C" w:rsidP="007D3F7C">
      <w:pPr>
        <w:widowControl w:val="0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Оплата производится Заказчиком на расчетный счет Подрядчика, указанный в Контракте, ежемесячно</w:t>
      </w:r>
      <w:r w:rsidRPr="00965DAD">
        <w:rPr>
          <w:sz w:val="24"/>
          <w:szCs w:val="24"/>
        </w:rPr>
        <w:t xml:space="preserve"> </w:t>
      </w:r>
      <w:r w:rsidRPr="00242346">
        <w:rPr>
          <w:sz w:val="24"/>
          <w:szCs w:val="24"/>
        </w:rPr>
        <w:t xml:space="preserve">после приемки этапа Работ в течение 15 рабочих дней с даты представления счета, счета-фактуры и на основании подписанного Сторонами </w:t>
      </w:r>
      <w:hyperlink w:anchor="Par1076" w:history="1">
        <w:r w:rsidRPr="005026F2">
          <w:rPr>
            <w:sz w:val="24"/>
            <w:szCs w:val="24"/>
          </w:rPr>
          <w:t>а</w:t>
        </w:r>
      </w:hyperlink>
      <w:r w:rsidRPr="00965DAD">
        <w:rPr>
          <w:sz w:val="24"/>
          <w:szCs w:val="24"/>
        </w:rPr>
        <w:t>кта приемки выполненных работ</w:t>
      </w:r>
      <w:r>
        <w:rPr>
          <w:sz w:val="24"/>
          <w:szCs w:val="24"/>
        </w:rPr>
        <w:t xml:space="preserve"> </w:t>
      </w:r>
      <w:r w:rsidRPr="00242346">
        <w:rPr>
          <w:sz w:val="24"/>
          <w:szCs w:val="24"/>
        </w:rPr>
        <w:t xml:space="preserve"> при отсутствии у Заказчика претензий по объему и качеству выполненных Работ</w:t>
      </w:r>
      <w:r>
        <w:rPr>
          <w:sz w:val="24"/>
          <w:szCs w:val="24"/>
        </w:rPr>
        <w:t>.</w:t>
      </w:r>
    </w:p>
    <w:p w:rsidR="007D3F7C" w:rsidRPr="00B663CD" w:rsidRDefault="007D3F7C" w:rsidP="007D3F7C">
      <w:pPr>
        <w:widowControl w:val="0"/>
        <w:numPr>
          <w:ilvl w:val="0"/>
          <w:numId w:val="4"/>
        </w:numPr>
        <w:tabs>
          <w:tab w:val="num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>Место выполнения работ:</w:t>
      </w:r>
    </w:p>
    <w:p w:rsidR="007D3F7C" w:rsidRPr="00B663CD" w:rsidRDefault="007D3F7C" w:rsidP="007D3F7C">
      <w:pPr>
        <w:pStyle w:val="ac"/>
        <w:widowControl w:val="0"/>
        <w:tabs>
          <w:tab w:val="num" w:pos="993"/>
          <w:tab w:val="left" w:pos="1134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B663CD">
        <w:rPr>
          <w:rFonts w:ascii="Times New Roman" w:hAnsi="Times New Roman"/>
          <w:sz w:val="24"/>
          <w:szCs w:val="24"/>
        </w:rPr>
        <w:t xml:space="preserve">Работы проводятся в границах земель лесного фонда Новосибирской области, по лесничествам: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862"/>
        <w:gridCol w:w="1080"/>
        <w:gridCol w:w="1755"/>
        <w:gridCol w:w="1120"/>
        <w:gridCol w:w="960"/>
        <w:gridCol w:w="1622"/>
      </w:tblGrid>
      <w:tr w:rsidR="007D3F7C" w:rsidRPr="00B663CD" w:rsidTr="007D3F7C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№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Наименование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лесничеств</w:t>
            </w:r>
          </w:p>
        </w:tc>
        <w:tc>
          <w:tcPr>
            <w:tcW w:w="6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Охраняемая территория (</w:t>
            </w:r>
            <w:proofErr w:type="spellStart"/>
            <w:r w:rsidRPr="00B663CD">
              <w:rPr>
                <w:bCs/>
                <w:sz w:val="24"/>
                <w:szCs w:val="24"/>
              </w:rPr>
              <w:t>тыс.га</w:t>
            </w:r>
            <w:proofErr w:type="spellEnd"/>
            <w:r w:rsidRPr="00B663CD">
              <w:rPr>
                <w:bCs/>
                <w:sz w:val="24"/>
                <w:szCs w:val="24"/>
              </w:rPr>
              <w:t>)</w:t>
            </w:r>
          </w:p>
        </w:tc>
      </w:tr>
      <w:tr w:rsidR="007D3F7C" w:rsidRPr="00B663CD" w:rsidTr="007D3F7C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5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в том числе по зонам мониторинга</w:t>
            </w:r>
          </w:p>
        </w:tc>
      </w:tr>
      <w:tr w:rsidR="007D3F7C" w:rsidRPr="00B663CD" w:rsidTr="007D3F7C">
        <w:trPr>
          <w:trHeight w:val="445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B663CD">
              <w:rPr>
                <w:bCs/>
                <w:sz w:val="24"/>
                <w:szCs w:val="24"/>
              </w:rPr>
              <w:t>Космический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  <w:lang w:val="en-US"/>
              </w:rPr>
              <w:t>I</w:t>
            </w:r>
            <w:r w:rsidRPr="00B663CD">
              <w:rPr>
                <w:bCs/>
                <w:sz w:val="24"/>
                <w:szCs w:val="24"/>
              </w:rPr>
              <w:t>-го уровня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Авиационный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ind w:left="-108" w:right="-89"/>
              <w:jc w:val="center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Наземный</w:t>
            </w:r>
          </w:p>
        </w:tc>
      </w:tr>
      <w:tr w:rsidR="007D3F7C" w:rsidRPr="00B663CD" w:rsidTr="007D3F7C">
        <w:trPr>
          <w:trHeight w:val="66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 xml:space="preserve">район 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НСС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район АСС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Кыштовское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848,9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120,5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310,1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418,3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-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Венгеровское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125,9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19,4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106,5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Северное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1274,0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230,3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292,5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751,2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Куйбышевское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237,5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50,1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55,6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131,8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Убинское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894,9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133,3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647,0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114,6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Каргатское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137,0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24,5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28,5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84,0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Чулымское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341,1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156,4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85,2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99,5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Новосибирское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25,5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25,5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Колыванское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755,3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492,2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263,1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Мошковское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98,7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98,7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Маслянинское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204,4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204,4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Мирновское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208,6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208,6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Болотнинское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129,2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121,9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7,3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Искитимское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112,3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112,3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Сузунское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218,7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218,7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Ордынское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169,5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129,5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40,0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Черепановское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66,1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66,1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Барабинское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50,8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50,8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B663CD">
              <w:rPr>
                <w:bCs/>
                <w:sz w:val="24"/>
                <w:szCs w:val="24"/>
              </w:rPr>
              <w:t>Коченёвское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86,3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86,3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Доволенское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51,0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51,0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Здвинское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47.3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47,3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Карасукское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36.4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36,4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Краснозёрское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35.4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35,4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Купинское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41,5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41,5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Татарское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150,7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150,7</w:t>
            </w:r>
          </w:p>
        </w:tc>
      </w:tr>
      <w:tr w:rsidR="007D3F7C" w:rsidRPr="00B663CD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Чановское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86.0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86,0</w:t>
            </w:r>
          </w:p>
        </w:tc>
      </w:tr>
      <w:tr w:rsidR="007D3F7C" w:rsidRPr="00B663CD" w:rsidTr="007D3F7C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 xml:space="preserve">ВСЕГО </w:t>
            </w:r>
          </w:p>
          <w:p w:rsidR="007D3F7C" w:rsidRPr="00B663CD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по Новосибирской области: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6433,0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350,8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2664,2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2256,2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1161,8</w:t>
            </w:r>
          </w:p>
        </w:tc>
      </w:tr>
    </w:tbl>
    <w:p w:rsidR="007D3F7C" w:rsidRPr="00B663CD" w:rsidRDefault="007D3F7C" w:rsidP="007D3F7C">
      <w:pPr>
        <w:tabs>
          <w:tab w:val="left" w:pos="993"/>
          <w:tab w:val="left" w:pos="1134"/>
        </w:tabs>
        <w:spacing w:after="0" w:line="240" w:lineRule="auto"/>
        <w:ind w:firstLine="709"/>
        <w:rPr>
          <w:sz w:val="24"/>
          <w:szCs w:val="24"/>
        </w:rPr>
      </w:pPr>
    </w:p>
    <w:p w:rsidR="007D3F7C" w:rsidRPr="00B663CD" w:rsidRDefault="007D3F7C" w:rsidP="007D3F7C">
      <w:pPr>
        <w:numPr>
          <w:ilvl w:val="0"/>
          <w:numId w:val="4"/>
        </w:numPr>
        <w:tabs>
          <w:tab w:val="left" w:pos="993"/>
          <w:tab w:val="left" w:pos="1134"/>
        </w:tabs>
        <w:suppressAutoHyphens/>
        <w:spacing w:after="0" w:line="240" w:lineRule="auto"/>
        <w:ind w:left="0" w:firstLine="709"/>
        <w:rPr>
          <w:b/>
          <w:sz w:val="24"/>
          <w:szCs w:val="24"/>
        </w:rPr>
      </w:pPr>
      <w:r w:rsidRPr="00B663CD">
        <w:rPr>
          <w:b/>
          <w:sz w:val="24"/>
          <w:szCs w:val="24"/>
        </w:rPr>
        <w:t>Маршруты полётов при выполнении работ по проведению мониторинга пожарной опасности в лесах и лесных пожаров на территории Новосибирской области:</w:t>
      </w:r>
    </w:p>
    <w:tbl>
      <w:tblPr>
        <w:tblW w:w="99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3422"/>
      </w:tblGrid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Маршрут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Магнитный курс</w:t>
            </w:r>
          </w:p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(МК)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Протяженность маршрута</w:t>
            </w:r>
          </w:p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(</w:t>
            </w:r>
            <w:r w:rsidRPr="00B663CD">
              <w:rPr>
                <w:sz w:val="24"/>
                <w:szCs w:val="24"/>
                <w:lang w:val="en-US"/>
              </w:rPr>
              <w:t xml:space="preserve">S </w:t>
            </w:r>
            <w:r w:rsidRPr="00B663CD">
              <w:rPr>
                <w:sz w:val="24"/>
                <w:szCs w:val="24"/>
              </w:rPr>
              <w:t>км)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b/>
                <w:sz w:val="24"/>
                <w:szCs w:val="24"/>
              </w:rPr>
              <w:t>Маршрут № 1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оз.Кротово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Чумаково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Кама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оз.Байдово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Кыштовка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Бочкаревка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Межовка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Ичкала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4p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Предпочтительный тип ВС Ан-2, МИ-8.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b/>
                <w:sz w:val="24"/>
                <w:szCs w:val="24"/>
              </w:rPr>
              <w:t>Маршрут № 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Крещенка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Голубино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Пенек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Чулым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Крещенка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4p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Предпочтительный тип ВС МИ 2.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b/>
                <w:sz w:val="24"/>
                <w:szCs w:val="24"/>
              </w:rPr>
              <w:t>Маршрут № 3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Бердск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Матвеевский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Затон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Колывань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Лаптевка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оз.Быковское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Беговая Плеса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Пихтовка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Дубровино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Кунчурук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Коурак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Маслянино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Бердск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4p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Предпочтительный тип ВС АН 2.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B663CD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B663CD">
              <w:rPr>
                <w:b/>
                <w:sz w:val="24"/>
                <w:szCs w:val="24"/>
              </w:rPr>
              <w:t>Маршрут № 4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Евсино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Завьялово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Спирино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Сузун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Огнева-Заимка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Евсино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B663CD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B663CD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63CD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</w:tr>
      <w:tr w:rsidR="007D3F7C" w:rsidRPr="00B663CD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B663CD" w:rsidRDefault="007D3F7C" w:rsidP="007D3F7C">
            <w:pPr>
              <w:pStyle w:val="14p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Предпочтительный тип ВС АН 2.</w:t>
            </w:r>
          </w:p>
        </w:tc>
      </w:tr>
    </w:tbl>
    <w:p w:rsidR="007D3F7C" w:rsidRPr="00B663CD" w:rsidRDefault="007D3F7C" w:rsidP="007D3F7C">
      <w:pPr>
        <w:tabs>
          <w:tab w:val="left" w:pos="851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 xml:space="preserve">Примечания: </w:t>
      </w:r>
    </w:p>
    <w:p w:rsidR="007D3F7C" w:rsidRPr="00B663CD" w:rsidRDefault="007D3F7C" w:rsidP="007D3F7C">
      <w:pPr>
        <w:tabs>
          <w:tab w:val="left" w:pos="851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1. При выполнении полётов на воздушных судах, с целью выполнения авиационного мониторинга, в том числе на неохраняемых территориях лесного фонда наземной зоны Новосибирской области по предварительному согласованию с Заказчиком маршруты могут изменяться;</w:t>
      </w:r>
    </w:p>
    <w:p w:rsidR="007D3F7C" w:rsidRPr="00B663CD" w:rsidRDefault="007D3F7C" w:rsidP="007D3F7C">
      <w:pPr>
        <w:tabs>
          <w:tab w:val="left" w:pos="851"/>
          <w:tab w:val="left" w:pos="1665"/>
        </w:tabs>
        <w:spacing w:after="0" w:line="240" w:lineRule="auto"/>
        <w:ind w:firstLine="709"/>
        <w:rPr>
          <w:sz w:val="24"/>
          <w:szCs w:val="24"/>
        </w:rPr>
      </w:pPr>
      <w:r w:rsidRPr="00B663CD">
        <w:rPr>
          <w:sz w:val="24"/>
          <w:szCs w:val="24"/>
        </w:rPr>
        <w:t>2. Окончательная расстановка воздушных судов и налета часов производится по результатам заключённых договоров с авиапредприятиями на авиационное обслуживание.</w:t>
      </w:r>
    </w:p>
    <w:p w:rsidR="007D3F7C" w:rsidRPr="00965DA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5026F2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3D5796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32"/>
        <w:gridCol w:w="4932"/>
      </w:tblGrid>
      <w:tr w:rsidR="007D3F7C" w:rsidRPr="00B663CD" w:rsidTr="007D3F7C">
        <w:tc>
          <w:tcPr>
            <w:tcW w:w="4932" w:type="dxa"/>
          </w:tcPr>
          <w:p w:rsidR="007D3F7C" w:rsidRPr="0062523A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62523A">
              <w:rPr>
                <w:bCs/>
                <w:sz w:val="24"/>
                <w:szCs w:val="24"/>
              </w:rPr>
              <w:t>Руководитель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 xml:space="preserve">департамента лесного хозяйства 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Новосибирской области</w:t>
            </w: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___________________ С.М. Швец</w:t>
            </w:r>
          </w:p>
        </w:tc>
        <w:tc>
          <w:tcPr>
            <w:tcW w:w="4932" w:type="dxa"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Начальник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ГАУ НСО «Новосибирская авиабаза»</w:t>
            </w: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tabs>
                <w:tab w:val="left" w:pos="1080"/>
                <w:tab w:val="left" w:pos="1440"/>
              </w:tabs>
              <w:spacing w:after="0"/>
              <w:ind w:left="0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_______________________ Ю.В. Поварнин</w:t>
            </w:r>
          </w:p>
        </w:tc>
      </w:tr>
    </w:tbl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  <w:sectPr w:rsidR="007D3F7C" w:rsidRPr="00B663CD" w:rsidSect="007D3F7C"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ind w:left="5954"/>
        <w:jc w:val="center"/>
        <w:rPr>
          <w:color w:val="000000"/>
          <w:szCs w:val="28"/>
        </w:rPr>
      </w:pPr>
      <w:r w:rsidRPr="00B663CD">
        <w:rPr>
          <w:color w:val="000000"/>
          <w:szCs w:val="28"/>
        </w:rPr>
        <w:t>ПРИЛОЖЕНИЕ № 2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left="5954"/>
        <w:jc w:val="center"/>
        <w:rPr>
          <w:color w:val="000000"/>
          <w:szCs w:val="28"/>
        </w:rPr>
      </w:pPr>
      <w:r w:rsidRPr="00B663CD">
        <w:rPr>
          <w:color w:val="000000"/>
          <w:szCs w:val="28"/>
        </w:rPr>
        <w:t>к Контракту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ind w:left="5670"/>
        <w:jc w:val="center"/>
        <w:rPr>
          <w:color w:val="000000"/>
          <w:szCs w:val="28"/>
        </w:rPr>
      </w:pPr>
      <w:r w:rsidRPr="00B663CD">
        <w:rPr>
          <w:color w:val="000000"/>
          <w:szCs w:val="28"/>
        </w:rPr>
        <w:t>от «__» __________ 20__ г. №____</w:t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jc w:val="right"/>
        <w:rPr>
          <w:color w:val="000000"/>
          <w:szCs w:val="28"/>
        </w:rPr>
      </w:pPr>
    </w:p>
    <w:p w:rsidR="007D3F7C" w:rsidRPr="00B663CD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bookmarkStart w:id="1" w:name="Par1076"/>
      <w:bookmarkEnd w:id="1"/>
    </w:p>
    <w:p w:rsidR="007D3F7C" w:rsidRPr="00B663CD" w:rsidRDefault="007D3F7C" w:rsidP="007D3F7C">
      <w:pPr>
        <w:pBdr>
          <w:top w:val="single" w:sz="8" w:space="1" w:color="000000"/>
          <w:bottom w:val="single" w:sz="8" w:space="1" w:color="000000"/>
        </w:pBdr>
        <w:spacing w:after="0" w:line="240" w:lineRule="auto"/>
        <w:jc w:val="center"/>
        <w:rPr>
          <w:sz w:val="24"/>
          <w:szCs w:val="24"/>
        </w:rPr>
      </w:pPr>
      <w:r w:rsidRPr="00B663CD">
        <w:rPr>
          <w:sz w:val="24"/>
          <w:szCs w:val="24"/>
        </w:rPr>
        <w:t>(Наименование организации)</w:t>
      </w:r>
    </w:p>
    <w:p w:rsidR="007D3F7C" w:rsidRPr="00B663CD" w:rsidRDefault="007D3F7C" w:rsidP="007D3F7C">
      <w:pPr>
        <w:spacing w:after="0" w:line="240" w:lineRule="auto"/>
        <w:jc w:val="center"/>
        <w:rPr>
          <w:sz w:val="24"/>
          <w:szCs w:val="24"/>
          <w:u w:val="single"/>
        </w:rPr>
      </w:pPr>
      <w:r w:rsidRPr="00B663CD">
        <w:rPr>
          <w:sz w:val="24"/>
          <w:szCs w:val="24"/>
        </w:rPr>
        <w:t>(юридический адрес)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  <w:u w:val="single"/>
        </w:rPr>
      </w:pPr>
    </w:p>
    <w:p w:rsidR="007D3F7C" w:rsidRPr="00B663CD" w:rsidRDefault="007D3F7C" w:rsidP="007D3F7C">
      <w:pPr>
        <w:spacing w:after="0" w:line="240" w:lineRule="auto"/>
        <w:jc w:val="center"/>
        <w:rPr>
          <w:sz w:val="24"/>
          <w:szCs w:val="24"/>
        </w:rPr>
      </w:pPr>
      <w:r w:rsidRPr="00B663CD">
        <w:rPr>
          <w:sz w:val="24"/>
          <w:szCs w:val="24"/>
        </w:rPr>
        <w:t>Акт №____от «___» ____________ 20 ____ г.</w:t>
      </w:r>
    </w:p>
    <w:p w:rsidR="007D3F7C" w:rsidRPr="00B663CD" w:rsidRDefault="007D3F7C" w:rsidP="007D3F7C">
      <w:pPr>
        <w:spacing w:after="0" w:line="240" w:lineRule="auto"/>
        <w:jc w:val="center"/>
        <w:rPr>
          <w:sz w:val="24"/>
          <w:szCs w:val="24"/>
        </w:rPr>
      </w:pPr>
      <w:r w:rsidRPr="00B663CD">
        <w:rPr>
          <w:sz w:val="24"/>
          <w:szCs w:val="24"/>
        </w:rPr>
        <w:t xml:space="preserve">приемки-сдачи выполненных работ </w:t>
      </w:r>
    </w:p>
    <w:p w:rsidR="007D3F7C" w:rsidRPr="00B663CD" w:rsidRDefault="007D3F7C" w:rsidP="007D3F7C">
      <w:pPr>
        <w:spacing w:after="0" w:line="240" w:lineRule="auto"/>
        <w:jc w:val="center"/>
        <w:rPr>
          <w:sz w:val="24"/>
          <w:szCs w:val="24"/>
        </w:rPr>
      </w:pPr>
      <w:r w:rsidRPr="00B663CD">
        <w:rPr>
          <w:sz w:val="24"/>
          <w:szCs w:val="24"/>
        </w:rPr>
        <w:t>за _____________месяц 20___г.</w:t>
      </w:r>
    </w:p>
    <w:p w:rsidR="007D3F7C" w:rsidRPr="00B663CD" w:rsidRDefault="007D3F7C" w:rsidP="007D3F7C">
      <w:pPr>
        <w:spacing w:after="0" w:line="240" w:lineRule="auto"/>
        <w:jc w:val="center"/>
        <w:rPr>
          <w:sz w:val="24"/>
          <w:szCs w:val="24"/>
        </w:rPr>
      </w:pPr>
      <w:r w:rsidRPr="00B663CD">
        <w:rPr>
          <w:sz w:val="24"/>
          <w:szCs w:val="24"/>
        </w:rPr>
        <w:t>(месяц)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r w:rsidRPr="00B663CD">
        <w:rPr>
          <w:sz w:val="24"/>
          <w:szCs w:val="24"/>
        </w:rPr>
        <w:t>Заказчик: Департамент лесного хозяйства Новосибирской области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r w:rsidRPr="00B663CD">
        <w:rPr>
          <w:sz w:val="24"/>
          <w:szCs w:val="24"/>
        </w:rPr>
        <w:t xml:space="preserve">Основание: Государственный контракт № _____ от «___» __________ 20__ года 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599"/>
        <w:gridCol w:w="3772"/>
        <w:gridCol w:w="1276"/>
        <w:gridCol w:w="1134"/>
        <w:gridCol w:w="1417"/>
        <w:gridCol w:w="1721"/>
      </w:tblGrid>
      <w:tr w:rsidR="007D3F7C" w:rsidRPr="00B663CD" w:rsidTr="007D3F7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№ п/п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Наименование работы (услуги)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Площадь,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тыс. га.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Цена</w:t>
            </w:r>
          </w:p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рублей за один га.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Количество дней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Сумма, рублей</w:t>
            </w:r>
          </w:p>
        </w:tc>
      </w:tr>
      <w:tr w:rsidR="007D3F7C" w:rsidRPr="00B663CD" w:rsidTr="007D3F7C"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1</w:t>
            </w:r>
          </w:p>
        </w:tc>
        <w:tc>
          <w:tcPr>
            <w:tcW w:w="3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Мониторинг пожарной опасности в лесах и лесных пожаров на территории Новосибирской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8198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hideMark/>
          </w:tcPr>
          <w:p w:rsidR="007D3F7C" w:rsidRPr="00B663CD" w:rsidRDefault="007D3F7C" w:rsidP="007D3F7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Итого: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B663CD" w:rsidTr="007D3F7C">
        <w:tc>
          <w:tcPr>
            <w:tcW w:w="8198" w:type="dxa"/>
            <w:gridSpan w:val="5"/>
            <w:hideMark/>
          </w:tcPr>
          <w:p w:rsidR="007D3F7C" w:rsidRPr="00B663CD" w:rsidRDefault="007D3F7C" w:rsidP="007D3F7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Без налога (НДС)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B663CD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r w:rsidRPr="00B663CD">
        <w:rPr>
          <w:sz w:val="24"/>
          <w:szCs w:val="24"/>
        </w:rPr>
        <w:t>Всего выполнено работ на сумму:</w:t>
      </w:r>
      <w:r w:rsidRPr="00B663CD">
        <w:rPr>
          <w:sz w:val="24"/>
          <w:szCs w:val="24"/>
          <w:u w:val="single"/>
        </w:rPr>
        <w:t xml:space="preserve"> _________________________________________________________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r w:rsidRPr="00B663CD">
        <w:rPr>
          <w:sz w:val="24"/>
          <w:szCs w:val="24"/>
        </w:rPr>
        <w:t xml:space="preserve"> </w:t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</w:r>
      <w:r w:rsidRPr="00B663CD">
        <w:rPr>
          <w:sz w:val="24"/>
          <w:szCs w:val="24"/>
        </w:rPr>
        <w:tab/>
        <w:t>(сумма прописью)</w:t>
      </w: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  <w:r w:rsidRPr="00B663CD">
        <w:rPr>
          <w:sz w:val="24"/>
          <w:szCs w:val="24"/>
        </w:rPr>
        <w:t>Вышеперечисленные работы выполнены полностью и в срок. Заказчик претензий по объему, качеству и срокам выполненных работ не имеет.</w:t>
      </w:r>
    </w:p>
    <w:p w:rsidR="007D3F7C" w:rsidRPr="00965DA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p w:rsidR="007D3F7C" w:rsidRPr="00B663CD" w:rsidRDefault="007D3F7C" w:rsidP="007D3F7C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32"/>
        <w:gridCol w:w="4932"/>
      </w:tblGrid>
      <w:tr w:rsidR="007D3F7C" w:rsidRPr="00B663CD" w:rsidTr="007D3F7C">
        <w:tc>
          <w:tcPr>
            <w:tcW w:w="4932" w:type="dxa"/>
          </w:tcPr>
          <w:p w:rsidR="007D3F7C" w:rsidRPr="00965DA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965DAD">
              <w:rPr>
                <w:bCs/>
                <w:sz w:val="24"/>
                <w:szCs w:val="24"/>
              </w:rPr>
              <w:t>Руководитель</w:t>
            </w:r>
          </w:p>
          <w:p w:rsidR="007D3F7C" w:rsidRPr="005026F2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5026F2">
              <w:rPr>
                <w:bCs/>
                <w:sz w:val="24"/>
                <w:szCs w:val="24"/>
              </w:rPr>
              <w:t xml:space="preserve">департамента лесного хозяйства </w:t>
            </w:r>
          </w:p>
          <w:p w:rsidR="007D3F7C" w:rsidRPr="003D5796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  <w:r w:rsidRPr="003D5796">
              <w:rPr>
                <w:bCs/>
                <w:sz w:val="24"/>
                <w:szCs w:val="24"/>
              </w:rPr>
              <w:t>Новосибирской области</w:t>
            </w:r>
          </w:p>
          <w:p w:rsidR="007D3F7C" w:rsidRPr="0062523A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bCs/>
                <w:sz w:val="24"/>
                <w:szCs w:val="24"/>
              </w:rPr>
            </w:pPr>
          </w:p>
          <w:p w:rsidR="007D3F7C" w:rsidRPr="00B663CD" w:rsidRDefault="007D3F7C" w:rsidP="007D3F7C">
            <w:pPr>
              <w:tabs>
                <w:tab w:val="left" w:pos="4570"/>
              </w:tabs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bCs/>
                <w:sz w:val="24"/>
                <w:szCs w:val="24"/>
              </w:rPr>
              <w:t>___________________ С.М. Швец</w:t>
            </w:r>
          </w:p>
        </w:tc>
        <w:tc>
          <w:tcPr>
            <w:tcW w:w="4932" w:type="dxa"/>
          </w:tcPr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Начальник</w:t>
            </w:r>
          </w:p>
          <w:p w:rsidR="007D3F7C" w:rsidRPr="00B663CD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ГАУ НСО «Новосибирская авиабаза»</w:t>
            </w: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spacing w:after="0"/>
              <w:ind w:left="0"/>
              <w:rPr>
                <w:sz w:val="24"/>
                <w:szCs w:val="24"/>
              </w:rPr>
            </w:pPr>
          </w:p>
          <w:p w:rsidR="007D3F7C" w:rsidRPr="00B663CD" w:rsidRDefault="007D3F7C" w:rsidP="007D3F7C">
            <w:pPr>
              <w:pStyle w:val="af6"/>
              <w:tabs>
                <w:tab w:val="left" w:pos="1080"/>
                <w:tab w:val="left" w:pos="1440"/>
              </w:tabs>
              <w:spacing w:after="0"/>
              <w:ind w:left="0"/>
              <w:rPr>
                <w:sz w:val="24"/>
                <w:szCs w:val="24"/>
              </w:rPr>
            </w:pPr>
            <w:r w:rsidRPr="00B663CD">
              <w:rPr>
                <w:sz w:val="24"/>
                <w:szCs w:val="24"/>
              </w:rPr>
              <w:t>_______________________ Ю.В. Поварнин</w:t>
            </w:r>
          </w:p>
        </w:tc>
      </w:tr>
    </w:tbl>
    <w:p w:rsidR="007D3F7C" w:rsidRPr="00B663CD" w:rsidRDefault="007D3F7C" w:rsidP="007D3F7C">
      <w:pPr>
        <w:widowControl w:val="0"/>
        <w:autoSpaceDE w:val="0"/>
        <w:spacing w:after="0" w:line="240" w:lineRule="auto"/>
        <w:rPr>
          <w:b/>
          <w:sz w:val="24"/>
          <w:szCs w:val="24"/>
        </w:rPr>
      </w:pPr>
      <w:bookmarkStart w:id="2" w:name="Par1048"/>
      <w:bookmarkEnd w:id="2"/>
    </w:p>
    <w:p w:rsidR="007D3F7C" w:rsidRDefault="007D3F7C" w:rsidP="00106C55">
      <w:pPr>
        <w:sectPr w:rsidR="007D3F7C" w:rsidSect="007D3F7C"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</w:p>
    <w:p w:rsidR="007D3F7C" w:rsidRDefault="007D3F7C" w:rsidP="007D3F7C">
      <w:pPr>
        <w:spacing w:after="0" w:line="240" w:lineRule="auto"/>
        <w:jc w:val="center"/>
        <w:rPr>
          <w:b/>
          <w:color w:val="000000"/>
          <w:sz w:val="24"/>
          <w:szCs w:val="24"/>
        </w:rPr>
        <w:sectPr w:rsidR="007D3F7C" w:rsidSect="007D3F7C">
          <w:headerReference w:type="default" r:id="rId15"/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00850" cy="9620250"/>
            <wp:effectExtent l="0" t="0" r="0" b="0"/>
            <wp:docPr id="5" name="Рисунок 5" descr="image3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96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Pr="00B663CD" w:rsidRDefault="007D3F7C" w:rsidP="007D3F7C">
      <w:pPr>
        <w:widowControl w:val="0"/>
        <w:autoSpaceDE w:val="0"/>
        <w:spacing w:after="0" w:line="240" w:lineRule="auto"/>
        <w:jc w:val="center"/>
        <w:rPr>
          <w:color w:val="000000"/>
          <w:sz w:val="24"/>
          <w:szCs w:val="24"/>
        </w:rPr>
      </w:pPr>
      <w:r w:rsidRPr="00B663CD">
        <w:rPr>
          <w:b/>
          <w:color w:val="000000"/>
          <w:sz w:val="24"/>
          <w:szCs w:val="24"/>
        </w:rPr>
        <w:t>ОПИСАНИЕ ОБЪЕКТА ЗАКУПКИ</w:t>
      </w:r>
    </w:p>
    <w:p w:rsidR="007D3F7C" w:rsidRPr="008D7FA6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37062B" w:rsidRDefault="007D3F7C" w:rsidP="007D3F7C">
      <w:pPr>
        <w:widowControl w:val="0"/>
        <w:autoSpaceDE w:val="0"/>
        <w:spacing w:after="0" w:line="240" w:lineRule="auto"/>
        <w:rPr>
          <w:color w:val="000000"/>
          <w:sz w:val="24"/>
          <w:szCs w:val="24"/>
        </w:rPr>
      </w:pPr>
    </w:p>
    <w:p w:rsidR="007D3F7C" w:rsidRPr="00242346" w:rsidRDefault="007D3F7C" w:rsidP="007D3F7C">
      <w:pPr>
        <w:widowControl w:val="0"/>
        <w:shd w:val="clear" w:color="auto" w:fill="FFFFFF"/>
        <w:tabs>
          <w:tab w:val="num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1. </w:t>
      </w:r>
      <w:r w:rsidRPr="00242346">
        <w:rPr>
          <w:b/>
          <w:sz w:val="24"/>
          <w:szCs w:val="24"/>
        </w:rPr>
        <w:t xml:space="preserve">Предмет контракта: </w:t>
      </w:r>
      <w:r w:rsidRPr="00242346">
        <w:rPr>
          <w:sz w:val="24"/>
          <w:szCs w:val="24"/>
        </w:rPr>
        <w:t xml:space="preserve">выполнение работ </w:t>
      </w:r>
      <w:r w:rsidRPr="00242346">
        <w:rPr>
          <w:bCs/>
          <w:sz w:val="24"/>
          <w:szCs w:val="24"/>
        </w:rPr>
        <w:t>по проведению мониторинга пожарной опасности в лесах и лесных пожаров на территории Новосибирской области.</w:t>
      </w:r>
    </w:p>
    <w:p w:rsidR="007D3F7C" w:rsidRPr="00242346" w:rsidRDefault="007D3F7C" w:rsidP="007D3F7C">
      <w:pPr>
        <w:widowControl w:val="0"/>
        <w:tabs>
          <w:tab w:val="num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2. </w:t>
      </w:r>
      <w:r w:rsidRPr="00242346">
        <w:rPr>
          <w:b/>
          <w:sz w:val="24"/>
          <w:szCs w:val="24"/>
        </w:rPr>
        <w:t>Качество выполняемых работ</w:t>
      </w:r>
      <w:r w:rsidRPr="00242346">
        <w:rPr>
          <w:sz w:val="24"/>
          <w:szCs w:val="24"/>
        </w:rPr>
        <w:t xml:space="preserve"> должно соответствовать требованиям следующих нормативных актов:</w:t>
      </w:r>
    </w:p>
    <w:p w:rsidR="007D3F7C" w:rsidRPr="00242346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242346">
        <w:rPr>
          <w:sz w:val="24"/>
          <w:szCs w:val="24"/>
        </w:rPr>
        <w:t>Лесного кодекса Российской Федерации;</w:t>
      </w:r>
    </w:p>
    <w:p w:rsidR="007D3F7C" w:rsidRPr="00242346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242346">
        <w:rPr>
          <w:sz w:val="24"/>
          <w:szCs w:val="24"/>
        </w:rPr>
        <w:t>ГОСТа Р 22.1.09-99 «Мониторинг и прогнозирование лесных пожаров»;</w:t>
      </w:r>
    </w:p>
    <w:p w:rsidR="007D3F7C" w:rsidRPr="00242346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242346">
        <w:rPr>
          <w:sz w:val="24"/>
          <w:szCs w:val="24"/>
        </w:rPr>
        <w:t>ГОСТа 17.6.1.01-83 «Охрана природы. Охрана и защита лесов»;</w:t>
      </w:r>
    </w:p>
    <w:p w:rsidR="007D3F7C" w:rsidRPr="00242346" w:rsidRDefault="007D3F7C" w:rsidP="007D3F7C">
      <w:pPr>
        <w:widowControl w:val="0"/>
        <w:numPr>
          <w:ilvl w:val="0"/>
          <w:numId w:val="5"/>
        </w:numPr>
        <w:tabs>
          <w:tab w:val="clear" w:pos="432"/>
          <w:tab w:val="num" w:pos="360"/>
          <w:tab w:val="num" w:pos="1134"/>
          <w:tab w:val="left" w:pos="1776"/>
        </w:tabs>
        <w:suppressAutoHyphens/>
        <w:spacing w:after="0" w:line="240" w:lineRule="auto"/>
        <w:ind w:left="0" w:firstLine="709"/>
        <w:rPr>
          <w:sz w:val="24"/>
          <w:szCs w:val="24"/>
        </w:rPr>
      </w:pPr>
      <w:r w:rsidRPr="00242346">
        <w:rPr>
          <w:sz w:val="24"/>
          <w:szCs w:val="24"/>
        </w:rPr>
        <w:t>Приказа Федерального агентства лесного хозяйства от 03.11.2011 № 470 «Об утверждении порядка организации и выполнения авиационных работ по охране и защите лесов»;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Приказа Федерального агентства лесного хозяйства от 05.07.2011 № 287 «Об утверждении классификации природной пожарной опасности лесов и классификации пожарной опасности в лесах в зависимости от условий погоды»;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</w:r>
      <w:r w:rsidRPr="00242346">
        <w:rPr>
          <w:rFonts w:eastAsia="Tahoma"/>
          <w:kern w:val="2"/>
          <w:sz w:val="24"/>
          <w:szCs w:val="24"/>
          <w:lang w:eastAsia="hi-IN" w:bidi="hi-IN"/>
        </w:rPr>
        <w:t>Приказа Минприроды России от 23.06.2014 № 276 «Об утверждении Порядка осуществления мониторинга пожарной опасности в лесах и лесных пожаров»;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Положения о </w:t>
      </w:r>
      <w:r w:rsidRPr="00965DAD">
        <w:rPr>
          <w:sz w:val="24"/>
          <w:szCs w:val="24"/>
        </w:rPr>
        <w:t>регионально</w:t>
      </w:r>
      <w:r w:rsidRPr="005026F2">
        <w:rPr>
          <w:sz w:val="24"/>
          <w:szCs w:val="24"/>
        </w:rPr>
        <w:t>й</w:t>
      </w:r>
      <w:r w:rsidRPr="00242346">
        <w:rPr>
          <w:sz w:val="24"/>
          <w:szCs w:val="24"/>
        </w:rPr>
        <w:t xml:space="preserve"> диспетчерской службе лесного хозяйства Новосибирской области, утвержденного приказом департамента лесного хозяйства Новосибирской области от </w:t>
      </w:r>
      <w:r w:rsidRPr="00965DAD">
        <w:rPr>
          <w:sz w:val="24"/>
          <w:szCs w:val="24"/>
        </w:rPr>
        <w:t>26.12.2014</w:t>
      </w:r>
      <w:r w:rsidRPr="00242346">
        <w:rPr>
          <w:sz w:val="24"/>
          <w:szCs w:val="24"/>
        </w:rPr>
        <w:t xml:space="preserve"> № </w:t>
      </w:r>
      <w:r w:rsidRPr="00965DAD">
        <w:rPr>
          <w:sz w:val="24"/>
          <w:szCs w:val="24"/>
        </w:rPr>
        <w:t>496</w:t>
      </w:r>
      <w:r w:rsidRPr="00242346">
        <w:rPr>
          <w:sz w:val="24"/>
          <w:szCs w:val="24"/>
        </w:rPr>
        <w:t>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Иным нормативным правовым актам Российской Федерации и Новосибирской области.</w:t>
      </w:r>
    </w:p>
    <w:p w:rsidR="007D3F7C" w:rsidRPr="00B663CD" w:rsidRDefault="007D3F7C" w:rsidP="007D3F7C">
      <w:pPr>
        <w:widowControl w:val="0"/>
        <w:tabs>
          <w:tab w:val="num" w:pos="1134"/>
        </w:tabs>
        <w:suppressAutoHyphens/>
        <w:spacing w:after="0" w:line="240" w:lineRule="auto"/>
        <w:ind w:firstLine="709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3. </w:t>
      </w:r>
      <w:r w:rsidRPr="00242346">
        <w:rPr>
          <w:b/>
          <w:sz w:val="24"/>
          <w:szCs w:val="24"/>
        </w:rPr>
        <w:t>Состав работ</w:t>
      </w:r>
      <w:r w:rsidRPr="00242346">
        <w:rPr>
          <w:bCs/>
          <w:sz w:val="24"/>
          <w:szCs w:val="24"/>
        </w:rPr>
        <w:t>: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bCs/>
          <w:sz w:val="24"/>
          <w:szCs w:val="24"/>
        </w:rPr>
        <w:t>3.1.</w:t>
      </w:r>
      <w:r w:rsidRPr="00242346">
        <w:rPr>
          <w:bCs/>
          <w:sz w:val="24"/>
          <w:szCs w:val="24"/>
        </w:rPr>
        <w:tab/>
        <w:t>Наблюдение и контроль за пожарной опасностью в лесах и лесными пожарами: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 xml:space="preserve">- организация наблюдений и контроль с использованием космических данных информационной системы дистанционного мониторинга «ИСДМ-Рослесхоз» за пожарной опасностью в лесах и лесными пожарами в зоне наземного мониторинга, зоне авиационного мониторинга и зоне космического мониторинга </w:t>
      </w:r>
      <w:r w:rsidRPr="00242346">
        <w:rPr>
          <w:sz w:val="24"/>
          <w:szCs w:val="24"/>
          <w:lang w:val="en-US"/>
        </w:rPr>
        <w:t>I</w:t>
      </w:r>
      <w:r w:rsidRPr="00242346">
        <w:rPr>
          <w:sz w:val="24"/>
          <w:szCs w:val="24"/>
        </w:rPr>
        <w:t xml:space="preserve"> уровня.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3.2.</w:t>
      </w:r>
      <w:r w:rsidRPr="00242346">
        <w:rPr>
          <w:sz w:val="24"/>
          <w:szCs w:val="24"/>
        </w:rPr>
        <w:tab/>
        <w:t>Организация системы обнаружения и учёта лесных пожаров, системы наблюдения за их развитием с использованием наземных, авиационных или космических средств: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создание и организация работы </w:t>
      </w:r>
      <w:r w:rsidRPr="00965DAD">
        <w:rPr>
          <w:sz w:val="24"/>
          <w:szCs w:val="24"/>
        </w:rPr>
        <w:t>региональной диспетчерской службы лесного хозяйства Новосибирской области</w:t>
      </w:r>
      <w:r w:rsidRPr="00242346">
        <w:rPr>
          <w:sz w:val="24"/>
          <w:szCs w:val="24"/>
        </w:rPr>
        <w:t xml:space="preserve"> с использованием информационно-телекоммуникационной системы «Ясень» и «ИСДМ-Рослесхоз».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3.3.</w:t>
      </w:r>
      <w:r w:rsidRPr="00242346">
        <w:rPr>
          <w:sz w:val="24"/>
          <w:szCs w:val="24"/>
        </w:rPr>
        <w:tab/>
        <w:t>Организация патрулирования лесов: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организация и выполнение наземного и авиационного патрулирования в зоне авиационного мониторинга и зоне космического мониторинга </w:t>
      </w:r>
      <w:r w:rsidRPr="00242346">
        <w:rPr>
          <w:sz w:val="24"/>
          <w:szCs w:val="24"/>
          <w:lang w:val="en-US"/>
        </w:rPr>
        <w:t>I</w:t>
      </w:r>
      <w:r w:rsidRPr="00242346">
        <w:rPr>
          <w:sz w:val="24"/>
          <w:szCs w:val="24"/>
        </w:rPr>
        <w:t xml:space="preserve"> уровня, с применением специализированных сил (летчиков-наблюдателей, парашютистов-пожарных и десантников-пожарных);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заключение договоров с авиапредприятиями на авиационное обслуживание;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во время выполнения полёта по мониторингу пожарной опасности в лесах и лесных пожаров Новосибирской области Исполнитель имеет право откланяться от маршрута с целью участия в работах по тушению лесных пожаров. В таком случае, участие в работах по тушению лесных пожаров не являются работами, выполняемыми в рамках настоящего Контракта. Объемы работ, выполняемых в рамках настоящего Контракта, и участие в работах по тушению лесных пожаров учитываются раздельно и отражаются в первичной документации (бортовом журнале летчика-наблюдателя). Оплата участия в работах по тушению лесных пожаров осуществляется на основании отдельных договоров.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проведение мероприятий по обучению и подтверждению квалификации специалистов </w:t>
      </w:r>
      <w:r w:rsidRPr="00965DAD">
        <w:rPr>
          <w:sz w:val="24"/>
          <w:szCs w:val="24"/>
        </w:rPr>
        <w:t>региональной диспетчерской службе лесного хозяйства Новосибирской области</w:t>
      </w:r>
      <w:r w:rsidRPr="00242346">
        <w:rPr>
          <w:sz w:val="24"/>
          <w:szCs w:val="24"/>
        </w:rPr>
        <w:t>, летчиков-наблюдателей, парашютистов-пожарных и десантников-пожарных, в том числе учебных занятий, контрольно-проверочных полётов, тренировочных прыжков с парашютом и спусков с воздушных судов, в соответствии с утвержденными положениями и программами;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организация и проведение в установленном порядке медицинского освидетельствования парашютистов-пожарных и десантников-пожарных и других категорий работников. Организация и проведение в установленном порядке врачебно-летной экспертной комиссии лётчиков-наблюдателей;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подготовка технических средств, транспорта, средств связи и антенно-фидерных устройств, парашютного, десантного имущества, полевого снаряжения для выполнения работ в рамках настоящего Контракта;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приобретение и использование патрульных карт с лесохозяйственной информацией на территории зон авиационного мониторинга и космического мониторинга </w:t>
      </w:r>
      <w:r w:rsidRPr="00242346">
        <w:rPr>
          <w:sz w:val="24"/>
          <w:szCs w:val="24"/>
          <w:lang w:val="en-US"/>
        </w:rPr>
        <w:t>I</w:t>
      </w:r>
      <w:r w:rsidRPr="00242346">
        <w:rPr>
          <w:sz w:val="24"/>
          <w:szCs w:val="24"/>
        </w:rPr>
        <w:t xml:space="preserve"> уровня;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содержание в надлежащем состоянии и устройство посадочных площадок для воздушных судов;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организация и проведение в установленном порядке страхования летчиков-наблюдателей, парашютистов-пожарных, десантников-пожарных и другие виды страхования деятельности связанной с выполнением работ;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подготовка и представление на станцию технического </w:t>
      </w:r>
      <w:proofErr w:type="spellStart"/>
      <w:r w:rsidRPr="00242346">
        <w:rPr>
          <w:sz w:val="24"/>
          <w:szCs w:val="24"/>
        </w:rPr>
        <w:t>радиоконтроля</w:t>
      </w:r>
      <w:proofErr w:type="spellEnd"/>
      <w:r w:rsidRPr="00242346">
        <w:rPr>
          <w:sz w:val="24"/>
          <w:szCs w:val="24"/>
        </w:rPr>
        <w:t xml:space="preserve"> расписания работы радиостанций Исполнителя; 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организация радиосвязи или телефонной, сотовой, спутниковой связи с лесничествами и пожарно-химическими станциями. В пункты не имеющие связи, во время патрульных полетов, срочная передача необходимых сведений осуществляется вымпелами или донесениями с воздушных судов;</w:t>
      </w:r>
    </w:p>
    <w:p w:rsidR="007D3F7C" w:rsidRPr="00242346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организация оперативного дежурства личного состава Исполнителя, в состоянии готовности к выполнению Работ в течении всего пожароопасного сезона;</w:t>
      </w:r>
    </w:p>
    <w:p w:rsidR="007D3F7C" w:rsidRPr="00242346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проведение разъяснительной работы среди населения по вопросам охраны лесов от пожаров;</w:t>
      </w:r>
    </w:p>
    <w:p w:rsidR="007D3F7C" w:rsidRPr="00242346" w:rsidRDefault="007D3F7C" w:rsidP="007D3F7C">
      <w:pPr>
        <w:pStyle w:val="21"/>
        <w:widowControl w:val="0"/>
        <w:tabs>
          <w:tab w:val="num" w:pos="1134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содержание областного имущества, передаваемого Исполнителю для выполнения работ </w:t>
      </w:r>
      <w:r w:rsidRPr="00242346">
        <w:rPr>
          <w:bCs/>
          <w:sz w:val="24"/>
          <w:szCs w:val="24"/>
        </w:rPr>
        <w:t>по проведению мониторинга пожарной опасности в лесах и лесных пожаров на территории Новосибирской области,</w:t>
      </w:r>
      <w:r w:rsidRPr="00242346">
        <w:rPr>
          <w:sz w:val="24"/>
          <w:szCs w:val="24"/>
        </w:rPr>
        <w:t xml:space="preserve"> в технически исправном состоянии.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3.4.</w:t>
      </w:r>
      <w:r w:rsidRPr="00242346">
        <w:rPr>
          <w:sz w:val="24"/>
          <w:szCs w:val="24"/>
        </w:rPr>
        <w:tab/>
        <w:t>Приём и учёт сообщений о лесных пожарах, а также оповещение населения и противопожарных служб о пожарной опасности в лесах и лесных пожарах специализированными диспетчерскими службами: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формирование и предоставление </w:t>
      </w:r>
      <w:r w:rsidRPr="00965DAD">
        <w:rPr>
          <w:sz w:val="24"/>
          <w:szCs w:val="24"/>
        </w:rPr>
        <w:t xml:space="preserve">региональной диспетчерской службой лесного хозяйства Новосибирской области </w:t>
      </w:r>
      <w:r w:rsidRPr="00242346">
        <w:rPr>
          <w:sz w:val="24"/>
          <w:szCs w:val="24"/>
        </w:rPr>
        <w:t>оперативной информации о лесных пожарах с использованием информационно-телекоммуникационной системы «Ясень» и «ИСДМ-</w:t>
      </w:r>
      <w:proofErr w:type="spellStart"/>
      <w:r w:rsidRPr="00242346">
        <w:rPr>
          <w:sz w:val="24"/>
          <w:szCs w:val="24"/>
        </w:rPr>
        <w:t>Рослесхоз»по</w:t>
      </w:r>
      <w:proofErr w:type="spellEnd"/>
      <w:r w:rsidRPr="00242346">
        <w:rPr>
          <w:sz w:val="24"/>
          <w:szCs w:val="24"/>
        </w:rPr>
        <w:t xml:space="preserve"> формам: № 1-ЛО, № 3-ЛО, 1-ИСДМ, 7-ИСДМ, 12-ИСДМ, «Сведения о лесных пожарах по районам» и «Согласование количества и площадей лесных пожаров»;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формирование и предоставление месячной отчётности по формам: Форма-11, форма приложение № 5</w:t>
      </w:r>
      <w:r w:rsidRPr="00965DAD">
        <w:rPr>
          <w:sz w:val="24"/>
          <w:szCs w:val="24"/>
        </w:rPr>
        <w:t>, форма № 2-Л</w:t>
      </w:r>
      <w:r w:rsidRPr="005026F2">
        <w:rPr>
          <w:sz w:val="24"/>
          <w:szCs w:val="24"/>
        </w:rPr>
        <w:t>О</w:t>
      </w:r>
      <w:r w:rsidRPr="00242346">
        <w:rPr>
          <w:sz w:val="24"/>
          <w:szCs w:val="24"/>
        </w:rPr>
        <w:t>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формирование и предоставление годового отчета по авиационной охране лесов;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 xml:space="preserve">подготовка информации о </w:t>
      </w:r>
      <w:proofErr w:type="spellStart"/>
      <w:r w:rsidRPr="00242346">
        <w:rPr>
          <w:sz w:val="24"/>
          <w:szCs w:val="24"/>
        </w:rPr>
        <w:t>лесопожарной</w:t>
      </w:r>
      <w:proofErr w:type="spellEnd"/>
      <w:r w:rsidRPr="00242346">
        <w:rPr>
          <w:sz w:val="24"/>
          <w:szCs w:val="24"/>
        </w:rPr>
        <w:t xml:space="preserve"> обстановке по всем лесничествам обслуживаемой территории с использованием информационных технологий и данных космических систем наблюдения.</w:t>
      </w:r>
    </w:p>
    <w:p w:rsidR="007D3F7C" w:rsidRPr="00242346" w:rsidRDefault="007D3F7C" w:rsidP="007D3F7C">
      <w:pPr>
        <w:widowControl w:val="0"/>
        <w:tabs>
          <w:tab w:val="left" w:pos="1068"/>
          <w:tab w:val="num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4. </w:t>
      </w:r>
      <w:r w:rsidRPr="00242346">
        <w:rPr>
          <w:b/>
          <w:sz w:val="24"/>
          <w:szCs w:val="24"/>
        </w:rPr>
        <w:t>Требования к выполнению работ:</w:t>
      </w:r>
    </w:p>
    <w:p w:rsidR="007D3F7C" w:rsidRPr="00242346" w:rsidRDefault="007D3F7C" w:rsidP="007D3F7C">
      <w:pPr>
        <w:tabs>
          <w:tab w:val="num" w:pos="1134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b/>
          <w:sz w:val="24"/>
          <w:szCs w:val="24"/>
        </w:rPr>
        <w:t>-</w:t>
      </w:r>
      <w:r w:rsidRPr="00242346">
        <w:rPr>
          <w:sz w:val="24"/>
          <w:szCs w:val="24"/>
        </w:rPr>
        <w:tab/>
        <w:t>Выполнять полеты по проведению мониторинга пожарной опасности в лесах и лесных пожаров на территории Новосибирской области, авиационной охране лесов Новосибирской области и прилегающей к ней территории, в соответствии с руководящими документами гражданской авиации, регламентирующими авиационные работы, Постановлением Правительства РФ от 19.06.2007 № 385 "Об утверждении Правил организации и осуществления авиационных работ по охране и защите лесов", иными нормативно-правовыми актами, регламентирующими авиационные работы. Заказчик не вправе предъявлять Исполнителю требования, ведущие к их нарушению.</w:t>
      </w:r>
    </w:p>
    <w:p w:rsidR="007D3F7C" w:rsidRPr="00242346" w:rsidRDefault="007D3F7C" w:rsidP="007D3F7C">
      <w:pPr>
        <w:pStyle w:val="18"/>
        <w:widowControl w:val="0"/>
        <w:tabs>
          <w:tab w:val="num" w:pos="1134"/>
        </w:tabs>
        <w:spacing w:line="240" w:lineRule="auto"/>
        <w:ind w:left="0" w:right="0" w:firstLine="709"/>
        <w:jc w:val="both"/>
        <w:rPr>
          <w:sz w:val="24"/>
          <w:szCs w:val="24"/>
        </w:rPr>
      </w:pPr>
      <w:r w:rsidRPr="00242346">
        <w:rPr>
          <w:color w:val="auto"/>
          <w:spacing w:val="0"/>
          <w:sz w:val="24"/>
          <w:szCs w:val="24"/>
        </w:rPr>
        <w:t>-</w:t>
      </w:r>
      <w:r w:rsidRPr="00242346">
        <w:rPr>
          <w:color w:val="auto"/>
          <w:spacing w:val="0"/>
          <w:sz w:val="24"/>
          <w:szCs w:val="24"/>
        </w:rPr>
        <w:tab/>
        <w:t xml:space="preserve">Использовать информационные технологии и данные космических систем наблюдения, </w:t>
      </w:r>
      <w:proofErr w:type="spellStart"/>
      <w:r w:rsidRPr="00242346">
        <w:rPr>
          <w:color w:val="auto"/>
          <w:spacing w:val="0"/>
          <w:sz w:val="24"/>
          <w:szCs w:val="24"/>
        </w:rPr>
        <w:t>метеосистем</w:t>
      </w:r>
      <w:proofErr w:type="spellEnd"/>
      <w:r w:rsidRPr="00242346">
        <w:rPr>
          <w:color w:val="auto"/>
          <w:spacing w:val="0"/>
          <w:sz w:val="24"/>
          <w:szCs w:val="24"/>
        </w:rPr>
        <w:t xml:space="preserve">, систем </w:t>
      </w:r>
      <w:proofErr w:type="spellStart"/>
      <w:r w:rsidRPr="00242346">
        <w:rPr>
          <w:color w:val="auto"/>
          <w:spacing w:val="0"/>
          <w:sz w:val="24"/>
          <w:szCs w:val="24"/>
        </w:rPr>
        <w:t>грозопеленгации</w:t>
      </w:r>
      <w:proofErr w:type="spellEnd"/>
      <w:r w:rsidRPr="00242346">
        <w:rPr>
          <w:color w:val="auto"/>
          <w:spacing w:val="0"/>
          <w:sz w:val="24"/>
          <w:szCs w:val="24"/>
        </w:rPr>
        <w:t xml:space="preserve"> при подготовке информации о </w:t>
      </w:r>
      <w:proofErr w:type="spellStart"/>
      <w:r w:rsidRPr="00242346">
        <w:rPr>
          <w:color w:val="auto"/>
          <w:spacing w:val="0"/>
          <w:sz w:val="24"/>
          <w:szCs w:val="24"/>
        </w:rPr>
        <w:t>лесопожарной</w:t>
      </w:r>
      <w:proofErr w:type="spellEnd"/>
      <w:r w:rsidRPr="00242346">
        <w:rPr>
          <w:color w:val="auto"/>
          <w:spacing w:val="0"/>
          <w:sz w:val="24"/>
          <w:szCs w:val="24"/>
        </w:rPr>
        <w:t xml:space="preserve"> обстановке в соответствии с рекомендациями и приказами Рослесхоза;</w:t>
      </w:r>
    </w:p>
    <w:p w:rsidR="007D3F7C" w:rsidRPr="00242346" w:rsidRDefault="007D3F7C" w:rsidP="007D3F7C">
      <w:pPr>
        <w:widowControl w:val="0"/>
        <w:tabs>
          <w:tab w:val="num" w:pos="1134"/>
        </w:tabs>
        <w:spacing w:after="0" w:line="240" w:lineRule="auto"/>
        <w:ind w:firstLine="709"/>
        <w:rPr>
          <w:b/>
          <w:sz w:val="24"/>
          <w:szCs w:val="24"/>
        </w:rPr>
      </w:pPr>
      <w:r w:rsidRPr="00242346">
        <w:rPr>
          <w:sz w:val="24"/>
          <w:szCs w:val="24"/>
        </w:rPr>
        <w:t>-</w:t>
      </w:r>
      <w:r w:rsidRPr="00242346">
        <w:rPr>
          <w:sz w:val="24"/>
          <w:szCs w:val="24"/>
        </w:rPr>
        <w:tab/>
        <w:t>Ежедневно, в течение пожароопасного сезона, подготавливать и согласовывать с Заказчиком план авиационного патрулирования Исполнителя.</w:t>
      </w:r>
    </w:p>
    <w:p w:rsidR="007D3F7C" w:rsidRPr="00242346" w:rsidRDefault="007D3F7C" w:rsidP="007D3F7C">
      <w:pPr>
        <w:shd w:val="clear" w:color="auto" w:fill="FFFFFF"/>
        <w:tabs>
          <w:tab w:val="num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5. </w:t>
      </w:r>
      <w:r w:rsidRPr="00242346">
        <w:rPr>
          <w:b/>
          <w:sz w:val="24"/>
          <w:szCs w:val="24"/>
        </w:rPr>
        <w:t>Порядок оплаты работ:</w:t>
      </w:r>
    </w:p>
    <w:p w:rsidR="007D3F7C" w:rsidRDefault="007D3F7C" w:rsidP="007D3F7C">
      <w:pPr>
        <w:widowControl w:val="0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Оплата производится Заказчиком на расчетный счет Подрядчика, указанный в Контракте, ежемесячно</w:t>
      </w:r>
      <w:r w:rsidRPr="00965DAD">
        <w:rPr>
          <w:sz w:val="24"/>
          <w:szCs w:val="24"/>
        </w:rPr>
        <w:t xml:space="preserve"> </w:t>
      </w:r>
      <w:r w:rsidRPr="00242346">
        <w:rPr>
          <w:sz w:val="24"/>
          <w:szCs w:val="24"/>
        </w:rPr>
        <w:t xml:space="preserve">после приемки этапа Работ в течение 15 рабочих дней с даты представления счета, счета-фактуры и на основании подписанного Сторонами </w:t>
      </w:r>
      <w:hyperlink w:anchor="Par1076" w:history="1">
        <w:r w:rsidRPr="005026F2">
          <w:rPr>
            <w:sz w:val="24"/>
            <w:szCs w:val="24"/>
          </w:rPr>
          <w:t>а</w:t>
        </w:r>
      </w:hyperlink>
      <w:r w:rsidRPr="00965DAD">
        <w:rPr>
          <w:sz w:val="24"/>
          <w:szCs w:val="24"/>
        </w:rPr>
        <w:t>кта приемки выполненных работ</w:t>
      </w:r>
      <w:r>
        <w:rPr>
          <w:sz w:val="24"/>
          <w:szCs w:val="24"/>
        </w:rPr>
        <w:t xml:space="preserve"> </w:t>
      </w:r>
      <w:r w:rsidRPr="00242346">
        <w:rPr>
          <w:sz w:val="24"/>
          <w:szCs w:val="24"/>
        </w:rPr>
        <w:t xml:space="preserve"> при отсутствии у Заказчика претензий по объему и качеству выполненных Работ</w:t>
      </w:r>
      <w:r>
        <w:rPr>
          <w:sz w:val="24"/>
          <w:szCs w:val="24"/>
        </w:rPr>
        <w:t>.</w:t>
      </w:r>
    </w:p>
    <w:p w:rsidR="007D3F7C" w:rsidRPr="00242346" w:rsidRDefault="007D3F7C" w:rsidP="007D3F7C">
      <w:pPr>
        <w:widowControl w:val="0"/>
        <w:tabs>
          <w:tab w:val="num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6. </w:t>
      </w:r>
      <w:r w:rsidRPr="00242346">
        <w:rPr>
          <w:b/>
          <w:sz w:val="24"/>
          <w:szCs w:val="24"/>
        </w:rPr>
        <w:t>Место выполнения работ:</w:t>
      </w:r>
    </w:p>
    <w:p w:rsidR="007D3F7C" w:rsidRPr="00242346" w:rsidRDefault="007D3F7C" w:rsidP="007D3F7C">
      <w:pPr>
        <w:pStyle w:val="ac"/>
        <w:widowControl w:val="0"/>
        <w:tabs>
          <w:tab w:val="num" w:pos="993"/>
          <w:tab w:val="left" w:pos="1134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242346">
        <w:rPr>
          <w:rFonts w:ascii="Times New Roman" w:hAnsi="Times New Roman"/>
          <w:sz w:val="24"/>
          <w:szCs w:val="24"/>
        </w:rPr>
        <w:t xml:space="preserve">Работы проводятся в границах земель лесного фонда Новосибирской области, по лесничествам: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862"/>
        <w:gridCol w:w="1080"/>
        <w:gridCol w:w="1755"/>
        <w:gridCol w:w="1120"/>
        <w:gridCol w:w="960"/>
        <w:gridCol w:w="1622"/>
      </w:tblGrid>
      <w:tr w:rsidR="007D3F7C" w:rsidRPr="00242346" w:rsidTr="007D3F7C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№</w:t>
            </w:r>
          </w:p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Наименование</w:t>
            </w:r>
          </w:p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лесничеств</w:t>
            </w:r>
          </w:p>
        </w:tc>
        <w:tc>
          <w:tcPr>
            <w:tcW w:w="65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Охраняемая территория (</w:t>
            </w:r>
            <w:proofErr w:type="spellStart"/>
            <w:r w:rsidRPr="00242346">
              <w:rPr>
                <w:bCs/>
                <w:sz w:val="24"/>
                <w:szCs w:val="24"/>
              </w:rPr>
              <w:t>тыс.га</w:t>
            </w:r>
            <w:proofErr w:type="spellEnd"/>
            <w:r w:rsidRPr="00242346">
              <w:rPr>
                <w:bCs/>
                <w:sz w:val="24"/>
                <w:szCs w:val="24"/>
              </w:rPr>
              <w:t>)</w:t>
            </w:r>
          </w:p>
        </w:tc>
      </w:tr>
      <w:tr w:rsidR="007D3F7C" w:rsidRPr="00242346" w:rsidTr="007D3F7C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5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в том числе по зонам мониторинга</w:t>
            </w:r>
          </w:p>
        </w:tc>
      </w:tr>
      <w:tr w:rsidR="007D3F7C" w:rsidRPr="00242346" w:rsidTr="007D3F7C">
        <w:trPr>
          <w:trHeight w:val="445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242346">
              <w:rPr>
                <w:bCs/>
                <w:sz w:val="24"/>
                <w:szCs w:val="24"/>
              </w:rPr>
              <w:t>Космический</w:t>
            </w:r>
          </w:p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  <w:lang w:val="en-US"/>
              </w:rPr>
              <w:t>I</w:t>
            </w:r>
            <w:r w:rsidRPr="00242346">
              <w:rPr>
                <w:bCs/>
                <w:sz w:val="24"/>
                <w:szCs w:val="24"/>
              </w:rPr>
              <w:t>-го уровня</w:t>
            </w:r>
          </w:p>
        </w:tc>
        <w:tc>
          <w:tcPr>
            <w:tcW w:w="2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Авиационный</w:t>
            </w:r>
          </w:p>
        </w:tc>
        <w:tc>
          <w:tcPr>
            <w:tcW w:w="1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ind w:left="-108" w:right="-89"/>
              <w:jc w:val="center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Наземный</w:t>
            </w:r>
          </w:p>
        </w:tc>
      </w:tr>
      <w:tr w:rsidR="007D3F7C" w:rsidRPr="00242346" w:rsidTr="007D3F7C">
        <w:trPr>
          <w:trHeight w:val="66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8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 xml:space="preserve">район </w:t>
            </w:r>
          </w:p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НСС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район АСС</w:t>
            </w:r>
          </w:p>
        </w:tc>
        <w:tc>
          <w:tcPr>
            <w:tcW w:w="1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Кыштовское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848,9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120,5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310,1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418,3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-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Венгеровское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125,9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19,4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106,5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Северное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1274,0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230,3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292,5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751,2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Куйбышевское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237,5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50,1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55,6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131,8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Убинское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894,9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133,3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647,0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114,6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Каргатское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137,0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24,5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28,5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84,0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Чулымское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341,1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156,4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85,2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99,5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Новосибирское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25,5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25,5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Колыванское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755,3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492,2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263,1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Мошковское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98,7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98,7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Маслянинское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204,4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204,4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Мирновское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208,6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208,6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Болотнинское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129,2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121,9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7,3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Искитимское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112,3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112,3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Сузунское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218,7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218,7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Ордынское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169,5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129,5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40,0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Черепановское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66,1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66,1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Барабинское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50,8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50,8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242346">
              <w:rPr>
                <w:bCs/>
                <w:sz w:val="24"/>
                <w:szCs w:val="24"/>
              </w:rPr>
              <w:t>Коченёвское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86,3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86,3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Доволенское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51,0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51,0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Здвинское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47.3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47,3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Карасукское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36.4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36,4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Краснозёрское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35.4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35,4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Купинское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41,5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41,5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Татарское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150,7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150,7</w:t>
            </w:r>
          </w:p>
        </w:tc>
      </w:tr>
      <w:tr w:rsidR="007D3F7C" w:rsidRPr="00242346" w:rsidTr="007D3F7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26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Чановское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86.0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3F7C" w:rsidRPr="00242346" w:rsidRDefault="007D3F7C" w:rsidP="007D3F7C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86,0</w:t>
            </w:r>
          </w:p>
        </w:tc>
      </w:tr>
      <w:tr w:rsidR="007D3F7C" w:rsidRPr="00242346" w:rsidTr="007D3F7C"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 xml:space="preserve">ВСЕГО </w:t>
            </w:r>
          </w:p>
          <w:p w:rsidR="007D3F7C" w:rsidRPr="00242346" w:rsidRDefault="007D3F7C" w:rsidP="007D3F7C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по Новосибирской области: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6433,0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350,8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2664,2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2256,2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3F7C" w:rsidRPr="00242346" w:rsidRDefault="007D3F7C" w:rsidP="007D3F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2346">
              <w:rPr>
                <w:bCs/>
                <w:sz w:val="24"/>
                <w:szCs w:val="24"/>
              </w:rPr>
              <w:t>1161,8</w:t>
            </w:r>
          </w:p>
        </w:tc>
      </w:tr>
    </w:tbl>
    <w:p w:rsidR="007D3F7C" w:rsidRPr="00242346" w:rsidRDefault="007D3F7C" w:rsidP="007D3F7C">
      <w:pPr>
        <w:tabs>
          <w:tab w:val="left" w:pos="993"/>
          <w:tab w:val="left" w:pos="1134"/>
        </w:tabs>
        <w:spacing w:after="0" w:line="240" w:lineRule="auto"/>
        <w:ind w:firstLine="709"/>
        <w:rPr>
          <w:sz w:val="24"/>
          <w:szCs w:val="24"/>
        </w:rPr>
      </w:pPr>
    </w:p>
    <w:p w:rsidR="007D3F7C" w:rsidRPr="00242346" w:rsidRDefault="007D3F7C" w:rsidP="007D3F7C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7. </w:t>
      </w:r>
      <w:r w:rsidRPr="00242346">
        <w:rPr>
          <w:b/>
          <w:sz w:val="24"/>
          <w:szCs w:val="24"/>
        </w:rPr>
        <w:t>Маршруты полётов при выполнении работ по проведению мониторинга пожарной опасности в лесах и лесных пожаров на территории Новосибирской области:</w:t>
      </w:r>
    </w:p>
    <w:tbl>
      <w:tblPr>
        <w:tblW w:w="99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3422"/>
      </w:tblGrid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Маршрут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Магнитный курс</w:t>
            </w:r>
          </w:p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(МК)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Протяженность маршрута</w:t>
            </w:r>
          </w:p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(</w:t>
            </w:r>
            <w:r w:rsidRPr="00242346">
              <w:rPr>
                <w:sz w:val="24"/>
                <w:szCs w:val="24"/>
                <w:lang w:val="en-US"/>
              </w:rPr>
              <w:t>S</w:t>
            </w:r>
            <w:r w:rsidRPr="007D3F7C">
              <w:rPr>
                <w:sz w:val="24"/>
                <w:szCs w:val="24"/>
              </w:rPr>
              <w:t xml:space="preserve"> </w:t>
            </w:r>
            <w:r w:rsidRPr="00242346">
              <w:rPr>
                <w:sz w:val="24"/>
                <w:szCs w:val="24"/>
              </w:rPr>
              <w:t>км)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b/>
                <w:sz w:val="24"/>
                <w:szCs w:val="24"/>
              </w:rPr>
              <w:t>Маршрут № 1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оз.Кротово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Чумаково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Кама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оз.Байдово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Кыштовка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Бочкаревка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Межовка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Ичкала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Северное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4pt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Предпочтительный тип ВС Ан-2, МИ-8.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b/>
                <w:sz w:val="24"/>
                <w:szCs w:val="24"/>
              </w:rPr>
              <w:t>Маршрут № 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Крещенка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Голубино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Пенек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Чулым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Крещенка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4pt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Предпочтительный тип ВС МИ 2.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b/>
                <w:sz w:val="24"/>
                <w:szCs w:val="24"/>
              </w:rPr>
              <w:t>Маршрут № 3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Бердск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Матвеевский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Затон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Колывань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Лаптевка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оз.Быковское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Беговая Плеса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Пихтовка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Дубровино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Кунчурук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Коурак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Маслянино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Бердск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4pt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Предпочтительный тип ВС АН 2.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7D3F7C" w:rsidRPr="00242346" w:rsidRDefault="007D3F7C" w:rsidP="007D3F7C">
            <w:pPr>
              <w:pStyle w:val="14pt"/>
              <w:jc w:val="center"/>
              <w:rPr>
                <w:sz w:val="24"/>
                <w:szCs w:val="24"/>
              </w:rPr>
            </w:pPr>
            <w:r w:rsidRPr="00242346">
              <w:rPr>
                <w:b/>
                <w:sz w:val="24"/>
                <w:szCs w:val="24"/>
              </w:rPr>
              <w:t>Маршрут № 4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Евсино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Завьялово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Спирино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Сузун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Огнева-Заимка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Евсино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F7C" w:rsidRPr="00242346" w:rsidTr="007D3F7C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D3F7C" w:rsidRPr="00242346" w:rsidRDefault="007D3F7C" w:rsidP="007D3F7C">
            <w:pPr>
              <w:pStyle w:val="19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3F7C" w:rsidRPr="00242346" w:rsidRDefault="007D3F7C" w:rsidP="007D3F7C">
            <w:pPr>
              <w:pStyle w:val="19"/>
              <w:snapToGri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42346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</w:tr>
      <w:tr w:rsidR="007D3F7C" w:rsidRPr="00242346" w:rsidTr="007D3F7C">
        <w:tc>
          <w:tcPr>
            <w:tcW w:w="9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3F7C" w:rsidRPr="00242346" w:rsidRDefault="007D3F7C" w:rsidP="007D3F7C">
            <w:pPr>
              <w:pStyle w:val="14pt"/>
              <w:rPr>
                <w:sz w:val="24"/>
                <w:szCs w:val="24"/>
              </w:rPr>
            </w:pPr>
            <w:r w:rsidRPr="00242346">
              <w:rPr>
                <w:sz w:val="24"/>
                <w:szCs w:val="24"/>
              </w:rPr>
              <w:t>Предпочтительный тип ВС АН 2.</w:t>
            </w:r>
          </w:p>
        </w:tc>
      </w:tr>
    </w:tbl>
    <w:p w:rsidR="007D3F7C" w:rsidRPr="00242346" w:rsidRDefault="007D3F7C" w:rsidP="007D3F7C">
      <w:pPr>
        <w:tabs>
          <w:tab w:val="left" w:pos="851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 xml:space="preserve">Примечания: </w:t>
      </w:r>
    </w:p>
    <w:p w:rsidR="007D3F7C" w:rsidRPr="00242346" w:rsidRDefault="007D3F7C" w:rsidP="007D3F7C">
      <w:pPr>
        <w:tabs>
          <w:tab w:val="left" w:pos="851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1. При выполнении полётов на воздушных судах, с целью выполнения авиационного мониторинга, в том числе на неохраняемых территориях лесного фонда наземной зоны Новосибирской области по предварительному согласованию с Заказчиком маршруты могут изменяться;</w:t>
      </w:r>
    </w:p>
    <w:p w:rsidR="007D3F7C" w:rsidRPr="00B663CD" w:rsidRDefault="007D3F7C" w:rsidP="007D3F7C">
      <w:pPr>
        <w:tabs>
          <w:tab w:val="left" w:pos="851"/>
          <w:tab w:val="left" w:pos="1665"/>
        </w:tabs>
        <w:spacing w:after="0" w:line="240" w:lineRule="auto"/>
        <w:ind w:firstLine="709"/>
        <w:rPr>
          <w:sz w:val="24"/>
          <w:szCs w:val="24"/>
        </w:rPr>
      </w:pPr>
      <w:r w:rsidRPr="00242346">
        <w:rPr>
          <w:sz w:val="24"/>
          <w:szCs w:val="24"/>
        </w:rPr>
        <w:t>2. Окончательная расстановка воздушных судов и налета часов производится по результатам заключённых договоров с авиапредприятия</w:t>
      </w:r>
      <w:r>
        <w:rPr>
          <w:sz w:val="24"/>
          <w:szCs w:val="24"/>
        </w:rPr>
        <w:t>ми на авиационное обслуживание.</w:t>
      </w:r>
    </w:p>
    <w:p w:rsidR="007D3F7C" w:rsidRDefault="007D3F7C" w:rsidP="00106C55">
      <w:pPr>
        <w:sectPr w:rsidR="007D3F7C" w:rsidSect="007D3F7C">
          <w:pgSz w:w="11906" w:h="16838"/>
          <w:pgMar w:top="1134" w:right="567" w:bottom="1134" w:left="1418" w:header="720" w:footer="720" w:gutter="0"/>
          <w:cols w:space="720"/>
          <w:titlePg/>
          <w:docGrid w:linePitch="360"/>
        </w:sectPr>
      </w:pPr>
    </w:p>
    <w:p w:rsidR="007D3F7C" w:rsidRPr="00244B88" w:rsidRDefault="007D3F7C" w:rsidP="007D3F7C">
      <w:pPr>
        <w:widowControl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C259D16" wp14:editId="5A082025">
            <wp:extent cx="6299835" cy="8910220"/>
            <wp:effectExtent l="0" t="0" r="0" b="0"/>
            <wp:docPr id="6" name="Рисунок 6" descr="C:\Users\OBondarenko\Documents\Государственный Контракт\2015 ГК Авиабаза\для УКС\image3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ndarenko\Documents\Государственный Контракт\2015 ГК Авиабаза\для УКС\image39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Pr="00244B88" w:rsidRDefault="007D3F7C" w:rsidP="007D3F7C">
      <w:pPr>
        <w:widowControl w:val="0"/>
        <w:jc w:val="center"/>
        <w:rPr>
          <w:b/>
          <w:sz w:val="24"/>
          <w:szCs w:val="24"/>
        </w:rPr>
        <w:sectPr w:rsidR="007D3F7C" w:rsidRPr="00244B88" w:rsidSect="007D3F7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AE017F" w:rsidRDefault="00AE017F" w:rsidP="00AE017F">
      <w:pPr>
        <w:widowControl w:val="0"/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99835" cy="8910220"/>
            <wp:effectExtent l="0" t="0" r="0" b="0"/>
            <wp:docPr id="9" name="Рисунок 9" descr="C:\Users\OBondarenko\Desktop\СКАНИРОВАНИЕ\image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ndarenko\Desktop\СКАНИРОВАНИЕ\image39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7F" w:rsidRPr="00560FFE" w:rsidRDefault="00AE017F" w:rsidP="004976D2">
      <w:pPr>
        <w:widowControl w:val="0"/>
        <w:spacing w:after="0" w:line="240" w:lineRule="auto"/>
        <w:ind w:firstLine="709"/>
        <w:rPr>
          <w:sz w:val="24"/>
          <w:szCs w:val="24"/>
        </w:rPr>
      </w:pPr>
    </w:p>
    <w:p w:rsidR="007D3F7C" w:rsidRDefault="007D3F7C" w:rsidP="004976D2">
      <w:pPr>
        <w:widowControl w:val="0"/>
        <w:spacing w:after="0" w:line="240" w:lineRule="auto"/>
        <w:sectPr w:rsidR="007D3F7C" w:rsidSect="007D3F7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4976D2" w:rsidRDefault="004976D2" w:rsidP="004976D2">
      <w:pPr>
        <w:spacing w:after="270" w:line="240" w:lineRule="auto"/>
        <w:jc w:val="center"/>
        <w:rPr>
          <w:color w:val="000000"/>
          <w:szCs w:val="28"/>
          <w:lang w:eastAsia="ru-RU"/>
        </w:rPr>
      </w:pPr>
      <w:r w:rsidRPr="004976D2">
        <w:rPr>
          <w:rFonts w:ascii="Verdana" w:hAnsi="Verdana"/>
          <w:b/>
          <w:bCs/>
          <w:color w:val="000000"/>
          <w:szCs w:val="28"/>
          <w:lang w:eastAsia="ru-RU"/>
        </w:rPr>
        <w:t>ПРАВИТЕЛЬСТВО НОВОСИБИРСКОЙ ОБЛАСТИ</w:t>
      </w:r>
      <w:r w:rsidRPr="004976D2">
        <w:rPr>
          <w:color w:val="000000"/>
          <w:szCs w:val="28"/>
          <w:lang w:eastAsia="ru-RU"/>
        </w:rPr>
        <w:br/>
      </w:r>
      <w:r w:rsidRPr="004976D2">
        <w:rPr>
          <w:color w:val="000000"/>
          <w:szCs w:val="28"/>
          <w:lang w:eastAsia="ru-RU"/>
        </w:rPr>
        <w:br/>
      </w:r>
      <w:r w:rsidRPr="004976D2">
        <w:rPr>
          <w:rFonts w:ascii="Verdana" w:hAnsi="Verdana"/>
          <w:b/>
          <w:bCs/>
          <w:color w:val="000000"/>
          <w:szCs w:val="28"/>
          <w:lang w:eastAsia="ru-RU"/>
        </w:rPr>
        <w:t>ПОСТАНОВЛЕНИЕ</w:t>
      </w:r>
      <w:r w:rsidRPr="004976D2">
        <w:rPr>
          <w:color w:val="000000"/>
          <w:szCs w:val="28"/>
          <w:lang w:eastAsia="ru-RU"/>
        </w:rPr>
        <w:br/>
      </w:r>
      <w:r w:rsidRPr="004976D2">
        <w:rPr>
          <w:color w:val="000000"/>
          <w:szCs w:val="28"/>
          <w:lang w:eastAsia="ru-RU"/>
        </w:rPr>
        <w:br/>
      </w:r>
      <w:r w:rsidRPr="004976D2">
        <w:rPr>
          <w:rFonts w:ascii="Verdana" w:hAnsi="Verdana"/>
          <w:color w:val="000000"/>
          <w:szCs w:val="28"/>
          <w:lang w:eastAsia="ru-RU"/>
        </w:rPr>
        <w:t>от 24.11.2014 № 464-п</w:t>
      </w:r>
      <w:r w:rsidRPr="004976D2">
        <w:rPr>
          <w:color w:val="000000"/>
          <w:szCs w:val="28"/>
          <w:lang w:eastAsia="ru-RU"/>
        </w:rPr>
        <w:t> </w:t>
      </w:r>
      <w:r w:rsidRPr="004976D2">
        <w:rPr>
          <w:color w:val="000000"/>
          <w:szCs w:val="28"/>
          <w:lang w:eastAsia="ru-RU"/>
        </w:rPr>
        <w:br/>
      </w:r>
      <w:r w:rsidRPr="004976D2">
        <w:rPr>
          <w:rFonts w:ascii="Verdana" w:hAnsi="Verdana"/>
          <w:color w:val="000000"/>
          <w:sz w:val="24"/>
          <w:szCs w:val="24"/>
          <w:lang w:eastAsia="ru-RU"/>
        </w:rPr>
        <w:t>Об утверждении государственной программы Новосибирской области</w:t>
      </w:r>
      <w:r w:rsidRPr="004976D2">
        <w:rPr>
          <w:rFonts w:ascii="Verdana" w:hAnsi="Verdana"/>
          <w:color w:val="000000"/>
          <w:sz w:val="24"/>
          <w:szCs w:val="24"/>
          <w:lang w:eastAsia="ru-RU"/>
        </w:rPr>
        <w:br/>
        <w:t>«Развитие лесного хозяйства Новосибирской области в 2015-2020 годах»</w:t>
      </w:r>
      <w:r w:rsidRPr="004976D2">
        <w:rPr>
          <w:rFonts w:ascii="Verdana" w:hAnsi="Verdana"/>
          <w:color w:val="000000"/>
          <w:sz w:val="24"/>
          <w:szCs w:val="24"/>
          <w:lang w:eastAsia="ru-RU"/>
        </w:rPr>
        <w:br/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В соответствии с распоряжением Правительства Новосибирской области от 04.02.2014 № 13-рп «О перечне государственных программ Новосибирской области» Правительство Новосибирской области </w:t>
      </w:r>
      <w:r w:rsidRPr="004976D2">
        <w:rPr>
          <w:b/>
          <w:bCs/>
          <w:color w:val="000000"/>
          <w:szCs w:val="28"/>
          <w:lang w:eastAsia="ru-RU"/>
        </w:rPr>
        <w:t>п о с т а н о в л я е т</w:t>
      </w:r>
      <w:r w:rsidRPr="004976D2">
        <w:rPr>
          <w:color w:val="000000"/>
          <w:szCs w:val="28"/>
          <w:lang w:eastAsia="ru-RU"/>
        </w:rPr>
        <w:t>: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1. Утвердить прилагаемую государственную программу Новосибирской области «Развитие лесного хозяйства Новосибирской области в 2015-2020 годах».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2. Установить Порядок финансирования мероприятий, предусмотренных государственной программой Новосибирской области «Развитие лесного хозяйства Новосибирской области в 2015-2020 годах», согласно приложению.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3. Признать утратившими силу: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1) постановление Правительства Новосибирской области от 13.02.2012 № 75-п «Об утверждении Порядка финансирования мероприятий, предусмотренных ведомственной целевой программой «Повышение качества противопожарной охраны, лесовосстановления, лесоустройство лесов Новосибирской области в 2011-2013 годах» и ведомственной целевой программой «Повышение качества противопожарной охраны и лесовосстановления лесов Новосибирской области в 2014-2016 годах»;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2) постановление Правительства Новосибирской области от 12.05.2011 № 206-п «Об утверждении Порядка финансирования расходов для осуществления переданных Российской Федерацией полномочий в области лесных отношений за счет средств областного бюджета Новосибирской области».</w:t>
      </w:r>
    </w:p>
    <w:p w:rsidR="004976D2" w:rsidRDefault="004976D2" w:rsidP="004976D2">
      <w:pPr>
        <w:spacing w:after="0" w:line="240" w:lineRule="auto"/>
        <w:ind w:firstLine="709"/>
        <w:rPr>
          <w:color w:val="000000"/>
          <w:szCs w:val="28"/>
          <w:lang w:eastAsia="ru-RU"/>
        </w:rPr>
      </w:pPr>
      <w:r w:rsidRPr="004976D2">
        <w:rPr>
          <w:color w:val="000000"/>
          <w:szCs w:val="28"/>
          <w:lang w:eastAsia="ru-RU"/>
        </w:rPr>
        <w:t>4. Настоящее постановление вступает в силу с 01.01.2015.</w:t>
      </w:r>
    </w:p>
    <w:p w:rsidR="007D3F7C" w:rsidRPr="004976D2" w:rsidRDefault="004976D2" w:rsidP="004976D2">
      <w:pPr>
        <w:spacing w:after="0" w:line="240" w:lineRule="auto"/>
        <w:ind w:firstLine="709"/>
        <w:rPr>
          <w:szCs w:val="28"/>
        </w:rPr>
      </w:pPr>
      <w:r w:rsidRPr="004976D2">
        <w:rPr>
          <w:color w:val="000000"/>
          <w:szCs w:val="28"/>
          <w:lang w:eastAsia="ru-RU"/>
        </w:rPr>
        <w:t>5. Контроль за исполнением настоящего постановления возложить на заместителя Губернатора Новосибирской области Пронькина В.А.</w:t>
      </w:r>
    </w:p>
    <w:p w:rsidR="004976D2" w:rsidRPr="004976D2" w:rsidRDefault="004976D2" w:rsidP="002A4B84">
      <w:pPr>
        <w:spacing w:after="0" w:line="240" w:lineRule="auto"/>
        <w:rPr>
          <w:szCs w:val="28"/>
        </w:rPr>
      </w:pPr>
    </w:p>
    <w:p w:rsidR="004976D2" w:rsidRPr="004976D2" w:rsidRDefault="004976D2" w:rsidP="002A4B84">
      <w:pPr>
        <w:spacing w:after="0" w:line="240" w:lineRule="auto"/>
        <w:rPr>
          <w:szCs w:val="28"/>
        </w:rPr>
      </w:pPr>
    </w:p>
    <w:p w:rsidR="002A4B84" w:rsidRDefault="002A4B84" w:rsidP="002A4B84">
      <w:pPr>
        <w:spacing w:after="0" w:line="240" w:lineRule="auto"/>
        <w:rPr>
          <w:szCs w:val="28"/>
        </w:rPr>
      </w:pPr>
      <w:r>
        <w:rPr>
          <w:szCs w:val="28"/>
        </w:rPr>
        <w:t>Губернатор</w:t>
      </w:r>
    </w:p>
    <w:p w:rsidR="004976D2" w:rsidRDefault="002A4B84" w:rsidP="002A4B84">
      <w:pPr>
        <w:spacing w:after="0" w:line="240" w:lineRule="auto"/>
        <w:rPr>
          <w:szCs w:val="28"/>
        </w:rPr>
      </w:pPr>
      <w:r>
        <w:rPr>
          <w:szCs w:val="28"/>
        </w:rPr>
        <w:t>Новосибирской области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В.Ф. Городецкий</w:t>
      </w:r>
    </w:p>
    <w:p w:rsidR="002A4B84" w:rsidRDefault="002A4B84" w:rsidP="002A4B84">
      <w:pPr>
        <w:spacing w:after="0" w:line="240" w:lineRule="auto"/>
        <w:rPr>
          <w:szCs w:val="28"/>
        </w:rPr>
      </w:pPr>
    </w:p>
    <w:p w:rsidR="002A4B84" w:rsidRPr="004976D2" w:rsidRDefault="002A4B84" w:rsidP="002A4B84">
      <w:pPr>
        <w:spacing w:after="0" w:line="240" w:lineRule="auto"/>
        <w:rPr>
          <w:szCs w:val="28"/>
        </w:rPr>
        <w:sectPr w:rsidR="002A4B84" w:rsidRPr="004976D2" w:rsidSect="007D3F7C">
          <w:headerReference w:type="default" r:id="rId19"/>
          <w:pgSz w:w="11905" w:h="16838"/>
          <w:pgMar w:top="1134" w:right="567" w:bottom="1134" w:left="1418" w:header="709" w:footer="709" w:gutter="0"/>
          <w:pgNumType w:start="1"/>
          <w:cols w:space="720"/>
          <w:noEndnote/>
          <w:titlePg/>
          <w:docGrid w:linePitch="326"/>
        </w:sectPr>
      </w:pPr>
    </w:p>
    <w:p w:rsidR="007D3F7C" w:rsidRDefault="007D3F7C" w:rsidP="007D3F7C">
      <w:pPr>
        <w:spacing w:after="0" w:line="240" w:lineRule="auto"/>
        <w:ind w:left="10490"/>
        <w:jc w:val="center"/>
        <w:rPr>
          <w:szCs w:val="28"/>
        </w:rPr>
      </w:pPr>
      <w:r w:rsidRPr="007F0991">
        <w:rPr>
          <w:szCs w:val="28"/>
        </w:rPr>
        <w:t>ПРИЛОЖЕНИЕ № 2</w:t>
      </w:r>
    </w:p>
    <w:p w:rsidR="007D3F7C" w:rsidRDefault="007D3F7C" w:rsidP="007D3F7C">
      <w:pPr>
        <w:spacing w:after="0" w:line="240" w:lineRule="auto"/>
        <w:ind w:left="10490"/>
        <w:jc w:val="center"/>
        <w:rPr>
          <w:szCs w:val="28"/>
        </w:rPr>
      </w:pPr>
      <w:r w:rsidRPr="007F6A6C">
        <w:rPr>
          <w:szCs w:val="28"/>
        </w:rPr>
        <w:t>к государственной</w:t>
      </w:r>
      <w:r>
        <w:rPr>
          <w:szCs w:val="28"/>
        </w:rPr>
        <w:t xml:space="preserve"> </w:t>
      </w:r>
      <w:r w:rsidRPr="007F6A6C">
        <w:rPr>
          <w:szCs w:val="28"/>
        </w:rPr>
        <w:t>программе</w:t>
      </w:r>
    </w:p>
    <w:p w:rsidR="007D3F7C" w:rsidRDefault="007D3F7C" w:rsidP="007D3F7C">
      <w:pPr>
        <w:spacing w:after="0" w:line="240" w:lineRule="auto"/>
        <w:ind w:left="10490"/>
        <w:jc w:val="center"/>
        <w:rPr>
          <w:szCs w:val="28"/>
        </w:rPr>
      </w:pPr>
      <w:r w:rsidRPr="007F6A6C">
        <w:rPr>
          <w:szCs w:val="28"/>
        </w:rPr>
        <w:t>Новосибирской области</w:t>
      </w:r>
      <w:r>
        <w:rPr>
          <w:szCs w:val="28"/>
        </w:rPr>
        <w:t xml:space="preserve"> «</w:t>
      </w:r>
      <w:r w:rsidRPr="007F6A6C">
        <w:rPr>
          <w:szCs w:val="28"/>
        </w:rPr>
        <w:t>Развитие лесного хозяйства</w:t>
      </w:r>
      <w:r>
        <w:rPr>
          <w:szCs w:val="28"/>
        </w:rPr>
        <w:t xml:space="preserve"> </w:t>
      </w:r>
      <w:r w:rsidRPr="007F6A6C">
        <w:rPr>
          <w:szCs w:val="28"/>
        </w:rPr>
        <w:t>Новосибирской</w:t>
      </w:r>
      <w:r>
        <w:rPr>
          <w:szCs w:val="28"/>
        </w:rPr>
        <w:t xml:space="preserve"> </w:t>
      </w:r>
      <w:r w:rsidRPr="007F6A6C">
        <w:rPr>
          <w:szCs w:val="28"/>
        </w:rPr>
        <w:t>области</w:t>
      </w:r>
    </w:p>
    <w:p w:rsidR="007D3F7C" w:rsidRPr="007F6A6C" w:rsidRDefault="007D3F7C" w:rsidP="007D3F7C">
      <w:pPr>
        <w:spacing w:after="0" w:line="240" w:lineRule="auto"/>
        <w:ind w:left="10490"/>
        <w:jc w:val="center"/>
        <w:rPr>
          <w:szCs w:val="28"/>
        </w:rPr>
      </w:pPr>
      <w:r>
        <w:rPr>
          <w:szCs w:val="28"/>
        </w:rPr>
        <w:t>в 2015-2020 годах»</w:t>
      </w:r>
    </w:p>
    <w:p w:rsidR="007D3F7C" w:rsidRPr="007F0991" w:rsidRDefault="007D3F7C" w:rsidP="007D3F7C">
      <w:pPr>
        <w:spacing w:after="0" w:line="240" w:lineRule="auto"/>
        <w:rPr>
          <w:i/>
          <w:szCs w:val="28"/>
        </w:rPr>
      </w:pPr>
    </w:p>
    <w:p w:rsidR="007D3F7C" w:rsidRPr="007F0991" w:rsidRDefault="007D3F7C" w:rsidP="007D3F7C">
      <w:pPr>
        <w:spacing w:after="0" w:line="240" w:lineRule="auto"/>
        <w:jc w:val="center"/>
        <w:rPr>
          <w:b/>
          <w:szCs w:val="28"/>
        </w:rPr>
      </w:pPr>
      <w:r w:rsidRPr="007F0991">
        <w:rPr>
          <w:b/>
          <w:szCs w:val="28"/>
        </w:rPr>
        <w:t>ОСНОВНЫЕ МЕРОПРИЯТИЯ</w:t>
      </w:r>
    </w:p>
    <w:p w:rsidR="007D3F7C" w:rsidRDefault="007D3F7C" w:rsidP="007D3F7C">
      <w:pPr>
        <w:spacing w:after="0" w:line="240" w:lineRule="auto"/>
        <w:jc w:val="center"/>
        <w:rPr>
          <w:b/>
          <w:szCs w:val="28"/>
        </w:rPr>
      </w:pPr>
      <w:r w:rsidRPr="007F0991">
        <w:rPr>
          <w:b/>
          <w:szCs w:val="28"/>
        </w:rPr>
        <w:t>государственной программы Новосибирской области</w:t>
      </w:r>
    </w:p>
    <w:p w:rsidR="007D3F7C" w:rsidRPr="007F0991" w:rsidRDefault="007D3F7C" w:rsidP="007D3F7C">
      <w:pPr>
        <w:spacing w:after="0" w:line="240" w:lineRule="auto"/>
        <w:jc w:val="center"/>
        <w:rPr>
          <w:b/>
          <w:szCs w:val="28"/>
        </w:rPr>
      </w:pPr>
      <w:r w:rsidRPr="007F0991">
        <w:rPr>
          <w:b/>
          <w:szCs w:val="28"/>
        </w:rPr>
        <w:t>«Развитие лесного хозяйства Новосибирской области в 2015-2020 годах»</w:t>
      </w:r>
    </w:p>
    <w:p w:rsidR="007D3F7C" w:rsidRPr="004A06C9" w:rsidRDefault="007D3F7C" w:rsidP="007D3F7C">
      <w:pPr>
        <w:spacing w:after="0" w:line="240" w:lineRule="auto"/>
      </w:pPr>
    </w:p>
    <w:tbl>
      <w:tblPr>
        <w:tblW w:w="157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26"/>
        <w:gridCol w:w="4253"/>
        <w:gridCol w:w="1723"/>
        <w:gridCol w:w="5648"/>
      </w:tblGrid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Государственные заказчики (ответственные за привлечение средств). Исполнители программных мероприятий</w:t>
            </w:r>
          </w:p>
        </w:tc>
        <w:tc>
          <w:tcPr>
            <w:tcW w:w="172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5648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Ожидаемый результат (краткое описание)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</w:t>
            </w:r>
          </w:p>
        </w:tc>
        <w:tc>
          <w:tcPr>
            <w:tcW w:w="172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</w:t>
            </w:r>
          </w:p>
        </w:tc>
        <w:tc>
          <w:tcPr>
            <w:tcW w:w="5648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4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Государственная программа Новосибирской области «Развитие лесного хозяйства Новосибирской области в 2015-2020 годах»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Цель государственной программы: повышение эффективности использования, охраны, защиты и 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 потенциала и глобальных функций леса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Задача 1 государственной программы: сокращение потерь лесного хозяйства от пожаров, вредных организмов 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Подпрограмма государственной программы «Охрана и защита лесов»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Цель подпрограммы государственной программы: сокращение потерь лесного хозяйства от пожаров, вредных организмов 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 1 подпрограммы государственной программы: повышение эффективности предупреждения, обнаружения и тушения лесных пожаров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1.1.1. Приобретение противопожарного снаряжения и инвентаря, содержание противопожарной техники и оборудования, систем связи и оповещения, создание резерва пожарной техники и оборудования, а также ГСМ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 w:val="restart"/>
            <w:shd w:val="clear" w:color="auto" w:fill="auto"/>
            <w:vAlign w:val="center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Позволит укрепить материально-техническую базу предприятий лесохозяйственного комплекса, обеспечить своевременное обнаружение и оперативное тушение лесных пожаров Новосибирской области, тем самым увеличить к концу 2020 года долю лесных пожаров, ликвидированных в течение первых суток с момента обнаружения (по количеству случаев), в общем количестве лесных пожаров до уровня 97,1%.</w:t>
            </w:r>
          </w:p>
          <w:p w:rsidR="007D3F7C" w:rsidRPr="007D3F7C" w:rsidRDefault="007D3F7C" w:rsidP="007D3F7C">
            <w:pPr>
              <w:pStyle w:val="ConsPlusCell"/>
              <w:jc w:val="both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Позволит сократить к 2020 году долю лесных пожаров, возникших по вине граждан, в общем количестве лесных пожаров до уровня 56,4%.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Реконструкция лесных дорог, предназначенных для охраны лесов от пожаров, позволит оперативно предоставлять силы и средства </w:t>
            </w:r>
            <w:proofErr w:type="spellStart"/>
            <w:r w:rsidRPr="007D3F7C">
              <w:rPr>
                <w:sz w:val="20"/>
                <w:szCs w:val="20"/>
              </w:rPr>
              <w:t>лесопожарных</w:t>
            </w:r>
            <w:proofErr w:type="spellEnd"/>
            <w:r w:rsidRPr="007D3F7C">
              <w:rPr>
                <w:sz w:val="20"/>
                <w:szCs w:val="20"/>
              </w:rPr>
              <w:t xml:space="preserve"> формирований к местам тушения лесных пожаров и наземного патрулирования.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Проведение устройства противопожарных минерализованных полос обеспечит предотвращение распространения огня на территории земель лесного фонда.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Проведение профилактического контролируемого противопожарного выжигания хвороста, лесной подстилки, сухой травы и других лесных горючих материалов позволит уничтожить сухие горючие материалы, при этом создавать преграды, препятствующие распространению лесных и ландшафтных пожаров.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Прочистка противопожарных минерализованных полос позволит поддерживать минерализованные полосы в надлежащем противопожарном состоянии.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Благоустройство зон отдыха граждан, пребывающих в лесах, позволит при посещении граждан на участках лесного фонда организовывать безопасный в пожарном отношении отдых граждан. 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Установка и размещение стендов и других знаков и указателей, содержащих информацию о мерах пожарной безопасности в лесах, обеспечит информирование, агитационную и разъяснительную работу по профилактике возникновения противопожарной среды поселения с целью недопущения нарушения мер пожарной безопасности в лесах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1.1.2. Мониторинг пожарной опасности в лесах и лесных пожаров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vAlign w:val="center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1.1.3. Создание лесных дорог, предназначенных для охраны лесов от пожаров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1.1.4. Реконструкция лесных дорог, предназначенных для охраны лесов от пожаров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1.1.5. Устройство противопожарных минерализованных полос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1.1.6. Устройство пожарных водоемов и подъездов к источникам противопожарного водоснабжения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1.1.7. Проведение профилактического контролируемого противопожарного выжигания хвороста, лесной подстилки, сухой травы и других лесных горючих материалов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1.1.8. Прочистка противопожарных минерализованных полос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1.1.9. Благоустройство зон отдыха граждан, пребывающих в лесах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1.1.10. Установка и размещение стендов и других знаков и указателей, содержащих информацию о мерах пожарной безопасности в лесах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1.1.11. Тушение лесных пожаров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2 подпрограммы государственной программы: повышение эффективности защиты лесов от вредных организмов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1.2.1. Проведение профилактики возникновения, локализации и ликвидации очагов вредных организмов, санитарно-оздоровительные мероприятия</w:t>
            </w:r>
          </w:p>
        </w:tc>
        <w:tc>
          <w:tcPr>
            <w:tcW w:w="4253" w:type="dxa"/>
            <w:shd w:val="clear" w:color="auto" w:fill="auto"/>
            <w:vAlign w:val="center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 w:val="restart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Своевременное и оперативное проведение профилактики возникновения, локализации и ликвидации очагов вредных организмов, а также проведение санитарно-оздоровительных мероприятий и лесопатологических обследований позволит сохранить к концу 2020 года отношение площади ликвидированных очагов вредных организмов в лесах, требующих мер борьбы с ними, на уровне 20,8%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1.2.2. Лесопатологические обследования</w:t>
            </w:r>
          </w:p>
        </w:tc>
        <w:tc>
          <w:tcPr>
            <w:tcW w:w="4253" w:type="dxa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2 государственной программы: создание условий для рационального и интенсивного использования лесов при сохранении их экологических функций и биологического разнообразия, а также повышение эффективности контроля за использованием и воспроизводством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Подпрограмма государственной программы «Обеспечение использования лесов»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Цель подпрограммы государственной программы: создание условий для рационального и интенсивного использования лесов при сохранении их экологических функций и биологического разнообразия, а также повышение эффективности контроля за использованием и воспроизводством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pStyle w:val="ConsPlusCell"/>
              <w:jc w:val="both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1 подпрограммы государственной программы: получение актуализированной информации о лесных ресурсах и формирование на ее основе данных государственного лесного реестра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2.1.1. Проведение мероприятий лесоустройства</w:t>
            </w:r>
          </w:p>
        </w:tc>
        <w:tc>
          <w:tcPr>
            <w:tcW w:w="4253" w:type="dxa"/>
            <w:vMerge w:val="restart"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vMerge w:val="restart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 w:val="restart"/>
            <w:shd w:val="clear" w:color="auto" w:fill="auto"/>
            <w:vAlign w:val="center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Проведение полевых и камеральных лесоустроительных работ позволит разработать актуальные материалы лесоустройства на лесные участки, увеличить площадь </w:t>
            </w:r>
            <w:proofErr w:type="spellStart"/>
            <w:r w:rsidRPr="007D3F7C">
              <w:rPr>
                <w:sz w:val="20"/>
                <w:szCs w:val="20"/>
              </w:rPr>
              <w:t>лесоустроенных</w:t>
            </w:r>
            <w:proofErr w:type="spellEnd"/>
            <w:r w:rsidRPr="007D3F7C">
              <w:rPr>
                <w:sz w:val="20"/>
                <w:szCs w:val="20"/>
              </w:rPr>
              <w:t xml:space="preserve"> лесов, находящихся в составе земель лесного фонда, к 2020 году на 3240,0 тыс. га, организовывать на этой площади рациональное и </w:t>
            </w:r>
            <w:proofErr w:type="spellStart"/>
            <w:r w:rsidRPr="007D3F7C">
              <w:rPr>
                <w:sz w:val="20"/>
                <w:szCs w:val="20"/>
              </w:rPr>
              <w:t>неистощительное</w:t>
            </w:r>
            <w:proofErr w:type="spellEnd"/>
            <w:r w:rsidRPr="007D3F7C">
              <w:rPr>
                <w:sz w:val="20"/>
                <w:szCs w:val="20"/>
              </w:rPr>
              <w:t xml:space="preserve"> использование лесов, осуществлять их охрану, защиту и воспроизводство.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Формирование границ лесных (земельных) участков позволит определить границы таких участков, проводить лесохозяйственные мероприятия, направленные на рациональное, </w:t>
            </w:r>
            <w:proofErr w:type="spellStart"/>
            <w:r w:rsidRPr="007D3F7C">
              <w:rPr>
                <w:sz w:val="20"/>
                <w:szCs w:val="20"/>
              </w:rPr>
              <w:t>неистощительное</w:t>
            </w:r>
            <w:proofErr w:type="spellEnd"/>
            <w:r w:rsidRPr="007D3F7C">
              <w:rPr>
                <w:sz w:val="20"/>
                <w:szCs w:val="20"/>
              </w:rPr>
              <w:t xml:space="preserve"> использование, охрану, защиту, воспроизводство лесов.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Создание лесных дорог позволит определить доступность к лесным насаждениям для обеспечения увеличения освоения ежегодного объема расчетной лесосеки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2.1.2. Создание лесных дорог (кроме противопожарного назначения)</w:t>
            </w:r>
          </w:p>
        </w:tc>
        <w:tc>
          <w:tcPr>
            <w:tcW w:w="4253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2.1.3. Формирование границ лесных (земельных) участков</w:t>
            </w:r>
          </w:p>
        </w:tc>
        <w:tc>
          <w:tcPr>
            <w:tcW w:w="4253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  <w:hideMark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2 подпрограммы государственной программы: создание условий для рационального и эффективного использования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2.2.1. Отвод и таксация лесосек, в том числе:</w:t>
            </w:r>
          </w:p>
        </w:tc>
        <w:tc>
          <w:tcPr>
            <w:tcW w:w="4253" w:type="dxa"/>
            <w:vMerge w:val="restart"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vMerge w:val="restart"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 w:val="restart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Отвод и таксация лесосек позволит определить объем насаждений, назначенных в рубку, ежегодно на площади – 44,8 тыс. га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отвод лесосек под выборочные рубки (прореживание, проходные, выборочные санитарные рубки, рубки переформирования и обновления)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отвод лесосек под рубки ухода в молодняках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отвод лесосек под сплошные рубки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3 государственной программы: обеспечение баланса выбытия и восстановления лесов, повышение продуктивности и качества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Подпрограмма государственной программы «Воспроизводство лесов»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</w:tcPr>
          <w:p w:rsidR="007D3F7C" w:rsidRPr="007D3F7C" w:rsidRDefault="007D3F7C" w:rsidP="007D3F7C">
            <w:pPr>
              <w:pStyle w:val="ConsPlusCell"/>
              <w:jc w:val="both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Цель подпрограммы государственной программы: обеспечение баланса выбытия и восстановления лесов, повышение продуктивности и качества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1 подпрограммы государственной программы: восстановление погибших и вырубленных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 Осуществление лесовосстановления и лесоразведения</w:t>
            </w:r>
          </w:p>
        </w:tc>
        <w:tc>
          <w:tcPr>
            <w:tcW w:w="4253" w:type="dxa"/>
            <w:vMerge w:val="restart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 на выполнение работ,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vMerge w:val="restart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vMerge w:val="restart"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Позволит обеспечить своевременное восстановление вырубок, гарей, повысить продуктивность лесов, улучшить их породный состав, тем самым увеличить к концу 2020 года долю лесных культур в общем объеме лесовосстановления на землях лесного фонда на 4,7 процентных пункта в сравнении со среднемноголетним значением 2009-2013 гг. или достижение уровня 39,7%;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увеличить к концу 2020 года долю площади санитарно-оздоровительных мероприятий к площади погибших и поврежденных лесов на 8,5 процентных пункта в сравнении со среднемноголетним значением 2009-2013 гг. или достижение уровня 97,8%;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увеличить к концу 2020 года долю площади искусственного лесовосстановления к площади выбытия лесов в результате сплошных рубок на 11,2 процентных пункта в сравнении со среднемноголетним значением 2009-2013 гг. или достижение уровня 42,8%;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сократить к концу 2020 года долю площади лесов, выбывших из состава покрытых лесной растительностью земель лесного фонда в связи с воздействием пожаров, вредных организмов, рубок и других факторов, на 0,02 процентных пункта в сравнении со среднемноголетним значением 2009-2013 гг., или достижение уровня 0,148% (от общей площади покрытых лесной растительностью земель лесного фонда)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3.1.1.1. Лесовосстановление 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3.1.1.1.1. Искусственное лесовосстановление, в том числе: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посадка сеянцев, саженцев, черенков с предварительной обработкой почвы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посев семян лесных растений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3.1.1.1.2. Естественное лесовосстановление (содействие лесовосстановлению)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3.1.1.2. Выращивание стандартного посадочного материала для лесовосстановления и лесоразведения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3.1.1.3. Проведение агротехнического ухода за лесными культурами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3.1.1.4. Дополнение лесных культур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3.1.1.5. Обработка почвы под лесные культуры</w:t>
            </w:r>
          </w:p>
        </w:tc>
        <w:tc>
          <w:tcPr>
            <w:tcW w:w="4253" w:type="dxa"/>
            <w:vMerge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3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48" w:type="dxa"/>
            <w:vMerge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  <w:noWrap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7D3F7C">
              <w:rPr>
                <w:sz w:val="20"/>
                <w:szCs w:val="20"/>
              </w:rPr>
              <w:t>Задача 2 подпрограммы государственной программы: повышение эффективности и качества лесовосстановления и продуктивности лесов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  <w:shd w:val="clear" w:color="auto" w:fill="auto"/>
            <w:noWrap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3.2.1. Уход за лесами</w:t>
            </w:r>
          </w:p>
        </w:tc>
        <w:tc>
          <w:tcPr>
            <w:tcW w:w="425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  <w:shd w:val="clear" w:color="auto" w:fill="auto"/>
            <w:vAlign w:val="center"/>
          </w:tcPr>
          <w:p w:rsidR="007D3F7C" w:rsidRPr="007D3F7C" w:rsidRDefault="007D3F7C" w:rsidP="007D3F7C">
            <w:pPr>
              <w:spacing w:after="0" w:line="240" w:lineRule="auto"/>
              <w:rPr>
                <w:rFonts w:eastAsiaTheme="minorHAnsi"/>
                <w:sz w:val="20"/>
                <w:szCs w:val="20"/>
              </w:rPr>
            </w:pPr>
            <w:r w:rsidRPr="007D3F7C">
              <w:rPr>
                <w:rFonts w:eastAsiaTheme="minorHAnsi"/>
                <w:sz w:val="20"/>
                <w:szCs w:val="20"/>
              </w:rPr>
              <w:t xml:space="preserve">Проведение реконструкции малоценных лесных насаждений (включая рубки реконструкции), ухода за плодоношением древесных пород (в частности – кедра), обрезка сучьев деревьев, удобрение лесов, уход за опушками, уход за подлеском, уход за лесами путем уничтожения нежелательной древесной растительности и проведение других мероприятий по уходу за лесами </w:t>
            </w:r>
            <w:r w:rsidRPr="007D3F7C">
              <w:rPr>
                <w:sz w:val="20"/>
                <w:szCs w:val="20"/>
              </w:rPr>
              <w:t>позволят сохранить к концу 2020 года долю площади ценных лесных насаждений в составе покрытых лесной растительностью земель лесного фонда на уровне 22,2%;</w:t>
            </w:r>
          </w:p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сохранить к концу 2020 года лесистость территории Новосибирской области на уровне 26,7%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  <w:hideMark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4 государственной программы: повышение эффективности управления лесами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Подпрограмма «Обеспечение реализации государственной программы Новосибирской области «Развитие лесного хозяйства Новосибирской области в 2015-2020 годах»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FFFFFF" w:themeFill="background1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Цель подпрограммы государственной программы: повышение эффективности управления лесами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  <w:shd w:val="clear" w:color="auto" w:fill="auto"/>
          </w:tcPr>
          <w:p w:rsidR="007D3F7C" w:rsidRPr="007D3F7C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Задача 1 подпрограммы государственной программы: обеспечение соблюдения требований законодательства в сфере лесных отношений 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4.1.1. Проведение проверок исполнения лесного законодательства</w:t>
            </w:r>
          </w:p>
        </w:tc>
        <w:tc>
          <w:tcPr>
            <w:tcW w:w="4253" w:type="dxa"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Позволит уменьшить количество нарушений лесного законодательства, в том числе нарушений правил пожарной безопасности и незаконных рубок; увеличить к концу 2020 года отношение суммы возмещенного ущерба от нарушений лесного законодательства к сумме нанесенного ущерба от нарушений лесного законодательства на 7,0 процентных пункта в сравнении со среднемноголетним значением 2009</w:t>
            </w:r>
            <w:r w:rsidRPr="007D3F7C">
              <w:rPr>
                <w:sz w:val="20"/>
                <w:szCs w:val="20"/>
              </w:rPr>
              <w:noBreakHyphen/>
              <w:t>2013 гг. или достижение уровня 17,0%; увеличить к концу 2020 года отношение количества случаев с установленными нарушителями лесного законодательства к общему количеству зарегистрированных случаев нарушений лесного законодательства на 4,3 процентных пункта в сравнении со среднемноголетним значением 2009-2013 гг. или достижение уровня 97,4%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</w:tcPr>
          <w:p w:rsidR="007D3F7C" w:rsidRPr="007D3F7C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2 подпрограммы государственной программы: повышение эффективности исполнения государственных функций и государственных услуг в сфере лесных отношений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4.2.1. Обеспечение исполнения департаментом лесного хозяйства Новосибирской области переданных полномочий в области лесных отношений</w:t>
            </w:r>
          </w:p>
        </w:tc>
        <w:tc>
          <w:tcPr>
            <w:tcW w:w="4253" w:type="dxa"/>
            <w:shd w:val="clear" w:color="auto" w:fill="auto"/>
          </w:tcPr>
          <w:p w:rsidR="007D3F7C" w:rsidRPr="007D3F7C" w:rsidRDefault="007D3F7C" w:rsidP="007D3F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3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</w:t>
            </w:r>
          </w:p>
        </w:tc>
        <w:tc>
          <w:tcPr>
            <w:tcW w:w="1723" w:type="dxa"/>
            <w:shd w:val="clear" w:color="auto" w:fill="auto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 xml:space="preserve">Позволит увеличить к концу 2020 года объем платежей в бюджетную систему Российской Федерации от использования лесов, расположенных на землях лесного фонда, на </w:t>
            </w:r>
            <w:r w:rsidRPr="007D3F7C">
              <w:rPr>
                <w:color w:val="000000" w:themeColor="text1"/>
                <w:sz w:val="20"/>
                <w:szCs w:val="20"/>
              </w:rPr>
              <w:t>4,3</w:t>
            </w:r>
            <w:r w:rsidRPr="007D3F7C">
              <w:rPr>
                <w:sz w:val="20"/>
                <w:szCs w:val="20"/>
              </w:rPr>
              <w:t> рублей на 1 га в сравнении со среднемноголетним значением 2009-2013 гг. или достижение уровня 25,3 руб. в расчете на 1 га земель лесного фонда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</w:tcPr>
          <w:p w:rsidR="007D3F7C" w:rsidRPr="007D3F7C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3 подпрограммы государственной программы: повышение качества кадрового и научно-аналитического обеспечения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4.3.1. Предоставление среднего профессионального образования</w:t>
            </w:r>
          </w:p>
        </w:tc>
        <w:tc>
          <w:tcPr>
            <w:tcW w:w="4253" w:type="dxa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</w:t>
            </w:r>
          </w:p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ГБОУ СПО НСО «ТЛТ»</w:t>
            </w:r>
          </w:p>
        </w:tc>
        <w:tc>
          <w:tcPr>
            <w:tcW w:w="1723" w:type="dxa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Предоставление среднего профессионального образования ГБОУ СПО НСО «ТЛТ» позволит увеличить к концу 2020 года количество высококвалифицированных специалистов в области лесного хозяйства до уровня 99%, тем самым увеличить уровень производительности труда лесохозяйственного комплекса Новосибирской области</w:t>
            </w:r>
          </w:p>
        </w:tc>
      </w:tr>
      <w:tr w:rsidR="007D3F7C" w:rsidRPr="007D3F7C" w:rsidTr="007D3F7C">
        <w:trPr>
          <w:trHeight w:val="20"/>
        </w:trPr>
        <w:tc>
          <w:tcPr>
            <w:tcW w:w="15750" w:type="dxa"/>
            <w:gridSpan w:val="4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Задача 4 подпрограммы государственной программы: доведение к 2020 году средней заработной платы преподавателей и мастеров производственного обучения профессиональных образовательных организаций до средней заработной платы в соответствующем регионе</w:t>
            </w:r>
          </w:p>
        </w:tc>
      </w:tr>
      <w:tr w:rsidR="007D3F7C" w:rsidRPr="007D3F7C" w:rsidTr="007D3F7C">
        <w:trPr>
          <w:trHeight w:val="20"/>
        </w:trPr>
        <w:tc>
          <w:tcPr>
            <w:tcW w:w="4126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4.4.1. Доведение к 2020 году средней заработной платы преподавателей и мастеров производственного обучения профессиональных образовательных организаций до средней заработной платы в соответствующем регионе</w:t>
            </w:r>
          </w:p>
        </w:tc>
        <w:tc>
          <w:tcPr>
            <w:tcW w:w="4253" w:type="dxa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ДЛХ НСО,</w:t>
            </w:r>
          </w:p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ГБОУ СПО НСО «ТЛТ»</w:t>
            </w:r>
          </w:p>
        </w:tc>
        <w:tc>
          <w:tcPr>
            <w:tcW w:w="1723" w:type="dxa"/>
          </w:tcPr>
          <w:p w:rsidR="007D3F7C" w:rsidRPr="007D3F7C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2015-2020</w:t>
            </w:r>
          </w:p>
        </w:tc>
        <w:tc>
          <w:tcPr>
            <w:tcW w:w="5648" w:type="dxa"/>
          </w:tcPr>
          <w:p w:rsidR="007D3F7C" w:rsidRPr="007D3F7C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7D3F7C">
              <w:rPr>
                <w:sz w:val="20"/>
                <w:szCs w:val="20"/>
              </w:rPr>
              <w:t>Позволит увеличить к концу 2020 года отношение средней заработной платы преподавателей и мастеров производственного обучения в ГБОУ СПО НСО «ТЛТ» к средней заработной плате по Новосибирской области на 25 процентных пункта в сравнении со среднемноголетним значением 2009-2013 гг. (75%) до уровня 100%</w:t>
            </w:r>
          </w:p>
        </w:tc>
      </w:tr>
    </w:tbl>
    <w:p w:rsidR="007D3F7C" w:rsidRP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3F7C" w:rsidRP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7D3F7C">
        <w:rPr>
          <w:rFonts w:ascii="Times New Roman" w:hAnsi="Times New Roman" w:cs="Times New Roman"/>
          <w:sz w:val="28"/>
          <w:szCs w:val="28"/>
        </w:rPr>
        <w:t>Применяемые сокращения:</w:t>
      </w:r>
    </w:p>
    <w:p w:rsidR="007D3F7C" w:rsidRP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7D3F7C">
        <w:rPr>
          <w:rFonts w:ascii="Times New Roman" w:hAnsi="Times New Roman" w:cs="Times New Roman"/>
          <w:sz w:val="28"/>
          <w:szCs w:val="28"/>
        </w:rPr>
        <w:t>ГБОУ СПО НСО «ТЛТ» – государственное бюджетное образовательное учреждение среднего профессионального образования Новосибирской области «Тогучинский лесхоз-техникум»;</w:t>
      </w:r>
    </w:p>
    <w:p w:rsidR="007D3F7C" w:rsidRP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7D3F7C">
        <w:rPr>
          <w:rFonts w:ascii="Times New Roman" w:hAnsi="Times New Roman" w:cs="Times New Roman"/>
          <w:sz w:val="28"/>
          <w:szCs w:val="28"/>
        </w:rPr>
        <w:t>ДЛХ НСО – департамент лесного хозяйства Новосибирской области.</w:t>
      </w:r>
    </w:p>
    <w:p w:rsid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3F7C" w:rsidRPr="007D3F7C" w:rsidRDefault="007D3F7C" w:rsidP="007D3F7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D3F7C" w:rsidRPr="003C2E79" w:rsidRDefault="007D3F7C" w:rsidP="007D3F7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C2E79">
        <w:rPr>
          <w:rFonts w:ascii="Times New Roman" w:hAnsi="Times New Roman" w:cs="Times New Roman"/>
          <w:sz w:val="28"/>
          <w:szCs w:val="28"/>
        </w:rPr>
        <w:t>__________</w:t>
      </w:r>
    </w:p>
    <w:p w:rsidR="007D3F7C" w:rsidRDefault="007D3F7C" w:rsidP="00106C55">
      <w:pPr>
        <w:sectPr w:rsidR="007D3F7C" w:rsidSect="007D3F7C">
          <w:pgSz w:w="16838" w:h="11905" w:orient="landscape"/>
          <w:pgMar w:top="1418" w:right="567" w:bottom="567" w:left="567" w:header="709" w:footer="709" w:gutter="0"/>
          <w:pgNumType w:start="1"/>
          <w:cols w:space="720"/>
          <w:noEndnote/>
          <w:titlePg/>
          <w:docGrid w:linePitch="326"/>
        </w:sectPr>
      </w:pPr>
    </w:p>
    <w:p w:rsidR="007D3F7C" w:rsidRPr="002F7393" w:rsidRDefault="002A0B3A" w:rsidP="007D3F7C">
      <w:pPr>
        <w:widowControl w:val="0"/>
        <w:spacing w:after="0" w:line="240" w:lineRule="auto"/>
        <w:outlineLvl w:val="0"/>
        <w:rPr>
          <w:szCs w:val="28"/>
        </w:rPr>
      </w:pPr>
      <w:bookmarkStart w:id="3" w:name="OLE_LINK6"/>
      <w:bookmarkStart w:id="4" w:name="_GoBack"/>
      <w:r>
        <w:rPr>
          <w:noProof/>
          <w:szCs w:val="28"/>
          <w:lang w:eastAsia="ru-RU"/>
        </w:rPr>
        <w:drawing>
          <wp:inline distT="0" distB="0" distL="0" distR="0">
            <wp:extent cx="6300470" cy="8911118"/>
            <wp:effectExtent l="0" t="0" r="0" b="0"/>
            <wp:docPr id="10" name="Рисунок 10" descr="C:\Users\OBondarenko\Desktop\СКАНИРОВАНИЕ\image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ndarenko\Desktop\СКАНИРОВАНИЕ\image39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7D3F7C" w:rsidRPr="002F7393" w:rsidRDefault="007D3F7C" w:rsidP="007D3F7C">
      <w:pPr>
        <w:widowControl w:val="0"/>
        <w:spacing w:after="0" w:line="240" w:lineRule="auto"/>
        <w:outlineLvl w:val="0"/>
        <w:rPr>
          <w:szCs w:val="28"/>
        </w:rPr>
        <w:sectPr w:rsidR="007D3F7C" w:rsidRPr="002F7393" w:rsidSect="007D3F7C">
          <w:pgSz w:w="11907" w:h="16840"/>
          <w:pgMar w:top="1134" w:right="567" w:bottom="1134" w:left="1418" w:header="567" w:footer="567" w:gutter="0"/>
          <w:cols w:space="720"/>
        </w:sectPr>
      </w:pPr>
    </w:p>
    <w:bookmarkEnd w:id="3"/>
    <w:p w:rsidR="007D3F7C" w:rsidRDefault="007D3F7C" w:rsidP="007D3F7C">
      <w:pPr>
        <w:pStyle w:val="ConsPlusNormal"/>
        <w:ind w:left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к приказу</w:t>
      </w:r>
    </w:p>
    <w:p w:rsidR="007D3F7C" w:rsidRDefault="007D3F7C" w:rsidP="007D3F7C">
      <w:pPr>
        <w:pStyle w:val="ConsPlusNormal"/>
        <w:ind w:left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департамента лесного хозяйства</w:t>
      </w:r>
    </w:p>
    <w:p w:rsidR="007D3F7C" w:rsidRDefault="007D3F7C" w:rsidP="007D3F7C">
      <w:pPr>
        <w:pStyle w:val="ConsPlusNormal"/>
        <w:ind w:left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7D3F7C" w:rsidRDefault="007D3F7C" w:rsidP="007D3F7C">
      <w:pPr>
        <w:pStyle w:val="ConsPlusNormal"/>
        <w:ind w:left="1063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094B48">
        <w:rPr>
          <w:rFonts w:ascii="Times New Roman" w:hAnsi="Times New Roman" w:cs="Times New Roman"/>
          <w:sz w:val="28"/>
          <w:szCs w:val="28"/>
          <w:u w:val="single"/>
        </w:rPr>
        <w:t>26.12.2014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Pr="00094B48">
        <w:rPr>
          <w:rFonts w:ascii="Times New Roman" w:hAnsi="Times New Roman" w:cs="Times New Roman"/>
          <w:sz w:val="28"/>
          <w:szCs w:val="28"/>
          <w:u w:val="single"/>
        </w:rPr>
        <w:t>495</w:t>
      </w:r>
    </w:p>
    <w:p w:rsidR="007D3F7C" w:rsidRDefault="007D3F7C" w:rsidP="007D3F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F7C" w:rsidRPr="00094B48" w:rsidRDefault="007D3F7C" w:rsidP="007D3F7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D3F7C" w:rsidRPr="00094B48" w:rsidRDefault="007D3F7C" w:rsidP="007D3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B48">
        <w:rPr>
          <w:rFonts w:ascii="Times New Roman" w:hAnsi="Times New Roman" w:cs="Times New Roman"/>
          <w:b/>
          <w:sz w:val="28"/>
          <w:szCs w:val="28"/>
        </w:rPr>
        <w:t>ПЛАН РЕАЛИЗАЦИИ</w:t>
      </w:r>
    </w:p>
    <w:p w:rsidR="007D3F7C" w:rsidRPr="00094B48" w:rsidRDefault="007D3F7C" w:rsidP="007D3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B48">
        <w:rPr>
          <w:rFonts w:ascii="Times New Roman" w:hAnsi="Times New Roman" w:cs="Times New Roman"/>
          <w:b/>
          <w:sz w:val="28"/>
          <w:szCs w:val="28"/>
        </w:rPr>
        <w:t>государственной программы Новосибирской области</w:t>
      </w:r>
    </w:p>
    <w:p w:rsidR="007D3F7C" w:rsidRPr="00094B48" w:rsidRDefault="007D3F7C" w:rsidP="007D3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B48">
        <w:rPr>
          <w:rFonts w:ascii="Times New Roman" w:hAnsi="Times New Roman" w:cs="Times New Roman"/>
          <w:b/>
          <w:sz w:val="28"/>
          <w:szCs w:val="28"/>
        </w:rPr>
        <w:t>«Развитие лесного хозяйства Новосибирской области в 2015-2020 годах»</w:t>
      </w:r>
    </w:p>
    <w:p w:rsidR="007D3F7C" w:rsidRPr="006749A4" w:rsidRDefault="007D3F7C" w:rsidP="007D3F7C">
      <w:pPr>
        <w:pStyle w:val="ConsPlusNormal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Таблица № 2</w:t>
      </w:r>
    </w:p>
    <w:p w:rsidR="007D3F7C" w:rsidRPr="00094B48" w:rsidRDefault="007D3F7C" w:rsidP="007D3F7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D3F7C" w:rsidRPr="00EB49A0" w:rsidRDefault="007D3F7C" w:rsidP="007D3F7C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9A0">
        <w:rPr>
          <w:rFonts w:ascii="Times New Roman" w:hAnsi="Times New Roman" w:cs="Times New Roman"/>
          <w:b/>
          <w:sz w:val="28"/>
          <w:szCs w:val="28"/>
        </w:rPr>
        <w:t>Подробный перечень планируемых к реализации мероприятий</w:t>
      </w:r>
    </w:p>
    <w:p w:rsidR="007D3F7C" w:rsidRPr="00EB49A0" w:rsidRDefault="007D3F7C" w:rsidP="007D3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9A0">
        <w:rPr>
          <w:rFonts w:ascii="Times New Roman" w:hAnsi="Times New Roman" w:cs="Times New Roman"/>
          <w:b/>
          <w:sz w:val="28"/>
          <w:szCs w:val="28"/>
        </w:rPr>
        <w:t xml:space="preserve">государственной программы </w:t>
      </w:r>
    </w:p>
    <w:p w:rsidR="007D3F7C" w:rsidRPr="00EB49A0" w:rsidRDefault="007D3F7C" w:rsidP="007D3F7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9A0">
        <w:rPr>
          <w:rFonts w:ascii="Times New Roman" w:hAnsi="Times New Roman" w:cs="Times New Roman"/>
          <w:b/>
          <w:sz w:val="28"/>
          <w:szCs w:val="28"/>
        </w:rPr>
        <w:t>«Развитие лесного хозяйства Новосибирской области в 2015-2020 годах»</w:t>
      </w:r>
    </w:p>
    <w:p w:rsidR="007D3F7C" w:rsidRPr="00EF3C39" w:rsidRDefault="007D3F7C" w:rsidP="007D3F7C">
      <w:pPr>
        <w:pStyle w:val="ConsPlusNormal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3C39">
        <w:rPr>
          <w:rFonts w:ascii="Times New Roman" w:hAnsi="Times New Roman" w:cs="Times New Roman"/>
          <w:b/>
          <w:i/>
          <w:sz w:val="28"/>
          <w:szCs w:val="28"/>
        </w:rPr>
        <w:t>на очередной 2015 год и плановый период 2016 и 2017 годов</w:t>
      </w:r>
    </w:p>
    <w:p w:rsidR="007D3F7C" w:rsidRPr="00EB49A0" w:rsidRDefault="007D3F7C" w:rsidP="007D3F7C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EB49A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49A0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EB49A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B49A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EB49A0">
        <w:rPr>
          <w:rFonts w:ascii="Times New Roman" w:hAnsi="Times New Roman" w:cs="Times New Roman"/>
          <w:sz w:val="28"/>
          <w:szCs w:val="28"/>
        </w:rPr>
        <w:t>.)</w:t>
      </w:r>
    </w:p>
    <w:tbl>
      <w:tblPr>
        <w:tblW w:w="15593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560"/>
        <w:gridCol w:w="1417"/>
        <w:gridCol w:w="567"/>
        <w:gridCol w:w="567"/>
        <w:gridCol w:w="567"/>
        <w:gridCol w:w="567"/>
        <w:gridCol w:w="993"/>
        <w:gridCol w:w="850"/>
        <w:gridCol w:w="851"/>
        <w:gridCol w:w="850"/>
        <w:gridCol w:w="851"/>
        <w:gridCol w:w="850"/>
        <w:gridCol w:w="992"/>
        <w:gridCol w:w="1560"/>
        <w:gridCol w:w="2551"/>
      </w:tblGrid>
      <w:tr w:rsidR="007D3F7C" w:rsidRPr="004976D2" w:rsidTr="007D3F7C">
        <w:trPr>
          <w:trHeight w:val="720"/>
          <w:tblCellSpacing w:w="5" w:type="nil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Код </w:t>
            </w:r>
            <w:proofErr w:type="gramStart"/>
            <w:r w:rsidRPr="004976D2">
              <w:rPr>
                <w:sz w:val="20"/>
                <w:szCs w:val="20"/>
              </w:rPr>
              <w:t>бюджетной</w:t>
            </w:r>
            <w:proofErr w:type="gramEnd"/>
            <w:r w:rsidRPr="004976D2">
              <w:rPr>
                <w:sz w:val="20"/>
                <w:szCs w:val="20"/>
              </w:rPr>
              <w:t xml:space="preserve"> </w:t>
            </w:r>
          </w:p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классификации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Значение показателя на 2015 год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Значение показателя на очередной финансовый 2015 год (поквартально)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Значение показателя на 2016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Значение показателя на 2017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  <w:highlight w:val="yellow"/>
              </w:rPr>
            </w:pPr>
            <w:r w:rsidRPr="004976D2">
              <w:rPr>
                <w:sz w:val="20"/>
                <w:szCs w:val="20"/>
              </w:rPr>
              <w:t>Ожидаемый результат (краткое описание)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ГРБС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4976D2">
              <w:rPr>
                <w:sz w:val="20"/>
                <w:szCs w:val="20"/>
              </w:rPr>
              <w:t>Рз</w:t>
            </w:r>
            <w:proofErr w:type="spellEnd"/>
            <w:r w:rsidRPr="004976D2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976D2">
              <w:rPr>
                <w:sz w:val="20"/>
                <w:szCs w:val="20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ЦСР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ВР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 кв.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 кв.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3 кв.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 кв.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  <w:tr w:rsidR="007D3F7C" w:rsidRPr="004976D2" w:rsidTr="007D3F7C">
        <w:trPr>
          <w:tblCellSpacing w:w="5" w:type="nil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15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593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Цель </w:t>
            </w:r>
            <w:r w:rsidRPr="004976D2">
              <w:rPr>
                <w:b/>
                <w:i/>
                <w:sz w:val="20"/>
                <w:szCs w:val="20"/>
              </w:rPr>
              <w:t>государственной программы</w:t>
            </w:r>
            <w:r w:rsidRPr="004976D2">
              <w:rPr>
                <w:sz w:val="20"/>
                <w:szCs w:val="20"/>
              </w:rPr>
              <w:t>: повышение эффективности использования, охраны, защиты и воспроизводства лесов, обеспечение стабильного удовлетворения общественных потребностей в ресурсах и полезных свойствах леса при гарантированном сохранении ресурсно-экологического потенциала и глобальных функций лесов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593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Задача 1 </w:t>
            </w:r>
            <w:r w:rsidRPr="004976D2">
              <w:rPr>
                <w:b/>
                <w:i/>
                <w:sz w:val="20"/>
                <w:szCs w:val="20"/>
              </w:rPr>
              <w:t>государственной программы</w:t>
            </w:r>
            <w:r w:rsidRPr="004976D2">
              <w:rPr>
                <w:sz w:val="20"/>
                <w:szCs w:val="20"/>
              </w:rPr>
              <w:t xml:space="preserve">: сокращение потерь лесного хозяйства от пожаров, вредных организмов 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593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b/>
                <w:sz w:val="20"/>
                <w:szCs w:val="20"/>
              </w:rPr>
              <w:t>Подпрограмма государственной программы «Охрана и защита лесов»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593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Цель </w:t>
            </w:r>
            <w:r w:rsidRPr="004976D2">
              <w:rPr>
                <w:b/>
                <w:i/>
                <w:sz w:val="20"/>
                <w:szCs w:val="20"/>
              </w:rPr>
              <w:t>подпрограммы</w:t>
            </w:r>
            <w:r w:rsidRPr="004976D2">
              <w:rPr>
                <w:sz w:val="20"/>
                <w:szCs w:val="20"/>
              </w:rPr>
              <w:t xml:space="preserve"> государственной программы: сокращение потерь лесного хозяйства от пожаров, вредных организмов </w:t>
            </w:r>
          </w:p>
        </w:tc>
      </w:tr>
      <w:tr w:rsidR="007D3F7C" w:rsidRPr="004976D2" w:rsidTr="007D3F7C">
        <w:trPr>
          <w:tblCellSpacing w:w="5" w:type="nil"/>
        </w:trPr>
        <w:tc>
          <w:tcPr>
            <w:tcW w:w="15593" w:type="dxa"/>
            <w:gridSpan w:val="1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Задача 1 </w:t>
            </w:r>
            <w:r w:rsidRPr="004976D2">
              <w:rPr>
                <w:b/>
                <w:i/>
                <w:sz w:val="20"/>
                <w:szCs w:val="20"/>
              </w:rPr>
              <w:t>подпрограммы</w:t>
            </w:r>
            <w:r w:rsidRPr="004976D2">
              <w:rPr>
                <w:sz w:val="20"/>
                <w:szCs w:val="20"/>
              </w:rPr>
              <w:t xml:space="preserve"> государственной программы: повышение эффективности предупреждения, обнаружения и тушения лесных пожаров</w:t>
            </w: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  <w:tblCellSpacing w:w="5" w:type="nil"/>
        </w:trPr>
        <w:tc>
          <w:tcPr>
            <w:tcW w:w="1560" w:type="dxa"/>
            <w:vMerge w:val="restart"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1.1.2. мониторинг пожарной опасности в лесах и лесных пожаров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Площадь, </w:t>
            </w:r>
            <w:proofErr w:type="gramStart"/>
            <w:r w:rsidRPr="004976D2">
              <w:rPr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6432953,0</w:t>
            </w:r>
          </w:p>
        </w:tc>
        <w:tc>
          <w:tcPr>
            <w:tcW w:w="1560" w:type="dxa"/>
            <w:vMerge w:val="restart"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ДЛХ НСО, организации по результатам размещения государственного заказа, организации, выполняющие работы в рамках государственного задания, арендаторы лесных участков</w:t>
            </w:r>
          </w:p>
        </w:tc>
        <w:tc>
          <w:tcPr>
            <w:tcW w:w="2551" w:type="dxa"/>
            <w:vMerge w:val="restart"/>
          </w:tcPr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Позволит, обеспечить своевременное обнаружение и оперативное тушение лесных пожаров Новосибирской области, тем самым</w:t>
            </w:r>
          </w:p>
          <w:p w:rsidR="007D3F7C" w:rsidRPr="004976D2" w:rsidRDefault="007D3F7C" w:rsidP="007D3F7C">
            <w:pPr>
              <w:pStyle w:val="ConsPlusCell"/>
              <w:jc w:val="both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увеличить к концу 2017 года долю лесных пожаров, ликвидированных в течение первых суток с момента обнаружения (по количеству случаев), в общем количестве лесных пожаров до уровня 89,1%.</w:t>
            </w:r>
          </w:p>
          <w:p w:rsidR="007D3F7C" w:rsidRPr="004976D2" w:rsidRDefault="007D3F7C" w:rsidP="007D3F7C">
            <w:pPr>
              <w:pStyle w:val="ConsPlusCell"/>
              <w:jc w:val="both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Позволит сократить к 2017 году долю лесных пожаров, возникших по вине граждан, в общем количестве лесных пожаров до уровня 60,9%.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Реконструкция лесных дорог, предназначенных для охраны лесов от пожаров, позволит оперативно предоставлять силы и средства </w:t>
            </w:r>
            <w:proofErr w:type="spellStart"/>
            <w:r w:rsidRPr="004976D2">
              <w:rPr>
                <w:sz w:val="20"/>
                <w:szCs w:val="20"/>
              </w:rPr>
              <w:t>лесопожарных</w:t>
            </w:r>
            <w:proofErr w:type="spellEnd"/>
            <w:r w:rsidRPr="004976D2">
              <w:rPr>
                <w:sz w:val="20"/>
                <w:szCs w:val="20"/>
              </w:rPr>
              <w:t xml:space="preserve"> формирований к местам тушения лесных пожаров и наземного патрулирования.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Проведение устройства противопожарных минерализованных полос обеспечит предотвращение распространения огня на территории земель лесного фонда.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Проведение профилактического контролируемого противопожарного выжигания хвороста, лесной подстилки, сухой травы и других лесных горючих материалов позволит уничтожить сухие горючие материалы, при этом создавать преграды, препятствующие распространению лесных и ландшафтных пожаров.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Прочистка противопожарных минерализованных полос позволит поддерживать минерализованные полосы в надлежащем противопожарном состоянии.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Благоустройство </w:t>
            </w:r>
            <w:proofErr w:type="gramStart"/>
            <w:r w:rsidRPr="004976D2">
              <w:rPr>
                <w:sz w:val="20"/>
                <w:szCs w:val="20"/>
              </w:rPr>
              <w:t>зон отдыха граждан, пребывающих в лесах позволит</w:t>
            </w:r>
            <w:proofErr w:type="gramEnd"/>
            <w:r w:rsidRPr="004976D2">
              <w:rPr>
                <w:sz w:val="20"/>
                <w:szCs w:val="20"/>
              </w:rPr>
              <w:t xml:space="preserve"> при посещении граждан на участках лесного фонда организовывать безопасный в пожарном отношении отдых граждан.</w:t>
            </w:r>
          </w:p>
          <w:p w:rsidR="007D3F7C" w:rsidRPr="004976D2" w:rsidRDefault="007D3F7C" w:rsidP="007D3F7C">
            <w:pPr>
              <w:spacing w:after="0" w:line="240" w:lineRule="auto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Установка и размещение стендов и других знаков и указателей, содержащих информацию о мерах пожарной безопасности в лесах, обеспечит информирование, агитационную и разъяснительную работу по профилактике возникновения противопожарной среды поселения с целью недопущения нарушения мер пожарной безопасности в лесах</w:t>
            </w: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6"/>
          <w:tblCellSpacing w:w="5" w:type="nil"/>
        </w:trPr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Стоимость </w:t>
            </w:r>
          </w:p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единицы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4,38607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0,69953</w:t>
            </w:r>
          </w:p>
        </w:tc>
        <w:tc>
          <w:tcPr>
            <w:tcW w:w="851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1,4146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1,6501</w:t>
            </w:r>
          </w:p>
        </w:tc>
        <w:tc>
          <w:tcPr>
            <w:tcW w:w="851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0,6218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4,38607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4,38607</w:t>
            </w:r>
          </w:p>
        </w:tc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40"/>
          <w:tblCellSpacing w:w="5" w:type="nil"/>
        </w:trPr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Сумма затрат,</w:t>
            </w:r>
          </w:p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в том числе: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0407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4976D2">
              <w:rPr>
                <w:b/>
                <w:sz w:val="20"/>
                <w:szCs w:val="20"/>
              </w:rPr>
              <w:t>28215,4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4500,0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9100,0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10615,4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4000,0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4976D2">
              <w:rPr>
                <w:b/>
                <w:sz w:val="20"/>
                <w:szCs w:val="20"/>
              </w:rPr>
              <w:t>28215,4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b/>
                <w:sz w:val="20"/>
                <w:szCs w:val="20"/>
              </w:rPr>
            </w:pPr>
            <w:r w:rsidRPr="004976D2">
              <w:rPr>
                <w:b/>
                <w:sz w:val="20"/>
                <w:szCs w:val="20"/>
              </w:rPr>
              <w:t>28215,4</w:t>
            </w:r>
          </w:p>
        </w:tc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5"/>
          <w:tblCellSpacing w:w="5" w:type="nil"/>
        </w:trPr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 xml:space="preserve">областной </w:t>
            </w:r>
          </w:p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бюджет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0407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1310407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5215,4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2600,0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2615,4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3835,3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3835,3</w:t>
            </w:r>
          </w:p>
        </w:tc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  <w:tblCellSpacing w:w="5" w:type="nil"/>
        </w:trPr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130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0407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1315129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244</w:t>
            </w: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23000,0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4500,0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6500,0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8000,0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4000,0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23000,0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23000,0</w:t>
            </w:r>
          </w:p>
        </w:tc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  <w:tr w:rsidR="007D3F7C" w:rsidRPr="004976D2" w:rsidTr="007D3F7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  <w:tblCellSpacing w:w="5" w:type="nil"/>
        </w:trPr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850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992" w:type="dxa"/>
            <w:vAlign w:val="center"/>
          </w:tcPr>
          <w:p w:rsidR="007D3F7C" w:rsidRPr="004976D2" w:rsidRDefault="007D3F7C" w:rsidP="007D3F7C">
            <w:pPr>
              <w:pStyle w:val="ConsPlusCell"/>
              <w:jc w:val="center"/>
              <w:rPr>
                <w:sz w:val="20"/>
                <w:szCs w:val="20"/>
              </w:rPr>
            </w:pPr>
            <w:r w:rsidRPr="004976D2">
              <w:rPr>
                <w:sz w:val="20"/>
                <w:szCs w:val="20"/>
              </w:rPr>
              <w:t>х</w:t>
            </w:r>
          </w:p>
        </w:tc>
        <w:tc>
          <w:tcPr>
            <w:tcW w:w="1560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7D3F7C" w:rsidRPr="004976D2" w:rsidRDefault="007D3F7C" w:rsidP="007D3F7C">
            <w:pPr>
              <w:pStyle w:val="ConsPlusCell"/>
              <w:rPr>
                <w:sz w:val="20"/>
                <w:szCs w:val="20"/>
              </w:rPr>
            </w:pPr>
          </w:p>
        </w:tc>
      </w:tr>
    </w:tbl>
    <w:p w:rsidR="00106C55" w:rsidRDefault="00106C55" w:rsidP="007D3F7C">
      <w:pPr>
        <w:spacing w:after="0" w:line="240" w:lineRule="auto"/>
      </w:pPr>
    </w:p>
    <w:p w:rsidR="007D3F7C" w:rsidRDefault="007D3F7C" w:rsidP="007D3F7C">
      <w:pPr>
        <w:spacing w:after="0" w:line="240" w:lineRule="auto"/>
        <w:sectPr w:rsidR="007D3F7C" w:rsidSect="007D3F7C">
          <w:headerReference w:type="default" r:id="rId21"/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:rsidR="007D3F7C" w:rsidRPr="00244B88" w:rsidRDefault="007D3F7C" w:rsidP="007D3F7C">
      <w:pPr>
        <w:jc w:val="center"/>
      </w:pPr>
      <w:r>
        <w:rPr>
          <w:noProof/>
          <w:lang w:eastAsia="ru-RU"/>
        </w:rPr>
        <w:drawing>
          <wp:inline distT="0" distB="0" distL="0" distR="0" wp14:anchorId="044DB081" wp14:editId="3378F0FF">
            <wp:extent cx="6299835" cy="8910220"/>
            <wp:effectExtent l="0" t="0" r="5715" b="5715"/>
            <wp:docPr id="8" name="Рисунок 8" descr="C:\Users\OBondarenko\Documents\Государственный Контракт\2015 ГК Авиабаза\для УКС\image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ondarenko\Documents\Государственный Контракт\2015 ГК Авиабаза\для УКС\image39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7C" w:rsidRPr="00244B88" w:rsidRDefault="007D3F7C" w:rsidP="007D3F7C">
      <w:pPr>
        <w:jc w:val="center"/>
        <w:rPr>
          <w:b/>
        </w:rPr>
        <w:sectPr w:rsidR="007D3F7C" w:rsidRPr="00244B88" w:rsidSect="004976D2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7D3F7C" w:rsidRDefault="007D3F7C" w:rsidP="004976D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rPr>
          <w:rFonts w:eastAsiaTheme="minorHAnsi"/>
          <w:szCs w:val="28"/>
        </w:rPr>
      </w:pPr>
      <w:proofErr w:type="gramStart"/>
      <w:r>
        <w:rPr>
          <w:szCs w:val="28"/>
        </w:rPr>
        <w:t xml:space="preserve">В соответствии со статьей 83 Лесного кодекса РФ отдельные полномочия Российской Федерации в области лесных отношений, в том числе полномочия по </w:t>
      </w:r>
      <w:r>
        <w:rPr>
          <w:rFonts w:eastAsiaTheme="minorHAnsi"/>
          <w:szCs w:val="28"/>
        </w:rPr>
        <w:t>организации охраны лесов, переданы органам государственной власти субъектов Российской Федерации.</w:t>
      </w:r>
      <w:proofErr w:type="gramEnd"/>
    </w:p>
    <w:p w:rsidR="007D3F7C" w:rsidRPr="00124453" w:rsidRDefault="007D3F7C" w:rsidP="004976D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rPr>
          <w:rFonts w:eastAsiaTheme="minorHAnsi"/>
          <w:szCs w:val="28"/>
        </w:rPr>
      </w:pPr>
      <w:r>
        <w:rPr>
          <w:rFonts w:eastAsiaTheme="minorHAnsi"/>
          <w:szCs w:val="28"/>
        </w:rPr>
        <w:t xml:space="preserve">В </w:t>
      </w:r>
      <w:proofErr w:type="gramStart"/>
      <w:r>
        <w:rPr>
          <w:rFonts w:eastAsiaTheme="minorHAnsi"/>
          <w:szCs w:val="28"/>
        </w:rPr>
        <w:t>соответствии</w:t>
      </w:r>
      <w:proofErr w:type="gramEnd"/>
      <w:r>
        <w:rPr>
          <w:rFonts w:eastAsiaTheme="minorHAnsi"/>
          <w:szCs w:val="28"/>
        </w:rPr>
        <w:t xml:space="preserve"> со статьями 52, 53 Лесного кодекса РФ мониторинг пожарной опасности обозначен как составной элемент системы мер по охране </w:t>
      </w:r>
      <w:r w:rsidRPr="00124453">
        <w:rPr>
          <w:rFonts w:eastAsiaTheme="minorHAnsi"/>
          <w:szCs w:val="28"/>
        </w:rPr>
        <w:t>лесов от пожаров.</w:t>
      </w:r>
    </w:p>
    <w:p w:rsidR="007D3F7C" w:rsidRPr="00124453" w:rsidRDefault="007D3F7C" w:rsidP="004976D2">
      <w:pPr>
        <w:tabs>
          <w:tab w:val="left" w:pos="142"/>
        </w:tabs>
        <w:spacing w:after="0" w:line="240" w:lineRule="auto"/>
        <w:ind w:firstLine="709"/>
        <w:rPr>
          <w:rFonts w:eastAsiaTheme="minorHAnsi"/>
          <w:szCs w:val="28"/>
        </w:rPr>
      </w:pPr>
      <w:proofErr w:type="gramStart"/>
      <w:r w:rsidRPr="00124453">
        <w:rPr>
          <w:szCs w:val="28"/>
        </w:rPr>
        <w:t xml:space="preserve">В соответствии с пунктом 5 части 2 статьи 4 </w:t>
      </w:r>
      <w:r w:rsidRPr="00124453">
        <w:rPr>
          <w:rFonts w:eastAsiaTheme="minorHAnsi"/>
          <w:szCs w:val="28"/>
        </w:rPr>
        <w:t>Закона Новосибирской области от 11.06.2008 № 238-ОЗ «О разграничении полномочий органов государственной власти Новосибирской области в сфере лесных отношений», а так же подпунктом 7 пункта 9.1 Положения о департаменте лесного хозяйства Новосибирской области, утвержденного постановлением Губернатора Новосибирской области от 02.11.2009 № 469, в Новосибирской области указанные полномочия осуществляет департамент лесного хозяйства Новосибирской области.</w:t>
      </w:r>
      <w:proofErr w:type="gramEnd"/>
    </w:p>
    <w:p w:rsidR="007D3F7C" w:rsidRDefault="007D3F7C" w:rsidP="004976D2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709"/>
        <w:rPr>
          <w:rFonts w:eastAsiaTheme="minorHAnsi"/>
          <w:szCs w:val="28"/>
        </w:rPr>
      </w:pPr>
      <w:proofErr w:type="gramStart"/>
      <w:r w:rsidRPr="00DD6023">
        <w:rPr>
          <w:rFonts w:eastAsiaTheme="minorHAnsi"/>
          <w:szCs w:val="28"/>
        </w:rPr>
        <w:t>В соответствии с постановлением администрации Новосибирской области от 30.03.2010 № 104-па</w:t>
      </w:r>
      <w:r w:rsidRPr="00124453">
        <w:rPr>
          <w:rFonts w:eastAsiaTheme="minorHAnsi"/>
          <w:szCs w:val="28"/>
        </w:rPr>
        <w:t xml:space="preserve"> ГАУ НСО «Новосибирская авиабаза» создан</w:t>
      </w:r>
      <w:r>
        <w:rPr>
          <w:rFonts w:eastAsiaTheme="minorHAnsi"/>
          <w:szCs w:val="28"/>
        </w:rPr>
        <w:t>о</w:t>
      </w:r>
      <w:r w:rsidRPr="00124453">
        <w:rPr>
          <w:rFonts w:eastAsiaTheme="minorHAnsi"/>
          <w:szCs w:val="28"/>
        </w:rPr>
        <w:t xml:space="preserve"> в целях осуществления полномочий департамента лесного хозяйства Новосибирской области по осуществлению мер пожарной безопасности и тушению лесных пожаров, переданных Российской Федерацией органам государственной власти субъектов Российской Федерации в соответствии со статьей 83Лесного кодекса Российской Федерации, путем изменения типа существующего ГБУ НСО «Новосибирская авиабаза».</w:t>
      </w:r>
      <w:proofErr w:type="gramEnd"/>
    </w:p>
    <w:p w:rsidR="007D3F7C" w:rsidRPr="00124453" w:rsidRDefault="007D3F7C" w:rsidP="004976D2">
      <w:pPr>
        <w:widowControl w:val="0"/>
        <w:tabs>
          <w:tab w:val="left" w:pos="-709"/>
          <w:tab w:val="left" w:pos="142"/>
          <w:tab w:val="left" w:pos="3969"/>
        </w:tabs>
        <w:suppressAutoHyphens/>
        <w:spacing w:after="0" w:line="240" w:lineRule="auto"/>
        <w:ind w:firstLine="709"/>
        <w:rPr>
          <w:szCs w:val="28"/>
        </w:rPr>
      </w:pPr>
      <w:r w:rsidRPr="00124453">
        <w:rPr>
          <w:szCs w:val="28"/>
        </w:rPr>
        <w:t xml:space="preserve">Учреждение уже более 50 лет успешно выполняет работы по проведению мониторинга пожарной опасности в лесах и лесных пожаров в лесах Западной Сибири. Специалисты авиабазы по согласованию с Губернатором Новосибирской области неоднократно привлекались Рослесхозом для оказания помощи иным субъектам РФ при возникновении чрезвычайных </w:t>
      </w:r>
      <w:proofErr w:type="spellStart"/>
      <w:r w:rsidRPr="00124453">
        <w:rPr>
          <w:szCs w:val="28"/>
        </w:rPr>
        <w:t>лесопожарных</w:t>
      </w:r>
      <w:proofErr w:type="spellEnd"/>
      <w:r w:rsidRPr="00124453">
        <w:rPr>
          <w:szCs w:val="28"/>
        </w:rPr>
        <w:t xml:space="preserve"> ситуаций в рамках межрегионального маневрирования.</w:t>
      </w:r>
    </w:p>
    <w:p w:rsidR="007D3F7C" w:rsidRPr="00124453" w:rsidRDefault="007D3F7C" w:rsidP="004976D2">
      <w:pPr>
        <w:widowControl w:val="0"/>
        <w:tabs>
          <w:tab w:val="left" w:pos="-709"/>
          <w:tab w:val="left" w:pos="142"/>
          <w:tab w:val="left" w:pos="3969"/>
        </w:tabs>
        <w:suppressAutoHyphens/>
        <w:spacing w:after="0" w:line="240" w:lineRule="auto"/>
        <w:ind w:firstLine="709"/>
        <w:rPr>
          <w:szCs w:val="28"/>
        </w:rPr>
      </w:pPr>
      <w:r w:rsidRPr="00124453">
        <w:rPr>
          <w:szCs w:val="28"/>
        </w:rPr>
        <w:t xml:space="preserve">Для качественного выполнения работ по мониторингу пожарной опасности в лесах и лесных пожаров учреждение имеет в штате высококвалифицированных специалистов – летчиков-наблюдателей, </w:t>
      </w:r>
      <w:proofErr w:type="gramStart"/>
      <w:r w:rsidRPr="00124453">
        <w:rPr>
          <w:szCs w:val="28"/>
        </w:rPr>
        <w:t>места</w:t>
      </w:r>
      <w:proofErr w:type="gramEnd"/>
      <w:r w:rsidRPr="00124453">
        <w:rPr>
          <w:szCs w:val="28"/>
        </w:rPr>
        <w:t xml:space="preserve"> базирования которых расположены в г. Бердске, Северном и Сузунском районах Новосибирской области, что позволяет обеспечить мониторинг пожарной опасности в лесах на всей территории Новосибирской области.</w:t>
      </w:r>
    </w:p>
    <w:p w:rsidR="007D3F7C" w:rsidRPr="00124453" w:rsidRDefault="007D3F7C" w:rsidP="004976D2">
      <w:pPr>
        <w:widowControl w:val="0"/>
        <w:tabs>
          <w:tab w:val="left" w:pos="-709"/>
          <w:tab w:val="left" w:pos="142"/>
          <w:tab w:val="left" w:pos="3969"/>
        </w:tabs>
        <w:suppressAutoHyphens/>
        <w:spacing w:after="0" w:line="240" w:lineRule="auto"/>
        <w:ind w:firstLine="709"/>
        <w:rPr>
          <w:szCs w:val="28"/>
        </w:rPr>
      </w:pPr>
      <w:r w:rsidRPr="00124453">
        <w:rPr>
          <w:szCs w:val="28"/>
        </w:rPr>
        <w:t xml:space="preserve">В состав Учреждения входит региональная диспетчерская служба, которая в круглосуточном режиме обеспечивает прием, обобщение и систематизацию информации о нарушениях в лесу, в том числе о лесных пожарах. РДС </w:t>
      </w:r>
      <w:proofErr w:type="gramStart"/>
      <w:r w:rsidRPr="00124453">
        <w:rPr>
          <w:szCs w:val="28"/>
        </w:rPr>
        <w:t>укомплектована</w:t>
      </w:r>
      <w:proofErr w:type="gramEnd"/>
      <w:r w:rsidRPr="00124453">
        <w:rPr>
          <w:szCs w:val="28"/>
        </w:rPr>
        <w:t xml:space="preserve"> квалифицированными диспетчерами, которые ежегодно проходят повышение квалификации по предметным направлениям деятельности. </w:t>
      </w:r>
    </w:p>
    <w:p w:rsidR="007D3F7C" w:rsidRPr="00142A44" w:rsidRDefault="007D3F7C" w:rsidP="004976D2">
      <w:pPr>
        <w:widowControl w:val="0"/>
        <w:tabs>
          <w:tab w:val="left" w:pos="0"/>
          <w:tab w:val="left" w:pos="3969"/>
        </w:tabs>
        <w:suppressAutoHyphens/>
        <w:spacing w:after="0" w:line="240" w:lineRule="auto"/>
        <w:ind w:firstLine="709"/>
        <w:rPr>
          <w:szCs w:val="28"/>
        </w:rPr>
      </w:pPr>
      <w:r w:rsidRPr="00124453">
        <w:rPr>
          <w:szCs w:val="28"/>
        </w:rPr>
        <w:t xml:space="preserve">РДС </w:t>
      </w:r>
      <w:proofErr w:type="gramStart"/>
      <w:r w:rsidRPr="00124453">
        <w:rPr>
          <w:szCs w:val="28"/>
        </w:rPr>
        <w:t>оснащена</w:t>
      </w:r>
      <w:proofErr w:type="gramEnd"/>
      <w:r w:rsidRPr="00124453">
        <w:rPr>
          <w:szCs w:val="28"/>
        </w:rPr>
        <w:t xml:space="preserve"> всеми необходимыми средствами связи: высокоскоростной доступ к сети «Интернет», радиостанцией, спутниковыми телефонами, позволяющими оперативно получать информацию о пожароопасной обстановке с </w:t>
      </w:r>
      <w:proofErr w:type="spellStart"/>
      <w:r w:rsidRPr="00124453">
        <w:rPr>
          <w:szCs w:val="28"/>
        </w:rPr>
        <w:t>авиаборта</w:t>
      </w:r>
      <w:proofErr w:type="spellEnd"/>
      <w:r w:rsidRPr="00124453">
        <w:rPr>
          <w:szCs w:val="28"/>
        </w:rPr>
        <w:t xml:space="preserve"> в рамках мониторинга пожарной опасности в лесах и лесных пожаров и обеспечивать маневрирование наземными силами и средствами тушения лесных пожаров. Компьютеры РДС обеспечены специальным программным обеспечением  – информационно-телекоммуникационной системой «Ясень», которое необходимо для оперативной передачи информации в рамках мониторинга пожарной опасности в </w:t>
      </w:r>
      <w:r w:rsidRPr="00142A44">
        <w:rPr>
          <w:szCs w:val="28"/>
        </w:rPr>
        <w:t xml:space="preserve">лесах и лесных пожаров. Учреждение получило доступ к </w:t>
      </w:r>
      <w:r w:rsidRPr="00142A44">
        <w:rPr>
          <w:color w:val="000000"/>
          <w:szCs w:val="28"/>
        </w:rPr>
        <w:t>Информационной системе дистанционного мониторинга Федерального агентства лесного хозяйства (ИСДМ-Рослесхоз).</w:t>
      </w:r>
    </w:p>
    <w:p w:rsidR="007D3F7C" w:rsidRPr="00106C55" w:rsidRDefault="007D3F7C" w:rsidP="004976D2">
      <w:pPr>
        <w:tabs>
          <w:tab w:val="left" w:pos="0"/>
        </w:tabs>
        <w:autoSpaceDE w:val="0"/>
        <w:spacing w:after="0" w:line="240" w:lineRule="auto"/>
        <w:ind w:firstLine="709"/>
      </w:pPr>
      <w:proofErr w:type="gramStart"/>
      <w:r w:rsidRPr="00142A44">
        <w:rPr>
          <w:szCs w:val="28"/>
        </w:rPr>
        <w:t xml:space="preserve">Все вышеизложенное позволяет </w:t>
      </w:r>
      <w:r>
        <w:rPr>
          <w:szCs w:val="28"/>
        </w:rPr>
        <w:t xml:space="preserve">департаменту лесного хозяйства Новосибирской области </w:t>
      </w:r>
      <w:r w:rsidRPr="00142A44">
        <w:rPr>
          <w:bCs/>
          <w:szCs w:val="28"/>
        </w:rPr>
        <w:t>организовать</w:t>
      </w:r>
      <w:r w:rsidRPr="00142A44">
        <w:rPr>
          <w:szCs w:val="28"/>
        </w:rPr>
        <w:t xml:space="preserve"> закупку работ по проведению мониторинга пожарной опасности в лесах и лесных пожаров на территории Новосибирской области </w:t>
      </w:r>
      <w:r>
        <w:rPr>
          <w:szCs w:val="28"/>
        </w:rPr>
        <w:t>у</w:t>
      </w:r>
      <w:r w:rsidRPr="00142A44">
        <w:rPr>
          <w:szCs w:val="28"/>
        </w:rPr>
        <w:t xml:space="preserve"> единственн</w:t>
      </w:r>
      <w:r>
        <w:rPr>
          <w:szCs w:val="28"/>
        </w:rPr>
        <w:t>ого</w:t>
      </w:r>
      <w:r w:rsidRPr="00142A44">
        <w:rPr>
          <w:szCs w:val="28"/>
        </w:rPr>
        <w:t xml:space="preserve"> подрядчик</w:t>
      </w:r>
      <w:r>
        <w:rPr>
          <w:szCs w:val="28"/>
        </w:rPr>
        <w:t>а ГАУ НСО «Новосибирская авиабаза»</w:t>
      </w:r>
      <w:r w:rsidRPr="00142A44">
        <w:rPr>
          <w:szCs w:val="28"/>
        </w:rPr>
        <w:t xml:space="preserve"> в порядке, установленном пунктом 6 части 1 статьи 93 </w:t>
      </w:r>
      <w:r w:rsidRPr="00142A44">
        <w:rPr>
          <w:color w:val="000000"/>
          <w:szCs w:val="28"/>
        </w:rPr>
        <w:t>Федерального закона от 05.04.2013 № 44</w:t>
      </w:r>
      <w:r w:rsidRPr="00142A44">
        <w:rPr>
          <w:color w:val="000000"/>
          <w:szCs w:val="28"/>
        </w:rPr>
        <w:noBreakHyphen/>
        <w:t>ФЗ «О контрактной системе в сфере закупок товаров, работ, услуг для обеспечения государственных и муниципальных</w:t>
      </w:r>
      <w:proofErr w:type="gramEnd"/>
      <w:r w:rsidRPr="00142A44">
        <w:rPr>
          <w:color w:val="000000"/>
          <w:szCs w:val="28"/>
        </w:rPr>
        <w:t xml:space="preserve"> нужд».</w:t>
      </w:r>
    </w:p>
    <w:sectPr w:rsidR="007D3F7C" w:rsidRPr="00106C55" w:rsidSect="007D3F7C">
      <w:pgSz w:w="11906" w:h="16838"/>
      <w:pgMar w:top="907" w:right="567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B30" w:rsidRDefault="00050B30" w:rsidP="007D3F7C">
      <w:pPr>
        <w:spacing w:after="0" w:line="240" w:lineRule="auto"/>
      </w:pPr>
      <w:r>
        <w:separator/>
      </w:r>
    </w:p>
  </w:endnote>
  <w:endnote w:type="continuationSeparator" w:id="0">
    <w:p w:rsidR="00050B30" w:rsidRDefault="00050B30" w:rsidP="007D3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F7C" w:rsidRPr="007D3F7C" w:rsidRDefault="007D3F7C" w:rsidP="007D3F7C">
    <w:pPr>
      <w:pStyle w:val="af3"/>
      <w:spacing w:after="0" w:line="240" w:lineRule="auto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B30" w:rsidRDefault="00050B30" w:rsidP="007D3F7C">
      <w:pPr>
        <w:spacing w:after="0" w:line="240" w:lineRule="auto"/>
      </w:pPr>
      <w:r>
        <w:separator/>
      </w:r>
    </w:p>
  </w:footnote>
  <w:footnote w:type="continuationSeparator" w:id="0">
    <w:p w:rsidR="00050B30" w:rsidRDefault="00050B30" w:rsidP="007D3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F7C" w:rsidRPr="007D3F7C" w:rsidRDefault="007D3F7C" w:rsidP="007D3F7C">
    <w:pPr>
      <w:pStyle w:val="af2"/>
      <w:spacing w:after="0" w:line="240" w:lineRule="auto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F7C" w:rsidRPr="007D3F7C" w:rsidRDefault="007D3F7C" w:rsidP="007D3F7C">
    <w:pPr>
      <w:pStyle w:val="af2"/>
      <w:spacing w:after="0" w:line="240" w:lineRule="auto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F7C" w:rsidRPr="007D3F7C" w:rsidRDefault="007D3F7C" w:rsidP="007D3F7C">
    <w:pPr>
      <w:pStyle w:val="af2"/>
      <w:spacing w:after="0" w:line="240" w:lineRule="auto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F7C" w:rsidRPr="007D3F7C" w:rsidRDefault="007D3F7C" w:rsidP="007D3F7C">
    <w:pPr>
      <w:pStyle w:val="af2"/>
      <w:spacing w:after="0" w:line="240" w:lineRule="auto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>
      <w:start w:val="3"/>
      <w:numFmt w:val="decimal"/>
      <w:lvlText w:val="%2."/>
      <w:lvlJc w:val="left"/>
      <w:pPr>
        <w:tabs>
          <w:tab w:val="num" w:pos="1855"/>
        </w:tabs>
        <w:ind w:left="1855" w:hanging="360"/>
      </w:pPr>
    </w:lvl>
    <w:lvl w:ilvl="2">
      <w:start w:val="1"/>
      <w:numFmt w:val="decimal"/>
      <w:lvlText w:val="%3."/>
      <w:lvlJc w:val="left"/>
      <w:pPr>
        <w:tabs>
          <w:tab w:val="num" w:pos="2215"/>
        </w:tabs>
        <w:ind w:left="2215" w:hanging="360"/>
      </w:pPr>
    </w:lvl>
    <w:lvl w:ilvl="3">
      <w:start w:val="1"/>
      <w:numFmt w:val="decimal"/>
      <w:lvlText w:val="%4."/>
      <w:lvlJc w:val="left"/>
      <w:pPr>
        <w:tabs>
          <w:tab w:val="num" w:pos="2575"/>
        </w:tabs>
        <w:ind w:left="2575" w:hanging="360"/>
      </w:pPr>
    </w:lvl>
    <w:lvl w:ilvl="4">
      <w:start w:val="1"/>
      <w:numFmt w:val="decimal"/>
      <w:lvlText w:val="%5."/>
      <w:lvlJc w:val="left"/>
      <w:pPr>
        <w:tabs>
          <w:tab w:val="num" w:pos="2935"/>
        </w:tabs>
        <w:ind w:left="2935" w:hanging="360"/>
      </w:pPr>
    </w:lvl>
    <w:lvl w:ilvl="5">
      <w:start w:val="1"/>
      <w:numFmt w:val="decimal"/>
      <w:lvlText w:val="%6."/>
      <w:lvlJc w:val="left"/>
      <w:pPr>
        <w:tabs>
          <w:tab w:val="num" w:pos="3295"/>
        </w:tabs>
        <w:ind w:left="3295" w:hanging="360"/>
      </w:pPr>
    </w:lvl>
    <w:lvl w:ilvl="6">
      <w:start w:val="1"/>
      <w:numFmt w:val="decimal"/>
      <w:lvlText w:val="%7."/>
      <w:lvlJc w:val="left"/>
      <w:pPr>
        <w:tabs>
          <w:tab w:val="num" w:pos="3655"/>
        </w:tabs>
        <w:ind w:left="3655" w:hanging="360"/>
      </w:pPr>
    </w:lvl>
    <w:lvl w:ilvl="7">
      <w:start w:val="1"/>
      <w:numFmt w:val="decimal"/>
      <w:lvlText w:val="%8."/>
      <w:lvlJc w:val="left"/>
      <w:pPr>
        <w:tabs>
          <w:tab w:val="num" w:pos="4015"/>
        </w:tabs>
        <w:ind w:left="4015" w:hanging="360"/>
      </w:pPr>
    </w:lvl>
    <w:lvl w:ilvl="8">
      <w:start w:val="1"/>
      <w:numFmt w:val="decimal"/>
      <w:lvlText w:val="%9."/>
      <w:lvlJc w:val="left"/>
      <w:pPr>
        <w:tabs>
          <w:tab w:val="num" w:pos="4375"/>
        </w:tabs>
        <w:ind w:left="4375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133"/>
    <w:rsid w:val="00000003"/>
    <w:rsid w:val="0000048E"/>
    <w:rsid w:val="0000083F"/>
    <w:rsid w:val="00000A57"/>
    <w:rsid w:val="00000BAE"/>
    <w:rsid w:val="00000CC9"/>
    <w:rsid w:val="00000CEF"/>
    <w:rsid w:val="00000E32"/>
    <w:rsid w:val="00001100"/>
    <w:rsid w:val="0000116E"/>
    <w:rsid w:val="0000189C"/>
    <w:rsid w:val="000021BE"/>
    <w:rsid w:val="0000221E"/>
    <w:rsid w:val="000022FF"/>
    <w:rsid w:val="00002D01"/>
    <w:rsid w:val="00003135"/>
    <w:rsid w:val="00003BAF"/>
    <w:rsid w:val="00004423"/>
    <w:rsid w:val="0000477C"/>
    <w:rsid w:val="000049D1"/>
    <w:rsid w:val="00004AC9"/>
    <w:rsid w:val="000053FA"/>
    <w:rsid w:val="0000574F"/>
    <w:rsid w:val="000057DF"/>
    <w:rsid w:val="00005C1A"/>
    <w:rsid w:val="0000661F"/>
    <w:rsid w:val="000066D7"/>
    <w:rsid w:val="000066EC"/>
    <w:rsid w:val="00006C50"/>
    <w:rsid w:val="00006D39"/>
    <w:rsid w:val="000071BF"/>
    <w:rsid w:val="0000773A"/>
    <w:rsid w:val="00007A20"/>
    <w:rsid w:val="0001042F"/>
    <w:rsid w:val="000105B5"/>
    <w:rsid w:val="00010C47"/>
    <w:rsid w:val="000116C7"/>
    <w:rsid w:val="000119FD"/>
    <w:rsid w:val="00011BA4"/>
    <w:rsid w:val="00011BB5"/>
    <w:rsid w:val="00011D52"/>
    <w:rsid w:val="00011FAD"/>
    <w:rsid w:val="00011FF5"/>
    <w:rsid w:val="000122FE"/>
    <w:rsid w:val="0001240C"/>
    <w:rsid w:val="00012498"/>
    <w:rsid w:val="000124BC"/>
    <w:rsid w:val="0001279E"/>
    <w:rsid w:val="00012EB1"/>
    <w:rsid w:val="00012F99"/>
    <w:rsid w:val="000131F9"/>
    <w:rsid w:val="00013218"/>
    <w:rsid w:val="0001325D"/>
    <w:rsid w:val="00013393"/>
    <w:rsid w:val="000137F9"/>
    <w:rsid w:val="00013856"/>
    <w:rsid w:val="00014A15"/>
    <w:rsid w:val="00014EFE"/>
    <w:rsid w:val="00015098"/>
    <w:rsid w:val="0001515E"/>
    <w:rsid w:val="0001571B"/>
    <w:rsid w:val="00015CD9"/>
    <w:rsid w:val="00015F9C"/>
    <w:rsid w:val="00016206"/>
    <w:rsid w:val="000162C7"/>
    <w:rsid w:val="000164C2"/>
    <w:rsid w:val="00016C15"/>
    <w:rsid w:val="00016CE6"/>
    <w:rsid w:val="000171EC"/>
    <w:rsid w:val="00017304"/>
    <w:rsid w:val="00017608"/>
    <w:rsid w:val="00017629"/>
    <w:rsid w:val="000176E5"/>
    <w:rsid w:val="00017798"/>
    <w:rsid w:val="000179BA"/>
    <w:rsid w:val="00017B9E"/>
    <w:rsid w:val="00020134"/>
    <w:rsid w:val="0002026A"/>
    <w:rsid w:val="000203B9"/>
    <w:rsid w:val="0002085D"/>
    <w:rsid w:val="00020955"/>
    <w:rsid w:val="0002105E"/>
    <w:rsid w:val="000216C1"/>
    <w:rsid w:val="00021844"/>
    <w:rsid w:val="00021A30"/>
    <w:rsid w:val="000227EF"/>
    <w:rsid w:val="000227F5"/>
    <w:rsid w:val="00022AD8"/>
    <w:rsid w:val="00022B08"/>
    <w:rsid w:val="00022D39"/>
    <w:rsid w:val="00022E4D"/>
    <w:rsid w:val="000231C6"/>
    <w:rsid w:val="00023608"/>
    <w:rsid w:val="0002382F"/>
    <w:rsid w:val="00023E0C"/>
    <w:rsid w:val="000244A1"/>
    <w:rsid w:val="000244EC"/>
    <w:rsid w:val="00024786"/>
    <w:rsid w:val="00024BAF"/>
    <w:rsid w:val="00024CEC"/>
    <w:rsid w:val="00024D27"/>
    <w:rsid w:val="00025C54"/>
    <w:rsid w:val="00026500"/>
    <w:rsid w:val="00026552"/>
    <w:rsid w:val="0002686F"/>
    <w:rsid w:val="00026A53"/>
    <w:rsid w:val="00026EB8"/>
    <w:rsid w:val="0002757C"/>
    <w:rsid w:val="000276C4"/>
    <w:rsid w:val="000279F0"/>
    <w:rsid w:val="00027D28"/>
    <w:rsid w:val="00027EC3"/>
    <w:rsid w:val="00027FC2"/>
    <w:rsid w:val="000303AE"/>
    <w:rsid w:val="00030493"/>
    <w:rsid w:val="000307A3"/>
    <w:rsid w:val="0003097C"/>
    <w:rsid w:val="00030B94"/>
    <w:rsid w:val="00030C09"/>
    <w:rsid w:val="00031364"/>
    <w:rsid w:val="00031B61"/>
    <w:rsid w:val="000321AC"/>
    <w:rsid w:val="00032311"/>
    <w:rsid w:val="0003283A"/>
    <w:rsid w:val="00032D83"/>
    <w:rsid w:val="00032F3B"/>
    <w:rsid w:val="000334D1"/>
    <w:rsid w:val="0003351E"/>
    <w:rsid w:val="00033ACF"/>
    <w:rsid w:val="0003410A"/>
    <w:rsid w:val="00034296"/>
    <w:rsid w:val="000353FE"/>
    <w:rsid w:val="00035547"/>
    <w:rsid w:val="00035DD5"/>
    <w:rsid w:val="0003605F"/>
    <w:rsid w:val="000365F2"/>
    <w:rsid w:val="00036BE5"/>
    <w:rsid w:val="0003712C"/>
    <w:rsid w:val="00037443"/>
    <w:rsid w:val="00037996"/>
    <w:rsid w:val="00037B0C"/>
    <w:rsid w:val="00040590"/>
    <w:rsid w:val="00041065"/>
    <w:rsid w:val="0004115C"/>
    <w:rsid w:val="00041275"/>
    <w:rsid w:val="000417D7"/>
    <w:rsid w:val="00041E0B"/>
    <w:rsid w:val="00041F68"/>
    <w:rsid w:val="00041F99"/>
    <w:rsid w:val="0004366A"/>
    <w:rsid w:val="000436F6"/>
    <w:rsid w:val="0004396B"/>
    <w:rsid w:val="00043A6C"/>
    <w:rsid w:val="000440AA"/>
    <w:rsid w:val="0004494E"/>
    <w:rsid w:val="00044B8C"/>
    <w:rsid w:val="00044C98"/>
    <w:rsid w:val="00044F1E"/>
    <w:rsid w:val="00045057"/>
    <w:rsid w:val="0004597F"/>
    <w:rsid w:val="00045C83"/>
    <w:rsid w:val="00046129"/>
    <w:rsid w:val="000462B1"/>
    <w:rsid w:val="00046417"/>
    <w:rsid w:val="00046518"/>
    <w:rsid w:val="00046851"/>
    <w:rsid w:val="0004721E"/>
    <w:rsid w:val="000477C8"/>
    <w:rsid w:val="000477E4"/>
    <w:rsid w:val="00047FE9"/>
    <w:rsid w:val="00050B30"/>
    <w:rsid w:val="00050E38"/>
    <w:rsid w:val="00050EFD"/>
    <w:rsid w:val="000512C6"/>
    <w:rsid w:val="00051801"/>
    <w:rsid w:val="00051932"/>
    <w:rsid w:val="00052028"/>
    <w:rsid w:val="0005222B"/>
    <w:rsid w:val="0005238D"/>
    <w:rsid w:val="00052485"/>
    <w:rsid w:val="000527F9"/>
    <w:rsid w:val="00052879"/>
    <w:rsid w:val="00052B30"/>
    <w:rsid w:val="00052D14"/>
    <w:rsid w:val="00053043"/>
    <w:rsid w:val="0005304A"/>
    <w:rsid w:val="000530F4"/>
    <w:rsid w:val="00053EE1"/>
    <w:rsid w:val="00053FC0"/>
    <w:rsid w:val="0005406B"/>
    <w:rsid w:val="00054A2C"/>
    <w:rsid w:val="00054CD5"/>
    <w:rsid w:val="00054DF8"/>
    <w:rsid w:val="00054FAA"/>
    <w:rsid w:val="00055501"/>
    <w:rsid w:val="00055A26"/>
    <w:rsid w:val="00056200"/>
    <w:rsid w:val="0005625A"/>
    <w:rsid w:val="00056824"/>
    <w:rsid w:val="00056A78"/>
    <w:rsid w:val="00056D8C"/>
    <w:rsid w:val="00056EED"/>
    <w:rsid w:val="00057472"/>
    <w:rsid w:val="00057812"/>
    <w:rsid w:val="00057935"/>
    <w:rsid w:val="00057BCA"/>
    <w:rsid w:val="00060541"/>
    <w:rsid w:val="00060C5A"/>
    <w:rsid w:val="00061594"/>
    <w:rsid w:val="00061BA3"/>
    <w:rsid w:val="00061D7E"/>
    <w:rsid w:val="00061E1E"/>
    <w:rsid w:val="00061E89"/>
    <w:rsid w:val="00062176"/>
    <w:rsid w:val="000621BB"/>
    <w:rsid w:val="000624A0"/>
    <w:rsid w:val="0006256C"/>
    <w:rsid w:val="00062B6D"/>
    <w:rsid w:val="00062D34"/>
    <w:rsid w:val="00063258"/>
    <w:rsid w:val="00063531"/>
    <w:rsid w:val="0006354F"/>
    <w:rsid w:val="00063641"/>
    <w:rsid w:val="00063811"/>
    <w:rsid w:val="00063961"/>
    <w:rsid w:val="0006396B"/>
    <w:rsid w:val="00063B26"/>
    <w:rsid w:val="000640B9"/>
    <w:rsid w:val="000644E0"/>
    <w:rsid w:val="00064D84"/>
    <w:rsid w:val="00064E2B"/>
    <w:rsid w:val="0006567F"/>
    <w:rsid w:val="0006579C"/>
    <w:rsid w:val="00065B73"/>
    <w:rsid w:val="00065E0C"/>
    <w:rsid w:val="0006635D"/>
    <w:rsid w:val="00066E4B"/>
    <w:rsid w:val="000672F1"/>
    <w:rsid w:val="00067697"/>
    <w:rsid w:val="0006795C"/>
    <w:rsid w:val="00067EF5"/>
    <w:rsid w:val="000706DB"/>
    <w:rsid w:val="00070A51"/>
    <w:rsid w:val="00070D09"/>
    <w:rsid w:val="00070D3A"/>
    <w:rsid w:val="0007124E"/>
    <w:rsid w:val="00071871"/>
    <w:rsid w:val="000719C6"/>
    <w:rsid w:val="00072A07"/>
    <w:rsid w:val="00072AF8"/>
    <w:rsid w:val="000733EE"/>
    <w:rsid w:val="00073A20"/>
    <w:rsid w:val="00073A48"/>
    <w:rsid w:val="000740DB"/>
    <w:rsid w:val="00074273"/>
    <w:rsid w:val="0007443A"/>
    <w:rsid w:val="000747C7"/>
    <w:rsid w:val="0007486C"/>
    <w:rsid w:val="000754EE"/>
    <w:rsid w:val="00075659"/>
    <w:rsid w:val="00075A00"/>
    <w:rsid w:val="00075C66"/>
    <w:rsid w:val="00075FD9"/>
    <w:rsid w:val="00076116"/>
    <w:rsid w:val="00076234"/>
    <w:rsid w:val="000762B8"/>
    <w:rsid w:val="000762F3"/>
    <w:rsid w:val="00076968"/>
    <w:rsid w:val="00076995"/>
    <w:rsid w:val="00076C29"/>
    <w:rsid w:val="00076F9D"/>
    <w:rsid w:val="000770EC"/>
    <w:rsid w:val="00077418"/>
    <w:rsid w:val="000774D5"/>
    <w:rsid w:val="00077BCF"/>
    <w:rsid w:val="00077D43"/>
    <w:rsid w:val="00077F1D"/>
    <w:rsid w:val="00080346"/>
    <w:rsid w:val="0008055E"/>
    <w:rsid w:val="000805C6"/>
    <w:rsid w:val="00080867"/>
    <w:rsid w:val="000808C4"/>
    <w:rsid w:val="00080C2D"/>
    <w:rsid w:val="00080CA0"/>
    <w:rsid w:val="00080F03"/>
    <w:rsid w:val="00081631"/>
    <w:rsid w:val="0008185E"/>
    <w:rsid w:val="00081C4D"/>
    <w:rsid w:val="00081E95"/>
    <w:rsid w:val="00082E83"/>
    <w:rsid w:val="00082F0E"/>
    <w:rsid w:val="0008314E"/>
    <w:rsid w:val="00083C8C"/>
    <w:rsid w:val="00084135"/>
    <w:rsid w:val="00084468"/>
    <w:rsid w:val="000849A2"/>
    <w:rsid w:val="00085B81"/>
    <w:rsid w:val="00085F85"/>
    <w:rsid w:val="000861A8"/>
    <w:rsid w:val="000861DC"/>
    <w:rsid w:val="0008662C"/>
    <w:rsid w:val="000866F0"/>
    <w:rsid w:val="0008677E"/>
    <w:rsid w:val="00086DF4"/>
    <w:rsid w:val="0008708F"/>
    <w:rsid w:val="0008738D"/>
    <w:rsid w:val="000876E0"/>
    <w:rsid w:val="00087905"/>
    <w:rsid w:val="000879D5"/>
    <w:rsid w:val="00087C56"/>
    <w:rsid w:val="00090C31"/>
    <w:rsid w:val="00091440"/>
    <w:rsid w:val="0009171F"/>
    <w:rsid w:val="00091CD7"/>
    <w:rsid w:val="0009216E"/>
    <w:rsid w:val="00092FBB"/>
    <w:rsid w:val="00093657"/>
    <w:rsid w:val="00093890"/>
    <w:rsid w:val="00093E0E"/>
    <w:rsid w:val="000945DA"/>
    <w:rsid w:val="00094728"/>
    <w:rsid w:val="000947F9"/>
    <w:rsid w:val="00094AE0"/>
    <w:rsid w:val="00094EB6"/>
    <w:rsid w:val="0009508D"/>
    <w:rsid w:val="00095C6C"/>
    <w:rsid w:val="00095F1F"/>
    <w:rsid w:val="00096864"/>
    <w:rsid w:val="00096980"/>
    <w:rsid w:val="00096C2B"/>
    <w:rsid w:val="00097431"/>
    <w:rsid w:val="00097694"/>
    <w:rsid w:val="000977F5"/>
    <w:rsid w:val="00097832"/>
    <w:rsid w:val="0009783E"/>
    <w:rsid w:val="000978FC"/>
    <w:rsid w:val="00097AD8"/>
    <w:rsid w:val="000A00B6"/>
    <w:rsid w:val="000A05C2"/>
    <w:rsid w:val="000A0D6E"/>
    <w:rsid w:val="000A0D76"/>
    <w:rsid w:val="000A124D"/>
    <w:rsid w:val="000A1B23"/>
    <w:rsid w:val="000A1D95"/>
    <w:rsid w:val="000A25B0"/>
    <w:rsid w:val="000A2EBA"/>
    <w:rsid w:val="000A31B0"/>
    <w:rsid w:val="000A3232"/>
    <w:rsid w:val="000A3475"/>
    <w:rsid w:val="000A3E1C"/>
    <w:rsid w:val="000A492A"/>
    <w:rsid w:val="000A493A"/>
    <w:rsid w:val="000A5A2B"/>
    <w:rsid w:val="000A5B99"/>
    <w:rsid w:val="000A5BC0"/>
    <w:rsid w:val="000A5CA3"/>
    <w:rsid w:val="000A5FCA"/>
    <w:rsid w:val="000A67A8"/>
    <w:rsid w:val="000A6C4C"/>
    <w:rsid w:val="000A6DAB"/>
    <w:rsid w:val="000A7266"/>
    <w:rsid w:val="000A7881"/>
    <w:rsid w:val="000A7AE8"/>
    <w:rsid w:val="000B0083"/>
    <w:rsid w:val="000B04E7"/>
    <w:rsid w:val="000B058D"/>
    <w:rsid w:val="000B0919"/>
    <w:rsid w:val="000B0981"/>
    <w:rsid w:val="000B0AE7"/>
    <w:rsid w:val="000B0B71"/>
    <w:rsid w:val="000B0F9E"/>
    <w:rsid w:val="000B1868"/>
    <w:rsid w:val="000B1EED"/>
    <w:rsid w:val="000B20DF"/>
    <w:rsid w:val="000B2584"/>
    <w:rsid w:val="000B2853"/>
    <w:rsid w:val="000B2A7F"/>
    <w:rsid w:val="000B35F6"/>
    <w:rsid w:val="000B3A34"/>
    <w:rsid w:val="000B4B1C"/>
    <w:rsid w:val="000B4D9D"/>
    <w:rsid w:val="000B4EF2"/>
    <w:rsid w:val="000B4F1D"/>
    <w:rsid w:val="000B535E"/>
    <w:rsid w:val="000B567F"/>
    <w:rsid w:val="000B56A4"/>
    <w:rsid w:val="000B5B88"/>
    <w:rsid w:val="000B5DB9"/>
    <w:rsid w:val="000B5F21"/>
    <w:rsid w:val="000B615E"/>
    <w:rsid w:val="000B629C"/>
    <w:rsid w:val="000B64BC"/>
    <w:rsid w:val="000B660E"/>
    <w:rsid w:val="000B6A9E"/>
    <w:rsid w:val="000B6BC7"/>
    <w:rsid w:val="000B71A3"/>
    <w:rsid w:val="000B7C08"/>
    <w:rsid w:val="000C0E6F"/>
    <w:rsid w:val="000C106E"/>
    <w:rsid w:val="000C1ECA"/>
    <w:rsid w:val="000C2352"/>
    <w:rsid w:val="000C254F"/>
    <w:rsid w:val="000C2D46"/>
    <w:rsid w:val="000C2ECD"/>
    <w:rsid w:val="000C2F4D"/>
    <w:rsid w:val="000C43F3"/>
    <w:rsid w:val="000C490B"/>
    <w:rsid w:val="000C4A18"/>
    <w:rsid w:val="000C4AD4"/>
    <w:rsid w:val="000C4C1D"/>
    <w:rsid w:val="000C5070"/>
    <w:rsid w:val="000C50DE"/>
    <w:rsid w:val="000C529D"/>
    <w:rsid w:val="000C52FF"/>
    <w:rsid w:val="000C5B66"/>
    <w:rsid w:val="000C62D7"/>
    <w:rsid w:val="000C634E"/>
    <w:rsid w:val="000C68EA"/>
    <w:rsid w:val="000C6B24"/>
    <w:rsid w:val="000C74D9"/>
    <w:rsid w:val="000C7A50"/>
    <w:rsid w:val="000C7A66"/>
    <w:rsid w:val="000C7B04"/>
    <w:rsid w:val="000D0134"/>
    <w:rsid w:val="000D041C"/>
    <w:rsid w:val="000D09B9"/>
    <w:rsid w:val="000D0A69"/>
    <w:rsid w:val="000D14DE"/>
    <w:rsid w:val="000D1B3F"/>
    <w:rsid w:val="000D1B8A"/>
    <w:rsid w:val="000D1D28"/>
    <w:rsid w:val="000D1DBB"/>
    <w:rsid w:val="000D23D1"/>
    <w:rsid w:val="000D2558"/>
    <w:rsid w:val="000D26CE"/>
    <w:rsid w:val="000D2C97"/>
    <w:rsid w:val="000D2D07"/>
    <w:rsid w:val="000D3561"/>
    <w:rsid w:val="000D3B43"/>
    <w:rsid w:val="000D4381"/>
    <w:rsid w:val="000D46BD"/>
    <w:rsid w:val="000D4B97"/>
    <w:rsid w:val="000D4C62"/>
    <w:rsid w:val="000D4D25"/>
    <w:rsid w:val="000D50E0"/>
    <w:rsid w:val="000D516B"/>
    <w:rsid w:val="000D5521"/>
    <w:rsid w:val="000D55FD"/>
    <w:rsid w:val="000D578A"/>
    <w:rsid w:val="000D5CE7"/>
    <w:rsid w:val="000D614C"/>
    <w:rsid w:val="000D6436"/>
    <w:rsid w:val="000D6B32"/>
    <w:rsid w:val="000D6B5F"/>
    <w:rsid w:val="000D6DE0"/>
    <w:rsid w:val="000D6F5E"/>
    <w:rsid w:val="000D7592"/>
    <w:rsid w:val="000D7CAE"/>
    <w:rsid w:val="000E07B6"/>
    <w:rsid w:val="000E14A8"/>
    <w:rsid w:val="000E1643"/>
    <w:rsid w:val="000E1825"/>
    <w:rsid w:val="000E183E"/>
    <w:rsid w:val="000E1A57"/>
    <w:rsid w:val="000E1D8F"/>
    <w:rsid w:val="000E2AB2"/>
    <w:rsid w:val="000E2AEA"/>
    <w:rsid w:val="000E2CD3"/>
    <w:rsid w:val="000E33E0"/>
    <w:rsid w:val="000E3464"/>
    <w:rsid w:val="000E3494"/>
    <w:rsid w:val="000E39F4"/>
    <w:rsid w:val="000E3F21"/>
    <w:rsid w:val="000E4161"/>
    <w:rsid w:val="000E418B"/>
    <w:rsid w:val="000E42D9"/>
    <w:rsid w:val="000E4945"/>
    <w:rsid w:val="000E52BA"/>
    <w:rsid w:val="000E52D9"/>
    <w:rsid w:val="000E5403"/>
    <w:rsid w:val="000E600C"/>
    <w:rsid w:val="000E69D6"/>
    <w:rsid w:val="000E6BFA"/>
    <w:rsid w:val="000E729C"/>
    <w:rsid w:val="000E7575"/>
    <w:rsid w:val="000E7641"/>
    <w:rsid w:val="000F0297"/>
    <w:rsid w:val="000F053C"/>
    <w:rsid w:val="000F069F"/>
    <w:rsid w:val="000F0938"/>
    <w:rsid w:val="000F1531"/>
    <w:rsid w:val="000F1554"/>
    <w:rsid w:val="000F2233"/>
    <w:rsid w:val="000F2679"/>
    <w:rsid w:val="000F2C62"/>
    <w:rsid w:val="000F349C"/>
    <w:rsid w:val="000F3AB4"/>
    <w:rsid w:val="000F3BE7"/>
    <w:rsid w:val="000F3F05"/>
    <w:rsid w:val="000F44C3"/>
    <w:rsid w:val="000F4C35"/>
    <w:rsid w:val="000F4D9E"/>
    <w:rsid w:val="000F4F9E"/>
    <w:rsid w:val="000F5772"/>
    <w:rsid w:val="000F5DC0"/>
    <w:rsid w:val="000F5E20"/>
    <w:rsid w:val="000F6524"/>
    <w:rsid w:val="000F6807"/>
    <w:rsid w:val="000F682C"/>
    <w:rsid w:val="000F6B80"/>
    <w:rsid w:val="000F6CD9"/>
    <w:rsid w:val="000F75FE"/>
    <w:rsid w:val="000F7DF6"/>
    <w:rsid w:val="000F7E1D"/>
    <w:rsid w:val="000F7FC8"/>
    <w:rsid w:val="0010029E"/>
    <w:rsid w:val="00100897"/>
    <w:rsid w:val="00100A86"/>
    <w:rsid w:val="00100AC8"/>
    <w:rsid w:val="00101191"/>
    <w:rsid w:val="0010139E"/>
    <w:rsid w:val="00101404"/>
    <w:rsid w:val="001022D4"/>
    <w:rsid w:val="00102527"/>
    <w:rsid w:val="001027E2"/>
    <w:rsid w:val="00103080"/>
    <w:rsid w:val="001039BE"/>
    <w:rsid w:val="00103D7E"/>
    <w:rsid w:val="00103F71"/>
    <w:rsid w:val="0010461A"/>
    <w:rsid w:val="0010467F"/>
    <w:rsid w:val="00104DC9"/>
    <w:rsid w:val="00104F3E"/>
    <w:rsid w:val="001050E2"/>
    <w:rsid w:val="00105337"/>
    <w:rsid w:val="001055C9"/>
    <w:rsid w:val="00105DCC"/>
    <w:rsid w:val="00106084"/>
    <w:rsid w:val="00106BE2"/>
    <w:rsid w:val="00106C55"/>
    <w:rsid w:val="00106D5C"/>
    <w:rsid w:val="0010759E"/>
    <w:rsid w:val="00107ED2"/>
    <w:rsid w:val="0011065D"/>
    <w:rsid w:val="00110CAD"/>
    <w:rsid w:val="00111AE2"/>
    <w:rsid w:val="00111C23"/>
    <w:rsid w:val="00111CDA"/>
    <w:rsid w:val="00111DE1"/>
    <w:rsid w:val="00111EC2"/>
    <w:rsid w:val="00111F8F"/>
    <w:rsid w:val="00112688"/>
    <w:rsid w:val="0011271F"/>
    <w:rsid w:val="001136B0"/>
    <w:rsid w:val="00113A06"/>
    <w:rsid w:val="00113AAC"/>
    <w:rsid w:val="00114010"/>
    <w:rsid w:val="001142C5"/>
    <w:rsid w:val="00114584"/>
    <w:rsid w:val="0011466F"/>
    <w:rsid w:val="001148D3"/>
    <w:rsid w:val="00114BFA"/>
    <w:rsid w:val="00114E09"/>
    <w:rsid w:val="00114E95"/>
    <w:rsid w:val="001151F0"/>
    <w:rsid w:val="00115494"/>
    <w:rsid w:val="0011573A"/>
    <w:rsid w:val="00115D59"/>
    <w:rsid w:val="00115F53"/>
    <w:rsid w:val="00116041"/>
    <w:rsid w:val="001169DC"/>
    <w:rsid w:val="00116B15"/>
    <w:rsid w:val="0011709D"/>
    <w:rsid w:val="001171A1"/>
    <w:rsid w:val="0011726D"/>
    <w:rsid w:val="00117348"/>
    <w:rsid w:val="0011748D"/>
    <w:rsid w:val="001203EF"/>
    <w:rsid w:val="0012115A"/>
    <w:rsid w:val="001217E1"/>
    <w:rsid w:val="00122875"/>
    <w:rsid w:val="00122D57"/>
    <w:rsid w:val="00122DC8"/>
    <w:rsid w:val="00123188"/>
    <w:rsid w:val="00123782"/>
    <w:rsid w:val="00123CC8"/>
    <w:rsid w:val="00124694"/>
    <w:rsid w:val="00124D0A"/>
    <w:rsid w:val="00124D63"/>
    <w:rsid w:val="00124DC6"/>
    <w:rsid w:val="0012527B"/>
    <w:rsid w:val="001253C7"/>
    <w:rsid w:val="001258AC"/>
    <w:rsid w:val="0012685D"/>
    <w:rsid w:val="00126B81"/>
    <w:rsid w:val="00126CD5"/>
    <w:rsid w:val="001271B3"/>
    <w:rsid w:val="00127469"/>
    <w:rsid w:val="00127704"/>
    <w:rsid w:val="00127925"/>
    <w:rsid w:val="00127C92"/>
    <w:rsid w:val="00127F02"/>
    <w:rsid w:val="00130B2F"/>
    <w:rsid w:val="00130B40"/>
    <w:rsid w:val="00130C10"/>
    <w:rsid w:val="00130F0F"/>
    <w:rsid w:val="00131845"/>
    <w:rsid w:val="00131931"/>
    <w:rsid w:val="001319AF"/>
    <w:rsid w:val="0013238D"/>
    <w:rsid w:val="00134046"/>
    <w:rsid w:val="00134199"/>
    <w:rsid w:val="00134672"/>
    <w:rsid w:val="00134C4D"/>
    <w:rsid w:val="00134C54"/>
    <w:rsid w:val="001351C6"/>
    <w:rsid w:val="001351FE"/>
    <w:rsid w:val="001364C8"/>
    <w:rsid w:val="00136571"/>
    <w:rsid w:val="00136898"/>
    <w:rsid w:val="0013699B"/>
    <w:rsid w:val="00137231"/>
    <w:rsid w:val="001374BA"/>
    <w:rsid w:val="0013786C"/>
    <w:rsid w:val="00137C00"/>
    <w:rsid w:val="00137CB7"/>
    <w:rsid w:val="00140183"/>
    <w:rsid w:val="0014022B"/>
    <w:rsid w:val="0014080D"/>
    <w:rsid w:val="00140846"/>
    <w:rsid w:val="00140F50"/>
    <w:rsid w:val="0014104B"/>
    <w:rsid w:val="001410D8"/>
    <w:rsid w:val="00141175"/>
    <w:rsid w:val="001414D2"/>
    <w:rsid w:val="0014224D"/>
    <w:rsid w:val="001423AE"/>
    <w:rsid w:val="001423F4"/>
    <w:rsid w:val="00142790"/>
    <w:rsid w:val="00142AE7"/>
    <w:rsid w:val="00142B8F"/>
    <w:rsid w:val="00142E58"/>
    <w:rsid w:val="00142F2B"/>
    <w:rsid w:val="00143047"/>
    <w:rsid w:val="00143716"/>
    <w:rsid w:val="00143745"/>
    <w:rsid w:val="00143C13"/>
    <w:rsid w:val="00143DC3"/>
    <w:rsid w:val="001449B2"/>
    <w:rsid w:val="00144BEB"/>
    <w:rsid w:val="00145158"/>
    <w:rsid w:val="0014549C"/>
    <w:rsid w:val="001454DC"/>
    <w:rsid w:val="001459D8"/>
    <w:rsid w:val="00145B25"/>
    <w:rsid w:val="00145E03"/>
    <w:rsid w:val="00146A46"/>
    <w:rsid w:val="00146F12"/>
    <w:rsid w:val="00147009"/>
    <w:rsid w:val="0014716E"/>
    <w:rsid w:val="001473F1"/>
    <w:rsid w:val="00147B15"/>
    <w:rsid w:val="00147C0C"/>
    <w:rsid w:val="00150370"/>
    <w:rsid w:val="001504E9"/>
    <w:rsid w:val="00150BB3"/>
    <w:rsid w:val="00150F84"/>
    <w:rsid w:val="0015116E"/>
    <w:rsid w:val="001516C4"/>
    <w:rsid w:val="00151D73"/>
    <w:rsid w:val="00151E94"/>
    <w:rsid w:val="00152006"/>
    <w:rsid w:val="001527C0"/>
    <w:rsid w:val="0015297F"/>
    <w:rsid w:val="00152D67"/>
    <w:rsid w:val="00152FD0"/>
    <w:rsid w:val="00153066"/>
    <w:rsid w:val="0015352F"/>
    <w:rsid w:val="0015384A"/>
    <w:rsid w:val="00153F51"/>
    <w:rsid w:val="001542F5"/>
    <w:rsid w:val="00154333"/>
    <w:rsid w:val="00154866"/>
    <w:rsid w:val="0015488D"/>
    <w:rsid w:val="0015499B"/>
    <w:rsid w:val="00154BB3"/>
    <w:rsid w:val="0015532D"/>
    <w:rsid w:val="001553FD"/>
    <w:rsid w:val="001558BE"/>
    <w:rsid w:val="00155ECA"/>
    <w:rsid w:val="00155FF4"/>
    <w:rsid w:val="0015606B"/>
    <w:rsid w:val="0015615D"/>
    <w:rsid w:val="00156436"/>
    <w:rsid w:val="00156BB2"/>
    <w:rsid w:val="00156C06"/>
    <w:rsid w:val="001573E8"/>
    <w:rsid w:val="00157A25"/>
    <w:rsid w:val="00157C1A"/>
    <w:rsid w:val="0016013F"/>
    <w:rsid w:val="00160281"/>
    <w:rsid w:val="00160843"/>
    <w:rsid w:val="00160DD1"/>
    <w:rsid w:val="00161198"/>
    <w:rsid w:val="00161233"/>
    <w:rsid w:val="00161997"/>
    <w:rsid w:val="00161EA8"/>
    <w:rsid w:val="0016318B"/>
    <w:rsid w:val="00163196"/>
    <w:rsid w:val="001631D3"/>
    <w:rsid w:val="001631F0"/>
    <w:rsid w:val="0016357A"/>
    <w:rsid w:val="0016386E"/>
    <w:rsid w:val="001640B5"/>
    <w:rsid w:val="00164108"/>
    <w:rsid w:val="00165416"/>
    <w:rsid w:val="00165500"/>
    <w:rsid w:val="0016558A"/>
    <w:rsid w:val="00165B6A"/>
    <w:rsid w:val="00165C76"/>
    <w:rsid w:val="001660F6"/>
    <w:rsid w:val="00166139"/>
    <w:rsid w:val="001662AB"/>
    <w:rsid w:val="00166510"/>
    <w:rsid w:val="00166833"/>
    <w:rsid w:val="00166B12"/>
    <w:rsid w:val="00166DC5"/>
    <w:rsid w:val="00166E83"/>
    <w:rsid w:val="001673CE"/>
    <w:rsid w:val="00167A2D"/>
    <w:rsid w:val="001702AB"/>
    <w:rsid w:val="00170311"/>
    <w:rsid w:val="0017091E"/>
    <w:rsid w:val="00171AA7"/>
    <w:rsid w:val="00171DE6"/>
    <w:rsid w:val="00171EA1"/>
    <w:rsid w:val="001720F4"/>
    <w:rsid w:val="00172468"/>
    <w:rsid w:val="00172573"/>
    <w:rsid w:val="00172676"/>
    <w:rsid w:val="0017385D"/>
    <w:rsid w:val="00174BC9"/>
    <w:rsid w:val="00174C1E"/>
    <w:rsid w:val="00174CD6"/>
    <w:rsid w:val="0017561E"/>
    <w:rsid w:val="0017571A"/>
    <w:rsid w:val="00175817"/>
    <w:rsid w:val="00175B06"/>
    <w:rsid w:val="00175C85"/>
    <w:rsid w:val="00175EC6"/>
    <w:rsid w:val="00175FF1"/>
    <w:rsid w:val="001763E0"/>
    <w:rsid w:val="0017693F"/>
    <w:rsid w:val="00176C7F"/>
    <w:rsid w:val="00176C92"/>
    <w:rsid w:val="00176FDE"/>
    <w:rsid w:val="00177B4A"/>
    <w:rsid w:val="00180294"/>
    <w:rsid w:val="00180A0A"/>
    <w:rsid w:val="00181342"/>
    <w:rsid w:val="0018170B"/>
    <w:rsid w:val="00181BE7"/>
    <w:rsid w:val="00181D32"/>
    <w:rsid w:val="001825D3"/>
    <w:rsid w:val="00182707"/>
    <w:rsid w:val="001827B1"/>
    <w:rsid w:val="001835AB"/>
    <w:rsid w:val="001837B6"/>
    <w:rsid w:val="00183A96"/>
    <w:rsid w:val="0018426F"/>
    <w:rsid w:val="001842D4"/>
    <w:rsid w:val="001844A5"/>
    <w:rsid w:val="00184683"/>
    <w:rsid w:val="00184740"/>
    <w:rsid w:val="001849D6"/>
    <w:rsid w:val="00184A8E"/>
    <w:rsid w:val="00184B62"/>
    <w:rsid w:val="00184D8E"/>
    <w:rsid w:val="001850AD"/>
    <w:rsid w:val="0018517D"/>
    <w:rsid w:val="001853E3"/>
    <w:rsid w:val="00185553"/>
    <w:rsid w:val="001858DA"/>
    <w:rsid w:val="00185C49"/>
    <w:rsid w:val="00185CD5"/>
    <w:rsid w:val="00185D6C"/>
    <w:rsid w:val="001875D9"/>
    <w:rsid w:val="0018788A"/>
    <w:rsid w:val="0018788E"/>
    <w:rsid w:val="00187FBA"/>
    <w:rsid w:val="00190B7D"/>
    <w:rsid w:val="00190E28"/>
    <w:rsid w:val="00191070"/>
    <w:rsid w:val="00192DE7"/>
    <w:rsid w:val="001933AF"/>
    <w:rsid w:val="001933CA"/>
    <w:rsid w:val="00193A7C"/>
    <w:rsid w:val="0019454B"/>
    <w:rsid w:val="00194894"/>
    <w:rsid w:val="001948ED"/>
    <w:rsid w:val="001949B1"/>
    <w:rsid w:val="00194FDD"/>
    <w:rsid w:val="0019527E"/>
    <w:rsid w:val="00195405"/>
    <w:rsid w:val="001959E7"/>
    <w:rsid w:val="00195D6F"/>
    <w:rsid w:val="00195EE7"/>
    <w:rsid w:val="0019609E"/>
    <w:rsid w:val="00196253"/>
    <w:rsid w:val="001969BE"/>
    <w:rsid w:val="00196C23"/>
    <w:rsid w:val="00197070"/>
    <w:rsid w:val="0019785D"/>
    <w:rsid w:val="001979A7"/>
    <w:rsid w:val="001A02E0"/>
    <w:rsid w:val="001A0436"/>
    <w:rsid w:val="001A06EB"/>
    <w:rsid w:val="001A0EAA"/>
    <w:rsid w:val="001A0EB4"/>
    <w:rsid w:val="001A1184"/>
    <w:rsid w:val="001A12CC"/>
    <w:rsid w:val="001A1407"/>
    <w:rsid w:val="001A171A"/>
    <w:rsid w:val="001A1977"/>
    <w:rsid w:val="001A1CEF"/>
    <w:rsid w:val="001A1D62"/>
    <w:rsid w:val="001A1DC2"/>
    <w:rsid w:val="001A227A"/>
    <w:rsid w:val="001A28ED"/>
    <w:rsid w:val="001A292E"/>
    <w:rsid w:val="001A38FA"/>
    <w:rsid w:val="001A3A42"/>
    <w:rsid w:val="001A3E4F"/>
    <w:rsid w:val="001A40A3"/>
    <w:rsid w:val="001A4606"/>
    <w:rsid w:val="001A4881"/>
    <w:rsid w:val="001A4C3D"/>
    <w:rsid w:val="001A5982"/>
    <w:rsid w:val="001A5AF6"/>
    <w:rsid w:val="001A5E4C"/>
    <w:rsid w:val="001A5EE7"/>
    <w:rsid w:val="001A5FDA"/>
    <w:rsid w:val="001A64C6"/>
    <w:rsid w:val="001A655E"/>
    <w:rsid w:val="001A6ACE"/>
    <w:rsid w:val="001A6D3C"/>
    <w:rsid w:val="001A7487"/>
    <w:rsid w:val="001B08BF"/>
    <w:rsid w:val="001B0AE8"/>
    <w:rsid w:val="001B0C46"/>
    <w:rsid w:val="001B0F1C"/>
    <w:rsid w:val="001B16F7"/>
    <w:rsid w:val="001B18FC"/>
    <w:rsid w:val="001B1991"/>
    <w:rsid w:val="001B1BD2"/>
    <w:rsid w:val="001B1BE4"/>
    <w:rsid w:val="001B1C2D"/>
    <w:rsid w:val="001B280A"/>
    <w:rsid w:val="001B2A25"/>
    <w:rsid w:val="001B2ABC"/>
    <w:rsid w:val="001B388D"/>
    <w:rsid w:val="001B44BE"/>
    <w:rsid w:val="001B45B9"/>
    <w:rsid w:val="001B46CC"/>
    <w:rsid w:val="001B488A"/>
    <w:rsid w:val="001B48B0"/>
    <w:rsid w:val="001B4941"/>
    <w:rsid w:val="001B4D22"/>
    <w:rsid w:val="001B561C"/>
    <w:rsid w:val="001B593A"/>
    <w:rsid w:val="001B5F9F"/>
    <w:rsid w:val="001B604F"/>
    <w:rsid w:val="001B64E8"/>
    <w:rsid w:val="001B6C12"/>
    <w:rsid w:val="001B735B"/>
    <w:rsid w:val="001B7CE8"/>
    <w:rsid w:val="001C1675"/>
    <w:rsid w:val="001C19D8"/>
    <w:rsid w:val="001C1A9F"/>
    <w:rsid w:val="001C1C3B"/>
    <w:rsid w:val="001C1EF1"/>
    <w:rsid w:val="001C2056"/>
    <w:rsid w:val="001C2144"/>
    <w:rsid w:val="001C2EBB"/>
    <w:rsid w:val="001C32A3"/>
    <w:rsid w:val="001C40CF"/>
    <w:rsid w:val="001C46C2"/>
    <w:rsid w:val="001C51BB"/>
    <w:rsid w:val="001C5295"/>
    <w:rsid w:val="001C57AB"/>
    <w:rsid w:val="001C58A8"/>
    <w:rsid w:val="001C5C26"/>
    <w:rsid w:val="001C6200"/>
    <w:rsid w:val="001C633A"/>
    <w:rsid w:val="001C6407"/>
    <w:rsid w:val="001C7118"/>
    <w:rsid w:val="001C7296"/>
    <w:rsid w:val="001C7334"/>
    <w:rsid w:val="001C73F6"/>
    <w:rsid w:val="001C7ADA"/>
    <w:rsid w:val="001C7B86"/>
    <w:rsid w:val="001C7C96"/>
    <w:rsid w:val="001C7CA9"/>
    <w:rsid w:val="001D00DA"/>
    <w:rsid w:val="001D03E7"/>
    <w:rsid w:val="001D0514"/>
    <w:rsid w:val="001D063D"/>
    <w:rsid w:val="001D0688"/>
    <w:rsid w:val="001D0897"/>
    <w:rsid w:val="001D0F0C"/>
    <w:rsid w:val="001D0F34"/>
    <w:rsid w:val="001D12DA"/>
    <w:rsid w:val="001D1918"/>
    <w:rsid w:val="001D1F0A"/>
    <w:rsid w:val="001D2AFA"/>
    <w:rsid w:val="001D2E93"/>
    <w:rsid w:val="001D2F8E"/>
    <w:rsid w:val="001D3211"/>
    <w:rsid w:val="001D3907"/>
    <w:rsid w:val="001D3C40"/>
    <w:rsid w:val="001D4117"/>
    <w:rsid w:val="001D42A5"/>
    <w:rsid w:val="001D45F7"/>
    <w:rsid w:val="001D4FAE"/>
    <w:rsid w:val="001D529C"/>
    <w:rsid w:val="001D5497"/>
    <w:rsid w:val="001D6233"/>
    <w:rsid w:val="001D6260"/>
    <w:rsid w:val="001D63E8"/>
    <w:rsid w:val="001D6D9A"/>
    <w:rsid w:val="001D6E6B"/>
    <w:rsid w:val="001D7C0F"/>
    <w:rsid w:val="001D7D6E"/>
    <w:rsid w:val="001E0082"/>
    <w:rsid w:val="001E00CE"/>
    <w:rsid w:val="001E0811"/>
    <w:rsid w:val="001E13CE"/>
    <w:rsid w:val="001E1D03"/>
    <w:rsid w:val="001E1FBA"/>
    <w:rsid w:val="001E252C"/>
    <w:rsid w:val="001E252F"/>
    <w:rsid w:val="001E35C7"/>
    <w:rsid w:val="001E3601"/>
    <w:rsid w:val="001E3B1F"/>
    <w:rsid w:val="001E3D20"/>
    <w:rsid w:val="001E3D62"/>
    <w:rsid w:val="001E3F92"/>
    <w:rsid w:val="001E4163"/>
    <w:rsid w:val="001E4215"/>
    <w:rsid w:val="001E4964"/>
    <w:rsid w:val="001E4B7E"/>
    <w:rsid w:val="001E51B1"/>
    <w:rsid w:val="001E53AF"/>
    <w:rsid w:val="001E53C7"/>
    <w:rsid w:val="001E53CA"/>
    <w:rsid w:val="001E55B9"/>
    <w:rsid w:val="001E57FE"/>
    <w:rsid w:val="001E5CD6"/>
    <w:rsid w:val="001E635C"/>
    <w:rsid w:val="001E641C"/>
    <w:rsid w:val="001E64F8"/>
    <w:rsid w:val="001E6DEA"/>
    <w:rsid w:val="001E700B"/>
    <w:rsid w:val="001E75D8"/>
    <w:rsid w:val="001E7989"/>
    <w:rsid w:val="001E7CFD"/>
    <w:rsid w:val="001F016F"/>
    <w:rsid w:val="001F0584"/>
    <w:rsid w:val="001F0C6E"/>
    <w:rsid w:val="001F14D7"/>
    <w:rsid w:val="001F1984"/>
    <w:rsid w:val="001F1E09"/>
    <w:rsid w:val="001F1E8F"/>
    <w:rsid w:val="001F1F36"/>
    <w:rsid w:val="001F20AC"/>
    <w:rsid w:val="001F20EE"/>
    <w:rsid w:val="001F2C95"/>
    <w:rsid w:val="001F2E25"/>
    <w:rsid w:val="001F2E3B"/>
    <w:rsid w:val="001F2F8C"/>
    <w:rsid w:val="001F3DD8"/>
    <w:rsid w:val="001F4AC7"/>
    <w:rsid w:val="001F4AFA"/>
    <w:rsid w:val="001F4B16"/>
    <w:rsid w:val="001F4EC0"/>
    <w:rsid w:val="001F4EE6"/>
    <w:rsid w:val="001F5312"/>
    <w:rsid w:val="001F5360"/>
    <w:rsid w:val="001F5625"/>
    <w:rsid w:val="001F56F0"/>
    <w:rsid w:val="001F5931"/>
    <w:rsid w:val="001F5DCE"/>
    <w:rsid w:val="001F5E56"/>
    <w:rsid w:val="001F62E7"/>
    <w:rsid w:val="001F6545"/>
    <w:rsid w:val="001F655D"/>
    <w:rsid w:val="001F670A"/>
    <w:rsid w:val="001F68BC"/>
    <w:rsid w:val="001F6990"/>
    <w:rsid w:val="001F6BA6"/>
    <w:rsid w:val="001F6C2D"/>
    <w:rsid w:val="001F70AE"/>
    <w:rsid w:val="001F725B"/>
    <w:rsid w:val="001F7321"/>
    <w:rsid w:val="001F7564"/>
    <w:rsid w:val="001F7D2E"/>
    <w:rsid w:val="002001BE"/>
    <w:rsid w:val="002003EB"/>
    <w:rsid w:val="00200537"/>
    <w:rsid w:val="00200A89"/>
    <w:rsid w:val="00200AFB"/>
    <w:rsid w:val="0020121B"/>
    <w:rsid w:val="002014C6"/>
    <w:rsid w:val="002016B0"/>
    <w:rsid w:val="002018AD"/>
    <w:rsid w:val="002018BD"/>
    <w:rsid w:val="002019BD"/>
    <w:rsid w:val="002020A5"/>
    <w:rsid w:val="00202660"/>
    <w:rsid w:val="002029EC"/>
    <w:rsid w:val="00202E29"/>
    <w:rsid w:val="00202E4C"/>
    <w:rsid w:val="002030A2"/>
    <w:rsid w:val="00203724"/>
    <w:rsid w:val="002037D0"/>
    <w:rsid w:val="00204127"/>
    <w:rsid w:val="00205525"/>
    <w:rsid w:val="0020575D"/>
    <w:rsid w:val="0020588E"/>
    <w:rsid w:val="00205E1E"/>
    <w:rsid w:val="00205F1E"/>
    <w:rsid w:val="002065C0"/>
    <w:rsid w:val="00206689"/>
    <w:rsid w:val="002067CD"/>
    <w:rsid w:val="00206E1D"/>
    <w:rsid w:val="00206F1B"/>
    <w:rsid w:val="00207522"/>
    <w:rsid w:val="002077BE"/>
    <w:rsid w:val="002079A4"/>
    <w:rsid w:val="00207C77"/>
    <w:rsid w:val="00207FEF"/>
    <w:rsid w:val="002109EA"/>
    <w:rsid w:val="00210AD4"/>
    <w:rsid w:val="00210E61"/>
    <w:rsid w:val="002111A2"/>
    <w:rsid w:val="002112B0"/>
    <w:rsid w:val="00211602"/>
    <w:rsid w:val="00211E3F"/>
    <w:rsid w:val="00211F83"/>
    <w:rsid w:val="0021206C"/>
    <w:rsid w:val="002122B0"/>
    <w:rsid w:val="00212387"/>
    <w:rsid w:val="0021297F"/>
    <w:rsid w:val="00212A7B"/>
    <w:rsid w:val="00212B1E"/>
    <w:rsid w:val="00212ED4"/>
    <w:rsid w:val="0021319C"/>
    <w:rsid w:val="00213212"/>
    <w:rsid w:val="00213572"/>
    <w:rsid w:val="0021391D"/>
    <w:rsid w:val="00213DB5"/>
    <w:rsid w:val="0021487B"/>
    <w:rsid w:val="00215136"/>
    <w:rsid w:val="00215413"/>
    <w:rsid w:val="00215A28"/>
    <w:rsid w:val="0021624E"/>
    <w:rsid w:val="00216809"/>
    <w:rsid w:val="00216B0B"/>
    <w:rsid w:val="00216E5B"/>
    <w:rsid w:val="002171E7"/>
    <w:rsid w:val="002172FE"/>
    <w:rsid w:val="00217408"/>
    <w:rsid w:val="00220040"/>
    <w:rsid w:val="002200EE"/>
    <w:rsid w:val="002202DA"/>
    <w:rsid w:val="002208AF"/>
    <w:rsid w:val="00220C85"/>
    <w:rsid w:val="00220E0B"/>
    <w:rsid w:val="00221766"/>
    <w:rsid w:val="00221FD3"/>
    <w:rsid w:val="00222737"/>
    <w:rsid w:val="00222EDE"/>
    <w:rsid w:val="00223248"/>
    <w:rsid w:val="00224689"/>
    <w:rsid w:val="0022475E"/>
    <w:rsid w:val="00224A50"/>
    <w:rsid w:val="00224ADC"/>
    <w:rsid w:val="00224CE6"/>
    <w:rsid w:val="00224F35"/>
    <w:rsid w:val="00225DA2"/>
    <w:rsid w:val="0022644F"/>
    <w:rsid w:val="0022715E"/>
    <w:rsid w:val="002273CA"/>
    <w:rsid w:val="002273EC"/>
    <w:rsid w:val="00227442"/>
    <w:rsid w:val="002275E9"/>
    <w:rsid w:val="00227893"/>
    <w:rsid w:val="00227ED6"/>
    <w:rsid w:val="00227F19"/>
    <w:rsid w:val="00230173"/>
    <w:rsid w:val="002305FB"/>
    <w:rsid w:val="00230B40"/>
    <w:rsid w:val="00230CA6"/>
    <w:rsid w:val="00230CC6"/>
    <w:rsid w:val="00230F49"/>
    <w:rsid w:val="00230FE0"/>
    <w:rsid w:val="002312CD"/>
    <w:rsid w:val="002318AA"/>
    <w:rsid w:val="0023195F"/>
    <w:rsid w:val="00232010"/>
    <w:rsid w:val="00232058"/>
    <w:rsid w:val="002327E1"/>
    <w:rsid w:val="00232A31"/>
    <w:rsid w:val="00232BA9"/>
    <w:rsid w:val="0023319C"/>
    <w:rsid w:val="00233785"/>
    <w:rsid w:val="00233B34"/>
    <w:rsid w:val="00233B73"/>
    <w:rsid w:val="00233CAB"/>
    <w:rsid w:val="002345ED"/>
    <w:rsid w:val="00234712"/>
    <w:rsid w:val="0023487E"/>
    <w:rsid w:val="00234E77"/>
    <w:rsid w:val="00234EF2"/>
    <w:rsid w:val="00235180"/>
    <w:rsid w:val="0023545F"/>
    <w:rsid w:val="00235490"/>
    <w:rsid w:val="002355C8"/>
    <w:rsid w:val="0023562F"/>
    <w:rsid w:val="0023566C"/>
    <w:rsid w:val="00235686"/>
    <w:rsid w:val="002357C1"/>
    <w:rsid w:val="00235850"/>
    <w:rsid w:val="00235B92"/>
    <w:rsid w:val="0023614C"/>
    <w:rsid w:val="002363E5"/>
    <w:rsid w:val="002367F1"/>
    <w:rsid w:val="00236BED"/>
    <w:rsid w:val="002372C5"/>
    <w:rsid w:val="002374AE"/>
    <w:rsid w:val="002376E6"/>
    <w:rsid w:val="00237773"/>
    <w:rsid w:val="00237831"/>
    <w:rsid w:val="00240028"/>
    <w:rsid w:val="0024074D"/>
    <w:rsid w:val="00240A5C"/>
    <w:rsid w:val="00240A83"/>
    <w:rsid w:val="00240B82"/>
    <w:rsid w:val="00241195"/>
    <w:rsid w:val="00242042"/>
    <w:rsid w:val="0024232B"/>
    <w:rsid w:val="002427C8"/>
    <w:rsid w:val="00242AEB"/>
    <w:rsid w:val="00242ED8"/>
    <w:rsid w:val="002430A1"/>
    <w:rsid w:val="00243441"/>
    <w:rsid w:val="002438F6"/>
    <w:rsid w:val="00243E42"/>
    <w:rsid w:val="00244412"/>
    <w:rsid w:val="002447B2"/>
    <w:rsid w:val="002448B2"/>
    <w:rsid w:val="00244B5C"/>
    <w:rsid w:val="00244C60"/>
    <w:rsid w:val="00245689"/>
    <w:rsid w:val="0024570D"/>
    <w:rsid w:val="00245B92"/>
    <w:rsid w:val="00245D57"/>
    <w:rsid w:val="002460DC"/>
    <w:rsid w:val="00246515"/>
    <w:rsid w:val="002466B6"/>
    <w:rsid w:val="002467C1"/>
    <w:rsid w:val="002467E0"/>
    <w:rsid w:val="002469D8"/>
    <w:rsid w:val="00246A08"/>
    <w:rsid w:val="002470AF"/>
    <w:rsid w:val="0024767A"/>
    <w:rsid w:val="00247C19"/>
    <w:rsid w:val="00247CDC"/>
    <w:rsid w:val="00247F1A"/>
    <w:rsid w:val="00247FE9"/>
    <w:rsid w:val="0025085B"/>
    <w:rsid w:val="00250D69"/>
    <w:rsid w:val="00250E6B"/>
    <w:rsid w:val="0025149F"/>
    <w:rsid w:val="00251926"/>
    <w:rsid w:val="00251B20"/>
    <w:rsid w:val="002527FD"/>
    <w:rsid w:val="00252A61"/>
    <w:rsid w:val="00252A84"/>
    <w:rsid w:val="00253034"/>
    <w:rsid w:val="00253299"/>
    <w:rsid w:val="002534BF"/>
    <w:rsid w:val="002536BF"/>
    <w:rsid w:val="00253843"/>
    <w:rsid w:val="002538D8"/>
    <w:rsid w:val="002539A8"/>
    <w:rsid w:val="0025404D"/>
    <w:rsid w:val="00254070"/>
    <w:rsid w:val="0025513A"/>
    <w:rsid w:val="0025553F"/>
    <w:rsid w:val="00255A5A"/>
    <w:rsid w:val="00256108"/>
    <w:rsid w:val="002564C6"/>
    <w:rsid w:val="002569F7"/>
    <w:rsid w:val="00256E10"/>
    <w:rsid w:val="0025751F"/>
    <w:rsid w:val="00260823"/>
    <w:rsid w:val="00260A9B"/>
    <w:rsid w:val="00260C45"/>
    <w:rsid w:val="00260DDF"/>
    <w:rsid w:val="002612BE"/>
    <w:rsid w:val="0026138F"/>
    <w:rsid w:val="0026152B"/>
    <w:rsid w:val="00261925"/>
    <w:rsid w:val="00261BA7"/>
    <w:rsid w:val="002623FE"/>
    <w:rsid w:val="002624A3"/>
    <w:rsid w:val="00262890"/>
    <w:rsid w:val="00263210"/>
    <w:rsid w:val="00263718"/>
    <w:rsid w:val="00263A64"/>
    <w:rsid w:val="00263C9E"/>
    <w:rsid w:val="00264047"/>
    <w:rsid w:val="0026452A"/>
    <w:rsid w:val="00264609"/>
    <w:rsid w:val="00264612"/>
    <w:rsid w:val="00264D19"/>
    <w:rsid w:val="00264E68"/>
    <w:rsid w:val="00264F2A"/>
    <w:rsid w:val="00264F65"/>
    <w:rsid w:val="002651C0"/>
    <w:rsid w:val="002651E5"/>
    <w:rsid w:val="00265552"/>
    <w:rsid w:val="00265A1F"/>
    <w:rsid w:val="00266009"/>
    <w:rsid w:val="002665F4"/>
    <w:rsid w:val="0026662A"/>
    <w:rsid w:val="00266966"/>
    <w:rsid w:val="00266AD5"/>
    <w:rsid w:val="00267E8D"/>
    <w:rsid w:val="002700A1"/>
    <w:rsid w:val="00270179"/>
    <w:rsid w:val="00270758"/>
    <w:rsid w:val="00270E16"/>
    <w:rsid w:val="0027109E"/>
    <w:rsid w:val="002715FB"/>
    <w:rsid w:val="00271829"/>
    <w:rsid w:val="00271EF9"/>
    <w:rsid w:val="00272076"/>
    <w:rsid w:val="002723B1"/>
    <w:rsid w:val="0027282C"/>
    <w:rsid w:val="00272F62"/>
    <w:rsid w:val="00273293"/>
    <w:rsid w:val="00273446"/>
    <w:rsid w:val="00273837"/>
    <w:rsid w:val="00273880"/>
    <w:rsid w:val="00273F2C"/>
    <w:rsid w:val="00274629"/>
    <w:rsid w:val="002749FF"/>
    <w:rsid w:val="00274A25"/>
    <w:rsid w:val="00274A84"/>
    <w:rsid w:val="00274E65"/>
    <w:rsid w:val="00274FC8"/>
    <w:rsid w:val="00275808"/>
    <w:rsid w:val="00275878"/>
    <w:rsid w:val="00275DDE"/>
    <w:rsid w:val="00275FB6"/>
    <w:rsid w:val="00276351"/>
    <w:rsid w:val="00277236"/>
    <w:rsid w:val="00277412"/>
    <w:rsid w:val="002775B3"/>
    <w:rsid w:val="002776A8"/>
    <w:rsid w:val="00277ACB"/>
    <w:rsid w:val="00277AE0"/>
    <w:rsid w:val="00277C87"/>
    <w:rsid w:val="00280255"/>
    <w:rsid w:val="00280925"/>
    <w:rsid w:val="0028095B"/>
    <w:rsid w:val="00280B35"/>
    <w:rsid w:val="00281046"/>
    <w:rsid w:val="00281295"/>
    <w:rsid w:val="00281497"/>
    <w:rsid w:val="002818B4"/>
    <w:rsid w:val="002818E5"/>
    <w:rsid w:val="0028205C"/>
    <w:rsid w:val="002828C6"/>
    <w:rsid w:val="00282A1F"/>
    <w:rsid w:val="00283309"/>
    <w:rsid w:val="0028351E"/>
    <w:rsid w:val="0028355E"/>
    <w:rsid w:val="00283D56"/>
    <w:rsid w:val="00283DEF"/>
    <w:rsid w:val="00283F1C"/>
    <w:rsid w:val="002842F2"/>
    <w:rsid w:val="00284BAE"/>
    <w:rsid w:val="00284D54"/>
    <w:rsid w:val="00284EB7"/>
    <w:rsid w:val="00285111"/>
    <w:rsid w:val="0028535B"/>
    <w:rsid w:val="00285E13"/>
    <w:rsid w:val="00286485"/>
    <w:rsid w:val="0028656B"/>
    <w:rsid w:val="0028667A"/>
    <w:rsid w:val="00286ED3"/>
    <w:rsid w:val="00290C73"/>
    <w:rsid w:val="00290D07"/>
    <w:rsid w:val="00290FF9"/>
    <w:rsid w:val="00291226"/>
    <w:rsid w:val="002912A6"/>
    <w:rsid w:val="002913BF"/>
    <w:rsid w:val="0029148D"/>
    <w:rsid w:val="002919C9"/>
    <w:rsid w:val="00292116"/>
    <w:rsid w:val="00292713"/>
    <w:rsid w:val="002927D7"/>
    <w:rsid w:val="0029285C"/>
    <w:rsid w:val="002929CC"/>
    <w:rsid w:val="00292D85"/>
    <w:rsid w:val="0029302B"/>
    <w:rsid w:val="0029343F"/>
    <w:rsid w:val="00293DC7"/>
    <w:rsid w:val="002945CF"/>
    <w:rsid w:val="002947B1"/>
    <w:rsid w:val="002949EF"/>
    <w:rsid w:val="00294BED"/>
    <w:rsid w:val="00294CA8"/>
    <w:rsid w:val="00294F64"/>
    <w:rsid w:val="002954EF"/>
    <w:rsid w:val="00295761"/>
    <w:rsid w:val="002957C9"/>
    <w:rsid w:val="00295981"/>
    <w:rsid w:val="00295C9E"/>
    <w:rsid w:val="00295CFB"/>
    <w:rsid w:val="002960CA"/>
    <w:rsid w:val="00296111"/>
    <w:rsid w:val="00296420"/>
    <w:rsid w:val="00296A3D"/>
    <w:rsid w:val="00296AF8"/>
    <w:rsid w:val="00297033"/>
    <w:rsid w:val="002971BF"/>
    <w:rsid w:val="002972B0"/>
    <w:rsid w:val="00297F65"/>
    <w:rsid w:val="002A0B14"/>
    <w:rsid w:val="002A0B3A"/>
    <w:rsid w:val="002A0E56"/>
    <w:rsid w:val="002A0F67"/>
    <w:rsid w:val="002A1B5B"/>
    <w:rsid w:val="002A1E2A"/>
    <w:rsid w:val="002A2C2F"/>
    <w:rsid w:val="002A2E52"/>
    <w:rsid w:val="002A2FF0"/>
    <w:rsid w:val="002A3113"/>
    <w:rsid w:val="002A32A8"/>
    <w:rsid w:val="002A337A"/>
    <w:rsid w:val="002A33FA"/>
    <w:rsid w:val="002A35A7"/>
    <w:rsid w:val="002A37E4"/>
    <w:rsid w:val="002A39B0"/>
    <w:rsid w:val="002A3AC9"/>
    <w:rsid w:val="002A405E"/>
    <w:rsid w:val="002A431D"/>
    <w:rsid w:val="002A4860"/>
    <w:rsid w:val="002A4B1D"/>
    <w:rsid w:val="002A4B84"/>
    <w:rsid w:val="002A4CEA"/>
    <w:rsid w:val="002A5955"/>
    <w:rsid w:val="002A5C1C"/>
    <w:rsid w:val="002A615F"/>
    <w:rsid w:val="002A6475"/>
    <w:rsid w:val="002A699E"/>
    <w:rsid w:val="002A6EC8"/>
    <w:rsid w:val="002A7206"/>
    <w:rsid w:val="002A7330"/>
    <w:rsid w:val="002A7E70"/>
    <w:rsid w:val="002A7EB1"/>
    <w:rsid w:val="002B0400"/>
    <w:rsid w:val="002B0492"/>
    <w:rsid w:val="002B0593"/>
    <w:rsid w:val="002B07AE"/>
    <w:rsid w:val="002B08BD"/>
    <w:rsid w:val="002B08D9"/>
    <w:rsid w:val="002B0B41"/>
    <w:rsid w:val="002B0B45"/>
    <w:rsid w:val="002B0EEF"/>
    <w:rsid w:val="002B1EE5"/>
    <w:rsid w:val="002B20CF"/>
    <w:rsid w:val="002B2C63"/>
    <w:rsid w:val="002B2E7F"/>
    <w:rsid w:val="002B2FC7"/>
    <w:rsid w:val="002B354C"/>
    <w:rsid w:val="002B37EE"/>
    <w:rsid w:val="002B3958"/>
    <w:rsid w:val="002B468D"/>
    <w:rsid w:val="002B4D91"/>
    <w:rsid w:val="002B52EB"/>
    <w:rsid w:val="002B54C2"/>
    <w:rsid w:val="002B5BB6"/>
    <w:rsid w:val="002B72B9"/>
    <w:rsid w:val="002C0171"/>
    <w:rsid w:val="002C0581"/>
    <w:rsid w:val="002C064C"/>
    <w:rsid w:val="002C083A"/>
    <w:rsid w:val="002C0BCA"/>
    <w:rsid w:val="002C13CE"/>
    <w:rsid w:val="002C1728"/>
    <w:rsid w:val="002C18E0"/>
    <w:rsid w:val="002C1CF5"/>
    <w:rsid w:val="002C2026"/>
    <w:rsid w:val="002C206F"/>
    <w:rsid w:val="002C20AC"/>
    <w:rsid w:val="002C25AE"/>
    <w:rsid w:val="002C279A"/>
    <w:rsid w:val="002C2C4C"/>
    <w:rsid w:val="002C2FE9"/>
    <w:rsid w:val="002C30B6"/>
    <w:rsid w:val="002C3CBB"/>
    <w:rsid w:val="002C3D33"/>
    <w:rsid w:val="002C42B3"/>
    <w:rsid w:val="002C5036"/>
    <w:rsid w:val="002C66A9"/>
    <w:rsid w:val="002C6D6C"/>
    <w:rsid w:val="002C6D7D"/>
    <w:rsid w:val="002C70A4"/>
    <w:rsid w:val="002C7606"/>
    <w:rsid w:val="002C7AE7"/>
    <w:rsid w:val="002D0214"/>
    <w:rsid w:val="002D0215"/>
    <w:rsid w:val="002D0481"/>
    <w:rsid w:val="002D0827"/>
    <w:rsid w:val="002D0836"/>
    <w:rsid w:val="002D0890"/>
    <w:rsid w:val="002D0E50"/>
    <w:rsid w:val="002D0ECC"/>
    <w:rsid w:val="002D186C"/>
    <w:rsid w:val="002D1A58"/>
    <w:rsid w:val="002D1AB0"/>
    <w:rsid w:val="002D21EC"/>
    <w:rsid w:val="002D2794"/>
    <w:rsid w:val="002D2F67"/>
    <w:rsid w:val="002D345E"/>
    <w:rsid w:val="002D3AA8"/>
    <w:rsid w:val="002D48B3"/>
    <w:rsid w:val="002D5035"/>
    <w:rsid w:val="002D518F"/>
    <w:rsid w:val="002D527C"/>
    <w:rsid w:val="002D5FD9"/>
    <w:rsid w:val="002D649D"/>
    <w:rsid w:val="002D6684"/>
    <w:rsid w:val="002D67E8"/>
    <w:rsid w:val="002D6D93"/>
    <w:rsid w:val="002D71F6"/>
    <w:rsid w:val="002D7335"/>
    <w:rsid w:val="002D797D"/>
    <w:rsid w:val="002D7AA7"/>
    <w:rsid w:val="002D7B2B"/>
    <w:rsid w:val="002D7B7B"/>
    <w:rsid w:val="002D7D14"/>
    <w:rsid w:val="002D7D95"/>
    <w:rsid w:val="002E0170"/>
    <w:rsid w:val="002E01A1"/>
    <w:rsid w:val="002E02C6"/>
    <w:rsid w:val="002E0B69"/>
    <w:rsid w:val="002E0B6E"/>
    <w:rsid w:val="002E0FCE"/>
    <w:rsid w:val="002E15FC"/>
    <w:rsid w:val="002E1751"/>
    <w:rsid w:val="002E1885"/>
    <w:rsid w:val="002E1F11"/>
    <w:rsid w:val="002E23D2"/>
    <w:rsid w:val="002E260B"/>
    <w:rsid w:val="002E2720"/>
    <w:rsid w:val="002E2ACC"/>
    <w:rsid w:val="002E33A2"/>
    <w:rsid w:val="002E376B"/>
    <w:rsid w:val="002E382B"/>
    <w:rsid w:val="002E3957"/>
    <w:rsid w:val="002E3A99"/>
    <w:rsid w:val="002E4302"/>
    <w:rsid w:val="002E49CB"/>
    <w:rsid w:val="002E4AA9"/>
    <w:rsid w:val="002E4F28"/>
    <w:rsid w:val="002E541E"/>
    <w:rsid w:val="002E5542"/>
    <w:rsid w:val="002E55E4"/>
    <w:rsid w:val="002E5971"/>
    <w:rsid w:val="002E5A33"/>
    <w:rsid w:val="002E662C"/>
    <w:rsid w:val="002E6B38"/>
    <w:rsid w:val="002E6D74"/>
    <w:rsid w:val="002E6DF4"/>
    <w:rsid w:val="002E75B9"/>
    <w:rsid w:val="002E7BE0"/>
    <w:rsid w:val="002F00A8"/>
    <w:rsid w:val="002F00D0"/>
    <w:rsid w:val="002F01BC"/>
    <w:rsid w:val="002F09E3"/>
    <w:rsid w:val="002F0BE2"/>
    <w:rsid w:val="002F0D12"/>
    <w:rsid w:val="002F0D3D"/>
    <w:rsid w:val="002F10F7"/>
    <w:rsid w:val="002F13B9"/>
    <w:rsid w:val="002F1811"/>
    <w:rsid w:val="002F1A92"/>
    <w:rsid w:val="002F23AD"/>
    <w:rsid w:val="002F2649"/>
    <w:rsid w:val="002F265A"/>
    <w:rsid w:val="002F2C69"/>
    <w:rsid w:val="002F48C6"/>
    <w:rsid w:val="002F536A"/>
    <w:rsid w:val="002F5866"/>
    <w:rsid w:val="002F5D2A"/>
    <w:rsid w:val="002F60A7"/>
    <w:rsid w:val="002F65F1"/>
    <w:rsid w:val="002F7317"/>
    <w:rsid w:val="002F75DD"/>
    <w:rsid w:val="002F771E"/>
    <w:rsid w:val="002F79C6"/>
    <w:rsid w:val="002F7A6A"/>
    <w:rsid w:val="002F7BF6"/>
    <w:rsid w:val="00300135"/>
    <w:rsid w:val="00301A34"/>
    <w:rsid w:val="00302172"/>
    <w:rsid w:val="003023E9"/>
    <w:rsid w:val="003025A3"/>
    <w:rsid w:val="003026B5"/>
    <w:rsid w:val="003032DD"/>
    <w:rsid w:val="003039DB"/>
    <w:rsid w:val="00303A16"/>
    <w:rsid w:val="0030474E"/>
    <w:rsid w:val="00304A11"/>
    <w:rsid w:val="00304B49"/>
    <w:rsid w:val="00304C6D"/>
    <w:rsid w:val="00304D3A"/>
    <w:rsid w:val="00305150"/>
    <w:rsid w:val="003051B3"/>
    <w:rsid w:val="0030535B"/>
    <w:rsid w:val="003055AD"/>
    <w:rsid w:val="00305964"/>
    <w:rsid w:val="00305E52"/>
    <w:rsid w:val="00305E9B"/>
    <w:rsid w:val="00305EF4"/>
    <w:rsid w:val="00306130"/>
    <w:rsid w:val="00306133"/>
    <w:rsid w:val="0030698A"/>
    <w:rsid w:val="00306D60"/>
    <w:rsid w:val="00306E6C"/>
    <w:rsid w:val="003073D2"/>
    <w:rsid w:val="003077F9"/>
    <w:rsid w:val="00307853"/>
    <w:rsid w:val="003078E7"/>
    <w:rsid w:val="00307B04"/>
    <w:rsid w:val="00307D1A"/>
    <w:rsid w:val="003100D8"/>
    <w:rsid w:val="00310B75"/>
    <w:rsid w:val="00311206"/>
    <w:rsid w:val="0031134A"/>
    <w:rsid w:val="00311680"/>
    <w:rsid w:val="0031168A"/>
    <w:rsid w:val="0031232A"/>
    <w:rsid w:val="00312B3F"/>
    <w:rsid w:val="0031381C"/>
    <w:rsid w:val="003138B6"/>
    <w:rsid w:val="00313A06"/>
    <w:rsid w:val="00313BDB"/>
    <w:rsid w:val="00314BEA"/>
    <w:rsid w:val="0031517C"/>
    <w:rsid w:val="003159D3"/>
    <w:rsid w:val="00316BDC"/>
    <w:rsid w:val="00316C08"/>
    <w:rsid w:val="00316FE4"/>
    <w:rsid w:val="00317240"/>
    <w:rsid w:val="00317467"/>
    <w:rsid w:val="00317AFB"/>
    <w:rsid w:val="00320536"/>
    <w:rsid w:val="00320676"/>
    <w:rsid w:val="00320D90"/>
    <w:rsid w:val="00320DE3"/>
    <w:rsid w:val="00320EDD"/>
    <w:rsid w:val="0032125E"/>
    <w:rsid w:val="003214B8"/>
    <w:rsid w:val="00321592"/>
    <w:rsid w:val="00321687"/>
    <w:rsid w:val="003218E7"/>
    <w:rsid w:val="00321CB2"/>
    <w:rsid w:val="00321EA2"/>
    <w:rsid w:val="003225CC"/>
    <w:rsid w:val="00322601"/>
    <w:rsid w:val="00322650"/>
    <w:rsid w:val="003226CF"/>
    <w:rsid w:val="003226E2"/>
    <w:rsid w:val="00322756"/>
    <w:rsid w:val="003228C5"/>
    <w:rsid w:val="00322AC0"/>
    <w:rsid w:val="00323249"/>
    <w:rsid w:val="00323C86"/>
    <w:rsid w:val="00324434"/>
    <w:rsid w:val="0032481F"/>
    <w:rsid w:val="0032519E"/>
    <w:rsid w:val="00325236"/>
    <w:rsid w:val="00325B1A"/>
    <w:rsid w:val="00325D83"/>
    <w:rsid w:val="003268AD"/>
    <w:rsid w:val="00326A05"/>
    <w:rsid w:val="00327055"/>
    <w:rsid w:val="003273C6"/>
    <w:rsid w:val="003277BC"/>
    <w:rsid w:val="00327BAA"/>
    <w:rsid w:val="00327CFF"/>
    <w:rsid w:val="00327FF0"/>
    <w:rsid w:val="00330396"/>
    <w:rsid w:val="00330446"/>
    <w:rsid w:val="0033055E"/>
    <w:rsid w:val="00330B47"/>
    <w:rsid w:val="00330F19"/>
    <w:rsid w:val="00331274"/>
    <w:rsid w:val="0033135B"/>
    <w:rsid w:val="0033157F"/>
    <w:rsid w:val="00331C3C"/>
    <w:rsid w:val="003325E5"/>
    <w:rsid w:val="00332781"/>
    <w:rsid w:val="003327D2"/>
    <w:rsid w:val="00332A44"/>
    <w:rsid w:val="00332E37"/>
    <w:rsid w:val="003332DD"/>
    <w:rsid w:val="0033351F"/>
    <w:rsid w:val="003336BC"/>
    <w:rsid w:val="00334508"/>
    <w:rsid w:val="003347D6"/>
    <w:rsid w:val="00334DA4"/>
    <w:rsid w:val="00334F41"/>
    <w:rsid w:val="003350EA"/>
    <w:rsid w:val="003356DE"/>
    <w:rsid w:val="00335C71"/>
    <w:rsid w:val="00336179"/>
    <w:rsid w:val="00336601"/>
    <w:rsid w:val="003367ED"/>
    <w:rsid w:val="00336954"/>
    <w:rsid w:val="00336F63"/>
    <w:rsid w:val="00337803"/>
    <w:rsid w:val="00337BD3"/>
    <w:rsid w:val="00337CE2"/>
    <w:rsid w:val="00337E30"/>
    <w:rsid w:val="0034004B"/>
    <w:rsid w:val="0034010C"/>
    <w:rsid w:val="00340351"/>
    <w:rsid w:val="0034071F"/>
    <w:rsid w:val="003408B8"/>
    <w:rsid w:val="00340A88"/>
    <w:rsid w:val="00340FFA"/>
    <w:rsid w:val="003411CE"/>
    <w:rsid w:val="0034167B"/>
    <w:rsid w:val="00341844"/>
    <w:rsid w:val="003419B8"/>
    <w:rsid w:val="003420B4"/>
    <w:rsid w:val="00342628"/>
    <w:rsid w:val="00342AFB"/>
    <w:rsid w:val="00342D6E"/>
    <w:rsid w:val="003430D5"/>
    <w:rsid w:val="0034323D"/>
    <w:rsid w:val="003434DC"/>
    <w:rsid w:val="003439E9"/>
    <w:rsid w:val="00343C49"/>
    <w:rsid w:val="00343DF8"/>
    <w:rsid w:val="003440CF"/>
    <w:rsid w:val="00344271"/>
    <w:rsid w:val="003445E7"/>
    <w:rsid w:val="00344B1C"/>
    <w:rsid w:val="00344D5B"/>
    <w:rsid w:val="0034515F"/>
    <w:rsid w:val="00345464"/>
    <w:rsid w:val="003454CD"/>
    <w:rsid w:val="0034592D"/>
    <w:rsid w:val="00345C7F"/>
    <w:rsid w:val="003460E7"/>
    <w:rsid w:val="003463AA"/>
    <w:rsid w:val="00346658"/>
    <w:rsid w:val="00346CE1"/>
    <w:rsid w:val="003476C1"/>
    <w:rsid w:val="0034789E"/>
    <w:rsid w:val="003478E0"/>
    <w:rsid w:val="00347916"/>
    <w:rsid w:val="003479B8"/>
    <w:rsid w:val="00347D8C"/>
    <w:rsid w:val="00347EFC"/>
    <w:rsid w:val="0035011A"/>
    <w:rsid w:val="00350A1D"/>
    <w:rsid w:val="00350BCF"/>
    <w:rsid w:val="00350C0C"/>
    <w:rsid w:val="00350D73"/>
    <w:rsid w:val="00350EC9"/>
    <w:rsid w:val="00351386"/>
    <w:rsid w:val="00351BA5"/>
    <w:rsid w:val="00351C5A"/>
    <w:rsid w:val="003521F8"/>
    <w:rsid w:val="00352328"/>
    <w:rsid w:val="003523A4"/>
    <w:rsid w:val="00352588"/>
    <w:rsid w:val="0035259B"/>
    <w:rsid w:val="00352687"/>
    <w:rsid w:val="0035295F"/>
    <w:rsid w:val="00352A2D"/>
    <w:rsid w:val="0035313A"/>
    <w:rsid w:val="003531F8"/>
    <w:rsid w:val="00353CD7"/>
    <w:rsid w:val="00353CF2"/>
    <w:rsid w:val="00354575"/>
    <w:rsid w:val="00354968"/>
    <w:rsid w:val="003558A7"/>
    <w:rsid w:val="00355B04"/>
    <w:rsid w:val="00355D86"/>
    <w:rsid w:val="0035650B"/>
    <w:rsid w:val="0035663D"/>
    <w:rsid w:val="00356F68"/>
    <w:rsid w:val="003575B5"/>
    <w:rsid w:val="00357B28"/>
    <w:rsid w:val="00360359"/>
    <w:rsid w:val="00360ECF"/>
    <w:rsid w:val="00360ED9"/>
    <w:rsid w:val="00360F5E"/>
    <w:rsid w:val="003612E7"/>
    <w:rsid w:val="00361512"/>
    <w:rsid w:val="0036187D"/>
    <w:rsid w:val="003620AC"/>
    <w:rsid w:val="0036246E"/>
    <w:rsid w:val="0036292C"/>
    <w:rsid w:val="00362BFE"/>
    <w:rsid w:val="00362C3D"/>
    <w:rsid w:val="00362E05"/>
    <w:rsid w:val="0036407C"/>
    <w:rsid w:val="00364618"/>
    <w:rsid w:val="0036462F"/>
    <w:rsid w:val="003647FD"/>
    <w:rsid w:val="00364C2C"/>
    <w:rsid w:val="00364FCE"/>
    <w:rsid w:val="00364FFC"/>
    <w:rsid w:val="00365333"/>
    <w:rsid w:val="00365891"/>
    <w:rsid w:val="00366449"/>
    <w:rsid w:val="00366970"/>
    <w:rsid w:val="00366980"/>
    <w:rsid w:val="00366C26"/>
    <w:rsid w:val="00366D13"/>
    <w:rsid w:val="00367086"/>
    <w:rsid w:val="0036737A"/>
    <w:rsid w:val="00367692"/>
    <w:rsid w:val="003679C6"/>
    <w:rsid w:val="00367AA2"/>
    <w:rsid w:val="00367AC8"/>
    <w:rsid w:val="00367B02"/>
    <w:rsid w:val="00367DB4"/>
    <w:rsid w:val="00367DC7"/>
    <w:rsid w:val="00370073"/>
    <w:rsid w:val="0037055C"/>
    <w:rsid w:val="00370CE0"/>
    <w:rsid w:val="00370D08"/>
    <w:rsid w:val="0037122D"/>
    <w:rsid w:val="0037195B"/>
    <w:rsid w:val="003725F7"/>
    <w:rsid w:val="00372660"/>
    <w:rsid w:val="003726B6"/>
    <w:rsid w:val="00372B11"/>
    <w:rsid w:val="00372B7C"/>
    <w:rsid w:val="0037312F"/>
    <w:rsid w:val="00373509"/>
    <w:rsid w:val="003736C5"/>
    <w:rsid w:val="00373E52"/>
    <w:rsid w:val="00374D12"/>
    <w:rsid w:val="00374FAA"/>
    <w:rsid w:val="00374FD8"/>
    <w:rsid w:val="00375312"/>
    <w:rsid w:val="00375674"/>
    <w:rsid w:val="00375B3E"/>
    <w:rsid w:val="00376155"/>
    <w:rsid w:val="003762C8"/>
    <w:rsid w:val="003766A9"/>
    <w:rsid w:val="003766F0"/>
    <w:rsid w:val="00376758"/>
    <w:rsid w:val="00376924"/>
    <w:rsid w:val="00376CAA"/>
    <w:rsid w:val="0037701E"/>
    <w:rsid w:val="0037712B"/>
    <w:rsid w:val="0037726A"/>
    <w:rsid w:val="00377882"/>
    <w:rsid w:val="00377B23"/>
    <w:rsid w:val="00377F9C"/>
    <w:rsid w:val="003800CC"/>
    <w:rsid w:val="00380ADF"/>
    <w:rsid w:val="00380B12"/>
    <w:rsid w:val="00380B50"/>
    <w:rsid w:val="003811B5"/>
    <w:rsid w:val="00381C29"/>
    <w:rsid w:val="00382338"/>
    <w:rsid w:val="00382418"/>
    <w:rsid w:val="00382808"/>
    <w:rsid w:val="00382E8B"/>
    <w:rsid w:val="00383614"/>
    <w:rsid w:val="003836AE"/>
    <w:rsid w:val="003836B5"/>
    <w:rsid w:val="00383E95"/>
    <w:rsid w:val="003840A8"/>
    <w:rsid w:val="003844C6"/>
    <w:rsid w:val="00384B4C"/>
    <w:rsid w:val="00384B57"/>
    <w:rsid w:val="00384BF4"/>
    <w:rsid w:val="0038527B"/>
    <w:rsid w:val="0038539E"/>
    <w:rsid w:val="00385417"/>
    <w:rsid w:val="003854AF"/>
    <w:rsid w:val="00385597"/>
    <w:rsid w:val="00385B73"/>
    <w:rsid w:val="00385FD6"/>
    <w:rsid w:val="0038631C"/>
    <w:rsid w:val="00386591"/>
    <w:rsid w:val="003869B0"/>
    <w:rsid w:val="00386A76"/>
    <w:rsid w:val="00386BE9"/>
    <w:rsid w:val="003871E5"/>
    <w:rsid w:val="003879BF"/>
    <w:rsid w:val="00387A45"/>
    <w:rsid w:val="00387BDF"/>
    <w:rsid w:val="00387DDA"/>
    <w:rsid w:val="003906CA"/>
    <w:rsid w:val="00390C98"/>
    <w:rsid w:val="00390F75"/>
    <w:rsid w:val="003911EE"/>
    <w:rsid w:val="00391294"/>
    <w:rsid w:val="00391955"/>
    <w:rsid w:val="00391A5E"/>
    <w:rsid w:val="00392104"/>
    <w:rsid w:val="0039245C"/>
    <w:rsid w:val="00392698"/>
    <w:rsid w:val="003927BC"/>
    <w:rsid w:val="0039286F"/>
    <w:rsid w:val="00392AE4"/>
    <w:rsid w:val="00392D49"/>
    <w:rsid w:val="00392E6D"/>
    <w:rsid w:val="003930AD"/>
    <w:rsid w:val="00393310"/>
    <w:rsid w:val="003933F3"/>
    <w:rsid w:val="0039352B"/>
    <w:rsid w:val="0039359B"/>
    <w:rsid w:val="003939E2"/>
    <w:rsid w:val="00393D27"/>
    <w:rsid w:val="00393FFC"/>
    <w:rsid w:val="00394239"/>
    <w:rsid w:val="00394276"/>
    <w:rsid w:val="00394A31"/>
    <w:rsid w:val="00395497"/>
    <w:rsid w:val="003955E1"/>
    <w:rsid w:val="00395C58"/>
    <w:rsid w:val="00396B75"/>
    <w:rsid w:val="00396C5C"/>
    <w:rsid w:val="00396F61"/>
    <w:rsid w:val="00397086"/>
    <w:rsid w:val="00397A95"/>
    <w:rsid w:val="003A06AE"/>
    <w:rsid w:val="003A086B"/>
    <w:rsid w:val="003A093F"/>
    <w:rsid w:val="003A0CDD"/>
    <w:rsid w:val="003A1376"/>
    <w:rsid w:val="003A13DA"/>
    <w:rsid w:val="003A1E6C"/>
    <w:rsid w:val="003A2D49"/>
    <w:rsid w:val="003A2FCF"/>
    <w:rsid w:val="003A3214"/>
    <w:rsid w:val="003A3832"/>
    <w:rsid w:val="003A3B2D"/>
    <w:rsid w:val="003A49B6"/>
    <w:rsid w:val="003A4E2A"/>
    <w:rsid w:val="003A5228"/>
    <w:rsid w:val="003A5264"/>
    <w:rsid w:val="003A5313"/>
    <w:rsid w:val="003A5F56"/>
    <w:rsid w:val="003A5FEB"/>
    <w:rsid w:val="003A629D"/>
    <w:rsid w:val="003A663E"/>
    <w:rsid w:val="003A679C"/>
    <w:rsid w:val="003A6C0C"/>
    <w:rsid w:val="003A6C25"/>
    <w:rsid w:val="003A6E2A"/>
    <w:rsid w:val="003A71B9"/>
    <w:rsid w:val="003A7544"/>
    <w:rsid w:val="003A7744"/>
    <w:rsid w:val="003A77EA"/>
    <w:rsid w:val="003A78A5"/>
    <w:rsid w:val="003A7CDB"/>
    <w:rsid w:val="003A7CED"/>
    <w:rsid w:val="003A7E74"/>
    <w:rsid w:val="003B01FC"/>
    <w:rsid w:val="003B070C"/>
    <w:rsid w:val="003B0C89"/>
    <w:rsid w:val="003B10C9"/>
    <w:rsid w:val="003B140D"/>
    <w:rsid w:val="003B14C2"/>
    <w:rsid w:val="003B1989"/>
    <w:rsid w:val="003B1C67"/>
    <w:rsid w:val="003B1F7C"/>
    <w:rsid w:val="003B2852"/>
    <w:rsid w:val="003B2E3A"/>
    <w:rsid w:val="003B3056"/>
    <w:rsid w:val="003B309F"/>
    <w:rsid w:val="003B3318"/>
    <w:rsid w:val="003B33E8"/>
    <w:rsid w:val="003B3AF0"/>
    <w:rsid w:val="003B4149"/>
    <w:rsid w:val="003B41A9"/>
    <w:rsid w:val="003B44D3"/>
    <w:rsid w:val="003B47AF"/>
    <w:rsid w:val="003B4B01"/>
    <w:rsid w:val="003B546A"/>
    <w:rsid w:val="003B6068"/>
    <w:rsid w:val="003B6648"/>
    <w:rsid w:val="003B67E2"/>
    <w:rsid w:val="003B6901"/>
    <w:rsid w:val="003B6A2C"/>
    <w:rsid w:val="003B6AF4"/>
    <w:rsid w:val="003B79AD"/>
    <w:rsid w:val="003B7B43"/>
    <w:rsid w:val="003B7E1C"/>
    <w:rsid w:val="003C00EC"/>
    <w:rsid w:val="003C0291"/>
    <w:rsid w:val="003C0497"/>
    <w:rsid w:val="003C04A4"/>
    <w:rsid w:val="003C0C03"/>
    <w:rsid w:val="003C0F22"/>
    <w:rsid w:val="003C10FC"/>
    <w:rsid w:val="003C1171"/>
    <w:rsid w:val="003C195C"/>
    <w:rsid w:val="003C1CB6"/>
    <w:rsid w:val="003C2016"/>
    <w:rsid w:val="003C27E4"/>
    <w:rsid w:val="003C2849"/>
    <w:rsid w:val="003C296B"/>
    <w:rsid w:val="003C29B9"/>
    <w:rsid w:val="003C2A00"/>
    <w:rsid w:val="003C2F68"/>
    <w:rsid w:val="003C3275"/>
    <w:rsid w:val="003C3417"/>
    <w:rsid w:val="003C3AB0"/>
    <w:rsid w:val="003C3B89"/>
    <w:rsid w:val="003C42CE"/>
    <w:rsid w:val="003C4648"/>
    <w:rsid w:val="003C506C"/>
    <w:rsid w:val="003C522C"/>
    <w:rsid w:val="003C5416"/>
    <w:rsid w:val="003C557A"/>
    <w:rsid w:val="003C62BF"/>
    <w:rsid w:val="003C6623"/>
    <w:rsid w:val="003C68AC"/>
    <w:rsid w:val="003C6BF1"/>
    <w:rsid w:val="003C6C0B"/>
    <w:rsid w:val="003C6E18"/>
    <w:rsid w:val="003C7043"/>
    <w:rsid w:val="003C7827"/>
    <w:rsid w:val="003D0496"/>
    <w:rsid w:val="003D07C3"/>
    <w:rsid w:val="003D0D16"/>
    <w:rsid w:val="003D10A2"/>
    <w:rsid w:val="003D135A"/>
    <w:rsid w:val="003D16FF"/>
    <w:rsid w:val="003D31D6"/>
    <w:rsid w:val="003D342B"/>
    <w:rsid w:val="003D3621"/>
    <w:rsid w:val="003D3C06"/>
    <w:rsid w:val="003D3C40"/>
    <w:rsid w:val="003D3C4E"/>
    <w:rsid w:val="003D3C8D"/>
    <w:rsid w:val="003D3CD2"/>
    <w:rsid w:val="003D3F13"/>
    <w:rsid w:val="003D3FEC"/>
    <w:rsid w:val="003D52A6"/>
    <w:rsid w:val="003D5A65"/>
    <w:rsid w:val="003D626C"/>
    <w:rsid w:val="003D6303"/>
    <w:rsid w:val="003D6395"/>
    <w:rsid w:val="003D64C4"/>
    <w:rsid w:val="003D6650"/>
    <w:rsid w:val="003D6680"/>
    <w:rsid w:val="003D6999"/>
    <w:rsid w:val="003D6C7E"/>
    <w:rsid w:val="003D741C"/>
    <w:rsid w:val="003D78B6"/>
    <w:rsid w:val="003D7B80"/>
    <w:rsid w:val="003D7E35"/>
    <w:rsid w:val="003E008C"/>
    <w:rsid w:val="003E0CC9"/>
    <w:rsid w:val="003E150C"/>
    <w:rsid w:val="003E154C"/>
    <w:rsid w:val="003E1CF6"/>
    <w:rsid w:val="003E1E0C"/>
    <w:rsid w:val="003E239A"/>
    <w:rsid w:val="003E250F"/>
    <w:rsid w:val="003E2530"/>
    <w:rsid w:val="003E2571"/>
    <w:rsid w:val="003E27A2"/>
    <w:rsid w:val="003E2EB2"/>
    <w:rsid w:val="003E2F1F"/>
    <w:rsid w:val="003E3201"/>
    <w:rsid w:val="003E3AC8"/>
    <w:rsid w:val="003E42CE"/>
    <w:rsid w:val="003E4565"/>
    <w:rsid w:val="003E46A7"/>
    <w:rsid w:val="003E474F"/>
    <w:rsid w:val="003E4B13"/>
    <w:rsid w:val="003E5543"/>
    <w:rsid w:val="003E60AF"/>
    <w:rsid w:val="003E6644"/>
    <w:rsid w:val="003E67B0"/>
    <w:rsid w:val="003E6F39"/>
    <w:rsid w:val="003E7302"/>
    <w:rsid w:val="003E7486"/>
    <w:rsid w:val="003E7756"/>
    <w:rsid w:val="003E7916"/>
    <w:rsid w:val="003E79B7"/>
    <w:rsid w:val="003E7A2B"/>
    <w:rsid w:val="003F05FE"/>
    <w:rsid w:val="003F0F3C"/>
    <w:rsid w:val="003F0FA9"/>
    <w:rsid w:val="003F1108"/>
    <w:rsid w:val="003F1143"/>
    <w:rsid w:val="003F12CE"/>
    <w:rsid w:val="003F134C"/>
    <w:rsid w:val="003F155F"/>
    <w:rsid w:val="003F1C8E"/>
    <w:rsid w:val="003F2087"/>
    <w:rsid w:val="003F2344"/>
    <w:rsid w:val="003F25A3"/>
    <w:rsid w:val="003F2AD2"/>
    <w:rsid w:val="003F2B81"/>
    <w:rsid w:val="003F2DC6"/>
    <w:rsid w:val="003F3249"/>
    <w:rsid w:val="003F33E0"/>
    <w:rsid w:val="003F360C"/>
    <w:rsid w:val="003F39DD"/>
    <w:rsid w:val="003F46E5"/>
    <w:rsid w:val="003F5473"/>
    <w:rsid w:val="003F58E0"/>
    <w:rsid w:val="003F590B"/>
    <w:rsid w:val="003F61D6"/>
    <w:rsid w:val="003F68F8"/>
    <w:rsid w:val="003F70B0"/>
    <w:rsid w:val="003F70E7"/>
    <w:rsid w:val="003F7999"/>
    <w:rsid w:val="003F7ADE"/>
    <w:rsid w:val="003F7D76"/>
    <w:rsid w:val="003F7DFF"/>
    <w:rsid w:val="003F7F06"/>
    <w:rsid w:val="0040023E"/>
    <w:rsid w:val="00400559"/>
    <w:rsid w:val="00400646"/>
    <w:rsid w:val="004008E8"/>
    <w:rsid w:val="00400EE2"/>
    <w:rsid w:val="00400F76"/>
    <w:rsid w:val="00401064"/>
    <w:rsid w:val="00401613"/>
    <w:rsid w:val="004016D1"/>
    <w:rsid w:val="0040189C"/>
    <w:rsid w:val="004019F9"/>
    <w:rsid w:val="00401A7A"/>
    <w:rsid w:val="00401C24"/>
    <w:rsid w:val="00401F72"/>
    <w:rsid w:val="004020DD"/>
    <w:rsid w:val="00402334"/>
    <w:rsid w:val="0040259D"/>
    <w:rsid w:val="004025D7"/>
    <w:rsid w:val="00402D91"/>
    <w:rsid w:val="004030C1"/>
    <w:rsid w:val="0040341E"/>
    <w:rsid w:val="004036A1"/>
    <w:rsid w:val="00403D51"/>
    <w:rsid w:val="00403F2B"/>
    <w:rsid w:val="00405036"/>
    <w:rsid w:val="00405307"/>
    <w:rsid w:val="00405731"/>
    <w:rsid w:val="00405AC9"/>
    <w:rsid w:val="00406018"/>
    <w:rsid w:val="0040610E"/>
    <w:rsid w:val="0040638A"/>
    <w:rsid w:val="004063D1"/>
    <w:rsid w:val="00406A39"/>
    <w:rsid w:val="00406AC1"/>
    <w:rsid w:val="00406FC8"/>
    <w:rsid w:val="004073C9"/>
    <w:rsid w:val="0040753D"/>
    <w:rsid w:val="00407660"/>
    <w:rsid w:val="00407742"/>
    <w:rsid w:val="0041014D"/>
    <w:rsid w:val="00410370"/>
    <w:rsid w:val="0041066A"/>
    <w:rsid w:val="004107D7"/>
    <w:rsid w:val="004107D8"/>
    <w:rsid w:val="004111DD"/>
    <w:rsid w:val="00411235"/>
    <w:rsid w:val="004113D9"/>
    <w:rsid w:val="00411743"/>
    <w:rsid w:val="00412306"/>
    <w:rsid w:val="0041235F"/>
    <w:rsid w:val="00412F65"/>
    <w:rsid w:val="00413909"/>
    <w:rsid w:val="00413A2D"/>
    <w:rsid w:val="00413D95"/>
    <w:rsid w:val="00413F7A"/>
    <w:rsid w:val="00414426"/>
    <w:rsid w:val="00414853"/>
    <w:rsid w:val="00414B07"/>
    <w:rsid w:val="00415A77"/>
    <w:rsid w:val="00416104"/>
    <w:rsid w:val="00416767"/>
    <w:rsid w:val="004167A9"/>
    <w:rsid w:val="00416BA3"/>
    <w:rsid w:val="00416E5C"/>
    <w:rsid w:val="00417059"/>
    <w:rsid w:val="00417E8C"/>
    <w:rsid w:val="00420385"/>
    <w:rsid w:val="0042097F"/>
    <w:rsid w:val="00420BAD"/>
    <w:rsid w:val="00420F4F"/>
    <w:rsid w:val="00420F86"/>
    <w:rsid w:val="004213D9"/>
    <w:rsid w:val="004218AE"/>
    <w:rsid w:val="004219BD"/>
    <w:rsid w:val="00422320"/>
    <w:rsid w:val="004223B4"/>
    <w:rsid w:val="004225AB"/>
    <w:rsid w:val="00423469"/>
    <w:rsid w:val="004238AC"/>
    <w:rsid w:val="0042390C"/>
    <w:rsid w:val="00423A5F"/>
    <w:rsid w:val="00424097"/>
    <w:rsid w:val="004245E0"/>
    <w:rsid w:val="00424D09"/>
    <w:rsid w:val="00424DF7"/>
    <w:rsid w:val="00424F02"/>
    <w:rsid w:val="00424FC8"/>
    <w:rsid w:val="00424FEC"/>
    <w:rsid w:val="00425646"/>
    <w:rsid w:val="00425CDF"/>
    <w:rsid w:val="00427BBD"/>
    <w:rsid w:val="00430070"/>
    <w:rsid w:val="0043008F"/>
    <w:rsid w:val="004305B7"/>
    <w:rsid w:val="004305BE"/>
    <w:rsid w:val="004306D2"/>
    <w:rsid w:val="00430B9B"/>
    <w:rsid w:val="00430E86"/>
    <w:rsid w:val="00430ECA"/>
    <w:rsid w:val="00430F6D"/>
    <w:rsid w:val="00431183"/>
    <w:rsid w:val="004315EF"/>
    <w:rsid w:val="00431853"/>
    <w:rsid w:val="00431D27"/>
    <w:rsid w:val="00432094"/>
    <w:rsid w:val="00432B0E"/>
    <w:rsid w:val="004338D8"/>
    <w:rsid w:val="004339F4"/>
    <w:rsid w:val="00433F7E"/>
    <w:rsid w:val="00433FF6"/>
    <w:rsid w:val="004349EA"/>
    <w:rsid w:val="00435B39"/>
    <w:rsid w:val="00435C90"/>
    <w:rsid w:val="00436511"/>
    <w:rsid w:val="00436663"/>
    <w:rsid w:val="00437064"/>
    <w:rsid w:val="00437083"/>
    <w:rsid w:val="00437F2C"/>
    <w:rsid w:val="0044064D"/>
    <w:rsid w:val="004407AF"/>
    <w:rsid w:val="0044093C"/>
    <w:rsid w:val="004409E2"/>
    <w:rsid w:val="00440A2D"/>
    <w:rsid w:val="00440CEC"/>
    <w:rsid w:val="0044125F"/>
    <w:rsid w:val="00441999"/>
    <w:rsid w:val="00441C08"/>
    <w:rsid w:val="004422FE"/>
    <w:rsid w:val="00442A31"/>
    <w:rsid w:val="00443277"/>
    <w:rsid w:val="00443E12"/>
    <w:rsid w:val="00443EF6"/>
    <w:rsid w:val="004447A7"/>
    <w:rsid w:val="00444C25"/>
    <w:rsid w:val="00444D6E"/>
    <w:rsid w:val="004456C5"/>
    <w:rsid w:val="00445759"/>
    <w:rsid w:val="00445AA8"/>
    <w:rsid w:val="00445E35"/>
    <w:rsid w:val="00446271"/>
    <w:rsid w:val="00446AE7"/>
    <w:rsid w:val="00446CB0"/>
    <w:rsid w:val="00446D9C"/>
    <w:rsid w:val="00446DAB"/>
    <w:rsid w:val="00447887"/>
    <w:rsid w:val="0045067E"/>
    <w:rsid w:val="004510CC"/>
    <w:rsid w:val="004512B3"/>
    <w:rsid w:val="0045268E"/>
    <w:rsid w:val="004526C9"/>
    <w:rsid w:val="004527BA"/>
    <w:rsid w:val="00452CF3"/>
    <w:rsid w:val="00452E70"/>
    <w:rsid w:val="004540A4"/>
    <w:rsid w:val="00454242"/>
    <w:rsid w:val="00454BAD"/>
    <w:rsid w:val="00455190"/>
    <w:rsid w:val="0045581F"/>
    <w:rsid w:val="00455D61"/>
    <w:rsid w:val="00455D71"/>
    <w:rsid w:val="004566E5"/>
    <w:rsid w:val="00456D36"/>
    <w:rsid w:val="00456D73"/>
    <w:rsid w:val="004575BE"/>
    <w:rsid w:val="00460956"/>
    <w:rsid w:val="00460C6B"/>
    <w:rsid w:val="004610EA"/>
    <w:rsid w:val="004613C4"/>
    <w:rsid w:val="0046142E"/>
    <w:rsid w:val="004614ED"/>
    <w:rsid w:val="004621ED"/>
    <w:rsid w:val="00463135"/>
    <w:rsid w:val="00463245"/>
    <w:rsid w:val="004632E4"/>
    <w:rsid w:val="0046333E"/>
    <w:rsid w:val="004634FF"/>
    <w:rsid w:val="00463715"/>
    <w:rsid w:val="00463B18"/>
    <w:rsid w:val="00463F0A"/>
    <w:rsid w:val="00464025"/>
    <w:rsid w:val="0046424B"/>
    <w:rsid w:val="004642E7"/>
    <w:rsid w:val="0046431E"/>
    <w:rsid w:val="004647BA"/>
    <w:rsid w:val="00464828"/>
    <w:rsid w:val="00464B9C"/>
    <w:rsid w:val="004658C4"/>
    <w:rsid w:val="004669BE"/>
    <w:rsid w:val="00466AD1"/>
    <w:rsid w:val="004676C4"/>
    <w:rsid w:val="00467C25"/>
    <w:rsid w:val="00467DBA"/>
    <w:rsid w:val="004703CF"/>
    <w:rsid w:val="0047050C"/>
    <w:rsid w:val="00470705"/>
    <w:rsid w:val="00471318"/>
    <w:rsid w:val="004716B9"/>
    <w:rsid w:val="004717D9"/>
    <w:rsid w:val="00471D64"/>
    <w:rsid w:val="00471DED"/>
    <w:rsid w:val="00471F22"/>
    <w:rsid w:val="00472929"/>
    <w:rsid w:val="00472B3B"/>
    <w:rsid w:val="00472DD9"/>
    <w:rsid w:val="00472EC3"/>
    <w:rsid w:val="00472FC2"/>
    <w:rsid w:val="0047319D"/>
    <w:rsid w:val="004738BD"/>
    <w:rsid w:val="00473F8E"/>
    <w:rsid w:val="004740D4"/>
    <w:rsid w:val="00474629"/>
    <w:rsid w:val="00474832"/>
    <w:rsid w:val="00474A2B"/>
    <w:rsid w:val="00474DC3"/>
    <w:rsid w:val="00475211"/>
    <w:rsid w:val="0047539A"/>
    <w:rsid w:val="004754AB"/>
    <w:rsid w:val="00476573"/>
    <w:rsid w:val="0047658B"/>
    <w:rsid w:val="00476645"/>
    <w:rsid w:val="00476674"/>
    <w:rsid w:val="004766C6"/>
    <w:rsid w:val="004767F7"/>
    <w:rsid w:val="00476DD6"/>
    <w:rsid w:val="00476F6E"/>
    <w:rsid w:val="00477054"/>
    <w:rsid w:val="00477132"/>
    <w:rsid w:val="004771DD"/>
    <w:rsid w:val="00477745"/>
    <w:rsid w:val="00477AC3"/>
    <w:rsid w:val="00480934"/>
    <w:rsid w:val="00480A9B"/>
    <w:rsid w:val="00481223"/>
    <w:rsid w:val="00481363"/>
    <w:rsid w:val="0048174E"/>
    <w:rsid w:val="0048185B"/>
    <w:rsid w:val="00481FA2"/>
    <w:rsid w:val="004823A3"/>
    <w:rsid w:val="00482586"/>
    <w:rsid w:val="00482A6C"/>
    <w:rsid w:val="00482AB3"/>
    <w:rsid w:val="00482DEE"/>
    <w:rsid w:val="004831CD"/>
    <w:rsid w:val="00483566"/>
    <w:rsid w:val="004835AE"/>
    <w:rsid w:val="0048409E"/>
    <w:rsid w:val="00484968"/>
    <w:rsid w:val="00484B3A"/>
    <w:rsid w:val="00485342"/>
    <w:rsid w:val="004856E0"/>
    <w:rsid w:val="00485B0F"/>
    <w:rsid w:val="00485E35"/>
    <w:rsid w:val="0048621D"/>
    <w:rsid w:val="004865B7"/>
    <w:rsid w:val="0048676E"/>
    <w:rsid w:val="00486FA2"/>
    <w:rsid w:val="00487472"/>
    <w:rsid w:val="00487687"/>
    <w:rsid w:val="00487901"/>
    <w:rsid w:val="00487954"/>
    <w:rsid w:val="00487B27"/>
    <w:rsid w:val="00487E33"/>
    <w:rsid w:val="00490212"/>
    <w:rsid w:val="004903ED"/>
    <w:rsid w:val="00490471"/>
    <w:rsid w:val="00490685"/>
    <w:rsid w:val="004906AB"/>
    <w:rsid w:val="00490CBC"/>
    <w:rsid w:val="00490CE7"/>
    <w:rsid w:val="00490E1B"/>
    <w:rsid w:val="004913CB"/>
    <w:rsid w:val="004914D9"/>
    <w:rsid w:val="00491C36"/>
    <w:rsid w:val="00491FC8"/>
    <w:rsid w:val="004921AE"/>
    <w:rsid w:val="004922CD"/>
    <w:rsid w:val="004929D5"/>
    <w:rsid w:val="00492C7D"/>
    <w:rsid w:val="00492FC4"/>
    <w:rsid w:val="0049324B"/>
    <w:rsid w:val="00493ACC"/>
    <w:rsid w:val="00493AE9"/>
    <w:rsid w:val="00493C1A"/>
    <w:rsid w:val="00493F06"/>
    <w:rsid w:val="00494649"/>
    <w:rsid w:val="004949CA"/>
    <w:rsid w:val="00494A4E"/>
    <w:rsid w:val="004955E9"/>
    <w:rsid w:val="00495843"/>
    <w:rsid w:val="00495920"/>
    <w:rsid w:val="00495AB5"/>
    <w:rsid w:val="00495D19"/>
    <w:rsid w:val="00496456"/>
    <w:rsid w:val="0049645D"/>
    <w:rsid w:val="004969BF"/>
    <w:rsid w:val="00496CC0"/>
    <w:rsid w:val="00496D66"/>
    <w:rsid w:val="004976D2"/>
    <w:rsid w:val="0049776C"/>
    <w:rsid w:val="004977C6"/>
    <w:rsid w:val="00497FF4"/>
    <w:rsid w:val="004A00A9"/>
    <w:rsid w:val="004A01C6"/>
    <w:rsid w:val="004A0382"/>
    <w:rsid w:val="004A0743"/>
    <w:rsid w:val="004A121A"/>
    <w:rsid w:val="004A16EA"/>
    <w:rsid w:val="004A1C26"/>
    <w:rsid w:val="004A1EAB"/>
    <w:rsid w:val="004A2A8B"/>
    <w:rsid w:val="004A341D"/>
    <w:rsid w:val="004A37C1"/>
    <w:rsid w:val="004A38D0"/>
    <w:rsid w:val="004A3DDF"/>
    <w:rsid w:val="004A5404"/>
    <w:rsid w:val="004A5A49"/>
    <w:rsid w:val="004A5BB3"/>
    <w:rsid w:val="004A613B"/>
    <w:rsid w:val="004A65F8"/>
    <w:rsid w:val="004A6AC5"/>
    <w:rsid w:val="004A71BB"/>
    <w:rsid w:val="004A75AA"/>
    <w:rsid w:val="004A75EE"/>
    <w:rsid w:val="004A7892"/>
    <w:rsid w:val="004A78A4"/>
    <w:rsid w:val="004A7C94"/>
    <w:rsid w:val="004B0236"/>
    <w:rsid w:val="004B02FF"/>
    <w:rsid w:val="004B034E"/>
    <w:rsid w:val="004B077E"/>
    <w:rsid w:val="004B0E0B"/>
    <w:rsid w:val="004B0FA1"/>
    <w:rsid w:val="004B1047"/>
    <w:rsid w:val="004B1234"/>
    <w:rsid w:val="004B201A"/>
    <w:rsid w:val="004B23B1"/>
    <w:rsid w:val="004B252A"/>
    <w:rsid w:val="004B26B7"/>
    <w:rsid w:val="004B3F15"/>
    <w:rsid w:val="004B456D"/>
    <w:rsid w:val="004B45A1"/>
    <w:rsid w:val="004B4944"/>
    <w:rsid w:val="004B4D0A"/>
    <w:rsid w:val="004B4E46"/>
    <w:rsid w:val="004B5390"/>
    <w:rsid w:val="004B5626"/>
    <w:rsid w:val="004B56B0"/>
    <w:rsid w:val="004B5F97"/>
    <w:rsid w:val="004B5FCE"/>
    <w:rsid w:val="004B68DD"/>
    <w:rsid w:val="004B727E"/>
    <w:rsid w:val="004B7540"/>
    <w:rsid w:val="004B75C9"/>
    <w:rsid w:val="004B7873"/>
    <w:rsid w:val="004B79AA"/>
    <w:rsid w:val="004B7CC4"/>
    <w:rsid w:val="004C16E3"/>
    <w:rsid w:val="004C20BF"/>
    <w:rsid w:val="004C2564"/>
    <w:rsid w:val="004C2577"/>
    <w:rsid w:val="004C268D"/>
    <w:rsid w:val="004C2E70"/>
    <w:rsid w:val="004C2EF2"/>
    <w:rsid w:val="004C33ED"/>
    <w:rsid w:val="004C3400"/>
    <w:rsid w:val="004C380C"/>
    <w:rsid w:val="004C40CE"/>
    <w:rsid w:val="004C41F1"/>
    <w:rsid w:val="004C4A26"/>
    <w:rsid w:val="004C4B59"/>
    <w:rsid w:val="004C4F9B"/>
    <w:rsid w:val="004C5C42"/>
    <w:rsid w:val="004C5DCF"/>
    <w:rsid w:val="004C5EF4"/>
    <w:rsid w:val="004C63BC"/>
    <w:rsid w:val="004C67A0"/>
    <w:rsid w:val="004C684B"/>
    <w:rsid w:val="004C6CDE"/>
    <w:rsid w:val="004C7665"/>
    <w:rsid w:val="004C77AD"/>
    <w:rsid w:val="004C7E06"/>
    <w:rsid w:val="004D08B3"/>
    <w:rsid w:val="004D0F04"/>
    <w:rsid w:val="004D1065"/>
    <w:rsid w:val="004D125E"/>
    <w:rsid w:val="004D13F7"/>
    <w:rsid w:val="004D1910"/>
    <w:rsid w:val="004D19F1"/>
    <w:rsid w:val="004D1E2E"/>
    <w:rsid w:val="004D1F37"/>
    <w:rsid w:val="004D26A0"/>
    <w:rsid w:val="004D2DFA"/>
    <w:rsid w:val="004D3141"/>
    <w:rsid w:val="004D33E1"/>
    <w:rsid w:val="004D3727"/>
    <w:rsid w:val="004D3D73"/>
    <w:rsid w:val="004D3F52"/>
    <w:rsid w:val="004D3FF3"/>
    <w:rsid w:val="004D45D2"/>
    <w:rsid w:val="004D4B83"/>
    <w:rsid w:val="004D4F73"/>
    <w:rsid w:val="004D51C7"/>
    <w:rsid w:val="004D595F"/>
    <w:rsid w:val="004D5C15"/>
    <w:rsid w:val="004D5CB7"/>
    <w:rsid w:val="004D6022"/>
    <w:rsid w:val="004D7127"/>
    <w:rsid w:val="004D7583"/>
    <w:rsid w:val="004D786C"/>
    <w:rsid w:val="004D7BEF"/>
    <w:rsid w:val="004D7D07"/>
    <w:rsid w:val="004E027B"/>
    <w:rsid w:val="004E08C9"/>
    <w:rsid w:val="004E0B9E"/>
    <w:rsid w:val="004E0D1D"/>
    <w:rsid w:val="004E1C4D"/>
    <w:rsid w:val="004E226F"/>
    <w:rsid w:val="004E29D3"/>
    <w:rsid w:val="004E2B9B"/>
    <w:rsid w:val="004E2BBC"/>
    <w:rsid w:val="004E3131"/>
    <w:rsid w:val="004E33A6"/>
    <w:rsid w:val="004E3639"/>
    <w:rsid w:val="004E4041"/>
    <w:rsid w:val="004E4045"/>
    <w:rsid w:val="004E42B0"/>
    <w:rsid w:val="004E4390"/>
    <w:rsid w:val="004E46A8"/>
    <w:rsid w:val="004E4731"/>
    <w:rsid w:val="004E4FCC"/>
    <w:rsid w:val="004E5043"/>
    <w:rsid w:val="004E5176"/>
    <w:rsid w:val="004E5DE3"/>
    <w:rsid w:val="004E6148"/>
    <w:rsid w:val="004E6375"/>
    <w:rsid w:val="004E65DE"/>
    <w:rsid w:val="004E6B8C"/>
    <w:rsid w:val="004E7677"/>
    <w:rsid w:val="004F0098"/>
    <w:rsid w:val="004F0606"/>
    <w:rsid w:val="004F0928"/>
    <w:rsid w:val="004F1392"/>
    <w:rsid w:val="004F15F0"/>
    <w:rsid w:val="004F2035"/>
    <w:rsid w:val="004F26AB"/>
    <w:rsid w:val="004F293F"/>
    <w:rsid w:val="004F2CDC"/>
    <w:rsid w:val="004F3119"/>
    <w:rsid w:val="004F34DE"/>
    <w:rsid w:val="004F3BCB"/>
    <w:rsid w:val="004F416C"/>
    <w:rsid w:val="004F4191"/>
    <w:rsid w:val="004F4401"/>
    <w:rsid w:val="004F4444"/>
    <w:rsid w:val="004F44B3"/>
    <w:rsid w:val="004F45FF"/>
    <w:rsid w:val="004F4670"/>
    <w:rsid w:val="004F4BDD"/>
    <w:rsid w:val="004F4CAD"/>
    <w:rsid w:val="004F51DA"/>
    <w:rsid w:val="004F5906"/>
    <w:rsid w:val="004F5A57"/>
    <w:rsid w:val="004F5E6F"/>
    <w:rsid w:val="004F6329"/>
    <w:rsid w:val="004F68D3"/>
    <w:rsid w:val="004F6E4C"/>
    <w:rsid w:val="004F77E1"/>
    <w:rsid w:val="004F78DF"/>
    <w:rsid w:val="004F7A6A"/>
    <w:rsid w:val="004F7EA0"/>
    <w:rsid w:val="005002E1"/>
    <w:rsid w:val="00501107"/>
    <w:rsid w:val="005012DD"/>
    <w:rsid w:val="00501406"/>
    <w:rsid w:val="00501BD2"/>
    <w:rsid w:val="00502931"/>
    <w:rsid w:val="00502E42"/>
    <w:rsid w:val="00502F62"/>
    <w:rsid w:val="00503212"/>
    <w:rsid w:val="00503261"/>
    <w:rsid w:val="005032A4"/>
    <w:rsid w:val="0050342E"/>
    <w:rsid w:val="005038E3"/>
    <w:rsid w:val="00503C92"/>
    <w:rsid w:val="005053C3"/>
    <w:rsid w:val="005053DC"/>
    <w:rsid w:val="005055A7"/>
    <w:rsid w:val="0050561D"/>
    <w:rsid w:val="00505633"/>
    <w:rsid w:val="00505983"/>
    <w:rsid w:val="00505F29"/>
    <w:rsid w:val="005062AD"/>
    <w:rsid w:val="00506324"/>
    <w:rsid w:val="005065BD"/>
    <w:rsid w:val="0050691F"/>
    <w:rsid w:val="00506C8F"/>
    <w:rsid w:val="00506D7D"/>
    <w:rsid w:val="0050718E"/>
    <w:rsid w:val="00507247"/>
    <w:rsid w:val="00507F5F"/>
    <w:rsid w:val="0051032A"/>
    <w:rsid w:val="00510411"/>
    <w:rsid w:val="00510571"/>
    <w:rsid w:val="00510873"/>
    <w:rsid w:val="005108F3"/>
    <w:rsid w:val="00510B82"/>
    <w:rsid w:val="0051170F"/>
    <w:rsid w:val="00511841"/>
    <w:rsid w:val="00511B18"/>
    <w:rsid w:val="00511BB0"/>
    <w:rsid w:val="005120CC"/>
    <w:rsid w:val="00512828"/>
    <w:rsid w:val="005129EE"/>
    <w:rsid w:val="0051306C"/>
    <w:rsid w:val="005135AC"/>
    <w:rsid w:val="00513ED8"/>
    <w:rsid w:val="00513FCA"/>
    <w:rsid w:val="00514468"/>
    <w:rsid w:val="005145A2"/>
    <w:rsid w:val="00514622"/>
    <w:rsid w:val="00514674"/>
    <w:rsid w:val="00514D5D"/>
    <w:rsid w:val="00515496"/>
    <w:rsid w:val="00516006"/>
    <w:rsid w:val="005161DD"/>
    <w:rsid w:val="00516755"/>
    <w:rsid w:val="00516DEF"/>
    <w:rsid w:val="005170B5"/>
    <w:rsid w:val="0051776C"/>
    <w:rsid w:val="00520EDD"/>
    <w:rsid w:val="00520F12"/>
    <w:rsid w:val="00521B1D"/>
    <w:rsid w:val="0052208E"/>
    <w:rsid w:val="005223BF"/>
    <w:rsid w:val="00522487"/>
    <w:rsid w:val="00522603"/>
    <w:rsid w:val="00522B61"/>
    <w:rsid w:val="00522D9F"/>
    <w:rsid w:val="00523032"/>
    <w:rsid w:val="005235F0"/>
    <w:rsid w:val="00523778"/>
    <w:rsid w:val="00523A1D"/>
    <w:rsid w:val="00523C3A"/>
    <w:rsid w:val="00523FF7"/>
    <w:rsid w:val="0052435F"/>
    <w:rsid w:val="0052531A"/>
    <w:rsid w:val="00525F4E"/>
    <w:rsid w:val="005268A8"/>
    <w:rsid w:val="00527621"/>
    <w:rsid w:val="00527911"/>
    <w:rsid w:val="00527A00"/>
    <w:rsid w:val="00527AEE"/>
    <w:rsid w:val="00527B15"/>
    <w:rsid w:val="00527C4A"/>
    <w:rsid w:val="00530003"/>
    <w:rsid w:val="005300E0"/>
    <w:rsid w:val="00530771"/>
    <w:rsid w:val="005308C2"/>
    <w:rsid w:val="00530E47"/>
    <w:rsid w:val="00530E87"/>
    <w:rsid w:val="00531E18"/>
    <w:rsid w:val="005320D5"/>
    <w:rsid w:val="005322BC"/>
    <w:rsid w:val="00532523"/>
    <w:rsid w:val="0053269B"/>
    <w:rsid w:val="00532CF4"/>
    <w:rsid w:val="00532E94"/>
    <w:rsid w:val="00533130"/>
    <w:rsid w:val="00533669"/>
    <w:rsid w:val="00533AE2"/>
    <w:rsid w:val="00533E4E"/>
    <w:rsid w:val="00533E70"/>
    <w:rsid w:val="005347F6"/>
    <w:rsid w:val="00534EB3"/>
    <w:rsid w:val="005355C9"/>
    <w:rsid w:val="00535A38"/>
    <w:rsid w:val="00535AAA"/>
    <w:rsid w:val="00535AE6"/>
    <w:rsid w:val="00535D53"/>
    <w:rsid w:val="00535EB8"/>
    <w:rsid w:val="00536426"/>
    <w:rsid w:val="005367E3"/>
    <w:rsid w:val="005367F1"/>
    <w:rsid w:val="0053687D"/>
    <w:rsid w:val="00536909"/>
    <w:rsid w:val="00536A26"/>
    <w:rsid w:val="00536D05"/>
    <w:rsid w:val="00536ECA"/>
    <w:rsid w:val="00536ECD"/>
    <w:rsid w:val="00537167"/>
    <w:rsid w:val="00537472"/>
    <w:rsid w:val="00537488"/>
    <w:rsid w:val="00537681"/>
    <w:rsid w:val="005378A7"/>
    <w:rsid w:val="00537F01"/>
    <w:rsid w:val="00541622"/>
    <w:rsid w:val="00541831"/>
    <w:rsid w:val="00541DD5"/>
    <w:rsid w:val="0054211F"/>
    <w:rsid w:val="00542129"/>
    <w:rsid w:val="0054226C"/>
    <w:rsid w:val="0054273D"/>
    <w:rsid w:val="00542DE2"/>
    <w:rsid w:val="0054316A"/>
    <w:rsid w:val="00543584"/>
    <w:rsid w:val="005436F2"/>
    <w:rsid w:val="00544343"/>
    <w:rsid w:val="005445E1"/>
    <w:rsid w:val="00544C2A"/>
    <w:rsid w:val="00544E0D"/>
    <w:rsid w:val="00544F11"/>
    <w:rsid w:val="00545525"/>
    <w:rsid w:val="00545605"/>
    <w:rsid w:val="00545887"/>
    <w:rsid w:val="005469D2"/>
    <w:rsid w:val="00546D3D"/>
    <w:rsid w:val="005507D2"/>
    <w:rsid w:val="0055086B"/>
    <w:rsid w:val="00550B50"/>
    <w:rsid w:val="00550CC2"/>
    <w:rsid w:val="00550E75"/>
    <w:rsid w:val="005518D5"/>
    <w:rsid w:val="00551B0B"/>
    <w:rsid w:val="00552B02"/>
    <w:rsid w:val="00552F5E"/>
    <w:rsid w:val="00552F78"/>
    <w:rsid w:val="0055318A"/>
    <w:rsid w:val="0055370A"/>
    <w:rsid w:val="0055376F"/>
    <w:rsid w:val="00553D20"/>
    <w:rsid w:val="00553F24"/>
    <w:rsid w:val="0055446C"/>
    <w:rsid w:val="00554648"/>
    <w:rsid w:val="00554BDF"/>
    <w:rsid w:val="0055565F"/>
    <w:rsid w:val="00555C0E"/>
    <w:rsid w:val="00555E3E"/>
    <w:rsid w:val="005563CC"/>
    <w:rsid w:val="00556C2B"/>
    <w:rsid w:val="00557A57"/>
    <w:rsid w:val="00557BE6"/>
    <w:rsid w:val="00557D05"/>
    <w:rsid w:val="00557DFD"/>
    <w:rsid w:val="00557EBD"/>
    <w:rsid w:val="00560050"/>
    <w:rsid w:val="005604CD"/>
    <w:rsid w:val="005608B5"/>
    <w:rsid w:val="00560BB4"/>
    <w:rsid w:val="00560BC2"/>
    <w:rsid w:val="00560DA8"/>
    <w:rsid w:val="00560EB3"/>
    <w:rsid w:val="005612F2"/>
    <w:rsid w:val="005616F0"/>
    <w:rsid w:val="00561718"/>
    <w:rsid w:val="00561780"/>
    <w:rsid w:val="00561805"/>
    <w:rsid w:val="00561AF8"/>
    <w:rsid w:val="0056221F"/>
    <w:rsid w:val="0056256B"/>
    <w:rsid w:val="0056267E"/>
    <w:rsid w:val="00562BB2"/>
    <w:rsid w:val="0056330A"/>
    <w:rsid w:val="00563769"/>
    <w:rsid w:val="005641B1"/>
    <w:rsid w:val="0056453B"/>
    <w:rsid w:val="00564810"/>
    <w:rsid w:val="005649D8"/>
    <w:rsid w:val="0056552B"/>
    <w:rsid w:val="00565D1B"/>
    <w:rsid w:val="00565DC4"/>
    <w:rsid w:val="00565E5E"/>
    <w:rsid w:val="005660B7"/>
    <w:rsid w:val="005660DA"/>
    <w:rsid w:val="00566135"/>
    <w:rsid w:val="005666C8"/>
    <w:rsid w:val="00566EF4"/>
    <w:rsid w:val="005676DE"/>
    <w:rsid w:val="0057037B"/>
    <w:rsid w:val="005707DA"/>
    <w:rsid w:val="00570804"/>
    <w:rsid w:val="00570FE1"/>
    <w:rsid w:val="0057113B"/>
    <w:rsid w:val="00571B5B"/>
    <w:rsid w:val="00571B76"/>
    <w:rsid w:val="00572017"/>
    <w:rsid w:val="005722D7"/>
    <w:rsid w:val="00572357"/>
    <w:rsid w:val="005725DB"/>
    <w:rsid w:val="00572AB7"/>
    <w:rsid w:val="00572CE3"/>
    <w:rsid w:val="00572F3D"/>
    <w:rsid w:val="0057324D"/>
    <w:rsid w:val="00573729"/>
    <w:rsid w:val="00573AB8"/>
    <w:rsid w:val="0057481A"/>
    <w:rsid w:val="005748E9"/>
    <w:rsid w:val="005751E6"/>
    <w:rsid w:val="005756E4"/>
    <w:rsid w:val="005757BF"/>
    <w:rsid w:val="00575C6B"/>
    <w:rsid w:val="005762A3"/>
    <w:rsid w:val="005762FE"/>
    <w:rsid w:val="00576DEA"/>
    <w:rsid w:val="00576F62"/>
    <w:rsid w:val="005774FC"/>
    <w:rsid w:val="00577884"/>
    <w:rsid w:val="00577A20"/>
    <w:rsid w:val="00577ACB"/>
    <w:rsid w:val="00577DFB"/>
    <w:rsid w:val="00577E5A"/>
    <w:rsid w:val="00580827"/>
    <w:rsid w:val="00580BB4"/>
    <w:rsid w:val="00580C55"/>
    <w:rsid w:val="00580F0A"/>
    <w:rsid w:val="00581768"/>
    <w:rsid w:val="00581946"/>
    <w:rsid w:val="00581E95"/>
    <w:rsid w:val="00581ECA"/>
    <w:rsid w:val="00582262"/>
    <w:rsid w:val="005829BE"/>
    <w:rsid w:val="00582B4F"/>
    <w:rsid w:val="00582CD7"/>
    <w:rsid w:val="00583D94"/>
    <w:rsid w:val="005841E1"/>
    <w:rsid w:val="0058495B"/>
    <w:rsid w:val="00584A96"/>
    <w:rsid w:val="0058509A"/>
    <w:rsid w:val="005853E0"/>
    <w:rsid w:val="005854DB"/>
    <w:rsid w:val="0058570B"/>
    <w:rsid w:val="00585838"/>
    <w:rsid w:val="00585DBF"/>
    <w:rsid w:val="0058627E"/>
    <w:rsid w:val="005863AB"/>
    <w:rsid w:val="00586697"/>
    <w:rsid w:val="00586A2C"/>
    <w:rsid w:val="00586E0E"/>
    <w:rsid w:val="005876F1"/>
    <w:rsid w:val="00587920"/>
    <w:rsid w:val="00587A20"/>
    <w:rsid w:val="00587B77"/>
    <w:rsid w:val="00587C17"/>
    <w:rsid w:val="00590426"/>
    <w:rsid w:val="0059057B"/>
    <w:rsid w:val="00590DA1"/>
    <w:rsid w:val="0059143E"/>
    <w:rsid w:val="0059146B"/>
    <w:rsid w:val="005914B1"/>
    <w:rsid w:val="00591751"/>
    <w:rsid w:val="00591E15"/>
    <w:rsid w:val="00592227"/>
    <w:rsid w:val="005922D5"/>
    <w:rsid w:val="0059230B"/>
    <w:rsid w:val="005923CE"/>
    <w:rsid w:val="005924B0"/>
    <w:rsid w:val="005924C5"/>
    <w:rsid w:val="00592646"/>
    <w:rsid w:val="00592DC7"/>
    <w:rsid w:val="00592E5E"/>
    <w:rsid w:val="00592F15"/>
    <w:rsid w:val="00593254"/>
    <w:rsid w:val="0059340F"/>
    <w:rsid w:val="0059362A"/>
    <w:rsid w:val="0059380C"/>
    <w:rsid w:val="005940B4"/>
    <w:rsid w:val="005941E9"/>
    <w:rsid w:val="00594B26"/>
    <w:rsid w:val="00595740"/>
    <w:rsid w:val="005958FC"/>
    <w:rsid w:val="00595937"/>
    <w:rsid w:val="00595986"/>
    <w:rsid w:val="005967C4"/>
    <w:rsid w:val="00596B67"/>
    <w:rsid w:val="00596DB8"/>
    <w:rsid w:val="00596E9C"/>
    <w:rsid w:val="005A008A"/>
    <w:rsid w:val="005A02DB"/>
    <w:rsid w:val="005A07D0"/>
    <w:rsid w:val="005A0F22"/>
    <w:rsid w:val="005A1315"/>
    <w:rsid w:val="005A1358"/>
    <w:rsid w:val="005A13F9"/>
    <w:rsid w:val="005A158A"/>
    <w:rsid w:val="005A181E"/>
    <w:rsid w:val="005A189C"/>
    <w:rsid w:val="005A1C5E"/>
    <w:rsid w:val="005A276A"/>
    <w:rsid w:val="005A2A9F"/>
    <w:rsid w:val="005A2EB4"/>
    <w:rsid w:val="005A3681"/>
    <w:rsid w:val="005A3734"/>
    <w:rsid w:val="005A3784"/>
    <w:rsid w:val="005A3D6F"/>
    <w:rsid w:val="005A4096"/>
    <w:rsid w:val="005A4D25"/>
    <w:rsid w:val="005A4D3F"/>
    <w:rsid w:val="005A518B"/>
    <w:rsid w:val="005A51E3"/>
    <w:rsid w:val="005A5327"/>
    <w:rsid w:val="005A5827"/>
    <w:rsid w:val="005A5A1E"/>
    <w:rsid w:val="005A5D6F"/>
    <w:rsid w:val="005A5EFF"/>
    <w:rsid w:val="005A64D0"/>
    <w:rsid w:val="005A6660"/>
    <w:rsid w:val="005A6BDF"/>
    <w:rsid w:val="005A6BEE"/>
    <w:rsid w:val="005A7425"/>
    <w:rsid w:val="005A7B4E"/>
    <w:rsid w:val="005A7C4E"/>
    <w:rsid w:val="005A7CBE"/>
    <w:rsid w:val="005B02DD"/>
    <w:rsid w:val="005B044C"/>
    <w:rsid w:val="005B047B"/>
    <w:rsid w:val="005B052A"/>
    <w:rsid w:val="005B05E3"/>
    <w:rsid w:val="005B0A3E"/>
    <w:rsid w:val="005B0FA8"/>
    <w:rsid w:val="005B10FE"/>
    <w:rsid w:val="005B128B"/>
    <w:rsid w:val="005B1C95"/>
    <w:rsid w:val="005B1D2C"/>
    <w:rsid w:val="005B1EC4"/>
    <w:rsid w:val="005B1F0D"/>
    <w:rsid w:val="005B234E"/>
    <w:rsid w:val="005B2BF9"/>
    <w:rsid w:val="005B2FDB"/>
    <w:rsid w:val="005B3319"/>
    <w:rsid w:val="005B342E"/>
    <w:rsid w:val="005B39B6"/>
    <w:rsid w:val="005B3E38"/>
    <w:rsid w:val="005B3F7C"/>
    <w:rsid w:val="005B4478"/>
    <w:rsid w:val="005B472B"/>
    <w:rsid w:val="005B4B22"/>
    <w:rsid w:val="005B4D19"/>
    <w:rsid w:val="005B4E45"/>
    <w:rsid w:val="005B5A18"/>
    <w:rsid w:val="005B5BBC"/>
    <w:rsid w:val="005B5EE4"/>
    <w:rsid w:val="005B6167"/>
    <w:rsid w:val="005B62F1"/>
    <w:rsid w:val="005B652C"/>
    <w:rsid w:val="005B6970"/>
    <w:rsid w:val="005B7343"/>
    <w:rsid w:val="005B75A9"/>
    <w:rsid w:val="005B78EA"/>
    <w:rsid w:val="005B7AE2"/>
    <w:rsid w:val="005B7C21"/>
    <w:rsid w:val="005B7C43"/>
    <w:rsid w:val="005C0069"/>
    <w:rsid w:val="005C069E"/>
    <w:rsid w:val="005C090A"/>
    <w:rsid w:val="005C0B96"/>
    <w:rsid w:val="005C0DEE"/>
    <w:rsid w:val="005C0E8B"/>
    <w:rsid w:val="005C1724"/>
    <w:rsid w:val="005C1969"/>
    <w:rsid w:val="005C1986"/>
    <w:rsid w:val="005C1AB0"/>
    <w:rsid w:val="005C1C47"/>
    <w:rsid w:val="005C1D38"/>
    <w:rsid w:val="005C1DFC"/>
    <w:rsid w:val="005C27AB"/>
    <w:rsid w:val="005C2933"/>
    <w:rsid w:val="005C2B88"/>
    <w:rsid w:val="005C2B93"/>
    <w:rsid w:val="005C39CD"/>
    <w:rsid w:val="005C39D6"/>
    <w:rsid w:val="005C3FE4"/>
    <w:rsid w:val="005C4076"/>
    <w:rsid w:val="005C4123"/>
    <w:rsid w:val="005C443D"/>
    <w:rsid w:val="005C4509"/>
    <w:rsid w:val="005C486E"/>
    <w:rsid w:val="005C4ACA"/>
    <w:rsid w:val="005C4C80"/>
    <w:rsid w:val="005C4DF6"/>
    <w:rsid w:val="005C4E8D"/>
    <w:rsid w:val="005C4F62"/>
    <w:rsid w:val="005C50A4"/>
    <w:rsid w:val="005C545F"/>
    <w:rsid w:val="005C5A26"/>
    <w:rsid w:val="005C5EEA"/>
    <w:rsid w:val="005C6011"/>
    <w:rsid w:val="005C60B4"/>
    <w:rsid w:val="005C60D5"/>
    <w:rsid w:val="005C654B"/>
    <w:rsid w:val="005C671D"/>
    <w:rsid w:val="005C67D1"/>
    <w:rsid w:val="005C6833"/>
    <w:rsid w:val="005C690B"/>
    <w:rsid w:val="005C69E1"/>
    <w:rsid w:val="005C7BE8"/>
    <w:rsid w:val="005C7E27"/>
    <w:rsid w:val="005C7FA4"/>
    <w:rsid w:val="005D02D1"/>
    <w:rsid w:val="005D0603"/>
    <w:rsid w:val="005D11A3"/>
    <w:rsid w:val="005D11E3"/>
    <w:rsid w:val="005D1BF9"/>
    <w:rsid w:val="005D1F7E"/>
    <w:rsid w:val="005D22BE"/>
    <w:rsid w:val="005D234F"/>
    <w:rsid w:val="005D2B96"/>
    <w:rsid w:val="005D399A"/>
    <w:rsid w:val="005D3BD1"/>
    <w:rsid w:val="005D3DEC"/>
    <w:rsid w:val="005D4201"/>
    <w:rsid w:val="005D44C5"/>
    <w:rsid w:val="005D45D4"/>
    <w:rsid w:val="005D49D0"/>
    <w:rsid w:val="005D506A"/>
    <w:rsid w:val="005D51AB"/>
    <w:rsid w:val="005D5231"/>
    <w:rsid w:val="005D543E"/>
    <w:rsid w:val="005D557B"/>
    <w:rsid w:val="005D5A7F"/>
    <w:rsid w:val="005D5CDA"/>
    <w:rsid w:val="005D62BF"/>
    <w:rsid w:val="005D65B2"/>
    <w:rsid w:val="005D65FE"/>
    <w:rsid w:val="005D6E8F"/>
    <w:rsid w:val="005D6F55"/>
    <w:rsid w:val="005D6F7F"/>
    <w:rsid w:val="005D6FFC"/>
    <w:rsid w:val="005D7075"/>
    <w:rsid w:val="005D71ED"/>
    <w:rsid w:val="005E0466"/>
    <w:rsid w:val="005E05F3"/>
    <w:rsid w:val="005E0E2A"/>
    <w:rsid w:val="005E1044"/>
    <w:rsid w:val="005E1459"/>
    <w:rsid w:val="005E1BCA"/>
    <w:rsid w:val="005E1BE6"/>
    <w:rsid w:val="005E1E3B"/>
    <w:rsid w:val="005E1F61"/>
    <w:rsid w:val="005E2905"/>
    <w:rsid w:val="005E2FC2"/>
    <w:rsid w:val="005E3405"/>
    <w:rsid w:val="005E38CB"/>
    <w:rsid w:val="005E4330"/>
    <w:rsid w:val="005E439F"/>
    <w:rsid w:val="005E4E27"/>
    <w:rsid w:val="005E5078"/>
    <w:rsid w:val="005E55BE"/>
    <w:rsid w:val="005E5640"/>
    <w:rsid w:val="005E6018"/>
    <w:rsid w:val="005E635A"/>
    <w:rsid w:val="005E64AE"/>
    <w:rsid w:val="005E6658"/>
    <w:rsid w:val="005E6AA8"/>
    <w:rsid w:val="005E6CB5"/>
    <w:rsid w:val="005E6D6C"/>
    <w:rsid w:val="005E6DD8"/>
    <w:rsid w:val="005E7147"/>
    <w:rsid w:val="005E7193"/>
    <w:rsid w:val="005E732E"/>
    <w:rsid w:val="005E777F"/>
    <w:rsid w:val="005E77A5"/>
    <w:rsid w:val="005E7839"/>
    <w:rsid w:val="005E7859"/>
    <w:rsid w:val="005E7A7F"/>
    <w:rsid w:val="005E7B74"/>
    <w:rsid w:val="005E7F7C"/>
    <w:rsid w:val="005E7FAC"/>
    <w:rsid w:val="005F07AC"/>
    <w:rsid w:val="005F0CE9"/>
    <w:rsid w:val="005F0FD0"/>
    <w:rsid w:val="005F137D"/>
    <w:rsid w:val="005F13D7"/>
    <w:rsid w:val="005F190E"/>
    <w:rsid w:val="005F1E0E"/>
    <w:rsid w:val="005F1F25"/>
    <w:rsid w:val="005F26DB"/>
    <w:rsid w:val="005F2767"/>
    <w:rsid w:val="005F283D"/>
    <w:rsid w:val="005F2BEB"/>
    <w:rsid w:val="005F34DD"/>
    <w:rsid w:val="005F38FC"/>
    <w:rsid w:val="005F3BC2"/>
    <w:rsid w:val="005F3CFE"/>
    <w:rsid w:val="005F4219"/>
    <w:rsid w:val="005F424B"/>
    <w:rsid w:val="005F5118"/>
    <w:rsid w:val="005F5209"/>
    <w:rsid w:val="005F549D"/>
    <w:rsid w:val="005F5AE6"/>
    <w:rsid w:val="005F5E37"/>
    <w:rsid w:val="005F6005"/>
    <w:rsid w:val="005F6571"/>
    <w:rsid w:val="005F6587"/>
    <w:rsid w:val="005F68EA"/>
    <w:rsid w:val="005F69BC"/>
    <w:rsid w:val="005F6CF2"/>
    <w:rsid w:val="005F6DCF"/>
    <w:rsid w:val="005F6EFF"/>
    <w:rsid w:val="005F6F64"/>
    <w:rsid w:val="005F73D4"/>
    <w:rsid w:val="005F7A42"/>
    <w:rsid w:val="005F7D5D"/>
    <w:rsid w:val="005F7DDC"/>
    <w:rsid w:val="00600602"/>
    <w:rsid w:val="0060095D"/>
    <w:rsid w:val="0060100E"/>
    <w:rsid w:val="006016D0"/>
    <w:rsid w:val="00601FA1"/>
    <w:rsid w:val="00602198"/>
    <w:rsid w:val="00602D2A"/>
    <w:rsid w:val="00602EDB"/>
    <w:rsid w:val="006033EF"/>
    <w:rsid w:val="00603785"/>
    <w:rsid w:val="006040C3"/>
    <w:rsid w:val="00604ACC"/>
    <w:rsid w:val="00604B66"/>
    <w:rsid w:val="00604C74"/>
    <w:rsid w:val="006051B2"/>
    <w:rsid w:val="00605691"/>
    <w:rsid w:val="00605865"/>
    <w:rsid w:val="00605D2D"/>
    <w:rsid w:val="00605F6F"/>
    <w:rsid w:val="0060619A"/>
    <w:rsid w:val="00606276"/>
    <w:rsid w:val="006065CE"/>
    <w:rsid w:val="00606D03"/>
    <w:rsid w:val="006070DB"/>
    <w:rsid w:val="00607C9E"/>
    <w:rsid w:val="00607CA7"/>
    <w:rsid w:val="00607E5F"/>
    <w:rsid w:val="00607F98"/>
    <w:rsid w:val="00610213"/>
    <w:rsid w:val="006109E5"/>
    <w:rsid w:val="00610A8D"/>
    <w:rsid w:val="00610FC5"/>
    <w:rsid w:val="00611194"/>
    <w:rsid w:val="00611417"/>
    <w:rsid w:val="006116D0"/>
    <w:rsid w:val="00611865"/>
    <w:rsid w:val="00612250"/>
    <w:rsid w:val="00612D3D"/>
    <w:rsid w:val="00613118"/>
    <w:rsid w:val="00613413"/>
    <w:rsid w:val="0061346B"/>
    <w:rsid w:val="006143F1"/>
    <w:rsid w:val="006145A5"/>
    <w:rsid w:val="00614D8B"/>
    <w:rsid w:val="00615276"/>
    <w:rsid w:val="00615BB9"/>
    <w:rsid w:val="00615D20"/>
    <w:rsid w:val="00615EA4"/>
    <w:rsid w:val="006164E0"/>
    <w:rsid w:val="0061650D"/>
    <w:rsid w:val="0061693F"/>
    <w:rsid w:val="006175B2"/>
    <w:rsid w:val="00617788"/>
    <w:rsid w:val="0062096E"/>
    <w:rsid w:val="00621137"/>
    <w:rsid w:val="00622124"/>
    <w:rsid w:val="006226D1"/>
    <w:rsid w:val="00622839"/>
    <w:rsid w:val="006229CD"/>
    <w:rsid w:val="00622C7C"/>
    <w:rsid w:val="006231BA"/>
    <w:rsid w:val="0062386B"/>
    <w:rsid w:val="00623C63"/>
    <w:rsid w:val="00623F0C"/>
    <w:rsid w:val="006242E9"/>
    <w:rsid w:val="00624708"/>
    <w:rsid w:val="006247EF"/>
    <w:rsid w:val="006252AE"/>
    <w:rsid w:val="006252DD"/>
    <w:rsid w:val="006253BE"/>
    <w:rsid w:val="006254A7"/>
    <w:rsid w:val="00625755"/>
    <w:rsid w:val="00626595"/>
    <w:rsid w:val="00626F04"/>
    <w:rsid w:val="00626FA5"/>
    <w:rsid w:val="0062718E"/>
    <w:rsid w:val="006273D1"/>
    <w:rsid w:val="006304F5"/>
    <w:rsid w:val="006309CB"/>
    <w:rsid w:val="00631017"/>
    <w:rsid w:val="00631174"/>
    <w:rsid w:val="0063191B"/>
    <w:rsid w:val="00631DEF"/>
    <w:rsid w:val="006323F5"/>
    <w:rsid w:val="0063279A"/>
    <w:rsid w:val="0063311A"/>
    <w:rsid w:val="00633173"/>
    <w:rsid w:val="00633CF4"/>
    <w:rsid w:val="00633F4F"/>
    <w:rsid w:val="006344AF"/>
    <w:rsid w:val="00634A8A"/>
    <w:rsid w:val="006352FC"/>
    <w:rsid w:val="0063540E"/>
    <w:rsid w:val="00636204"/>
    <w:rsid w:val="00636365"/>
    <w:rsid w:val="00636746"/>
    <w:rsid w:val="006368F6"/>
    <w:rsid w:val="006370BD"/>
    <w:rsid w:val="0063733B"/>
    <w:rsid w:val="00637B74"/>
    <w:rsid w:val="00637C3F"/>
    <w:rsid w:val="00637D67"/>
    <w:rsid w:val="00637E48"/>
    <w:rsid w:val="00640588"/>
    <w:rsid w:val="0064098E"/>
    <w:rsid w:val="00640B62"/>
    <w:rsid w:val="00640E62"/>
    <w:rsid w:val="006410C4"/>
    <w:rsid w:val="00641DCA"/>
    <w:rsid w:val="006421BC"/>
    <w:rsid w:val="006429A9"/>
    <w:rsid w:val="00642A15"/>
    <w:rsid w:val="00642D07"/>
    <w:rsid w:val="00642DED"/>
    <w:rsid w:val="00643A86"/>
    <w:rsid w:val="00643D5A"/>
    <w:rsid w:val="006441BF"/>
    <w:rsid w:val="0064427F"/>
    <w:rsid w:val="0064462E"/>
    <w:rsid w:val="0064478F"/>
    <w:rsid w:val="00644DB6"/>
    <w:rsid w:val="00644E22"/>
    <w:rsid w:val="00644EE8"/>
    <w:rsid w:val="00645CFE"/>
    <w:rsid w:val="00645F1F"/>
    <w:rsid w:val="006462C0"/>
    <w:rsid w:val="0064652F"/>
    <w:rsid w:val="0064664F"/>
    <w:rsid w:val="006466FC"/>
    <w:rsid w:val="00646953"/>
    <w:rsid w:val="00646B61"/>
    <w:rsid w:val="006470DB"/>
    <w:rsid w:val="00647CCA"/>
    <w:rsid w:val="00647D62"/>
    <w:rsid w:val="00647D71"/>
    <w:rsid w:val="0065026F"/>
    <w:rsid w:val="00650752"/>
    <w:rsid w:val="00650ABC"/>
    <w:rsid w:val="00650EF1"/>
    <w:rsid w:val="006517D5"/>
    <w:rsid w:val="00651A98"/>
    <w:rsid w:val="00651AEA"/>
    <w:rsid w:val="00651C65"/>
    <w:rsid w:val="00651CDA"/>
    <w:rsid w:val="00651D6E"/>
    <w:rsid w:val="00651E1F"/>
    <w:rsid w:val="006520BB"/>
    <w:rsid w:val="0065235E"/>
    <w:rsid w:val="006529D2"/>
    <w:rsid w:val="00653810"/>
    <w:rsid w:val="006543D2"/>
    <w:rsid w:val="00654431"/>
    <w:rsid w:val="00654C2D"/>
    <w:rsid w:val="00655154"/>
    <w:rsid w:val="00655366"/>
    <w:rsid w:val="00655679"/>
    <w:rsid w:val="00655FA8"/>
    <w:rsid w:val="006561F8"/>
    <w:rsid w:val="00656535"/>
    <w:rsid w:val="006569E2"/>
    <w:rsid w:val="00656D04"/>
    <w:rsid w:val="006574EF"/>
    <w:rsid w:val="00657A64"/>
    <w:rsid w:val="00657BD7"/>
    <w:rsid w:val="00657CB4"/>
    <w:rsid w:val="00660967"/>
    <w:rsid w:val="00660C0B"/>
    <w:rsid w:val="00661297"/>
    <w:rsid w:val="006615D1"/>
    <w:rsid w:val="0066171B"/>
    <w:rsid w:val="006621C4"/>
    <w:rsid w:val="00662312"/>
    <w:rsid w:val="00662357"/>
    <w:rsid w:val="0066273F"/>
    <w:rsid w:val="006628A9"/>
    <w:rsid w:val="00662A4E"/>
    <w:rsid w:val="00663609"/>
    <w:rsid w:val="00663B97"/>
    <w:rsid w:val="00663E5E"/>
    <w:rsid w:val="0066520C"/>
    <w:rsid w:val="006654A2"/>
    <w:rsid w:val="0066558D"/>
    <w:rsid w:val="0066560B"/>
    <w:rsid w:val="00665856"/>
    <w:rsid w:val="00665BC6"/>
    <w:rsid w:val="00665C75"/>
    <w:rsid w:val="00665FE7"/>
    <w:rsid w:val="00666A96"/>
    <w:rsid w:val="00666BBC"/>
    <w:rsid w:val="00666BEE"/>
    <w:rsid w:val="006670C1"/>
    <w:rsid w:val="006676D7"/>
    <w:rsid w:val="00667EC9"/>
    <w:rsid w:val="0067008E"/>
    <w:rsid w:val="006707DA"/>
    <w:rsid w:val="006708A8"/>
    <w:rsid w:val="00670908"/>
    <w:rsid w:val="00670BCC"/>
    <w:rsid w:val="00670FAB"/>
    <w:rsid w:val="0067151B"/>
    <w:rsid w:val="0067166A"/>
    <w:rsid w:val="0067167B"/>
    <w:rsid w:val="00671733"/>
    <w:rsid w:val="006717F3"/>
    <w:rsid w:val="0067199D"/>
    <w:rsid w:val="00671B7B"/>
    <w:rsid w:val="00671E36"/>
    <w:rsid w:val="006722F7"/>
    <w:rsid w:val="00672737"/>
    <w:rsid w:val="00672C97"/>
    <w:rsid w:val="00672D5A"/>
    <w:rsid w:val="00672F9F"/>
    <w:rsid w:val="006737EE"/>
    <w:rsid w:val="00673DAF"/>
    <w:rsid w:val="00673DBC"/>
    <w:rsid w:val="00673E5D"/>
    <w:rsid w:val="00673F69"/>
    <w:rsid w:val="00674158"/>
    <w:rsid w:val="006743D0"/>
    <w:rsid w:val="00674456"/>
    <w:rsid w:val="006755A4"/>
    <w:rsid w:val="00675A1D"/>
    <w:rsid w:val="00675B8C"/>
    <w:rsid w:val="006765FB"/>
    <w:rsid w:val="00676955"/>
    <w:rsid w:val="006769F9"/>
    <w:rsid w:val="00676A99"/>
    <w:rsid w:val="006771D7"/>
    <w:rsid w:val="00677765"/>
    <w:rsid w:val="0067792B"/>
    <w:rsid w:val="0068020F"/>
    <w:rsid w:val="00680520"/>
    <w:rsid w:val="00680C6A"/>
    <w:rsid w:val="00681086"/>
    <w:rsid w:val="006810B7"/>
    <w:rsid w:val="0068169F"/>
    <w:rsid w:val="00682301"/>
    <w:rsid w:val="00682857"/>
    <w:rsid w:val="00682BA9"/>
    <w:rsid w:val="00682EB4"/>
    <w:rsid w:val="0068331D"/>
    <w:rsid w:val="00683D54"/>
    <w:rsid w:val="00684040"/>
    <w:rsid w:val="0068446E"/>
    <w:rsid w:val="00684542"/>
    <w:rsid w:val="00684673"/>
    <w:rsid w:val="00684901"/>
    <w:rsid w:val="00684B92"/>
    <w:rsid w:val="00684C74"/>
    <w:rsid w:val="00684E89"/>
    <w:rsid w:val="00685552"/>
    <w:rsid w:val="006864F0"/>
    <w:rsid w:val="00686688"/>
    <w:rsid w:val="006867BD"/>
    <w:rsid w:val="00686CF8"/>
    <w:rsid w:val="00690602"/>
    <w:rsid w:val="006908FB"/>
    <w:rsid w:val="0069170D"/>
    <w:rsid w:val="00691E27"/>
    <w:rsid w:val="00692204"/>
    <w:rsid w:val="0069261D"/>
    <w:rsid w:val="006927BB"/>
    <w:rsid w:val="00692A8C"/>
    <w:rsid w:val="00692B17"/>
    <w:rsid w:val="00692DD7"/>
    <w:rsid w:val="00693437"/>
    <w:rsid w:val="006935B7"/>
    <w:rsid w:val="00693C32"/>
    <w:rsid w:val="00693DEF"/>
    <w:rsid w:val="00694066"/>
    <w:rsid w:val="0069411B"/>
    <w:rsid w:val="006947F8"/>
    <w:rsid w:val="00694E3B"/>
    <w:rsid w:val="00695137"/>
    <w:rsid w:val="006952F7"/>
    <w:rsid w:val="00695659"/>
    <w:rsid w:val="00695870"/>
    <w:rsid w:val="00695BC8"/>
    <w:rsid w:val="00695D0F"/>
    <w:rsid w:val="0069633E"/>
    <w:rsid w:val="0069640B"/>
    <w:rsid w:val="0069662E"/>
    <w:rsid w:val="00696700"/>
    <w:rsid w:val="0069676C"/>
    <w:rsid w:val="0069698B"/>
    <w:rsid w:val="00696B96"/>
    <w:rsid w:val="00696C52"/>
    <w:rsid w:val="00696E27"/>
    <w:rsid w:val="00696F95"/>
    <w:rsid w:val="006972D8"/>
    <w:rsid w:val="006973B5"/>
    <w:rsid w:val="00697C37"/>
    <w:rsid w:val="00697D68"/>
    <w:rsid w:val="00697F71"/>
    <w:rsid w:val="006A0198"/>
    <w:rsid w:val="006A06AC"/>
    <w:rsid w:val="006A0B0D"/>
    <w:rsid w:val="006A0B7C"/>
    <w:rsid w:val="006A0DF2"/>
    <w:rsid w:val="006A0F67"/>
    <w:rsid w:val="006A1684"/>
    <w:rsid w:val="006A1720"/>
    <w:rsid w:val="006A2593"/>
    <w:rsid w:val="006A2A1E"/>
    <w:rsid w:val="006A2A8C"/>
    <w:rsid w:val="006A2DF3"/>
    <w:rsid w:val="006A2F1C"/>
    <w:rsid w:val="006A330C"/>
    <w:rsid w:val="006A3517"/>
    <w:rsid w:val="006A38E7"/>
    <w:rsid w:val="006A3E92"/>
    <w:rsid w:val="006A46A9"/>
    <w:rsid w:val="006A482B"/>
    <w:rsid w:val="006A49D6"/>
    <w:rsid w:val="006A5308"/>
    <w:rsid w:val="006A5819"/>
    <w:rsid w:val="006A678A"/>
    <w:rsid w:val="006A67E1"/>
    <w:rsid w:val="006A6A01"/>
    <w:rsid w:val="006A6B01"/>
    <w:rsid w:val="006A7075"/>
    <w:rsid w:val="006A7168"/>
    <w:rsid w:val="006A728B"/>
    <w:rsid w:val="006A7832"/>
    <w:rsid w:val="006A7AA9"/>
    <w:rsid w:val="006A7BB4"/>
    <w:rsid w:val="006A7E3C"/>
    <w:rsid w:val="006B00B8"/>
    <w:rsid w:val="006B0656"/>
    <w:rsid w:val="006B070D"/>
    <w:rsid w:val="006B1097"/>
    <w:rsid w:val="006B142B"/>
    <w:rsid w:val="006B1F26"/>
    <w:rsid w:val="006B21D8"/>
    <w:rsid w:val="006B2CCB"/>
    <w:rsid w:val="006B2D8A"/>
    <w:rsid w:val="006B2E8A"/>
    <w:rsid w:val="006B2EF4"/>
    <w:rsid w:val="006B34A9"/>
    <w:rsid w:val="006B34C0"/>
    <w:rsid w:val="006B352B"/>
    <w:rsid w:val="006B36A0"/>
    <w:rsid w:val="006B3ED2"/>
    <w:rsid w:val="006B4184"/>
    <w:rsid w:val="006B41D2"/>
    <w:rsid w:val="006B4B1F"/>
    <w:rsid w:val="006B5398"/>
    <w:rsid w:val="006B551F"/>
    <w:rsid w:val="006B57F4"/>
    <w:rsid w:val="006B59B6"/>
    <w:rsid w:val="006B5B76"/>
    <w:rsid w:val="006B5DCE"/>
    <w:rsid w:val="006B6374"/>
    <w:rsid w:val="006B668C"/>
    <w:rsid w:val="006B6751"/>
    <w:rsid w:val="006B6B88"/>
    <w:rsid w:val="006B6C81"/>
    <w:rsid w:val="006B7233"/>
    <w:rsid w:val="006B7664"/>
    <w:rsid w:val="006B77AD"/>
    <w:rsid w:val="006C0A39"/>
    <w:rsid w:val="006C0B7B"/>
    <w:rsid w:val="006C1566"/>
    <w:rsid w:val="006C1CD4"/>
    <w:rsid w:val="006C2223"/>
    <w:rsid w:val="006C279A"/>
    <w:rsid w:val="006C2B82"/>
    <w:rsid w:val="006C2D1C"/>
    <w:rsid w:val="006C2F0B"/>
    <w:rsid w:val="006C3243"/>
    <w:rsid w:val="006C3482"/>
    <w:rsid w:val="006C3566"/>
    <w:rsid w:val="006C3AB4"/>
    <w:rsid w:val="006C3B66"/>
    <w:rsid w:val="006C3CDC"/>
    <w:rsid w:val="006C3E06"/>
    <w:rsid w:val="006C41D4"/>
    <w:rsid w:val="006C4613"/>
    <w:rsid w:val="006C48C6"/>
    <w:rsid w:val="006C4C71"/>
    <w:rsid w:val="006C51B9"/>
    <w:rsid w:val="006C56AB"/>
    <w:rsid w:val="006C5FEC"/>
    <w:rsid w:val="006C672A"/>
    <w:rsid w:val="006C6CB3"/>
    <w:rsid w:val="006C705A"/>
    <w:rsid w:val="006C7D37"/>
    <w:rsid w:val="006D0224"/>
    <w:rsid w:val="006D02BE"/>
    <w:rsid w:val="006D042E"/>
    <w:rsid w:val="006D06DE"/>
    <w:rsid w:val="006D076A"/>
    <w:rsid w:val="006D1300"/>
    <w:rsid w:val="006D174F"/>
    <w:rsid w:val="006D1A94"/>
    <w:rsid w:val="006D1D4F"/>
    <w:rsid w:val="006D2014"/>
    <w:rsid w:val="006D20F3"/>
    <w:rsid w:val="006D26EC"/>
    <w:rsid w:val="006D2980"/>
    <w:rsid w:val="006D2D8D"/>
    <w:rsid w:val="006D2FF8"/>
    <w:rsid w:val="006D32AC"/>
    <w:rsid w:val="006D33C1"/>
    <w:rsid w:val="006D341C"/>
    <w:rsid w:val="006D400A"/>
    <w:rsid w:val="006D40C2"/>
    <w:rsid w:val="006D454B"/>
    <w:rsid w:val="006D460B"/>
    <w:rsid w:val="006D4AEB"/>
    <w:rsid w:val="006D50BD"/>
    <w:rsid w:val="006D5208"/>
    <w:rsid w:val="006D53B4"/>
    <w:rsid w:val="006D54E9"/>
    <w:rsid w:val="006D595F"/>
    <w:rsid w:val="006D5EB7"/>
    <w:rsid w:val="006D5FDC"/>
    <w:rsid w:val="006D6051"/>
    <w:rsid w:val="006D63D8"/>
    <w:rsid w:val="006D653F"/>
    <w:rsid w:val="006D68EC"/>
    <w:rsid w:val="006D7030"/>
    <w:rsid w:val="006D74C4"/>
    <w:rsid w:val="006D77CD"/>
    <w:rsid w:val="006D787A"/>
    <w:rsid w:val="006D78EA"/>
    <w:rsid w:val="006E01EF"/>
    <w:rsid w:val="006E028F"/>
    <w:rsid w:val="006E08C7"/>
    <w:rsid w:val="006E08F4"/>
    <w:rsid w:val="006E0A08"/>
    <w:rsid w:val="006E108C"/>
    <w:rsid w:val="006E1225"/>
    <w:rsid w:val="006E125C"/>
    <w:rsid w:val="006E14C1"/>
    <w:rsid w:val="006E18C9"/>
    <w:rsid w:val="006E2189"/>
    <w:rsid w:val="006E225C"/>
    <w:rsid w:val="006E230F"/>
    <w:rsid w:val="006E23F2"/>
    <w:rsid w:val="006E251E"/>
    <w:rsid w:val="006E257E"/>
    <w:rsid w:val="006E2E6C"/>
    <w:rsid w:val="006E3152"/>
    <w:rsid w:val="006E3305"/>
    <w:rsid w:val="006E35B1"/>
    <w:rsid w:val="006E35E0"/>
    <w:rsid w:val="006E3671"/>
    <w:rsid w:val="006E3F90"/>
    <w:rsid w:val="006E428C"/>
    <w:rsid w:val="006E4532"/>
    <w:rsid w:val="006E466A"/>
    <w:rsid w:val="006E48FA"/>
    <w:rsid w:val="006E5211"/>
    <w:rsid w:val="006E585C"/>
    <w:rsid w:val="006E5BA6"/>
    <w:rsid w:val="006E6121"/>
    <w:rsid w:val="006E6512"/>
    <w:rsid w:val="006E659A"/>
    <w:rsid w:val="006E66D7"/>
    <w:rsid w:val="006E6722"/>
    <w:rsid w:val="006E6B1A"/>
    <w:rsid w:val="006E6CDF"/>
    <w:rsid w:val="006E731D"/>
    <w:rsid w:val="006E75B7"/>
    <w:rsid w:val="006E7F7E"/>
    <w:rsid w:val="006E7FEA"/>
    <w:rsid w:val="006F1313"/>
    <w:rsid w:val="006F13E9"/>
    <w:rsid w:val="006F156B"/>
    <w:rsid w:val="006F1D2B"/>
    <w:rsid w:val="006F1DD4"/>
    <w:rsid w:val="006F1E11"/>
    <w:rsid w:val="006F3187"/>
    <w:rsid w:val="006F34CF"/>
    <w:rsid w:val="006F35DA"/>
    <w:rsid w:val="006F3CE8"/>
    <w:rsid w:val="006F3FBF"/>
    <w:rsid w:val="006F40E8"/>
    <w:rsid w:val="006F42C0"/>
    <w:rsid w:val="006F4925"/>
    <w:rsid w:val="006F4D3E"/>
    <w:rsid w:val="006F4DDF"/>
    <w:rsid w:val="006F4E5F"/>
    <w:rsid w:val="006F57DB"/>
    <w:rsid w:val="006F5840"/>
    <w:rsid w:val="006F5FF5"/>
    <w:rsid w:val="006F6BB1"/>
    <w:rsid w:val="006F6CC9"/>
    <w:rsid w:val="006F6D5F"/>
    <w:rsid w:val="006F6E3C"/>
    <w:rsid w:val="006F6FC9"/>
    <w:rsid w:val="006F7B0D"/>
    <w:rsid w:val="006F7DDD"/>
    <w:rsid w:val="007003CC"/>
    <w:rsid w:val="007007F7"/>
    <w:rsid w:val="007008C1"/>
    <w:rsid w:val="00700A48"/>
    <w:rsid w:val="00700D49"/>
    <w:rsid w:val="00700E18"/>
    <w:rsid w:val="00701398"/>
    <w:rsid w:val="0070168E"/>
    <w:rsid w:val="00701701"/>
    <w:rsid w:val="00701777"/>
    <w:rsid w:val="0070214D"/>
    <w:rsid w:val="0070233D"/>
    <w:rsid w:val="007023CF"/>
    <w:rsid w:val="007023ED"/>
    <w:rsid w:val="00702444"/>
    <w:rsid w:val="00702E41"/>
    <w:rsid w:val="00703082"/>
    <w:rsid w:val="007032DB"/>
    <w:rsid w:val="00703419"/>
    <w:rsid w:val="00703808"/>
    <w:rsid w:val="00703B3B"/>
    <w:rsid w:val="00703F5A"/>
    <w:rsid w:val="00704020"/>
    <w:rsid w:val="0070405F"/>
    <w:rsid w:val="0070414A"/>
    <w:rsid w:val="0070446D"/>
    <w:rsid w:val="00704B9B"/>
    <w:rsid w:val="00704FCF"/>
    <w:rsid w:val="007055CE"/>
    <w:rsid w:val="007056B3"/>
    <w:rsid w:val="007057A6"/>
    <w:rsid w:val="00705BE7"/>
    <w:rsid w:val="00705E0D"/>
    <w:rsid w:val="00706272"/>
    <w:rsid w:val="0070632A"/>
    <w:rsid w:val="00706630"/>
    <w:rsid w:val="007069C9"/>
    <w:rsid w:val="00706A77"/>
    <w:rsid w:val="00706F90"/>
    <w:rsid w:val="00707092"/>
    <w:rsid w:val="007073FE"/>
    <w:rsid w:val="00707797"/>
    <w:rsid w:val="00707DC7"/>
    <w:rsid w:val="00707F46"/>
    <w:rsid w:val="00710098"/>
    <w:rsid w:val="007101C7"/>
    <w:rsid w:val="0071077F"/>
    <w:rsid w:val="007109AB"/>
    <w:rsid w:val="007109AF"/>
    <w:rsid w:val="0071129A"/>
    <w:rsid w:val="00711A26"/>
    <w:rsid w:val="00711F73"/>
    <w:rsid w:val="007122EF"/>
    <w:rsid w:val="0071283F"/>
    <w:rsid w:val="00712BF0"/>
    <w:rsid w:val="00712E24"/>
    <w:rsid w:val="00713044"/>
    <w:rsid w:val="0071343C"/>
    <w:rsid w:val="00713AA2"/>
    <w:rsid w:val="00714337"/>
    <w:rsid w:val="00714B0A"/>
    <w:rsid w:val="00714B74"/>
    <w:rsid w:val="00714DC9"/>
    <w:rsid w:val="0071516C"/>
    <w:rsid w:val="007162D9"/>
    <w:rsid w:val="007164E7"/>
    <w:rsid w:val="00716546"/>
    <w:rsid w:val="007168AD"/>
    <w:rsid w:val="00716C09"/>
    <w:rsid w:val="007170FB"/>
    <w:rsid w:val="00717121"/>
    <w:rsid w:val="00717264"/>
    <w:rsid w:val="00717288"/>
    <w:rsid w:val="00717630"/>
    <w:rsid w:val="00717C33"/>
    <w:rsid w:val="00717EDE"/>
    <w:rsid w:val="00717F39"/>
    <w:rsid w:val="007201D7"/>
    <w:rsid w:val="0072020C"/>
    <w:rsid w:val="00720753"/>
    <w:rsid w:val="007208E7"/>
    <w:rsid w:val="00720B65"/>
    <w:rsid w:val="00720E32"/>
    <w:rsid w:val="00721487"/>
    <w:rsid w:val="00721F93"/>
    <w:rsid w:val="007220A8"/>
    <w:rsid w:val="0072232D"/>
    <w:rsid w:val="00722615"/>
    <w:rsid w:val="00722C4F"/>
    <w:rsid w:val="00722C70"/>
    <w:rsid w:val="0072388E"/>
    <w:rsid w:val="00723D34"/>
    <w:rsid w:val="00723E5C"/>
    <w:rsid w:val="00723FFA"/>
    <w:rsid w:val="007241B9"/>
    <w:rsid w:val="00724319"/>
    <w:rsid w:val="007244F0"/>
    <w:rsid w:val="00724CC1"/>
    <w:rsid w:val="00725081"/>
    <w:rsid w:val="0072532D"/>
    <w:rsid w:val="007256F9"/>
    <w:rsid w:val="0072570F"/>
    <w:rsid w:val="007257B7"/>
    <w:rsid w:val="007258AC"/>
    <w:rsid w:val="00725A10"/>
    <w:rsid w:val="0072616B"/>
    <w:rsid w:val="00726A0B"/>
    <w:rsid w:val="00726AE4"/>
    <w:rsid w:val="00726B66"/>
    <w:rsid w:val="00726DC8"/>
    <w:rsid w:val="00727366"/>
    <w:rsid w:val="007274D5"/>
    <w:rsid w:val="007279B9"/>
    <w:rsid w:val="00727E8F"/>
    <w:rsid w:val="00727F67"/>
    <w:rsid w:val="00730657"/>
    <w:rsid w:val="0073072F"/>
    <w:rsid w:val="007317B2"/>
    <w:rsid w:val="00731A0B"/>
    <w:rsid w:val="00731FC8"/>
    <w:rsid w:val="007320F2"/>
    <w:rsid w:val="007323B9"/>
    <w:rsid w:val="00732778"/>
    <w:rsid w:val="0073313A"/>
    <w:rsid w:val="007337C3"/>
    <w:rsid w:val="00733ADA"/>
    <w:rsid w:val="00733C28"/>
    <w:rsid w:val="00733D73"/>
    <w:rsid w:val="00733F66"/>
    <w:rsid w:val="007341DA"/>
    <w:rsid w:val="007346A9"/>
    <w:rsid w:val="00734747"/>
    <w:rsid w:val="00734758"/>
    <w:rsid w:val="00735107"/>
    <w:rsid w:val="00735359"/>
    <w:rsid w:val="007354BF"/>
    <w:rsid w:val="00735A95"/>
    <w:rsid w:val="00735D41"/>
    <w:rsid w:val="00735F5C"/>
    <w:rsid w:val="0073638C"/>
    <w:rsid w:val="007364BA"/>
    <w:rsid w:val="0073696A"/>
    <w:rsid w:val="00736BFF"/>
    <w:rsid w:val="00736F5A"/>
    <w:rsid w:val="00736FE6"/>
    <w:rsid w:val="00737509"/>
    <w:rsid w:val="00737516"/>
    <w:rsid w:val="00737C7B"/>
    <w:rsid w:val="00737C82"/>
    <w:rsid w:val="00737F21"/>
    <w:rsid w:val="00740024"/>
    <w:rsid w:val="0074011B"/>
    <w:rsid w:val="007407FA"/>
    <w:rsid w:val="00740A01"/>
    <w:rsid w:val="0074145F"/>
    <w:rsid w:val="00741CFA"/>
    <w:rsid w:val="00741CFD"/>
    <w:rsid w:val="00742243"/>
    <w:rsid w:val="00742385"/>
    <w:rsid w:val="00742559"/>
    <w:rsid w:val="007428E0"/>
    <w:rsid w:val="007433A3"/>
    <w:rsid w:val="0074352D"/>
    <w:rsid w:val="007444F6"/>
    <w:rsid w:val="0074463E"/>
    <w:rsid w:val="0074464E"/>
    <w:rsid w:val="007447FC"/>
    <w:rsid w:val="00744A71"/>
    <w:rsid w:val="007454F9"/>
    <w:rsid w:val="00745535"/>
    <w:rsid w:val="0074570B"/>
    <w:rsid w:val="00745EBB"/>
    <w:rsid w:val="007469E0"/>
    <w:rsid w:val="00746A74"/>
    <w:rsid w:val="00746AC3"/>
    <w:rsid w:val="00746F81"/>
    <w:rsid w:val="007474C1"/>
    <w:rsid w:val="007475CE"/>
    <w:rsid w:val="0074774D"/>
    <w:rsid w:val="007478C7"/>
    <w:rsid w:val="00747AC3"/>
    <w:rsid w:val="00747B14"/>
    <w:rsid w:val="00747BBB"/>
    <w:rsid w:val="00747BBD"/>
    <w:rsid w:val="00747C72"/>
    <w:rsid w:val="00747DFD"/>
    <w:rsid w:val="00750398"/>
    <w:rsid w:val="007503EB"/>
    <w:rsid w:val="007504B2"/>
    <w:rsid w:val="00750551"/>
    <w:rsid w:val="007505E7"/>
    <w:rsid w:val="00750667"/>
    <w:rsid w:val="007509EE"/>
    <w:rsid w:val="00750A35"/>
    <w:rsid w:val="0075126A"/>
    <w:rsid w:val="00751405"/>
    <w:rsid w:val="007517FD"/>
    <w:rsid w:val="007519D4"/>
    <w:rsid w:val="00751E11"/>
    <w:rsid w:val="00752056"/>
    <w:rsid w:val="0075237F"/>
    <w:rsid w:val="00752454"/>
    <w:rsid w:val="00752707"/>
    <w:rsid w:val="0075335D"/>
    <w:rsid w:val="00753796"/>
    <w:rsid w:val="007539F1"/>
    <w:rsid w:val="00753C41"/>
    <w:rsid w:val="00753E16"/>
    <w:rsid w:val="00754852"/>
    <w:rsid w:val="00755A40"/>
    <w:rsid w:val="00755AD7"/>
    <w:rsid w:val="0075601F"/>
    <w:rsid w:val="00756DBA"/>
    <w:rsid w:val="00757067"/>
    <w:rsid w:val="00757547"/>
    <w:rsid w:val="00757743"/>
    <w:rsid w:val="007579C8"/>
    <w:rsid w:val="00757B96"/>
    <w:rsid w:val="00757ED2"/>
    <w:rsid w:val="0076033F"/>
    <w:rsid w:val="007603D9"/>
    <w:rsid w:val="007604FE"/>
    <w:rsid w:val="0076083B"/>
    <w:rsid w:val="00760F43"/>
    <w:rsid w:val="00761002"/>
    <w:rsid w:val="00761254"/>
    <w:rsid w:val="0076150C"/>
    <w:rsid w:val="00761A85"/>
    <w:rsid w:val="00761D96"/>
    <w:rsid w:val="0076288E"/>
    <w:rsid w:val="007628BB"/>
    <w:rsid w:val="00762BF8"/>
    <w:rsid w:val="007638EB"/>
    <w:rsid w:val="007638F6"/>
    <w:rsid w:val="00763E7A"/>
    <w:rsid w:val="007640CF"/>
    <w:rsid w:val="00764264"/>
    <w:rsid w:val="0076458C"/>
    <w:rsid w:val="007646D8"/>
    <w:rsid w:val="00765128"/>
    <w:rsid w:val="0076621B"/>
    <w:rsid w:val="0076622C"/>
    <w:rsid w:val="007663A2"/>
    <w:rsid w:val="007668CB"/>
    <w:rsid w:val="0076690D"/>
    <w:rsid w:val="007670AE"/>
    <w:rsid w:val="00767266"/>
    <w:rsid w:val="00767A57"/>
    <w:rsid w:val="00767B9A"/>
    <w:rsid w:val="00767CD6"/>
    <w:rsid w:val="00767CE2"/>
    <w:rsid w:val="00770A25"/>
    <w:rsid w:val="00770DF2"/>
    <w:rsid w:val="00770F75"/>
    <w:rsid w:val="00771012"/>
    <w:rsid w:val="0077115C"/>
    <w:rsid w:val="0077144B"/>
    <w:rsid w:val="00771497"/>
    <w:rsid w:val="00771C06"/>
    <w:rsid w:val="0077215E"/>
    <w:rsid w:val="0077342C"/>
    <w:rsid w:val="00773537"/>
    <w:rsid w:val="007736FD"/>
    <w:rsid w:val="00774152"/>
    <w:rsid w:val="00774191"/>
    <w:rsid w:val="00774245"/>
    <w:rsid w:val="00774F94"/>
    <w:rsid w:val="0077514A"/>
    <w:rsid w:val="00775D04"/>
    <w:rsid w:val="007767A9"/>
    <w:rsid w:val="0077680B"/>
    <w:rsid w:val="00776B03"/>
    <w:rsid w:val="00776D86"/>
    <w:rsid w:val="00776D8B"/>
    <w:rsid w:val="00776F59"/>
    <w:rsid w:val="0077704D"/>
    <w:rsid w:val="00777BB6"/>
    <w:rsid w:val="007804CD"/>
    <w:rsid w:val="007805B1"/>
    <w:rsid w:val="007805F8"/>
    <w:rsid w:val="0078084E"/>
    <w:rsid w:val="00780D64"/>
    <w:rsid w:val="00781176"/>
    <w:rsid w:val="00781317"/>
    <w:rsid w:val="0078195B"/>
    <w:rsid w:val="00781B31"/>
    <w:rsid w:val="00782508"/>
    <w:rsid w:val="007825D7"/>
    <w:rsid w:val="00782831"/>
    <w:rsid w:val="007829AA"/>
    <w:rsid w:val="00782D0F"/>
    <w:rsid w:val="007831E0"/>
    <w:rsid w:val="00783316"/>
    <w:rsid w:val="007839A2"/>
    <w:rsid w:val="007839E0"/>
    <w:rsid w:val="00783B94"/>
    <w:rsid w:val="00783BA1"/>
    <w:rsid w:val="00783E96"/>
    <w:rsid w:val="007843EF"/>
    <w:rsid w:val="007846B1"/>
    <w:rsid w:val="00784B33"/>
    <w:rsid w:val="00784D7A"/>
    <w:rsid w:val="00784DC2"/>
    <w:rsid w:val="00785174"/>
    <w:rsid w:val="00785220"/>
    <w:rsid w:val="0078555A"/>
    <w:rsid w:val="00785BB8"/>
    <w:rsid w:val="00785C62"/>
    <w:rsid w:val="0078613F"/>
    <w:rsid w:val="00786286"/>
    <w:rsid w:val="007862A5"/>
    <w:rsid w:val="0078694A"/>
    <w:rsid w:val="00786BC2"/>
    <w:rsid w:val="007871E6"/>
    <w:rsid w:val="00787D53"/>
    <w:rsid w:val="00787DD3"/>
    <w:rsid w:val="00790387"/>
    <w:rsid w:val="007906C4"/>
    <w:rsid w:val="00790F36"/>
    <w:rsid w:val="00791379"/>
    <w:rsid w:val="007913FA"/>
    <w:rsid w:val="00791778"/>
    <w:rsid w:val="007918C3"/>
    <w:rsid w:val="007920E3"/>
    <w:rsid w:val="0079233F"/>
    <w:rsid w:val="00792643"/>
    <w:rsid w:val="00792994"/>
    <w:rsid w:val="007932BA"/>
    <w:rsid w:val="00793A4E"/>
    <w:rsid w:val="00793ABF"/>
    <w:rsid w:val="00793C36"/>
    <w:rsid w:val="007946D7"/>
    <w:rsid w:val="00794F9F"/>
    <w:rsid w:val="007955FE"/>
    <w:rsid w:val="0079569F"/>
    <w:rsid w:val="00795D66"/>
    <w:rsid w:val="00795EB2"/>
    <w:rsid w:val="0079618C"/>
    <w:rsid w:val="00796CAD"/>
    <w:rsid w:val="00796E9F"/>
    <w:rsid w:val="0079756F"/>
    <w:rsid w:val="007977D3"/>
    <w:rsid w:val="00797A77"/>
    <w:rsid w:val="00797C10"/>
    <w:rsid w:val="007A0A07"/>
    <w:rsid w:val="007A0FE6"/>
    <w:rsid w:val="007A1677"/>
    <w:rsid w:val="007A1DB2"/>
    <w:rsid w:val="007A22AC"/>
    <w:rsid w:val="007A2435"/>
    <w:rsid w:val="007A24F7"/>
    <w:rsid w:val="007A27A2"/>
    <w:rsid w:val="007A29A3"/>
    <w:rsid w:val="007A2ADF"/>
    <w:rsid w:val="007A3D57"/>
    <w:rsid w:val="007A467C"/>
    <w:rsid w:val="007A4694"/>
    <w:rsid w:val="007A47EF"/>
    <w:rsid w:val="007A4ED0"/>
    <w:rsid w:val="007A50A1"/>
    <w:rsid w:val="007A5137"/>
    <w:rsid w:val="007A5793"/>
    <w:rsid w:val="007A5AD7"/>
    <w:rsid w:val="007A5C9C"/>
    <w:rsid w:val="007A6539"/>
    <w:rsid w:val="007A656F"/>
    <w:rsid w:val="007A672A"/>
    <w:rsid w:val="007A6A60"/>
    <w:rsid w:val="007A6B54"/>
    <w:rsid w:val="007A7AFD"/>
    <w:rsid w:val="007A7C63"/>
    <w:rsid w:val="007B0190"/>
    <w:rsid w:val="007B041B"/>
    <w:rsid w:val="007B0584"/>
    <w:rsid w:val="007B0F60"/>
    <w:rsid w:val="007B1778"/>
    <w:rsid w:val="007B1AB7"/>
    <w:rsid w:val="007B209E"/>
    <w:rsid w:val="007B20E4"/>
    <w:rsid w:val="007B22BB"/>
    <w:rsid w:val="007B251B"/>
    <w:rsid w:val="007B28B3"/>
    <w:rsid w:val="007B2E1F"/>
    <w:rsid w:val="007B2E76"/>
    <w:rsid w:val="007B2F8A"/>
    <w:rsid w:val="007B362F"/>
    <w:rsid w:val="007B3765"/>
    <w:rsid w:val="007B3AAE"/>
    <w:rsid w:val="007B3B68"/>
    <w:rsid w:val="007B3FE2"/>
    <w:rsid w:val="007B474D"/>
    <w:rsid w:val="007B4914"/>
    <w:rsid w:val="007B4B5D"/>
    <w:rsid w:val="007B4C82"/>
    <w:rsid w:val="007B4D16"/>
    <w:rsid w:val="007B4FCA"/>
    <w:rsid w:val="007B51ED"/>
    <w:rsid w:val="007B5933"/>
    <w:rsid w:val="007B5BF2"/>
    <w:rsid w:val="007B65BF"/>
    <w:rsid w:val="007B674C"/>
    <w:rsid w:val="007B6ABB"/>
    <w:rsid w:val="007B6DEC"/>
    <w:rsid w:val="007B7EEB"/>
    <w:rsid w:val="007C03AB"/>
    <w:rsid w:val="007C0488"/>
    <w:rsid w:val="007C04B5"/>
    <w:rsid w:val="007C0963"/>
    <w:rsid w:val="007C0FC1"/>
    <w:rsid w:val="007C218C"/>
    <w:rsid w:val="007C2503"/>
    <w:rsid w:val="007C2945"/>
    <w:rsid w:val="007C3033"/>
    <w:rsid w:val="007C36D9"/>
    <w:rsid w:val="007C3A67"/>
    <w:rsid w:val="007C3CBA"/>
    <w:rsid w:val="007C3DB9"/>
    <w:rsid w:val="007C4397"/>
    <w:rsid w:val="007C4424"/>
    <w:rsid w:val="007C44B3"/>
    <w:rsid w:val="007C47CD"/>
    <w:rsid w:val="007C4876"/>
    <w:rsid w:val="007C48EE"/>
    <w:rsid w:val="007C4DF1"/>
    <w:rsid w:val="007C52D6"/>
    <w:rsid w:val="007C55FB"/>
    <w:rsid w:val="007C5732"/>
    <w:rsid w:val="007C595C"/>
    <w:rsid w:val="007C5B2D"/>
    <w:rsid w:val="007C5F73"/>
    <w:rsid w:val="007C6185"/>
    <w:rsid w:val="007C6A92"/>
    <w:rsid w:val="007C6F52"/>
    <w:rsid w:val="007C7083"/>
    <w:rsid w:val="007C70D7"/>
    <w:rsid w:val="007C7968"/>
    <w:rsid w:val="007C7D34"/>
    <w:rsid w:val="007C7D7E"/>
    <w:rsid w:val="007D02FC"/>
    <w:rsid w:val="007D0807"/>
    <w:rsid w:val="007D0866"/>
    <w:rsid w:val="007D086E"/>
    <w:rsid w:val="007D0C7F"/>
    <w:rsid w:val="007D158D"/>
    <w:rsid w:val="007D16D4"/>
    <w:rsid w:val="007D1744"/>
    <w:rsid w:val="007D1A22"/>
    <w:rsid w:val="007D1CF4"/>
    <w:rsid w:val="007D276B"/>
    <w:rsid w:val="007D2E54"/>
    <w:rsid w:val="007D31E6"/>
    <w:rsid w:val="007D34E5"/>
    <w:rsid w:val="007D3536"/>
    <w:rsid w:val="007D3598"/>
    <w:rsid w:val="007D3AFC"/>
    <w:rsid w:val="007D3CFA"/>
    <w:rsid w:val="007D3E5E"/>
    <w:rsid w:val="007D3F7C"/>
    <w:rsid w:val="007D414A"/>
    <w:rsid w:val="007D42D8"/>
    <w:rsid w:val="007D43F9"/>
    <w:rsid w:val="007D4563"/>
    <w:rsid w:val="007D45E4"/>
    <w:rsid w:val="007D52F8"/>
    <w:rsid w:val="007D54D6"/>
    <w:rsid w:val="007D557A"/>
    <w:rsid w:val="007D647F"/>
    <w:rsid w:val="007D6501"/>
    <w:rsid w:val="007D6883"/>
    <w:rsid w:val="007D6B82"/>
    <w:rsid w:val="007D6EEE"/>
    <w:rsid w:val="007D6F63"/>
    <w:rsid w:val="007D6FE5"/>
    <w:rsid w:val="007D785C"/>
    <w:rsid w:val="007D791C"/>
    <w:rsid w:val="007D7C58"/>
    <w:rsid w:val="007D7F28"/>
    <w:rsid w:val="007E0542"/>
    <w:rsid w:val="007E0AD2"/>
    <w:rsid w:val="007E11B0"/>
    <w:rsid w:val="007E128F"/>
    <w:rsid w:val="007E1297"/>
    <w:rsid w:val="007E12DB"/>
    <w:rsid w:val="007E145F"/>
    <w:rsid w:val="007E176F"/>
    <w:rsid w:val="007E1BC4"/>
    <w:rsid w:val="007E2561"/>
    <w:rsid w:val="007E28A1"/>
    <w:rsid w:val="007E298D"/>
    <w:rsid w:val="007E2F2A"/>
    <w:rsid w:val="007E3CB1"/>
    <w:rsid w:val="007E4398"/>
    <w:rsid w:val="007E4912"/>
    <w:rsid w:val="007E4FE5"/>
    <w:rsid w:val="007E559D"/>
    <w:rsid w:val="007E5988"/>
    <w:rsid w:val="007E5B3C"/>
    <w:rsid w:val="007E6002"/>
    <w:rsid w:val="007E6007"/>
    <w:rsid w:val="007E6868"/>
    <w:rsid w:val="007E6E62"/>
    <w:rsid w:val="007E7956"/>
    <w:rsid w:val="007E7D78"/>
    <w:rsid w:val="007F03B3"/>
    <w:rsid w:val="007F11B0"/>
    <w:rsid w:val="007F11EB"/>
    <w:rsid w:val="007F1365"/>
    <w:rsid w:val="007F1A27"/>
    <w:rsid w:val="007F1C1B"/>
    <w:rsid w:val="007F2211"/>
    <w:rsid w:val="007F2679"/>
    <w:rsid w:val="007F26F4"/>
    <w:rsid w:val="007F35AA"/>
    <w:rsid w:val="007F398E"/>
    <w:rsid w:val="007F3ADB"/>
    <w:rsid w:val="007F40A3"/>
    <w:rsid w:val="007F4695"/>
    <w:rsid w:val="007F51E3"/>
    <w:rsid w:val="007F5A07"/>
    <w:rsid w:val="007F6005"/>
    <w:rsid w:val="007F6561"/>
    <w:rsid w:val="007F67D7"/>
    <w:rsid w:val="007F691D"/>
    <w:rsid w:val="007F7304"/>
    <w:rsid w:val="007F741C"/>
    <w:rsid w:val="007F7945"/>
    <w:rsid w:val="007F79EB"/>
    <w:rsid w:val="0080045C"/>
    <w:rsid w:val="008009F5"/>
    <w:rsid w:val="00800E1E"/>
    <w:rsid w:val="00800E48"/>
    <w:rsid w:val="0080147E"/>
    <w:rsid w:val="00801AE5"/>
    <w:rsid w:val="00801C3D"/>
    <w:rsid w:val="00802478"/>
    <w:rsid w:val="00802AC2"/>
    <w:rsid w:val="008030C4"/>
    <w:rsid w:val="00803255"/>
    <w:rsid w:val="0080329D"/>
    <w:rsid w:val="0080339B"/>
    <w:rsid w:val="008035B9"/>
    <w:rsid w:val="0080410C"/>
    <w:rsid w:val="00804275"/>
    <w:rsid w:val="0080448D"/>
    <w:rsid w:val="00804553"/>
    <w:rsid w:val="00804B93"/>
    <w:rsid w:val="00804F53"/>
    <w:rsid w:val="008053EC"/>
    <w:rsid w:val="00805C63"/>
    <w:rsid w:val="00805D8D"/>
    <w:rsid w:val="00805DBE"/>
    <w:rsid w:val="008064EB"/>
    <w:rsid w:val="00806679"/>
    <w:rsid w:val="00806728"/>
    <w:rsid w:val="0080672E"/>
    <w:rsid w:val="00806B44"/>
    <w:rsid w:val="00806F0C"/>
    <w:rsid w:val="008070E9"/>
    <w:rsid w:val="00807107"/>
    <w:rsid w:val="00807C70"/>
    <w:rsid w:val="00807FBA"/>
    <w:rsid w:val="00807FE4"/>
    <w:rsid w:val="00810201"/>
    <w:rsid w:val="00810410"/>
    <w:rsid w:val="0081082C"/>
    <w:rsid w:val="00810B25"/>
    <w:rsid w:val="0081106D"/>
    <w:rsid w:val="0081130D"/>
    <w:rsid w:val="00811A90"/>
    <w:rsid w:val="00811CC8"/>
    <w:rsid w:val="008121A4"/>
    <w:rsid w:val="008123DB"/>
    <w:rsid w:val="008126A9"/>
    <w:rsid w:val="00812F15"/>
    <w:rsid w:val="00813259"/>
    <w:rsid w:val="008134F5"/>
    <w:rsid w:val="008135B4"/>
    <w:rsid w:val="0081382E"/>
    <w:rsid w:val="008138FF"/>
    <w:rsid w:val="00813DF6"/>
    <w:rsid w:val="00813EAF"/>
    <w:rsid w:val="008144A9"/>
    <w:rsid w:val="0081480B"/>
    <w:rsid w:val="00816469"/>
    <w:rsid w:val="0081651A"/>
    <w:rsid w:val="00816AAC"/>
    <w:rsid w:val="00817487"/>
    <w:rsid w:val="008177F9"/>
    <w:rsid w:val="00820273"/>
    <w:rsid w:val="008208B9"/>
    <w:rsid w:val="008208F2"/>
    <w:rsid w:val="00820B35"/>
    <w:rsid w:val="00820FA0"/>
    <w:rsid w:val="00820FEB"/>
    <w:rsid w:val="008213EC"/>
    <w:rsid w:val="008216B9"/>
    <w:rsid w:val="008216EA"/>
    <w:rsid w:val="00821AD8"/>
    <w:rsid w:val="00821B03"/>
    <w:rsid w:val="0082212E"/>
    <w:rsid w:val="0082265F"/>
    <w:rsid w:val="008228A4"/>
    <w:rsid w:val="008228DF"/>
    <w:rsid w:val="0082291D"/>
    <w:rsid w:val="008229E9"/>
    <w:rsid w:val="00822C3B"/>
    <w:rsid w:val="00822CAE"/>
    <w:rsid w:val="00822F2B"/>
    <w:rsid w:val="00822F49"/>
    <w:rsid w:val="00823017"/>
    <w:rsid w:val="008238CD"/>
    <w:rsid w:val="00824232"/>
    <w:rsid w:val="008243EC"/>
    <w:rsid w:val="00824801"/>
    <w:rsid w:val="0082491B"/>
    <w:rsid w:val="00824C9C"/>
    <w:rsid w:val="00824F12"/>
    <w:rsid w:val="00825252"/>
    <w:rsid w:val="0082525C"/>
    <w:rsid w:val="008252D3"/>
    <w:rsid w:val="00825ADA"/>
    <w:rsid w:val="00825AFE"/>
    <w:rsid w:val="00825D99"/>
    <w:rsid w:val="00825EF0"/>
    <w:rsid w:val="00826372"/>
    <w:rsid w:val="00826457"/>
    <w:rsid w:val="0082675C"/>
    <w:rsid w:val="00826DC1"/>
    <w:rsid w:val="00826E45"/>
    <w:rsid w:val="00827624"/>
    <w:rsid w:val="00827AFC"/>
    <w:rsid w:val="00827DA6"/>
    <w:rsid w:val="00827DD4"/>
    <w:rsid w:val="008303E8"/>
    <w:rsid w:val="00830629"/>
    <w:rsid w:val="0083066A"/>
    <w:rsid w:val="00830690"/>
    <w:rsid w:val="00830BC6"/>
    <w:rsid w:val="00831091"/>
    <w:rsid w:val="008310B4"/>
    <w:rsid w:val="008316FA"/>
    <w:rsid w:val="00831867"/>
    <w:rsid w:val="008325A0"/>
    <w:rsid w:val="00832C9D"/>
    <w:rsid w:val="00832D84"/>
    <w:rsid w:val="00833329"/>
    <w:rsid w:val="008333EF"/>
    <w:rsid w:val="00833B19"/>
    <w:rsid w:val="00833F10"/>
    <w:rsid w:val="008340B0"/>
    <w:rsid w:val="00835167"/>
    <w:rsid w:val="00835569"/>
    <w:rsid w:val="008355E4"/>
    <w:rsid w:val="00835CB7"/>
    <w:rsid w:val="008366E3"/>
    <w:rsid w:val="00836753"/>
    <w:rsid w:val="008367CF"/>
    <w:rsid w:val="0083685C"/>
    <w:rsid w:val="00836950"/>
    <w:rsid w:val="00837769"/>
    <w:rsid w:val="00837D2E"/>
    <w:rsid w:val="00837D9E"/>
    <w:rsid w:val="00837E49"/>
    <w:rsid w:val="008402A1"/>
    <w:rsid w:val="0084058B"/>
    <w:rsid w:val="00840742"/>
    <w:rsid w:val="00840834"/>
    <w:rsid w:val="00840AAB"/>
    <w:rsid w:val="00840DD0"/>
    <w:rsid w:val="008410E2"/>
    <w:rsid w:val="00841C16"/>
    <w:rsid w:val="00841DE0"/>
    <w:rsid w:val="008424D8"/>
    <w:rsid w:val="00842630"/>
    <w:rsid w:val="00842FAC"/>
    <w:rsid w:val="00843089"/>
    <w:rsid w:val="008430A5"/>
    <w:rsid w:val="00843189"/>
    <w:rsid w:val="00843293"/>
    <w:rsid w:val="00843A27"/>
    <w:rsid w:val="0084432C"/>
    <w:rsid w:val="008443E5"/>
    <w:rsid w:val="008444EB"/>
    <w:rsid w:val="00844649"/>
    <w:rsid w:val="00844796"/>
    <w:rsid w:val="00844A50"/>
    <w:rsid w:val="00844D5D"/>
    <w:rsid w:val="008452C1"/>
    <w:rsid w:val="00845BDA"/>
    <w:rsid w:val="00845D93"/>
    <w:rsid w:val="0084696B"/>
    <w:rsid w:val="00846AEC"/>
    <w:rsid w:val="00846AEF"/>
    <w:rsid w:val="00846C1A"/>
    <w:rsid w:val="00847B93"/>
    <w:rsid w:val="00850217"/>
    <w:rsid w:val="00850523"/>
    <w:rsid w:val="0085066A"/>
    <w:rsid w:val="0085090C"/>
    <w:rsid w:val="008509FD"/>
    <w:rsid w:val="00850CFC"/>
    <w:rsid w:val="00850F00"/>
    <w:rsid w:val="0085119A"/>
    <w:rsid w:val="0085144D"/>
    <w:rsid w:val="00851539"/>
    <w:rsid w:val="0085173D"/>
    <w:rsid w:val="00851848"/>
    <w:rsid w:val="008518C2"/>
    <w:rsid w:val="00851CB7"/>
    <w:rsid w:val="00851D61"/>
    <w:rsid w:val="0085232A"/>
    <w:rsid w:val="00852AF3"/>
    <w:rsid w:val="00852B67"/>
    <w:rsid w:val="00852CAD"/>
    <w:rsid w:val="00852D27"/>
    <w:rsid w:val="008530FD"/>
    <w:rsid w:val="00853333"/>
    <w:rsid w:val="00853864"/>
    <w:rsid w:val="00853B9C"/>
    <w:rsid w:val="00853C10"/>
    <w:rsid w:val="00853F09"/>
    <w:rsid w:val="00854492"/>
    <w:rsid w:val="00855039"/>
    <w:rsid w:val="008550F8"/>
    <w:rsid w:val="0085518D"/>
    <w:rsid w:val="00855296"/>
    <w:rsid w:val="00855BF0"/>
    <w:rsid w:val="00855BFB"/>
    <w:rsid w:val="00855C00"/>
    <w:rsid w:val="00855F32"/>
    <w:rsid w:val="008571E8"/>
    <w:rsid w:val="00857259"/>
    <w:rsid w:val="00857DF9"/>
    <w:rsid w:val="00857EB2"/>
    <w:rsid w:val="00857EB8"/>
    <w:rsid w:val="0086069E"/>
    <w:rsid w:val="00860775"/>
    <w:rsid w:val="0086081B"/>
    <w:rsid w:val="008608C8"/>
    <w:rsid w:val="00860F01"/>
    <w:rsid w:val="00860FB2"/>
    <w:rsid w:val="0086144F"/>
    <w:rsid w:val="0086202B"/>
    <w:rsid w:val="008622D5"/>
    <w:rsid w:val="008624D0"/>
    <w:rsid w:val="00862751"/>
    <w:rsid w:val="0086291B"/>
    <w:rsid w:val="00862A6E"/>
    <w:rsid w:val="00862E0C"/>
    <w:rsid w:val="0086300D"/>
    <w:rsid w:val="008631BE"/>
    <w:rsid w:val="008632B7"/>
    <w:rsid w:val="008638AE"/>
    <w:rsid w:val="008642FA"/>
    <w:rsid w:val="008643F9"/>
    <w:rsid w:val="008649F7"/>
    <w:rsid w:val="00864B74"/>
    <w:rsid w:val="00865A69"/>
    <w:rsid w:val="0086616A"/>
    <w:rsid w:val="0086737B"/>
    <w:rsid w:val="008673E9"/>
    <w:rsid w:val="00867F21"/>
    <w:rsid w:val="008700D1"/>
    <w:rsid w:val="008701B3"/>
    <w:rsid w:val="008711B5"/>
    <w:rsid w:val="00871B2A"/>
    <w:rsid w:val="00871D92"/>
    <w:rsid w:val="008721F5"/>
    <w:rsid w:val="0087223B"/>
    <w:rsid w:val="00872942"/>
    <w:rsid w:val="00873318"/>
    <w:rsid w:val="008733B6"/>
    <w:rsid w:val="00873C15"/>
    <w:rsid w:val="0087435A"/>
    <w:rsid w:val="00874399"/>
    <w:rsid w:val="00874B8E"/>
    <w:rsid w:val="00874BBF"/>
    <w:rsid w:val="00874FEF"/>
    <w:rsid w:val="008752A5"/>
    <w:rsid w:val="008755B8"/>
    <w:rsid w:val="0087579E"/>
    <w:rsid w:val="008758A8"/>
    <w:rsid w:val="00875B57"/>
    <w:rsid w:val="00875BC2"/>
    <w:rsid w:val="00875FAB"/>
    <w:rsid w:val="00876389"/>
    <w:rsid w:val="00876515"/>
    <w:rsid w:val="00876597"/>
    <w:rsid w:val="0087684C"/>
    <w:rsid w:val="00876B98"/>
    <w:rsid w:val="00877060"/>
    <w:rsid w:val="00877200"/>
    <w:rsid w:val="00877262"/>
    <w:rsid w:val="0087748E"/>
    <w:rsid w:val="00877B23"/>
    <w:rsid w:val="00877BDB"/>
    <w:rsid w:val="008802CA"/>
    <w:rsid w:val="0088036E"/>
    <w:rsid w:val="00880662"/>
    <w:rsid w:val="00880758"/>
    <w:rsid w:val="00880950"/>
    <w:rsid w:val="00880C75"/>
    <w:rsid w:val="008811A0"/>
    <w:rsid w:val="00881745"/>
    <w:rsid w:val="0088187B"/>
    <w:rsid w:val="008818D5"/>
    <w:rsid w:val="00881946"/>
    <w:rsid w:val="00881B19"/>
    <w:rsid w:val="00881C3B"/>
    <w:rsid w:val="00881E0C"/>
    <w:rsid w:val="00882221"/>
    <w:rsid w:val="008825CA"/>
    <w:rsid w:val="008828F9"/>
    <w:rsid w:val="00882A9D"/>
    <w:rsid w:val="00882D07"/>
    <w:rsid w:val="0088311D"/>
    <w:rsid w:val="008833FB"/>
    <w:rsid w:val="0088355D"/>
    <w:rsid w:val="00883A6F"/>
    <w:rsid w:val="00883E2C"/>
    <w:rsid w:val="00884216"/>
    <w:rsid w:val="0088499B"/>
    <w:rsid w:val="00885089"/>
    <w:rsid w:val="008853AF"/>
    <w:rsid w:val="0088575B"/>
    <w:rsid w:val="008859CB"/>
    <w:rsid w:val="0088600D"/>
    <w:rsid w:val="008862C7"/>
    <w:rsid w:val="00886361"/>
    <w:rsid w:val="0088680D"/>
    <w:rsid w:val="00886839"/>
    <w:rsid w:val="00886B11"/>
    <w:rsid w:val="00886C36"/>
    <w:rsid w:val="00886F82"/>
    <w:rsid w:val="00887ABD"/>
    <w:rsid w:val="00887B9A"/>
    <w:rsid w:val="00887EF0"/>
    <w:rsid w:val="008903D9"/>
    <w:rsid w:val="008907D9"/>
    <w:rsid w:val="00890A4D"/>
    <w:rsid w:val="00891540"/>
    <w:rsid w:val="0089175B"/>
    <w:rsid w:val="00891872"/>
    <w:rsid w:val="00891915"/>
    <w:rsid w:val="00892254"/>
    <w:rsid w:val="008923C1"/>
    <w:rsid w:val="0089266F"/>
    <w:rsid w:val="0089278B"/>
    <w:rsid w:val="00892A71"/>
    <w:rsid w:val="0089303C"/>
    <w:rsid w:val="008939BD"/>
    <w:rsid w:val="00893AD3"/>
    <w:rsid w:val="00893C9C"/>
    <w:rsid w:val="00893D9A"/>
    <w:rsid w:val="00894C34"/>
    <w:rsid w:val="00894CDF"/>
    <w:rsid w:val="00894DF4"/>
    <w:rsid w:val="00895549"/>
    <w:rsid w:val="00895876"/>
    <w:rsid w:val="0089593F"/>
    <w:rsid w:val="00895BA2"/>
    <w:rsid w:val="00896298"/>
    <w:rsid w:val="0089641A"/>
    <w:rsid w:val="00896A3C"/>
    <w:rsid w:val="0089726E"/>
    <w:rsid w:val="008973F2"/>
    <w:rsid w:val="008978ED"/>
    <w:rsid w:val="008979C6"/>
    <w:rsid w:val="00897A78"/>
    <w:rsid w:val="008A011A"/>
    <w:rsid w:val="008A07B0"/>
    <w:rsid w:val="008A0B46"/>
    <w:rsid w:val="008A0F58"/>
    <w:rsid w:val="008A142B"/>
    <w:rsid w:val="008A15F9"/>
    <w:rsid w:val="008A1703"/>
    <w:rsid w:val="008A1A7A"/>
    <w:rsid w:val="008A1F3F"/>
    <w:rsid w:val="008A271A"/>
    <w:rsid w:val="008A2A2B"/>
    <w:rsid w:val="008A312F"/>
    <w:rsid w:val="008A3131"/>
    <w:rsid w:val="008A337D"/>
    <w:rsid w:val="008A3667"/>
    <w:rsid w:val="008A3711"/>
    <w:rsid w:val="008A4158"/>
    <w:rsid w:val="008A4507"/>
    <w:rsid w:val="008A454F"/>
    <w:rsid w:val="008A4A18"/>
    <w:rsid w:val="008A4CDD"/>
    <w:rsid w:val="008A5059"/>
    <w:rsid w:val="008A5912"/>
    <w:rsid w:val="008A5CB2"/>
    <w:rsid w:val="008A5EA6"/>
    <w:rsid w:val="008A60ED"/>
    <w:rsid w:val="008A623C"/>
    <w:rsid w:val="008A6351"/>
    <w:rsid w:val="008A669F"/>
    <w:rsid w:val="008A66F7"/>
    <w:rsid w:val="008A7094"/>
    <w:rsid w:val="008A7545"/>
    <w:rsid w:val="008A7644"/>
    <w:rsid w:val="008A768D"/>
    <w:rsid w:val="008A7D1B"/>
    <w:rsid w:val="008B0127"/>
    <w:rsid w:val="008B2205"/>
    <w:rsid w:val="008B2387"/>
    <w:rsid w:val="008B238E"/>
    <w:rsid w:val="008B25B1"/>
    <w:rsid w:val="008B2705"/>
    <w:rsid w:val="008B2729"/>
    <w:rsid w:val="008B27DE"/>
    <w:rsid w:val="008B27DF"/>
    <w:rsid w:val="008B2BF6"/>
    <w:rsid w:val="008B386E"/>
    <w:rsid w:val="008B3BEC"/>
    <w:rsid w:val="008B3D24"/>
    <w:rsid w:val="008B3F99"/>
    <w:rsid w:val="008B49FC"/>
    <w:rsid w:val="008B50A6"/>
    <w:rsid w:val="008B55F1"/>
    <w:rsid w:val="008B55FB"/>
    <w:rsid w:val="008B5915"/>
    <w:rsid w:val="008B5D19"/>
    <w:rsid w:val="008B6286"/>
    <w:rsid w:val="008B657C"/>
    <w:rsid w:val="008B6B3B"/>
    <w:rsid w:val="008B6C9D"/>
    <w:rsid w:val="008B6DB6"/>
    <w:rsid w:val="008B6F0F"/>
    <w:rsid w:val="008B7AC7"/>
    <w:rsid w:val="008B7BF6"/>
    <w:rsid w:val="008B7CF3"/>
    <w:rsid w:val="008C00E1"/>
    <w:rsid w:val="008C0B98"/>
    <w:rsid w:val="008C0C1B"/>
    <w:rsid w:val="008C0D85"/>
    <w:rsid w:val="008C1091"/>
    <w:rsid w:val="008C1115"/>
    <w:rsid w:val="008C15F6"/>
    <w:rsid w:val="008C1C05"/>
    <w:rsid w:val="008C1E13"/>
    <w:rsid w:val="008C1F33"/>
    <w:rsid w:val="008C1F3B"/>
    <w:rsid w:val="008C218C"/>
    <w:rsid w:val="008C250F"/>
    <w:rsid w:val="008C2793"/>
    <w:rsid w:val="008C2AAB"/>
    <w:rsid w:val="008C2E07"/>
    <w:rsid w:val="008C2FC9"/>
    <w:rsid w:val="008C34D7"/>
    <w:rsid w:val="008C3577"/>
    <w:rsid w:val="008C3907"/>
    <w:rsid w:val="008C3A1D"/>
    <w:rsid w:val="008C456D"/>
    <w:rsid w:val="008C4767"/>
    <w:rsid w:val="008C4A02"/>
    <w:rsid w:val="008C50F1"/>
    <w:rsid w:val="008C50FA"/>
    <w:rsid w:val="008C52A2"/>
    <w:rsid w:val="008C5B2C"/>
    <w:rsid w:val="008C5DAD"/>
    <w:rsid w:val="008C5FD4"/>
    <w:rsid w:val="008C6046"/>
    <w:rsid w:val="008C63BE"/>
    <w:rsid w:val="008C66D8"/>
    <w:rsid w:val="008C6AD3"/>
    <w:rsid w:val="008C6C23"/>
    <w:rsid w:val="008C7613"/>
    <w:rsid w:val="008C7725"/>
    <w:rsid w:val="008C7BD7"/>
    <w:rsid w:val="008C7C47"/>
    <w:rsid w:val="008D08C4"/>
    <w:rsid w:val="008D1017"/>
    <w:rsid w:val="008D142E"/>
    <w:rsid w:val="008D1660"/>
    <w:rsid w:val="008D173D"/>
    <w:rsid w:val="008D188B"/>
    <w:rsid w:val="008D1979"/>
    <w:rsid w:val="008D20BF"/>
    <w:rsid w:val="008D240E"/>
    <w:rsid w:val="008D28A2"/>
    <w:rsid w:val="008D2921"/>
    <w:rsid w:val="008D2EC2"/>
    <w:rsid w:val="008D2F30"/>
    <w:rsid w:val="008D2FB5"/>
    <w:rsid w:val="008D351A"/>
    <w:rsid w:val="008D3765"/>
    <w:rsid w:val="008D3802"/>
    <w:rsid w:val="008D3B77"/>
    <w:rsid w:val="008D3E14"/>
    <w:rsid w:val="008D4424"/>
    <w:rsid w:val="008D449E"/>
    <w:rsid w:val="008D4750"/>
    <w:rsid w:val="008D49A2"/>
    <w:rsid w:val="008D4F6F"/>
    <w:rsid w:val="008D5375"/>
    <w:rsid w:val="008D594D"/>
    <w:rsid w:val="008D5B37"/>
    <w:rsid w:val="008D5BD4"/>
    <w:rsid w:val="008D649B"/>
    <w:rsid w:val="008D6AA2"/>
    <w:rsid w:val="008D6C62"/>
    <w:rsid w:val="008D75D0"/>
    <w:rsid w:val="008D78A1"/>
    <w:rsid w:val="008D7F8E"/>
    <w:rsid w:val="008E0BA6"/>
    <w:rsid w:val="008E11B0"/>
    <w:rsid w:val="008E1DAB"/>
    <w:rsid w:val="008E271E"/>
    <w:rsid w:val="008E333F"/>
    <w:rsid w:val="008E33A8"/>
    <w:rsid w:val="008E38B2"/>
    <w:rsid w:val="008E3DDD"/>
    <w:rsid w:val="008E4621"/>
    <w:rsid w:val="008E46D0"/>
    <w:rsid w:val="008E49D8"/>
    <w:rsid w:val="008E4C7C"/>
    <w:rsid w:val="008E5532"/>
    <w:rsid w:val="008E57DD"/>
    <w:rsid w:val="008E5C12"/>
    <w:rsid w:val="008E61DC"/>
    <w:rsid w:val="008E629B"/>
    <w:rsid w:val="008E65EE"/>
    <w:rsid w:val="008E6C2F"/>
    <w:rsid w:val="008E6C47"/>
    <w:rsid w:val="008E7495"/>
    <w:rsid w:val="008E7990"/>
    <w:rsid w:val="008F02EE"/>
    <w:rsid w:val="008F09A3"/>
    <w:rsid w:val="008F0EB7"/>
    <w:rsid w:val="008F121F"/>
    <w:rsid w:val="008F157B"/>
    <w:rsid w:val="008F1E42"/>
    <w:rsid w:val="008F213B"/>
    <w:rsid w:val="008F294A"/>
    <w:rsid w:val="008F2F8E"/>
    <w:rsid w:val="008F3054"/>
    <w:rsid w:val="008F3094"/>
    <w:rsid w:val="008F30A8"/>
    <w:rsid w:val="008F322F"/>
    <w:rsid w:val="008F3C17"/>
    <w:rsid w:val="008F4C79"/>
    <w:rsid w:val="008F5BBE"/>
    <w:rsid w:val="008F5C93"/>
    <w:rsid w:val="008F6177"/>
    <w:rsid w:val="008F6664"/>
    <w:rsid w:val="008F68BB"/>
    <w:rsid w:val="008F6A80"/>
    <w:rsid w:val="00900455"/>
    <w:rsid w:val="009004A2"/>
    <w:rsid w:val="0090075A"/>
    <w:rsid w:val="00900C25"/>
    <w:rsid w:val="0090145E"/>
    <w:rsid w:val="009015C8"/>
    <w:rsid w:val="009015E5"/>
    <w:rsid w:val="00901704"/>
    <w:rsid w:val="009018EC"/>
    <w:rsid w:val="00901A64"/>
    <w:rsid w:val="00901FED"/>
    <w:rsid w:val="009027C5"/>
    <w:rsid w:val="00902AEC"/>
    <w:rsid w:val="00902D28"/>
    <w:rsid w:val="00902E2F"/>
    <w:rsid w:val="009038AD"/>
    <w:rsid w:val="00903FBC"/>
    <w:rsid w:val="0090401A"/>
    <w:rsid w:val="009049D2"/>
    <w:rsid w:val="00904A02"/>
    <w:rsid w:val="00905CA7"/>
    <w:rsid w:val="0090697D"/>
    <w:rsid w:val="00906D26"/>
    <w:rsid w:val="00907710"/>
    <w:rsid w:val="00907854"/>
    <w:rsid w:val="0091098F"/>
    <w:rsid w:val="00910B5A"/>
    <w:rsid w:val="00910FF0"/>
    <w:rsid w:val="009114CF"/>
    <w:rsid w:val="00911D71"/>
    <w:rsid w:val="00911EC0"/>
    <w:rsid w:val="00912E52"/>
    <w:rsid w:val="00913A0A"/>
    <w:rsid w:val="00914609"/>
    <w:rsid w:val="0091579B"/>
    <w:rsid w:val="009157FA"/>
    <w:rsid w:val="009159FC"/>
    <w:rsid w:val="00915CD2"/>
    <w:rsid w:val="00915DE8"/>
    <w:rsid w:val="00915F74"/>
    <w:rsid w:val="00916017"/>
    <w:rsid w:val="0091616C"/>
    <w:rsid w:val="009162A1"/>
    <w:rsid w:val="009167EB"/>
    <w:rsid w:val="00916BBA"/>
    <w:rsid w:val="00916F4D"/>
    <w:rsid w:val="00917869"/>
    <w:rsid w:val="00917BF0"/>
    <w:rsid w:val="00917CF2"/>
    <w:rsid w:val="00920385"/>
    <w:rsid w:val="009208EF"/>
    <w:rsid w:val="009209EF"/>
    <w:rsid w:val="0092118F"/>
    <w:rsid w:val="009215DA"/>
    <w:rsid w:val="009217C9"/>
    <w:rsid w:val="00921AA4"/>
    <w:rsid w:val="00921B3A"/>
    <w:rsid w:val="00921FBC"/>
    <w:rsid w:val="0092216B"/>
    <w:rsid w:val="009221E7"/>
    <w:rsid w:val="00922345"/>
    <w:rsid w:val="00922D69"/>
    <w:rsid w:val="0092349A"/>
    <w:rsid w:val="00923936"/>
    <w:rsid w:val="00923C95"/>
    <w:rsid w:val="00924056"/>
    <w:rsid w:val="009241C6"/>
    <w:rsid w:val="009243B5"/>
    <w:rsid w:val="00925442"/>
    <w:rsid w:val="00925DB6"/>
    <w:rsid w:val="00925DF8"/>
    <w:rsid w:val="00926478"/>
    <w:rsid w:val="009268B9"/>
    <w:rsid w:val="00926DC1"/>
    <w:rsid w:val="00926DEF"/>
    <w:rsid w:val="0092706C"/>
    <w:rsid w:val="00927BE6"/>
    <w:rsid w:val="00930480"/>
    <w:rsid w:val="00930621"/>
    <w:rsid w:val="00930945"/>
    <w:rsid w:val="00930AE3"/>
    <w:rsid w:val="00930C9D"/>
    <w:rsid w:val="00931063"/>
    <w:rsid w:val="009317F5"/>
    <w:rsid w:val="009319E0"/>
    <w:rsid w:val="00931DB0"/>
    <w:rsid w:val="00931E95"/>
    <w:rsid w:val="00932129"/>
    <w:rsid w:val="0093221A"/>
    <w:rsid w:val="0093239E"/>
    <w:rsid w:val="0093299D"/>
    <w:rsid w:val="009329F8"/>
    <w:rsid w:val="00932B90"/>
    <w:rsid w:val="00932D34"/>
    <w:rsid w:val="00932EE5"/>
    <w:rsid w:val="009332E8"/>
    <w:rsid w:val="00933365"/>
    <w:rsid w:val="00933793"/>
    <w:rsid w:val="00933913"/>
    <w:rsid w:val="00933BCC"/>
    <w:rsid w:val="00933C23"/>
    <w:rsid w:val="00933D63"/>
    <w:rsid w:val="00933F61"/>
    <w:rsid w:val="00934129"/>
    <w:rsid w:val="00934297"/>
    <w:rsid w:val="00934573"/>
    <w:rsid w:val="009348B0"/>
    <w:rsid w:val="0093517D"/>
    <w:rsid w:val="0093539B"/>
    <w:rsid w:val="009362CF"/>
    <w:rsid w:val="009367AB"/>
    <w:rsid w:val="00936E3E"/>
    <w:rsid w:val="00937495"/>
    <w:rsid w:val="00937A60"/>
    <w:rsid w:val="00937CBE"/>
    <w:rsid w:val="0094075C"/>
    <w:rsid w:val="009409DE"/>
    <w:rsid w:val="00940BD2"/>
    <w:rsid w:val="00940EB6"/>
    <w:rsid w:val="00940FE6"/>
    <w:rsid w:val="0094144E"/>
    <w:rsid w:val="00941920"/>
    <w:rsid w:val="009419D1"/>
    <w:rsid w:val="00941C86"/>
    <w:rsid w:val="009420DA"/>
    <w:rsid w:val="00942499"/>
    <w:rsid w:val="0094268D"/>
    <w:rsid w:val="00942F35"/>
    <w:rsid w:val="009430FE"/>
    <w:rsid w:val="009437CB"/>
    <w:rsid w:val="00943B4A"/>
    <w:rsid w:val="00943E47"/>
    <w:rsid w:val="00944521"/>
    <w:rsid w:val="00944653"/>
    <w:rsid w:val="00944815"/>
    <w:rsid w:val="00944EE6"/>
    <w:rsid w:val="00945747"/>
    <w:rsid w:val="009462B5"/>
    <w:rsid w:val="009462CE"/>
    <w:rsid w:val="0094641D"/>
    <w:rsid w:val="0094663F"/>
    <w:rsid w:val="009466BA"/>
    <w:rsid w:val="00946EA9"/>
    <w:rsid w:val="009470B0"/>
    <w:rsid w:val="00950157"/>
    <w:rsid w:val="009502CC"/>
    <w:rsid w:val="009506A5"/>
    <w:rsid w:val="009509B4"/>
    <w:rsid w:val="00950DAC"/>
    <w:rsid w:val="00950DEE"/>
    <w:rsid w:val="009513C6"/>
    <w:rsid w:val="0095198E"/>
    <w:rsid w:val="00951F7E"/>
    <w:rsid w:val="00952123"/>
    <w:rsid w:val="0095215B"/>
    <w:rsid w:val="0095245A"/>
    <w:rsid w:val="00952A51"/>
    <w:rsid w:val="00952B1D"/>
    <w:rsid w:val="00953038"/>
    <w:rsid w:val="0095370F"/>
    <w:rsid w:val="00953C9D"/>
    <w:rsid w:val="00953DC9"/>
    <w:rsid w:val="0095430D"/>
    <w:rsid w:val="00954635"/>
    <w:rsid w:val="009549E6"/>
    <w:rsid w:val="00954B21"/>
    <w:rsid w:val="00954E21"/>
    <w:rsid w:val="009553D2"/>
    <w:rsid w:val="00956153"/>
    <w:rsid w:val="00956801"/>
    <w:rsid w:val="009570D3"/>
    <w:rsid w:val="0095745D"/>
    <w:rsid w:val="00957557"/>
    <w:rsid w:val="0095781D"/>
    <w:rsid w:val="00957988"/>
    <w:rsid w:val="00957F33"/>
    <w:rsid w:val="0096090C"/>
    <w:rsid w:val="00960C2D"/>
    <w:rsid w:val="00960DC1"/>
    <w:rsid w:val="00960DD7"/>
    <w:rsid w:val="009616EE"/>
    <w:rsid w:val="00961987"/>
    <w:rsid w:val="00961B0A"/>
    <w:rsid w:val="00961F70"/>
    <w:rsid w:val="00962544"/>
    <w:rsid w:val="0096332D"/>
    <w:rsid w:val="009633AC"/>
    <w:rsid w:val="00963E71"/>
    <w:rsid w:val="00964271"/>
    <w:rsid w:val="009643CE"/>
    <w:rsid w:val="0096590B"/>
    <w:rsid w:val="009664B1"/>
    <w:rsid w:val="009665E9"/>
    <w:rsid w:val="00966ACD"/>
    <w:rsid w:val="00966B75"/>
    <w:rsid w:val="00966F8E"/>
    <w:rsid w:val="0096718E"/>
    <w:rsid w:val="0096718F"/>
    <w:rsid w:val="0096763E"/>
    <w:rsid w:val="009677DB"/>
    <w:rsid w:val="009678A2"/>
    <w:rsid w:val="00967959"/>
    <w:rsid w:val="00967EBE"/>
    <w:rsid w:val="009700EF"/>
    <w:rsid w:val="0097037A"/>
    <w:rsid w:val="0097038E"/>
    <w:rsid w:val="009709B1"/>
    <w:rsid w:val="00970CEB"/>
    <w:rsid w:val="009711A9"/>
    <w:rsid w:val="009713AB"/>
    <w:rsid w:val="0097156A"/>
    <w:rsid w:val="009715D2"/>
    <w:rsid w:val="00971919"/>
    <w:rsid w:val="00971A39"/>
    <w:rsid w:val="00971CA1"/>
    <w:rsid w:val="00971FE9"/>
    <w:rsid w:val="00972179"/>
    <w:rsid w:val="00972B6A"/>
    <w:rsid w:val="00972FAB"/>
    <w:rsid w:val="00973302"/>
    <w:rsid w:val="0097339D"/>
    <w:rsid w:val="00973949"/>
    <w:rsid w:val="00973B71"/>
    <w:rsid w:val="00973DAD"/>
    <w:rsid w:val="009743E4"/>
    <w:rsid w:val="009748E2"/>
    <w:rsid w:val="009752BC"/>
    <w:rsid w:val="0097551D"/>
    <w:rsid w:val="00975B74"/>
    <w:rsid w:val="00975C5F"/>
    <w:rsid w:val="009763AE"/>
    <w:rsid w:val="00976888"/>
    <w:rsid w:val="00976FAF"/>
    <w:rsid w:val="009779A7"/>
    <w:rsid w:val="009779CD"/>
    <w:rsid w:val="00977A7A"/>
    <w:rsid w:val="00977F6E"/>
    <w:rsid w:val="00982404"/>
    <w:rsid w:val="009825E6"/>
    <w:rsid w:val="00982774"/>
    <w:rsid w:val="00982D61"/>
    <w:rsid w:val="00982D70"/>
    <w:rsid w:val="00982FDD"/>
    <w:rsid w:val="009830E6"/>
    <w:rsid w:val="00983780"/>
    <w:rsid w:val="0098381E"/>
    <w:rsid w:val="00984073"/>
    <w:rsid w:val="009843FC"/>
    <w:rsid w:val="0098492F"/>
    <w:rsid w:val="00984D3E"/>
    <w:rsid w:val="00985195"/>
    <w:rsid w:val="0098536B"/>
    <w:rsid w:val="009861D2"/>
    <w:rsid w:val="009867BC"/>
    <w:rsid w:val="00986B4B"/>
    <w:rsid w:val="009870DC"/>
    <w:rsid w:val="00987219"/>
    <w:rsid w:val="009874EA"/>
    <w:rsid w:val="009877E6"/>
    <w:rsid w:val="00987D21"/>
    <w:rsid w:val="009901E5"/>
    <w:rsid w:val="00990336"/>
    <w:rsid w:val="00990381"/>
    <w:rsid w:val="009905AB"/>
    <w:rsid w:val="009907BD"/>
    <w:rsid w:val="009909BB"/>
    <w:rsid w:val="00990AB4"/>
    <w:rsid w:val="009915DA"/>
    <w:rsid w:val="009916AC"/>
    <w:rsid w:val="009918A8"/>
    <w:rsid w:val="00991E20"/>
    <w:rsid w:val="009925DE"/>
    <w:rsid w:val="00992936"/>
    <w:rsid w:val="0099297E"/>
    <w:rsid w:val="00992B2A"/>
    <w:rsid w:val="00992E55"/>
    <w:rsid w:val="00993101"/>
    <w:rsid w:val="0099328F"/>
    <w:rsid w:val="00993BF6"/>
    <w:rsid w:val="00993CBE"/>
    <w:rsid w:val="009947F1"/>
    <w:rsid w:val="00994A34"/>
    <w:rsid w:val="00994D82"/>
    <w:rsid w:val="00995173"/>
    <w:rsid w:val="00995222"/>
    <w:rsid w:val="0099575E"/>
    <w:rsid w:val="00995C4B"/>
    <w:rsid w:val="00995EAB"/>
    <w:rsid w:val="009960D0"/>
    <w:rsid w:val="009963A8"/>
    <w:rsid w:val="009964C3"/>
    <w:rsid w:val="00996504"/>
    <w:rsid w:val="009965BC"/>
    <w:rsid w:val="00996C53"/>
    <w:rsid w:val="00996EFC"/>
    <w:rsid w:val="00997692"/>
    <w:rsid w:val="009976C0"/>
    <w:rsid w:val="009977A8"/>
    <w:rsid w:val="00997F3A"/>
    <w:rsid w:val="00997FFB"/>
    <w:rsid w:val="009A0008"/>
    <w:rsid w:val="009A05DF"/>
    <w:rsid w:val="009A06E1"/>
    <w:rsid w:val="009A081C"/>
    <w:rsid w:val="009A0AFF"/>
    <w:rsid w:val="009A13DC"/>
    <w:rsid w:val="009A1567"/>
    <w:rsid w:val="009A1A22"/>
    <w:rsid w:val="009A1CF8"/>
    <w:rsid w:val="009A1EB1"/>
    <w:rsid w:val="009A2303"/>
    <w:rsid w:val="009A24DC"/>
    <w:rsid w:val="009A29D5"/>
    <w:rsid w:val="009A2BBD"/>
    <w:rsid w:val="009A2BE9"/>
    <w:rsid w:val="009A2F4F"/>
    <w:rsid w:val="009A33D5"/>
    <w:rsid w:val="009A3416"/>
    <w:rsid w:val="009A3C50"/>
    <w:rsid w:val="009A4000"/>
    <w:rsid w:val="009A4174"/>
    <w:rsid w:val="009A4E95"/>
    <w:rsid w:val="009A517F"/>
    <w:rsid w:val="009A5DC0"/>
    <w:rsid w:val="009A6277"/>
    <w:rsid w:val="009A64AD"/>
    <w:rsid w:val="009A681C"/>
    <w:rsid w:val="009A6899"/>
    <w:rsid w:val="009A6B97"/>
    <w:rsid w:val="009A739C"/>
    <w:rsid w:val="009B1087"/>
    <w:rsid w:val="009B11D6"/>
    <w:rsid w:val="009B11FB"/>
    <w:rsid w:val="009B14C1"/>
    <w:rsid w:val="009B15A0"/>
    <w:rsid w:val="009B1AC9"/>
    <w:rsid w:val="009B1C7C"/>
    <w:rsid w:val="009B1D54"/>
    <w:rsid w:val="009B1E30"/>
    <w:rsid w:val="009B2142"/>
    <w:rsid w:val="009B270A"/>
    <w:rsid w:val="009B27ED"/>
    <w:rsid w:val="009B2A4D"/>
    <w:rsid w:val="009B2F60"/>
    <w:rsid w:val="009B2FEC"/>
    <w:rsid w:val="009B309A"/>
    <w:rsid w:val="009B32D9"/>
    <w:rsid w:val="009B33FF"/>
    <w:rsid w:val="009B37C8"/>
    <w:rsid w:val="009B3902"/>
    <w:rsid w:val="009B45E0"/>
    <w:rsid w:val="009B4A1D"/>
    <w:rsid w:val="009B58D8"/>
    <w:rsid w:val="009B5A43"/>
    <w:rsid w:val="009B5B6C"/>
    <w:rsid w:val="009B5CD1"/>
    <w:rsid w:val="009B60A2"/>
    <w:rsid w:val="009B69F5"/>
    <w:rsid w:val="009B72E1"/>
    <w:rsid w:val="009B7462"/>
    <w:rsid w:val="009B7886"/>
    <w:rsid w:val="009B7E92"/>
    <w:rsid w:val="009C00EB"/>
    <w:rsid w:val="009C093B"/>
    <w:rsid w:val="009C09D6"/>
    <w:rsid w:val="009C0BB9"/>
    <w:rsid w:val="009C0D17"/>
    <w:rsid w:val="009C109B"/>
    <w:rsid w:val="009C1B69"/>
    <w:rsid w:val="009C1D50"/>
    <w:rsid w:val="009C27D7"/>
    <w:rsid w:val="009C28CF"/>
    <w:rsid w:val="009C2F16"/>
    <w:rsid w:val="009C3110"/>
    <w:rsid w:val="009C31C9"/>
    <w:rsid w:val="009C3336"/>
    <w:rsid w:val="009C3459"/>
    <w:rsid w:val="009C378E"/>
    <w:rsid w:val="009C4547"/>
    <w:rsid w:val="009C468E"/>
    <w:rsid w:val="009C4AD6"/>
    <w:rsid w:val="009C5E85"/>
    <w:rsid w:val="009C5F3A"/>
    <w:rsid w:val="009C6A69"/>
    <w:rsid w:val="009C6C53"/>
    <w:rsid w:val="009C71AC"/>
    <w:rsid w:val="009C722A"/>
    <w:rsid w:val="009C72A3"/>
    <w:rsid w:val="009C75BF"/>
    <w:rsid w:val="009C770A"/>
    <w:rsid w:val="009C7D51"/>
    <w:rsid w:val="009C7FA0"/>
    <w:rsid w:val="009D038A"/>
    <w:rsid w:val="009D04D2"/>
    <w:rsid w:val="009D05A4"/>
    <w:rsid w:val="009D0799"/>
    <w:rsid w:val="009D10EE"/>
    <w:rsid w:val="009D1743"/>
    <w:rsid w:val="009D1B59"/>
    <w:rsid w:val="009D1F38"/>
    <w:rsid w:val="009D2AC3"/>
    <w:rsid w:val="009D3C7F"/>
    <w:rsid w:val="009D3D48"/>
    <w:rsid w:val="009D4A6F"/>
    <w:rsid w:val="009D522F"/>
    <w:rsid w:val="009D55E0"/>
    <w:rsid w:val="009D5771"/>
    <w:rsid w:val="009D5AEB"/>
    <w:rsid w:val="009D5F8B"/>
    <w:rsid w:val="009D60BB"/>
    <w:rsid w:val="009D681C"/>
    <w:rsid w:val="009D6D70"/>
    <w:rsid w:val="009D718A"/>
    <w:rsid w:val="009D7433"/>
    <w:rsid w:val="009D76BD"/>
    <w:rsid w:val="009D7C05"/>
    <w:rsid w:val="009D7C5A"/>
    <w:rsid w:val="009D7E23"/>
    <w:rsid w:val="009E0111"/>
    <w:rsid w:val="009E036C"/>
    <w:rsid w:val="009E03CA"/>
    <w:rsid w:val="009E05CE"/>
    <w:rsid w:val="009E0690"/>
    <w:rsid w:val="009E08C7"/>
    <w:rsid w:val="009E09C2"/>
    <w:rsid w:val="009E0E64"/>
    <w:rsid w:val="009E209D"/>
    <w:rsid w:val="009E20C2"/>
    <w:rsid w:val="009E264E"/>
    <w:rsid w:val="009E2878"/>
    <w:rsid w:val="009E309E"/>
    <w:rsid w:val="009E31BE"/>
    <w:rsid w:val="009E33C3"/>
    <w:rsid w:val="009E3487"/>
    <w:rsid w:val="009E3A91"/>
    <w:rsid w:val="009E3CD8"/>
    <w:rsid w:val="009E3DAC"/>
    <w:rsid w:val="009E40AD"/>
    <w:rsid w:val="009E467B"/>
    <w:rsid w:val="009E4BB4"/>
    <w:rsid w:val="009E4BF0"/>
    <w:rsid w:val="009E4D2F"/>
    <w:rsid w:val="009E50F3"/>
    <w:rsid w:val="009E57A5"/>
    <w:rsid w:val="009E6122"/>
    <w:rsid w:val="009E635E"/>
    <w:rsid w:val="009E67FC"/>
    <w:rsid w:val="009E68BA"/>
    <w:rsid w:val="009E6F44"/>
    <w:rsid w:val="009E76C4"/>
    <w:rsid w:val="009E7CBE"/>
    <w:rsid w:val="009E7E92"/>
    <w:rsid w:val="009E7F87"/>
    <w:rsid w:val="009F0530"/>
    <w:rsid w:val="009F059F"/>
    <w:rsid w:val="009F0AB1"/>
    <w:rsid w:val="009F1237"/>
    <w:rsid w:val="009F1342"/>
    <w:rsid w:val="009F1749"/>
    <w:rsid w:val="009F2147"/>
    <w:rsid w:val="009F2797"/>
    <w:rsid w:val="009F27BD"/>
    <w:rsid w:val="009F2AE9"/>
    <w:rsid w:val="009F340D"/>
    <w:rsid w:val="009F35EB"/>
    <w:rsid w:val="009F3749"/>
    <w:rsid w:val="009F3797"/>
    <w:rsid w:val="009F37B4"/>
    <w:rsid w:val="009F3DCE"/>
    <w:rsid w:val="009F3F91"/>
    <w:rsid w:val="009F3FAF"/>
    <w:rsid w:val="009F47D3"/>
    <w:rsid w:val="009F4A91"/>
    <w:rsid w:val="009F4ECC"/>
    <w:rsid w:val="009F514B"/>
    <w:rsid w:val="009F53CB"/>
    <w:rsid w:val="009F5AFB"/>
    <w:rsid w:val="009F5D09"/>
    <w:rsid w:val="009F670D"/>
    <w:rsid w:val="009F6CF3"/>
    <w:rsid w:val="009F6CFC"/>
    <w:rsid w:val="009F71AD"/>
    <w:rsid w:val="009F77CB"/>
    <w:rsid w:val="009F7FEF"/>
    <w:rsid w:val="00A0019B"/>
    <w:rsid w:val="00A0019F"/>
    <w:rsid w:val="00A0024C"/>
    <w:rsid w:val="00A0028D"/>
    <w:rsid w:val="00A00B26"/>
    <w:rsid w:val="00A00FD3"/>
    <w:rsid w:val="00A0113E"/>
    <w:rsid w:val="00A01210"/>
    <w:rsid w:val="00A01662"/>
    <w:rsid w:val="00A01883"/>
    <w:rsid w:val="00A019A0"/>
    <w:rsid w:val="00A01A0B"/>
    <w:rsid w:val="00A01F2B"/>
    <w:rsid w:val="00A02157"/>
    <w:rsid w:val="00A0220B"/>
    <w:rsid w:val="00A02923"/>
    <w:rsid w:val="00A0292F"/>
    <w:rsid w:val="00A02DA2"/>
    <w:rsid w:val="00A03703"/>
    <w:rsid w:val="00A03DF1"/>
    <w:rsid w:val="00A03F10"/>
    <w:rsid w:val="00A0421D"/>
    <w:rsid w:val="00A0474A"/>
    <w:rsid w:val="00A047EA"/>
    <w:rsid w:val="00A04946"/>
    <w:rsid w:val="00A04AB4"/>
    <w:rsid w:val="00A05445"/>
    <w:rsid w:val="00A057E7"/>
    <w:rsid w:val="00A05E0D"/>
    <w:rsid w:val="00A0633A"/>
    <w:rsid w:val="00A0645B"/>
    <w:rsid w:val="00A068EE"/>
    <w:rsid w:val="00A06BEC"/>
    <w:rsid w:val="00A078D0"/>
    <w:rsid w:val="00A07C8B"/>
    <w:rsid w:val="00A07CF3"/>
    <w:rsid w:val="00A07D27"/>
    <w:rsid w:val="00A10E6D"/>
    <w:rsid w:val="00A11248"/>
    <w:rsid w:val="00A11C73"/>
    <w:rsid w:val="00A122F6"/>
    <w:rsid w:val="00A1271E"/>
    <w:rsid w:val="00A1301A"/>
    <w:rsid w:val="00A13242"/>
    <w:rsid w:val="00A13A38"/>
    <w:rsid w:val="00A13AEC"/>
    <w:rsid w:val="00A13C9A"/>
    <w:rsid w:val="00A13D27"/>
    <w:rsid w:val="00A13D99"/>
    <w:rsid w:val="00A1422E"/>
    <w:rsid w:val="00A144D3"/>
    <w:rsid w:val="00A147AB"/>
    <w:rsid w:val="00A15208"/>
    <w:rsid w:val="00A15613"/>
    <w:rsid w:val="00A156C7"/>
    <w:rsid w:val="00A15757"/>
    <w:rsid w:val="00A15C99"/>
    <w:rsid w:val="00A160B4"/>
    <w:rsid w:val="00A1708F"/>
    <w:rsid w:val="00A17674"/>
    <w:rsid w:val="00A177D1"/>
    <w:rsid w:val="00A179DF"/>
    <w:rsid w:val="00A17F1D"/>
    <w:rsid w:val="00A20D10"/>
    <w:rsid w:val="00A20DE4"/>
    <w:rsid w:val="00A2117A"/>
    <w:rsid w:val="00A21292"/>
    <w:rsid w:val="00A21AB7"/>
    <w:rsid w:val="00A21C06"/>
    <w:rsid w:val="00A21C8A"/>
    <w:rsid w:val="00A2213A"/>
    <w:rsid w:val="00A22842"/>
    <w:rsid w:val="00A22A49"/>
    <w:rsid w:val="00A22F5B"/>
    <w:rsid w:val="00A23113"/>
    <w:rsid w:val="00A23648"/>
    <w:rsid w:val="00A23F1F"/>
    <w:rsid w:val="00A24386"/>
    <w:rsid w:val="00A2460F"/>
    <w:rsid w:val="00A25000"/>
    <w:rsid w:val="00A25621"/>
    <w:rsid w:val="00A25BCE"/>
    <w:rsid w:val="00A26113"/>
    <w:rsid w:val="00A2673A"/>
    <w:rsid w:val="00A267F0"/>
    <w:rsid w:val="00A268D1"/>
    <w:rsid w:val="00A270B4"/>
    <w:rsid w:val="00A271AA"/>
    <w:rsid w:val="00A300EB"/>
    <w:rsid w:val="00A30330"/>
    <w:rsid w:val="00A3054D"/>
    <w:rsid w:val="00A30E85"/>
    <w:rsid w:val="00A3113D"/>
    <w:rsid w:val="00A312DA"/>
    <w:rsid w:val="00A312EB"/>
    <w:rsid w:val="00A31571"/>
    <w:rsid w:val="00A315EA"/>
    <w:rsid w:val="00A31729"/>
    <w:rsid w:val="00A31F83"/>
    <w:rsid w:val="00A32245"/>
    <w:rsid w:val="00A32424"/>
    <w:rsid w:val="00A32BA4"/>
    <w:rsid w:val="00A3300C"/>
    <w:rsid w:val="00A33083"/>
    <w:rsid w:val="00A33440"/>
    <w:rsid w:val="00A33626"/>
    <w:rsid w:val="00A346AE"/>
    <w:rsid w:val="00A34D91"/>
    <w:rsid w:val="00A34FBE"/>
    <w:rsid w:val="00A350F1"/>
    <w:rsid w:val="00A351B7"/>
    <w:rsid w:val="00A35CC0"/>
    <w:rsid w:val="00A363AF"/>
    <w:rsid w:val="00A36AA6"/>
    <w:rsid w:val="00A371CD"/>
    <w:rsid w:val="00A373CF"/>
    <w:rsid w:val="00A3758F"/>
    <w:rsid w:val="00A3759A"/>
    <w:rsid w:val="00A375D8"/>
    <w:rsid w:val="00A377B0"/>
    <w:rsid w:val="00A37919"/>
    <w:rsid w:val="00A408E4"/>
    <w:rsid w:val="00A40FB7"/>
    <w:rsid w:val="00A411B3"/>
    <w:rsid w:val="00A4135B"/>
    <w:rsid w:val="00A41944"/>
    <w:rsid w:val="00A41F3A"/>
    <w:rsid w:val="00A4210A"/>
    <w:rsid w:val="00A42AE6"/>
    <w:rsid w:val="00A42B58"/>
    <w:rsid w:val="00A43003"/>
    <w:rsid w:val="00A430C5"/>
    <w:rsid w:val="00A43C4A"/>
    <w:rsid w:val="00A43DD8"/>
    <w:rsid w:val="00A44345"/>
    <w:rsid w:val="00A445B3"/>
    <w:rsid w:val="00A44DE1"/>
    <w:rsid w:val="00A4502F"/>
    <w:rsid w:val="00A45259"/>
    <w:rsid w:val="00A45D4D"/>
    <w:rsid w:val="00A468F9"/>
    <w:rsid w:val="00A46D65"/>
    <w:rsid w:val="00A47193"/>
    <w:rsid w:val="00A47267"/>
    <w:rsid w:val="00A47BF2"/>
    <w:rsid w:val="00A47CE5"/>
    <w:rsid w:val="00A47F69"/>
    <w:rsid w:val="00A50538"/>
    <w:rsid w:val="00A50D8F"/>
    <w:rsid w:val="00A50E56"/>
    <w:rsid w:val="00A51534"/>
    <w:rsid w:val="00A51769"/>
    <w:rsid w:val="00A520B1"/>
    <w:rsid w:val="00A52553"/>
    <w:rsid w:val="00A526AF"/>
    <w:rsid w:val="00A52BDE"/>
    <w:rsid w:val="00A53180"/>
    <w:rsid w:val="00A53BE5"/>
    <w:rsid w:val="00A53DFF"/>
    <w:rsid w:val="00A54243"/>
    <w:rsid w:val="00A54333"/>
    <w:rsid w:val="00A54477"/>
    <w:rsid w:val="00A546C4"/>
    <w:rsid w:val="00A54C7C"/>
    <w:rsid w:val="00A54D5C"/>
    <w:rsid w:val="00A5530A"/>
    <w:rsid w:val="00A559AD"/>
    <w:rsid w:val="00A55B7F"/>
    <w:rsid w:val="00A55F9F"/>
    <w:rsid w:val="00A568F9"/>
    <w:rsid w:val="00A569D9"/>
    <w:rsid w:val="00A56DAA"/>
    <w:rsid w:val="00A56F6D"/>
    <w:rsid w:val="00A5762A"/>
    <w:rsid w:val="00A57760"/>
    <w:rsid w:val="00A57C00"/>
    <w:rsid w:val="00A60058"/>
    <w:rsid w:val="00A60443"/>
    <w:rsid w:val="00A61302"/>
    <w:rsid w:val="00A61626"/>
    <w:rsid w:val="00A6186C"/>
    <w:rsid w:val="00A61F24"/>
    <w:rsid w:val="00A62827"/>
    <w:rsid w:val="00A62DA6"/>
    <w:rsid w:val="00A6365A"/>
    <w:rsid w:val="00A64167"/>
    <w:rsid w:val="00A641C1"/>
    <w:rsid w:val="00A642F5"/>
    <w:rsid w:val="00A64571"/>
    <w:rsid w:val="00A64895"/>
    <w:rsid w:val="00A65202"/>
    <w:rsid w:val="00A654F8"/>
    <w:rsid w:val="00A6562D"/>
    <w:rsid w:val="00A657A6"/>
    <w:rsid w:val="00A65B41"/>
    <w:rsid w:val="00A65C23"/>
    <w:rsid w:val="00A65DE4"/>
    <w:rsid w:val="00A65EC5"/>
    <w:rsid w:val="00A66392"/>
    <w:rsid w:val="00A670B7"/>
    <w:rsid w:val="00A675C9"/>
    <w:rsid w:val="00A67748"/>
    <w:rsid w:val="00A67E97"/>
    <w:rsid w:val="00A700F5"/>
    <w:rsid w:val="00A70143"/>
    <w:rsid w:val="00A70169"/>
    <w:rsid w:val="00A70188"/>
    <w:rsid w:val="00A703D1"/>
    <w:rsid w:val="00A7068B"/>
    <w:rsid w:val="00A70AE0"/>
    <w:rsid w:val="00A711AB"/>
    <w:rsid w:val="00A71251"/>
    <w:rsid w:val="00A71474"/>
    <w:rsid w:val="00A719F4"/>
    <w:rsid w:val="00A71A90"/>
    <w:rsid w:val="00A7204C"/>
    <w:rsid w:val="00A7306D"/>
    <w:rsid w:val="00A7352F"/>
    <w:rsid w:val="00A73B6B"/>
    <w:rsid w:val="00A73C7E"/>
    <w:rsid w:val="00A73CB0"/>
    <w:rsid w:val="00A74025"/>
    <w:rsid w:val="00A740E0"/>
    <w:rsid w:val="00A74EE7"/>
    <w:rsid w:val="00A75464"/>
    <w:rsid w:val="00A75647"/>
    <w:rsid w:val="00A7572D"/>
    <w:rsid w:val="00A76033"/>
    <w:rsid w:val="00A760EE"/>
    <w:rsid w:val="00A76148"/>
    <w:rsid w:val="00A7632A"/>
    <w:rsid w:val="00A76DCB"/>
    <w:rsid w:val="00A76FAA"/>
    <w:rsid w:val="00A77148"/>
    <w:rsid w:val="00A775C5"/>
    <w:rsid w:val="00A77D4A"/>
    <w:rsid w:val="00A804EB"/>
    <w:rsid w:val="00A80917"/>
    <w:rsid w:val="00A81BF4"/>
    <w:rsid w:val="00A82284"/>
    <w:rsid w:val="00A82371"/>
    <w:rsid w:val="00A825BD"/>
    <w:rsid w:val="00A82808"/>
    <w:rsid w:val="00A82A4C"/>
    <w:rsid w:val="00A82EA9"/>
    <w:rsid w:val="00A83D1F"/>
    <w:rsid w:val="00A83D7A"/>
    <w:rsid w:val="00A84322"/>
    <w:rsid w:val="00A84921"/>
    <w:rsid w:val="00A84F22"/>
    <w:rsid w:val="00A85160"/>
    <w:rsid w:val="00A85402"/>
    <w:rsid w:val="00A85B9E"/>
    <w:rsid w:val="00A85BC8"/>
    <w:rsid w:val="00A85CD7"/>
    <w:rsid w:val="00A85EDB"/>
    <w:rsid w:val="00A85EFC"/>
    <w:rsid w:val="00A85FF6"/>
    <w:rsid w:val="00A86300"/>
    <w:rsid w:val="00A8638E"/>
    <w:rsid w:val="00A866C6"/>
    <w:rsid w:val="00A86996"/>
    <w:rsid w:val="00A873AA"/>
    <w:rsid w:val="00A874D3"/>
    <w:rsid w:val="00A8778A"/>
    <w:rsid w:val="00A9015C"/>
    <w:rsid w:val="00A90636"/>
    <w:rsid w:val="00A90B55"/>
    <w:rsid w:val="00A911C3"/>
    <w:rsid w:val="00A916F7"/>
    <w:rsid w:val="00A91D04"/>
    <w:rsid w:val="00A91E3E"/>
    <w:rsid w:val="00A92024"/>
    <w:rsid w:val="00A9271D"/>
    <w:rsid w:val="00A927D7"/>
    <w:rsid w:val="00A92FD5"/>
    <w:rsid w:val="00A932CD"/>
    <w:rsid w:val="00A93568"/>
    <w:rsid w:val="00A935A7"/>
    <w:rsid w:val="00A939CC"/>
    <w:rsid w:val="00A93AF7"/>
    <w:rsid w:val="00A93CE7"/>
    <w:rsid w:val="00A93EBE"/>
    <w:rsid w:val="00A93F61"/>
    <w:rsid w:val="00A9437D"/>
    <w:rsid w:val="00A94A0E"/>
    <w:rsid w:val="00A94A53"/>
    <w:rsid w:val="00A958A6"/>
    <w:rsid w:val="00A95EB8"/>
    <w:rsid w:val="00A96379"/>
    <w:rsid w:val="00A964F3"/>
    <w:rsid w:val="00A968A2"/>
    <w:rsid w:val="00A96C48"/>
    <w:rsid w:val="00A97225"/>
    <w:rsid w:val="00A9725B"/>
    <w:rsid w:val="00A977F4"/>
    <w:rsid w:val="00A979EF"/>
    <w:rsid w:val="00A97AF8"/>
    <w:rsid w:val="00AA053F"/>
    <w:rsid w:val="00AA12DA"/>
    <w:rsid w:val="00AA137F"/>
    <w:rsid w:val="00AA14B8"/>
    <w:rsid w:val="00AA1B83"/>
    <w:rsid w:val="00AA2181"/>
    <w:rsid w:val="00AA2380"/>
    <w:rsid w:val="00AA24FD"/>
    <w:rsid w:val="00AA26A7"/>
    <w:rsid w:val="00AA27FE"/>
    <w:rsid w:val="00AA280E"/>
    <w:rsid w:val="00AA298C"/>
    <w:rsid w:val="00AA2D8E"/>
    <w:rsid w:val="00AA2F5B"/>
    <w:rsid w:val="00AA306F"/>
    <w:rsid w:val="00AA3A0A"/>
    <w:rsid w:val="00AA3AEB"/>
    <w:rsid w:val="00AA3D96"/>
    <w:rsid w:val="00AA3FA5"/>
    <w:rsid w:val="00AA41EB"/>
    <w:rsid w:val="00AA4258"/>
    <w:rsid w:val="00AA4573"/>
    <w:rsid w:val="00AA4A6E"/>
    <w:rsid w:val="00AA4D73"/>
    <w:rsid w:val="00AA505F"/>
    <w:rsid w:val="00AA51DA"/>
    <w:rsid w:val="00AA51FA"/>
    <w:rsid w:val="00AA5783"/>
    <w:rsid w:val="00AA5823"/>
    <w:rsid w:val="00AA5C75"/>
    <w:rsid w:val="00AA65FC"/>
    <w:rsid w:val="00AA67BB"/>
    <w:rsid w:val="00AA681C"/>
    <w:rsid w:val="00AA6861"/>
    <w:rsid w:val="00AA71D9"/>
    <w:rsid w:val="00AA7B62"/>
    <w:rsid w:val="00AA7D21"/>
    <w:rsid w:val="00AA7D4D"/>
    <w:rsid w:val="00AA7E24"/>
    <w:rsid w:val="00AB004B"/>
    <w:rsid w:val="00AB0902"/>
    <w:rsid w:val="00AB0E79"/>
    <w:rsid w:val="00AB1B04"/>
    <w:rsid w:val="00AB1CE6"/>
    <w:rsid w:val="00AB1E24"/>
    <w:rsid w:val="00AB2800"/>
    <w:rsid w:val="00AB3070"/>
    <w:rsid w:val="00AB3407"/>
    <w:rsid w:val="00AB35B1"/>
    <w:rsid w:val="00AB3E59"/>
    <w:rsid w:val="00AB50EC"/>
    <w:rsid w:val="00AB5109"/>
    <w:rsid w:val="00AB591C"/>
    <w:rsid w:val="00AB6326"/>
    <w:rsid w:val="00AB63E8"/>
    <w:rsid w:val="00AB6801"/>
    <w:rsid w:val="00AB6D53"/>
    <w:rsid w:val="00AB746D"/>
    <w:rsid w:val="00AB7812"/>
    <w:rsid w:val="00AB786A"/>
    <w:rsid w:val="00AB7B73"/>
    <w:rsid w:val="00AC006D"/>
    <w:rsid w:val="00AC0463"/>
    <w:rsid w:val="00AC0493"/>
    <w:rsid w:val="00AC0D2C"/>
    <w:rsid w:val="00AC0E63"/>
    <w:rsid w:val="00AC114C"/>
    <w:rsid w:val="00AC1516"/>
    <w:rsid w:val="00AC182C"/>
    <w:rsid w:val="00AC1C53"/>
    <w:rsid w:val="00AC2244"/>
    <w:rsid w:val="00AC28D2"/>
    <w:rsid w:val="00AC2A7D"/>
    <w:rsid w:val="00AC2DFB"/>
    <w:rsid w:val="00AC306A"/>
    <w:rsid w:val="00AC30B1"/>
    <w:rsid w:val="00AC37D0"/>
    <w:rsid w:val="00AC3C54"/>
    <w:rsid w:val="00AC416D"/>
    <w:rsid w:val="00AC4394"/>
    <w:rsid w:val="00AC45B7"/>
    <w:rsid w:val="00AC4612"/>
    <w:rsid w:val="00AC4D6E"/>
    <w:rsid w:val="00AC554F"/>
    <w:rsid w:val="00AC5D06"/>
    <w:rsid w:val="00AC5EE1"/>
    <w:rsid w:val="00AC6307"/>
    <w:rsid w:val="00AC6B01"/>
    <w:rsid w:val="00AC6C89"/>
    <w:rsid w:val="00AC71E2"/>
    <w:rsid w:val="00AC7314"/>
    <w:rsid w:val="00AC7519"/>
    <w:rsid w:val="00AC7A4C"/>
    <w:rsid w:val="00AC7E8A"/>
    <w:rsid w:val="00AD0158"/>
    <w:rsid w:val="00AD0237"/>
    <w:rsid w:val="00AD0480"/>
    <w:rsid w:val="00AD0768"/>
    <w:rsid w:val="00AD0BDD"/>
    <w:rsid w:val="00AD0E26"/>
    <w:rsid w:val="00AD0FAA"/>
    <w:rsid w:val="00AD120E"/>
    <w:rsid w:val="00AD15CE"/>
    <w:rsid w:val="00AD1B38"/>
    <w:rsid w:val="00AD1C47"/>
    <w:rsid w:val="00AD2271"/>
    <w:rsid w:val="00AD2727"/>
    <w:rsid w:val="00AD2C74"/>
    <w:rsid w:val="00AD30B5"/>
    <w:rsid w:val="00AD3530"/>
    <w:rsid w:val="00AD355A"/>
    <w:rsid w:val="00AD3997"/>
    <w:rsid w:val="00AD3AE1"/>
    <w:rsid w:val="00AD3FCC"/>
    <w:rsid w:val="00AD4B22"/>
    <w:rsid w:val="00AD4B68"/>
    <w:rsid w:val="00AD4B90"/>
    <w:rsid w:val="00AD55B3"/>
    <w:rsid w:val="00AD5D15"/>
    <w:rsid w:val="00AD5E44"/>
    <w:rsid w:val="00AD5FA6"/>
    <w:rsid w:val="00AD6170"/>
    <w:rsid w:val="00AD6416"/>
    <w:rsid w:val="00AD6F02"/>
    <w:rsid w:val="00AD7914"/>
    <w:rsid w:val="00AD7CA3"/>
    <w:rsid w:val="00AE0008"/>
    <w:rsid w:val="00AE017F"/>
    <w:rsid w:val="00AE0427"/>
    <w:rsid w:val="00AE0F66"/>
    <w:rsid w:val="00AE1207"/>
    <w:rsid w:val="00AE1569"/>
    <w:rsid w:val="00AE3150"/>
    <w:rsid w:val="00AE336F"/>
    <w:rsid w:val="00AE37BE"/>
    <w:rsid w:val="00AE436A"/>
    <w:rsid w:val="00AE4CF4"/>
    <w:rsid w:val="00AE5532"/>
    <w:rsid w:val="00AE5A59"/>
    <w:rsid w:val="00AE6353"/>
    <w:rsid w:val="00AE645E"/>
    <w:rsid w:val="00AE64AC"/>
    <w:rsid w:val="00AE6A7D"/>
    <w:rsid w:val="00AE6C96"/>
    <w:rsid w:val="00AE6FED"/>
    <w:rsid w:val="00AE731C"/>
    <w:rsid w:val="00AE745A"/>
    <w:rsid w:val="00AE7629"/>
    <w:rsid w:val="00AE76C0"/>
    <w:rsid w:val="00AE7806"/>
    <w:rsid w:val="00AE7E09"/>
    <w:rsid w:val="00AE7FCA"/>
    <w:rsid w:val="00AF048C"/>
    <w:rsid w:val="00AF0960"/>
    <w:rsid w:val="00AF0C38"/>
    <w:rsid w:val="00AF1C24"/>
    <w:rsid w:val="00AF1FE5"/>
    <w:rsid w:val="00AF2102"/>
    <w:rsid w:val="00AF23F3"/>
    <w:rsid w:val="00AF31AC"/>
    <w:rsid w:val="00AF3233"/>
    <w:rsid w:val="00AF38C4"/>
    <w:rsid w:val="00AF3D37"/>
    <w:rsid w:val="00AF3D47"/>
    <w:rsid w:val="00AF3F2E"/>
    <w:rsid w:val="00AF4EC3"/>
    <w:rsid w:val="00AF5130"/>
    <w:rsid w:val="00AF54DC"/>
    <w:rsid w:val="00AF58DF"/>
    <w:rsid w:val="00AF5B1F"/>
    <w:rsid w:val="00AF5D3F"/>
    <w:rsid w:val="00AF674E"/>
    <w:rsid w:val="00AF6946"/>
    <w:rsid w:val="00AF76B0"/>
    <w:rsid w:val="00B0054C"/>
    <w:rsid w:val="00B010C6"/>
    <w:rsid w:val="00B012A9"/>
    <w:rsid w:val="00B015FD"/>
    <w:rsid w:val="00B01606"/>
    <w:rsid w:val="00B01895"/>
    <w:rsid w:val="00B023D1"/>
    <w:rsid w:val="00B026B6"/>
    <w:rsid w:val="00B02767"/>
    <w:rsid w:val="00B0280E"/>
    <w:rsid w:val="00B02841"/>
    <w:rsid w:val="00B0285D"/>
    <w:rsid w:val="00B02B8C"/>
    <w:rsid w:val="00B036DE"/>
    <w:rsid w:val="00B03A6A"/>
    <w:rsid w:val="00B03ED1"/>
    <w:rsid w:val="00B040C3"/>
    <w:rsid w:val="00B04B77"/>
    <w:rsid w:val="00B04D5F"/>
    <w:rsid w:val="00B04D98"/>
    <w:rsid w:val="00B04EAC"/>
    <w:rsid w:val="00B04F40"/>
    <w:rsid w:val="00B04F9E"/>
    <w:rsid w:val="00B052F8"/>
    <w:rsid w:val="00B0554B"/>
    <w:rsid w:val="00B055AB"/>
    <w:rsid w:val="00B05B49"/>
    <w:rsid w:val="00B0616E"/>
    <w:rsid w:val="00B06215"/>
    <w:rsid w:val="00B06251"/>
    <w:rsid w:val="00B0673B"/>
    <w:rsid w:val="00B0720B"/>
    <w:rsid w:val="00B103B1"/>
    <w:rsid w:val="00B10616"/>
    <w:rsid w:val="00B107D5"/>
    <w:rsid w:val="00B113E9"/>
    <w:rsid w:val="00B11405"/>
    <w:rsid w:val="00B11724"/>
    <w:rsid w:val="00B11A63"/>
    <w:rsid w:val="00B11D4C"/>
    <w:rsid w:val="00B11D9A"/>
    <w:rsid w:val="00B11F4B"/>
    <w:rsid w:val="00B12463"/>
    <w:rsid w:val="00B128E1"/>
    <w:rsid w:val="00B12C28"/>
    <w:rsid w:val="00B12EBC"/>
    <w:rsid w:val="00B12F79"/>
    <w:rsid w:val="00B13015"/>
    <w:rsid w:val="00B130DF"/>
    <w:rsid w:val="00B13354"/>
    <w:rsid w:val="00B1347F"/>
    <w:rsid w:val="00B13718"/>
    <w:rsid w:val="00B13C87"/>
    <w:rsid w:val="00B1440B"/>
    <w:rsid w:val="00B14565"/>
    <w:rsid w:val="00B1460D"/>
    <w:rsid w:val="00B15159"/>
    <w:rsid w:val="00B1586E"/>
    <w:rsid w:val="00B158FF"/>
    <w:rsid w:val="00B160B5"/>
    <w:rsid w:val="00B16374"/>
    <w:rsid w:val="00B169CB"/>
    <w:rsid w:val="00B170DB"/>
    <w:rsid w:val="00B17168"/>
    <w:rsid w:val="00B176BA"/>
    <w:rsid w:val="00B17B49"/>
    <w:rsid w:val="00B213E0"/>
    <w:rsid w:val="00B21660"/>
    <w:rsid w:val="00B21AEE"/>
    <w:rsid w:val="00B21B3F"/>
    <w:rsid w:val="00B22CF0"/>
    <w:rsid w:val="00B22D5B"/>
    <w:rsid w:val="00B23303"/>
    <w:rsid w:val="00B23700"/>
    <w:rsid w:val="00B23984"/>
    <w:rsid w:val="00B23BAB"/>
    <w:rsid w:val="00B23C79"/>
    <w:rsid w:val="00B23D68"/>
    <w:rsid w:val="00B23F0F"/>
    <w:rsid w:val="00B24308"/>
    <w:rsid w:val="00B244AE"/>
    <w:rsid w:val="00B2460E"/>
    <w:rsid w:val="00B24C7B"/>
    <w:rsid w:val="00B24ED4"/>
    <w:rsid w:val="00B253B1"/>
    <w:rsid w:val="00B25766"/>
    <w:rsid w:val="00B25EF0"/>
    <w:rsid w:val="00B266BE"/>
    <w:rsid w:val="00B26870"/>
    <w:rsid w:val="00B27A4C"/>
    <w:rsid w:val="00B27AE1"/>
    <w:rsid w:val="00B305EE"/>
    <w:rsid w:val="00B30A49"/>
    <w:rsid w:val="00B310E2"/>
    <w:rsid w:val="00B314FC"/>
    <w:rsid w:val="00B317B3"/>
    <w:rsid w:val="00B319F0"/>
    <w:rsid w:val="00B31C3F"/>
    <w:rsid w:val="00B31D9A"/>
    <w:rsid w:val="00B3216A"/>
    <w:rsid w:val="00B32B5E"/>
    <w:rsid w:val="00B32C46"/>
    <w:rsid w:val="00B33522"/>
    <w:rsid w:val="00B33CDD"/>
    <w:rsid w:val="00B33F56"/>
    <w:rsid w:val="00B3478C"/>
    <w:rsid w:val="00B347BA"/>
    <w:rsid w:val="00B34962"/>
    <w:rsid w:val="00B34C48"/>
    <w:rsid w:val="00B354BE"/>
    <w:rsid w:val="00B35D73"/>
    <w:rsid w:val="00B36260"/>
    <w:rsid w:val="00B3644A"/>
    <w:rsid w:val="00B367A2"/>
    <w:rsid w:val="00B36856"/>
    <w:rsid w:val="00B36C69"/>
    <w:rsid w:val="00B36E46"/>
    <w:rsid w:val="00B37802"/>
    <w:rsid w:val="00B37967"/>
    <w:rsid w:val="00B37C37"/>
    <w:rsid w:val="00B37F71"/>
    <w:rsid w:val="00B4005B"/>
    <w:rsid w:val="00B402E2"/>
    <w:rsid w:val="00B41142"/>
    <w:rsid w:val="00B412C5"/>
    <w:rsid w:val="00B4178A"/>
    <w:rsid w:val="00B41856"/>
    <w:rsid w:val="00B418AF"/>
    <w:rsid w:val="00B41902"/>
    <w:rsid w:val="00B421AD"/>
    <w:rsid w:val="00B42B46"/>
    <w:rsid w:val="00B42F58"/>
    <w:rsid w:val="00B42FD6"/>
    <w:rsid w:val="00B42FF0"/>
    <w:rsid w:val="00B434DA"/>
    <w:rsid w:val="00B43774"/>
    <w:rsid w:val="00B43A1E"/>
    <w:rsid w:val="00B43C21"/>
    <w:rsid w:val="00B43F8B"/>
    <w:rsid w:val="00B44CCE"/>
    <w:rsid w:val="00B44D08"/>
    <w:rsid w:val="00B4523D"/>
    <w:rsid w:val="00B45258"/>
    <w:rsid w:val="00B45333"/>
    <w:rsid w:val="00B4540E"/>
    <w:rsid w:val="00B45A74"/>
    <w:rsid w:val="00B45BD2"/>
    <w:rsid w:val="00B46728"/>
    <w:rsid w:val="00B46D1C"/>
    <w:rsid w:val="00B46F96"/>
    <w:rsid w:val="00B473F5"/>
    <w:rsid w:val="00B47FA6"/>
    <w:rsid w:val="00B5047A"/>
    <w:rsid w:val="00B50EED"/>
    <w:rsid w:val="00B514A6"/>
    <w:rsid w:val="00B51ADF"/>
    <w:rsid w:val="00B51B9F"/>
    <w:rsid w:val="00B51F1B"/>
    <w:rsid w:val="00B52A17"/>
    <w:rsid w:val="00B52A7D"/>
    <w:rsid w:val="00B52D99"/>
    <w:rsid w:val="00B52EBF"/>
    <w:rsid w:val="00B52FB3"/>
    <w:rsid w:val="00B5346E"/>
    <w:rsid w:val="00B5359D"/>
    <w:rsid w:val="00B5388C"/>
    <w:rsid w:val="00B53D16"/>
    <w:rsid w:val="00B542E2"/>
    <w:rsid w:val="00B54822"/>
    <w:rsid w:val="00B54A60"/>
    <w:rsid w:val="00B5521B"/>
    <w:rsid w:val="00B5544E"/>
    <w:rsid w:val="00B5577B"/>
    <w:rsid w:val="00B55879"/>
    <w:rsid w:val="00B55D95"/>
    <w:rsid w:val="00B576D4"/>
    <w:rsid w:val="00B57AB5"/>
    <w:rsid w:val="00B6004F"/>
    <w:rsid w:val="00B602A6"/>
    <w:rsid w:val="00B6037D"/>
    <w:rsid w:val="00B6080F"/>
    <w:rsid w:val="00B61534"/>
    <w:rsid w:val="00B61945"/>
    <w:rsid w:val="00B61CB6"/>
    <w:rsid w:val="00B61FBF"/>
    <w:rsid w:val="00B620F2"/>
    <w:rsid w:val="00B625B0"/>
    <w:rsid w:val="00B62C27"/>
    <w:rsid w:val="00B62F11"/>
    <w:rsid w:val="00B6305E"/>
    <w:rsid w:val="00B6395D"/>
    <w:rsid w:val="00B63963"/>
    <w:rsid w:val="00B63A33"/>
    <w:rsid w:val="00B64A16"/>
    <w:rsid w:val="00B64AD4"/>
    <w:rsid w:val="00B64D28"/>
    <w:rsid w:val="00B64DA8"/>
    <w:rsid w:val="00B653DE"/>
    <w:rsid w:val="00B654AA"/>
    <w:rsid w:val="00B654AC"/>
    <w:rsid w:val="00B658A9"/>
    <w:rsid w:val="00B65A30"/>
    <w:rsid w:val="00B66414"/>
    <w:rsid w:val="00B66920"/>
    <w:rsid w:val="00B66A29"/>
    <w:rsid w:val="00B66D7C"/>
    <w:rsid w:val="00B6723E"/>
    <w:rsid w:val="00B67DFE"/>
    <w:rsid w:val="00B7070A"/>
    <w:rsid w:val="00B708CA"/>
    <w:rsid w:val="00B70918"/>
    <w:rsid w:val="00B70AD5"/>
    <w:rsid w:val="00B70B2B"/>
    <w:rsid w:val="00B70EBC"/>
    <w:rsid w:val="00B7107A"/>
    <w:rsid w:val="00B71230"/>
    <w:rsid w:val="00B714C8"/>
    <w:rsid w:val="00B717BF"/>
    <w:rsid w:val="00B71922"/>
    <w:rsid w:val="00B719E8"/>
    <w:rsid w:val="00B71C0E"/>
    <w:rsid w:val="00B71F34"/>
    <w:rsid w:val="00B72568"/>
    <w:rsid w:val="00B7273D"/>
    <w:rsid w:val="00B72A23"/>
    <w:rsid w:val="00B72C1B"/>
    <w:rsid w:val="00B72C90"/>
    <w:rsid w:val="00B7317F"/>
    <w:rsid w:val="00B7323F"/>
    <w:rsid w:val="00B734D7"/>
    <w:rsid w:val="00B735AC"/>
    <w:rsid w:val="00B73A71"/>
    <w:rsid w:val="00B73AC3"/>
    <w:rsid w:val="00B7418E"/>
    <w:rsid w:val="00B74268"/>
    <w:rsid w:val="00B7428C"/>
    <w:rsid w:val="00B747B6"/>
    <w:rsid w:val="00B74867"/>
    <w:rsid w:val="00B7544D"/>
    <w:rsid w:val="00B75C6C"/>
    <w:rsid w:val="00B75E73"/>
    <w:rsid w:val="00B7682C"/>
    <w:rsid w:val="00B768B4"/>
    <w:rsid w:val="00B76D78"/>
    <w:rsid w:val="00B76DCF"/>
    <w:rsid w:val="00B773C1"/>
    <w:rsid w:val="00B7744A"/>
    <w:rsid w:val="00B800AB"/>
    <w:rsid w:val="00B802D9"/>
    <w:rsid w:val="00B809F2"/>
    <w:rsid w:val="00B80C8D"/>
    <w:rsid w:val="00B80DFF"/>
    <w:rsid w:val="00B80FDB"/>
    <w:rsid w:val="00B81246"/>
    <w:rsid w:val="00B81626"/>
    <w:rsid w:val="00B81E8C"/>
    <w:rsid w:val="00B826A9"/>
    <w:rsid w:val="00B828C3"/>
    <w:rsid w:val="00B82C38"/>
    <w:rsid w:val="00B83435"/>
    <w:rsid w:val="00B83C61"/>
    <w:rsid w:val="00B83DCA"/>
    <w:rsid w:val="00B84153"/>
    <w:rsid w:val="00B846F6"/>
    <w:rsid w:val="00B84929"/>
    <w:rsid w:val="00B8497F"/>
    <w:rsid w:val="00B84AD6"/>
    <w:rsid w:val="00B84ADD"/>
    <w:rsid w:val="00B84D78"/>
    <w:rsid w:val="00B84DC6"/>
    <w:rsid w:val="00B86498"/>
    <w:rsid w:val="00B86882"/>
    <w:rsid w:val="00B878BC"/>
    <w:rsid w:val="00B878DC"/>
    <w:rsid w:val="00B87F07"/>
    <w:rsid w:val="00B900AA"/>
    <w:rsid w:val="00B90197"/>
    <w:rsid w:val="00B904CB"/>
    <w:rsid w:val="00B90CD3"/>
    <w:rsid w:val="00B90D19"/>
    <w:rsid w:val="00B9147A"/>
    <w:rsid w:val="00B91623"/>
    <w:rsid w:val="00B91797"/>
    <w:rsid w:val="00B919B5"/>
    <w:rsid w:val="00B91EAD"/>
    <w:rsid w:val="00B925AF"/>
    <w:rsid w:val="00B92ABF"/>
    <w:rsid w:val="00B93141"/>
    <w:rsid w:val="00B93265"/>
    <w:rsid w:val="00B94005"/>
    <w:rsid w:val="00B9423C"/>
    <w:rsid w:val="00B948B1"/>
    <w:rsid w:val="00B94C6C"/>
    <w:rsid w:val="00B95123"/>
    <w:rsid w:val="00B95170"/>
    <w:rsid w:val="00B9519F"/>
    <w:rsid w:val="00B95413"/>
    <w:rsid w:val="00B95838"/>
    <w:rsid w:val="00B96765"/>
    <w:rsid w:val="00B967D5"/>
    <w:rsid w:val="00B96826"/>
    <w:rsid w:val="00B96D01"/>
    <w:rsid w:val="00B972B9"/>
    <w:rsid w:val="00B975A3"/>
    <w:rsid w:val="00B97778"/>
    <w:rsid w:val="00B97A0C"/>
    <w:rsid w:val="00B97B23"/>
    <w:rsid w:val="00BA0204"/>
    <w:rsid w:val="00BA0A92"/>
    <w:rsid w:val="00BA0DFF"/>
    <w:rsid w:val="00BA1CB8"/>
    <w:rsid w:val="00BA1CF6"/>
    <w:rsid w:val="00BA1E4E"/>
    <w:rsid w:val="00BA21DF"/>
    <w:rsid w:val="00BA26E2"/>
    <w:rsid w:val="00BA27E5"/>
    <w:rsid w:val="00BA36F6"/>
    <w:rsid w:val="00BA383A"/>
    <w:rsid w:val="00BA3B05"/>
    <w:rsid w:val="00BA3E74"/>
    <w:rsid w:val="00BA419D"/>
    <w:rsid w:val="00BA4477"/>
    <w:rsid w:val="00BA498F"/>
    <w:rsid w:val="00BA4D76"/>
    <w:rsid w:val="00BA4FFD"/>
    <w:rsid w:val="00BA50E2"/>
    <w:rsid w:val="00BA53DE"/>
    <w:rsid w:val="00BA6650"/>
    <w:rsid w:val="00BA6BDA"/>
    <w:rsid w:val="00BA7405"/>
    <w:rsid w:val="00BA7AAE"/>
    <w:rsid w:val="00BA7DDB"/>
    <w:rsid w:val="00BA7EC7"/>
    <w:rsid w:val="00BB0402"/>
    <w:rsid w:val="00BB06D3"/>
    <w:rsid w:val="00BB07F1"/>
    <w:rsid w:val="00BB08A5"/>
    <w:rsid w:val="00BB0A8F"/>
    <w:rsid w:val="00BB0B41"/>
    <w:rsid w:val="00BB0BB8"/>
    <w:rsid w:val="00BB13C2"/>
    <w:rsid w:val="00BB1E02"/>
    <w:rsid w:val="00BB1E78"/>
    <w:rsid w:val="00BB201F"/>
    <w:rsid w:val="00BB32F1"/>
    <w:rsid w:val="00BB3317"/>
    <w:rsid w:val="00BB3372"/>
    <w:rsid w:val="00BB3B8A"/>
    <w:rsid w:val="00BB3BFF"/>
    <w:rsid w:val="00BB3F77"/>
    <w:rsid w:val="00BB43AA"/>
    <w:rsid w:val="00BB4F07"/>
    <w:rsid w:val="00BB5447"/>
    <w:rsid w:val="00BB5681"/>
    <w:rsid w:val="00BB5B27"/>
    <w:rsid w:val="00BB64CA"/>
    <w:rsid w:val="00BB659D"/>
    <w:rsid w:val="00BB66D5"/>
    <w:rsid w:val="00BB6A98"/>
    <w:rsid w:val="00BB6BCB"/>
    <w:rsid w:val="00BB6C03"/>
    <w:rsid w:val="00BB6E09"/>
    <w:rsid w:val="00BB7468"/>
    <w:rsid w:val="00BB7BEF"/>
    <w:rsid w:val="00BB7BF1"/>
    <w:rsid w:val="00BB7D66"/>
    <w:rsid w:val="00BB7EAC"/>
    <w:rsid w:val="00BC0057"/>
    <w:rsid w:val="00BC0B45"/>
    <w:rsid w:val="00BC0D10"/>
    <w:rsid w:val="00BC0D57"/>
    <w:rsid w:val="00BC0FDB"/>
    <w:rsid w:val="00BC13D1"/>
    <w:rsid w:val="00BC1B4D"/>
    <w:rsid w:val="00BC22F5"/>
    <w:rsid w:val="00BC230A"/>
    <w:rsid w:val="00BC269D"/>
    <w:rsid w:val="00BC2AE6"/>
    <w:rsid w:val="00BC2C17"/>
    <w:rsid w:val="00BC2CBF"/>
    <w:rsid w:val="00BC2D27"/>
    <w:rsid w:val="00BC2DCF"/>
    <w:rsid w:val="00BC30E3"/>
    <w:rsid w:val="00BC32BE"/>
    <w:rsid w:val="00BC3E2F"/>
    <w:rsid w:val="00BC40C7"/>
    <w:rsid w:val="00BC444B"/>
    <w:rsid w:val="00BC46A7"/>
    <w:rsid w:val="00BC4844"/>
    <w:rsid w:val="00BC4A74"/>
    <w:rsid w:val="00BC4CF3"/>
    <w:rsid w:val="00BC4D42"/>
    <w:rsid w:val="00BC527D"/>
    <w:rsid w:val="00BC594F"/>
    <w:rsid w:val="00BC5D03"/>
    <w:rsid w:val="00BC5FAC"/>
    <w:rsid w:val="00BC6478"/>
    <w:rsid w:val="00BC6672"/>
    <w:rsid w:val="00BC6E16"/>
    <w:rsid w:val="00BC781B"/>
    <w:rsid w:val="00BC78C6"/>
    <w:rsid w:val="00BD0019"/>
    <w:rsid w:val="00BD0489"/>
    <w:rsid w:val="00BD04BD"/>
    <w:rsid w:val="00BD08B1"/>
    <w:rsid w:val="00BD0AE2"/>
    <w:rsid w:val="00BD11B4"/>
    <w:rsid w:val="00BD11DD"/>
    <w:rsid w:val="00BD1883"/>
    <w:rsid w:val="00BD1D40"/>
    <w:rsid w:val="00BD256E"/>
    <w:rsid w:val="00BD2B0F"/>
    <w:rsid w:val="00BD31F4"/>
    <w:rsid w:val="00BD362C"/>
    <w:rsid w:val="00BD402B"/>
    <w:rsid w:val="00BD4491"/>
    <w:rsid w:val="00BD482D"/>
    <w:rsid w:val="00BD50B1"/>
    <w:rsid w:val="00BD523F"/>
    <w:rsid w:val="00BD5297"/>
    <w:rsid w:val="00BD52C6"/>
    <w:rsid w:val="00BD57A0"/>
    <w:rsid w:val="00BD57EB"/>
    <w:rsid w:val="00BD5C27"/>
    <w:rsid w:val="00BD60DD"/>
    <w:rsid w:val="00BD7117"/>
    <w:rsid w:val="00BD71BF"/>
    <w:rsid w:val="00BD73E8"/>
    <w:rsid w:val="00BD76AB"/>
    <w:rsid w:val="00BD7807"/>
    <w:rsid w:val="00BD7AD2"/>
    <w:rsid w:val="00BE0620"/>
    <w:rsid w:val="00BE0675"/>
    <w:rsid w:val="00BE0741"/>
    <w:rsid w:val="00BE095B"/>
    <w:rsid w:val="00BE0D08"/>
    <w:rsid w:val="00BE0E4B"/>
    <w:rsid w:val="00BE0F40"/>
    <w:rsid w:val="00BE0FA7"/>
    <w:rsid w:val="00BE1044"/>
    <w:rsid w:val="00BE1C95"/>
    <w:rsid w:val="00BE2237"/>
    <w:rsid w:val="00BE2311"/>
    <w:rsid w:val="00BE23DD"/>
    <w:rsid w:val="00BE28C8"/>
    <w:rsid w:val="00BE2F4F"/>
    <w:rsid w:val="00BE30CC"/>
    <w:rsid w:val="00BE3364"/>
    <w:rsid w:val="00BE3C23"/>
    <w:rsid w:val="00BE45F3"/>
    <w:rsid w:val="00BE4B32"/>
    <w:rsid w:val="00BE4DFE"/>
    <w:rsid w:val="00BE4EB5"/>
    <w:rsid w:val="00BE597A"/>
    <w:rsid w:val="00BE599C"/>
    <w:rsid w:val="00BE63BE"/>
    <w:rsid w:val="00BE6463"/>
    <w:rsid w:val="00BE65CE"/>
    <w:rsid w:val="00BE6611"/>
    <w:rsid w:val="00BE726B"/>
    <w:rsid w:val="00BE7469"/>
    <w:rsid w:val="00BE7768"/>
    <w:rsid w:val="00BE7830"/>
    <w:rsid w:val="00BE7C50"/>
    <w:rsid w:val="00BE7D09"/>
    <w:rsid w:val="00BF01F2"/>
    <w:rsid w:val="00BF0219"/>
    <w:rsid w:val="00BF08EF"/>
    <w:rsid w:val="00BF0EC1"/>
    <w:rsid w:val="00BF1082"/>
    <w:rsid w:val="00BF13B3"/>
    <w:rsid w:val="00BF1BB6"/>
    <w:rsid w:val="00BF20AD"/>
    <w:rsid w:val="00BF22C9"/>
    <w:rsid w:val="00BF2527"/>
    <w:rsid w:val="00BF2719"/>
    <w:rsid w:val="00BF28FB"/>
    <w:rsid w:val="00BF2938"/>
    <w:rsid w:val="00BF2DCD"/>
    <w:rsid w:val="00BF2FD2"/>
    <w:rsid w:val="00BF31F3"/>
    <w:rsid w:val="00BF3FC3"/>
    <w:rsid w:val="00BF405E"/>
    <w:rsid w:val="00BF445B"/>
    <w:rsid w:val="00BF452A"/>
    <w:rsid w:val="00BF4BC5"/>
    <w:rsid w:val="00BF4EC7"/>
    <w:rsid w:val="00BF4F4F"/>
    <w:rsid w:val="00BF4FCC"/>
    <w:rsid w:val="00BF511A"/>
    <w:rsid w:val="00BF51B5"/>
    <w:rsid w:val="00BF6458"/>
    <w:rsid w:val="00BF646E"/>
    <w:rsid w:val="00BF6AAB"/>
    <w:rsid w:val="00BF73E5"/>
    <w:rsid w:val="00BF7694"/>
    <w:rsid w:val="00BF7825"/>
    <w:rsid w:val="00C0052F"/>
    <w:rsid w:val="00C00DDD"/>
    <w:rsid w:val="00C00EE6"/>
    <w:rsid w:val="00C0143D"/>
    <w:rsid w:val="00C01DA7"/>
    <w:rsid w:val="00C02091"/>
    <w:rsid w:val="00C020C9"/>
    <w:rsid w:val="00C0212B"/>
    <w:rsid w:val="00C02175"/>
    <w:rsid w:val="00C021C6"/>
    <w:rsid w:val="00C02691"/>
    <w:rsid w:val="00C03275"/>
    <w:rsid w:val="00C03419"/>
    <w:rsid w:val="00C03659"/>
    <w:rsid w:val="00C0371E"/>
    <w:rsid w:val="00C03D99"/>
    <w:rsid w:val="00C0415D"/>
    <w:rsid w:val="00C046C8"/>
    <w:rsid w:val="00C046D8"/>
    <w:rsid w:val="00C05631"/>
    <w:rsid w:val="00C05A5F"/>
    <w:rsid w:val="00C065F1"/>
    <w:rsid w:val="00C0673B"/>
    <w:rsid w:val="00C06895"/>
    <w:rsid w:val="00C06A9B"/>
    <w:rsid w:val="00C06E71"/>
    <w:rsid w:val="00C06EE6"/>
    <w:rsid w:val="00C07441"/>
    <w:rsid w:val="00C074EF"/>
    <w:rsid w:val="00C101B9"/>
    <w:rsid w:val="00C103CE"/>
    <w:rsid w:val="00C1071F"/>
    <w:rsid w:val="00C10850"/>
    <w:rsid w:val="00C108B5"/>
    <w:rsid w:val="00C109B8"/>
    <w:rsid w:val="00C10B76"/>
    <w:rsid w:val="00C10CB9"/>
    <w:rsid w:val="00C11ABD"/>
    <w:rsid w:val="00C11CD9"/>
    <w:rsid w:val="00C11DD6"/>
    <w:rsid w:val="00C12414"/>
    <w:rsid w:val="00C1255D"/>
    <w:rsid w:val="00C126E4"/>
    <w:rsid w:val="00C12966"/>
    <w:rsid w:val="00C12D5D"/>
    <w:rsid w:val="00C13137"/>
    <w:rsid w:val="00C134F6"/>
    <w:rsid w:val="00C13C66"/>
    <w:rsid w:val="00C143A8"/>
    <w:rsid w:val="00C14519"/>
    <w:rsid w:val="00C149C0"/>
    <w:rsid w:val="00C14C65"/>
    <w:rsid w:val="00C14C6F"/>
    <w:rsid w:val="00C14DB2"/>
    <w:rsid w:val="00C15A41"/>
    <w:rsid w:val="00C15EA8"/>
    <w:rsid w:val="00C1618E"/>
    <w:rsid w:val="00C166A5"/>
    <w:rsid w:val="00C16BA1"/>
    <w:rsid w:val="00C16CA4"/>
    <w:rsid w:val="00C16E46"/>
    <w:rsid w:val="00C1736E"/>
    <w:rsid w:val="00C17441"/>
    <w:rsid w:val="00C17712"/>
    <w:rsid w:val="00C17A13"/>
    <w:rsid w:val="00C17E42"/>
    <w:rsid w:val="00C17F5B"/>
    <w:rsid w:val="00C202CD"/>
    <w:rsid w:val="00C20752"/>
    <w:rsid w:val="00C207C9"/>
    <w:rsid w:val="00C20E70"/>
    <w:rsid w:val="00C2103E"/>
    <w:rsid w:val="00C2117E"/>
    <w:rsid w:val="00C212EA"/>
    <w:rsid w:val="00C21594"/>
    <w:rsid w:val="00C218BD"/>
    <w:rsid w:val="00C21908"/>
    <w:rsid w:val="00C21A2B"/>
    <w:rsid w:val="00C220B9"/>
    <w:rsid w:val="00C22504"/>
    <w:rsid w:val="00C239AE"/>
    <w:rsid w:val="00C24044"/>
    <w:rsid w:val="00C244C0"/>
    <w:rsid w:val="00C2480A"/>
    <w:rsid w:val="00C248A1"/>
    <w:rsid w:val="00C24B2C"/>
    <w:rsid w:val="00C24DE8"/>
    <w:rsid w:val="00C25250"/>
    <w:rsid w:val="00C256A8"/>
    <w:rsid w:val="00C266B7"/>
    <w:rsid w:val="00C26DC9"/>
    <w:rsid w:val="00C27252"/>
    <w:rsid w:val="00C27E7A"/>
    <w:rsid w:val="00C27EB4"/>
    <w:rsid w:val="00C27FC3"/>
    <w:rsid w:val="00C30017"/>
    <w:rsid w:val="00C3060F"/>
    <w:rsid w:val="00C307B5"/>
    <w:rsid w:val="00C30C68"/>
    <w:rsid w:val="00C30F63"/>
    <w:rsid w:val="00C31A89"/>
    <w:rsid w:val="00C31AEF"/>
    <w:rsid w:val="00C31DC3"/>
    <w:rsid w:val="00C31E36"/>
    <w:rsid w:val="00C31ED1"/>
    <w:rsid w:val="00C32881"/>
    <w:rsid w:val="00C329DF"/>
    <w:rsid w:val="00C32D59"/>
    <w:rsid w:val="00C336A1"/>
    <w:rsid w:val="00C33CE9"/>
    <w:rsid w:val="00C33D50"/>
    <w:rsid w:val="00C33DA1"/>
    <w:rsid w:val="00C3458B"/>
    <w:rsid w:val="00C34637"/>
    <w:rsid w:val="00C356C0"/>
    <w:rsid w:val="00C35A9A"/>
    <w:rsid w:val="00C35C69"/>
    <w:rsid w:val="00C35E0A"/>
    <w:rsid w:val="00C36094"/>
    <w:rsid w:val="00C3674C"/>
    <w:rsid w:val="00C36D94"/>
    <w:rsid w:val="00C36E9D"/>
    <w:rsid w:val="00C37497"/>
    <w:rsid w:val="00C3783C"/>
    <w:rsid w:val="00C37B6E"/>
    <w:rsid w:val="00C37FE5"/>
    <w:rsid w:val="00C40219"/>
    <w:rsid w:val="00C4066B"/>
    <w:rsid w:val="00C40A6A"/>
    <w:rsid w:val="00C41046"/>
    <w:rsid w:val="00C41188"/>
    <w:rsid w:val="00C4133E"/>
    <w:rsid w:val="00C413F8"/>
    <w:rsid w:val="00C416D2"/>
    <w:rsid w:val="00C4191E"/>
    <w:rsid w:val="00C421CD"/>
    <w:rsid w:val="00C421D9"/>
    <w:rsid w:val="00C42215"/>
    <w:rsid w:val="00C42325"/>
    <w:rsid w:val="00C42692"/>
    <w:rsid w:val="00C42821"/>
    <w:rsid w:val="00C42E80"/>
    <w:rsid w:val="00C44324"/>
    <w:rsid w:val="00C446B9"/>
    <w:rsid w:val="00C44CE8"/>
    <w:rsid w:val="00C457C1"/>
    <w:rsid w:val="00C459B5"/>
    <w:rsid w:val="00C45ACC"/>
    <w:rsid w:val="00C46350"/>
    <w:rsid w:val="00C46367"/>
    <w:rsid w:val="00C46554"/>
    <w:rsid w:val="00C46762"/>
    <w:rsid w:val="00C468C0"/>
    <w:rsid w:val="00C4708D"/>
    <w:rsid w:val="00C471B5"/>
    <w:rsid w:val="00C4725D"/>
    <w:rsid w:val="00C47731"/>
    <w:rsid w:val="00C47749"/>
    <w:rsid w:val="00C477BE"/>
    <w:rsid w:val="00C501CD"/>
    <w:rsid w:val="00C5029B"/>
    <w:rsid w:val="00C50939"/>
    <w:rsid w:val="00C50BED"/>
    <w:rsid w:val="00C50CDA"/>
    <w:rsid w:val="00C50F32"/>
    <w:rsid w:val="00C51694"/>
    <w:rsid w:val="00C519F9"/>
    <w:rsid w:val="00C52237"/>
    <w:rsid w:val="00C523D8"/>
    <w:rsid w:val="00C52D59"/>
    <w:rsid w:val="00C52DA7"/>
    <w:rsid w:val="00C5306B"/>
    <w:rsid w:val="00C53140"/>
    <w:rsid w:val="00C53282"/>
    <w:rsid w:val="00C53335"/>
    <w:rsid w:val="00C5354D"/>
    <w:rsid w:val="00C53E88"/>
    <w:rsid w:val="00C54264"/>
    <w:rsid w:val="00C54459"/>
    <w:rsid w:val="00C54A2F"/>
    <w:rsid w:val="00C54DB6"/>
    <w:rsid w:val="00C54EFA"/>
    <w:rsid w:val="00C55A88"/>
    <w:rsid w:val="00C55C68"/>
    <w:rsid w:val="00C55C8F"/>
    <w:rsid w:val="00C55FD3"/>
    <w:rsid w:val="00C562DD"/>
    <w:rsid w:val="00C5688C"/>
    <w:rsid w:val="00C56B87"/>
    <w:rsid w:val="00C56BF3"/>
    <w:rsid w:val="00C56CF5"/>
    <w:rsid w:val="00C56DA9"/>
    <w:rsid w:val="00C57719"/>
    <w:rsid w:val="00C57E20"/>
    <w:rsid w:val="00C60669"/>
    <w:rsid w:val="00C61286"/>
    <w:rsid w:val="00C6225E"/>
    <w:rsid w:val="00C626C2"/>
    <w:rsid w:val="00C62BC4"/>
    <w:rsid w:val="00C62DE5"/>
    <w:rsid w:val="00C6380C"/>
    <w:rsid w:val="00C63C2A"/>
    <w:rsid w:val="00C63C8C"/>
    <w:rsid w:val="00C63D1F"/>
    <w:rsid w:val="00C63F36"/>
    <w:rsid w:val="00C641B0"/>
    <w:rsid w:val="00C64EBB"/>
    <w:rsid w:val="00C64F6E"/>
    <w:rsid w:val="00C6595F"/>
    <w:rsid w:val="00C65AB7"/>
    <w:rsid w:val="00C6620F"/>
    <w:rsid w:val="00C663E4"/>
    <w:rsid w:val="00C66B67"/>
    <w:rsid w:val="00C66C51"/>
    <w:rsid w:val="00C66D1C"/>
    <w:rsid w:val="00C67457"/>
    <w:rsid w:val="00C6763D"/>
    <w:rsid w:val="00C676E2"/>
    <w:rsid w:val="00C677D1"/>
    <w:rsid w:val="00C679B0"/>
    <w:rsid w:val="00C67BE4"/>
    <w:rsid w:val="00C67E9E"/>
    <w:rsid w:val="00C70F0E"/>
    <w:rsid w:val="00C7162F"/>
    <w:rsid w:val="00C71CBD"/>
    <w:rsid w:val="00C728F1"/>
    <w:rsid w:val="00C72CAC"/>
    <w:rsid w:val="00C72F83"/>
    <w:rsid w:val="00C731E2"/>
    <w:rsid w:val="00C73789"/>
    <w:rsid w:val="00C73A32"/>
    <w:rsid w:val="00C73C15"/>
    <w:rsid w:val="00C7449A"/>
    <w:rsid w:val="00C7523A"/>
    <w:rsid w:val="00C75268"/>
    <w:rsid w:val="00C75576"/>
    <w:rsid w:val="00C758A2"/>
    <w:rsid w:val="00C75B8D"/>
    <w:rsid w:val="00C75EBA"/>
    <w:rsid w:val="00C76188"/>
    <w:rsid w:val="00C76BF5"/>
    <w:rsid w:val="00C76E4A"/>
    <w:rsid w:val="00C77147"/>
    <w:rsid w:val="00C7751D"/>
    <w:rsid w:val="00C776F1"/>
    <w:rsid w:val="00C77AAC"/>
    <w:rsid w:val="00C8000C"/>
    <w:rsid w:val="00C8025C"/>
    <w:rsid w:val="00C8038D"/>
    <w:rsid w:val="00C80402"/>
    <w:rsid w:val="00C80664"/>
    <w:rsid w:val="00C80739"/>
    <w:rsid w:val="00C8084B"/>
    <w:rsid w:val="00C80F8F"/>
    <w:rsid w:val="00C81094"/>
    <w:rsid w:val="00C815A6"/>
    <w:rsid w:val="00C8164B"/>
    <w:rsid w:val="00C81A77"/>
    <w:rsid w:val="00C81B6F"/>
    <w:rsid w:val="00C82106"/>
    <w:rsid w:val="00C8219D"/>
    <w:rsid w:val="00C822BF"/>
    <w:rsid w:val="00C824ED"/>
    <w:rsid w:val="00C82D5F"/>
    <w:rsid w:val="00C82FEA"/>
    <w:rsid w:val="00C8322B"/>
    <w:rsid w:val="00C83292"/>
    <w:rsid w:val="00C833C0"/>
    <w:rsid w:val="00C833D0"/>
    <w:rsid w:val="00C835C9"/>
    <w:rsid w:val="00C836AD"/>
    <w:rsid w:val="00C83755"/>
    <w:rsid w:val="00C83C9D"/>
    <w:rsid w:val="00C83EDE"/>
    <w:rsid w:val="00C83F0E"/>
    <w:rsid w:val="00C8426E"/>
    <w:rsid w:val="00C8440A"/>
    <w:rsid w:val="00C8441D"/>
    <w:rsid w:val="00C84A02"/>
    <w:rsid w:val="00C84F5C"/>
    <w:rsid w:val="00C84F96"/>
    <w:rsid w:val="00C851C9"/>
    <w:rsid w:val="00C85847"/>
    <w:rsid w:val="00C858DA"/>
    <w:rsid w:val="00C85B1F"/>
    <w:rsid w:val="00C85C08"/>
    <w:rsid w:val="00C85F3D"/>
    <w:rsid w:val="00C862CA"/>
    <w:rsid w:val="00C868D9"/>
    <w:rsid w:val="00C86F46"/>
    <w:rsid w:val="00C87784"/>
    <w:rsid w:val="00C87F53"/>
    <w:rsid w:val="00C907FA"/>
    <w:rsid w:val="00C90A2A"/>
    <w:rsid w:val="00C90AEC"/>
    <w:rsid w:val="00C90CC0"/>
    <w:rsid w:val="00C91034"/>
    <w:rsid w:val="00C91CBF"/>
    <w:rsid w:val="00C91D3D"/>
    <w:rsid w:val="00C921AB"/>
    <w:rsid w:val="00C92F07"/>
    <w:rsid w:val="00C93020"/>
    <w:rsid w:val="00C930EF"/>
    <w:rsid w:val="00C9317A"/>
    <w:rsid w:val="00C93524"/>
    <w:rsid w:val="00C93BC8"/>
    <w:rsid w:val="00C93BD8"/>
    <w:rsid w:val="00C93CD3"/>
    <w:rsid w:val="00C953A0"/>
    <w:rsid w:val="00C958F0"/>
    <w:rsid w:val="00C95A4C"/>
    <w:rsid w:val="00C9611A"/>
    <w:rsid w:val="00C964A0"/>
    <w:rsid w:val="00C9686E"/>
    <w:rsid w:val="00C96C2E"/>
    <w:rsid w:val="00C96C69"/>
    <w:rsid w:val="00C976C3"/>
    <w:rsid w:val="00C9793A"/>
    <w:rsid w:val="00CA01F1"/>
    <w:rsid w:val="00CA05D7"/>
    <w:rsid w:val="00CA0C39"/>
    <w:rsid w:val="00CA0D25"/>
    <w:rsid w:val="00CA12E9"/>
    <w:rsid w:val="00CA172C"/>
    <w:rsid w:val="00CA1851"/>
    <w:rsid w:val="00CA1E46"/>
    <w:rsid w:val="00CA23E7"/>
    <w:rsid w:val="00CA2494"/>
    <w:rsid w:val="00CA28CF"/>
    <w:rsid w:val="00CA2A0D"/>
    <w:rsid w:val="00CA3190"/>
    <w:rsid w:val="00CA3292"/>
    <w:rsid w:val="00CA3314"/>
    <w:rsid w:val="00CA3533"/>
    <w:rsid w:val="00CA3D31"/>
    <w:rsid w:val="00CA4024"/>
    <w:rsid w:val="00CA4383"/>
    <w:rsid w:val="00CA446A"/>
    <w:rsid w:val="00CA4D56"/>
    <w:rsid w:val="00CA5172"/>
    <w:rsid w:val="00CA5F78"/>
    <w:rsid w:val="00CA67A4"/>
    <w:rsid w:val="00CA6FB9"/>
    <w:rsid w:val="00CA737A"/>
    <w:rsid w:val="00CA7D6A"/>
    <w:rsid w:val="00CA7E38"/>
    <w:rsid w:val="00CB00B9"/>
    <w:rsid w:val="00CB0425"/>
    <w:rsid w:val="00CB0B0F"/>
    <w:rsid w:val="00CB0CC1"/>
    <w:rsid w:val="00CB10A8"/>
    <w:rsid w:val="00CB1189"/>
    <w:rsid w:val="00CB15EA"/>
    <w:rsid w:val="00CB167B"/>
    <w:rsid w:val="00CB1E7C"/>
    <w:rsid w:val="00CB24F9"/>
    <w:rsid w:val="00CB264F"/>
    <w:rsid w:val="00CB28D0"/>
    <w:rsid w:val="00CB2C98"/>
    <w:rsid w:val="00CB2D25"/>
    <w:rsid w:val="00CB2FA6"/>
    <w:rsid w:val="00CB3DCF"/>
    <w:rsid w:val="00CB3F4E"/>
    <w:rsid w:val="00CB3F5C"/>
    <w:rsid w:val="00CB3FB8"/>
    <w:rsid w:val="00CB41F4"/>
    <w:rsid w:val="00CB4377"/>
    <w:rsid w:val="00CB4A7A"/>
    <w:rsid w:val="00CB4D2F"/>
    <w:rsid w:val="00CB4D76"/>
    <w:rsid w:val="00CB5034"/>
    <w:rsid w:val="00CB56F5"/>
    <w:rsid w:val="00CB5A4B"/>
    <w:rsid w:val="00CB684E"/>
    <w:rsid w:val="00CB69F1"/>
    <w:rsid w:val="00CB6B90"/>
    <w:rsid w:val="00CB72CE"/>
    <w:rsid w:val="00CB7F87"/>
    <w:rsid w:val="00CC0064"/>
    <w:rsid w:val="00CC095D"/>
    <w:rsid w:val="00CC0CBB"/>
    <w:rsid w:val="00CC0DB5"/>
    <w:rsid w:val="00CC13D8"/>
    <w:rsid w:val="00CC1438"/>
    <w:rsid w:val="00CC15AD"/>
    <w:rsid w:val="00CC1B9A"/>
    <w:rsid w:val="00CC225E"/>
    <w:rsid w:val="00CC279B"/>
    <w:rsid w:val="00CC282E"/>
    <w:rsid w:val="00CC2D84"/>
    <w:rsid w:val="00CC2FF4"/>
    <w:rsid w:val="00CC314B"/>
    <w:rsid w:val="00CC33FB"/>
    <w:rsid w:val="00CC375C"/>
    <w:rsid w:val="00CC3E88"/>
    <w:rsid w:val="00CC45DE"/>
    <w:rsid w:val="00CC470E"/>
    <w:rsid w:val="00CC494A"/>
    <w:rsid w:val="00CC4C29"/>
    <w:rsid w:val="00CC4CA9"/>
    <w:rsid w:val="00CC5016"/>
    <w:rsid w:val="00CC50AB"/>
    <w:rsid w:val="00CC52B7"/>
    <w:rsid w:val="00CC5326"/>
    <w:rsid w:val="00CC58D9"/>
    <w:rsid w:val="00CC59BF"/>
    <w:rsid w:val="00CC5AE2"/>
    <w:rsid w:val="00CC5AFB"/>
    <w:rsid w:val="00CC5C68"/>
    <w:rsid w:val="00CC5C71"/>
    <w:rsid w:val="00CC5C94"/>
    <w:rsid w:val="00CC6095"/>
    <w:rsid w:val="00CC64F0"/>
    <w:rsid w:val="00CC664A"/>
    <w:rsid w:val="00CC6839"/>
    <w:rsid w:val="00CC727B"/>
    <w:rsid w:val="00CC75B6"/>
    <w:rsid w:val="00CC7D38"/>
    <w:rsid w:val="00CD01ED"/>
    <w:rsid w:val="00CD0C31"/>
    <w:rsid w:val="00CD13A9"/>
    <w:rsid w:val="00CD13D1"/>
    <w:rsid w:val="00CD1754"/>
    <w:rsid w:val="00CD2175"/>
    <w:rsid w:val="00CD2639"/>
    <w:rsid w:val="00CD2CE6"/>
    <w:rsid w:val="00CD32FA"/>
    <w:rsid w:val="00CD428B"/>
    <w:rsid w:val="00CD43F7"/>
    <w:rsid w:val="00CD4E71"/>
    <w:rsid w:val="00CD50BF"/>
    <w:rsid w:val="00CD5172"/>
    <w:rsid w:val="00CD531A"/>
    <w:rsid w:val="00CD5663"/>
    <w:rsid w:val="00CD6077"/>
    <w:rsid w:val="00CD6B16"/>
    <w:rsid w:val="00CD6DF7"/>
    <w:rsid w:val="00CD70D0"/>
    <w:rsid w:val="00CD7203"/>
    <w:rsid w:val="00CD7324"/>
    <w:rsid w:val="00CD78D5"/>
    <w:rsid w:val="00CE06BD"/>
    <w:rsid w:val="00CE07ED"/>
    <w:rsid w:val="00CE0BB9"/>
    <w:rsid w:val="00CE115D"/>
    <w:rsid w:val="00CE184E"/>
    <w:rsid w:val="00CE186D"/>
    <w:rsid w:val="00CE2DF9"/>
    <w:rsid w:val="00CE2E8D"/>
    <w:rsid w:val="00CE2F03"/>
    <w:rsid w:val="00CE304F"/>
    <w:rsid w:val="00CE36B6"/>
    <w:rsid w:val="00CE3995"/>
    <w:rsid w:val="00CE3F87"/>
    <w:rsid w:val="00CE41F8"/>
    <w:rsid w:val="00CE4219"/>
    <w:rsid w:val="00CE4229"/>
    <w:rsid w:val="00CE50C6"/>
    <w:rsid w:val="00CE5261"/>
    <w:rsid w:val="00CE526D"/>
    <w:rsid w:val="00CE5556"/>
    <w:rsid w:val="00CE5F4C"/>
    <w:rsid w:val="00CE6177"/>
    <w:rsid w:val="00CE6636"/>
    <w:rsid w:val="00CE6A76"/>
    <w:rsid w:val="00CE6A88"/>
    <w:rsid w:val="00CE6E31"/>
    <w:rsid w:val="00CE6FDF"/>
    <w:rsid w:val="00CE7A60"/>
    <w:rsid w:val="00CE7CA0"/>
    <w:rsid w:val="00CF008C"/>
    <w:rsid w:val="00CF0213"/>
    <w:rsid w:val="00CF06D6"/>
    <w:rsid w:val="00CF073D"/>
    <w:rsid w:val="00CF09EC"/>
    <w:rsid w:val="00CF0B8B"/>
    <w:rsid w:val="00CF0E65"/>
    <w:rsid w:val="00CF0F12"/>
    <w:rsid w:val="00CF0F6C"/>
    <w:rsid w:val="00CF1027"/>
    <w:rsid w:val="00CF107E"/>
    <w:rsid w:val="00CF1273"/>
    <w:rsid w:val="00CF1394"/>
    <w:rsid w:val="00CF1B06"/>
    <w:rsid w:val="00CF1B1A"/>
    <w:rsid w:val="00CF1B22"/>
    <w:rsid w:val="00CF1C99"/>
    <w:rsid w:val="00CF1D15"/>
    <w:rsid w:val="00CF1E7C"/>
    <w:rsid w:val="00CF220E"/>
    <w:rsid w:val="00CF263A"/>
    <w:rsid w:val="00CF287D"/>
    <w:rsid w:val="00CF2CB3"/>
    <w:rsid w:val="00CF3172"/>
    <w:rsid w:val="00CF3500"/>
    <w:rsid w:val="00CF36AD"/>
    <w:rsid w:val="00CF36CF"/>
    <w:rsid w:val="00CF36EB"/>
    <w:rsid w:val="00CF389A"/>
    <w:rsid w:val="00CF389D"/>
    <w:rsid w:val="00CF398E"/>
    <w:rsid w:val="00CF3C16"/>
    <w:rsid w:val="00CF4145"/>
    <w:rsid w:val="00CF4812"/>
    <w:rsid w:val="00CF50E0"/>
    <w:rsid w:val="00CF5A5F"/>
    <w:rsid w:val="00CF5AFA"/>
    <w:rsid w:val="00CF5CDA"/>
    <w:rsid w:val="00CF6769"/>
    <w:rsid w:val="00CF6B38"/>
    <w:rsid w:val="00CF6DF8"/>
    <w:rsid w:val="00CF6E6C"/>
    <w:rsid w:val="00CF6F00"/>
    <w:rsid w:val="00CF7009"/>
    <w:rsid w:val="00CF7022"/>
    <w:rsid w:val="00CF70DB"/>
    <w:rsid w:val="00CF75F8"/>
    <w:rsid w:val="00CF7A43"/>
    <w:rsid w:val="00CF7A61"/>
    <w:rsid w:val="00CF7DAE"/>
    <w:rsid w:val="00CF7FFE"/>
    <w:rsid w:val="00D0030D"/>
    <w:rsid w:val="00D006E6"/>
    <w:rsid w:val="00D00F80"/>
    <w:rsid w:val="00D010AD"/>
    <w:rsid w:val="00D011B5"/>
    <w:rsid w:val="00D0126F"/>
    <w:rsid w:val="00D01C9C"/>
    <w:rsid w:val="00D020D7"/>
    <w:rsid w:val="00D02663"/>
    <w:rsid w:val="00D02814"/>
    <w:rsid w:val="00D03CE1"/>
    <w:rsid w:val="00D03DF7"/>
    <w:rsid w:val="00D047D1"/>
    <w:rsid w:val="00D04C88"/>
    <w:rsid w:val="00D051EF"/>
    <w:rsid w:val="00D0536A"/>
    <w:rsid w:val="00D055E8"/>
    <w:rsid w:val="00D05AF4"/>
    <w:rsid w:val="00D0606C"/>
    <w:rsid w:val="00D06143"/>
    <w:rsid w:val="00D0625A"/>
    <w:rsid w:val="00D0654A"/>
    <w:rsid w:val="00D06DCC"/>
    <w:rsid w:val="00D072E1"/>
    <w:rsid w:val="00D07C76"/>
    <w:rsid w:val="00D10345"/>
    <w:rsid w:val="00D107D0"/>
    <w:rsid w:val="00D111D5"/>
    <w:rsid w:val="00D113AF"/>
    <w:rsid w:val="00D11607"/>
    <w:rsid w:val="00D11EEE"/>
    <w:rsid w:val="00D120E6"/>
    <w:rsid w:val="00D12AB2"/>
    <w:rsid w:val="00D13EFB"/>
    <w:rsid w:val="00D147F7"/>
    <w:rsid w:val="00D1492C"/>
    <w:rsid w:val="00D153C5"/>
    <w:rsid w:val="00D15409"/>
    <w:rsid w:val="00D16015"/>
    <w:rsid w:val="00D16922"/>
    <w:rsid w:val="00D16C3A"/>
    <w:rsid w:val="00D17032"/>
    <w:rsid w:val="00D1769E"/>
    <w:rsid w:val="00D176DE"/>
    <w:rsid w:val="00D17865"/>
    <w:rsid w:val="00D17C9C"/>
    <w:rsid w:val="00D17CC3"/>
    <w:rsid w:val="00D2012C"/>
    <w:rsid w:val="00D20835"/>
    <w:rsid w:val="00D208D3"/>
    <w:rsid w:val="00D20C4A"/>
    <w:rsid w:val="00D21425"/>
    <w:rsid w:val="00D21492"/>
    <w:rsid w:val="00D21A62"/>
    <w:rsid w:val="00D21AC0"/>
    <w:rsid w:val="00D22238"/>
    <w:rsid w:val="00D2229F"/>
    <w:rsid w:val="00D22417"/>
    <w:rsid w:val="00D22485"/>
    <w:rsid w:val="00D22536"/>
    <w:rsid w:val="00D22A34"/>
    <w:rsid w:val="00D23270"/>
    <w:rsid w:val="00D232A8"/>
    <w:rsid w:val="00D232D9"/>
    <w:rsid w:val="00D23349"/>
    <w:rsid w:val="00D23B04"/>
    <w:rsid w:val="00D23C27"/>
    <w:rsid w:val="00D24018"/>
    <w:rsid w:val="00D242B5"/>
    <w:rsid w:val="00D2457D"/>
    <w:rsid w:val="00D25491"/>
    <w:rsid w:val="00D2577F"/>
    <w:rsid w:val="00D26482"/>
    <w:rsid w:val="00D2698D"/>
    <w:rsid w:val="00D272B5"/>
    <w:rsid w:val="00D27630"/>
    <w:rsid w:val="00D30114"/>
    <w:rsid w:val="00D30EBA"/>
    <w:rsid w:val="00D311D0"/>
    <w:rsid w:val="00D31412"/>
    <w:rsid w:val="00D31944"/>
    <w:rsid w:val="00D31FFB"/>
    <w:rsid w:val="00D3225E"/>
    <w:rsid w:val="00D327C3"/>
    <w:rsid w:val="00D32B52"/>
    <w:rsid w:val="00D33319"/>
    <w:rsid w:val="00D3357D"/>
    <w:rsid w:val="00D336FB"/>
    <w:rsid w:val="00D33F82"/>
    <w:rsid w:val="00D341CE"/>
    <w:rsid w:val="00D34418"/>
    <w:rsid w:val="00D34B45"/>
    <w:rsid w:val="00D34C6E"/>
    <w:rsid w:val="00D354F6"/>
    <w:rsid w:val="00D35815"/>
    <w:rsid w:val="00D35B4D"/>
    <w:rsid w:val="00D3607D"/>
    <w:rsid w:val="00D36A75"/>
    <w:rsid w:val="00D37641"/>
    <w:rsid w:val="00D377BA"/>
    <w:rsid w:val="00D37D1E"/>
    <w:rsid w:val="00D37F4F"/>
    <w:rsid w:val="00D40109"/>
    <w:rsid w:val="00D40252"/>
    <w:rsid w:val="00D40EAC"/>
    <w:rsid w:val="00D419E0"/>
    <w:rsid w:val="00D41D0A"/>
    <w:rsid w:val="00D42399"/>
    <w:rsid w:val="00D42486"/>
    <w:rsid w:val="00D425E9"/>
    <w:rsid w:val="00D42DCA"/>
    <w:rsid w:val="00D4335C"/>
    <w:rsid w:val="00D433C8"/>
    <w:rsid w:val="00D439E8"/>
    <w:rsid w:val="00D43C8F"/>
    <w:rsid w:val="00D43D35"/>
    <w:rsid w:val="00D4447D"/>
    <w:rsid w:val="00D44584"/>
    <w:rsid w:val="00D44A8D"/>
    <w:rsid w:val="00D44DA3"/>
    <w:rsid w:val="00D44F30"/>
    <w:rsid w:val="00D451C5"/>
    <w:rsid w:val="00D45608"/>
    <w:rsid w:val="00D45E50"/>
    <w:rsid w:val="00D4604B"/>
    <w:rsid w:val="00D461B9"/>
    <w:rsid w:val="00D46353"/>
    <w:rsid w:val="00D46CA4"/>
    <w:rsid w:val="00D474E1"/>
    <w:rsid w:val="00D47AC2"/>
    <w:rsid w:val="00D47B6E"/>
    <w:rsid w:val="00D5089C"/>
    <w:rsid w:val="00D50B42"/>
    <w:rsid w:val="00D50BCA"/>
    <w:rsid w:val="00D512EB"/>
    <w:rsid w:val="00D514DD"/>
    <w:rsid w:val="00D51BBD"/>
    <w:rsid w:val="00D524D5"/>
    <w:rsid w:val="00D528AB"/>
    <w:rsid w:val="00D52BD8"/>
    <w:rsid w:val="00D53521"/>
    <w:rsid w:val="00D53631"/>
    <w:rsid w:val="00D5387F"/>
    <w:rsid w:val="00D5390D"/>
    <w:rsid w:val="00D5489A"/>
    <w:rsid w:val="00D5494B"/>
    <w:rsid w:val="00D54C38"/>
    <w:rsid w:val="00D5500D"/>
    <w:rsid w:val="00D55455"/>
    <w:rsid w:val="00D55599"/>
    <w:rsid w:val="00D558AA"/>
    <w:rsid w:val="00D558E5"/>
    <w:rsid w:val="00D55ED4"/>
    <w:rsid w:val="00D5648E"/>
    <w:rsid w:val="00D5659B"/>
    <w:rsid w:val="00D56AFF"/>
    <w:rsid w:val="00D56D60"/>
    <w:rsid w:val="00D57851"/>
    <w:rsid w:val="00D57B2E"/>
    <w:rsid w:val="00D6008A"/>
    <w:rsid w:val="00D6024F"/>
    <w:rsid w:val="00D6052F"/>
    <w:rsid w:val="00D607DA"/>
    <w:rsid w:val="00D60AC7"/>
    <w:rsid w:val="00D61290"/>
    <w:rsid w:val="00D61351"/>
    <w:rsid w:val="00D61352"/>
    <w:rsid w:val="00D61458"/>
    <w:rsid w:val="00D61884"/>
    <w:rsid w:val="00D61CD1"/>
    <w:rsid w:val="00D624E4"/>
    <w:rsid w:val="00D626DE"/>
    <w:rsid w:val="00D627D6"/>
    <w:rsid w:val="00D62E32"/>
    <w:rsid w:val="00D63B2A"/>
    <w:rsid w:val="00D63D00"/>
    <w:rsid w:val="00D63D1D"/>
    <w:rsid w:val="00D63D49"/>
    <w:rsid w:val="00D64F83"/>
    <w:rsid w:val="00D650B2"/>
    <w:rsid w:val="00D653D3"/>
    <w:rsid w:val="00D6556F"/>
    <w:rsid w:val="00D657FA"/>
    <w:rsid w:val="00D6583E"/>
    <w:rsid w:val="00D65B85"/>
    <w:rsid w:val="00D66FC0"/>
    <w:rsid w:val="00D67627"/>
    <w:rsid w:val="00D678AA"/>
    <w:rsid w:val="00D678EC"/>
    <w:rsid w:val="00D67A13"/>
    <w:rsid w:val="00D71112"/>
    <w:rsid w:val="00D7132B"/>
    <w:rsid w:val="00D713B0"/>
    <w:rsid w:val="00D71673"/>
    <w:rsid w:val="00D72B26"/>
    <w:rsid w:val="00D72C1C"/>
    <w:rsid w:val="00D73207"/>
    <w:rsid w:val="00D73309"/>
    <w:rsid w:val="00D7338A"/>
    <w:rsid w:val="00D7366D"/>
    <w:rsid w:val="00D73959"/>
    <w:rsid w:val="00D73B28"/>
    <w:rsid w:val="00D740C9"/>
    <w:rsid w:val="00D742B5"/>
    <w:rsid w:val="00D74640"/>
    <w:rsid w:val="00D7492D"/>
    <w:rsid w:val="00D74C8B"/>
    <w:rsid w:val="00D74E74"/>
    <w:rsid w:val="00D74F7A"/>
    <w:rsid w:val="00D752E2"/>
    <w:rsid w:val="00D75573"/>
    <w:rsid w:val="00D755C1"/>
    <w:rsid w:val="00D75AC9"/>
    <w:rsid w:val="00D76429"/>
    <w:rsid w:val="00D764A6"/>
    <w:rsid w:val="00D765A9"/>
    <w:rsid w:val="00D774DF"/>
    <w:rsid w:val="00D77574"/>
    <w:rsid w:val="00D77FA5"/>
    <w:rsid w:val="00D8000B"/>
    <w:rsid w:val="00D8003F"/>
    <w:rsid w:val="00D800C0"/>
    <w:rsid w:val="00D80185"/>
    <w:rsid w:val="00D808D5"/>
    <w:rsid w:val="00D8090E"/>
    <w:rsid w:val="00D80C2E"/>
    <w:rsid w:val="00D80D5B"/>
    <w:rsid w:val="00D81411"/>
    <w:rsid w:val="00D814D7"/>
    <w:rsid w:val="00D8184A"/>
    <w:rsid w:val="00D8189E"/>
    <w:rsid w:val="00D81ABD"/>
    <w:rsid w:val="00D81C28"/>
    <w:rsid w:val="00D81D52"/>
    <w:rsid w:val="00D81F83"/>
    <w:rsid w:val="00D82894"/>
    <w:rsid w:val="00D8291D"/>
    <w:rsid w:val="00D82BD9"/>
    <w:rsid w:val="00D82F90"/>
    <w:rsid w:val="00D834F8"/>
    <w:rsid w:val="00D8356B"/>
    <w:rsid w:val="00D83616"/>
    <w:rsid w:val="00D83944"/>
    <w:rsid w:val="00D84A1B"/>
    <w:rsid w:val="00D84ADF"/>
    <w:rsid w:val="00D84BC2"/>
    <w:rsid w:val="00D85C06"/>
    <w:rsid w:val="00D861B1"/>
    <w:rsid w:val="00D867E0"/>
    <w:rsid w:val="00D868DC"/>
    <w:rsid w:val="00D86A5F"/>
    <w:rsid w:val="00D86B53"/>
    <w:rsid w:val="00D86D59"/>
    <w:rsid w:val="00D86D72"/>
    <w:rsid w:val="00D86DE3"/>
    <w:rsid w:val="00D86FED"/>
    <w:rsid w:val="00D877A5"/>
    <w:rsid w:val="00D90CF9"/>
    <w:rsid w:val="00D90D68"/>
    <w:rsid w:val="00D90EE6"/>
    <w:rsid w:val="00D90F7B"/>
    <w:rsid w:val="00D910F3"/>
    <w:rsid w:val="00D912C6"/>
    <w:rsid w:val="00D916C0"/>
    <w:rsid w:val="00D91914"/>
    <w:rsid w:val="00D91AC4"/>
    <w:rsid w:val="00D91B63"/>
    <w:rsid w:val="00D92825"/>
    <w:rsid w:val="00D92ACA"/>
    <w:rsid w:val="00D92C67"/>
    <w:rsid w:val="00D93023"/>
    <w:rsid w:val="00D93701"/>
    <w:rsid w:val="00D93749"/>
    <w:rsid w:val="00D93ACF"/>
    <w:rsid w:val="00D944B4"/>
    <w:rsid w:val="00D9453C"/>
    <w:rsid w:val="00D947AF"/>
    <w:rsid w:val="00D94D7C"/>
    <w:rsid w:val="00D94F7C"/>
    <w:rsid w:val="00D95002"/>
    <w:rsid w:val="00D951BD"/>
    <w:rsid w:val="00D95AF7"/>
    <w:rsid w:val="00D95E11"/>
    <w:rsid w:val="00D95E59"/>
    <w:rsid w:val="00D964D6"/>
    <w:rsid w:val="00D96541"/>
    <w:rsid w:val="00D969AB"/>
    <w:rsid w:val="00D96AF3"/>
    <w:rsid w:val="00D96E39"/>
    <w:rsid w:val="00D97572"/>
    <w:rsid w:val="00D977A2"/>
    <w:rsid w:val="00D97AAD"/>
    <w:rsid w:val="00D97D28"/>
    <w:rsid w:val="00D97D9A"/>
    <w:rsid w:val="00DA045B"/>
    <w:rsid w:val="00DA0691"/>
    <w:rsid w:val="00DA06EB"/>
    <w:rsid w:val="00DA09E3"/>
    <w:rsid w:val="00DA0E12"/>
    <w:rsid w:val="00DA11FE"/>
    <w:rsid w:val="00DA13AC"/>
    <w:rsid w:val="00DA185B"/>
    <w:rsid w:val="00DA18C0"/>
    <w:rsid w:val="00DA293C"/>
    <w:rsid w:val="00DA29FC"/>
    <w:rsid w:val="00DA3181"/>
    <w:rsid w:val="00DA352D"/>
    <w:rsid w:val="00DA3601"/>
    <w:rsid w:val="00DA3869"/>
    <w:rsid w:val="00DA3941"/>
    <w:rsid w:val="00DA39BB"/>
    <w:rsid w:val="00DA3CC6"/>
    <w:rsid w:val="00DA3FD0"/>
    <w:rsid w:val="00DA4165"/>
    <w:rsid w:val="00DA4323"/>
    <w:rsid w:val="00DA44BA"/>
    <w:rsid w:val="00DA4A00"/>
    <w:rsid w:val="00DA4A88"/>
    <w:rsid w:val="00DA4D1B"/>
    <w:rsid w:val="00DA58E6"/>
    <w:rsid w:val="00DA593C"/>
    <w:rsid w:val="00DA5F23"/>
    <w:rsid w:val="00DA63AC"/>
    <w:rsid w:val="00DA6C23"/>
    <w:rsid w:val="00DA6DAC"/>
    <w:rsid w:val="00DA788A"/>
    <w:rsid w:val="00DA7C67"/>
    <w:rsid w:val="00DB0297"/>
    <w:rsid w:val="00DB052A"/>
    <w:rsid w:val="00DB0A43"/>
    <w:rsid w:val="00DB0E7C"/>
    <w:rsid w:val="00DB14DA"/>
    <w:rsid w:val="00DB1BD7"/>
    <w:rsid w:val="00DB1D0C"/>
    <w:rsid w:val="00DB1EDC"/>
    <w:rsid w:val="00DB2237"/>
    <w:rsid w:val="00DB2771"/>
    <w:rsid w:val="00DB3028"/>
    <w:rsid w:val="00DB33FC"/>
    <w:rsid w:val="00DB4039"/>
    <w:rsid w:val="00DB407A"/>
    <w:rsid w:val="00DB40FD"/>
    <w:rsid w:val="00DB42EC"/>
    <w:rsid w:val="00DB524E"/>
    <w:rsid w:val="00DB58BB"/>
    <w:rsid w:val="00DB5F17"/>
    <w:rsid w:val="00DB606B"/>
    <w:rsid w:val="00DB6134"/>
    <w:rsid w:val="00DB632C"/>
    <w:rsid w:val="00DB6942"/>
    <w:rsid w:val="00DB7690"/>
    <w:rsid w:val="00DB7BE1"/>
    <w:rsid w:val="00DB7CA3"/>
    <w:rsid w:val="00DB7E62"/>
    <w:rsid w:val="00DB7E6F"/>
    <w:rsid w:val="00DC0835"/>
    <w:rsid w:val="00DC0911"/>
    <w:rsid w:val="00DC14E5"/>
    <w:rsid w:val="00DC1AB6"/>
    <w:rsid w:val="00DC1BB9"/>
    <w:rsid w:val="00DC1E9D"/>
    <w:rsid w:val="00DC2199"/>
    <w:rsid w:val="00DC2663"/>
    <w:rsid w:val="00DC26E4"/>
    <w:rsid w:val="00DC2B46"/>
    <w:rsid w:val="00DC2F8C"/>
    <w:rsid w:val="00DC306A"/>
    <w:rsid w:val="00DC3666"/>
    <w:rsid w:val="00DC37C3"/>
    <w:rsid w:val="00DC3AB2"/>
    <w:rsid w:val="00DC3B3E"/>
    <w:rsid w:val="00DC3CDB"/>
    <w:rsid w:val="00DC3E16"/>
    <w:rsid w:val="00DC4149"/>
    <w:rsid w:val="00DC435C"/>
    <w:rsid w:val="00DC453B"/>
    <w:rsid w:val="00DC4547"/>
    <w:rsid w:val="00DC4730"/>
    <w:rsid w:val="00DC4BB7"/>
    <w:rsid w:val="00DC4BDC"/>
    <w:rsid w:val="00DC4DAD"/>
    <w:rsid w:val="00DC5403"/>
    <w:rsid w:val="00DC5907"/>
    <w:rsid w:val="00DC5937"/>
    <w:rsid w:val="00DC59E1"/>
    <w:rsid w:val="00DC67CC"/>
    <w:rsid w:val="00DC6FE5"/>
    <w:rsid w:val="00DC72AA"/>
    <w:rsid w:val="00DD0330"/>
    <w:rsid w:val="00DD0368"/>
    <w:rsid w:val="00DD04DF"/>
    <w:rsid w:val="00DD0679"/>
    <w:rsid w:val="00DD06B4"/>
    <w:rsid w:val="00DD07BF"/>
    <w:rsid w:val="00DD084E"/>
    <w:rsid w:val="00DD0B31"/>
    <w:rsid w:val="00DD12FE"/>
    <w:rsid w:val="00DD13A6"/>
    <w:rsid w:val="00DD1523"/>
    <w:rsid w:val="00DD166C"/>
    <w:rsid w:val="00DD16EB"/>
    <w:rsid w:val="00DD19DB"/>
    <w:rsid w:val="00DD1BC5"/>
    <w:rsid w:val="00DD1BCC"/>
    <w:rsid w:val="00DD23C3"/>
    <w:rsid w:val="00DD34D4"/>
    <w:rsid w:val="00DD35C7"/>
    <w:rsid w:val="00DD4028"/>
    <w:rsid w:val="00DD4457"/>
    <w:rsid w:val="00DD4525"/>
    <w:rsid w:val="00DD4569"/>
    <w:rsid w:val="00DD45C7"/>
    <w:rsid w:val="00DD467F"/>
    <w:rsid w:val="00DD46F1"/>
    <w:rsid w:val="00DD4F65"/>
    <w:rsid w:val="00DD58D0"/>
    <w:rsid w:val="00DD5DA2"/>
    <w:rsid w:val="00DD61B4"/>
    <w:rsid w:val="00DD68D2"/>
    <w:rsid w:val="00DD6F29"/>
    <w:rsid w:val="00DD73BA"/>
    <w:rsid w:val="00DD73CC"/>
    <w:rsid w:val="00DD767C"/>
    <w:rsid w:val="00DD7A74"/>
    <w:rsid w:val="00DD7C45"/>
    <w:rsid w:val="00DD7ECF"/>
    <w:rsid w:val="00DE06D7"/>
    <w:rsid w:val="00DE08A0"/>
    <w:rsid w:val="00DE0DB1"/>
    <w:rsid w:val="00DE0EB5"/>
    <w:rsid w:val="00DE1267"/>
    <w:rsid w:val="00DE13A2"/>
    <w:rsid w:val="00DE161C"/>
    <w:rsid w:val="00DE20CF"/>
    <w:rsid w:val="00DE2714"/>
    <w:rsid w:val="00DE28B5"/>
    <w:rsid w:val="00DE2AF0"/>
    <w:rsid w:val="00DE2E2D"/>
    <w:rsid w:val="00DE3495"/>
    <w:rsid w:val="00DE3862"/>
    <w:rsid w:val="00DE3A04"/>
    <w:rsid w:val="00DE3E40"/>
    <w:rsid w:val="00DE3E76"/>
    <w:rsid w:val="00DE40BD"/>
    <w:rsid w:val="00DE436C"/>
    <w:rsid w:val="00DE4657"/>
    <w:rsid w:val="00DE4857"/>
    <w:rsid w:val="00DE4967"/>
    <w:rsid w:val="00DE51B3"/>
    <w:rsid w:val="00DE55ED"/>
    <w:rsid w:val="00DE5A08"/>
    <w:rsid w:val="00DE5E8E"/>
    <w:rsid w:val="00DE5EB2"/>
    <w:rsid w:val="00DE602E"/>
    <w:rsid w:val="00DE61D5"/>
    <w:rsid w:val="00DE6248"/>
    <w:rsid w:val="00DE64A3"/>
    <w:rsid w:val="00DE6AA2"/>
    <w:rsid w:val="00DE6B7A"/>
    <w:rsid w:val="00DE6E73"/>
    <w:rsid w:val="00DE7B19"/>
    <w:rsid w:val="00DF029C"/>
    <w:rsid w:val="00DF08B6"/>
    <w:rsid w:val="00DF0AC7"/>
    <w:rsid w:val="00DF0F4D"/>
    <w:rsid w:val="00DF14BB"/>
    <w:rsid w:val="00DF1DA0"/>
    <w:rsid w:val="00DF23CD"/>
    <w:rsid w:val="00DF2C59"/>
    <w:rsid w:val="00DF3084"/>
    <w:rsid w:val="00DF377A"/>
    <w:rsid w:val="00DF3A34"/>
    <w:rsid w:val="00DF3A8B"/>
    <w:rsid w:val="00DF3BB7"/>
    <w:rsid w:val="00DF3DE5"/>
    <w:rsid w:val="00DF43BC"/>
    <w:rsid w:val="00DF59C2"/>
    <w:rsid w:val="00DF5A34"/>
    <w:rsid w:val="00DF6187"/>
    <w:rsid w:val="00DF650A"/>
    <w:rsid w:val="00DF65E5"/>
    <w:rsid w:val="00DF739A"/>
    <w:rsid w:val="00DF73D6"/>
    <w:rsid w:val="00DF782F"/>
    <w:rsid w:val="00DF7874"/>
    <w:rsid w:val="00DF7A72"/>
    <w:rsid w:val="00DF7DE9"/>
    <w:rsid w:val="00DF7FC1"/>
    <w:rsid w:val="00DF7FDA"/>
    <w:rsid w:val="00E00058"/>
    <w:rsid w:val="00E00ADD"/>
    <w:rsid w:val="00E00BEC"/>
    <w:rsid w:val="00E0136B"/>
    <w:rsid w:val="00E013B0"/>
    <w:rsid w:val="00E01530"/>
    <w:rsid w:val="00E0193C"/>
    <w:rsid w:val="00E026ED"/>
    <w:rsid w:val="00E02D04"/>
    <w:rsid w:val="00E03251"/>
    <w:rsid w:val="00E039B5"/>
    <w:rsid w:val="00E03C00"/>
    <w:rsid w:val="00E040D2"/>
    <w:rsid w:val="00E047FF"/>
    <w:rsid w:val="00E0498F"/>
    <w:rsid w:val="00E04AA2"/>
    <w:rsid w:val="00E04E36"/>
    <w:rsid w:val="00E05163"/>
    <w:rsid w:val="00E05531"/>
    <w:rsid w:val="00E05685"/>
    <w:rsid w:val="00E05E1A"/>
    <w:rsid w:val="00E06067"/>
    <w:rsid w:val="00E060A3"/>
    <w:rsid w:val="00E060FB"/>
    <w:rsid w:val="00E0646D"/>
    <w:rsid w:val="00E068DA"/>
    <w:rsid w:val="00E0692C"/>
    <w:rsid w:val="00E06970"/>
    <w:rsid w:val="00E069E7"/>
    <w:rsid w:val="00E06E72"/>
    <w:rsid w:val="00E071A9"/>
    <w:rsid w:val="00E07342"/>
    <w:rsid w:val="00E07E38"/>
    <w:rsid w:val="00E07F0B"/>
    <w:rsid w:val="00E10273"/>
    <w:rsid w:val="00E102C9"/>
    <w:rsid w:val="00E105C7"/>
    <w:rsid w:val="00E105ED"/>
    <w:rsid w:val="00E10B39"/>
    <w:rsid w:val="00E1130D"/>
    <w:rsid w:val="00E11D2E"/>
    <w:rsid w:val="00E11EDA"/>
    <w:rsid w:val="00E1204C"/>
    <w:rsid w:val="00E1227D"/>
    <w:rsid w:val="00E12303"/>
    <w:rsid w:val="00E1255D"/>
    <w:rsid w:val="00E127F5"/>
    <w:rsid w:val="00E1295B"/>
    <w:rsid w:val="00E12D4F"/>
    <w:rsid w:val="00E12F56"/>
    <w:rsid w:val="00E13075"/>
    <w:rsid w:val="00E134DF"/>
    <w:rsid w:val="00E13554"/>
    <w:rsid w:val="00E140AE"/>
    <w:rsid w:val="00E14545"/>
    <w:rsid w:val="00E14662"/>
    <w:rsid w:val="00E14931"/>
    <w:rsid w:val="00E14E95"/>
    <w:rsid w:val="00E15584"/>
    <w:rsid w:val="00E155B6"/>
    <w:rsid w:val="00E15C3C"/>
    <w:rsid w:val="00E15C75"/>
    <w:rsid w:val="00E15D25"/>
    <w:rsid w:val="00E15ED7"/>
    <w:rsid w:val="00E1633D"/>
    <w:rsid w:val="00E169E0"/>
    <w:rsid w:val="00E20423"/>
    <w:rsid w:val="00E20912"/>
    <w:rsid w:val="00E20C50"/>
    <w:rsid w:val="00E20DCE"/>
    <w:rsid w:val="00E20E92"/>
    <w:rsid w:val="00E20ECD"/>
    <w:rsid w:val="00E21015"/>
    <w:rsid w:val="00E2118A"/>
    <w:rsid w:val="00E21253"/>
    <w:rsid w:val="00E213CF"/>
    <w:rsid w:val="00E216B5"/>
    <w:rsid w:val="00E21E17"/>
    <w:rsid w:val="00E222DD"/>
    <w:rsid w:val="00E224B0"/>
    <w:rsid w:val="00E22753"/>
    <w:rsid w:val="00E22B8F"/>
    <w:rsid w:val="00E22D56"/>
    <w:rsid w:val="00E22FD3"/>
    <w:rsid w:val="00E23428"/>
    <w:rsid w:val="00E23BD7"/>
    <w:rsid w:val="00E23C99"/>
    <w:rsid w:val="00E24259"/>
    <w:rsid w:val="00E24A77"/>
    <w:rsid w:val="00E24B41"/>
    <w:rsid w:val="00E24DB2"/>
    <w:rsid w:val="00E24EF1"/>
    <w:rsid w:val="00E25110"/>
    <w:rsid w:val="00E25281"/>
    <w:rsid w:val="00E2532E"/>
    <w:rsid w:val="00E2539C"/>
    <w:rsid w:val="00E25DFD"/>
    <w:rsid w:val="00E25E36"/>
    <w:rsid w:val="00E25FA0"/>
    <w:rsid w:val="00E26232"/>
    <w:rsid w:val="00E2645C"/>
    <w:rsid w:val="00E2672B"/>
    <w:rsid w:val="00E2673A"/>
    <w:rsid w:val="00E26761"/>
    <w:rsid w:val="00E2698C"/>
    <w:rsid w:val="00E26DA8"/>
    <w:rsid w:val="00E26F51"/>
    <w:rsid w:val="00E271CD"/>
    <w:rsid w:val="00E274AC"/>
    <w:rsid w:val="00E2792A"/>
    <w:rsid w:val="00E27BEA"/>
    <w:rsid w:val="00E27D3F"/>
    <w:rsid w:val="00E30869"/>
    <w:rsid w:val="00E30977"/>
    <w:rsid w:val="00E3149C"/>
    <w:rsid w:val="00E316F0"/>
    <w:rsid w:val="00E31800"/>
    <w:rsid w:val="00E31A97"/>
    <w:rsid w:val="00E31E15"/>
    <w:rsid w:val="00E31EAC"/>
    <w:rsid w:val="00E32431"/>
    <w:rsid w:val="00E324E4"/>
    <w:rsid w:val="00E32928"/>
    <w:rsid w:val="00E32A2C"/>
    <w:rsid w:val="00E3350D"/>
    <w:rsid w:val="00E33549"/>
    <w:rsid w:val="00E336A1"/>
    <w:rsid w:val="00E33A9D"/>
    <w:rsid w:val="00E33AB0"/>
    <w:rsid w:val="00E33ADC"/>
    <w:rsid w:val="00E33FFC"/>
    <w:rsid w:val="00E34108"/>
    <w:rsid w:val="00E34415"/>
    <w:rsid w:val="00E34521"/>
    <w:rsid w:val="00E3459B"/>
    <w:rsid w:val="00E34782"/>
    <w:rsid w:val="00E351F5"/>
    <w:rsid w:val="00E352EB"/>
    <w:rsid w:val="00E3573D"/>
    <w:rsid w:val="00E35B25"/>
    <w:rsid w:val="00E35CA8"/>
    <w:rsid w:val="00E35E1F"/>
    <w:rsid w:val="00E36148"/>
    <w:rsid w:val="00E372F0"/>
    <w:rsid w:val="00E376C2"/>
    <w:rsid w:val="00E37B40"/>
    <w:rsid w:val="00E37E48"/>
    <w:rsid w:val="00E37F38"/>
    <w:rsid w:val="00E4005E"/>
    <w:rsid w:val="00E4013B"/>
    <w:rsid w:val="00E4065C"/>
    <w:rsid w:val="00E40CDC"/>
    <w:rsid w:val="00E41481"/>
    <w:rsid w:val="00E41740"/>
    <w:rsid w:val="00E41774"/>
    <w:rsid w:val="00E41CBD"/>
    <w:rsid w:val="00E4266E"/>
    <w:rsid w:val="00E42906"/>
    <w:rsid w:val="00E4292C"/>
    <w:rsid w:val="00E4406E"/>
    <w:rsid w:val="00E4409E"/>
    <w:rsid w:val="00E4439A"/>
    <w:rsid w:val="00E4440B"/>
    <w:rsid w:val="00E44859"/>
    <w:rsid w:val="00E44A54"/>
    <w:rsid w:val="00E44AB9"/>
    <w:rsid w:val="00E44BDD"/>
    <w:rsid w:val="00E44DC3"/>
    <w:rsid w:val="00E455B1"/>
    <w:rsid w:val="00E45C8A"/>
    <w:rsid w:val="00E45E2C"/>
    <w:rsid w:val="00E45EF0"/>
    <w:rsid w:val="00E46347"/>
    <w:rsid w:val="00E46AA6"/>
    <w:rsid w:val="00E47478"/>
    <w:rsid w:val="00E476AD"/>
    <w:rsid w:val="00E47747"/>
    <w:rsid w:val="00E478C0"/>
    <w:rsid w:val="00E479B9"/>
    <w:rsid w:val="00E50348"/>
    <w:rsid w:val="00E5034E"/>
    <w:rsid w:val="00E51202"/>
    <w:rsid w:val="00E51AF7"/>
    <w:rsid w:val="00E51B5F"/>
    <w:rsid w:val="00E51C8A"/>
    <w:rsid w:val="00E52ACD"/>
    <w:rsid w:val="00E53058"/>
    <w:rsid w:val="00E53142"/>
    <w:rsid w:val="00E533F8"/>
    <w:rsid w:val="00E534D4"/>
    <w:rsid w:val="00E537FC"/>
    <w:rsid w:val="00E53A6A"/>
    <w:rsid w:val="00E53D56"/>
    <w:rsid w:val="00E54320"/>
    <w:rsid w:val="00E5469F"/>
    <w:rsid w:val="00E548A4"/>
    <w:rsid w:val="00E54EE2"/>
    <w:rsid w:val="00E5500A"/>
    <w:rsid w:val="00E55355"/>
    <w:rsid w:val="00E55987"/>
    <w:rsid w:val="00E55AAD"/>
    <w:rsid w:val="00E55CCC"/>
    <w:rsid w:val="00E5629A"/>
    <w:rsid w:val="00E563E3"/>
    <w:rsid w:val="00E567DD"/>
    <w:rsid w:val="00E5682B"/>
    <w:rsid w:val="00E568E8"/>
    <w:rsid w:val="00E56C34"/>
    <w:rsid w:val="00E57812"/>
    <w:rsid w:val="00E57944"/>
    <w:rsid w:val="00E579AC"/>
    <w:rsid w:val="00E6059B"/>
    <w:rsid w:val="00E60950"/>
    <w:rsid w:val="00E6145C"/>
    <w:rsid w:val="00E61559"/>
    <w:rsid w:val="00E61FE4"/>
    <w:rsid w:val="00E620CA"/>
    <w:rsid w:val="00E62153"/>
    <w:rsid w:val="00E62187"/>
    <w:rsid w:val="00E62486"/>
    <w:rsid w:val="00E625CD"/>
    <w:rsid w:val="00E62AF0"/>
    <w:rsid w:val="00E62FF4"/>
    <w:rsid w:val="00E6312E"/>
    <w:rsid w:val="00E631AE"/>
    <w:rsid w:val="00E63866"/>
    <w:rsid w:val="00E63C62"/>
    <w:rsid w:val="00E63E78"/>
    <w:rsid w:val="00E63F29"/>
    <w:rsid w:val="00E64000"/>
    <w:rsid w:val="00E64149"/>
    <w:rsid w:val="00E649F1"/>
    <w:rsid w:val="00E64AF6"/>
    <w:rsid w:val="00E64C83"/>
    <w:rsid w:val="00E64D37"/>
    <w:rsid w:val="00E65005"/>
    <w:rsid w:val="00E65490"/>
    <w:rsid w:val="00E65ED3"/>
    <w:rsid w:val="00E66558"/>
    <w:rsid w:val="00E66689"/>
    <w:rsid w:val="00E66A59"/>
    <w:rsid w:val="00E66B0A"/>
    <w:rsid w:val="00E66F74"/>
    <w:rsid w:val="00E675DE"/>
    <w:rsid w:val="00E67870"/>
    <w:rsid w:val="00E70429"/>
    <w:rsid w:val="00E7089E"/>
    <w:rsid w:val="00E71496"/>
    <w:rsid w:val="00E7149C"/>
    <w:rsid w:val="00E714C4"/>
    <w:rsid w:val="00E71B7A"/>
    <w:rsid w:val="00E72418"/>
    <w:rsid w:val="00E72525"/>
    <w:rsid w:val="00E729B6"/>
    <w:rsid w:val="00E72D1B"/>
    <w:rsid w:val="00E72EB3"/>
    <w:rsid w:val="00E736DA"/>
    <w:rsid w:val="00E737A0"/>
    <w:rsid w:val="00E737C6"/>
    <w:rsid w:val="00E7382A"/>
    <w:rsid w:val="00E73B9A"/>
    <w:rsid w:val="00E74626"/>
    <w:rsid w:val="00E749AA"/>
    <w:rsid w:val="00E74C2F"/>
    <w:rsid w:val="00E75048"/>
    <w:rsid w:val="00E7515D"/>
    <w:rsid w:val="00E7552C"/>
    <w:rsid w:val="00E75B00"/>
    <w:rsid w:val="00E76257"/>
    <w:rsid w:val="00E7644F"/>
    <w:rsid w:val="00E76548"/>
    <w:rsid w:val="00E766F7"/>
    <w:rsid w:val="00E76826"/>
    <w:rsid w:val="00E76878"/>
    <w:rsid w:val="00E76F71"/>
    <w:rsid w:val="00E77049"/>
    <w:rsid w:val="00E7708E"/>
    <w:rsid w:val="00E77402"/>
    <w:rsid w:val="00E775E2"/>
    <w:rsid w:val="00E778B2"/>
    <w:rsid w:val="00E77A0C"/>
    <w:rsid w:val="00E802CE"/>
    <w:rsid w:val="00E8032C"/>
    <w:rsid w:val="00E8060F"/>
    <w:rsid w:val="00E81030"/>
    <w:rsid w:val="00E8125C"/>
    <w:rsid w:val="00E812AE"/>
    <w:rsid w:val="00E813E9"/>
    <w:rsid w:val="00E8142E"/>
    <w:rsid w:val="00E8148C"/>
    <w:rsid w:val="00E81628"/>
    <w:rsid w:val="00E8176A"/>
    <w:rsid w:val="00E81852"/>
    <w:rsid w:val="00E81BF9"/>
    <w:rsid w:val="00E82518"/>
    <w:rsid w:val="00E8358A"/>
    <w:rsid w:val="00E83DC1"/>
    <w:rsid w:val="00E841DA"/>
    <w:rsid w:val="00E84249"/>
    <w:rsid w:val="00E84271"/>
    <w:rsid w:val="00E84778"/>
    <w:rsid w:val="00E8512B"/>
    <w:rsid w:val="00E85AB4"/>
    <w:rsid w:val="00E85B14"/>
    <w:rsid w:val="00E85B77"/>
    <w:rsid w:val="00E86372"/>
    <w:rsid w:val="00E863D8"/>
    <w:rsid w:val="00E86925"/>
    <w:rsid w:val="00E86CD1"/>
    <w:rsid w:val="00E86FD6"/>
    <w:rsid w:val="00E87076"/>
    <w:rsid w:val="00E871ED"/>
    <w:rsid w:val="00E9013B"/>
    <w:rsid w:val="00E9040D"/>
    <w:rsid w:val="00E9049B"/>
    <w:rsid w:val="00E90815"/>
    <w:rsid w:val="00E90C72"/>
    <w:rsid w:val="00E9140D"/>
    <w:rsid w:val="00E91582"/>
    <w:rsid w:val="00E91BBB"/>
    <w:rsid w:val="00E91ECA"/>
    <w:rsid w:val="00E920CA"/>
    <w:rsid w:val="00E92317"/>
    <w:rsid w:val="00E927F7"/>
    <w:rsid w:val="00E92B9E"/>
    <w:rsid w:val="00E92CD0"/>
    <w:rsid w:val="00E92DBC"/>
    <w:rsid w:val="00E93A1E"/>
    <w:rsid w:val="00E93F72"/>
    <w:rsid w:val="00E9400F"/>
    <w:rsid w:val="00E9472B"/>
    <w:rsid w:val="00E94B4D"/>
    <w:rsid w:val="00E94C64"/>
    <w:rsid w:val="00E95021"/>
    <w:rsid w:val="00E957EB"/>
    <w:rsid w:val="00E95998"/>
    <w:rsid w:val="00E95B49"/>
    <w:rsid w:val="00E95CAA"/>
    <w:rsid w:val="00E96A32"/>
    <w:rsid w:val="00E97749"/>
    <w:rsid w:val="00E97928"/>
    <w:rsid w:val="00E97E98"/>
    <w:rsid w:val="00EA03BF"/>
    <w:rsid w:val="00EA0666"/>
    <w:rsid w:val="00EA07B8"/>
    <w:rsid w:val="00EA0D6E"/>
    <w:rsid w:val="00EA1330"/>
    <w:rsid w:val="00EA1455"/>
    <w:rsid w:val="00EA20EE"/>
    <w:rsid w:val="00EA27C4"/>
    <w:rsid w:val="00EA2D22"/>
    <w:rsid w:val="00EA2DE8"/>
    <w:rsid w:val="00EA3493"/>
    <w:rsid w:val="00EA3499"/>
    <w:rsid w:val="00EA36EE"/>
    <w:rsid w:val="00EA370A"/>
    <w:rsid w:val="00EA39BC"/>
    <w:rsid w:val="00EA4D60"/>
    <w:rsid w:val="00EA4EBE"/>
    <w:rsid w:val="00EA4FEE"/>
    <w:rsid w:val="00EA5124"/>
    <w:rsid w:val="00EA548E"/>
    <w:rsid w:val="00EA56E8"/>
    <w:rsid w:val="00EA6173"/>
    <w:rsid w:val="00EA64E2"/>
    <w:rsid w:val="00EA6540"/>
    <w:rsid w:val="00EA71EC"/>
    <w:rsid w:val="00EA72F0"/>
    <w:rsid w:val="00EA73BD"/>
    <w:rsid w:val="00EA76AD"/>
    <w:rsid w:val="00EA7D18"/>
    <w:rsid w:val="00EB0377"/>
    <w:rsid w:val="00EB0542"/>
    <w:rsid w:val="00EB08F7"/>
    <w:rsid w:val="00EB0DD3"/>
    <w:rsid w:val="00EB1163"/>
    <w:rsid w:val="00EB123D"/>
    <w:rsid w:val="00EB12AD"/>
    <w:rsid w:val="00EB1379"/>
    <w:rsid w:val="00EB199E"/>
    <w:rsid w:val="00EB2012"/>
    <w:rsid w:val="00EB2640"/>
    <w:rsid w:val="00EB271D"/>
    <w:rsid w:val="00EB272B"/>
    <w:rsid w:val="00EB2815"/>
    <w:rsid w:val="00EB29B5"/>
    <w:rsid w:val="00EB2AB4"/>
    <w:rsid w:val="00EB2C77"/>
    <w:rsid w:val="00EB2F4B"/>
    <w:rsid w:val="00EB319F"/>
    <w:rsid w:val="00EB3260"/>
    <w:rsid w:val="00EB3668"/>
    <w:rsid w:val="00EB37EA"/>
    <w:rsid w:val="00EB3D97"/>
    <w:rsid w:val="00EB41E4"/>
    <w:rsid w:val="00EB4527"/>
    <w:rsid w:val="00EB477A"/>
    <w:rsid w:val="00EB4803"/>
    <w:rsid w:val="00EB4C08"/>
    <w:rsid w:val="00EB505D"/>
    <w:rsid w:val="00EB5A77"/>
    <w:rsid w:val="00EB5E85"/>
    <w:rsid w:val="00EB6A27"/>
    <w:rsid w:val="00EB6ADF"/>
    <w:rsid w:val="00EB6F68"/>
    <w:rsid w:val="00EB71B5"/>
    <w:rsid w:val="00EB77D4"/>
    <w:rsid w:val="00EC0560"/>
    <w:rsid w:val="00EC0793"/>
    <w:rsid w:val="00EC0BDF"/>
    <w:rsid w:val="00EC1507"/>
    <w:rsid w:val="00EC1703"/>
    <w:rsid w:val="00EC1848"/>
    <w:rsid w:val="00EC1DA2"/>
    <w:rsid w:val="00EC2F7B"/>
    <w:rsid w:val="00EC3567"/>
    <w:rsid w:val="00EC397B"/>
    <w:rsid w:val="00EC39FD"/>
    <w:rsid w:val="00EC3AFA"/>
    <w:rsid w:val="00EC3C40"/>
    <w:rsid w:val="00EC3CB0"/>
    <w:rsid w:val="00EC3FF4"/>
    <w:rsid w:val="00EC47BE"/>
    <w:rsid w:val="00EC4AD6"/>
    <w:rsid w:val="00EC4F28"/>
    <w:rsid w:val="00EC4FF6"/>
    <w:rsid w:val="00EC53A8"/>
    <w:rsid w:val="00EC5B33"/>
    <w:rsid w:val="00EC5FBD"/>
    <w:rsid w:val="00EC6062"/>
    <w:rsid w:val="00EC63D6"/>
    <w:rsid w:val="00EC6825"/>
    <w:rsid w:val="00EC694B"/>
    <w:rsid w:val="00EC6A37"/>
    <w:rsid w:val="00EC71E5"/>
    <w:rsid w:val="00EC7AB7"/>
    <w:rsid w:val="00EC7C2A"/>
    <w:rsid w:val="00EC7F06"/>
    <w:rsid w:val="00ED048F"/>
    <w:rsid w:val="00ED07DF"/>
    <w:rsid w:val="00ED0A9C"/>
    <w:rsid w:val="00ED0E35"/>
    <w:rsid w:val="00ED0ED4"/>
    <w:rsid w:val="00ED112B"/>
    <w:rsid w:val="00ED1B50"/>
    <w:rsid w:val="00ED1B88"/>
    <w:rsid w:val="00ED1C6E"/>
    <w:rsid w:val="00ED2798"/>
    <w:rsid w:val="00ED2834"/>
    <w:rsid w:val="00ED2AE8"/>
    <w:rsid w:val="00ED2BDD"/>
    <w:rsid w:val="00ED2E4F"/>
    <w:rsid w:val="00ED30A5"/>
    <w:rsid w:val="00ED33F1"/>
    <w:rsid w:val="00ED35CE"/>
    <w:rsid w:val="00ED391E"/>
    <w:rsid w:val="00ED3EFF"/>
    <w:rsid w:val="00ED40B2"/>
    <w:rsid w:val="00ED4838"/>
    <w:rsid w:val="00ED4A0B"/>
    <w:rsid w:val="00ED4B22"/>
    <w:rsid w:val="00ED4B92"/>
    <w:rsid w:val="00ED4E2C"/>
    <w:rsid w:val="00ED4E7B"/>
    <w:rsid w:val="00ED541B"/>
    <w:rsid w:val="00ED5C18"/>
    <w:rsid w:val="00ED5E3D"/>
    <w:rsid w:val="00ED608F"/>
    <w:rsid w:val="00ED6091"/>
    <w:rsid w:val="00ED6146"/>
    <w:rsid w:val="00ED6172"/>
    <w:rsid w:val="00ED6DB7"/>
    <w:rsid w:val="00ED6F08"/>
    <w:rsid w:val="00ED7406"/>
    <w:rsid w:val="00ED7612"/>
    <w:rsid w:val="00ED7675"/>
    <w:rsid w:val="00ED76AA"/>
    <w:rsid w:val="00ED77BA"/>
    <w:rsid w:val="00ED7A95"/>
    <w:rsid w:val="00ED7DEC"/>
    <w:rsid w:val="00ED7F7F"/>
    <w:rsid w:val="00EE0454"/>
    <w:rsid w:val="00EE0BF2"/>
    <w:rsid w:val="00EE0C58"/>
    <w:rsid w:val="00EE0CB0"/>
    <w:rsid w:val="00EE0ED7"/>
    <w:rsid w:val="00EE10F1"/>
    <w:rsid w:val="00EE157A"/>
    <w:rsid w:val="00EE16F1"/>
    <w:rsid w:val="00EE17FC"/>
    <w:rsid w:val="00EE1BC3"/>
    <w:rsid w:val="00EE1CED"/>
    <w:rsid w:val="00EE1F80"/>
    <w:rsid w:val="00EE21BE"/>
    <w:rsid w:val="00EE2755"/>
    <w:rsid w:val="00EE2A0F"/>
    <w:rsid w:val="00EE2BCC"/>
    <w:rsid w:val="00EE2D1A"/>
    <w:rsid w:val="00EE3148"/>
    <w:rsid w:val="00EE3217"/>
    <w:rsid w:val="00EE35DA"/>
    <w:rsid w:val="00EE421B"/>
    <w:rsid w:val="00EE4450"/>
    <w:rsid w:val="00EE4556"/>
    <w:rsid w:val="00EE490A"/>
    <w:rsid w:val="00EE4C57"/>
    <w:rsid w:val="00EE58BE"/>
    <w:rsid w:val="00EE59B6"/>
    <w:rsid w:val="00EE5EC1"/>
    <w:rsid w:val="00EE5F14"/>
    <w:rsid w:val="00EE5F34"/>
    <w:rsid w:val="00EE60CB"/>
    <w:rsid w:val="00EE613A"/>
    <w:rsid w:val="00EE6CF5"/>
    <w:rsid w:val="00EE7018"/>
    <w:rsid w:val="00EE7580"/>
    <w:rsid w:val="00EE7C8E"/>
    <w:rsid w:val="00EE7D6F"/>
    <w:rsid w:val="00EE7EA2"/>
    <w:rsid w:val="00EF0242"/>
    <w:rsid w:val="00EF052D"/>
    <w:rsid w:val="00EF0948"/>
    <w:rsid w:val="00EF10AD"/>
    <w:rsid w:val="00EF1237"/>
    <w:rsid w:val="00EF1288"/>
    <w:rsid w:val="00EF16E5"/>
    <w:rsid w:val="00EF1D71"/>
    <w:rsid w:val="00EF1EBC"/>
    <w:rsid w:val="00EF21B7"/>
    <w:rsid w:val="00EF25BB"/>
    <w:rsid w:val="00EF328B"/>
    <w:rsid w:val="00EF399C"/>
    <w:rsid w:val="00EF3FCC"/>
    <w:rsid w:val="00EF4456"/>
    <w:rsid w:val="00EF4554"/>
    <w:rsid w:val="00EF4597"/>
    <w:rsid w:val="00EF4AA9"/>
    <w:rsid w:val="00EF4AAC"/>
    <w:rsid w:val="00EF4C4E"/>
    <w:rsid w:val="00EF4D30"/>
    <w:rsid w:val="00EF50F5"/>
    <w:rsid w:val="00EF52B7"/>
    <w:rsid w:val="00EF5610"/>
    <w:rsid w:val="00EF5740"/>
    <w:rsid w:val="00EF5B01"/>
    <w:rsid w:val="00EF6B8E"/>
    <w:rsid w:val="00EF6BDB"/>
    <w:rsid w:val="00EF6C2A"/>
    <w:rsid w:val="00EF6DBF"/>
    <w:rsid w:val="00EF6E05"/>
    <w:rsid w:val="00EF706F"/>
    <w:rsid w:val="00EF7392"/>
    <w:rsid w:val="00EF7514"/>
    <w:rsid w:val="00EF7663"/>
    <w:rsid w:val="00EF7EC0"/>
    <w:rsid w:val="00F004A5"/>
    <w:rsid w:val="00F00531"/>
    <w:rsid w:val="00F00FF4"/>
    <w:rsid w:val="00F01375"/>
    <w:rsid w:val="00F014FC"/>
    <w:rsid w:val="00F016B3"/>
    <w:rsid w:val="00F01B4C"/>
    <w:rsid w:val="00F01EC1"/>
    <w:rsid w:val="00F02046"/>
    <w:rsid w:val="00F021B7"/>
    <w:rsid w:val="00F02222"/>
    <w:rsid w:val="00F0227D"/>
    <w:rsid w:val="00F02657"/>
    <w:rsid w:val="00F02DC7"/>
    <w:rsid w:val="00F03005"/>
    <w:rsid w:val="00F03251"/>
    <w:rsid w:val="00F036E8"/>
    <w:rsid w:val="00F03B1B"/>
    <w:rsid w:val="00F03C49"/>
    <w:rsid w:val="00F03D42"/>
    <w:rsid w:val="00F03EF6"/>
    <w:rsid w:val="00F043E4"/>
    <w:rsid w:val="00F04948"/>
    <w:rsid w:val="00F04ACB"/>
    <w:rsid w:val="00F04C16"/>
    <w:rsid w:val="00F052E1"/>
    <w:rsid w:val="00F0536E"/>
    <w:rsid w:val="00F05877"/>
    <w:rsid w:val="00F05890"/>
    <w:rsid w:val="00F05E91"/>
    <w:rsid w:val="00F06304"/>
    <w:rsid w:val="00F06628"/>
    <w:rsid w:val="00F06909"/>
    <w:rsid w:val="00F075DE"/>
    <w:rsid w:val="00F10176"/>
    <w:rsid w:val="00F10233"/>
    <w:rsid w:val="00F1067A"/>
    <w:rsid w:val="00F10D70"/>
    <w:rsid w:val="00F10F23"/>
    <w:rsid w:val="00F11082"/>
    <w:rsid w:val="00F1162C"/>
    <w:rsid w:val="00F117C0"/>
    <w:rsid w:val="00F11FBD"/>
    <w:rsid w:val="00F126CC"/>
    <w:rsid w:val="00F12D37"/>
    <w:rsid w:val="00F12E61"/>
    <w:rsid w:val="00F13F43"/>
    <w:rsid w:val="00F142B8"/>
    <w:rsid w:val="00F150A9"/>
    <w:rsid w:val="00F15209"/>
    <w:rsid w:val="00F1521C"/>
    <w:rsid w:val="00F15D9B"/>
    <w:rsid w:val="00F16790"/>
    <w:rsid w:val="00F16C56"/>
    <w:rsid w:val="00F16D26"/>
    <w:rsid w:val="00F170FA"/>
    <w:rsid w:val="00F171B6"/>
    <w:rsid w:val="00F175DD"/>
    <w:rsid w:val="00F1769C"/>
    <w:rsid w:val="00F178B8"/>
    <w:rsid w:val="00F17C67"/>
    <w:rsid w:val="00F20BEF"/>
    <w:rsid w:val="00F215A4"/>
    <w:rsid w:val="00F21C0E"/>
    <w:rsid w:val="00F21D98"/>
    <w:rsid w:val="00F22893"/>
    <w:rsid w:val="00F22ACA"/>
    <w:rsid w:val="00F23108"/>
    <w:rsid w:val="00F2310D"/>
    <w:rsid w:val="00F23792"/>
    <w:rsid w:val="00F23BB6"/>
    <w:rsid w:val="00F23E02"/>
    <w:rsid w:val="00F23F80"/>
    <w:rsid w:val="00F2470E"/>
    <w:rsid w:val="00F24BB8"/>
    <w:rsid w:val="00F24CB3"/>
    <w:rsid w:val="00F252A4"/>
    <w:rsid w:val="00F25555"/>
    <w:rsid w:val="00F25C6E"/>
    <w:rsid w:val="00F25DB9"/>
    <w:rsid w:val="00F26063"/>
    <w:rsid w:val="00F261E0"/>
    <w:rsid w:val="00F262DB"/>
    <w:rsid w:val="00F26550"/>
    <w:rsid w:val="00F2685B"/>
    <w:rsid w:val="00F26D93"/>
    <w:rsid w:val="00F276A8"/>
    <w:rsid w:val="00F278A2"/>
    <w:rsid w:val="00F27951"/>
    <w:rsid w:val="00F2797F"/>
    <w:rsid w:val="00F27CCF"/>
    <w:rsid w:val="00F301DF"/>
    <w:rsid w:val="00F30255"/>
    <w:rsid w:val="00F303E1"/>
    <w:rsid w:val="00F308B0"/>
    <w:rsid w:val="00F31118"/>
    <w:rsid w:val="00F314C7"/>
    <w:rsid w:val="00F31DE4"/>
    <w:rsid w:val="00F32519"/>
    <w:rsid w:val="00F32A09"/>
    <w:rsid w:val="00F32F36"/>
    <w:rsid w:val="00F333DD"/>
    <w:rsid w:val="00F3363C"/>
    <w:rsid w:val="00F33B0E"/>
    <w:rsid w:val="00F347B8"/>
    <w:rsid w:val="00F34A2E"/>
    <w:rsid w:val="00F354C9"/>
    <w:rsid w:val="00F35642"/>
    <w:rsid w:val="00F35715"/>
    <w:rsid w:val="00F35E1C"/>
    <w:rsid w:val="00F35F31"/>
    <w:rsid w:val="00F360FB"/>
    <w:rsid w:val="00F3612D"/>
    <w:rsid w:val="00F361B9"/>
    <w:rsid w:val="00F364CE"/>
    <w:rsid w:val="00F36706"/>
    <w:rsid w:val="00F36F8B"/>
    <w:rsid w:val="00F37083"/>
    <w:rsid w:val="00F37162"/>
    <w:rsid w:val="00F37583"/>
    <w:rsid w:val="00F3789E"/>
    <w:rsid w:val="00F37FC2"/>
    <w:rsid w:val="00F4066D"/>
    <w:rsid w:val="00F40842"/>
    <w:rsid w:val="00F40849"/>
    <w:rsid w:val="00F409C6"/>
    <w:rsid w:val="00F40FFB"/>
    <w:rsid w:val="00F4127B"/>
    <w:rsid w:val="00F41777"/>
    <w:rsid w:val="00F41889"/>
    <w:rsid w:val="00F41987"/>
    <w:rsid w:val="00F41A09"/>
    <w:rsid w:val="00F41E38"/>
    <w:rsid w:val="00F41F0E"/>
    <w:rsid w:val="00F41F9D"/>
    <w:rsid w:val="00F4294E"/>
    <w:rsid w:val="00F42EF0"/>
    <w:rsid w:val="00F43B64"/>
    <w:rsid w:val="00F43CE8"/>
    <w:rsid w:val="00F44242"/>
    <w:rsid w:val="00F44349"/>
    <w:rsid w:val="00F443F7"/>
    <w:rsid w:val="00F44825"/>
    <w:rsid w:val="00F4492C"/>
    <w:rsid w:val="00F44947"/>
    <w:rsid w:val="00F44B8A"/>
    <w:rsid w:val="00F44B90"/>
    <w:rsid w:val="00F44D31"/>
    <w:rsid w:val="00F45079"/>
    <w:rsid w:val="00F4555F"/>
    <w:rsid w:val="00F45573"/>
    <w:rsid w:val="00F4569B"/>
    <w:rsid w:val="00F4582B"/>
    <w:rsid w:val="00F45A9D"/>
    <w:rsid w:val="00F45E0B"/>
    <w:rsid w:val="00F460E9"/>
    <w:rsid w:val="00F4621F"/>
    <w:rsid w:val="00F4632F"/>
    <w:rsid w:val="00F4696F"/>
    <w:rsid w:val="00F46A8B"/>
    <w:rsid w:val="00F46ECB"/>
    <w:rsid w:val="00F46EFE"/>
    <w:rsid w:val="00F47550"/>
    <w:rsid w:val="00F4796A"/>
    <w:rsid w:val="00F47DFB"/>
    <w:rsid w:val="00F47F7B"/>
    <w:rsid w:val="00F502DE"/>
    <w:rsid w:val="00F5066B"/>
    <w:rsid w:val="00F50A4C"/>
    <w:rsid w:val="00F50A4F"/>
    <w:rsid w:val="00F50B2F"/>
    <w:rsid w:val="00F51106"/>
    <w:rsid w:val="00F522C7"/>
    <w:rsid w:val="00F52578"/>
    <w:rsid w:val="00F52618"/>
    <w:rsid w:val="00F52898"/>
    <w:rsid w:val="00F52E64"/>
    <w:rsid w:val="00F5322A"/>
    <w:rsid w:val="00F53260"/>
    <w:rsid w:val="00F5333F"/>
    <w:rsid w:val="00F53816"/>
    <w:rsid w:val="00F53CB4"/>
    <w:rsid w:val="00F53D87"/>
    <w:rsid w:val="00F54776"/>
    <w:rsid w:val="00F548B8"/>
    <w:rsid w:val="00F548E0"/>
    <w:rsid w:val="00F54BB0"/>
    <w:rsid w:val="00F5537B"/>
    <w:rsid w:val="00F55F73"/>
    <w:rsid w:val="00F5603C"/>
    <w:rsid w:val="00F56101"/>
    <w:rsid w:val="00F56579"/>
    <w:rsid w:val="00F567E7"/>
    <w:rsid w:val="00F56EDF"/>
    <w:rsid w:val="00F57925"/>
    <w:rsid w:val="00F60413"/>
    <w:rsid w:val="00F608F0"/>
    <w:rsid w:val="00F60962"/>
    <w:rsid w:val="00F60A49"/>
    <w:rsid w:val="00F60B28"/>
    <w:rsid w:val="00F60DF0"/>
    <w:rsid w:val="00F61B68"/>
    <w:rsid w:val="00F61E8B"/>
    <w:rsid w:val="00F61EDA"/>
    <w:rsid w:val="00F622F8"/>
    <w:rsid w:val="00F6290D"/>
    <w:rsid w:val="00F63230"/>
    <w:rsid w:val="00F63431"/>
    <w:rsid w:val="00F634DF"/>
    <w:rsid w:val="00F637F0"/>
    <w:rsid w:val="00F63B96"/>
    <w:rsid w:val="00F63C64"/>
    <w:rsid w:val="00F63EB9"/>
    <w:rsid w:val="00F640B1"/>
    <w:rsid w:val="00F644ED"/>
    <w:rsid w:val="00F646F8"/>
    <w:rsid w:val="00F64832"/>
    <w:rsid w:val="00F64D21"/>
    <w:rsid w:val="00F6550F"/>
    <w:rsid w:val="00F65865"/>
    <w:rsid w:val="00F667C9"/>
    <w:rsid w:val="00F668C4"/>
    <w:rsid w:val="00F66C79"/>
    <w:rsid w:val="00F66E9E"/>
    <w:rsid w:val="00F66ED8"/>
    <w:rsid w:val="00F672BD"/>
    <w:rsid w:val="00F67463"/>
    <w:rsid w:val="00F677D2"/>
    <w:rsid w:val="00F67EC6"/>
    <w:rsid w:val="00F702C4"/>
    <w:rsid w:val="00F70776"/>
    <w:rsid w:val="00F709DE"/>
    <w:rsid w:val="00F70AD3"/>
    <w:rsid w:val="00F70C72"/>
    <w:rsid w:val="00F70E0D"/>
    <w:rsid w:val="00F71612"/>
    <w:rsid w:val="00F71F0F"/>
    <w:rsid w:val="00F721C6"/>
    <w:rsid w:val="00F721EF"/>
    <w:rsid w:val="00F72409"/>
    <w:rsid w:val="00F72D33"/>
    <w:rsid w:val="00F7308A"/>
    <w:rsid w:val="00F73BF9"/>
    <w:rsid w:val="00F73E48"/>
    <w:rsid w:val="00F73F3F"/>
    <w:rsid w:val="00F74326"/>
    <w:rsid w:val="00F7574C"/>
    <w:rsid w:val="00F75A30"/>
    <w:rsid w:val="00F75C54"/>
    <w:rsid w:val="00F7632D"/>
    <w:rsid w:val="00F7692E"/>
    <w:rsid w:val="00F76E03"/>
    <w:rsid w:val="00F76E0D"/>
    <w:rsid w:val="00F76F81"/>
    <w:rsid w:val="00F77595"/>
    <w:rsid w:val="00F77682"/>
    <w:rsid w:val="00F7782F"/>
    <w:rsid w:val="00F779BB"/>
    <w:rsid w:val="00F779F0"/>
    <w:rsid w:val="00F77B61"/>
    <w:rsid w:val="00F77D22"/>
    <w:rsid w:val="00F77E45"/>
    <w:rsid w:val="00F802B8"/>
    <w:rsid w:val="00F80387"/>
    <w:rsid w:val="00F80450"/>
    <w:rsid w:val="00F8051C"/>
    <w:rsid w:val="00F809FA"/>
    <w:rsid w:val="00F80A44"/>
    <w:rsid w:val="00F80DE5"/>
    <w:rsid w:val="00F810BD"/>
    <w:rsid w:val="00F812DD"/>
    <w:rsid w:val="00F81326"/>
    <w:rsid w:val="00F81CDF"/>
    <w:rsid w:val="00F821F6"/>
    <w:rsid w:val="00F82592"/>
    <w:rsid w:val="00F82B30"/>
    <w:rsid w:val="00F82B94"/>
    <w:rsid w:val="00F82C5A"/>
    <w:rsid w:val="00F82E3D"/>
    <w:rsid w:val="00F83258"/>
    <w:rsid w:val="00F833F6"/>
    <w:rsid w:val="00F83B12"/>
    <w:rsid w:val="00F8442E"/>
    <w:rsid w:val="00F844CE"/>
    <w:rsid w:val="00F845D0"/>
    <w:rsid w:val="00F84644"/>
    <w:rsid w:val="00F84779"/>
    <w:rsid w:val="00F849A0"/>
    <w:rsid w:val="00F84C0C"/>
    <w:rsid w:val="00F84D2C"/>
    <w:rsid w:val="00F84F3C"/>
    <w:rsid w:val="00F851FB"/>
    <w:rsid w:val="00F85355"/>
    <w:rsid w:val="00F857EE"/>
    <w:rsid w:val="00F8590C"/>
    <w:rsid w:val="00F85A42"/>
    <w:rsid w:val="00F85C31"/>
    <w:rsid w:val="00F869C4"/>
    <w:rsid w:val="00F86DF4"/>
    <w:rsid w:val="00F86E91"/>
    <w:rsid w:val="00F873D8"/>
    <w:rsid w:val="00F8756F"/>
    <w:rsid w:val="00F87586"/>
    <w:rsid w:val="00F87C85"/>
    <w:rsid w:val="00F90357"/>
    <w:rsid w:val="00F90D68"/>
    <w:rsid w:val="00F91342"/>
    <w:rsid w:val="00F916A6"/>
    <w:rsid w:val="00F91D3E"/>
    <w:rsid w:val="00F91DC1"/>
    <w:rsid w:val="00F920C2"/>
    <w:rsid w:val="00F923D1"/>
    <w:rsid w:val="00F923E0"/>
    <w:rsid w:val="00F925F8"/>
    <w:rsid w:val="00F92691"/>
    <w:rsid w:val="00F92754"/>
    <w:rsid w:val="00F92C80"/>
    <w:rsid w:val="00F92D67"/>
    <w:rsid w:val="00F92FDB"/>
    <w:rsid w:val="00F9360E"/>
    <w:rsid w:val="00F93720"/>
    <w:rsid w:val="00F94041"/>
    <w:rsid w:val="00F941E2"/>
    <w:rsid w:val="00F94466"/>
    <w:rsid w:val="00F9484D"/>
    <w:rsid w:val="00F94A2F"/>
    <w:rsid w:val="00F94D12"/>
    <w:rsid w:val="00F94D27"/>
    <w:rsid w:val="00F9583F"/>
    <w:rsid w:val="00F95876"/>
    <w:rsid w:val="00F95BFA"/>
    <w:rsid w:val="00F95D33"/>
    <w:rsid w:val="00F9618C"/>
    <w:rsid w:val="00F96344"/>
    <w:rsid w:val="00F966E8"/>
    <w:rsid w:val="00F96CE3"/>
    <w:rsid w:val="00F96EF8"/>
    <w:rsid w:val="00F9712D"/>
    <w:rsid w:val="00F97137"/>
    <w:rsid w:val="00F971A4"/>
    <w:rsid w:val="00F97F37"/>
    <w:rsid w:val="00FA01D7"/>
    <w:rsid w:val="00FA033E"/>
    <w:rsid w:val="00FA074A"/>
    <w:rsid w:val="00FA1BB6"/>
    <w:rsid w:val="00FA1F72"/>
    <w:rsid w:val="00FA256A"/>
    <w:rsid w:val="00FA2726"/>
    <w:rsid w:val="00FA274D"/>
    <w:rsid w:val="00FA2A83"/>
    <w:rsid w:val="00FA2EA7"/>
    <w:rsid w:val="00FA2F2E"/>
    <w:rsid w:val="00FA3561"/>
    <w:rsid w:val="00FA36C0"/>
    <w:rsid w:val="00FA3744"/>
    <w:rsid w:val="00FA37E0"/>
    <w:rsid w:val="00FA3B53"/>
    <w:rsid w:val="00FA3E51"/>
    <w:rsid w:val="00FA417A"/>
    <w:rsid w:val="00FA43E9"/>
    <w:rsid w:val="00FA490A"/>
    <w:rsid w:val="00FA4CF4"/>
    <w:rsid w:val="00FA4EDB"/>
    <w:rsid w:val="00FA5EFF"/>
    <w:rsid w:val="00FA6379"/>
    <w:rsid w:val="00FA6C4B"/>
    <w:rsid w:val="00FA717A"/>
    <w:rsid w:val="00FA7E65"/>
    <w:rsid w:val="00FB0124"/>
    <w:rsid w:val="00FB02DB"/>
    <w:rsid w:val="00FB03F5"/>
    <w:rsid w:val="00FB0EB1"/>
    <w:rsid w:val="00FB149E"/>
    <w:rsid w:val="00FB1893"/>
    <w:rsid w:val="00FB221E"/>
    <w:rsid w:val="00FB2FFD"/>
    <w:rsid w:val="00FB322E"/>
    <w:rsid w:val="00FB328D"/>
    <w:rsid w:val="00FB374D"/>
    <w:rsid w:val="00FB3F1B"/>
    <w:rsid w:val="00FB436F"/>
    <w:rsid w:val="00FB4E36"/>
    <w:rsid w:val="00FB4ED8"/>
    <w:rsid w:val="00FB5139"/>
    <w:rsid w:val="00FB52A9"/>
    <w:rsid w:val="00FB544E"/>
    <w:rsid w:val="00FB55CD"/>
    <w:rsid w:val="00FB57DC"/>
    <w:rsid w:val="00FB5839"/>
    <w:rsid w:val="00FB6200"/>
    <w:rsid w:val="00FB629D"/>
    <w:rsid w:val="00FB6434"/>
    <w:rsid w:val="00FB6458"/>
    <w:rsid w:val="00FB6532"/>
    <w:rsid w:val="00FB663D"/>
    <w:rsid w:val="00FB6C0A"/>
    <w:rsid w:val="00FB6CCD"/>
    <w:rsid w:val="00FB6D93"/>
    <w:rsid w:val="00FB7AB2"/>
    <w:rsid w:val="00FB7ABC"/>
    <w:rsid w:val="00FC0221"/>
    <w:rsid w:val="00FC05C5"/>
    <w:rsid w:val="00FC05F5"/>
    <w:rsid w:val="00FC0D33"/>
    <w:rsid w:val="00FC122E"/>
    <w:rsid w:val="00FC14B1"/>
    <w:rsid w:val="00FC15FF"/>
    <w:rsid w:val="00FC189F"/>
    <w:rsid w:val="00FC1AEA"/>
    <w:rsid w:val="00FC1B70"/>
    <w:rsid w:val="00FC24AA"/>
    <w:rsid w:val="00FC2BEE"/>
    <w:rsid w:val="00FC2D49"/>
    <w:rsid w:val="00FC41AD"/>
    <w:rsid w:val="00FC48E8"/>
    <w:rsid w:val="00FC5288"/>
    <w:rsid w:val="00FC5B34"/>
    <w:rsid w:val="00FC5BAC"/>
    <w:rsid w:val="00FC5BB8"/>
    <w:rsid w:val="00FC60EF"/>
    <w:rsid w:val="00FC661B"/>
    <w:rsid w:val="00FC689B"/>
    <w:rsid w:val="00FC6B13"/>
    <w:rsid w:val="00FC6D49"/>
    <w:rsid w:val="00FC6D6F"/>
    <w:rsid w:val="00FC6E86"/>
    <w:rsid w:val="00FC71E4"/>
    <w:rsid w:val="00FC762E"/>
    <w:rsid w:val="00FC7A72"/>
    <w:rsid w:val="00FC7CB8"/>
    <w:rsid w:val="00FD0424"/>
    <w:rsid w:val="00FD09BB"/>
    <w:rsid w:val="00FD0F3F"/>
    <w:rsid w:val="00FD0FFE"/>
    <w:rsid w:val="00FD1183"/>
    <w:rsid w:val="00FD13B5"/>
    <w:rsid w:val="00FD142B"/>
    <w:rsid w:val="00FD17E1"/>
    <w:rsid w:val="00FD18E3"/>
    <w:rsid w:val="00FD192B"/>
    <w:rsid w:val="00FD1A25"/>
    <w:rsid w:val="00FD1A87"/>
    <w:rsid w:val="00FD1F45"/>
    <w:rsid w:val="00FD1F48"/>
    <w:rsid w:val="00FD1FC3"/>
    <w:rsid w:val="00FD2038"/>
    <w:rsid w:val="00FD300E"/>
    <w:rsid w:val="00FD3536"/>
    <w:rsid w:val="00FD36AD"/>
    <w:rsid w:val="00FD3EBB"/>
    <w:rsid w:val="00FD3F6F"/>
    <w:rsid w:val="00FD4375"/>
    <w:rsid w:val="00FD4917"/>
    <w:rsid w:val="00FD5489"/>
    <w:rsid w:val="00FD56B9"/>
    <w:rsid w:val="00FD5830"/>
    <w:rsid w:val="00FD589E"/>
    <w:rsid w:val="00FD6979"/>
    <w:rsid w:val="00FD6B5E"/>
    <w:rsid w:val="00FD6C10"/>
    <w:rsid w:val="00FD6EAF"/>
    <w:rsid w:val="00FD7143"/>
    <w:rsid w:val="00FD76C4"/>
    <w:rsid w:val="00FD7D25"/>
    <w:rsid w:val="00FD7EA7"/>
    <w:rsid w:val="00FE0005"/>
    <w:rsid w:val="00FE013A"/>
    <w:rsid w:val="00FE02B3"/>
    <w:rsid w:val="00FE057D"/>
    <w:rsid w:val="00FE0A67"/>
    <w:rsid w:val="00FE0CC2"/>
    <w:rsid w:val="00FE0D10"/>
    <w:rsid w:val="00FE1030"/>
    <w:rsid w:val="00FE16CE"/>
    <w:rsid w:val="00FE19B3"/>
    <w:rsid w:val="00FE1A23"/>
    <w:rsid w:val="00FE1E3A"/>
    <w:rsid w:val="00FE222D"/>
    <w:rsid w:val="00FE23DA"/>
    <w:rsid w:val="00FE23F1"/>
    <w:rsid w:val="00FE28A9"/>
    <w:rsid w:val="00FE3A7D"/>
    <w:rsid w:val="00FE3B2E"/>
    <w:rsid w:val="00FE40E8"/>
    <w:rsid w:val="00FE4343"/>
    <w:rsid w:val="00FE438D"/>
    <w:rsid w:val="00FE44E0"/>
    <w:rsid w:val="00FE4EC0"/>
    <w:rsid w:val="00FE4FBD"/>
    <w:rsid w:val="00FE59D0"/>
    <w:rsid w:val="00FE6631"/>
    <w:rsid w:val="00FE66FF"/>
    <w:rsid w:val="00FE6CC8"/>
    <w:rsid w:val="00FE6E08"/>
    <w:rsid w:val="00FE724B"/>
    <w:rsid w:val="00FE75FF"/>
    <w:rsid w:val="00FE762A"/>
    <w:rsid w:val="00FE7692"/>
    <w:rsid w:val="00FE76D9"/>
    <w:rsid w:val="00FE777A"/>
    <w:rsid w:val="00FE7BD5"/>
    <w:rsid w:val="00FE7F5C"/>
    <w:rsid w:val="00FF041B"/>
    <w:rsid w:val="00FF072A"/>
    <w:rsid w:val="00FF0C67"/>
    <w:rsid w:val="00FF0E6A"/>
    <w:rsid w:val="00FF0FD0"/>
    <w:rsid w:val="00FF104C"/>
    <w:rsid w:val="00FF13FB"/>
    <w:rsid w:val="00FF1503"/>
    <w:rsid w:val="00FF1D6C"/>
    <w:rsid w:val="00FF22BD"/>
    <w:rsid w:val="00FF2780"/>
    <w:rsid w:val="00FF2A43"/>
    <w:rsid w:val="00FF2C15"/>
    <w:rsid w:val="00FF2C25"/>
    <w:rsid w:val="00FF2CDC"/>
    <w:rsid w:val="00FF34B8"/>
    <w:rsid w:val="00FF3724"/>
    <w:rsid w:val="00FF3986"/>
    <w:rsid w:val="00FF3A5C"/>
    <w:rsid w:val="00FF3FB0"/>
    <w:rsid w:val="00FF3FCA"/>
    <w:rsid w:val="00FF4361"/>
    <w:rsid w:val="00FF446E"/>
    <w:rsid w:val="00FF50EB"/>
    <w:rsid w:val="00FF51CE"/>
    <w:rsid w:val="00FF596C"/>
    <w:rsid w:val="00FF5D9A"/>
    <w:rsid w:val="00FF60BB"/>
    <w:rsid w:val="00FF624F"/>
    <w:rsid w:val="00FF6985"/>
    <w:rsid w:val="00FF6FC2"/>
    <w:rsid w:val="00FF7159"/>
    <w:rsid w:val="00FF7500"/>
    <w:rsid w:val="00FF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133"/>
    <w:pPr>
      <w:spacing w:after="80"/>
      <w:jc w:val="both"/>
    </w:pPr>
    <w:rPr>
      <w:rFonts w:ascii="Times New Roman" w:eastAsia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30613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3061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nhideWhenUsed/>
    <w:rsid w:val="001C7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C7CA9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771DD"/>
  </w:style>
  <w:style w:type="character" w:customStyle="1" w:styleId="1">
    <w:name w:val="Основной шрифт абзаца1"/>
    <w:rsid w:val="007D3F7C"/>
  </w:style>
  <w:style w:type="character" w:customStyle="1" w:styleId="10">
    <w:name w:val="Знак примечания1"/>
    <w:rsid w:val="007D3F7C"/>
    <w:rPr>
      <w:sz w:val="16"/>
      <w:szCs w:val="16"/>
    </w:rPr>
  </w:style>
  <w:style w:type="character" w:customStyle="1" w:styleId="a5">
    <w:name w:val="Текст примечания Знак"/>
    <w:rsid w:val="007D3F7C"/>
  </w:style>
  <w:style w:type="character" w:customStyle="1" w:styleId="a6">
    <w:name w:val="Тема примечания Знак"/>
    <w:rsid w:val="007D3F7C"/>
    <w:rPr>
      <w:b/>
      <w:bCs/>
    </w:rPr>
  </w:style>
  <w:style w:type="character" w:customStyle="1" w:styleId="a7">
    <w:name w:val="Верхний колонтитул Знак"/>
    <w:uiPriority w:val="99"/>
    <w:rsid w:val="007D3F7C"/>
    <w:rPr>
      <w:sz w:val="22"/>
      <w:szCs w:val="22"/>
    </w:rPr>
  </w:style>
  <w:style w:type="character" w:customStyle="1" w:styleId="a8">
    <w:name w:val="Нижний колонтитул Знак"/>
    <w:rsid w:val="007D3F7C"/>
    <w:rPr>
      <w:sz w:val="22"/>
      <w:szCs w:val="22"/>
    </w:rPr>
  </w:style>
  <w:style w:type="character" w:styleId="a9">
    <w:name w:val="Hyperlink"/>
    <w:rsid w:val="007D3F7C"/>
    <w:rPr>
      <w:color w:val="000080"/>
      <w:u w:val="single"/>
    </w:rPr>
  </w:style>
  <w:style w:type="character" w:customStyle="1" w:styleId="aa">
    <w:name w:val="Символ нумерации"/>
    <w:rsid w:val="007D3F7C"/>
  </w:style>
  <w:style w:type="paragraph" w:customStyle="1" w:styleId="ab">
    <w:name w:val="Заголовок"/>
    <w:basedOn w:val="a"/>
    <w:next w:val="ac"/>
    <w:rsid w:val="007D3F7C"/>
    <w:pPr>
      <w:keepNext/>
      <w:suppressAutoHyphens/>
      <w:spacing w:before="240" w:after="120"/>
      <w:jc w:val="left"/>
    </w:pPr>
    <w:rPr>
      <w:rFonts w:ascii="Arial" w:eastAsia="Microsoft YaHei" w:hAnsi="Arial" w:cs="Mangal"/>
      <w:szCs w:val="28"/>
      <w:lang w:eastAsia="ar-SA"/>
    </w:rPr>
  </w:style>
  <w:style w:type="paragraph" w:styleId="ac">
    <w:name w:val="Body Text"/>
    <w:basedOn w:val="a"/>
    <w:link w:val="ad"/>
    <w:rsid w:val="007D3F7C"/>
    <w:pPr>
      <w:suppressAutoHyphens/>
      <w:spacing w:after="120"/>
      <w:jc w:val="left"/>
    </w:pPr>
    <w:rPr>
      <w:rFonts w:ascii="Calibri" w:eastAsia="Calibri" w:hAnsi="Calibri"/>
      <w:sz w:val="22"/>
      <w:lang w:eastAsia="ar-SA"/>
    </w:rPr>
  </w:style>
  <w:style w:type="character" w:customStyle="1" w:styleId="ad">
    <w:name w:val="Основной текст Знак"/>
    <w:basedOn w:val="a0"/>
    <w:link w:val="ac"/>
    <w:rsid w:val="007D3F7C"/>
    <w:rPr>
      <w:rFonts w:ascii="Calibri" w:eastAsia="Calibri" w:hAnsi="Calibri" w:cs="Times New Roman"/>
      <w:lang w:eastAsia="ar-SA"/>
    </w:rPr>
  </w:style>
  <w:style w:type="paragraph" w:styleId="ae">
    <w:name w:val="List"/>
    <w:basedOn w:val="ac"/>
    <w:rsid w:val="007D3F7C"/>
    <w:rPr>
      <w:rFonts w:cs="Mangal"/>
    </w:rPr>
  </w:style>
  <w:style w:type="paragraph" w:customStyle="1" w:styleId="11">
    <w:name w:val="Название1"/>
    <w:basedOn w:val="a"/>
    <w:rsid w:val="007D3F7C"/>
    <w:pPr>
      <w:suppressLineNumbers/>
      <w:suppressAutoHyphens/>
      <w:spacing w:before="120" w:after="120"/>
      <w:jc w:val="left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7D3F7C"/>
    <w:pPr>
      <w:suppressLineNumbers/>
      <w:suppressAutoHyphens/>
      <w:spacing w:after="200"/>
      <w:jc w:val="left"/>
    </w:pPr>
    <w:rPr>
      <w:rFonts w:ascii="Calibri" w:eastAsia="Calibri" w:hAnsi="Calibri" w:cs="Mangal"/>
      <w:sz w:val="22"/>
      <w:lang w:eastAsia="ar-SA"/>
    </w:rPr>
  </w:style>
  <w:style w:type="paragraph" w:customStyle="1" w:styleId="13">
    <w:name w:val="Текст примечания1"/>
    <w:basedOn w:val="a"/>
    <w:rsid w:val="007D3F7C"/>
    <w:pPr>
      <w:suppressAutoHyphens/>
      <w:spacing w:after="200"/>
      <w:jc w:val="left"/>
    </w:pPr>
    <w:rPr>
      <w:rFonts w:ascii="Calibri" w:eastAsia="Calibri" w:hAnsi="Calibri"/>
      <w:sz w:val="20"/>
      <w:szCs w:val="20"/>
      <w:lang w:eastAsia="ar-SA"/>
    </w:rPr>
  </w:style>
  <w:style w:type="paragraph" w:styleId="af">
    <w:name w:val="annotation text"/>
    <w:basedOn w:val="a"/>
    <w:link w:val="14"/>
    <w:uiPriority w:val="99"/>
    <w:semiHidden/>
    <w:unhideWhenUsed/>
    <w:rsid w:val="007D3F7C"/>
    <w:pPr>
      <w:spacing w:line="240" w:lineRule="auto"/>
    </w:pPr>
    <w:rPr>
      <w:sz w:val="20"/>
      <w:szCs w:val="20"/>
    </w:rPr>
  </w:style>
  <w:style w:type="character" w:customStyle="1" w:styleId="14">
    <w:name w:val="Текст примечания Знак1"/>
    <w:basedOn w:val="a0"/>
    <w:link w:val="af"/>
    <w:uiPriority w:val="99"/>
    <w:semiHidden/>
    <w:rsid w:val="007D3F7C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13"/>
    <w:next w:val="13"/>
    <w:link w:val="15"/>
    <w:rsid w:val="007D3F7C"/>
    <w:rPr>
      <w:b/>
      <w:bCs/>
    </w:rPr>
  </w:style>
  <w:style w:type="character" w:customStyle="1" w:styleId="15">
    <w:name w:val="Тема примечания Знак1"/>
    <w:basedOn w:val="14"/>
    <w:link w:val="af0"/>
    <w:rsid w:val="007D3F7C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7D3F7C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1">
    <w:name w:val="Обычный + по ширине"/>
    <w:basedOn w:val="a"/>
    <w:rsid w:val="007D3F7C"/>
    <w:pPr>
      <w:suppressAutoHyphens/>
      <w:spacing w:after="0" w:line="240" w:lineRule="auto"/>
    </w:pPr>
    <w:rPr>
      <w:sz w:val="24"/>
      <w:szCs w:val="24"/>
      <w:lang w:eastAsia="ar-SA"/>
    </w:rPr>
  </w:style>
  <w:style w:type="paragraph" w:styleId="af2">
    <w:name w:val="header"/>
    <w:basedOn w:val="a"/>
    <w:link w:val="16"/>
    <w:uiPriority w:val="99"/>
    <w:rsid w:val="007D3F7C"/>
    <w:pPr>
      <w:tabs>
        <w:tab w:val="center" w:pos="4677"/>
        <w:tab w:val="right" w:pos="9355"/>
      </w:tabs>
      <w:suppressAutoHyphens/>
      <w:spacing w:after="200"/>
      <w:jc w:val="left"/>
    </w:pPr>
    <w:rPr>
      <w:rFonts w:ascii="Calibri" w:eastAsia="Calibri" w:hAnsi="Calibri"/>
      <w:sz w:val="22"/>
      <w:lang w:eastAsia="ar-SA"/>
    </w:rPr>
  </w:style>
  <w:style w:type="character" w:customStyle="1" w:styleId="16">
    <w:name w:val="Верхний колонтитул Знак1"/>
    <w:basedOn w:val="a0"/>
    <w:link w:val="af2"/>
    <w:uiPriority w:val="99"/>
    <w:rsid w:val="007D3F7C"/>
    <w:rPr>
      <w:rFonts w:ascii="Calibri" w:eastAsia="Calibri" w:hAnsi="Calibri" w:cs="Times New Roman"/>
      <w:lang w:eastAsia="ar-SA"/>
    </w:rPr>
  </w:style>
  <w:style w:type="paragraph" w:styleId="af3">
    <w:name w:val="footer"/>
    <w:basedOn w:val="a"/>
    <w:link w:val="17"/>
    <w:rsid w:val="007D3F7C"/>
    <w:pPr>
      <w:tabs>
        <w:tab w:val="center" w:pos="4677"/>
        <w:tab w:val="right" w:pos="9355"/>
      </w:tabs>
      <w:suppressAutoHyphens/>
      <w:spacing w:after="200"/>
      <w:jc w:val="left"/>
    </w:pPr>
    <w:rPr>
      <w:rFonts w:ascii="Calibri" w:eastAsia="Calibri" w:hAnsi="Calibri"/>
      <w:sz w:val="22"/>
      <w:lang w:eastAsia="ar-SA"/>
    </w:rPr>
  </w:style>
  <w:style w:type="character" w:customStyle="1" w:styleId="17">
    <w:name w:val="Нижний колонтитул Знак1"/>
    <w:basedOn w:val="a0"/>
    <w:link w:val="af3"/>
    <w:rsid w:val="007D3F7C"/>
    <w:rPr>
      <w:rFonts w:ascii="Calibri" w:eastAsia="Calibri" w:hAnsi="Calibri" w:cs="Times New Roman"/>
      <w:lang w:eastAsia="ar-SA"/>
    </w:rPr>
  </w:style>
  <w:style w:type="paragraph" w:customStyle="1" w:styleId="af4">
    <w:name w:val="Содержимое таблицы"/>
    <w:basedOn w:val="a"/>
    <w:rsid w:val="007D3F7C"/>
    <w:pPr>
      <w:suppressLineNumbers/>
      <w:suppressAutoHyphens/>
      <w:spacing w:after="200"/>
      <w:jc w:val="left"/>
    </w:pPr>
    <w:rPr>
      <w:rFonts w:ascii="Calibri" w:eastAsia="Calibri" w:hAnsi="Calibri"/>
      <w:sz w:val="22"/>
      <w:lang w:eastAsia="ar-SA"/>
    </w:rPr>
  </w:style>
  <w:style w:type="paragraph" w:customStyle="1" w:styleId="af5">
    <w:name w:val="Заголовок таблицы"/>
    <w:basedOn w:val="af4"/>
    <w:rsid w:val="007D3F7C"/>
    <w:pPr>
      <w:jc w:val="center"/>
    </w:pPr>
    <w:rPr>
      <w:b/>
      <w:bCs/>
    </w:rPr>
  </w:style>
  <w:style w:type="paragraph" w:styleId="af6">
    <w:name w:val="Body Text Indent"/>
    <w:basedOn w:val="a"/>
    <w:link w:val="af7"/>
    <w:unhideWhenUsed/>
    <w:rsid w:val="007D3F7C"/>
    <w:pPr>
      <w:suppressAutoHyphens/>
      <w:spacing w:after="120" w:line="240" w:lineRule="auto"/>
      <w:ind w:left="283"/>
      <w:jc w:val="left"/>
    </w:pPr>
    <w:rPr>
      <w:sz w:val="20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7D3F7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7D3F7C"/>
    <w:pPr>
      <w:suppressAutoHyphens/>
      <w:spacing w:after="120" w:line="480" w:lineRule="auto"/>
      <w:ind w:left="283"/>
      <w:jc w:val="left"/>
    </w:pPr>
    <w:rPr>
      <w:sz w:val="20"/>
      <w:szCs w:val="20"/>
      <w:lang w:eastAsia="ar-SA"/>
    </w:rPr>
  </w:style>
  <w:style w:type="paragraph" w:customStyle="1" w:styleId="18">
    <w:name w:val="Цитата1"/>
    <w:basedOn w:val="a"/>
    <w:rsid w:val="007D3F7C"/>
    <w:pPr>
      <w:shd w:val="clear" w:color="auto" w:fill="FFFFFF"/>
      <w:suppressAutoHyphens/>
      <w:spacing w:after="0" w:line="278" w:lineRule="exact"/>
      <w:ind w:left="10" w:right="102" w:firstLine="451"/>
      <w:jc w:val="left"/>
    </w:pPr>
    <w:rPr>
      <w:color w:val="000000"/>
      <w:spacing w:val="-9"/>
      <w:sz w:val="25"/>
      <w:szCs w:val="20"/>
      <w:lang w:eastAsia="ar-SA"/>
    </w:rPr>
  </w:style>
  <w:style w:type="paragraph" w:customStyle="1" w:styleId="19">
    <w:name w:val="Текст1"/>
    <w:basedOn w:val="a"/>
    <w:rsid w:val="007D3F7C"/>
    <w:pPr>
      <w:suppressAutoHyphens/>
      <w:spacing w:after="0" w:line="240" w:lineRule="auto"/>
      <w:jc w:val="left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14pt">
    <w:name w:val="Обычный + 14 pt"/>
    <w:basedOn w:val="a"/>
    <w:rsid w:val="007D3F7C"/>
    <w:pPr>
      <w:suppressAutoHyphens/>
      <w:spacing w:after="0" w:line="240" w:lineRule="auto"/>
    </w:pPr>
    <w:rPr>
      <w:szCs w:val="28"/>
      <w:lang w:eastAsia="ar-SA"/>
    </w:rPr>
  </w:style>
  <w:style w:type="paragraph" w:styleId="af8">
    <w:name w:val="List Paragraph"/>
    <w:basedOn w:val="a"/>
    <w:uiPriority w:val="34"/>
    <w:qFormat/>
    <w:rsid w:val="007D3F7C"/>
    <w:pPr>
      <w:spacing w:after="0" w:line="240" w:lineRule="auto"/>
      <w:ind w:left="720"/>
      <w:contextualSpacing/>
      <w:jc w:val="left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7D3F7C"/>
    <w:rPr>
      <w:rFonts w:ascii="Arial" w:eastAsia="Times New Roman" w:hAnsi="Arial" w:cs="Arial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8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45/zmZC4hlMTwxaRo4WOt/y+gJmix3uixzyFQ1eXNx4=</DigestValue>
    </Reference>
    <Reference URI="#idOfficeObject" Type="http://www.w3.org/2000/09/xmldsig#Object">
      <DigestMethod Algorithm="urn:ietf:params:xml:ns:cpxmlsec:algorithms:gostr3411"/>
      <DigestValue>zUjI6lVBn8Q1gkVsgaWpvNu0w5mr5XCrAwnjgupawZo=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nDwetP1h++LOGuB5dRH7uOdYPO4wIDjJAM7pQ1FVOp0=</DigestValue>
    </Reference>
  </SignedInfo>
  <SignatureValue>Jr84Eiq1vwGLuaHsD1vuEWJnCSESHlcIlM7zcjwrzxg+j+zVRJ4xKvWftca5Qyve
eLS3stgPuXuFBByEvSQV+g==</SignatureValue>
  <KeyInfo>
    <X509Data>
      <X509Certificate>MIIJezCCCSqgAwIBAgIDBvBCMAgGBiqFAwICAzCCAV0xGDAWBgkqhkiG9w0BCQIT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DTE0MTIyOTA4NTcxM1oXDTE2MDMyOTA4NTcxM1owggJbMRowGAYIKoUDA4EDAQES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NcejOUENyolIZg+cVL8At4LfPvg=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media/image4.jpeg?ContentType=image/jpeg">
        <DigestMethod Algorithm="http://www.w3.org/2000/09/xmldsig#sha1"/>
        <DigestValue>dc+O2rj7kg7eyC2hdNoixmj+arE=</DigestValue>
      </Reference>
      <Reference URI="/word/media/image9.jpeg?ContentType=image/jpeg">
        <DigestMethod Algorithm="http://www.w3.org/2000/09/xmldsig#sha1"/>
        <DigestValue>LimJZEVYYX67CXjq/50R5yizYpQ=</DigestValue>
      </Reference>
      <Reference URI="/word/media/image3.jpeg?ContentType=image/jpeg">
        <DigestMethod Algorithm="http://www.w3.org/2000/09/xmldsig#sha1"/>
        <DigestValue>9MQucIVvCvQdjp6SDwFazzqn/V0=</DigestValue>
      </Reference>
      <Reference URI="/word/media/image2.jpeg?ContentType=image/jpeg">
        <DigestMethod Algorithm="http://www.w3.org/2000/09/xmldsig#sha1"/>
        <DigestValue>/9y/cX7NQi6NWb+0rkv9Tdwk/+I=</DigestValue>
      </Reference>
      <Reference URI="/word/media/image1.jpeg?ContentType=image/jpeg">
        <DigestMethod Algorithm="http://www.w3.org/2000/09/xmldsig#sha1"/>
        <DigestValue>r5QyhA78cfyCFZ3h/wPD0UhrjNI=</DigestValue>
      </Reference>
      <Reference URI="/word/settings.xml?ContentType=application/vnd.openxmlformats-officedocument.wordprocessingml.settings+xml">
        <DigestMethod Algorithm="http://www.w3.org/2000/09/xmldsig#sha1"/>
        <DigestValue>mIGYdkVeh24ZOC0OKOuvIeXgpdA=</DigestValue>
      </Reference>
      <Reference URI="/word/styles.xml?ContentType=application/vnd.openxmlformats-officedocument.wordprocessingml.styles+xml">
        <DigestMethod Algorithm="http://www.w3.org/2000/09/xmldsig#sha1"/>
        <DigestValue>9tqC8ZBmy2QC2NtJZLETNyUKmb4=</DigestValue>
      </Reference>
      <Reference URI="/word/numbering.xml?ContentType=application/vnd.openxmlformats-officedocument.wordprocessingml.numbering+xml">
        <DigestMethod Algorithm="http://www.w3.org/2000/09/xmldsig#sha1"/>
        <DigestValue>+qsnaitANuM9pIR2XqV9nSE8ENM=</DigestValue>
      </Reference>
      <Reference URI="/word/fontTable.xml?ContentType=application/vnd.openxmlformats-officedocument.wordprocessingml.fontTable+xml">
        <DigestMethod Algorithm="http://www.w3.org/2000/09/xmldsig#sha1"/>
        <DigestValue>L0u+d0N1teT8mrIT+pRoxi1qeGM=</DigestValue>
      </Reference>
      <Reference URI="/word/media/image6.jpeg?ContentType=image/jpeg">
        <DigestMethod Algorithm="http://www.w3.org/2000/09/xmldsig#sha1"/>
        <DigestValue>kvEinpCIk12mYaSL+qHGmc/5AeU=</DigestValue>
      </Reference>
      <Reference URI="/word/media/image5.jpeg?ContentType=image/jpeg">
        <DigestMethod Algorithm="http://www.w3.org/2000/09/xmldsig#sha1"/>
        <DigestValue>vh4zBp3UOMQQlGYjfE0R7LFYs8E=</DigestValue>
      </Reference>
      <Reference URI="/word/media/image8.jpeg?ContentType=image/jpeg">
        <DigestMethod Algorithm="http://www.w3.org/2000/09/xmldsig#sha1"/>
        <DigestValue>nSrD0j7Vov87JGUUVyO6Hn+PkQs=</DigestValue>
      </Reference>
      <Reference URI="/word/document.xml?ContentType=application/vnd.openxmlformats-officedocument.wordprocessingml.document.main+xml">
        <DigestMethod Algorithm="http://www.w3.org/2000/09/xmldsig#sha1"/>
        <DigestValue>LhOoev1TtV67xDtyD8DoXaW52l0=</DigestValue>
      </Reference>
      <Reference URI="/word/header4.xml?ContentType=application/vnd.openxmlformats-officedocument.wordprocessingml.header+xml">
        <DigestMethod Algorithm="http://www.w3.org/2000/09/xmldsig#sha1"/>
        <DigestValue>Ksxob2MwLSuPNxCYMR1TqH64oTQ=</DigestValue>
      </Reference>
      <Reference URI="/word/header2.xml?ContentType=application/vnd.openxmlformats-officedocument.wordprocessingml.header+xml">
        <DigestMethod Algorithm="http://www.w3.org/2000/09/xmldsig#sha1"/>
        <DigestValue>Ksxob2MwLSuPNxCYMR1TqH64oTQ=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footer1.xml?ContentType=application/vnd.openxmlformats-officedocument.wordprocessingml.footer+xml">
        <DigestMethod Algorithm="http://www.w3.org/2000/09/xmldsig#sha1"/>
        <DigestValue>rIBS4JkjOVq1+BoGDvEZ2PeUXTs=</DigestValue>
      </Reference>
      <Reference URI="/word/endnotes.xml?ContentType=application/vnd.openxmlformats-officedocument.wordprocessingml.endnotes+xml">
        <DigestMethod Algorithm="http://www.w3.org/2000/09/xmldsig#sha1"/>
        <DigestValue>B747t6O0CYdgAD5vS4YODHBxWoE=</DigestValue>
      </Reference>
      <Reference URI="/word/media/image7.jpeg?ContentType=image/jpeg">
        <DigestMethod Algorithm="http://www.w3.org/2000/09/xmldsig#sha1"/>
        <DigestValue>B8wdOpZUJanpj7Ki26HFj8M4PYY=</DigestValue>
      </Reference>
      <Reference URI="/word/header1.xml?ContentType=application/vnd.openxmlformats-officedocument.wordprocessingml.header+xml">
        <DigestMethod Algorithm="http://www.w3.org/2000/09/xmldsig#sha1"/>
        <DigestValue>Ksxob2MwLSuPNxCYMR1TqH64oTQ=</DigestValue>
      </Reference>
      <Reference URI="/word/footnotes.xml?ContentType=application/vnd.openxmlformats-officedocument.wordprocessingml.footnotes+xml">
        <DigestMethod Algorithm="http://www.w3.org/2000/09/xmldsig#sha1"/>
        <DigestValue>YbzYYtVHE6Re8n1i6UTgP5JDfJg=</DigestValue>
      </Reference>
      <Reference URI="/word/header3.xml?ContentType=application/vnd.openxmlformats-officedocument.wordprocessingml.header+xml">
        <DigestMethod Algorithm="http://www.w3.org/2000/09/xmldsig#sha1"/>
        <DigestValue>Ksxob2MwLSuPNxCYMR1TqH64oTQ=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a8mQ9jgPgcLFHujFLp2guw0fPEQ=</DigestValue>
      </Reference>
    </Manifest>
    <SignatureProperties>
      <SignatureProperty Id="idSignatureTime" Target="#idPackageSignature">
        <mdssi:SignatureTime>
          <mdssi:Format>YYYY-MM-DDThh:mm:ssTZD</mdssi:Format>
          <mdssi:Value>2015-02-17T07:36:45Z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2015-02-17T07:36:45Z</xd:SigningTime>
          <xd:SigningCertificate>
            <xd:Cert>
              <xd:CertDigest>
                <DigestMethod Algorithm="http://www.w3.org/2000/09/xmldsig#sha1"/>
                <DigestValue>QsbdetU9EdyGXQzeK/8DpKlJyd8=</DigestValue>
              </xd:CertDigest>
              <xd:IssuerSerial>
                <X509IssuerName>OID.1.2.840.113549.1.9.2=Server CA, E=uc_fk@roskazna.ru, S=77 г. Москва, ИНН организации=007710568760, ОГРН=1047797019830, STREET="улица Ильинка, дом 7", L=Москва, C=RU, O=Федеральное казначейство, CN=УЦ Федерального казначейства</X509IssuerName>
                <X509SerialNumber>454722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9DA76-E1A4-4821-A848-5E3AA24C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42</Pages>
  <Words>11972</Words>
  <Characters>68246</Characters>
  <Application>Microsoft Office Word</Application>
  <DocSecurity>0</DocSecurity>
  <Lines>568</Lines>
  <Paragraphs>160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/>
      <vt:lpstr/>
      <vt:lpstr>Руководитель департамента							          С.М. Швец</vt:lpstr>
      <vt:lpstr/>
    </vt:vector>
  </TitlesOfParts>
  <Company/>
  <LinksUpToDate>false</LinksUpToDate>
  <CharactersWithSpaces>80058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OBondarenko</dc:creator>
  <cp:lastModifiedBy>OBondarenko</cp:lastModifiedBy>
  <cp:revision>7</cp:revision>
  <cp:lastPrinted>2015-02-17T07:17:00Z</cp:lastPrinted>
  <dcterms:created xsi:type="dcterms:W3CDTF">2014-06-08T05:56:00Z</dcterms:created>
  <dcterms:modified xsi:type="dcterms:W3CDTF">2015-02-17T07:36:00Z</dcterms:modified>
</cp:coreProperties>
</file>