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180D" w:rsidRDefault="00124EBF">
      <w:r>
        <w:rPr>
          <w:noProof/>
        </w:rPr>
        <w:drawing>
          <wp:inline distT="0" distB="0" distL="0" distR="0">
            <wp:extent cx="5940425" cy="765156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51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EBF" w:rsidRDefault="00124EBF"/>
    <w:p w:rsidR="00124EBF" w:rsidRDefault="00124EBF"/>
    <w:p w:rsidR="00124EBF" w:rsidRDefault="00124EBF"/>
    <w:p w:rsidR="00124EBF" w:rsidRDefault="00124EBF"/>
    <w:p w:rsidR="00124EBF" w:rsidRDefault="00124EBF">
      <w:r>
        <w:rPr>
          <w:noProof/>
        </w:rPr>
        <w:lastRenderedPageBreak/>
        <w:drawing>
          <wp:inline distT="0" distB="0" distL="0" distR="0">
            <wp:extent cx="5940425" cy="8410773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0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EBF" w:rsidRDefault="00124EBF">
      <w:r>
        <w:rPr>
          <w:noProof/>
        </w:rPr>
        <w:lastRenderedPageBreak/>
        <w:drawing>
          <wp:inline distT="0" distB="0" distL="0" distR="0">
            <wp:extent cx="5940425" cy="8481414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1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4EBF">
        <w:t xml:space="preserve"> </w:t>
      </w:r>
      <w:r>
        <w:rPr>
          <w:noProof/>
        </w:rPr>
        <w:lastRenderedPageBreak/>
        <w:drawing>
          <wp:inline distT="0" distB="0" distL="0" distR="0">
            <wp:extent cx="5940425" cy="8374034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4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3A23" w:rsidRDefault="003D3A23"/>
    <w:p w:rsidR="003D3A23" w:rsidRDefault="003D3A23"/>
    <w:p w:rsidR="005B0332" w:rsidRPr="007D032C" w:rsidRDefault="005B0332" w:rsidP="005B033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D032C">
        <w:rPr>
          <w:rFonts w:ascii="Times New Roman" w:hAnsi="Times New Roman"/>
          <w:b/>
          <w:sz w:val="24"/>
          <w:szCs w:val="24"/>
        </w:rPr>
        <w:lastRenderedPageBreak/>
        <w:t>ОПИСАНИЕ ОБЪЕКТА ЗАКУПКИ</w:t>
      </w:r>
    </w:p>
    <w:p w:rsidR="005B0332" w:rsidRPr="00C04703" w:rsidRDefault="005B0332" w:rsidP="005B033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04703">
        <w:rPr>
          <w:rFonts w:ascii="Times New Roman" w:hAnsi="Times New Roman"/>
          <w:b/>
          <w:sz w:val="24"/>
          <w:szCs w:val="24"/>
        </w:rPr>
        <w:t xml:space="preserve">на оказание услуг по </w:t>
      </w:r>
      <w:proofErr w:type="spellStart"/>
      <w:r>
        <w:rPr>
          <w:rFonts w:ascii="Times New Roman" w:hAnsi="Times New Roman"/>
          <w:b/>
          <w:sz w:val="24"/>
          <w:szCs w:val="24"/>
        </w:rPr>
        <w:t>пред</w:t>
      </w:r>
      <w:r w:rsidRPr="00C04703">
        <w:rPr>
          <w:rFonts w:ascii="Times New Roman" w:hAnsi="Times New Roman"/>
          <w:b/>
          <w:sz w:val="24"/>
          <w:szCs w:val="24"/>
        </w:rPr>
        <w:t>поч</w:t>
      </w:r>
      <w:r>
        <w:rPr>
          <w:rFonts w:ascii="Times New Roman" w:hAnsi="Times New Roman"/>
          <w:b/>
          <w:sz w:val="24"/>
          <w:szCs w:val="24"/>
        </w:rPr>
        <w:t>т</w:t>
      </w:r>
      <w:r w:rsidRPr="00C04703">
        <w:rPr>
          <w:rFonts w:ascii="Times New Roman" w:hAnsi="Times New Roman"/>
          <w:b/>
          <w:sz w:val="24"/>
          <w:szCs w:val="24"/>
        </w:rPr>
        <w:t>овой</w:t>
      </w:r>
      <w:proofErr w:type="spellEnd"/>
      <w:r w:rsidRPr="00C04703">
        <w:rPr>
          <w:rFonts w:ascii="Times New Roman" w:hAnsi="Times New Roman"/>
          <w:b/>
          <w:sz w:val="24"/>
          <w:szCs w:val="24"/>
        </w:rPr>
        <w:t xml:space="preserve"> подготовке и отправке документов.</w:t>
      </w:r>
    </w:p>
    <w:p w:rsidR="005B0332" w:rsidRDefault="005B0332" w:rsidP="005B0332">
      <w:pPr>
        <w:pStyle w:val="a5"/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5B0332" w:rsidRPr="00CD5C42" w:rsidRDefault="005B0332" w:rsidP="005B033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</w:rPr>
      </w:pPr>
      <w:r w:rsidRPr="0014495B">
        <w:rPr>
          <w:rFonts w:ascii="Times New Roman" w:hAnsi="Times New Roman"/>
          <w:b/>
          <w:bCs/>
          <w:sz w:val="24"/>
          <w:szCs w:val="24"/>
        </w:rPr>
        <w:t>Место оказания услуг: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/>
          <w:bCs/>
          <w:sz w:val="24"/>
          <w:szCs w:val="24"/>
        </w:rPr>
        <w:t>у</w:t>
      </w:r>
      <w:r w:rsidRPr="002A78B6">
        <w:rPr>
          <w:rFonts w:ascii="Times New Roman" w:eastAsia="Times New Roman" w:hAnsi="Times New Roman"/>
          <w:bCs/>
          <w:sz w:val="24"/>
          <w:szCs w:val="24"/>
        </w:rPr>
        <w:t xml:space="preserve">слуги оказываются по месту нахождения </w:t>
      </w:r>
      <w:r>
        <w:rPr>
          <w:rFonts w:ascii="Times New Roman" w:eastAsia="Times New Roman" w:hAnsi="Times New Roman"/>
          <w:bCs/>
          <w:sz w:val="24"/>
          <w:szCs w:val="24"/>
        </w:rPr>
        <w:t>и</w:t>
      </w:r>
      <w:r w:rsidRPr="002A78B6">
        <w:rPr>
          <w:rFonts w:ascii="Times New Roman" w:eastAsia="Times New Roman" w:hAnsi="Times New Roman"/>
          <w:bCs/>
          <w:sz w:val="24"/>
          <w:szCs w:val="24"/>
        </w:rPr>
        <w:t>сполнителя</w:t>
      </w:r>
      <w:r w:rsidRPr="00CD5C42">
        <w:rPr>
          <w:rFonts w:ascii="Times New Roman" w:eastAsia="Times New Roman" w:hAnsi="Times New Roman"/>
          <w:bCs/>
          <w:sz w:val="24"/>
          <w:szCs w:val="24"/>
        </w:rPr>
        <w:t>.</w:t>
      </w:r>
      <w:r>
        <w:rPr>
          <w:rFonts w:ascii="Times New Roman" w:eastAsia="Times New Roman" w:hAnsi="Times New Roman"/>
          <w:bCs/>
          <w:sz w:val="24"/>
          <w:szCs w:val="24"/>
        </w:rPr>
        <w:t xml:space="preserve"> Передача документов для оказания услуг производится </w:t>
      </w:r>
      <w:r w:rsidRPr="002A78B6">
        <w:rPr>
          <w:rFonts w:ascii="Times New Roman" w:eastAsia="Times New Roman" w:hAnsi="Times New Roman"/>
          <w:bCs/>
          <w:sz w:val="24"/>
          <w:szCs w:val="24"/>
        </w:rPr>
        <w:t>в пределах территории г. Новосибирска</w:t>
      </w:r>
      <w:r>
        <w:rPr>
          <w:rFonts w:ascii="Times New Roman" w:eastAsia="Times New Roman" w:hAnsi="Times New Roman"/>
          <w:bCs/>
          <w:sz w:val="24"/>
          <w:szCs w:val="24"/>
        </w:rPr>
        <w:t>.</w:t>
      </w:r>
    </w:p>
    <w:p w:rsidR="005B0332" w:rsidRDefault="005B0332" w:rsidP="005B0332">
      <w:pPr>
        <w:pStyle w:val="a6"/>
        <w:ind w:firstLine="709"/>
        <w:rPr>
          <w:b/>
          <w:bCs/>
        </w:rPr>
      </w:pPr>
    </w:p>
    <w:p w:rsidR="005B0332" w:rsidRDefault="005B0332" w:rsidP="005B0332">
      <w:pPr>
        <w:pStyle w:val="a6"/>
        <w:ind w:firstLine="709"/>
      </w:pPr>
      <w:r w:rsidRPr="0014495B">
        <w:rPr>
          <w:b/>
          <w:bCs/>
        </w:rPr>
        <w:t>Срок оказания услуг:</w:t>
      </w:r>
      <w:r w:rsidRPr="0014495B">
        <w:t xml:space="preserve"> со дня, следующего за днем заключения контракта (но не ранее 01.0</w:t>
      </w:r>
      <w:r>
        <w:t>4</w:t>
      </w:r>
      <w:r w:rsidRPr="0014495B">
        <w:t>.2015г.) по 31.</w:t>
      </w:r>
      <w:r>
        <w:t>12</w:t>
      </w:r>
      <w:r w:rsidRPr="0014495B">
        <w:t xml:space="preserve">.2015 г. </w:t>
      </w:r>
      <w:r w:rsidRPr="00BF0A71">
        <w:rPr>
          <w:bCs/>
        </w:rPr>
        <w:t xml:space="preserve">Передача документов для оказания услуг </w:t>
      </w:r>
      <w:r>
        <w:rPr>
          <w:bCs/>
        </w:rPr>
        <w:t xml:space="preserve">производится </w:t>
      </w:r>
      <w:r w:rsidRPr="00BF0A71">
        <w:rPr>
          <w:bCs/>
        </w:rPr>
        <w:t>в будни</w:t>
      </w:r>
      <w:r>
        <w:rPr>
          <w:bCs/>
        </w:rPr>
        <w:t>е</w:t>
      </w:r>
      <w:r w:rsidRPr="00BF0A71">
        <w:rPr>
          <w:bCs/>
        </w:rPr>
        <w:t xml:space="preserve"> дни, выходные и праздничные дни по согласованию с </w:t>
      </w:r>
      <w:r>
        <w:rPr>
          <w:bCs/>
        </w:rPr>
        <w:t>исполнителем</w:t>
      </w:r>
      <w:r w:rsidRPr="00BF0A71">
        <w:rPr>
          <w:bCs/>
        </w:rPr>
        <w:t xml:space="preserve">, </w:t>
      </w:r>
      <w:r>
        <w:rPr>
          <w:bCs/>
        </w:rPr>
        <w:t xml:space="preserve">передача документов заказчиком производится </w:t>
      </w:r>
      <w:r w:rsidRPr="00BF0A71">
        <w:rPr>
          <w:bCs/>
        </w:rPr>
        <w:t>не позднее 16 час. 00 мин</w:t>
      </w:r>
      <w:r>
        <w:rPr>
          <w:bCs/>
        </w:rPr>
        <w:t xml:space="preserve"> (время Новосибирское)</w:t>
      </w:r>
      <w:r w:rsidRPr="00BF0A71">
        <w:rPr>
          <w:bCs/>
        </w:rPr>
        <w:t>.</w:t>
      </w:r>
    </w:p>
    <w:p w:rsidR="005B0332" w:rsidRPr="0014495B" w:rsidRDefault="005B0332" w:rsidP="005B0332">
      <w:pPr>
        <w:pStyle w:val="a5"/>
        <w:spacing w:after="0" w:line="240" w:lineRule="auto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5B0332" w:rsidRPr="00BC5EC3" w:rsidRDefault="005B0332" w:rsidP="005B0332">
      <w:pPr>
        <w:keepNext/>
        <w:keepLines/>
        <w:spacing w:after="0" w:line="240" w:lineRule="auto"/>
        <w:ind w:firstLine="709"/>
        <w:jc w:val="both"/>
        <w:outlineLvl w:val="1"/>
        <w:rPr>
          <w:rFonts w:ascii="Times New Roman" w:hAnsi="Times New Roman"/>
          <w:sz w:val="24"/>
          <w:szCs w:val="24"/>
        </w:rPr>
      </w:pPr>
      <w:r w:rsidRPr="00BC5EC3">
        <w:rPr>
          <w:rFonts w:ascii="Times New Roman" w:hAnsi="Times New Roman"/>
          <w:b/>
          <w:sz w:val="24"/>
          <w:szCs w:val="24"/>
        </w:rPr>
        <w:t>Количество почтовых отправлений:</w:t>
      </w:r>
      <w:r>
        <w:rPr>
          <w:rFonts w:ascii="Times New Roman" w:hAnsi="Times New Roman"/>
          <w:b/>
          <w:sz w:val="24"/>
          <w:szCs w:val="24"/>
        </w:rPr>
        <w:t xml:space="preserve"> 750000</w:t>
      </w:r>
      <w:r w:rsidRPr="00BC5EC3">
        <w:rPr>
          <w:rFonts w:ascii="Times New Roman" w:hAnsi="Times New Roman"/>
          <w:sz w:val="24"/>
          <w:szCs w:val="24"/>
        </w:rPr>
        <w:t xml:space="preserve"> шт.</w:t>
      </w:r>
    </w:p>
    <w:p w:rsidR="005B0332" w:rsidRDefault="005B0332" w:rsidP="005B0332">
      <w:pPr>
        <w:keepNext/>
        <w:keepLines/>
        <w:spacing w:after="0" w:line="240" w:lineRule="auto"/>
        <w:ind w:firstLine="709"/>
        <w:jc w:val="both"/>
        <w:outlineLvl w:val="1"/>
        <w:rPr>
          <w:rFonts w:ascii="Times New Roman" w:hAnsi="Times New Roman"/>
          <w:sz w:val="24"/>
          <w:szCs w:val="24"/>
        </w:rPr>
      </w:pPr>
    </w:p>
    <w:p w:rsidR="005B0332" w:rsidRPr="00BC5EC3" w:rsidRDefault="005B0332" w:rsidP="005B0332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FA04A2">
        <w:rPr>
          <w:rFonts w:ascii="Times New Roman" w:hAnsi="Times New Roman"/>
          <w:b/>
          <w:sz w:val="24"/>
          <w:szCs w:val="24"/>
        </w:rPr>
        <w:t>Нормативные требования</w:t>
      </w:r>
      <w:r w:rsidRPr="00BC5EC3">
        <w:rPr>
          <w:rFonts w:ascii="Times New Roman" w:hAnsi="Times New Roman"/>
          <w:b/>
          <w:sz w:val="24"/>
          <w:szCs w:val="24"/>
        </w:rPr>
        <w:t xml:space="preserve"> к оказанию услуг:</w:t>
      </w:r>
    </w:p>
    <w:p w:rsidR="005B0332" w:rsidRDefault="005B0332" w:rsidP="005B0332">
      <w:pPr>
        <w:keepNext/>
        <w:keepLines/>
        <w:spacing w:after="0" w:line="240" w:lineRule="auto"/>
        <w:ind w:firstLine="709"/>
        <w:jc w:val="both"/>
        <w:outlineLvl w:val="1"/>
        <w:rPr>
          <w:rFonts w:ascii="Times New Roman" w:hAnsi="Times New Roman"/>
          <w:sz w:val="24"/>
          <w:szCs w:val="24"/>
        </w:rPr>
      </w:pPr>
    </w:p>
    <w:p w:rsidR="005B0332" w:rsidRPr="0014495B" w:rsidRDefault="005B0332" w:rsidP="005B0332">
      <w:pPr>
        <w:keepNext/>
        <w:keepLines/>
        <w:spacing w:after="0" w:line="240" w:lineRule="auto"/>
        <w:jc w:val="both"/>
        <w:outlineLvl w:val="1"/>
        <w:rPr>
          <w:rFonts w:ascii="Times New Roman" w:hAnsi="Times New Roman"/>
          <w:sz w:val="24"/>
          <w:szCs w:val="24"/>
        </w:rPr>
      </w:pPr>
      <w:r w:rsidRPr="009E22A7">
        <w:rPr>
          <w:rFonts w:ascii="Times New Roman" w:hAnsi="Times New Roman"/>
          <w:sz w:val="24"/>
          <w:szCs w:val="24"/>
        </w:rPr>
        <w:t>- Правила оказания услуг почтовой связи, утвержденные приказом Минсвязи России от 31 июля 2014 г. N 234</w:t>
      </w:r>
      <w:r w:rsidRPr="009E22A7">
        <w:br/>
      </w:r>
      <w:r w:rsidRPr="00BC5EC3">
        <w:rPr>
          <w:rFonts w:ascii="Times New Roman" w:hAnsi="Times New Roman"/>
          <w:sz w:val="24"/>
          <w:szCs w:val="24"/>
        </w:rPr>
        <w:t>- Почтовыми Правилами, принятыми Советом глав Администрации связи Регионального содружества в области связи 22.04.1992 (далее - Почтовые Правила).</w:t>
      </w:r>
    </w:p>
    <w:p w:rsidR="005B0332" w:rsidRPr="0014495B" w:rsidRDefault="005B0332" w:rsidP="005B0332">
      <w:pPr>
        <w:keepNext/>
        <w:keepLines/>
        <w:spacing w:after="0" w:line="240" w:lineRule="auto"/>
        <w:ind w:firstLine="709"/>
        <w:jc w:val="both"/>
        <w:outlineLvl w:val="1"/>
        <w:rPr>
          <w:rFonts w:ascii="Times New Roman" w:hAnsi="Times New Roman"/>
          <w:sz w:val="24"/>
          <w:szCs w:val="24"/>
        </w:rPr>
      </w:pPr>
    </w:p>
    <w:p w:rsidR="005B0332" w:rsidRPr="0014495B" w:rsidRDefault="005B0332" w:rsidP="005B0332">
      <w:pPr>
        <w:pStyle w:val="a5"/>
        <w:spacing w:after="0" w:line="240" w:lineRule="auto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 w:rsidRPr="0014495B">
        <w:rPr>
          <w:rFonts w:ascii="Times New Roman" w:hAnsi="Times New Roman"/>
          <w:sz w:val="24"/>
          <w:szCs w:val="24"/>
        </w:rPr>
        <w:t xml:space="preserve">Оказание услуг осуществляется ежемесячно по мере оформления УГИБДД постановлений по делам об административных правонарушениях в области дорожного движения, полученных с применением работающих в автоматическом режиме специальных технических средств, имеющими функции фото- и киносъемки, видеозаписи, и принятия от </w:t>
      </w:r>
      <w:r>
        <w:rPr>
          <w:rFonts w:ascii="Times New Roman" w:hAnsi="Times New Roman"/>
          <w:sz w:val="24"/>
          <w:szCs w:val="24"/>
        </w:rPr>
        <w:t>и</w:t>
      </w:r>
      <w:r w:rsidRPr="0014495B">
        <w:rPr>
          <w:rFonts w:ascii="Times New Roman" w:hAnsi="Times New Roman"/>
          <w:sz w:val="24"/>
          <w:szCs w:val="24"/>
        </w:rPr>
        <w:t>сполнителя не врученных адресатам почтовых отправлений.</w:t>
      </w:r>
    </w:p>
    <w:p w:rsidR="005B0332" w:rsidRPr="0014495B" w:rsidRDefault="005B0332" w:rsidP="005B0332">
      <w:pPr>
        <w:pStyle w:val="a5"/>
        <w:spacing w:after="0" w:line="240" w:lineRule="auto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5B0332" w:rsidRPr="0014495B" w:rsidRDefault="005B0332" w:rsidP="005B0332">
      <w:pPr>
        <w:pStyle w:val="a5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4495B">
        <w:rPr>
          <w:rFonts w:ascii="Times New Roman" w:hAnsi="Times New Roman"/>
          <w:sz w:val="24"/>
          <w:szCs w:val="24"/>
        </w:rPr>
        <w:t>При оказании услуг исполнитель должен обеспечить защиту сведений о физическом лице (персональных данных) в соответствии с Федеральным законом от 27.07.2006 г. № 152 – ФЗ «О персональных данных», а также соблюдение действующего законодательства РФ по вопросам обеспечения безопасности персональных данных при их обработке в информационных системах персональных данных, в том числе обеспечить условия, исключающие ознакомление работников исполнителя с содержимым копий постановлений по делам об административных правонарушениях, проведение при оказании услуг организационно-технических мероприятий по обеспечению информационной безопасности.</w:t>
      </w:r>
    </w:p>
    <w:p w:rsidR="005B0332" w:rsidRPr="0014495B" w:rsidRDefault="005B0332" w:rsidP="005B0332">
      <w:pPr>
        <w:pStyle w:val="a5"/>
        <w:spacing w:after="0" w:line="240" w:lineRule="auto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5B0332" w:rsidRPr="0014495B" w:rsidRDefault="005B0332" w:rsidP="005B0332">
      <w:pPr>
        <w:pStyle w:val="a5"/>
        <w:spacing w:after="0" w:line="240" w:lineRule="auto"/>
        <w:ind w:left="0"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14495B">
        <w:rPr>
          <w:rFonts w:ascii="Times New Roman" w:hAnsi="Times New Roman"/>
          <w:bCs/>
          <w:sz w:val="24"/>
          <w:szCs w:val="24"/>
          <w:lang w:eastAsia="ru-RU"/>
        </w:rPr>
        <w:t>Ежемесячно исполнителем готовится отчет за прошедший месяц оказания услуг содержащий информацию: № реестра; дата; передано писем; сумма; возврат; доставлено.</w:t>
      </w:r>
    </w:p>
    <w:p w:rsidR="005B0332" w:rsidRPr="0014495B" w:rsidRDefault="005B0332" w:rsidP="005B0332">
      <w:pPr>
        <w:pStyle w:val="a5"/>
        <w:spacing w:after="0" w:line="240" w:lineRule="auto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5B0332" w:rsidRPr="0014495B" w:rsidRDefault="005B0332" w:rsidP="005B0332">
      <w:pPr>
        <w:pStyle w:val="a5"/>
        <w:spacing w:after="0" w:line="240" w:lineRule="auto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 w:rsidRPr="0014495B">
        <w:rPr>
          <w:rFonts w:ascii="Times New Roman" w:hAnsi="Times New Roman"/>
          <w:b/>
          <w:sz w:val="24"/>
          <w:szCs w:val="24"/>
        </w:rPr>
        <w:t>Требования к оказываемым услугам:</w:t>
      </w:r>
    </w:p>
    <w:p w:rsidR="005B0332" w:rsidRPr="0014495B" w:rsidRDefault="005B0332" w:rsidP="005B0332">
      <w:pPr>
        <w:pStyle w:val="a5"/>
        <w:spacing w:after="0" w:line="240" w:lineRule="auto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 w:rsidRPr="0014495B">
        <w:rPr>
          <w:rFonts w:ascii="Times New Roman" w:hAnsi="Times New Roman"/>
          <w:b/>
          <w:sz w:val="24"/>
          <w:szCs w:val="24"/>
        </w:rPr>
        <w:t xml:space="preserve">1. </w:t>
      </w:r>
      <w:proofErr w:type="spellStart"/>
      <w:r w:rsidRPr="0014495B">
        <w:rPr>
          <w:rFonts w:ascii="Times New Roman" w:hAnsi="Times New Roman"/>
          <w:b/>
          <w:sz w:val="24"/>
          <w:szCs w:val="24"/>
        </w:rPr>
        <w:t>Предпочтовая</w:t>
      </w:r>
      <w:proofErr w:type="spellEnd"/>
      <w:r w:rsidRPr="0014495B">
        <w:rPr>
          <w:rFonts w:ascii="Times New Roman" w:hAnsi="Times New Roman"/>
          <w:b/>
          <w:sz w:val="24"/>
          <w:szCs w:val="24"/>
        </w:rPr>
        <w:t xml:space="preserve"> подготовка:</w:t>
      </w:r>
    </w:p>
    <w:p w:rsidR="005B0332" w:rsidRPr="0014495B" w:rsidRDefault="005B0332" w:rsidP="005B0332">
      <w:pPr>
        <w:pStyle w:val="a5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4495B">
        <w:rPr>
          <w:rFonts w:ascii="Times New Roman" w:hAnsi="Times New Roman"/>
          <w:b/>
          <w:sz w:val="24"/>
          <w:szCs w:val="24"/>
        </w:rPr>
        <w:t>1.1. Передача документов для оказания услуг исполнителю:</w:t>
      </w:r>
    </w:p>
    <w:p w:rsidR="005B0332" w:rsidRPr="0014495B" w:rsidRDefault="005B0332" w:rsidP="005B0332">
      <w:pPr>
        <w:pStyle w:val="a5"/>
        <w:spacing w:after="0" w:line="240" w:lineRule="auto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 w:rsidRPr="0014495B">
        <w:rPr>
          <w:rFonts w:ascii="Times New Roman" w:hAnsi="Times New Roman"/>
          <w:sz w:val="24"/>
          <w:szCs w:val="24"/>
        </w:rPr>
        <w:t xml:space="preserve">Передача документов для </w:t>
      </w:r>
      <w:proofErr w:type="spellStart"/>
      <w:r w:rsidRPr="0014495B">
        <w:rPr>
          <w:rFonts w:ascii="Times New Roman" w:hAnsi="Times New Roman"/>
          <w:sz w:val="24"/>
          <w:szCs w:val="24"/>
        </w:rPr>
        <w:t>предпочтовой</w:t>
      </w:r>
      <w:proofErr w:type="spellEnd"/>
      <w:r w:rsidRPr="0014495B">
        <w:rPr>
          <w:rFonts w:ascii="Times New Roman" w:hAnsi="Times New Roman"/>
          <w:sz w:val="24"/>
          <w:szCs w:val="24"/>
        </w:rPr>
        <w:t xml:space="preserve"> подготовки и отправки осуществляется уполномоченным органом (Сотрудником) ЦАФАПОДД ГИБДД ГУ МВД России по Новосибирской области, действующим на основании доверенности, выданной Заказчиком. Документ передается в виде электронного(</w:t>
      </w:r>
      <w:proofErr w:type="spellStart"/>
      <w:r w:rsidRPr="0014495B">
        <w:rPr>
          <w:rFonts w:ascii="Times New Roman" w:hAnsi="Times New Roman"/>
          <w:sz w:val="24"/>
          <w:szCs w:val="24"/>
        </w:rPr>
        <w:t>ых</w:t>
      </w:r>
      <w:proofErr w:type="spellEnd"/>
      <w:r w:rsidRPr="0014495B">
        <w:rPr>
          <w:rFonts w:ascii="Times New Roman" w:hAnsi="Times New Roman"/>
          <w:sz w:val="24"/>
          <w:szCs w:val="24"/>
        </w:rPr>
        <w:t>) документа(</w:t>
      </w:r>
      <w:proofErr w:type="spellStart"/>
      <w:r w:rsidRPr="0014495B">
        <w:rPr>
          <w:rFonts w:ascii="Times New Roman" w:hAnsi="Times New Roman"/>
          <w:sz w:val="24"/>
          <w:szCs w:val="24"/>
        </w:rPr>
        <w:t>ов</w:t>
      </w:r>
      <w:proofErr w:type="spellEnd"/>
      <w:r w:rsidRPr="0014495B">
        <w:rPr>
          <w:rFonts w:ascii="Times New Roman" w:hAnsi="Times New Roman"/>
          <w:sz w:val="24"/>
          <w:szCs w:val="24"/>
        </w:rPr>
        <w:t>) на носителе (тип носителя согласовывается между Заказчиком и Исполнителем), имеющего(их) Штрих-код почтового идентификатора (далее - ШПИ). Количество электронных документов соответствует количеству почтовых отправлений.</w:t>
      </w:r>
    </w:p>
    <w:p w:rsidR="005B0332" w:rsidRPr="0014495B" w:rsidRDefault="005B0332" w:rsidP="005B0332">
      <w:pPr>
        <w:pStyle w:val="a5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4495B">
        <w:rPr>
          <w:rFonts w:ascii="Times New Roman" w:hAnsi="Times New Roman"/>
          <w:b/>
          <w:sz w:val="24"/>
          <w:szCs w:val="24"/>
        </w:rPr>
        <w:t>1.2.Формат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14495B">
        <w:rPr>
          <w:rFonts w:ascii="Times New Roman" w:hAnsi="Times New Roman"/>
          <w:b/>
          <w:sz w:val="24"/>
          <w:szCs w:val="24"/>
        </w:rPr>
        <w:t>ШПИ:</w:t>
      </w:r>
    </w:p>
    <w:p w:rsidR="005B0332" w:rsidRPr="0014495B" w:rsidRDefault="005B0332" w:rsidP="005B0332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4495B">
        <w:rPr>
          <w:rFonts w:ascii="Times New Roman" w:hAnsi="Times New Roman"/>
          <w:sz w:val="24"/>
          <w:szCs w:val="24"/>
        </w:rPr>
        <w:t>Первые 8 цифр – идентификатор диапазона, на усмотрение исполнителя, затем 5 цифр – номер почтового отправления в диапазоне – на усмотрение заказчика, в конце – цифра контрольной суммы. Итого 14 цифр.</w:t>
      </w:r>
    </w:p>
    <w:p w:rsidR="005B0332" w:rsidRPr="0014495B" w:rsidRDefault="005B0332" w:rsidP="005B0332">
      <w:pPr>
        <w:pStyle w:val="a5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4495B">
        <w:rPr>
          <w:rFonts w:ascii="Times New Roman" w:hAnsi="Times New Roman"/>
          <w:sz w:val="24"/>
          <w:szCs w:val="24"/>
        </w:rPr>
        <w:lastRenderedPageBreak/>
        <w:t>Исполнитель ежемесячно, а при необходимости чаще, предоставляет заказчику один полный диапазон ШПИ, которым можно пометить 100000 отправлений.</w:t>
      </w:r>
    </w:p>
    <w:p w:rsidR="005B0332" w:rsidRPr="0014495B" w:rsidRDefault="005B0332" w:rsidP="005B0332">
      <w:pPr>
        <w:pStyle w:val="a5"/>
        <w:spacing w:after="0" w:line="240" w:lineRule="auto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 w:rsidRPr="0014495B">
        <w:rPr>
          <w:rFonts w:ascii="Times New Roman" w:hAnsi="Times New Roman"/>
          <w:b/>
          <w:sz w:val="24"/>
          <w:szCs w:val="24"/>
        </w:rPr>
        <w:t>1.3. Содержание электронного документа:</w:t>
      </w:r>
    </w:p>
    <w:p w:rsidR="005B0332" w:rsidRPr="0014495B" w:rsidRDefault="005B0332" w:rsidP="005B033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4495B">
        <w:rPr>
          <w:rFonts w:ascii="Times New Roman" w:hAnsi="Times New Roman"/>
          <w:sz w:val="24"/>
          <w:szCs w:val="24"/>
        </w:rPr>
        <w:t xml:space="preserve">Копия постановления по делу об административном правонарушении, подписанная электронно-цифровой подписью (файл в формате </w:t>
      </w:r>
      <w:r w:rsidRPr="0014495B">
        <w:rPr>
          <w:rFonts w:ascii="Times New Roman" w:hAnsi="Times New Roman"/>
          <w:sz w:val="24"/>
          <w:szCs w:val="24"/>
          <w:lang w:val="en-US"/>
        </w:rPr>
        <w:t>doc</w:t>
      </w:r>
      <w:r w:rsidRPr="0014495B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Pr="0014495B">
        <w:rPr>
          <w:rFonts w:ascii="Times New Roman" w:hAnsi="Times New Roman"/>
          <w:sz w:val="24"/>
          <w:szCs w:val="24"/>
          <w:lang w:val="en-US"/>
        </w:rPr>
        <w:t>docx</w:t>
      </w:r>
      <w:proofErr w:type="spellEnd"/>
      <w:r w:rsidRPr="0014495B">
        <w:rPr>
          <w:rFonts w:ascii="Times New Roman" w:hAnsi="Times New Roman"/>
          <w:sz w:val="24"/>
          <w:szCs w:val="24"/>
        </w:rPr>
        <w:t>)).</w:t>
      </w:r>
    </w:p>
    <w:p w:rsidR="005B0332" w:rsidRPr="0014495B" w:rsidRDefault="005B0332" w:rsidP="005B0332">
      <w:pPr>
        <w:pStyle w:val="a5"/>
        <w:ind w:left="0"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14495B">
        <w:rPr>
          <w:rFonts w:ascii="Times New Roman" w:hAnsi="Times New Roman"/>
          <w:bCs/>
          <w:sz w:val="24"/>
          <w:szCs w:val="24"/>
          <w:lang w:eastAsia="ru-RU"/>
        </w:rPr>
        <w:t>ШПИ, почтовый адрес получателя, материалы, полученные с применением работающих в автоматическом режиме специальных технических средств, содержащие сведения о приборе, информацию об автотранспортном средстве, дате и месте совершения административного правонарушения.</w:t>
      </w:r>
    </w:p>
    <w:p w:rsidR="005B0332" w:rsidRDefault="005B0332" w:rsidP="005B0332">
      <w:pPr>
        <w:pStyle w:val="a5"/>
        <w:spacing w:after="0" w:line="240" w:lineRule="auto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 w:rsidRPr="0014495B">
        <w:rPr>
          <w:rFonts w:ascii="Times New Roman" w:hAnsi="Times New Roman"/>
          <w:b/>
          <w:bCs/>
          <w:sz w:val="24"/>
          <w:szCs w:val="24"/>
          <w:lang w:eastAsia="ru-RU"/>
        </w:rPr>
        <w:t xml:space="preserve">1.4. </w:t>
      </w:r>
      <w:r w:rsidRPr="0014495B">
        <w:rPr>
          <w:rFonts w:ascii="Times New Roman" w:hAnsi="Times New Roman"/>
          <w:b/>
          <w:sz w:val="24"/>
          <w:szCs w:val="24"/>
        </w:rPr>
        <w:t>Требование к качеству распечатываемых документов:</w:t>
      </w:r>
    </w:p>
    <w:p w:rsidR="005B0332" w:rsidRPr="0014495B" w:rsidRDefault="005B0332" w:rsidP="005B0332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4495B">
        <w:rPr>
          <w:rFonts w:ascii="Times New Roman" w:hAnsi="Times New Roman"/>
          <w:sz w:val="24"/>
          <w:szCs w:val="24"/>
        </w:rPr>
        <w:t xml:space="preserve">Печать производится на листах </w:t>
      </w:r>
      <w:proofErr w:type="spellStart"/>
      <w:proofErr w:type="gramStart"/>
      <w:r w:rsidRPr="0014495B">
        <w:rPr>
          <w:rFonts w:ascii="Times New Roman" w:hAnsi="Times New Roman"/>
          <w:sz w:val="24"/>
          <w:szCs w:val="24"/>
        </w:rPr>
        <w:t>бумаги</w:t>
      </w:r>
      <w:r>
        <w:rPr>
          <w:rFonts w:ascii="Times New Roman" w:hAnsi="Times New Roman"/>
          <w:sz w:val="24"/>
          <w:szCs w:val="24"/>
        </w:rPr>
        <w:t>,в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чёрно-белом и/или цветном </w:t>
      </w:r>
      <w:r w:rsidRPr="00EA10D5">
        <w:rPr>
          <w:rFonts w:ascii="Times New Roman" w:hAnsi="Times New Roman"/>
          <w:sz w:val="24"/>
          <w:szCs w:val="24"/>
        </w:rPr>
        <w:t>цвете</w:t>
      </w:r>
      <w:r>
        <w:rPr>
          <w:rFonts w:ascii="Times New Roman" w:hAnsi="Times New Roman"/>
          <w:sz w:val="24"/>
          <w:szCs w:val="24"/>
        </w:rPr>
        <w:t xml:space="preserve"> (в соответствии с электронным документом),</w:t>
      </w:r>
      <w:r w:rsidRPr="0014495B">
        <w:rPr>
          <w:rFonts w:ascii="Times New Roman" w:hAnsi="Times New Roman"/>
          <w:sz w:val="24"/>
          <w:szCs w:val="24"/>
        </w:rPr>
        <w:t>(цвет бумаги – белый) формата А4, с обеих сторон в соответствии с содержанием документа в электронном виде. Изображение должно быть четким и контрастным, не должно допускаться неоднозначного прочтения и наличия вкраплений, затемнений, полосатости и прочих дефектов.</w:t>
      </w:r>
    </w:p>
    <w:p w:rsidR="005B0332" w:rsidRPr="0014495B" w:rsidRDefault="005B0332" w:rsidP="005B0332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4495B">
        <w:rPr>
          <w:rFonts w:ascii="Times New Roman" w:hAnsi="Times New Roman"/>
          <w:sz w:val="24"/>
          <w:szCs w:val="24"/>
        </w:rPr>
        <w:t>Сгибание листа с 2-мя фальцами (сгибы листа не должны допускать искажения или затруднения прочтения информации).</w:t>
      </w:r>
    </w:p>
    <w:p w:rsidR="005B0332" w:rsidRPr="0014495B" w:rsidRDefault="005B0332" w:rsidP="005B0332">
      <w:pPr>
        <w:pStyle w:val="a5"/>
        <w:spacing w:after="0" w:line="240" w:lineRule="auto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 w:rsidRPr="0014495B">
        <w:rPr>
          <w:rFonts w:ascii="Times New Roman" w:hAnsi="Times New Roman"/>
          <w:b/>
          <w:sz w:val="24"/>
          <w:szCs w:val="24"/>
        </w:rPr>
        <w:t>1.5. Способ подтверждения приема документов:</w:t>
      </w:r>
    </w:p>
    <w:p w:rsidR="005B0332" w:rsidRPr="0014495B" w:rsidRDefault="005B0332" w:rsidP="005B0332">
      <w:pPr>
        <w:pStyle w:val="a5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4495B">
        <w:rPr>
          <w:rFonts w:ascii="Times New Roman" w:hAnsi="Times New Roman"/>
          <w:sz w:val="24"/>
          <w:szCs w:val="24"/>
        </w:rPr>
        <w:t>Сотрудником уполномоченного органа подготавливается (файл) реестр почтовых отправлений и передается Исполнителю. Исполнитель распечатывает реестр почтовых отправлений на бумажном носителе и проставляет на нем: дату приема; подпись должностного лица; печать Исполнителя, либо оттиск календарного почтового штемпеля в день предоставления Заказчиком (его представителем) электронного(</w:t>
      </w:r>
      <w:proofErr w:type="spellStart"/>
      <w:r w:rsidRPr="0014495B">
        <w:rPr>
          <w:rFonts w:ascii="Times New Roman" w:hAnsi="Times New Roman"/>
          <w:sz w:val="24"/>
          <w:szCs w:val="24"/>
        </w:rPr>
        <w:t>ых</w:t>
      </w:r>
      <w:proofErr w:type="spellEnd"/>
      <w:r w:rsidRPr="0014495B">
        <w:rPr>
          <w:rFonts w:ascii="Times New Roman" w:hAnsi="Times New Roman"/>
          <w:sz w:val="24"/>
          <w:szCs w:val="24"/>
        </w:rPr>
        <w:t>) документа(</w:t>
      </w:r>
      <w:proofErr w:type="spellStart"/>
      <w:r w:rsidRPr="0014495B">
        <w:rPr>
          <w:rFonts w:ascii="Times New Roman" w:hAnsi="Times New Roman"/>
          <w:sz w:val="24"/>
          <w:szCs w:val="24"/>
        </w:rPr>
        <w:t>ов</w:t>
      </w:r>
      <w:proofErr w:type="spellEnd"/>
      <w:r w:rsidRPr="0014495B">
        <w:rPr>
          <w:rFonts w:ascii="Times New Roman" w:hAnsi="Times New Roman"/>
          <w:sz w:val="24"/>
          <w:szCs w:val="24"/>
        </w:rPr>
        <w:t xml:space="preserve">). В случае отсутствия претензий в распечатывании и </w:t>
      </w:r>
      <w:proofErr w:type="spellStart"/>
      <w:r w:rsidRPr="0014495B">
        <w:rPr>
          <w:rFonts w:ascii="Times New Roman" w:hAnsi="Times New Roman"/>
          <w:sz w:val="24"/>
          <w:szCs w:val="24"/>
        </w:rPr>
        <w:t>конвертовании</w:t>
      </w:r>
      <w:proofErr w:type="spellEnd"/>
      <w:r w:rsidRPr="0014495B">
        <w:rPr>
          <w:rFonts w:ascii="Times New Roman" w:hAnsi="Times New Roman"/>
          <w:sz w:val="24"/>
          <w:szCs w:val="24"/>
        </w:rPr>
        <w:t xml:space="preserve"> Сотрудник уполномоченного органа в вышеуказанном Списке ставит подпись о подтверждении достоверности записи(ей). В случаи ненадлежащего оказания услуг, Сотрудник уполномоченного органа фиксирует в отдельной графе Списка данный факт и заверяет подписью.</w:t>
      </w:r>
    </w:p>
    <w:p w:rsidR="005B0332" w:rsidRPr="0014495B" w:rsidRDefault="005B0332" w:rsidP="005B0332">
      <w:pPr>
        <w:pStyle w:val="a5"/>
        <w:spacing w:after="0" w:line="240" w:lineRule="auto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 w:rsidRPr="0014495B">
        <w:rPr>
          <w:rFonts w:ascii="Times New Roman" w:hAnsi="Times New Roman"/>
          <w:b/>
          <w:sz w:val="24"/>
          <w:szCs w:val="24"/>
        </w:rPr>
        <w:t>1.6. Подготовка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14495B">
        <w:rPr>
          <w:rFonts w:ascii="Times New Roman" w:hAnsi="Times New Roman"/>
          <w:b/>
          <w:sz w:val="24"/>
          <w:szCs w:val="24"/>
        </w:rPr>
        <w:t>почтовых отправлений:</w:t>
      </w:r>
    </w:p>
    <w:p w:rsidR="005B0332" w:rsidRPr="0014495B" w:rsidRDefault="005B0332" w:rsidP="005B0332">
      <w:pPr>
        <w:pStyle w:val="20"/>
        <w:keepNext/>
        <w:keepLines/>
        <w:shd w:val="clear" w:color="auto" w:fill="auto"/>
        <w:spacing w:before="0" w:after="0" w:line="240" w:lineRule="auto"/>
        <w:ind w:firstLine="709"/>
        <w:rPr>
          <w:rFonts w:ascii="Times New Roman" w:hAnsi="Times New Roman"/>
          <w:b w:val="0"/>
          <w:bCs w:val="0"/>
          <w:spacing w:val="0"/>
          <w:sz w:val="24"/>
          <w:szCs w:val="24"/>
        </w:rPr>
      </w:pPr>
      <w:r>
        <w:rPr>
          <w:rFonts w:ascii="Times New Roman" w:hAnsi="Times New Roman"/>
          <w:b w:val="0"/>
          <w:bCs w:val="0"/>
          <w:spacing w:val="0"/>
          <w:sz w:val="24"/>
          <w:szCs w:val="24"/>
        </w:rPr>
        <w:t>Автоматическая у</w:t>
      </w:r>
      <w:r w:rsidRPr="0014495B">
        <w:rPr>
          <w:rFonts w:ascii="Times New Roman" w:hAnsi="Times New Roman"/>
          <w:b w:val="0"/>
          <w:bCs w:val="0"/>
          <w:spacing w:val="0"/>
          <w:sz w:val="24"/>
          <w:szCs w:val="24"/>
        </w:rPr>
        <w:t>паковка печатных материалов (до двух листов) в конверт исполнителя, имеющий размеры: 110*220 мм, с окошком.</w:t>
      </w:r>
    </w:p>
    <w:p w:rsidR="005B0332" w:rsidRPr="0014495B" w:rsidRDefault="005B0332" w:rsidP="005B0332">
      <w:pPr>
        <w:pStyle w:val="20"/>
        <w:keepNext/>
        <w:keepLines/>
        <w:shd w:val="clear" w:color="auto" w:fill="auto"/>
        <w:spacing w:before="0" w:after="0" w:line="240" w:lineRule="auto"/>
        <w:ind w:firstLine="709"/>
        <w:rPr>
          <w:rFonts w:ascii="Times New Roman" w:hAnsi="Times New Roman"/>
          <w:b w:val="0"/>
          <w:bCs w:val="0"/>
          <w:spacing w:val="0"/>
          <w:sz w:val="24"/>
          <w:szCs w:val="24"/>
        </w:rPr>
      </w:pPr>
      <w:r>
        <w:rPr>
          <w:rFonts w:ascii="Times New Roman" w:hAnsi="Times New Roman"/>
          <w:b w:val="0"/>
          <w:bCs w:val="0"/>
          <w:spacing w:val="0"/>
          <w:sz w:val="24"/>
          <w:szCs w:val="24"/>
        </w:rPr>
        <w:t>Автоматическая у</w:t>
      </w:r>
      <w:r w:rsidRPr="0014495B">
        <w:rPr>
          <w:rFonts w:ascii="Times New Roman" w:hAnsi="Times New Roman"/>
          <w:b w:val="0"/>
          <w:bCs w:val="0"/>
          <w:spacing w:val="0"/>
          <w:sz w:val="24"/>
          <w:szCs w:val="24"/>
        </w:rPr>
        <w:t xml:space="preserve">паковка печатных материалов в конверты таким образом, чтобы в окошке конверта были видны ШПИ, а так же фамилия, имя, отчество и/или наименование юридического лица, полный почтовый адрес получателя документов. </w:t>
      </w:r>
    </w:p>
    <w:p w:rsidR="005B0332" w:rsidRPr="0014495B" w:rsidRDefault="005B0332" w:rsidP="005B0332">
      <w:pPr>
        <w:pStyle w:val="a5"/>
        <w:spacing w:after="0" w:line="240" w:lineRule="auto"/>
        <w:ind w:left="0"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14495B">
        <w:rPr>
          <w:rFonts w:ascii="Times New Roman" w:hAnsi="Times New Roman"/>
          <w:bCs/>
          <w:sz w:val="24"/>
          <w:szCs w:val="24"/>
          <w:lang w:eastAsia="ru-RU"/>
        </w:rPr>
        <w:t>Нанесение календарного штемпеля (оттиска франкировальной машины). Сдача почтовых отправлений для последующей пересылки заказным письмом, в соответствии с правилами оказания услуг почтовой связи. Исполнитель должен обеспечить подготовку почтового отправления: изготовить, упаковать, нанести календарный штемпель (оттиск франкировальной машины) в количестве до 15000 штук почтовых отправлений ежедневно.</w:t>
      </w:r>
    </w:p>
    <w:p w:rsidR="005B0332" w:rsidRPr="0014495B" w:rsidRDefault="005B0332" w:rsidP="005B0332">
      <w:pPr>
        <w:pStyle w:val="a5"/>
        <w:spacing w:after="0" w:line="240" w:lineRule="auto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 w:rsidRPr="0014495B">
        <w:rPr>
          <w:rFonts w:ascii="Times New Roman" w:hAnsi="Times New Roman"/>
          <w:b/>
          <w:sz w:val="24"/>
          <w:szCs w:val="24"/>
        </w:rPr>
        <w:t>2.Услуга по пересылке заказных почтовых отправлений включает:</w:t>
      </w:r>
    </w:p>
    <w:p w:rsidR="005B0332" w:rsidRPr="0014495B" w:rsidRDefault="005B0332" w:rsidP="005B033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4495B">
        <w:rPr>
          <w:rFonts w:ascii="Times New Roman" w:hAnsi="Times New Roman"/>
          <w:sz w:val="24"/>
          <w:szCs w:val="24"/>
        </w:rPr>
        <w:t>Сортировку письменной корреспонденции, обеспечение внесения в систему ШПИ (исполнитель предоставляет систему учета и контроля) отправлений. На каждом этапе пересылки информация почтового идентификатора заносится в систему учета и контроля, и позволяет по присвоенному идентификатору отследить прохождение почтового отправления</w:t>
      </w:r>
      <w:r>
        <w:rPr>
          <w:rFonts w:ascii="Times New Roman" w:hAnsi="Times New Roman"/>
          <w:sz w:val="24"/>
          <w:szCs w:val="24"/>
        </w:rPr>
        <w:t xml:space="preserve"> с указанием отправителя, получателя, наименования типа отправления, истории операций(статусов) отправления их дат и </w:t>
      </w:r>
      <w:proofErr w:type="gramStart"/>
      <w:r>
        <w:rPr>
          <w:rFonts w:ascii="Times New Roman" w:hAnsi="Times New Roman"/>
          <w:sz w:val="24"/>
          <w:szCs w:val="24"/>
        </w:rPr>
        <w:t xml:space="preserve">времени, </w:t>
      </w:r>
      <w:r w:rsidRPr="0014495B">
        <w:rPr>
          <w:rFonts w:ascii="Times New Roman" w:hAnsi="Times New Roman"/>
          <w:sz w:val="24"/>
          <w:szCs w:val="24"/>
        </w:rPr>
        <w:t xml:space="preserve"> через</w:t>
      </w:r>
      <w:proofErr w:type="gramEnd"/>
      <w:r w:rsidRPr="0014495B">
        <w:rPr>
          <w:rFonts w:ascii="Times New Roman" w:hAnsi="Times New Roman"/>
          <w:sz w:val="24"/>
          <w:szCs w:val="24"/>
        </w:rPr>
        <w:t xml:space="preserve"> Интернет на интернет портале</w:t>
      </w:r>
      <w:r>
        <w:rPr>
          <w:rFonts w:ascii="Times New Roman" w:hAnsi="Times New Roman"/>
          <w:sz w:val="24"/>
          <w:szCs w:val="24"/>
        </w:rPr>
        <w:t>(сайте)</w:t>
      </w:r>
      <w:r w:rsidRPr="0014495B">
        <w:rPr>
          <w:rFonts w:ascii="Times New Roman" w:hAnsi="Times New Roman"/>
          <w:sz w:val="24"/>
          <w:szCs w:val="24"/>
        </w:rPr>
        <w:t xml:space="preserve">. </w:t>
      </w:r>
    </w:p>
    <w:p w:rsidR="005B0332" w:rsidRPr="0014495B" w:rsidRDefault="005B0332" w:rsidP="005B033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4495B">
        <w:rPr>
          <w:rFonts w:ascii="Times New Roman" w:hAnsi="Times New Roman"/>
          <w:sz w:val="24"/>
          <w:szCs w:val="24"/>
        </w:rPr>
        <w:t>Возврат не врученной адресату корреспонденции Заказчику, без взимания платы за возврат неврученной корреспонденции. Хранение неврученной корреспонденции у исполнителя в пункте выдачи корреспонденции не менее 1 (одного) месяца.</w:t>
      </w:r>
    </w:p>
    <w:p w:rsidR="005B0332" w:rsidRPr="0014495B" w:rsidRDefault="005B0332" w:rsidP="005B033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4495B">
        <w:rPr>
          <w:rFonts w:ascii="Times New Roman" w:hAnsi="Times New Roman"/>
          <w:sz w:val="24"/>
          <w:szCs w:val="24"/>
        </w:rPr>
        <w:t xml:space="preserve">Исполнитель </w:t>
      </w:r>
      <w:r>
        <w:rPr>
          <w:rFonts w:ascii="Times New Roman" w:hAnsi="Times New Roman"/>
          <w:sz w:val="24"/>
          <w:szCs w:val="24"/>
        </w:rPr>
        <w:t xml:space="preserve">должен </w:t>
      </w:r>
      <w:r w:rsidRPr="0014495B">
        <w:rPr>
          <w:rFonts w:ascii="Times New Roman" w:hAnsi="Times New Roman"/>
          <w:sz w:val="24"/>
          <w:szCs w:val="24"/>
        </w:rPr>
        <w:t>обеспечить наличие не менее 3х пунктов выдачи корреспонденции в г. Новосибирске.</w:t>
      </w:r>
    </w:p>
    <w:p w:rsidR="005B0332" w:rsidRPr="0014495B" w:rsidRDefault="005B0332" w:rsidP="005B033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4495B">
        <w:rPr>
          <w:rFonts w:ascii="Times New Roman" w:hAnsi="Times New Roman"/>
          <w:sz w:val="24"/>
          <w:szCs w:val="24"/>
        </w:rPr>
        <w:t xml:space="preserve">Пересылка письменной корреспонденции осуществляется </w:t>
      </w:r>
      <w:r w:rsidRPr="0014495B">
        <w:rPr>
          <w:rFonts w:ascii="Times New Roman" w:hAnsi="Times New Roman"/>
          <w:bCs/>
          <w:sz w:val="24"/>
          <w:szCs w:val="24"/>
        </w:rPr>
        <w:t>в соответствии с правилами оказания услуг почтовой связи по пересылке заказных писем</w:t>
      </w:r>
      <w:r w:rsidRPr="0014495B">
        <w:rPr>
          <w:rFonts w:ascii="Times New Roman" w:hAnsi="Times New Roman"/>
          <w:sz w:val="24"/>
          <w:szCs w:val="24"/>
        </w:rPr>
        <w:t>.</w:t>
      </w:r>
    </w:p>
    <w:p w:rsidR="005B0332" w:rsidRPr="0014495B" w:rsidRDefault="005B0332" w:rsidP="005B0332">
      <w:pPr>
        <w:pStyle w:val="a5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4495B">
        <w:rPr>
          <w:rFonts w:ascii="Times New Roman" w:hAnsi="Times New Roman"/>
          <w:sz w:val="24"/>
          <w:szCs w:val="24"/>
        </w:rPr>
        <w:lastRenderedPageBreak/>
        <w:t>Пересылка почтовых отправлений осуществляется с соблюдением сроков, утвержденных постановлением Правительства РФ от 23.03.2006 г. № 160 «Об утверждении нормативов частоты сбора из почтовых ящиков, обмена, перевозки и доставки письменной корреспонденции, а также контрольных сроков пересылки письменной корреспонденции».</w:t>
      </w:r>
    </w:p>
    <w:p w:rsidR="005B0332" w:rsidRPr="0014495B" w:rsidRDefault="005B0332" w:rsidP="005B0332">
      <w:pPr>
        <w:pStyle w:val="a5"/>
        <w:spacing w:after="0" w:line="240" w:lineRule="auto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 w:rsidRPr="0014495B">
        <w:rPr>
          <w:rFonts w:ascii="Times New Roman" w:hAnsi="Times New Roman"/>
          <w:b/>
          <w:sz w:val="24"/>
          <w:szCs w:val="24"/>
        </w:rPr>
        <w:t>3. Автоматизация отслеживания почтовых отправлений:</w:t>
      </w:r>
    </w:p>
    <w:p w:rsidR="005B0332" w:rsidRPr="0014495B" w:rsidRDefault="005B0332" w:rsidP="005B0332">
      <w:pPr>
        <w:pStyle w:val="a5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4495B">
        <w:rPr>
          <w:rFonts w:ascii="Times New Roman" w:hAnsi="Times New Roman"/>
          <w:sz w:val="24"/>
          <w:szCs w:val="24"/>
        </w:rPr>
        <w:t>Автоматизация происходит по средствам интеграции информации из системы учёта и контроля отслеживания почтовых отправлений (предоставляемой заказчиком), в автоматизированную систему заказчика, посредствам предоставления отчета не реже 1 раза в неделю.</w:t>
      </w:r>
    </w:p>
    <w:p w:rsidR="005B0332" w:rsidRPr="0014495B" w:rsidRDefault="005B0332" w:rsidP="005B0332">
      <w:pPr>
        <w:pStyle w:val="a5"/>
        <w:spacing w:after="0" w:line="240" w:lineRule="auto"/>
        <w:ind w:left="0"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14495B">
        <w:rPr>
          <w:rFonts w:ascii="Times New Roman" w:hAnsi="Times New Roman"/>
          <w:b/>
          <w:sz w:val="24"/>
          <w:szCs w:val="24"/>
        </w:rPr>
        <w:t xml:space="preserve">4. </w:t>
      </w:r>
      <w:r w:rsidRPr="0014495B">
        <w:rPr>
          <w:rFonts w:ascii="Times New Roman" w:hAnsi="Times New Roman"/>
          <w:b/>
          <w:bCs/>
          <w:sz w:val="24"/>
          <w:szCs w:val="24"/>
          <w:lang w:eastAsia="ru-RU"/>
        </w:rPr>
        <w:t>Формат отчёта о доставке:</w:t>
      </w:r>
    </w:p>
    <w:p w:rsidR="005B0332" w:rsidRPr="0014495B" w:rsidRDefault="005B0332" w:rsidP="005B033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4495B">
        <w:rPr>
          <w:rFonts w:ascii="Times New Roman" w:hAnsi="Times New Roman"/>
          <w:sz w:val="24"/>
          <w:szCs w:val="24"/>
        </w:rPr>
        <w:t xml:space="preserve">Отчёт о доставке является файлом в формате </w:t>
      </w:r>
      <w:proofErr w:type="spellStart"/>
      <w:r w:rsidRPr="0014495B">
        <w:rPr>
          <w:rFonts w:ascii="Times New Roman" w:hAnsi="Times New Roman"/>
          <w:sz w:val="24"/>
          <w:szCs w:val="24"/>
        </w:rPr>
        <w:t>csv</w:t>
      </w:r>
      <w:proofErr w:type="spellEnd"/>
      <w:r w:rsidRPr="0014495B">
        <w:rPr>
          <w:rFonts w:ascii="Times New Roman" w:hAnsi="Times New Roman"/>
          <w:sz w:val="24"/>
          <w:szCs w:val="24"/>
        </w:rPr>
        <w:t>. Первая строка содержит наименования (Идентификаторы) полей и совпадает в точности с ”</w:t>
      </w:r>
      <w:proofErr w:type="spellStart"/>
      <w:r w:rsidRPr="0014495B">
        <w:rPr>
          <w:rFonts w:ascii="Times New Roman" w:hAnsi="Times New Roman"/>
          <w:sz w:val="24"/>
          <w:szCs w:val="24"/>
        </w:rPr>
        <w:t>id_Track;id_Event</w:t>
      </w:r>
      <w:proofErr w:type="spellEnd"/>
      <w:r w:rsidRPr="0014495B">
        <w:rPr>
          <w:rFonts w:ascii="Times New Roman" w:hAnsi="Times New Roman"/>
          <w:sz w:val="24"/>
          <w:szCs w:val="24"/>
        </w:rPr>
        <w:t>”.</w:t>
      </w:r>
    </w:p>
    <w:p w:rsidR="005B0332" w:rsidRPr="0014495B" w:rsidRDefault="005B0332" w:rsidP="005B033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4495B">
        <w:rPr>
          <w:rFonts w:ascii="Times New Roman" w:hAnsi="Times New Roman"/>
          <w:sz w:val="24"/>
          <w:szCs w:val="24"/>
        </w:rPr>
        <w:t xml:space="preserve">Информация о доставке отправления содержится в одной или нескольких строках этого файла расположенных подряд. В первой из этих строк поле </w:t>
      </w:r>
      <w:proofErr w:type="spellStart"/>
      <w:r w:rsidRPr="0014495B">
        <w:rPr>
          <w:rFonts w:ascii="Times New Roman" w:hAnsi="Times New Roman"/>
          <w:sz w:val="24"/>
          <w:szCs w:val="24"/>
        </w:rPr>
        <w:t>id_Track</w:t>
      </w:r>
      <w:proofErr w:type="spellEnd"/>
      <w:r w:rsidRPr="0014495B">
        <w:rPr>
          <w:rFonts w:ascii="Times New Roman" w:hAnsi="Times New Roman"/>
          <w:sz w:val="24"/>
          <w:szCs w:val="24"/>
        </w:rPr>
        <w:t xml:space="preserve"> содержит ШПИ отправления, в остальных это поле пустое. В поле </w:t>
      </w:r>
      <w:proofErr w:type="spellStart"/>
      <w:r w:rsidRPr="0014495B">
        <w:rPr>
          <w:rFonts w:ascii="Times New Roman" w:hAnsi="Times New Roman"/>
          <w:sz w:val="24"/>
          <w:szCs w:val="24"/>
        </w:rPr>
        <w:t>id_Event</w:t>
      </w:r>
      <w:proofErr w:type="spellEnd"/>
      <w:r w:rsidRPr="0014495B">
        <w:rPr>
          <w:rFonts w:ascii="Times New Roman" w:hAnsi="Times New Roman"/>
          <w:sz w:val="24"/>
          <w:szCs w:val="24"/>
        </w:rPr>
        <w:t xml:space="preserve"> содержится информация о зафиксированном состоянии почтового отправления, каждое состояние находится в отдельной строке, строки расположены в хронологическом порядке наступления состояний.</w:t>
      </w:r>
    </w:p>
    <w:p w:rsidR="005B0332" w:rsidRPr="0014495B" w:rsidRDefault="005B0332" w:rsidP="005B033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4495B">
        <w:rPr>
          <w:rFonts w:ascii="Times New Roman" w:hAnsi="Times New Roman"/>
          <w:sz w:val="24"/>
          <w:szCs w:val="24"/>
        </w:rPr>
        <w:t xml:space="preserve">Формат поля </w:t>
      </w:r>
      <w:proofErr w:type="spellStart"/>
      <w:r w:rsidRPr="0014495B">
        <w:rPr>
          <w:rFonts w:ascii="Times New Roman" w:hAnsi="Times New Roman"/>
          <w:sz w:val="24"/>
          <w:szCs w:val="24"/>
        </w:rPr>
        <w:t>id_Event</w:t>
      </w:r>
      <w:proofErr w:type="spellEnd"/>
      <w:r w:rsidRPr="0014495B">
        <w:rPr>
          <w:rFonts w:ascii="Times New Roman" w:hAnsi="Times New Roman"/>
          <w:sz w:val="24"/>
          <w:szCs w:val="24"/>
        </w:rPr>
        <w:t xml:space="preserve">:  </w:t>
      </w:r>
    </w:p>
    <w:p w:rsidR="005B0332" w:rsidRPr="0014495B" w:rsidRDefault="005B0332" w:rsidP="005B033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4495B">
        <w:rPr>
          <w:rFonts w:ascii="Times New Roman" w:hAnsi="Times New Roman"/>
          <w:sz w:val="24"/>
          <w:szCs w:val="24"/>
        </w:rPr>
        <w:t xml:space="preserve"> - первые 10 символов – дата наступления состояния в формате </w:t>
      </w:r>
      <w:proofErr w:type="spellStart"/>
      <w:r w:rsidRPr="0014495B">
        <w:rPr>
          <w:rFonts w:ascii="Times New Roman" w:hAnsi="Times New Roman"/>
          <w:sz w:val="24"/>
          <w:szCs w:val="24"/>
        </w:rPr>
        <w:t>гггг</w:t>
      </w:r>
      <w:proofErr w:type="spellEnd"/>
      <w:r w:rsidRPr="0014495B">
        <w:rPr>
          <w:rFonts w:ascii="Times New Roman" w:hAnsi="Times New Roman"/>
          <w:sz w:val="24"/>
          <w:szCs w:val="24"/>
        </w:rPr>
        <w:t>-мм-</w:t>
      </w:r>
      <w:proofErr w:type="spellStart"/>
      <w:r w:rsidRPr="0014495B">
        <w:rPr>
          <w:rFonts w:ascii="Times New Roman" w:hAnsi="Times New Roman"/>
          <w:sz w:val="24"/>
          <w:szCs w:val="24"/>
        </w:rPr>
        <w:t>дд</w:t>
      </w:r>
      <w:proofErr w:type="spellEnd"/>
    </w:p>
    <w:p w:rsidR="005B0332" w:rsidRPr="0014495B" w:rsidRDefault="005B0332" w:rsidP="005B033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4495B">
        <w:rPr>
          <w:rFonts w:ascii="Times New Roman" w:hAnsi="Times New Roman"/>
          <w:sz w:val="24"/>
          <w:szCs w:val="24"/>
        </w:rPr>
        <w:t xml:space="preserve"> - символ “T”</w:t>
      </w:r>
    </w:p>
    <w:p w:rsidR="005B0332" w:rsidRPr="0014495B" w:rsidRDefault="005B0332" w:rsidP="005B033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4495B">
        <w:rPr>
          <w:rFonts w:ascii="Times New Roman" w:hAnsi="Times New Roman"/>
          <w:sz w:val="24"/>
          <w:szCs w:val="24"/>
        </w:rPr>
        <w:t xml:space="preserve"> - 8 символов – время наступления состояния в формате </w:t>
      </w:r>
      <w:proofErr w:type="spellStart"/>
      <w:proofErr w:type="gramStart"/>
      <w:r w:rsidRPr="0014495B">
        <w:rPr>
          <w:rFonts w:ascii="Times New Roman" w:hAnsi="Times New Roman"/>
          <w:sz w:val="24"/>
          <w:szCs w:val="24"/>
        </w:rPr>
        <w:t>чч:мм</w:t>
      </w:r>
      <w:proofErr w:type="gramEnd"/>
      <w:r w:rsidRPr="0014495B">
        <w:rPr>
          <w:rFonts w:ascii="Times New Roman" w:hAnsi="Times New Roman"/>
          <w:sz w:val="24"/>
          <w:szCs w:val="24"/>
        </w:rPr>
        <w:t>:сс</w:t>
      </w:r>
      <w:proofErr w:type="spellEnd"/>
    </w:p>
    <w:p w:rsidR="005B0332" w:rsidRPr="0014495B" w:rsidRDefault="005B0332" w:rsidP="005B033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4495B">
        <w:rPr>
          <w:rFonts w:ascii="Times New Roman" w:hAnsi="Times New Roman"/>
          <w:sz w:val="24"/>
          <w:szCs w:val="24"/>
        </w:rPr>
        <w:t xml:space="preserve"> - последовательность из 5 символов “*</w:t>
      </w:r>
      <w:proofErr w:type="spellStart"/>
      <w:r w:rsidRPr="0014495B">
        <w:rPr>
          <w:rFonts w:ascii="Times New Roman" w:hAnsi="Times New Roman"/>
          <w:sz w:val="24"/>
          <w:szCs w:val="24"/>
        </w:rPr>
        <w:t>rus</w:t>
      </w:r>
      <w:proofErr w:type="spellEnd"/>
      <w:r w:rsidRPr="0014495B">
        <w:rPr>
          <w:rFonts w:ascii="Times New Roman" w:hAnsi="Times New Roman"/>
          <w:sz w:val="24"/>
          <w:szCs w:val="24"/>
        </w:rPr>
        <w:t>*”</w:t>
      </w:r>
    </w:p>
    <w:p w:rsidR="005B0332" w:rsidRPr="0014495B" w:rsidRDefault="005B0332" w:rsidP="005B033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4495B">
        <w:rPr>
          <w:rFonts w:ascii="Times New Roman" w:hAnsi="Times New Roman"/>
          <w:sz w:val="24"/>
          <w:szCs w:val="24"/>
        </w:rPr>
        <w:t xml:space="preserve"> - поле «Состояние»</w:t>
      </w:r>
    </w:p>
    <w:p w:rsidR="005B0332" w:rsidRPr="0014495B" w:rsidRDefault="005B0332" w:rsidP="005B033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4495B">
        <w:rPr>
          <w:rFonts w:ascii="Times New Roman" w:hAnsi="Times New Roman"/>
          <w:sz w:val="24"/>
          <w:szCs w:val="24"/>
        </w:rPr>
        <w:t xml:space="preserve"> - запятая</w:t>
      </w:r>
    </w:p>
    <w:p w:rsidR="005B0332" w:rsidRPr="0014495B" w:rsidRDefault="005B0332" w:rsidP="005B033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4495B">
        <w:rPr>
          <w:rFonts w:ascii="Times New Roman" w:hAnsi="Times New Roman"/>
          <w:sz w:val="24"/>
          <w:szCs w:val="24"/>
        </w:rPr>
        <w:t xml:space="preserve"> - поле «Комментарий»</w:t>
      </w:r>
    </w:p>
    <w:p w:rsidR="005B0332" w:rsidRPr="0014495B" w:rsidRDefault="005B0332" w:rsidP="005B033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4495B">
        <w:rPr>
          <w:rFonts w:ascii="Times New Roman" w:hAnsi="Times New Roman"/>
          <w:sz w:val="24"/>
          <w:szCs w:val="24"/>
        </w:rPr>
        <w:t xml:space="preserve"> - запятая</w:t>
      </w:r>
    </w:p>
    <w:p w:rsidR="005B0332" w:rsidRPr="0014495B" w:rsidRDefault="005B0332" w:rsidP="005B033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4495B">
        <w:rPr>
          <w:rFonts w:ascii="Times New Roman" w:hAnsi="Times New Roman"/>
          <w:sz w:val="24"/>
          <w:szCs w:val="24"/>
        </w:rPr>
        <w:t xml:space="preserve"> - поле «Подразделение»</w:t>
      </w:r>
    </w:p>
    <w:p w:rsidR="005B0332" w:rsidRPr="0014495B" w:rsidRDefault="005B0332" w:rsidP="005B033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4495B">
        <w:rPr>
          <w:rFonts w:ascii="Times New Roman" w:hAnsi="Times New Roman"/>
          <w:sz w:val="24"/>
          <w:szCs w:val="24"/>
        </w:rPr>
        <w:t>Поле «Состояние» может принимать одно из следующих значений:</w:t>
      </w:r>
    </w:p>
    <w:p w:rsidR="005B0332" w:rsidRPr="0014495B" w:rsidRDefault="005B0332" w:rsidP="005B033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4495B">
        <w:rPr>
          <w:rFonts w:ascii="Times New Roman" w:hAnsi="Times New Roman"/>
          <w:sz w:val="24"/>
          <w:szCs w:val="24"/>
        </w:rPr>
        <w:t>Приём</w:t>
      </w:r>
    </w:p>
    <w:p w:rsidR="005B0332" w:rsidRPr="0014495B" w:rsidRDefault="005B0332" w:rsidP="005B033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4495B">
        <w:rPr>
          <w:rFonts w:ascii="Times New Roman" w:hAnsi="Times New Roman"/>
          <w:sz w:val="24"/>
          <w:szCs w:val="24"/>
        </w:rPr>
        <w:t>Обработка</w:t>
      </w:r>
    </w:p>
    <w:p w:rsidR="005B0332" w:rsidRPr="0014495B" w:rsidRDefault="005B0332" w:rsidP="005B033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4495B">
        <w:rPr>
          <w:rFonts w:ascii="Times New Roman" w:hAnsi="Times New Roman"/>
          <w:sz w:val="24"/>
          <w:szCs w:val="24"/>
        </w:rPr>
        <w:t>Вручение</w:t>
      </w:r>
    </w:p>
    <w:p w:rsidR="005B0332" w:rsidRPr="0014495B" w:rsidRDefault="005B0332" w:rsidP="005B033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4495B">
        <w:rPr>
          <w:rFonts w:ascii="Times New Roman" w:hAnsi="Times New Roman"/>
          <w:sz w:val="24"/>
          <w:szCs w:val="24"/>
        </w:rPr>
        <w:t>Неудачная попытка вручения</w:t>
      </w:r>
    </w:p>
    <w:p w:rsidR="005B0332" w:rsidRPr="0014495B" w:rsidRDefault="005B0332" w:rsidP="005B033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4495B">
        <w:rPr>
          <w:rFonts w:ascii="Times New Roman" w:hAnsi="Times New Roman"/>
          <w:sz w:val="24"/>
          <w:szCs w:val="24"/>
        </w:rPr>
        <w:t>Возврат (*вручение отправителю)</w:t>
      </w:r>
    </w:p>
    <w:p w:rsidR="005B0332" w:rsidRPr="0014495B" w:rsidRDefault="005B0332" w:rsidP="005B033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4495B">
        <w:rPr>
          <w:rFonts w:ascii="Times New Roman" w:hAnsi="Times New Roman"/>
          <w:sz w:val="24"/>
          <w:szCs w:val="24"/>
        </w:rPr>
        <w:t xml:space="preserve">Поле «Комментарий» содержит подробности, например, в случае состояния «Неудачная попытка вручения» здесь может содержаться причина, </w:t>
      </w:r>
      <w:proofErr w:type="gramStart"/>
      <w:r w:rsidRPr="0014495B">
        <w:rPr>
          <w:rFonts w:ascii="Times New Roman" w:hAnsi="Times New Roman"/>
          <w:sz w:val="24"/>
          <w:szCs w:val="24"/>
        </w:rPr>
        <w:t>например</w:t>
      </w:r>
      <w:proofErr w:type="gramEnd"/>
      <w:r w:rsidRPr="0014495B">
        <w:rPr>
          <w:rFonts w:ascii="Times New Roman" w:hAnsi="Times New Roman"/>
          <w:sz w:val="24"/>
          <w:szCs w:val="24"/>
        </w:rPr>
        <w:t xml:space="preserve"> «Временное отсутствие адресата».</w:t>
      </w:r>
    </w:p>
    <w:p w:rsidR="005B0332" w:rsidRPr="0014495B" w:rsidRDefault="005B0332" w:rsidP="005B033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4495B">
        <w:rPr>
          <w:rFonts w:ascii="Times New Roman" w:hAnsi="Times New Roman"/>
          <w:sz w:val="24"/>
          <w:szCs w:val="24"/>
        </w:rPr>
        <w:t>Поле «Подразделение» содержит наименование подразделения Исполнителя осуществлявшее работу с отправлением в момент наступления состояния.</w:t>
      </w:r>
    </w:p>
    <w:p w:rsidR="005B0332" w:rsidRPr="0014495B" w:rsidRDefault="005B0332" w:rsidP="005B033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4495B">
        <w:rPr>
          <w:rFonts w:ascii="Times New Roman" w:hAnsi="Times New Roman"/>
          <w:sz w:val="24"/>
          <w:szCs w:val="24"/>
        </w:rPr>
        <w:t>Дата события «Вручение» должна совпадать с датой фактического вручения отправления адресату.</w:t>
      </w:r>
    </w:p>
    <w:p w:rsidR="005B0332" w:rsidRPr="00551AB4" w:rsidRDefault="005B0332" w:rsidP="005B033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4495B">
        <w:rPr>
          <w:rFonts w:ascii="Times New Roman" w:hAnsi="Times New Roman"/>
          <w:sz w:val="24"/>
          <w:szCs w:val="24"/>
        </w:rPr>
        <w:t>Дата события «Возврат» должна совпадать с датой фактического вручения отправления отправителю.</w:t>
      </w:r>
    </w:p>
    <w:p w:rsidR="005B0332" w:rsidRPr="00551AB4" w:rsidRDefault="005B0332" w:rsidP="005B0332">
      <w:pPr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B0332" w:rsidRDefault="005B0332" w:rsidP="005B0332">
      <w:pPr>
        <w:autoSpaceDE w:val="0"/>
        <w:autoSpaceDN w:val="0"/>
        <w:spacing w:after="0" w:line="240" w:lineRule="auto"/>
        <w:ind w:left="-709" w:firstLine="709"/>
        <w:jc w:val="both"/>
        <w:rPr>
          <w:rFonts w:ascii="Times New Roman" w:hAnsi="Times New Roman"/>
          <w:sz w:val="24"/>
          <w:szCs w:val="24"/>
        </w:rPr>
      </w:pPr>
    </w:p>
    <w:p w:rsidR="005B0332" w:rsidRPr="00535DAA" w:rsidRDefault="005B0332" w:rsidP="005B0332">
      <w:pPr>
        <w:rPr>
          <w:rFonts w:ascii="Times New Roman" w:hAnsi="Times New Roman"/>
          <w:sz w:val="28"/>
          <w:szCs w:val="28"/>
        </w:rPr>
      </w:pPr>
      <w:r w:rsidRPr="00535DAA">
        <w:rPr>
          <w:rFonts w:ascii="Times New Roman" w:hAnsi="Times New Roman"/>
          <w:sz w:val="28"/>
          <w:szCs w:val="28"/>
        </w:rPr>
        <w:t>Начальник ГБУ НСО ЦОДД</w:t>
      </w:r>
    </w:p>
    <w:p w:rsidR="005B0332" w:rsidRPr="00535DAA" w:rsidRDefault="005B0332" w:rsidP="005B0332">
      <w:pPr>
        <w:rPr>
          <w:rFonts w:ascii="Times New Roman" w:hAnsi="Times New Roman"/>
          <w:sz w:val="28"/>
          <w:szCs w:val="28"/>
        </w:rPr>
      </w:pPr>
      <w:r w:rsidRPr="00535DAA">
        <w:rPr>
          <w:rFonts w:ascii="Times New Roman" w:hAnsi="Times New Roman"/>
          <w:sz w:val="28"/>
          <w:szCs w:val="28"/>
        </w:rPr>
        <w:t>_______________ В.П.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35DAA">
        <w:rPr>
          <w:rFonts w:ascii="Times New Roman" w:hAnsi="Times New Roman"/>
          <w:sz w:val="28"/>
          <w:szCs w:val="28"/>
        </w:rPr>
        <w:t>Шайдула</w:t>
      </w:r>
      <w:proofErr w:type="spellEnd"/>
    </w:p>
    <w:p w:rsidR="003D3A23" w:rsidRDefault="005B0332" w:rsidP="005B0332">
      <w:pPr>
        <w:rPr>
          <w:rFonts w:ascii="Times New Roman" w:hAnsi="Times New Roman"/>
          <w:sz w:val="28"/>
          <w:szCs w:val="28"/>
        </w:rPr>
      </w:pPr>
      <w:r w:rsidRPr="00535DAA">
        <w:rPr>
          <w:rFonts w:ascii="Times New Roman" w:hAnsi="Times New Roman"/>
          <w:sz w:val="28"/>
          <w:szCs w:val="28"/>
        </w:rPr>
        <w:t>М.П.</w:t>
      </w:r>
    </w:p>
    <w:p w:rsidR="000037A5" w:rsidRDefault="000037A5" w:rsidP="005B0332">
      <w:pPr>
        <w:rPr>
          <w:rFonts w:ascii="Times New Roman" w:hAnsi="Times New Roman"/>
          <w:sz w:val="28"/>
          <w:szCs w:val="28"/>
        </w:rPr>
        <w:sectPr w:rsidR="000037A5" w:rsidSect="005B0332">
          <w:pgSz w:w="11906" w:h="16838"/>
          <w:pgMar w:top="1134" w:right="850" w:bottom="1134" w:left="1134" w:header="708" w:footer="708" w:gutter="0"/>
          <w:cols w:space="708"/>
          <w:docGrid w:linePitch="360"/>
        </w:sectPr>
      </w:pPr>
    </w:p>
    <w:p w:rsidR="000037A5" w:rsidRDefault="000037A5" w:rsidP="000037A5">
      <w:pPr>
        <w:keepNext/>
        <w:keepLines/>
        <w:tabs>
          <w:tab w:val="left" w:pos="546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ОБОСНОВАНИЕ НАЧАЛЬНОЙ (МАКСИМАЛЬНОЙ) ЦЕНЫ КОНТРАКТА</w:t>
      </w:r>
    </w:p>
    <w:p w:rsidR="000037A5" w:rsidRPr="003348F6" w:rsidRDefault="000037A5" w:rsidP="000037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037A5" w:rsidRPr="003348F6" w:rsidRDefault="000037A5" w:rsidP="000037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07CF">
        <w:rPr>
          <w:rFonts w:ascii="Times New Roman" w:eastAsia="Times New Roman" w:hAnsi="Times New Roman" w:cs="Times New Roman"/>
          <w:sz w:val="24"/>
          <w:szCs w:val="24"/>
        </w:rPr>
        <w:t>В соответствии со статьей 22 Федерального закона от 5 апреля 2013 г. № 44-ФЗ «О контрактной системе в сфере закупок товаров, работ, услуг для обеспечения государственных и муниципальных нужд» и Методическими рекомендациями по применению методов определения начальной (максимальной) цены контракта, цены контракта, заключаемого с единственным поставщиком (подрядчиком, исполнителем) начальная (максимальная) цена контракта определена Методом сопоставимых рыночных цен (анализа рынка):</w:t>
      </w:r>
    </w:p>
    <w:p w:rsidR="000037A5" w:rsidRPr="003348F6" w:rsidRDefault="000037A5" w:rsidP="000037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1530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552"/>
        <w:gridCol w:w="3118"/>
        <w:gridCol w:w="3119"/>
        <w:gridCol w:w="3118"/>
        <w:gridCol w:w="2835"/>
      </w:tblGrid>
      <w:tr w:rsidR="000037A5" w:rsidRPr="0015153E" w:rsidTr="00A57E46">
        <w:trPr>
          <w:trHeight w:val="402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037A5" w:rsidRPr="0015153E" w:rsidRDefault="000037A5" w:rsidP="00A57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5153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037A5" w:rsidRPr="00F3326B" w:rsidRDefault="000037A5" w:rsidP="00B76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153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Наименование </w:t>
            </w:r>
            <w:r w:rsidR="00B763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услуги</w:t>
            </w:r>
          </w:p>
        </w:tc>
        <w:tc>
          <w:tcPr>
            <w:tcW w:w="93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37A5" w:rsidRDefault="000037A5" w:rsidP="00B76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Цена </w:t>
            </w:r>
            <w:r w:rsidR="00B763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услуги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15153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(</w:t>
            </w:r>
            <w:proofErr w:type="gramStart"/>
            <w:r w:rsidRPr="0015153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руб.)/</w:t>
            </w:r>
            <w:proofErr w:type="gramEnd"/>
            <w:r w:rsidRPr="0015153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источники информации о ценах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037A5" w:rsidRDefault="000037A5" w:rsidP="00A57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Начальная </w:t>
            </w:r>
          </w:p>
          <w:p w:rsidR="000037A5" w:rsidRDefault="000037A5" w:rsidP="00A57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(максимальная) цена</w:t>
            </w:r>
          </w:p>
          <w:p w:rsidR="000037A5" w:rsidRPr="0015153E" w:rsidRDefault="000037A5" w:rsidP="00A57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контракта</w:t>
            </w:r>
            <w:r w:rsidRPr="0015153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, (руб.)</w:t>
            </w:r>
          </w:p>
        </w:tc>
      </w:tr>
      <w:tr w:rsidR="000037A5" w:rsidRPr="0015153E" w:rsidTr="00A57E46">
        <w:trPr>
          <w:trHeight w:val="977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37A5" w:rsidRPr="0015153E" w:rsidRDefault="000037A5" w:rsidP="00A57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37A5" w:rsidRPr="0015153E" w:rsidRDefault="000037A5" w:rsidP="00A57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37A5" w:rsidRPr="00664B0B" w:rsidRDefault="000037A5" w:rsidP="00A57E46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</w:rPr>
              <w:t>Вх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</w:rPr>
              <w:t>. №23 от 06.02.2015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037A5" w:rsidRPr="00664B0B" w:rsidRDefault="000037A5" w:rsidP="00A57E46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</w:rPr>
              <w:t>Вх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</w:rPr>
              <w:t xml:space="preserve">. №24 от 06.02.2015 </w:t>
            </w:r>
          </w:p>
        </w:tc>
        <w:tc>
          <w:tcPr>
            <w:tcW w:w="31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037A5" w:rsidRPr="00664B0B" w:rsidRDefault="000037A5" w:rsidP="00A57E46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</w:rPr>
              <w:t>Вх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</w:rPr>
              <w:t>. №25 от 06.02.2015</w:t>
            </w: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37A5" w:rsidRPr="0015153E" w:rsidRDefault="000037A5" w:rsidP="00A57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0037A5" w:rsidRPr="0015153E" w:rsidTr="00A57E46">
        <w:trPr>
          <w:trHeight w:val="9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37A5" w:rsidRPr="0015153E" w:rsidRDefault="000037A5" w:rsidP="00A57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37A5" w:rsidRPr="0015153E" w:rsidRDefault="000037A5" w:rsidP="00A57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C96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Услуги по </w:t>
            </w:r>
            <w:proofErr w:type="spellStart"/>
            <w:r w:rsidRPr="00CD0C96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предпочтовой</w:t>
            </w:r>
            <w:proofErr w:type="spellEnd"/>
            <w:r w:rsidRPr="00CD0C96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подготовке и отправке документов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37A5" w:rsidRDefault="000037A5" w:rsidP="00A57E46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29 625 000</w:t>
            </w:r>
          </w:p>
        </w:tc>
        <w:tc>
          <w:tcPr>
            <w:tcW w:w="311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037A5" w:rsidRDefault="000037A5" w:rsidP="00A57E46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30 375 000</w:t>
            </w:r>
          </w:p>
        </w:tc>
        <w:tc>
          <w:tcPr>
            <w:tcW w:w="31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037A5" w:rsidRDefault="000037A5" w:rsidP="00A57E46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30 000 000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037A5" w:rsidRDefault="000037A5" w:rsidP="00A57E46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30 000 000</w:t>
            </w:r>
          </w:p>
        </w:tc>
      </w:tr>
    </w:tbl>
    <w:p w:rsidR="000037A5" w:rsidRPr="00664B0B" w:rsidRDefault="000037A5" w:rsidP="000037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037A5" w:rsidRPr="007B2B7D" w:rsidRDefault="000037A5" w:rsidP="000037A5">
      <w:pPr>
        <w:jc w:val="both"/>
        <w:rPr>
          <w:rFonts w:ascii="Calibri" w:eastAsia="Times New Roman" w:hAnsi="Calibri" w:cs="Times New Roman"/>
          <w:color w:val="000000"/>
        </w:rPr>
      </w:pPr>
      <w:r w:rsidRPr="00523C14">
        <w:rPr>
          <w:rFonts w:ascii="Times New Roman" w:eastAsia="Times New Roman" w:hAnsi="Times New Roman" w:cs="Times New Roman"/>
          <w:sz w:val="24"/>
          <w:szCs w:val="24"/>
        </w:rPr>
        <w:t xml:space="preserve">Начальная (максимальная) цена контракта </w:t>
      </w:r>
      <w:r w:rsidRPr="007B2B7D">
        <w:rPr>
          <w:rFonts w:ascii="Calibri" w:eastAsia="Times New Roman" w:hAnsi="Calibri" w:cs="Times New Roman"/>
          <w:b/>
          <w:color w:val="000000"/>
        </w:rPr>
        <w:t>30</w:t>
      </w:r>
      <w:r>
        <w:rPr>
          <w:rFonts w:ascii="Calibri" w:eastAsia="Times New Roman" w:hAnsi="Calibri" w:cs="Times New Roman"/>
          <w:b/>
          <w:color w:val="000000"/>
        </w:rPr>
        <w:t> </w:t>
      </w:r>
      <w:r w:rsidRPr="007B2B7D">
        <w:rPr>
          <w:rFonts w:ascii="Calibri" w:eastAsia="Times New Roman" w:hAnsi="Calibri" w:cs="Times New Roman"/>
          <w:b/>
          <w:color w:val="000000"/>
        </w:rPr>
        <w:t>000</w:t>
      </w:r>
      <w:r>
        <w:rPr>
          <w:rFonts w:ascii="Calibri" w:eastAsia="Times New Roman" w:hAnsi="Calibri" w:cs="Times New Roman"/>
          <w:b/>
          <w:color w:val="000000"/>
        </w:rPr>
        <w:t xml:space="preserve"> </w:t>
      </w:r>
      <w:r w:rsidRPr="007B2B7D">
        <w:rPr>
          <w:rFonts w:ascii="Calibri" w:eastAsia="Times New Roman" w:hAnsi="Calibri" w:cs="Times New Roman"/>
          <w:b/>
          <w:color w:val="000000"/>
        </w:rPr>
        <w:t>000</w:t>
      </w:r>
      <w:r w:rsidRPr="007B2B7D">
        <w:rPr>
          <w:rFonts w:ascii="Calibri" w:eastAsia="Times New Roman" w:hAnsi="Calibri" w:cs="Times New Roman"/>
          <w:b/>
          <w:color w:val="000000"/>
          <w:sz w:val="24"/>
          <w:szCs w:val="24"/>
        </w:rPr>
        <w:t>,</w:t>
      </w:r>
      <w:r w:rsidRPr="00664B0B">
        <w:rPr>
          <w:rFonts w:ascii="Calibri" w:eastAsia="Times New Roman" w:hAnsi="Calibri" w:cs="Times New Roman"/>
          <w:b/>
          <w:color w:val="000000"/>
          <w:sz w:val="24"/>
          <w:szCs w:val="24"/>
        </w:rPr>
        <w:t>0</w:t>
      </w:r>
      <w:r w:rsidRPr="00E059C3">
        <w:rPr>
          <w:rFonts w:ascii="Calibri" w:eastAsia="Times New Roman" w:hAnsi="Calibri" w:cs="Times New Roman"/>
          <w:b/>
          <w:color w:val="000000"/>
          <w:sz w:val="24"/>
          <w:szCs w:val="24"/>
        </w:rPr>
        <w:t>0</w:t>
      </w:r>
      <w:r>
        <w:rPr>
          <w:rFonts w:ascii="Calibri" w:eastAsia="Times New Roman" w:hAnsi="Calibri" w:cs="Times New Roman"/>
          <w:color w:val="000000"/>
        </w:rPr>
        <w:t xml:space="preserve"> </w:t>
      </w:r>
      <w:r w:rsidRPr="004962B6">
        <w:rPr>
          <w:rFonts w:ascii="Times New Roman" w:eastAsia="Times New Roman" w:hAnsi="Times New Roman" w:cs="Times New Roman"/>
          <w:sz w:val="24"/>
          <w:szCs w:val="24"/>
        </w:rPr>
        <w:t>рублей рассчитана как средняя величина сумм вышеуказанных данных.</w:t>
      </w:r>
    </w:p>
    <w:p w:rsidR="000037A5" w:rsidRDefault="000037A5" w:rsidP="000037A5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</w:p>
    <w:p w:rsidR="000037A5" w:rsidRDefault="000037A5" w:rsidP="000037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037A5" w:rsidRDefault="000037A5" w:rsidP="000037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037A5" w:rsidRDefault="000037A5" w:rsidP="000037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037A5" w:rsidRDefault="000037A5" w:rsidP="000037A5">
      <w:pPr>
        <w:spacing w:after="0" w:line="240" w:lineRule="auto"/>
        <w:rPr>
          <w:rFonts w:ascii="Times New Roman" w:eastAsia="Times New Roman" w:hAnsi="Times New Roman" w:cs="Times New Roman"/>
          <w:color w:val="7F7F7F"/>
          <w:sz w:val="24"/>
          <w:szCs w:val="24"/>
        </w:rPr>
      </w:pPr>
    </w:p>
    <w:p w:rsidR="000037A5" w:rsidRDefault="000037A5" w:rsidP="000037A5">
      <w:pPr>
        <w:spacing w:after="0" w:line="240" w:lineRule="auto"/>
        <w:rPr>
          <w:rFonts w:ascii="Times New Roman" w:eastAsia="Times New Roman" w:hAnsi="Times New Roman" w:cs="Times New Roman"/>
          <w:color w:val="7F7F7F"/>
          <w:sz w:val="24"/>
          <w:szCs w:val="24"/>
        </w:rPr>
      </w:pPr>
    </w:p>
    <w:p w:rsidR="000037A5" w:rsidRDefault="000037A5" w:rsidP="000037A5">
      <w:pPr>
        <w:spacing w:after="0" w:line="240" w:lineRule="auto"/>
        <w:rPr>
          <w:rFonts w:ascii="Times New Roman" w:eastAsia="Times New Roman" w:hAnsi="Times New Roman" w:cs="Times New Roman"/>
          <w:color w:val="7F7F7F"/>
          <w:sz w:val="24"/>
          <w:szCs w:val="24"/>
        </w:rPr>
      </w:pPr>
    </w:p>
    <w:p w:rsidR="000037A5" w:rsidRPr="00B059EC" w:rsidRDefault="000037A5" w:rsidP="000037A5">
      <w:pPr>
        <w:spacing w:after="0" w:line="240" w:lineRule="auto"/>
        <w:rPr>
          <w:rFonts w:ascii="Times New Roman" w:eastAsia="Times New Roman" w:hAnsi="Times New Roman" w:cs="Times New Roman"/>
          <w:color w:val="7F7F7F"/>
          <w:sz w:val="16"/>
          <w:szCs w:val="16"/>
        </w:rPr>
      </w:pPr>
      <w:r w:rsidRPr="00B059EC">
        <w:rPr>
          <w:rFonts w:ascii="Times New Roman" w:eastAsia="Times New Roman" w:hAnsi="Times New Roman" w:cs="Times New Roman"/>
          <w:color w:val="7F7F7F"/>
          <w:sz w:val="16"/>
          <w:szCs w:val="16"/>
        </w:rPr>
        <w:t>Елисеев В.В.</w:t>
      </w:r>
    </w:p>
    <w:p w:rsidR="000037A5" w:rsidRPr="00B059EC" w:rsidRDefault="000037A5" w:rsidP="000037A5">
      <w:pPr>
        <w:spacing w:after="0" w:line="240" w:lineRule="auto"/>
        <w:rPr>
          <w:rFonts w:ascii="Times New Roman" w:eastAsia="Times New Roman" w:hAnsi="Times New Roman" w:cs="Times New Roman"/>
          <w:color w:val="7F7F7F"/>
          <w:sz w:val="16"/>
          <w:szCs w:val="16"/>
        </w:rPr>
      </w:pPr>
      <w:r w:rsidRPr="00B059EC">
        <w:rPr>
          <w:rFonts w:ascii="Times New Roman" w:eastAsia="Times New Roman" w:hAnsi="Times New Roman" w:cs="Times New Roman"/>
          <w:color w:val="7F7F7F"/>
          <w:sz w:val="16"/>
          <w:szCs w:val="16"/>
        </w:rPr>
        <w:t>8(383)2264779</w:t>
      </w:r>
    </w:p>
    <w:p w:rsidR="005B0332" w:rsidRDefault="005B0332" w:rsidP="005B0332"/>
    <w:p w:rsidR="000037A5" w:rsidRDefault="000037A5" w:rsidP="005B0332"/>
    <w:p w:rsidR="000037A5" w:rsidRDefault="000037A5" w:rsidP="005B0332"/>
    <w:p w:rsidR="000037A5" w:rsidRDefault="000037A5" w:rsidP="005B0332"/>
    <w:p w:rsidR="000C6CF5" w:rsidRDefault="000C6CF5" w:rsidP="005B0332"/>
    <w:p w:rsidR="000C6CF5" w:rsidRPr="000C6CF5" w:rsidRDefault="000C6CF5" w:rsidP="000C6CF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C6CF5">
        <w:rPr>
          <w:rFonts w:ascii="Times New Roman" w:eastAsia="Times New Roman" w:hAnsi="Times New Roman" w:cs="Times New Roman"/>
          <w:sz w:val="24"/>
          <w:szCs w:val="24"/>
        </w:rPr>
        <w:lastRenderedPageBreak/>
        <w:t>Расчет начальной (максимальной) цены государственного контракта</w:t>
      </w:r>
    </w:p>
    <w:p w:rsidR="000C6CF5" w:rsidRDefault="000C6CF5" w:rsidP="005B0332"/>
    <w:p w:rsidR="000C6CF5" w:rsidRDefault="000C6CF5" w:rsidP="000C6CF5">
      <w:pPr>
        <w:suppressAutoHyphens/>
        <w:rPr>
          <w:rFonts w:ascii="Times New Roman" w:hAnsi="Times New Roman" w:cs="Times New Roman"/>
          <w:sz w:val="24"/>
          <w:szCs w:val="24"/>
        </w:rPr>
      </w:pPr>
      <w:r w:rsidRPr="00C32BFC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 xml:space="preserve">Начальная (максимальная) цена </w:t>
      </w:r>
      <w:r w:rsidRPr="00C32BFC">
        <w:rPr>
          <w:rFonts w:ascii="Times New Roman" w:hAnsi="Times New Roman" w:cs="Times New Roman"/>
          <w:b/>
          <w:sz w:val="24"/>
          <w:szCs w:val="24"/>
          <w:lang w:eastAsia="ar-SA"/>
        </w:rPr>
        <w:t>определена по среднему значению.</w:t>
      </w:r>
      <w:r w:rsidRPr="000C6CF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C6CF5" w:rsidRDefault="000C6CF5" w:rsidP="000C6CF5">
      <w:pPr>
        <w:suppressAutoHyphens/>
        <w:rPr>
          <w:rFonts w:ascii="Times New Roman" w:hAnsi="Times New Roman" w:cs="Times New Roman"/>
          <w:sz w:val="24"/>
          <w:szCs w:val="24"/>
        </w:rPr>
      </w:pPr>
      <w:r w:rsidRPr="00C32BFC">
        <w:rPr>
          <w:rFonts w:ascii="Times New Roman" w:hAnsi="Times New Roman" w:cs="Times New Roman"/>
          <w:sz w:val="24"/>
          <w:szCs w:val="24"/>
        </w:rPr>
        <w:t>Источник информации – коммерческие предложение трех организаци</w:t>
      </w:r>
      <w:r>
        <w:rPr>
          <w:rFonts w:ascii="Times New Roman" w:hAnsi="Times New Roman" w:cs="Times New Roman"/>
          <w:sz w:val="24"/>
          <w:szCs w:val="24"/>
        </w:rPr>
        <w:t>и.</w:t>
      </w:r>
    </w:p>
    <w:tbl>
      <w:tblPr>
        <w:tblW w:w="1530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03"/>
        <w:gridCol w:w="5104"/>
        <w:gridCol w:w="5102"/>
      </w:tblGrid>
      <w:tr w:rsidR="000C6CF5" w:rsidTr="000C6CF5">
        <w:trPr>
          <w:trHeight w:val="920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6CF5" w:rsidRPr="00664B0B" w:rsidRDefault="000C6CF5" w:rsidP="00A57E46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</w:rPr>
              <w:t>Вх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</w:rPr>
              <w:t>. №23 от 06.02.2015</w:t>
            </w:r>
          </w:p>
        </w:tc>
        <w:tc>
          <w:tcPr>
            <w:tcW w:w="510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6CF5" w:rsidRPr="00664B0B" w:rsidRDefault="000C6CF5" w:rsidP="00A57E46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</w:rPr>
              <w:t>Вх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</w:rPr>
              <w:t xml:space="preserve">. №24 от 06.02.2015 </w:t>
            </w:r>
          </w:p>
        </w:tc>
        <w:tc>
          <w:tcPr>
            <w:tcW w:w="510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6CF5" w:rsidRPr="00664B0B" w:rsidRDefault="000C6CF5" w:rsidP="00A57E46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</w:rPr>
              <w:t>Вх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</w:rPr>
              <w:t>. №25 от 06.02.2015</w:t>
            </w:r>
          </w:p>
        </w:tc>
      </w:tr>
      <w:tr w:rsidR="000C6CF5" w:rsidTr="000C6CF5">
        <w:trPr>
          <w:trHeight w:val="920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6CF5" w:rsidRDefault="000C6CF5" w:rsidP="00A57E46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 xml:space="preserve">750000ед*39,50руб./за ед.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</w:rPr>
              <w:t>усл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</w:rPr>
              <w:t xml:space="preserve"> = 29 625 000 руб.</w:t>
            </w:r>
          </w:p>
        </w:tc>
        <w:tc>
          <w:tcPr>
            <w:tcW w:w="510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6CF5" w:rsidRDefault="000C6CF5" w:rsidP="00A57E46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 xml:space="preserve">750000ед*40,50руб./за ед.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</w:rPr>
              <w:t>усл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</w:rPr>
              <w:t xml:space="preserve"> = 30 375 000 руб.</w:t>
            </w:r>
          </w:p>
        </w:tc>
        <w:tc>
          <w:tcPr>
            <w:tcW w:w="510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6CF5" w:rsidRDefault="000C6CF5" w:rsidP="000C6CF5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 xml:space="preserve">750000ед*40,00руб./за ед.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</w:rPr>
              <w:t>усл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</w:rPr>
              <w:t xml:space="preserve"> = 30 000 000 руб.</w:t>
            </w:r>
          </w:p>
        </w:tc>
      </w:tr>
    </w:tbl>
    <w:p w:rsidR="000C6CF5" w:rsidRDefault="000C6CF5" w:rsidP="000C6CF5">
      <w:pPr>
        <w:suppressAutoHyphens/>
        <w:rPr>
          <w:rFonts w:ascii="Times New Roman" w:hAnsi="Times New Roman" w:cs="Times New Roman"/>
          <w:sz w:val="24"/>
          <w:szCs w:val="24"/>
        </w:rPr>
      </w:pPr>
    </w:p>
    <w:p w:rsidR="000C6CF5" w:rsidRDefault="000C6CF5" w:rsidP="000C6C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Начальная (максимальная) цена контракта</w:t>
      </w:r>
      <w:r w:rsidRPr="0015153E">
        <w:rPr>
          <w:rFonts w:ascii="Times New Roman" w:eastAsia="Times New Roman" w:hAnsi="Times New Roman" w:cs="Times New Roman"/>
          <w:b/>
          <w:sz w:val="24"/>
          <w:szCs w:val="24"/>
        </w:rPr>
        <w:t>, (руб.)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0C6CF5">
        <w:rPr>
          <w:rFonts w:ascii="Calibri" w:eastAsia="Times New Roman" w:hAnsi="Calibri" w:cs="Times New Roman"/>
          <w:color w:val="000000"/>
        </w:rPr>
        <w:t>(</w:t>
      </w:r>
      <w:r>
        <w:rPr>
          <w:rFonts w:ascii="Calibri" w:eastAsia="Times New Roman" w:hAnsi="Calibri" w:cs="Times New Roman"/>
          <w:color w:val="000000"/>
        </w:rPr>
        <w:t>29 625 000+30 375 000+30 000 000)/3=30 000 000</w:t>
      </w:r>
      <w:r w:rsidRPr="000C6CF5">
        <w:rPr>
          <w:rFonts w:ascii="Calibri" w:eastAsia="Times New Roman" w:hAnsi="Calibri" w:cs="Times New Roman"/>
          <w:color w:val="000000"/>
        </w:rPr>
        <w:t xml:space="preserve"> </w:t>
      </w:r>
      <w:r>
        <w:rPr>
          <w:rFonts w:ascii="Calibri" w:eastAsia="Times New Roman" w:hAnsi="Calibri" w:cs="Times New Roman"/>
          <w:color w:val="000000"/>
        </w:rPr>
        <w:t>руб.</w:t>
      </w:r>
    </w:p>
    <w:p w:rsidR="000C6CF5" w:rsidRDefault="000C6CF5" w:rsidP="005B0332">
      <w:pPr>
        <w:sectPr w:rsidR="000C6CF5" w:rsidSect="000037A5">
          <w:pgSz w:w="16838" w:h="11906" w:orient="landscape"/>
          <w:pgMar w:top="1134" w:right="1134" w:bottom="850" w:left="1134" w:header="708" w:footer="708" w:gutter="0"/>
          <w:cols w:space="708"/>
          <w:docGrid w:linePitch="360"/>
        </w:sectPr>
      </w:pPr>
    </w:p>
    <w:p w:rsidR="000037A5" w:rsidRDefault="00CB048F" w:rsidP="005B0332">
      <w:r>
        <w:rPr>
          <w:noProof/>
        </w:rPr>
        <w:lastRenderedPageBreak/>
        <w:drawing>
          <wp:inline distT="0" distB="0" distL="0" distR="0">
            <wp:extent cx="6300470" cy="9219111"/>
            <wp:effectExtent l="19050" t="0" r="508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9219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57A0" w:rsidRDefault="000A57A0" w:rsidP="005B0332">
      <w:pPr>
        <w:rPr>
          <w:noProof/>
        </w:rPr>
      </w:pPr>
    </w:p>
    <w:p w:rsidR="00F8469E" w:rsidRDefault="00F8469E" w:rsidP="005B0332">
      <w:r>
        <w:rPr>
          <w:noProof/>
        </w:rPr>
        <w:drawing>
          <wp:inline distT="0" distB="0" distL="0" distR="0">
            <wp:extent cx="6300470" cy="8621532"/>
            <wp:effectExtent l="19050" t="0" r="508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21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57A0" w:rsidRDefault="000A57A0" w:rsidP="005B0332">
      <w:r>
        <w:rPr>
          <w:noProof/>
        </w:rPr>
        <w:lastRenderedPageBreak/>
        <w:drawing>
          <wp:inline distT="0" distB="0" distL="0" distR="0">
            <wp:extent cx="6300470" cy="8834601"/>
            <wp:effectExtent l="19050" t="0" r="508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834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A57A0" w:rsidSect="000037A5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F036ED0"/>
    <w:multiLevelType w:val="hybridMultilevel"/>
    <w:tmpl w:val="4E129B76"/>
    <w:lvl w:ilvl="0" w:tplc="672C7726">
      <w:start w:val="1"/>
      <w:numFmt w:val="decimal"/>
      <w:lvlText w:val="%1."/>
      <w:lvlJc w:val="left"/>
      <w:pPr>
        <w:ind w:left="9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124EBF"/>
    <w:rsid w:val="000037A5"/>
    <w:rsid w:val="000A57A0"/>
    <w:rsid w:val="000C6CF5"/>
    <w:rsid w:val="00124EBF"/>
    <w:rsid w:val="003A180D"/>
    <w:rsid w:val="003D3A23"/>
    <w:rsid w:val="005B0332"/>
    <w:rsid w:val="00B76300"/>
    <w:rsid w:val="00CB048F"/>
    <w:rsid w:val="00F84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FE2A528-917B-403B-BC52-6BDE2BCA79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4E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4EB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B0332"/>
    <w:pPr>
      <w:spacing w:after="160" w:line="259" w:lineRule="auto"/>
      <w:ind w:left="720"/>
      <w:contextualSpacing/>
    </w:pPr>
    <w:rPr>
      <w:rFonts w:ascii="Calibri" w:eastAsia="Calibri" w:hAnsi="Calibri" w:cs="Times New Roman"/>
      <w:lang w:eastAsia="en-US"/>
    </w:rPr>
  </w:style>
  <w:style w:type="character" w:customStyle="1" w:styleId="2">
    <w:name w:val="Заголовок №2_"/>
    <w:link w:val="20"/>
    <w:locked/>
    <w:rsid w:val="005B0332"/>
    <w:rPr>
      <w:b/>
      <w:bCs/>
      <w:spacing w:val="10"/>
      <w:sz w:val="25"/>
      <w:szCs w:val="25"/>
      <w:shd w:val="clear" w:color="auto" w:fill="FFFFFF"/>
    </w:rPr>
  </w:style>
  <w:style w:type="paragraph" w:customStyle="1" w:styleId="20">
    <w:name w:val="Заголовок №2"/>
    <w:basedOn w:val="a"/>
    <w:link w:val="2"/>
    <w:rsid w:val="005B0332"/>
    <w:pPr>
      <w:shd w:val="clear" w:color="auto" w:fill="FFFFFF"/>
      <w:spacing w:before="120" w:after="120" w:line="240" w:lineRule="atLeast"/>
      <w:jc w:val="both"/>
      <w:outlineLvl w:val="1"/>
    </w:pPr>
    <w:rPr>
      <w:b/>
      <w:bCs/>
      <w:spacing w:val="10"/>
      <w:sz w:val="25"/>
      <w:szCs w:val="25"/>
    </w:rPr>
  </w:style>
  <w:style w:type="paragraph" w:customStyle="1" w:styleId="a6">
    <w:name w:val="ТЗ Обычный"/>
    <w:uiPriority w:val="99"/>
    <w:rsid w:val="005B0332"/>
    <w:pPr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1551</Words>
  <Characters>8843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Urb</dc:creator>
  <cp:keywords/>
  <dc:description/>
  <cp:lastModifiedBy>Алиева Татьяна Борисовна</cp:lastModifiedBy>
  <cp:revision>5</cp:revision>
  <dcterms:created xsi:type="dcterms:W3CDTF">2015-02-13T07:00:00Z</dcterms:created>
  <dcterms:modified xsi:type="dcterms:W3CDTF">2015-02-16T03:45:00Z</dcterms:modified>
</cp:coreProperties>
</file>