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91E" w:rsidRDefault="00502FA6">
      <w:r>
        <w:rPr>
          <w:noProof/>
          <w:lang w:eastAsia="ru-RU"/>
        </w:rPr>
        <w:drawing>
          <wp:inline distT="0" distB="0" distL="0" distR="0">
            <wp:extent cx="6480175" cy="91389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175" cy="9138976"/>
                    </a:xfrm>
                    <a:prstGeom prst="rect">
                      <a:avLst/>
                    </a:prstGeom>
                    <a:noFill/>
                    <a:ln w="9525">
                      <a:noFill/>
                      <a:miter lim="800000"/>
                      <a:headEnd/>
                      <a:tailEnd/>
                    </a:ln>
                  </pic:spPr>
                </pic:pic>
              </a:graphicData>
            </a:graphic>
          </wp:inline>
        </w:drawing>
      </w:r>
    </w:p>
    <w:p w:rsidR="00502FA6" w:rsidRDefault="00502FA6"/>
    <w:p w:rsidR="00502FA6" w:rsidRDefault="00502FA6"/>
    <w:p w:rsidR="00502FA6" w:rsidRDefault="00502FA6">
      <w:r>
        <w:rPr>
          <w:noProof/>
          <w:lang w:eastAsia="ru-RU"/>
        </w:rPr>
        <w:lastRenderedPageBreak/>
        <w:drawing>
          <wp:inline distT="0" distB="0" distL="0" distR="0">
            <wp:extent cx="6480175" cy="913897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480175" cy="9138976"/>
                    </a:xfrm>
                    <a:prstGeom prst="rect">
                      <a:avLst/>
                    </a:prstGeom>
                    <a:noFill/>
                    <a:ln w="9525">
                      <a:noFill/>
                      <a:miter lim="800000"/>
                      <a:headEnd/>
                      <a:tailEnd/>
                    </a:ln>
                  </pic:spPr>
                </pic:pic>
              </a:graphicData>
            </a:graphic>
          </wp:inline>
        </w:drawing>
      </w:r>
    </w:p>
    <w:p w:rsidR="00502FA6" w:rsidRDefault="00502FA6"/>
    <w:p w:rsidR="00502FA6" w:rsidRDefault="00502FA6"/>
    <w:p w:rsidR="00502FA6" w:rsidRDefault="00502FA6">
      <w:r>
        <w:rPr>
          <w:noProof/>
          <w:lang w:eastAsia="ru-RU"/>
        </w:rPr>
        <w:lastRenderedPageBreak/>
        <w:drawing>
          <wp:inline distT="0" distB="0" distL="0" distR="0">
            <wp:extent cx="6480175" cy="913897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480175" cy="9138976"/>
                    </a:xfrm>
                    <a:prstGeom prst="rect">
                      <a:avLst/>
                    </a:prstGeom>
                    <a:noFill/>
                    <a:ln w="9525">
                      <a:noFill/>
                      <a:miter lim="800000"/>
                      <a:headEnd/>
                      <a:tailEnd/>
                    </a:ln>
                  </pic:spPr>
                </pic:pic>
              </a:graphicData>
            </a:graphic>
          </wp:inline>
        </w:drawing>
      </w:r>
    </w:p>
    <w:p w:rsidR="00502FA6" w:rsidRDefault="00502FA6"/>
    <w:p w:rsidR="00502FA6" w:rsidRDefault="00502FA6"/>
    <w:p w:rsidR="00502FA6" w:rsidRDefault="002B7052">
      <w:r>
        <w:rPr>
          <w:noProof/>
          <w:lang w:eastAsia="ru-RU"/>
        </w:rPr>
        <w:drawing>
          <wp:inline distT="0" distB="0" distL="0" distR="0">
            <wp:extent cx="6480175" cy="9144334"/>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175" cy="9144334"/>
                    </a:xfrm>
                    <a:prstGeom prst="rect">
                      <a:avLst/>
                    </a:prstGeom>
                    <a:noFill/>
                    <a:ln w="9525">
                      <a:noFill/>
                      <a:miter lim="800000"/>
                      <a:headEnd/>
                      <a:tailEnd/>
                    </a:ln>
                  </pic:spPr>
                </pic:pic>
              </a:graphicData>
            </a:graphic>
          </wp:inline>
        </w:drawing>
      </w:r>
    </w:p>
    <w:p w:rsidR="002B7052" w:rsidRDefault="002B7052"/>
    <w:p w:rsidR="002B7052" w:rsidRDefault="002B7052"/>
    <w:p w:rsidR="00502FA6" w:rsidRPr="00E151E6" w:rsidRDefault="00502FA6" w:rsidP="00502FA6">
      <w:pPr>
        <w:shd w:val="clear" w:color="auto" w:fill="FFFFFF"/>
        <w:spacing w:after="0" w:line="240" w:lineRule="auto"/>
        <w:jc w:val="center"/>
        <w:rPr>
          <w:rFonts w:ascii="Times New Roman" w:eastAsia="Times New Roman" w:hAnsi="Times New Roman" w:cs="Times New Roman"/>
          <w:b/>
          <w:bCs/>
          <w:caps/>
          <w:sz w:val="24"/>
          <w:szCs w:val="24"/>
          <w:lang w:eastAsia="ru-RU"/>
        </w:rPr>
      </w:pPr>
      <w:r w:rsidRPr="00E151E6">
        <w:rPr>
          <w:rFonts w:ascii="Times New Roman" w:eastAsia="Times New Roman" w:hAnsi="Times New Roman" w:cs="Times New Roman"/>
          <w:b/>
          <w:bCs/>
          <w:caps/>
          <w:sz w:val="24"/>
          <w:szCs w:val="24"/>
          <w:lang w:eastAsia="ru-RU"/>
        </w:rPr>
        <w:t>Описание объекта закупки</w:t>
      </w:r>
    </w:p>
    <w:p w:rsidR="00502FA6" w:rsidRPr="00E151E6" w:rsidRDefault="00502FA6" w:rsidP="00502FA6">
      <w:pPr>
        <w:shd w:val="clear" w:color="auto" w:fill="FFFFFF"/>
        <w:spacing w:after="0" w:line="240" w:lineRule="auto"/>
        <w:jc w:val="center"/>
        <w:rPr>
          <w:rFonts w:ascii="Times New Roman" w:eastAsia="Times New Roman" w:hAnsi="Times New Roman" w:cs="Times New Roman"/>
          <w:b/>
          <w:sz w:val="24"/>
          <w:szCs w:val="24"/>
          <w:lang w:eastAsia="ru-RU"/>
        </w:rPr>
      </w:pPr>
      <w:r w:rsidRPr="00E151E6">
        <w:rPr>
          <w:rFonts w:ascii="Times New Roman" w:eastAsia="Times New Roman" w:hAnsi="Times New Roman" w:cs="Times New Roman"/>
          <w:b/>
          <w:sz w:val="24"/>
          <w:szCs w:val="24"/>
          <w:lang w:eastAsia="ru-RU"/>
        </w:rPr>
        <w:t xml:space="preserve">Выполнение работ по </w:t>
      </w:r>
      <w:r w:rsidRPr="00483077">
        <w:rPr>
          <w:rFonts w:ascii="Times New Roman" w:eastAsia="Times New Roman" w:hAnsi="Times New Roman" w:cs="Times New Roman"/>
          <w:b/>
          <w:sz w:val="24"/>
          <w:szCs w:val="24"/>
          <w:lang w:eastAsia="ru-RU"/>
        </w:rPr>
        <w:t xml:space="preserve">капитальному ремонту </w:t>
      </w:r>
      <w:r>
        <w:rPr>
          <w:rFonts w:ascii="Times New Roman" w:eastAsia="Times New Roman" w:hAnsi="Times New Roman" w:cs="Times New Roman"/>
          <w:b/>
          <w:sz w:val="24"/>
          <w:szCs w:val="24"/>
          <w:lang w:eastAsia="ru-RU"/>
        </w:rPr>
        <w:t xml:space="preserve">водопропускной </w:t>
      </w:r>
      <w:r w:rsidRPr="00483077">
        <w:rPr>
          <w:rFonts w:ascii="Times New Roman" w:eastAsia="Times New Roman" w:hAnsi="Times New Roman" w:cs="Times New Roman"/>
          <w:b/>
          <w:sz w:val="24"/>
          <w:szCs w:val="24"/>
          <w:lang w:eastAsia="ru-RU"/>
        </w:rPr>
        <w:t>трубы ч/</w:t>
      </w:r>
      <w:proofErr w:type="spellStart"/>
      <w:proofErr w:type="gramStart"/>
      <w:r w:rsidRPr="00483077">
        <w:rPr>
          <w:rFonts w:ascii="Times New Roman" w:eastAsia="Times New Roman" w:hAnsi="Times New Roman" w:cs="Times New Roman"/>
          <w:b/>
          <w:sz w:val="24"/>
          <w:szCs w:val="24"/>
          <w:lang w:eastAsia="ru-RU"/>
        </w:rPr>
        <w:t>р</w:t>
      </w:r>
      <w:proofErr w:type="spellEnd"/>
      <w:proofErr w:type="gramEnd"/>
      <w:r w:rsidRPr="00483077">
        <w:rPr>
          <w:rFonts w:ascii="Times New Roman" w:eastAsia="Times New Roman" w:hAnsi="Times New Roman" w:cs="Times New Roman"/>
          <w:b/>
          <w:sz w:val="24"/>
          <w:szCs w:val="24"/>
          <w:lang w:eastAsia="ru-RU"/>
        </w:rPr>
        <w:t xml:space="preserve"> </w:t>
      </w:r>
      <w:proofErr w:type="spellStart"/>
      <w:r w:rsidRPr="00483077">
        <w:rPr>
          <w:rFonts w:ascii="Times New Roman" w:eastAsia="Times New Roman" w:hAnsi="Times New Roman" w:cs="Times New Roman"/>
          <w:b/>
          <w:sz w:val="24"/>
          <w:szCs w:val="24"/>
          <w:lang w:eastAsia="ru-RU"/>
        </w:rPr>
        <w:t>Сориха</w:t>
      </w:r>
      <w:proofErr w:type="spellEnd"/>
      <w:r w:rsidRPr="00483077">
        <w:rPr>
          <w:rFonts w:ascii="Times New Roman" w:eastAsia="Times New Roman" w:hAnsi="Times New Roman" w:cs="Times New Roman"/>
          <w:b/>
          <w:sz w:val="24"/>
          <w:szCs w:val="24"/>
          <w:lang w:eastAsia="ru-RU"/>
        </w:rPr>
        <w:t xml:space="preserve"> на 16 км а/</w:t>
      </w:r>
      <w:proofErr w:type="spellStart"/>
      <w:r w:rsidRPr="00483077">
        <w:rPr>
          <w:rFonts w:ascii="Times New Roman" w:eastAsia="Times New Roman" w:hAnsi="Times New Roman" w:cs="Times New Roman"/>
          <w:b/>
          <w:sz w:val="24"/>
          <w:szCs w:val="24"/>
          <w:lang w:eastAsia="ru-RU"/>
        </w:rPr>
        <w:t>д</w:t>
      </w:r>
      <w:proofErr w:type="spellEnd"/>
      <w:r w:rsidRPr="00483077">
        <w:rPr>
          <w:rFonts w:ascii="Times New Roman" w:eastAsia="Times New Roman" w:hAnsi="Times New Roman" w:cs="Times New Roman"/>
          <w:b/>
          <w:sz w:val="24"/>
          <w:szCs w:val="24"/>
          <w:lang w:eastAsia="ru-RU"/>
        </w:rPr>
        <w:t xml:space="preserve"> "1 км а/</w:t>
      </w:r>
      <w:proofErr w:type="spellStart"/>
      <w:r w:rsidRPr="00483077">
        <w:rPr>
          <w:rFonts w:ascii="Times New Roman" w:eastAsia="Times New Roman" w:hAnsi="Times New Roman" w:cs="Times New Roman"/>
          <w:b/>
          <w:sz w:val="24"/>
          <w:szCs w:val="24"/>
          <w:lang w:eastAsia="ru-RU"/>
        </w:rPr>
        <w:t>д</w:t>
      </w:r>
      <w:proofErr w:type="spellEnd"/>
      <w:r>
        <w:rPr>
          <w:rFonts w:ascii="Times New Roman" w:eastAsia="Times New Roman" w:hAnsi="Times New Roman" w:cs="Times New Roman"/>
          <w:b/>
          <w:sz w:val="24"/>
          <w:szCs w:val="24"/>
          <w:lang w:eastAsia="ru-RU"/>
        </w:rPr>
        <w:t xml:space="preserve"> «Н-1816» - </w:t>
      </w:r>
      <w:r w:rsidRPr="00483077">
        <w:rPr>
          <w:rFonts w:ascii="Times New Roman" w:eastAsia="Times New Roman" w:hAnsi="Times New Roman" w:cs="Times New Roman"/>
          <w:b/>
          <w:sz w:val="24"/>
          <w:szCs w:val="24"/>
          <w:lang w:eastAsia="ru-RU"/>
        </w:rPr>
        <w:t xml:space="preserve">Жерновка - </w:t>
      </w:r>
      <w:proofErr w:type="spellStart"/>
      <w:r w:rsidRPr="00483077">
        <w:rPr>
          <w:rFonts w:ascii="Times New Roman" w:eastAsia="Times New Roman" w:hAnsi="Times New Roman" w:cs="Times New Roman"/>
          <w:b/>
          <w:sz w:val="24"/>
          <w:szCs w:val="24"/>
          <w:lang w:eastAsia="ru-RU"/>
        </w:rPr>
        <w:t>Чудиново</w:t>
      </w:r>
      <w:proofErr w:type="spellEnd"/>
      <w:r w:rsidRPr="00483077">
        <w:rPr>
          <w:rFonts w:ascii="Times New Roman" w:eastAsia="Times New Roman" w:hAnsi="Times New Roman" w:cs="Times New Roman"/>
          <w:b/>
          <w:sz w:val="24"/>
          <w:szCs w:val="24"/>
          <w:lang w:eastAsia="ru-RU"/>
        </w:rPr>
        <w:t xml:space="preserve">" в </w:t>
      </w:r>
      <w:proofErr w:type="spellStart"/>
      <w:r w:rsidRPr="00483077">
        <w:rPr>
          <w:rFonts w:ascii="Times New Roman" w:eastAsia="Times New Roman" w:hAnsi="Times New Roman" w:cs="Times New Roman"/>
          <w:b/>
          <w:sz w:val="24"/>
          <w:szCs w:val="24"/>
          <w:lang w:eastAsia="ru-RU"/>
        </w:rPr>
        <w:t>Маслянинском</w:t>
      </w:r>
      <w:proofErr w:type="spellEnd"/>
      <w:r w:rsidRPr="00483077">
        <w:rPr>
          <w:rFonts w:ascii="Times New Roman" w:eastAsia="Times New Roman" w:hAnsi="Times New Roman" w:cs="Times New Roman"/>
          <w:b/>
          <w:sz w:val="24"/>
          <w:szCs w:val="24"/>
          <w:lang w:eastAsia="ru-RU"/>
        </w:rPr>
        <w:t xml:space="preserve"> районе Новосибирской области</w:t>
      </w:r>
    </w:p>
    <w:p w:rsidR="00502FA6" w:rsidRPr="00E151E6" w:rsidRDefault="00502FA6" w:rsidP="00502FA6">
      <w:pPr>
        <w:spacing w:after="0" w:line="240" w:lineRule="auto"/>
        <w:ind w:left="540"/>
        <w:rPr>
          <w:rFonts w:ascii="Times New Roman" w:eastAsia="Times New Roman" w:hAnsi="Times New Roman" w:cs="Times New Roman"/>
          <w:b/>
          <w:bCs/>
          <w:sz w:val="24"/>
          <w:szCs w:val="24"/>
          <w:lang w:eastAsia="ru-RU"/>
        </w:rPr>
      </w:pPr>
      <w:r w:rsidRPr="00E151E6">
        <w:rPr>
          <w:rFonts w:ascii="Times New Roman" w:eastAsia="Times New Roman" w:hAnsi="Times New Roman" w:cs="Times New Roman"/>
          <w:b/>
          <w:bCs/>
          <w:sz w:val="24"/>
          <w:szCs w:val="24"/>
          <w:lang w:eastAsia="ru-RU"/>
        </w:rPr>
        <w:t>1. Основание для реализации Контракта.</w:t>
      </w:r>
    </w:p>
    <w:p w:rsidR="00502FA6" w:rsidRPr="00E151E6" w:rsidRDefault="00502FA6" w:rsidP="00502FA6">
      <w:pPr>
        <w:tabs>
          <w:tab w:val="left" w:pos="2660"/>
        </w:tabs>
        <w:spacing w:after="0" w:line="240" w:lineRule="auto"/>
        <w:ind w:firstLine="540"/>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Закон Новосибирской области от 10.12.2013г. № 401-ОЗ «Об областном бюджете Новосибирской области на 2014 год и плановый период 2015 и 2016 годов», Постановление Правительства Новосибирской области от 21.12.2011 N 571-п "Об утверждении долгосрочной целевой программы "Развитие автомобильных дорог регионального, межмуниципального и местного значения в Новосибирской области в 2012 - 2016 годах".</w:t>
      </w:r>
    </w:p>
    <w:p w:rsidR="00502FA6" w:rsidRPr="00E151E6" w:rsidRDefault="00502FA6" w:rsidP="00502FA6">
      <w:pPr>
        <w:tabs>
          <w:tab w:val="left" w:pos="2660"/>
        </w:tabs>
        <w:spacing w:after="0" w:line="240" w:lineRule="auto"/>
        <w:ind w:firstLine="540"/>
        <w:jc w:val="both"/>
        <w:rPr>
          <w:rFonts w:ascii="Times New Roman" w:eastAsia="Times New Roman" w:hAnsi="Times New Roman" w:cs="Times New Roman"/>
          <w:sz w:val="24"/>
          <w:szCs w:val="24"/>
          <w:lang w:eastAsia="ru-RU"/>
        </w:rPr>
      </w:pPr>
    </w:p>
    <w:p w:rsidR="00502FA6" w:rsidRPr="00E151E6" w:rsidRDefault="00502FA6" w:rsidP="00502FA6">
      <w:pPr>
        <w:tabs>
          <w:tab w:val="left" w:pos="2660"/>
        </w:tabs>
        <w:spacing w:after="0" w:line="240" w:lineRule="auto"/>
        <w:ind w:firstLine="540"/>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b/>
          <w:bCs/>
          <w:sz w:val="24"/>
          <w:szCs w:val="24"/>
          <w:lang w:eastAsia="ru-RU"/>
        </w:rPr>
        <w:t>2. Основные характеристики Объекта</w:t>
      </w:r>
      <w:r w:rsidRPr="00E151E6">
        <w:rPr>
          <w:rFonts w:ascii="Times New Roman" w:eastAsia="Times New Roman" w:hAnsi="Times New Roman" w:cs="Times New Roman"/>
          <w:sz w:val="24"/>
          <w:szCs w:val="24"/>
          <w:lang w:eastAsia="ru-RU"/>
        </w:rPr>
        <w:t>.</w:t>
      </w:r>
    </w:p>
    <w:p w:rsidR="00502FA6" w:rsidRPr="00E151E6" w:rsidRDefault="00502FA6" w:rsidP="00502FA6">
      <w:pPr>
        <w:spacing w:after="0" w:line="240" w:lineRule="auto"/>
        <w:ind w:firstLine="540"/>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Основные характеристики </w:t>
      </w:r>
      <w:r>
        <w:rPr>
          <w:rFonts w:ascii="Times New Roman" w:eastAsia="Times New Roman" w:hAnsi="Times New Roman" w:cs="Times New Roman"/>
          <w:sz w:val="24"/>
          <w:szCs w:val="24"/>
          <w:lang w:eastAsia="ru-RU"/>
        </w:rPr>
        <w:t xml:space="preserve">водопропускной </w:t>
      </w:r>
      <w:r w:rsidRPr="00483077">
        <w:rPr>
          <w:rFonts w:ascii="Times New Roman" w:eastAsia="Times New Roman" w:hAnsi="Times New Roman" w:cs="Times New Roman"/>
          <w:sz w:val="24"/>
          <w:szCs w:val="24"/>
          <w:lang w:eastAsia="ru-RU"/>
        </w:rPr>
        <w:t>трубы ч/</w:t>
      </w:r>
      <w:proofErr w:type="spellStart"/>
      <w:proofErr w:type="gramStart"/>
      <w:r w:rsidRPr="00483077">
        <w:rPr>
          <w:rFonts w:ascii="Times New Roman" w:eastAsia="Times New Roman" w:hAnsi="Times New Roman" w:cs="Times New Roman"/>
          <w:sz w:val="24"/>
          <w:szCs w:val="24"/>
          <w:lang w:eastAsia="ru-RU"/>
        </w:rPr>
        <w:t>р</w:t>
      </w:r>
      <w:proofErr w:type="spellEnd"/>
      <w:proofErr w:type="gramEnd"/>
      <w:r w:rsidRPr="00483077">
        <w:rPr>
          <w:rFonts w:ascii="Times New Roman" w:eastAsia="Times New Roman" w:hAnsi="Times New Roman" w:cs="Times New Roman"/>
          <w:sz w:val="24"/>
          <w:szCs w:val="24"/>
          <w:lang w:eastAsia="ru-RU"/>
        </w:rPr>
        <w:t xml:space="preserve"> </w:t>
      </w:r>
      <w:proofErr w:type="spellStart"/>
      <w:r w:rsidRPr="00483077">
        <w:rPr>
          <w:rFonts w:ascii="Times New Roman" w:eastAsia="Times New Roman" w:hAnsi="Times New Roman" w:cs="Times New Roman"/>
          <w:sz w:val="24"/>
          <w:szCs w:val="24"/>
          <w:lang w:eastAsia="ru-RU"/>
        </w:rPr>
        <w:t>Сориха</w:t>
      </w:r>
      <w:proofErr w:type="spellEnd"/>
      <w:r w:rsidRPr="00483077">
        <w:rPr>
          <w:rFonts w:ascii="Times New Roman" w:eastAsia="Times New Roman" w:hAnsi="Times New Roman" w:cs="Times New Roman"/>
          <w:sz w:val="24"/>
          <w:szCs w:val="24"/>
          <w:lang w:eastAsia="ru-RU"/>
        </w:rPr>
        <w:t xml:space="preserve"> на 16 км а/</w:t>
      </w:r>
      <w:proofErr w:type="spellStart"/>
      <w:r w:rsidRPr="00483077">
        <w:rPr>
          <w:rFonts w:ascii="Times New Roman" w:eastAsia="Times New Roman" w:hAnsi="Times New Roman" w:cs="Times New Roman"/>
          <w:sz w:val="24"/>
          <w:szCs w:val="24"/>
          <w:lang w:eastAsia="ru-RU"/>
        </w:rPr>
        <w:t>д</w:t>
      </w:r>
      <w:proofErr w:type="spellEnd"/>
      <w:r w:rsidRPr="00483077">
        <w:rPr>
          <w:rFonts w:ascii="Times New Roman" w:eastAsia="Times New Roman" w:hAnsi="Times New Roman" w:cs="Times New Roman"/>
          <w:sz w:val="24"/>
          <w:szCs w:val="24"/>
          <w:lang w:eastAsia="ru-RU"/>
        </w:rPr>
        <w:t xml:space="preserve"> "1 км а/</w:t>
      </w:r>
      <w:proofErr w:type="spellStart"/>
      <w:r w:rsidRPr="00483077">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 xml:space="preserve"> «Н-1816» - </w:t>
      </w:r>
      <w:r w:rsidRPr="00483077">
        <w:rPr>
          <w:rFonts w:ascii="Times New Roman" w:eastAsia="Times New Roman" w:hAnsi="Times New Roman" w:cs="Times New Roman"/>
          <w:sz w:val="24"/>
          <w:szCs w:val="24"/>
          <w:lang w:eastAsia="ru-RU"/>
        </w:rPr>
        <w:t xml:space="preserve">Жерновка - </w:t>
      </w:r>
      <w:proofErr w:type="spellStart"/>
      <w:r w:rsidRPr="00483077">
        <w:rPr>
          <w:rFonts w:ascii="Times New Roman" w:eastAsia="Times New Roman" w:hAnsi="Times New Roman" w:cs="Times New Roman"/>
          <w:sz w:val="24"/>
          <w:szCs w:val="24"/>
          <w:lang w:eastAsia="ru-RU"/>
        </w:rPr>
        <w:t>Чудиново</w:t>
      </w:r>
      <w:proofErr w:type="spellEnd"/>
      <w:r w:rsidRPr="00483077">
        <w:rPr>
          <w:rFonts w:ascii="Times New Roman" w:eastAsia="Times New Roman" w:hAnsi="Times New Roman" w:cs="Times New Roman"/>
          <w:sz w:val="24"/>
          <w:szCs w:val="24"/>
          <w:lang w:eastAsia="ru-RU"/>
        </w:rPr>
        <w:t>" в</w:t>
      </w:r>
      <w:r>
        <w:rPr>
          <w:rFonts w:ascii="Times New Roman" w:eastAsia="Times New Roman" w:hAnsi="Times New Roman" w:cs="Times New Roman"/>
          <w:sz w:val="24"/>
          <w:szCs w:val="24"/>
          <w:lang w:eastAsia="ru-RU"/>
        </w:rPr>
        <w:t xml:space="preserve"> </w:t>
      </w:r>
      <w:proofErr w:type="spellStart"/>
      <w:r w:rsidRPr="00483077">
        <w:rPr>
          <w:rFonts w:ascii="Times New Roman" w:eastAsia="Times New Roman" w:hAnsi="Times New Roman" w:cs="Times New Roman"/>
          <w:sz w:val="24"/>
          <w:szCs w:val="24"/>
          <w:lang w:eastAsia="ru-RU"/>
        </w:rPr>
        <w:t>Маслянинском</w:t>
      </w:r>
      <w:proofErr w:type="spellEnd"/>
      <w:r w:rsidRPr="00483077">
        <w:rPr>
          <w:rFonts w:ascii="Times New Roman" w:eastAsia="Times New Roman" w:hAnsi="Times New Roman" w:cs="Times New Roman"/>
          <w:sz w:val="24"/>
          <w:szCs w:val="24"/>
          <w:lang w:eastAsia="ru-RU"/>
        </w:rPr>
        <w:t xml:space="preserve"> районе Новосибирской области</w:t>
      </w:r>
    </w:p>
    <w:tbl>
      <w:tblPr>
        <w:tblW w:w="10080" w:type="dxa"/>
        <w:tblInd w:w="108" w:type="dxa"/>
        <w:tblBorders>
          <w:insideH w:val="single" w:sz="4" w:space="0" w:color="auto"/>
        </w:tblBorders>
        <w:tblLook w:val="01E0"/>
      </w:tblPr>
      <w:tblGrid>
        <w:gridCol w:w="5220"/>
        <w:gridCol w:w="4860"/>
      </w:tblGrid>
      <w:tr w:rsidR="00502FA6" w:rsidRPr="00E151E6" w:rsidTr="00086EBC">
        <w:tc>
          <w:tcPr>
            <w:tcW w:w="5220" w:type="dxa"/>
          </w:tcPr>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 xml:space="preserve">Источник финансирования                              </w:t>
            </w:r>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 xml:space="preserve">Категория дороги                                               </w:t>
            </w:r>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 xml:space="preserve">Длина, </w:t>
            </w:r>
            <w:proofErr w:type="gramStart"/>
            <w:r w:rsidRPr="00E151E6">
              <w:rPr>
                <w:rFonts w:ascii="Times New Roman" w:eastAsia="Times New Roman" w:hAnsi="Times New Roman" w:cs="Times New Roman"/>
                <w:color w:val="000000"/>
                <w:sz w:val="24"/>
                <w:szCs w:val="24"/>
                <w:lang w:eastAsia="ru-RU"/>
              </w:rPr>
              <w:t>м</w:t>
            </w:r>
            <w:proofErr w:type="gramEnd"/>
            <w:r w:rsidRPr="00E151E6">
              <w:rPr>
                <w:rFonts w:ascii="Times New Roman" w:eastAsia="Times New Roman" w:hAnsi="Times New Roman" w:cs="Times New Roman"/>
                <w:color w:val="000000"/>
                <w:sz w:val="24"/>
                <w:szCs w:val="24"/>
                <w:lang w:eastAsia="ru-RU"/>
              </w:rPr>
              <w:t xml:space="preserve">                                                      </w:t>
            </w:r>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Схема</w:t>
            </w:r>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Габарит</w:t>
            </w:r>
            <w:r>
              <w:rPr>
                <w:rFonts w:ascii="Times New Roman" w:eastAsia="Times New Roman" w:hAnsi="Times New Roman" w:cs="Times New Roman"/>
                <w:color w:val="000000"/>
                <w:sz w:val="24"/>
                <w:szCs w:val="24"/>
                <w:lang w:eastAsia="ru-RU"/>
              </w:rPr>
              <w:t xml:space="preserve"> проезда</w:t>
            </w:r>
            <w:r w:rsidRPr="00E151E6">
              <w:rPr>
                <w:rFonts w:ascii="Times New Roman" w:eastAsia="Times New Roman" w:hAnsi="Times New Roman" w:cs="Times New Roman"/>
                <w:color w:val="000000"/>
                <w:sz w:val="24"/>
                <w:szCs w:val="24"/>
                <w:lang w:eastAsia="ru-RU"/>
              </w:rPr>
              <w:t xml:space="preserve">, </w:t>
            </w:r>
            <w:proofErr w:type="gramStart"/>
            <w:r w:rsidRPr="00E151E6">
              <w:rPr>
                <w:rFonts w:ascii="Times New Roman" w:eastAsia="Times New Roman" w:hAnsi="Times New Roman" w:cs="Times New Roman"/>
                <w:color w:val="000000"/>
                <w:sz w:val="24"/>
                <w:szCs w:val="24"/>
                <w:lang w:eastAsia="ru-RU"/>
              </w:rPr>
              <w:t>м</w:t>
            </w:r>
            <w:proofErr w:type="gramEnd"/>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 xml:space="preserve">Материал </w:t>
            </w:r>
            <w:r>
              <w:rPr>
                <w:rFonts w:ascii="Times New Roman" w:eastAsia="Times New Roman" w:hAnsi="Times New Roman" w:cs="Times New Roman"/>
                <w:color w:val="000000"/>
                <w:sz w:val="24"/>
                <w:szCs w:val="24"/>
                <w:lang w:eastAsia="ru-RU"/>
              </w:rPr>
              <w:t>трубы</w:t>
            </w:r>
            <w:r w:rsidRPr="00E151E6">
              <w:rPr>
                <w:rFonts w:ascii="Times New Roman" w:eastAsia="Times New Roman" w:hAnsi="Times New Roman" w:cs="Times New Roman"/>
                <w:color w:val="000000"/>
                <w:sz w:val="24"/>
                <w:szCs w:val="24"/>
                <w:lang w:eastAsia="ru-RU"/>
              </w:rPr>
              <w:t xml:space="preserve">                    </w:t>
            </w:r>
          </w:p>
          <w:p w:rsidR="00502FA6" w:rsidRDefault="00502FA6" w:rsidP="00086EBC">
            <w:pPr>
              <w:spacing w:after="0" w:line="240" w:lineRule="auto"/>
              <w:rPr>
                <w:rFonts w:ascii="Times New Roman" w:eastAsia="Times New Roman" w:hAnsi="Times New Roman" w:cs="Times New Roman"/>
                <w:color w:val="000000"/>
                <w:sz w:val="24"/>
                <w:szCs w:val="24"/>
                <w:lang w:eastAsia="ru-RU"/>
              </w:rPr>
            </w:pPr>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Тип дорожной одежды</w:t>
            </w:r>
            <w:r>
              <w:rPr>
                <w:rFonts w:ascii="Times New Roman" w:eastAsia="Times New Roman" w:hAnsi="Times New Roman" w:cs="Times New Roman"/>
                <w:color w:val="000000"/>
                <w:sz w:val="24"/>
                <w:szCs w:val="24"/>
                <w:lang w:eastAsia="ru-RU"/>
              </w:rPr>
              <w:t xml:space="preserve"> над трубой</w:t>
            </w:r>
            <w:r w:rsidRPr="00E151E6">
              <w:rPr>
                <w:rFonts w:ascii="Times New Roman" w:eastAsia="Times New Roman" w:hAnsi="Times New Roman" w:cs="Times New Roman"/>
                <w:color w:val="000000"/>
                <w:sz w:val="24"/>
                <w:szCs w:val="24"/>
                <w:lang w:eastAsia="ru-RU"/>
              </w:rPr>
              <w:t xml:space="preserve"> </w:t>
            </w:r>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Расчетные нагрузки</w:t>
            </w:r>
          </w:p>
          <w:p w:rsidR="00502FA6" w:rsidRPr="00E151E6" w:rsidRDefault="00502FA6" w:rsidP="00086EBC">
            <w:pPr>
              <w:spacing w:after="0" w:line="240" w:lineRule="auto"/>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Тип дорожной одежды на подходах</w:t>
            </w:r>
          </w:p>
        </w:tc>
        <w:tc>
          <w:tcPr>
            <w:tcW w:w="4860" w:type="dxa"/>
          </w:tcPr>
          <w:p w:rsidR="00502FA6" w:rsidRPr="00E151E6" w:rsidRDefault="00502FA6" w:rsidP="00086EBC">
            <w:pPr>
              <w:spacing w:after="0" w:line="240" w:lineRule="auto"/>
              <w:jc w:val="center"/>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Областной бюджет Новосибирской области</w:t>
            </w:r>
          </w:p>
          <w:p w:rsidR="00502FA6" w:rsidRPr="00E151E6" w:rsidRDefault="00502FA6" w:rsidP="00086EBC">
            <w:pPr>
              <w:spacing w:after="0" w:line="240" w:lineRule="auto"/>
              <w:jc w:val="center"/>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val="en-US" w:eastAsia="ru-RU"/>
              </w:rPr>
              <w:t>IV</w:t>
            </w:r>
          </w:p>
          <w:p w:rsidR="00502FA6" w:rsidRPr="00E151E6" w:rsidRDefault="00502FA6" w:rsidP="00086E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25,21</w:t>
            </w:r>
          </w:p>
          <w:p w:rsidR="00502FA6" w:rsidRPr="00483077" w:rsidRDefault="00502FA6" w:rsidP="00086EBC">
            <w:pPr>
              <w:spacing w:after="0" w:line="240" w:lineRule="auto"/>
              <w:jc w:val="center"/>
              <w:rPr>
                <w:rFonts w:ascii="Times New Roman" w:hAnsi="Times New Roman" w:cs="Times New Roman"/>
                <w:sz w:val="24"/>
                <w:szCs w:val="24"/>
              </w:rPr>
            </w:pPr>
            <w:r w:rsidRPr="00483077">
              <w:rPr>
                <w:rFonts w:ascii="Times New Roman" w:hAnsi="Times New Roman" w:cs="Times New Roman"/>
                <w:sz w:val="24"/>
                <w:szCs w:val="24"/>
              </w:rPr>
              <w:t>2х5,30х2,67+1,9х</w:t>
            </w:r>
            <w:proofErr w:type="gramStart"/>
            <w:r w:rsidRPr="00483077">
              <w:rPr>
                <w:rFonts w:ascii="Times New Roman" w:hAnsi="Times New Roman" w:cs="Times New Roman"/>
                <w:sz w:val="24"/>
                <w:szCs w:val="24"/>
              </w:rPr>
              <w:t>2</w:t>
            </w:r>
            <w:proofErr w:type="gramEnd"/>
            <w:r w:rsidRPr="00483077">
              <w:rPr>
                <w:rFonts w:ascii="Times New Roman" w:hAnsi="Times New Roman" w:cs="Times New Roman"/>
                <w:sz w:val="24"/>
                <w:szCs w:val="24"/>
              </w:rPr>
              <w:t>,6</w:t>
            </w:r>
          </w:p>
          <w:p w:rsidR="00502FA6" w:rsidRPr="00E151E6" w:rsidRDefault="00502FA6" w:rsidP="00086EBC">
            <w:pPr>
              <w:spacing w:after="0" w:line="240" w:lineRule="auto"/>
              <w:jc w:val="center"/>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Г-</w:t>
            </w:r>
            <w:r>
              <w:rPr>
                <w:rFonts w:ascii="Times New Roman" w:eastAsia="Times New Roman" w:hAnsi="Times New Roman" w:cs="Times New Roman"/>
                <w:color w:val="000000"/>
                <w:sz w:val="24"/>
                <w:szCs w:val="24"/>
                <w:lang w:eastAsia="ru-RU"/>
              </w:rPr>
              <w:t>7</w:t>
            </w:r>
            <w:r w:rsidRPr="00E151E6">
              <w:rPr>
                <w:rFonts w:ascii="Times New Roman" w:eastAsia="Times New Roman" w:hAnsi="Times New Roman" w:cs="Times New Roman"/>
                <w:color w:val="000000"/>
                <w:sz w:val="24"/>
                <w:szCs w:val="24"/>
                <w:lang w:eastAsia="ru-RU"/>
              </w:rPr>
              <w:t>м</w:t>
            </w:r>
          </w:p>
          <w:p w:rsidR="00502FA6" w:rsidRPr="00E151E6" w:rsidRDefault="00502FA6" w:rsidP="00086EBC">
            <w:pPr>
              <w:spacing w:after="0" w:line="240" w:lineRule="auto"/>
              <w:jc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Ж/б</w:t>
            </w:r>
            <w:proofErr w:type="gramEnd"/>
            <w:r>
              <w:rPr>
                <w:rFonts w:ascii="Times New Roman" w:eastAsia="Times New Roman" w:hAnsi="Times New Roman" w:cs="Times New Roman"/>
                <w:color w:val="000000"/>
                <w:sz w:val="24"/>
                <w:szCs w:val="24"/>
                <w:lang w:eastAsia="ru-RU"/>
              </w:rPr>
              <w:t xml:space="preserve"> лотковая часть, свод из гофрированного металла</w:t>
            </w:r>
          </w:p>
          <w:p w:rsidR="00502FA6" w:rsidRDefault="00502FA6" w:rsidP="00086EBC">
            <w:pPr>
              <w:spacing w:after="0" w:line="240" w:lineRule="auto"/>
              <w:jc w:val="center"/>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 xml:space="preserve">Щебеночно-песчаная смесь </w:t>
            </w:r>
          </w:p>
          <w:p w:rsidR="00502FA6" w:rsidRPr="00E151E6" w:rsidRDefault="00502FA6" w:rsidP="00086EBC">
            <w:pPr>
              <w:spacing w:after="0" w:line="240" w:lineRule="auto"/>
              <w:jc w:val="center"/>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А1</w:t>
            </w:r>
            <w:r>
              <w:rPr>
                <w:rFonts w:ascii="Times New Roman" w:eastAsia="Times New Roman" w:hAnsi="Times New Roman" w:cs="Times New Roman"/>
                <w:color w:val="000000"/>
                <w:sz w:val="24"/>
                <w:szCs w:val="24"/>
                <w:lang w:eastAsia="ru-RU"/>
              </w:rPr>
              <w:t>1</w:t>
            </w:r>
            <w:r w:rsidRPr="00E151E6">
              <w:rPr>
                <w:rFonts w:ascii="Times New Roman" w:eastAsia="Times New Roman" w:hAnsi="Times New Roman" w:cs="Times New Roman"/>
                <w:color w:val="000000"/>
                <w:sz w:val="24"/>
                <w:szCs w:val="24"/>
                <w:lang w:eastAsia="ru-RU"/>
              </w:rPr>
              <w:t>, Н</w:t>
            </w:r>
            <w:r>
              <w:rPr>
                <w:rFonts w:ascii="Times New Roman" w:eastAsia="Times New Roman" w:hAnsi="Times New Roman" w:cs="Times New Roman"/>
                <w:color w:val="000000"/>
                <w:sz w:val="24"/>
                <w:szCs w:val="24"/>
                <w:lang w:eastAsia="ru-RU"/>
              </w:rPr>
              <w:t>К80</w:t>
            </w:r>
          </w:p>
          <w:p w:rsidR="00502FA6" w:rsidRPr="00E151E6" w:rsidRDefault="00502FA6" w:rsidP="00086EBC">
            <w:pPr>
              <w:spacing w:after="0" w:line="240" w:lineRule="auto"/>
              <w:jc w:val="center"/>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Щебеночно-песчаная смесь</w:t>
            </w:r>
          </w:p>
        </w:tc>
      </w:tr>
    </w:tbl>
    <w:p w:rsidR="00502FA6" w:rsidRPr="00E151E6" w:rsidRDefault="00502FA6" w:rsidP="00502FA6">
      <w:pPr>
        <w:spacing w:after="0" w:line="240" w:lineRule="auto"/>
        <w:ind w:firstLine="540"/>
        <w:jc w:val="both"/>
        <w:rPr>
          <w:rFonts w:ascii="Times New Roman" w:eastAsia="Times New Roman" w:hAnsi="Times New Roman" w:cs="Times New Roman"/>
          <w:color w:val="000000"/>
          <w:sz w:val="24"/>
          <w:szCs w:val="24"/>
          <w:lang w:eastAsia="ru-RU"/>
        </w:rPr>
      </w:pPr>
    </w:p>
    <w:p w:rsidR="00502FA6" w:rsidRPr="00E151E6" w:rsidRDefault="00502FA6" w:rsidP="00502FA6">
      <w:pPr>
        <w:spacing w:after="0" w:line="240" w:lineRule="auto"/>
        <w:ind w:firstLine="540"/>
        <w:jc w:val="center"/>
        <w:rPr>
          <w:rFonts w:ascii="Times New Roman" w:eastAsia="Times New Roman" w:hAnsi="Times New Roman" w:cs="Times New Roman"/>
          <w:b/>
          <w:color w:val="000000"/>
          <w:sz w:val="24"/>
          <w:szCs w:val="24"/>
          <w:lang w:eastAsia="ru-RU"/>
        </w:rPr>
      </w:pPr>
      <w:r w:rsidRPr="00E151E6">
        <w:rPr>
          <w:rFonts w:ascii="Times New Roman" w:eastAsia="Times New Roman" w:hAnsi="Times New Roman" w:cs="Times New Roman"/>
          <w:b/>
          <w:color w:val="000000"/>
          <w:sz w:val="24"/>
          <w:szCs w:val="24"/>
          <w:lang w:eastAsia="ru-RU"/>
        </w:rPr>
        <w:t>ВЕДОМОСТЬ ОБЪЕМОВ РАБОТ</w:t>
      </w:r>
    </w:p>
    <w:p w:rsidR="00502FA6" w:rsidRDefault="00502FA6" w:rsidP="00502FA6">
      <w:pPr>
        <w:spacing w:after="0" w:line="240" w:lineRule="auto"/>
        <w:ind w:firstLine="540"/>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color w:val="000000"/>
          <w:sz w:val="24"/>
          <w:szCs w:val="24"/>
          <w:lang w:eastAsia="ru-RU"/>
        </w:rPr>
        <w:t xml:space="preserve">На реконструкцию моста через </w:t>
      </w:r>
      <w:r w:rsidRPr="00E151E6">
        <w:rPr>
          <w:rFonts w:ascii="Times New Roman" w:eastAsia="Times New Roman" w:hAnsi="Times New Roman" w:cs="Times New Roman"/>
          <w:sz w:val="24"/>
          <w:szCs w:val="24"/>
          <w:lang w:eastAsia="ru-RU"/>
        </w:rPr>
        <w:t xml:space="preserve">протоку на </w:t>
      </w:r>
      <w:r>
        <w:rPr>
          <w:rFonts w:ascii="Times New Roman" w:eastAsia="Times New Roman" w:hAnsi="Times New Roman" w:cs="Times New Roman"/>
          <w:sz w:val="24"/>
          <w:szCs w:val="24"/>
          <w:lang w:eastAsia="ru-RU"/>
        </w:rPr>
        <w:t>капитальный</w:t>
      </w:r>
      <w:r w:rsidRPr="009F62EA">
        <w:rPr>
          <w:rFonts w:ascii="Times New Roman" w:eastAsia="Times New Roman" w:hAnsi="Times New Roman" w:cs="Times New Roman"/>
          <w:sz w:val="24"/>
          <w:szCs w:val="24"/>
          <w:lang w:eastAsia="ru-RU"/>
        </w:rPr>
        <w:t xml:space="preserve"> ремонт водопропускной трубы ч/</w:t>
      </w:r>
      <w:proofErr w:type="spellStart"/>
      <w:proofErr w:type="gramStart"/>
      <w:r w:rsidRPr="009F62EA">
        <w:rPr>
          <w:rFonts w:ascii="Times New Roman" w:eastAsia="Times New Roman" w:hAnsi="Times New Roman" w:cs="Times New Roman"/>
          <w:sz w:val="24"/>
          <w:szCs w:val="24"/>
          <w:lang w:eastAsia="ru-RU"/>
        </w:rPr>
        <w:t>р</w:t>
      </w:r>
      <w:proofErr w:type="spellEnd"/>
      <w:proofErr w:type="gramEnd"/>
      <w:r w:rsidRPr="009F62EA">
        <w:rPr>
          <w:rFonts w:ascii="Times New Roman" w:eastAsia="Times New Roman" w:hAnsi="Times New Roman" w:cs="Times New Roman"/>
          <w:sz w:val="24"/>
          <w:szCs w:val="24"/>
          <w:lang w:eastAsia="ru-RU"/>
        </w:rPr>
        <w:t xml:space="preserve"> </w:t>
      </w:r>
      <w:proofErr w:type="spellStart"/>
      <w:r w:rsidRPr="009F62EA">
        <w:rPr>
          <w:rFonts w:ascii="Times New Roman" w:eastAsia="Times New Roman" w:hAnsi="Times New Roman" w:cs="Times New Roman"/>
          <w:sz w:val="24"/>
          <w:szCs w:val="24"/>
          <w:lang w:eastAsia="ru-RU"/>
        </w:rPr>
        <w:t>Сориха</w:t>
      </w:r>
      <w:proofErr w:type="spellEnd"/>
      <w:r w:rsidRPr="009F62EA">
        <w:rPr>
          <w:rFonts w:ascii="Times New Roman" w:eastAsia="Times New Roman" w:hAnsi="Times New Roman" w:cs="Times New Roman"/>
          <w:sz w:val="24"/>
          <w:szCs w:val="24"/>
          <w:lang w:eastAsia="ru-RU"/>
        </w:rPr>
        <w:t xml:space="preserve"> на 16 км а/</w:t>
      </w:r>
      <w:proofErr w:type="spellStart"/>
      <w:r w:rsidRPr="009F62EA">
        <w:rPr>
          <w:rFonts w:ascii="Times New Roman" w:eastAsia="Times New Roman" w:hAnsi="Times New Roman" w:cs="Times New Roman"/>
          <w:sz w:val="24"/>
          <w:szCs w:val="24"/>
          <w:lang w:eastAsia="ru-RU"/>
        </w:rPr>
        <w:t>д</w:t>
      </w:r>
      <w:proofErr w:type="spellEnd"/>
      <w:r w:rsidRPr="009F62EA">
        <w:rPr>
          <w:rFonts w:ascii="Times New Roman" w:eastAsia="Times New Roman" w:hAnsi="Times New Roman" w:cs="Times New Roman"/>
          <w:sz w:val="24"/>
          <w:szCs w:val="24"/>
          <w:lang w:eastAsia="ru-RU"/>
        </w:rPr>
        <w:t xml:space="preserve"> "1 км а/</w:t>
      </w:r>
      <w:proofErr w:type="spellStart"/>
      <w:r w:rsidRPr="009F62EA">
        <w:rPr>
          <w:rFonts w:ascii="Times New Roman" w:eastAsia="Times New Roman" w:hAnsi="Times New Roman" w:cs="Times New Roman"/>
          <w:sz w:val="24"/>
          <w:szCs w:val="24"/>
          <w:lang w:eastAsia="ru-RU"/>
        </w:rPr>
        <w:t>д</w:t>
      </w:r>
      <w:proofErr w:type="spellEnd"/>
      <w:r w:rsidRPr="009F62EA">
        <w:rPr>
          <w:rFonts w:ascii="Times New Roman" w:eastAsia="Times New Roman" w:hAnsi="Times New Roman" w:cs="Times New Roman"/>
          <w:sz w:val="24"/>
          <w:szCs w:val="24"/>
          <w:lang w:eastAsia="ru-RU"/>
        </w:rPr>
        <w:t xml:space="preserve"> «Н-1816» - Жерновка - </w:t>
      </w:r>
      <w:proofErr w:type="spellStart"/>
      <w:r w:rsidRPr="009F62EA">
        <w:rPr>
          <w:rFonts w:ascii="Times New Roman" w:eastAsia="Times New Roman" w:hAnsi="Times New Roman" w:cs="Times New Roman"/>
          <w:sz w:val="24"/>
          <w:szCs w:val="24"/>
          <w:lang w:eastAsia="ru-RU"/>
        </w:rPr>
        <w:t>Чудиново</w:t>
      </w:r>
      <w:proofErr w:type="spellEnd"/>
      <w:r w:rsidRPr="009F62EA">
        <w:rPr>
          <w:rFonts w:ascii="Times New Roman" w:eastAsia="Times New Roman" w:hAnsi="Times New Roman" w:cs="Times New Roman"/>
          <w:sz w:val="24"/>
          <w:szCs w:val="24"/>
          <w:lang w:eastAsia="ru-RU"/>
        </w:rPr>
        <w:t xml:space="preserve">" в </w:t>
      </w:r>
      <w:proofErr w:type="spellStart"/>
      <w:r w:rsidRPr="009F62EA">
        <w:rPr>
          <w:rFonts w:ascii="Times New Roman" w:eastAsia="Times New Roman" w:hAnsi="Times New Roman" w:cs="Times New Roman"/>
          <w:sz w:val="24"/>
          <w:szCs w:val="24"/>
          <w:lang w:eastAsia="ru-RU"/>
        </w:rPr>
        <w:t>Маслянинском</w:t>
      </w:r>
      <w:proofErr w:type="spellEnd"/>
      <w:r w:rsidRPr="009F62EA">
        <w:rPr>
          <w:rFonts w:ascii="Times New Roman" w:eastAsia="Times New Roman" w:hAnsi="Times New Roman" w:cs="Times New Roman"/>
          <w:sz w:val="24"/>
          <w:szCs w:val="24"/>
          <w:lang w:eastAsia="ru-RU"/>
        </w:rPr>
        <w:t xml:space="preserve"> районе Новосибирской области</w:t>
      </w:r>
      <w:r>
        <w:rPr>
          <w:rFonts w:ascii="Times New Roman" w:eastAsia="Times New Roman" w:hAnsi="Times New Roman" w:cs="Times New Roman"/>
          <w:color w:val="000000"/>
          <w:sz w:val="24"/>
          <w:szCs w:val="24"/>
          <w:lang w:eastAsia="ru-RU"/>
        </w:rPr>
        <w:t>,</w:t>
      </w:r>
      <w:r w:rsidRPr="00E151E6">
        <w:rPr>
          <w:rFonts w:ascii="Times New Roman" w:eastAsia="Times New Roman" w:hAnsi="Times New Roman" w:cs="Times New Roman"/>
          <w:color w:val="000000"/>
          <w:sz w:val="24"/>
          <w:szCs w:val="24"/>
          <w:lang w:eastAsia="ru-RU"/>
        </w:rPr>
        <w:t xml:space="preserve"> </w:t>
      </w:r>
      <w:r w:rsidRPr="00E151E6">
        <w:rPr>
          <w:rFonts w:ascii="Times New Roman" w:eastAsia="Times New Roman" w:hAnsi="Times New Roman" w:cs="Times New Roman"/>
          <w:sz w:val="24"/>
          <w:szCs w:val="24"/>
          <w:lang w:eastAsia="ru-RU"/>
        </w:rPr>
        <w:t>предусматривает выполнение следующих объемов работ:</w:t>
      </w:r>
    </w:p>
    <w:p w:rsidR="00502FA6" w:rsidRDefault="00502FA6" w:rsidP="00502FA6">
      <w:pPr>
        <w:spacing w:after="0" w:line="240" w:lineRule="auto"/>
        <w:ind w:left="851" w:firstLine="540"/>
        <w:jc w:val="both"/>
        <w:rPr>
          <w:rFonts w:ascii="Times New Roman" w:eastAsia="Times New Roman" w:hAnsi="Times New Roman" w:cs="Times New Roman"/>
          <w:sz w:val="24"/>
          <w:szCs w:val="24"/>
          <w:lang w:eastAsia="ru-RU"/>
        </w:rPr>
      </w:pP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
        <w:gridCol w:w="88"/>
        <w:gridCol w:w="27"/>
        <w:gridCol w:w="3686"/>
        <w:gridCol w:w="2835"/>
        <w:gridCol w:w="851"/>
        <w:gridCol w:w="1417"/>
      </w:tblGrid>
      <w:tr w:rsidR="00502FA6" w:rsidRPr="009F62EA" w:rsidTr="006C646D">
        <w:tc>
          <w:tcPr>
            <w:tcW w:w="648" w:type="dxa"/>
            <w:gridSpan w:val="3"/>
            <w:vAlign w:val="center"/>
          </w:tcPr>
          <w:p w:rsidR="00502FA6" w:rsidRPr="009F62EA" w:rsidRDefault="00502FA6" w:rsidP="00086EBC">
            <w:pPr>
              <w:spacing w:after="0" w:line="240" w:lineRule="auto"/>
              <w:jc w:val="center"/>
              <w:rPr>
                <w:rFonts w:ascii="Times New Roman" w:eastAsia="Times New Roman" w:hAnsi="Times New Roman" w:cs="Times New Roman"/>
                <w:b/>
                <w:sz w:val="24"/>
                <w:szCs w:val="24"/>
                <w:lang w:eastAsia="ru-RU"/>
              </w:rPr>
            </w:pPr>
            <w:r w:rsidRPr="009F62EA">
              <w:rPr>
                <w:rFonts w:ascii="Times New Roman" w:eastAsia="Times New Roman" w:hAnsi="Times New Roman" w:cs="Times New Roman"/>
                <w:b/>
                <w:sz w:val="24"/>
                <w:szCs w:val="24"/>
                <w:lang w:eastAsia="ru-RU"/>
              </w:rPr>
              <w:t>№</w:t>
            </w:r>
          </w:p>
          <w:p w:rsidR="00502FA6" w:rsidRPr="009F62EA" w:rsidRDefault="00502FA6" w:rsidP="00086EBC">
            <w:pPr>
              <w:spacing w:after="0" w:line="240" w:lineRule="auto"/>
              <w:jc w:val="center"/>
              <w:rPr>
                <w:rFonts w:ascii="Times New Roman" w:eastAsia="Times New Roman" w:hAnsi="Times New Roman" w:cs="Times New Roman"/>
                <w:b/>
                <w:sz w:val="24"/>
                <w:szCs w:val="24"/>
                <w:lang w:eastAsia="ru-RU"/>
              </w:rPr>
            </w:pPr>
            <w:proofErr w:type="spellStart"/>
            <w:proofErr w:type="gramStart"/>
            <w:r w:rsidRPr="009F62EA">
              <w:rPr>
                <w:rFonts w:ascii="Times New Roman" w:eastAsia="Times New Roman" w:hAnsi="Times New Roman" w:cs="Times New Roman"/>
                <w:b/>
                <w:sz w:val="24"/>
                <w:szCs w:val="24"/>
                <w:lang w:eastAsia="ru-RU"/>
              </w:rPr>
              <w:t>п</w:t>
            </w:r>
            <w:proofErr w:type="spellEnd"/>
            <w:proofErr w:type="gramEnd"/>
            <w:r w:rsidRPr="009F62EA">
              <w:rPr>
                <w:rFonts w:ascii="Times New Roman" w:eastAsia="Times New Roman" w:hAnsi="Times New Roman" w:cs="Times New Roman"/>
                <w:b/>
                <w:sz w:val="24"/>
                <w:szCs w:val="24"/>
                <w:lang w:eastAsia="ru-RU"/>
              </w:rPr>
              <w:t>/</w:t>
            </w:r>
            <w:proofErr w:type="spellStart"/>
            <w:r w:rsidRPr="009F62EA">
              <w:rPr>
                <w:rFonts w:ascii="Times New Roman" w:eastAsia="Times New Roman" w:hAnsi="Times New Roman" w:cs="Times New Roman"/>
                <w:b/>
                <w:sz w:val="24"/>
                <w:szCs w:val="24"/>
                <w:lang w:eastAsia="ru-RU"/>
              </w:rPr>
              <w:t>п</w:t>
            </w:r>
            <w:proofErr w:type="spellEnd"/>
          </w:p>
        </w:tc>
        <w:tc>
          <w:tcPr>
            <w:tcW w:w="3713"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b/>
                <w:sz w:val="24"/>
                <w:szCs w:val="24"/>
                <w:lang w:eastAsia="ru-RU"/>
              </w:rPr>
            </w:pPr>
            <w:r w:rsidRPr="009F62EA">
              <w:rPr>
                <w:rFonts w:ascii="Times New Roman" w:eastAsia="Times New Roman" w:hAnsi="Times New Roman" w:cs="Times New Roman"/>
                <w:b/>
                <w:sz w:val="24"/>
                <w:szCs w:val="24"/>
                <w:lang w:eastAsia="ru-RU"/>
              </w:rPr>
              <w:t>Наименование работ</w:t>
            </w:r>
          </w:p>
        </w:tc>
        <w:tc>
          <w:tcPr>
            <w:tcW w:w="2835" w:type="dxa"/>
            <w:vAlign w:val="center"/>
          </w:tcPr>
          <w:p w:rsidR="00502FA6" w:rsidRPr="009F62EA" w:rsidRDefault="00502FA6" w:rsidP="00086EBC">
            <w:pPr>
              <w:spacing w:after="0" w:line="240" w:lineRule="auto"/>
              <w:jc w:val="center"/>
              <w:rPr>
                <w:rFonts w:ascii="Times New Roman" w:eastAsia="Times New Roman" w:hAnsi="Times New Roman" w:cs="Times New Roman"/>
                <w:b/>
                <w:sz w:val="24"/>
                <w:szCs w:val="24"/>
                <w:lang w:eastAsia="ru-RU"/>
              </w:rPr>
            </w:pPr>
            <w:r w:rsidRPr="009F62EA">
              <w:rPr>
                <w:rFonts w:ascii="Times New Roman" w:eastAsia="Times New Roman" w:hAnsi="Times New Roman" w:cs="Times New Roman"/>
                <w:b/>
                <w:sz w:val="24"/>
                <w:szCs w:val="24"/>
                <w:lang w:eastAsia="ru-RU"/>
              </w:rPr>
              <w:t>Материал</w:t>
            </w: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b/>
                <w:sz w:val="24"/>
                <w:szCs w:val="24"/>
                <w:lang w:eastAsia="ru-RU"/>
              </w:rPr>
            </w:pPr>
            <w:r w:rsidRPr="009F62EA">
              <w:rPr>
                <w:rFonts w:ascii="Times New Roman" w:eastAsia="Times New Roman" w:hAnsi="Times New Roman" w:cs="Times New Roman"/>
                <w:b/>
                <w:sz w:val="24"/>
                <w:szCs w:val="24"/>
                <w:lang w:eastAsia="ru-RU"/>
              </w:rPr>
              <w:t xml:space="preserve">Ед. </w:t>
            </w:r>
          </w:p>
          <w:p w:rsidR="00502FA6" w:rsidRPr="009F62EA" w:rsidRDefault="00502FA6" w:rsidP="00086EBC">
            <w:pPr>
              <w:spacing w:after="0" w:line="240" w:lineRule="auto"/>
              <w:jc w:val="center"/>
              <w:rPr>
                <w:rFonts w:ascii="Times New Roman" w:eastAsia="Times New Roman" w:hAnsi="Times New Roman" w:cs="Times New Roman"/>
                <w:b/>
                <w:sz w:val="24"/>
                <w:szCs w:val="24"/>
                <w:lang w:eastAsia="ru-RU"/>
              </w:rPr>
            </w:pPr>
            <w:proofErr w:type="spellStart"/>
            <w:r w:rsidRPr="009F62EA">
              <w:rPr>
                <w:rFonts w:ascii="Times New Roman" w:eastAsia="Times New Roman" w:hAnsi="Times New Roman" w:cs="Times New Roman"/>
                <w:b/>
                <w:sz w:val="24"/>
                <w:szCs w:val="24"/>
                <w:lang w:eastAsia="ru-RU"/>
              </w:rPr>
              <w:t>изм</w:t>
            </w:r>
            <w:proofErr w:type="spellEnd"/>
            <w:r w:rsidRPr="009F62EA">
              <w:rPr>
                <w:rFonts w:ascii="Times New Roman" w:eastAsia="Times New Roman" w:hAnsi="Times New Roman" w:cs="Times New Roman"/>
                <w:b/>
                <w:sz w:val="24"/>
                <w:szCs w:val="24"/>
                <w:lang w:eastAsia="ru-RU"/>
              </w:rPr>
              <w:t>.</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b/>
                <w:sz w:val="24"/>
                <w:szCs w:val="24"/>
                <w:lang w:eastAsia="ru-RU"/>
              </w:rPr>
            </w:pPr>
            <w:r w:rsidRPr="009F62EA">
              <w:rPr>
                <w:rFonts w:ascii="Times New Roman" w:eastAsia="Times New Roman" w:hAnsi="Times New Roman" w:cs="Times New Roman"/>
                <w:b/>
                <w:sz w:val="24"/>
                <w:szCs w:val="24"/>
                <w:lang w:eastAsia="ru-RU"/>
              </w:rPr>
              <w:t>Кол.</w:t>
            </w:r>
          </w:p>
        </w:tc>
      </w:tr>
      <w:tr w:rsidR="00502FA6" w:rsidRPr="009F62EA" w:rsidTr="006C646D">
        <w:tc>
          <w:tcPr>
            <w:tcW w:w="9464" w:type="dxa"/>
            <w:gridSpan w:val="8"/>
            <w:vAlign w:val="center"/>
          </w:tcPr>
          <w:p w:rsidR="00502FA6" w:rsidRPr="009F62EA" w:rsidRDefault="00502FA6" w:rsidP="00086EBC">
            <w:pPr>
              <w:spacing w:after="0" w:line="240" w:lineRule="auto"/>
              <w:jc w:val="center"/>
              <w:rPr>
                <w:rFonts w:ascii="Times New Roman" w:eastAsia="Times New Roman" w:hAnsi="Times New Roman" w:cs="Times New Roman"/>
                <w:sz w:val="28"/>
                <w:szCs w:val="28"/>
                <w:lang w:eastAsia="ru-RU"/>
              </w:rPr>
            </w:pPr>
            <w:r w:rsidRPr="009F62EA">
              <w:rPr>
                <w:rFonts w:ascii="Times New Roman" w:eastAsia="Times New Roman" w:hAnsi="Times New Roman" w:cs="Times New Roman"/>
                <w:b/>
                <w:sz w:val="28"/>
                <w:szCs w:val="28"/>
                <w:lang w:eastAsia="ru-RU"/>
              </w:rPr>
              <w:t>Подготовительные работы</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Разбивка и закрепление оси засыпного моста</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50</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Разбивка и закрепление оси дороги</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км</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0,166</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Отвод земель, всего</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га</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0,468</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p>
        </w:tc>
        <w:tc>
          <w:tcPr>
            <w:tcW w:w="3801" w:type="dxa"/>
            <w:gridSpan w:val="3"/>
            <w:vAlign w:val="center"/>
          </w:tcPr>
          <w:p w:rsidR="00502FA6" w:rsidRPr="007E3AAC" w:rsidRDefault="00502FA6" w:rsidP="00086EBC">
            <w:pPr>
              <w:spacing w:after="0" w:line="240" w:lineRule="auto"/>
              <w:rPr>
                <w:rFonts w:ascii="Times New Roman" w:eastAsia="Times New Roman" w:hAnsi="Times New Roman" w:cs="Times New Roman"/>
                <w:sz w:val="24"/>
                <w:szCs w:val="24"/>
                <w:lang w:eastAsia="ru-RU"/>
              </w:rPr>
            </w:pPr>
            <w:r w:rsidRPr="007E3AAC">
              <w:rPr>
                <w:rFonts w:ascii="Times New Roman" w:eastAsia="Times New Roman" w:hAnsi="Times New Roman" w:cs="Times New Roman"/>
                <w:sz w:val="24"/>
                <w:szCs w:val="24"/>
                <w:lang w:eastAsia="ru-RU"/>
              </w:rPr>
              <w:t>Временный отвод</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га</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0,468</w:t>
            </w:r>
          </w:p>
        </w:tc>
      </w:tr>
      <w:tr w:rsidR="00502FA6" w:rsidRPr="009F62EA" w:rsidTr="006C646D">
        <w:tc>
          <w:tcPr>
            <w:tcW w:w="9464" w:type="dxa"/>
            <w:gridSpan w:val="8"/>
            <w:vAlign w:val="center"/>
          </w:tcPr>
          <w:p w:rsidR="00502FA6" w:rsidRPr="009F62EA" w:rsidRDefault="00502FA6" w:rsidP="00086EBC">
            <w:pPr>
              <w:spacing w:after="0" w:line="240" w:lineRule="auto"/>
              <w:jc w:val="center"/>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Отводное русло (</w:t>
            </w:r>
            <w:r w:rsidRPr="009F62EA">
              <w:rPr>
                <w:rFonts w:ascii="Times New Roman" w:eastAsia="Times New Roman" w:hAnsi="Times New Roman" w:cs="Times New Roman"/>
                <w:b/>
                <w:sz w:val="28"/>
                <w:szCs w:val="28"/>
                <w:lang w:val="en-US" w:eastAsia="ru-RU"/>
              </w:rPr>
              <w:t>L=</w:t>
            </w:r>
            <w:r w:rsidRPr="009F62EA">
              <w:rPr>
                <w:rFonts w:ascii="Times New Roman" w:eastAsia="Times New Roman" w:hAnsi="Times New Roman" w:cs="Times New Roman"/>
                <w:b/>
                <w:sz w:val="28"/>
                <w:szCs w:val="28"/>
                <w:lang w:eastAsia="ru-RU"/>
              </w:rPr>
              <w:t>44,00м)</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Снятие растительного грунта с перемещением в валы до 20 метров</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Растительный грунт</w:t>
            </w: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100</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Устройство котлована – разработка грунта с погрузкой и транспортировкой в отвал (до 0,3км) </w:t>
            </w:r>
            <w:proofErr w:type="gramStart"/>
            <w:r w:rsidRPr="009F62EA">
              <w:rPr>
                <w:rFonts w:ascii="Times New Roman" w:eastAsia="Times New Roman" w:hAnsi="Times New Roman" w:cs="Times New Roman"/>
                <w:sz w:val="24"/>
                <w:szCs w:val="24"/>
                <w:lang w:val="en-US" w:eastAsia="ru-RU"/>
              </w:rPr>
              <w:t>L</w:t>
            </w:r>
            <w:proofErr w:type="spellStart"/>
            <w:proofErr w:type="gramEnd"/>
            <w:r w:rsidRPr="009F62EA">
              <w:rPr>
                <w:rFonts w:ascii="Times New Roman" w:eastAsia="Times New Roman" w:hAnsi="Times New Roman" w:cs="Times New Roman"/>
                <w:sz w:val="24"/>
                <w:szCs w:val="24"/>
                <w:vertAlign w:val="subscript"/>
                <w:lang w:eastAsia="ru-RU"/>
              </w:rPr>
              <w:t>русла</w:t>
            </w:r>
            <w:r w:rsidRPr="009F62EA">
              <w:rPr>
                <w:rFonts w:ascii="Times New Roman" w:eastAsia="Times New Roman" w:hAnsi="Times New Roman" w:cs="Times New Roman"/>
                <w:sz w:val="24"/>
                <w:szCs w:val="24"/>
                <w:lang w:eastAsia="ru-RU"/>
              </w:rPr>
              <w:t>=</w:t>
            </w:r>
            <w:proofErr w:type="spellEnd"/>
            <w:r w:rsidRPr="009F62EA">
              <w:rPr>
                <w:rFonts w:ascii="Times New Roman" w:eastAsia="Times New Roman" w:hAnsi="Times New Roman" w:cs="Times New Roman"/>
                <w:sz w:val="24"/>
                <w:szCs w:val="24"/>
                <w:lang w:eastAsia="ru-RU"/>
              </w:rPr>
              <w:t xml:space="preserve"> 57,92м.</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Суглинок тяжёлый </w:t>
            </w:r>
            <w:proofErr w:type="gramStart"/>
            <w:r w:rsidRPr="009F62EA">
              <w:rPr>
                <w:rFonts w:ascii="Times New Roman" w:eastAsia="Times New Roman" w:hAnsi="Times New Roman" w:cs="Times New Roman"/>
                <w:sz w:val="24"/>
                <w:szCs w:val="24"/>
                <w:lang w:eastAsia="ru-RU"/>
              </w:rPr>
              <w:t>текуче пластичный</w:t>
            </w:r>
            <w:proofErr w:type="gramEnd"/>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579</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Возврат грунта с погрузкой</w:t>
            </w:r>
            <w:r w:rsidRPr="009F62EA">
              <w:rPr>
                <w:rFonts w:ascii="Times New Roman" w:eastAsia="Times New Roman" w:hAnsi="Times New Roman" w:cs="Times New Roman"/>
                <w:sz w:val="24"/>
                <w:szCs w:val="24"/>
                <w:lang w:eastAsia="ru-RU"/>
              </w:rPr>
              <w:t xml:space="preserve"> и транспортировкой</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Грунт </w:t>
            </w:r>
            <w:r w:rsidRPr="009F62EA">
              <w:rPr>
                <w:rFonts w:ascii="Times New Roman" w:eastAsia="Times New Roman" w:hAnsi="Times New Roman" w:cs="Times New Roman"/>
                <w:sz w:val="24"/>
                <w:szCs w:val="24"/>
                <w:lang w:val="en-US" w:eastAsia="ru-RU"/>
              </w:rPr>
              <w:t>IV</w:t>
            </w:r>
            <w:r w:rsidRPr="009F62EA">
              <w:rPr>
                <w:rFonts w:ascii="Times New Roman" w:eastAsia="Times New Roman" w:hAnsi="Times New Roman" w:cs="Times New Roman"/>
                <w:sz w:val="24"/>
                <w:szCs w:val="24"/>
                <w:lang w:eastAsia="ru-RU"/>
              </w:rPr>
              <w:t xml:space="preserve"> группы (при разработке)</w:t>
            </w: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579*</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Обратная засыпка отводного русла </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r w:rsidRPr="009F62EA">
              <w:rPr>
                <w:rFonts w:ascii="Times New Roman" w:eastAsia="Times New Roman" w:hAnsi="Times New Roman" w:cs="Times New Roman"/>
                <w:sz w:val="24"/>
                <w:szCs w:val="24"/>
                <w:lang w:val="en-US" w:eastAsia="ru-RU"/>
              </w:rPr>
              <w:t xml:space="preserve"> </w:t>
            </w:r>
            <w:r w:rsidRPr="009F62EA">
              <w:rPr>
                <w:rFonts w:ascii="Times New Roman" w:eastAsia="Times New Roman" w:hAnsi="Times New Roman" w:cs="Times New Roman"/>
                <w:sz w:val="24"/>
                <w:szCs w:val="24"/>
                <w:lang w:eastAsia="ru-RU"/>
              </w:rPr>
              <w:t xml:space="preserve"> </w:t>
            </w: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579*</w:t>
            </w:r>
          </w:p>
        </w:tc>
      </w:tr>
      <w:tr w:rsidR="00502FA6" w:rsidRPr="009F62EA" w:rsidTr="006C646D">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Обратная</w:t>
            </w:r>
            <w:proofErr w:type="gramEnd"/>
            <w:r w:rsidRPr="009F62EA">
              <w:rPr>
                <w:rFonts w:ascii="Times New Roman" w:eastAsia="Times New Roman" w:hAnsi="Times New Roman" w:cs="Times New Roman"/>
                <w:sz w:val="24"/>
                <w:szCs w:val="24"/>
                <w:lang w:eastAsia="ru-RU"/>
              </w:rPr>
              <w:t xml:space="preserve"> </w:t>
            </w:r>
            <w:proofErr w:type="spellStart"/>
            <w:r w:rsidRPr="009F62EA">
              <w:rPr>
                <w:rFonts w:ascii="Times New Roman" w:eastAsia="Times New Roman" w:hAnsi="Times New Roman" w:cs="Times New Roman"/>
                <w:sz w:val="24"/>
                <w:szCs w:val="24"/>
                <w:lang w:eastAsia="ru-RU"/>
              </w:rPr>
              <w:t>надвижка</w:t>
            </w:r>
            <w:proofErr w:type="spellEnd"/>
            <w:r w:rsidRPr="009F62EA">
              <w:rPr>
                <w:rFonts w:ascii="Times New Roman" w:eastAsia="Times New Roman" w:hAnsi="Times New Roman" w:cs="Times New Roman"/>
                <w:sz w:val="24"/>
                <w:szCs w:val="24"/>
                <w:lang w:eastAsia="ru-RU"/>
              </w:rPr>
              <w:t xml:space="preserve"> растительного грунта на расстояние до 20 метров</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Растительный грунт</w:t>
            </w: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100*</w:t>
            </w:r>
          </w:p>
        </w:tc>
      </w:tr>
      <w:tr w:rsidR="00502FA6" w:rsidRPr="009F62EA" w:rsidTr="006C646D">
        <w:tc>
          <w:tcPr>
            <w:tcW w:w="9464" w:type="dxa"/>
            <w:gridSpan w:val="8"/>
            <w:vAlign w:val="center"/>
          </w:tcPr>
          <w:p w:rsidR="00502FA6" w:rsidRPr="009F62EA" w:rsidRDefault="00502FA6" w:rsidP="00086EBC">
            <w:pPr>
              <w:spacing w:after="0" w:line="240" w:lineRule="auto"/>
              <w:jc w:val="center"/>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Устройство дамбы в существующем русле реки для направления воды в отводное русло</w:t>
            </w:r>
          </w:p>
        </w:tc>
      </w:tr>
      <w:tr w:rsidR="00502FA6" w:rsidRPr="009F62EA" w:rsidTr="006C646D">
        <w:trPr>
          <w:trHeight w:val="441"/>
        </w:trPr>
        <w:tc>
          <w:tcPr>
            <w:tcW w:w="560" w:type="dxa"/>
            <w:gridSpan w:val="2"/>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801" w:type="dxa"/>
            <w:gridSpan w:val="3"/>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Устройство дамбы </w:t>
            </w:r>
          </w:p>
        </w:tc>
        <w:tc>
          <w:tcPr>
            <w:tcW w:w="2835" w:type="dxa"/>
            <w:vAlign w:val="center"/>
          </w:tcPr>
          <w:p w:rsidR="00502FA6" w:rsidRPr="009F62EA" w:rsidRDefault="00502FA6" w:rsidP="00086EBC">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r w:rsidRPr="009F62EA">
              <w:rPr>
                <w:rFonts w:ascii="Times New Roman" w:eastAsia="Times New Roman" w:hAnsi="Times New Roman" w:cs="Times New Roman"/>
                <w:sz w:val="24"/>
                <w:szCs w:val="24"/>
                <w:lang w:val="en-US" w:eastAsia="ru-RU"/>
              </w:rPr>
              <w:t xml:space="preserve"> </w:t>
            </w:r>
            <w:r w:rsidRPr="009F62EA">
              <w:rPr>
                <w:rFonts w:ascii="Times New Roman" w:eastAsia="Times New Roman" w:hAnsi="Times New Roman" w:cs="Times New Roman"/>
                <w:sz w:val="24"/>
                <w:szCs w:val="24"/>
                <w:lang w:eastAsia="ru-RU"/>
              </w:rPr>
              <w:t xml:space="preserve"> </w:t>
            </w:r>
          </w:p>
        </w:tc>
        <w:tc>
          <w:tcPr>
            <w:tcW w:w="851"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086EBC">
            <w:pPr>
              <w:spacing w:after="0" w:line="240" w:lineRule="auto"/>
              <w:jc w:val="center"/>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180*</w:t>
            </w:r>
          </w:p>
        </w:tc>
      </w:tr>
      <w:tr w:rsidR="00502FA6" w:rsidRPr="009F62EA" w:rsidTr="006C646D">
        <w:trPr>
          <w:trHeight w:val="441"/>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Разборка </w:t>
            </w:r>
            <w:r>
              <w:rPr>
                <w:rFonts w:ascii="Times New Roman" w:eastAsia="Times New Roman" w:hAnsi="Times New Roman" w:cs="Times New Roman"/>
                <w:sz w:val="24"/>
                <w:szCs w:val="24"/>
                <w:lang w:eastAsia="ru-RU"/>
              </w:rPr>
              <w:t xml:space="preserve">грунта </w:t>
            </w:r>
            <w:r w:rsidRPr="009F62EA">
              <w:rPr>
                <w:rFonts w:ascii="Times New Roman" w:eastAsia="Times New Roman" w:hAnsi="Times New Roman" w:cs="Times New Roman"/>
                <w:sz w:val="24"/>
                <w:szCs w:val="24"/>
                <w:lang w:eastAsia="ru-RU"/>
              </w:rPr>
              <w:t xml:space="preserve">дамбы с погрузкой грунта </w:t>
            </w:r>
            <w:r w:rsidRPr="009F62EA">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группы и вывозкой в отвал</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180*</w:t>
            </w:r>
          </w:p>
        </w:tc>
      </w:tr>
      <w:tr w:rsidR="00502FA6" w:rsidRPr="009F62EA" w:rsidTr="006C646D">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Строительство объездной дороги (</w:t>
            </w:r>
            <w:r w:rsidRPr="009F62EA">
              <w:rPr>
                <w:rFonts w:ascii="Times New Roman" w:eastAsia="Times New Roman" w:hAnsi="Times New Roman" w:cs="Times New Roman"/>
                <w:b/>
                <w:sz w:val="28"/>
                <w:szCs w:val="28"/>
                <w:lang w:val="en-US" w:eastAsia="ru-RU"/>
              </w:rPr>
              <w:t>L</w:t>
            </w:r>
            <w:r w:rsidRPr="009F62EA">
              <w:rPr>
                <w:rFonts w:ascii="Times New Roman" w:eastAsia="Times New Roman" w:hAnsi="Times New Roman" w:cs="Times New Roman"/>
                <w:b/>
                <w:sz w:val="28"/>
                <w:szCs w:val="28"/>
                <w:lang w:eastAsia="ru-RU"/>
              </w:rPr>
              <w:t xml:space="preserve">=200,27м, </w:t>
            </w:r>
            <w:r w:rsidRPr="009F62EA">
              <w:rPr>
                <w:rFonts w:ascii="Times New Roman" w:eastAsia="Times New Roman" w:hAnsi="Times New Roman" w:cs="Times New Roman"/>
                <w:b/>
                <w:sz w:val="28"/>
                <w:szCs w:val="28"/>
                <w:lang w:val="en-US" w:eastAsia="ru-RU"/>
              </w:rPr>
              <w:t>b</w:t>
            </w:r>
            <w:r w:rsidRPr="009F62EA">
              <w:rPr>
                <w:rFonts w:ascii="Times New Roman" w:eastAsia="Times New Roman" w:hAnsi="Times New Roman" w:cs="Times New Roman"/>
                <w:b/>
                <w:sz w:val="28"/>
                <w:szCs w:val="28"/>
                <w:lang w:eastAsia="ru-RU"/>
              </w:rPr>
              <w:t>=4,5м)</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Снятие растительного грунта  на глубину 0,20 м с перемещением до 20 м в валы</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Растительный грунт</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540</w:t>
            </w:r>
          </w:p>
        </w:tc>
      </w:tr>
      <w:tr w:rsidR="00502FA6" w:rsidRPr="009F62EA" w:rsidTr="006C646D">
        <w:trPr>
          <w:trHeight w:val="716"/>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Разработка грунта в карьере </w:t>
            </w:r>
            <w:r>
              <w:rPr>
                <w:rFonts w:ascii="Times New Roman" w:eastAsia="Times New Roman" w:hAnsi="Times New Roman" w:cs="Times New Roman"/>
                <w:sz w:val="24"/>
                <w:szCs w:val="24"/>
                <w:lang w:eastAsia="ru-RU"/>
              </w:rPr>
              <w:t xml:space="preserve"> с погрузкой </w:t>
            </w:r>
            <w:r w:rsidRPr="009F62EA">
              <w:rPr>
                <w:rFonts w:ascii="Times New Roman" w:eastAsia="Times New Roman" w:hAnsi="Times New Roman" w:cs="Times New Roman"/>
                <w:sz w:val="24"/>
                <w:szCs w:val="24"/>
                <w:lang w:eastAsia="ru-RU"/>
              </w:rPr>
              <w:t>и транспортировкой</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IV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1540*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Транспортировка инертных материалов</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20х40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48,4*</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Укладка стальных водопропускных труб </w:t>
            </w:r>
            <w:r>
              <w:rPr>
                <w:rFonts w:ascii="Times New Roman" w:eastAsia="Times New Roman" w:hAnsi="Times New Roman" w:cs="Times New Roman"/>
                <w:sz w:val="24"/>
                <w:szCs w:val="24"/>
                <w:lang w:eastAsia="ru-RU"/>
              </w:rPr>
              <w:t>не менее</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Ø1</w:t>
            </w:r>
            <w:r>
              <w:rPr>
                <w:rFonts w:ascii="Times New Roman" w:eastAsia="Times New Roman" w:hAnsi="Times New Roman" w:cs="Times New Roman"/>
                <w:sz w:val="24"/>
                <w:szCs w:val="24"/>
                <w:lang w:eastAsia="ru-RU"/>
              </w:rPr>
              <w:t>500мм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Металлические трубы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w:t>
            </w: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20х2</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Устройство щебёночной подготовки </w:t>
            </w:r>
            <w:proofErr w:type="gramStart"/>
            <w:r w:rsidRPr="009F62EA">
              <w:rPr>
                <w:rFonts w:ascii="Times New Roman" w:eastAsia="Times New Roman" w:hAnsi="Times New Roman" w:cs="Times New Roman"/>
                <w:sz w:val="24"/>
                <w:szCs w:val="24"/>
                <w:lang w:eastAsia="ru-RU"/>
              </w:rPr>
              <w:t>на</w:t>
            </w:r>
            <w:proofErr w:type="gramEnd"/>
            <w:r w:rsidRPr="009F62EA">
              <w:rPr>
                <w:rFonts w:ascii="Times New Roman" w:eastAsia="Times New Roman" w:hAnsi="Times New Roman" w:cs="Times New Roman"/>
                <w:sz w:val="24"/>
                <w:szCs w:val="24"/>
                <w:lang w:eastAsia="ru-RU"/>
              </w:rPr>
              <w:t xml:space="preserve"> </w:t>
            </w:r>
            <w:proofErr w:type="gramStart"/>
            <w:r w:rsidRPr="009F62EA">
              <w:rPr>
                <w:rFonts w:ascii="Times New Roman" w:eastAsia="Times New Roman" w:hAnsi="Times New Roman" w:cs="Times New Roman"/>
                <w:sz w:val="24"/>
                <w:szCs w:val="24"/>
                <w:lang w:eastAsia="ru-RU"/>
              </w:rPr>
              <w:t>входной</w:t>
            </w:r>
            <w:proofErr w:type="gramEnd"/>
            <w:r w:rsidRPr="009F62EA">
              <w:rPr>
                <w:rFonts w:ascii="Times New Roman" w:eastAsia="Times New Roman" w:hAnsi="Times New Roman" w:cs="Times New Roman"/>
                <w:sz w:val="24"/>
                <w:szCs w:val="24"/>
                <w:lang w:eastAsia="ru-RU"/>
              </w:rPr>
              <w:t xml:space="preserve"> и выходной площадках толщиной 0,10 м(3,5 м </w:t>
            </w:r>
            <w:proofErr w:type="spellStart"/>
            <w:r w:rsidRPr="009F62EA">
              <w:rPr>
                <w:rFonts w:ascii="Times New Roman" w:eastAsia="Times New Roman" w:hAnsi="Times New Roman" w:cs="Times New Roman"/>
                <w:sz w:val="24"/>
                <w:szCs w:val="24"/>
                <w:lang w:eastAsia="ru-RU"/>
              </w:rPr>
              <w:t>х</w:t>
            </w:r>
            <w:proofErr w:type="spellEnd"/>
            <w:r w:rsidRPr="009F62EA">
              <w:rPr>
                <w:rFonts w:ascii="Times New Roman" w:eastAsia="Times New Roman" w:hAnsi="Times New Roman" w:cs="Times New Roman"/>
                <w:sz w:val="24"/>
                <w:szCs w:val="24"/>
                <w:lang w:eastAsia="ru-RU"/>
              </w:rPr>
              <w:t xml:space="preserve"> 2м </w:t>
            </w:r>
            <w:proofErr w:type="spellStart"/>
            <w:r w:rsidRPr="009F62EA">
              <w:rPr>
                <w:rFonts w:ascii="Times New Roman" w:eastAsia="Times New Roman" w:hAnsi="Times New Roman" w:cs="Times New Roman"/>
                <w:sz w:val="24"/>
                <w:szCs w:val="24"/>
                <w:lang w:eastAsia="ru-RU"/>
              </w:rPr>
              <w:t>х</w:t>
            </w:r>
            <w:proofErr w:type="spellEnd"/>
            <w:r w:rsidRPr="009F62EA">
              <w:rPr>
                <w:rFonts w:ascii="Times New Roman" w:eastAsia="Times New Roman" w:hAnsi="Times New Roman" w:cs="Times New Roman"/>
                <w:sz w:val="24"/>
                <w:szCs w:val="24"/>
                <w:lang w:eastAsia="ru-RU"/>
              </w:rPr>
              <w:t xml:space="preserve"> 2шт)</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20х40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 *</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Укрепление входной и выходной площадок монолитным бетоном толщиной 0,10 м  по слою щебня 0,10 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Монолитный бетон В20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w:t>
            </w:r>
          </w:p>
        </w:tc>
      </w:tr>
      <w:tr w:rsidR="00502FA6" w:rsidRPr="009F62EA" w:rsidTr="006C646D">
        <w:trPr>
          <w:trHeight w:val="454"/>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8</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земляного полотна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1540*</w:t>
            </w:r>
          </w:p>
        </w:tc>
      </w:tr>
      <w:tr w:rsidR="00502FA6" w:rsidRPr="009F62EA" w:rsidTr="006C646D">
        <w:trPr>
          <w:trHeight w:val="263"/>
        </w:trPr>
        <w:tc>
          <w:tcPr>
            <w:tcW w:w="560" w:type="dxa"/>
            <w:gridSpan w:val="2"/>
            <w:vMerge w:val="restart"/>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w:t>
            </w:r>
          </w:p>
        </w:tc>
        <w:tc>
          <w:tcPr>
            <w:tcW w:w="3801" w:type="dxa"/>
            <w:gridSpan w:val="3"/>
            <w:vMerge w:val="restart"/>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Планировка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Верх земляного полотна</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1286</w:t>
            </w:r>
          </w:p>
        </w:tc>
      </w:tr>
      <w:tr w:rsidR="00502FA6" w:rsidRPr="009F62EA" w:rsidTr="006C646D">
        <w:trPr>
          <w:trHeight w:val="211"/>
        </w:trPr>
        <w:tc>
          <w:tcPr>
            <w:tcW w:w="560" w:type="dxa"/>
            <w:gridSpan w:val="2"/>
            <w:vMerge/>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3801" w:type="dxa"/>
            <w:gridSpan w:val="3"/>
            <w:vMerge/>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Откосы насыпи</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1200</w:t>
            </w:r>
          </w:p>
        </w:tc>
      </w:tr>
      <w:tr w:rsidR="00502FA6" w:rsidRPr="009F62EA" w:rsidTr="006C646D">
        <w:trPr>
          <w:trHeight w:val="355"/>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10</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Уплотнение грунта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1540*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11</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дорожной одежды</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(ЩПС С-5,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=0,20м)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ЩПС С-5</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194,4 *</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Установка временных дорожных знаков</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6,17</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3,24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1,25</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1.31.2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Трубы Ø 50мм</w:t>
            </w:r>
            <w:proofErr w:type="gramStart"/>
            <w:r w:rsidRPr="009F62EA">
              <w:rPr>
                <w:rFonts w:ascii="Times New Roman" w:eastAsia="Times New Roman" w:hAnsi="Times New Roman" w:cs="Times New Roman"/>
                <w:sz w:val="24"/>
                <w:szCs w:val="24"/>
                <w:lang w:eastAsia="ru-RU"/>
              </w:rPr>
              <w:t>,т</w:t>
            </w:r>
            <w:proofErr w:type="gramEnd"/>
            <w:r w:rsidRPr="009F62EA">
              <w:rPr>
                <w:rFonts w:ascii="Times New Roman" w:eastAsia="Times New Roman" w:hAnsi="Times New Roman" w:cs="Times New Roman"/>
                <w:sz w:val="24"/>
                <w:szCs w:val="24"/>
                <w:lang w:eastAsia="ru-RU"/>
              </w:rPr>
              <w:t xml:space="preserve">олщина стенки </w:t>
            </w:r>
            <w:smartTag w:uri="urn:schemas-microsoft-com:office:smarttags" w:element="metricconverter">
              <w:smartTagPr>
                <w:attr w:name="ProductID" w:val="3,5 мм"/>
              </w:smartTagPr>
              <w:r w:rsidRPr="009F62EA">
                <w:rPr>
                  <w:rFonts w:ascii="Times New Roman" w:eastAsia="Times New Roman" w:hAnsi="Times New Roman" w:cs="Times New Roman"/>
                  <w:sz w:val="24"/>
                  <w:szCs w:val="24"/>
                  <w:lang w:eastAsia="ru-RU"/>
                </w:rPr>
                <w:t>3,5 мм</w:t>
              </w:r>
            </w:smartTag>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40</w:t>
            </w:r>
          </w:p>
        </w:tc>
      </w:tr>
      <w:tr w:rsidR="00502FA6" w:rsidRPr="009F62EA" w:rsidTr="006C646D">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Демонтажные работы</w:t>
            </w:r>
          </w:p>
        </w:tc>
      </w:tr>
      <w:tr w:rsidR="00502FA6" w:rsidRPr="009F62EA" w:rsidTr="006C646D">
        <w:tc>
          <w:tcPr>
            <w:tcW w:w="534"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827" w:type="dxa"/>
            <w:gridSpan w:val="4"/>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Демонтаж барьерного ограждения</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11ДО-2А-200/1,25</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w:t>
            </w: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60</w:t>
            </w:r>
          </w:p>
        </w:tc>
      </w:tr>
      <w:tr w:rsidR="00502FA6" w:rsidRPr="009F62EA" w:rsidTr="006C646D">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Частичная разборка существующей комбинированной трубы</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Срезка ездового полотна с вывозом в отвал</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Грунт </w:t>
            </w:r>
            <w:r w:rsidRPr="009F62EA">
              <w:rPr>
                <w:rFonts w:ascii="Times New Roman" w:eastAsia="Times New Roman" w:hAnsi="Times New Roman" w:cs="Times New Roman"/>
                <w:sz w:val="24"/>
                <w:szCs w:val="24"/>
                <w:lang w:val="en-US" w:eastAsia="ru-RU"/>
              </w:rPr>
              <w:t>III</w:t>
            </w:r>
            <w:r w:rsidRPr="009F62EA">
              <w:rPr>
                <w:rFonts w:ascii="Times New Roman" w:eastAsia="Times New Roman" w:hAnsi="Times New Roman" w:cs="Times New Roman"/>
                <w:sz w:val="24"/>
                <w:szCs w:val="24"/>
                <w:lang w:eastAsia="ru-RU"/>
              </w:rPr>
              <w:t xml:space="preserve"> 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94,5</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Разработка грунта насыпи с погрузкой и вывозкой </w:t>
            </w:r>
            <w:r>
              <w:rPr>
                <w:rFonts w:ascii="Times New Roman" w:eastAsia="Times New Roman" w:hAnsi="Times New Roman" w:cs="Times New Roman"/>
                <w:sz w:val="24"/>
                <w:szCs w:val="24"/>
                <w:lang w:eastAsia="ru-RU"/>
              </w:rPr>
              <w:t>до 3 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560,0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Разработка грунта насыпи с погрузкой и вывозкой до 0,3км.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320,0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Демонтаж откосных стенок из сборного железобетона (с вывозом в отвал на расстояние до 3 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элементы из бетона В30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 (Ст1пл, Ст2пл)</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8</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12,68</w:t>
            </w:r>
          </w:p>
        </w:tc>
      </w:tr>
      <w:tr w:rsidR="00502FA6" w:rsidRPr="009F62EA" w:rsidTr="006C646D">
        <w:trPr>
          <w:trHeight w:val="496"/>
        </w:trPr>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sz w:val="28"/>
                <w:szCs w:val="28"/>
                <w:lang w:eastAsia="ru-RU"/>
              </w:rPr>
            </w:pPr>
            <w:r w:rsidRPr="009F62EA">
              <w:rPr>
                <w:rFonts w:ascii="Times New Roman" w:eastAsia="Times New Roman" w:hAnsi="Times New Roman" w:cs="Times New Roman"/>
                <w:b/>
                <w:sz w:val="28"/>
                <w:szCs w:val="28"/>
                <w:lang w:eastAsia="ru-RU"/>
              </w:rPr>
              <w:t>Строительство трубы (ПК 0+66)</w:t>
            </w:r>
          </w:p>
        </w:tc>
      </w:tr>
      <w:tr w:rsidR="00502FA6" w:rsidRPr="009F62EA" w:rsidTr="006C646D">
        <w:trPr>
          <w:trHeight w:val="640"/>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Планировка входного и выходного русел</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²</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700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котлована с откачкой воды из котлована – разработка грунта с погрузкой и транспортировкой</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Суглинок тяжёлый </w:t>
            </w:r>
            <w:proofErr w:type="gramStart"/>
            <w:r w:rsidRPr="009F62EA">
              <w:rPr>
                <w:rFonts w:ascii="Times New Roman" w:eastAsia="Times New Roman" w:hAnsi="Times New Roman" w:cs="Times New Roman"/>
                <w:sz w:val="24"/>
                <w:szCs w:val="24"/>
                <w:lang w:eastAsia="ru-RU"/>
              </w:rPr>
              <w:t>текуче пластичный</w:t>
            </w:r>
            <w:proofErr w:type="gramEnd"/>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790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подушки</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Скальный грунт с песчаным заполнителем</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430*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котлованов в скальной подушке под блоки экраны с откачкой воды из котлована – разработка грунта в отвал</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Скальный грунт с песчаным заполнителем</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r w:rsidRPr="009F62EA">
              <w:rPr>
                <w:rFonts w:ascii="Times New Roman" w:eastAsia="Times New Roman" w:hAnsi="Times New Roman" w:cs="Times New Roman"/>
                <w:sz w:val="24"/>
                <w:szCs w:val="24"/>
                <w:lang w:eastAsia="ru-RU"/>
              </w:rPr>
              <w:t>,1</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слоя из щебня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 xml:space="preserve">=0,5м) в обойме армированной </w:t>
            </w:r>
            <w:proofErr w:type="spellStart"/>
            <w:r w:rsidRPr="009F62EA">
              <w:rPr>
                <w:rFonts w:ascii="Times New Roman" w:eastAsia="Times New Roman" w:hAnsi="Times New Roman" w:cs="Times New Roman"/>
                <w:sz w:val="24"/>
                <w:szCs w:val="24"/>
                <w:lang w:eastAsia="ru-RU"/>
              </w:rPr>
              <w:t>геосетки</w:t>
            </w:r>
            <w:proofErr w:type="spellEnd"/>
            <w:r w:rsidRPr="009F62EA">
              <w:rPr>
                <w:rFonts w:ascii="Times New Roman" w:eastAsia="Times New Roman" w:hAnsi="Times New Roman" w:cs="Times New Roman"/>
                <w:sz w:val="24"/>
                <w:szCs w:val="24"/>
                <w:lang w:eastAsia="ru-RU"/>
              </w:rPr>
              <w:t>.</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фр.20-40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180*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spellStart"/>
            <w:r w:rsidRPr="009F62EA">
              <w:rPr>
                <w:rFonts w:ascii="Times New Roman" w:eastAsia="Times New Roman" w:hAnsi="Times New Roman" w:cs="Times New Roman"/>
                <w:sz w:val="24"/>
                <w:szCs w:val="24"/>
                <w:lang w:eastAsia="ru-RU"/>
              </w:rPr>
              <w:t>Геосетки</w:t>
            </w:r>
            <w:proofErr w:type="spellEnd"/>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720</w:t>
            </w:r>
          </w:p>
        </w:tc>
      </w:tr>
      <w:tr w:rsidR="00502FA6" w:rsidRPr="009F62EA" w:rsidTr="006C646D">
        <w:trPr>
          <w:trHeight w:val="680"/>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подготовки из щебня под фундаменты</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фр.</w:t>
            </w:r>
            <w:r w:rsidRPr="009F62EA">
              <w:rPr>
                <w:rFonts w:ascii="Times New Roman" w:eastAsia="Times New Roman" w:hAnsi="Times New Roman" w:cs="Times New Roman"/>
                <w:sz w:val="24"/>
                <w:szCs w:val="24"/>
                <w:lang w:val="en-US" w:eastAsia="ru-RU"/>
              </w:rPr>
              <w:t>5</w:t>
            </w:r>
            <w:r w:rsidRPr="009F62EA">
              <w:rPr>
                <w:rFonts w:ascii="Times New Roman" w:eastAsia="Times New Roman" w:hAnsi="Times New Roman" w:cs="Times New Roman"/>
                <w:sz w:val="24"/>
                <w:szCs w:val="24"/>
                <w:lang w:eastAsia="ru-RU"/>
              </w:rPr>
              <w:t>-</w:t>
            </w:r>
            <w:r w:rsidRPr="009F62EA">
              <w:rPr>
                <w:rFonts w:ascii="Times New Roman" w:eastAsia="Times New Roman" w:hAnsi="Times New Roman" w:cs="Times New Roman"/>
                <w:sz w:val="24"/>
                <w:szCs w:val="24"/>
                <w:lang w:val="en-US" w:eastAsia="ru-RU"/>
              </w:rPr>
              <w:t>2</w:t>
            </w:r>
            <w:r w:rsidRPr="009F62EA">
              <w:rPr>
                <w:rFonts w:ascii="Times New Roman" w:eastAsia="Times New Roman" w:hAnsi="Times New Roman" w:cs="Times New Roman"/>
                <w:sz w:val="24"/>
                <w:szCs w:val="24"/>
                <w:lang w:eastAsia="ru-RU"/>
              </w:rPr>
              <w:t>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8,0 *</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8</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экранов из сборного железобетона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элементы из бетона 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9,4</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Обратная засыпка пазух котлована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Скальный грунт с песчаным заполнителем</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5,5*</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10</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подушки под фундаменты из гравийно-песчаной смеси</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Гравийно-песчаная смесь</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144,0*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11</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монолитных пят у оголовков засыпного моста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14,5</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сборных фундаментов</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элементы из бетона 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43,2</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13</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Укладка блоков лотковой части на цементно-песчаном растворе и объединение их между собой</w:t>
            </w:r>
          </w:p>
        </w:tc>
        <w:tc>
          <w:tcPr>
            <w:tcW w:w="2835"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элементы из бетона В30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Ц.п</w:t>
            </w:r>
            <w:proofErr w:type="gramStart"/>
            <w:r w:rsidRPr="009F62EA">
              <w:rPr>
                <w:rFonts w:ascii="Times New Roman" w:eastAsia="Times New Roman" w:hAnsi="Times New Roman" w:cs="Times New Roman"/>
                <w:sz w:val="24"/>
                <w:szCs w:val="24"/>
                <w:lang w:eastAsia="ru-RU"/>
              </w:rPr>
              <w:t>.р</w:t>
            </w:r>
            <w:proofErr w:type="gramEnd"/>
            <w:r w:rsidRPr="009F62EA">
              <w:rPr>
                <w:rFonts w:ascii="Times New Roman" w:eastAsia="Times New Roman" w:hAnsi="Times New Roman" w:cs="Times New Roman"/>
                <w:sz w:val="24"/>
                <w:szCs w:val="24"/>
                <w:lang w:eastAsia="ru-RU"/>
              </w:rPr>
              <w:t>аствор М200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Арматура А-</w:t>
            </w:r>
            <w:proofErr w:type="gramStart"/>
            <w:r w:rsidRPr="009F62EA">
              <w:rPr>
                <w:rFonts w:ascii="Times New Roman" w:eastAsia="Times New Roman" w:hAnsi="Times New Roman" w:cs="Times New Roman"/>
                <w:sz w:val="24"/>
                <w:szCs w:val="24"/>
                <w:lang w:val="en-US" w:eastAsia="ru-RU"/>
              </w:rPr>
              <w:t>I</w:t>
            </w:r>
            <w:proofErr w:type="gramEnd"/>
          </w:p>
        </w:tc>
        <w:tc>
          <w:tcPr>
            <w:tcW w:w="851"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val="en-US"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т</w:t>
            </w:r>
          </w:p>
        </w:tc>
        <w:tc>
          <w:tcPr>
            <w:tcW w:w="1417"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86,4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7,43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0,05</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круговых сводов из гофрированных труб</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Гофрированные листы 200х55 толщиной 5мм</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w:t>
            </w: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т.</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36,40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18,96</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15</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портальных стенок из монолитного бетона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Бетон В25</w:t>
            </w:r>
            <w:r w:rsidRPr="009F62EA">
              <w:rPr>
                <w:rFonts w:ascii="Times New Roman" w:eastAsia="Times New Roman" w:hAnsi="Times New Roman" w:cs="Times New Roman"/>
                <w:sz w:val="24"/>
                <w:szCs w:val="24"/>
                <w:lang w:val="en-US" w:eastAsia="ru-RU"/>
              </w:rPr>
              <w:t xml:space="preserve"> F300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7,8</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16</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котлованов в скальной подушке под откосные стенки с откачкой воды из котлована – разработка грунта в отвал</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Скальный грунт с песчаным заполнителем</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val="en-US"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Pr="009F62EA">
              <w:rPr>
                <w:rFonts w:ascii="Times New Roman" w:eastAsia="Times New Roman" w:hAnsi="Times New Roman" w:cs="Times New Roman"/>
                <w:sz w:val="24"/>
                <w:szCs w:val="24"/>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r>
      <w:tr w:rsidR="00502FA6" w:rsidRPr="009F62EA" w:rsidTr="006C646D">
        <w:trPr>
          <w:trHeight w:val="468"/>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17</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подготовки из щебня</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фр.</w:t>
            </w:r>
            <w:r w:rsidRPr="009F62EA">
              <w:rPr>
                <w:rFonts w:ascii="Times New Roman" w:eastAsia="Times New Roman" w:hAnsi="Times New Roman" w:cs="Times New Roman"/>
                <w:sz w:val="24"/>
                <w:szCs w:val="24"/>
                <w:lang w:val="en-US" w:eastAsia="ru-RU"/>
              </w:rPr>
              <w:t>5</w:t>
            </w:r>
            <w:r w:rsidRPr="009F62EA">
              <w:rPr>
                <w:rFonts w:ascii="Times New Roman" w:eastAsia="Times New Roman" w:hAnsi="Times New Roman" w:cs="Times New Roman"/>
                <w:sz w:val="24"/>
                <w:szCs w:val="24"/>
                <w:lang w:eastAsia="ru-RU"/>
              </w:rPr>
              <w:t>-</w:t>
            </w:r>
            <w:r w:rsidRPr="009F62EA">
              <w:rPr>
                <w:rFonts w:ascii="Times New Roman" w:eastAsia="Times New Roman" w:hAnsi="Times New Roman" w:cs="Times New Roman"/>
                <w:sz w:val="24"/>
                <w:szCs w:val="24"/>
                <w:lang w:val="en-US" w:eastAsia="ru-RU"/>
              </w:rPr>
              <w:t>2</w:t>
            </w:r>
            <w:r w:rsidRPr="009F62EA">
              <w:rPr>
                <w:rFonts w:ascii="Times New Roman" w:eastAsia="Times New Roman" w:hAnsi="Times New Roman" w:cs="Times New Roman"/>
                <w:sz w:val="24"/>
                <w:szCs w:val="24"/>
                <w:lang w:eastAsia="ru-RU"/>
              </w:rPr>
              <w:t>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0,8*</w:t>
            </w:r>
          </w:p>
        </w:tc>
      </w:tr>
      <w:tr w:rsidR="00502FA6" w:rsidRPr="009F62EA" w:rsidTr="006C646D">
        <w:trPr>
          <w:trHeight w:val="742"/>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18</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Монтаж откосных стенок из сборного железобетона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элементы из бетона В30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8</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12,68</w:t>
            </w:r>
          </w:p>
        </w:tc>
      </w:tr>
      <w:tr w:rsidR="00502FA6" w:rsidRPr="009F62EA" w:rsidTr="006C646D">
        <w:trPr>
          <w:trHeight w:val="610"/>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19</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Обратная засыпка пазух котлована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Скальный грунт с песчаным заполнителем</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9,7*</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20</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Обмазочная изоляция блоков экранов, откосных и портальных стенок,</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Битумная мастика, 2 слоя</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180,0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21</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spellStart"/>
            <w:r w:rsidRPr="009F62EA">
              <w:rPr>
                <w:rFonts w:ascii="Times New Roman" w:eastAsia="Times New Roman" w:hAnsi="Times New Roman" w:cs="Times New Roman"/>
                <w:sz w:val="24"/>
                <w:szCs w:val="24"/>
                <w:lang w:eastAsia="ru-RU"/>
              </w:rPr>
              <w:t>Омоноличивание</w:t>
            </w:r>
            <w:proofErr w:type="spellEnd"/>
            <w:r w:rsidRPr="009F62EA">
              <w:rPr>
                <w:rFonts w:ascii="Times New Roman" w:eastAsia="Times New Roman" w:hAnsi="Times New Roman" w:cs="Times New Roman"/>
                <w:sz w:val="24"/>
                <w:szCs w:val="24"/>
                <w:lang w:eastAsia="ru-RU"/>
              </w:rPr>
              <w:t xml:space="preserve"> стыков пят арок сводов с лотками</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Бетон В25</w:t>
            </w:r>
            <w:r w:rsidRPr="009F62EA">
              <w:rPr>
                <w:rFonts w:ascii="Times New Roman" w:eastAsia="Times New Roman" w:hAnsi="Times New Roman" w:cs="Times New Roman"/>
                <w:sz w:val="24"/>
                <w:szCs w:val="24"/>
                <w:lang w:val="en-US" w:eastAsia="ru-RU"/>
              </w:rPr>
              <w:t xml:space="preserve"> F300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4,0</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22</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Устройство подготовки из песчано-гравийной смеси в </w:t>
            </w:r>
            <w:proofErr w:type="spellStart"/>
            <w:r w:rsidRPr="009F62EA">
              <w:rPr>
                <w:rFonts w:ascii="Times New Roman" w:eastAsia="Times New Roman" w:hAnsi="Times New Roman" w:cs="Times New Roman"/>
                <w:sz w:val="24"/>
                <w:szCs w:val="24"/>
                <w:lang w:eastAsia="ru-RU"/>
              </w:rPr>
              <w:t>оголовочных</w:t>
            </w:r>
            <w:proofErr w:type="spellEnd"/>
            <w:r w:rsidRPr="009F62EA">
              <w:rPr>
                <w:rFonts w:ascii="Times New Roman" w:eastAsia="Times New Roman" w:hAnsi="Times New Roman" w:cs="Times New Roman"/>
                <w:sz w:val="24"/>
                <w:szCs w:val="24"/>
                <w:lang w:eastAsia="ru-RU"/>
              </w:rPr>
              <w:t xml:space="preserve"> частях</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Песчано-гравийная смесь</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28*</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val="en-US" w:eastAsia="ru-RU"/>
              </w:rPr>
            </w:pPr>
            <w:r w:rsidRPr="009F62EA">
              <w:rPr>
                <w:rFonts w:ascii="Times New Roman" w:eastAsia="Times New Roman" w:hAnsi="Times New Roman" w:cs="Times New Roman"/>
                <w:sz w:val="24"/>
                <w:szCs w:val="24"/>
                <w:lang w:eastAsia="ru-RU"/>
              </w:rPr>
              <w:t>23</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Дополнитель</w:t>
            </w:r>
            <w:r>
              <w:rPr>
                <w:rFonts w:ascii="Times New Roman" w:eastAsia="Times New Roman" w:hAnsi="Times New Roman" w:cs="Times New Roman"/>
                <w:sz w:val="24"/>
                <w:szCs w:val="24"/>
                <w:lang w:eastAsia="ru-RU"/>
              </w:rPr>
              <w:t>ное защитное покрытие свода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 слоя</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295</w:t>
            </w:r>
          </w:p>
        </w:tc>
      </w:tr>
      <w:tr w:rsidR="00502FA6" w:rsidRPr="009F62EA" w:rsidTr="006C646D">
        <w:trPr>
          <w:trHeight w:val="307"/>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24</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spellStart"/>
            <w:r w:rsidRPr="009F62EA">
              <w:rPr>
                <w:rFonts w:ascii="Times New Roman" w:eastAsia="Times New Roman" w:hAnsi="Times New Roman" w:cs="Times New Roman"/>
                <w:sz w:val="24"/>
                <w:szCs w:val="24"/>
                <w:lang w:eastAsia="ru-RU"/>
              </w:rPr>
              <w:t>Оклеечная</w:t>
            </w:r>
            <w:proofErr w:type="spellEnd"/>
            <w:r w:rsidRPr="009F62EA">
              <w:rPr>
                <w:rFonts w:ascii="Times New Roman" w:eastAsia="Times New Roman" w:hAnsi="Times New Roman" w:cs="Times New Roman"/>
                <w:sz w:val="24"/>
                <w:szCs w:val="24"/>
                <w:lang w:eastAsia="ru-RU"/>
              </w:rPr>
              <w:t xml:space="preserve"> изоляция стыков</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Армирующая ткань</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50,0</w:t>
            </w:r>
          </w:p>
        </w:tc>
      </w:tr>
      <w:tr w:rsidR="00502FA6" w:rsidRPr="009F62EA" w:rsidTr="006C646D">
        <w:trPr>
          <w:trHeight w:val="695"/>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25</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Обмазочная изоля</w:t>
            </w:r>
            <w:r>
              <w:rPr>
                <w:rFonts w:ascii="Times New Roman" w:eastAsia="Times New Roman" w:hAnsi="Times New Roman" w:cs="Times New Roman"/>
                <w:sz w:val="24"/>
                <w:szCs w:val="24"/>
                <w:lang w:eastAsia="ru-RU"/>
              </w:rPr>
              <w:t>ция блоков лотковой части</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Битумная мастика,</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 слоя</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42,2</w:t>
            </w:r>
          </w:p>
        </w:tc>
      </w:tr>
      <w:tr w:rsidR="00502FA6" w:rsidRPr="009F62EA" w:rsidTr="006C646D">
        <w:trPr>
          <w:trHeight w:val="562"/>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26</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Монтаж блоков упоров</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элементы из бетона 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1,40</w:t>
            </w:r>
          </w:p>
        </w:tc>
      </w:tr>
      <w:tr w:rsidR="00502FA6" w:rsidRPr="009F62EA" w:rsidTr="006C646D">
        <w:trPr>
          <w:trHeight w:val="2198"/>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27</w:t>
            </w:r>
          </w:p>
        </w:tc>
        <w:tc>
          <w:tcPr>
            <w:tcW w:w="3801" w:type="dxa"/>
            <w:gridSpan w:val="3"/>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Устройство укрепления входного русла и откосов </w:t>
            </w:r>
            <w:proofErr w:type="gramStart"/>
            <w:r w:rsidRPr="009F62EA">
              <w:rPr>
                <w:rFonts w:ascii="Times New Roman" w:eastAsia="Times New Roman" w:hAnsi="Times New Roman" w:cs="Times New Roman"/>
                <w:sz w:val="24"/>
                <w:szCs w:val="24"/>
                <w:lang w:eastAsia="ru-RU"/>
              </w:rPr>
              <w:t>из</w:t>
            </w:r>
            <w:proofErr w:type="gramEnd"/>
            <w:r w:rsidRPr="009F62EA">
              <w:rPr>
                <w:rFonts w:ascii="Times New Roman" w:eastAsia="Times New Roman" w:hAnsi="Times New Roman" w:cs="Times New Roman"/>
                <w:sz w:val="24"/>
                <w:szCs w:val="24"/>
                <w:lang w:eastAsia="ru-RU"/>
              </w:rPr>
              <w:t>:</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 сборного </w:t>
            </w:r>
            <w:proofErr w:type="gramStart"/>
            <w:r w:rsidRPr="009F62EA">
              <w:rPr>
                <w:rFonts w:ascii="Times New Roman" w:eastAsia="Times New Roman" w:hAnsi="Times New Roman" w:cs="Times New Roman"/>
                <w:sz w:val="24"/>
                <w:szCs w:val="24"/>
                <w:lang w:eastAsia="ru-RU"/>
              </w:rPr>
              <w:t>ж/б</w:t>
            </w:r>
            <w:proofErr w:type="gramEnd"/>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 сборного </w:t>
            </w:r>
            <w:proofErr w:type="gramStart"/>
            <w:r w:rsidRPr="009F62EA">
              <w:rPr>
                <w:rFonts w:ascii="Times New Roman" w:eastAsia="Times New Roman" w:hAnsi="Times New Roman" w:cs="Times New Roman"/>
                <w:sz w:val="24"/>
                <w:szCs w:val="24"/>
                <w:lang w:eastAsia="ru-RU"/>
              </w:rPr>
              <w:t>ж/б</w:t>
            </w:r>
            <w:proofErr w:type="gramEnd"/>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 монолитного бетона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=200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 по слою щебня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=100</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Общая площадь</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Бетонные плиты из бетона 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плиты, из бетона</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Монолитный бетон</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фр.5-20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Ц.п</w:t>
            </w:r>
            <w:proofErr w:type="gramStart"/>
            <w:r w:rsidRPr="009F62EA">
              <w:rPr>
                <w:rFonts w:ascii="Times New Roman" w:eastAsia="Times New Roman" w:hAnsi="Times New Roman" w:cs="Times New Roman"/>
                <w:sz w:val="24"/>
                <w:szCs w:val="24"/>
                <w:lang w:eastAsia="ru-RU"/>
              </w:rPr>
              <w:t>.р</w:t>
            </w:r>
            <w:proofErr w:type="gramEnd"/>
            <w:r w:rsidRPr="009F62EA">
              <w:rPr>
                <w:rFonts w:ascii="Times New Roman" w:eastAsia="Times New Roman" w:hAnsi="Times New Roman" w:cs="Times New Roman"/>
                <w:sz w:val="24"/>
                <w:szCs w:val="24"/>
                <w:lang w:eastAsia="ru-RU"/>
              </w:rPr>
              <w:t>аствор М200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Арматура А-</w:t>
            </w:r>
            <w:proofErr w:type="gramStart"/>
            <w:r w:rsidRPr="009F62EA">
              <w:rPr>
                <w:rFonts w:ascii="Times New Roman" w:eastAsia="Times New Roman" w:hAnsi="Times New Roman" w:cs="Times New Roman"/>
                <w:sz w:val="24"/>
                <w:szCs w:val="24"/>
                <w:lang w:val="en-US" w:eastAsia="ru-RU"/>
              </w:rPr>
              <w:t>I</w:t>
            </w:r>
            <w:proofErr w:type="gramEnd"/>
            <w:r w:rsidRPr="009F62EA">
              <w:rPr>
                <w:rFonts w:ascii="Times New Roman" w:eastAsia="Times New Roman" w:hAnsi="Times New Roman" w:cs="Times New Roman"/>
                <w:sz w:val="24"/>
                <w:szCs w:val="24"/>
                <w:lang w:eastAsia="ru-RU"/>
              </w:rPr>
              <w:t xml:space="preserve"> Ø </w:t>
            </w:r>
            <w:smartTag w:uri="urn:schemas-microsoft-com:office:smarttags" w:element="metricconverter">
              <w:smartTagPr>
                <w:attr w:name="ProductID" w:val="6 мм"/>
              </w:smartTagPr>
              <w:r w:rsidRPr="009F62EA">
                <w:rPr>
                  <w:rFonts w:ascii="Times New Roman" w:eastAsia="Times New Roman" w:hAnsi="Times New Roman" w:cs="Times New Roman"/>
                  <w:sz w:val="24"/>
                  <w:szCs w:val="24"/>
                  <w:lang w:eastAsia="ru-RU"/>
                </w:rPr>
                <w:t>6 мм</w:t>
              </w:r>
            </w:smartTag>
          </w:p>
        </w:tc>
        <w:tc>
          <w:tcPr>
            <w:tcW w:w="851" w:type="dxa"/>
          </w:tcPr>
          <w:p w:rsidR="00502FA6" w:rsidRPr="009F62EA" w:rsidRDefault="00502FA6" w:rsidP="006C646D">
            <w:pPr>
              <w:spacing w:after="0" w:line="240" w:lineRule="auto"/>
              <w:ind w:left="-162" w:right="-88"/>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p w:rsidR="00502FA6" w:rsidRPr="009F62EA" w:rsidRDefault="00502FA6" w:rsidP="006C646D">
            <w:pPr>
              <w:spacing w:after="0" w:line="240" w:lineRule="auto"/>
              <w:ind w:left="-162" w:right="-88"/>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2</w:t>
            </w:r>
            <w:r w:rsidRPr="009F62EA">
              <w:rPr>
                <w:rFonts w:ascii="Times New Roman" w:eastAsia="Times New Roman" w:hAnsi="Times New Roman" w:cs="Times New Roman"/>
                <w:sz w:val="24"/>
                <w:szCs w:val="24"/>
                <w:lang w:eastAsia="ru-RU"/>
              </w:rPr>
              <w:t>/ м</w:t>
            </w:r>
            <w:r w:rsidRPr="009F62EA">
              <w:rPr>
                <w:rFonts w:ascii="Times New Roman" w:eastAsia="Times New Roman" w:hAnsi="Times New Roman" w:cs="Times New Roman"/>
                <w:sz w:val="24"/>
                <w:szCs w:val="24"/>
                <w:vertAlign w:val="superscript"/>
                <w:lang w:eastAsia="ru-RU"/>
              </w:rPr>
              <w:t>3</w:t>
            </w:r>
            <w:r w:rsidRPr="009F62EA">
              <w:rPr>
                <w:rFonts w:ascii="Times New Roman" w:eastAsia="Times New Roman" w:hAnsi="Times New Roman" w:cs="Times New Roman"/>
                <w:sz w:val="24"/>
                <w:szCs w:val="24"/>
                <w:lang w:eastAsia="ru-RU"/>
              </w:rPr>
              <w:t xml:space="preserve">    </w:t>
            </w:r>
            <w:proofErr w:type="spellStart"/>
            <w:proofErr w:type="gramStart"/>
            <w:r w:rsidRPr="009F62EA">
              <w:rPr>
                <w:rFonts w:ascii="Times New Roman" w:eastAsia="Times New Roman" w:hAnsi="Times New Roman" w:cs="Times New Roman"/>
                <w:sz w:val="24"/>
                <w:szCs w:val="24"/>
                <w:lang w:eastAsia="ru-RU"/>
              </w:rPr>
              <w:t>шт</w:t>
            </w:r>
            <w:proofErr w:type="spellEnd"/>
            <w:proofErr w:type="gramEnd"/>
          </w:p>
          <w:p w:rsidR="00502FA6" w:rsidRPr="009F62EA" w:rsidRDefault="00502FA6" w:rsidP="006C646D">
            <w:pPr>
              <w:spacing w:after="0" w:line="240" w:lineRule="auto"/>
              <w:ind w:left="-162" w:right="-88"/>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2</w:t>
            </w:r>
            <w:r w:rsidRPr="009F62EA">
              <w:rPr>
                <w:rFonts w:ascii="Times New Roman" w:eastAsia="Times New Roman" w:hAnsi="Times New Roman" w:cs="Times New Roman"/>
                <w:sz w:val="24"/>
                <w:szCs w:val="24"/>
                <w:lang w:eastAsia="ru-RU"/>
              </w:rPr>
              <w:t>/ м</w:t>
            </w:r>
            <w:r w:rsidRPr="009F62EA">
              <w:rPr>
                <w:rFonts w:ascii="Times New Roman" w:eastAsia="Times New Roman" w:hAnsi="Times New Roman" w:cs="Times New Roman"/>
                <w:sz w:val="24"/>
                <w:szCs w:val="24"/>
                <w:vertAlign w:val="superscript"/>
                <w:lang w:eastAsia="ru-RU"/>
              </w:rPr>
              <w:t>3</w:t>
            </w:r>
            <w:r w:rsidRPr="009F62EA">
              <w:rPr>
                <w:rFonts w:ascii="Times New Roman" w:eastAsia="Times New Roman" w:hAnsi="Times New Roman" w:cs="Times New Roman"/>
                <w:sz w:val="24"/>
                <w:szCs w:val="24"/>
                <w:lang w:eastAsia="ru-RU"/>
              </w:rPr>
              <w:t xml:space="preserve">    </w:t>
            </w:r>
            <w:proofErr w:type="spellStart"/>
            <w:proofErr w:type="gramStart"/>
            <w:r w:rsidRPr="009F62EA">
              <w:rPr>
                <w:rFonts w:ascii="Times New Roman" w:eastAsia="Times New Roman" w:hAnsi="Times New Roman" w:cs="Times New Roman"/>
                <w:sz w:val="24"/>
                <w:szCs w:val="24"/>
                <w:lang w:eastAsia="ru-RU"/>
              </w:rPr>
              <w:t>шт</w:t>
            </w:r>
            <w:proofErr w:type="spellEnd"/>
            <w:proofErr w:type="gramEnd"/>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r w:rsidRPr="009F62EA">
              <w:rPr>
                <w:rFonts w:ascii="Times New Roman" w:eastAsia="Times New Roman" w:hAnsi="Times New Roman" w:cs="Times New Roman"/>
                <w:sz w:val="24"/>
                <w:szCs w:val="24"/>
                <w:lang w:eastAsia="ru-RU"/>
              </w:rPr>
              <w:t xml:space="preserve">    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8"/>
                <w:szCs w:val="28"/>
                <w:lang w:eastAsia="ru-RU"/>
              </w:rPr>
            </w:pPr>
            <w:r w:rsidRPr="009F62EA">
              <w:rPr>
                <w:rFonts w:ascii="Times New Roman" w:eastAsia="Times New Roman" w:hAnsi="Times New Roman" w:cs="Times New Roman"/>
                <w:sz w:val="28"/>
                <w:szCs w:val="28"/>
                <w:lang w:eastAsia="ru-RU"/>
              </w:rPr>
              <w:t>т</w:t>
            </w:r>
          </w:p>
        </w:tc>
        <w:tc>
          <w:tcPr>
            <w:tcW w:w="1417"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115,1</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9,6/0,96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72,0/11,52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10,6/2,12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11,5*</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1,55</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0,047</w:t>
            </w:r>
          </w:p>
        </w:tc>
      </w:tr>
      <w:tr w:rsidR="00502FA6" w:rsidRPr="009F62EA" w:rsidTr="006C646D">
        <w:trPr>
          <w:trHeight w:val="4156"/>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28</w:t>
            </w:r>
          </w:p>
        </w:tc>
        <w:tc>
          <w:tcPr>
            <w:tcW w:w="3801" w:type="dxa"/>
            <w:gridSpan w:val="3"/>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Устройство укрепления выходного русла и откосов </w:t>
            </w:r>
            <w:proofErr w:type="gramStart"/>
            <w:r w:rsidRPr="009F62EA">
              <w:rPr>
                <w:rFonts w:ascii="Times New Roman" w:eastAsia="Times New Roman" w:hAnsi="Times New Roman" w:cs="Times New Roman"/>
                <w:sz w:val="24"/>
                <w:szCs w:val="24"/>
                <w:lang w:eastAsia="ru-RU"/>
              </w:rPr>
              <w:t>из</w:t>
            </w:r>
            <w:proofErr w:type="gramEnd"/>
            <w:r w:rsidRPr="009F62EA">
              <w:rPr>
                <w:rFonts w:ascii="Times New Roman" w:eastAsia="Times New Roman" w:hAnsi="Times New Roman" w:cs="Times New Roman"/>
                <w:sz w:val="24"/>
                <w:szCs w:val="24"/>
                <w:lang w:eastAsia="ru-RU"/>
              </w:rPr>
              <w:t>:</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-из сборного </w:t>
            </w: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 xml:space="preserve">=160мм  на цементно-песчаном растворе по слою щебня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=100 мм</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-из монолитного </w:t>
            </w: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=200мм</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-то же, откосы рисбермы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=120мм</w:t>
            </w:r>
          </w:p>
        </w:tc>
        <w:tc>
          <w:tcPr>
            <w:tcW w:w="2835"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Общая площадь</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Бетонные плиты из бетона В20 </w:t>
            </w:r>
            <w:r w:rsidRPr="009F62EA">
              <w:rPr>
                <w:rFonts w:ascii="Times New Roman" w:eastAsia="Times New Roman" w:hAnsi="Times New Roman" w:cs="Times New Roman"/>
                <w:sz w:val="24"/>
                <w:szCs w:val="24"/>
                <w:lang w:val="en-US" w:eastAsia="ru-RU"/>
              </w:rPr>
              <w:t>F</w:t>
            </w:r>
            <w:r>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Ж/б</w:t>
            </w:r>
            <w:proofErr w:type="gramEnd"/>
            <w:r w:rsidRPr="009F62EA">
              <w:rPr>
                <w:rFonts w:ascii="Times New Roman" w:eastAsia="Times New Roman" w:hAnsi="Times New Roman" w:cs="Times New Roman"/>
                <w:sz w:val="24"/>
                <w:szCs w:val="24"/>
                <w:lang w:eastAsia="ru-RU"/>
              </w:rPr>
              <w:t xml:space="preserve"> плиты, из бетона</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фр.5-20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Ц.п</w:t>
            </w:r>
            <w:proofErr w:type="gramStart"/>
            <w:r w:rsidRPr="009F62EA">
              <w:rPr>
                <w:rFonts w:ascii="Times New Roman" w:eastAsia="Times New Roman" w:hAnsi="Times New Roman" w:cs="Times New Roman"/>
                <w:sz w:val="24"/>
                <w:szCs w:val="24"/>
                <w:lang w:eastAsia="ru-RU"/>
              </w:rPr>
              <w:t>.р</w:t>
            </w:r>
            <w:proofErr w:type="gramEnd"/>
            <w:r w:rsidRPr="009F62EA">
              <w:rPr>
                <w:rFonts w:ascii="Times New Roman" w:eastAsia="Times New Roman" w:hAnsi="Times New Roman" w:cs="Times New Roman"/>
                <w:sz w:val="24"/>
                <w:szCs w:val="24"/>
                <w:lang w:eastAsia="ru-RU"/>
              </w:rPr>
              <w:t>аствор М200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Бетон 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Монолитный бетон</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Бетон 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фр.5-20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Арматура А-</w:t>
            </w:r>
            <w:proofErr w:type="gramStart"/>
            <w:r w:rsidRPr="009F62EA">
              <w:rPr>
                <w:rFonts w:ascii="Times New Roman" w:eastAsia="Times New Roman" w:hAnsi="Times New Roman" w:cs="Times New Roman"/>
                <w:sz w:val="24"/>
                <w:szCs w:val="24"/>
                <w:lang w:val="en-US" w:eastAsia="ru-RU"/>
              </w:rPr>
              <w:t>I</w:t>
            </w:r>
            <w:proofErr w:type="gramEnd"/>
            <w:r w:rsidRPr="009F62EA">
              <w:rPr>
                <w:rFonts w:ascii="Times New Roman" w:eastAsia="Times New Roman" w:hAnsi="Times New Roman" w:cs="Times New Roman"/>
                <w:sz w:val="24"/>
                <w:szCs w:val="24"/>
                <w:lang w:eastAsia="ru-RU"/>
              </w:rPr>
              <w:t xml:space="preserve"> Ø </w:t>
            </w:r>
            <w:smartTag w:uri="urn:schemas-microsoft-com:office:smarttags" w:element="metricconverter">
              <w:smartTagPr>
                <w:attr w:name="ProductID" w:val="6 мм"/>
              </w:smartTagPr>
              <w:r w:rsidRPr="009F62EA">
                <w:rPr>
                  <w:rFonts w:ascii="Times New Roman" w:eastAsia="Times New Roman" w:hAnsi="Times New Roman" w:cs="Times New Roman"/>
                  <w:sz w:val="24"/>
                  <w:szCs w:val="24"/>
                  <w:lang w:eastAsia="ru-RU"/>
                </w:rPr>
                <w:t>6 мм</w:t>
              </w:r>
            </w:smartTag>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Бетон В20 </w:t>
            </w:r>
            <w:r w:rsidRPr="009F62EA">
              <w:rPr>
                <w:rFonts w:ascii="Times New Roman" w:eastAsia="Times New Roman" w:hAnsi="Times New Roman" w:cs="Times New Roman"/>
                <w:sz w:val="24"/>
                <w:szCs w:val="24"/>
                <w:lang w:val="en-US" w:eastAsia="ru-RU"/>
              </w:rPr>
              <w:t>F</w:t>
            </w:r>
            <w:r w:rsidRPr="009F62EA">
              <w:rPr>
                <w:rFonts w:ascii="Times New Roman" w:eastAsia="Times New Roman" w:hAnsi="Times New Roman" w:cs="Times New Roman"/>
                <w:sz w:val="24"/>
                <w:szCs w:val="24"/>
                <w:lang w:eastAsia="ru-RU"/>
              </w:rPr>
              <w:t>300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фр.5-20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Арматура А-</w:t>
            </w:r>
            <w:proofErr w:type="gramStart"/>
            <w:r w:rsidRPr="009F62EA">
              <w:rPr>
                <w:rFonts w:ascii="Times New Roman" w:eastAsia="Times New Roman" w:hAnsi="Times New Roman" w:cs="Times New Roman"/>
                <w:sz w:val="24"/>
                <w:szCs w:val="24"/>
                <w:lang w:val="en-US" w:eastAsia="ru-RU"/>
              </w:rPr>
              <w:t>I</w:t>
            </w:r>
            <w:proofErr w:type="gramEnd"/>
            <w:r w:rsidRPr="009F62EA">
              <w:rPr>
                <w:rFonts w:ascii="Times New Roman" w:eastAsia="Times New Roman" w:hAnsi="Times New Roman" w:cs="Times New Roman"/>
                <w:sz w:val="24"/>
                <w:szCs w:val="24"/>
                <w:lang w:eastAsia="ru-RU"/>
              </w:rPr>
              <w:t xml:space="preserve"> Ø 6 мм</w:t>
            </w:r>
          </w:p>
        </w:tc>
        <w:tc>
          <w:tcPr>
            <w:tcW w:w="851"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spellStart"/>
            <w:proofErr w:type="gramStart"/>
            <w:r w:rsidRPr="009F62EA">
              <w:rPr>
                <w:rFonts w:ascii="Times New Roman" w:eastAsia="Times New Roman" w:hAnsi="Times New Roman" w:cs="Times New Roman"/>
                <w:sz w:val="24"/>
                <w:szCs w:val="24"/>
                <w:lang w:eastAsia="ru-RU"/>
              </w:rPr>
              <w:t>шт</w:t>
            </w:r>
            <w:proofErr w:type="spellEnd"/>
            <w:proofErr w:type="gramEnd"/>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т</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т</w:t>
            </w:r>
          </w:p>
        </w:tc>
        <w:tc>
          <w:tcPr>
            <w:tcW w:w="1417"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142,3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9,6/0,96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96,0/15,36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0,28</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25,0/2,5</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2,37</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0,06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24/3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2,88*</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0,107</w:t>
            </w:r>
          </w:p>
        </w:tc>
      </w:tr>
      <w:tr w:rsidR="00502FA6" w:rsidRPr="009F62EA" w:rsidTr="006C646D">
        <w:trPr>
          <w:trHeight w:val="507"/>
        </w:trPr>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29</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рисбермы</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Камень бутовый фр.0,3 м.</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16*</w:t>
            </w:r>
          </w:p>
        </w:tc>
      </w:tr>
      <w:tr w:rsidR="00502FA6" w:rsidRPr="009F62EA" w:rsidTr="006C646D">
        <w:tc>
          <w:tcPr>
            <w:tcW w:w="560"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30</w:t>
            </w:r>
          </w:p>
        </w:tc>
        <w:tc>
          <w:tcPr>
            <w:tcW w:w="3801"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Засыпка трубы – устройство грунтовой призмы с послойным уплотнением: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песчано-гравийная смесь</w:t>
            </w:r>
          </w:p>
        </w:tc>
        <w:tc>
          <w:tcPr>
            <w:tcW w:w="851" w:type="dxa"/>
            <w:vAlign w:val="bottom"/>
          </w:tcPr>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1417" w:type="dxa"/>
            <w:vAlign w:val="bottom"/>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886</w:t>
            </w:r>
            <w:r w:rsidRPr="009F62EA">
              <w:rPr>
                <w:rFonts w:ascii="Times New Roman" w:eastAsia="Times New Roman" w:hAnsi="Times New Roman" w:cs="Times New Roman"/>
                <w:sz w:val="24"/>
                <w:szCs w:val="24"/>
                <w:lang w:eastAsia="ru-RU"/>
              </w:rPr>
              <w:t>,0*</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r>
      <w:tr w:rsidR="00502FA6" w:rsidRPr="009F62EA" w:rsidTr="006C646D">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sz w:val="28"/>
                <w:szCs w:val="28"/>
                <w:lang w:eastAsia="ru-RU"/>
              </w:rPr>
            </w:pPr>
            <w:r w:rsidRPr="009F62EA">
              <w:rPr>
                <w:rFonts w:ascii="Times New Roman" w:eastAsia="Times New Roman" w:hAnsi="Times New Roman" w:cs="Times New Roman"/>
                <w:b/>
                <w:sz w:val="28"/>
                <w:szCs w:val="28"/>
                <w:lang w:eastAsia="ru-RU"/>
              </w:rPr>
              <w:t>Земляное полотно над трубой</w:t>
            </w:r>
          </w:p>
        </w:tc>
      </w:tr>
      <w:tr w:rsidR="00502FA6" w:rsidRPr="009F62EA" w:rsidTr="006C646D">
        <w:trPr>
          <w:trHeight w:val="414"/>
        </w:trPr>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Разработка грунта в карьере с погрузкой и транспортировкой до 3км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IV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val="en-US" w:eastAsia="ru-RU"/>
              </w:rPr>
            </w:pPr>
            <w:r w:rsidRPr="009F62EA">
              <w:rPr>
                <w:rFonts w:ascii="Times New Roman" w:eastAsia="Times New Roman" w:hAnsi="Times New Roman" w:cs="Times New Roman"/>
                <w:sz w:val="24"/>
                <w:szCs w:val="24"/>
                <w:lang w:eastAsia="ru-RU"/>
              </w:rPr>
              <w:t>140</w:t>
            </w:r>
            <w:r w:rsidRPr="009F62EA">
              <w:rPr>
                <w:rFonts w:ascii="Times New Roman" w:eastAsia="Times New Roman" w:hAnsi="Times New Roman" w:cs="Times New Roman"/>
                <w:sz w:val="24"/>
                <w:szCs w:val="24"/>
                <w:lang w:val="en-US" w:eastAsia="ru-RU"/>
              </w:rPr>
              <w:t>*</w:t>
            </w:r>
          </w:p>
        </w:tc>
      </w:tr>
      <w:tr w:rsidR="00502FA6" w:rsidRPr="009F62EA" w:rsidTr="006C646D">
        <w:trPr>
          <w:trHeight w:val="435"/>
        </w:trPr>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Уплотнение грунта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Скальный 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val="en-US" w:eastAsia="ru-RU"/>
              </w:rPr>
            </w:pPr>
            <w:r w:rsidRPr="009F62EA">
              <w:rPr>
                <w:rFonts w:ascii="Times New Roman" w:eastAsia="Times New Roman" w:hAnsi="Times New Roman" w:cs="Times New Roman"/>
                <w:sz w:val="24"/>
                <w:szCs w:val="24"/>
                <w:lang w:val="en-US" w:eastAsia="ru-RU"/>
              </w:rPr>
              <w:t>1</w:t>
            </w:r>
            <w:r w:rsidRPr="009F62EA">
              <w:rPr>
                <w:rFonts w:ascii="Times New Roman" w:eastAsia="Times New Roman" w:hAnsi="Times New Roman" w:cs="Times New Roman"/>
                <w:sz w:val="24"/>
                <w:szCs w:val="24"/>
                <w:lang w:eastAsia="ru-RU"/>
              </w:rPr>
              <w:t>40</w:t>
            </w:r>
            <w:r w:rsidRPr="009F62EA">
              <w:rPr>
                <w:rFonts w:ascii="Times New Roman" w:eastAsia="Times New Roman" w:hAnsi="Times New Roman" w:cs="Times New Roman"/>
                <w:sz w:val="24"/>
                <w:szCs w:val="24"/>
                <w:lang w:val="en-US" w:eastAsia="ru-RU"/>
              </w:rPr>
              <w:t>*</w:t>
            </w:r>
          </w:p>
        </w:tc>
      </w:tr>
      <w:tr w:rsidR="00502FA6" w:rsidRPr="009F62EA" w:rsidTr="006C646D">
        <w:trPr>
          <w:trHeight w:val="70"/>
        </w:trPr>
        <w:tc>
          <w:tcPr>
            <w:tcW w:w="648" w:type="dxa"/>
            <w:gridSpan w:val="3"/>
            <w:vMerge w:val="restart"/>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713" w:type="dxa"/>
            <w:gridSpan w:val="2"/>
            <w:vMerge w:val="restart"/>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Планировка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Верх земляного полотна</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50</w:t>
            </w:r>
          </w:p>
        </w:tc>
      </w:tr>
      <w:tr w:rsidR="00502FA6" w:rsidRPr="009F62EA" w:rsidTr="006C646D">
        <w:trPr>
          <w:trHeight w:val="70"/>
        </w:trPr>
        <w:tc>
          <w:tcPr>
            <w:tcW w:w="648" w:type="dxa"/>
            <w:gridSpan w:val="3"/>
            <w:vMerge/>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3713" w:type="dxa"/>
            <w:gridSpan w:val="2"/>
            <w:vMerge/>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Откосы насыпи</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roofErr w:type="gramStart"/>
            <w:r w:rsidRPr="009F62EA">
              <w:rPr>
                <w:rFonts w:ascii="Times New Roman" w:eastAsia="Times New Roman" w:hAnsi="Times New Roman" w:cs="Times New Roman"/>
                <w:sz w:val="24"/>
                <w:szCs w:val="24"/>
                <w:vertAlign w:val="superscript"/>
                <w:lang w:eastAsia="ru-RU"/>
              </w:rPr>
              <w:t>2</w:t>
            </w:r>
            <w:proofErr w:type="gramEnd"/>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120</w:t>
            </w:r>
          </w:p>
        </w:tc>
      </w:tr>
      <w:tr w:rsidR="00502FA6" w:rsidRPr="009F62EA" w:rsidTr="006C646D">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Дорожная одежда над трубой</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основания дорожной одежды</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(ЩПС С-5,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=0,15м)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ЩПС С-5</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52,5 *</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Устройство  покрытия дорожной одежды серповидного профиля</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(ЩПС С-2,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=0,12м)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ЩПС С-2</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42 *</w:t>
            </w:r>
          </w:p>
        </w:tc>
      </w:tr>
      <w:tr w:rsidR="00502FA6" w:rsidRPr="009F62EA" w:rsidTr="006C646D">
        <w:trPr>
          <w:trHeight w:val="325"/>
        </w:trPr>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Обустройство дороги</w:t>
            </w:r>
          </w:p>
        </w:tc>
      </w:tr>
      <w:tr w:rsidR="00502FA6" w:rsidRPr="009F62EA" w:rsidTr="006C646D">
        <w:tc>
          <w:tcPr>
            <w:tcW w:w="675" w:type="dxa"/>
            <w:gridSpan w:val="4"/>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686"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Монтаж ранее демонтированного барьерного ограждения</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11ДО-2А-200/1,25</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w:t>
            </w: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60</w:t>
            </w:r>
          </w:p>
        </w:tc>
      </w:tr>
      <w:tr w:rsidR="00502FA6" w:rsidRPr="009F62EA" w:rsidTr="006C646D">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Разборка временной объездной дороги</w:t>
            </w:r>
          </w:p>
        </w:tc>
      </w:tr>
      <w:tr w:rsidR="00502FA6" w:rsidRPr="009F62EA" w:rsidTr="006C646D">
        <w:trPr>
          <w:trHeight w:val="444"/>
        </w:trPr>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Разборка дорожной одежды</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(ЩПС С-5, </w:t>
            </w:r>
            <w:r w:rsidRPr="009F62EA">
              <w:rPr>
                <w:rFonts w:ascii="Times New Roman" w:eastAsia="Times New Roman" w:hAnsi="Times New Roman" w:cs="Times New Roman"/>
                <w:sz w:val="24"/>
                <w:szCs w:val="24"/>
                <w:lang w:val="en-US" w:eastAsia="ru-RU"/>
              </w:rPr>
              <w:t>h</w:t>
            </w:r>
            <w:r w:rsidRPr="009F62EA">
              <w:rPr>
                <w:rFonts w:ascii="Times New Roman" w:eastAsia="Times New Roman" w:hAnsi="Times New Roman" w:cs="Times New Roman"/>
                <w:sz w:val="24"/>
                <w:szCs w:val="24"/>
                <w:lang w:eastAsia="ru-RU"/>
              </w:rPr>
              <w:t>=0,20м) с погрузкой и вывозкой в отвал до 3 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Грунт </w:t>
            </w:r>
            <w:r w:rsidRPr="009F62EA">
              <w:rPr>
                <w:rFonts w:ascii="Times New Roman" w:eastAsia="Times New Roman" w:hAnsi="Times New Roman" w:cs="Times New Roman"/>
                <w:sz w:val="24"/>
                <w:szCs w:val="24"/>
                <w:lang w:val="en-US" w:eastAsia="ru-RU"/>
              </w:rPr>
              <w:t xml:space="preserve">III </w:t>
            </w:r>
            <w:r w:rsidRPr="009F62EA">
              <w:rPr>
                <w:rFonts w:ascii="Times New Roman" w:eastAsia="Times New Roman" w:hAnsi="Times New Roman" w:cs="Times New Roman"/>
                <w:sz w:val="24"/>
                <w:szCs w:val="24"/>
                <w:lang w:eastAsia="ru-RU"/>
              </w:rPr>
              <w:t>группы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vertAlign w:val="superscript"/>
                <w:lang w:eastAsia="ru-RU"/>
              </w:rPr>
            </w:pPr>
            <w:r w:rsidRPr="009F62EA">
              <w:rPr>
                <w:rFonts w:ascii="Times New Roman" w:eastAsia="Times New Roman" w:hAnsi="Times New Roman" w:cs="Times New Roman"/>
                <w:sz w:val="24"/>
                <w:szCs w:val="24"/>
                <w:lang w:eastAsia="ru-RU"/>
              </w:rPr>
              <w:t>м</w:t>
            </w:r>
            <w:r w:rsidRPr="009F62EA">
              <w:rPr>
                <w:rFonts w:ascii="Times New Roman" w:eastAsia="Times New Roman" w:hAnsi="Times New Roman" w:cs="Times New Roman"/>
                <w:sz w:val="24"/>
                <w:szCs w:val="24"/>
                <w:vertAlign w:val="superscript"/>
                <w:lang w:eastAsia="ru-RU"/>
              </w:rPr>
              <w:t>3</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1540*</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Разборка земляного полотна с погрузкой и транспортировкой в отвал до 3 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Металлические трубы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w:t>
            </w: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2х20</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Демонтаж металлических труб  Ø1500мм </w:t>
            </w:r>
            <w:proofErr w:type="spellStart"/>
            <w:r w:rsidRPr="009F62EA">
              <w:rPr>
                <w:rFonts w:ascii="Times New Roman" w:eastAsia="Times New Roman" w:hAnsi="Times New Roman" w:cs="Times New Roman"/>
                <w:sz w:val="24"/>
                <w:szCs w:val="24"/>
                <w:lang w:eastAsia="ru-RU"/>
              </w:rPr>
              <w:t>х</w:t>
            </w:r>
            <w:proofErr w:type="spellEnd"/>
            <w:r w:rsidRPr="009F62EA">
              <w:rPr>
                <w:rFonts w:ascii="Times New Roman" w:eastAsia="Times New Roman" w:hAnsi="Times New Roman" w:cs="Times New Roman"/>
                <w:sz w:val="24"/>
                <w:szCs w:val="24"/>
                <w:lang w:eastAsia="ru-RU"/>
              </w:rPr>
              <w:t xml:space="preserve"> 2шт</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Металлические трубы</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кг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8860</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Разборка щебёночной подготовки </w:t>
            </w:r>
            <w:proofErr w:type="gramStart"/>
            <w:r w:rsidRPr="009F62EA">
              <w:rPr>
                <w:rFonts w:ascii="Times New Roman" w:eastAsia="Times New Roman" w:hAnsi="Times New Roman" w:cs="Times New Roman"/>
                <w:sz w:val="24"/>
                <w:szCs w:val="24"/>
                <w:lang w:eastAsia="ru-RU"/>
              </w:rPr>
              <w:t>на</w:t>
            </w:r>
            <w:proofErr w:type="gramEnd"/>
            <w:r w:rsidRPr="009F62EA">
              <w:rPr>
                <w:rFonts w:ascii="Times New Roman" w:eastAsia="Times New Roman" w:hAnsi="Times New Roman" w:cs="Times New Roman"/>
                <w:sz w:val="24"/>
                <w:szCs w:val="24"/>
                <w:lang w:eastAsia="ru-RU"/>
              </w:rPr>
              <w:t xml:space="preserve"> </w:t>
            </w:r>
            <w:proofErr w:type="gramStart"/>
            <w:r w:rsidRPr="009F62EA">
              <w:rPr>
                <w:rFonts w:ascii="Times New Roman" w:eastAsia="Times New Roman" w:hAnsi="Times New Roman" w:cs="Times New Roman"/>
                <w:sz w:val="24"/>
                <w:szCs w:val="24"/>
                <w:lang w:eastAsia="ru-RU"/>
              </w:rPr>
              <w:t>входной</w:t>
            </w:r>
            <w:proofErr w:type="gramEnd"/>
            <w:r w:rsidRPr="009F62EA">
              <w:rPr>
                <w:rFonts w:ascii="Times New Roman" w:eastAsia="Times New Roman" w:hAnsi="Times New Roman" w:cs="Times New Roman"/>
                <w:sz w:val="24"/>
                <w:szCs w:val="24"/>
                <w:lang w:eastAsia="ru-RU"/>
              </w:rPr>
              <w:t xml:space="preserve"> и выходной площадках толщиной 0,10 м(3,5м </w:t>
            </w:r>
            <w:proofErr w:type="spellStart"/>
            <w:r w:rsidRPr="009F62EA">
              <w:rPr>
                <w:rFonts w:ascii="Times New Roman" w:eastAsia="Times New Roman" w:hAnsi="Times New Roman" w:cs="Times New Roman"/>
                <w:sz w:val="24"/>
                <w:szCs w:val="24"/>
                <w:lang w:eastAsia="ru-RU"/>
              </w:rPr>
              <w:t>х</w:t>
            </w:r>
            <w:proofErr w:type="spellEnd"/>
            <w:r w:rsidRPr="009F62EA">
              <w:rPr>
                <w:rFonts w:ascii="Times New Roman" w:eastAsia="Times New Roman" w:hAnsi="Times New Roman" w:cs="Times New Roman"/>
                <w:sz w:val="24"/>
                <w:szCs w:val="24"/>
                <w:lang w:eastAsia="ru-RU"/>
              </w:rPr>
              <w:t xml:space="preserve"> 2м </w:t>
            </w:r>
            <w:proofErr w:type="spellStart"/>
            <w:r w:rsidRPr="009F62EA">
              <w:rPr>
                <w:rFonts w:ascii="Times New Roman" w:eastAsia="Times New Roman" w:hAnsi="Times New Roman" w:cs="Times New Roman"/>
                <w:sz w:val="24"/>
                <w:szCs w:val="24"/>
                <w:lang w:eastAsia="ru-RU"/>
              </w:rPr>
              <w:t>х</w:t>
            </w:r>
            <w:proofErr w:type="spellEnd"/>
            <w:r w:rsidRPr="009F62EA">
              <w:rPr>
                <w:rFonts w:ascii="Times New Roman" w:eastAsia="Times New Roman" w:hAnsi="Times New Roman" w:cs="Times New Roman"/>
                <w:sz w:val="24"/>
                <w:szCs w:val="24"/>
                <w:lang w:eastAsia="ru-RU"/>
              </w:rPr>
              <w:t xml:space="preserve"> 2шт) с погрузкой и вывозкой в отвал до 3 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 20х40</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 *</w:t>
            </w:r>
          </w:p>
        </w:tc>
      </w:tr>
      <w:tr w:rsidR="00502FA6" w:rsidRPr="009F62EA" w:rsidTr="006C646D">
        <w:trPr>
          <w:trHeight w:val="1510"/>
        </w:trPr>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Разборка монолитного бетона толщиной 0,10м на входной и выходной площадках  с погрузкой и вывозкой в отвал до 3 км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Щебень</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1,4</w:t>
            </w:r>
          </w:p>
        </w:tc>
      </w:tr>
      <w:tr w:rsidR="00502FA6" w:rsidRPr="009F62EA" w:rsidTr="006C646D">
        <w:trPr>
          <w:trHeight w:val="1742"/>
        </w:trPr>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Демонтаж временных дорожных знаков</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6,17</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3,24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1,25</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Щитки металлические 1.31.2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Трубы Ø 50мм, толщина стенки </w:t>
            </w:r>
            <w:smartTag w:uri="urn:schemas-microsoft-com:office:smarttags" w:element="metricconverter">
              <w:smartTagPr>
                <w:attr w:name="ProductID" w:val="3,5 мм"/>
              </w:smartTagPr>
              <w:r w:rsidRPr="009F62EA">
                <w:rPr>
                  <w:rFonts w:ascii="Times New Roman" w:eastAsia="Times New Roman" w:hAnsi="Times New Roman" w:cs="Times New Roman"/>
                  <w:sz w:val="24"/>
                  <w:szCs w:val="24"/>
                  <w:lang w:eastAsia="ru-RU"/>
                </w:rPr>
                <w:t>3,5 мм</w:t>
              </w:r>
            </w:smartTag>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шт.</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p w:rsidR="00502FA6" w:rsidRPr="009F62EA" w:rsidRDefault="00502FA6" w:rsidP="006C646D">
            <w:pPr>
              <w:spacing w:after="0" w:line="240" w:lineRule="auto"/>
              <w:rPr>
                <w:rFonts w:ascii="Times New Roman" w:eastAsia="Times New Roman" w:hAnsi="Times New Roman" w:cs="Times New Roman"/>
                <w:sz w:val="24"/>
                <w:szCs w:val="24"/>
                <w:lang w:eastAsia="ru-RU"/>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40</w:t>
            </w:r>
          </w:p>
        </w:tc>
      </w:tr>
      <w:tr w:rsidR="00502FA6" w:rsidRPr="009F62EA" w:rsidTr="006C646D">
        <w:trPr>
          <w:trHeight w:val="401"/>
        </w:trPr>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Карьер (в 3 км от объекта)</w:t>
            </w:r>
          </w:p>
        </w:tc>
      </w:tr>
      <w:tr w:rsidR="00502FA6" w:rsidRPr="009F62EA" w:rsidTr="006C646D">
        <w:trPr>
          <w:trHeight w:val="846"/>
        </w:trPr>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Снятие растительного грунта с перемещением до 20м на глубину 0,2 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Растительный грунт</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1100</w:t>
            </w:r>
          </w:p>
        </w:tc>
      </w:tr>
      <w:tr w:rsidR="00502FA6" w:rsidRPr="009F62EA" w:rsidTr="006C646D">
        <w:tc>
          <w:tcPr>
            <w:tcW w:w="9464" w:type="dxa"/>
            <w:gridSpan w:val="8"/>
            <w:vAlign w:val="center"/>
          </w:tcPr>
          <w:p w:rsidR="00502FA6" w:rsidRPr="009F62EA" w:rsidRDefault="00502FA6" w:rsidP="006C646D">
            <w:pPr>
              <w:spacing w:after="0" w:line="240" w:lineRule="auto"/>
              <w:rPr>
                <w:rFonts w:ascii="Times New Roman" w:eastAsia="Times New Roman" w:hAnsi="Times New Roman" w:cs="Times New Roman"/>
                <w:b/>
                <w:sz w:val="28"/>
                <w:szCs w:val="28"/>
                <w:lang w:eastAsia="ru-RU"/>
              </w:rPr>
            </w:pPr>
            <w:r w:rsidRPr="009F62EA">
              <w:rPr>
                <w:rFonts w:ascii="Times New Roman" w:eastAsia="Times New Roman" w:hAnsi="Times New Roman" w:cs="Times New Roman"/>
                <w:b/>
                <w:sz w:val="28"/>
                <w:szCs w:val="28"/>
                <w:lang w:eastAsia="ru-RU"/>
              </w:rPr>
              <w:t>Рекультивация земель (временный отвод 0,468 га)</w:t>
            </w:r>
          </w:p>
        </w:tc>
      </w:tr>
      <w:tr w:rsidR="00502FA6" w:rsidRPr="009F62EA" w:rsidTr="006C646D">
        <w:tc>
          <w:tcPr>
            <w:tcW w:w="648" w:type="dxa"/>
            <w:gridSpan w:val="3"/>
            <w:tcBorders>
              <w:top w:val="single" w:sz="4" w:space="0" w:color="auto"/>
            </w:tcBorders>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А</w:t>
            </w:r>
          </w:p>
        </w:tc>
        <w:tc>
          <w:tcPr>
            <w:tcW w:w="3713" w:type="dxa"/>
            <w:gridSpan w:val="2"/>
            <w:tcBorders>
              <w:top w:val="single" w:sz="4" w:space="0" w:color="auto"/>
            </w:tcBorders>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Технический этап</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r>
      <w:tr w:rsidR="00502FA6" w:rsidRPr="009F62EA" w:rsidTr="006C646D">
        <w:trPr>
          <w:trHeight w:val="1258"/>
        </w:trPr>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w:t>
            </w:r>
          </w:p>
        </w:tc>
        <w:tc>
          <w:tcPr>
            <w:tcW w:w="3713" w:type="dxa"/>
            <w:gridSpan w:val="2"/>
            <w:vAlign w:val="center"/>
          </w:tcPr>
          <w:p w:rsidR="00502FA6" w:rsidRPr="009F62EA" w:rsidRDefault="00502FA6" w:rsidP="006C646D">
            <w:pPr>
              <w:contextualSpacing/>
              <w:rPr>
                <w:rFonts w:ascii="Times New Roman" w:eastAsia="Calibri" w:hAnsi="Times New Roman" w:cs="Times New Roman"/>
                <w:sz w:val="24"/>
                <w:szCs w:val="24"/>
              </w:rPr>
            </w:pPr>
            <w:r w:rsidRPr="009F62EA">
              <w:rPr>
                <w:rFonts w:ascii="Times New Roman" w:eastAsia="Calibri" w:hAnsi="Times New Roman" w:cs="Times New Roman"/>
                <w:sz w:val="24"/>
                <w:szCs w:val="24"/>
              </w:rPr>
              <w:t>Разравнивание растительного грунта с перемещением до 20 метров (</w:t>
            </w:r>
            <w:proofErr w:type="gramStart"/>
            <w:r w:rsidRPr="009F62EA">
              <w:rPr>
                <w:rFonts w:ascii="Times New Roman" w:eastAsia="Calibri" w:hAnsi="Times New Roman" w:cs="Times New Roman"/>
                <w:sz w:val="24"/>
                <w:szCs w:val="24"/>
              </w:rPr>
              <w:t>Обратная</w:t>
            </w:r>
            <w:proofErr w:type="gramEnd"/>
            <w:r w:rsidRPr="009F62EA">
              <w:rPr>
                <w:rFonts w:ascii="Times New Roman" w:eastAsia="Calibri" w:hAnsi="Times New Roman" w:cs="Times New Roman"/>
                <w:sz w:val="24"/>
                <w:szCs w:val="24"/>
              </w:rPr>
              <w:t xml:space="preserve"> </w:t>
            </w:r>
            <w:proofErr w:type="spellStart"/>
            <w:r w:rsidRPr="009F62EA">
              <w:rPr>
                <w:rFonts w:ascii="Times New Roman" w:eastAsia="Calibri" w:hAnsi="Times New Roman" w:cs="Times New Roman"/>
                <w:sz w:val="24"/>
                <w:szCs w:val="24"/>
              </w:rPr>
              <w:t>надвижка</w:t>
            </w:r>
            <w:proofErr w:type="spellEnd"/>
            <w:r w:rsidRPr="009F62EA">
              <w:rPr>
                <w:rFonts w:ascii="Times New Roman" w:eastAsia="Calibri" w:hAnsi="Times New Roman" w:cs="Times New Roman"/>
                <w:sz w:val="24"/>
                <w:szCs w:val="24"/>
              </w:rPr>
              <w:t xml:space="preserve"> грунта)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Растительный грунт</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³</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926</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2</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Планировка площадей</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gramStart"/>
            <w:r w:rsidRPr="009F62EA">
              <w:rPr>
                <w:rFonts w:ascii="Times New Roman" w:eastAsia="Times New Roman" w:hAnsi="Times New Roman" w:cs="Times New Roman"/>
                <w:sz w:val="24"/>
                <w:szCs w:val="24"/>
                <w:lang w:eastAsia="ru-RU"/>
              </w:rPr>
              <w:t>м</w:t>
            </w:r>
            <w:proofErr w:type="gramEnd"/>
            <w:r w:rsidRPr="009F62EA">
              <w:rPr>
                <w:rFonts w:ascii="Times New Roman" w:eastAsia="Times New Roman" w:hAnsi="Times New Roman" w:cs="Times New Roman"/>
                <w:sz w:val="24"/>
                <w:szCs w:val="24"/>
                <w:lang w:eastAsia="ru-RU"/>
              </w:rPr>
              <w:t>²</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4680</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3</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 xml:space="preserve">Рыхление </w:t>
            </w:r>
            <w:proofErr w:type="spellStart"/>
            <w:r w:rsidRPr="009F62EA">
              <w:rPr>
                <w:rFonts w:ascii="Times New Roman" w:eastAsia="Times New Roman" w:hAnsi="Times New Roman" w:cs="Times New Roman"/>
                <w:sz w:val="24"/>
                <w:szCs w:val="24"/>
                <w:lang w:eastAsia="ru-RU"/>
              </w:rPr>
              <w:t>рекультивируемых</w:t>
            </w:r>
            <w:proofErr w:type="spellEnd"/>
            <w:r w:rsidRPr="009F62EA">
              <w:rPr>
                <w:rFonts w:ascii="Times New Roman" w:eastAsia="Times New Roman" w:hAnsi="Times New Roman" w:cs="Times New Roman"/>
                <w:sz w:val="24"/>
                <w:szCs w:val="24"/>
                <w:lang w:eastAsia="ru-RU"/>
              </w:rPr>
              <w:t xml:space="preserve"> площадей на глубину до 0,3м</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га</w:t>
            </w:r>
          </w:p>
        </w:tc>
        <w:tc>
          <w:tcPr>
            <w:tcW w:w="1417"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0,468</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Б</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Биологический этап</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1417" w:type="dxa"/>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4</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Внесение комплексных минеральных удобрений из расчёта 340 кг на 1 га</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Минеральные удобрения</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кг</w:t>
            </w:r>
          </w:p>
        </w:tc>
        <w:tc>
          <w:tcPr>
            <w:tcW w:w="1417" w:type="dxa"/>
          </w:tcPr>
          <w:p w:rsidR="00502FA6" w:rsidRPr="009F62EA" w:rsidRDefault="00502FA6" w:rsidP="006C646D">
            <w:pPr>
              <w:spacing w:after="0" w:line="240" w:lineRule="auto"/>
              <w:rPr>
                <w:rFonts w:ascii="Times New Roman" w:eastAsia="Calibri" w:hAnsi="Times New Roman" w:cs="Times New Roman"/>
                <w:sz w:val="24"/>
                <w:szCs w:val="24"/>
              </w:rPr>
            </w:pPr>
          </w:p>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159</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5</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F62EA">
              <w:rPr>
                <w:rFonts w:ascii="Times New Roman" w:eastAsia="Times New Roman" w:hAnsi="Times New Roman" w:cs="Times New Roman"/>
                <w:sz w:val="24"/>
                <w:szCs w:val="24"/>
                <w:lang w:eastAsia="ru-RU"/>
              </w:rPr>
              <w:t>осев семян трав с нормой высева 0,44 на 100м2</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roofErr w:type="spellStart"/>
            <w:r w:rsidRPr="009F62EA">
              <w:rPr>
                <w:rFonts w:ascii="Times New Roman" w:eastAsia="Times New Roman" w:hAnsi="Times New Roman" w:cs="Times New Roman"/>
                <w:sz w:val="24"/>
                <w:szCs w:val="24"/>
                <w:lang w:eastAsia="ru-RU"/>
              </w:rPr>
              <w:t>Семяна</w:t>
            </w:r>
            <w:proofErr w:type="spellEnd"/>
            <w:r w:rsidRPr="009F62EA">
              <w:rPr>
                <w:rFonts w:ascii="Times New Roman" w:eastAsia="Times New Roman" w:hAnsi="Times New Roman" w:cs="Times New Roman"/>
                <w:sz w:val="24"/>
                <w:szCs w:val="24"/>
                <w:lang w:eastAsia="ru-RU"/>
              </w:rPr>
              <w:t xml:space="preserve"> дикорастущих трав</w:t>
            </w: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кг</w:t>
            </w:r>
          </w:p>
        </w:tc>
        <w:tc>
          <w:tcPr>
            <w:tcW w:w="1417" w:type="dxa"/>
            <w:vAlign w:val="center"/>
          </w:tcPr>
          <w:p w:rsidR="00502FA6" w:rsidRPr="009F62EA" w:rsidRDefault="00502FA6" w:rsidP="006C646D">
            <w:pPr>
              <w:spacing w:after="0" w:line="240" w:lineRule="auto"/>
              <w:rPr>
                <w:rFonts w:ascii="Times New Roman" w:eastAsia="Calibri" w:hAnsi="Times New Roman" w:cs="Times New Roman"/>
                <w:sz w:val="24"/>
                <w:szCs w:val="24"/>
              </w:rPr>
            </w:pPr>
            <w:r w:rsidRPr="009F62EA">
              <w:rPr>
                <w:rFonts w:ascii="Times New Roman" w:eastAsia="Calibri" w:hAnsi="Times New Roman" w:cs="Times New Roman"/>
                <w:sz w:val="24"/>
                <w:szCs w:val="24"/>
              </w:rPr>
              <w:t>20,6</w:t>
            </w:r>
          </w:p>
        </w:tc>
      </w:tr>
      <w:tr w:rsidR="00502FA6" w:rsidRPr="009F62EA" w:rsidTr="006C646D">
        <w:tc>
          <w:tcPr>
            <w:tcW w:w="648" w:type="dxa"/>
            <w:gridSpan w:val="3"/>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6</w:t>
            </w:r>
          </w:p>
        </w:tc>
        <w:tc>
          <w:tcPr>
            <w:tcW w:w="3713" w:type="dxa"/>
            <w:gridSpan w:val="2"/>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Прикатывание почвы</w:t>
            </w:r>
          </w:p>
        </w:tc>
        <w:tc>
          <w:tcPr>
            <w:tcW w:w="2835"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p>
        </w:tc>
        <w:tc>
          <w:tcPr>
            <w:tcW w:w="851" w:type="dxa"/>
            <w:vAlign w:val="center"/>
          </w:tcPr>
          <w:p w:rsidR="00502FA6" w:rsidRPr="009F62EA" w:rsidRDefault="00502FA6" w:rsidP="006C646D">
            <w:pPr>
              <w:spacing w:after="0" w:line="240" w:lineRule="auto"/>
              <w:rPr>
                <w:rFonts w:ascii="Times New Roman" w:eastAsia="Times New Roman" w:hAnsi="Times New Roman" w:cs="Times New Roman"/>
                <w:sz w:val="24"/>
                <w:szCs w:val="24"/>
                <w:lang w:eastAsia="ru-RU"/>
              </w:rPr>
            </w:pPr>
            <w:r w:rsidRPr="009F62EA">
              <w:rPr>
                <w:rFonts w:ascii="Times New Roman" w:eastAsia="Times New Roman" w:hAnsi="Times New Roman" w:cs="Times New Roman"/>
                <w:sz w:val="24"/>
                <w:szCs w:val="24"/>
                <w:lang w:eastAsia="ru-RU"/>
              </w:rPr>
              <w:t>га</w:t>
            </w:r>
          </w:p>
        </w:tc>
        <w:tc>
          <w:tcPr>
            <w:tcW w:w="1417" w:type="dxa"/>
            <w:vAlign w:val="center"/>
          </w:tcPr>
          <w:p w:rsidR="00502FA6" w:rsidRPr="009F62EA" w:rsidRDefault="00502FA6" w:rsidP="006C646D">
            <w:pPr>
              <w:spacing w:after="0" w:line="240" w:lineRule="auto"/>
              <w:rPr>
                <w:rFonts w:ascii="Times New Roman" w:eastAsia="Calibri" w:hAnsi="Times New Roman" w:cs="Times New Roman"/>
                <w:sz w:val="24"/>
                <w:szCs w:val="24"/>
              </w:rPr>
            </w:pPr>
            <w:r w:rsidRPr="009F62EA">
              <w:rPr>
                <w:rFonts w:ascii="Times New Roman" w:eastAsia="Calibri" w:hAnsi="Times New Roman" w:cs="Times New Roman"/>
                <w:sz w:val="24"/>
                <w:szCs w:val="24"/>
              </w:rPr>
              <w:t>0,468</w:t>
            </w:r>
          </w:p>
        </w:tc>
      </w:tr>
    </w:tbl>
    <w:p w:rsidR="00502FA6" w:rsidRPr="00E151E6" w:rsidRDefault="00502FA6" w:rsidP="00502FA6">
      <w:pPr>
        <w:spacing w:after="0" w:line="240" w:lineRule="auto"/>
        <w:ind w:firstLine="540"/>
        <w:jc w:val="both"/>
        <w:rPr>
          <w:rFonts w:ascii="Times New Roman" w:eastAsia="Times New Roman" w:hAnsi="Times New Roman" w:cs="Times New Roman"/>
          <w:b/>
          <w:bCs/>
          <w:sz w:val="24"/>
          <w:szCs w:val="24"/>
          <w:lang w:eastAsia="ru-RU"/>
        </w:rPr>
      </w:pPr>
      <w:r w:rsidRPr="00E151E6">
        <w:rPr>
          <w:rFonts w:ascii="Times New Roman" w:eastAsia="Times New Roman" w:hAnsi="Times New Roman" w:cs="Times New Roman"/>
          <w:b/>
          <w:bCs/>
          <w:sz w:val="24"/>
          <w:szCs w:val="24"/>
          <w:lang w:eastAsia="ru-RU"/>
        </w:rPr>
        <w:t>3.Условия разработки и утверждения проектной и рабочей документации.</w:t>
      </w:r>
    </w:p>
    <w:p w:rsidR="00502FA6" w:rsidRPr="00E151E6" w:rsidRDefault="00502FA6" w:rsidP="00502FA6">
      <w:pPr>
        <w:tabs>
          <w:tab w:val="left" w:pos="1080"/>
        </w:tabs>
        <w:spacing w:after="0" w:line="240" w:lineRule="auto"/>
        <w:ind w:firstLine="540"/>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Проектная документация и рабочая документация разработана проектной организацией ООО «</w:t>
      </w:r>
      <w:proofErr w:type="spellStart"/>
      <w:r w:rsidRPr="00E151E6">
        <w:rPr>
          <w:rFonts w:ascii="Times New Roman" w:eastAsia="Times New Roman" w:hAnsi="Times New Roman" w:cs="Times New Roman"/>
          <w:sz w:val="24"/>
          <w:szCs w:val="24"/>
          <w:lang w:eastAsia="ru-RU"/>
        </w:rPr>
        <w:t>Сибирь</w:t>
      </w:r>
      <w:r>
        <w:rPr>
          <w:rFonts w:ascii="Times New Roman" w:eastAsia="Times New Roman" w:hAnsi="Times New Roman" w:cs="Times New Roman"/>
          <w:sz w:val="24"/>
          <w:szCs w:val="24"/>
          <w:lang w:eastAsia="ru-RU"/>
        </w:rPr>
        <w:t>Д</w:t>
      </w:r>
      <w:r w:rsidRPr="00E151E6">
        <w:rPr>
          <w:rFonts w:ascii="Times New Roman" w:eastAsia="Times New Roman" w:hAnsi="Times New Roman" w:cs="Times New Roman"/>
          <w:sz w:val="24"/>
          <w:szCs w:val="24"/>
          <w:lang w:eastAsia="ru-RU"/>
        </w:rPr>
        <w:t>ор</w:t>
      </w:r>
      <w:r>
        <w:rPr>
          <w:rFonts w:ascii="Times New Roman" w:eastAsia="Times New Roman" w:hAnsi="Times New Roman" w:cs="Times New Roman"/>
          <w:sz w:val="24"/>
          <w:szCs w:val="24"/>
          <w:lang w:eastAsia="ru-RU"/>
        </w:rPr>
        <w:t>П</w:t>
      </w:r>
      <w:r w:rsidRPr="00E151E6">
        <w:rPr>
          <w:rFonts w:ascii="Times New Roman" w:eastAsia="Times New Roman" w:hAnsi="Times New Roman" w:cs="Times New Roman"/>
          <w:sz w:val="24"/>
          <w:szCs w:val="24"/>
          <w:lang w:eastAsia="ru-RU"/>
        </w:rPr>
        <w:t>роект</w:t>
      </w:r>
      <w:proofErr w:type="spellEnd"/>
      <w:r w:rsidRPr="00E151E6">
        <w:rPr>
          <w:rFonts w:ascii="Times New Roman" w:eastAsia="Times New Roman" w:hAnsi="Times New Roman" w:cs="Times New Roman"/>
          <w:sz w:val="24"/>
          <w:szCs w:val="24"/>
          <w:lang w:eastAsia="ru-RU"/>
        </w:rPr>
        <w:t xml:space="preserve">», утверждена ГКУ НСО ТУАД в 2014 году и прошла государственную вневедомственную экспертизу </w:t>
      </w:r>
      <w:r w:rsidRPr="00CD7AF3">
        <w:rPr>
          <w:rFonts w:ascii="Times New Roman" w:eastAsia="Times New Roman" w:hAnsi="Times New Roman" w:cs="Times New Roman"/>
          <w:sz w:val="24"/>
          <w:szCs w:val="24"/>
          <w:lang w:eastAsia="ru-RU"/>
        </w:rPr>
        <w:t>(заключение 54-1-5-0475-13  от «19» сентября 2014 г.)</w:t>
      </w:r>
    </w:p>
    <w:p w:rsidR="00502FA6" w:rsidRPr="00E151E6" w:rsidRDefault="00502FA6" w:rsidP="00502FA6">
      <w:pPr>
        <w:tabs>
          <w:tab w:val="left" w:pos="1080"/>
        </w:tabs>
        <w:spacing w:after="0" w:line="240" w:lineRule="auto"/>
        <w:ind w:firstLine="540"/>
        <w:jc w:val="both"/>
        <w:rPr>
          <w:rFonts w:ascii="Times New Roman" w:eastAsia="Times New Roman" w:hAnsi="Times New Roman" w:cs="Times New Roman"/>
          <w:sz w:val="24"/>
          <w:szCs w:val="24"/>
          <w:lang w:eastAsia="ru-RU"/>
        </w:rPr>
      </w:pPr>
    </w:p>
    <w:p w:rsidR="00502FA6" w:rsidRPr="00E151E6" w:rsidRDefault="00502FA6" w:rsidP="00502FA6">
      <w:pPr>
        <w:tabs>
          <w:tab w:val="left" w:pos="1080"/>
        </w:tabs>
        <w:spacing w:after="0" w:line="240" w:lineRule="auto"/>
        <w:ind w:firstLine="540"/>
        <w:jc w:val="both"/>
        <w:rPr>
          <w:rFonts w:ascii="Times New Roman" w:eastAsia="Times New Roman" w:hAnsi="Times New Roman" w:cs="Times New Roman"/>
          <w:b/>
          <w:bCs/>
          <w:sz w:val="24"/>
          <w:szCs w:val="24"/>
          <w:lang w:eastAsia="ru-RU"/>
        </w:rPr>
      </w:pPr>
      <w:r w:rsidRPr="00E151E6">
        <w:rPr>
          <w:rFonts w:ascii="Times New Roman" w:eastAsia="Times New Roman" w:hAnsi="Times New Roman" w:cs="Times New Roman"/>
          <w:b/>
          <w:bCs/>
          <w:sz w:val="24"/>
          <w:szCs w:val="24"/>
          <w:lang w:eastAsia="ru-RU"/>
        </w:rPr>
        <w:t>4. Основные условия:</w:t>
      </w:r>
    </w:p>
    <w:p w:rsidR="00502FA6" w:rsidRPr="00E151E6" w:rsidRDefault="00502FA6" w:rsidP="00502FA6">
      <w:pPr>
        <w:tabs>
          <w:tab w:val="left" w:pos="1260"/>
        </w:tabs>
        <w:spacing w:after="0" w:line="240" w:lineRule="auto"/>
        <w:ind w:right="-83" w:firstLine="709"/>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4.1. Выполнить работы в объеме и сроки, предусмотренные Контрактом и сдать </w:t>
      </w:r>
      <w:r>
        <w:rPr>
          <w:rFonts w:ascii="Times New Roman" w:eastAsia="Times New Roman" w:hAnsi="Times New Roman" w:cs="Times New Roman"/>
          <w:sz w:val="24"/>
          <w:szCs w:val="24"/>
          <w:lang w:eastAsia="ru-RU"/>
        </w:rPr>
        <w:t xml:space="preserve">водопропускную </w:t>
      </w:r>
      <w:r w:rsidRPr="00DD1EE7">
        <w:rPr>
          <w:rFonts w:ascii="Times New Roman" w:eastAsia="Times New Roman" w:hAnsi="Times New Roman" w:cs="Times New Roman"/>
          <w:b/>
          <w:sz w:val="24"/>
          <w:szCs w:val="24"/>
          <w:lang w:eastAsia="ru-RU"/>
        </w:rPr>
        <w:t>трубу ч/</w:t>
      </w:r>
      <w:proofErr w:type="spellStart"/>
      <w:proofErr w:type="gramStart"/>
      <w:r w:rsidRPr="00DD1EE7">
        <w:rPr>
          <w:rFonts w:ascii="Times New Roman" w:eastAsia="Times New Roman" w:hAnsi="Times New Roman" w:cs="Times New Roman"/>
          <w:b/>
          <w:sz w:val="24"/>
          <w:szCs w:val="24"/>
          <w:lang w:eastAsia="ru-RU"/>
        </w:rPr>
        <w:t>р</w:t>
      </w:r>
      <w:proofErr w:type="spellEnd"/>
      <w:proofErr w:type="gramEnd"/>
      <w:r w:rsidRPr="00DD1EE7">
        <w:rPr>
          <w:rFonts w:ascii="Times New Roman" w:eastAsia="Times New Roman" w:hAnsi="Times New Roman" w:cs="Times New Roman"/>
          <w:b/>
          <w:sz w:val="24"/>
          <w:szCs w:val="24"/>
          <w:lang w:eastAsia="ru-RU"/>
        </w:rPr>
        <w:t xml:space="preserve"> </w:t>
      </w:r>
      <w:proofErr w:type="spellStart"/>
      <w:r w:rsidRPr="00DD1EE7">
        <w:rPr>
          <w:rFonts w:ascii="Times New Roman" w:eastAsia="Times New Roman" w:hAnsi="Times New Roman" w:cs="Times New Roman"/>
          <w:b/>
          <w:sz w:val="24"/>
          <w:szCs w:val="24"/>
          <w:lang w:eastAsia="ru-RU"/>
        </w:rPr>
        <w:t>Сориха</w:t>
      </w:r>
      <w:proofErr w:type="spellEnd"/>
      <w:r w:rsidRPr="00DD1EE7">
        <w:rPr>
          <w:rFonts w:ascii="Times New Roman" w:eastAsia="Times New Roman" w:hAnsi="Times New Roman" w:cs="Times New Roman"/>
          <w:b/>
          <w:sz w:val="24"/>
          <w:szCs w:val="24"/>
          <w:lang w:eastAsia="ru-RU"/>
        </w:rPr>
        <w:t xml:space="preserve"> на 16 км а/</w:t>
      </w:r>
      <w:proofErr w:type="spellStart"/>
      <w:r w:rsidRPr="00DD1EE7">
        <w:rPr>
          <w:rFonts w:ascii="Times New Roman" w:eastAsia="Times New Roman" w:hAnsi="Times New Roman" w:cs="Times New Roman"/>
          <w:b/>
          <w:sz w:val="24"/>
          <w:szCs w:val="24"/>
          <w:lang w:eastAsia="ru-RU"/>
        </w:rPr>
        <w:t>д</w:t>
      </w:r>
      <w:proofErr w:type="spellEnd"/>
      <w:r w:rsidRPr="00DD1EE7">
        <w:rPr>
          <w:rFonts w:ascii="Times New Roman" w:eastAsia="Times New Roman" w:hAnsi="Times New Roman" w:cs="Times New Roman"/>
          <w:b/>
          <w:sz w:val="24"/>
          <w:szCs w:val="24"/>
          <w:lang w:eastAsia="ru-RU"/>
        </w:rPr>
        <w:t xml:space="preserve"> "1 км а/</w:t>
      </w:r>
      <w:proofErr w:type="spellStart"/>
      <w:r w:rsidRPr="00DD1EE7">
        <w:rPr>
          <w:rFonts w:ascii="Times New Roman" w:eastAsia="Times New Roman" w:hAnsi="Times New Roman" w:cs="Times New Roman"/>
          <w:b/>
          <w:sz w:val="24"/>
          <w:szCs w:val="24"/>
          <w:lang w:eastAsia="ru-RU"/>
        </w:rPr>
        <w:t>д</w:t>
      </w:r>
      <w:proofErr w:type="spellEnd"/>
      <w:r w:rsidRPr="00DD1EE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«Н-1816» - </w:t>
      </w:r>
      <w:r w:rsidRPr="00DD1EE7">
        <w:rPr>
          <w:rFonts w:ascii="Times New Roman" w:eastAsia="Times New Roman" w:hAnsi="Times New Roman" w:cs="Times New Roman"/>
          <w:b/>
          <w:sz w:val="24"/>
          <w:szCs w:val="24"/>
          <w:lang w:eastAsia="ru-RU"/>
        </w:rPr>
        <w:t xml:space="preserve">Жерновка - </w:t>
      </w:r>
      <w:proofErr w:type="spellStart"/>
      <w:r w:rsidRPr="00DD1EE7">
        <w:rPr>
          <w:rFonts w:ascii="Times New Roman" w:eastAsia="Times New Roman" w:hAnsi="Times New Roman" w:cs="Times New Roman"/>
          <w:b/>
          <w:sz w:val="24"/>
          <w:szCs w:val="24"/>
          <w:lang w:eastAsia="ru-RU"/>
        </w:rPr>
        <w:t>Чудиново</w:t>
      </w:r>
      <w:proofErr w:type="spellEnd"/>
      <w:r w:rsidRPr="00DD1EE7">
        <w:rPr>
          <w:rFonts w:ascii="Times New Roman" w:eastAsia="Times New Roman" w:hAnsi="Times New Roman" w:cs="Times New Roman"/>
          <w:b/>
          <w:sz w:val="24"/>
          <w:szCs w:val="24"/>
          <w:lang w:eastAsia="ru-RU"/>
        </w:rPr>
        <w:t xml:space="preserve">" в </w:t>
      </w:r>
      <w:proofErr w:type="spellStart"/>
      <w:r w:rsidRPr="00DD1EE7">
        <w:rPr>
          <w:rFonts w:ascii="Times New Roman" w:eastAsia="Times New Roman" w:hAnsi="Times New Roman" w:cs="Times New Roman"/>
          <w:b/>
          <w:sz w:val="24"/>
          <w:szCs w:val="24"/>
          <w:lang w:eastAsia="ru-RU"/>
        </w:rPr>
        <w:t>Маслянинском</w:t>
      </w:r>
      <w:proofErr w:type="spellEnd"/>
      <w:r w:rsidRPr="00DD1EE7">
        <w:rPr>
          <w:rFonts w:ascii="Times New Roman" w:eastAsia="Times New Roman" w:hAnsi="Times New Roman" w:cs="Times New Roman"/>
          <w:b/>
          <w:sz w:val="24"/>
          <w:szCs w:val="24"/>
          <w:lang w:eastAsia="ru-RU"/>
        </w:rPr>
        <w:t xml:space="preserve"> районе Новосибирской области</w:t>
      </w:r>
      <w:r w:rsidRPr="00E151E6">
        <w:rPr>
          <w:rFonts w:ascii="Times New Roman" w:eastAsia="Times New Roman" w:hAnsi="Times New Roman" w:cs="Times New Roman"/>
          <w:sz w:val="24"/>
          <w:szCs w:val="24"/>
          <w:lang w:eastAsia="ru-RU"/>
        </w:rPr>
        <w:t xml:space="preserve"> Заказчику с качеством, соответствующим условиям проектной и рабочей документации и требованиям нормативных документов, приведенных в «Перечне нормативно-технических документов, обязательных при выполнении строительно-монтажных работ» (п.5.4), СТО ТУАД (размещен на сайте </w:t>
      </w:r>
      <w:proofErr w:type="spellStart"/>
      <w:r w:rsidRPr="00E151E6">
        <w:rPr>
          <w:rFonts w:ascii="Times New Roman" w:eastAsia="Times New Roman" w:hAnsi="Times New Roman" w:cs="Times New Roman"/>
          <w:sz w:val="24"/>
          <w:szCs w:val="24"/>
          <w:lang w:eastAsia="ru-RU"/>
        </w:rPr>
        <w:t>www.tuad.nsk.ru</w:t>
      </w:r>
      <w:proofErr w:type="spellEnd"/>
      <w:r w:rsidRPr="00E151E6">
        <w:rPr>
          <w:rFonts w:ascii="Times New Roman" w:eastAsia="Times New Roman" w:hAnsi="Times New Roman" w:cs="Times New Roman"/>
          <w:sz w:val="24"/>
          <w:szCs w:val="24"/>
          <w:lang w:eastAsia="ru-RU"/>
        </w:rPr>
        <w:t>), технических регламентов, принятых в установленном порядке, и другой нормативной документации.</w:t>
      </w:r>
    </w:p>
    <w:p w:rsidR="00502FA6" w:rsidRPr="00E151E6" w:rsidRDefault="00502FA6" w:rsidP="00502FA6">
      <w:pPr>
        <w:spacing w:after="0" w:line="240" w:lineRule="auto"/>
        <w:ind w:firstLine="708"/>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4.2. Получить по месту нахождения Заказчика утвержденный в установленном порядке Проект, необходимый для производства работ по Контракту, в течение 2 (двух) дней </w:t>
      </w:r>
      <w:proofErr w:type="gramStart"/>
      <w:r w:rsidRPr="00E151E6">
        <w:rPr>
          <w:rFonts w:ascii="Times New Roman" w:eastAsia="Times New Roman" w:hAnsi="Times New Roman" w:cs="Times New Roman"/>
          <w:sz w:val="24"/>
          <w:szCs w:val="24"/>
          <w:lang w:eastAsia="ru-RU"/>
        </w:rPr>
        <w:t>с даты заключения</w:t>
      </w:r>
      <w:proofErr w:type="gramEnd"/>
      <w:r w:rsidRPr="00E151E6">
        <w:rPr>
          <w:rFonts w:ascii="Times New Roman" w:eastAsia="Times New Roman" w:hAnsi="Times New Roman" w:cs="Times New Roman"/>
          <w:sz w:val="24"/>
          <w:szCs w:val="24"/>
          <w:lang w:eastAsia="ru-RU"/>
        </w:rPr>
        <w:t xml:space="preserve"> Контракта.</w:t>
      </w:r>
    </w:p>
    <w:p w:rsidR="00502FA6" w:rsidRPr="000B6316" w:rsidRDefault="00502FA6" w:rsidP="00502FA6">
      <w:pPr>
        <w:spacing w:after="0" w:line="240" w:lineRule="auto"/>
        <w:ind w:firstLine="708"/>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 xml:space="preserve">4.3. </w:t>
      </w:r>
      <w:proofErr w:type="gramStart"/>
      <w:r w:rsidRPr="000B6316">
        <w:rPr>
          <w:rFonts w:ascii="Times New Roman" w:eastAsia="Times New Roman" w:hAnsi="Times New Roman" w:cs="Times New Roman"/>
          <w:sz w:val="24"/>
          <w:szCs w:val="24"/>
          <w:lang w:eastAsia="ru-RU"/>
        </w:rPr>
        <w:t>На основании и в соответствии с переданным Заказчиком Проектом, Подрядчик в течение 10 дней после заключения Контракта должен разработать и передать на рассмотрение Заказчику документацию, необходимую для производства Работ на Объекте, его отдельных конструктивных элементов, чертежи сложных вспомогательных устройств и временных зданий и сооружений, в том числе организационно-технологическую документацию (проект производства работ), включающую технологические карты, регламентирующие технологию отдельных видов работ</w:t>
      </w:r>
      <w:proofErr w:type="gramEnd"/>
      <w:r w:rsidRPr="000B6316">
        <w:rPr>
          <w:rFonts w:ascii="Times New Roman" w:eastAsia="Times New Roman" w:hAnsi="Times New Roman" w:cs="Times New Roman"/>
          <w:sz w:val="24"/>
          <w:szCs w:val="24"/>
          <w:lang w:eastAsia="ru-RU"/>
        </w:rPr>
        <w:t xml:space="preserve"> с целью обеспечения их надлежащего качества, мероприятия по обеспечению нормальных условий твердения бетонных смесей в период отрицательных температур.</w:t>
      </w:r>
    </w:p>
    <w:p w:rsidR="00502FA6" w:rsidRPr="000B6316" w:rsidRDefault="00502FA6" w:rsidP="00502FA6">
      <w:pPr>
        <w:tabs>
          <w:tab w:val="left" w:pos="1260"/>
        </w:tabs>
        <w:spacing w:after="0" w:line="240" w:lineRule="auto"/>
        <w:ind w:right="-83" w:firstLine="709"/>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 xml:space="preserve">4.4. Представлять исполнительную производственно-техническую документацию при </w:t>
      </w:r>
      <w:r>
        <w:rPr>
          <w:rFonts w:ascii="Times New Roman" w:eastAsia="Times New Roman" w:hAnsi="Times New Roman" w:cs="Times New Roman"/>
          <w:sz w:val="24"/>
          <w:szCs w:val="24"/>
          <w:lang w:eastAsia="ru-RU"/>
        </w:rPr>
        <w:t>капитальном ремонте</w:t>
      </w:r>
      <w:r w:rsidRPr="000B6316">
        <w:rPr>
          <w:rFonts w:ascii="Times New Roman" w:eastAsia="Times New Roman" w:hAnsi="Times New Roman" w:cs="Times New Roman"/>
          <w:sz w:val="24"/>
          <w:szCs w:val="24"/>
          <w:lang w:eastAsia="ru-RU"/>
        </w:rPr>
        <w:t xml:space="preserve"> подходов мостовых сооружений в соответствии с СТО ТУАД 02–2009, при </w:t>
      </w:r>
      <w:r>
        <w:rPr>
          <w:rFonts w:ascii="Times New Roman" w:eastAsia="Times New Roman" w:hAnsi="Times New Roman" w:cs="Times New Roman"/>
          <w:sz w:val="24"/>
          <w:szCs w:val="24"/>
          <w:lang w:eastAsia="ru-RU"/>
        </w:rPr>
        <w:t>капитальном ремонте</w:t>
      </w:r>
      <w:r w:rsidRPr="000B6316">
        <w:rPr>
          <w:rFonts w:ascii="Times New Roman" w:eastAsia="Times New Roman" w:hAnsi="Times New Roman" w:cs="Times New Roman"/>
          <w:sz w:val="24"/>
          <w:szCs w:val="24"/>
          <w:lang w:eastAsia="ru-RU"/>
        </w:rPr>
        <w:t xml:space="preserve"> мостового сооружения в соответствии с СТО ТУАД 03 (ИССО)–2009, размещёнными на сайте Заказчика </w:t>
      </w:r>
      <w:proofErr w:type="spellStart"/>
      <w:r w:rsidRPr="000B6316">
        <w:rPr>
          <w:rFonts w:ascii="Times New Roman" w:eastAsia="Times New Roman" w:hAnsi="Times New Roman" w:cs="Times New Roman"/>
          <w:sz w:val="24"/>
          <w:szCs w:val="24"/>
          <w:lang w:eastAsia="ru-RU"/>
        </w:rPr>
        <w:t>www.tuad.nsk.ru</w:t>
      </w:r>
      <w:proofErr w:type="spellEnd"/>
      <w:r w:rsidRPr="000B6316">
        <w:rPr>
          <w:rFonts w:ascii="Times New Roman" w:eastAsia="Times New Roman" w:hAnsi="Times New Roman" w:cs="Times New Roman"/>
          <w:sz w:val="24"/>
          <w:szCs w:val="24"/>
          <w:lang w:eastAsia="ru-RU"/>
        </w:rPr>
        <w:t xml:space="preserve">, с сопроводительным письмом и описью прилагаемых документов. </w:t>
      </w:r>
    </w:p>
    <w:p w:rsidR="00502FA6" w:rsidRPr="000B6316" w:rsidRDefault="00502FA6" w:rsidP="00502FA6">
      <w:pPr>
        <w:numPr>
          <w:ilvl w:val="1"/>
          <w:numId w:val="16"/>
        </w:numPr>
        <w:tabs>
          <w:tab w:val="left" w:pos="720"/>
        </w:tabs>
        <w:spacing w:after="0" w:line="240" w:lineRule="auto"/>
        <w:ind w:right="-83"/>
        <w:jc w:val="both"/>
        <w:rPr>
          <w:rFonts w:ascii="Times New Roman" w:eastAsia="Times New Roman" w:hAnsi="Times New Roman" w:cs="Times New Roman"/>
          <w:sz w:val="24"/>
          <w:szCs w:val="20"/>
          <w:lang w:eastAsia="ru-RU"/>
        </w:rPr>
      </w:pPr>
      <w:r w:rsidRPr="000B6316">
        <w:rPr>
          <w:rFonts w:ascii="Times New Roman" w:eastAsia="Times New Roman" w:hAnsi="Times New Roman" w:cs="Times New Roman"/>
          <w:sz w:val="24"/>
          <w:szCs w:val="20"/>
          <w:lang w:eastAsia="ru-RU"/>
        </w:rPr>
        <w:t>До начала производства работ на Объекте:</w:t>
      </w:r>
    </w:p>
    <w:p w:rsidR="00502FA6" w:rsidRPr="000B6316" w:rsidRDefault="00502FA6" w:rsidP="00502FA6">
      <w:pPr>
        <w:numPr>
          <w:ilvl w:val="0"/>
          <w:numId w:val="12"/>
        </w:numPr>
        <w:tabs>
          <w:tab w:val="num" w:pos="720"/>
          <w:tab w:val="left" w:pos="900"/>
        </w:tabs>
        <w:spacing w:after="0" w:line="240" w:lineRule="auto"/>
        <w:ind w:left="0" w:right="-83" w:firstLine="720"/>
        <w:jc w:val="both"/>
        <w:rPr>
          <w:rFonts w:ascii="Times New Roman" w:eastAsia="Times New Roman" w:hAnsi="Times New Roman" w:cs="Times New Roman"/>
          <w:spacing w:val="1"/>
          <w:sz w:val="24"/>
          <w:szCs w:val="20"/>
          <w:lang w:eastAsia="ru-RU"/>
        </w:rPr>
      </w:pPr>
      <w:r w:rsidRPr="000B6316">
        <w:rPr>
          <w:rFonts w:ascii="Times New Roman" w:eastAsia="Times New Roman" w:hAnsi="Times New Roman" w:cs="Times New Roman"/>
          <w:spacing w:val="1"/>
          <w:sz w:val="24"/>
          <w:szCs w:val="20"/>
          <w:lang w:eastAsia="ru-RU"/>
        </w:rPr>
        <w:t xml:space="preserve">в соответствии с  методическими указаниями «Организация движения и ограждение места производства дорожных работ» Москва-2009г. (Согласован Департаментом ОБДД МВД РОССИИ 19.02.2009г. письмо № 13/6-1029), ГОСТ </w:t>
      </w:r>
      <w:proofErr w:type="gramStart"/>
      <w:r w:rsidRPr="000B6316">
        <w:rPr>
          <w:rFonts w:ascii="Times New Roman" w:eastAsia="Times New Roman" w:hAnsi="Times New Roman" w:cs="Times New Roman"/>
          <w:spacing w:val="1"/>
          <w:sz w:val="24"/>
          <w:szCs w:val="20"/>
          <w:lang w:eastAsia="ru-RU"/>
        </w:rPr>
        <w:t>Р</w:t>
      </w:r>
      <w:proofErr w:type="gramEnd"/>
      <w:r w:rsidRPr="000B6316">
        <w:rPr>
          <w:rFonts w:ascii="Times New Roman" w:eastAsia="Times New Roman" w:hAnsi="Times New Roman" w:cs="Times New Roman"/>
          <w:spacing w:val="1"/>
          <w:sz w:val="24"/>
          <w:szCs w:val="20"/>
          <w:lang w:eastAsia="ru-RU"/>
        </w:rPr>
        <w:t xml:space="preserve"> 52289-2004 разработать схемы организации движения и ограждений мест производства работ, согласовать их с ОГИБДД района по месту нахождения Объекта и включить их в организационно-технологическую документацию (проект производства работ) на текущий год;</w:t>
      </w:r>
    </w:p>
    <w:p w:rsidR="00502FA6" w:rsidRPr="000B6316" w:rsidRDefault="00502FA6" w:rsidP="00502FA6">
      <w:pPr>
        <w:numPr>
          <w:ilvl w:val="0"/>
          <w:numId w:val="12"/>
        </w:numPr>
        <w:tabs>
          <w:tab w:val="num" w:pos="720"/>
          <w:tab w:val="left" w:pos="900"/>
        </w:tabs>
        <w:spacing w:after="0" w:line="240" w:lineRule="auto"/>
        <w:ind w:left="0" w:right="-83" w:firstLine="720"/>
        <w:jc w:val="both"/>
        <w:rPr>
          <w:rFonts w:ascii="Times New Roman" w:eastAsia="Times New Roman" w:hAnsi="Times New Roman" w:cs="Times New Roman"/>
          <w:spacing w:val="1"/>
          <w:sz w:val="24"/>
          <w:szCs w:val="20"/>
          <w:lang w:eastAsia="ru-RU"/>
        </w:rPr>
      </w:pPr>
      <w:r w:rsidRPr="000B6316">
        <w:rPr>
          <w:rFonts w:ascii="Times New Roman" w:eastAsia="Times New Roman" w:hAnsi="Times New Roman" w:cs="Times New Roman"/>
          <w:spacing w:val="1"/>
          <w:sz w:val="24"/>
          <w:szCs w:val="20"/>
          <w:lang w:eastAsia="ru-RU"/>
        </w:rPr>
        <w:t xml:space="preserve">получить письменное согласие предприятия, в ведении которого находятся линии связи и/или </w:t>
      </w:r>
      <w:r w:rsidRPr="000B6316">
        <w:rPr>
          <w:rFonts w:ascii="Times New Roman" w:eastAsia="Times New Roman" w:hAnsi="Times New Roman" w:cs="Times New Roman"/>
          <w:sz w:val="24"/>
          <w:szCs w:val="20"/>
          <w:lang w:eastAsia="ru-RU"/>
        </w:rPr>
        <w:t xml:space="preserve">линии </w:t>
      </w:r>
      <w:proofErr w:type="spellStart"/>
      <w:r w:rsidRPr="000B6316">
        <w:rPr>
          <w:rFonts w:ascii="Times New Roman" w:eastAsia="Times New Roman" w:hAnsi="Times New Roman" w:cs="Times New Roman"/>
          <w:sz w:val="24"/>
          <w:szCs w:val="20"/>
          <w:lang w:eastAsia="ru-RU"/>
        </w:rPr>
        <w:t>радиофиксации</w:t>
      </w:r>
      <w:proofErr w:type="spellEnd"/>
      <w:r w:rsidRPr="000B6316">
        <w:rPr>
          <w:rFonts w:ascii="Times New Roman" w:eastAsia="Times New Roman" w:hAnsi="Times New Roman" w:cs="Times New Roman"/>
          <w:spacing w:val="1"/>
          <w:sz w:val="24"/>
          <w:szCs w:val="20"/>
          <w:lang w:eastAsia="ru-RU"/>
        </w:rPr>
        <w:t>, на производство всех видов работ (за исключением вспашки на глубину не более 0,3 м), связанных с</w:t>
      </w:r>
      <w:r>
        <w:rPr>
          <w:rFonts w:ascii="Times New Roman" w:eastAsia="Times New Roman" w:hAnsi="Times New Roman" w:cs="Times New Roman"/>
          <w:spacing w:val="1"/>
          <w:sz w:val="24"/>
          <w:szCs w:val="20"/>
          <w:lang w:eastAsia="ru-RU"/>
        </w:rPr>
        <w:t>о</w:t>
      </w:r>
      <w:r w:rsidRPr="000B6316">
        <w:rPr>
          <w:rFonts w:ascii="Times New Roman" w:eastAsia="Times New Roman" w:hAnsi="Times New Roman" w:cs="Times New Roman"/>
          <w:spacing w:val="1"/>
          <w:sz w:val="24"/>
          <w:szCs w:val="20"/>
          <w:lang w:eastAsia="ru-RU"/>
        </w:rPr>
        <w:t xml:space="preserve"> вскрытием грунта в охранной зоне линий связи;</w:t>
      </w:r>
    </w:p>
    <w:p w:rsidR="00502FA6" w:rsidRPr="000B6316" w:rsidRDefault="00502FA6" w:rsidP="00502FA6">
      <w:pPr>
        <w:numPr>
          <w:ilvl w:val="0"/>
          <w:numId w:val="12"/>
        </w:numPr>
        <w:tabs>
          <w:tab w:val="num" w:pos="720"/>
          <w:tab w:val="left" w:pos="900"/>
        </w:tabs>
        <w:spacing w:after="0" w:line="240" w:lineRule="auto"/>
        <w:ind w:left="0" w:right="-85" w:firstLine="720"/>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0"/>
          <w:lang w:eastAsia="ru-RU"/>
        </w:rPr>
        <w:t xml:space="preserve"> произвести испытания образцов цементобетонных смесей всех классов, используемых при производстве работ, на прочность, морозостойкость и водонепроницаемость в аттестованных лабораториях, имеющих поверенное оборудование;</w:t>
      </w:r>
    </w:p>
    <w:p w:rsidR="00502FA6" w:rsidRPr="000B6316" w:rsidRDefault="00502FA6" w:rsidP="00502FA6">
      <w:pPr>
        <w:numPr>
          <w:ilvl w:val="0"/>
          <w:numId w:val="12"/>
        </w:numPr>
        <w:tabs>
          <w:tab w:val="num" w:pos="720"/>
          <w:tab w:val="left" w:pos="900"/>
        </w:tabs>
        <w:spacing w:after="0" w:line="240" w:lineRule="auto"/>
        <w:ind w:left="0" w:right="-85" w:firstLine="720"/>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0"/>
          <w:lang w:eastAsia="ru-RU"/>
        </w:rPr>
        <w:t xml:space="preserve"> </w:t>
      </w:r>
      <w:r w:rsidRPr="000B6316">
        <w:rPr>
          <w:rFonts w:ascii="Times New Roman" w:eastAsia="Times New Roman" w:hAnsi="Times New Roman" w:cs="Times New Roman"/>
          <w:sz w:val="24"/>
          <w:szCs w:val="24"/>
          <w:lang w:eastAsia="ru-RU"/>
        </w:rPr>
        <w:t xml:space="preserve">разработать и согласовать с отделом контроля качества Заказчика подборы составов цементобетонных, асфальтобетонных смесей, цементно-песчаного раствора, грунтов, укрепленных </w:t>
      </w:r>
      <w:proofErr w:type="gramStart"/>
      <w:r w:rsidRPr="000B6316">
        <w:rPr>
          <w:rFonts w:ascii="Times New Roman" w:eastAsia="Times New Roman" w:hAnsi="Times New Roman" w:cs="Times New Roman"/>
          <w:sz w:val="24"/>
          <w:szCs w:val="24"/>
          <w:lang w:eastAsia="ru-RU"/>
        </w:rPr>
        <w:t>органическими</w:t>
      </w:r>
      <w:proofErr w:type="gramEnd"/>
      <w:r w:rsidRPr="000B6316">
        <w:rPr>
          <w:rFonts w:ascii="Times New Roman" w:eastAsia="Times New Roman" w:hAnsi="Times New Roman" w:cs="Times New Roman"/>
          <w:sz w:val="24"/>
          <w:szCs w:val="24"/>
          <w:lang w:eastAsia="ru-RU"/>
        </w:rPr>
        <w:t xml:space="preserve"> и неорганическими вяжущими. </w:t>
      </w:r>
    </w:p>
    <w:p w:rsidR="00502FA6" w:rsidRPr="000B6316" w:rsidRDefault="00502FA6" w:rsidP="00502FA6">
      <w:pPr>
        <w:tabs>
          <w:tab w:val="left" w:pos="900"/>
        </w:tabs>
        <w:spacing w:after="0" w:line="240" w:lineRule="auto"/>
        <w:ind w:right="-85" w:firstLine="709"/>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 xml:space="preserve">4.6. Обеспечить в период </w:t>
      </w:r>
      <w:proofErr w:type="gramStart"/>
      <w:r w:rsidRPr="000B6316">
        <w:rPr>
          <w:rFonts w:ascii="Times New Roman" w:eastAsia="Times New Roman" w:hAnsi="Times New Roman" w:cs="Times New Roman"/>
          <w:sz w:val="24"/>
          <w:szCs w:val="24"/>
          <w:lang w:eastAsia="ru-RU"/>
        </w:rPr>
        <w:t>с даты заключения</w:t>
      </w:r>
      <w:proofErr w:type="gramEnd"/>
      <w:r w:rsidRPr="000B6316">
        <w:rPr>
          <w:rFonts w:ascii="Times New Roman" w:eastAsia="Times New Roman" w:hAnsi="Times New Roman" w:cs="Times New Roman"/>
          <w:sz w:val="24"/>
          <w:szCs w:val="24"/>
          <w:lang w:eastAsia="ru-RU"/>
        </w:rPr>
        <w:t xml:space="preserve"> Контракта </w:t>
      </w:r>
      <w:r w:rsidRPr="004C300D">
        <w:rPr>
          <w:rFonts w:ascii="Times New Roman" w:eastAsia="Times New Roman" w:hAnsi="Times New Roman" w:cs="Times New Roman"/>
          <w:sz w:val="24"/>
          <w:szCs w:val="24"/>
          <w:lang w:eastAsia="ru-RU"/>
        </w:rPr>
        <w:t xml:space="preserve">по 31.01.2015г. выполнение работ (в соответствии с ведомостью объёмов работ по проекту, шифр 210-66)  на объекте с обязательной сдачей в эксплуатацию в 2015 году. Дата сдачи в эксплуатацию Объекта – </w:t>
      </w:r>
      <w:r>
        <w:rPr>
          <w:rFonts w:ascii="Times New Roman" w:eastAsia="Times New Roman" w:hAnsi="Times New Roman" w:cs="Times New Roman"/>
          <w:sz w:val="24"/>
          <w:szCs w:val="24"/>
          <w:lang w:eastAsia="ru-RU"/>
        </w:rPr>
        <w:t>05</w:t>
      </w:r>
      <w:r w:rsidRPr="004C300D">
        <w:rPr>
          <w:rFonts w:ascii="Times New Roman" w:eastAsia="Times New Roman" w:hAnsi="Times New Roman" w:cs="Times New Roman"/>
          <w:sz w:val="24"/>
          <w:szCs w:val="24"/>
          <w:lang w:eastAsia="ru-RU"/>
        </w:rPr>
        <w:t>.02.2015 года.</w:t>
      </w:r>
    </w:p>
    <w:p w:rsidR="00502FA6" w:rsidRPr="000B6316" w:rsidRDefault="00502FA6" w:rsidP="00502FA6">
      <w:pPr>
        <w:tabs>
          <w:tab w:val="left" w:pos="900"/>
        </w:tabs>
        <w:spacing w:after="0" w:line="240" w:lineRule="auto"/>
        <w:ind w:right="-85" w:firstLine="709"/>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4.7. Обеспечить выполнение природоохранных мероприятий и соблюдение требований охраны труда.</w:t>
      </w:r>
    </w:p>
    <w:p w:rsidR="00502FA6" w:rsidRPr="000B6316" w:rsidRDefault="00502FA6" w:rsidP="00502FA6">
      <w:pPr>
        <w:tabs>
          <w:tab w:val="left" w:pos="1260"/>
        </w:tabs>
        <w:spacing w:after="0" w:line="240" w:lineRule="auto"/>
        <w:ind w:right="-85"/>
        <w:jc w:val="both"/>
        <w:rPr>
          <w:rFonts w:ascii="Times New Roman" w:eastAsia="Times New Roman" w:hAnsi="Times New Roman" w:cs="Times New Roman"/>
          <w:sz w:val="24"/>
          <w:szCs w:val="24"/>
          <w:lang w:eastAsia="ru-RU"/>
        </w:rPr>
      </w:pPr>
    </w:p>
    <w:p w:rsidR="00502FA6" w:rsidRPr="000B6316" w:rsidRDefault="00502FA6" w:rsidP="00502FA6">
      <w:pPr>
        <w:spacing w:after="0" w:line="240" w:lineRule="auto"/>
        <w:ind w:right="-85"/>
        <w:jc w:val="both"/>
        <w:rPr>
          <w:rFonts w:ascii="Times New Roman" w:eastAsia="Times New Roman" w:hAnsi="Times New Roman" w:cs="Times New Roman"/>
          <w:b/>
          <w:sz w:val="24"/>
          <w:szCs w:val="24"/>
          <w:lang w:eastAsia="ru-RU"/>
        </w:rPr>
      </w:pPr>
      <w:r w:rsidRPr="000B6316">
        <w:rPr>
          <w:rFonts w:ascii="Times New Roman" w:eastAsia="Times New Roman" w:hAnsi="Times New Roman" w:cs="Times New Roman"/>
          <w:sz w:val="24"/>
          <w:szCs w:val="24"/>
          <w:lang w:eastAsia="ru-RU"/>
        </w:rPr>
        <w:tab/>
      </w:r>
      <w:r w:rsidRPr="000B6316">
        <w:rPr>
          <w:rFonts w:ascii="Times New Roman" w:eastAsia="Times New Roman" w:hAnsi="Times New Roman" w:cs="Times New Roman"/>
          <w:b/>
          <w:sz w:val="24"/>
          <w:szCs w:val="24"/>
          <w:lang w:eastAsia="ru-RU"/>
        </w:rPr>
        <w:t>5. Требования к качеству работ:</w:t>
      </w:r>
    </w:p>
    <w:p w:rsidR="00502FA6" w:rsidRPr="000B6316" w:rsidRDefault="00502FA6" w:rsidP="00502FA6">
      <w:pPr>
        <w:spacing w:after="0" w:line="240" w:lineRule="auto"/>
        <w:ind w:firstLine="709"/>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 xml:space="preserve">5.1 Контроль качества работ выполняется Сторонами в соответствии с требованиями ГОСТ, </w:t>
      </w:r>
      <w:proofErr w:type="spellStart"/>
      <w:r w:rsidRPr="000B6316">
        <w:rPr>
          <w:rFonts w:ascii="Times New Roman" w:eastAsia="Times New Roman" w:hAnsi="Times New Roman" w:cs="Times New Roman"/>
          <w:sz w:val="24"/>
          <w:szCs w:val="24"/>
          <w:lang w:eastAsia="ru-RU"/>
        </w:rPr>
        <w:t>СНиП</w:t>
      </w:r>
      <w:proofErr w:type="spellEnd"/>
      <w:r w:rsidRPr="000B6316">
        <w:rPr>
          <w:rFonts w:ascii="Times New Roman" w:eastAsia="Times New Roman" w:hAnsi="Times New Roman" w:cs="Times New Roman"/>
          <w:sz w:val="24"/>
          <w:szCs w:val="24"/>
          <w:lang w:eastAsia="ru-RU"/>
        </w:rPr>
        <w:t>, ОСТ, ВСН, СТП ТУАД, СТО ТУАД (размещены на сай</w:t>
      </w:r>
      <w:bookmarkStart w:id="0" w:name="_GoBack"/>
      <w:bookmarkEnd w:id="0"/>
      <w:r w:rsidRPr="000B6316">
        <w:rPr>
          <w:rFonts w:ascii="Times New Roman" w:eastAsia="Times New Roman" w:hAnsi="Times New Roman" w:cs="Times New Roman"/>
          <w:sz w:val="24"/>
          <w:szCs w:val="24"/>
          <w:lang w:eastAsia="ru-RU"/>
        </w:rPr>
        <w:t xml:space="preserve">те </w:t>
      </w:r>
      <w:r w:rsidRPr="000B6316">
        <w:rPr>
          <w:rFonts w:ascii="Times New Roman" w:eastAsia="Times New Roman" w:hAnsi="Times New Roman" w:cs="Times New Roman"/>
          <w:sz w:val="24"/>
          <w:szCs w:val="24"/>
          <w:lang w:val="en-US" w:eastAsia="ru-RU"/>
        </w:rPr>
        <w:t>www</w:t>
      </w:r>
      <w:r w:rsidRPr="000B6316">
        <w:rPr>
          <w:rFonts w:ascii="Times New Roman" w:eastAsia="Times New Roman" w:hAnsi="Times New Roman" w:cs="Times New Roman"/>
          <w:sz w:val="24"/>
          <w:szCs w:val="24"/>
          <w:lang w:eastAsia="ru-RU"/>
        </w:rPr>
        <w:t>.</w:t>
      </w:r>
      <w:proofErr w:type="spellStart"/>
      <w:r w:rsidRPr="000B6316">
        <w:rPr>
          <w:rFonts w:ascii="Times New Roman" w:eastAsia="Times New Roman" w:hAnsi="Times New Roman" w:cs="Times New Roman"/>
          <w:sz w:val="24"/>
          <w:szCs w:val="24"/>
          <w:lang w:val="en-US" w:eastAsia="ru-RU"/>
        </w:rPr>
        <w:t>tuad</w:t>
      </w:r>
      <w:proofErr w:type="spellEnd"/>
      <w:r w:rsidRPr="000B6316">
        <w:rPr>
          <w:rFonts w:ascii="Times New Roman" w:eastAsia="Times New Roman" w:hAnsi="Times New Roman" w:cs="Times New Roman"/>
          <w:sz w:val="24"/>
          <w:szCs w:val="24"/>
          <w:lang w:eastAsia="ru-RU"/>
        </w:rPr>
        <w:t>.</w:t>
      </w:r>
      <w:proofErr w:type="spellStart"/>
      <w:r w:rsidRPr="000B6316">
        <w:rPr>
          <w:rFonts w:ascii="Times New Roman" w:eastAsia="Times New Roman" w:hAnsi="Times New Roman" w:cs="Times New Roman"/>
          <w:sz w:val="24"/>
          <w:szCs w:val="24"/>
          <w:lang w:val="en-US" w:eastAsia="ru-RU"/>
        </w:rPr>
        <w:t>nsk</w:t>
      </w:r>
      <w:proofErr w:type="spellEnd"/>
      <w:r w:rsidRPr="000B6316">
        <w:rPr>
          <w:rFonts w:ascii="Times New Roman" w:eastAsia="Times New Roman" w:hAnsi="Times New Roman" w:cs="Times New Roman"/>
          <w:sz w:val="24"/>
          <w:szCs w:val="24"/>
          <w:lang w:eastAsia="ru-RU"/>
        </w:rPr>
        <w:t>.</w:t>
      </w:r>
      <w:proofErr w:type="spellStart"/>
      <w:r w:rsidRPr="000B6316">
        <w:rPr>
          <w:rFonts w:ascii="Times New Roman" w:eastAsia="Times New Roman" w:hAnsi="Times New Roman" w:cs="Times New Roman"/>
          <w:sz w:val="24"/>
          <w:szCs w:val="24"/>
          <w:lang w:val="en-US" w:eastAsia="ru-RU"/>
        </w:rPr>
        <w:t>ru</w:t>
      </w:r>
      <w:proofErr w:type="spellEnd"/>
      <w:r w:rsidRPr="000B6316">
        <w:rPr>
          <w:rFonts w:ascii="Times New Roman" w:eastAsia="Times New Roman" w:hAnsi="Times New Roman" w:cs="Times New Roman"/>
          <w:sz w:val="24"/>
          <w:szCs w:val="24"/>
          <w:lang w:eastAsia="ru-RU"/>
        </w:rPr>
        <w:t>) и технических регламентов, принятых в установленном порядке. При производстве работ не допускаются любые отклонения от проектной и рабочей документации без согласования с Заказчиком.</w:t>
      </w:r>
    </w:p>
    <w:p w:rsidR="00502FA6" w:rsidRPr="000B6316" w:rsidRDefault="00502FA6" w:rsidP="00502FA6">
      <w:pPr>
        <w:shd w:val="clear" w:color="auto" w:fill="FFFFFF"/>
        <w:tabs>
          <w:tab w:val="left" w:pos="1243"/>
        </w:tabs>
        <w:spacing w:after="0" w:line="240" w:lineRule="auto"/>
        <w:ind w:right="-83" w:firstLine="708"/>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проектной и рабочей документации (Проектировщиком), содержать все необходимые чертежи и расчеты для оценки их Техническим советом Заказчика. Предложения Подрядчика об изменении технических решений, не согласованные с организацией-разработчиком, рассмотрению Заказчиком не подлежат.</w:t>
      </w:r>
    </w:p>
    <w:p w:rsidR="00502FA6" w:rsidRPr="000B6316" w:rsidRDefault="00502FA6" w:rsidP="00502FA6">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При производстве работ необходимо руководствоваться следующей нормативно-технической документацией:</w:t>
      </w:r>
    </w:p>
    <w:p w:rsidR="00502FA6" w:rsidRPr="000B6316" w:rsidRDefault="00502FA6" w:rsidP="00502FA6">
      <w:pPr>
        <w:spacing w:after="0" w:line="240" w:lineRule="auto"/>
        <w:ind w:right="-85"/>
        <w:jc w:val="both"/>
        <w:rPr>
          <w:rFonts w:ascii="Times New Roman" w:eastAsia="Times New Roman" w:hAnsi="Times New Roman" w:cs="Times New Roman"/>
          <w:sz w:val="24"/>
          <w:szCs w:val="24"/>
          <w:lang w:eastAsia="ru-RU"/>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5"/>
        <w:gridCol w:w="3817"/>
        <w:gridCol w:w="5542"/>
      </w:tblGrid>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tabs>
                <w:tab w:val="left" w:pos="241"/>
              </w:tabs>
              <w:spacing w:after="0" w:line="240" w:lineRule="auto"/>
              <w:ind w:left="-172" w:right="-162"/>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п.п.</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
                <w:bCs/>
                <w:sz w:val="24"/>
                <w:szCs w:val="24"/>
                <w:lang w:eastAsia="ru-RU"/>
              </w:rPr>
            </w:pPr>
            <w:r w:rsidRPr="000B6316">
              <w:rPr>
                <w:rFonts w:ascii="Times New Roman" w:eastAsia="Times New Roman" w:hAnsi="Times New Roman" w:cs="Times New Roman"/>
                <w:b/>
                <w:bCs/>
                <w:sz w:val="24"/>
                <w:szCs w:val="24"/>
                <w:lang w:eastAsia="ru-RU"/>
              </w:rPr>
              <w:t>Обозначение нормативного документа</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60" w:line="240" w:lineRule="auto"/>
              <w:jc w:val="center"/>
              <w:outlineLvl w:val="4"/>
              <w:rPr>
                <w:rFonts w:ascii="Times New Roman" w:eastAsia="Times New Roman" w:hAnsi="Times New Roman" w:cs="Times New Roman"/>
                <w:b/>
                <w:bCs/>
                <w:iCs/>
                <w:sz w:val="24"/>
                <w:szCs w:val="24"/>
                <w:lang w:eastAsia="ru-RU"/>
              </w:rPr>
            </w:pPr>
            <w:r w:rsidRPr="000B6316">
              <w:rPr>
                <w:rFonts w:ascii="Times New Roman" w:eastAsia="Times New Roman" w:hAnsi="Times New Roman" w:cs="Times New Roman"/>
                <w:b/>
                <w:iCs/>
                <w:sz w:val="24"/>
                <w:szCs w:val="24"/>
                <w:lang w:eastAsia="ru-RU"/>
              </w:rPr>
              <w:t>Название нормативного документа</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ФЗ  «Об обеспечении единства измерений» </w:t>
            </w:r>
          </w:p>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от 26.06.2008г. №242-ФЗ (ред. от 30.11.2011 №347-ФЗ)</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Об обеспечении единства измерений</w:t>
            </w:r>
          </w:p>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gramStart"/>
            <w:r w:rsidRPr="000B6316">
              <w:rPr>
                <w:rFonts w:ascii="Times New Roman" w:eastAsia="Times New Roman" w:hAnsi="Times New Roman" w:cs="Times New Roman"/>
                <w:bCs/>
                <w:sz w:val="24"/>
                <w:szCs w:val="24"/>
                <w:lang w:eastAsia="ru-RU"/>
              </w:rPr>
              <w:t>ПР</w:t>
            </w:r>
            <w:proofErr w:type="gramEnd"/>
            <w:r w:rsidRPr="000B6316">
              <w:rPr>
                <w:rFonts w:ascii="Times New Roman" w:eastAsia="Times New Roman" w:hAnsi="Times New Roman" w:cs="Times New Roman"/>
                <w:bCs/>
                <w:sz w:val="24"/>
                <w:szCs w:val="24"/>
                <w:lang w:eastAsia="ru-RU"/>
              </w:rPr>
              <w:t xml:space="preserve"> 50.2.006-94*</w:t>
            </w:r>
          </w:p>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Приказ Госстандарта России от 18.07.1994г. № 125</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Государственная система обеспечения единства измерений. Порядок проведения поверки средств измерений.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12.2.011-2003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Система стандартов безопасности труда.</w:t>
            </w:r>
          </w:p>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Машины строительные, дорожные и землеройные. </w:t>
            </w:r>
          </w:p>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Общие требования.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ГОСТ12.1.013-78 </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Система стандартов безопасности труда. Строительство. </w:t>
            </w:r>
            <w:proofErr w:type="spellStart"/>
            <w:r w:rsidRPr="000B6316">
              <w:rPr>
                <w:rFonts w:ascii="Times New Roman" w:eastAsia="Times New Roman" w:hAnsi="Times New Roman" w:cs="Times New Roman"/>
                <w:bCs/>
                <w:sz w:val="24"/>
                <w:szCs w:val="24"/>
                <w:lang w:eastAsia="ru-RU"/>
              </w:rPr>
              <w:t>Электробезопасность</w:t>
            </w:r>
            <w:proofErr w:type="spellEnd"/>
            <w:r w:rsidRPr="000B6316">
              <w:rPr>
                <w:rFonts w:ascii="Times New Roman" w:eastAsia="Times New Roman" w:hAnsi="Times New Roman" w:cs="Times New Roman"/>
                <w:bCs/>
                <w:sz w:val="24"/>
                <w:szCs w:val="24"/>
                <w:lang w:eastAsia="ru-RU"/>
              </w:rPr>
              <w:t>. Общие требования.</w:t>
            </w:r>
          </w:p>
        </w:tc>
      </w:tr>
      <w:tr w:rsidR="00502FA6" w:rsidRPr="000B6316" w:rsidTr="00086EBC">
        <w:trPr>
          <w:trHeight w:val="605"/>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keepNext/>
              <w:tabs>
                <w:tab w:val="left" w:pos="0"/>
                <w:tab w:val="left" w:pos="513"/>
              </w:tabs>
              <w:spacing w:before="240" w:after="60" w:line="240" w:lineRule="auto"/>
              <w:outlineLvl w:val="0"/>
              <w:rPr>
                <w:rFonts w:ascii="Times New Roman" w:eastAsia="Times New Roman" w:hAnsi="Times New Roman" w:cs="Arial"/>
                <w:kern w:val="32"/>
                <w:sz w:val="20"/>
                <w:szCs w:val="20"/>
                <w:lang w:eastAsia="ru-RU"/>
              </w:rPr>
            </w:pPr>
            <w:r w:rsidRPr="000B6316">
              <w:rPr>
                <w:rFonts w:ascii="Times New Roman" w:eastAsia="Times New Roman" w:hAnsi="Times New Roman" w:cs="Arial"/>
                <w:kern w:val="32"/>
                <w:sz w:val="20"/>
                <w:szCs w:val="20"/>
                <w:lang w:eastAsia="ru-RU"/>
              </w:rPr>
              <w:t>ГОСТ 17.0.0.01-76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Система стандартов в области охраны природы и улучшения использования природных ресурсов. Основные положения.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17.1.1.01-77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Охрана природы. Гидросфера. Использование и охрана вод. Основные термины и определения.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17.2.1.01-76*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Охрана природы. Атмосфера. Классификация выбросов по составу.</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17.4.3.02-85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Охрана природы. Почвы. Требования к охране плодородного слоя почвы при производстве земляных работ</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17.5.1.02-85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Охрана природы. Земли. Классификация нарушенных земель для рекультивации.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17.5.3.05-84</w:t>
            </w:r>
          </w:p>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Охрана природы. Рекультивация земель. Общие требования к землеванию.</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21.1001-2009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Система проектной документации для строительства. Общие положения</w:t>
            </w:r>
            <w:r w:rsidRPr="000B6316">
              <w:rPr>
                <w:rFonts w:ascii="Times New Roman" w:eastAsia="Times New Roman" w:hAnsi="Times New Roman" w:cs="Times New Roman"/>
                <w:bCs/>
                <w:sz w:val="24"/>
                <w:szCs w:val="24"/>
                <w:lang w:val="en-US" w:eastAsia="ru-RU"/>
              </w:rPr>
              <w:t>.</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3344-83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Щебень и </w:t>
            </w:r>
            <w:proofErr w:type="gramStart"/>
            <w:r w:rsidRPr="000B6316">
              <w:rPr>
                <w:rFonts w:ascii="Times New Roman" w:eastAsia="Times New Roman" w:hAnsi="Times New Roman" w:cs="Times New Roman"/>
                <w:bCs/>
                <w:sz w:val="24"/>
                <w:szCs w:val="24"/>
                <w:lang w:eastAsia="ru-RU"/>
              </w:rPr>
              <w:t>песок</w:t>
            </w:r>
            <w:proofErr w:type="gramEnd"/>
            <w:r w:rsidRPr="000B6316">
              <w:rPr>
                <w:rFonts w:ascii="Times New Roman" w:eastAsia="Times New Roman" w:hAnsi="Times New Roman" w:cs="Times New Roman"/>
                <w:bCs/>
                <w:sz w:val="24"/>
                <w:szCs w:val="24"/>
                <w:lang w:eastAsia="ru-RU"/>
              </w:rPr>
              <w:t xml:space="preserve"> шлаковые для дорожного строительства.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5180-84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Грунты. Методы лабораторного определения физических характеристик.</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6139-2003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Песок для испытаний цемента.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6665-91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Камни бетонные и железобетонные бортовые.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6666-81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Камни бортовые из горных пород.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7473-2010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Смеси бетонные.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8267-93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Щебень и гравий из плотных горных пород для строительных работ.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8736-93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Песок для строительных работ. Технические условия.</w:t>
            </w:r>
          </w:p>
        </w:tc>
      </w:tr>
      <w:tr w:rsidR="00502FA6" w:rsidRPr="000B6316" w:rsidTr="00086EBC">
        <w:trPr>
          <w:trHeight w:val="291"/>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ИСО 9001-2008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Системы менеджмента качества. Требования.</w:t>
            </w:r>
          </w:p>
        </w:tc>
      </w:tr>
      <w:tr w:rsidR="00502FA6" w:rsidRPr="000B6316" w:rsidTr="00086EBC">
        <w:trPr>
          <w:trHeight w:val="582"/>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9128-2009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Смеси асфальтобетонные дорожные, аэродромные и асфальтобетон.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10178-85*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Портландцемент и </w:t>
            </w:r>
            <w:proofErr w:type="spellStart"/>
            <w:r w:rsidRPr="000B6316">
              <w:rPr>
                <w:rFonts w:ascii="Times New Roman" w:eastAsia="Times New Roman" w:hAnsi="Times New Roman" w:cs="Times New Roman"/>
                <w:bCs/>
                <w:sz w:val="24"/>
                <w:szCs w:val="24"/>
                <w:lang w:eastAsia="ru-RU"/>
              </w:rPr>
              <w:t>шлакопортландцемент</w:t>
            </w:r>
            <w:proofErr w:type="spellEnd"/>
            <w:r w:rsidRPr="000B6316">
              <w:rPr>
                <w:rFonts w:ascii="Times New Roman" w:eastAsia="Times New Roman" w:hAnsi="Times New Roman" w:cs="Times New Roman"/>
                <w:bCs/>
                <w:sz w:val="24"/>
                <w:szCs w:val="24"/>
                <w:lang w:eastAsia="ru-RU"/>
              </w:rPr>
              <w:t>.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10180-90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Методы определения прочности по контрольным образцам.</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10181-2000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Смеси бетонные. Методы испытаний.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12071-2000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Грунты. Отбор, упаковка, транспортирование и хранение образцов</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12730.0-78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Бетоны. Общие требования к методам определения плотности, влажности, </w:t>
            </w:r>
            <w:proofErr w:type="spellStart"/>
            <w:r w:rsidRPr="000B6316">
              <w:rPr>
                <w:rFonts w:ascii="Times New Roman" w:eastAsia="Times New Roman" w:hAnsi="Times New Roman" w:cs="Times New Roman"/>
                <w:bCs/>
                <w:sz w:val="24"/>
                <w:szCs w:val="24"/>
                <w:lang w:eastAsia="ru-RU"/>
              </w:rPr>
              <w:t>водопоглощения</w:t>
            </w:r>
            <w:proofErr w:type="spellEnd"/>
            <w:r w:rsidRPr="000B6316">
              <w:rPr>
                <w:rFonts w:ascii="Times New Roman" w:eastAsia="Times New Roman" w:hAnsi="Times New Roman" w:cs="Times New Roman"/>
                <w:bCs/>
                <w:sz w:val="24"/>
                <w:szCs w:val="24"/>
                <w:lang w:eastAsia="ru-RU"/>
              </w:rPr>
              <w:t>, пористости и водонепроницаемости.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12801-98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Материалы на основе </w:t>
            </w:r>
            <w:proofErr w:type="gramStart"/>
            <w:r w:rsidRPr="000B6316">
              <w:rPr>
                <w:rFonts w:ascii="Times New Roman" w:eastAsia="Times New Roman" w:hAnsi="Times New Roman" w:cs="Times New Roman"/>
                <w:bCs/>
                <w:sz w:val="24"/>
                <w:szCs w:val="24"/>
                <w:lang w:eastAsia="ru-RU"/>
              </w:rPr>
              <w:t>органических</w:t>
            </w:r>
            <w:proofErr w:type="gramEnd"/>
            <w:r w:rsidRPr="000B6316">
              <w:rPr>
                <w:rFonts w:ascii="Times New Roman" w:eastAsia="Times New Roman" w:hAnsi="Times New Roman" w:cs="Times New Roman"/>
                <w:bCs/>
                <w:sz w:val="24"/>
                <w:szCs w:val="24"/>
                <w:lang w:eastAsia="ru-RU"/>
              </w:rPr>
              <w:t xml:space="preserve"> вяжущих для дорожного и аэродромного строительства. Методы испытаний.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12852.0-77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 ячеистый. Общие требования к методам испытаний.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29.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13015-2003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Изделия железобетонные и бетонные для строительства. Общие технические требования. Правила приемки, маркировки, транспортирования и хранения.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ИСО 14001-2007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Системы экологического менеджмента. Требования и руководство по применению</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15467-79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Управление качеством продукции. Основные понятия. Термины и определения.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53231-2008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Правила контроля и оценки прочности.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19804-91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Сваи железобетонные.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20054-82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Трубы бетонные безнапорные.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22000-86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Трубы бетонные и железобетонные. Типы и основные параметры.</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22245-90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Битумы нефтяные дорожные вязкие.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22263-76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Щебень и песок из пористых горных пород.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22266-94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Цементы </w:t>
            </w:r>
            <w:proofErr w:type="spellStart"/>
            <w:r w:rsidRPr="000B6316">
              <w:rPr>
                <w:rFonts w:ascii="Times New Roman" w:eastAsia="Times New Roman" w:hAnsi="Times New Roman" w:cs="Times New Roman"/>
                <w:bCs/>
                <w:sz w:val="24"/>
                <w:szCs w:val="24"/>
                <w:lang w:eastAsia="ru-RU"/>
              </w:rPr>
              <w:t>сульфатостойкие</w:t>
            </w:r>
            <w:proofErr w:type="spellEnd"/>
            <w:r w:rsidRPr="000B6316">
              <w:rPr>
                <w:rFonts w:ascii="Times New Roman" w:eastAsia="Times New Roman" w:hAnsi="Times New Roman" w:cs="Times New Roman"/>
                <w:bCs/>
                <w:sz w:val="24"/>
                <w:szCs w:val="24"/>
                <w:lang w:eastAsia="ru-RU"/>
              </w:rPr>
              <w:t>.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39.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22733-2002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Грунты. Метод лабораторного определения максимальной плотности.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22856-89*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Щебень и </w:t>
            </w:r>
            <w:proofErr w:type="gramStart"/>
            <w:r w:rsidRPr="000B6316">
              <w:rPr>
                <w:rFonts w:ascii="Times New Roman" w:eastAsia="Times New Roman" w:hAnsi="Times New Roman" w:cs="Times New Roman"/>
                <w:bCs/>
                <w:sz w:val="24"/>
                <w:szCs w:val="24"/>
                <w:lang w:eastAsia="ru-RU"/>
              </w:rPr>
              <w:t>песок</w:t>
            </w:r>
            <w:proofErr w:type="gramEnd"/>
            <w:r w:rsidRPr="000B6316">
              <w:rPr>
                <w:rFonts w:ascii="Times New Roman" w:eastAsia="Times New Roman" w:hAnsi="Times New Roman" w:cs="Times New Roman"/>
                <w:bCs/>
                <w:sz w:val="24"/>
                <w:szCs w:val="24"/>
                <w:lang w:eastAsia="ru-RU"/>
              </w:rPr>
              <w:t xml:space="preserve"> декоративные из природного камня.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23118-99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Конструкции стальные строительные. Общие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23558-94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Смеси </w:t>
            </w:r>
            <w:proofErr w:type="spellStart"/>
            <w:r w:rsidRPr="000B6316">
              <w:rPr>
                <w:rFonts w:ascii="Times New Roman" w:eastAsia="Times New Roman" w:hAnsi="Times New Roman" w:cs="Times New Roman"/>
                <w:bCs/>
                <w:sz w:val="24"/>
                <w:szCs w:val="24"/>
                <w:lang w:eastAsia="ru-RU"/>
              </w:rPr>
              <w:t>щебеночно-гравийно-песчаные</w:t>
            </w:r>
            <w:proofErr w:type="spellEnd"/>
            <w:r w:rsidRPr="000B6316">
              <w:rPr>
                <w:rFonts w:ascii="Times New Roman" w:eastAsia="Times New Roman" w:hAnsi="Times New Roman" w:cs="Times New Roman"/>
                <w:bCs/>
                <w:sz w:val="24"/>
                <w:szCs w:val="24"/>
                <w:lang w:eastAsia="ru-RU"/>
              </w:rPr>
              <w:t xml:space="preserve"> и </w:t>
            </w:r>
            <w:proofErr w:type="gramStart"/>
            <w:r w:rsidRPr="000B6316">
              <w:rPr>
                <w:rFonts w:ascii="Times New Roman" w:eastAsia="Times New Roman" w:hAnsi="Times New Roman" w:cs="Times New Roman"/>
                <w:bCs/>
                <w:sz w:val="24"/>
                <w:szCs w:val="24"/>
                <w:lang w:eastAsia="ru-RU"/>
              </w:rPr>
              <w:t>грунты</w:t>
            </w:r>
            <w:proofErr w:type="gramEnd"/>
            <w:r w:rsidRPr="000B6316">
              <w:rPr>
                <w:rFonts w:ascii="Times New Roman" w:eastAsia="Times New Roman" w:hAnsi="Times New Roman" w:cs="Times New Roman"/>
                <w:bCs/>
                <w:sz w:val="24"/>
                <w:szCs w:val="24"/>
                <w:lang w:eastAsia="ru-RU"/>
              </w:rPr>
              <w:t xml:space="preserve"> обработанные неорганическими вяжущими материалами, для дорожного и аэродромного строительства. Технические условия.</w:t>
            </w:r>
          </w:p>
        </w:tc>
      </w:tr>
      <w:tr w:rsidR="00502FA6" w:rsidRPr="000B6316" w:rsidTr="00086EBC">
        <w:trPr>
          <w:trHeight w:val="709"/>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23732-79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keepNext/>
              <w:tabs>
                <w:tab w:val="left" w:pos="0"/>
              </w:tabs>
              <w:spacing w:before="240" w:after="60" w:line="240" w:lineRule="auto"/>
              <w:outlineLvl w:val="0"/>
              <w:rPr>
                <w:rFonts w:ascii="Times New Roman" w:eastAsia="Times New Roman" w:hAnsi="Times New Roman" w:cs="Arial"/>
                <w:bCs/>
                <w:sz w:val="24"/>
                <w:szCs w:val="24"/>
                <w:lang w:eastAsia="ru-RU"/>
              </w:rPr>
            </w:pPr>
            <w:r w:rsidRPr="000B6316">
              <w:rPr>
                <w:rFonts w:ascii="Times New Roman" w:eastAsia="Times New Roman" w:hAnsi="Times New Roman" w:cs="Arial"/>
                <w:bCs/>
                <w:sz w:val="24"/>
                <w:szCs w:val="24"/>
                <w:lang w:eastAsia="ru-RU"/>
              </w:rPr>
              <w:t>Вода для бетонов и растворов.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23735-79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Смеси песчано-гравийные для строительных работ.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24211-2008</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Добавки для бетонов и строительных растворов. Общие технические требования.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24547-81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Звенья железобетонные водопропускных труб под насыпи автомобильных и железных дорог. Общие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24640-91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Добавки для цементов. Классификация.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25100-95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Грунты. Классификация.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49.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25192-82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Классификация. Общие технические требования.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25246-82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химически стойкие.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25459-82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Опоры железобетонные дорожных знаков.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31359-2007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ячеистые автоклавного твердения.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25584-90*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Грунты. Методы лабораторного определения коэффициента фильтрации.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25607-2009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Смеси </w:t>
            </w:r>
            <w:proofErr w:type="spellStart"/>
            <w:r w:rsidRPr="000B6316">
              <w:rPr>
                <w:rFonts w:ascii="Times New Roman" w:eastAsia="Times New Roman" w:hAnsi="Times New Roman" w:cs="Times New Roman"/>
                <w:bCs/>
                <w:sz w:val="24"/>
                <w:szCs w:val="24"/>
                <w:lang w:eastAsia="ru-RU"/>
              </w:rPr>
              <w:t>щебеночно-гравийно-песчаные</w:t>
            </w:r>
            <w:proofErr w:type="spellEnd"/>
            <w:r w:rsidRPr="000B6316">
              <w:rPr>
                <w:rFonts w:ascii="Times New Roman" w:eastAsia="Times New Roman" w:hAnsi="Times New Roman" w:cs="Times New Roman"/>
                <w:bCs/>
                <w:sz w:val="24"/>
                <w:szCs w:val="24"/>
                <w:lang w:eastAsia="ru-RU"/>
              </w:rPr>
              <w:t xml:space="preserve"> для покрытий и </w:t>
            </w:r>
            <w:proofErr w:type="gramStart"/>
            <w:r w:rsidRPr="000B6316">
              <w:rPr>
                <w:rFonts w:ascii="Times New Roman" w:eastAsia="Times New Roman" w:hAnsi="Times New Roman" w:cs="Times New Roman"/>
                <w:bCs/>
                <w:sz w:val="24"/>
                <w:szCs w:val="24"/>
                <w:lang w:eastAsia="ru-RU"/>
              </w:rPr>
              <w:t>оснований</w:t>
            </w:r>
            <w:proofErr w:type="gramEnd"/>
            <w:r w:rsidRPr="000B6316">
              <w:rPr>
                <w:rFonts w:ascii="Times New Roman" w:eastAsia="Times New Roman" w:hAnsi="Times New Roman" w:cs="Times New Roman"/>
                <w:bCs/>
                <w:sz w:val="24"/>
                <w:szCs w:val="24"/>
                <w:lang w:eastAsia="ru-RU"/>
              </w:rPr>
              <w:t xml:space="preserve"> автомобильных дорог и аэродромов.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25820-2000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легкие.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26633-91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тяжелые и мелкозернистые.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57.</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25818-91**</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Золы-уноса тепловых электростанций.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26644-85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Щебень и песок из шлаков тепловых электростанций для бетона.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59.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26804-86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Ограждения дорожные металлические барьерного типа.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27006-86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Правила подбора состава.</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28570-90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Бетоны. Методы определения прочности по образцам, отобранным из конструкций.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val="en-US" w:eastAsia="ru-RU"/>
              </w:rPr>
            </w:pPr>
            <w:r w:rsidRPr="000B6316">
              <w:rPr>
                <w:rFonts w:ascii="Times New Roman" w:eastAsia="Times New Roman" w:hAnsi="Times New Roman" w:cs="Times New Roman"/>
                <w:bCs/>
                <w:sz w:val="24"/>
                <w:szCs w:val="24"/>
                <w:lang w:eastAsia="ru-RU"/>
              </w:rPr>
              <w:t>ГОСТ 30108-94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Материалы и изделия строительные. Определение удельной эффективной активности естественных радионуклидов.</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30412-96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Дороги автомобильные и аэродромы. Методы измерений неровностей оснований и покрытий.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30413-96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Дороги автомобильные. Метод </w:t>
            </w:r>
            <w:proofErr w:type="gramStart"/>
            <w:r w:rsidRPr="000B6316">
              <w:rPr>
                <w:rFonts w:ascii="Times New Roman" w:eastAsia="Times New Roman" w:hAnsi="Times New Roman" w:cs="Times New Roman"/>
                <w:bCs/>
                <w:sz w:val="24"/>
                <w:szCs w:val="24"/>
                <w:lang w:eastAsia="ru-RU"/>
              </w:rPr>
              <w:t>определения коэффициента сцепления колеса автомобиля</w:t>
            </w:r>
            <w:proofErr w:type="gramEnd"/>
            <w:r w:rsidRPr="000B6316">
              <w:rPr>
                <w:rFonts w:ascii="Times New Roman" w:eastAsia="Times New Roman" w:hAnsi="Times New Roman" w:cs="Times New Roman"/>
                <w:bCs/>
                <w:sz w:val="24"/>
                <w:szCs w:val="24"/>
                <w:lang w:eastAsia="ru-RU"/>
              </w:rPr>
              <w:t xml:space="preserve"> с дорожным покрытием.</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30416-96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Грунты. Лабораторные испытания. Общие положения.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30491-97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Смеси органоминеральные и грунты, укрепленные </w:t>
            </w:r>
            <w:proofErr w:type="gramStart"/>
            <w:r w:rsidRPr="000B6316">
              <w:rPr>
                <w:rFonts w:ascii="Times New Roman" w:eastAsia="Times New Roman" w:hAnsi="Times New Roman" w:cs="Times New Roman"/>
                <w:bCs/>
                <w:sz w:val="24"/>
                <w:szCs w:val="24"/>
                <w:lang w:eastAsia="ru-RU"/>
              </w:rPr>
              <w:t>органическими</w:t>
            </w:r>
            <w:proofErr w:type="gramEnd"/>
            <w:r w:rsidRPr="000B6316">
              <w:rPr>
                <w:rFonts w:ascii="Times New Roman" w:eastAsia="Times New Roman" w:hAnsi="Times New Roman" w:cs="Times New Roman"/>
                <w:bCs/>
                <w:sz w:val="24"/>
                <w:szCs w:val="24"/>
                <w:lang w:eastAsia="ru-RU"/>
              </w:rPr>
              <w:t xml:space="preserve"> вяжущими, для дорожного и аэродромного строительства.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30515-97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Цементы. Общие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30693-2000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Мастики кровельные и гидроизоляционные. Общие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69.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ГОСТ 31015-2002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Смеси асфальтобетонные и асфальтобетон щебеночно-мастичные.</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50597-93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Автомобильные дороги и улицы. Требования к эксплуатационному состоянию, допустимому по условиям обеспечения безопасности дорожного движения.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51256-99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Технические средства организации дорожного движения. Разметка дорожная. Типы и основные параметры. Общие технические требования.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51582-2000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применения.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52056-2003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gramStart"/>
            <w:r w:rsidRPr="000B6316">
              <w:rPr>
                <w:rFonts w:ascii="Times New Roman" w:eastAsia="Times New Roman" w:hAnsi="Times New Roman" w:cs="Times New Roman"/>
                <w:bCs/>
                <w:sz w:val="24"/>
                <w:szCs w:val="24"/>
                <w:lang w:eastAsia="ru-RU"/>
              </w:rPr>
              <w:t>Вяжущие</w:t>
            </w:r>
            <w:proofErr w:type="gramEnd"/>
            <w:r w:rsidRPr="000B6316">
              <w:rPr>
                <w:rFonts w:ascii="Times New Roman" w:eastAsia="Times New Roman" w:hAnsi="Times New Roman" w:cs="Times New Roman"/>
                <w:bCs/>
                <w:sz w:val="24"/>
                <w:szCs w:val="24"/>
                <w:lang w:eastAsia="ru-RU"/>
              </w:rPr>
              <w:t xml:space="preserve"> полимерно-битумные дорожные на основе </w:t>
            </w:r>
            <w:proofErr w:type="spellStart"/>
            <w:r w:rsidRPr="000B6316">
              <w:rPr>
                <w:rFonts w:ascii="Times New Roman" w:eastAsia="Times New Roman" w:hAnsi="Times New Roman" w:cs="Times New Roman"/>
                <w:bCs/>
                <w:sz w:val="24"/>
                <w:szCs w:val="24"/>
                <w:lang w:eastAsia="ru-RU"/>
              </w:rPr>
              <w:t>блоксополимеров</w:t>
            </w:r>
            <w:proofErr w:type="spellEnd"/>
            <w:r w:rsidRPr="000B6316">
              <w:rPr>
                <w:rFonts w:ascii="Times New Roman" w:eastAsia="Times New Roman" w:hAnsi="Times New Roman" w:cs="Times New Roman"/>
                <w:bCs/>
                <w:sz w:val="24"/>
                <w:szCs w:val="24"/>
                <w:lang w:eastAsia="ru-RU"/>
              </w:rPr>
              <w:t xml:space="preserve"> типа </w:t>
            </w:r>
            <w:proofErr w:type="spellStart"/>
            <w:r w:rsidRPr="000B6316">
              <w:rPr>
                <w:rFonts w:ascii="Times New Roman" w:eastAsia="Times New Roman" w:hAnsi="Times New Roman" w:cs="Times New Roman"/>
                <w:bCs/>
                <w:sz w:val="24"/>
                <w:szCs w:val="24"/>
                <w:lang w:eastAsia="ru-RU"/>
              </w:rPr>
              <w:t>стирол-бутадин-стирол</w:t>
            </w:r>
            <w:proofErr w:type="spellEnd"/>
            <w:r w:rsidRPr="000B6316">
              <w:rPr>
                <w:rFonts w:ascii="Times New Roman" w:eastAsia="Times New Roman" w:hAnsi="Times New Roman" w:cs="Times New Roman"/>
                <w:bCs/>
                <w:sz w:val="24"/>
                <w:szCs w:val="24"/>
                <w:lang w:eastAsia="ru-RU"/>
              </w:rPr>
              <w:t>.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52128-2003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Эмульсии битумные дорожные.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52129-2003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Порошок минеральный для асфальтобетонных и органоминеральных смесей. Технические условия.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52282-2004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52289-2004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52290-2004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Технические средства организации дорожного движения. Знаки дорожные. Общие технические требования.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79.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52398-2005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Классификация автомобильных дорог. Основные параметры и требования.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ГОСТ </w:t>
            </w:r>
            <w:proofErr w:type="gramStart"/>
            <w:r w:rsidRPr="000B6316">
              <w:rPr>
                <w:rFonts w:ascii="Times New Roman" w:eastAsia="Times New Roman" w:hAnsi="Times New Roman" w:cs="Times New Roman"/>
                <w:bCs/>
                <w:sz w:val="24"/>
                <w:szCs w:val="24"/>
                <w:lang w:eastAsia="ru-RU"/>
              </w:rPr>
              <w:t>Р</w:t>
            </w:r>
            <w:proofErr w:type="gramEnd"/>
            <w:r w:rsidRPr="000B6316">
              <w:rPr>
                <w:rFonts w:ascii="Times New Roman" w:eastAsia="Times New Roman" w:hAnsi="Times New Roman" w:cs="Times New Roman"/>
                <w:bCs/>
                <w:sz w:val="24"/>
                <w:szCs w:val="24"/>
                <w:lang w:eastAsia="ru-RU"/>
              </w:rPr>
              <w:t xml:space="preserve"> 52399-2005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Геометрические параметры автомобильных дорог.</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val="en-US" w:eastAsia="ru-RU"/>
              </w:rPr>
            </w:pPr>
            <w:r w:rsidRPr="000B6316">
              <w:rPr>
                <w:rFonts w:ascii="Times New Roman" w:eastAsia="Times New Roman" w:hAnsi="Times New Roman" w:cs="Times New Roman"/>
                <w:bCs/>
                <w:sz w:val="24"/>
                <w:szCs w:val="24"/>
                <w:lang w:eastAsia="ru-RU"/>
              </w:rPr>
              <w:t>СП 22.13330.2011</w:t>
            </w:r>
          </w:p>
          <w:p w:rsidR="00502FA6" w:rsidRPr="000B6316" w:rsidRDefault="00502FA6" w:rsidP="00086EBC">
            <w:pPr>
              <w:spacing w:after="0" w:line="240" w:lineRule="auto"/>
              <w:rPr>
                <w:rFonts w:ascii="Times New Roman" w:eastAsia="Times New Roman" w:hAnsi="Times New Roman" w:cs="Times New Roman"/>
                <w:bCs/>
                <w:sz w:val="24"/>
                <w:szCs w:val="24"/>
                <w:lang w:val="en-US"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2.02.01-83*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Основания зданий и сооружений.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СП 24.13330.2011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Свайные фундаменты.</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2.05.02-85*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Автомобильные дороги.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2.05.03-84*</w:t>
            </w:r>
          </w:p>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sz w:val="24"/>
                <w:szCs w:val="24"/>
                <w:lang w:eastAsia="ru-RU"/>
              </w:rPr>
              <w:t>СП 35.13330.2011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Мосты и трубы.</w:t>
            </w:r>
          </w:p>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Мосты и трубы.</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III-10-75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Благоустройство территорий.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СП 48.13330.2011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Организация строительства.</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3.01.03-84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Геодезические работы в строительстве.</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88.</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3.02.01-87</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Земляные сооружения, основания и фундаменты.</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89.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3.06.03-85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Автомобильные дороги.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3.06.04-91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Мосты и трубы.</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91.</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11-02-96</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Инженерные изыскания для строительства. Основные положения.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12-03-2001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Безопасность труда в строительстве. Часть 1. Общие требования.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12-04-2002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Безопасность труда в строительстве. Часть II. Строительное производство.</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23-01-99*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Строительная климатология.</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proofErr w:type="spellStart"/>
            <w:r w:rsidRPr="000B6316">
              <w:rPr>
                <w:rFonts w:ascii="Times New Roman" w:eastAsia="Times New Roman" w:hAnsi="Times New Roman" w:cs="Times New Roman"/>
                <w:bCs/>
                <w:sz w:val="24"/>
                <w:szCs w:val="24"/>
                <w:lang w:eastAsia="ru-RU"/>
              </w:rPr>
              <w:t>СНиП</w:t>
            </w:r>
            <w:proofErr w:type="spellEnd"/>
            <w:r w:rsidRPr="000B6316">
              <w:rPr>
                <w:rFonts w:ascii="Times New Roman" w:eastAsia="Times New Roman" w:hAnsi="Times New Roman" w:cs="Times New Roman"/>
                <w:bCs/>
                <w:sz w:val="24"/>
                <w:szCs w:val="24"/>
                <w:lang w:eastAsia="ru-RU"/>
              </w:rPr>
              <w:t xml:space="preserve"> 32-04-97</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Тоннели железнодорожные и автодорожные.</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ВСН 5-81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Инструкция по разбивочным работам при строительстве, реконструкции и капитальном ремонте автомобильных дорог и искусственных сооружений.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97.</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ВСН 7-89</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Указания по строительству, ремонту и содержанию гравийных покрытий.</w:t>
            </w:r>
          </w:p>
        </w:tc>
      </w:tr>
      <w:tr w:rsidR="00502FA6" w:rsidRPr="000B6316" w:rsidTr="00086EBC">
        <w:trPr>
          <w:trHeight w:val="815"/>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ВСН 19-89 </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Правила приемки работ при строительстве и ремонте автомобильных дорог.</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99.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ВСН 32-81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Инструкция по устройству гидроизоляции конструкций мостов и труб на железобетонных, автомобильных и городских дорогах.</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100.</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ВСН 37-84</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Инструкция по организации движения и ограждению мест производства дорожных работ. </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101.</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Рекомендации по обеспечению безопасности движения на автомобильных дорогах, утвержденных Распоряжением Минтранса РФ от 24.06.2002 N ОС-557-р.</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Указания по обеспечению безопасности дорожного движения на автомобильных дорогах</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102.</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ВСН 139-80*</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Инструкция по строительству цементобетонных покрытий автомобильных дорог.</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103.</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ВСН 165-85</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Устройство свайных фундаментов мостов (из буровых свай).</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104.</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ОДН 218.3.039-2003</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Укрепление обочин автомобильных дорог.</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105.</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ОДН 218.5.016-2002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Показатели и нормы экологической безопасности автомобильной дороги.</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106.</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Приказ Минтранса России от 27.12.1991г.</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Правила охраны труда при строительстве, ремонте и содержании автомобильных дорог.</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107.</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Приказ </w:t>
            </w:r>
            <w:proofErr w:type="spellStart"/>
            <w:r w:rsidRPr="000B6316">
              <w:rPr>
                <w:rFonts w:ascii="Times New Roman" w:eastAsia="Times New Roman" w:hAnsi="Times New Roman" w:cs="Times New Roman"/>
                <w:bCs/>
                <w:sz w:val="24"/>
                <w:szCs w:val="24"/>
                <w:lang w:eastAsia="ru-RU"/>
              </w:rPr>
              <w:t>Минтрансстроя</w:t>
            </w:r>
            <w:proofErr w:type="spellEnd"/>
            <w:r w:rsidRPr="000B6316">
              <w:rPr>
                <w:rFonts w:ascii="Times New Roman" w:eastAsia="Times New Roman" w:hAnsi="Times New Roman" w:cs="Times New Roman"/>
                <w:bCs/>
                <w:sz w:val="24"/>
                <w:szCs w:val="24"/>
                <w:lang w:eastAsia="ru-RU"/>
              </w:rPr>
              <w:t xml:space="preserve"> СССР от 17.01.80г.</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both"/>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Руководство по сооружению земляного полотна автомобильных дорог</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108.</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Распоряжение </w:t>
            </w:r>
            <w:proofErr w:type="spellStart"/>
            <w:r w:rsidRPr="000B6316">
              <w:rPr>
                <w:rFonts w:ascii="Times New Roman" w:eastAsia="Times New Roman" w:hAnsi="Times New Roman" w:cs="Times New Roman"/>
                <w:bCs/>
                <w:sz w:val="24"/>
                <w:szCs w:val="24"/>
                <w:lang w:eastAsia="ru-RU"/>
              </w:rPr>
              <w:t>Росавтодора</w:t>
            </w:r>
            <w:proofErr w:type="spellEnd"/>
            <w:r w:rsidRPr="000B6316">
              <w:rPr>
                <w:rFonts w:ascii="Times New Roman" w:eastAsia="Times New Roman" w:hAnsi="Times New Roman" w:cs="Times New Roman"/>
                <w:bCs/>
                <w:sz w:val="24"/>
                <w:szCs w:val="24"/>
                <w:lang w:eastAsia="ru-RU"/>
              </w:rPr>
              <w:t xml:space="preserve"> № ИС-478-р от 23.05.2002г.</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w:t>
            </w:r>
          </w:p>
        </w:tc>
      </w:tr>
      <w:tr w:rsidR="00502FA6" w:rsidRPr="000B6316" w:rsidTr="00086EBC">
        <w:trPr>
          <w:jc w:val="center"/>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02FA6" w:rsidRPr="000B6316" w:rsidRDefault="00502FA6" w:rsidP="00086EBC">
            <w:pPr>
              <w:spacing w:after="0" w:line="240" w:lineRule="auto"/>
              <w:jc w:val="center"/>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109.</w:t>
            </w:r>
          </w:p>
        </w:tc>
        <w:tc>
          <w:tcPr>
            <w:tcW w:w="3817"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 xml:space="preserve">Приказ министерства транспорта и дорожного хозяйства Новосибирской области № 48 от 22.10.2010. </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502FA6" w:rsidRPr="000B6316" w:rsidRDefault="00502FA6" w:rsidP="00086EBC">
            <w:pPr>
              <w:spacing w:after="0" w:line="240" w:lineRule="auto"/>
              <w:rPr>
                <w:rFonts w:ascii="Times New Roman" w:eastAsia="Times New Roman" w:hAnsi="Times New Roman" w:cs="Times New Roman"/>
                <w:bCs/>
                <w:sz w:val="24"/>
                <w:szCs w:val="24"/>
                <w:lang w:eastAsia="ru-RU"/>
              </w:rPr>
            </w:pPr>
            <w:r w:rsidRPr="000B6316">
              <w:rPr>
                <w:rFonts w:ascii="Times New Roman" w:eastAsia="Times New Roman" w:hAnsi="Times New Roman" w:cs="Times New Roman"/>
                <w:bCs/>
                <w:sz w:val="24"/>
                <w:szCs w:val="24"/>
                <w:lang w:eastAsia="ru-RU"/>
              </w:rPr>
              <w:t>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комплексов) и сооружений на них.</w:t>
            </w:r>
          </w:p>
        </w:tc>
      </w:tr>
    </w:tbl>
    <w:p w:rsidR="00502FA6" w:rsidRPr="000B6316" w:rsidRDefault="00502FA6" w:rsidP="00502FA6">
      <w:pPr>
        <w:shd w:val="clear" w:color="auto" w:fill="FFFFFF"/>
        <w:tabs>
          <w:tab w:val="left" w:pos="1243"/>
        </w:tabs>
        <w:spacing w:after="0" w:line="240" w:lineRule="auto"/>
        <w:ind w:right="-83" w:firstLine="708"/>
        <w:jc w:val="both"/>
        <w:rPr>
          <w:rFonts w:ascii="Times New Roman" w:eastAsia="Times New Roman" w:hAnsi="Times New Roman" w:cs="Times New Roman"/>
          <w:color w:val="000000"/>
          <w:sz w:val="24"/>
          <w:szCs w:val="24"/>
          <w:lang w:eastAsia="ru-RU"/>
        </w:rPr>
      </w:pPr>
      <w:r w:rsidRPr="000B6316">
        <w:rPr>
          <w:rFonts w:ascii="Times New Roman" w:eastAsia="Times New Roman" w:hAnsi="Times New Roman" w:cs="Times New Roman"/>
          <w:color w:val="000000"/>
          <w:sz w:val="24"/>
          <w:szCs w:val="24"/>
          <w:lang w:eastAsia="ru-RU"/>
        </w:rPr>
        <w:t xml:space="preserve">5.2. Все поставляемые для реконструкции материалы, конструкции и оборудование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 </w:t>
      </w:r>
    </w:p>
    <w:p w:rsidR="00502FA6" w:rsidRPr="000B6316" w:rsidRDefault="00502FA6" w:rsidP="00502FA6">
      <w:pPr>
        <w:tabs>
          <w:tab w:val="left" w:pos="1260"/>
        </w:tabs>
        <w:spacing w:after="0" w:line="240" w:lineRule="auto"/>
        <w:ind w:right="-83" w:firstLine="709"/>
        <w:jc w:val="both"/>
        <w:rPr>
          <w:rFonts w:ascii="Times New Roman" w:eastAsia="Times New Roman" w:hAnsi="Times New Roman" w:cs="Times New Roman"/>
          <w:sz w:val="24"/>
          <w:szCs w:val="24"/>
          <w:lang w:eastAsia="ru-RU"/>
        </w:rPr>
      </w:pPr>
      <w:r w:rsidRPr="000B6316">
        <w:rPr>
          <w:rFonts w:ascii="Times New Roman" w:eastAsia="Times New Roman" w:hAnsi="Times New Roman" w:cs="Times New Roman"/>
          <w:sz w:val="24"/>
          <w:szCs w:val="24"/>
          <w:lang w:eastAsia="ru-RU"/>
        </w:rPr>
        <w:t xml:space="preserve">5.3. Работы выполняются из материалов Подрядчика. </w:t>
      </w:r>
      <w:proofErr w:type="gramStart"/>
      <w:r w:rsidRPr="000B6316">
        <w:rPr>
          <w:rFonts w:ascii="Times New Roman" w:eastAsia="Times New Roman" w:hAnsi="Times New Roman" w:cs="Times New Roman"/>
          <w:sz w:val="24"/>
          <w:szCs w:val="24"/>
          <w:lang w:eastAsia="ru-RU"/>
        </w:rPr>
        <w:t>Подрядчик обеспечивает постоянный контроль качества выполняемых работ, применяемых материалов, конструкций и изделий, с привлечением аттестованных, технически оснащенных компетентных лабораторий, которые</w:t>
      </w:r>
      <w:r w:rsidRPr="000B6316">
        <w:rPr>
          <w:rFonts w:ascii="Times New Roman" w:eastAsia="Times New Roman" w:hAnsi="Times New Roman" w:cs="Times New Roman"/>
          <w:color w:val="000000"/>
          <w:sz w:val="24"/>
          <w:szCs w:val="24"/>
          <w:lang w:eastAsia="ru-RU"/>
        </w:rPr>
        <w:t xml:space="preserve"> должны отвечать требованиям законодательства о техническом регулировании, </w:t>
      </w:r>
      <w:r w:rsidRPr="000B6316">
        <w:rPr>
          <w:rFonts w:ascii="Times New Roman" w:eastAsia="Times New Roman" w:hAnsi="Times New Roman" w:cs="Times New Roman"/>
          <w:sz w:val="24"/>
          <w:szCs w:val="24"/>
          <w:lang w:eastAsia="ru-RU"/>
        </w:rPr>
        <w:t xml:space="preserve">требованиям Приказа Минэкономразвития России от 16.10.2012 № 682 «Об утверждении Критериев аккредитации органов по сертификации и испытательных лабораторий (центров) и требований к ним» </w:t>
      </w:r>
      <w:r w:rsidRPr="000B6316">
        <w:rPr>
          <w:rFonts w:ascii="Times New Roman" w:eastAsia="Times New Roman" w:hAnsi="Times New Roman" w:cs="Times New Roman"/>
          <w:color w:val="000000"/>
          <w:sz w:val="24"/>
          <w:szCs w:val="24"/>
          <w:lang w:eastAsia="ru-RU"/>
        </w:rPr>
        <w:t>в части, касающейся испытательных лабораторий.</w:t>
      </w:r>
      <w:proofErr w:type="gramEnd"/>
      <w:r w:rsidRPr="000B6316">
        <w:rPr>
          <w:rFonts w:ascii="Times New Roman" w:eastAsia="Times New Roman" w:hAnsi="Times New Roman" w:cs="Times New Roman"/>
          <w:sz w:val="24"/>
          <w:szCs w:val="24"/>
          <w:lang w:eastAsia="ru-RU"/>
        </w:rPr>
        <w:t xml:space="preserve"> Лабораторные испытания качества асфальтобетонной и бетонной смесей, составов щебеночно-песчаных смесей, уплотнения земляного полотна, основания  и покрытия подходов, а также определения коэффициента фильтрации песков производятся исключительно в лаборатории Заказчика.</w:t>
      </w:r>
    </w:p>
    <w:p w:rsidR="00502FA6" w:rsidRDefault="00502FA6" w:rsidP="00502FA6">
      <w:pPr>
        <w:shd w:val="clear" w:color="auto" w:fill="FFFFFF"/>
        <w:tabs>
          <w:tab w:val="left" w:pos="1243"/>
        </w:tabs>
        <w:spacing w:after="0" w:line="240" w:lineRule="auto"/>
        <w:ind w:right="-83" w:firstLine="708"/>
        <w:jc w:val="both"/>
        <w:rPr>
          <w:rFonts w:ascii="Times New Roman" w:eastAsia="Times New Roman" w:hAnsi="Times New Roman" w:cs="Times New Roman"/>
          <w:color w:val="000000"/>
          <w:sz w:val="24"/>
          <w:szCs w:val="24"/>
          <w:lang w:eastAsia="ru-RU"/>
        </w:rPr>
      </w:pPr>
      <w:r w:rsidRPr="000B6316">
        <w:rPr>
          <w:rFonts w:ascii="Times New Roman" w:eastAsia="Times New Roman" w:hAnsi="Times New Roman" w:cs="Times New Roman"/>
          <w:color w:val="000000"/>
          <w:sz w:val="24"/>
          <w:szCs w:val="24"/>
          <w:lang w:eastAsia="ru-RU"/>
        </w:rPr>
        <w:t>Материалы, используемые при производстве работ на Объекте должны соответствовать следующему перечню:</w:t>
      </w:r>
    </w:p>
    <w:tbl>
      <w:tblPr>
        <w:tblW w:w="9672" w:type="dxa"/>
        <w:jc w:val="center"/>
        <w:tblInd w:w="1317" w:type="dxa"/>
        <w:tblLayout w:type="fixed"/>
        <w:tblLook w:val="04A0"/>
      </w:tblPr>
      <w:tblGrid>
        <w:gridCol w:w="621"/>
        <w:gridCol w:w="2943"/>
        <w:gridCol w:w="4029"/>
        <w:gridCol w:w="2079"/>
      </w:tblGrid>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vAlign w:val="center"/>
            <w:hideMark/>
          </w:tcPr>
          <w:p w:rsidR="00502FA6" w:rsidRPr="001159A8" w:rsidRDefault="00502FA6" w:rsidP="00086EBC">
            <w:pPr>
              <w:keepNext/>
              <w:keepLines/>
              <w:widowControl w:val="0"/>
              <w:spacing w:after="0" w:line="240" w:lineRule="auto"/>
              <w:ind w:left="-127"/>
              <w:jc w:val="center"/>
              <w:rPr>
                <w:rFonts w:ascii="Times New Roman" w:eastAsia="Times New Roman" w:hAnsi="Times New Roman" w:cs="Times New Roman"/>
                <w:b/>
                <w:color w:val="000000"/>
                <w:sz w:val="24"/>
                <w:szCs w:val="24"/>
                <w:lang w:eastAsia="ru-RU"/>
              </w:rPr>
            </w:pPr>
            <w:r w:rsidRPr="001159A8">
              <w:rPr>
                <w:rFonts w:ascii="Times New Roman" w:eastAsia="Times New Roman" w:hAnsi="Times New Roman" w:cs="Times New Roman"/>
                <w:b/>
                <w:color w:val="000000"/>
                <w:sz w:val="24"/>
                <w:szCs w:val="24"/>
                <w:lang w:eastAsia="ru-RU"/>
              </w:rPr>
              <w:t xml:space="preserve">№ </w:t>
            </w:r>
            <w:proofErr w:type="spellStart"/>
            <w:r w:rsidRPr="001159A8">
              <w:rPr>
                <w:rFonts w:ascii="Times New Roman" w:eastAsia="Times New Roman" w:hAnsi="Times New Roman" w:cs="Times New Roman"/>
                <w:b/>
                <w:color w:val="000000"/>
                <w:sz w:val="24"/>
                <w:szCs w:val="24"/>
                <w:lang w:eastAsia="ru-RU"/>
              </w:rPr>
              <w:t>пп</w:t>
            </w:r>
            <w:proofErr w:type="spellEnd"/>
          </w:p>
        </w:tc>
        <w:tc>
          <w:tcPr>
            <w:tcW w:w="2943" w:type="dxa"/>
            <w:tcBorders>
              <w:top w:val="single" w:sz="4" w:space="0" w:color="auto"/>
              <w:left w:val="single" w:sz="4" w:space="0" w:color="auto"/>
              <w:bottom w:val="single" w:sz="4" w:space="0" w:color="auto"/>
              <w:right w:val="single" w:sz="4" w:space="0" w:color="auto"/>
            </w:tcBorders>
            <w:vAlign w:val="center"/>
            <w:hideMark/>
          </w:tcPr>
          <w:p w:rsidR="00502FA6" w:rsidRPr="001159A8" w:rsidRDefault="00502FA6" w:rsidP="00086EBC">
            <w:pPr>
              <w:keepNext/>
              <w:keepLines/>
              <w:widowControl w:val="0"/>
              <w:spacing w:after="0" w:line="240" w:lineRule="auto"/>
              <w:jc w:val="center"/>
              <w:rPr>
                <w:rFonts w:ascii="Times New Roman" w:eastAsia="Times New Roman" w:hAnsi="Times New Roman" w:cs="Times New Roman"/>
                <w:b/>
                <w:bCs/>
                <w:color w:val="000000"/>
                <w:sz w:val="24"/>
                <w:szCs w:val="24"/>
                <w:lang w:eastAsia="ru-RU"/>
              </w:rPr>
            </w:pPr>
            <w:r w:rsidRPr="001159A8">
              <w:rPr>
                <w:rFonts w:ascii="Times New Roman" w:eastAsia="Times New Roman" w:hAnsi="Times New Roman" w:cs="Times New Roman"/>
                <w:b/>
                <w:bCs/>
                <w:color w:val="000000"/>
                <w:sz w:val="24"/>
                <w:szCs w:val="24"/>
                <w:lang w:eastAsia="ru-RU"/>
              </w:rPr>
              <w:t>Наименование материала</w:t>
            </w:r>
          </w:p>
        </w:tc>
        <w:tc>
          <w:tcPr>
            <w:tcW w:w="4029" w:type="dxa"/>
            <w:tcBorders>
              <w:top w:val="single" w:sz="4" w:space="0" w:color="auto"/>
              <w:left w:val="single" w:sz="4" w:space="0" w:color="auto"/>
              <w:bottom w:val="single" w:sz="4" w:space="0" w:color="auto"/>
              <w:right w:val="single" w:sz="4" w:space="0" w:color="auto"/>
            </w:tcBorders>
            <w:vAlign w:val="center"/>
            <w:hideMark/>
          </w:tcPr>
          <w:p w:rsidR="00502FA6" w:rsidRPr="001159A8" w:rsidRDefault="00502FA6" w:rsidP="00086EBC">
            <w:pPr>
              <w:keepNext/>
              <w:keepLines/>
              <w:widowControl w:val="0"/>
              <w:spacing w:after="0" w:line="240" w:lineRule="auto"/>
              <w:jc w:val="center"/>
              <w:rPr>
                <w:rFonts w:ascii="Times New Roman" w:eastAsia="Times New Roman" w:hAnsi="Times New Roman" w:cs="Times New Roman"/>
                <w:b/>
                <w:bCs/>
                <w:color w:val="000000"/>
                <w:sz w:val="24"/>
                <w:szCs w:val="24"/>
                <w:lang w:eastAsia="ru-RU"/>
              </w:rPr>
            </w:pPr>
            <w:r w:rsidRPr="00E151E6">
              <w:rPr>
                <w:rFonts w:ascii="Times New Roman" w:eastAsia="Times New Roman" w:hAnsi="Times New Roman" w:cs="Times New Roman"/>
                <w:b/>
                <w:sz w:val="24"/>
                <w:szCs w:val="24"/>
                <w:lang w:eastAsia="ru-RU"/>
              </w:rPr>
              <w:t>Требуемый параметр, требуемое значение (максимальное и/или минимальное или значение, которое не может изменяться)</w:t>
            </w:r>
          </w:p>
        </w:tc>
        <w:tc>
          <w:tcPr>
            <w:tcW w:w="2079" w:type="dxa"/>
            <w:tcBorders>
              <w:top w:val="single" w:sz="4" w:space="0" w:color="auto"/>
              <w:left w:val="single" w:sz="4" w:space="0" w:color="auto"/>
              <w:bottom w:val="single" w:sz="4" w:space="0" w:color="auto"/>
              <w:right w:val="single" w:sz="4" w:space="0" w:color="auto"/>
            </w:tcBorders>
            <w:vAlign w:val="center"/>
            <w:hideMark/>
          </w:tcPr>
          <w:p w:rsidR="00502FA6" w:rsidRPr="001159A8" w:rsidRDefault="00502FA6" w:rsidP="00086EBC">
            <w:pPr>
              <w:keepNext/>
              <w:keepLines/>
              <w:widowControl w:val="0"/>
              <w:spacing w:after="0" w:line="240" w:lineRule="auto"/>
              <w:jc w:val="center"/>
              <w:rPr>
                <w:rFonts w:ascii="Times New Roman" w:eastAsia="Times New Roman" w:hAnsi="Times New Roman" w:cs="Times New Roman"/>
                <w:b/>
                <w:bCs/>
                <w:color w:val="000000"/>
                <w:sz w:val="24"/>
                <w:szCs w:val="24"/>
                <w:lang w:eastAsia="ru-RU"/>
              </w:rPr>
            </w:pPr>
            <w:r w:rsidRPr="001159A8">
              <w:rPr>
                <w:rFonts w:ascii="Times New Roman" w:eastAsia="Times New Roman" w:hAnsi="Times New Roman" w:cs="Times New Roman"/>
                <w:b/>
                <w:bCs/>
                <w:color w:val="000000"/>
                <w:sz w:val="24"/>
                <w:szCs w:val="24"/>
                <w:lang w:eastAsia="ru-RU"/>
              </w:rPr>
              <w:t>Соответствие</w:t>
            </w:r>
            <w:r>
              <w:rPr>
                <w:rFonts w:ascii="Times New Roman" w:eastAsia="Times New Roman" w:hAnsi="Times New Roman" w:cs="Times New Roman"/>
                <w:b/>
                <w:bCs/>
                <w:color w:val="000000"/>
                <w:sz w:val="24"/>
                <w:szCs w:val="24"/>
                <w:lang w:eastAsia="ru-RU"/>
              </w:rPr>
              <w:t xml:space="preserve"> ГОСТ</w:t>
            </w:r>
            <w:r w:rsidRPr="001159A8">
              <w:rPr>
                <w:rFonts w:ascii="Times New Roman" w:eastAsia="Times New Roman" w:hAnsi="Times New Roman" w:cs="Times New Roman"/>
                <w:b/>
                <w:bCs/>
                <w:color w:val="000000"/>
                <w:sz w:val="24"/>
                <w:szCs w:val="24"/>
                <w:lang w:eastAsia="ru-RU"/>
              </w:rPr>
              <w:t xml:space="preserve"> </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hideMark/>
          </w:tcPr>
          <w:p w:rsidR="00502FA6" w:rsidRPr="001159A8" w:rsidRDefault="00502FA6" w:rsidP="00086EBC">
            <w:pPr>
              <w:spacing w:after="0" w:line="240" w:lineRule="auto"/>
              <w:ind w:left="-21"/>
              <w:contextualSpacing/>
              <w:jc w:val="center"/>
              <w:rPr>
                <w:rFonts w:ascii="Times New Roman" w:eastAsia="Times New Roman" w:hAnsi="Times New Roman" w:cs="Times New Roman"/>
                <w:b/>
                <w:sz w:val="24"/>
                <w:szCs w:val="24"/>
                <w:lang w:eastAsia="ru-RU"/>
              </w:rPr>
            </w:pPr>
            <w:r w:rsidRPr="001159A8">
              <w:rPr>
                <w:rFonts w:ascii="Times New Roman" w:eastAsia="Times New Roman" w:hAnsi="Times New Roman" w:cs="Times New Roman"/>
                <w:b/>
                <w:sz w:val="24"/>
                <w:szCs w:val="24"/>
                <w:lang w:eastAsia="ru-RU"/>
              </w:rPr>
              <w:t>1</w:t>
            </w:r>
          </w:p>
        </w:tc>
        <w:tc>
          <w:tcPr>
            <w:tcW w:w="2943" w:type="dxa"/>
            <w:tcBorders>
              <w:top w:val="single" w:sz="4" w:space="0" w:color="auto"/>
              <w:left w:val="single" w:sz="4" w:space="0" w:color="auto"/>
              <w:bottom w:val="single" w:sz="4" w:space="0" w:color="auto"/>
              <w:right w:val="single" w:sz="4" w:space="0" w:color="auto"/>
            </w:tcBorders>
            <w:vAlign w:val="center"/>
            <w:hideMark/>
          </w:tcPr>
          <w:p w:rsidR="00502FA6" w:rsidRPr="001159A8" w:rsidRDefault="00502FA6" w:rsidP="00086EBC">
            <w:pPr>
              <w:spacing w:after="0" w:line="240" w:lineRule="auto"/>
              <w:jc w:val="center"/>
              <w:rPr>
                <w:rFonts w:ascii="Times New Roman" w:eastAsia="Times New Roman" w:hAnsi="Times New Roman" w:cs="Times New Roman"/>
                <w:b/>
                <w:sz w:val="24"/>
                <w:szCs w:val="24"/>
                <w:lang w:eastAsia="ru-RU"/>
              </w:rPr>
            </w:pPr>
            <w:r w:rsidRPr="001159A8">
              <w:rPr>
                <w:rFonts w:ascii="Times New Roman" w:eastAsia="Times New Roman" w:hAnsi="Times New Roman" w:cs="Times New Roman"/>
                <w:b/>
                <w:sz w:val="24"/>
                <w:szCs w:val="24"/>
                <w:lang w:eastAsia="ru-RU"/>
              </w:rPr>
              <w:t>2</w:t>
            </w:r>
          </w:p>
        </w:tc>
        <w:tc>
          <w:tcPr>
            <w:tcW w:w="4029" w:type="dxa"/>
            <w:tcBorders>
              <w:top w:val="single" w:sz="4" w:space="0" w:color="auto"/>
              <w:left w:val="single" w:sz="4" w:space="0" w:color="auto"/>
              <w:bottom w:val="single" w:sz="4" w:space="0" w:color="auto"/>
              <w:right w:val="single" w:sz="4" w:space="0" w:color="auto"/>
            </w:tcBorders>
            <w:vAlign w:val="center"/>
            <w:hideMark/>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159A8">
              <w:rPr>
                <w:rFonts w:ascii="Times New Roman" w:eastAsia="Times New Roman" w:hAnsi="Times New Roman" w:cs="Times New Roman"/>
                <w:b/>
                <w:sz w:val="24"/>
                <w:szCs w:val="24"/>
                <w:lang w:eastAsia="ru-RU"/>
              </w:rPr>
              <w:t>3</w:t>
            </w:r>
          </w:p>
        </w:tc>
        <w:tc>
          <w:tcPr>
            <w:tcW w:w="2079" w:type="dxa"/>
            <w:tcBorders>
              <w:top w:val="single" w:sz="4" w:space="0" w:color="auto"/>
              <w:left w:val="single" w:sz="4" w:space="0" w:color="auto"/>
              <w:bottom w:val="single" w:sz="4" w:space="0" w:color="auto"/>
              <w:right w:val="single" w:sz="4" w:space="0" w:color="auto"/>
            </w:tcBorders>
            <w:vAlign w:val="center"/>
            <w:hideMark/>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159A8">
              <w:rPr>
                <w:rFonts w:ascii="Times New Roman" w:eastAsia="Times New Roman" w:hAnsi="Times New Roman" w:cs="Times New Roman"/>
                <w:b/>
                <w:sz w:val="24"/>
                <w:szCs w:val="24"/>
                <w:lang w:eastAsia="ru-RU"/>
              </w:rPr>
              <w:t>4</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contextualSpacing/>
              <w:jc w:val="center"/>
              <w:rPr>
                <w:rFonts w:ascii="Times New Roman" w:eastAsia="Times New Roman" w:hAnsi="Times New Roman" w:cs="Times New Roman"/>
                <w:sz w:val="24"/>
                <w:szCs w:val="24"/>
                <w:lang w:val="en-US" w:eastAsia="ru-RU"/>
              </w:rPr>
            </w:pPr>
            <w:r w:rsidRPr="001159A8">
              <w:rPr>
                <w:rFonts w:ascii="Times New Roman" w:eastAsia="Times New Roman" w:hAnsi="Times New Roman" w:cs="Times New Roman"/>
                <w:sz w:val="24"/>
                <w:szCs w:val="24"/>
                <w:lang w:val="en-US" w:eastAsia="ru-RU"/>
              </w:rPr>
              <w:t>1</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Щебень</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ind w:right="-180"/>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Фракции  щебня 5-20, 20-40, 0-5 мм. Марка по прочности не менее М1400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ГОСТ 8269.0-97</w:t>
            </w:r>
          </w:p>
        </w:tc>
      </w:tr>
      <w:tr w:rsidR="00502FA6" w:rsidRPr="00E151E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014294" w:rsidRDefault="00502FA6" w:rsidP="00086EBC">
            <w:pPr>
              <w:spacing w:after="0" w:line="240" w:lineRule="auto"/>
              <w:ind w:left="-9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014294" w:rsidRDefault="00502FA6" w:rsidP="00086EBC">
            <w:pPr>
              <w:spacing w:after="0" w:line="240" w:lineRule="auto"/>
              <w:jc w:val="center"/>
              <w:rPr>
                <w:rFonts w:ascii="Times New Roman" w:eastAsia="Times New Roman" w:hAnsi="Times New Roman" w:cs="Times New Roman"/>
                <w:sz w:val="24"/>
                <w:szCs w:val="24"/>
                <w:lang w:eastAsia="ru-RU"/>
              </w:rPr>
            </w:pPr>
            <w:r w:rsidRPr="00014294">
              <w:rPr>
                <w:rFonts w:ascii="Times New Roman" w:eastAsia="Times New Roman" w:hAnsi="Times New Roman" w:cs="Times New Roman"/>
                <w:sz w:val="24"/>
                <w:szCs w:val="24"/>
                <w:lang w:eastAsia="ru-RU"/>
              </w:rPr>
              <w:t xml:space="preserve">Смеси </w:t>
            </w:r>
            <w:proofErr w:type="spellStart"/>
            <w:r w:rsidRPr="00014294">
              <w:rPr>
                <w:rFonts w:ascii="Times New Roman" w:eastAsia="Times New Roman" w:hAnsi="Times New Roman" w:cs="Times New Roman"/>
                <w:sz w:val="24"/>
                <w:szCs w:val="24"/>
                <w:lang w:eastAsia="ru-RU"/>
              </w:rPr>
              <w:t>щебеночно-гравийно-песчаные</w:t>
            </w:r>
            <w:proofErr w:type="spellEnd"/>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ind w:right="-180"/>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ЩПС С-1; ЩПС С-</w:t>
            </w:r>
            <w:r>
              <w:rPr>
                <w:rFonts w:ascii="Times New Roman" w:eastAsia="Times New Roman" w:hAnsi="Times New Roman" w:cs="Times New Roman"/>
                <w:sz w:val="24"/>
                <w:szCs w:val="24"/>
                <w:lang w:eastAsia="ru-RU"/>
              </w:rPr>
              <w:t>2</w:t>
            </w:r>
          </w:p>
          <w:p w:rsidR="00502FA6" w:rsidRPr="00E151E6" w:rsidRDefault="00502FA6" w:rsidP="00086EBC">
            <w:pPr>
              <w:autoSpaceDE w:val="0"/>
              <w:autoSpaceDN w:val="0"/>
              <w:adjustRightInd w:val="0"/>
              <w:spacing w:after="0" w:line="240" w:lineRule="auto"/>
              <w:ind w:right="-180"/>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ЩПС С-5</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25607-2009</w:t>
            </w:r>
          </w:p>
        </w:tc>
      </w:tr>
      <w:tr w:rsidR="00502FA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25737" w:rsidRDefault="00502FA6" w:rsidP="00086EBC">
            <w:pPr>
              <w:spacing w:after="0" w:line="240" w:lineRule="auto"/>
              <w:ind w:left="-9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25737" w:rsidRDefault="00502FA6" w:rsidP="00086EBC">
            <w:pPr>
              <w:spacing w:after="0" w:line="240" w:lineRule="auto"/>
              <w:jc w:val="center"/>
              <w:rPr>
                <w:rFonts w:ascii="Times New Roman" w:eastAsia="Times New Roman" w:hAnsi="Times New Roman" w:cs="Times New Roman"/>
                <w:sz w:val="24"/>
                <w:szCs w:val="24"/>
                <w:lang w:eastAsia="ru-RU"/>
              </w:rPr>
            </w:pPr>
            <w:r w:rsidRPr="00125737">
              <w:rPr>
                <w:rFonts w:ascii="Times New Roman" w:eastAsia="Times New Roman" w:hAnsi="Times New Roman" w:cs="Times New Roman"/>
                <w:sz w:val="24"/>
                <w:szCs w:val="24"/>
                <w:lang w:eastAsia="ru-RU"/>
              </w:rPr>
              <w:t>Скальный грунт</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25737" w:rsidRDefault="00502FA6" w:rsidP="00086EBC">
            <w:pPr>
              <w:autoSpaceDE w:val="0"/>
              <w:autoSpaceDN w:val="0"/>
              <w:adjustRightInd w:val="0"/>
              <w:spacing w:after="0" w:line="240" w:lineRule="auto"/>
              <w:ind w:right="-180"/>
              <w:rPr>
                <w:rFonts w:ascii="Times New Roman" w:eastAsia="Times New Roman" w:hAnsi="Times New Roman" w:cs="Times New Roman"/>
                <w:sz w:val="24"/>
                <w:szCs w:val="24"/>
                <w:lang w:eastAsia="ru-RU"/>
              </w:rPr>
            </w:pPr>
            <w:r w:rsidRPr="00125737">
              <w:rPr>
                <w:rFonts w:ascii="Times New Roman" w:eastAsia="Times New Roman" w:hAnsi="Times New Roman" w:cs="Times New Roman"/>
                <w:sz w:val="24"/>
                <w:szCs w:val="24"/>
                <w:lang w:eastAsia="ru-RU"/>
              </w:rPr>
              <w:t>Марка по прочности не менее М1400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25737"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5737">
              <w:rPr>
                <w:rFonts w:ascii="Times New Roman" w:eastAsia="Times New Roman" w:hAnsi="Times New Roman" w:cs="Times New Roman"/>
                <w:sz w:val="24"/>
                <w:szCs w:val="24"/>
                <w:lang w:eastAsia="ru-RU"/>
              </w:rPr>
              <w:t>ГОСТ 8267-93</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Бетон тяжелый</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Класс по прочности В20, </w:t>
            </w:r>
            <w:r w:rsidRPr="001159A8">
              <w:rPr>
                <w:rFonts w:ascii="Times New Roman" w:eastAsia="Times New Roman" w:hAnsi="Times New Roman" w:cs="Times New Roman"/>
                <w:sz w:val="24"/>
                <w:szCs w:val="24"/>
                <w:lang w:val="en-US" w:eastAsia="ru-RU"/>
              </w:rPr>
              <w:t>B</w:t>
            </w:r>
            <w:r w:rsidRPr="001159A8">
              <w:rPr>
                <w:rFonts w:ascii="Times New Roman" w:eastAsia="Times New Roman" w:hAnsi="Times New Roman" w:cs="Times New Roman"/>
                <w:sz w:val="24"/>
                <w:szCs w:val="24"/>
                <w:lang w:eastAsia="ru-RU"/>
              </w:rPr>
              <w:t xml:space="preserve">25, </w:t>
            </w:r>
            <w:r w:rsidRPr="001159A8">
              <w:rPr>
                <w:rFonts w:ascii="Times New Roman" w:eastAsia="Times New Roman" w:hAnsi="Times New Roman" w:cs="Times New Roman"/>
                <w:sz w:val="24"/>
                <w:szCs w:val="24"/>
                <w:lang w:val="en-US" w:eastAsia="ru-RU"/>
              </w:rPr>
              <w:t>B</w:t>
            </w:r>
            <w:r w:rsidRPr="001159A8">
              <w:rPr>
                <w:rFonts w:ascii="Times New Roman" w:eastAsia="Times New Roman" w:hAnsi="Times New Roman" w:cs="Times New Roman"/>
                <w:sz w:val="24"/>
                <w:szCs w:val="24"/>
                <w:lang w:eastAsia="ru-RU"/>
              </w:rPr>
              <w:t>30</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w:t>
            </w:r>
            <w:r w:rsidRPr="001159A8">
              <w:rPr>
                <w:rFonts w:ascii="Times New Roman" w:eastAsia="Times New Roman" w:hAnsi="Times New Roman" w:cs="Times New Roman"/>
                <w:sz w:val="24"/>
                <w:szCs w:val="24"/>
                <w:lang w:eastAsia="ru-RU"/>
              </w:rPr>
              <w:t xml:space="preserve"> по морозостойкости не менее </w:t>
            </w:r>
            <w:r w:rsidRPr="001159A8">
              <w:rPr>
                <w:rFonts w:ascii="Times New Roman" w:eastAsia="Times New Roman" w:hAnsi="Times New Roman" w:cs="Times New Roman"/>
                <w:sz w:val="24"/>
                <w:szCs w:val="24"/>
                <w:lang w:val="en-US" w:eastAsia="ru-RU"/>
              </w:rPr>
              <w:t>F</w:t>
            </w:r>
            <w:r w:rsidRPr="001159A8">
              <w:rPr>
                <w:rFonts w:ascii="Times New Roman" w:eastAsia="Times New Roman" w:hAnsi="Times New Roman" w:cs="Times New Roman"/>
                <w:sz w:val="24"/>
                <w:szCs w:val="24"/>
                <w:lang w:eastAsia="ru-RU"/>
              </w:rPr>
              <w:t xml:space="preserve">300 </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ind w:left="-36" w:right="-56"/>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ГОСТ 26633-2012</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CD7AF3">
              <w:rPr>
                <w:rFonts w:ascii="Times New Roman" w:eastAsia="Times New Roman" w:hAnsi="Times New Roman" w:cs="Times New Roman"/>
                <w:sz w:val="24"/>
                <w:szCs w:val="24"/>
                <w:lang w:eastAsia="ru-RU"/>
              </w:rPr>
              <w:t>Цементно-песчаный раствор</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Марка раствора по прочности М200, по морозостойкости </w:t>
            </w:r>
            <w:r w:rsidRPr="00CD7AF3">
              <w:rPr>
                <w:rFonts w:ascii="Times New Roman" w:eastAsia="Times New Roman" w:hAnsi="Times New Roman" w:cs="Times New Roman"/>
                <w:sz w:val="24"/>
                <w:szCs w:val="24"/>
                <w:lang w:eastAsia="ru-RU"/>
              </w:rPr>
              <w:t>F</w:t>
            </w:r>
            <w:r w:rsidRPr="00E151E6">
              <w:rPr>
                <w:rFonts w:ascii="Times New Roman" w:eastAsia="Times New Roman" w:hAnsi="Times New Roman" w:cs="Times New Roman"/>
                <w:sz w:val="24"/>
                <w:szCs w:val="24"/>
                <w:lang w:eastAsia="ru-RU"/>
              </w:rPr>
              <w:t>200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ind w:left="-36" w:right="-56"/>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28013-98</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Откосные стенки</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Железобетонные элементы</w:t>
            </w:r>
          </w:p>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Бетон </w:t>
            </w:r>
            <w:r w:rsidRPr="001159A8">
              <w:rPr>
                <w:rFonts w:ascii="Times New Roman" w:eastAsia="Times New Roman" w:hAnsi="Times New Roman" w:cs="Times New Roman"/>
                <w:sz w:val="24"/>
                <w:szCs w:val="24"/>
                <w:lang w:val="en-US" w:eastAsia="ru-RU"/>
              </w:rPr>
              <w:t>B</w:t>
            </w:r>
            <w:r w:rsidRPr="001159A8">
              <w:rPr>
                <w:rFonts w:ascii="Times New Roman" w:eastAsia="Times New Roman" w:hAnsi="Times New Roman" w:cs="Times New Roman"/>
                <w:sz w:val="24"/>
                <w:szCs w:val="24"/>
                <w:lang w:eastAsia="ru-RU"/>
              </w:rPr>
              <w:t xml:space="preserve">30, </w:t>
            </w:r>
            <w:r w:rsidRPr="001159A8">
              <w:rPr>
                <w:rFonts w:ascii="Times New Roman" w:eastAsia="Times New Roman" w:hAnsi="Times New Roman" w:cs="Times New Roman"/>
                <w:sz w:val="24"/>
                <w:szCs w:val="24"/>
                <w:lang w:val="en-US" w:eastAsia="ru-RU"/>
              </w:rPr>
              <w:t>F</w:t>
            </w:r>
            <w:r w:rsidRPr="001159A8">
              <w:rPr>
                <w:rFonts w:ascii="Times New Roman" w:eastAsia="Times New Roman" w:hAnsi="Times New Roman" w:cs="Times New Roman"/>
                <w:sz w:val="24"/>
                <w:szCs w:val="24"/>
                <w:lang w:eastAsia="ru-RU"/>
              </w:rPr>
              <w:t>300.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Скальный грунт</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Марка по прочности не менее М1400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ГОСТ 8267-93</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proofErr w:type="spellStart"/>
            <w:r w:rsidRPr="001159A8">
              <w:rPr>
                <w:rFonts w:ascii="Times New Roman" w:eastAsia="Times New Roman" w:hAnsi="Times New Roman" w:cs="Times New Roman"/>
                <w:sz w:val="24"/>
                <w:szCs w:val="24"/>
                <w:lang w:eastAsia="ru-RU"/>
              </w:rPr>
              <w:t>Геосетка</w:t>
            </w:r>
            <w:proofErr w:type="spellEnd"/>
            <w:r w:rsidRPr="001159A8">
              <w:rPr>
                <w:rFonts w:ascii="Times New Roman" w:eastAsia="Times New Roman" w:hAnsi="Times New Roman" w:cs="Times New Roman"/>
                <w:sz w:val="24"/>
                <w:szCs w:val="24"/>
                <w:lang w:eastAsia="ru-RU"/>
              </w:rPr>
              <w:t xml:space="preserve"> </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w:t>
            </w:r>
            <w:proofErr w:type="spellStart"/>
            <w:r w:rsidRPr="001159A8">
              <w:rPr>
                <w:rFonts w:ascii="Times New Roman" w:eastAsia="Times New Roman" w:hAnsi="Times New Roman" w:cs="Times New Roman"/>
                <w:sz w:val="24"/>
                <w:szCs w:val="24"/>
                <w:lang w:eastAsia="ru-RU"/>
              </w:rPr>
              <w:t>Хайвей</w:t>
            </w:r>
            <w:proofErr w:type="spellEnd"/>
            <w:r w:rsidRPr="001159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159A8">
              <w:rPr>
                <w:rFonts w:ascii="Times New Roman" w:eastAsia="Times New Roman" w:hAnsi="Times New Roman" w:cs="Times New Roman"/>
                <w:sz w:val="24"/>
                <w:szCs w:val="24"/>
                <w:lang w:eastAsia="ru-RU"/>
              </w:rPr>
              <w:t xml:space="preserve">ССНП 50/50-25 </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55731A" w:rsidRDefault="00502FA6" w:rsidP="00086EBC">
            <w:pPr>
              <w:spacing w:after="0" w:line="240" w:lineRule="auto"/>
              <w:jc w:val="center"/>
              <w:rPr>
                <w:rFonts w:ascii="Times New Roman" w:eastAsia="Times New Roman" w:hAnsi="Times New Roman" w:cs="Times New Roman"/>
                <w:sz w:val="24"/>
                <w:szCs w:val="24"/>
                <w:lang w:eastAsia="ru-RU"/>
              </w:rPr>
            </w:pPr>
            <w:proofErr w:type="spellStart"/>
            <w:r w:rsidRPr="0055731A">
              <w:rPr>
                <w:rFonts w:ascii="Times New Roman" w:eastAsia="Times New Roman" w:hAnsi="Times New Roman" w:cs="Times New Roman"/>
                <w:sz w:val="24"/>
                <w:szCs w:val="24"/>
                <w:lang w:eastAsia="ru-RU"/>
              </w:rPr>
              <w:t>Геосетка</w:t>
            </w:r>
            <w:proofErr w:type="spellEnd"/>
            <w:r w:rsidRPr="0055731A">
              <w:rPr>
                <w:rFonts w:ascii="Times New Roman" w:eastAsia="Times New Roman" w:hAnsi="Times New Roman" w:cs="Times New Roman"/>
                <w:sz w:val="24"/>
                <w:szCs w:val="24"/>
                <w:lang w:eastAsia="ru-RU"/>
              </w:rPr>
              <w:t xml:space="preserve"> </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55731A"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sidRPr="0055731A">
              <w:rPr>
                <w:rFonts w:ascii="Times New Roman" w:eastAsia="Times New Roman" w:hAnsi="Times New Roman" w:cs="Times New Roman"/>
                <w:sz w:val="24"/>
                <w:szCs w:val="24"/>
                <w:lang w:eastAsia="ru-RU"/>
              </w:rPr>
              <w:t>Тенсар</w:t>
            </w:r>
            <w:proofErr w:type="spellEnd"/>
            <w:r>
              <w:rPr>
                <w:rFonts w:ascii="Times New Roman" w:eastAsia="Times New Roman" w:hAnsi="Times New Roman" w:cs="Times New Roman"/>
                <w:sz w:val="24"/>
                <w:szCs w:val="24"/>
                <w:lang w:eastAsia="ru-RU"/>
              </w:rPr>
              <w:t>»</w:t>
            </w:r>
            <w:r w:rsidRPr="0055731A">
              <w:rPr>
                <w:rFonts w:ascii="Times New Roman" w:eastAsia="Times New Roman" w:hAnsi="Times New Roman" w:cs="Times New Roman"/>
                <w:sz w:val="24"/>
                <w:szCs w:val="24"/>
                <w:lang w:eastAsia="ru-RU"/>
              </w:rPr>
              <w:t xml:space="preserve"> ТХ170, прочностной показатель, 90 кН/м,  удлинение, не более 4%</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Гофрированная конструкция</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Параметры гофра</w:t>
            </w:r>
            <w:r>
              <w:rPr>
                <w:rFonts w:ascii="Times New Roman" w:eastAsia="Times New Roman" w:hAnsi="Times New Roman" w:cs="Times New Roman"/>
                <w:sz w:val="24"/>
                <w:szCs w:val="24"/>
                <w:lang w:eastAsia="ru-RU"/>
              </w:rPr>
              <w:t>:</w:t>
            </w:r>
            <w:r w:rsidRPr="001159A8">
              <w:rPr>
                <w:rFonts w:ascii="Times New Roman" w:eastAsia="Times New Roman" w:hAnsi="Times New Roman" w:cs="Times New Roman"/>
                <w:sz w:val="24"/>
                <w:szCs w:val="24"/>
                <w:lang w:eastAsia="ru-RU"/>
              </w:rPr>
              <w:t xml:space="preserve"> 200х55 мм, толщина стенки 5 мм.</w:t>
            </w:r>
          </w:p>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Пролет 5,45 м. Стрела 2,215 м.</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Гидроизоляция</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1159A8">
              <w:rPr>
                <w:rFonts w:ascii="Times New Roman" w:eastAsia="Times New Roman" w:hAnsi="Times New Roman" w:cs="Times New Roman"/>
                <w:sz w:val="24"/>
                <w:szCs w:val="24"/>
                <w:lang w:eastAsia="ru-RU"/>
              </w:rPr>
              <w:t xml:space="preserve">Битумная мастика </w:t>
            </w:r>
            <w:proofErr w:type="gramStart"/>
            <w:r w:rsidRPr="001159A8">
              <w:rPr>
                <w:rFonts w:ascii="Times New Roman" w:eastAsia="Times New Roman" w:hAnsi="Times New Roman" w:cs="Times New Roman"/>
                <w:sz w:val="24"/>
                <w:szCs w:val="24"/>
                <w:lang w:eastAsia="ru-RU"/>
              </w:rPr>
              <w:t>Ю</w:t>
            </w:r>
            <w:proofErr w:type="gramEnd"/>
            <w:r w:rsidRPr="001159A8">
              <w:rPr>
                <w:rFonts w:ascii="Times New Roman" w:eastAsia="Times New Roman" w:hAnsi="Times New Roman" w:cs="Times New Roman"/>
                <w:sz w:val="24"/>
                <w:szCs w:val="24"/>
                <w:lang w:eastAsia="ru-RU"/>
              </w:rPr>
              <w:t>-</w:t>
            </w:r>
            <w:r w:rsidRPr="001159A8">
              <w:rPr>
                <w:rFonts w:ascii="Times New Roman" w:eastAsia="Times New Roman" w:hAnsi="Times New Roman" w:cs="Times New Roman"/>
                <w:sz w:val="24"/>
                <w:szCs w:val="24"/>
                <w:lang w:val="en-US" w:eastAsia="ru-RU"/>
              </w:rPr>
              <w:t>II</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ВСН32-81</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Гидроизоляция</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159A8">
              <w:rPr>
                <w:rFonts w:ascii="Times New Roman" w:eastAsia="Times New Roman" w:hAnsi="Times New Roman" w:cs="Times New Roman"/>
                <w:sz w:val="24"/>
                <w:szCs w:val="24"/>
                <w:lang w:eastAsia="ru-RU"/>
              </w:rPr>
              <w:t>Пластбитудиен</w:t>
            </w:r>
            <w:proofErr w:type="spellEnd"/>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ВСН 176-78</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Гидроизоляция</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Армирующая ткань</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ВСН32-81</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014294" w:rsidRDefault="00502FA6" w:rsidP="00086EBC">
            <w:pPr>
              <w:spacing w:after="0" w:line="240" w:lineRule="auto"/>
              <w:jc w:val="center"/>
              <w:rPr>
                <w:rFonts w:ascii="Times New Roman CYR" w:eastAsia="Times New Roman" w:hAnsi="Times New Roman CYR" w:cs="Times New Roman"/>
                <w:sz w:val="24"/>
                <w:szCs w:val="24"/>
                <w:lang w:eastAsia="ru-RU"/>
              </w:rPr>
            </w:pPr>
            <w:r w:rsidRPr="00014294">
              <w:rPr>
                <w:rFonts w:ascii="Times New Roman CYR" w:eastAsia="Times New Roman" w:hAnsi="Times New Roman CYR" w:cs="Times New Roman"/>
                <w:sz w:val="24"/>
                <w:szCs w:val="24"/>
                <w:lang w:eastAsia="ru-RU"/>
              </w:rPr>
              <w:t>Плита фундаментная</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Железобетонные элементы</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Длина 3,0 м. Ширина 2,0 м.</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Толщина 0,2 м. Бетон </w:t>
            </w:r>
            <w:r w:rsidRPr="00014294">
              <w:rPr>
                <w:rFonts w:ascii="Times New Roman" w:eastAsia="Times New Roman" w:hAnsi="Times New Roman" w:cs="Times New Roman"/>
                <w:sz w:val="24"/>
                <w:szCs w:val="24"/>
                <w:lang w:eastAsia="ru-RU"/>
              </w:rPr>
              <w:t>B</w:t>
            </w:r>
            <w:r w:rsidRPr="001159A8">
              <w:rPr>
                <w:rFonts w:ascii="Times New Roman" w:eastAsia="Times New Roman" w:hAnsi="Times New Roman" w:cs="Times New Roman"/>
                <w:sz w:val="24"/>
                <w:szCs w:val="24"/>
                <w:lang w:eastAsia="ru-RU"/>
              </w:rPr>
              <w:t xml:space="preserve">30, </w:t>
            </w:r>
            <w:r w:rsidRPr="00014294">
              <w:rPr>
                <w:rFonts w:ascii="Times New Roman" w:eastAsia="Times New Roman" w:hAnsi="Times New Roman" w:cs="Times New Roman"/>
                <w:sz w:val="24"/>
                <w:szCs w:val="24"/>
                <w:lang w:eastAsia="ru-RU"/>
              </w:rPr>
              <w:t>F</w:t>
            </w:r>
            <w:r w:rsidRPr="001159A8">
              <w:rPr>
                <w:rFonts w:ascii="Times New Roman" w:eastAsia="Times New Roman" w:hAnsi="Times New Roman" w:cs="Times New Roman"/>
                <w:sz w:val="24"/>
                <w:szCs w:val="24"/>
                <w:lang w:eastAsia="ru-RU"/>
              </w:rPr>
              <w:t>300 Арматура сталь горячекатаная А-</w:t>
            </w:r>
            <w:proofErr w:type="gramStart"/>
            <w:r w:rsidRPr="00014294">
              <w:rPr>
                <w:rFonts w:ascii="Times New Roman" w:eastAsia="Times New Roman" w:hAnsi="Times New Roman" w:cs="Times New Roman"/>
                <w:sz w:val="24"/>
                <w:szCs w:val="24"/>
                <w:lang w:eastAsia="ru-RU"/>
              </w:rPr>
              <w:t>I</w:t>
            </w:r>
            <w:proofErr w:type="gramEnd"/>
            <w:r w:rsidRPr="001159A8">
              <w:rPr>
                <w:rFonts w:ascii="Times New Roman" w:eastAsia="Times New Roman" w:hAnsi="Times New Roman" w:cs="Times New Roman"/>
                <w:sz w:val="24"/>
                <w:szCs w:val="24"/>
                <w:lang w:eastAsia="ru-RU"/>
              </w:rPr>
              <w:t xml:space="preserve"> Ø8 мм, Ø12 мм</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проектом</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014294" w:rsidRDefault="00502FA6" w:rsidP="00086EBC">
            <w:pPr>
              <w:spacing w:after="0" w:line="240" w:lineRule="auto"/>
              <w:jc w:val="center"/>
              <w:rPr>
                <w:rFonts w:ascii="Times New Roman CYR" w:eastAsia="Times New Roman" w:hAnsi="Times New Roman CYR" w:cs="Times New Roman"/>
                <w:sz w:val="24"/>
                <w:szCs w:val="24"/>
                <w:lang w:eastAsia="ru-RU"/>
              </w:rPr>
            </w:pPr>
            <w:r w:rsidRPr="00014294">
              <w:rPr>
                <w:rFonts w:ascii="Times New Roman CYR" w:eastAsia="Times New Roman" w:hAnsi="Times New Roman CYR" w:cs="Times New Roman"/>
                <w:sz w:val="24"/>
                <w:szCs w:val="24"/>
                <w:lang w:eastAsia="ru-RU"/>
              </w:rPr>
              <w:t>Блоки лотковой части</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Железобетонные элементы</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Расстояние в свету 5,3 м, высота лотка 0,85 м, толщина стенок 0,3 м. </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Бетон </w:t>
            </w:r>
            <w:r w:rsidRPr="00014294">
              <w:rPr>
                <w:rFonts w:ascii="Times New Roman" w:eastAsia="Times New Roman" w:hAnsi="Times New Roman" w:cs="Times New Roman"/>
                <w:sz w:val="24"/>
                <w:szCs w:val="24"/>
                <w:lang w:eastAsia="ru-RU"/>
              </w:rPr>
              <w:t>B</w:t>
            </w:r>
            <w:r w:rsidRPr="001159A8">
              <w:rPr>
                <w:rFonts w:ascii="Times New Roman" w:eastAsia="Times New Roman" w:hAnsi="Times New Roman" w:cs="Times New Roman"/>
                <w:sz w:val="24"/>
                <w:szCs w:val="24"/>
                <w:lang w:eastAsia="ru-RU"/>
              </w:rPr>
              <w:t xml:space="preserve">30, </w:t>
            </w:r>
            <w:r w:rsidRPr="00014294">
              <w:rPr>
                <w:rFonts w:ascii="Times New Roman" w:eastAsia="Times New Roman" w:hAnsi="Times New Roman" w:cs="Times New Roman"/>
                <w:sz w:val="24"/>
                <w:szCs w:val="24"/>
                <w:lang w:eastAsia="ru-RU"/>
              </w:rPr>
              <w:t>F</w:t>
            </w:r>
            <w:r w:rsidRPr="001159A8">
              <w:rPr>
                <w:rFonts w:ascii="Times New Roman" w:eastAsia="Times New Roman" w:hAnsi="Times New Roman" w:cs="Times New Roman"/>
                <w:sz w:val="24"/>
                <w:szCs w:val="24"/>
                <w:lang w:eastAsia="ru-RU"/>
              </w:rPr>
              <w:t xml:space="preserve">300 </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Арматура сталь низколегированная марки 25Г2С </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proofErr w:type="gramStart"/>
            <w:r w:rsidRPr="001159A8">
              <w:rPr>
                <w:rFonts w:ascii="Times New Roman" w:eastAsia="Times New Roman" w:hAnsi="Times New Roman" w:cs="Times New Roman"/>
                <w:sz w:val="24"/>
                <w:szCs w:val="24"/>
                <w:lang w:eastAsia="ru-RU"/>
              </w:rPr>
              <w:t>А</w:t>
            </w:r>
            <w:proofErr w:type="gramEnd"/>
            <w:r w:rsidRPr="00014294">
              <w:rPr>
                <w:rFonts w:ascii="Times New Roman" w:eastAsia="Times New Roman" w:hAnsi="Times New Roman" w:cs="Times New Roman"/>
                <w:sz w:val="24"/>
                <w:szCs w:val="24"/>
                <w:lang w:eastAsia="ru-RU"/>
              </w:rPr>
              <w:t>III</w:t>
            </w:r>
            <w:r w:rsidRPr="001159A8">
              <w:rPr>
                <w:rFonts w:ascii="Times New Roman" w:eastAsia="Times New Roman" w:hAnsi="Times New Roman" w:cs="Times New Roman"/>
                <w:sz w:val="24"/>
                <w:szCs w:val="24"/>
                <w:lang w:eastAsia="ru-RU"/>
              </w:rPr>
              <w:t xml:space="preserve"> Ø8 мм, Ø12 мм, Ø28мм, </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А</w:t>
            </w:r>
            <w:proofErr w:type="gramStart"/>
            <w:r w:rsidRPr="00014294">
              <w:rPr>
                <w:rFonts w:ascii="Times New Roman" w:eastAsia="Times New Roman" w:hAnsi="Times New Roman" w:cs="Times New Roman"/>
                <w:sz w:val="24"/>
                <w:szCs w:val="24"/>
                <w:lang w:eastAsia="ru-RU"/>
              </w:rPr>
              <w:t>I</w:t>
            </w:r>
            <w:proofErr w:type="gramEnd"/>
            <w:r w:rsidRPr="001159A8">
              <w:rPr>
                <w:rFonts w:ascii="Times New Roman" w:eastAsia="Times New Roman" w:hAnsi="Times New Roman" w:cs="Times New Roman"/>
                <w:sz w:val="24"/>
                <w:szCs w:val="24"/>
                <w:lang w:eastAsia="ru-RU"/>
              </w:rPr>
              <w:t xml:space="preserve"> Ø8 мм</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проектом</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014294" w:rsidRDefault="00502FA6" w:rsidP="00086EBC">
            <w:pPr>
              <w:spacing w:after="0" w:line="240" w:lineRule="auto"/>
              <w:jc w:val="center"/>
              <w:rPr>
                <w:rFonts w:ascii="Times New Roman CYR" w:eastAsia="Times New Roman" w:hAnsi="Times New Roman CYR" w:cs="Times New Roman"/>
                <w:sz w:val="24"/>
                <w:szCs w:val="24"/>
                <w:lang w:eastAsia="ru-RU"/>
              </w:rPr>
            </w:pPr>
            <w:r w:rsidRPr="00014294">
              <w:rPr>
                <w:rFonts w:ascii="Times New Roman CYR" w:eastAsia="Times New Roman" w:hAnsi="Times New Roman CYR" w:cs="Times New Roman"/>
                <w:sz w:val="24"/>
                <w:szCs w:val="24"/>
                <w:lang w:eastAsia="ru-RU"/>
              </w:rPr>
              <w:t>Противофильтрационный блок экрана</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Железобетонные элементы.</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Длина 5,58 м. Высота 1,4 м.</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Толщина 0,3 м. Бетон </w:t>
            </w:r>
            <w:r w:rsidRPr="00014294">
              <w:rPr>
                <w:rFonts w:ascii="Times New Roman" w:eastAsia="Times New Roman" w:hAnsi="Times New Roman" w:cs="Times New Roman"/>
                <w:sz w:val="24"/>
                <w:szCs w:val="24"/>
                <w:lang w:eastAsia="ru-RU"/>
              </w:rPr>
              <w:t>B</w:t>
            </w:r>
            <w:r w:rsidRPr="001159A8">
              <w:rPr>
                <w:rFonts w:ascii="Times New Roman" w:eastAsia="Times New Roman" w:hAnsi="Times New Roman" w:cs="Times New Roman"/>
                <w:sz w:val="24"/>
                <w:szCs w:val="24"/>
                <w:lang w:eastAsia="ru-RU"/>
              </w:rPr>
              <w:t xml:space="preserve">30, </w:t>
            </w:r>
            <w:r w:rsidRPr="00014294">
              <w:rPr>
                <w:rFonts w:ascii="Times New Roman" w:eastAsia="Times New Roman" w:hAnsi="Times New Roman" w:cs="Times New Roman"/>
                <w:sz w:val="24"/>
                <w:szCs w:val="24"/>
                <w:lang w:eastAsia="ru-RU"/>
              </w:rPr>
              <w:t>F</w:t>
            </w:r>
            <w:r w:rsidRPr="001159A8">
              <w:rPr>
                <w:rFonts w:ascii="Times New Roman" w:eastAsia="Times New Roman" w:hAnsi="Times New Roman" w:cs="Times New Roman"/>
                <w:sz w:val="24"/>
                <w:szCs w:val="24"/>
                <w:lang w:eastAsia="ru-RU"/>
              </w:rPr>
              <w:t>300</w:t>
            </w:r>
          </w:p>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Арматура сталь горячекатаная А-</w:t>
            </w:r>
            <w:proofErr w:type="gramStart"/>
            <w:r w:rsidRPr="00014294">
              <w:rPr>
                <w:rFonts w:ascii="Times New Roman" w:eastAsia="Times New Roman" w:hAnsi="Times New Roman" w:cs="Times New Roman"/>
                <w:sz w:val="24"/>
                <w:szCs w:val="24"/>
                <w:lang w:eastAsia="ru-RU"/>
              </w:rPr>
              <w:t>I</w:t>
            </w:r>
            <w:proofErr w:type="gramEnd"/>
            <w:r w:rsidRPr="001159A8">
              <w:rPr>
                <w:rFonts w:ascii="Times New Roman" w:eastAsia="Times New Roman" w:hAnsi="Times New Roman" w:cs="Times New Roman"/>
                <w:sz w:val="24"/>
                <w:szCs w:val="24"/>
                <w:lang w:eastAsia="ru-RU"/>
              </w:rPr>
              <w:t xml:space="preserve"> Ø8 мм, Ø18 мм, Ø14 мм.</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CYR" w:eastAsia="Times New Roman" w:hAnsi="Times New Roman CYR" w:cs="Times New Roman"/>
                <w:sz w:val="24"/>
                <w:szCs w:val="24"/>
                <w:lang w:eastAsia="ru-RU"/>
              </w:rPr>
            </w:pPr>
            <w:r w:rsidRPr="001159A8">
              <w:rPr>
                <w:rFonts w:ascii="Times New Roman CYR" w:eastAsia="Times New Roman" w:hAnsi="Times New Roman CYR" w:cs="Times New Roman"/>
                <w:sz w:val="24"/>
                <w:szCs w:val="24"/>
                <w:lang w:eastAsia="ru-RU"/>
              </w:rPr>
              <w:t>Блок упора</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Бетонные элементы У-1</w:t>
            </w:r>
          </w:p>
          <w:p w:rsidR="00502FA6" w:rsidRPr="001159A8" w:rsidRDefault="00502FA6" w:rsidP="00086EBC">
            <w:pPr>
              <w:autoSpaceDE w:val="0"/>
              <w:autoSpaceDN w:val="0"/>
              <w:adjustRightInd w:val="0"/>
              <w:spacing w:after="0" w:line="240" w:lineRule="auto"/>
              <w:ind w:left="-143" w:right="-264"/>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Длина 1,5 м. Ширина 0,4 м.</w:t>
            </w:r>
          </w:p>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Высота 0,5 м. Бетон </w:t>
            </w:r>
            <w:r w:rsidRPr="001159A8">
              <w:rPr>
                <w:rFonts w:ascii="Times New Roman" w:eastAsia="Times New Roman" w:hAnsi="Times New Roman" w:cs="Times New Roman"/>
                <w:sz w:val="24"/>
                <w:szCs w:val="24"/>
                <w:lang w:val="en-US" w:eastAsia="ru-RU"/>
              </w:rPr>
              <w:t>B</w:t>
            </w:r>
            <w:r w:rsidRPr="001159A8">
              <w:rPr>
                <w:rFonts w:ascii="Times New Roman" w:eastAsia="Times New Roman" w:hAnsi="Times New Roman" w:cs="Times New Roman"/>
                <w:sz w:val="24"/>
                <w:szCs w:val="24"/>
                <w:lang w:eastAsia="ru-RU"/>
              </w:rPr>
              <w:t xml:space="preserve">30, </w:t>
            </w:r>
            <w:r w:rsidRPr="001159A8">
              <w:rPr>
                <w:rFonts w:ascii="Times New Roman" w:eastAsia="Times New Roman" w:hAnsi="Times New Roman" w:cs="Times New Roman"/>
                <w:sz w:val="24"/>
                <w:szCs w:val="24"/>
                <w:lang w:val="en-US" w:eastAsia="ru-RU"/>
              </w:rPr>
              <w:t>F</w:t>
            </w:r>
            <w:r w:rsidRPr="001159A8">
              <w:rPr>
                <w:rFonts w:ascii="Times New Roman" w:eastAsia="Times New Roman" w:hAnsi="Times New Roman" w:cs="Times New Roman"/>
                <w:sz w:val="24"/>
                <w:szCs w:val="24"/>
                <w:lang w:eastAsia="ru-RU"/>
              </w:rPr>
              <w:t xml:space="preserve">300 мм, </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проектом</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CYR" w:eastAsia="Times New Roman" w:hAnsi="Times New Roman CYR" w:cs="Times New Roman"/>
                <w:sz w:val="24"/>
                <w:szCs w:val="24"/>
                <w:lang w:eastAsia="ru-RU"/>
              </w:rPr>
            </w:pPr>
            <w:r w:rsidRPr="001159A8">
              <w:rPr>
                <w:rFonts w:ascii="Times New Roman CYR" w:eastAsia="Times New Roman" w:hAnsi="Times New Roman CYR" w:cs="Times New Roman"/>
                <w:sz w:val="24"/>
                <w:szCs w:val="24"/>
                <w:lang w:eastAsia="ru-RU"/>
              </w:rPr>
              <w:t>Блок упора</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Бетонные элементы У-2</w:t>
            </w:r>
          </w:p>
          <w:p w:rsidR="00502FA6" w:rsidRPr="001159A8" w:rsidRDefault="00502FA6" w:rsidP="00086EBC">
            <w:pPr>
              <w:autoSpaceDE w:val="0"/>
              <w:autoSpaceDN w:val="0"/>
              <w:adjustRightInd w:val="0"/>
              <w:spacing w:after="0" w:line="240" w:lineRule="auto"/>
              <w:ind w:left="-143" w:right="-264"/>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Длина 2,0 м. Ширина 0,4 м.</w:t>
            </w:r>
          </w:p>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Высота 0,5 м. Бетон </w:t>
            </w:r>
            <w:r w:rsidRPr="001159A8">
              <w:rPr>
                <w:rFonts w:ascii="Times New Roman" w:eastAsia="Times New Roman" w:hAnsi="Times New Roman" w:cs="Times New Roman"/>
                <w:sz w:val="24"/>
                <w:szCs w:val="24"/>
                <w:lang w:val="en-US" w:eastAsia="ru-RU"/>
              </w:rPr>
              <w:t>B</w:t>
            </w:r>
            <w:r w:rsidRPr="001159A8">
              <w:rPr>
                <w:rFonts w:ascii="Times New Roman" w:eastAsia="Times New Roman" w:hAnsi="Times New Roman" w:cs="Times New Roman"/>
                <w:sz w:val="24"/>
                <w:szCs w:val="24"/>
                <w:lang w:eastAsia="ru-RU"/>
              </w:rPr>
              <w:t xml:space="preserve">30, </w:t>
            </w:r>
            <w:r w:rsidRPr="001159A8">
              <w:rPr>
                <w:rFonts w:ascii="Times New Roman" w:eastAsia="Times New Roman" w:hAnsi="Times New Roman" w:cs="Times New Roman"/>
                <w:sz w:val="24"/>
                <w:szCs w:val="24"/>
                <w:lang w:val="en-US" w:eastAsia="ru-RU"/>
              </w:rPr>
              <w:t>F</w:t>
            </w:r>
            <w:r w:rsidRPr="001159A8">
              <w:rPr>
                <w:rFonts w:ascii="Times New Roman" w:eastAsia="Times New Roman" w:hAnsi="Times New Roman" w:cs="Times New Roman"/>
                <w:sz w:val="24"/>
                <w:szCs w:val="24"/>
                <w:lang w:eastAsia="ru-RU"/>
              </w:rPr>
              <w:t xml:space="preserve">300 мм, </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проектом</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CYR" w:eastAsia="Times New Roman" w:hAnsi="Times New Roman CYR" w:cs="Times New Roman"/>
                <w:sz w:val="24"/>
                <w:szCs w:val="24"/>
                <w:lang w:eastAsia="ru-RU"/>
              </w:rPr>
            </w:pPr>
            <w:r w:rsidRPr="001159A8">
              <w:rPr>
                <w:rFonts w:ascii="Times New Roman CYR" w:eastAsia="Times New Roman" w:hAnsi="Times New Roman CYR" w:cs="Times New Roman"/>
                <w:sz w:val="24"/>
                <w:szCs w:val="24"/>
                <w:lang w:eastAsia="ru-RU"/>
              </w:rPr>
              <w:t>Укрепительные плиты</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Укреп. Плиты П-2</w:t>
            </w:r>
          </w:p>
          <w:p w:rsidR="00502FA6" w:rsidRPr="001159A8" w:rsidRDefault="00502FA6" w:rsidP="00086EBC">
            <w:pPr>
              <w:autoSpaceDE w:val="0"/>
              <w:autoSpaceDN w:val="0"/>
              <w:adjustRightInd w:val="0"/>
              <w:spacing w:after="0" w:line="240" w:lineRule="auto"/>
              <w:ind w:left="-143" w:right="-264"/>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Длина 3,0 м. Ширина 2,0 м.</w:t>
            </w:r>
          </w:p>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Толщина 0,16 м. Бетон </w:t>
            </w:r>
            <w:r w:rsidRPr="001159A8">
              <w:rPr>
                <w:rFonts w:ascii="Times New Roman" w:eastAsia="Times New Roman" w:hAnsi="Times New Roman" w:cs="Times New Roman"/>
                <w:sz w:val="24"/>
                <w:szCs w:val="24"/>
                <w:lang w:val="en-US" w:eastAsia="ru-RU"/>
              </w:rPr>
              <w:t>B</w:t>
            </w:r>
            <w:r w:rsidRPr="001159A8">
              <w:rPr>
                <w:rFonts w:ascii="Times New Roman" w:eastAsia="Times New Roman" w:hAnsi="Times New Roman" w:cs="Times New Roman"/>
                <w:sz w:val="24"/>
                <w:szCs w:val="24"/>
                <w:lang w:eastAsia="ru-RU"/>
              </w:rPr>
              <w:t xml:space="preserve">20, </w:t>
            </w:r>
            <w:r w:rsidRPr="001159A8">
              <w:rPr>
                <w:rFonts w:ascii="Times New Roman" w:eastAsia="Times New Roman" w:hAnsi="Times New Roman" w:cs="Times New Roman"/>
                <w:sz w:val="24"/>
                <w:szCs w:val="24"/>
                <w:lang w:val="en-US" w:eastAsia="ru-RU"/>
              </w:rPr>
              <w:t>F</w:t>
            </w:r>
            <w:r w:rsidRPr="001159A8">
              <w:rPr>
                <w:rFonts w:ascii="Times New Roman" w:eastAsia="Times New Roman" w:hAnsi="Times New Roman" w:cs="Times New Roman"/>
                <w:sz w:val="24"/>
                <w:szCs w:val="24"/>
                <w:lang w:eastAsia="ru-RU"/>
              </w:rPr>
              <w:t>300 Арматура сталь горячекатаная А-</w:t>
            </w:r>
            <w:proofErr w:type="gramStart"/>
            <w:r w:rsidRPr="001159A8">
              <w:rPr>
                <w:rFonts w:ascii="Times New Roman" w:eastAsia="Times New Roman" w:hAnsi="Times New Roman" w:cs="Times New Roman"/>
                <w:sz w:val="24"/>
                <w:szCs w:val="24"/>
                <w:lang w:val="en-US" w:eastAsia="ru-RU"/>
              </w:rPr>
              <w:t>I</w:t>
            </w:r>
            <w:proofErr w:type="gramEnd"/>
            <w:r w:rsidRPr="001159A8">
              <w:rPr>
                <w:rFonts w:ascii="Times New Roman" w:eastAsia="Times New Roman" w:hAnsi="Times New Roman" w:cs="Times New Roman"/>
                <w:sz w:val="24"/>
                <w:szCs w:val="24"/>
                <w:lang w:eastAsia="ru-RU"/>
              </w:rPr>
              <w:t xml:space="preserve"> Ø8 мм, Ø6 мм, Ø14 мм</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проектом</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CYR" w:eastAsia="Times New Roman" w:hAnsi="Times New Roman CYR" w:cs="Times New Roman"/>
                <w:sz w:val="24"/>
                <w:szCs w:val="24"/>
                <w:lang w:eastAsia="ru-RU"/>
              </w:rPr>
            </w:pPr>
            <w:r w:rsidRPr="001159A8">
              <w:rPr>
                <w:rFonts w:ascii="Times New Roman CYR" w:eastAsia="Times New Roman" w:hAnsi="Times New Roman CYR" w:cs="Times New Roman"/>
                <w:sz w:val="24"/>
                <w:szCs w:val="24"/>
                <w:lang w:eastAsia="ru-RU"/>
              </w:rPr>
              <w:t>Укрепительные плиты</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Укреп. Плиты П-1</w:t>
            </w:r>
          </w:p>
          <w:p w:rsidR="00502FA6" w:rsidRPr="001159A8" w:rsidRDefault="00502FA6" w:rsidP="00086EBC">
            <w:pPr>
              <w:autoSpaceDE w:val="0"/>
              <w:autoSpaceDN w:val="0"/>
              <w:adjustRightInd w:val="0"/>
              <w:spacing w:after="0" w:line="240" w:lineRule="auto"/>
              <w:ind w:left="-143" w:right="-264"/>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Длина 0,49 м. Ширина 0,49 м.</w:t>
            </w:r>
          </w:p>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 xml:space="preserve">Толщина 0,10 м. Бетон </w:t>
            </w:r>
            <w:r w:rsidRPr="001159A8">
              <w:rPr>
                <w:rFonts w:ascii="Times New Roman" w:eastAsia="Times New Roman" w:hAnsi="Times New Roman" w:cs="Times New Roman"/>
                <w:sz w:val="24"/>
                <w:szCs w:val="24"/>
                <w:lang w:val="en-US" w:eastAsia="ru-RU"/>
              </w:rPr>
              <w:t>B</w:t>
            </w:r>
            <w:r w:rsidRPr="001159A8">
              <w:rPr>
                <w:rFonts w:ascii="Times New Roman" w:eastAsia="Times New Roman" w:hAnsi="Times New Roman" w:cs="Times New Roman"/>
                <w:sz w:val="24"/>
                <w:szCs w:val="24"/>
                <w:lang w:eastAsia="ru-RU"/>
              </w:rPr>
              <w:t xml:space="preserve">20, </w:t>
            </w:r>
            <w:r w:rsidRPr="001159A8">
              <w:rPr>
                <w:rFonts w:ascii="Times New Roman" w:eastAsia="Times New Roman" w:hAnsi="Times New Roman" w:cs="Times New Roman"/>
                <w:sz w:val="24"/>
                <w:szCs w:val="24"/>
                <w:lang w:val="en-US" w:eastAsia="ru-RU"/>
              </w:rPr>
              <w:t>F</w:t>
            </w:r>
            <w:r w:rsidRPr="001159A8">
              <w:rPr>
                <w:rFonts w:ascii="Times New Roman" w:eastAsia="Times New Roman" w:hAnsi="Times New Roman" w:cs="Times New Roman"/>
                <w:sz w:val="24"/>
                <w:szCs w:val="24"/>
                <w:lang w:eastAsia="ru-RU"/>
              </w:rPr>
              <w:t xml:space="preserve">300 </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проектом</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1159A8" w:rsidRDefault="00502FA6" w:rsidP="00086EBC">
            <w:pPr>
              <w:spacing w:after="0" w:line="240" w:lineRule="auto"/>
              <w:ind w:left="-21"/>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CYR" w:eastAsia="Times New Roman" w:hAnsi="Times New Roman CYR" w:cs="Times New Roman"/>
                <w:sz w:val="24"/>
                <w:szCs w:val="24"/>
                <w:lang w:eastAsia="ru-RU"/>
              </w:rPr>
            </w:pPr>
            <w:r w:rsidRPr="001159A8">
              <w:rPr>
                <w:rFonts w:ascii="Times New Roman CYR" w:eastAsia="Times New Roman" w:hAnsi="Times New Roman CYR" w:cs="Times New Roman"/>
                <w:sz w:val="24"/>
                <w:szCs w:val="24"/>
                <w:lang w:eastAsia="ru-RU"/>
              </w:rPr>
              <w:t xml:space="preserve">Камень бутовый </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Камень бутовый фракции 0,3 м</w:t>
            </w:r>
          </w:p>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Марка по прочности не менее М800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ГОСТ 8269.0-97</w:t>
            </w:r>
          </w:p>
        </w:tc>
      </w:tr>
      <w:tr w:rsidR="00502FA6" w:rsidRPr="00E151E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E151E6" w:rsidRDefault="00502FA6" w:rsidP="00086EB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206BAC" w:rsidRDefault="00502FA6" w:rsidP="00086EBC">
            <w:pPr>
              <w:spacing w:after="0" w:line="240" w:lineRule="auto"/>
              <w:jc w:val="center"/>
              <w:rPr>
                <w:rFonts w:ascii="Times New Roman CYR" w:eastAsia="Times New Roman" w:hAnsi="Times New Roman CYR" w:cs="Times New Roman"/>
                <w:sz w:val="24"/>
                <w:szCs w:val="24"/>
                <w:lang w:eastAsia="ru-RU"/>
              </w:rPr>
            </w:pPr>
            <w:r w:rsidRPr="00206BAC">
              <w:rPr>
                <w:rFonts w:ascii="Times New Roman CYR" w:eastAsia="Times New Roman" w:hAnsi="Times New Roman CYR" w:cs="Times New Roman"/>
                <w:sz w:val="24"/>
                <w:szCs w:val="24"/>
                <w:lang w:eastAsia="ru-RU"/>
              </w:rPr>
              <w:t>Прокат листовой горячекатаный</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Листы толщиной 8, 10, 12, 20 мм, минимальной шириной 50 мм, минимальной длиной 50 мм из стали марки 09Г2С</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19903-74, ГОСТ 19281-89</w:t>
            </w:r>
          </w:p>
        </w:tc>
      </w:tr>
      <w:tr w:rsidR="00502FA6" w:rsidRPr="00E151E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E151E6" w:rsidRDefault="00502FA6" w:rsidP="00086EB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206BAC" w:rsidRDefault="00502FA6" w:rsidP="00086EBC">
            <w:pPr>
              <w:spacing w:after="0" w:line="240" w:lineRule="auto"/>
              <w:jc w:val="center"/>
              <w:rPr>
                <w:rFonts w:ascii="Times New Roman CYR" w:eastAsia="Times New Roman" w:hAnsi="Times New Roman CYR" w:cs="Times New Roman"/>
                <w:sz w:val="24"/>
                <w:szCs w:val="24"/>
                <w:lang w:eastAsia="ru-RU"/>
              </w:rPr>
            </w:pPr>
            <w:r w:rsidRPr="00206BAC">
              <w:rPr>
                <w:rFonts w:ascii="Times New Roman CYR" w:eastAsia="Times New Roman" w:hAnsi="Times New Roman CYR" w:cs="Times New Roman"/>
                <w:sz w:val="24"/>
                <w:szCs w:val="24"/>
                <w:lang w:eastAsia="ru-RU"/>
              </w:rPr>
              <w:t>Сталь горячекатаная для армирования железобетонных конструкций</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Арматура класса А</w:t>
            </w:r>
            <w:r w:rsidRPr="00206BAC">
              <w:rPr>
                <w:rFonts w:ascii="Times New Roman" w:eastAsia="Times New Roman" w:hAnsi="Times New Roman" w:cs="Times New Roman"/>
                <w:sz w:val="24"/>
                <w:szCs w:val="24"/>
                <w:lang w:eastAsia="ru-RU"/>
              </w:rPr>
              <w:t>I</w:t>
            </w:r>
            <w:r w:rsidRPr="00E151E6">
              <w:rPr>
                <w:rFonts w:ascii="Times New Roman" w:eastAsia="Times New Roman" w:hAnsi="Times New Roman" w:cs="Times New Roman"/>
                <w:sz w:val="24"/>
                <w:szCs w:val="24"/>
                <w:lang w:eastAsia="ru-RU"/>
              </w:rPr>
              <w:t xml:space="preserve"> (А240) диаметром 8, 10, 16 мм из стали марки Ст3сп; Арматура класса </w:t>
            </w:r>
            <w:proofErr w:type="gramStart"/>
            <w:r w:rsidRPr="00E151E6">
              <w:rPr>
                <w:rFonts w:ascii="Times New Roman" w:eastAsia="Times New Roman" w:hAnsi="Times New Roman" w:cs="Times New Roman"/>
                <w:sz w:val="24"/>
                <w:szCs w:val="24"/>
                <w:lang w:eastAsia="ru-RU"/>
              </w:rPr>
              <w:t>А</w:t>
            </w:r>
            <w:proofErr w:type="gramEnd"/>
            <w:r w:rsidRPr="00206BAC">
              <w:rPr>
                <w:rFonts w:ascii="Times New Roman" w:eastAsia="Times New Roman" w:hAnsi="Times New Roman" w:cs="Times New Roman"/>
                <w:sz w:val="24"/>
                <w:szCs w:val="24"/>
                <w:lang w:eastAsia="ru-RU"/>
              </w:rPr>
              <w:t>III</w:t>
            </w:r>
            <w:r w:rsidRPr="00E151E6">
              <w:rPr>
                <w:rFonts w:ascii="Times New Roman" w:eastAsia="Times New Roman" w:hAnsi="Times New Roman" w:cs="Times New Roman"/>
                <w:sz w:val="24"/>
                <w:szCs w:val="24"/>
                <w:lang w:eastAsia="ru-RU"/>
              </w:rPr>
              <w:t xml:space="preserve"> (А400) диаметром 10, 12, 14, 18, 20, 22 мм из стали марки 25Г2С</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5781-82*</w:t>
            </w:r>
          </w:p>
        </w:tc>
      </w:tr>
      <w:tr w:rsidR="00502FA6" w:rsidRPr="00E151E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E151E6" w:rsidRDefault="00502FA6" w:rsidP="00086EBC">
            <w:pPr>
              <w:spacing w:after="0" w:line="240" w:lineRule="auto"/>
              <w:ind w:left="11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206BAC" w:rsidRDefault="00502FA6" w:rsidP="00086EBC">
            <w:pPr>
              <w:spacing w:after="0" w:line="240" w:lineRule="auto"/>
              <w:jc w:val="center"/>
              <w:rPr>
                <w:rFonts w:ascii="Times New Roman CYR" w:eastAsia="Times New Roman" w:hAnsi="Times New Roman CYR" w:cs="Times New Roman"/>
                <w:sz w:val="24"/>
                <w:szCs w:val="24"/>
                <w:lang w:eastAsia="ru-RU"/>
              </w:rPr>
            </w:pPr>
            <w:r w:rsidRPr="00206BAC">
              <w:rPr>
                <w:rFonts w:ascii="Times New Roman CYR" w:eastAsia="Times New Roman" w:hAnsi="Times New Roman CYR" w:cs="Times New Roman"/>
                <w:sz w:val="24"/>
                <w:szCs w:val="24"/>
                <w:lang w:eastAsia="ru-RU"/>
              </w:rPr>
              <w:t>Сталь углеродистая обыкновенного качества</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Марка Ст3сп</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380-2005</w:t>
            </w:r>
          </w:p>
        </w:tc>
      </w:tr>
      <w:tr w:rsidR="00502FA6" w:rsidRPr="00E151E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E151E6" w:rsidRDefault="00502FA6" w:rsidP="00086EBC">
            <w:pPr>
              <w:spacing w:after="0" w:line="240" w:lineRule="auto"/>
              <w:ind w:left="11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206BAC" w:rsidRDefault="00502FA6" w:rsidP="00086EBC">
            <w:pPr>
              <w:spacing w:after="0" w:line="240" w:lineRule="auto"/>
              <w:jc w:val="center"/>
              <w:rPr>
                <w:rFonts w:ascii="Times New Roman CYR" w:eastAsia="Times New Roman" w:hAnsi="Times New Roman CYR" w:cs="Times New Roman"/>
                <w:sz w:val="24"/>
                <w:szCs w:val="24"/>
                <w:lang w:eastAsia="ru-RU"/>
              </w:rPr>
            </w:pPr>
            <w:r w:rsidRPr="00206BAC">
              <w:rPr>
                <w:rFonts w:ascii="Times New Roman CYR" w:eastAsia="Times New Roman" w:hAnsi="Times New Roman CYR" w:cs="Times New Roman"/>
                <w:sz w:val="24"/>
                <w:szCs w:val="24"/>
                <w:lang w:eastAsia="ru-RU"/>
              </w:rPr>
              <w:t>Уголки стальные</w:t>
            </w:r>
            <w:r>
              <w:rPr>
                <w:rFonts w:ascii="Times New Roman CYR" w:eastAsia="Times New Roman" w:hAnsi="Times New Roman CYR" w:cs="Times New Roman"/>
                <w:sz w:val="24"/>
                <w:szCs w:val="24"/>
                <w:lang w:eastAsia="ru-RU"/>
              </w:rPr>
              <w:t xml:space="preserve"> </w:t>
            </w:r>
            <w:r w:rsidRPr="00206BAC">
              <w:rPr>
                <w:rFonts w:ascii="Times New Roman CYR" w:eastAsia="Times New Roman" w:hAnsi="Times New Roman CYR" w:cs="Times New Roman"/>
                <w:sz w:val="24"/>
                <w:szCs w:val="24"/>
                <w:lang w:eastAsia="ru-RU"/>
              </w:rPr>
              <w:t>горячекатаные равнополочные</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Уголки равнополочные </w:t>
            </w:r>
          </w:p>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шириной полки 50 мм, высотой полки 50 мм, толщиной полки 5 мм; шириной полки 100 мм, высотой полки 100 мм, толщиной полки 10 мм,  из стали марки Ст3сп</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8509-93, ГОСТ 380-2005</w:t>
            </w:r>
          </w:p>
        </w:tc>
      </w:tr>
      <w:tr w:rsidR="00502FA6" w:rsidRPr="00E151E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vAlign w:val="center"/>
          </w:tcPr>
          <w:p w:rsidR="00502FA6" w:rsidRPr="00E151E6" w:rsidRDefault="00502FA6" w:rsidP="00086EBC">
            <w:pPr>
              <w:tabs>
                <w:tab w:val="left" w:pos="196"/>
              </w:tabs>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25</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206BAC" w:rsidRDefault="00502FA6" w:rsidP="00086EBC">
            <w:pPr>
              <w:spacing w:after="0" w:line="240" w:lineRule="auto"/>
              <w:jc w:val="center"/>
              <w:rPr>
                <w:rFonts w:ascii="Times New Roman CYR" w:eastAsia="Times New Roman" w:hAnsi="Times New Roman CYR" w:cs="Times New Roman"/>
                <w:sz w:val="24"/>
                <w:szCs w:val="24"/>
                <w:lang w:eastAsia="ru-RU"/>
              </w:rPr>
            </w:pPr>
            <w:r w:rsidRPr="00206BAC">
              <w:rPr>
                <w:rFonts w:ascii="Times New Roman CYR" w:eastAsia="Times New Roman" w:hAnsi="Times New Roman CYR" w:cs="Times New Roman"/>
                <w:sz w:val="24"/>
                <w:szCs w:val="24"/>
                <w:lang w:eastAsia="ru-RU"/>
              </w:rPr>
              <w:t>Трубы стальные бесшовные горячедеформированные</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Труба наружным диаметром 68 мм, толщина стенки 4 мм из стали марки Ст3.</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8732-78</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tcPr>
          <w:p w:rsidR="00502FA6" w:rsidRPr="00E151E6" w:rsidRDefault="00502FA6" w:rsidP="00086EB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Болты с увеличенной полукруглой головкой и квадратным подголовком класса точности</w:t>
            </w:r>
            <w:proofErr w:type="gramStart"/>
            <w:r w:rsidRPr="00E151E6">
              <w:rPr>
                <w:rFonts w:ascii="Times New Roman" w:eastAsia="Times New Roman" w:hAnsi="Times New Roman" w:cs="Times New Roman"/>
                <w:sz w:val="24"/>
                <w:szCs w:val="24"/>
                <w:lang w:eastAsia="ru-RU"/>
              </w:rPr>
              <w:t xml:space="preserve"> С</w:t>
            </w:r>
            <w:proofErr w:type="gramEnd"/>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Болт М16х45</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7802-81</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tcPr>
          <w:p w:rsidR="00502FA6" w:rsidRPr="00E151E6" w:rsidRDefault="00502FA6" w:rsidP="00086EB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Гайки шестигранные класса точности</w:t>
            </w:r>
            <w:proofErr w:type="gramStart"/>
            <w:r w:rsidRPr="00E151E6">
              <w:rPr>
                <w:rFonts w:ascii="Times New Roman" w:eastAsia="Times New Roman" w:hAnsi="Times New Roman" w:cs="Times New Roman"/>
                <w:sz w:val="24"/>
                <w:szCs w:val="24"/>
                <w:lang w:eastAsia="ru-RU"/>
              </w:rPr>
              <w:t xml:space="preserve"> В</w:t>
            </w:r>
            <w:proofErr w:type="gramEnd"/>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Гайка М16, гайка М20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5915-70</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tcPr>
          <w:p w:rsidR="00502FA6" w:rsidRPr="00E151E6" w:rsidRDefault="00502FA6" w:rsidP="00086EBC">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Болты с шестигранной головкой класса точности</w:t>
            </w:r>
            <w:proofErr w:type="gramStart"/>
            <w:r w:rsidRPr="00E151E6">
              <w:rPr>
                <w:rFonts w:ascii="Times New Roman" w:eastAsia="Times New Roman" w:hAnsi="Times New Roman" w:cs="Times New Roman"/>
                <w:sz w:val="24"/>
                <w:szCs w:val="24"/>
                <w:lang w:eastAsia="ru-RU"/>
              </w:rPr>
              <w:t xml:space="preserve"> В</w:t>
            </w:r>
            <w:proofErr w:type="gramEnd"/>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Болт М16х30; Болт М20х70</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7798-70</w:t>
            </w:r>
          </w:p>
        </w:tc>
      </w:tr>
      <w:tr w:rsidR="00502FA6" w:rsidRPr="001159A8"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tcPr>
          <w:p w:rsidR="00502FA6" w:rsidRPr="001159A8" w:rsidRDefault="00502FA6" w:rsidP="00086EBC">
            <w:pPr>
              <w:spacing w:after="0" w:line="240" w:lineRule="auto"/>
              <w:ind w:hanging="57"/>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Металлическая труба</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Ø 1500 мм, толщина стенки 16 мм.</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1159A8" w:rsidRDefault="00502FA6" w:rsidP="00086EBC">
            <w:pPr>
              <w:spacing w:after="0" w:line="240" w:lineRule="auto"/>
              <w:jc w:val="center"/>
              <w:rPr>
                <w:rFonts w:ascii="Times New Roman" w:eastAsia="Times New Roman" w:hAnsi="Times New Roman" w:cs="Times New Roman"/>
                <w:sz w:val="24"/>
                <w:szCs w:val="24"/>
                <w:lang w:eastAsia="ru-RU"/>
              </w:rPr>
            </w:pPr>
            <w:r w:rsidRPr="001159A8">
              <w:rPr>
                <w:rFonts w:ascii="Times New Roman" w:eastAsia="Times New Roman" w:hAnsi="Times New Roman" w:cs="Times New Roman"/>
                <w:sz w:val="24"/>
                <w:szCs w:val="24"/>
                <w:lang w:eastAsia="ru-RU"/>
              </w:rPr>
              <w:t>ГОСТ 10704-97</w:t>
            </w:r>
          </w:p>
        </w:tc>
      </w:tr>
      <w:tr w:rsidR="00502FA6" w:rsidRPr="00E151E6" w:rsidTr="00086EBC">
        <w:trPr>
          <w:trHeight w:val="20"/>
          <w:jc w:val="center"/>
        </w:trPr>
        <w:tc>
          <w:tcPr>
            <w:tcW w:w="621" w:type="dxa"/>
            <w:tcBorders>
              <w:top w:val="single" w:sz="4" w:space="0" w:color="auto"/>
              <w:left w:val="single" w:sz="4" w:space="0" w:color="auto"/>
              <w:bottom w:val="single" w:sz="4" w:space="0" w:color="auto"/>
              <w:right w:val="single" w:sz="4" w:space="0" w:color="auto"/>
            </w:tcBorders>
            <w:noWrap/>
          </w:tcPr>
          <w:p w:rsidR="00502FA6" w:rsidRPr="00E151E6" w:rsidRDefault="00502FA6" w:rsidP="00086EBC">
            <w:pPr>
              <w:tabs>
                <w:tab w:val="left" w:pos="163"/>
              </w:tabs>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30</w:t>
            </w:r>
          </w:p>
        </w:tc>
        <w:tc>
          <w:tcPr>
            <w:tcW w:w="2943"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Электроды </w:t>
            </w:r>
          </w:p>
        </w:tc>
        <w:tc>
          <w:tcPr>
            <w:tcW w:w="402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Тип электродов Э42-А</w:t>
            </w:r>
          </w:p>
        </w:tc>
        <w:tc>
          <w:tcPr>
            <w:tcW w:w="2079" w:type="dxa"/>
            <w:tcBorders>
              <w:top w:val="single" w:sz="4" w:space="0" w:color="auto"/>
              <w:left w:val="single" w:sz="4" w:space="0" w:color="auto"/>
              <w:bottom w:val="single" w:sz="4" w:space="0" w:color="auto"/>
              <w:right w:val="single" w:sz="4" w:space="0" w:color="auto"/>
            </w:tcBorders>
            <w:vAlign w:val="center"/>
          </w:tcPr>
          <w:p w:rsidR="00502FA6" w:rsidRPr="00E151E6" w:rsidRDefault="00502FA6" w:rsidP="00086EBC">
            <w:pPr>
              <w:spacing w:after="0" w:line="240" w:lineRule="auto"/>
              <w:jc w:val="center"/>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ГОСТ 9467-75*</w:t>
            </w:r>
          </w:p>
        </w:tc>
      </w:tr>
    </w:tbl>
    <w:p w:rsidR="00502FA6" w:rsidRDefault="00502FA6" w:rsidP="00502FA6">
      <w:pPr>
        <w:shd w:val="clear" w:color="auto" w:fill="FFFFFF"/>
        <w:tabs>
          <w:tab w:val="left" w:pos="1243"/>
        </w:tabs>
        <w:spacing w:after="0" w:line="240" w:lineRule="auto"/>
        <w:ind w:right="-83" w:firstLine="708"/>
        <w:jc w:val="both"/>
        <w:rPr>
          <w:rFonts w:ascii="Times New Roman" w:eastAsia="Times New Roman" w:hAnsi="Times New Roman" w:cs="Times New Roman"/>
          <w:color w:val="000000"/>
          <w:sz w:val="24"/>
          <w:szCs w:val="24"/>
          <w:lang w:eastAsia="ru-RU"/>
        </w:rPr>
      </w:pPr>
    </w:p>
    <w:p w:rsidR="00502FA6" w:rsidRPr="00E151E6" w:rsidRDefault="00502FA6" w:rsidP="00502FA6">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b/>
          <w:bCs/>
          <w:sz w:val="24"/>
          <w:szCs w:val="24"/>
          <w:lang w:eastAsia="ru-RU"/>
        </w:rPr>
        <w:t>6. Сроки выполнения работ по Контракту</w:t>
      </w:r>
    </w:p>
    <w:p w:rsidR="00502FA6" w:rsidRPr="00E151E6" w:rsidRDefault="00502FA6" w:rsidP="00502FA6">
      <w:pPr>
        <w:spacing w:after="0" w:line="240" w:lineRule="auto"/>
        <w:ind w:right="-85" w:firstLine="540"/>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6.1. Начало выполнения работ по Контракту  – дата заключения Контракта.</w:t>
      </w:r>
    </w:p>
    <w:p w:rsidR="00502FA6" w:rsidRPr="00B7208A" w:rsidRDefault="00502FA6" w:rsidP="00502FA6">
      <w:pPr>
        <w:spacing w:after="0" w:line="240" w:lineRule="auto"/>
        <w:ind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Окончание выполнения </w:t>
      </w:r>
      <w:r w:rsidRPr="00B7208A">
        <w:rPr>
          <w:rFonts w:ascii="Times New Roman" w:eastAsia="Times New Roman" w:hAnsi="Times New Roman" w:cs="Times New Roman"/>
          <w:sz w:val="24"/>
          <w:szCs w:val="24"/>
          <w:lang w:eastAsia="ru-RU"/>
        </w:rPr>
        <w:t>работ – 31.01.2015 г.</w:t>
      </w:r>
    </w:p>
    <w:p w:rsidR="00502FA6" w:rsidRPr="00E151E6" w:rsidRDefault="00502FA6" w:rsidP="00502FA6">
      <w:pPr>
        <w:spacing w:after="0" w:line="240" w:lineRule="auto"/>
        <w:ind w:firstLine="567"/>
        <w:jc w:val="both"/>
        <w:rPr>
          <w:rFonts w:ascii="Times New Roman" w:eastAsia="Times New Roman" w:hAnsi="Times New Roman" w:cs="Times New Roman"/>
          <w:sz w:val="24"/>
          <w:szCs w:val="24"/>
          <w:lang w:eastAsia="ru-RU"/>
        </w:rPr>
      </w:pPr>
      <w:r w:rsidRPr="00B7208A">
        <w:rPr>
          <w:rFonts w:ascii="Times New Roman" w:eastAsia="Times New Roman" w:hAnsi="Times New Roman" w:cs="Times New Roman"/>
          <w:sz w:val="24"/>
          <w:szCs w:val="24"/>
          <w:lang w:eastAsia="ru-RU"/>
        </w:rPr>
        <w:t>Дата сдачи Объекта в эксплуатацию (дата подписания акта приемочной комиссией) - 12.02.2015г.</w:t>
      </w:r>
    </w:p>
    <w:p w:rsidR="00502FA6" w:rsidRPr="00E151E6" w:rsidRDefault="00502FA6" w:rsidP="00502FA6">
      <w:pPr>
        <w:shd w:val="clear" w:color="auto" w:fill="FFFFFF"/>
        <w:autoSpaceDE w:val="0"/>
        <w:autoSpaceDN w:val="0"/>
        <w:adjustRightInd w:val="0"/>
        <w:spacing w:after="0" w:line="240" w:lineRule="auto"/>
        <w:ind w:right="-83"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bCs/>
          <w:color w:val="000000"/>
          <w:sz w:val="24"/>
          <w:szCs w:val="24"/>
          <w:lang w:eastAsia="ru-RU"/>
        </w:rPr>
        <w:t>6.2.</w:t>
      </w:r>
      <w:r w:rsidRPr="00E151E6">
        <w:rPr>
          <w:rFonts w:ascii="Times New Roman" w:eastAsia="Times New Roman" w:hAnsi="Times New Roman" w:cs="Times New Roman"/>
          <w:spacing w:val="6"/>
          <w:sz w:val="24"/>
          <w:szCs w:val="24"/>
          <w:lang w:eastAsia="ru-RU"/>
        </w:rPr>
        <w:t xml:space="preserve"> Объемы и сроки выполнения работ, дата сдачи Объекта в эксплуатацию определяются Графиком производства работ (Приложение № </w:t>
      </w:r>
      <w:r w:rsidRPr="00E151E6">
        <w:rPr>
          <w:rFonts w:ascii="Times New Roman" w:eastAsia="Times New Roman" w:hAnsi="Times New Roman" w:cs="Times New Roman"/>
          <w:spacing w:val="2"/>
          <w:sz w:val="24"/>
          <w:szCs w:val="24"/>
          <w:lang w:eastAsia="ru-RU"/>
        </w:rPr>
        <w:t>2</w:t>
      </w:r>
      <w:r w:rsidRPr="00E151E6">
        <w:rPr>
          <w:rFonts w:ascii="Times New Roman" w:eastAsia="Times New Roman" w:hAnsi="Times New Roman" w:cs="Times New Roman"/>
          <w:sz w:val="24"/>
          <w:szCs w:val="24"/>
          <w:lang w:eastAsia="ru-RU"/>
        </w:rPr>
        <w:t xml:space="preserve"> к Контракту</w:t>
      </w:r>
      <w:r w:rsidRPr="00E151E6">
        <w:rPr>
          <w:rFonts w:ascii="Times New Roman" w:eastAsia="Times New Roman" w:hAnsi="Times New Roman" w:cs="Times New Roman"/>
          <w:spacing w:val="2"/>
          <w:sz w:val="24"/>
          <w:szCs w:val="24"/>
          <w:lang w:eastAsia="ru-RU"/>
        </w:rPr>
        <w:t xml:space="preserve">), являющимся неотъемлемой частью </w:t>
      </w:r>
      <w:r w:rsidRPr="00E151E6">
        <w:rPr>
          <w:rFonts w:ascii="Times New Roman" w:eastAsia="Times New Roman" w:hAnsi="Times New Roman" w:cs="Times New Roman"/>
          <w:spacing w:val="6"/>
          <w:sz w:val="24"/>
          <w:szCs w:val="24"/>
          <w:lang w:eastAsia="ru-RU"/>
        </w:rPr>
        <w:t>Контракта.</w:t>
      </w:r>
      <w:r w:rsidRPr="00E151E6">
        <w:rPr>
          <w:rFonts w:ascii="Times New Roman" w:eastAsia="Times New Roman" w:hAnsi="Times New Roman" w:cs="Times New Roman"/>
          <w:sz w:val="24"/>
          <w:szCs w:val="24"/>
          <w:lang w:eastAsia="ru-RU"/>
        </w:rPr>
        <w:t xml:space="preserve"> </w:t>
      </w:r>
    </w:p>
    <w:p w:rsidR="00502FA6" w:rsidRPr="00E151E6" w:rsidRDefault="00502FA6" w:rsidP="00502FA6">
      <w:pPr>
        <w:spacing w:after="0" w:line="240" w:lineRule="auto"/>
        <w:ind w:right="-85" w:firstLine="540"/>
        <w:jc w:val="both"/>
        <w:rPr>
          <w:rFonts w:ascii="Times New Roman" w:eastAsia="Times New Roman" w:hAnsi="Times New Roman" w:cs="Times New Roman"/>
          <w:spacing w:val="2"/>
          <w:sz w:val="24"/>
          <w:szCs w:val="24"/>
          <w:lang w:eastAsia="ru-RU"/>
        </w:rPr>
      </w:pPr>
      <w:r w:rsidRPr="00E151E6">
        <w:rPr>
          <w:rFonts w:ascii="Times New Roman" w:eastAsia="Times New Roman" w:hAnsi="Times New Roman" w:cs="Times New Roman"/>
          <w:spacing w:val="2"/>
          <w:sz w:val="24"/>
          <w:szCs w:val="24"/>
          <w:lang w:eastAsia="ru-RU"/>
        </w:rPr>
        <w:t xml:space="preserve">6.3. </w:t>
      </w:r>
      <w:r w:rsidRPr="00E151E6">
        <w:rPr>
          <w:rFonts w:ascii="Times New Roman" w:eastAsia="Times New Roman" w:hAnsi="Times New Roman" w:cs="Times New Roman"/>
          <w:sz w:val="24"/>
          <w:szCs w:val="24"/>
          <w:lang w:eastAsia="ru-RU"/>
        </w:rPr>
        <w:t xml:space="preserve">Подрядчик имеет право </w:t>
      </w:r>
      <w:r w:rsidRPr="00E151E6">
        <w:rPr>
          <w:rFonts w:ascii="Times New Roman" w:eastAsia="Times New Roman" w:hAnsi="Times New Roman" w:cs="Times New Roman"/>
          <w:color w:val="000000"/>
          <w:sz w:val="24"/>
          <w:szCs w:val="24"/>
          <w:lang w:eastAsia="ru-RU"/>
        </w:rPr>
        <w:t>досрочно исполнить обязательства по Контракту по письменному согласованию с Заказчиком</w:t>
      </w:r>
      <w:r w:rsidRPr="00E151E6">
        <w:rPr>
          <w:rFonts w:ascii="Times New Roman" w:eastAsia="Times New Roman" w:hAnsi="Times New Roman" w:cs="Times New Roman"/>
          <w:spacing w:val="2"/>
          <w:sz w:val="24"/>
          <w:szCs w:val="24"/>
          <w:lang w:eastAsia="ru-RU"/>
        </w:rPr>
        <w:t xml:space="preserve">. </w:t>
      </w:r>
    </w:p>
    <w:p w:rsidR="00502FA6" w:rsidRPr="00E151E6" w:rsidRDefault="00502FA6" w:rsidP="00502FA6">
      <w:pPr>
        <w:spacing w:after="0" w:line="240" w:lineRule="auto"/>
        <w:ind w:right="-85" w:firstLine="540"/>
        <w:jc w:val="both"/>
        <w:rPr>
          <w:rFonts w:ascii="Times New Roman" w:eastAsia="Times New Roman" w:hAnsi="Times New Roman" w:cs="Times New Roman"/>
          <w:spacing w:val="2"/>
          <w:sz w:val="24"/>
          <w:szCs w:val="24"/>
          <w:lang w:eastAsia="ru-RU"/>
        </w:rPr>
      </w:pPr>
    </w:p>
    <w:p w:rsidR="00502FA6" w:rsidRPr="00E151E6" w:rsidRDefault="00502FA6" w:rsidP="00502FA6">
      <w:pPr>
        <w:spacing w:after="0" w:line="240" w:lineRule="auto"/>
        <w:ind w:firstLine="567"/>
        <w:jc w:val="both"/>
        <w:rPr>
          <w:rFonts w:ascii="Times New Roman" w:eastAsia="Times New Roman" w:hAnsi="Times New Roman" w:cs="Times New Roman"/>
          <w:b/>
          <w:sz w:val="24"/>
          <w:szCs w:val="24"/>
          <w:lang w:eastAsia="ru-RU"/>
        </w:rPr>
      </w:pPr>
      <w:r w:rsidRPr="00E151E6">
        <w:rPr>
          <w:rFonts w:ascii="Times New Roman" w:eastAsia="Times New Roman" w:hAnsi="Times New Roman" w:cs="Times New Roman"/>
          <w:b/>
          <w:sz w:val="24"/>
          <w:szCs w:val="24"/>
          <w:lang w:eastAsia="ru-RU"/>
        </w:rPr>
        <w:t>7. Гарантийные обязательства:</w:t>
      </w:r>
    </w:p>
    <w:p w:rsidR="00502FA6" w:rsidRPr="00E151E6" w:rsidRDefault="00502FA6" w:rsidP="00502FA6">
      <w:pPr>
        <w:shd w:val="clear" w:color="auto" w:fill="FFFFFF"/>
        <w:tabs>
          <w:tab w:val="left" w:leader="underscore" w:pos="9322"/>
        </w:tabs>
        <w:spacing w:after="0" w:line="240" w:lineRule="auto"/>
        <w:ind w:right="-83"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7.1.</w:t>
      </w:r>
      <w:r w:rsidRPr="00E151E6">
        <w:rPr>
          <w:rFonts w:ascii="Times New Roman" w:eastAsia="Times New Roman" w:hAnsi="Times New Roman" w:cs="Times New Roman"/>
          <w:b/>
          <w:sz w:val="24"/>
          <w:szCs w:val="24"/>
          <w:lang w:eastAsia="ru-RU"/>
        </w:rPr>
        <w:t xml:space="preserve"> </w:t>
      </w:r>
      <w:r w:rsidRPr="00E151E6">
        <w:rPr>
          <w:rFonts w:ascii="Times New Roman" w:eastAsia="Times New Roman" w:hAnsi="Times New Roman" w:cs="Times New Roman"/>
          <w:color w:val="000000"/>
          <w:sz w:val="24"/>
          <w:szCs w:val="24"/>
          <w:lang w:eastAsia="ru-RU"/>
        </w:rPr>
        <w:t xml:space="preserve">Гарантии качества распространяются на Объект и все его конструктивные элементы, работы, выполненные Подрядчиком и субподрядчиками по настоящему Контракту. Гарантийные обязательства оформляются в виде паспорта в составе акта </w:t>
      </w:r>
      <w:r w:rsidRPr="00E151E6">
        <w:rPr>
          <w:rFonts w:ascii="Times New Roman" w:eastAsia="Times New Roman" w:hAnsi="Times New Roman" w:cs="Times New Roman"/>
          <w:sz w:val="24"/>
          <w:szCs w:val="24"/>
          <w:lang w:eastAsia="ru-RU"/>
        </w:rPr>
        <w:t>приемочной комиссии</w:t>
      </w:r>
      <w:r w:rsidRPr="00E151E6">
        <w:rPr>
          <w:rFonts w:ascii="Times New Roman" w:eastAsia="Times New Roman" w:hAnsi="Times New Roman" w:cs="Times New Roman"/>
          <w:color w:val="000000"/>
          <w:sz w:val="24"/>
          <w:szCs w:val="24"/>
          <w:lang w:eastAsia="ru-RU"/>
        </w:rPr>
        <w:t xml:space="preserve"> при приемке Объекта в эксплуатацию.</w:t>
      </w:r>
    </w:p>
    <w:p w:rsidR="00502FA6" w:rsidRPr="00E151E6" w:rsidRDefault="00502FA6" w:rsidP="00502FA6">
      <w:pPr>
        <w:shd w:val="clear" w:color="auto" w:fill="FFFFFF"/>
        <w:tabs>
          <w:tab w:val="left" w:pos="1214"/>
        </w:tabs>
        <w:spacing w:after="0" w:line="240" w:lineRule="auto"/>
        <w:ind w:right="-83"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7.2. Дата подписания акта приемочной комиссией считается датой приемки Объекта в эксплуатацию. С этой даты начинается гарантийный срок. Гарантийный срок устанавливается:</w:t>
      </w:r>
    </w:p>
    <w:p w:rsidR="00502FA6" w:rsidRPr="00E151E6" w:rsidRDefault="00502FA6" w:rsidP="00502FA6">
      <w:pPr>
        <w:shd w:val="clear" w:color="auto" w:fill="FFFFFF"/>
        <w:tabs>
          <w:tab w:val="left" w:pos="567"/>
        </w:tabs>
        <w:spacing w:after="0" w:line="240" w:lineRule="auto"/>
        <w:ind w:right="-83"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водопропускная труба</w:t>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r>
      <w:r w:rsidRPr="00E151E6">
        <w:rPr>
          <w:rFonts w:ascii="Times New Roman" w:eastAsia="Times New Roman" w:hAnsi="Times New Roman" w:cs="Times New Roman"/>
          <w:sz w:val="24"/>
          <w:szCs w:val="24"/>
          <w:lang w:eastAsia="ru-RU"/>
        </w:rPr>
        <w:tab/>
        <w:t>5 (пять) лет;</w:t>
      </w:r>
    </w:p>
    <w:p w:rsidR="00502FA6" w:rsidRPr="00E151E6" w:rsidRDefault="00502FA6" w:rsidP="00502FA6">
      <w:pPr>
        <w:numPr>
          <w:ilvl w:val="0"/>
          <w:numId w:val="15"/>
        </w:numPr>
        <w:tabs>
          <w:tab w:val="left" w:pos="600"/>
          <w:tab w:val="num" w:pos="840"/>
          <w:tab w:val="num" w:pos="1240"/>
        </w:tabs>
        <w:spacing w:after="0" w:line="240" w:lineRule="auto"/>
        <w:ind w:left="0" w:right="-83" w:firstLine="567"/>
        <w:jc w:val="both"/>
        <w:rPr>
          <w:rFonts w:ascii="Times New Roman" w:eastAsia="Times New Roman" w:hAnsi="Times New Roman" w:cs="Times New Roman"/>
          <w:bCs/>
          <w:sz w:val="24"/>
          <w:szCs w:val="24"/>
          <w:lang w:eastAsia="ru-RU"/>
        </w:rPr>
      </w:pPr>
      <w:r w:rsidRPr="00E151E6">
        <w:rPr>
          <w:rFonts w:ascii="Times New Roman" w:eastAsia="Times New Roman" w:hAnsi="Times New Roman" w:cs="Times New Roman"/>
          <w:bCs/>
          <w:sz w:val="24"/>
          <w:szCs w:val="24"/>
          <w:lang w:eastAsia="ru-RU"/>
        </w:rPr>
        <w:t xml:space="preserve"> Подходы:                                                        </w:t>
      </w:r>
      <w:r w:rsidRPr="00E151E6">
        <w:rPr>
          <w:rFonts w:ascii="Times New Roman" w:eastAsia="Times New Roman" w:hAnsi="Times New Roman" w:cs="Times New Roman"/>
          <w:bCs/>
          <w:sz w:val="24"/>
          <w:szCs w:val="24"/>
          <w:lang w:eastAsia="ru-RU"/>
        </w:rPr>
        <w:tab/>
      </w:r>
    </w:p>
    <w:p w:rsidR="00502FA6" w:rsidRPr="00E151E6" w:rsidRDefault="00502FA6" w:rsidP="00502FA6">
      <w:pPr>
        <w:numPr>
          <w:ilvl w:val="0"/>
          <w:numId w:val="15"/>
        </w:numPr>
        <w:tabs>
          <w:tab w:val="left" w:pos="600"/>
          <w:tab w:val="num" w:pos="840"/>
          <w:tab w:val="num" w:pos="1240"/>
        </w:tabs>
        <w:spacing w:after="0" w:line="240" w:lineRule="auto"/>
        <w:ind w:left="0" w:right="-83" w:firstLine="567"/>
        <w:jc w:val="both"/>
        <w:rPr>
          <w:rFonts w:ascii="Times New Roman" w:eastAsia="Times New Roman" w:hAnsi="Times New Roman" w:cs="Times New Roman"/>
          <w:bCs/>
          <w:sz w:val="24"/>
          <w:szCs w:val="24"/>
          <w:lang w:eastAsia="ru-RU"/>
        </w:rPr>
      </w:pPr>
      <w:r w:rsidRPr="00E151E6">
        <w:rPr>
          <w:rFonts w:ascii="Times New Roman" w:eastAsia="Times New Roman" w:hAnsi="Times New Roman" w:cs="Times New Roman"/>
          <w:bCs/>
          <w:sz w:val="24"/>
          <w:szCs w:val="24"/>
          <w:lang w:eastAsia="ru-RU"/>
        </w:rPr>
        <w:t xml:space="preserve"> Земляное полотно</w:t>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t>4 (четыре) года</w:t>
      </w:r>
    </w:p>
    <w:p w:rsidR="00502FA6" w:rsidRPr="00E151E6" w:rsidRDefault="00502FA6" w:rsidP="00502FA6">
      <w:pPr>
        <w:numPr>
          <w:ilvl w:val="0"/>
          <w:numId w:val="15"/>
        </w:numPr>
        <w:tabs>
          <w:tab w:val="left" w:pos="600"/>
          <w:tab w:val="num" w:pos="840"/>
          <w:tab w:val="num" w:pos="1240"/>
        </w:tabs>
        <w:spacing w:after="0" w:line="240" w:lineRule="auto"/>
        <w:ind w:left="0" w:right="-83" w:firstLine="567"/>
        <w:jc w:val="both"/>
        <w:rPr>
          <w:rFonts w:ascii="Times New Roman" w:eastAsia="Times New Roman" w:hAnsi="Times New Roman" w:cs="Times New Roman"/>
          <w:bCs/>
          <w:sz w:val="24"/>
          <w:szCs w:val="24"/>
          <w:lang w:eastAsia="ru-RU"/>
        </w:rPr>
      </w:pPr>
      <w:r w:rsidRPr="00E151E6">
        <w:rPr>
          <w:rFonts w:ascii="Times New Roman" w:eastAsia="Times New Roman" w:hAnsi="Times New Roman" w:cs="Times New Roman"/>
          <w:bCs/>
          <w:sz w:val="24"/>
          <w:szCs w:val="24"/>
          <w:lang w:eastAsia="ru-RU"/>
        </w:rPr>
        <w:t xml:space="preserve"> Дорожная одежда: </w:t>
      </w:r>
      <w:r>
        <w:rPr>
          <w:rFonts w:ascii="Times New Roman" w:eastAsia="Times New Roman" w:hAnsi="Times New Roman" w:cs="Times New Roman"/>
          <w:bCs/>
          <w:sz w:val="24"/>
          <w:szCs w:val="24"/>
          <w:lang w:eastAsia="ru-RU"/>
        </w:rPr>
        <w:t xml:space="preserve">ЩПС              </w:t>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t xml:space="preserve">4 (четыре) года  </w:t>
      </w:r>
    </w:p>
    <w:p w:rsidR="00502FA6" w:rsidRPr="00E151E6" w:rsidRDefault="00502FA6" w:rsidP="00502FA6">
      <w:pPr>
        <w:numPr>
          <w:ilvl w:val="0"/>
          <w:numId w:val="15"/>
        </w:numPr>
        <w:tabs>
          <w:tab w:val="left" w:pos="600"/>
          <w:tab w:val="num" w:pos="840"/>
          <w:tab w:val="num" w:pos="1240"/>
        </w:tabs>
        <w:spacing w:after="0" w:line="240" w:lineRule="auto"/>
        <w:ind w:left="0" w:right="-83" w:firstLine="567"/>
        <w:jc w:val="both"/>
        <w:rPr>
          <w:rFonts w:ascii="Times New Roman" w:eastAsia="Times New Roman" w:hAnsi="Times New Roman" w:cs="Times New Roman"/>
          <w:bCs/>
          <w:sz w:val="24"/>
          <w:szCs w:val="24"/>
          <w:lang w:eastAsia="ru-RU"/>
        </w:rPr>
      </w:pPr>
      <w:r w:rsidRPr="00E151E6">
        <w:rPr>
          <w:rFonts w:ascii="Times New Roman" w:eastAsia="Times New Roman" w:hAnsi="Times New Roman" w:cs="Times New Roman"/>
          <w:bCs/>
          <w:sz w:val="24"/>
          <w:szCs w:val="24"/>
          <w:lang w:eastAsia="ru-RU"/>
        </w:rPr>
        <w:t xml:space="preserve">Обустройство дороги:                                            </w:t>
      </w:r>
      <w:r w:rsidRPr="00E151E6">
        <w:rPr>
          <w:rFonts w:ascii="Times New Roman" w:eastAsia="Times New Roman" w:hAnsi="Times New Roman" w:cs="Times New Roman"/>
          <w:bCs/>
          <w:sz w:val="24"/>
          <w:szCs w:val="24"/>
          <w:lang w:eastAsia="ru-RU"/>
        </w:rPr>
        <w:tab/>
      </w:r>
    </w:p>
    <w:p w:rsidR="00502FA6" w:rsidRPr="00E151E6" w:rsidRDefault="00502FA6" w:rsidP="00502FA6">
      <w:pPr>
        <w:numPr>
          <w:ilvl w:val="0"/>
          <w:numId w:val="15"/>
        </w:numPr>
        <w:tabs>
          <w:tab w:val="left" w:pos="600"/>
          <w:tab w:val="num" w:pos="840"/>
          <w:tab w:val="num" w:pos="1240"/>
        </w:tabs>
        <w:spacing w:after="0" w:line="240" w:lineRule="auto"/>
        <w:ind w:left="0" w:right="-83" w:firstLine="567"/>
        <w:jc w:val="both"/>
        <w:rPr>
          <w:rFonts w:ascii="Times New Roman" w:eastAsia="Times New Roman" w:hAnsi="Times New Roman" w:cs="Times New Roman"/>
          <w:bCs/>
          <w:sz w:val="24"/>
          <w:szCs w:val="24"/>
          <w:lang w:eastAsia="ru-RU"/>
        </w:rPr>
      </w:pPr>
      <w:r w:rsidRPr="00E151E6">
        <w:rPr>
          <w:rFonts w:ascii="Times New Roman" w:eastAsia="Times New Roman" w:hAnsi="Times New Roman" w:cs="Times New Roman"/>
          <w:bCs/>
          <w:sz w:val="24"/>
          <w:szCs w:val="24"/>
          <w:lang w:eastAsia="ru-RU"/>
        </w:rPr>
        <w:t xml:space="preserve"> Барьерное ограждение (металлическое)</w:t>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t>4 (четыре) года</w:t>
      </w:r>
    </w:p>
    <w:p w:rsidR="00502FA6" w:rsidRPr="00E151E6" w:rsidRDefault="00502FA6" w:rsidP="00502FA6">
      <w:pPr>
        <w:numPr>
          <w:ilvl w:val="0"/>
          <w:numId w:val="15"/>
        </w:numPr>
        <w:tabs>
          <w:tab w:val="left" w:pos="600"/>
          <w:tab w:val="num" w:pos="840"/>
          <w:tab w:val="num" w:pos="1240"/>
        </w:tabs>
        <w:spacing w:after="0" w:line="240" w:lineRule="auto"/>
        <w:ind w:left="0" w:right="-83" w:firstLine="567"/>
        <w:jc w:val="both"/>
        <w:rPr>
          <w:rFonts w:ascii="Times New Roman" w:eastAsia="Times New Roman" w:hAnsi="Times New Roman" w:cs="Times New Roman"/>
          <w:bCs/>
          <w:sz w:val="24"/>
          <w:szCs w:val="24"/>
          <w:lang w:eastAsia="ru-RU"/>
        </w:rPr>
      </w:pPr>
      <w:r w:rsidRPr="00E151E6">
        <w:rPr>
          <w:rFonts w:ascii="Times New Roman" w:eastAsia="Times New Roman" w:hAnsi="Times New Roman" w:cs="Times New Roman"/>
          <w:bCs/>
          <w:sz w:val="24"/>
          <w:szCs w:val="24"/>
          <w:lang w:eastAsia="ru-RU"/>
        </w:rPr>
        <w:t>Дорожные знаки</w:t>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r>
      <w:r w:rsidRPr="00E151E6">
        <w:rPr>
          <w:rFonts w:ascii="Times New Roman" w:eastAsia="Times New Roman" w:hAnsi="Times New Roman" w:cs="Times New Roman"/>
          <w:bCs/>
          <w:sz w:val="24"/>
          <w:szCs w:val="24"/>
          <w:lang w:eastAsia="ru-RU"/>
        </w:rPr>
        <w:tab/>
        <w:t>2 (два) года</w:t>
      </w:r>
    </w:p>
    <w:p w:rsidR="00502FA6" w:rsidRPr="00E151E6" w:rsidRDefault="00502FA6" w:rsidP="00502FA6">
      <w:pPr>
        <w:shd w:val="clear" w:color="auto" w:fill="FFFFFF"/>
        <w:tabs>
          <w:tab w:val="left" w:pos="0"/>
        </w:tabs>
        <w:spacing w:after="0" w:line="240" w:lineRule="auto"/>
        <w:ind w:right="-83" w:firstLine="567"/>
        <w:jc w:val="both"/>
        <w:rPr>
          <w:rFonts w:ascii="Times New Roman" w:eastAsia="Times New Roman" w:hAnsi="Times New Roman" w:cs="Times New Roman"/>
          <w:color w:val="000000"/>
          <w:sz w:val="24"/>
          <w:szCs w:val="24"/>
          <w:lang w:eastAsia="ru-RU"/>
        </w:rPr>
      </w:pPr>
      <w:r w:rsidRPr="00E151E6">
        <w:rPr>
          <w:rFonts w:ascii="Times New Roman" w:eastAsia="Times New Roman" w:hAnsi="Times New Roman" w:cs="Times New Roman"/>
          <w:color w:val="000000"/>
          <w:sz w:val="24"/>
          <w:szCs w:val="24"/>
          <w:lang w:eastAsia="ru-RU"/>
        </w:rPr>
        <w:t>7.3. Для проведения гарантийного обследования Подрядчик обязан направить своего полномочного представителя для участия в комиссии в срок, указанный в извещении Заказчика.</w:t>
      </w:r>
    </w:p>
    <w:p w:rsidR="00502FA6" w:rsidRPr="00E151E6" w:rsidRDefault="00502FA6" w:rsidP="00502FA6">
      <w:pPr>
        <w:spacing w:after="0" w:line="240" w:lineRule="auto"/>
        <w:ind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7.4.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 Заказчиком. </w:t>
      </w:r>
    </w:p>
    <w:p w:rsidR="00502FA6" w:rsidRPr="00E151E6" w:rsidRDefault="00502FA6" w:rsidP="00502FA6">
      <w:pPr>
        <w:spacing w:after="0" w:line="240" w:lineRule="auto"/>
        <w:ind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 xml:space="preserve">7.5. Наличие недостатков, их характер, объемы и сроки устранения фиксируются актом </w:t>
      </w:r>
      <w:r w:rsidRPr="00E151E6">
        <w:rPr>
          <w:rFonts w:ascii="Times New Roman" w:eastAsia="Times New Roman" w:hAnsi="Times New Roman" w:cs="Times New Roman"/>
          <w:spacing w:val="1"/>
          <w:sz w:val="24"/>
          <w:szCs w:val="24"/>
          <w:lang w:eastAsia="ru-RU"/>
        </w:rPr>
        <w:t>о недостатках (дефектах)</w:t>
      </w:r>
      <w:r w:rsidRPr="00E151E6">
        <w:rPr>
          <w:rFonts w:ascii="Times New Roman" w:eastAsia="Times New Roman" w:hAnsi="Times New Roman" w:cs="Times New Roman"/>
          <w:sz w:val="24"/>
          <w:szCs w:val="24"/>
          <w:lang w:eastAsia="ru-RU"/>
        </w:rPr>
        <w:t>,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района, представители ГИБДД, представители подрядных организаций, выполняющие комплекс работ по содержанию автомобильных дорог и дорожных сооружений. Акт подписывается представителями выше названных организаций. Один экземпляр акта передается Подрядчику для исполнения.</w:t>
      </w:r>
    </w:p>
    <w:p w:rsidR="00502FA6" w:rsidRPr="00E151E6" w:rsidRDefault="00502FA6" w:rsidP="00502FA6">
      <w:pPr>
        <w:spacing w:after="0" w:line="240" w:lineRule="auto"/>
        <w:ind w:firstLine="567"/>
        <w:jc w:val="both"/>
        <w:rPr>
          <w:rFonts w:ascii="Times New Roman" w:eastAsia="Times New Roman" w:hAnsi="Times New Roman" w:cs="Times New Roman"/>
          <w:sz w:val="24"/>
          <w:szCs w:val="24"/>
          <w:lang w:eastAsia="ru-RU"/>
        </w:rPr>
      </w:pPr>
      <w:r w:rsidRPr="00E151E6">
        <w:rPr>
          <w:rFonts w:ascii="Times New Roman" w:eastAsia="Times New Roman" w:hAnsi="Times New Roman" w:cs="Times New Roman"/>
          <w:sz w:val="24"/>
          <w:szCs w:val="24"/>
          <w:lang w:eastAsia="ru-RU"/>
        </w:rPr>
        <w:t>7.6. При отказе Подрядчика от устранения недостатков (дефектов), при невыполнении гарантийных обязательств в указанные в акте проверки сроки, Заказчик имеет право поручить их исправление третьему лицу. В этом случае понесенные затраты на устранение недостатков (дефектов) взыскиваются с Подрядчика. Размер понесенных затрат определяется по государственным сметным нормам на основании акта.</w:t>
      </w:r>
    </w:p>
    <w:p w:rsidR="00502FA6" w:rsidRPr="00E151E6" w:rsidRDefault="00502FA6" w:rsidP="00502FA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E151E6">
        <w:rPr>
          <w:rFonts w:ascii="Times New Roman" w:eastAsia="Times New Roman" w:hAnsi="Times New Roman" w:cs="Times New Roman"/>
          <w:color w:val="000000"/>
          <w:sz w:val="24"/>
          <w:szCs w:val="24"/>
        </w:rPr>
        <w:t>7.7.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502FA6" w:rsidRDefault="00C02303">
      <w:r>
        <w:rPr>
          <w:noProof/>
          <w:lang w:eastAsia="ru-RU"/>
        </w:rPr>
        <w:drawing>
          <wp:inline distT="0" distB="0" distL="0" distR="0">
            <wp:extent cx="6480175" cy="914433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80175" cy="9144334"/>
                    </a:xfrm>
                    <a:prstGeom prst="rect">
                      <a:avLst/>
                    </a:prstGeom>
                    <a:noFill/>
                    <a:ln w="9525">
                      <a:noFill/>
                      <a:miter lim="800000"/>
                      <a:headEnd/>
                      <a:tailEnd/>
                    </a:ln>
                  </pic:spPr>
                </pic:pic>
              </a:graphicData>
            </a:graphic>
          </wp:inline>
        </w:drawing>
      </w:r>
    </w:p>
    <w:sectPr w:rsidR="00502FA6" w:rsidSect="00502FA6">
      <w:pgSz w:w="11906" w:h="16838" w:code="9"/>
      <w:pgMar w:top="567" w:right="567" w:bottom="567" w:left="1134"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353"/>
    <w:multiLevelType w:val="hybridMultilevel"/>
    <w:tmpl w:val="38DCC9F8"/>
    <w:lvl w:ilvl="0" w:tplc="E1005172">
      <w:start w:val="1"/>
      <w:numFmt w:val="decimal"/>
      <w:lvlText w:val="%1."/>
      <w:lvlJc w:val="left"/>
      <w:pPr>
        <w:tabs>
          <w:tab w:val="num" w:pos="360"/>
        </w:tabs>
        <w:ind w:left="360" w:hanging="360"/>
      </w:pPr>
      <w:rPr>
        <w:rFonts w:hint="default"/>
      </w:rPr>
    </w:lvl>
    <w:lvl w:ilvl="1" w:tplc="28E2D41C">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F5517"/>
    <w:multiLevelType w:val="hybridMultilevel"/>
    <w:tmpl w:val="56D6D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D0BD8"/>
    <w:multiLevelType w:val="hybridMultilevel"/>
    <w:tmpl w:val="4EC2EC86"/>
    <w:lvl w:ilvl="0" w:tplc="E10051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AA1D51"/>
    <w:multiLevelType w:val="multilevel"/>
    <w:tmpl w:val="516E399A"/>
    <w:lvl w:ilvl="0">
      <w:start w:val="13"/>
      <w:numFmt w:val="decimal"/>
      <w:lvlText w:val="%1."/>
      <w:lvlJc w:val="left"/>
      <w:pPr>
        <w:tabs>
          <w:tab w:val="num" w:pos="480"/>
        </w:tabs>
        <w:ind w:left="480" w:hanging="480"/>
      </w:pPr>
      <w:rPr>
        <w:rFonts w:hint="default"/>
      </w:rPr>
    </w:lvl>
    <w:lvl w:ilvl="1">
      <w:start w:val="1"/>
      <w:numFmt w:val="decimal"/>
      <w:lvlText w:val="10.%2."/>
      <w:lvlJc w:val="left"/>
      <w:pPr>
        <w:tabs>
          <w:tab w:val="num" w:pos="907"/>
        </w:tabs>
        <w:ind w:left="0" w:firstLine="567"/>
      </w:pPr>
      <w:rPr>
        <w:rFonts w:hint="default"/>
        <w:color w:val="auto"/>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
    <w:nsid w:val="062850F6"/>
    <w:multiLevelType w:val="multilevel"/>
    <w:tmpl w:val="9CD4169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6407BE7"/>
    <w:multiLevelType w:val="singleLevel"/>
    <w:tmpl w:val="AC4430B2"/>
    <w:lvl w:ilvl="0">
      <w:start w:val="3"/>
      <w:numFmt w:val="decimal"/>
      <w:pStyle w:val="a"/>
      <w:lvlText w:val="8.%1."/>
      <w:legacy w:legacy="1" w:legacySpace="0" w:legacyIndent="456"/>
      <w:lvlJc w:val="left"/>
      <w:rPr>
        <w:rFonts w:ascii="Times New Roman" w:hAnsi="Times New Roman" w:cs="Times New Roman" w:hint="default"/>
      </w:rPr>
    </w:lvl>
  </w:abstractNum>
  <w:abstractNum w:abstractNumId="6">
    <w:nsid w:val="073937D2"/>
    <w:multiLevelType w:val="multilevel"/>
    <w:tmpl w:val="261693F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6B1327A"/>
    <w:multiLevelType w:val="hybridMultilevel"/>
    <w:tmpl w:val="3D2C2D2E"/>
    <w:lvl w:ilvl="0" w:tplc="2676EDD8">
      <w:numFmt w:val="bullet"/>
      <w:lvlText w:val="–"/>
      <w:lvlJc w:val="left"/>
      <w:pPr>
        <w:tabs>
          <w:tab w:val="num" w:pos="227"/>
        </w:tabs>
        <w:ind w:left="227" w:hanging="227"/>
      </w:pPr>
      <w:rPr>
        <w:rFonts w:ascii="Times New Roman" w:eastAsia="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8">
    <w:nsid w:val="176A78C4"/>
    <w:multiLevelType w:val="hybridMultilevel"/>
    <w:tmpl w:val="94AAE792"/>
    <w:lvl w:ilvl="0" w:tplc="67349736">
      <w:start w:val="1"/>
      <w:numFmt w:val="bullet"/>
      <w:lvlText w:val=""/>
      <w:lvlJc w:val="left"/>
      <w:pPr>
        <w:tabs>
          <w:tab w:val="num" w:pos="340"/>
        </w:tabs>
        <w:ind w:left="0"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EA1FFA"/>
    <w:multiLevelType w:val="multilevel"/>
    <w:tmpl w:val="D0A85A86"/>
    <w:lvl w:ilvl="0">
      <w:start w:val="1"/>
      <w:numFmt w:val="decimal"/>
      <w:pStyle w:val="a0"/>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CA640AF"/>
    <w:multiLevelType w:val="multilevel"/>
    <w:tmpl w:val="CF8E05BC"/>
    <w:lvl w:ilvl="0">
      <w:start w:val="15"/>
      <w:numFmt w:val="decimal"/>
      <w:pStyle w:val="a1"/>
      <w:lvlText w:val="%1."/>
      <w:lvlJc w:val="left"/>
      <w:pPr>
        <w:tabs>
          <w:tab w:val="num" w:pos="555"/>
        </w:tabs>
        <w:ind w:left="555" w:hanging="55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CE82870"/>
    <w:multiLevelType w:val="multilevel"/>
    <w:tmpl w:val="D33AF278"/>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690"/>
        </w:tabs>
        <w:ind w:left="690" w:hanging="540"/>
      </w:pPr>
      <w:rPr>
        <w:rFonts w:hint="default"/>
      </w:rPr>
    </w:lvl>
    <w:lvl w:ilvl="2">
      <w:start w:val="1"/>
      <w:numFmt w:val="decimal"/>
      <w:lvlText w:val="5.3.%3."/>
      <w:lvlJc w:val="left"/>
      <w:pPr>
        <w:tabs>
          <w:tab w:val="num" w:pos="794"/>
        </w:tabs>
        <w:ind w:left="0" w:firstLine="0"/>
      </w:pPr>
      <w:rPr>
        <w:rFonts w:hint="default"/>
        <w:b w:val="0"/>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2">
    <w:nsid w:val="1E0967C9"/>
    <w:multiLevelType w:val="multilevel"/>
    <w:tmpl w:val="6BF2AC06"/>
    <w:lvl w:ilvl="0">
      <w:start w:val="1"/>
      <w:numFmt w:val="decimal"/>
      <w:pStyle w:val="a2"/>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239E1609"/>
    <w:multiLevelType w:val="multilevel"/>
    <w:tmpl w:val="16087DC6"/>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6734CD0"/>
    <w:multiLevelType w:val="hybridMultilevel"/>
    <w:tmpl w:val="B9DCD43A"/>
    <w:lvl w:ilvl="0" w:tplc="E1005172">
      <w:start w:val="1"/>
      <w:numFmt w:val="decimal"/>
      <w:lvlText w:val="%1."/>
      <w:lvlJc w:val="left"/>
      <w:pPr>
        <w:tabs>
          <w:tab w:val="num" w:pos="360"/>
        </w:tabs>
        <w:ind w:left="360" w:hanging="360"/>
      </w:pPr>
      <w:rPr>
        <w:rFonts w:hint="default"/>
      </w:rPr>
    </w:lvl>
    <w:lvl w:ilvl="1" w:tplc="28E2D41C">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754B5B"/>
    <w:multiLevelType w:val="hybridMultilevel"/>
    <w:tmpl w:val="56D6D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0F4FCD"/>
    <w:multiLevelType w:val="hybridMultilevel"/>
    <w:tmpl w:val="56D6D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AF5CBB"/>
    <w:multiLevelType w:val="hybridMultilevel"/>
    <w:tmpl w:val="B9DCD43A"/>
    <w:lvl w:ilvl="0" w:tplc="E1005172">
      <w:start w:val="1"/>
      <w:numFmt w:val="decimal"/>
      <w:lvlText w:val="%1."/>
      <w:lvlJc w:val="left"/>
      <w:pPr>
        <w:tabs>
          <w:tab w:val="num" w:pos="360"/>
        </w:tabs>
        <w:ind w:left="360" w:hanging="360"/>
      </w:pPr>
      <w:rPr>
        <w:rFonts w:hint="default"/>
      </w:rPr>
    </w:lvl>
    <w:lvl w:ilvl="1" w:tplc="28E2D41C">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B13C90"/>
    <w:multiLevelType w:val="hybridMultilevel"/>
    <w:tmpl w:val="302EA61E"/>
    <w:lvl w:ilvl="0" w:tplc="111E2E6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D8130A"/>
    <w:multiLevelType w:val="multilevel"/>
    <w:tmpl w:val="0F8A989A"/>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decimal"/>
      <w:lvlText w:val="%1.%2."/>
      <w:lvlJc w:val="left"/>
      <w:pPr>
        <w:tabs>
          <w:tab w:val="num" w:pos="690"/>
        </w:tabs>
        <w:ind w:left="690" w:hanging="540"/>
      </w:pPr>
      <w:rPr>
        <w:rFonts w:hint="default"/>
      </w:rPr>
    </w:lvl>
    <w:lvl w:ilvl="2">
      <w:start w:val="1"/>
      <w:numFmt w:val="bullet"/>
      <w:lvlText w:val="o"/>
      <w:lvlJc w:val="left"/>
      <w:pPr>
        <w:tabs>
          <w:tab w:val="num" w:pos="360"/>
        </w:tabs>
        <w:ind w:left="360" w:hanging="360"/>
      </w:pPr>
      <w:rPr>
        <w:rFonts w:ascii="Courier New" w:hAnsi="Courier New" w:cs="Courier New"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20">
    <w:nsid w:val="35566065"/>
    <w:multiLevelType w:val="multilevel"/>
    <w:tmpl w:val="261693F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367D0F81"/>
    <w:multiLevelType w:val="multilevel"/>
    <w:tmpl w:val="21D4320C"/>
    <w:lvl w:ilvl="0">
      <w:start w:val="1"/>
      <w:numFmt w:val="decimal"/>
      <w:lvlText w:val="%1."/>
      <w:lvlJc w:val="left"/>
      <w:pPr>
        <w:tabs>
          <w:tab w:val="num" w:pos="454"/>
        </w:tabs>
        <w:ind w:left="454" w:hanging="454"/>
      </w:pPr>
      <w:rPr>
        <w:rFonts w:hint="default"/>
      </w:rPr>
    </w:lvl>
    <w:lvl w:ilvl="1">
      <w:start w:val="1"/>
      <w:numFmt w:val="decimal"/>
      <w:isLgl/>
      <w:lvlText w:val="%1.%2."/>
      <w:lvlJc w:val="left"/>
      <w:pPr>
        <w:tabs>
          <w:tab w:val="num" w:pos="0"/>
        </w:tabs>
        <w:ind w:left="360" w:hanging="360"/>
      </w:pPr>
      <w:rPr>
        <w:rFonts w:hint="default"/>
      </w:rPr>
    </w:lvl>
    <w:lvl w:ilvl="2">
      <w:start w:val="1"/>
      <w:numFmt w:val="decimal"/>
      <w:isLgl/>
      <w:lvlText w:val="%1.%2.%3."/>
      <w:lvlJc w:val="left"/>
      <w:pPr>
        <w:tabs>
          <w:tab w:val="num" w:pos="0"/>
        </w:tabs>
        <w:ind w:left="720" w:hanging="720"/>
      </w:pPr>
      <w:rPr>
        <w:rFonts w:hint="default"/>
      </w:rPr>
    </w:lvl>
    <w:lvl w:ilvl="3">
      <w:start w:val="1"/>
      <w:numFmt w:val="decimal"/>
      <w:isLgl/>
      <w:lvlText w:val="%1.%2.%3.%4."/>
      <w:lvlJc w:val="left"/>
      <w:pPr>
        <w:tabs>
          <w:tab w:val="num" w:pos="0"/>
        </w:tabs>
        <w:ind w:left="720" w:hanging="72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22">
    <w:nsid w:val="3DD85004"/>
    <w:multiLevelType w:val="multilevel"/>
    <w:tmpl w:val="5A0A8FA8"/>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b/>
        <w:i/>
        <w:color w:val="auto"/>
        <w:sz w:val="24"/>
      </w:rPr>
    </w:lvl>
    <w:lvl w:ilvl="2">
      <w:start w:val="1"/>
      <w:numFmt w:val="decimal"/>
      <w:isLgl/>
      <w:lvlText w:val="%1.%2.%3."/>
      <w:lvlJc w:val="left"/>
      <w:pPr>
        <w:ind w:left="720" w:hanging="720"/>
      </w:pPr>
      <w:rPr>
        <w:rFonts w:hint="default"/>
        <w:b/>
        <w:i/>
        <w:color w:val="auto"/>
        <w:sz w:val="24"/>
      </w:rPr>
    </w:lvl>
    <w:lvl w:ilvl="3">
      <w:start w:val="1"/>
      <w:numFmt w:val="decimal"/>
      <w:isLgl/>
      <w:lvlText w:val="%1.%2.%3.%4."/>
      <w:lvlJc w:val="left"/>
      <w:pPr>
        <w:ind w:left="720" w:hanging="720"/>
      </w:pPr>
      <w:rPr>
        <w:rFonts w:hint="default"/>
        <w:b/>
        <w:i/>
        <w:color w:val="auto"/>
        <w:sz w:val="24"/>
      </w:rPr>
    </w:lvl>
    <w:lvl w:ilvl="4">
      <w:start w:val="1"/>
      <w:numFmt w:val="decimal"/>
      <w:isLgl/>
      <w:lvlText w:val="%1.%2.%3.%4.%5."/>
      <w:lvlJc w:val="left"/>
      <w:pPr>
        <w:ind w:left="1080" w:hanging="1080"/>
      </w:pPr>
      <w:rPr>
        <w:rFonts w:hint="default"/>
        <w:b/>
        <w:i/>
        <w:color w:val="auto"/>
        <w:sz w:val="24"/>
      </w:rPr>
    </w:lvl>
    <w:lvl w:ilvl="5">
      <w:start w:val="1"/>
      <w:numFmt w:val="decimal"/>
      <w:isLgl/>
      <w:lvlText w:val="%1.%2.%3.%4.%5.%6."/>
      <w:lvlJc w:val="left"/>
      <w:pPr>
        <w:ind w:left="1080" w:hanging="1080"/>
      </w:pPr>
      <w:rPr>
        <w:rFonts w:hint="default"/>
        <w:b/>
        <w:i/>
        <w:color w:val="auto"/>
        <w:sz w:val="24"/>
      </w:rPr>
    </w:lvl>
    <w:lvl w:ilvl="6">
      <w:start w:val="1"/>
      <w:numFmt w:val="decimal"/>
      <w:isLgl/>
      <w:lvlText w:val="%1.%2.%3.%4.%5.%6.%7."/>
      <w:lvlJc w:val="left"/>
      <w:pPr>
        <w:ind w:left="1440" w:hanging="1440"/>
      </w:pPr>
      <w:rPr>
        <w:rFonts w:hint="default"/>
        <w:b/>
        <w:i/>
        <w:color w:val="auto"/>
        <w:sz w:val="24"/>
      </w:rPr>
    </w:lvl>
    <w:lvl w:ilvl="7">
      <w:start w:val="1"/>
      <w:numFmt w:val="decimal"/>
      <w:isLgl/>
      <w:lvlText w:val="%1.%2.%3.%4.%5.%6.%7.%8."/>
      <w:lvlJc w:val="left"/>
      <w:pPr>
        <w:ind w:left="1440" w:hanging="1440"/>
      </w:pPr>
      <w:rPr>
        <w:rFonts w:hint="default"/>
        <w:b/>
        <w:i/>
        <w:color w:val="auto"/>
        <w:sz w:val="24"/>
      </w:rPr>
    </w:lvl>
    <w:lvl w:ilvl="8">
      <w:start w:val="1"/>
      <w:numFmt w:val="decimal"/>
      <w:isLgl/>
      <w:lvlText w:val="%1.%2.%3.%4.%5.%6.%7.%8.%9."/>
      <w:lvlJc w:val="left"/>
      <w:pPr>
        <w:ind w:left="1800" w:hanging="1800"/>
      </w:pPr>
      <w:rPr>
        <w:rFonts w:hint="default"/>
        <w:b/>
        <w:i/>
        <w:color w:val="auto"/>
        <w:sz w:val="24"/>
      </w:rPr>
    </w:lvl>
  </w:abstractNum>
  <w:abstractNum w:abstractNumId="23">
    <w:nsid w:val="454D6482"/>
    <w:multiLevelType w:val="hybridMultilevel"/>
    <w:tmpl w:val="4EC2EC86"/>
    <w:lvl w:ilvl="0" w:tplc="E10051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7A264D"/>
    <w:multiLevelType w:val="hybridMultilevel"/>
    <w:tmpl w:val="5F244E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3B2659"/>
    <w:multiLevelType w:val="hybridMultilevel"/>
    <w:tmpl w:val="4EC2EC86"/>
    <w:lvl w:ilvl="0" w:tplc="E10051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441770"/>
    <w:multiLevelType w:val="multilevel"/>
    <w:tmpl w:val="9CD4169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37906E1"/>
    <w:multiLevelType w:val="hybridMultilevel"/>
    <w:tmpl w:val="31421394"/>
    <w:lvl w:ilvl="0" w:tplc="673497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1749B0"/>
    <w:multiLevelType w:val="hybridMultilevel"/>
    <w:tmpl w:val="FC3E8C18"/>
    <w:lvl w:ilvl="0" w:tplc="67349736">
      <w:start w:val="1"/>
      <w:numFmt w:val="bullet"/>
      <w:lvlText w:val=""/>
      <w:lvlJc w:val="left"/>
      <w:pPr>
        <w:tabs>
          <w:tab w:val="num" w:pos="880"/>
        </w:tabs>
        <w:ind w:left="540" w:firstLine="567"/>
      </w:pPr>
      <w:rPr>
        <w:rFonts w:ascii="Symbol" w:hAnsi="Symbol" w:hint="default"/>
      </w:rPr>
    </w:lvl>
    <w:lvl w:ilvl="1" w:tplc="E9C26FFE">
      <w:start w:val="1"/>
      <w:numFmt w:val="bullet"/>
      <w:lvlText w:val=""/>
      <w:lvlJc w:val="left"/>
      <w:pPr>
        <w:tabs>
          <w:tab w:val="num" w:pos="1904"/>
        </w:tabs>
        <w:ind w:left="1620" w:firstLine="0"/>
      </w:pPr>
      <w:rPr>
        <w:rFonts w:ascii="Wingdings" w:hAnsi="Wingdings"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5AAB1E79"/>
    <w:multiLevelType w:val="hybridMultilevel"/>
    <w:tmpl w:val="73F2A42E"/>
    <w:lvl w:ilvl="0" w:tplc="91A4D3BA">
      <w:start w:val="1"/>
      <w:numFmt w:val="bullet"/>
      <w:lvlText w:val=""/>
      <w:lvlJc w:val="left"/>
      <w:pPr>
        <w:tabs>
          <w:tab w:val="num" w:pos="1191"/>
        </w:tabs>
        <w:ind w:left="851"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D10245"/>
    <w:multiLevelType w:val="multilevel"/>
    <w:tmpl w:val="85766EA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2BF163C"/>
    <w:multiLevelType w:val="multilevel"/>
    <w:tmpl w:val="33D28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0"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2">
    <w:nsid w:val="66965F58"/>
    <w:multiLevelType w:val="hybridMultilevel"/>
    <w:tmpl w:val="38DCC9F8"/>
    <w:lvl w:ilvl="0" w:tplc="E1005172">
      <w:start w:val="1"/>
      <w:numFmt w:val="decimal"/>
      <w:lvlText w:val="%1."/>
      <w:lvlJc w:val="left"/>
      <w:pPr>
        <w:tabs>
          <w:tab w:val="num" w:pos="360"/>
        </w:tabs>
        <w:ind w:left="360" w:hanging="360"/>
      </w:pPr>
      <w:rPr>
        <w:rFonts w:hint="default"/>
      </w:rPr>
    </w:lvl>
    <w:lvl w:ilvl="1" w:tplc="28E2D41C">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4C56A8"/>
    <w:multiLevelType w:val="hybridMultilevel"/>
    <w:tmpl w:val="5F244E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910A71"/>
    <w:multiLevelType w:val="hybridMultilevel"/>
    <w:tmpl w:val="4EC2EC86"/>
    <w:lvl w:ilvl="0" w:tplc="E10051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B02D0B"/>
    <w:multiLevelType w:val="multilevel"/>
    <w:tmpl w:val="E5AA4126"/>
    <w:lvl w:ilvl="0">
      <w:start w:val="1"/>
      <w:numFmt w:val="bullet"/>
      <w:pStyle w:val="a3"/>
      <w:lvlText w:val=""/>
      <w:lvlJc w:val="left"/>
      <w:pPr>
        <w:tabs>
          <w:tab w:val="num" w:pos="360"/>
        </w:tabs>
        <w:ind w:left="360" w:hanging="360"/>
      </w:pPr>
      <w:rPr>
        <w:rFonts w:ascii="Symbol" w:hAnsi="Symbol" w:hint="default"/>
        <w:color w:val="auto"/>
      </w:rPr>
    </w:lvl>
    <w:lvl w:ilvl="1">
      <w:start w:val="2"/>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74FB0024"/>
    <w:multiLevelType w:val="hybridMultilevel"/>
    <w:tmpl w:val="4EC2EC86"/>
    <w:lvl w:ilvl="0" w:tplc="E10051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0062DF"/>
    <w:multiLevelType w:val="multilevel"/>
    <w:tmpl w:val="C842491A"/>
    <w:lvl w:ilvl="0">
      <w:start w:val="7"/>
      <w:numFmt w:val="decimal"/>
      <w:lvlText w:val="%1."/>
      <w:lvlJc w:val="left"/>
      <w:pPr>
        <w:tabs>
          <w:tab w:val="num" w:pos="405"/>
        </w:tabs>
        <w:ind w:left="405" w:hanging="405"/>
      </w:pPr>
      <w:rPr>
        <w:rFonts w:hint="default"/>
        <w:b/>
      </w:rPr>
    </w:lvl>
    <w:lvl w:ilvl="1">
      <w:start w:val="1"/>
      <w:numFmt w:val="none"/>
      <w:lvlText w:val="5.1."/>
      <w:lvlJc w:val="left"/>
      <w:pPr>
        <w:tabs>
          <w:tab w:val="num" w:pos="945"/>
        </w:tabs>
        <w:ind w:left="945" w:hanging="40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7C1E5CFD"/>
    <w:multiLevelType w:val="hybridMultilevel"/>
    <w:tmpl w:val="4EC2EC86"/>
    <w:lvl w:ilvl="0" w:tplc="E100517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4267A2"/>
    <w:multiLevelType w:val="singleLevel"/>
    <w:tmpl w:val="81BC9AE6"/>
    <w:lvl w:ilvl="0">
      <w:start w:val="1"/>
      <w:numFmt w:val="decimal"/>
      <w:lvlText w:val="%1."/>
      <w:legacy w:legacy="1" w:legacySpace="0" w:legacyIndent="355"/>
      <w:lvlJc w:val="left"/>
      <w:rPr>
        <w:rFonts w:ascii="Times New Roman" w:hAnsi="Times New Roman" w:cs="Times New Roman" w:hint="default"/>
        <w:b w:val="0"/>
      </w:rPr>
    </w:lvl>
  </w:abstractNum>
  <w:num w:numId="1">
    <w:abstractNumId w:val="5"/>
  </w:num>
  <w:num w:numId="2">
    <w:abstractNumId w:val="10"/>
  </w:num>
  <w:num w:numId="3">
    <w:abstractNumId w:val="31"/>
  </w:num>
  <w:num w:numId="4">
    <w:abstractNumId w:val="35"/>
  </w:num>
  <w:num w:numId="5">
    <w:abstractNumId w:val="9"/>
  </w:num>
  <w:num w:numId="6">
    <w:abstractNumId w:val="12"/>
  </w:num>
  <w:num w:numId="7">
    <w:abstractNumId w:val="28"/>
  </w:num>
  <w:num w:numId="8">
    <w:abstractNumId w:val="11"/>
  </w:num>
  <w:num w:numId="9">
    <w:abstractNumId w:val="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9"/>
    <w:lvlOverride w:ilvl="0">
      <w:startOverride w:val="1"/>
    </w:lvlOverride>
  </w:num>
  <w:num w:numId="12">
    <w:abstractNumId w:val="19"/>
  </w:num>
  <w:num w:numId="13">
    <w:abstractNumId w:val="37"/>
  </w:num>
  <w:num w:numId="14">
    <w:abstractNumId w:val="27"/>
  </w:num>
  <w:num w:numId="15">
    <w:abstractNumId w:val="29"/>
  </w:num>
  <w:num w:numId="16">
    <w:abstractNumId w:val="13"/>
  </w:num>
  <w:num w:numId="17">
    <w:abstractNumId w:val="16"/>
  </w:num>
  <w:num w:numId="18">
    <w:abstractNumId w:val="33"/>
  </w:num>
  <w:num w:numId="19">
    <w:abstractNumId w:val="24"/>
  </w:num>
  <w:num w:numId="20">
    <w:abstractNumId w:val="21"/>
  </w:num>
  <w:num w:numId="21">
    <w:abstractNumId w:val="38"/>
  </w:num>
  <w:num w:numId="22">
    <w:abstractNumId w:val="0"/>
  </w:num>
  <w:num w:numId="23">
    <w:abstractNumId w:val="18"/>
  </w:num>
  <w:num w:numId="24">
    <w:abstractNumId w:val="2"/>
  </w:num>
  <w:num w:numId="25">
    <w:abstractNumId w:val="17"/>
  </w:num>
  <w:num w:numId="26">
    <w:abstractNumId w:val="23"/>
  </w:num>
  <w:num w:numId="27">
    <w:abstractNumId w:val="30"/>
  </w:num>
  <w:num w:numId="28">
    <w:abstractNumId w:val="22"/>
  </w:num>
  <w:num w:numId="29">
    <w:abstractNumId w:val="7"/>
  </w:num>
  <w:num w:numId="30">
    <w:abstractNumId w:val="20"/>
  </w:num>
  <w:num w:numId="31">
    <w:abstractNumId w:val="4"/>
  </w:num>
  <w:num w:numId="32">
    <w:abstractNumId w:val="6"/>
  </w:num>
  <w:num w:numId="33">
    <w:abstractNumId w:val="26"/>
  </w:num>
  <w:num w:numId="34">
    <w:abstractNumId w:val="36"/>
  </w:num>
  <w:num w:numId="35">
    <w:abstractNumId w:val="32"/>
  </w:num>
  <w:num w:numId="36">
    <w:abstractNumId w:val="34"/>
  </w:num>
  <w:num w:numId="37">
    <w:abstractNumId w:val="14"/>
  </w:num>
  <w:num w:numId="38">
    <w:abstractNumId w:val="25"/>
  </w:num>
  <w:num w:numId="39">
    <w:abstractNumId w:val="15"/>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502FA6"/>
    <w:rsid w:val="000014CD"/>
    <w:rsid w:val="00002445"/>
    <w:rsid w:val="00002FBE"/>
    <w:rsid w:val="00003914"/>
    <w:rsid w:val="00003DCA"/>
    <w:rsid w:val="000048E1"/>
    <w:rsid w:val="000051EE"/>
    <w:rsid w:val="00005735"/>
    <w:rsid w:val="00006043"/>
    <w:rsid w:val="00006178"/>
    <w:rsid w:val="00006591"/>
    <w:rsid w:val="0000751D"/>
    <w:rsid w:val="00007701"/>
    <w:rsid w:val="00007A62"/>
    <w:rsid w:val="00007F42"/>
    <w:rsid w:val="00010151"/>
    <w:rsid w:val="000101C8"/>
    <w:rsid w:val="00010513"/>
    <w:rsid w:val="00010B1C"/>
    <w:rsid w:val="000112FD"/>
    <w:rsid w:val="00011FE1"/>
    <w:rsid w:val="00012318"/>
    <w:rsid w:val="00012620"/>
    <w:rsid w:val="00012CA5"/>
    <w:rsid w:val="00012CD0"/>
    <w:rsid w:val="000139E8"/>
    <w:rsid w:val="0001550E"/>
    <w:rsid w:val="0001583E"/>
    <w:rsid w:val="00016228"/>
    <w:rsid w:val="00020A0B"/>
    <w:rsid w:val="000213D3"/>
    <w:rsid w:val="00022605"/>
    <w:rsid w:val="0002274C"/>
    <w:rsid w:val="0002325E"/>
    <w:rsid w:val="0002363F"/>
    <w:rsid w:val="00023CE7"/>
    <w:rsid w:val="0002416B"/>
    <w:rsid w:val="00024812"/>
    <w:rsid w:val="00025FB9"/>
    <w:rsid w:val="000272A3"/>
    <w:rsid w:val="0002743D"/>
    <w:rsid w:val="0002796C"/>
    <w:rsid w:val="0003090A"/>
    <w:rsid w:val="000313A8"/>
    <w:rsid w:val="0003256B"/>
    <w:rsid w:val="0003281F"/>
    <w:rsid w:val="00032D54"/>
    <w:rsid w:val="00033368"/>
    <w:rsid w:val="000339F3"/>
    <w:rsid w:val="00033F05"/>
    <w:rsid w:val="00034A85"/>
    <w:rsid w:val="00034B7B"/>
    <w:rsid w:val="00034D8F"/>
    <w:rsid w:val="00034EAC"/>
    <w:rsid w:val="00035B89"/>
    <w:rsid w:val="00035C8F"/>
    <w:rsid w:val="0003600F"/>
    <w:rsid w:val="00036B69"/>
    <w:rsid w:val="00036D31"/>
    <w:rsid w:val="00037854"/>
    <w:rsid w:val="00037B36"/>
    <w:rsid w:val="00037CE9"/>
    <w:rsid w:val="000405A6"/>
    <w:rsid w:val="00040DE5"/>
    <w:rsid w:val="00042791"/>
    <w:rsid w:val="0004366C"/>
    <w:rsid w:val="00044985"/>
    <w:rsid w:val="000449E4"/>
    <w:rsid w:val="00044DAD"/>
    <w:rsid w:val="00044F77"/>
    <w:rsid w:val="0004587A"/>
    <w:rsid w:val="00045CA7"/>
    <w:rsid w:val="00046974"/>
    <w:rsid w:val="00046A1D"/>
    <w:rsid w:val="00046F0E"/>
    <w:rsid w:val="00047483"/>
    <w:rsid w:val="0005066C"/>
    <w:rsid w:val="00050B49"/>
    <w:rsid w:val="00052F48"/>
    <w:rsid w:val="0005335D"/>
    <w:rsid w:val="0005342E"/>
    <w:rsid w:val="000538FF"/>
    <w:rsid w:val="0005390F"/>
    <w:rsid w:val="00053A11"/>
    <w:rsid w:val="00053DBC"/>
    <w:rsid w:val="00054826"/>
    <w:rsid w:val="00054D8B"/>
    <w:rsid w:val="0005569E"/>
    <w:rsid w:val="0005725A"/>
    <w:rsid w:val="000574AF"/>
    <w:rsid w:val="00061389"/>
    <w:rsid w:val="00061998"/>
    <w:rsid w:val="000622C1"/>
    <w:rsid w:val="00062500"/>
    <w:rsid w:val="000639B4"/>
    <w:rsid w:val="00064A6F"/>
    <w:rsid w:val="00064F17"/>
    <w:rsid w:val="00065A75"/>
    <w:rsid w:val="00065CE2"/>
    <w:rsid w:val="00066FDA"/>
    <w:rsid w:val="00067B1F"/>
    <w:rsid w:val="00071292"/>
    <w:rsid w:val="00071B35"/>
    <w:rsid w:val="00071BBC"/>
    <w:rsid w:val="000723AD"/>
    <w:rsid w:val="00072B37"/>
    <w:rsid w:val="00072BD2"/>
    <w:rsid w:val="000733BE"/>
    <w:rsid w:val="00073741"/>
    <w:rsid w:val="00073E53"/>
    <w:rsid w:val="00074574"/>
    <w:rsid w:val="00074FC7"/>
    <w:rsid w:val="0007544C"/>
    <w:rsid w:val="00075699"/>
    <w:rsid w:val="00076206"/>
    <w:rsid w:val="00077FA7"/>
    <w:rsid w:val="00082199"/>
    <w:rsid w:val="00082622"/>
    <w:rsid w:val="000831A1"/>
    <w:rsid w:val="00083DFC"/>
    <w:rsid w:val="00085446"/>
    <w:rsid w:val="00086803"/>
    <w:rsid w:val="00087377"/>
    <w:rsid w:val="000873C5"/>
    <w:rsid w:val="000875D2"/>
    <w:rsid w:val="00087B52"/>
    <w:rsid w:val="000901E3"/>
    <w:rsid w:val="00090349"/>
    <w:rsid w:val="00091344"/>
    <w:rsid w:val="00091E77"/>
    <w:rsid w:val="0009208E"/>
    <w:rsid w:val="000923C7"/>
    <w:rsid w:val="00092418"/>
    <w:rsid w:val="00092515"/>
    <w:rsid w:val="0009301E"/>
    <w:rsid w:val="00093705"/>
    <w:rsid w:val="00093769"/>
    <w:rsid w:val="00093AA2"/>
    <w:rsid w:val="00093E9F"/>
    <w:rsid w:val="000944D2"/>
    <w:rsid w:val="00094A5F"/>
    <w:rsid w:val="00095D49"/>
    <w:rsid w:val="00095E76"/>
    <w:rsid w:val="00097A82"/>
    <w:rsid w:val="000A0AAE"/>
    <w:rsid w:val="000A0B6C"/>
    <w:rsid w:val="000A1398"/>
    <w:rsid w:val="000A13C6"/>
    <w:rsid w:val="000A16E7"/>
    <w:rsid w:val="000A1914"/>
    <w:rsid w:val="000A2754"/>
    <w:rsid w:val="000A2D79"/>
    <w:rsid w:val="000A3038"/>
    <w:rsid w:val="000A3A81"/>
    <w:rsid w:val="000A49E6"/>
    <w:rsid w:val="000A585B"/>
    <w:rsid w:val="000A6B3C"/>
    <w:rsid w:val="000A77C9"/>
    <w:rsid w:val="000A7F8D"/>
    <w:rsid w:val="000B100D"/>
    <w:rsid w:val="000B25C9"/>
    <w:rsid w:val="000B3461"/>
    <w:rsid w:val="000B3994"/>
    <w:rsid w:val="000B42ED"/>
    <w:rsid w:val="000B6139"/>
    <w:rsid w:val="000B71F3"/>
    <w:rsid w:val="000C0429"/>
    <w:rsid w:val="000C0D61"/>
    <w:rsid w:val="000C16A3"/>
    <w:rsid w:val="000C23FC"/>
    <w:rsid w:val="000C2F0C"/>
    <w:rsid w:val="000C3970"/>
    <w:rsid w:val="000C48C4"/>
    <w:rsid w:val="000C5304"/>
    <w:rsid w:val="000C58F2"/>
    <w:rsid w:val="000C62DC"/>
    <w:rsid w:val="000C705D"/>
    <w:rsid w:val="000C7F02"/>
    <w:rsid w:val="000D09F3"/>
    <w:rsid w:val="000D0FB7"/>
    <w:rsid w:val="000D14D7"/>
    <w:rsid w:val="000D1A91"/>
    <w:rsid w:val="000D1EEB"/>
    <w:rsid w:val="000D2BB3"/>
    <w:rsid w:val="000D2E94"/>
    <w:rsid w:val="000D3255"/>
    <w:rsid w:val="000D3F56"/>
    <w:rsid w:val="000D4311"/>
    <w:rsid w:val="000D4430"/>
    <w:rsid w:val="000D4A9F"/>
    <w:rsid w:val="000D52C9"/>
    <w:rsid w:val="000D56A0"/>
    <w:rsid w:val="000D5752"/>
    <w:rsid w:val="000D5BCA"/>
    <w:rsid w:val="000D5FE6"/>
    <w:rsid w:val="000D665C"/>
    <w:rsid w:val="000D6EE8"/>
    <w:rsid w:val="000D753B"/>
    <w:rsid w:val="000E07F8"/>
    <w:rsid w:val="000E0926"/>
    <w:rsid w:val="000E0978"/>
    <w:rsid w:val="000E100A"/>
    <w:rsid w:val="000E1832"/>
    <w:rsid w:val="000E2711"/>
    <w:rsid w:val="000E2C92"/>
    <w:rsid w:val="000E3457"/>
    <w:rsid w:val="000E45F7"/>
    <w:rsid w:val="000E48A2"/>
    <w:rsid w:val="000E4EB7"/>
    <w:rsid w:val="000E5E19"/>
    <w:rsid w:val="000E5F53"/>
    <w:rsid w:val="000E6933"/>
    <w:rsid w:val="000E7686"/>
    <w:rsid w:val="000E78F6"/>
    <w:rsid w:val="000F04E1"/>
    <w:rsid w:val="000F0AA3"/>
    <w:rsid w:val="000F3026"/>
    <w:rsid w:val="000F3F4C"/>
    <w:rsid w:val="000F5CF2"/>
    <w:rsid w:val="000F61AD"/>
    <w:rsid w:val="00100242"/>
    <w:rsid w:val="00100747"/>
    <w:rsid w:val="00101EB3"/>
    <w:rsid w:val="00102679"/>
    <w:rsid w:val="0010283B"/>
    <w:rsid w:val="00102E38"/>
    <w:rsid w:val="00103EB8"/>
    <w:rsid w:val="00107469"/>
    <w:rsid w:val="001108DC"/>
    <w:rsid w:val="00111EF3"/>
    <w:rsid w:val="00112D48"/>
    <w:rsid w:val="00113A8D"/>
    <w:rsid w:val="00114F24"/>
    <w:rsid w:val="00117477"/>
    <w:rsid w:val="00117A44"/>
    <w:rsid w:val="00117FCB"/>
    <w:rsid w:val="00120103"/>
    <w:rsid w:val="00121C79"/>
    <w:rsid w:val="001221C2"/>
    <w:rsid w:val="00122891"/>
    <w:rsid w:val="00122BBA"/>
    <w:rsid w:val="00122E1A"/>
    <w:rsid w:val="0012307D"/>
    <w:rsid w:val="001235B9"/>
    <w:rsid w:val="001236F4"/>
    <w:rsid w:val="001237A2"/>
    <w:rsid w:val="00123D4B"/>
    <w:rsid w:val="00123F91"/>
    <w:rsid w:val="001257FF"/>
    <w:rsid w:val="001261AE"/>
    <w:rsid w:val="001269FF"/>
    <w:rsid w:val="00126C90"/>
    <w:rsid w:val="00126FAF"/>
    <w:rsid w:val="00127140"/>
    <w:rsid w:val="001273D5"/>
    <w:rsid w:val="0013054B"/>
    <w:rsid w:val="00130D36"/>
    <w:rsid w:val="00130FB3"/>
    <w:rsid w:val="001310E2"/>
    <w:rsid w:val="0013165B"/>
    <w:rsid w:val="00132177"/>
    <w:rsid w:val="00132D45"/>
    <w:rsid w:val="00132E8D"/>
    <w:rsid w:val="00132FF9"/>
    <w:rsid w:val="00133059"/>
    <w:rsid w:val="00133862"/>
    <w:rsid w:val="00133AFA"/>
    <w:rsid w:val="00133DB7"/>
    <w:rsid w:val="001360DB"/>
    <w:rsid w:val="0013792E"/>
    <w:rsid w:val="00137F44"/>
    <w:rsid w:val="0014011E"/>
    <w:rsid w:val="00141E2F"/>
    <w:rsid w:val="00141EDF"/>
    <w:rsid w:val="0014318C"/>
    <w:rsid w:val="00143653"/>
    <w:rsid w:val="001436BF"/>
    <w:rsid w:val="00143947"/>
    <w:rsid w:val="0014452F"/>
    <w:rsid w:val="0014470E"/>
    <w:rsid w:val="00144769"/>
    <w:rsid w:val="00144954"/>
    <w:rsid w:val="00144E41"/>
    <w:rsid w:val="0014580B"/>
    <w:rsid w:val="00145C1D"/>
    <w:rsid w:val="00146E02"/>
    <w:rsid w:val="001475EF"/>
    <w:rsid w:val="0014767F"/>
    <w:rsid w:val="00150299"/>
    <w:rsid w:val="001507B1"/>
    <w:rsid w:val="00151389"/>
    <w:rsid w:val="001553A6"/>
    <w:rsid w:val="00156DB2"/>
    <w:rsid w:val="00160173"/>
    <w:rsid w:val="001607BB"/>
    <w:rsid w:val="00161DAC"/>
    <w:rsid w:val="00162881"/>
    <w:rsid w:val="001657FB"/>
    <w:rsid w:val="00166278"/>
    <w:rsid w:val="00167453"/>
    <w:rsid w:val="00167725"/>
    <w:rsid w:val="00170218"/>
    <w:rsid w:val="00171A04"/>
    <w:rsid w:val="001721CC"/>
    <w:rsid w:val="00172A43"/>
    <w:rsid w:val="00172E44"/>
    <w:rsid w:val="00173209"/>
    <w:rsid w:val="00173349"/>
    <w:rsid w:val="00173509"/>
    <w:rsid w:val="001738D1"/>
    <w:rsid w:val="00173F74"/>
    <w:rsid w:val="00174003"/>
    <w:rsid w:val="0017457E"/>
    <w:rsid w:val="00174AF4"/>
    <w:rsid w:val="001764B1"/>
    <w:rsid w:val="0017765B"/>
    <w:rsid w:val="00177C4A"/>
    <w:rsid w:val="00177FFC"/>
    <w:rsid w:val="001800B6"/>
    <w:rsid w:val="00180315"/>
    <w:rsid w:val="0018098B"/>
    <w:rsid w:val="0018168A"/>
    <w:rsid w:val="00181784"/>
    <w:rsid w:val="001819C5"/>
    <w:rsid w:val="00182577"/>
    <w:rsid w:val="00182C3C"/>
    <w:rsid w:val="001831B7"/>
    <w:rsid w:val="00183D40"/>
    <w:rsid w:val="001841D2"/>
    <w:rsid w:val="0018448D"/>
    <w:rsid w:val="001852E2"/>
    <w:rsid w:val="00186217"/>
    <w:rsid w:val="0018621B"/>
    <w:rsid w:val="00186E9B"/>
    <w:rsid w:val="001874F8"/>
    <w:rsid w:val="0019114A"/>
    <w:rsid w:val="001915FD"/>
    <w:rsid w:val="001921A5"/>
    <w:rsid w:val="001938EA"/>
    <w:rsid w:val="00195428"/>
    <w:rsid w:val="00195875"/>
    <w:rsid w:val="001964CB"/>
    <w:rsid w:val="00197722"/>
    <w:rsid w:val="00197DE1"/>
    <w:rsid w:val="001A06A7"/>
    <w:rsid w:val="001A4227"/>
    <w:rsid w:val="001A6215"/>
    <w:rsid w:val="001A6632"/>
    <w:rsid w:val="001A7132"/>
    <w:rsid w:val="001A7E2C"/>
    <w:rsid w:val="001B03C3"/>
    <w:rsid w:val="001B0784"/>
    <w:rsid w:val="001B09DA"/>
    <w:rsid w:val="001B0B9F"/>
    <w:rsid w:val="001B0F47"/>
    <w:rsid w:val="001B19F7"/>
    <w:rsid w:val="001B1A9E"/>
    <w:rsid w:val="001B1D7C"/>
    <w:rsid w:val="001B2139"/>
    <w:rsid w:val="001B2559"/>
    <w:rsid w:val="001B2F26"/>
    <w:rsid w:val="001B40FD"/>
    <w:rsid w:val="001B411E"/>
    <w:rsid w:val="001B42A9"/>
    <w:rsid w:val="001B4CDE"/>
    <w:rsid w:val="001B6B73"/>
    <w:rsid w:val="001C03AE"/>
    <w:rsid w:val="001C0EEA"/>
    <w:rsid w:val="001C20CC"/>
    <w:rsid w:val="001C2592"/>
    <w:rsid w:val="001C3492"/>
    <w:rsid w:val="001C4714"/>
    <w:rsid w:val="001C4D91"/>
    <w:rsid w:val="001C66A2"/>
    <w:rsid w:val="001D0FDF"/>
    <w:rsid w:val="001D1B05"/>
    <w:rsid w:val="001D1D43"/>
    <w:rsid w:val="001D2432"/>
    <w:rsid w:val="001D249E"/>
    <w:rsid w:val="001D3509"/>
    <w:rsid w:val="001D3BA1"/>
    <w:rsid w:val="001D47AD"/>
    <w:rsid w:val="001D4E5C"/>
    <w:rsid w:val="001D5089"/>
    <w:rsid w:val="001D5410"/>
    <w:rsid w:val="001D5AEB"/>
    <w:rsid w:val="001D7042"/>
    <w:rsid w:val="001D70FC"/>
    <w:rsid w:val="001D7623"/>
    <w:rsid w:val="001D768C"/>
    <w:rsid w:val="001E0173"/>
    <w:rsid w:val="001E0699"/>
    <w:rsid w:val="001E0C48"/>
    <w:rsid w:val="001E0C83"/>
    <w:rsid w:val="001E1BD3"/>
    <w:rsid w:val="001E386B"/>
    <w:rsid w:val="001E462C"/>
    <w:rsid w:val="001E53E9"/>
    <w:rsid w:val="001E5993"/>
    <w:rsid w:val="001E722D"/>
    <w:rsid w:val="001F02DB"/>
    <w:rsid w:val="001F045E"/>
    <w:rsid w:val="001F1E87"/>
    <w:rsid w:val="001F1EC9"/>
    <w:rsid w:val="001F2067"/>
    <w:rsid w:val="001F3752"/>
    <w:rsid w:val="001F3D84"/>
    <w:rsid w:val="001F3D86"/>
    <w:rsid w:val="001F3EB2"/>
    <w:rsid w:val="001F503D"/>
    <w:rsid w:val="001F5416"/>
    <w:rsid w:val="001F6AA4"/>
    <w:rsid w:val="001F7273"/>
    <w:rsid w:val="001F79DD"/>
    <w:rsid w:val="0020003A"/>
    <w:rsid w:val="00200B4C"/>
    <w:rsid w:val="002016B7"/>
    <w:rsid w:val="00201E84"/>
    <w:rsid w:val="002024F5"/>
    <w:rsid w:val="00204E44"/>
    <w:rsid w:val="002058CE"/>
    <w:rsid w:val="00205EA8"/>
    <w:rsid w:val="002067B3"/>
    <w:rsid w:val="00207053"/>
    <w:rsid w:val="0020721F"/>
    <w:rsid w:val="00207AB1"/>
    <w:rsid w:val="0021032D"/>
    <w:rsid w:val="00210B08"/>
    <w:rsid w:val="00213326"/>
    <w:rsid w:val="0021477C"/>
    <w:rsid w:val="00214CC6"/>
    <w:rsid w:val="002153F7"/>
    <w:rsid w:val="002163BB"/>
    <w:rsid w:val="00216B58"/>
    <w:rsid w:val="00216C4E"/>
    <w:rsid w:val="00216EC1"/>
    <w:rsid w:val="002173E7"/>
    <w:rsid w:val="00217B36"/>
    <w:rsid w:val="00217E41"/>
    <w:rsid w:val="00220216"/>
    <w:rsid w:val="00220283"/>
    <w:rsid w:val="00220AAA"/>
    <w:rsid w:val="00220FE8"/>
    <w:rsid w:val="002217A2"/>
    <w:rsid w:val="00221A87"/>
    <w:rsid w:val="00221F78"/>
    <w:rsid w:val="00222AE4"/>
    <w:rsid w:val="002234E5"/>
    <w:rsid w:val="002234F1"/>
    <w:rsid w:val="002235F1"/>
    <w:rsid w:val="00223D63"/>
    <w:rsid w:val="00223E17"/>
    <w:rsid w:val="002245A7"/>
    <w:rsid w:val="002246F4"/>
    <w:rsid w:val="00224FF4"/>
    <w:rsid w:val="002277A3"/>
    <w:rsid w:val="002279FD"/>
    <w:rsid w:val="0023015E"/>
    <w:rsid w:val="00230707"/>
    <w:rsid w:val="00230E09"/>
    <w:rsid w:val="00231150"/>
    <w:rsid w:val="00231557"/>
    <w:rsid w:val="00231E80"/>
    <w:rsid w:val="0023263B"/>
    <w:rsid w:val="00233326"/>
    <w:rsid w:val="0023488C"/>
    <w:rsid w:val="0023548E"/>
    <w:rsid w:val="00235664"/>
    <w:rsid w:val="00235A04"/>
    <w:rsid w:val="0023629D"/>
    <w:rsid w:val="002368B5"/>
    <w:rsid w:val="00236C2C"/>
    <w:rsid w:val="00240CC1"/>
    <w:rsid w:val="00240E79"/>
    <w:rsid w:val="0024207F"/>
    <w:rsid w:val="00242ABA"/>
    <w:rsid w:val="00242E5E"/>
    <w:rsid w:val="00243300"/>
    <w:rsid w:val="0024450F"/>
    <w:rsid w:val="0024511A"/>
    <w:rsid w:val="00245607"/>
    <w:rsid w:val="00245E8E"/>
    <w:rsid w:val="0024654A"/>
    <w:rsid w:val="00246A81"/>
    <w:rsid w:val="00246FF9"/>
    <w:rsid w:val="00247436"/>
    <w:rsid w:val="002477E3"/>
    <w:rsid w:val="002515F5"/>
    <w:rsid w:val="00252582"/>
    <w:rsid w:val="00254F20"/>
    <w:rsid w:val="00255256"/>
    <w:rsid w:val="00255F4F"/>
    <w:rsid w:val="002575B8"/>
    <w:rsid w:val="00257C5B"/>
    <w:rsid w:val="0026016C"/>
    <w:rsid w:val="00261156"/>
    <w:rsid w:val="0026143E"/>
    <w:rsid w:val="00262FC7"/>
    <w:rsid w:val="002637B2"/>
    <w:rsid w:val="00263FA1"/>
    <w:rsid w:val="0026490C"/>
    <w:rsid w:val="00265CCA"/>
    <w:rsid w:val="00266D79"/>
    <w:rsid w:val="0026701A"/>
    <w:rsid w:val="002708E7"/>
    <w:rsid w:val="002714FA"/>
    <w:rsid w:val="002715FF"/>
    <w:rsid w:val="00271F20"/>
    <w:rsid w:val="00275A25"/>
    <w:rsid w:val="00275E85"/>
    <w:rsid w:val="00277DD4"/>
    <w:rsid w:val="002801AC"/>
    <w:rsid w:val="00281985"/>
    <w:rsid w:val="00283EC4"/>
    <w:rsid w:val="002845C8"/>
    <w:rsid w:val="0028473F"/>
    <w:rsid w:val="002847FB"/>
    <w:rsid w:val="00285921"/>
    <w:rsid w:val="00286111"/>
    <w:rsid w:val="002868B0"/>
    <w:rsid w:val="002906A4"/>
    <w:rsid w:val="00290785"/>
    <w:rsid w:val="002911E7"/>
    <w:rsid w:val="002930B6"/>
    <w:rsid w:val="00294F68"/>
    <w:rsid w:val="00295607"/>
    <w:rsid w:val="0029583E"/>
    <w:rsid w:val="00296340"/>
    <w:rsid w:val="002963B2"/>
    <w:rsid w:val="00296ECF"/>
    <w:rsid w:val="002A1B12"/>
    <w:rsid w:val="002A1B49"/>
    <w:rsid w:val="002A2484"/>
    <w:rsid w:val="002A3B75"/>
    <w:rsid w:val="002A432D"/>
    <w:rsid w:val="002A4361"/>
    <w:rsid w:val="002A48E7"/>
    <w:rsid w:val="002A6145"/>
    <w:rsid w:val="002A6267"/>
    <w:rsid w:val="002A6354"/>
    <w:rsid w:val="002B2215"/>
    <w:rsid w:val="002B3AAC"/>
    <w:rsid w:val="002B3BCA"/>
    <w:rsid w:val="002B51AD"/>
    <w:rsid w:val="002B6072"/>
    <w:rsid w:val="002B6CAA"/>
    <w:rsid w:val="002B7052"/>
    <w:rsid w:val="002B7601"/>
    <w:rsid w:val="002B7D27"/>
    <w:rsid w:val="002C0DC8"/>
    <w:rsid w:val="002C1FCE"/>
    <w:rsid w:val="002C2093"/>
    <w:rsid w:val="002C2242"/>
    <w:rsid w:val="002C2AB6"/>
    <w:rsid w:val="002C30DE"/>
    <w:rsid w:val="002C37DD"/>
    <w:rsid w:val="002C3942"/>
    <w:rsid w:val="002C4422"/>
    <w:rsid w:val="002C53F2"/>
    <w:rsid w:val="002C6527"/>
    <w:rsid w:val="002D0502"/>
    <w:rsid w:val="002D0FDB"/>
    <w:rsid w:val="002D151C"/>
    <w:rsid w:val="002D19C0"/>
    <w:rsid w:val="002D2EE1"/>
    <w:rsid w:val="002D30DC"/>
    <w:rsid w:val="002D440E"/>
    <w:rsid w:val="002D4B64"/>
    <w:rsid w:val="002D5574"/>
    <w:rsid w:val="002D68E9"/>
    <w:rsid w:val="002D7919"/>
    <w:rsid w:val="002D7CFA"/>
    <w:rsid w:val="002E07A9"/>
    <w:rsid w:val="002E0BFC"/>
    <w:rsid w:val="002E16F5"/>
    <w:rsid w:val="002E19D7"/>
    <w:rsid w:val="002E2F59"/>
    <w:rsid w:val="002E3662"/>
    <w:rsid w:val="002E51C0"/>
    <w:rsid w:val="002E53B0"/>
    <w:rsid w:val="002E68D8"/>
    <w:rsid w:val="002F00E2"/>
    <w:rsid w:val="002F084D"/>
    <w:rsid w:val="002F0ED7"/>
    <w:rsid w:val="002F2A65"/>
    <w:rsid w:val="002F49EF"/>
    <w:rsid w:val="002F4C12"/>
    <w:rsid w:val="002F5C0C"/>
    <w:rsid w:val="002F631C"/>
    <w:rsid w:val="002F7CF4"/>
    <w:rsid w:val="00300EC5"/>
    <w:rsid w:val="00301AF8"/>
    <w:rsid w:val="00304A7F"/>
    <w:rsid w:val="003051A0"/>
    <w:rsid w:val="00305E0A"/>
    <w:rsid w:val="00306D84"/>
    <w:rsid w:val="0030714C"/>
    <w:rsid w:val="00307174"/>
    <w:rsid w:val="00311AD9"/>
    <w:rsid w:val="00311C50"/>
    <w:rsid w:val="003121BB"/>
    <w:rsid w:val="0031280B"/>
    <w:rsid w:val="00312CEB"/>
    <w:rsid w:val="00312FC9"/>
    <w:rsid w:val="00313091"/>
    <w:rsid w:val="003137C7"/>
    <w:rsid w:val="00313A95"/>
    <w:rsid w:val="00314DB4"/>
    <w:rsid w:val="00315492"/>
    <w:rsid w:val="00315A5B"/>
    <w:rsid w:val="00315F79"/>
    <w:rsid w:val="00316337"/>
    <w:rsid w:val="003221C4"/>
    <w:rsid w:val="00322703"/>
    <w:rsid w:val="00322CFD"/>
    <w:rsid w:val="003231EC"/>
    <w:rsid w:val="0032332F"/>
    <w:rsid w:val="00323722"/>
    <w:rsid w:val="00323ECC"/>
    <w:rsid w:val="00324672"/>
    <w:rsid w:val="003250AF"/>
    <w:rsid w:val="003255D9"/>
    <w:rsid w:val="00325E76"/>
    <w:rsid w:val="003261C6"/>
    <w:rsid w:val="00326DFF"/>
    <w:rsid w:val="00330D86"/>
    <w:rsid w:val="003315AB"/>
    <w:rsid w:val="003323E1"/>
    <w:rsid w:val="0033363E"/>
    <w:rsid w:val="003337DE"/>
    <w:rsid w:val="00333E0F"/>
    <w:rsid w:val="0033465A"/>
    <w:rsid w:val="00335E8F"/>
    <w:rsid w:val="00335F2B"/>
    <w:rsid w:val="00335FA6"/>
    <w:rsid w:val="00336177"/>
    <w:rsid w:val="003362D8"/>
    <w:rsid w:val="0033655E"/>
    <w:rsid w:val="003376E7"/>
    <w:rsid w:val="00337D36"/>
    <w:rsid w:val="00340251"/>
    <w:rsid w:val="00340B45"/>
    <w:rsid w:val="00341BE0"/>
    <w:rsid w:val="0034247B"/>
    <w:rsid w:val="0034435B"/>
    <w:rsid w:val="0034456E"/>
    <w:rsid w:val="00344D73"/>
    <w:rsid w:val="00345091"/>
    <w:rsid w:val="00347136"/>
    <w:rsid w:val="00347587"/>
    <w:rsid w:val="00347BC3"/>
    <w:rsid w:val="00347CFD"/>
    <w:rsid w:val="003502F3"/>
    <w:rsid w:val="003503A9"/>
    <w:rsid w:val="00350EA9"/>
    <w:rsid w:val="00351254"/>
    <w:rsid w:val="003513A2"/>
    <w:rsid w:val="00351459"/>
    <w:rsid w:val="003523E6"/>
    <w:rsid w:val="00352570"/>
    <w:rsid w:val="00353CAF"/>
    <w:rsid w:val="00353F99"/>
    <w:rsid w:val="0035495C"/>
    <w:rsid w:val="0035547F"/>
    <w:rsid w:val="0035587E"/>
    <w:rsid w:val="003573B5"/>
    <w:rsid w:val="00357C63"/>
    <w:rsid w:val="0036020F"/>
    <w:rsid w:val="003603E7"/>
    <w:rsid w:val="00361E62"/>
    <w:rsid w:val="003642ED"/>
    <w:rsid w:val="00364D50"/>
    <w:rsid w:val="00365171"/>
    <w:rsid w:val="003658B0"/>
    <w:rsid w:val="003659A4"/>
    <w:rsid w:val="00365D69"/>
    <w:rsid w:val="00365D8A"/>
    <w:rsid w:val="003669B5"/>
    <w:rsid w:val="00366E09"/>
    <w:rsid w:val="003702BE"/>
    <w:rsid w:val="00370490"/>
    <w:rsid w:val="00372632"/>
    <w:rsid w:val="00372658"/>
    <w:rsid w:val="00372965"/>
    <w:rsid w:val="003733D0"/>
    <w:rsid w:val="00373797"/>
    <w:rsid w:val="003745A8"/>
    <w:rsid w:val="00374D69"/>
    <w:rsid w:val="00375EF1"/>
    <w:rsid w:val="003763A7"/>
    <w:rsid w:val="0037683B"/>
    <w:rsid w:val="00376AFD"/>
    <w:rsid w:val="00377022"/>
    <w:rsid w:val="003770F0"/>
    <w:rsid w:val="0038004B"/>
    <w:rsid w:val="003801AD"/>
    <w:rsid w:val="003812EC"/>
    <w:rsid w:val="00381E24"/>
    <w:rsid w:val="00383B2D"/>
    <w:rsid w:val="0038461B"/>
    <w:rsid w:val="0038466C"/>
    <w:rsid w:val="00385EF3"/>
    <w:rsid w:val="00386621"/>
    <w:rsid w:val="00390ABC"/>
    <w:rsid w:val="00390BB7"/>
    <w:rsid w:val="00393CDB"/>
    <w:rsid w:val="003942FB"/>
    <w:rsid w:val="003945B2"/>
    <w:rsid w:val="003947C0"/>
    <w:rsid w:val="00394DE4"/>
    <w:rsid w:val="0039581A"/>
    <w:rsid w:val="003967A8"/>
    <w:rsid w:val="0039768B"/>
    <w:rsid w:val="00397BA0"/>
    <w:rsid w:val="00397EDF"/>
    <w:rsid w:val="003A0986"/>
    <w:rsid w:val="003A0E2E"/>
    <w:rsid w:val="003A1468"/>
    <w:rsid w:val="003A2B61"/>
    <w:rsid w:val="003A5570"/>
    <w:rsid w:val="003A5BDB"/>
    <w:rsid w:val="003A7679"/>
    <w:rsid w:val="003A7701"/>
    <w:rsid w:val="003A7C41"/>
    <w:rsid w:val="003B0EA8"/>
    <w:rsid w:val="003B1743"/>
    <w:rsid w:val="003B1A86"/>
    <w:rsid w:val="003B1B35"/>
    <w:rsid w:val="003B365D"/>
    <w:rsid w:val="003B47C1"/>
    <w:rsid w:val="003B4A55"/>
    <w:rsid w:val="003B4CCD"/>
    <w:rsid w:val="003B56BD"/>
    <w:rsid w:val="003B56D0"/>
    <w:rsid w:val="003C23CD"/>
    <w:rsid w:val="003C2AE7"/>
    <w:rsid w:val="003C480C"/>
    <w:rsid w:val="003C4ACF"/>
    <w:rsid w:val="003C6398"/>
    <w:rsid w:val="003C6C7A"/>
    <w:rsid w:val="003C7659"/>
    <w:rsid w:val="003C79F7"/>
    <w:rsid w:val="003D0B85"/>
    <w:rsid w:val="003D1BF2"/>
    <w:rsid w:val="003D222C"/>
    <w:rsid w:val="003D23A3"/>
    <w:rsid w:val="003D29BE"/>
    <w:rsid w:val="003D29F0"/>
    <w:rsid w:val="003D4376"/>
    <w:rsid w:val="003D43C8"/>
    <w:rsid w:val="003D491E"/>
    <w:rsid w:val="003D4C79"/>
    <w:rsid w:val="003D51D8"/>
    <w:rsid w:val="003D5536"/>
    <w:rsid w:val="003D5D9C"/>
    <w:rsid w:val="003D5F57"/>
    <w:rsid w:val="003D5F87"/>
    <w:rsid w:val="003D6558"/>
    <w:rsid w:val="003D6929"/>
    <w:rsid w:val="003E092C"/>
    <w:rsid w:val="003E0EAC"/>
    <w:rsid w:val="003E23CB"/>
    <w:rsid w:val="003E281E"/>
    <w:rsid w:val="003E2A7A"/>
    <w:rsid w:val="003E428A"/>
    <w:rsid w:val="003E43D2"/>
    <w:rsid w:val="003E55DA"/>
    <w:rsid w:val="003E5722"/>
    <w:rsid w:val="003E5A71"/>
    <w:rsid w:val="003E6384"/>
    <w:rsid w:val="003E66EE"/>
    <w:rsid w:val="003E67F1"/>
    <w:rsid w:val="003E6F6C"/>
    <w:rsid w:val="003F02CE"/>
    <w:rsid w:val="003F0A05"/>
    <w:rsid w:val="003F2E5E"/>
    <w:rsid w:val="003F35BB"/>
    <w:rsid w:val="003F3FA9"/>
    <w:rsid w:val="003F4C31"/>
    <w:rsid w:val="003F6A65"/>
    <w:rsid w:val="003F6E5E"/>
    <w:rsid w:val="004016B2"/>
    <w:rsid w:val="004024BF"/>
    <w:rsid w:val="004034FA"/>
    <w:rsid w:val="00403839"/>
    <w:rsid w:val="00404A76"/>
    <w:rsid w:val="00405299"/>
    <w:rsid w:val="00405720"/>
    <w:rsid w:val="00405B0F"/>
    <w:rsid w:val="00406920"/>
    <w:rsid w:val="004070C1"/>
    <w:rsid w:val="00407A91"/>
    <w:rsid w:val="00410396"/>
    <w:rsid w:val="00411DF4"/>
    <w:rsid w:val="004135B9"/>
    <w:rsid w:val="0041374C"/>
    <w:rsid w:val="00413BFB"/>
    <w:rsid w:val="00414E4D"/>
    <w:rsid w:val="004151F8"/>
    <w:rsid w:val="00415257"/>
    <w:rsid w:val="004160EB"/>
    <w:rsid w:val="00416290"/>
    <w:rsid w:val="0041681F"/>
    <w:rsid w:val="00416BBF"/>
    <w:rsid w:val="00416CC1"/>
    <w:rsid w:val="00416D0E"/>
    <w:rsid w:val="00417093"/>
    <w:rsid w:val="004176F6"/>
    <w:rsid w:val="00417B86"/>
    <w:rsid w:val="00417F6F"/>
    <w:rsid w:val="004204C5"/>
    <w:rsid w:val="00420A94"/>
    <w:rsid w:val="00420DC2"/>
    <w:rsid w:val="004218AF"/>
    <w:rsid w:val="00421F1F"/>
    <w:rsid w:val="00422238"/>
    <w:rsid w:val="00422615"/>
    <w:rsid w:val="004229F4"/>
    <w:rsid w:val="004231AD"/>
    <w:rsid w:val="00423F65"/>
    <w:rsid w:val="00425453"/>
    <w:rsid w:val="00425B1B"/>
    <w:rsid w:val="004268C2"/>
    <w:rsid w:val="00427150"/>
    <w:rsid w:val="004302F1"/>
    <w:rsid w:val="00431302"/>
    <w:rsid w:val="00432757"/>
    <w:rsid w:val="0043368D"/>
    <w:rsid w:val="004338B9"/>
    <w:rsid w:val="00433927"/>
    <w:rsid w:val="00433F5A"/>
    <w:rsid w:val="00434959"/>
    <w:rsid w:val="00435711"/>
    <w:rsid w:val="00435DC0"/>
    <w:rsid w:val="00436022"/>
    <w:rsid w:val="00437E61"/>
    <w:rsid w:val="00440517"/>
    <w:rsid w:val="00440D1D"/>
    <w:rsid w:val="00440E77"/>
    <w:rsid w:val="00441A43"/>
    <w:rsid w:val="00441CEC"/>
    <w:rsid w:val="004423D2"/>
    <w:rsid w:val="00442CD2"/>
    <w:rsid w:val="004436AF"/>
    <w:rsid w:val="00444A48"/>
    <w:rsid w:val="00444A89"/>
    <w:rsid w:val="00444D92"/>
    <w:rsid w:val="00444F35"/>
    <w:rsid w:val="00444F54"/>
    <w:rsid w:val="00444F55"/>
    <w:rsid w:val="0044544D"/>
    <w:rsid w:val="00446552"/>
    <w:rsid w:val="00446A3F"/>
    <w:rsid w:val="004500B9"/>
    <w:rsid w:val="00450D6F"/>
    <w:rsid w:val="004516C4"/>
    <w:rsid w:val="004529FA"/>
    <w:rsid w:val="00452EA7"/>
    <w:rsid w:val="0045394F"/>
    <w:rsid w:val="00455118"/>
    <w:rsid w:val="00455995"/>
    <w:rsid w:val="00456699"/>
    <w:rsid w:val="004568ED"/>
    <w:rsid w:val="00456BF5"/>
    <w:rsid w:val="00460E0E"/>
    <w:rsid w:val="0046191D"/>
    <w:rsid w:val="00461E2D"/>
    <w:rsid w:val="004628AE"/>
    <w:rsid w:val="00463341"/>
    <w:rsid w:val="004638C6"/>
    <w:rsid w:val="00463D04"/>
    <w:rsid w:val="0046448F"/>
    <w:rsid w:val="0046495B"/>
    <w:rsid w:val="00464D23"/>
    <w:rsid w:val="004651BE"/>
    <w:rsid w:val="004663C5"/>
    <w:rsid w:val="004674F2"/>
    <w:rsid w:val="00467922"/>
    <w:rsid w:val="004703CD"/>
    <w:rsid w:val="0047073C"/>
    <w:rsid w:val="00471C6C"/>
    <w:rsid w:val="004728A4"/>
    <w:rsid w:val="00472D4A"/>
    <w:rsid w:val="004731D0"/>
    <w:rsid w:val="004732D2"/>
    <w:rsid w:val="004732F9"/>
    <w:rsid w:val="00473ECA"/>
    <w:rsid w:val="00476892"/>
    <w:rsid w:val="004807D7"/>
    <w:rsid w:val="00480B0F"/>
    <w:rsid w:val="00480ED3"/>
    <w:rsid w:val="00481C96"/>
    <w:rsid w:val="004820C9"/>
    <w:rsid w:val="00482732"/>
    <w:rsid w:val="004827FD"/>
    <w:rsid w:val="00482F3C"/>
    <w:rsid w:val="004833DA"/>
    <w:rsid w:val="00483E19"/>
    <w:rsid w:val="004855AD"/>
    <w:rsid w:val="00485A06"/>
    <w:rsid w:val="00485C38"/>
    <w:rsid w:val="004871D5"/>
    <w:rsid w:val="00490116"/>
    <w:rsid w:val="00490237"/>
    <w:rsid w:val="004902CB"/>
    <w:rsid w:val="004924CF"/>
    <w:rsid w:val="004930BF"/>
    <w:rsid w:val="004939EF"/>
    <w:rsid w:val="0049665F"/>
    <w:rsid w:val="004973FB"/>
    <w:rsid w:val="0049749C"/>
    <w:rsid w:val="00497EC2"/>
    <w:rsid w:val="004A0C8A"/>
    <w:rsid w:val="004A0EFF"/>
    <w:rsid w:val="004A1050"/>
    <w:rsid w:val="004A3148"/>
    <w:rsid w:val="004A38A2"/>
    <w:rsid w:val="004A4056"/>
    <w:rsid w:val="004A44FE"/>
    <w:rsid w:val="004A51FD"/>
    <w:rsid w:val="004A5F85"/>
    <w:rsid w:val="004A680A"/>
    <w:rsid w:val="004B1FE3"/>
    <w:rsid w:val="004B2C80"/>
    <w:rsid w:val="004B34A6"/>
    <w:rsid w:val="004B3BA5"/>
    <w:rsid w:val="004B45F0"/>
    <w:rsid w:val="004B611A"/>
    <w:rsid w:val="004B64B6"/>
    <w:rsid w:val="004B69B2"/>
    <w:rsid w:val="004B6C83"/>
    <w:rsid w:val="004B75A3"/>
    <w:rsid w:val="004B7801"/>
    <w:rsid w:val="004B7B11"/>
    <w:rsid w:val="004C1121"/>
    <w:rsid w:val="004C126A"/>
    <w:rsid w:val="004C136B"/>
    <w:rsid w:val="004C14B6"/>
    <w:rsid w:val="004C1DD1"/>
    <w:rsid w:val="004C2E3F"/>
    <w:rsid w:val="004C357C"/>
    <w:rsid w:val="004C3AFD"/>
    <w:rsid w:val="004C40CA"/>
    <w:rsid w:val="004C44DC"/>
    <w:rsid w:val="004C4B40"/>
    <w:rsid w:val="004C4F78"/>
    <w:rsid w:val="004C5E0E"/>
    <w:rsid w:val="004C6586"/>
    <w:rsid w:val="004C7BBE"/>
    <w:rsid w:val="004D04DC"/>
    <w:rsid w:val="004D086C"/>
    <w:rsid w:val="004D0A04"/>
    <w:rsid w:val="004D15A3"/>
    <w:rsid w:val="004D21DC"/>
    <w:rsid w:val="004D49AC"/>
    <w:rsid w:val="004D5327"/>
    <w:rsid w:val="004D54CF"/>
    <w:rsid w:val="004D5F19"/>
    <w:rsid w:val="004D67AF"/>
    <w:rsid w:val="004D6C5B"/>
    <w:rsid w:val="004D6CF7"/>
    <w:rsid w:val="004D70F9"/>
    <w:rsid w:val="004D7244"/>
    <w:rsid w:val="004D7CC8"/>
    <w:rsid w:val="004E03F1"/>
    <w:rsid w:val="004E134A"/>
    <w:rsid w:val="004E201C"/>
    <w:rsid w:val="004E2B3B"/>
    <w:rsid w:val="004E2DDC"/>
    <w:rsid w:val="004E2E19"/>
    <w:rsid w:val="004E38AE"/>
    <w:rsid w:val="004E4004"/>
    <w:rsid w:val="004E4B0A"/>
    <w:rsid w:val="004E4B3A"/>
    <w:rsid w:val="004E4DAF"/>
    <w:rsid w:val="004E4EC1"/>
    <w:rsid w:val="004E4FAE"/>
    <w:rsid w:val="004E5302"/>
    <w:rsid w:val="004E5479"/>
    <w:rsid w:val="004E64B0"/>
    <w:rsid w:val="004E7020"/>
    <w:rsid w:val="004E729E"/>
    <w:rsid w:val="004F0324"/>
    <w:rsid w:val="004F1F47"/>
    <w:rsid w:val="004F296C"/>
    <w:rsid w:val="004F40B5"/>
    <w:rsid w:val="004F44C7"/>
    <w:rsid w:val="004F599F"/>
    <w:rsid w:val="004F5EFC"/>
    <w:rsid w:val="004F68F4"/>
    <w:rsid w:val="00502FA6"/>
    <w:rsid w:val="00503DE0"/>
    <w:rsid w:val="0050523D"/>
    <w:rsid w:val="005054A0"/>
    <w:rsid w:val="005057DF"/>
    <w:rsid w:val="00506A7F"/>
    <w:rsid w:val="00506C3B"/>
    <w:rsid w:val="00506EAD"/>
    <w:rsid w:val="005073F8"/>
    <w:rsid w:val="00507CE3"/>
    <w:rsid w:val="00511596"/>
    <w:rsid w:val="005118D0"/>
    <w:rsid w:val="00511A60"/>
    <w:rsid w:val="00514C63"/>
    <w:rsid w:val="005155A4"/>
    <w:rsid w:val="00516556"/>
    <w:rsid w:val="0051769B"/>
    <w:rsid w:val="005215D3"/>
    <w:rsid w:val="00521CFC"/>
    <w:rsid w:val="00521E42"/>
    <w:rsid w:val="00522111"/>
    <w:rsid w:val="005222D2"/>
    <w:rsid w:val="0052250E"/>
    <w:rsid w:val="005231F8"/>
    <w:rsid w:val="00523A05"/>
    <w:rsid w:val="00523CAE"/>
    <w:rsid w:val="005267A4"/>
    <w:rsid w:val="0052731E"/>
    <w:rsid w:val="0052748A"/>
    <w:rsid w:val="005279FD"/>
    <w:rsid w:val="00531ECF"/>
    <w:rsid w:val="00532286"/>
    <w:rsid w:val="00532C57"/>
    <w:rsid w:val="00533F89"/>
    <w:rsid w:val="00534E08"/>
    <w:rsid w:val="00535B58"/>
    <w:rsid w:val="00535CA2"/>
    <w:rsid w:val="00535DA5"/>
    <w:rsid w:val="00535F6C"/>
    <w:rsid w:val="00536174"/>
    <w:rsid w:val="00536866"/>
    <w:rsid w:val="00537812"/>
    <w:rsid w:val="005407B0"/>
    <w:rsid w:val="00541F52"/>
    <w:rsid w:val="00542981"/>
    <w:rsid w:val="00544D36"/>
    <w:rsid w:val="00545332"/>
    <w:rsid w:val="005459EB"/>
    <w:rsid w:val="00546478"/>
    <w:rsid w:val="00546F09"/>
    <w:rsid w:val="00546F49"/>
    <w:rsid w:val="0054720A"/>
    <w:rsid w:val="0054728E"/>
    <w:rsid w:val="00550AF5"/>
    <w:rsid w:val="00550BCB"/>
    <w:rsid w:val="00550EC4"/>
    <w:rsid w:val="00552823"/>
    <w:rsid w:val="0055396D"/>
    <w:rsid w:val="00553A49"/>
    <w:rsid w:val="0055452B"/>
    <w:rsid w:val="005546AE"/>
    <w:rsid w:val="00554F8A"/>
    <w:rsid w:val="00555CBA"/>
    <w:rsid w:val="00556047"/>
    <w:rsid w:val="0055698D"/>
    <w:rsid w:val="00557312"/>
    <w:rsid w:val="0056016D"/>
    <w:rsid w:val="005614CE"/>
    <w:rsid w:val="0056292C"/>
    <w:rsid w:val="00562C61"/>
    <w:rsid w:val="00563085"/>
    <w:rsid w:val="00563334"/>
    <w:rsid w:val="00563612"/>
    <w:rsid w:val="00563F65"/>
    <w:rsid w:val="005642F3"/>
    <w:rsid w:val="005645FF"/>
    <w:rsid w:val="00564B7D"/>
    <w:rsid w:val="0056501D"/>
    <w:rsid w:val="00566C71"/>
    <w:rsid w:val="00566D97"/>
    <w:rsid w:val="0056738B"/>
    <w:rsid w:val="00567CBE"/>
    <w:rsid w:val="0057017C"/>
    <w:rsid w:val="0057102C"/>
    <w:rsid w:val="005719DA"/>
    <w:rsid w:val="00571B5A"/>
    <w:rsid w:val="0057247A"/>
    <w:rsid w:val="00573724"/>
    <w:rsid w:val="0057386B"/>
    <w:rsid w:val="00573C39"/>
    <w:rsid w:val="00574D99"/>
    <w:rsid w:val="0057583B"/>
    <w:rsid w:val="00576365"/>
    <w:rsid w:val="0057674F"/>
    <w:rsid w:val="005769F5"/>
    <w:rsid w:val="00576A7A"/>
    <w:rsid w:val="005771EF"/>
    <w:rsid w:val="005771F5"/>
    <w:rsid w:val="00577345"/>
    <w:rsid w:val="00577F36"/>
    <w:rsid w:val="00577F5E"/>
    <w:rsid w:val="0058018B"/>
    <w:rsid w:val="0058111B"/>
    <w:rsid w:val="00581265"/>
    <w:rsid w:val="00581342"/>
    <w:rsid w:val="00582AB2"/>
    <w:rsid w:val="00583138"/>
    <w:rsid w:val="005831B8"/>
    <w:rsid w:val="00583D44"/>
    <w:rsid w:val="0058459A"/>
    <w:rsid w:val="005860A4"/>
    <w:rsid w:val="00587390"/>
    <w:rsid w:val="00587650"/>
    <w:rsid w:val="00587A2F"/>
    <w:rsid w:val="00592DFD"/>
    <w:rsid w:val="00593443"/>
    <w:rsid w:val="00593A1B"/>
    <w:rsid w:val="00594479"/>
    <w:rsid w:val="0059459A"/>
    <w:rsid w:val="005946F9"/>
    <w:rsid w:val="00594B3C"/>
    <w:rsid w:val="00595790"/>
    <w:rsid w:val="0059652C"/>
    <w:rsid w:val="00596A6E"/>
    <w:rsid w:val="005976F4"/>
    <w:rsid w:val="00597AE2"/>
    <w:rsid w:val="005A273D"/>
    <w:rsid w:val="005A4E5C"/>
    <w:rsid w:val="005A5FE8"/>
    <w:rsid w:val="005A7D41"/>
    <w:rsid w:val="005B1088"/>
    <w:rsid w:val="005B15FE"/>
    <w:rsid w:val="005B2A36"/>
    <w:rsid w:val="005B32DB"/>
    <w:rsid w:val="005B3547"/>
    <w:rsid w:val="005B380D"/>
    <w:rsid w:val="005B42ED"/>
    <w:rsid w:val="005B4EE8"/>
    <w:rsid w:val="005B5C74"/>
    <w:rsid w:val="005B6382"/>
    <w:rsid w:val="005B6505"/>
    <w:rsid w:val="005B6B7B"/>
    <w:rsid w:val="005B7368"/>
    <w:rsid w:val="005B7A27"/>
    <w:rsid w:val="005C06B0"/>
    <w:rsid w:val="005C0701"/>
    <w:rsid w:val="005C0FB4"/>
    <w:rsid w:val="005C1BB6"/>
    <w:rsid w:val="005C1F6E"/>
    <w:rsid w:val="005C2D09"/>
    <w:rsid w:val="005C2F47"/>
    <w:rsid w:val="005C3C46"/>
    <w:rsid w:val="005C68CB"/>
    <w:rsid w:val="005C7357"/>
    <w:rsid w:val="005C7E3D"/>
    <w:rsid w:val="005D022D"/>
    <w:rsid w:val="005D1721"/>
    <w:rsid w:val="005D1A87"/>
    <w:rsid w:val="005D1CE0"/>
    <w:rsid w:val="005D38EB"/>
    <w:rsid w:val="005D3EAD"/>
    <w:rsid w:val="005D3EE8"/>
    <w:rsid w:val="005D64EA"/>
    <w:rsid w:val="005D6CE9"/>
    <w:rsid w:val="005D71EA"/>
    <w:rsid w:val="005D7EA6"/>
    <w:rsid w:val="005E103F"/>
    <w:rsid w:val="005E1853"/>
    <w:rsid w:val="005E228A"/>
    <w:rsid w:val="005E232A"/>
    <w:rsid w:val="005E3212"/>
    <w:rsid w:val="005E37AE"/>
    <w:rsid w:val="005E410A"/>
    <w:rsid w:val="005E429F"/>
    <w:rsid w:val="005E50EE"/>
    <w:rsid w:val="005E51EB"/>
    <w:rsid w:val="005E54C7"/>
    <w:rsid w:val="005E5A28"/>
    <w:rsid w:val="005E6305"/>
    <w:rsid w:val="005E69AF"/>
    <w:rsid w:val="005E6F13"/>
    <w:rsid w:val="005E6F41"/>
    <w:rsid w:val="005E7437"/>
    <w:rsid w:val="005E7ED8"/>
    <w:rsid w:val="005F070A"/>
    <w:rsid w:val="005F1727"/>
    <w:rsid w:val="005F24B8"/>
    <w:rsid w:val="005F3093"/>
    <w:rsid w:val="005F327E"/>
    <w:rsid w:val="005F385A"/>
    <w:rsid w:val="005F4A8F"/>
    <w:rsid w:val="005F4F1A"/>
    <w:rsid w:val="005F50C4"/>
    <w:rsid w:val="005F72CC"/>
    <w:rsid w:val="005F7596"/>
    <w:rsid w:val="00600A11"/>
    <w:rsid w:val="006011BB"/>
    <w:rsid w:val="0060122E"/>
    <w:rsid w:val="006012F1"/>
    <w:rsid w:val="00602888"/>
    <w:rsid w:val="00603673"/>
    <w:rsid w:val="00603D7E"/>
    <w:rsid w:val="0060439B"/>
    <w:rsid w:val="00604A44"/>
    <w:rsid w:val="00604EF2"/>
    <w:rsid w:val="00605A8F"/>
    <w:rsid w:val="00606B28"/>
    <w:rsid w:val="00607246"/>
    <w:rsid w:val="00607AFD"/>
    <w:rsid w:val="00607CFA"/>
    <w:rsid w:val="00610B8D"/>
    <w:rsid w:val="00610F1C"/>
    <w:rsid w:val="006117FB"/>
    <w:rsid w:val="0061199B"/>
    <w:rsid w:val="00611BE3"/>
    <w:rsid w:val="0061258C"/>
    <w:rsid w:val="00613903"/>
    <w:rsid w:val="00613CB8"/>
    <w:rsid w:val="006143E0"/>
    <w:rsid w:val="0061474F"/>
    <w:rsid w:val="006150CA"/>
    <w:rsid w:val="00615164"/>
    <w:rsid w:val="006151CE"/>
    <w:rsid w:val="00615676"/>
    <w:rsid w:val="00615BE2"/>
    <w:rsid w:val="00615CF8"/>
    <w:rsid w:val="0061723E"/>
    <w:rsid w:val="00617990"/>
    <w:rsid w:val="00617A01"/>
    <w:rsid w:val="00617CC8"/>
    <w:rsid w:val="00617F47"/>
    <w:rsid w:val="006206EB"/>
    <w:rsid w:val="00620F1C"/>
    <w:rsid w:val="00621102"/>
    <w:rsid w:val="006215DB"/>
    <w:rsid w:val="00621F1A"/>
    <w:rsid w:val="00622D83"/>
    <w:rsid w:val="006235E7"/>
    <w:rsid w:val="006237A3"/>
    <w:rsid w:val="006239C2"/>
    <w:rsid w:val="00624BC2"/>
    <w:rsid w:val="00624DC8"/>
    <w:rsid w:val="00625279"/>
    <w:rsid w:val="00625DEC"/>
    <w:rsid w:val="0062645E"/>
    <w:rsid w:val="006274DA"/>
    <w:rsid w:val="00627C34"/>
    <w:rsid w:val="00630ACE"/>
    <w:rsid w:val="00630FFE"/>
    <w:rsid w:val="00632BDE"/>
    <w:rsid w:val="00633DA5"/>
    <w:rsid w:val="00634900"/>
    <w:rsid w:val="00634942"/>
    <w:rsid w:val="00634A84"/>
    <w:rsid w:val="00634B7D"/>
    <w:rsid w:val="00635205"/>
    <w:rsid w:val="00635234"/>
    <w:rsid w:val="006358A0"/>
    <w:rsid w:val="00635E6B"/>
    <w:rsid w:val="00636933"/>
    <w:rsid w:val="00636A59"/>
    <w:rsid w:val="00637463"/>
    <w:rsid w:val="0063746B"/>
    <w:rsid w:val="00640B4D"/>
    <w:rsid w:val="00640BA8"/>
    <w:rsid w:val="00641570"/>
    <w:rsid w:val="00641798"/>
    <w:rsid w:val="00641AF0"/>
    <w:rsid w:val="00641C64"/>
    <w:rsid w:val="00641CC9"/>
    <w:rsid w:val="00642469"/>
    <w:rsid w:val="0064258C"/>
    <w:rsid w:val="00642D8A"/>
    <w:rsid w:val="00643023"/>
    <w:rsid w:val="00645A87"/>
    <w:rsid w:val="00645B73"/>
    <w:rsid w:val="00645C12"/>
    <w:rsid w:val="00646D32"/>
    <w:rsid w:val="00646DB2"/>
    <w:rsid w:val="00647AE2"/>
    <w:rsid w:val="00650419"/>
    <w:rsid w:val="00652481"/>
    <w:rsid w:val="006537DF"/>
    <w:rsid w:val="00653A87"/>
    <w:rsid w:val="00654C90"/>
    <w:rsid w:val="00654E29"/>
    <w:rsid w:val="00655C26"/>
    <w:rsid w:val="006569DF"/>
    <w:rsid w:val="00656A3C"/>
    <w:rsid w:val="00657844"/>
    <w:rsid w:val="00657970"/>
    <w:rsid w:val="00660B37"/>
    <w:rsid w:val="00660F12"/>
    <w:rsid w:val="006610A3"/>
    <w:rsid w:val="0066217A"/>
    <w:rsid w:val="00662945"/>
    <w:rsid w:val="00663558"/>
    <w:rsid w:val="00663807"/>
    <w:rsid w:val="0066414A"/>
    <w:rsid w:val="00664475"/>
    <w:rsid w:val="006653CE"/>
    <w:rsid w:val="006658D9"/>
    <w:rsid w:val="0066596B"/>
    <w:rsid w:val="00665998"/>
    <w:rsid w:val="00665C98"/>
    <w:rsid w:val="00665EE0"/>
    <w:rsid w:val="00666728"/>
    <w:rsid w:val="0066675B"/>
    <w:rsid w:val="00667494"/>
    <w:rsid w:val="00667AB0"/>
    <w:rsid w:val="00667BB4"/>
    <w:rsid w:val="00670932"/>
    <w:rsid w:val="00670B04"/>
    <w:rsid w:val="0067260C"/>
    <w:rsid w:val="00672BA6"/>
    <w:rsid w:val="0067483F"/>
    <w:rsid w:val="00674D0F"/>
    <w:rsid w:val="0067576A"/>
    <w:rsid w:val="00676AC9"/>
    <w:rsid w:val="00677775"/>
    <w:rsid w:val="00677F08"/>
    <w:rsid w:val="00682EB5"/>
    <w:rsid w:val="0068324A"/>
    <w:rsid w:val="00683433"/>
    <w:rsid w:val="006849FB"/>
    <w:rsid w:val="006855F9"/>
    <w:rsid w:val="00685778"/>
    <w:rsid w:val="006859B4"/>
    <w:rsid w:val="00686264"/>
    <w:rsid w:val="00686D7E"/>
    <w:rsid w:val="00686F89"/>
    <w:rsid w:val="00690B42"/>
    <w:rsid w:val="00691255"/>
    <w:rsid w:val="00692AE2"/>
    <w:rsid w:val="0069379E"/>
    <w:rsid w:val="00693E53"/>
    <w:rsid w:val="0069423C"/>
    <w:rsid w:val="006949B2"/>
    <w:rsid w:val="00695DE6"/>
    <w:rsid w:val="0069626C"/>
    <w:rsid w:val="006967C0"/>
    <w:rsid w:val="00697431"/>
    <w:rsid w:val="00697B9B"/>
    <w:rsid w:val="006A07FB"/>
    <w:rsid w:val="006A0BC0"/>
    <w:rsid w:val="006A15A8"/>
    <w:rsid w:val="006A2216"/>
    <w:rsid w:val="006A2FFB"/>
    <w:rsid w:val="006A323B"/>
    <w:rsid w:val="006A3708"/>
    <w:rsid w:val="006A42F2"/>
    <w:rsid w:val="006A5040"/>
    <w:rsid w:val="006A5451"/>
    <w:rsid w:val="006A5839"/>
    <w:rsid w:val="006A5888"/>
    <w:rsid w:val="006A59F7"/>
    <w:rsid w:val="006A5ED2"/>
    <w:rsid w:val="006A5F48"/>
    <w:rsid w:val="006A6B27"/>
    <w:rsid w:val="006B0C5A"/>
    <w:rsid w:val="006B1070"/>
    <w:rsid w:val="006B140C"/>
    <w:rsid w:val="006B25C0"/>
    <w:rsid w:val="006B25F8"/>
    <w:rsid w:val="006B339F"/>
    <w:rsid w:val="006B41A0"/>
    <w:rsid w:val="006B427E"/>
    <w:rsid w:val="006B513C"/>
    <w:rsid w:val="006B56AD"/>
    <w:rsid w:val="006B679D"/>
    <w:rsid w:val="006B6F28"/>
    <w:rsid w:val="006B755A"/>
    <w:rsid w:val="006C0F93"/>
    <w:rsid w:val="006C18DF"/>
    <w:rsid w:val="006C1DAC"/>
    <w:rsid w:val="006C1F49"/>
    <w:rsid w:val="006C422B"/>
    <w:rsid w:val="006C5AE0"/>
    <w:rsid w:val="006C606E"/>
    <w:rsid w:val="006C646D"/>
    <w:rsid w:val="006C686F"/>
    <w:rsid w:val="006C7978"/>
    <w:rsid w:val="006D0117"/>
    <w:rsid w:val="006D077D"/>
    <w:rsid w:val="006D19C3"/>
    <w:rsid w:val="006D277D"/>
    <w:rsid w:val="006D4115"/>
    <w:rsid w:val="006D46A4"/>
    <w:rsid w:val="006D65BA"/>
    <w:rsid w:val="006D7297"/>
    <w:rsid w:val="006D7DB4"/>
    <w:rsid w:val="006E0184"/>
    <w:rsid w:val="006E0410"/>
    <w:rsid w:val="006E10B8"/>
    <w:rsid w:val="006E2130"/>
    <w:rsid w:val="006E2AC0"/>
    <w:rsid w:val="006E30B4"/>
    <w:rsid w:val="006E3269"/>
    <w:rsid w:val="006E3754"/>
    <w:rsid w:val="006E3A1B"/>
    <w:rsid w:val="006E4BBB"/>
    <w:rsid w:val="006E4D91"/>
    <w:rsid w:val="006E525B"/>
    <w:rsid w:val="006E5C62"/>
    <w:rsid w:val="006E6156"/>
    <w:rsid w:val="006E617E"/>
    <w:rsid w:val="006E6C03"/>
    <w:rsid w:val="006E7C3D"/>
    <w:rsid w:val="006F048E"/>
    <w:rsid w:val="006F04DC"/>
    <w:rsid w:val="006F0D47"/>
    <w:rsid w:val="006F13D5"/>
    <w:rsid w:val="006F1666"/>
    <w:rsid w:val="006F335E"/>
    <w:rsid w:val="006F336E"/>
    <w:rsid w:val="006F3AAB"/>
    <w:rsid w:val="006F3D5E"/>
    <w:rsid w:val="006F3D8B"/>
    <w:rsid w:val="006F44BB"/>
    <w:rsid w:val="006F454F"/>
    <w:rsid w:val="006F53BA"/>
    <w:rsid w:val="006F5870"/>
    <w:rsid w:val="006F5E14"/>
    <w:rsid w:val="006F6303"/>
    <w:rsid w:val="006F6A30"/>
    <w:rsid w:val="006F7C1D"/>
    <w:rsid w:val="007006A8"/>
    <w:rsid w:val="007007C3"/>
    <w:rsid w:val="00700E1A"/>
    <w:rsid w:val="00701FD8"/>
    <w:rsid w:val="00702A04"/>
    <w:rsid w:val="00703600"/>
    <w:rsid w:val="00703877"/>
    <w:rsid w:val="00703EBA"/>
    <w:rsid w:val="00704582"/>
    <w:rsid w:val="00704946"/>
    <w:rsid w:val="007049F0"/>
    <w:rsid w:val="00704A2F"/>
    <w:rsid w:val="00705175"/>
    <w:rsid w:val="0070534D"/>
    <w:rsid w:val="0070631F"/>
    <w:rsid w:val="007072AE"/>
    <w:rsid w:val="00707A80"/>
    <w:rsid w:val="00707BD7"/>
    <w:rsid w:val="007101EB"/>
    <w:rsid w:val="007114C0"/>
    <w:rsid w:val="007116C3"/>
    <w:rsid w:val="0071171E"/>
    <w:rsid w:val="007122E2"/>
    <w:rsid w:val="00712557"/>
    <w:rsid w:val="00712D85"/>
    <w:rsid w:val="00712DE9"/>
    <w:rsid w:val="00713203"/>
    <w:rsid w:val="0071431E"/>
    <w:rsid w:val="00715721"/>
    <w:rsid w:val="00716A60"/>
    <w:rsid w:val="00716D07"/>
    <w:rsid w:val="00716F59"/>
    <w:rsid w:val="007178AF"/>
    <w:rsid w:val="00717BBD"/>
    <w:rsid w:val="0072027D"/>
    <w:rsid w:val="0072043A"/>
    <w:rsid w:val="00720AA4"/>
    <w:rsid w:val="00720BD9"/>
    <w:rsid w:val="007220B9"/>
    <w:rsid w:val="007228B2"/>
    <w:rsid w:val="00723889"/>
    <w:rsid w:val="00723E9D"/>
    <w:rsid w:val="007242C2"/>
    <w:rsid w:val="00724CCC"/>
    <w:rsid w:val="00725716"/>
    <w:rsid w:val="00725ABE"/>
    <w:rsid w:val="00725F47"/>
    <w:rsid w:val="0072682B"/>
    <w:rsid w:val="00726C23"/>
    <w:rsid w:val="00726CF4"/>
    <w:rsid w:val="007278D8"/>
    <w:rsid w:val="00727B45"/>
    <w:rsid w:val="0073139A"/>
    <w:rsid w:val="00731A4B"/>
    <w:rsid w:val="00732DF6"/>
    <w:rsid w:val="007331F9"/>
    <w:rsid w:val="00733239"/>
    <w:rsid w:val="00733601"/>
    <w:rsid w:val="007343B2"/>
    <w:rsid w:val="00734D67"/>
    <w:rsid w:val="007350BE"/>
    <w:rsid w:val="00735CC3"/>
    <w:rsid w:val="007364B2"/>
    <w:rsid w:val="007419B3"/>
    <w:rsid w:val="00741BC3"/>
    <w:rsid w:val="00741C3A"/>
    <w:rsid w:val="007422CA"/>
    <w:rsid w:val="0074779E"/>
    <w:rsid w:val="00750723"/>
    <w:rsid w:val="00751DDE"/>
    <w:rsid w:val="0075206E"/>
    <w:rsid w:val="00752182"/>
    <w:rsid w:val="0075247F"/>
    <w:rsid w:val="007538F0"/>
    <w:rsid w:val="00755539"/>
    <w:rsid w:val="007557BD"/>
    <w:rsid w:val="00755D24"/>
    <w:rsid w:val="00760B9B"/>
    <w:rsid w:val="00761876"/>
    <w:rsid w:val="00761AEA"/>
    <w:rsid w:val="007628D9"/>
    <w:rsid w:val="007629D9"/>
    <w:rsid w:val="0076402D"/>
    <w:rsid w:val="00764137"/>
    <w:rsid w:val="007646FA"/>
    <w:rsid w:val="007656B1"/>
    <w:rsid w:val="007657CC"/>
    <w:rsid w:val="00765933"/>
    <w:rsid w:val="00766B99"/>
    <w:rsid w:val="00767741"/>
    <w:rsid w:val="00767FC8"/>
    <w:rsid w:val="007700A9"/>
    <w:rsid w:val="007713E4"/>
    <w:rsid w:val="007719FA"/>
    <w:rsid w:val="00771EBE"/>
    <w:rsid w:val="00771FAD"/>
    <w:rsid w:val="00772463"/>
    <w:rsid w:val="00772918"/>
    <w:rsid w:val="00773CA2"/>
    <w:rsid w:val="0077428C"/>
    <w:rsid w:val="00774798"/>
    <w:rsid w:val="00774E55"/>
    <w:rsid w:val="00775204"/>
    <w:rsid w:val="00775BA4"/>
    <w:rsid w:val="00776055"/>
    <w:rsid w:val="00776211"/>
    <w:rsid w:val="0077675D"/>
    <w:rsid w:val="0077731A"/>
    <w:rsid w:val="0077786B"/>
    <w:rsid w:val="007778C7"/>
    <w:rsid w:val="00777F16"/>
    <w:rsid w:val="007800E0"/>
    <w:rsid w:val="007803FE"/>
    <w:rsid w:val="007810EA"/>
    <w:rsid w:val="007813B4"/>
    <w:rsid w:val="0078386A"/>
    <w:rsid w:val="00783CF1"/>
    <w:rsid w:val="0078557A"/>
    <w:rsid w:val="0078569D"/>
    <w:rsid w:val="00785A70"/>
    <w:rsid w:val="0078704E"/>
    <w:rsid w:val="007870B9"/>
    <w:rsid w:val="007872C6"/>
    <w:rsid w:val="00787582"/>
    <w:rsid w:val="00790659"/>
    <w:rsid w:val="0079077F"/>
    <w:rsid w:val="00793256"/>
    <w:rsid w:val="00793AB3"/>
    <w:rsid w:val="00794DD3"/>
    <w:rsid w:val="00795D0E"/>
    <w:rsid w:val="00795FCB"/>
    <w:rsid w:val="00796991"/>
    <w:rsid w:val="00796ADE"/>
    <w:rsid w:val="007A03F3"/>
    <w:rsid w:val="007A0CDE"/>
    <w:rsid w:val="007A2044"/>
    <w:rsid w:val="007A2936"/>
    <w:rsid w:val="007A31C6"/>
    <w:rsid w:val="007A3354"/>
    <w:rsid w:val="007A3FA6"/>
    <w:rsid w:val="007A4859"/>
    <w:rsid w:val="007A5A30"/>
    <w:rsid w:val="007A6B24"/>
    <w:rsid w:val="007A7AF4"/>
    <w:rsid w:val="007B01AA"/>
    <w:rsid w:val="007B0EC2"/>
    <w:rsid w:val="007B171D"/>
    <w:rsid w:val="007B2EAA"/>
    <w:rsid w:val="007B2EB1"/>
    <w:rsid w:val="007B380B"/>
    <w:rsid w:val="007B5A63"/>
    <w:rsid w:val="007B6133"/>
    <w:rsid w:val="007B6E8D"/>
    <w:rsid w:val="007B7171"/>
    <w:rsid w:val="007B7594"/>
    <w:rsid w:val="007B7EDE"/>
    <w:rsid w:val="007C1841"/>
    <w:rsid w:val="007C3172"/>
    <w:rsid w:val="007C4BD9"/>
    <w:rsid w:val="007C5074"/>
    <w:rsid w:val="007C63DF"/>
    <w:rsid w:val="007C7E3A"/>
    <w:rsid w:val="007D00FA"/>
    <w:rsid w:val="007D0C42"/>
    <w:rsid w:val="007D1042"/>
    <w:rsid w:val="007D109F"/>
    <w:rsid w:val="007D2812"/>
    <w:rsid w:val="007D32F2"/>
    <w:rsid w:val="007D48A5"/>
    <w:rsid w:val="007D5433"/>
    <w:rsid w:val="007D556E"/>
    <w:rsid w:val="007D56AB"/>
    <w:rsid w:val="007D66E0"/>
    <w:rsid w:val="007D6D49"/>
    <w:rsid w:val="007E0BC3"/>
    <w:rsid w:val="007E1CC5"/>
    <w:rsid w:val="007E2164"/>
    <w:rsid w:val="007E2383"/>
    <w:rsid w:val="007E2818"/>
    <w:rsid w:val="007E3856"/>
    <w:rsid w:val="007E392B"/>
    <w:rsid w:val="007E3E89"/>
    <w:rsid w:val="007E455B"/>
    <w:rsid w:val="007E53CE"/>
    <w:rsid w:val="007E601D"/>
    <w:rsid w:val="007E6506"/>
    <w:rsid w:val="007E68AD"/>
    <w:rsid w:val="007E6916"/>
    <w:rsid w:val="007E692B"/>
    <w:rsid w:val="007F00C1"/>
    <w:rsid w:val="007F0671"/>
    <w:rsid w:val="007F1D4D"/>
    <w:rsid w:val="007F421D"/>
    <w:rsid w:val="007F451B"/>
    <w:rsid w:val="007F545D"/>
    <w:rsid w:val="007F5F2C"/>
    <w:rsid w:val="007F6864"/>
    <w:rsid w:val="007F6B10"/>
    <w:rsid w:val="007F6C70"/>
    <w:rsid w:val="007F6FB3"/>
    <w:rsid w:val="007F754C"/>
    <w:rsid w:val="007F7C10"/>
    <w:rsid w:val="00800B42"/>
    <w:rsid w:val="0080195E"/>
    <w:rsid w:val="00801DB0"/>
    <w:rsid w:val="00802485"/>
    <w:rsid w:val="00802570"/>
    <w:rsid w:val="0080366D"/>
    <w:rsid w:val="00804375"/>
    <w:rsid w:val="008047D0"/>
    <w:rsid w:val="008049C1"/>
    <w:rsid w:val="00806B42"/>
    <w:rsid w:val="00806E62"/>
    <w:rsid w:val="008075A7"/>
    <w:rsid w:val="008104C5"/>
    <w:rsid w:val="00811325"/>
    <w:rsid w:val="00811501"/>
    <w:rsid w:val="00811541"/>
    <w:rsid w:val="00812380"/>
    <w:rsid w:val="0081244A"/>
    <w:rsid w:val="00812BCB"/>
    <w:rsid w:val="008136FC"/>
    <w:rsid w:val="00813BFB"/>
    <w:rsid w:val="00814C10"/>
    <w:rsid w:val="00814F11"/>
    <w:rsid w:val="00815F74"/>
    <w:rsid w:val="00816E18"/>
    <w:rsid w:val="00817320"/>
    <w:rsid w:val="008207EA"/>
    <w:rsid w:val="00821029"/>
    <w:rsid w:val="00821557"/>
    <w:rsid w:val="0082178C"/>
    <w:rsid w:val="00823A38"/>
    <w:rsid w:val="008249F5"/>
    <w:rsid w:val="00824F52"/>
    <w:rsid w:val="008251A8"/>
    <w:rsid w:val="00826084"/>
    <w:rsid w:val="008261C9"/>
    <w:rsid w:val="0082691C"/>
    <w:rsid w:val="00826C62"/>
    <w:rsid w:val="00826E82"/>
    <w:rsid w:val="008270BD"/>
    <w:rsid w:val="0082740B"/>
    <w:rsid w:val="00827788"/>
    <w:rsid w:val="00827F86"/>
    <w:rsid w:val="00827F92"/>
    <w:rsid w:val="00830A7C"/>
    <w:rsid w:val="00831353"/>
    <w:rsid w:val="008313B7"/>
    <w:rsid w:val="00831BB6"/>
    <w:rsid w:val="00831DA9"/>
    <w:rsid w:val="0083292B"/>
    <w:rsid w:val="00832ABC"/>
    <w:rsid w:val="00832C45"/>
    <w:rsid w:val="00833429"/>
    <w:rsid w:val="00833A53"/>
    <w:rsid w:val="008346B2"/>
    <w:rsid w:val="00836A35"/>
    <w:rsid w:val="00836D0B"/>
    <w:rsid w:val="0083747F"/>
    <w:rsid w:val="0083772A"/>
    <w:rsid w:val="0083792E"/>
    <w:rsid w:val="008379FA"/>
    <w:rsid w:val="00840984"/>
    <w:rsid w:val="00841071"/>
    <w:rsid w:val="00841252"/>
    <w:rsid w:val="008412F2"/>
    <w:rsid w:val="00841E99"/>
    <w:rsid w:val="00841F18"/>
    <w:rsid w:val="00844917"/>
    <w:rsid w:val="0084663E"/>
    <w:rsid w:val="00846A91"/>
    <w:rsid w:val="00850E24"/>
    <w:rsid w:val="00851927"/>
    <w:rsid w:val="00851E47"/>
    <w:rsid w:val="008524BC"/>
    <w:rsid w:val="0085285D"/>
    <w:rsid w:val="00852B98"/>
    <w:rsid w:val="00852EEC"/>
    <w:rsid w:val="00853560"/>
    <w:rsid w:val="00853A48"/>
    <w:rsid w:val="00855B25"/>
    <w:rsid w:val="00855F69"/>
    <w:rsid w:val="00856BCF"/>
    <w:rsid w:val="008577F8"/>
    <w:rsid w:val="008605B9"/>
    <w:rsid w:val="00860998"/>
    <w:rsid w:val="00860B2F"/>
    <w:rsid w:val="0086140D"/>
    <w:rsid w:val="008630A2"/>
    <w:rsid w:val="008638D9"/>
    <w:rsid w:val="00863F89"/>
    <w:rsid w:val="0086500D"/>
    <w:rsid w:val="008661DC"/>
    <w:rsid w:val="00866A3D"/>
    <w:rsid w:val="008672E4"/>
    <w:rsid w:val="00867CD1"/>
    <w:rsid w:val="00867E60"/>
    <w:rsid w:val="00867FEC"/>
    <w:rsid w:val="008703AE"/>
    <w:rsid w:val="00871543"/>
    <w:rsid w:val="00871691"/>
    <w:rsid w:val="008718D3"/>
    <w:rsid w:val="00872778"/>
    <w:rsid w:val="00872D8D"/>
    <w:rsid w:val="008730D0"/>
    <w:rsid w:val="0087461D"/>
    <w:rsid w:val="00874CD6"/>
    <w:rsid w:val="00874F0B"/>
    <w:rsid w:val="00874FF9"/>
    <w:rsid w:val="00875394"/>
    <w:rsid w:val="00875881"/>
    <w:rsid w:val="00876849"/>
    <w:rsid w:val="00880377"/>
    <w:rsid w:val="00880A87"/>
    <w:rsid w:val="00880D64"/>
    <w:rsid w:val="00881E7A"/>
    <w:rsid w:val="0088343C"/>
    <w:rsid w:val="00883C5B"/>
    <w:rsid w:val="00883F59"/>
    <w:rsid w:val="0088507F"/>
    <w:rsid w:val="008853D8"/>
    <w:rsid w:val="00885D68"/>
    <w:rsid w:val="0088602F"/>
    <w:rsid w:val="00886162"/>
    <w:rsid w:val="00886CEF"/>
    <w:rsid w:val="00886E4B"/>
    <w:rsid w:val="008873CC"/>
    <w:rsid w:val="008873CD"/>
    <w:rsid w:val="008912C7"/>
    <w:rsid w:val="0089188D"/>
    <w:rsid w:val="00891E27"/>
    <w:rsid w:val="00892B06"/>
    <w:rsid w:val="008934FE"/>
    <w:rsid w:val="00893523"/>
    <w:rsid w:val="008939D3"/>
    <w:rsid w:val="00893B5C"/>
    <w:rsid w:val="00893C68"/>
    <w:rsid w:val="008943EF"/>
    <w:rsid w:val="008946BD"/>
    <w:rsid w:val="00895013"/>
    <w:rsid w:val="00895A2C"/>
    <w:rsid w:val="00895A62"/>
    <w:rsid w:val="00896231"/>
    <w:rsid w:val="00896279"/>
    <w:rsid w:val="008A0030"/>
    <w:rsid w:val="008A0976"/>
    <w:rsid w:val="008A0CE5"/>
    <w:rsid w:val="008A0FBD"/>
    <w:rsid w:val="008A10E9"/>
    <w:rsid w:val="008A1447"/>
    <w:rsid w:val="008A1A02"/>
    <w:rsid w:val="008A1AF9"/>
    <w:rsid w:val="008A2FEE"/>
    <w:rsid w:val="008A30D9"/>
    <w:rsid w:val="008A3296"/>
    <w:rsid w:val="008A513B"/>
    <w:rsid w:val="008A5551"/>
    <w:rsid w:val="008A582F"/>
    <w:rsid w:val="008A61A8"/>
    <w:rsid w:val="008A64D0"/>
    <w:rsid w:val="008A6684"/>
    <w:rsid w:val="008A6D09"/>
    <w:rsid w:val="008A7900"/>
    <w:rsid w:val="008B00D4"/>
    <w:rsid w:val="008B01AB"/>
    <w:rsid w:val="008B0792"/>
    <w:rsid w:val="008B0A1F"/>
    <w:rsid w:val="008B0EF6"/>
    <w:rsid w:val="008B122F"/>
    <w:rsid w:val="008B14AA"/>
    <w:rsid w:val="008B1C03"/>
    <w:rsid w:val="008B2DC7"/>
    <w:rsid w:val="008B3FD6"/>
    <w:rsid w:val="008B462B"/>
    <w:rsid w:val="008B4E6D"/>
    <w:rsid w:val="008B58C8"/>
    <w:rsid w:val="008B6F75"/>
    <w:rsid w:val="008B6FE3"/>
    <w:rsid w:val="008B7DF5"/>
    <w:rsid w:val="008C2CC5"/>
    <w:rsid w:val="008C2F08"/>
    <w:rsid w:val="008C2FC5"/>
    <w:rsid w:val="008C47FE"/>
    <w:rsid w:val="008C4A53"/>
    <w:rsid w:val="008C59A2"/>
    <w:rsid w:val="008C674D"/>
    <w:rsid w:val="008C6E37"/>
    <w:rsid w:val="008C71B9"/>
    <w:rsid w:val="008D0E4D"/>
    <w:rsid w:val="008D136C"/>
    <w:rsid w:val="008D23F1"/>
    <w:rsid w:val="008D32A3"/>
    <w:rsid w:val="008D421D"/>
    <w:rsid w:val="008D4812"/>
    <w:rsid w:val="008D52DD"/>
    <w:rsid w:val="008D548D"/>
    <w:rsid w:val="008D66C7"/>
    <w:rsid w:val="008D7353"/>
    <w:rsid w:val="008D786E"/>
    <w:rsid w:val="008D7A29"/>
    <w:rsid w:val="008D7FFC"/>
    <w:rsid w:val="008E040D"/>
    <w:rsid w:val="008E0442"/>
    <w:rsid w:val="008E3274"/>
    <w:rsid w:val="008E342A"/>
    <w:rsid w:val="008E4118"/>
    <w:rsid w:val="008E51DB"/>
    <w:rsid w:val="008E6195"/>
    <w:rsid w:val="008F01EB"/>
    <w:rsid w:val="008F0531"/>
    <w:rsid w:val="008F0958"/>
    <w:rsid w:val="008F0C06"/>
    <w:rsid w:val="008F1DF3"/>
    <w:rsid w:val="008F2AE6"/>
    <w:rsid w:val="008F30BA"/>
    <w:rsid w:val="008F3743"/>
    <w:rsid w:val="008F4E89"/>
    <w:rsid w:val="008F63F9"/>
    <w:rsid w:val="008F7371"/>
    <w:rsid w:val="008F754D"/>
    <w:rsid w:val="008F7CAA"/>
    <w:rsid w:val="0090110C"/>
    <w:rsid w:val="009014C1"/>
    <w:rsid w:val="00901760"/>
    <w:rsid w:val="0090426E"/>
    <w:rsid w:val="00904E76"/>
    <w:rsid w:val="00905764"/>
    <w:rsid w:val="0090593F"/>
    <w:rsid w:val="00905E94"/>
    <w:rsid w:val="00910116"/>
    <w:rsid w:val="00912606"/>
    <w:rsid w:val="00912DF0"/>
    <w:rsid w:val="00913F59"/>
    <w:rsid w:val="00914480"/>
    <w:rsid w:val="0091454C"/>
    <w:rsid w:val="00914FFE"/>
    <w:rsid w:val="00915729"/>
    <w:rsid w:val="00917204"/>
    <w:rsid w:val="0092002C"/>
    <w:rsid w:val="009211F6"/>
    <w:rsid w:val="009215E6"/>
    <w:rsid w:val="00922063"/>
    <w:rsid w:val="009220C2"/>
    <w:rsid w:val="00922983"/>
    <w:rsid w:val="00922E7D"/>
    <w:rsid w:val="0092331E"/>
    <w:rsid w:val="00927CF3"/>
    <w:rsid w:val="0093166C"/>
    <w:rsid w:val="00932657"/>
    <w:rsid w:val="0093299F"/>
    <w:rsid w:val="00933569"/>
    <w:rsid w:val="009338A4"/>
    <w:rsid w:val="00933D77"/>
    <w:rsid w:val="00934217"/>
    <w:rsid w:val="009344B0"/>
    <w:rsid w:val="00934AC3"/>
    <w:rsid w:val="009359B3"/>
    <w:rsid w:val="009365FE"/>
    <w:rsid w:val="00936E2F"/>
    <w:rsid w:val="00937FDE"/>
    <w:rsid w:val="00941870"/>
    <w:rsid w:val="00941944"/>
    <w:rsid w:val="009424BA"/>
    <w:rsid w:val="0094258B"/>
    <w:rsid w:val="00942EEC"/>
    <w:rsid w:val="00943F7B"/>
    <w:rsid w:val="0094438A"/>
    <w:rsid w:val="00944678"/>
    <w:rsid w:val="009455C8"/>
    <w:rsid w:val="00945979"/>
    <w:rsid w:val="00946369"/>
    <w:rsid w:val="009464B9"/>
    <w:rsid w:val="00947DAA"/>
    <w:rsid w:val="00947FAB"/>
    <w:rsid w:val="009506DF"/>
    <w:rsid w:val="00952F47"/>
    <w:rsid w:val="009540A7"/>
    <w:rsid w:val="00954907"/>
    <w:rsid w:val="00954F53"/>
    <w:rsid w:val="0095534E"/>
    <w:rsid w:val="009554FB"/>
    <w:rsid w:val="00955B15"/>
    <w:rsid w:val="00956056"/>
    <w:rsid w:val="009574AE"/>
    <w:rsid w:val="00957CC6"/>
    <w:rsid w:val="00960086"/>
    <w:rsid w:val="00960CDB"/>
    <w:rsid w:val="009619A8"/>
    <w:rsid w:val="00961FF6"/>
    <w:rsid w:val="009626F2"/>
    <w:rsid w:val="00963572"/>
    <w:rsid w:val="00964077"/>
    <w:rsid w:val="0096598F"/>
    <w:rsid w:val="00966D31"/>
    <w:rsid w:val="00970402"/>
    <w:rsid w:val="00970C57"/>
    <w:rsid w:val="009718C2"/>
    <w:rsid w:val="0097208A"/>
    <w:rsid w:val="00972BA9"/>
    <w:rsid w:val="00972C19"/>
    <w:rsid w:val="0097603B"/>
    <w:rsid w:val="00977C41"/>
    <w:rsid w:val="009807EC"/>
    <w:rsid w:val="0098148D"/>
    <w:rsid w:val="00981E16"/>
    <w:rsid w:val="00982EA3"/>
    <w:rsid w:val="00983037"/>
    <w:rsid w:val="009856E9"/>
    <w:rsid w:val="00985DA4"/>
    <w:rsid w:val="009874B4"/>
    <w:rsid w:val="009876B9"/>
    <w:rsid w:val="0099032F"/>
    <w:rsid w:val="009907DA"/>
    <w:rsid w:val="00990E90"/>
    <w:rsid w:val="009928B3"/>
    <w:rsid w:val="00992EBB"/>
    <w:rsid w:val="009932CB"/>
    <w:rsid w:val="00993B02"/>
    <w:rsid w:val="00993BE6"/>
    <w:rsid w:val="00993C37"/>
    <w:rsid w:val="009948CA"/>
    <w:rsid w:val="00995C26"/>
    <w:rsid w:val="00997407"/>
    <w:rsid w:val="00997540"/>
    <w:rsid w:val="00997898"/>
    <w:rsid w:val="009979C4"/>
    <w:rsid w:val="00997C25"/>
    <w:rsid w:val="00997E7A"/>
    <w:rsid w:val="009A0085"/>
    <w:rsid w:val="009A0E7C"/>
    <w:rsid w:val="009A234C"/>
    <w:rsid w:val="009A2A08"/>
    <w:rsid w:val="009A2A32"/>
    <w:rsid w:val="009A2B32"/>
    <w:rsid w:val="009A3DDD"/>
    <w:rsid w:val="009A3FDA"/>
    <w:rsid w:val="009A43A1"/>
    <w:rsid w:val="009B0137"/>
    <w:rsid w:val="009B03D0"/>
    <w:rsid w:val="009B1242"/>
    <w:rsid w:val="009B172A"/>
    <w:rsid w:val="009B23C2"/>
    <w:rsid w:val="009B2D7A"/>
    <w:rsid w:val="009B3A33"/>
    <w:rsid w:val="009B3E47"/>
    <w:rsid w:val="009B3F1E"/>
    <w:rsid w:val="009B4DC2"/>
    <w:rsid w:val="009B65D3"/>
    <w:rsid w:val="009B691C"/>
    <w:rsid w:val="009B7A66"/>
    <w:rsid w:val="009C05A3"/>
    <w:rsid w:val="009C061D"/>
    <w:rsid w:val="009C0787"/>
    <w:rsid w:val="009C0FD7"/>
    <w:rsid w:val="009C1B41"/>
    <w:rsid w:val="009C217F"/>
    <w:rsid w:val="009C2A1B"/>
    <w:rsid w:val="009C3CA0"/>
    <w:rsid w:val="009C504B"/>
    <w:rsid w:val="009C5ACF"/>
    <w:rsid w:val="009C5AFD"/>
    <w:rsid w:val="009C62BC"/>
    <w:rsid w:val="009C6961"/>
    <w:rsid w:val="009C6FE4"/>
    <w:rsid w:val="009C7B74"/>
    <w:rsid w:val="009D01A8"/>
    <w:rsid w:val="009D0D29"/>
    <w:rsid w:val="009D101D"/>
    <w:rsid w:val="009D2043"/>
    <w:rsid w:val="009D2A23"/>
    <w:rsid w:val="009D2EDA"/>
    <w:rsid w:val="009D3531"/>
    <w:rsid w:val="009D47E6"/>
    <w:rsid w:val="009D4D40"/>
    <w:rsid w:val="009D500F"/>
    <w:rsid w:val="009D5235"/>
    <w:rsid w:val="009D55DA"/>
    <w:rsid w:val="009D71C6"/>
    <w:rsid w:val="009D755D"/>
    <w:rsid w:val="009D7F03"/>
    <w:rsid w:val="009E11A8"/>
    <w:rsid w:val="009E264A"/>
    <w:rsid w:val="009E296A"/>
    <w:rsid w:val="009E2E05"/>
    <w:rsid w:val="009E33A9"/>
    <w:rsid w:val="009E492B"/>
    <w:rsid w:val="009E5C6E"/>
    <w:rsid w:val="009E6F55"/>
    <w:rsid w:val="009E719B"/>
    <w:rsid w:val="009E755F"/>
    <w:rsid w:val="009E7ACD"/>
    <w:rsid w:val="009F2C34"/>
    <w:rsid w:val="009F2D68"/>
    <w:rsid w:val="009F2F68"/>
    <w:rsid w:val="009F347A"/>
    <w:rsid w:val="009F3681"/>
    <w:rsid w:val="009F48CD"/>
    <w:rsid w:val="009F5A93"/>
    <w:rsid w:val="009F6898"/>
    <w:rsid w:val="009F7825"/>
    <w:rsid w:val="009F7EC7"/>
    <w:rsid w:val="00A00505"/>
    <w:rsid w:val="00A0258B"/>
    <w:rsid w:val="00A02824"/>
    <w:rsid w:val="00A03B4C"/>
    <w:rsid w:val="00A04E42"/>
    <w:rsid w:val="00A04E99"/>
    <w:rsid w:val="00A05206"/>
    <w:rsid w:val="00A055BF"/>
    <w:rsid w:val="00A058D2"/>
    <w:rsid w:val="00A05B9E"/>
    <w:rsid w:val="00A07BAB"/>
    <w:rsid w:val="00A10228"/>
    <w:rsid w:val="00A104FC"/>
    <w:rsid w:val="00A1148D"/>
    <w:rsid w:val="00A11E9C"/>
    <w:rsid w:val="00A1244E"/>
    <w:rsid w:val="00A145C2"/>
    <w:rsid w:val="00A15B60"/>
    <w:rsid w:val="00A15FA0"/>
    <w:rsid w:val="00A16250"/>
    <w:rsid w:val="00A17020"/>
    <w:rsid w:val="00A1749B"/>
    <w:rsid w:val="00A175BF"/>
    <w:rsid w:val="00A2062C"/>
    <w:rsid w:val="00A208EF"/>
    <w:rsid w:val="00A22172"/>
    <w:rsid w:val="00A240C3"/>
    <w:rsid w:val="00A24571"/>
    <w:rsid w:val="00A251A7"/>
    <w:rsid w:val="00A25A47"/>
    <w:rsid w:val="00A262B9"/>
    <w:rsid w:val="00A26B12"/>
    <w:rsid w:val="00A270F9"/>
    <w:rsid w:val="00A27479"/>
    <w:rsid w:val="00A27CE6"/>
    <w:rsid w:val="00A27F89"/>
    <w:rsid w:val="00A304B7"/>
    <w:rsid w:val="00A309F4"/>
    <w:rsid w:val="00A3159D"/>
    <w:rsid w:val="00A316D0"/>
    <w:rsid w:val="00A31CFF"/>
    <w:rsid w:val="00A3222F"/>
    <w:rsid w:val="00A3298D"/>
    <w:rsid w:val="00A349FC"/>
    <w:rsid w:val="00A34DB0"/>
    <w:rsid w:val="00A3559C"/>
    <w:rsid w:val="00A35EE2"/>
    <w:rsid w:val="00A370A8"/>
    <w:rsid w:val="00A37268"/>
    <w:rsid w:val="00A378B5"/>
    <w:rsid w:val="00A37996"/>
    <w:rsid w:val="00A409F1"/>
    <w:rsid w:val="00A417CA"/>
    <w:rsid w:val="00A42C42"/>
    <w:rsid w:val="00A4351A"/>
    <w:rsid w:val="00A4371E"/>
    <w:rsid w:val="00A43A09"/>
    <w:rsid w:val="00A44409"/>
    <w:rsid w:val="00A4444E"/>
    <w:rsid w:val="00A44458"/>
    <w:rsid w:val="00A44A0D"/>
    <w:rsid w:val="00A45536"/>
    <w:rsid w:val="00A45ECA"/>
    <w:rsid w:val="00A50E85"/>
    <w:rsid w:val="00A515A6"/>
    <w:rsid w:val="00A516C0"/>
    <w:rsid w:val="00A51F26"/>
    <w:rsid w:val="00A523B1"/>
    <w:rsid w:val="00A547C0"/>
    <w:rsid w:val="00A54A82"/>
    <w:rsid w:val="00A55C6E"/>
    <w:rsid w:val="00A57190"/>
    <w:rsid w:val="00A57C0C"/>
    <w:rsid w:val="00A60065"/>
    <w:rsid w:val="00A60A5B"/>
    <w:rsid w:val="00A62048"/>
    <w:rsid w:val="00A62DAE"/>
    <w:rsid w:val="00A6354C"/>
    <w:rsid w:val="00A644B1"/>
    <w:rsid w:val="00A64D2B"/>
    <w:rsid w:val="00A67DBB"/>
    <w:rsid w:val="00A7072F"/>
    <w:rsid w:val="00A7084F"/>
    <w:rsid w:val="00A70A6C"/>
    <w:rsid w:val="00A70C2B"/>
    <w:rsid w:val="00A70C69"/>
    <w:rsid w:val="00A71B9A"/>
    <w:rsid w:val="00A726F2"/>
    <w:rsid w:val="00A72EB1"/>
    <w:rsid w:val="00A73EBC"/>
    <w:rsid w:val="00A74382"/>
    <w:rsid w:val="00A74D9D"/>
    <w:rsid w:val="00A750CD"/>
    <w:rsid w:val="00A7597C"/>
    <w:rsid w:val="00A76107"/>
    <w:rsid w:val="00A76835"/>
    <w:rsid w:val="00A76D32"/>
    <w:rsid w:val="00A77A8D"/>
    <w:rsid w:val="00A806DB"/>
    <w:rsid w:val="00A80C1F"/>
    <w:rsid w:val="00A80FA6"/>
    <w:rsid w:val="00A81CBE"/>
    <w:rsid w:val="00A822E1"/>
    <w:rsid w:val="00A82F88"/>
    <w:rsid w:val="00A8330A"/>
    <w:rsid w:val="00A8544F"/>
    <w:rsid w:val="00A85493"/>
    <w:rsid w:val="00A856AD"/>
    <w:rsid w:val="00A85834"/>
    <w:rsid w:val="00A860FD"/>
    <w:rsid w:val="00A86310"/>
    <w:rsid w:val="00A90205"/>
    <w:rsid w:val="00A93C75"/>
    <w:rsid w:val="00A944AF"/>
    <w:rsid w:val="00A94601"/>
    <w:rsid w:val="00A94AEC"/>
    <w:rsid w:val="00A94AFA"/>
    <w:rsid w:val="00A95489"/>
    <w:rsid w:val="00A96E4A"/>
    <w:rsid w:val="00A96E8D"/>
    <w:rsid w:val="00A972E0"/>
    <w:rsid w:val="00A97922"/>
    <w:rsid w:val="00A97C95"/>
    <w:rsid w:val="00AA1AC7"/>
    <w:rsid w:val="00AA1C18"/>
    <w:rsid w:val="00AA1DDC"/>
    <w:rsid w:val="00AA2172"/>
    <w:rsid w:val="00AA22A2"/>
    <w:rsid w:val="00AA275A"/>
    <w:rsid w:val="00AA2B00"/>
    <w:rsid w:val="00AA2DBB"/>
    <w:rsid w:val="00AA31CA"/>
    <w:rsid w:val="00AA3D7D"/>
    <w:rsid w:val="00AA53B7"/>
    <w:rsid w:val="00AA5F47"/>
    <w:rsid w:val="00AA6370"/>
    <w:rsid w:val="00AA6C75"/>
    <w:rsid w:val="00AA6DD1"/>
    <w:rsid w:val="00AA70C4"/>
    <w:rsid w:val="00AA7D7D"/>
    <w:rsid w:val="00AB04B9"/>
    <w:rsid w:val="00AB04CF"/>
    <w:rsid w:val="00AB1053"/>
    <w:rsid w:val="00AB1277"/>
    <w:rsid w:val="00AB1674"/>
    <w:rsid w:val="00AB2A6A"/>
    <w:rsid w:val="00AB2AB9"/>
    <w:rsid w:val="00AB47C9"/>
    <w:rsid w:val="00AB589E"/>
    <w:rsid w:val="00AB6633"/>
    <w:rsid w:val="00AB67CC"/>
    <w:rsid w:val="00AB6A53"/>
    <w:rsid w:val="00AB7323"/>
    <w:rsid w:val="00AB7365"/>
    <w:rsid w:val="00AB7D51"/>
    <w:rsid w:val="00AC00BB"/>
    <w:rsid w:val="00AC0CD8"/>
    <w:rsid w:val="00AC0ECD"/>
    <w:rsid w:val="00AC2001"/>
    <w:rsid w:val="00AC2186"/>
    <w:rsid w:val="00AC2958"/>
    <w:rsid w:val="00AC2BEE"/>
    <w:rsid w:val="00AC4735"/>
    <w:rsid w:val="00AC4769"/>
    <w:rsid w:val="00AC47FB"/>
    <w:rsid w:val="00AC4B5D"/>
    <w:rsid w:val="00AC4C90"/>
    <w:rsid w:val="00AC4CBA"/>
    <w:rsid w:val="00AC50E7"/>
    <w:rsid w:val="00AC642E"/>
    <w:rsid w:val="00AC6799"/>
    <w:rsid w:val="00AC6DAA"/>
    <w:rsid w:val="00AC70D6"/>
    <w:rsid w:val="00AD004B"/>
    <w:rsid w:val="00AD1EB1"/>
    <w:rsid w:val="00AD250F"/>
    <w:rsid w:val="00AD2833"/>
    <w:rsid w:val="00AD2B51"/>
    <w:rsid w:val="00AD2EEE"/>
    <w:rsid w:val="00AD3423"/>
    <w:rsid w:val="00AD3572"/>
    <w:rsid w:val="00AD39B1"/>
    <w:rsid w:val="00AD3A8F"/>
    <w:rsid w:val="00AD4582"/>
    <w:rsid w:val="00AD47B1"/>
    <w:rsid w:val="00AD5C55"/>
    <w:rsid w:val="00AD5F1F"/>
    <w:rsid w:val="00AD6A97"/>
    <w:rsid w:val="00AD6DD7"/>
    <w:rsid w:val="00AD7A96"/>
    <w:rsid w:val="00AD7D4F"/>
    <w:rsid w:val="00AE0F21"/>
    <w:rsid w:val="00AE1C8B"/>
    <w:rsid w:val="00AE2325"/>
    <w:rsid w:val="00AE2A39"/>
    <w:rsid w:val="00AE407E"/>
    <w:rsid w:val="00AE4B68"/>
    <w:rsid w:val="00AE513E"/>
    <w:rsid w:val="00AE538E"/>
    <w:rsid w:val="00AE556E"/>
    <w:rsid w:val="00AE5952"/>
    <w:rsid w:val="00AE5EE5"/>
    <w:rsid w:val="00AE5F74"/>
    <w:rsid w:val="00AE69A8"/>
    <w:rsid w:val="00AE7F3C"/>
    <w:rsid w:val="00AF0E59"/>
    <w:rsid w:val="00AF1451"/>
    <w:rsid w:val="00AF22C5"/>
    <w:rsid w:val="00AF2740"/>
    <w:rsid w:val="00AF3323"/>
    <w:rsid w:val="00AF38FF"/>
    <w:rsid w:val="00AF3D38"/>
    <w:rsid w:val="00AF3D81"/>
    <w:rsid w:val="00AF3F8A"/>
    <w:rsid w:val="00AF4000"/>
    <w:rsid w:val="00AF50EC"/>
    <w:rsid w:val="00AF5ECC"/>
    <w:rsid w:val="00AF5F88"/>
    <w:rsid w:val="00AF66B0"/>
    <w:rsid w:val="00B0144C"/>
    <w:rsid w:val="00B01D7D"/>
    <w:rsid w:val="00B045CE"/>
    <w:rsid w:val="00B04A91"/>
    <w:rsid w:val="00B05182"/>
    <w:rsid w:val="00B06620"/>
    <w:rsid w:val="00B06FDE"/>
    <w:rsid w:val="00B077E3"/>
    <w:rsid w:val="00B103E3"/>
    <w:rsid w:val="00B10C20"/>
    <w:rsid w:val="00B10C45"/>
    <w:rsid w:val="00B10DCC"/>
    <w:rsid w:val="00B117BB"/>
    <w:rsid w:val="00B12088"/>
    <w:rsid w:val="00B120FA"/>
    <w:rsid w:val="00B12DF5"/>
    <w:rsid w:val="00B13311"/>
    <w:rsid w:val="00B13408"/>
    <w:rsid w:val="00B13D9D"/>
    <w:rsid w:val="00B152A4"/>
    <w:rsid w:val="00B15734"/>
    <w:rsid w:val="00B1644A"/>
    <w:rsid w:val="00B164AB"/>
    <w:rsid w:val="00B16859"/>
    <w:rsid w:val="00B169FC"/>
    <w:rsid w:val="00B17844"/>
    <w:rsid w:val="00B207A3"/>
    <w:rsid w:val="00B20858"/>
    <w:rsid w:val="00B20BD7"/>
    <w:rsid w:val="00B2287B"/>
    <w:rsid w:val="00B23A80"/>
    <w:rsid w:val="00B23B7A"/>
    <w:rsid w:val="00B24CF4"/>
    <w:rsid w:val="00B26311"/>
    <w:rsid w:val="00B273E9"/>
    <w:rsid w:val="00B279E0"/>
    <w:rsid w:val="00B27C20"/>
    <w:rsid w:val="00B30BCF"/>
    <w:rsid w:val="00B30C71"/>
    <w:rsid w:val="00B3169C"/>
    <w:rsid w:val="00B31894"/>
    <w:rsid w:val="00B32934"/>
    <w:rsid w:val="00B32BD2"/>
    <w:rsid w:val="00B334EC"/>
    <w:rsid w:val="00B33938"/>
    <w:rsid w:val="00B36167"/>
    <w:rsid w:val="00B363DE"/>
    <w:rsid w:val="00B36BE9"/>
    <w:rsid w:val="00B400D2"/>
    <w:rsid w:val="00B43146"/>
    <w:rsid w:val="00B4395D"/>
    <w:rsid w:val="00B43FE8"/>
    <w:rsid w:val="00B44690"/>
    <w:rsid w:val="00B44F05"/>
    <w:rsid w:val="00B4517F"/>
    <w:rsid w:val="00B463FA"/>
    <w:rsid w:val="00B47494"/>
    <w:rsid w:val="00B5128D"/>
    <w:rsid w:val="00B51312"/>
    <w:rsid w:val="00B515DF"/>
    <w:rsid w:val="00B51975"/>
    <w:rsid w:val="00B51AA4"/>
    <w:rsid w:val="00B5233F"/>
    <w:rsid w:val="00B52343"/>
    <w:rsid w:val="00B53579"/>
    <w:rsid w:val="00B53EA2"/>
    <w:rsid w:val="00B5769E"/>
    <w:rsid w:val="00B57A1B"/>
    <w:rsid w:val="00B57AC3"/>
    <w:rsid w:val="00B57FA0"/>
    <w:rsid w:val="00B60875"/>
    <w:rsid w:val="00B618FD"/>
    <w:rsid w:val="00B62239"/>
    <w:rsid w:val="00B6301D"/>
    <w:rsid w:val="00B63A46"/>
    <w:rsid w:val="00B644A6"/>
    <w:rsid w:val="00B65C9D"/>
    <w:rsid w:val="00B666A8"/>
    <w:rsid w:val="00B6779C"/>
    <w:rsid w:val="00B67BA1"/>
    <w:rsid w:val="00B71495"/>
    <w:rsid w:val="00B71BD7"/>
    <w:rsid w:val="00B72AC4"/>
    <w:rsid w:val="00B7354B"/>
    <w:rsid w:val="00B73581"/>
    <w:rsid w:val="00B75526"/>
    <w:rsid w:val="00B757B3"/>
    <w:rsid w:val="00B7602D"/>
    <w:rsid w:val="00B763B8"/>
    <w:rsid w:val="00B76B19"/>
    <w:rsid w:val="00B77592"/>
    <w:rsid w:val="00B77DEF"/>
    <w:rsid w:val="00B80581"/>
    <w:rsid w:val="00B80921"/>
    <w:rsid w:val="00B80988"/>
    <w:rsid w:val="00B81293"/>
    <w:rsid w:val="00B819C9"/>
    <w:rsid w:val="00B824EC"/>
    <w:rsid w:val="00B845A8"/>
    <w:rsid w:val="00B84615"/>
    <w:rsid w:val="00B85897"/>
    <w:rsid w:val="00B8596F"/>
    <w:rsid w:val="00B85E1D"/>
    <w:rsid w:val="00B868B8"/>
    <w:rsid w:val="00B869BE"/>
    <w:rsid w:val="00B86DDB"/>
    <w:rsid w:val="00B8734B"/>
    <w:rsid w:val="00B87362"/>
    <w:rsid w:val="00B874E8"/>
    <w:rsid w:val="00B9013B"/>
    <w:rsid w:val="00B90645"/>
    <w:rsid w:val="00B91265"/>
    <w:rsid w:val="00B917BE"/>
    <w:rsid w:val="00B9366B"/>
    <w:rsid w:val="00B93902"/>
    <w:rsid w:val="00B93BAC"/>
    <w:rsid w:val="00B93E17"/>
    <w:rsid w:val="00B93F86"/>
    <w:rsid w:val="00B94CD7"/>
    <w:rsid w:val="00B95BEB"/>
    <w:rsid w:val="00B973FB"/>
    <w:rsid w:val="00B97B2F"/>
    <w:rsid w:val="00BA0132"/>
    <w:rsid w:val="00BA0860"/>
    <w:rsid w:val="00BA0E09"/>
    <w:rsid w:val="00BA1296"/>
    <w:rsid w:val="00BA1E8B"/>
    <w:rsid w:val="00BA2209"/>
    <w:rsid w:val="00BA2815"/>
    <w:rsid w:val="00BA468A"/>
    <w:rsid w:val="00BA4AEC"/>
    <w:rsid w:val="00BA4B8E"/>
    <w:rsid w:val="00BA5FC1"/>
    <w:rsid w:val="00BB08DC"/>
    <w:rsid w:val="00BB1B95"/>
    <w:rsid w:val="00BB3321"/>
    <w:rsid w:val="00BB4E58"/>
    <w:rsid w:val="00BB5FFD"/>
    <w:rsid w:val="00BB730F"/>
    <w:rsid w:val="00BC03C8"/>
    <w:rsid w:val="00BC04E9"/>
    <w:rsid w:val="00BC24B0"/>
    <w:rsid w:val="00BC4817"/>
    <w:rsid w:val="00BC5313"/>
    <w:rsid w:val="00BC60E4"/>
    <w:rsid w:val="00BC627B"/>
    <w:rsid w:val="00BD06BC"/>
    <w:rsid w:val="00BD13D1"/>
    <w:rsid w:val="00BD1739"/>
    <w:rsid w:val="00BD1998"/>
    <w:rsid w:val="00BD2192"/>
    <w:rsid w:val="00BD31F4"/>
    <w:rsid w:val="00BD5F76"/>
    <w:rsid w:val="00BD6134"/>
    <w:rsid w:val="00BD641E"/>
    <w:rsid w:val="00BD6FDF"/>
    <w:rsid w:val="00BD706B"/>
    <w:rsid w:val="00BD7226"/>
    <w:rsid w:val="00BD766E"/>
    <w:rsid w:val="00BD7D04"/>
    <w:rsid w:val="00BD7EFF"/>
    <w:rsid w:val="00BE026E"/>
    <w:rsid w:val="00BE02B4"/>
    <w:rsid w:val="00BE170C"/>
    <w:rsid w:val="00BE2253"/>
    <w:rsid w:val="00BE226D"/>
    <w:rsid w:val="00BE2744"/>
    <w:rsid w:val="00BE291C"/>
    <w:rsid w:val="00BE2D32"/>
    <w:rsid w:val="00BE3358"/>
    <w:rsid w:val="00BE3770"/>
    <w:rsid w:val="00BE46D7"/>
    <w:rsid w:val="00BE4AE6"/>
    <w:rsid w:val="00BE5E45"/>
    <w:rsid w:val="00BE728C"/>
    <w:rsid w:val="00BE778F"/>
    <w:rsid w:val="00BF0013"/>
    <w:rsid w:val="00BF065A"/>
    <w:rsid w:val="00BF0770"/>
    <w:rsid w:val="00BF0E7E"/>
    <w:rsid w:val="00BF1D36"/>
    <w:rsid w:val="00BF2059"/>
    <w:rsid w:val="00BF286A"/>
    <w:rsid w:val="00BF2D2C"/>
    <w:rsid w:val="00BF353F"/>
    <w:rsid w:val="00BF3E15"/>
    <w:rsid w:val="00BF4701"/>
    <w:rsid w:val="00BF4D2E"/>
    <w:rsid w:val="00BF50CA"/>
    <w:rsid w:val="00BF56FD"/>
    <w:rsid w:val="00BF5928"/>
    <w:rsid w:val="00BF6DD6"/>
    <w:rsid w:val="00C00413"/>
    <w:rsid w:val="00C00AD3"/>
    <w:rsid w:val="00C01614"/>
    <w:rsid w:val="00C0171D"/>
    <w:rsid w:val="00C02303"/>
    <w:rsid w:val="00C02625"/>
    <w:rsid w:val="00C050F9"/>
    <w:rsid w:val="00C052F7"/>
    <w:rsid w:val="00C05A35"/>
    <w:rsid w:val="00C06748"/>
    <w:rsid w:val="00C118AA"/>
    <w:rsid w:val="00C12221"/>
    <w:rsid w:val="00C13FB2"/>
    <w:rsid w:val="00C1406E"/>
    <w:rsid w:val="00C14332"/>
    <w:rsid w:val="00C14411"/>
    <w:rsid w:val="00C1476C"/>
    <w:rsid w:val="00C15463"/>
    <w:rsid w:val="00C1639C"/>
    <w:rsid w:val="00C17304"/>
    <w:rsid w:val="00C17A0D"/>
    <w:rsid w:val="00C20054"/>
    <w:rsid w:val="00C207C5"/>
    <w:rsid w:val="00C2434F"/>
    <w:rsid w:val="00C24A55"/>
    <w:rsid w:val="00C25351"/>
    <w:rsid w:val="00C25A95"/>
    <w:rsid w:val="00C25F9C"/>
    <w:rsid w:val="00C25FB4"/>
    <w:rsid w:val="00C26EC9"/>
    <w:rsid w:val="00C270D6"/>
    <w:rsid w:val="00C2714E"/>
    <w:rsid w:val="00C27523"/>
    <w:rsid w:val="00C27F0D"/>
    <w:rsid w:val="00C30002"/>
    <w:rsid w:val="00C3060D"/>
    <w:rsid w:val="00C32378"/>
    <w:rsid w:val="00C32D91"/>
    <w:rsid w:val="00C32DFC"/>
    <w:rsid w:val="00C345EB"/>
    <w:rsid w:val="00C34712"/>
    <w:rsid w:val="00C34790"/>
    <w:rsid w:val="00C34EA1"/>
    <w:rsid w:val="00C356CD"/>
    <w:rsid w:val="00C35EA2"/>
    <w:rsid w:val="00C35EB7"/>
    <w:rsid w:val="00C36691"/>
    <w:rsid w:val="00C367FB"/>
    <w:rsid w:val="00C37931"/>
    <w:rsid w:val="00C37EDE"/>
    <w:rsid w:val="00C40646"/>
    <w:rsid w:val="00C40E47"/>
    <w:rsid w:val="00C41055"/>
    <w:rsid w:val="00C41450"/>
    <w:rsid w:val="00C41519"/>
    <w:rsid w:val="00C41F7A"/>
    <w:rsid w:val="00C4282D"/>
    <w:rsid w:val="00C43C29"/>
    <w:rsid w:val="00C43ED0"/>
    <w:rsid w:val="00C446D4"/>
    <w:rsid w:val="00C44E87"/>
    <w:rsid w:val="00C4527A"/>
    <w:rsid w:val="00C45558"/>
    <w:rsid w:val="00C45B4B"/>
    <w:rsid w:val="00C45EAB"/>
    <w:rsid w:val="00C462C4"/>
    <w:rsid w:val="00C46D72"/>
    <w:rsid w:val="00C47DDB"/>
    <w:rsid w:val="00C47E63"/>
    <w:rsid w:val="00C507A4"/>
    <w:rsid w:val="00C523C7"/>
    <w:rsid w:val="00C53029"/>
    <w:rsid w:val="00C539A7"/>
    <w:rsid w:val="00C539C8"/>
    <w:rsid w:val="00C54441"/>
    <w:rsid w:val="00C546DD"/>
    <w:rsid w:val="00C54B68"/>
    <w:rsid w:val="00C560BA"/>
    <w:rsid w:val="00C56751"/>
    <w:rsid w:val="00C57CA5"/>
    <w:rsid w:val="00C61848"/>
    <w:rsid w:val="00C618CF"/>
    <w:rsid w:val="00C6234B"/>
    <w:rsid w:val="00C62BA4"/>
    <w:rsid w:val="00C62F45"/>
    <w:rsid w:val="00C63773"/>
    <w:rsid w:val="00C640C1"/>
    <w:rsid w:val="00C649B7"/>
    <w:rsid w:val="00C66116"/>
    <w:rsid w:val="00C66D4E"/>
    <w:rsid w:val="00C66DDE"/>
    <w:rsid w:val="00C66E66"/>
    <w:rsid w:val="00C67756"/>
    <w:rsid w:val="00C703B8"/>
    <w:rsid w:val="00C714F7"/>
    <w:rsid w:val="00C71C48"/>
    <w:rsid w:val="00C726F6"/>
    <w:rsid w:val="00C72F64"/>
    <w:rsid w:val="00C7312F"/>
    <w:rsid w:val="00C742CA"/>
    <w:rsid w:val="00C74AC4"/>
    <w:rsid w:val="00C75393"/>
    <w:rsid w:val="00C7603E"/>
    <w:rsid w:val="00C762CA"/>
    <w:rsid w:val="00C7688D"/>
    <w:rsid w:val="00C76E28"/>
    <w:rsid w:val="00C81572"/>
    <w:rsid w:val="00C827E6"/>
    <w:rsid w:val="00C839C1"/>
    <w:rsid w:val="00C83EAB"/>
    <w:rsid w:val="00C84A77"/>
    <w:rsid w:val="00C878DA"/>
    <w:rsid w:val="00C9176F"/>
    <w:rsid w:val="00C91DC8"/>
    <w:rsid w:val="00C922EB"/>
    <w:rsid w:val="00C92727"/>
    <w:rsid w:val="00C92E3F"/>
    <w:rsid w:val="00C933C9"/>
    <w:rsid w:val="00C93E61"/>
    <w:rsid w:val="00C94EEB"/>
    <w:rsid w:val="00C9516C"/>
    <w:rsid w:val="00C95535"/>
    <w:rsid w:val="00C96D33"/>
    <w:rsid w:val="00C96F1E"/>
    <w:rsid w:val="00C97866"/>
    <w:rsid w:val="00C97976"/>
    <w:rsid w:val="00C97BE8"/>
    <w:rsid w:val="00CA02BB"/>
    <w:rsid w:val="00CA02C2"/>
    <w:rsid w:val="00CA0859"/>
    <w:rsid w:val="00CA0A34"/>
    <w:rsid w:val="00CA1507"/>
    <w:rsid w:val="00CA177D"/>
    <w:rsid w:val="00CA1F05"/>
    <w:rsid w:val="00CA2810"/>
    <w:rsid w:val="00CA3391"/>
    <w:rsid w:val="00CA416D"/>
    <w:rsid w:val="00CA45CE"/>
    <w:rsid w:val="00CA4714"/>
    <w:rsid w:val="00CA4801"/>
    <w:rsid w:val="00CA4DC1"/>
    <w:rsid w:val="00CA5E7A"/>
    <w:rsid w:val="00CA6BA4"/>
    <w:rsid w:val="00CA6C83"/>
    <w:rsid w:val="00CA72A0"/>
    <w:rsid w:val="00CA72A3"/>
    <w:rsid w:val="00CA7724"/>
    <w:rsid w:val="00CB0520"/>
    <w:rsid w:val="00CB07F7"/>
    <w:rsid w:val="00CB1003"/>
    <w:rsid w:val="00CB12B3"/>
    <w:rsid w:val="00CB12E6"/>
    <w:rsid w:val="00CB1438"/>
    <w:rsid w:val="00CB2033"/>
    <w:rsid w:val="00CB2DB3"/>
    <w:rsid w:val="00CB35B8"/>
    <w:rsid w:val="00CB36CF"/>
    <w:rsid w:val="00CB3EBA"/>
    <w:rsid w:val="00CB3FF7"/>
    <w:rsid w:val="00CB4131"/>
    <w:rsid w:val="00CB51B6"/>
    <w:rsid w:val="00CB58BB"/>
    <w:rsid w:val="00CB597F"/>
    <w:rsid w:val="00CB64CB"/>
    <w:rsid w:val="00CB71B8"/>
    <w:rsid w:val="00CB7CFC"/>
    <w:rsid w:val="00CB7EB2"/>
    <w:rsid w:val="00CC00E7"/>
    <w:rsid w:val="00CC0E42"/>
    <w:rsid w:val="00CC170D"/>
    <w:rsid w:val="00CC2580"/>
    <w:rsid w:val="00CC2796"/>
    <w:rsid w:val="00CC2D0F"/>
    <w:rsid w:val="00CC41A0"/>
    <w:rsid w:val="00CC4C59"/>
    <w:rsid w:val="00CC4DF6"/>
    <w:rsid w:val="00CC6270"/>
    <w:rsid w:val="00CC6849"/>
    <w:rsid w:val="00CC6F93"/>
    <w:rsid w:val="00CD073C"/>
    <w:rsid w:val="00CD0A1B"/>
    <w:rsid w:val="00CD0AC9"/>
    <w:rsid w:val="00CD0F41"/>
    <w:rsid w:val="00CD2F41"/>
    <w:rsid w:val="00CD330E"/>
    <w:rsid w:val="00CD435A"/>
    <w:rsid w:val="00CD4422"/>
    <w:rsid w:val="00CD5106"/>
    <w:rsid w:val="00CD621F"/>
    <w:rsid w:val="00CD7CFF"/>
    <w:rsid w:val="00CE00BB"/>
    <w:rsid w:val="00CE0137"/>
    <w:rsid w:val="00CE092B"/>
    <w:rsid w:val="00CE0931"/>
    <w:rsid w:val="00CE1ED9"/>
    <w:rsid w:val="00CE2252"/>
    <w:rsid w:val="00CE2757"/>
    <w:rsid w:val="00CE2E3F"/>
    <w:rsid w:val="00CE2FF1"/>
    <w:rsid w:val="00CE32EF"/>
    <w:rsid w:val="00CE490F"/>
    <w:rsid w:val="00CE4F9E"/>
    <w:rsid w:val="00CE64E1"/>
    <w:rsid w:val="00CE7DE4"/>
    <w:rsid w:val="00CF1A8C"/>
    <w:rsid w:val="00CF1C22"/>
    <w:rsid w:val="00CF2932"/>
    <w:rsid w:val="00CF2A11"/>
    <w:rsid w:val="00CF4374"/>
    <w:rsid w:val="00CF59E9"/>
    <w:rsid w:val="00CF5A41"/>
    <w:rsid w:val="00CF6AE8"/>
    <w:rsid w:val="00CF7288"/>
    <w:rsid w:val="00CF7700"/>
    <w:rsid w:val="00CF787B"/>
    <w:rsid w:val="00D02958"/>
    <w:rsid w:val="00D02DD1"/>
    <w:rsid w:val="00D0323D"/>
    <w:rsid w:val="00D03245"/>
    <w:rsid w:val="00D03B0F"/>
    <w:rsid w:val="00D04379"/>
    <w:rsid w:val="00D052B8"/>
    <w:rsid w:val="00D05769"/>
    <w:rsid w:val="00D05B6D"/>
    <w:rsid w:val="00D0602E"/>
    <w:rsid w:val="00D06DEB"/>
    <w:rsid w:val="00D06E56"/>
    <w:rsid w:val="00D07680"/>
    <w:rsid w:val="00D07FD5"/>
    <w:rsid w:val="00D11A0C"/>
    <w:rsid w:val="00D126EE"/>
    <w:rsid w:val="00D132A1"/>
    <w:rsid w:val="00D14337"/>
    <w:rsid w:val="00D1469C"/>
    <w:rsid w:val="00D14921"/>
    <w:rsid w:val="00D16EA1"/>
    <w:rsid w:val="00D1786F"/>
    <w:rsid w:val="00D17A18"/>
    <w:rsid w:val="00D17D80"/>
    <w:rsid w:val="00D2155B"/>
    <w:rsid w:val="00D230C8"/>
    <w:rsid w:val="00D23877"/>
    <w:rsid w:val="00D239AA"/>
    <w:rsid w:val="00D23F0C"/>
    <w:rsid w:val="00D25436"/>
    <w:rsid w:val="00D26720"/>
    <w:rsid w:val="00D27BE4"/>
    <w:rsid w:val="00D27D70"/>
    <w:rsid w:val="00D306D8"/>
    <w:rsid w:val="00D31179"/>
    <w:rsid w:val="00D31402"/>
    <w:rsid w:val="00D32FD6"/>
    <w:rsid w:val="00D330AE"/>
    <w:rsid w:val="00D33632"/>
    <w:rsid w:val="00D33D03"/>
    <w:rsid w:val="00D33EAA"/>
    <w:rsid w:val="00D34091"/>
    <w:rsid w:val="00D34402"/>
    <w:rsid w:val="00D37045"/>
    <w:rsid w:val="00D403E2"/>
    <w:rsid w:val="00D40429"/>
    <w:rsid w:val="00D40578"/>
    <w:rsid w:val="00D41B87"/>
    <w:rsid w:val="00D42960"/>
    <w:rsid w:val="00D44284"/>
    <w:rsid w:val="00D44CA0"/>
    <w:rsid w:val="00D44F3C"/>
    <w:rsid w:val="00D45C54"/>
    <w:rsid w:val="00D47CA5"/>
    <w:rsid w:val="00D47E23"/>
    <w:rsid w:val="00D500DA"/>
    <w:rsid w:val="00D505EE"/>
    <w:rsid w:val="00D51D61"/>
    <w:rsid w:val="00D52D42"/>
    <w:rsid w:val="00D538F3"/>
    <w:rsid w:val="00D544B2"/>
    <w:rsid w:val="00D55DD2"/>
    <w:rsid w:val="00D56917"/>
    <w:rsid w:val="00D57AE4"/>
    <w:rsid w:val="00D602F2"/>
    <w:rsid w:val="00D60B10"/>
    <w:rsid w:val="00D6354E"/>
    <w:rsid w:val="00D63FF9"/>
    <w:rsid w:val="00D643C0"/>
    <w:rsid w:val="00D645BC"/>
    <w:rsid w:val="00D64706"/>
    <w:rsid w:val="00D64F24"/>
    <w:rsid w:val="00D65410"/>
    <w:rsid w:val="00D65A65"/>
    <w:rsid w:val="00D65AA0"/>
    <w:rsid w:val="00D65FFE"/>
    <w:rsid w:val="00D66038"/>
    <w:rsid w:val="00D66901"/>
    <w:rsid w:val="00D66B90"/>
    <w:rsid w:val="00D66EB0"/>
    <w:rsid w:val="00D67023"/>
    <w:rsid w:val="00D70882"/>
    <w:rsid w:val="00D70975"/>
    <w:rsid w:val="00D71D26"/>
    <w:rsid w:val="00D7351A"/>
    <w:rsid w:val="00D73886"/>
    <w:rsid w:val="00D74434"/>
    <w:rsid w:val="00D744C5"/>
    <w:rsid w:val="00D75142"/>
    <w:rsid w:val="00D75A19"/>
    <w:rsid w:val="00D75B0F"/>
    <w:rsid w:val="00D762BC"/>
    <w:rsid w:val="00D76DEA"/>
    <w:rsid w:val="00D80F1E"/>
    <w:rsid w:val="00D81517"/>
    <w:rsid w:val="00D81EE5"/>
    <w:rsid w:val="00D820EC"/>
    <w:rsid w:val="00D82B8F"/>
    <w:rsid w:val="00D83CA3"/>
    <w:rsid w:val="00D83CA9"/>
    <w:rsid w:val="00D83ED2"/>
    <w:rsid w:val="00D85690"/>
    <w:rsid w:val="00D8756B"/>
    <w:rsid w:val="00D9038D"/>
    <w:rsid w:val="00D91F0A"/>
    <w:rsid w:val="00D92CCD"/>
    <w:rsid w:val="00D92E19"/>
    <w:rsid w:val="00D92FA7"/>
    <w:rsid w:val="00D931E5"/>
    <w:rsid w:val="00D931FA"/>
    <w:rsid w:val="00D94C4F"/>
    <w:rsid w:val="00D94F08"/>
    <w:rsid w:val="00D950D8"/>
    <w:rsid w:val="00D9739D"/>
    <w:rsid w:val="00DA03E8"/>
    <w:rsid w:val="00DA05A9"/>
    <w:rsid w:val="00DA0F82"/>
    <w:rsid w:val="00DA27CA"/>
    <w:rsid w:val="00DA32FE"/>
    <w:rsid w:val="00DA371C"/>
    <w:rsid w:val="00DA3959"/>
    <w:rsid w:val="00DA3F76"/>
    <w:rsid w:val="00DA4782"/>
    <w:rsid w:val="00DA4CB8"/>
    <w:rsid w:val="00DA51BC"/>
    <w:rsid w:val="00DA5255"/>
    <w:rsid w:val="00DA55C0"/>
    <w:rsid w:val="00DA55C7"/>
    <w:rsid w:val="00DA5729"/>
    <w:rsid w:val="00DA5AE1"/>
    <w:rsid w:val="00DA6A43"/>
    <w:rsid w:val="00DA6E8D"/>
    <w:rsid w:val="00DA7249"/>
    <w:rsid w:val="00DB08BB"/>
    <w:rsid w:val="00DB2140"/>
    <w:rsid w:val="00DB2A39"/>
    <w:rsid w:val="00DB2D44"/>
    <w:rsid w:val="00DB3307"/>
    <w:rsid w:val="00DB363C"/>
    <w:rsid w:val="00DB395F"/>
    <w:rsid w:val="00DB4342"/>
    <w:rsid w:val="00DB4CED"/>
    <w:rsid w:val="00DB57C9"/>
    <w:rsid w:val="00DB58AB"/>
    <w:rsid w:val="00DB5D56"/>
    <w:rsid w:val="00DB61A5"/>
    <w:rsid w:val="00DB6B16"/>
    <w:rsid w:val="00DB70AD"/>
    <w:rsid w:val="00DB7AEE"/>
    <w:rsid w:val="00DB7D13"/>
    <w:rsid w:val="00DC01D8"/>
    <w:rsid w:val="00DC02D7"/>
    <w:rsid w:val="00DC209F"/>
    <w:rsid w:val="00DC256B"/>
    <w:rsid w:val="00DC2C6A"/>
    <w:rsid w:val="00DC335E"/>
    <w:rsid w:val="00DC6A6B"/>
    <w:rsid w:val="00DC7A0B"/>
    <w:rsid w:val="00DD0BCA"/>
    <w:rsid w:val="00DD0D88"/>
    <w:rsid w:val="00DD192A"/>
    <w:rsid w:val="00DD2364"/>
    <w:rsid w:val="00DD26E9"/>
    <w:rsid w:val="00DD4A2D"/>
    <w:rsid w:val="00DD52B4"/>
    <w:rsid w:val="00DD5BDF"/>
    <w:rsid w:val="00DD5FFC"/>
    <w:rsid w:val="00DD7785"/>
    <w:rsid w:val="00DD7920"/>
    <w:rsid w:val="00DE0375"/>
    <w:rsid w:val="00DE0977"/>
    <w:rsid w:val="00DE1138"/>
    <w:rsid w:val="00DE22DB"/>
    <w:rsid w:val="00DE2D39"/>
    <w:rsid w:val="00DE302B"/>
    <w:rsid w:val="00DE327F"/>
    <w:rsid w:val="00DE3544"/>
    <w:rsid w:val="00DE397D"/>
    <w:rsid w:val="00DE3B28"/>
    <w:rsid w:val="00DE48CF"/>
    <w:rsid w:val="00DE6D49"/>
    <w:rsid w:val="00DE73D0"/>
    <w:rsid w:val="00DE74A6"/>
    <w:rsid w:val="00DF0430"/>
    <w:rsid w:val="00DF05CA"/>
    <w:rsid w:val="00DF1004"/>
    <w:rsid w:val="00DF1092"/>
    <w:rsid w:val="00DF1121"/>
    <w:rsid w:val="00DF141E"/>
    <w:rsid w:val="00DF167E"/>
    <w:rsid w:val="00DF452B"/>
    <w:rsid w:val="00DF4E13"/>
    <w:rsid w:val="00DF51CF"/>
    <w:rsid w:val="00DF5AB1"/>
    <w:rsid w:val="00DF60E3"/>
    <w:rsid w:val="00DF68B5"/>
    <w:rsid w:val="00DF7593"/>
    <w:rsid w:val="00DF7F6D"/>
    <w:rsid w:val="00E00183"/>
    <w:rsid w:val="00E01AC7"/>
    <w:rsid w:val="00E029B4"/>
    <w:rsid w:val="00E02B53"/>
    <w:rsid w:val="00E02B61"/>
    <w:rsid w:val="00E041E3"/>
    <w:rsid w:val="00E04237"/>
    <w:rsid w:val="00E04890"/>
    <w:rsid w:val="00E051E4"/>
    <w:rsid w:val="00E05205"/>
    <w:rsid w:val="00E0540F"/>
    <w:rsid w:val="00E06490"/>
    <w:rsid w:val="00E07226"/>
    <w:rsid w:val="00E07B4B"/>
    <w:rsid w:val="00E07F2A"/>
    <w:rsid w:val="00E10C73"/>
    <w:rsid w:val="00E10F7A"/>
    <w:rsid w:val="00E11501"/>
    <w:rsid w:val="00E1162E"/>
    <w:rsid w:val="00E11BF1"/>
    <w:rsid w:val="00E1215A"/>
    <w:rsid w:val="00E12439"/>
    <w:rsid w:val="00E12E13"/>
    <w:rsid w:val="00E13EB8"/>
    <w:rsid w:val="00E14E02"/>
    <w:rsid w:val="00E1587B"/>
    <w:rsid w:val="00E15C85"/>
    <w:rsid w:val="00E15D4A"/>
    <w:rsid w:val="00E16E05"/>
    <w:rsid w:val="00E16E2C"/>
    <w:rsid w:val="00E172BC"/>
    <w:rsid w:val="00E20398"/>
    <w:rsid w:val="00E20C35"/>
    <w:rsid w:val="00E216FA"/>
    <w:rsid w:val="00E21751"/>
    <w:rsid w:val="00E22473"/>
    <w:rsid w:val="00E2390C"/>
    <w:rsid w:val="00E25586"/>
    <w:rsid w:val="00E26236"/>
    <w:rsid w:val="00E2658B"/>
    <w:rsid w:val="00E268AF"/>
    <w:rsid w:val="00E306D5"/>
    <w:rsid w:val="00E31556"/>
    <w:rsid w:val="00E31946"/>
    <w:rsid w:val="00E34D62"/>
    <w:rsid w:val="00E34E41"/>
    <w:rsid w:val="00E3663B"/>
    <w:rsid w:val="00E3720E"/>
    <w:rsid w:val="00E40369"/>
    <w:rsid w:val="00E40EEB"/>
    <w:rsid w:val="00E4125A"/>
    <w:rsid w:val="00E42869"/>
    <w:rsid w:val="00E42C99"/>
    <w:rsid w:val="00E435AB"/>
    <w:rsid w:val="00E43953"/>
    <w:rsid w:val="00E4445D"/>
    <w:rsid w:val="00E4452D"/>
    <w:rsid w:val="00E45B1D"/>
    <w:rsid w:val="00E46CC2"/>
    <w:rsid w:val="00E475AE"/>
    <w:rsid w:val="00E52939"/>
    <w:rsid w:val="00E5335A"/>
    <w:rsid w:val="00E53B4D"/>
    <w:rsid w:val="00E55EA5"/>
    <w:rsid w:val="00E55EED"/>
    <w:rsid w:val="00E56DB5"/>
    <w:rsid w:val="00E5748F"/>
    <w:rsid w:val="00E600E5"/>
    <w:rsid w:val="00E60CBE"/>
    <w:rsid w:val="00E61EF8"/>
    <w:rsid w:val="00E62E9F"/>
    <w:rsid w:val="00E63EFB"/>
    <w:rsid w:val="00E63FA4"/>
    <w:rsid w:val="00E6512F"/>
    <w:rsid w:val="00E66003"/>
    <w:rsid w:val="00E665B4"/>
    <w:rsid w:val="00E6713A"/>
    <w:rsid w:val="00E6747E"/>
    <w:rsid w:val="00E67B36"/>
    <w:rsid w:val="00E717BD"/>
    <w:rsid w:val="00E71FE2"/>
    <w:rsid w:val="00E731DA"/>
    <w:rsid w:val="00E73642"/>
    <w:rsid w:val="00E7443A"/>
    <w:rsid w:val="00E74967"/>
    <w:rsid w:val="00E74C4B"/>
    <w:rsid w:val="00E74E0E"/>
    <w:rsid w:val="00E75162"/>
    <w:rsid w:val="00E75960"/>
    <w:rsid w:val="00E76C82"/>
    <w:rsid w:val="00E7755E"/>
    <w:rsid w:val="00E77D07"/>
    <w:rsid w:val="00E80567"/>
    <w:rsid w:val="00E80EDE"/>
    <w:rsid w:val="00E819FE"/>
    <w:rsid w:val="00E81F47"/>
    <w:rsid w:val="00E82614"/>
    <w:rsid w:val="00E82A7C"/>
    <w:rsid w:val="00E85025"/>
    <w:rsid w:val="00E85D76"/>
    <w:rsid w:val="00E8640B"/>
    <w:rsid w:val="00E87942"/>
    <w:rsid w:val="00E9085A"/>
    <w:rsid w:val="00E90ADA"/>
    <w:rsid w:val="00E91114"/>
    <w:rsid w:val="00E939DB"/>
    <w:rsid w:val="00E94317"/>
    <w:rsid w:val="00E94527"/>
    <w:rsid w:val="00E94814"/>
    <w:rsid w:val="00E94FE3"/>
    <w:rsid w:val="00E95BF5"/>
    <w:rsid w:val="00E95E40"/>
    <w:rsid w:val="00E963B7"/>
    <w:rsid w:val="00E968A2"/>
    <w:rsid w:val="00E96DAA"/>
    <w:rsid w:val="00E96E75"/>
    <w:rsid w:val="00E97820"/>
    <w:rsid w:val="00EA1243"/>
    <w:rsid w:val="00EA24CA"/>
    <w:rsid w:val="00EA26FA"/>
    <w:rsid w:val="00EA2AFE"/>
    <w:rsid w:val="00EA3D34"/>
    <w:rsid w:val="00EA3EA8"/>
    <w:rsid w:val="00EA4217"/>
    <w:rsid w:val="00EA4CE4"/>
    <w:rsid w:val="00EA52F8"/>
    <w:rsid w:val="00EA54EB"/>
    <w:rsid w:val="00EA5A4D"/>
    <w:rsid w:val="00EA654B"/>
    <w:rsid w:val="00EA6906"/>
    <w:rsid w:val="00EA6B5D"/>
    <w:rsid w:val="00EA6CBD"/>
    <w:rsid w:val="00EB094F"/>
    <w:rsid w:val="00EB1ADA"/>
    <w:rsid w:val="00EB32FC"/>
    <w:rsid w:val="00EB3ED5"/>
    <w:rsid w:val="00EB4690"/>
    <w:rsid w:val="00EB46FD"/>
    <w:rsid w:val="00EB4E49"/>
    <w:rsid w:val="00EB53DC"/>
    <w:rsid w:val="00EB5568"/>
    <w:rsid w:val="00EB573D"/>
    <w:rsid w:val="00EB575C"/>
    <w:rsid w:val="00EC065D"/>
    <w:rsid w:val="00EC0AB9"/>
    <w:rsid w:val="00EC0B78"/>
    <w:rsid w:val="00EC1D1E"/>
    <w:rsid w:val="00EC4CB5"/>
    <w:rsid w:val="00EC53ED"/>
    <w:rsid w:val="00EC5549"/>
    <w:rsid w:val="00EC6591"/>
    <w:rsid w:val="00EC66F2"/>
    <w:rsid w:val="00EC779A"/>
    <w:rsid w:val="00EC7C23"/>
    <w:rsid w:val="00ED0A30"/>
    <w:rsid w:val="00ED368F"/>
    <w:rsid w:val="00ED3DC2"/>
    <w:rsid w:val="00ED731B"/>
    <w:rsid w:val="00EE0283"/>
    <w:rsid w:val="00EE0DB3"/>
    <w:rsid w:val="00EE11FD"/>
    <w:rsid w:val="00EE1E05"/>
    <w:rsid w:val="00EE2277"/>
    <w:rsid w:val="00EE2282"/>
    <w:rsid w:val="00EE2454"/>
    <w:rsid w:val="00EE28E4"/>
    <w:rsid w:val="00EE2C21"/>
    <w:rsid w:val="00EE2F01"/>
    <w:rsid w:val="00EE51F4"/>
    <w:rsid w:val="00EE6354"/>
    <w:rsid w:val="00EE7DBF"/>
    <w:rsid w:val="00EF0122"/>
    <w:rsid w:val="00EF1771"/>
    <w:rsid w:val="00EF2A19"/>
    <w:rsid w:val="00EF2BA6"/>
    <w:rsid w:val="00EF3254"/>
    <w:rsid w:val="00EF3E7A"/>
    <w:rsid w:val="00EF4EDE"/>
    <w:rsid w:val="00EF5115"/>
    <w:rsid w:val="00EF6771"/>
    <w:rsid w:val="00EF6838"/>
    <w:rsid w:val="00EF6B29"/>
    <w:rsid w:val="00EF783E"/>
    <w:rsid w:val="00F000A7"/>
    <w:rsid w:val="00F009D4"/>
    <w:rsid w:val="00F01436"/>
    <w:rsid w:val="00F01F84"/>
    <w:rsid w:val="00F02478"/>
    <w:rsid w:val="00F0266B"/>
    <w:rsid w:val="00F030EE"/>
    <w:rsid w:val="00F037D7"/>
    <w:rsid w:val="00F038EE"/>
    <w:rsid w:val="00F0472A"/>
    <w:rsid w:val="00F0564B"/>
    <w:rsid w:val="00F05F34"/>
    <w:rsid w:val="00F061E9"/>
    <w:rsid w:val="00F06818"/>
    <w:rsid w:val="00F07AC8"/>
    <w:rsid w:val="00F102D5"/>
    <w:rsid w:val="00F105E9"/>
    <w:rsid w:val="00F1089E"/>
    <w:rsid w:val="00F121F9"/>
    <w:rsid w:val="00F12368"/>
    <w:rsid w:val="00F125BB"/>
    <w:rsid w:val="00F12FF6"/>
    <w:rsid w:val="00F147E3"/>
    <w:rsid w:val="00F14DAF"/>
    <w:rsid w:val="00F152A6"/>
    <w:rsid w:val="00F15C78"/>
    <w:rsid w:val="00F16163"/>
    <w:rsid w:val="00F1690F"/>
    <w:rsid w:val="00F16AAB"/>
    <w:rsid w:val="00F174FF"/>
    <w:rsid w:val="00F17996"/>
    <w:rsid w:val="00F217EE"/>
    <w:rsid w:val="00F21BBE"/>
    <w:rsid w:val="00F221B3"/>
    <w:rsid w:val="00F22226"/>
    <w:rsid w:val="00F22718"/>
    <w:rsid w:val="00F22747"/>
    <w:rsid w:val="00F2285C"/>
    <w:rsid w:val="00F228AE"/>
    <w:rsid w:val="00F23C1A"/>
    <w:rsid w:val="00F24410"/>
    <w:rsid w:val="00F24ADB"/>
    <w:rsid w:val="00F25345"/>
    <w:rsid w:val="00F2563C"/>
    <w:rsid w:val="00F263B5"/>
    <w:rsid w:val="00F26976"/>
    <w:rsid w:val="00F27718"/>
    <w:rsid w:val="00F3024B"/>
    <w:rsid w:val="00F321AE"/>
    <w:rsid w:val="00F325B3"/>
    <w:rsid w:val="00F365CA"/>
    <w:rsid w:val="00F37CFB"/>
    <w:rsid w:val="00F40B42"/>
    <w:rsid w:val="00F41AA4"/>
    <w:rsid w:val="00F41E7A"/>
    <w:rsid w:val="00F421E9"/>
    <w:rsid w:val="00F42300"/>
    <w:rsid w:val="00F427E0"/>
    <w:rsid w:val="00F42A6C"/>
    <w:rsid w:val="00F42B5A"/>
    <w:rsid w:val="00F430D9"/>
    <w:rsid w:val="00F43578"/>
    <w:rsid w:val="00F43DC4"/>
    <w:rsid w:val="00F4471D"/>
    <w:rsid w:val="00F44C61"/>
    <w:rsid w:val="00F44E0C"/>
    <w:rsid w:val="00F458E5"/>
    <w:rsid w:val="00F45C8A"/>
    <w:rsid w:val="00F461D7"/>
    <w:rsid w:val="00F470E7"/>
    <w:rsid w:val="00F4719E"/>
    <w:rsid w:val="00F47B67"/>
    <w:rsid w:val="00F47F58"/>
    <w:rsid w:val="00F506C7"/>
    <w:rsid w:val="00F51650"/>
    <w:rsid w:val="00F521A9"/>
    <w:rsid w:val="00F52B1E"/>
    <w:rsid w:val="00F53788"/>
    <w:rsid w:val="00F5543B"/>
    <w:rsid w:val="00F56084"/>
    <w:rsid w:val="00F578BA"/>
    <w:rsid w:val="00F57C48"/>
    <w:rsid w:val="00F60E78"/>
    <w:rsid w:val="00F61027"/>
    <w:rsid w:val="00F6129E"/>
    <w:rsid w:val="00F61916"/>
    <w:rsid w:val="00F63FB5"/>
    <w:rsid w:val="00F6595B"/>
    <w:rsid w:val="00F66207"/>
    <w:rsid w:val="00F66D35"/>
    <w:rsid w:val="00F66D8B"/>
    <w:rsid w:val="00F66EEF"/>
    <w:rsid w:val="00F67A62"/>
    <w:rsid w:val="00F71412"/>
    <w:rsid w:val="00F714C0"/>
    <w:rsid w:val="00F71A4E"/>
    <w:rsid w:val="00F7221F"/>
    <w:rsid w:val="00F7260A"/>
    <w:rsid w:val="00F72D8A"/>
    <w:rsid w:val="00F7394F"/>
    <w:rsid w:val="00F752F4"/>
    <w:rsid w:val="00F75BC4"/>
    <w:rsid w:val="00F76EEC"/>
    <w:rsid w:val="00F8053B"/>
    <w:rsid w:val="00F80D78"/>
    <w:rsid w:val="00F82505"/>
    <w:rsid w:val="00F83381"/>
    <w:rsid w:val="00F836FD"/>
    <w:rsid w:val="00F83708"/>
    <w:rsid w:val="00F83887"/>
    <w:rsid w:val="00F83C76"/>
    <w:rsid w:val="00F8433F"/>
    <w:rsid w:val="00F846C0"/>
    <w:rsid w:val="00F8489F"/>
    <w:rsid w:val="00F858AD"/>
    <w:rsid w:val="00F85B42"/>
    <w:rsid w:val="00F8692F"/>
    <w:rsid w:val="00F9011A"/>
    <w:rsid w:val="00F90881"/>
    <w:rsid w:val="00F90938"/>
    <w:rsid w:val="00F915F7"/>
    <w:rsid w:val="00F9175C"/>
    <w:rsid w:val="00F91B7B"/>
    <w:rsid w:val="00F93BF2"/>
    <w:rsid w:val="00F9440B"/>
    <w:rsid w:val="00F94A5A"/>
    <w:rsid w:val="00F95208"/>
    <w:rsid w:val="00F9666E"/>
    <w:rsid w:val="00F97DE8"/>
    <w:rsid w:val="00FA023D"/>
    <w:rsid w:val="00FA0FF9"/>
    <w:rsid w:val="00FA14BB"/>
    <w:rsid w:val="00FA1DFD"/>
    <w:rsid w:val="00FA2848"/>
    <w:rsid w:val="00FA2CE0"/>
    <w:rsid w:val="00FA2EE7"/>
    <w:rsid w:val="00FA4E9F"/>
    <w:rsid w:val="00FA4F89"/>
    <w:rsid w:val="00FA6114"/>
    <w:rsid w:val="00FA6473"/>
    <w:rsid w:val="00FA67C5"/>
    <w:rsid w:val="00FA714A"/>
    <w:rsid w:val="00FB0CA2"/>
    <w:rsid w:val="00FB101A"/>
    <w:rsid w:val="00FB25FB"/>
    <w:rsid w:val="00FB3D3F"/>
    <w:rsid w:val="00FB47C5"/>
    <w:rsid w:val="00FB569F"/>
    <w:rsid w:val="00FB72A1"/>
    <w:rsid w:val="00FB7606"/>
    <w:rsid w:val="00FC0A0B"/>
    <w:rsid w:val="00FC2466"/>
    <w:rsid w:val="00FC3875"/>
    <w:rsid w:val="00FC3C0D"/>
    <w:rsid w:val="00FC3CC9"/>
    <w:rsid w:val="00FC4BFB"/>
    <w:rsid w:val="00FC5C72"/>
    <w:rsid w:val="00FD0396"/>
    <w:rsid w:val="00FD1915"/>
    <w:rsid w:val="00FD2184"/>
    <w:rsid w:val="00FD3AEE"/>
    <w:rsid w:val="00FD421B"/>
    <w:rsid w:val="00FD43A5"/>
    <w:rsid w:val="00FD7F3C"/>
    <w:rsid w:val="00FE0660"/>
    <w:rsid w:val="00FE0E67"/>
    <w:rsid w:val="00FE107A"/>
    <w:rsid w:val="00FE1992"/>
    <w:rsid w:val="00FE1CA9"/>
    <w:rsid w:val="00FE2113"/>
    <w:rsid w:val="00FE22B7"/>
    <w:rsid w:val="00FE2B87"/>
    <w:rsid w:val="00FE39A1"/>
    <w:rsid w:val="00FE40C2"/>
    <w:rsid w:val="00FE4CBA"/>
    <w:rsid w:val="00FE592C"/>
    <w:rsid w:val="00FE5AEC"/>
    <w:rsid w:val="00FE5EDA"/>
    <w:rsid w:val="00FE66C5"/>
    <w:rsid w:val="00FE7DB5"/>
    <w:rsid w:val="00FE7DF2"/>
    <w:rsid w:val="00FE7F82"/>
    <w:rsid w:val="00FF19DE"/>
    <w:rsid w:val="00FF1CF9"/>
    <w:rsid w:val="00FF1F8B"/>
    <w:rsid w:val="00FF426F"/>
    <w:rsid w:val="00FF465D"/>
    <w:rsid w:val="00FF4C40"/>
    <w:rsid w:val="00FF4DFD"/>
    <w:rsid w:val="00FF632E"/>
    <w:rsid w:val="00FF721A"/>
    <w:rsid w:val="00FF7428"/>
    <w:rsid w:val="00FF7F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D330E"/>
  </w:style>
  <w:style w:type="paragraph" w:styleId="1">
    <w:name w:val="heading 1"/>
    <w:aliases w:val="Заголовок 1 Знак1,Заголовок 1 Знак Знак,Заголовок 1 Знак2 Знак Знак,Заголовок 1 Знак Знак Знак Знак,Глава + Times New Roman Знак Знак Знак Знак,14 пт Знак Знак Знак1 Знак Знак,Заголовок 1 Знак1 Знак Знак Знак Знак,Заголовок 1 Знак Знак1"/>
    <w:basedOn w:val="a4"/>
    <w:next w:val="a4"/>
    <w:link w:val="10"/>
    <w:qFormat/>
    <w:rsid w:val="00502FA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Заголовок 2 Знак1 Знак Знак,Заголовок 2 Знак Знак Знак Знак, Знак29 Знак Знак Знак Знак,Знак29 Знак Знак Знак Знак,Заголовок 2 Знак Знак1"/>
    <w:basedOn w:val="a4"/>
    <w:next w:val="a4"/>
    <w:link w:val="20"/>
    <w:qFormat/>
    <w:rsid w:val="00502FA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4"/>
    <w:next w:val="a4"/>
    <w:link w:val="30"/>
    <w:qFormat/>
    <w:rsid w:val="00502FA6"/>
    <w:pPr>
      <w:keepNext/>
      <w:spacing w:after="0" w:line="240" w:lineRule="auto"/>
      <w:ind w:left="-28" w:right="57"/>
      <w:jc w:val="center"/>
      <w:outlineLvl w:val="2"/>
    </w:pPr>
    <w:rPr>
      <w:rFonts w:ascii="Arial" w:eastAsia="Arial Unicode MS" w:hAnsi="Arial" w:cs="Arial"/>
      <w:b/>
      <w:bCs/>
      <w:sz w:val="18"/>
      <w:szCs w:val="20"/>
      <w:lang w:eastAsia="ru-RU"/>
    </w:rPr>
  </w:style>
  <w:style w:type="paragraph" w:styleId="4">
    <w:name w:val="heading 4"/>
    <w:basedOn w:val="a4"/>
    <w:next w:val="a4"/>
    <w:link w:val="40"/>
    <w:qFormat/>
    <w:rsid w:val="00502FA6"/>
    <w:pPr>
      <w:keepNext/>
      <w:tabs>
        <w:tab w:val="num" w:pos="2520"/>
      </w:tabs>
      <w:suppressAutoHyphens/>
      <w:spacing w:after="0" w:line="240" w:lineRule="auto"/>
      <w:ind w:left="2160"/>
      <w:jc w:val="center"/>
      <w:outlineLvl w:val="3"/>
    </w:pPr>
    <w:rPr>
      <w:rFonts w:ascii="Times New Roman" w:eastAsia="Times New Roman" w:hAnsi="Times New Roman" w:cs="Times New Roman"/>
      <w:sz w:val="24"/>
      <w:szCs w:val="20"/>
      <w:lang w:eastAsia="ru-RU"/>
    </w:rPr>
  </w:style>
  <w:style w:type="paragraph" w:styleId="5">
    <w:name w:val="heading 5"/>
    <w:aliases w:val="Заголовок 5 Знак1,Заголовок 5 Знак Знак, Знак48 Знак Знак,Знак48 Знак Знак"/>
    <w:basedOn w:val="a4"/>
    <w:next w:val="a4"/>
    <w:link w:val="50"/>
    <w:qFormat/>
    <w:rsid w:val="00502FA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4"/>
    <w:next w:val="a4"/>
    <w:link w:val="60"/>
    <w:qFormat/>
    <w:rsid w:val="00502FA6"/>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4"/>
    <w:next w:val="a4"/>
    <w:link w:val="70"/>
    <w:qFormat/>
    <w:rsid w:val="00502FA6"/>
    <w:pPr>
      <w:keepNext/>
      <w:tabs>
        <w:tab w:val="num" w:pos="4680"/>
      </w:tabs>
      <w:suppressAutoHyphens/>
      <w:spacing w:after="0" w:line="240" w:lineRule="auto"/>
      <w:ind w:left="4320"/>
      <w:jc w:val="center"/>
      <w:outlineLvl w:val="6"/>
    </w:pPr>
    <w:rPr>
      <w:rFonts w:ascii="Times New Roman" w:eastAsia="Times New Roman" w:hAnsi="Times New Roman" w:cs="Times New Roman"/>
      <w:b/>
      <w:sz w:val="24"/>
      <w:szCs w:val="20"/>
      <w:u w:val="single"/>
      <w:lang w:eastAsia="ru-RU"/>
    </w:rPr>
  </w:style>
  <w:style w:type="paragraph" w:styleId="8">
    <w:name w:val="heading 8"/>
    <w:basedOn w:val="a4"/>
    <w:next w:val="a4"/>
    <w:link w:val="80"/>
    <w:qFormat/>
    <w:rsid w:val="00502FA6"/>
    <w:pPr>
      <w:keepNext/>
      <w:tabs>
        <w:tab w:val="num" w:pos="5400"/>
      </w:tabs>
      <w:spacing w:after="0" w:line="240" w:lineRule="auto"/>
      <w:ind w:left="5040"/>
      <w:jc w:val="both"/>
      <w:outlineLvl w:val="7"/>
    </w:pPr>
    <w:rPr>
      <w:rFonts w:ascii="Times New Roman" w:eastAsia="Times New Roman" w:hAnsi="Times New Roman" w:cs="Times New Roman"/>
      <w:sz w:val="24"/>
      <w:szCs w:val="20"/>
      <w:lang w:eastAsia="ru-RU"/>
    </w:rPr>
  </w:style>
  <w:style w:type="paragraph" w:styleId="9">
    <w:name w:val="heading 9"/>
    <w:basedOn w:val="a4"/>
    <w:next w:val="a4"/>
    <w:link w:val="90"/>
    <w:qFormat/>
    <w:rsid w:val="00502FA6"/>
    <w:pPr>
      <w:keepNext/>
      <w:tabs>
        <w:tab w:val="num" w:pos="6120"/>
      </w:tabs>
      <w:spacing w:after="0" w:line="240" w:lineRule="auto"/>
      <w:ind w:left="5760"/>
      <w:outlineLvl w:val="8"/>
    </w:pPr>
    <w:rPr>
      <w:rFonts w:ascii="Times New Roman" w:eastAsia="Times New Roman" w:hAnsi="Times New Roman" w:cs="Times New Roman"/>
      <w:sz w:val="24"/>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semiHidden/>
    <w:unhideWhenUsed/>
    <w:rsid w:val="00502FA6"/>
    <w:pPr>
      <w:spacing w:after="0" w:line="240" w:lineRule="auto"/>
    </w:pPr>
    <w:rPr>
      <w:rFonts w:ascii="Tahoma" w:hAnsi="Tahoma" w:cs="Tahoma"/>
      <w:sz w:val="16"/>
      <w:szCs w:val="16"/>
    </w:rPr>
  </w:style>
  <w:style w:type="character" w:customStyle="1" w:styleId="a9">
    <w:name w:val="Текст выноски Знак"/>
    <w:basedOn w:val="a5"/>
    <w:link w:val="a8"/>
    <w:semiHidden/>
    <w:rsid w:val="00502FA6"/>
    <w:rPr>
      <w:rFonts w:ascii="Tahoma" w:hAnsi="Tahoma" w:cs="Tahoma"/>
      <w:sz w:val="16"/>
      <w:szCs w:val="16"/>
    </w:rPr>
  </w:style>
  <w:style w:type="character" w:customStyle="1" w:styleId="10">
    <w:name w:val="Заголовок 1 Знак"/>
    <w:aliases w:val="Заголовок 1 Знак1 Знак,Заголовок 1 Знак Знак Знак,Заголовок 1 Знак2 Знак Знак Знак,Заголовок 1 Знак Знак Знак Знак Знак,Глава + Times New Roman Знак Знак Знак Знак Знак,14 пт Знак Знак Знак1 Знак Знак Знак,Заголовок 1 Знак Знак1 Знак"/>
    <w:basedOn w:val="a5"/>
    <w:link w:val="1"/>
    <w:rsid w:val="00502FA6"/>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Заголовок 2 Знак1 Знак Знак Знак,Заголовок 2 Знак Знак Знак Знак Знак, Знак29 Знак Знак Знак Знак Знак,Знак29 Знак Знак Знак Знак Знак,Заголовок 2 Знак Знак1 Знак"/>
    <w:basedOn w:val="a5"/>
    <w:link w:val="2"/>
    <w:rsid w:val="00502FA6"/>
    <w:rPr>
      <w:rFonts w:ascii="Arial" w:eastAsia="Times New Roman" w:hAnsi="Arial" w:cs="Arial"/>
      <w:b/>
      <w:bCs/>
      <w:i/>
      <w:iCs/>
      <w:sz w:val="28"/>
      <w:szCs w:val="28"/>
      <w:lang w:eastAsia="ru-RU"/>
    </w:rPr>
  </w:style>
  <w:style w:type="character" w:customStyle="1" w:styleId="30">
    <w:name w:val="Заголовок 3 Знак"/>
    <w:basedOn w:val="a5"/>
    <w:link w:val="3"/>
    <w:rsid w:val="00502FA6"/>
    <w:rPr>
      <w:rFonts w:ascii="Arial" w:eastAsia="Arial Unicode MS" w:hAnsi="Arial" w:cs="Arial"/>
      <w:b/>
      <w:bCs/>
      <w:sz w:val="18"/>
      <w:szCs w:val="20"/>
      <w:lang w:eastAsia="ru-RU"/>
    </w:rPr>
  </w:style>
  <w:style w:type="character" w:customStyle="1" w:styleId="40">
    <w:name w:val="Заголовок 4 Знак"/>
    <w:basedOn w:val="a5"/>
    <w:link w:val="4"/>
    <w:rsid w:val="00502FA6"/>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Знак48 Знак Знак Знак,Знак48 Знак Знак Знак"/>
    <w:basedOn w:val="a5"/>
    <w:link w:val="5"/>
    <w:rsid w:val="00502FA6"/>
    <w:rPr>
      <w:rFonts w:ascii="Times New Roman" w:eastAsia="Times New Roman" w:hAnsi="Times New Roman" w:cs="Times New Roman"/>
      <w:b/>
      <w:bCs/>
      <w:i/>
      <w:iCs/>
      <w:sz w:val="26"/>
      <w:szCs w:val="26"/>
      <w:lang w:eastAsia="ru-RU"/>
    </w:rPr>
  </w:style>
  <w:style w:type="character" w:customStyle="1" w:styleId="60">
    <w:name w:val="Заголовок 6 Знак"/>
    <w:basedOn w:val="a5"/>
    <w:link w:val="6"/>
    <w:rsid w:val="00502FA6"/>
    <w:rPr>
      <w:rFonts w:ascii="Times New Roman" w:eastAsia="Times New Roman" w:hAnsi="Times New Roman" w:cs="Times New Roman"/>
      <w:b/>
      <w:bCs/>
      <w:lang w:eastAsia="ru-RU"/>
    </w:rPr>
  </w:style>
  <w:style w:type="character" w:customStyle="1" w:styleId="70">
    <w:name w:val="Заголовок 7 Знак"/>
    <w:basedOn w:val="a5"/>
    <w:link w:val="7"/>
    <w:rsid w:val="00502FA6"/>
    <w:rPr>
      <w:rFonts w:ascii="Times New Roman" w:eastAsia="Times New Roman" w:hAnsi="Times New Roman" w:cs="Times New Roman"/>
      <w:b/>
      <w:sz w:val="24"/>
      <w:szCs w:val="20"/>
      <w:u w:val="single"/>
      <w:lang w:eastAsia="ru-RU"/>
    </w:rPr>
  </w:style>
  <w:style w:type="character" w:customStyle="1" w:styleId="80">
    <w:name w:val="Заголовок 8 Знак"/>
    <w:basedOn w:val="a5"/>
    <w:link w:val="8"/>
    <w:rsid w:val="00502FA6"/>
    <w:rPr>
      <w:rFonts w:ascii="Times New Roman" w:eastAsia="Times New Roman" w:hAnsi="Times New Roman" w:cs="Times New Roman"/>
      <w:sz w:val="24"/>
      <w:szCs w:val="20"/>
      <w:lang w:eastAsia="ru-RU"/>
    </w:rPr>
  </w:style>
  <w:style w:type="character" w:customStyle="1" w:styleId="90">
    <w:name w:val="Заголовок 9 Знак"/>
    <w:basedOn w:val="a5"/>
    <w:link w:val="9"/>
    <w:rsid w:val="00502FA6"/>
    <w:rPr>
      <w:rFonts w:ascii="Times New Roman" w:eastAsia="Times New Roman" w:hAnsi="Times New Roman" w:cs="Times New Roman"/>
      <w:sz w:val="24"/>
      <w:szCs w:val="20"/>
      <w:lang w:eastAsia="ru-RU"/>
    </w:rPr>
  </w:style>
  <w:style w:type="numbering" w:customStyle="1" w:styleId="11">
    <w:name w:val="Нет списка1"/>
    <w:next w:val="a7"/>
    <w:semiHidden/>
    <w:unhideWhenUsed/>
    <w:rsid w:val="00502FA6"/>
  </w:style>
  <w:style w:type="character" w:styleId="aa">
    <w:name w:val="footnote reference"/>
    <w:semiHidden/>
    <w:rsid w:val="00502FA6"/>
    <w:rPr>
      <w:vertAlign w:val="superscript"/>
    </w:rPr>
  </w:style>
  <w:style w:type="paragraph" w:customStyle="1" w:styleId="ConsNormal">
    <w:name w:val="ConsNormal"/>
    <w:rsid w:val="00502FA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footnote text"/>
    <w:basedOn w:val="a4"/>
    <w:link w:val="ac"/>
    <w:semiHidden/>
    <w:rsid w:val="00502FA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5"/>
    <w:link w:val="ab"/>
    <w:semiHidden/>
    <w:rsid w:val="00502FA6"/>
    <w:rPr>
      <w:rFonts w:ascii="Times New Roman" w:eastAsia="Times New Roman" w:hAnsi="Times New Roman" w:cs="Times New Roman"/>
      <w:sz w:val="20"/>
      <w:szCs w:val="20"/>
      <w:lang w:eastAsia="ru-RU"/>
    </w:rPr>
  </w:style>
  <w:style w:type="paragraph" w:styleId="ad">
    <w:name w:val="Body Text"/>
    <w:basedOn w:val="a4"/>
    <w:link w:val="ae"/>
    <w:rsid w:val="00502FA6"/>
    <w:pPr>
      <w:spacing w:after="120" w:line="240" w:lineRule="auto"/>
    </w:pPr>
    <w:rPr>
      <w:rFonts w:ascii="Times New Roman" w:eastAsia="Times New Roman" w:hAnsi="Times New Roman" w:cs="Times New Roman"/>
      <w:sz w:val="20"/>
      <w:szCs w:val="20"/>
      <w:lang w:eastAsia="ru-RU"/>
    </w:rPr>
  </w:style>
  <w:style w:type="character" w:customStyle="1" w:styleId="ae">
    <w:name w:val="Основной текст Знак"/>
    <w:basedOn w:val="a5"/>
    <w:link w:val="ad"/>
    <w:rsid w:val="00502FA6"/>
    <w:rPr>
      <w:rFonts w:ascii="Times New Roman" w:eastAsia="Times New Roman" w:hAnsi="Times New Roman" w:cs="Times New Roman"/>
      <w:sz w:val="20"/>
      <w:szCs w:val="20"/>
      <w:lang w:eastAsia="ru-RU"/>
    </w:rPr>
  </w:style>
  <w:style w:type="paragraph" w:styleId="af">
    <w:name w:val="Body Text Indent"/>
    <w:aliases w:val="Основной текст с отступом Знак1,Основной текст с отступом Знак Знак,Знак44 Знак Знак,Знак21 Знак,Знак21 Знак Знак Знак,Знак21"/>
    <w:basedOn w:val="a4"/>
    <w:link w:val="21"/>
    <w:rsid w:val="00502FA6"/>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5"/>
    <w:link w:val="af"/>
    <w:semiHidden/>
    <w:rsid w:val="00502FA6"/>
  </w:style>
  <w:style w:type="paragraph" w:styleId="af1">
    <w:name w:val="header"/>
    <w:basedOn w:val="a4"/>
    <w:link w:val="af2"/>
    <w:uiPriority w:val="99"/>
    <w:rsid w:val="00502FA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5"/>
    <w:link w:val="af1"/>
    <w:uiPriority w:val="99"/>
    <w:rsid w:val="00502FA6"/>
    <w:rPr>
      <w:rFonts w:ascii="Times New Roman" w:eastAsia="Times New Roman" w:hAnsi="Times New Roman" w:cs="Times New Roman"/>
      <w:sz w:val="24"/>
      <w:szCs w:val="24"/>
      <w:lang w:eastAsia="ru-RU"/>
    </w:rPr>
  </w:style>
  <w:style w:type="character" w:styleId="af3">
    <w:name w:val="page number"/>
    <w:basedOn w:val="a5"/>
    <w:rsid w:val="00502FA6"/>
  </w:style>
  <w:style w:type="paragraph" w:styleId="af4">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4"/>
    <w:link w:val="22"/>
    <w:rsid w:val="00502FA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5"/>
    <w:link w:val="af4"/>
    <w:semiHidden/>
    <w:rsid w:val="00502FA6"/>
  </w:style>
  <w:style w:type="paragraph" w:customStyle="1" w:styleId="af6">
    <w:name w:val="Знак Знак Знак Знак Знак Знак Знак Знак Знак Знак"/>
    <w:basedOn w:val="a4"/>
    <w:rsid w:val="00502FA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58">
    <w:name w:val="xl58"/>
    <w:basedOn w:val="a4"/>
    <w:rsid w:val="00502FA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af7">
    <w:name w:val="Знак Знак Знак Знак Знак Знак Знак Знак Знак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2">
    <w:name w:val="Знак Знак Знак Знак Знак Знак Знак Знак Знак Знак Знак Знак Знак Знак Знак1"/>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3">
    <w:name w:val="Знак Знак Знак Знак Знак Знак Знак Знак Знак Знак Знак Знак Знак Знак Знак1 Знак Знак Знак Знак Знак Знак Знак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23">
    <w:name w:val="Body Text 2"/>
    <w:basedOn w:val="a4"/>
    <w:link w:val="24"/>
    <w:rsid w:val="00502FA6"/>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5"/>
    <w:link w:val="23"/>
    <w:rsid w:val="00502FA6"/>
    <w:rPr>
      <w:rFonts w:ascii="Times New Roman" w:eastAsia="Times New Roman" w:hAnsi="Times New Roman" w:cs="Times New Roman"/>
      <w:sz w:val="24"/>
      <w:szCs w:val="24"/>
      <w:lang w:eastAsia="ru-RU"/>
    </w:rPr>
  </w:style>
  <w:style w:type="paragraph" w:styleId="af8">
    <w:name w:val="Title"/>
    <w:aliases w:val=" Знак37 Знак,Знак37 Знак1,Название Знак1 Знак,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
    <w:basedOn w:val="a4"/>
    <w:link w:val="14"/>
    <w:qFormat/>
    <w:rsid w:val="00502FA6"/>
    <w:pPr>
      <w:spacing w:before="240" w:after="60" w:line="240" w:lineRule="auto"/>
      <w:jc w:val="center"/>
      <w:outlineLvl w:val="0"/>
    </w:pPr>
    <w:rPr>
      <w:rFonts w:ascii="Arial" w:eastAsia="Times New Roman" w:hAnsi="Arial" w:cs="Times New Roman"/>
      <w:b/>
      <w:kern w:val="28"/>
      <w:sz w:val="32"/>
      <w:szCs w:val="20"/>
      <w:lang w:val="en-US" w:eastAsia="ru-RU"/>
    </w:rPr>
  </w:style>
  <w:style w:type="character" w:customStyle="1" w:styleId="af9">
    <w:name w:val="Название Знак"/>
    <w:basedOn w:val="a5"/>
    <w:link w:val="af8"/>
    <w:rsid w:val="00502FA6"/>
    <w:rPr>
      <w:rFonts w:asciiTheme="majorHAnsi" w:eastAsiaTheme="majorEastAsia" w:hAnsiTheme="majorHAnsi" w:cstheme="majorBidi"/>
      <w:color w:val="17365D" w:themeColor="text2" w:themeShade="BF"/>
      <w:spacing w:val="5"/>
      <w:kern w:val="28"/>
      <w:sz w:val="52"/>
      <w:szCs w:val="52"/>
    </w:rPr>
  </w:style>
  <w:style w:type="paragraph" w:customStyle="1" w:styleId="a">
    <w:name w:val="Основной текст бул"/>
    <w:basedOn w:val="a4"/>
    <w:rsid w:val="00502FA6"/>
    <w:pPr>
      <w:numPr>
        <w:numId w:val="1"/>
      </w:numPr>
      <w:spacing w:after="0" w:line="240" w:lineRule="auto"/>
    </w:pPr>
    <w:rPr>
      <w:rFonts w:ascii="Times New Roman" w:eastAsia="Times New Roman" w:hAnsi="Times New Roman" w:cs="Times New Roman"/>
      <w:sz w:val="24"/>
      <w:szCs w:val="20"/>
      <w:lang w:val="en-GB" w:eastAsia="ru-RU"/>
    </w:rPr>
  </w:style>
  <w:style w:type="paragraph" w:styleId="a3">
    <w:name w:val="List Bullet"/>
    <w:basedOn w:val="a4"/>
    <w:autoRedefine/>
    <w:rsid w:val="00502FA6"/>
    <w:pPr>
      <w:numPr>
        <w:numId w:val="4"/>
      </w:numPr>
      <w:spacing w:after="0" w:line="240" w:lineRule="auto"/>
    </w:pPr>
    <w:rPr>
      <w:rFonts w:ascii="Times New Roman" w:eastAsia="Times New Roman" w:hAnsi="Times New Roman" w:cs="Times New Roman"/>
      <w:sz w:val="20"/>
      <w:szCs w:val="20"/>
      <w:lang w:eastAsia="ru-RU"/>
    </w:rPr>
  </w:style>
  <w:style w:type="paragraph" w:customStyle="1" w:styleId="a1">
    <w:name w:val="ТаблНумер"/>
    <w:basedOn w:val="a4"/>
    <w:rsid w:val="00502FA6"/>
    <w:pPr>
      <w:numPr>
        <w:numId w:val="2"/>
      </w:numPr>
      <w:spacing w:after="0" w:line="240" w:lineRule="auto"/>
      <w:jc w:val="center"/>
    </w:pPr>
    <w:rPr>
      <w:rFonts w:ascii="Arial" w:eastAsia="Times New Roman" w:hAnsi="Arial" w:cs="Times New Roman"/>
      <w:sz w:val="24"/>
      <w:szCs w:val="20"/>
      <w:lang w:eastAsia="ru-RU"/>
    </w:rPr>
  </w:style>
  <w:style w:type="paragraph" w:customStyle="1" w:styleId="a0">
    <w:name w:val="НумерСписокМногоУровн"/>
    <w:basedOn w:val="a4"/>
    <w:next w:val="afa"/>
    <w:rsid w:val="00502FA6"/>
    <w:pPr>
      <w:numPr>
        <w:numId w:val="5"/>
      </w:numPr>
      <w:spacing w:after="0" w:line="240" w:lineRule="auto"/>
      <w:jc w:val="both"/>
    </w:pPr>
    <w:rPr>
      <w:rFonts w:ascii="Times New Roman" w:eastAsia="Times New Roman" w:hAnsi="Times New Roman" w:cs="Times New Roman"/>
      <w:noProof/>
      <w:sz w:val="24"/>
      <w:szCs w:val="20"/>
      <w:lang w:eastAsia="ru-RU"/>
    </w:rPr>
  </w:style>
  <w:style w:type="paragraph" w:styleId="afa">
    <w:name w:val="List"/>
    <w:basedOn w:val="a4"/>
    <w:rsid w:val="00502FA6"/>
    <w:pPr>
      <w:spacing w:after="0" w:line="240" w:lineRule="auto"/>
      <w:ind w:left="283" w:hanging="283"/>
    </w:pPr>
    <w:rPr>
      <w:rFonts w:ascii="Times New Roman" w:eastAsia="Times New Roman" w:hAnsi="Times New Roman" w:cs="Times New Roman"/>
      <w:sz w:val="20"/>
      <w:szCs w:val="20"/>
      <w:lang w:eastAsia="ru-RU"/>
    </w:rPr>
  </w:style>
  <w:style w:type="paragraph" w:styleId="afb">
    <w:name w:val="Date"/>
    <w:basedOn w:val="a4"/>
    <w:next w:val="a4"/>
    <w:link w:val="afc"/>
    <w:rsid w:val="00502FA6"/>
    <w:pPr>
      <w:spacing w:after="0" w:line="240" w:lineRule="auto"/>
    </w:pPr>
    <w:rPr>
      <w:rFonts w:ascii="Times New Roman" w:eastAsia="Times New Roman" w:hAnsi="Times New Roman" w:cs="Times New Roman"/>
      <w:sz w:val="24"/>
      <w:szCs w:val="20"/>
      <w:lang w:eastAsia="ru-RU"/>
    </w:rPr>
  </w:style>
  <w:style w:type="character" w:customStyle="1" w:styleId="afc">
    <w:name w:val="Дата Знак"/>
    <w:basedOn w:val="a5"/>
    <w:link w:val="afb"/>
    <w:rsid w:val="00502FA6"/>
    <w:rPr>
      <w:rFonts w:ascii="Times New Roman" w:eastAsia="Times New Roman" w:hAnsi="Times New Roman" w:cs="Times New Roman"/>
      <w:sz w:val="24"/>
      <w:szCs w:val="20"/>
      <w:lang w:eastAsia="ru-RU"/>
    </w:rPr>
  </w:style>
  <w:style w:type="table" w:styleId="afd">
    <w:name w:val="Table Grid"/>
    <w:basedOn w:val="a6"/>
    <w:rsid w:val="00502F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 Знак Знак Знак Знак Знак Знак Знак Знак Знак Знак Знак Знак Знак Знак1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ConsPlusNonformat">
    <w:name w:val="ConsPlusNonformat"/>
    <w:rsid w:val="00502F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Знак Знак Знак Знак Знак Знак Знак"/>
    <w:basedOn w:val="a4"/>
    <w:rsid w:val="00502FA6"/>
    <w:pPr>
      <w:spacing w:after="160" w:line="240" w:lineRule="exact"/>
    </w:pPr>
    <w:rPr>
      <w:rFonts w:ascii="Verdana" w:eastAsia="Times New Roman" w:hAnsi="Verdana" w:cs="Times New Roman"/>
      <w:sz w:val="24"/>
      <w:szCs w:val="24"/>
      <w:lang w:val="en-US"/>
    </w:rPr>
  </w:style>
  <w:style w:type="paragraph" w:customStyle="1" w:styleId="a2">
    <w:name w:val="Условия контракта"/>
    <w:basedOn w:val="a4"/>
    <w:semiHidden/>
    <w:rsid w:val="00502FA6"/>
    <w:pPr>
      <w:numPr>
        <w:numId w:val="6"/>
      </w:numPr>
      <w:spacing w:before="240" w:after="120" w:line="240" w:lineRule="auto"/>
      <w:jc w:val="both"/>
    </w:pPr>
    <w:rPr>
      <w:rFonts w:ascii="Times New Roman" w:eastAsia="Times New Roman" w:hAnsi="Times New Roman" w:cs="Times New Roman"/>
      <w:b/>
      <w:bCs/>
      <w:sz w:val="24"/>
      <w:szCs w:val="24"/>
      <w:lang w:eastAsia="ru-RU"/>
    </w:rPr>
  </w:style>
  <w:style w:type="character" w:customStyle="1" w:styleId="14">
    <w:name w:val="Название Знак1"/>
    <w:aliases w:val=" Знак37 Знак Знак,Знак37 Знак1 Знак,Название Знак1 Знак Знак1,Название Знак Знак1 Знак Знак1,Название Знак Знак Знак1 Знак Знак1,Знак13 Знак Знак Знак1 Знак Знак1,Название Знак Знак Знак Знак Знак Знак1,Название Знак1 Знак Знак Знак Знак1"/>
    <w:link w:val="af8"/>
    <w:locked/>
    <w:rsid w:val="00502FA6"/>
    <w:rPr>
      <w:rFonts w:ascii="Arial" w:eastAsia="Times New Roman" w:hAnsi="Arial" w:cs="Times New Roman"/>
      <w:b/>
      <w:kern w:val="28"/>
      <w:sz w:val="32"/>
      <w:szCs w:val="20"/>
      <w:lang w:val="en-US" w:eastAsia="ru-RU"/>
    </w:rPr>
  </w:style>
  <w:style w:type="paragraph" w:customStyle="1" w:styleId="210">
    <w:name w:val="Знак Знак Знак Знак Знак Знак Знак Знак Знак Знак Знак Знак Знак Знак Знак2 Знак Знак Знак1"/>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ing">
    <w:name w:val="Heading"/>
    <w:rsid w:val="00502FA6"/>
    <w:pPr>
      <w:autoSpaceDE w:val="0"/>
      <w:autoSpaceDN w:val="0"/>
      <w:adjustRightInd w:val="0"/>
      <w:spacing w:after="0" w:line="240" w:lineRule="auto"/>
    </w:pPr>
    <w:rPr>
      <w:rFonts w:ascii="Arial" w:eastAsia="Times New Roman" w:hAnsi="Arial" w:cs="Arial"/>
      <w:b/>
      <w:bCs/>
      <w:lang w:eastAsia="ru-RU"/>
    </w:rPr>
  </w:style>
  <w:style w:type="character" w:customStyle="1" w:styleId="37">
    <w:name w:val="Знак37 Знак"/>
    <w:rsid w:val="00502FA6"/>
    <w:rPr>
      <w:rFonts w:ascii="Arial" w:hAnsi="Arial"/>
      <w:b/>
      <w:kern w:val="28"/>
      <w:sz w:val="32"/>
      <w:szCs w:val="24"/>
      <w:lang w:val="en-US" w:eastAsia="ru-RU" w:bidi="ar-SA"/>
    </w:rPr>
  </w:style>
  <w:style w:type="paragraph" w:customStyle="1" w:styleId="16">
    <w:name w:val="Знак Знак Знак Знак Знак Знак Знак Знак Знак Знак Знак Знак Знак Знак Знак1 Знак Знак Знак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3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1">
    <w:name w:val="Основной текст с отступом Знак2"/>
    <w:aliases w:val="Основной текст с отступом Знак1 Знак,Основной текст с отступом Знак Знак Знак,Знак44 Знак Знак Знак,Знак21 Знак Знак,Знак21 Знак Знак Знак Знак,Знак21 Знак1"/>
    <w:link w:val="af"/>
    <w:locked/>
    <w:rsid w:val="00502FA6"/>
    <w:rPr>
      <w:rFonts w:ascii="Times New Roman" w:eastAsia="Times New Roman" w:hAnsi="Times New Roman" w:cs="Times New Roman"/>
      <w:sz w:val="24"/>
      <w:szCs w:val="20"/>
      <w:lang w:eastAsia="ru-RU"/>
    </w:rPr>
  </w:style>
  <w:style w:type="paragraph" w:customStyle="1" w:styleId="17">
    <w:name w:val="Знак Знак Знак Знак Знак Знак Знак1 Знак Знак Знак Знак Знак Знак Знак Знак Знак Знак Знак Знак"/>
    <w:basedOn w:val="a4"/>
    <w:rsid w:val="00502FA6"/>
    <w:pPr>
      <w:spacing w:after="160" w:line="240" w:lineRule="exact"/>
    </w:pPr>
    <w:rPr>
      <w:rFonts w:ascii="Verdana" w:eastAsia="Times New Roman" w:hAnsi="Verdana" w:cs="Times New Roman"/>
      <w:sz w:val="24"/>
      <w:szCs w:val="24"/>
      <w:lang w:val="en-US"/>
    </w:rPr>
  </w:style>
  <w:style w:type="character" w:customStyle="1" w:styleId="18">
    <w:name w:val="Название Знак1 Знак Знак"/>
    <w:aliases w:val="Название Знак Знак1 Знак Знак,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
    <w:locked/>
    <w:rsid w:val="00502FA6"/>
    <w:rPr>
      <w:rFonts w:ascii="Arial" w:hAnsi="Arial" w:cs="Arial"/>
      <w:b/>
      <w:bCs/>
      <w:kern w:val="28"/>
      <w:sz w:val="32"/>
      <w:szCs w:val="32"/>
      <w:lang w:bidi="ar-SA"/>
    </w:rPr>
  </w:style>
  <w:style w:type="character" w:styleId="aff0">
    <w:name w:val="annotation reference"/>
    <w:semiHidden/>
    <w:rsid w:val="00502FA6"/>
    <w:rPr>
      <w:sz w:val="16"/>
      <w:szCs w:val="16"/>
    </w:rPr>
  </w:style>
  <w:style w:type="paragraph" w:styleId="aff1">
    <w:name w:val="annotation text"/>
    <w:aliases w:val=" Знак Знак"/>
    <w:basedOn w:val="a4"/>
    <w:link w:val="19"/>
    <w:semiHidden/>
    <w:rsid w:val="00502FA6"/>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5"/>
    <w:link w:val="aff1"/>
    <w:semiHidden/>
    <w:rsid w:val="00502FA6"/>
    <w:rPr>
      <w:sz w:val="20"/>
      <w:szCs w:val="20"/>
    </w:rPr>
  </w:style>
  <w:style w:type="paragraph" w:styleId="aff3">
    <w:name w:val="annotation subject"/>
    <w:basedOn w:val="aff1"/>
    <w:next w:val="aff1"/>
    <w:link w:val="aff4"/>
    <w:semiHidden/>
    <w:rsid w:val="00502FA6"/>
    <w:rPr>
      <w:b/>
      <w:bCs/>
    </w:rPr>
  </w:style>
  <w:style w:type="character" w:customStyle="1" w:styleId="aff4">
    <w:name w:val="Тема примечания Знак"/>
    <w:basedOn w:val="aff2"/>
    <w:link w:val="aff3"/>
    <w:semiHidden/>
    <w:rsid w:val="00502FA6"/>
    <w:rPr>
      <w:rFonts w:ascii="Times New Roman" w:eastAsia="Times New Roman" w:hAnsi="Times New Roman" w:cs="Times New Roman"/>
      <w:b/>
      <w:bCs/>
      <w:lang w:eastAsia="ru-RU"/>
    </w:rPr>
  </w:style>
  <w:style w:type="character" w:customStyle="1" w:styleId="19">
    <w:name w:val="Текст примечания Знак1"/>
    <w:aliases w:val=" Знак Знак Знак"/>
    <w:link w:val="aff1"/>
    <w:semiHidden/>
    <w:locked/>
    <w:rsid w:val="00502FA6"/>
    <w:rPr>
      <w:rFonts w:ascii="Times New Roman" w:eastAsia="Times New Roman" w:hAnsi="Times New Roman" w:cs="Times New Roman"/>
      <w:sz w:val="20"/>
      <w:szCs w:val="20"/>
      <w:lang w:eastAsia="ru-RU"/>
    </w:rPr>
  </w:style>
  <w:style w:type="character" w:styleId="aff5">
    <w:name w:val="Hyperlink"/>
    <w:rsid w:val="00502FA6"/>
    <w:rPr>
      <w:color w:val="0000FF"/>
      <w:u w:val="single"/>
    </w:rPr>
  </w:style>
  <w:style w:type="character" w:customStyle="1" w:styleId="22">
    <w:name w:val="Нижний колонтитул Знак2"/>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f4"/>
    <w:locked/>
    <w:rsid w:val="00502FA6"/>
    <w:rPr>
      <w:rFonts w:ascii="Times New Roman" w:eastAsia="Times New Roman" w:hAnsi="Times New Roman" w:cs="Times New Roman"/>
      <w:sz w:val="24"/>
      <w:szCs w:val="24"/>
      <w:lang w:eastAsia="ru-RU"/>
    </w:rPr>
  </w:style>
  <w:style w:type="paragraph" w:customStyle="1" w:styleId="1a">
    <w:name w:val="Знак Знак Знак Знак Знак Знак Знак Знак Знак Знак Знак Знак Знак Знак Знак1 Знак Знак Знак Знак Знак Знак Знак Знак Знак Знак Знак Знак Знак Знак"/>
    <w:basedOn w:val="a4"/>
    <w:autoRedefine/>
    <w:rsid w:val="00502FA6"/>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Title">
    <w:name w:val="ConsPlusTitle"/>
    <w:rsid w:val="00502FA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110">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502FA6"/>
    <w:rPr>
      <w:rFonts w:cs="Times New Roman"/>
      <w:sz w:val="24"/>
      <w:szCs w:val="24"/>
    </w:rPr>
  </w:style>
  <w:style w:type="numbering" w:customStyle="1" w:styleId="111">
    <w:name w:val="Нет списка11"/>
    <w:next w:val="a7"/>
    <w:uiPriority w:val="99"/>
    <w:semiHidden/>
    <w:unhideWhenUsed/>
    <w:rsid w:val="00502FA6"/>
  </w:style>
  <w:style w:type="numbering" w:customStyle="1" w:styleId="1110">
    <w:name w:val="Нет списка111"/>
    <w:next w:val="a7"/>
    <w:semiHidden/>
    <w:unhideWhenUsed/>
    <w:rsid w:val="00502FA6"/>
  </w:style>
  <w:style w:type="paragraph" w:styleId="aff6">
    <w:name w:val="Plain Text"/>
    <w:aliases w:val=" Знак,Знак,Текст Знак1,Текст Знак Знак,Текст Знак1 Знак Знак Знак,Текст Знак Знак2 Знак Знак Знак,Текст Знак Знак Знак1 Знак Знак Знак,Текст Знак Знак Знак Знак Знак Знак Знак,Текст Зна"/>
    <w:basedOn w:val="a4"/>
    <w:link w:val="aff7"/>
    <w:rsid w:val="00502FA6"/>
    <w:pPr>
      <w:spacing w:after="0" w:line="240" w:lineRule="auto"/>
    </w:pPr>
    <w:rPr>
      <w:rFonts w:ascii="Courier New" w:eastAsia="Times New Roman" w:hAnsi="Courier New" w:cs="Courier New"/>
      <w:sz w:val="20"/>
      <w:szCs w:val="20"/>
      <w:lang w:eastAsia="ru-RU"/>
    </w:rPr>
  </w:style>
  <w:style w:type="character" w:customStyle="1" w:styleId="aff7">
    <w:name w:val="Текст Знак"/>
    <w:aliases w:val=" Знак Знак1,Знак Знак,Текст Знак1 Знак,Текст Знак Знак Знак,Текст Знак1 Знак Знак Знак Знак,Текст Знак Знак2 Знак Знак Знак Знак,Текст Знак Знак Знак1 Знак Знак Знак Знак,Текст Знак Знак Знак Знак Знак Знак Знак Знак,Текст Зна Знак"/>
    <w:basedOn w:val="a5"/>
    <w:link w:val="aff6"/>
    <w:rsid w:val="00502FA6"/>
    <w:rPr>
      <w:rFonts w:ascii="Courier New" w:eastAsia="Times New Roman" w:hAnsi="Courier New" w:cs="Courier New"/>
      <w:sz w:val="20"/>
      <w:szCs w:val="20"/>
      <w:lang w:eastAsia="ru-RU"/>
    </w:rPr>
  </w:style>
  <w:style w:type="paragraph" w:styleId="aff8">
    <w:name w:val="Document Map"/>
    <w:basedOn w:val="a4"/>
    <w:link w:val="aff9"/>
    <w:rsid w:val="00502FA6"/>
    <w:pPr>
      <w:shd w:val="clear" w:color="auto" w:fill="000080"/>
      <w:spacing w:after="0" w:line="240" w:lineRule="auto"/>
    </w:pPr>
    <w:rPr>
      <w:rFonts w:ascii="Tahoma" w:eastAsia="Times New Roman" w:hAnsi="Tahoma" w:cs="Tahoma"/>
      <w:sz w:val="20"/>
      <w:szCs w:val="20"/>
      <w:lang w:eastAsia="ru-RU"/>
    </w:rPr>
  </w:style>
  <w:style w:type="character" w:customStyle="1" w:styleId="aff9">
    <w:name w:val="Схема документа Знак"/>
    <w:basedOn w:val="a5"/>
    <w:link w:val="aff8"/>
    <w:rsid w:val="00502FA6"/>
    <w:rPr>
      <w:rFonts w:ascii="Tahoma" w:eastAsia="Times New Roman" w:hAnsi="Tahoma" w:cs="Tahoma"/>
      <w:sz w:val="20"/>
      <w:szCs w:val="20"/>
      <w:shd w:val="clear" w:color="auto" w:fill="000080"/>
      <w:lang w:eastAsia="ru-RU"/>
    </w:rPr>
  </w:style>
  <w:style w:type="table" w:styleId="1b">
    <w:name w:val="Table Grid 1"/>
    <w:basedOn w:val="a6"/>
    <w:rsid w:val="00502FA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c">
    <w:name w:val="Текст1"/>
    <w:basedOn w:val="a4"/>
    <w:rsid w:val="00502FA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ffa">
    <w:name w:val="Block Text"/>
    <w:basedOn w:val="a4"/>
    <w:rsid w:val="00502FA6"/>
    <w:pPr>
      <w:spacing w:after="0" w:line="240" w:lineRule="auto"/>
      <w:ind w:left="993" w:right="992"/>
      <w:jc w:val="center"/>
    </w:pPr>
    <w:rPr>
      <w:rFonts w:ascii="Times New Roman" w:eastAsia="Times New Roman" w:hAnsi="Times New Roman" w:cs="Times New Roman"/>
      <w:b/>
      <w:sz w:val="24"/>
      <w:szCs w:val="20"/>
      <w:lang w:eastAsia="ru-RU"/>
    </w:rPr>
  </w:style>
  <w:style w:type="paragraph" w:styleId="33">
    <w:name w:val="Body Text 3"/>
    <w:basedOn w:val="a4"/>
    <w:link w:val="34"/>
    <w:rsid w:val="00502FA6"/>
    <w:pPr>
      <w:suppressAutoHyphens/>
      <w:spacing w:after="0" w:line="240" w:lineRule="auto"/>
      <w:jc w:val="both"/>
    </w:pPr>
    <w:rPr>
      <w:rFonts w:ascii="Times New Roman" w:eastAsia="Times New Roman" w:hAnsi="Times New Roman" w:cs="Times New Roman"/>
      <w:sz w:val="24"/>
      <w:szCs w:val="20"/>
      <w:lang w:eastAsia="ru-RU"/>
    </w:rPr>
  </w:style>
  <w:style w:type="character" w:customStyle="1" w:styleId="34">
    <w:name w:val="Основной текст 3 Знак"/>
    <w:basedOn w:val="a5"/>
    <w:link w:val="33"/>
    <w:rsid w:val="00502FA6"/>
    <w:rPr>
      <w:rFonts w:ascii="Times New Roman" w:eastAsia="Times New Roman" w:hAnsi="Times New Roman" w:cs="Times New Roman"/>
      <w:sz w:val="24"/>
      <w:szCs w:val="20"/>
      <w:lang w:eastAsia="ru-RU"/>
    </w:rPr>
  </w:style>
  <w:style w:type="paragraph" w:styleId="1d">
    <w:name w:val="toc 1"/>
    <w:basedOn w:val="a4"/>
    <w:next w:val="a4"/>
    <w:autoRedefine/>
    <w:rsid w:val="00502FA6"/>
    <w:pPr>
      <w:tabs>
        <w:tab w:val="left" w:pos="600"/>
        <w:tab w:val="right" w:leader="dot" w:pos="10337"/>
      </w:tabs>
      <w:spacing w:after="0" w:line="360" w:lineRule="auto"/>
    </w:pPr>
    <w:rPr>
      <w:rFonts w:ascii="Times New Roman" w:eastAsia="Times New Roman" w:hAnsi="Times New Roman" w:cs="Times New Roman"/>
      <w:sz w:val="20"/>
      <w:szCs w:val="20"/>
      <w:lang w:eastAsia="ru-RU"/>
    </w:rPr>
  </w:style>
  <w:style w:type="paragraph" w:styleId="25">
    <w:name w:val="toc 2"/>
    <w:basedOn w:val="a4"/>
    <w:next w:val="a4"/>
    <w:autoRedefine/>
    <w:rsid w:val="00502FA6"/>
    <w:pPr>
      <w:tabs>
        <w:tab w:val="left" w:pos="800"/>
        <w:tab w:val="right" w:leader="dot" w:pos="10337"/>
      </w:tabs>
      <w:spacing w:after="0" w:line="360" w:lineRule="auto"/>
      <w:ind w:left="198"/>
    </w:pPr>
    <w:rPr>
      <w:rFonts w:ascii="Times New Roman" w:eastAsia="Times New Roman" w:hAnsi="Times New Roman" w:cs="Times New Roman"/>
      <w:sz w:val="20"/>
      <w:szCs w:val="20"/>
      <w:lang w:eastAsia="ru-RU"/>
    </w:rPr>
  </w:style>
  <w:style w:type="paragraph" w:styleId="35">
    <w:name w:val="toc 3"/>
    <w:basedOn w:val="a4"/>
    <w:next w:val="a4"/>
    <w:autoRedefine/>
    <w:rsid w:val="00502FA6"/>
    <w:pPr>
      <w:spacing w:after="0" w:line="240" w:lineRule="auto"/>
      <w:ind w:left="400"/>
    </w:pPr>
    <w:rPr>
      <w:rFonts w:ascii="Times New Roman" w:eastAsia="Times New Roman" w:hAnsi="Times New Roman" w:cs="Times New Roman"/>
      <w:sz w:val="20"/>
      <w:szCs w:val="20"/>
      <w:lang w:eastAsia="ru-RU"/>
    </w:rPr>
  </w:style>
  <w:style w:type="paragraph" w:styleId="41">
    <w:name w:val="toc 4"/>
    <w:basedOn w:val="a4"/>
    <w:next w:val="a4"/>
    <w:autoRedefine/>
    <w:rsid w:val="00502FA6"/>
    <w:pPr>
      <w:spacing w:after="0" w:line="240" w:lineRule="auto"/>
      <w:ind w:left="600"/>
    </w:pPr>
    <w:rPr>
      <w:rFonts w:ascii="Times New Roman" w:eastAsia="Times New Roman" w:hAnsi="Times New Roman" w:cs="Times New Roman"/>
      <w:sz w:val="20"/>
      <w:szCs w:val="20"/>
      <w:lang w:eastAsia="ru-RU"/>
    </w:rPr>
  </w:style>
  <w:style w:type="paragraph" w:styleId="51">
    <w:name w:val="toc 5"/>
    <w:basedOn w:val="a4"/>
    <w:next w:val="a4"/>
    <w:autoRedefine/>
    <w:rsid w:val="00502FA6"/>
    <w:pPr>
      <w:spacing w:after="0" w:line="240" w:lineRule="auto"/>
      <w:ind w:left="800"/>
    </w:pPr>
    <w:rPr>
      <w:rFonts w:ascii="Times New Roman" w:eastAsia="Times New Roman" w:hAnsi="Times New Roman" w:cs="Times New Roman"/>
      <w:sz w:val="20"/>
      <w:szCs w:val="20"/>
      <w:lang w:eastAsia="ru-RU"/>
    </w:rPr>
  </w:style>
  <w:style w:type="paragraph" w:styleId="61">
    <w:name w:val="toc 6"/>
    <w:basedOn w:val="a4"/>
    <w:next w:val="a4"/>
    <w:autoRedefine/>
    <w:rsid w:val="00502FA6"/>
    <w:pPr>
      <w:spacing w:after="0" w:line="240" w:lineRule="auto"/>
      <w:ind w:left="1000"/>
    </w:pPr>
    <w:rPr>
      <w:rFonts w:ascii="Times New Roman" w:eastAsia="Times New Roman" w:hAnsi="Times New Roman" w:cs="Times New Roman"/>
      <w:sz w:val="20"/>
      <w:szCs w:val="20"/>
      <w:lang w:eastAsia="ru-RU"/>
    </w:rPr>
  </w:style>
  <w:style w:type="paragraph" w:styleId="71">
    <w:name w:val="toc 7"/>
    <w:basedOn w:val="a4"/>
    <w:next w:val="a4"/>
    <w:autoRedefine/>
    <w:rsid w:val="00502FA6"/>
    <w:pPr>
      <w:spacing w:after="0" w:line="240" w:lineRule="auto"/>
      <w:ind w:left="1200"/>
    </w:pPr>
    <w:rPr>
      <w:rFonts w:ascii="Times New Roman" w:eastAsia="Times New Roman" w:hAnsi="Times New Roman" w:cs="Times New Roman"/>
      <w:sz w:val="20"/>
      <w:szCs w:val="20"/>
      <w:lang w:eastAsia="ru-RU"/>
    </w:rPr>
  </w:style>
  <w:style w:type="paragraph" w:styleId="81">
    <w:name w:val="toc 8"/>
    <w:basedOn w:val="a4"/>
    <w:next w:val="a4"/>
    <w:autoRedefine/>
    <w:rsid w:val="00502FA6"/>
    <w:pPr>
      <w:spacing w:after="0" w:line="240" w:lineRule="auto"/>
      <w:ind w:left="1400"/>
    </w:pPr>
    <w:rPr>
      <w:rFonts w:ascii="Times New Roman" w:eastAsia="Times New Roman" w:hAnsi="Times New Roman" w:cs="Times New Roman"/>
      <w:sz w:val="20"/>
      <w:szCs w:val="20"/>
      <w:lang w:eastAsia="ru-RU"/>
    </w:rPr>
  </w:style>
  <w:style w:type="paragraph" w:styleId="91">
    <w:name w:val="toc 9"/>
    <w:basedOn w:val="a4"/>
    <w:next w:val="a4"/>
    <w:autoRedefine/>
    <w:rsid w:val="00502FA6"/>
    <w:pPr>
      <w:spacing w:after="0" w:line="240" w:lineRule="auto"/>
      <w:ind w:left="1600"/>
    </w:pPr>
    <w:rPr>
      <w:rFonts w:ascii="Times New Roman" w:eastAsia="Times New Roman" w:hAnsi="Times New Roman" w:cs="Times New Roman"/>
      <w:sz w:val="20"/>
      <w:szCs w:val="20"/>
      <w:lang w:eastAsia="ru-RU"/>
    </w:rPr>
  </w:style>
  <w:style w:type="paragraph" w:customStyle="1" w:styleId="xl24">
    <w:name w:val="xl24"/>
    <w:basedOn w:val="a4"/>
    <w:rsid w:val="00502F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4"/>
    <w:rsid w:val="00502FA6"/>
    <w:pPr>
      <w:spacing w:after="0" w:line="240" w:lineRule="auto"/>
    </w:pPr>
    <w:rPr>
      <w:rFonts w:ascii="Verdana" w:eastAsia="Times New Roman" w:hAnsi="Verdana" w:cs="Verdana"/>
      <w:sz w:val="20"/>
      <w:szCs w:val="20"/>
      <w:lang w:val="en-US"/>
    </w:rPr>
  </w:style>
  <w:style w:type="paragraph" w:customStyle="1" w:styleId="affb">
    <w:name w:val="Знак Знак Знак Знак"/>
    <w:basedOn w:val="a4"/>
    <w:rsid w:val="00502FA6"/>
    <w:pPr>
      <w:keepLines/>
      <w:spacing w:after="160" w:line="240" w:lineRule="exact"/>
    </w:pPr>
    <w:rPr>
      <w:rFonts w:ascii="Verdana" w:eastAsia="MS Mincho" w:hAnsi="Verdana" w:cs="Verdana"/>
      <w:sz w:val="20"/>
      <w:szCs w:val="20"/>
      <w:lang w:val="en-US"/>
    </w:rPr>
  </w:style>
  <w:style w:type="numbering" w:customStyle="1" w:styleId="26">
    <w:name w:val="Нет списка2"/>
    <w:next w:val="a7"/>
    <w:semiHidden/>
    <w:rsid w:val="00502FA6"/>
  </w:style>
  <w:style w:type="table" w:customStyle="1" w:styleId="1e">
    <w:name w:val="Сетка таблицы1"/>
    <w:basedOn w:val="a6"/>
    <w:next w:val="afd"/>
    <w:rsid w:val="00502F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7"/>
    <w:uiPriority w:val="99"/>
    <w:semiHidden/>
    <w:unhideWhenUsed/>
    <w:rsid w:val="00502FA6"/>
  </w:style>
  <w:style w:type="numbering" w:customStyle="1" w:styleId="112">
    <w:name w:val="Нет списка112"/>
    <w:next w:val="a7"/>
    <w:semiHidden/>
    <w:unhideWhenUsed/>
    <w:rsid w:val="00502FA6"/>
  </w:style>
  <w:style w:type="table" w:customStyle="1" w:styleId="113">
    <w:name w:val="Сетка таблицы 11"/>
    <w:basedOn w:val="a6"/>
    <w:next w:val="1b"/>
    <w:rsid w:val="00502FA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6">
    <w:name w:val="Нет списка3"/>
    <w:next w:val="a7"/>
    <w:semiHidden/>
    <w:unhideWhenUsed/>
    <w:rsid w:val="00502FA6"/>
  </w:style>
  <w:style w:type="table" w:customStyle="1" w:styleId="27">
    <w:name w:val="Сетка таблицы2"/>
    <w:basedOn w:val="a6"/>
    <w:next w:val="afd"/>
    <w:rsid w:val="00502F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7"/>
    <w:uiPriority w:val="99"/>
    <w:semiHidden/>
    <w:unhideWhenUsed/>
    <w:rsid w:val="00502FA6"/>
  </w:style>
  <w:style w:type="numbering" w:customStyle="1" w:styleId="1130">
    <w:name w:val="Нет списка113"/>
    <w:next w:val="a7"/>
    <w:semiHidden/>
    <w:unhideWhenUsed/>
    <w:rsid w:val="00502FA6"/>
  </w:style>
  <w:style w:type="table" w:customStyle="1" w:styleId="121">
    <w:name w:val="Сетка таблицы 12"/>
    <w:basedOn w:val="a6"/>
    <w:next w:val="1b"/>
    <w:rsid w:val="00502FA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4">
    <w:name w:val="Знак Знак Знак1 Знак Знак Знак Знак Знак Знак Знак Знак Знак1 Знак Знак Знак Знак"/>
    <w:basedOn w:val="a4"/>
    <w:rsid w:val="00502FA6"/>
    <w:pPr>
      <w:spacing w:after="160" w:line="240" w:lineRule="exact"/>
    </w:pPr>
    <w:rPr>
      <w:rFonts w:ascii="Verdana" w:eastAsia="Times New Roman" w:hAnsi="Verdana" w:cs="Times New Roman"/>
      <w:sz w:val="20"/>
      <w:szCs w:val="20"/>
      <w:lang w:val="en-US"/>
    </w:rPr>
  </w:style>
  <w:style w:type="numbering" w:customStyle="1" w:styleId="42">
    <w:name w:val="Нет списка4"/>
    <w:next w:val="a7"/>
    <w:uiPriority w:val="99"/>
    <w:semiHidden/>
    <w:unhideWhenUsed/>
    <w:rsid w:val="00502FA6"/>
  </w:style>
  <w:style w:type="paragraph" w:styleId="affc">
    <w:name w:val="List Paragraph"/>
    <w:basedOn w:val="a4"/>
    <w:uiPriority w:val="34"/>
    <w:qFormat/>
    <w:rsid w:val="00502FA6"/>
    <w:pPr>
      <w:ind w:left="720"/>
      <w:contextualSpacing/>
    </w:pPr>
    <w:rPr>
      <w:rFonts w:ascii="Calibri" w:eastAsia="Calibri" w:hAnsi="Calibri" w:cs="Times New Roman"/>
    </w:rPr>
  </w:style>
  <w:style w:type="paragraph" w:styleId="affd">
    <w:name w:val="No Spacing"/>
    <w:uiPriority w:val="1"/>
    <w:qFormat/>
    <w:rsid w:val="00502FA6"/>
    <w:pPr>
      <w:spacing w:after="0" w:line="240" w:lineRule="auto"/>
    </w:pPr>
    <w:rPr>
      <w:rFonts w:ascii="Calibri" w:eastAsia="Calibri" w:hAnsi="Calibri" w:cs="Times New Roman"/>
    </w:rPr>
  </w:style>
  <w:style w:type="numbering" w:customStyle="1" w:styleId="52">
    <w:name w:val="Нет списка5"/>
    <w:next w:val="a7"/>
    <w:uiPriority w:val="99"/>
    <w:semiHidden/>
    <w:unhideWhenUsed/>
    <w:rsid w:val="00502FA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Rz8RqdKHqDsOr8cZT0kOPcJHcP+VcngCLFdyZS81A68=</DigestValue>
    </Reference>
    <Reference URI="#idOfficeObject" Type="http://www.w3.org/2000/09/xmldsig#Object">
      <DigestMethod Algorithm="http://www.w3.org/2001/04/xmldsig-more#gostr3411"/>
      <DigestValue>g++h+bTTbbfe3E5KpOmBQEUtfsVAa8TJQXMNifeM7fA=</DigestValue>
    </Reference>
  </SignedInfo>
  <SignatureValue>
    bR71dmWqXS8uofc7RraZJZkr+IDGbOQJdQAJibDbd/WVhT9RDm/w0aAq4p0X/Ntk+7S0zjXW
    EecBp4CqdZC3cQ==
  </SignatureValue>
  <KeyInfo>
    <X509Data>
      <X509Certificate>
          MIIGaTCCBhigAwIBAgIDJvWgMAgGBiqFAwICAzCCAkMxITAfBgkqhkiG9w0BCQEWEnV1Y19m
          a0Byb3NrYXpuYS5ydTEiMCAGA1UECQwZ0YPQuy4g0JjQu9GM0LjQvdC60LAg0LQuNzEZMBcG
          A1UEBwwQ0LMuINCc0L7RgdC60LLQsDGBojCBnwYJKoZIhvcNAQkCDIGR0JTQsNC90L3Ri9C5
          INGB0LXRgNGC0LjRhNC40LrQsNGCINC+0YLQutGA0YvRgtC+0LPQviDQutC70Y7Rh9CwINC4
          0YHQv9C+0LvRjNC30YPQtdGC0YHRjyDRgdC+INGB0YDQtdC00YHRgtCy0L7QvCDQodCa0JfQ
          mCDQmtGA0LjQv9GC0L4g0J/RgNC+IENTUDELMAkGA1UEBhMCUlUxcjBwBgNVBAsMadCj0L/R
          gNCw0LLQu9C10L3QuNC1INGA0LXQttC40LzQsCDRgdC10LrRgNC10YLQvdC+0YHRgtC4INC4
          INCx0LXQt9C+0L/QsNGB0L3QvtGB0YLQuCDQuNC90YTQvtGA0LzQsNGG0LjQuDE4MDYGA1UE
          Cgwv0KTQtdC00LXRgNCw0LvRjNC90L7QtSDQutCw0LfQvdCw0YfQtdC50YHRgtCy0L4xfzB9
          BgNVBAMMdtCj0L/QvtC70L3QvtC80L7Rh9C10L3QvdGL0Lkg0YPQtNC+0YHRgtC+0LLQtdGA
          0Y/RjtGJ0LjQuSDRhtC10L3RgtGAINCk0LXQtNC10YDQsNC70YzQvdC+0LPQviDQutCw0LfQ
          vdCw0YfQtdC50YHRgtCy0LAwHhcNMTQwNDExMDQzOTUzWhcNMTUwNDExMDQzOTUzWjCCAYIx
          JjAkBgkqhkiG9w0BCQEWF3BldHJhY2hlbmtvQHR1YWQubnNrLnJ1MQswCQYDVQQGEwJSVTEy
          MDAGA1UECAwp0J3QvtCy0L7RgdC40LHQuNGA0YHQutCw0Y8g0L7QsdC70LDRgdGC0YwxHzAd
          BgNVBAcMFtCd0L7QstC+0YHQuNCx0LjRgNGB0LoxHzAdBgNVBAoMFtCT0JrQoyDQndCh0J4g
          0KLQo9CQ0JQxMDAuBgNVBCoMJ9Cf0L7Qu9C40L3QsCDQkNC70LXQutGB0LDQvdC00YDQvtCy
          0L3QsDEdMBsGA1UEBAwU0J/QtdGC0YDQsNGH0LXQvdC60L4xPTA7BgNVBAwMNNCt0LrRgdC/
          0LXRgNGCINC00L7RgNC+0LbQvdC+0LPQviDRhdC+0LfRj9C50YHRgtCy0LAxRTBDBgNVBAMM
          PNCf0LXRgtGA0LDRh9C10L3QutC+INCf0L7Qu9C40L3QsCDQkNC70LXQutGB0LDQvdC00YDQ
          vtCy0L3QsDBjMBwGBiqFAwICEzASBgcqhQMCAiQABgcqhQMCAh4BA0MABED4R2emWc2rz3xt
          LPJkQoF5M4Pq70FvsCXOLQVRYfgWPxdevSzR0hVMR1uirH+ZLugd7XvMqAPpU0tb5BzdGamx
          o4IBrjCCAaowDAYDVR0TAQH/BAIwADAYBgNVHSAEETAPMA0GCyqFAwM9ntc2AQICMIHABgNV
          HREEgbgwgbWgEgYDVQQMoAsTCTQwMjEwMjg0NKAYBggqhQMDgQMBAaAMEwo1NDA1MTAwMzE2
          oBkGCiqFAwM9ntc2AQegCxMJNTQwNTAxMDAxoBsGCiqFAwM9ntc2AQWgDRMLMDM1MTIwMDAw
          NTigDQYHKoUDAeA5AaACEwCgDwYJKoZIhvcNAQkUoAITAKAQBgoqhQMDPZ7XNgEIoAITAKAY
          BgUqhQNkAaAPEw0xMDI1NDAxOTIzNTgwhgEwMA4GA1UdDwEB/wQEAwID6DAzBgNVHSUELDAq
          BggrBgEFBQcDAgYOKoUDAz2e1zYBBgMEAQIGDiqFAwM9ntc2AQYDBAEEMB8GA1UdIwQYMBaA
          FGed+2/vWTrzCyEpO4NYwxYNEMOiMDgGA1UdHwQxMC8wLaAroCmGJ2h0dHA6Ly9jcmwucm9z
          a2F6bmEucnUvY3JsL0xBU1RfbmV3LmNybDAdBgNVHQ4EFgQUigEdqNV4ehJSL+UB8MfGUpdu
          1eIwCAYGKoUDAgIDA0EA5ZDSXQNDR3kHH5azfd5xhbK5Ku02niWcTJU7VNnvTike5viEVsJy
          jkzwnFU02XI7PTwVqvOXuL/QwndW6pyIAQ==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9As7K+FG9vkyLs0rAW0LLfUxRIc=</DigestValue>
      </Reference>
      <Reference URI="/word/document.xml?ContentType=application/vnd.openxmlformats-officedocument.wordprocessingml.document.main+xml">
        <DigestMethod Algorithm="http://www.w3.org/2000/09/xmldsig#sha1"/>
        <DigestValue>CSugCtwhHlLgrfiLMenlVG9TlRI=</DigestValue>
      </Reference>
      <Reference URI="/word/fontTable.xml?ContentType=application/vnd.openxmlformats-officedocument.wordprocessingml.fontTable+xml">
        <DigestMethod Algorithm="http://www.w3.org/2000/09/xmldsig#sha1"/>
        <DigestValue>+BNztMh97XB3eLOHYl8SPGdE7RA=</DigestValue>
      </Reference>
      <Reference URI="/word/media/image1.emf?ContentType=image/x-emf">
        <DigestMethod Algorithm="http://www.w3.org/2000/09/xmldsig#sha1"/>
        <DigestValue>Iq17xpRK8UryeHGi0c7SmbanPCo=</DigestValue>
      </Reference>
      <Reference URI="/word/media/image2.emf?ContentType=image/x-emf">
        <DigestMethod Algorithm="http://www.w3.org/2000/09/xmldsig#sha1"/>
        <DigestValue>6jTFJC16Z1v2NjVWOfuynJY+WX4=</DigestValue>
      </Reference>
      <Reference URI="/word/media/image3.emf?ContentType=image/x-emf">
        <DigestMethod Algorithm="http://www.w3.org/2000/09/xmldsig#sha1"/>
        <DigestValue>RM668BpEVEP1/R8dh44eIfbX8dc=</DigestValue>
      </Reference>
      <Reference URI="/word/media/image4.emf?ContentType=image/x-emf">
        <DigestMethod Algorithm="http://www.w3.org/2000/09/xmldsig#sha1"/>
        <DigestValue>oTiG5iV8bz4VPRWwkBuTPNK3ww8=</DigestValue>
      </Reference>
      <Reference URI="/word/media/image5.emf?ContentType=image/x-emf">
        <DigestMethod Algorithm="http://www.w3.org/2000/09/xmldsig#sha1"/>
        <DigestValue>wkc0huD+LtaRaBa4DVvB4XMw97M=</DigestValue>
      </Reference>
      <Reference URI="/word/numbering.xml?ContentType=application/vnd.openxmlformats-officedocument.wordprocessingml.numbering+xml">
        <DigestMethod Algorithm="http://www.w3.org/2000/09/xmldsig#sha1"/>
        <DigestValue>AlS9auPtocnykfNEwO5ZHN4OxHI=</DigestValue>
      </Reference>
      <Reference URI="/word/settings.xml?ContentType=application/vnd.openxmlformats-officedocument.wordprocessingml.settings+xml">
        <DigestMethod Algorithm="http://www.w3.org/2000/09/xmldsig#sha1"/>
        <DigestValue>D9lb9lBdyQeBBtCnyBl0xe1XzSg=</DigestValue>
      </Reference>
      <Reference URI="/word/styles.xml?ContentType=application/vnd.openxmlformats-officedocument.wordprocessingml.styles+xml">
        <DigestMethod Algorithm="http://www.w3.org/2000/09/xmldsig#sha1"/>
        <DigestValue>4jIg4urKWbU4PoRmv0PJdZV4GGk=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2014-11-05T07:55:06Z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7</TotalTime>
  <Pages>19</Pages>
  <Words>4942</Words>
  <Characters>28174</Characters>
  <Application>Microsoft Office Word</Application>
  <DocSecurity>0</DocSecurity>
  <Lines>234</Lines>
  <Paragraphs>66</Paragraphs>
  <ScaleCrop>false</ScaleCrop>
  <Company/>
  <LinksUpToDate>false</LinksUpToDate>
  <CharactersWithSpaces>33050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Петраченко Полина Александровна</dc:creator>
  <cp:lastModifiedBy>Петраченко Полина Александровна</cp:lastModifiedBy>
  <cp:revision>6</cp:revision>
  <dcterms:created xsi:type="dcterms:W3CDTF">2014-11-05T03:31:00Z</dcterms:created>
  <dcterms:modified xsi:type="dcterms:W3CDTF">2014-11-05T07:50:00Z</dcterms:modified>
</cp:coreProperties>
</file>