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sigs" ContentType="application/vnd.openxmlformats-package.digital-signature-origin"/>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WithEffects.xml" ContentType="application/vnd.ms-word.stylesWithEffects+xml"/>
  <Override PartName="/word/styles.xml" ContentType="application/vnd.openxmlformats-officedocument.wordprocessingml.styles+xml"/>
  <Override PartName="/docProps/core.xml" ContentType="application/vnd.openxmlformats-package.core-properties+xml"/>
  <Override PartName="/word/fontTable.xml" ContentType="application/vnd.openxmlformats-officedocument.wordprocessingml.fontTable+xml"/>
  <Override PartName="/docProps/app.xml" ContentType="application/vnd.openxmlformats-officedocument.extended-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21D65" w:rsidRDefault="00B52186">
      <w:r>
        <w:rPr>
          <w:noProof/>
          <w:lang w:eastAsia="ru-RU"/>
        </w:rPr>
        <w:drawing>
          <wp:inline distT="0" distB="0" distL="0" distR="0">
            <wp:extent cx="5940425" cy="8389863"/>
            <wp:effectExtent l="0" t="0" r="317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940425" cy="8389863"/>
                    </a:xfrm>
                    <a:prstGeom prst="rect">
                      <a:avLst/>
                    </a:prstGeom>
                    <a:noFill/>
                    <a:ln>
                      <a:noFill/>
                    </a:ln>
                  </pic:spPr>
                </pic:pic>
              </a:graphicData>
            </a:graphic>
          </wp:inline>
        </w:drawing>
      </w:r>
    </w:p>
    <w:p w:rsidR="00B52186" w:rsidRDefault="00B52186"/>
    <w:p w:rsidR="00B52186" w:rsidRDefault="00B52186"/>
    <w:p w:rsidR="00B52186" w:rsidRDefault="00B52186">
      <w:r>
        <w:rPr>
          <w:noProof/>
          <w:lang w:eastAsia="ru-RU"/>
        </w:rPr>
        <w:lastRenderedPageBreak/>
        <w:drawing>
          <wp:inline distT="0" distB="0" distL="0" distR="0">
            <wp:extent cx="5940425" cy="8389863"/>
            <wp:effectExtent l="0" t="0" r="3175"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940425" cy="8389863"/>
                    </a:xfrm>
                    <a:prstGeom prst="rect">
                      <a:avLst/>
                    </a:prstGeom>
                    <a:noFill/>
                    <a:ln>
                      <a:noFill/>
                    </a:ln>
                  </pic:spPr>
                </pic:pic>
              </a:graphicData>
            </a:graphic>
          </wp:inline>
        </w:drawing>
      </w:r>
    </w:p>
    <w:p w:rsidR="00B52186" w:rsidRDefault="00B52186"/>
    <w:p w:rsidR="00B52186" w:rsidRDefault="00B52186"/>
    <w:p w:rsidR="00B52186" w:rsidRDefault="00B52186">
      <w:r>
        <w:rPr>
          <w:noProof/>
          <w:lang w:eastAsia="ru-RU"/>
        </w:rPr>
        <w:lastRenderedPageBreak/>
        <w:drawing>
          <wp:inline distT="0" distB="0" distL="0" distR="0">
            <wp:extent cx="5940425" cy="8389863"/>
            <wp:effectExtent l="0" t="0" r="3175"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940425" cy="8389863"/>
                    </a:xfrm>
                    <a:prstGeom prst="rect">
                      <a:avLst/>
                    </a:prstGeom>
                    <a:noFill/>
                    <a:ln>
                      <a:noFill/>
                    </a:ln>
                  </pic:spPr>
                </pic:pic>
              </a:graphicData>
            </a:graphic>
          </wp:inline>
        </w:drawing>
      </w:r>
    </w:p>
    <w:p w:rsidR="00B52186" w:rsidRDefault="00B52186"/>
    <w:p w:rsidR="00B52186" w:rsidRDefault="00B52186"/>
    <w:p w:rsidR="00B52186" w:rsidRDefault="00B52186">
      <w:r>
        <w:rPr>
          <w:noProof/>
          <w:lang w:eastAsia="ru-RU"/>
        </w:rPr>
        <w:lastRenderedPageBreak/>
        <w:drawing>
          <wp:inline distT="0" distB="0" distL="0" distR="0">
            <wp:extent cx="5940425" cy="8389863"/>
            <wp:effectExtent l="0" t="0" r="3175"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940425" cy="8389863"/>
                    </a:xfrm>
                    <a:prstGeom prst="rect">
                      <a:avLst/>
                    </a:prstGeom>
                    <a:noFill/>
                    <a:ln>
                      <a:noFill/>
                    </a:ln>
                  </pic:spPr>
                </pic:pic>
              </a:graphicData>
            </a:graphic>
          </wp:inline>
        </w:drawing>
      </w:r>
    </w:p>
    <w:p w:rsidR="00B52186" w:rsidRDefault="00B52186"/>
    <w:p w:rsidR="00B52186" w:rsidRDefault="00B52186"/>
    <w:p w:rsidR="00B52186" w:rsidRDefault="00B52186">
      <w:r>
        <w:rPr>
          <w:noProof/>
          <w:lang w:eastAsia="ru-RU"/>
        </w:rPr>
        <w:lastRenderedPageBreak/>
        <w:drawing>
          <wp:inline distT="0" distB="0" distL="0" distR="0">
            <wp:extent cx="5940425" cy="8389863"/>
            <wp:effectExtent l="0" t="0" r="3175"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940425" cy="8389863"/>
                    </a:xfrm>
                    <a:prstGeom prst="rect">
                      <a:avLst/>
                    </a:prstGeom>
                    <a:noFill/>
                    <a:ln>
                      <a:noFill/>
                    </a:ln>
                  </pic:spPr>
                </pic:pic>
              </a:graphicData>
            </a:graphic>
          </wp:inline>
        </w:drawing>
      </w:r>
    </w:p>
    <w:p w:rsidR="00B52186" w:rsidRDefault="00B52186"/>
    <w:p w:rsidR="00B52186" w:rsidRDefault="00B52186">
      <w:pPr>
        <w:sectPr w:rsidR="00B52186">
          <w:pgSz w:w="11906" w:h="16838"/>
          <w:pgMar w:top="1134" w:right="850" w:bottom="1134" w:left="1701" w:header="708" w:footer="708" w:gutter="0"/>
          <w:cols w:space="708"/>
          <w:docGrid w:linePitch="360"/>
        </w:sectPr>
      </w:pPr>
    </w:p>
    <w:p w:rsidR="00B52186" w:rsidRPr="00B52186" w:rsidRDefault="00B52186" w:rsidP="00B52186">
      <w:pPr>
        <w:spacing w:after="0" w:line="240" w:lineRule="auto"/>
        <w:jc w:val="center"/>
        <w:rPr>
          <w:rFonts w:ascii="Times New Roman" w:eastAsia="Times New Roman" w:hAnsi="Times New Roman" w:cs="Times New Roman"/>
          <w:b/>
          <w:sz w:val="24"/>
          <w:szCs w:val="24"/>
          <w:u w:val="single"/>
          <w:lang w:eastAsia="ru-RU"/>
        </w:rPr>
      </w:pPr>
      <w:r w:rsidRPr="00B52186">
        <w:rPr>
          <w:rFonts w:ascii="Times New Roman" w:eastAsia="Times New Roman" w:hAnsi="Times New Roman" w:cs="Times New Roman"/>
          <w:b/>
          <w:sz w:val="24"/>
          <w:szCs w:val="24"/>
          <w:u w:val="single"/>
          <w:lang w:eastAsia="ru-RU"/>
        </w:rPr>
        <w:lastRenderedPageBreak/>
        <w:t>ОПИСАНИЕ ОБЪЕКТА ЗАКУПКИ</w:t>
      </w:r>
    </w:p>
    <w:p w:rsidR="00B52186" w:rsidRPr="00B52186" w:rsidRDefault="00B52186" w:rsidP="00B52186">
      <w:pPr>
        <w:spacing w:after="0" w:line="240" w:lineRule="auto"/>
        <w:jc w:val="both"/>
        <w:rPr>
          <w:rFonts w:ascii="Times New Roman" w:eastAsia="Times New Roman" w:hAnsi="Times New Roman" w:cs="Times New Roman"/>
          <w:sz w:val="24"/>
          <w:szCs w:val="24"/>
          <w:lang w:eastAsia="ru-RU"/>
        </w:rPr>
      </w:pPr>
    </w:p>
    <w:p w:rsidR="00B52186" w:rsidRPr="00B52186" w:rsidRDefault="00B52186" w:rsidP="00B52186">
      <w:pPr>
        <w:spacing w:after="0" w:line="240" w:lineRule="auto"/>
        <w:jc w:val="both"/>
        <w:rPr>
          <w:rFonts w:ascii="Times New Roman" w:eastAsia="Times New Roman" w:hAnsi="Times New Roman" w:cs="Times New Roman"/>
          <w:sz w:val="24"/>
          <w:szCs w:val="24"/>
          <w:lang w:eastAsia="ru-RU"/>
        </w:rPr>
      </w:pPr>
    </w:p>
    <w:p w:rsidR="00B52186" w:rsidRPr="00B52186" w:rsidRDefault="00B52186" w:rsidP="00B52186">
      <w:pPr>
        <w:spacing w:after="0" w:line="240" w:lineRule="auto"/>
        <w:jc w:val="center"/>
        <w:rPr>
          <w:rFonts w:ascii="Times New Roman" w:eastAsia="Times New Roman" w:hAnsi="Times New Roman" w:cs="Times New Roman"/>
          <w:sz w:val="24"/>
          <w:szCs w:val="24"/>
          <w:u w:val="single"/>
          <w:lang w:eastAsia="ru-RU"/>
        </w:rPr>
      </w:pPr>
      <w:r w:rsidRPr="00B52186">
        <w:rPr>
          <w:rFonts w:ascii="Times New Roman" w:eastAsia="Times New Roman" w:hAnsi="Times New Roman" w:cs="Times New Roman"/>
          <w:sz w:val="24"/>
          <w:szCs w:val="24"/>
          <w:u w:val="single"/>
          <w:lang w:eastAsia="ru-RU"/>
        </w:rPr>
        <w:t>Поставка лекарственных препаратов в рамках реализации мероприятия «Профилактика и лечение лиц, инфицированных вирусами иммунодефицита человека и гепатитов В и</w:t>
      </w:r>
      <w:proofErr w:type="gramStart"/>
      <w:r w:rsidRPr="00B52186">
        <w:rPr>
          <w:rFonts w:ascii="Times New Roman" w:eastAsia="Times New Roman" w:hAnsi="Times New Roman" w:cs="Times New Roman"/>
          <w:sz w:val="24"/>
          <w:szCs w:val="24"/>
          <w:u w:val="single"/>
          <w:lang w:eastAsia="ru-RU"/>
        </w:rPr>
        <w:t xml:space="preserve"> С</w:t>
      </w:r>
      <w:proofErr w:type="gramEnd"/>
      <w:r w:rsidRPr="00B52186">
        <w:rPr>
          <w:rFonts w:ascii="Times New Roman" w:eastAsia="Times New Roman" w:hAnsi="Times New Roman" w:cs="Times New Roman"/>
          <w:sz w:val="24"/>
          <w:szCs w:val="24"/>
          <w:u w:val="single"/>
          <w:lang w:eastAsia="ru-RU"/>
        </w:rPr>
        <w:t>»</w:t>
      </w:r>
    </w:p>
    <w:p w:rsidR="00B52186" w:rsidRPr="00B52186" w:rsidRDefault="00B52186" w:rsidP="00B52186">
      <w:pPr>
        <w:spacing w:after="0" w:line="240" w:lineRule="auto"/>
        <w:jc w:val="center"/>
        <w:rPr>
          <w:rFonts w:ascii="Times New Roman" w:eastAsia="Times New Roman" w:hAnsi="Times New Roman" w:cs="Times New Roman"/>
          <w:sz w:val="24"/>
          <w:szCs w:val="24"/>
          <w:u w:val="single"/>
          <w:lang w:eastAsia="ru-RU"/>
        </w:rPr>
      </w:pPr>
    </w:p>
    <w:p w:rsidR="00B52186" w:rsidRPr="00B52186" w:rsidRDefault="00B52186" w:rsidP="00B52186">
      <w:pPr>
        <w:spacing w:after="0" w:line="240" w:lineRule="auto"/>
        <w:jc w:val="center"/>
        <w:rPr>
          <w:rFonts w:ascii="Times New Roman" w:eastAsia="Times New Roman" w:hAnsi="Times New Roman" w:cs="Times New Roman"/>
          <w:b/>
          <w:sz w:val="24"/>
          <w:szCs w:val="24"/>
          <w:u w:val="single"/>
          <w:lang w:eastAsia="ru-RU"/>
        </w:rPr>
      </w:pPr>
    </w:p>
    <w:p w:rsidR="00B52186" w:rsidRPr="00B52186" w:rsidRDefault="00B52186" w:rsidP="00B52186">
      <w:pPr>
        <w:spacing w:after="0" w:line="240" w:lineRule="auto"/>
        <w:jc w:val="both"/>
        <w:rPr>
          <w:rFonts w:ascii="Times New Roman" w:eastAsia="Times New Roman" w:hAnsi="Times New Roman" w:cs="Times New Roman"/>
          <w:sz w:val="24"/>
          <w:szCs w:val="24"/>
          <w:lang w:eastAsia="ru-RU"/>
        </w:rPr>
      </w:pPr>
    </w:p>
    <w:tbl>
      <w:tblPr>
        <w:tblW w:w="0" w:type="auto"/>
        <w:tblInd w:w="25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35"/>
        <w:gridCol w:w="4211"/>
        <w:gridCol w:w="900"/>
        <w:gridCol w:w="1418"/>
      </w:tblGrid>
      <w:tr w:rsidR="00B52186" w:rsidRPr="00B52186" w:rsidTr="00C97930">
        <w:trPr>
          <w:trHeight w:val="1164"/>
        </w:trPr>
        <w:tc>
          <w:tcPr>
            <w:tcW w:w="2935" w:type="dxa"/>
            <w:shd w:val="clear" w:color="auto" w:fill="auto"/>
            <w:vAlign w:val="center"/>
            <w:hideMark/>
          </w:tcPr>
          <w:p w:rsidR="00B52186" w:rsidRPr="00B52186" w:rsidRDefault="00B52186" w:rsidP="00B52186">
            <w:pPr>
              <w:spacing w:after="0" w:line="240" w:lineRule="auto"/>
              <w:jc w:val="center"/>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МНН</w:t>
            </w:r>
          </w:p>
        </w:tc>
        <w:tc>
          <w:tcPr>
            <w:tcW w:w="4211" w:type="dxa"/>
            <w:shd w:val="clear" w:color="auto" w:fill="auto"/>
            <w:vAlign w:val="center"/>
            <w:hideMark/>
          </w:tcPr>
          <w:p w:rsidR="00B52186" w:rsidRPr="00B52186" w:rsidRDefault="00B52186" w:rsidP="00B52186">
            <w:pPr>
              <w:spacing w:after="0" w:line="240" w:lineRule="auto"/>
              <w:jc w:val="center"/>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Характеристика товара</w:t>
            </w:r>
          </w:p>
        </w:tc>
        <w:tc>
          <w:tcPr>
            <w:tcW w:w="900" w:type="dxa"/>
            <w:shd w:val="clear" w:color="auto" w:fill="auto"/>
            <w:vAlign w:val="center"/>
            <w:hideMark/>
          </w:tcPr>
          <w:p w:rsidR="00B52186" w:rsidRPr="00B52186" w:rsidRDefault="00B52186" w:rsidP="00B52186">
            <w:pPr>
              <w:spacing w:after="0" w:line="240" w:lineRule="auto"/>
              <w:jc w:val="center"/>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Ед. измерения</w:t>
            </w:r>
          </w:p>
        </w:tc>
        <w:tc>
          <w:tcPr>
            <w:tcW w:w="1418" w:type="dxa"/>
            <w:shd w:val="clear" w:color="auto" w:fill="auto"/>
            <w:vAlign w:val="center"/>
            <w:hideMark/>
          </w:tcPr>
          <w:p w:rsidR="00B52186" w:rsidRPr="00B52186" w:rsidRDefault="00B52186" w:rsidP="00B52186">
            <w:pPr>
              <w:spacing w:after="0" w:line="240" w:lineRule="auto"/>
              <w:jc w:val="center"/>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Количество (объем)</w:t>
            </w:r>
          </w:p>
        </w:tc>
      </w:tr>
      <w:tr w:rsidR="00B52186" w:rsidRPr="00B52186" w:rsidTr="00C97930">
        <w:trPr>
          <w:trHeight w:val="557"/>
        </w:trPr>
        <w:tc>
          <w:tcPr>
            <w:tcW w:w="2935" w:type="dxa"/>
            <w:shd w:val="clear" w:color="auto" w:fill="auto"/>
            <w:hideMark/>
          </w:tcPr>
          <w:p w:rsidR="00B52186" w:rsidRPr="00B52186" w:rsidRDefault="00B52186" w:rsidP="00B52186">
            <w:pPr>
              <w:spacing w:after="0" w:line="240" w:lineRule="auto"/>
              <w:jc w:val="center"/>
              <w:rPr>
                <w:rFonts w:ascii="Times New Roman" w:eastAsia="Times New Roman" w:hAnsi="Times New Roman" w:cs="Times New Roman"/>
                <w:sz w:val="24"/>
                <w:szCs w:val="24"/>
                <w:lang w:eastAsia="ru-RU"/>
              </w:rPr>
            </w:pPr>
            <w:proofErr w:type="spellStart"/>
            <w:r w:rsidRPr="00B52186">
              <w:rPr>
                <w:rFonts w:ascii="Times New Roman" w:eastAsia="Times New Roman" w:hAnsi="Times New Roman" w:cs="Times New Roman"/>
                <w:sz w:val="24"/>
                <w:szCs w:val="24"/>
                <w:lang w:eastAsia="ru-RU"/>
              </w:rPr>
              <w:t>Ритонавир</w:t>
            </w:r>
            <w:proofErr w:type="spellEnd"/>
          </w:p>
        </w:tc>
        <w:tc>
          <w:tcPr>
            <w:tcW w:w="4211" w:type="dxa"/>
            <w:shd w:val="clear" w:color="auto" w:fill="auto"/>
            <w:hideMark/>
          </w:tcPr>
          <w:p w:rsidR="00B52186" w:rsidRPr="00B52186" w:rsidRDefault="00B52186" w:rsidP="00B52186">
            <w:pPr>
              <w:spacing w:after="0" w:line="240" w:lineRule="auto"/>
              <w:jc w:val="center"/>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100мг.</w:t>
            </w:r>
            <w:r w:rsidRPr="00B52186">
              <w:rPr>
                <w:rFonts w:ascii="Times New Roman" w:eastAsia="Times New Roman" w:hAnsi="Times New Roman" w:cs="Times New Roman"/>
                <w:sz w:val="24"/>
                <w:szCs w:val="24"/>
                <w:lang w:eastAsia="ru-RU"/>
              </w:rPr>
              <w:tab/>
              <w:t>капсулы№30</w:t>
            </w:r>
          </w:p>
        </w:tc>
        <w:tc>
          <w:tcPr>
            <w:tcW w:w="900" w:type="dxa"/>
            <w:shd w:val="clear" w:color="auto" w:fill="auto"/>
            <w:hideMark/>
          </w:tcPr>
          <w:p w:rsidR="00B52186" w:rsidRPr="00B52186" w:rsidRDefault="00B52186" w:rsidP="00B52186">
            <w:pPr>
              <w:spacing w:after="0" w:line="240" w:lineRule="auto"/>
              <w:jc w:val="center"/>
              <w:rPr>
                <w:rFonts w:ascii="Times New Roman" w:eastAsia="Times New Roman" w:hAnsi="Times New Roman" w:cs="Times New Roman"/>
                <w:sz w:val="24"/>
                <w:szCs w:val="24"/>
                <w:lang w:eastAsia="ru-RU"/>
              </w:rPr>
            </w:pPr>
            <w:proofErr w:type="spellStart"/>
            <w:r w:rsidRPr="00B52186">
              <w:rPr>
                <w:rFonts w:ascii="Times New Roman" w:eastAsia="Times New Roman" w:hAnsi="Times New Roman" w:cs="Times New Roman"/>
                <w:sz w:val="24"/>
                <w:szCs w:val="24"/>
                <w:lang w:eastAsia="ru-RU"/>
              </w:rPr>
              <w:t>упак</w:t>
            </w:r>
            <w:proofErr w:type="spellEnd"/>
            <w:r w:rsidRPr="00B52186">
              <w:rPr>
                <w:rFonts w:ascii="Times New Roman" w:eastAsia="Times New Roman" w:hAnsi="Times New Roman" w:cs="Times New Roman"/>
                <w:sz w:val="24"/>
                <w:szCs w:val="24"/>
                <w:lang w:eastAsia="ru-RU"/>
              </w:rPr>
              <w:t>.</w:t>
            </w:r>
          </w:p>
        </w:tc>
        <w:tc>
          <w:tcPr>
            <w:tcW w:w="1418" w:type="dxa"/>
            <w:shd w:val="clear" w:color="auto" w:fill="auto"/>
            <w:hideMark/>
          </w:tcPr>
          <w:p w:rsidR="00B52186" w:rsidRPr="00B52186" w:rsidRDefault="00B52186" w:rsidP="00B52186">
            <w:pPr>
              <w:spacing w:after="0" w:line="240" w:lineRule="auto"/>
              <w:jc w:val="center"/>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12 254</w:t>
            </w:r>
          </w:p>
        </w:tc>
      </w:tr>
    </w:tbl>
    <w:p w:rsidR="00B52186" w:rsidRPr="00B52186" w:rsidRDefault="00B52186" w:rsidP="00B52186">
      <w:pPr>
        <w:spacing w:after="0" w:line="240" w:lineRule="auto"/>
        <w:jc w:val="both"/>
        <w:rPr>
          <w:rFonts w:ascii="Times New Roman" w:eastAsia="Times New Roman" w:hAnsi="Times New Roman" w:cs="Times New Roman"/>
          <w:sz w:val="24"/>
          <w:szCs w:val="24"/>
          <w:lang w:eastAsia="ru-RU"/>
        </w:rPr>
      </w:pPr>
    </w:p>
    <w:p w:rsidR="00B52186" w:rsidRDefault="00B52186"/>
    <w:p w:rsidR="00B52186" w:rsidRDefault="00B52186"/>
    <w:p w:rsidR="00B52186" w:rsidRDefault="00B52186"/>
    <w:p w:rsidR="00B52186" w:rsidRDefault="00B52186"/>
    <w:p w:rsidR="00B52186" w:rsidRDefault="00B52186"/>
    <w:p w:rsidR="00B52186" w:rsidRDefault="00B52186"/>
    <w:p w:rsidR="00B52186" w:rsidRDefault="00B52186"/>
    <w:p w:rsidR="00B52186" w:rsidRDefault="00B52186"/>
    <w:p w:rsidR="00B52186" w:rsidRDefault="00B52186"/>
    <w:p w:rsidR="00B52186" w:rsidRDefault="00B52186"/>
    <w:p w:rsidR="00B52186" w:rsidRDefault="00B52186">
      <w:r>
        <w:rPr>
          <w:noProof/>
          <w:lang w:eastAsia="ru-RU"/>
        </w:rPr>
        <w:lastRenderedPageBreak/>
        <w:drawing>
          <wp:inline distT="0" distB="0" distL="0" distR="0">
            <wp:extent cx="5723050" cy="9122001"/>
            <wp:effectExtent l="0" t="4128" r="7303" b="7302"/>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rot="5400000">
                      <a:off x="0" y="0"/>
                      <a:ext cx="5727483" cy="9129067"/>
                    </a:xfrm>
                    <a:prstGeom prst="rect">
                      <a:avLst/>
                    </a:prstGeom>
                    <a:noFill/>
                    <a:ln>
                      <a:noFill/>
                    </a:ln>
                  </pic:spPr>
                </pic:pic>
              </a:graphicData>
            </a:graphic>
          </wp:inline>
        </w:drawing>
      </w:r>
    </w:p>
    <w:p w:rsidR="00B52186" w:rsidRPr="00B52186" w:rsidRDefault="00B52186" w:rsidP="00B52186">
      <w:pPr>
        <w:spacing w:after="0" w:line="240" w:lineRule="auto"/>
        <w:jc w:val="center"/>
        <w:rPr>
          <w:rFonts w:ascii="Times New Roman" w:eastAsia="Times New Roman" w:hAnsi="Times New Roman" w:cs="Times New Roman"/>
          <w:b/>
          <w:sz w:val="28"/>
          <w:szCs w:val="24"/>
          <w:u w:val="single"/>
          <w:lang w:eastAsia="ru-RU"/>
        </w:rPr>
      </w:pPr>
      <w:r w:rsidRPr="00B52186">
        <w:rPr>
          <w:rFonts w:ascii="Times New Roman" w:eastAsia="Times New Roman" w:hAnsi="Times New Roman" w:cs="Times New Roman"/>
          <w:b/>
          <w:sz w:val="28"/>
          <w:szCs w:val="24"/>
          <w:u w:val="single"/>
          <w:lang w:eastAsia="ru-RU"/>
        </w:rPr>
        <w:lastRenderedPageBreak/>
        <w:t xml:space="preserve">Обоснование </w:t>
      </w:r>
    </w:p>
    <w:p w:rsidR="00B52186" w:rsidRPr="00B52186" w:rsidRDefault="00B52186" w:rsidP="00B52186">
      <w:pPr>
        <w:spacing w:after="0" w:line="240" w:lineRule="auto"/>
        <w:jc w:val="center"/>
        <w:rPr>
          <w:rFonts w:ascii="Times New Roman" w:eastAsia="Times New Roman" w:hAnsi="Times New Roman" w:cs="Times New Roman"/>
          <w:b/>
          <w:sz w:val="28"/>
          <w:szCs w:val="24"/>
          <w:u w:val="single"/>
          <w:lang w:eastAsia="ru-RU"/>
        </w:rPr>
      </w:pPr>
      <w:r w:rsidRPr="00B52186">
        <w:rPr>
          <w:rFonts w:ascii="Times New Roman" w:eastAsia="Times New Roman" w:hAnsi="Times New Roman" w:cs="Times New Roman"/>
          <w:b/>
          <w:sz w:val="28"/>
          <w:szCs w:val="24"/>
          <w:u w:val="single"/>
          <w:lang w:eastAsia="ru-RU"/>
        </w:rPr>
        <w:t xml:space="preserve">начальной (максимальной) цены государственного контракта </w:t>
      </w:r>
    </w:p>
    <w:p w:rsidR="00B52186" w:rsidRPr="00B52186" w:rsidRDefault="00B52186" w:rsidP="00B52186">
      <w:pPr>
        <w:spacing w:after="0" w:line="240" w:lineRule="auto"/>
        <w:jc w:val="center"/>
        <w:rPr>
          <w:rFonts w:ascii="Times New Roman" w:eastAsia="Times New Roman" w:hAnsi="Times New Roman" w:cs="Times New Roman"/>
          <w:b/>
          <w:sz w:val="28"/>
          <w:szCs w:val="24"/>
          <w:u w:val="single"/>
          <w:lang w:eastAsia="ru-RU"/>
        </w:rPr>
      </w:pPr>
      <w:r w:rsidRPr="00B52186">
        <w:rPr>
          <w:rFonts w:ascii="Times New Roman" w:eastAsia="Times New Roman" w:hAnsi="Times New Roman" w:cs="Times New Roman"/>
          <w:sz w:val="24"/>
          <w:szCs w:val="24"/>
          <w:u w:val="single"/>
          <w:lang w:eastAsia="ru-RU"/>
        </w:rPr>
        <w:t>Поставка лекарственных препаратов в рамках реализации мероприятия «Профилактика и лечение лиц, инфицированных вирусами иммунодефицита человека и гепатитов В и</w:t>
      </w:r>
      <w:proofErr w:type="gramStart"/>
      <w:r w:rsidRPr="00B52186">
        <w:rPr>
          <w:rFonts w:ascii="Times New Roman" w:eastAsia="Times New Roman" w:hAnsi="Times New Roman" w:cs="Times New Roman"/>
          <w:sz w:val="24"/>
          <w:szCs w:val="24"/>
          <w:u w:val="single"/>
          <w:lang w:eastAsia="ru-RU"/>
        </w:rPr>
        <w:t xml:space="preserve"> С</w:t>
      </w:r>
      <w:proofErr w:type="gramEnd"/>
      <w:r w:rsidRPr="00B52186">
        <w:rPr>
          <w:rFonts w:ascii="Times New Roman" w:eastAsia="Times New Roman" w:hAnsi="Times New Roman" w:cs="Times New Roman"/>
          <w:sz w:val="24"/>
          <w:szCs w:val="24"/>
          <w:u w:val="single"/>
          <w:lang w:eastAsia="ru-RU"/>
        </w:rPr>
        <w:t>»</w:t>
      </w:r>
    </w:p>
    <w:p w:rsidR="00B52186" w:rsidRPr="00B52186" w:rsidRDefault="00B52186" w:rsidP="00B52186">
      <w:pPr>
        <w:tabs>
          <w:tab w:val="left" w:pos="5280"/>
        </w:tabs>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noProof/>
          <w:sz w:val="28"/>
          <w:szCs w:val="20"/>
          <w:lang w:eastAsia="ru-RU"/>
        </w:rPr>
        <w:drawing>
          <wp:inline distT="0" distB="0" distL="0" distR="0">
            <wp:extent cx="9248775" cy="2914650"/>
            <wp:effectExtent l="0" t="0" r="9525"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9248775" cy="2914650"/>
                    </a:xfrm>
                    <a:prstGeom prst="rect">
                      <a:avLst/>
                    </a:prstGeom>
                    <a:noFill/>
                    <a:ln>
                      <a:noFill/>
                    </a:ln>
                  </pic:spPr>
                </pic:pic>
              </a:graphicData>
            </a:graphic>
          </wp:inline>
        </w:drawing>
      </w:r>
    </w:p>
    <w:p w:rsidR="00B52186" w:rsidRPr="00B52186" w:rsidRDefault="00B52186" w:rsidP="00B52186">
      <w:pPr>
        <w:spacing w:after="0" w:line="240" w:lineRule="auto"/>
        <w:rPr>
          <w:rFonts w:ascii="Times New Roman" w:eastAsia="Times New Roman" w:hAnsi="Times New Roman" w:cs="Times New Roman"/>
          <w:sz w:val="24"/>
          <w:szCs w:val="24"/>
          <w:lang w:eastAsia="ru-RU"/>
        </w:rPr>
      </w:pPr>
    </w:p>
    <w:p w:rsidR="00B52186" w:rsidRPr="00B52186" w:rsidRDefault="00B52186" w:rsidP="00B52186">
      <w:pPr>
        <w:spacing w:after="0" w:line="240" w:lineRule="auto"/>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xml:space="preserve">Начальная (максимальная) цена контракта установлена заказчиком  </w:t>
      </w:r>
      <w:r w:rsidRPr="00B52186">
        <w:rPr>
          <w:rFonts w:ascii="Times New Roman" w:eastAsia="Times New Roman" w:hAnsi="Times New Roman" w:cs="Times New Roman"/>
          <w:b/>
          <w:i/>
          <w:sz w:val="24"/>
          <w:szCs w:val="24"/>
          <w:lang w:eastAsia="ru-RU"/>
        </w:rPr>
        <w:t>22 685 830 рублей 20 копеек.</w:t>
      </w:r>
      <w:r w:rsidRPr="00B52186">
        <w:rPr>
          <w:rFonts w:ascii="Times New Roman" w:eastAsia="Times New Roman" w:hAnsi="Times New Roman" w:cs="Times New Roman"/>
          <w:b/>
          <w:sz w:val="24"/>
          <w:szCs w:val="24"/>
          <w:lang w:eastAsia="ru-RU"/>
        </w:rPr>
        <w:t xml:space="preserve"> </w:t>
      </w:r>
    </w:p>
    <w:p w:rsidR="00B52186" w:rsidRPr="00B52186" w:rsidRDefault="00B52186" w:rsidP="00B52186">
      <w:pPr>
        <w:spacing w:after="0" w:line="240" w:lineRule="auto"/>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Начальная (максимальная) цена контракта определена на основании минимального предложения цены.</w:t>
      </w:r>
    </w:p>
    <w:p w:rsidR="00B52186" w:rsidRDefault="00B52186">
      <w:pPr>
        <w:sectPr w:rsidR="00B52186" w:rsidSect="00B52186">
          <w:pgSz w:w="16838" w:h="11906" w:orient="landscape"/>
          <w:pgMar w:top="1701" w:right="1134" w:bottom="850" w:left="1134" w:header="708" w:footer="708" w:gutter="0"/>
          <w:cols w:space="708"/>
          <w:docGrid w:linePitch="360"/>
        </w:sectPr>
      </w:pPr>
    </w:p>
    <w:p w:rsidR="00B52186" w:rsidRDefault="00B52186">
      <w:r>
        <w:rPr>
          <w:noProof/>
          <w:lang w:eastAsia="ru-RU"/>
        </w:rPr>
        <w:lastRenderedPageBreak/>
        <w:drawing>
          <wp:inline distT="0" distB="0" distL="0" distR="0">
            <wp:extent cx="5940425" cy="8389863"/>
            <wp:effectExtent l="0" t="0" r="3175"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940425" cy="8389863"/>
                    </a:xfrm>
                    <a:prstGeom prst="rect">
                      <a:avLst/>
                    </a:prstGeom>
                    <a:noFill/>
                    <a:ln>
                      <a:noFill/>
                    </a:ln>
                  </pic:spPr>
                </pic:pic>
              </a:graphicData>
            </a:graphic>
          </wp:inline>
        </w:drawing>
      </w:r>
    </w:p>
    <w:p w:rsidR="00B52186" w:rsidRDefault="00B52186"/>
    <w:p w:rsidR="00B52186" w:rsidRDefault="00B52186"/>
    <w:p w:rsidR="00B52186" w:rsidRPr="00B52186" w:rsidRDefault="00B52186" w:rsidP="00B52186">
      <w:pPr>
        <w:spacing w:after="0" w:line="240" w:lineRule="auto"/>
        <w:jc w:val="center"/>
        <w:rPr>
          <w:rFonts w:ascii="Times New Roman" w:eastAsia="Times New Roman" w:hAnsi="Times New Roman" w:cs="Times New Roman"/>
          <w:b/>
          <w:sz w:val="24"/>
          <w:szCs w:val="24"/>
          <w:lang w:eastAsia="ru-RU"/>
        </w:rPr>
      </w:pPr>
      <w:r w:rsidRPr="00B52186">
        <w:rPr>
          <w:rFonts w:ascii="Times New Roman" w:eastAsia="Times New Roman" w:hAnsi="Times New Roman" w:cs="Times New Roman"/>
          <w:b/>
          <w:sz w:val="24"/>
          <w:szCs w:val="24"/>
          <w:lang w:eastAsia="ru-RU"/>
        </w:rPr>
        <w:lastRenderedPageBreak/>
        <w:t>Государственный контракт № ________________</w:t>
      </w:r>
    </w:p>
    <w:p w:rsidR="00B52186" w:rsidRPr="00B52186" w:rsidRDefault="00B52186" w:rsidP="00B52186">
      <w:pPr>
        <w:spacing w:after="0" w:line="240" w:lineRule="auto"/>
        <w:jc w:val="center"/>
        <w:rPr>
          <w:rFonts w:ascii="Times New Roman" w:eastAsia="Times New Roman" w:hAnsi="Times New Roman" w:cs="Times New Roman"/>
          <w:sz w:val="20"/>
          <w:szCs w:val="20"/>
          <w:lang w:eastAsia="ru-RU"/>
        </w:rPr>
      </w:pPr>
      <w:r w:rsidRPr="00B52186">
        <w:rPr>
          <w:rFonts w:ascii="Times New Roman" w:eastAsia="Times New Roman" w:hAnsi="Times New Roman" w:cs="Times New Roman"/>
          <w:sz w:val="20"/>
          <w:szCs w:val="20"/>
          <w:lang w:eastAsia="ru-RU"/>
        </w:rPr>
        <w:t>Поставка лекарственных препаратов в рамках реализации мероприятия «Профилактика и лечение лиц, инфицированных вирусами иммунодефицита человека и гепатитов В и</w:t>
      </w:r>
      <w:proofErr w:type="gramStart"/>
      <w:r w:rsidRPr="00B52186">
        <w:rPr>
          <w:rFonts w:ascii="Times New Roman" w:eastAsia="Times New Roman" w:hAnsi="Times New Roman" w:cs="Times New Roman"/>
          <w:sz w:val="20"/>
          <w:szCs w:val="20"/>
          <w:lang w:eastAsia="ru-RU"/>
        </w:rPr>
        <w:t xml:space="preserve"> С</w:t>
      </w:r>
      <w:proofErr w:type="gramEnd"/>
      <w:r w:rsidRPr="00B52186">
        <w:rPr>
          <w:rFonts w:ascii="Times New Roman" w:eastAsia="Times New Roman" w:hAnsi="Times New Roman" w:cs="Times New Roman"/>
          <w:sz w:val="20"/>
          <w:szCs w:val="20"/>
          <w:lang w:eastAsia="ru-RU"/>
        </w:rPr>
        <w:t>»</w:t>
      </w:r>
    </w:p>
    <w:p w:rsidR="00B52186" w:rsidRPr="00B52186" w:rsidRDefault="00B52186" w:rsidP="00B52186">
      <w:pPr>
        <w:spacing w:after="0" w:line="240" w:lineRule="auto"/>
        <w:jc w:val="center"/>
        <w:rPr>
          <w:rFonts w:ascii="Times New Roman" w:eastAsia="Times New Roman" w:hAnsi="Times New Roman" w:cs="Times New Roman"/>
          <w:b/>
          <w:sz w:val="24"/>
          <w:szCs w:val="24"/>
          <w:lang w:eastAsia="ru-RU"/>
        </w:rPr>
      </w:pPr>
    </w:p>
    <w:tbl>
      <w:tblPr>
        <w:tblW w:w="0" w:type="auto"/>
        <w:tblLook w:val="04A0" w:firstRow="1" w:lastRow="0" w:firstColumn="1" w:lastColumn="0" w:noHBand="0" w:noVBand="1"/>
      </w:tblPr>
      <w:tblGrid>
        <w:gridCol w:w="4813"/>
        <w:gridCol w:w="4758"/>
      </w:tblGrid>
      <w:tr w:rsidR="00B52186" w:rsidRPr="00B52186" w:rsidTr="00C97930">
        <w:tc>
          <w:tcPr>
            <w:tcW w:w="5210" w:type="dxa"/>
          </w:tcPr>
          <w:p w:rsidR="00B52186" w:rsidRPr="00B52186" w:rsidRDefault="00B52186" w:rsidP="00B52186">
            <w:pPr>
              <w:spacing w:after="0" w:line="240" w:lineRule="auto"/>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xml:space="preserve">г. Новосибирск                                                                                                         </w:t>
            </w:r>
          </w:p>
        </w:tc>
        <w:tc>
          <w:tcPr>
            <w:tcW w:w="5211" w:type="dxa"/>
          </w:tcPr>
          <w:p w:rsidR="00B52186" w:rsidRPr="00B52186" w:rsidRDefault="00B52186" w:rsidP="00B52186">
            <w:pPr>
              <w:spacing w:after="0" w:line="240" w:lineRule="auto"/>
              <w:jc w:val="right"/>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xml:space="preserve">                             «___» _______ 2014 г.</w:t>
            </w:r>
          </w:p>
        </w:tc>
      </w:tr>
    </w:tbl>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xml:space="preserve"> </w:t>
      </w:r>
      <w:proofErr w:type="gramStart"/>
      <w:r w:rsidRPr="00B52186">
        <w:rPr>
          <w:rFonts w:ascii="Times New Roman" w:eastAsia="Times New Roman" w:hAnsi="Times New Roman" w:cs="Times New Roman"/>
          <w:b/>
          <w:sz w:val="24"/>
          <w:szCs w:val="24"/>
          <w:lang w:eastAsia="ru-RU"/>
        </w:rPr>
        <w:t>Министерство здравоохранения Новосибирской области</w:t>
      </w:r>
      <w:r w:rsidRPr="00B52186">
        <w:rPr>
          <w:rFonts w:ascii="Times New Roman" w:eastAsia="Times New Roman" w:hAnsi="Times New Roman" w:cs="Times New Roman"/>
          <w:sz w:val="24"/>
          <w:szCs w:val="24"/>
          <w:lang w:eastAsia="ru-RU"/>
        </w:rPr>
        <w:t xml:space="preserve">, в целях обеспечения государственных нужд, от имени Новосибирской области, именуемое в дальнейшем «Заказчик», в лице </w:t>
      </w:r>
      <w:r w:rsidRPr="00B52186">
        <w:rPr>
          <w:rFonts w:ascii="Times New Roman" w:eastAsia="Times New Roman" w:hAnsi="Times New Roman" w:cs="Times New Roman"/>
          <w:sz w:val="24"/>
          <w:szCs w:val="24"/>
          <w:u w:val="single"/>
          <w:lang w:eastAsia="ru-RU"/>
        </w:rPr>
        <w:t>___ _______________</w:t>
      </w:r>
      <w:r w:rsidRPr="00B52186">
        <w:rPr>
          <w:rFonts w:ascii="Times New Roman" w:eastAsia="Times New Roman" w:hAnsi="Times New Roman" w:cs="Times New Roman"/>
          <w:sz w:val="24"/>
          <w:szCs w:val="24"/>
          <w:lang w:eastAsia="ru-RU"/>
        </w:rPr>
        <w:t xml:space="preserve">, действующего на основании ___________, с одной стороны, и _____________________, (ОГРН __________, лицензия № _________________ от ____________, выданная _____________________________), именуем___ в дальнейшем «Поставщик», в лице ______________, </w:t>
      </w:r>
      <w:proofErr w:type="spellStart"/>
      <w:r w:rsidRPr="00B52186">
        <w:rPr>
          <w:rFonts w:ascii="Times New Roman" w:eastAsia="Times New Roman" w:hAnsi="Times New Roman" w:cs="Times New Roman"/>
          <w:sz w:val="24"/>
          <w:szCs w:val="24"/>
          <w:lang w:eastAsia="ru-RU"/>
        </w:rPr>
        <w:t>действующ</w:t>
      </w:r>
      <w:proofErr w:type="spellEnd"/>
      <w:r w:rsidRPr="00B52186">
        <w:rPr>
          <w:rFonts w:ascii="Times New Roman" w:eastAsia="Times New Roman" w:hAnsi="Times New Roman" w:cs="Times New Roman"/>
          <w:sz w:val="24"/>
          <w:szCs w:val="24"/>
          <w:lang w:eastAsia="ru-RU"/>
        </w:rPr>
        <w:t>___ на основании ________________, с другой стороны, вместе именуемые «Стороны» и каждый в отдельности «Сторона», с соблюдением требований Гражданского кодекса Российской Федерации, Федерального закона от</w:t>
      </w:r>
      <w:proofErr w:type="gramEnd"/>
      <w:r w:rsidRPr="00B52186">
        <w:rPr>
          <w:rFonts w:ascii="Times New Roman" w:eastAsia="Times New Roman" w:hAnsi="Times New Roman" w:cs="Times New Roman"/>
          <w:sz w:val="24"/>
          <w:szCs w:val="24"/>
          <w:lang w:eastAsia="ru-RU"/>
        </w:rPr>
        <w:t xml:space="preserve"> 05.04.2013 № 44-ФЗ «О контрактной системе в сфере закупок товаров, работ, услуг для обеспечения  государственных и муниципальных нужд» (далее – Закон о контрактной системе), при способе определения поставщика _____________ (протокол _______№ ______от _____</w:t>
      </w:r>
      <w:proofErr w:type="gramStart"/>
      <w:r w:rsidRPr="00B52186">
        <w:rPr>
          <w:rFonts w:ascii="Times New Roman" w:eastAsia="Times New Roman" w:hAnsi="Times New Roman" w:cs="Times New Roman"/>
          <w:sz w:val="24"/>
          <w:szCs w:val="24"/>
          <w:lang w:eastAsia="ru-RU"/>
        </w:rPr>
        <w:t xml:space="preserve"> )</w:t>
      </w:r>
      <w:proofErr w:type="gramEnd"/>
      <w:r w:rsidRPr="00B52186">
        <w:rPr>
          <w:rFonts w:ascii="Times New Roman" w:eastAsia="Times New Roman" w:hAnsi="Times New Roman" w:cs="Times New Roman"/>
          <w:sz w:val="24"/>
          <w:szCs w:val="24"/>
          <w:lang w:eastAsia="ru-RU"/>
        </w:rPr>
        <w:t xml:space="preserve"> заключили настоящий контракт (далее - Контракт) о нижеследующем:</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p>
    <w:p w:rsidR="00B52186" w:rsidRPr="00B52186" w:rsidRDefault="00B52186" w:rsidP="00B52186">
      <w:pPr>
        <w:spacing w:after="0" w:line="240" w:lineRule="auto"/>
        <w:jc w:val="center"/>
        <w:rPr>
          <w:rFonts w:ascii="Times New Roman" w:eastAsia="Times New Roman" w:hAnsi="Times New Roman" w:cs="Times New Roman"/>
          <w:b/>
          <w:sz w:val="24"/>
          <w:szCs w:val="24"/>
          <w:lang w:eastAsia="ru-RU"/>
        </w:rPr>
      </w:pPr>
      <w:r w:rsidRPr="00B52186">
        <w:rPr>
          <w:rFonts w:ascii="Times New Roman" w:eastAsia="Times New Roman" w:hAnsi="Times New Roman" w:cs="Times New Roman"/>
          <w:b/>
          <w:sz w:val="24"/>
          <w:szCs w:val="24"/>
          <w:lang w:eastAsia="ru-RU"/>
        </w:rPr>
        <w:t>1. Предмет Контракта</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1.1. Поставщик обязуется передать Заказчику лекарственные средства (далее - Товар), количество, общая и единичная стоимость, характеристика которого установлены в Спецификации (приложение № 1 к Контракту), а Заказчик обязуется принять Товар надлежащего качества и оплатить его в порядке и на условиях, предусмотренных Контрактом</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1.2. Поставка Товара осуществляется Поставщиком в соответствии с законодательством Российской Федерации, требованиями иных нормативных правовых актов, регулирующих порядок поставки такого вида Товара, устанавливающих требования к качеству такого вида Товара, в соответствии с условиями Контракта.</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xml:space="preserve">1.3. Поставляемый Товар должен соответствовать требованиям качества и безопасности товаров в соответствии с действующими стандартами, утвержденными в отношении данного вида Товара, что должно подтверждаться соответствующими документами, оформленными в соответствии с законодательством Российской Федерации. </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p>
    <w:p w:rsidR="00B52186" w:rsidRPr="00B52186" w:rsidRDefault="00B52186" w:rsidP="00B52186">
      <w:pPr>
        <w:spacing w:after="0" w:line="240" w:lineRule="auto"/>
        <w:jc w:val="center"/>
        <w:rPr>
          <w:rFonts w:ascii="Times New Roman" w:eastAsia="Times New Roman" w:hAnsi="Times New Roman" w:cs="Times New Roman"/>
          <w:b/>
          <w:sz w:val="24"/>
          <w:szCs w:val="24"/>
          <w:lang w:eastAsia="ru-RU"/>
        </w:rPr>
      </w:pPr>
      <w:r w:rsidRPr="00B52186">
        <w:rPr>
          <w:rFonts w:ascii="Times New Roman" w:eastAsia="Times New Roman" w:hAnsi="Times New Roman" w:cs="Times New Roman"/>
          <w:b/>
          <w:sz w:val="24"/>
          <w:szCs w:val="24"/>
          <w:lang w:eastAsia="ru-RU"/>
        </w:rPr>
        <w:t>2. Цена Контракта и порядок расчетов</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u w:val="single"/>
          <w:lang w:eastAsia="ru-RU"/>
        </w:rPr>
      </w:pPr>
      <w:r w:rsidRPr="00B52186">
        <w:rPr>
          <w:rFonts w:ascii="Times New Roman" w:eastAsia="Times New Roman" w:hAnsi="Times New Roman" w:cs="Times New Roman"/>
          <w:sz w:val="24"/>
          <w:szCs w:val="24"/>
          <w:lang w:eastAsia="ru-RU"/>
        </w:rPr>
        <w:t>2.1. Цена Контракта составляет</w:t>
      </w:r>
      <w:proofErr w:type="gramStart"/>
      <w:r w:rsidRPr="00B52186">
        <w:rPr>
          <w:rFonts w:ascii="Times New Roman" w:eastAsia="Times New Roman" w:hAnsi="Times New Roman" w:cs="Times New Roman"/>
          <w:sz w:val="24"/>
          <w:szCs w:val="24"/>
          <w:lang w:eastAsia="ru-RU"/>
        </w:rPr>
        <w:t xml:space="preserve"> ________ (___) </w:t>
      </w:r>
      <w:proofErr w:type="gramEnd"/>
      <w:r w:rsidRPr="00B52186">
        <w:rPr>
          <w:rFonts w:ascii="Times New Roman" w:eastAsia="Times New Roman" w:hAnsi="Times New Roman" w:cs="Times New Roman"/>
          <w:sz w:val="24"/>
          <w:szCs w:val="24"/>
          <w:lang w:eastAsia="ru-RU"/>
        </w:rPr>
        <w:t xml:space="preserve">рублей, </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u w:val="single"/>
          <w:lang w:eastAsia="ru-RU"/>
        </w:rPr>
        <w:t>без НДС</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u w:val="single"/>
          <w:lang w:eastAsia="ru-RU"/>
        </w:rPr>
      </w:pPr>
      <w:r w:rsidRPr="00B52186">
        <w:rPr>
          <w:rFonts w:ascii="Times New Roman" w:eastAsia="Times New Roman" w:hAnsi="Times New Roman" w:cs="Times New Roman"/>
          <w:sz w:val="24"/>
          <w:szCs w:val="24"/>
          <w:lang w:eastAsia="ru-RU"/>
        </w:rPr>
        <w:t>НДС не предусмотрен на основании _________________________________.</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u w:val="single"/>
          <w:lang w:eastAsia="ru-RU"/>
        </w:rPr>
        <w:t>с НДС</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в том числе НДС - _____  % (___ процентов</w:t>
      </w:r>
      <w:proofErr w:type="gramStart"/>
      <w:r w:rsidRPr="00B52186">
        <w:rPr>
          <w:rFonts w:ascii="Times New Roman" w:eastAsia="Times New Roman" w:hAnsi="Times New Roman" w:cs="Times New Roman"/>
          <w:sz w:val="24"/>
          <w:szCs w:val="24"/>
          <w:lang w:eastAsia="ru-RU"/>
        </w:rPr>
        <w:t xml:space="preserve">), _______ (___) </w:t>
      </w:r>
      <w:proofErr w:type="gramEnd"/>
      <w:r w:rsidRPr="00B52186">
        <w:rPr>
          <w:rFonts w:ascii="Times New Roman" w:eastAsia="Times New Roman" w:hAnsi="Times New Roman" w:cs="Times New Roman"/>
          <w:sz w:val="24"/>
          <w:szCs w:val="24"/>
          <w:lang w:eastAsia="ru-RU"/>
        </w:rPr>
        <w:t>рублей  (далее - цена Контракта).</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xml:space="preserve">В </w:t>
      </w:r>
      <w:proofErr w:type="gramStart"/>
      <w:r w:rsidRPr="00B52186">
        <w:rPr>
          <w:rFonts w:ascii="Times New Roman" w:eastAsia="Times New Roman" w:hAnsi="Times New Roman" w:cs="Times New Roman"/>
          <w:sz w:val="24"/>
          <w:szCs w:val="24"/>
          <w:lang w:eastAsia="ru-RU"/>
        </w:rPr>
        <w:t>случае</w:t>
      </w:r>
      <w:proofErr w:type="gramEnd"/>
      <w:r w:rsidRPr="00B52186">
        <w:rPr>
          <w:rFonts w:ascii="Times New Roman" w:eastAsia="Times New Roman" w:hAnsi="Times New Roman" w:cs="Times New Roman"/>
          <w:sz w:val="24"/>
          <w:szCs w:val="24"/>
          <w:lang w:eastAsia="ru-RU"/>
        </w:rPr>
        <w:t>, если Контракт заключается с физическим лицом, за исключением индивидуального предпринимателя или иного занимающегося частной практикой лица,  сумма, подлежащая уплате физическому лицу уменьшается на размер налоговых платежей, связанных с оплатой Контракта.</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xml:space="preserve"> Источник финансирования: средства федерального бюджета.</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2.2. Цена Контракта является твердой и не может изменяться в ходе его исполнения, за исключением случаев, предусмотренных Законом о контрактной системе и Контрактом. Цена Контракта включает в себя расходы, связанные с поставкой Товара, предусмотренных Контрактом, в полном объеме, страхование, уплату таможенных пошлин, налогов, сборов и других обязательных платежей.</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xml:space="preserve">2.3. </w:t>
      </w:r>
      <w:proofErr w:type="gramStart"/>
      <w:r w:rsidRPr="00B52186">
        <w:rPr>
          <w:rFonts w:ascii="Times New Roman" w:eastAsia="Times New Roman" w:hAnsi="Times New Roman" w:cs="Times New Roman"/>
          <w:sz w:val="24"/>
          <w:szCs w:val="24"/>
          <w:lang w:eastAsia="ru-RU"/>
        </w:rPr>
        <w:t xml:space="preserve">Поставщик проинформирован, что в соответствии с распоряжением Правительства Новосибирской области от 14.05.2013 № 205-рп «О мерах по повышению </w:t>
      </w:r>
      <w:r w:rsidRPr="00B52186">
        <w:rPr>
          <w:rFonts w:ascii="Times New Roman" w:eastAsia="Times New Roman" w:hAnsi="Times New Roman" w:cs="Times New Roman"/>
          <w:sz w:val="24"/>
          <w:szCs w:val="24"/>
          <w:lang w:eastAsia="ru-RU"/>
        </w:rPr>
        <w:lastRenderedPageBreak/>
        <w:t>собираемости налогов и укреплению налоговой дисциплины», при наличии у Поставщика недоимки по налоговым платежам в бюджеты бюджетной системы Российской Федерации, превышающей  сумму 1 (один) миллион рублей в течение 2 (двух) месяцев, информация может быть передана в Следственное управление Следственного комитета Российской Федерации по</w:t>
      </w:r>
      <w:proofErr w:type="gramEnd"/>
      <w:r w:rsidRPr="00B52186">
        <w:rPr>
          <w:rFonts w:ascii="Times New Roman" w:eastAsia="Times New Roman" w:hAnsi="Times New Roman" w:cs="Times New Roman"/>
          <w:sz w:val="24"/>
          <w:szCs w:val="24"/>
          <w:lang w:eastAsia="ru-RU"/>
        </w:rPr>
        <w:t xml:space="preserve"> Новосибирской области. </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xml:space="preserve">2.4. </w:t>
      </w:r>
      <w:proofErr w:type="gramStart"/>
      <w:r w:rsidRPr="00B52186">
        <w:rPr>
          <w:rFonts w:ascii="Times New Roman" w:eastAsia="Times New Roman" w:hAnsi="Times New Roman" w:cs="Times New Roman"/>
          <w:sz w:val="24"/>
          <w:szCs w:val="24"/>
          <w:lang w:eastAsia="ru-RU"/>
        </w:rPr>
        <w:t xml:space="preserve">Оплата производится Заказчиком единовременным платежом на расчетный счет Поставщика, указанный в Контракте, после поставки всего количества Товара </w:t>
      </w:r>
      <w:r w:rsidRPr="00B52186">
        <w:rPr>
          <w:rFonts w:ascii="Times New Roman" w:eastAsia="Times New Roman" w:hAnsi="Times New Roman" w:cs="Times New Roman"/>
          <w:b/>
          <w:i/>
          <w:sz w:val="24"/>
          <w:szCs w:val="24"/>
          <w:lang w:eastAsia="ru-RU"/>
        </w:rPr>
        <w:t xml:space="preserve">в течение 90 (девяноста) рабочих дней </w:t>
      </w:r>
      <w:r w:rsidRPr="00B52186">
        <w:rPr>
          <w:rFonts w:ascii="Times New Roman" w:eastAsia="Times New Roman" w:hAnsi="Times New Roman" w:cs="Times New Roman"/>
          <w:sz w:val="24"/>
          <w:szCs w:val="24"/>
          <w:lang w:eastAsia="ru-RU"/>
        </w:rPr>
        <w:t>с даты представления счета, счета-фактуры и на основании подписанной Сторонами товарной накладной и акта приема-передачи товаров, оформленного по прилагаемой форме (приложение № 2 к Контракту), при отсутствии у Заказчика претензий по количеству и качеству поставленного Товара.</w:t>
      </w:r>
      <w:proofErr w:type="gramEnd"/>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Обязательства Заказчика по оплате цены Контракта считаются исполненными с момента списания денежных сре</w:t>
      </w:r>
      <w:proofErr w:type="gramStart"/>
      <w:r w:rsidRPr="00B52186">
        <w:rPr>
          <w:rFonts w:ascii="Times New Roman" w:eastAsia="Times New Roman" w:hAnsi="Times New Roman" w:cs="Times New Roman"/>
          <w:sz w:val="24"/>
          <w:szCs w:val="24"/>
          <w:lang w:eastAsia="ru-RU"/>
        </w:rPr>
        <w:t>дств в р</w:t>
      </w:r>
      <w:proofErr w:type="gramEnd"/>
      <w:r w:rsidRPr="00B52186">
        <w:rPr>
          <w:rFonts w:ascii="Times New Roman" w:eastAsia="Times New Roman" w:hAnsi="Times New Roman" w:cs="Times New Roman"/>
          <w:sz w:val="24"/>
          <w:szCs w:val="24"/>
          <w:lang w:eastAsia="ru-RU"/>
        </w:rPr>
        <w:t>азмере, установленном Контрактом, с лицевого счета Заказчика. За дальнейшее прохождение денежных средств Заказчик ответственности не несет.</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2.5. Цена Контракта может быть снижена по соглашению Сторон без изменения предусмотренных Контрактом количества Товара, качества поставляемого Товара и иных условий Контракта. При этом Стороны составляют и подписывают дополнительное соглашение к Контракту.</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xml:space="preserve">2.6. По предложению Заказчика предусмотренное Контрактом количество Товара может быть увеличено или уменьшено, но не более чем на 10% (десять процентов) путем подписания Сторонами дополнительного соглашения к Контракту. При этом по соглашению сторон допускается изменение с учетом </w:t>
      </w:r>
      <w:proofErr w:type="gramStart"/>
      <w:r w:rsidRPr="00B52186">
        <w:rPr>
          <w:rFonts w:ascii="Times New Roman" w:eastAsia="Times New Roman" w:hAnsi="Times New Roman" w:cs="Times New Roman"/>
          <w:sz w:val="24"/>
          <w:szCs w:val="24"/>
          <w:lang w:eastAsia="ru-RU"/>
        </w:rPr>
        <w:t>положений бюджетного законодательства Российской Федерации цены Контракта</w:t>
      </w:r>
      <w:proofErr w:type="gramEnd"/>
      <w:r w:rsidRPr="00B52186">
        <w:rPr>
          <w:rFonts w:ascii="Times New Roman" w:eastAsia="Times New Roman" w:hAnsi="Times New Roman" w:cs="Times New Roman"/>
          <w:sz w:val="24"/>
          <w:szCs w:val="24"/>
          <w:lang w:eastAsia="ru-RU"/>
        </w:rPr>
        <w:t xml:space="preserve"> пропорционально дополнительному количеству Товара исходя из установленной в Контракте цены единицы Товара, но не более чем на 10% (десять процентов) цены Контракта. При уменьшении предусмотренного Контрактом количества Товара Стороны Контракта обязаны уменьшить цену Контракта исходя из цены единицы Товара. </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2.7. При заключении Контракта Заказчик, по согласованию с Поставщиком, вправе увеличить количество поставляемого Товара на сумму, не превышающую разницы между ценой Контракта и начальной (максимальной) ценой Контракта.</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p>
    <w:p w:rsidR="00B52186" w:rsidRPr="00B52186" w:rsidRDefault="00B52186" w:rsidP="00B52186">
      <w:pPr>
        <w:spacing w:after="0" w:line="240" w:lineRule="auto"/>
        <w:jc w:val="center"/>
        <w:rPr>
          <w:rFonts w:ascii="Times New Roman" w:eastAsia="Times New Roman" w:hAnsi="Times New Roman" w:cs="Times New Roman"/>
          <w:b/>
          <w:sz w:val="24"/>
          <w:szCs w:val="24"/>
          <w:lang w:eastAsia="ru-RU"/>
        </w:rPr>
      </w:pPr>
      <w:r w:rsidRPr="00B52186">
        <w:rPr>
          <w:rFonts w:ascii="Times New Roman" w:eastAsia="Times New Roman" w:hAnsi="Times New Roman" w:cs="Times New Roman"/>
          <w:b/>
          <w:sz w:val="24"/>
          <w:szCs w:val="24"/>
          <w:lang w:eastAsia="ru-RU"/>
        </w:rPr>
        <w:t>3. Порядок поставки Товара</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3.1. Поставка Товара осуществляется силами и средствами Поставщика по адресу: г. Новосибирск, ул. Дуси Ковальчук, 77, склад ГКУ НСО «</w:t>
      </w:r>
      <w:proofErr w:type="spellStart"/>
      <w:r w:rsidRPr="00B52186">
        <w:rPr>
          <w:rFonts w:ascii="Times New Roman" w:eastAsia="Times New Roman" w:hAnsi="Times New Roman" w:cs="Times New Roman"/>
          <w:sz w:val="24"/>
          <w:szCs w:val="24"/>
          <w:lang w:eastAsia="ru-RU"/>
        </w:rPr>
        <w:t>Новосибоблфарм</w:t>
      </w:r>
      <w:proofErr w:type="spellEnd"/>
      <w:r w:rsidRPr="00B52186">
        <w:rPr>
          <w:rFonts w:ascii="Times New Roman" w:eastAsia="Times New Roman" w:hAnsi="Times New Roman" w:cs="Times New Roman"/>
          <w:sz w:val="24"/>
          <w:szCs w:val="24"/>
          <w:lang w:eastAsia="ru-RU"/>
        </w:rPr>
        <w:t>» (Грузополучатель).</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3.2. Доставка Товара до места передачи Товара производится силами и средствами Поставщика.</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3.3. Товар должен иметь упаковку, предотвращающую его порчу при транспортировке.</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xml:space="preserve">Маркировка и упаковка Товара должны соответствовать требованиям нормативно-технической документации в соответствии с законодательством Российской Федерации. </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xml:space="preserve">3.4. Не позднее, чем за 2 (два) рабочих дня до дня доставки Товара, Поставщик обязан согласовать с представителем Заказчика дату и время доставки Товара. </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3.5. В день поставки Поставщик одновременно с Товаром должен передать Заказчику сопроводительные документы, относящиеся к Товару, указанные в п. 6.2 Контракта, товарную накладную и акт приема-передачи товара, счет, счет-фактуру.</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u w:val="single"/>
          <w:lang w:eastAsia="ru-RU"/>
        </w:rPr>
      </w:pPr>
      <w:r w:rsidRPr="00B52186">
        <w:rPr>
          <w:rFonts w:ascii="Times New Roman" w:eastAsia="Times New Roman" w:hAnsi="Times New Roman" w:cs="Times New Roman"/>
          <w:sz w:val="24"/>
          <w:szCs w:val="24"/>
          <w:lang w:eastAsia="ru-RU"/>
        </w:rPr>
        <w:t xml:space="preserve">В </w:t>
      </w:r>
      <w:proofErr w:type="gramStart"/>
      <w:r w:rsidRPr="00B52186">
        <w:rPr>
          <w:rFonts w:ascii="Times New Roman" w:eastAsia="Times New Roman" w:hAnsi="Times New Roman" w:cs="Times New Roman"/>
          <w:sz w:val="24"/>
          <w:szCs w:val="24"/>
          <w:lang w:eastAsia="ru-RU"/>
        </w:rPr>
        <w:t>случае</w:t>
      </w:r>
      <w:proofErr w:type="gramEnd"/>
      <w:r w:rsidRPr="00B52186">
        <w:rPr>
          <w:rFonts w:ascii="Times New Roman" w:eastAsia="Times New Roman" w:hAnsi="Times New Roman" w:cs="Times New Roman"/>
          <w:sz w:val="24"/>
          <w:szCs w:val="24"/>
          <w:lang w:eastAsia="ru-RU"/>
        </w:rPr>
        <w:t xml:space="preserve"> отсутствия вышеназванных документов Заказчик вправе отказаться от приемки Товара. Товар будет считаться не поставленным.</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u w:val="single"/>
          <w:lang w:eastAsia="ru-RU"/>
        </w:rPr>
      </w:pPr>
      <w:r w:rsidRPr="00B52186">
        <w:rPr>
          <w:rFonts w:ascii="Times New Roman" w:eastAsia="Times New Roman" w:hAnsi="Times New Roman" w:cs="Times New Roman"/>
          <w:sz w:val="24"/>
          <w:szCs w:val="24"/>
          <w:lang w:eastAsia="ru-RU"/>
        </w:rPr>
        <w:t>3.6. Срок поставки Товара: в течение 30 (тридцати) календарных дней с момента заключения Контракта.</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p>
    <w:p w:rsidR="00B52186" w:rsidRPr="00B52186" w:rsidRDefault="00B52186" w:rsidP="00B52186">
      <w:pPr>
        <w:spacing w:after="0" w:line="240" w:lineRule="auto"/>
        <w:jc w:val="center"/>
        <w:rPr>
          <w:rFonts w:ascii="Times New Roman" w:eastAsia="Times New Roman" w:hAnsi="Times New Roman" w:cs="Times New Roman"/>
          <w:b/>
          <w:sz w:val="24"/>
          <w:szCs w:val="24"/>
          <w:lang w:eastAsia="ru-RU"/>
        </w:rPr>
      </w:pPr>
      <w:r w:rsidRPr="00B52186">
        <w:rPr>
          <w:rFonts w:ascii="Times New Roman" w:eastAsia="Times New Roman" w:hAnsi="Times New Roman" w:cs="Times New Roman"/>
          <w:b/>
          <w:sz w:val="24"/>
          <w:szCs w:val="24"/>
          <w:lang w:eastAsia="ru-RU"/>
        </w:rPr>
        <w:lastRenderedPageBreak/>
        <w:t>4. Порядок сдачи и приемки поставляемого Товара</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xml:space="preserve">4.1. Приемка Товара по количеству производится согласно Инструкции о порядке приемки продукции </w:t>
      </w:r>
      <w:proofErr w:type="spellStart"/>
      <w:r w:rsidRPr="00B52186">
        <w:rPr>
          <w:rFonts w:ascii="Times New Roman" w:eastAsia="Times New Roman" w:hAnsi="Times New Roman" w:cs="Times New Roman"/>
          <w:sz w:val="24"/>
          <w:szCs w:val="24"/>
          <w:lang w:eastAsia="ru-RU"/>
        </w:rPr>
        <w:t>производственно</w:t>
      </w:r>
      <w:proofErr w:type="spellEnd"/>
      <w:r w:rsidRPr="00B52186">
        <w:rPr>
          <w:rFonts w:ascii="Times New Roman" w:eastAsia="Times New Roman" w:hAnsi="Times New Roman" w:cs="Times New Roman"/>
          <w:sz w:val="24"/>
          <w:szCs w:val="24"/>
          <w:lang w:eastAsia="ru-RU"/>
        </w:rPr>
        <w:t xml:space="preserve"> - технического назначения и товаров народного потребления по количеству, утвержденной постановлением Госарбитража при Совете Министров СССР от 15.06.1965 № П-6, в части, не противоречащей условиям Контракта. </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xml:space="preserve">Приемка Товара по качеству производится согласно Инструкции о порядке приемки продукции </w:t>
      </w:r>
      <w:proofErr w:type="spellStart"/>
      <w:r w:rsidRPr="00B52186">
        <w:rPr>
          <w:rFonts w:ascii="Times New Roman" w:eastAsia="Times New Roman" w:hAnsi="Times New Roman" w:cs="Times New Roman"/>
          <w:sz w:val="24"/>
          <w:szCs w:val="24"/>
          <w:lang w:eastAsia="ru-RU"/>
        </w:rPr>
        <w:t>производственно</w:t>
      </w:r>
      <w:proofErr w:type="spellEnd"/>
      <w:r w:rsidRPr="00B52186">
        <w:rPr>
          <w:rFonts w:ascii="Times New Roman" w:eastAsia="Times New Roman" w:hAnsi="Times New Roman" w:cs="Times New Roman"/>
          <w:sz w:val="24"/>
          <w:szCs w:val="24"/>
          <w:lang w:eastAsia="ru-RU"/>
        </w:rPr>
        <w:t xml:space="preserve"> - технического назначения и товаров народного потребления по качеству, утвержденной постановлением Госарбитража при Совете Министров СССР от 25.04.1966 № П-7, в части, не противоречащей условиям Контракта.</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4.2. Товар, поставляемый Поставщиком, должен сопровождаться:</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регистрационным удостоверением, выданным уполномоченным органом Российской Федерации в порядке, установленном законодательством Российской Федерации;</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декларацией о соответствии (сертификатом соответствия) или иным документом, подтверждающим соответствие качества Товара, в порядке, установленном законодательством Российской Федерации.</w:t>
      </w:r>
    </w:p>
    <w:p w:rsidR="00B52186" w:rsidRPr="00B52186" w:rsidRDefault="00B52186" w:rsidP="00B52186">
      <w:pPr>
        <w:spacing w:after="0" w:line="240" w:lineRule="auto"/>
        <w:ind w:firstLine="709"/>
        <w:jc w:val="both"/>
        <w:rPr>
          <w:rFonts w:ascii="Times New Roman" w:eastAsia="Times New Roman" w:hAnsi="Times New Roman" w:cs="Times New Roman"/>
          <w:bCs/>
          <w:sz w:val="24"/>
          <w:szCs w:val="24"/>
          <w:lang w:eastAsia="ru-RU"/>
        </w:rPr>
      </w:pPr>
      <w:r w:rsidRPr="00B52186">
        <w:rPr>
          <w:rFonts w:ascii="Times New Roman" w:eastAsia="Times New Roman" w:hAnsi="Times New Roman" w:cs="Times New Roman"/>
          <w:sz w:val="24"/>
          <w:szCs w:val="24"/>
          <w:lang w:eastAsia="ru-RU"/>
        </w:rPr>
        <w:t>4.3. Отказ от приемки Товара оформляется двусторонним актом с перечнем недостатков, условиями и сроками их устранения. При немотивированном отказе представителя Поставщика от подписания акта (бездействие) ненадлежащее качество Товара подтверждается актом, подписанным Заказчиком в одностороннем порядке.</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bCs/>
          <w:sz w:val="24"/>
          <w:szCs w:val="24"/>
          <w:lang w:eastAsia="ru-RU"/>
        </w:rPr>
        <w:t>4.4. Проверка количества и качества Товара, поступившего в таре (упаковке), производится при вскрытии тары (упаковки).</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При выявлении несоответствия наименований, количества и качества Товара Заказчик в течение  (двух) рабочих дней с момента такого выявления направляет Поставщику письменное уведомление (претензию) о необходимости замены или допоставки Товара в соответствии с п. 11.1 Контракта.</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xml:space="preserve">4.5. </w:t>
      </w:r>
      <w:proofErr w:type="gramStart"/>
      <w:r w:rsidRPr="00B52186">
        <w:rPr>
          <w:rFonts w:ascii="Times New Roman" w:eastAsia="Times New Roman" w:hAnsi="Times New Roman" w:cs="Times New Roman"/>
          <w:sz w:val="24"/>
          <w:szCs w:val="24"/>
          <w:lang w:eastAsia="ru-RU"/>
        </w:rPr>
        <w:t>В случае поставки некачественного Товара (в том числе в случае выявления внешних признаков ненадлежащего качества Товара, препятствующих его дальнейшему использованию (нарушение целостности упаковки, повреждение содержимого и т.д.)</w:t>
      </w:r>
      <w:proofErr w:type="gramEnd"/>
      <w:r w:rsidRPr="00B52186">
        <w:rPr>
          <w:rFonts w:ascii="Times New Roman" w:eastAsia="Times New Roman" w:hAnsi="Times New Roman" w:cs="Times New Roman"/>
          <w:sz w:val="24"/>
          <w:szCs w:val="24"/>
          <w:lang w:eastAsia="ru-RU"/>
        </w:rPr>
        <w:t xml:space="preserve"> Поставщик обязан безвозмездно устранить недостатки Товара в течение 10 (десяти) календарных дней с момента письменного уведомления о них Заказчиком.</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bookmarkStart w:id="0" w:name="Par119"/>
      <w:bookmarkEnd w:id="0"/>
      <w:r w:rsidRPr="00B52186">
        <w:rPr>
          <w:rFonts w:ascii="Times New Roman" w:eastAsia="Times New Roman" w:hAnsi="Times New Roman" w:cs="Times New Roman"/>
          <w:sz w:val="24"/>
          <w:szCs w:val="24"/>
          <w:lang w:eastAsia="ru-RU"/>
        </w:rPr>
        <w:t xml:space="preserve">4.6. В </w:t>
      </w:r>
      <w:proofErr w:type="gramStart"/>
      <w:r w:rsidRPr="00B52186">
        <w:rPr>
          <w:rFonts w:ascii="Times New Roman" w:eastAsia="Times New Roman" w:hAnsi="Times New Roman" w:cs="Times New Roman"/>
          <w:sz w:val="24"/>
          <w:szCs w:val="24"/>
          <w:lang w:eastAsia="ru-RU"/>
        </w:rPr>
        <w:t>случае</w:t>
      </w:r>
      <w:proofErr w:type="gramEnd"/>
      <w:r w:rsidRPr="00B52186">
        <w:rPr>
          <w:rFonts w:ascii="Times New Roman" w:eastAsia="Times New Roman" w:hAnsi="Times New Roman" w:cs="Times New Roman"/>
          <w:sz w:val="24"/>
          <w:szCs w:val="24"/>
          <w:lang w:eastAsia="ru-RU"/>
        </w:rPr>
        <w:t xml:space="preserve"> поставки некомплектного Товара Поставщик обязан доукомплектовать Товар или заменить Товаром надлежащего качества в течение 10 (десяти) календарных дней с момента письменного уведомления о них Заказчиком.</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4.7. Претензии по скрытым дефектам могут быть заявлены Заказчиком в течение всего срока годности Товара.</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shd w:val="clear" w:color="auto" w:fill="FFFF00"/>
          <w:lang w:eastAsia="ru-RU"/>
        </w:rPr>
      </w:pPr>
      <w:r w:rsidRPr="00B52186">
        <w:rPr>
          <w:rFonts w:ascii="Times New Roman" w:eastAsia="Times New Roman" w:hAnsi="Times New Roman" w:cs="Times New Roman"/>
          <w:sz w:val="24"/>
          <w:szCs w:val="24"/>
          <w:lang w:eastAsia="ru-RU"/>
        </w:rPr>
        <w:t>4.8. Для проверки соответствия качества поставленного Товара требованиям, установленным Контрактом и приложениями к нему, Заказчик проводит экспертизу. Экспертиза результатов может проводиться Заказчиком своими силами или к ее проведению могут привлекаться эксперты, экспертные организации.</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xml:space="preserve">4.9. При отсутствии у Заказчика претензий по количеству и качеству поставленного Товара Заказчик в течение 2 (двух) рабочих дней подписывает предоставленную Поставщиком товарную накладную и акт приема-передачи товара. После этого Товар считается переданным Поставщиком Заказчику. </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4.10. Все расходы, связанные с возвратом фальсифицированных и бракованных Товаров, а также с проведением в связи с этим повторного контроля органами сертификации и контроля, осуществляются за счет Поставщика.</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proofErr w:type="gramStart"/>
      <w:r w:rsidRPr="00B52186">
        <w:rPr>
          <w:rFonts w:ascii="Times New Roman" w:eastAsia="Times New Roman" w:hAnsi="Times New Roman" w:cs="Times New Roman"/>
          <w:sz w:val="24"/>
          <w:szCs w:val="24"/>
          <w:lang w:eastAsia="ru-RU"/>
        </w:rPr>
        <w:t>В случае выявления в течение всего срока годности Товара существенного нарушения требований к качеству, Поставщик обязан изъять Товар ненадлежащего качества, а также возместить за свой счет, в полном объеме Товаром надлежащего качества, без учета использованного количества Товара.</w:t>
      </w:r>
      <w:proofErr w:type="gramEnd"/>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lastRenderedPageBreak/>
        <w:t>4.11. Риск случайной гибели и случайного повреждения Товара, а также право собственности на Товар переходит от Поставщика к Заказчику в момент передачи Товара согласно п. 4.9 Контракта.</w:t>
      </w:r>
    </w:p>
    <w:p w:rsidR="00B52186" w:rsidRPr="00B52186" w:rsidRDefault="00B52186" w:rsidP="00B52186">
      <w:pPr>
        <w:spacing w:after="0" w:line="240" w:lineRule="auto"/>
        <w:jc w:val="center"/>
        <w:rPr>
          <w:rFonts w:ascii="Times New Roman" w:eastAsia="Times New Roman" w:hAnsi="Times New Roman" w:cs="Times New Roman"/>
          <w:b/>
          <w:sz w:val="24"/>
          <w:szCs w:val="24"/>
          <w:lang w:eastAsia="ru-RU"/>
        </w:rPr>
      </w:pPr>
      <w:r w:rsidRPr="00B52186">
        <w:rPr>
          <w:rFonts w:ascii="Times New Roman" w:eastAsia="Times New Roman" w:hAnsi="Times New Roman" w:cs="Times New Roman"/>
          <w:b/>
          <w:sz w:val="24"/>
          <w:szCs w:val="24"/>
          <w:lang w:eastAsia="ru-RU"/>
        </w:rPr>
        <w:t>5. Права и обязанности Сторон</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5.1. Заказчик вправе:</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5.1.1. Требовать от Поставщика надлежащего исполнения обязательств в соответствии с Контрактом, а также требовать своевременного устранения выявленных недостатков.</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5.1.2. Требовать от Поставщика представления надлежащим образом оформленных документов, указанных в п. 4.2 Контракта.</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xml:space="preserve">5.1.3. В </w:t>
      </w:r>
      <w:proofErr w:type="gramStart"/>
      <w:r w:rsidRPr="00B52186">
        <w:rPr>
          <w:rFonts w:ascii="Times New Roman" w:eastAsia="Times New Roman" w:hAnsi="Times New Roman" w:cs="Times New Roman"/>
          <w:sz w:val="24"/>
          <w:szCs w:val="24"/>
          <w:lang w:eastAsia="ru-RU"/>
        </w:rPr>
        <w:t>случае</w:t>
      </w:r>
      <w:proofErr w:type="gramEnd"/>
      <w:r w:rsidRPr="00B52186">
        <w:rPr>
          <w:rFonts w:ascii="Times New Roman" w:eastAsia="Times New Roman" w:hAnsi="Times New Roman" w:cs="Times New Roman"/>
          <w:sz w:val="24"/>
          <w:szCs w:val="24"/>
          <w:lang w:eastAsia="ru-RU"/>
        </w:rPr>
        <w:t xml:space="preserve"> досрочного исполнения Поставщиком обязательств по Контракту принять и оплатить Товар в соответствии с установленным в Контракте порядком.</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5.1.4. Запрашивать у Поставщика информацию о ходе исполнения обязательств по Контракту.</w:t>
      </w:r>
    </w:p>
    <w:p w:rsidR="00B52186" w:rsidRPr="00B52186" w:rsidRDefault="00B52186" w:rsidP="00B52186">
      <w:pPr>
        <w:spacing w:after="0" w:line="240" w:lineRule="auto"/>
        <w:ind w:firstLine="709"/>
        <w:jc w:val="both"/>
        <w:rPr>
          <w:rFonts w:ascii="Times New Roman" w:eastAsia="Times New Roman" w:hAnsi="Times New Roman" w:cs="Times New Roman"/>
          <w:spacing w:val="1"/>
          <w:sz w:val="24"/>
          <w:szCs w:val="24"/>
          <w:lang w:eastAsia="ru-RU"/>
        </w:rPr>
      </w:pPr>
      <w:r w:rsidRPr="00B52186">
        <w:rPr>
          <w:rFonts w:ascii="Times New Roman" w:eastAsia="Times New Roman" w:hAnsi="Times New Roman" w:cs="Times New Roman"/>
          <w:sz w:val="24"/>
          <w:szCs w:val="24"/>
          <w:lang w:eastAsia="ru-RU"/>
        </w:rPr>
        <w:t>5.1.5. Осуществлять контроль и надзор за качеством, порядком и сроками поставки Товара, давать указания о способе поставки Товара, не вмешиваясь при этом в оперативно-хозяйственную деятельность Поставщика</w:t>
      </w:r>
      <w:r w:rsidRPr="00B52186">
        <w:rPr>
          <w:rFonts w:ascii="Times New Roman" w:eastAsia="Times New Roman" w:hAnsi="Times New Roman" w:cs="Times New Roman"/>
          <w:spacing w:val="1"/>
          <w:sz w:val="24"/>
          <w:szCs w:val="24"/>
          <w:lang w:eastAsia="ru-RU"/>
        </w:rPr>
        <w:t xml:space="preserve">. </w:t>
      </w:r>
    </w:p>
    <w:p w:rsidR="00B52186" w:rsidRPr="00B52186" w:rsidRDefault="00B52186" w:rsidP="00B52186">
      <w:pPr>
        <w:spacing w:after="0" w:line="240" w:lineRule="auto"/>
        <w:ind w:firstLine="709"/>
        <w:jc w:val="both"/>
        <w:rPr>
          <w:rFonts w:ascii="Times New Roman" w:eastAsia="Times New Roman" w:hAnsi="Times New Roman" w:cs="Times New Roman"/>
          <w:spacing w:val="1"/>
          <w:sz w:val="24"/>
          <w:szCs w:val="24"/>
          <w:lang w:eastAsia="ru-RU"/>
        </w:rPr>
      </w:pPr>
      <w:r w:rsidRPr="00B52186">
        <w:rPr>
          <w:rFonts w:ascii="Times New Roman" w:eastAsia="Times New Roman" w:hAnsi="Times New Roman" w:cs="Times New Roman"/>
          <w:spacing w:val="1"/>
          <w:sz w:val="24"/>
          <w:szCs w:val="24"/>
          <w:lang w:eastAsia="ru-RU"/>
        </w:rPr>
        <w:t>5.1.6. Отказаться от приемки Товара в случаях, предусмотренных Контрактом и законодательством Российской Федерации, в том числе в случае обнаружения неустранимых недостатков.</w:t>
      </w:r>
    </w:p>
    <w:p w:rsidR="00B52186" w:rsidRPr="00B52186" w:rsidRDefault="00B52186" w:rsidP="00B52186">
      <w:pPr>
        <w:spacing w:after="0" w:line="240" w:lineRule="auto"/>
        <w:ind w:firstLine="709"/>
        <w:jc w:val="both"/>
        <w:rPr>
          <w:rFonts w:ascii="Times New Roman" w:eastAsia="Times New Roman" w:hAnsi="Times New Roman" w:cs="Times New Roman"/>
          <w:spacing w:val="1"/>
          <w:sz w:val="24"/>
          <w:szCs w:val="24"/>
          <w:lang w:eastAsia="ru-RU"/>
        </w:rPr>
      </w:pPr>
      <w:r w:rsidRPr="00B52186">
        <w:rPr>
          <w:rFonts w:ascii="Times New Roman" w:eastAsia="Times New Roman" w:hAnsi="Times New Roman" w:cs="Times New Roman"/>
          <w:spacing w:val="1"/>
          <w:sz w:val="24"/>
          <w:szCs w:val="24"/>
          <w:lang w:eastAsia="ru-RU"/>
        </w:rPr>
        <w:t xml:space="preserve">5.1.7. Принять решение </w:t>
      </w:r>
      <w:proofErr w:type="gramStart"/>
      <w:r w:rsidRPr="00B52186">
        <w:rPr>
          <w:rFonts w:ascii="Times New Roman" w:eastAsia="Times New Roman" w:hAnsi="Times New Roman" w:cs="Times New Roman"/>
          <w:spacing w:val="1"/>
          <w:sz w:val="24"/>
          <w:szCs w:val="24"/>
          <w:lang w:eastAsia="ru-RU"/>
        </w:rPr>
        <w:t xml:space="preserve">об одностороннем отказе от исполнения Контракта в соответствии с Законом </w:t>
      </w:r>
      <w:r w:rsidRPr="00B52186">
        <w:rPr>
          <w:rFonts w:ascii="Times New Roman" w:eastAsia="Times New Roman" w:hAnsi="Times New Roman" w:cs="Times New Roman"/>
          <w:sz w:val="24"/>
          <w:szCs w:val="24"/>
          <w:lang w:eastAsia="ru-RU"/>
        </w:rPr>
        <w:t>о контрактной системе</w:t>
      </w:r>
      <w:proofErr w:type="gramEnd"/>
      <w:r w:rsidRPr="00B52186">
        <w:rPr>
          <w:rFonts w:ascii="Times New Roman" w:eastAsia="Times New Roman" w:hAnsi="Times New Roman" w:cs="Times New Roman"/>
          <w:spacing w:val="1"/>
          <w:sz w:val="24"/>
          <w:szCs w:val="24"/>
          <w:lang w:eastAsia="ru-RU"/>
        </w:rPr>
        <w:t>.</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pacing w:val="1"/>
          <w:sz w:val="24"/>
          <w:szCs w:val="24"/>
          <w:lang w:eastAsia="ru-RU"/>
        </w:rPr>
        <w:t xml:space="preserve">5.1.8. По соглашению с Поставщиком изменить существенные условия Контракта в случаях, установленных Законом </w:t>
      </w:r>
      <w:r w:rsidRPr="00B52186">
        <w:rPr>
          <w:rFonts w:ascii="Times New Roman" w:eastAsia="Times New Roman" w:hAnsi="Times New Roman" w:cs="Times New Roman"/>
          <w:sz w:val="24"/>
          <w:szCs w:val="24"/>
          <w:lang w:eastAsia="ru-RU"/>
        </w:rPr>
        <w:t>о контрактной системе</w:t>
      </w:r>
      <w:r w:rsidRPr="00B52186">
        <w:rPr>
          <w:rFonts w:ascii="Times New Roman" w:eastAsia="Times New Roman" w:hAnsi="Times New Roman" w:cs="Times New Roman"/>
          <w:spacing w:val="1"/>
          <w:sz w:val="24"/>
          <w:szCs w:val="24"/>
          <w:lang w:eastAsia="ru-RU"/>
        </w:rPr>
        <w:t>.</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5.1.9. Пользоваться иными правами, установленными Контрактом и законодательством Российской Федерации.</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5.2. Заказчик обязан:</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5.2.1. Провести экспертизу для проверки соответствия качества поставленного Товара требованиям, установленным Контрактом, в соответствии с п. 4.8 Контракта.</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xml:space="preserve">5.2.2. Сообщать в письменной форме Поставщику о недостатках, обнаруженных в ходе исполнения Контракта, в течение 2 (двух) рабочих дней после обнаружения таких недостатков. Заказчик, обнаружив при осуществлении контроля и надзора за ходом исполнения обязательства, отступления от условий Контракта, или иные их недостатки, должен в течение 1 (одного) рабочего дня заявить об этом Поставщику. Заказчик обязан назначить своего ответственного представителя для </w:t>
      </w:r>
      <w:proofErr w:type="gramStart"/>
      <w:r w:rsidRPr="00B52186">
        <w:rPr>
          <w:rFonts w:ascii="Times New Roman" w:eastAsia="Times New Roman" w:hAnsi="Times New Roman" w:cs="Times New Roman"/>
          <w:sz w:val="24"/>
          <w:szCs w:val="24"/>
          <w:lang w:eastAsia="ru-RU"/>
        </w:rPr>
        <w:t>контроля за</w:t>
      </w:r>
      <w:proofErr w:type="gramEnd"/>
      <w:r w:rsidRPr="00B52186">
        <w:rPr>
          <w:rFonts w:ascii="Times New Roman" w:eastAsia="Times New Roman" w:hAnsi="Times New Roman" w:cs="Times New Roman"/>
          <w:sz w:val="24"/>
          <w:szCs w:val="24"/>
          <w:lang w:eastAsia="ru-RU"/>
        </w:rPr>
        <w:t xml:space="preserve"> поставкой Товара по Контракту и согласования организационных вопросов.</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shd w:val="clear" w:color="auto" w:fill="FFFF00"/>
          <w:lang w:eastAsia="ru-RU"/>
        </w:rPr>
      </w:pPr>
      <w:r w:rsidRPr="00B52186">
        <w:rPr>
          <w:rFonts w:ascii="Times New Roman" w:eastAsia="Times New Roman" w:hAnsi="Times New Roman" w:cs="Times New Roman"/>
          <w:sz w:val="24"/>
          <w:szCs w:val="24"/>
          <w:lang w:eastAsia="ru-RU"/>
        </w:rPr>
        <w:t>5.2.3. Своевременно принять и оплатить поставленный Товар надлежащего качества в соответствии с Контрактом, включая проведение экспертизы поставленного Товара, а также отдельных этапов исполнения Контракта в соответствии с законодательством Российской Федерации.</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5.2.4. При получении от Поставщика уведомления о приостановлении поставки Товара в случае, указанном в п. 5.4.6 Контракта, рассмотреть вопрос о целесообразности и порядке продолжения поставки. Решение о продолжении поставки Товара при необходимости корректировки сроков этапов поставки принимается Заказчиком и Поставщиком совместно и в течение 3 (трех) рабочих дней оформляется дополнительным соглашением к Контракту.</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5.2.5. Не позднее 30</w:t>
      </w:r>
      <w:r w:rsidRPr="00B52186">
        <w:rPr>
          <w:rFonts w:ascii="Times New Roman" w:eastAsia="Times New Roman" w:hAnsi="Times New Roman" w:cs="Times New Roman"/>
          <w:i/>
          <w:sz w:val="24"/>
          <w:szCs w:val="24"/>
          <w:lang w:eastAsia="ru-RU"/>
        </w:rPr>
        <w:t xml:space="preserve"> </w:t>
      </w:r>
      <w:r w:rsidRPr="00B52186">
        <w:rPr>
          <w:rFonts w:ascii="Times New Roman" w:eastAsia="Times New Roman" w:hAnsi="Times New Roman" w:cs="Times New Roman"/>
          <w:sz w:val="24"/>
          <w:szCs w:val="24"/>
          <w:lang w:eastAsia="ru-RU"/>
        </w:rPr>
        <w:t xml:space="preserve">(тридцати) рабочих дней с момента возникновения права требования от Поставщика оплаты неустойки (штрафа, пени) направить Поставщику претензионное письмо с требованием оплаты в течение 5 (пяти) рабочих дней </w:t>
      </w:r>
      <w:proofErr w:type="gramStart"/>
      <w:r w:rsidRPr="00B52186">
        <w:rPr>
          <w:rFonts w:ascii="Times New Roman" w:eastAsia="Times New Roman" w:hAnsi="Times New Roman" w:cs="Times New Roman"/>
          <w:sz w:val="24"/>
          <w:szCs w:val="24"/>
          <w:lang w:eastAsia="ru-RU"/>
        </w:rPr>
        <w:t>с даты получения</w:t>
      </w:r>
      <w:proofErr w:type="gramEnd"/>
      <w:r w:rsidRPr="00B52186">
        <w:rPr>
          <w:rFonts w:ascii="Times New Roman" w:eastAsia="Times New Roman" w:hAnsi="Times New Roman" w:cs="Times New Roman"/>
          <w:sz w:val="24"/>
          <w:szCs w:val="24"/>
          <w:lang w:eastAsia="ru-RU"/>
        </w:rPr>
        <w:t xml:space="preserve"> претензионного письма неустойки (штрафа, пени), рассчитанной в соответствии с законодательством Российской Федерации и условиями Контракта.</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lastRenderedPageBreak/>
        <w:t xml:space="preserve">5.2.6. </w:t>
      </w:r>
      <w:proofErr w:type="gramStart"/>
      <w:r w:rsidRPr="00B52186">
        <w:rPr>
          <w:rFonts w:ascii="Times New Roman" w:eastAsia="Times New Roman" w:hAnsi="Times New Roman" w:cs="Times New Roman"/>
          <w:sz w:val="24"/>
          <w:szCs w:val="24"/>
          <w:lang w:eastAsia="ru-RU"/>
        </w:rPr>
        <w:t>При неоплате Поставщиком неустойки (штрафа, пени) в течение 30 (тридцати) рабочих дней с даты истечения срока для оплаты неустойки (штрафа, пени), указанного в претензионном письме, а также в случае полного или частичного немотивированного отказа в удовлетворении претензии, либо неполучения в срок ответа на претензию, направить в суд исковое заявление с требованием оплаты неустойки (штрафа, пени), рассчитанной в соответствии с законодательством</w:t>
      </w:r>
      <w:proofErr w:type="gramEnd"/>
      <w:r w:rsidRPr="00B52186">
        <w:rPr>
          <w:rFonts w:ascii="Times New Roman" w:eastAsia="Times New Roman" w:hAnsi="Times New Roman" w:cs="Times New Roman"/>
          <w:sz w:val="24"/>
          <w:szCs w:val="24"/>
          <w:lang w:eastAsia="ru-RU"/>
        </w:rPr>
        <w:t xml:space="preserve"> Российской Федерации и условиями Контракта.</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xml:space="preserve">5.2.7. </w:t>
      </w:r>
      <w:proofErr w:type="gramStart"/>
      <w:r w:rsidRPr="00B52186">
        <w:rPr>
          <w:rFonts w:ascii="Times New Roman" w:eastAsia="Times New Roman" w:hAnsi="Times New Roman" w:cs="Times New Roman"/>
          <w:sz w:val="24"/>
          <w:szCs w:val="24"/>
          <w:lang w:eastAsia="ru-RU"/>
        </w:rPr>
        <w:t>В течение 30</w:t>
      </w:r>
      <w:r w:rsidRPr="00B52186">
        <w:rPr>
          <w:rFonts w:ascii="Times New Roman" w:eastAsia="Times New Roman" w:hAnsi="Times New Roman" w:cs="Times New Roman"/>
          <w:i/>
          <w:sz w:val="24"/>
          <w:szCs w:val="24"/>
          <w:lang w:eastAsia="ru-RU"/>
        </w:rPr>
        <w:t xml:space="preserve"> </w:t>
      </w:r>
      <w:r w:rsidRPr="00B52186">
        <w:rPr>
          <w:rFonts w:ascii="Times New Roman" w:eastAsia="Times New Roman" w:hAnsi="Times New Roman" w:cs="Times New Roman"/>
          <w:sz w:val="24"/>
          <w:szCs w:val="24"/>
          <w:lang w:eastAsia="ru-RU"/>
        </w:rPr>
        <w:t>(тридцати) рабочих дней с даты фактического исполнения обязательств Поставщиком принять необходимые меры по взысканию неустойки (штрафа, пени) за весь период просрочки исполнения обязательств, предусмотренных Контрактом, а именно потребовать оплаты неустойки (штрафа, пени), рассчитанной в соответствии с законодательством Российской Федерации и условиями Контракта за весь период просрочки исполнения, и в случае неоплаты Поставщиком неустойки (штрафа, пени) в течение</w:t>
      </w:r>
      <w:proofErr w:type="gramEnd"/>
      <w:r w:rsidRPr="00B52186">
        <w:rPr>
          <w:rFonts w:ascii="Times New Roman" w:eastAsia="Times New Roman" w:hAnsi="Times New Roman" w:cs="Times New Roman"/>
          <w:sz w:val="24"/>
          <w:szCs w:val="24"/>
          <w:lang w:eastAsia="ru-RU"/>
        </w:rPr>
        <w:t xml:space="preserve"> указанного срока направить в суд исковое заявление с соответствующими требованиями.</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5.2.8. При направлении в суд искового заявления с требованиями о расторжении Контракта одновременно заявлять требования об оплате неустойки (штрафа, пени), рассчитанной в соответствии с законодательством Российской Федерации и условиями Контракта.</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xml:space="preserve">5.2.9. В </w:t>
      </w:r>
      <w:proofErr w:type="gramStart"/>
      <w:r w:rsidRPr="00B52186">
        <w:rPr>
          <w:rFonts w:ascii="Times New Roman" w:eastAsia="Times New Roman" w:hAnsi="Times New Roman" w:cs="Times New Roman"/>
          <w:sz w:val="24"/>
          <w:szCs w:val="24"/>
          <w:lang w:eastAsia="ru-RU"/>
        </w:rPr>
        <w:t>случае</w:t>
      </w:r>
      <w:proofErr w:type="gramEnd"/>
      <w:r w:rsidRPr="00B52186">
        <w:rPr>
          <w:rFonts w:ascii="Times New Roman" w:eastAsia="Times New Roman" w:hAnsi="Times New Roman" w:cs="Times New Roman"/>
          <w:sz w:val="24"/>
          <w:szCs w:val="24"/>
          <w:lang w:eastAsia="ru-RU"/>
        </w:rPr>
        <w:t xml:space="preserve"> обеспечения исполнения Контракта в форме банковской гарантии, при неисполнении Поставщиком своих обязательств, Заказчик обязан обратиться к гаранту с требованием исполнить обязанности в соответствии с выданной гарантией. </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xml:space="preserve">При отказе гаранта исполнить требования Заказчика, Заказчик обязан в течение 5 (пяти) рабочих дней с момента неисполнения или отказа гаранта, обратиться в арбитражный суд с требованием об </w:t>
      </w:r>
      <w:proofErr w:type="spellStart"/>
      <w:r w:rsidRPr="00B52186">
        <w:rPr>
          <w:rFonts w:ascii="Times New Roman" w:eastAsia="Times New Roman" w:hAnsi="Times New Roman" w:cs="Times New Roman"/>
          <w:sz w:val="24"/>
          <w:szCs w:val="24"/>
          <w:lang w:eastAsia="ru-RU"/>
        </w:rPr>
        <w:t>обязании</w:t>
      </w:r>
      <w:proofErr w:type="spellEnd"/>
      <w:r w:rsidRPr="00B52186">
        <w:rPr>
          <w:rFonts w:ascii="Times New Roman" w:eastAsia="Times New Roman" w:hAnsi="Times New Roman" w:cs="Times New Roman"/>
          <w:sz w:val="24"/>
          <w:szCs w:val="24"/>
          <w:lang w:eastAsia="ru-RU"/>
        </w:rPr>
        <w:t xml:space="preserve"> гаранта исполнить обязанности, предусмотренные гарантией.</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5.2.10. Обеспечить конфиденциальность информации, предоставленной Поставщиком в ходе исполнения обязательств по Контракту.</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5.2.11. Исполнять иные обязанности, предусмотренные законодательством Российской Федерации и условиями Контракта.</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5.3. Поставщик вправе:</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5.3.1. Требовать своевременного подписания Заказчиком акта приема-передачи Товара по Контракту на основании представленных Поставщиком документов, указанных в п. 4.2 Контракта.</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5.3.2. Требовать своевременной оплаты за поставленный Товар надлежащего качества в соответствии с условиями Контракта.</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5.3.3. Требовать уплаты неустоек (штрафов, пеней) в случае просрочки исполнения Заказчиком обязательств, предусмотренных Контрактом, а также в иных случаях ненадлежащего исполнения Заказчиком обязательств, предусмотренных Контрактом.</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5.3.4. Запрашивать у Заказчика разъяснения и уточнения относительно Товара в рамках Контракта.</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5.3.5. Получать от Заказчика содействие при поставке Товара в соответствии с условиями Контракта.</w:t>
      </w:r>
    </w:p>
    <w:p w:rsidR="00B52186" w:rsidRPr="00B52186" w:rsidRDefault="00B52186" w:rsidP="00B52186">
      <w:pPr>
        <w:spacing w:after="0" w:line="240" w:lineRule="auto"/>
        <w:ind w:firstLine="709"/>
        <w:jc w:val="both"/>
        <w:rPr>
          <w:rFonts w:ascii="Times New Roman" w:eastAsia="Times New Roman" w:hAnsi="Times New Roman" w:cs="Times New Roman"/>
          <w:spacing w:val="1"/>
          <w:sz w:val="24"/>
          <w:szCs w:val="24"/>
          <w:lang w:eastAsia="ru-RU"/>
        </w:rPr>
      </w:pPr>
      <w:r w:rsidRPr="00B52186">
        <w:rPr>
          <w:rFonts w:ascii="Times New Roman" w:eastAsia="Times New Roman" w:hAnsi="Times New Roman" w:cs="Times New Roman"/>
          <w:sz w:val="24"/>
          <w:szCs w:val="24"/>
          <w:lang w:eastAsia="ru-RU"/>
        </w:rPr>
        <w:t>5.3.6. Досрочно исполнить обязательства по Контракту с согласия Заказчика.</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pacing w:val="1"/>
          <w:sz w:val="24"/>
          <w:szCs w:val="24"/>
          <w:lang w:eastAsia="ru-RU"/>
        </w:rPr>
        <w:t>5.3.7. Принять решение об одностороннем отказе от исполнения Контракта в соответствии с законодательством Российской Федерации.</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5.3.8. Пользоваться иными правами, установленными Контрактом и законодательством Российской Федерации.</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5.4. Поставщик обязан:</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xml:space="preserve">5.4.1. Своевременно и надлежащим образом исполнять обязательства в соответствии с условиями Контракта и представить Заказчику документы, указанные в п. 4.2 Контракта, по итогам исполнения Контракта. </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lastRenderedPageBreak/>
        <w:t>5.4.2. Своевременно представить по запросу Заказчика в сроки, указанные в таком запросе, информацию о ходе исполнения обязательств, в том числе о сложностях, возникающих при исполнении Контракта.</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5.4.3. Обеспечивать соответствие Товара требованиям качества, безопасности жизни и здоровья, а также иным требованиям сертификации, безопасности (санитарным нормам и правилам, государственным стандартам, техническим регламентам и т.п.), установленным законодательством Российской Федерации.</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Поставщик обязан в течение срока действия Контракта предоставить по запросу Заказчика в течение 1 (одного) рабочего дня после дня получения указанного запроса документы, подтверждающие соответствие указанным выше требованиям.</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xml:space="preserve">5.4.4. Обеспечить устранение недостатков, выявленных при приемке Заказчиком Товара и в течение гарантийного срока, за свой счет. </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5.4.5. Предоставить обеспечение исполнения Контракта в случаях, установленных Законом о контрактной системе и Контрактом.</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5.4.6. Приостановить поставку Товара в случае обнаружения не зависящих от Поставщика обстоятельств, которые могут оказать негативное влияние на качество Товара или создать невозможность поставить Товар в установленный Контрактом срок, и сообщить об этом Заказчику в течение 1 (одного) рабочего дня после приостановления поставки.</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5.4.7. В течение 1 (одного) рабочего дня информировать Заказчика о невозможности поставить Товар в надлежащем объеме, в предусмотренные Контрактом сроки, надлежащего качества.</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xml:space="preserve">5.4.8. Представить Заказчику сведения об изменении своего фактического местонахождения в срок не позднее 5 (пяти) рабочих дней со дня соответствующего изменения. В </w:t>
      </w:r>
      <w:proofErr w:type="gramStart"/>
      <w:r w:rsidRPr="00B52186">
        <w:rPr>
          <w:rFonts w:ascii="Times New Roman" w:eastAsia="Times New Roman" w:hAnsi="Times New Roman" w:cs="Times New Roman"/>
          <w:sz w:val="24"/>
          <w:szCs w:val="24"/>
          <w:lang w:eastAsia="ru-RU"/>
        </w:rPr>
        <w:t>случае</w:t>
      </w:r>
      <w:proofErr w:type="gramEnd"/>
      <w:r w:rsidRPr="00B52186">
        <w:rPr>
          <w:rFonts w:ascii="Times New Roman" w:eastAsia="Times New Roman" w:hAnsi="Times New Roman" w:cs="Times New Roman"/>
          <w:sz w:val="24"/>
          <w:szCs w:val="24"/>
          <w:lang w:eastAsia="ru-RU"/>
        </w:rPr>
        <w:t xml:space="preserve"> непредставления уведомления об изменении адреса фактическим местонахождением Поставщика будет считаться адрес, указанный в Контракте.</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5.4.9. Обеспечить конфиденциальность информации, предоставленной Заказчика в ходе исполнения обязательств по Контракту.</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5.4.10. Исполнять иные обязанности, предусмотренные законодательством Российской Федерации и Контрактом.</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5.5. Поставщик гарантирует, что на момент заключения Контракта:</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xml:space="preserve">5.5.1. </w:t>
      </w:r>
      <w:proofErr w:type="gramStart"/>
      <w:r w:rsidRPr="00B52186">
        <w:rPr>
          <w:rFonts w:ascii="Times New Roman" w:eastAsia="Times New Roman" w:hAnsi="Times New Roman" w:cs="Times New Roman"/>
          <w:sz w:val="24"/>
          <w:szCs w:val="24"/>
          <w:lang w:eastAsia="ru-RU"/>
        </w:rPr>
        <w:t>В отношении него не проводится процедура ликвидации, отсутствует решение арбитражного суда о признании его банкротом и об открытии конкурсного производства, деятельность не приостановлена в порядке, предусмотренном Кодексом Российской Федерации об административных правонарушениях, а также размер задолженности по начисленным налогам, сборам и иным обязательным платежам в бюджеты бюджетной системы Российской Федерации за прошедший финансовый год не превышает 25 % (двадцати пяти процентов</w:t>
      </w:r>
      <w:proofErr w:type="gramEnd"/>
      <w:r w:rsidRPr="00B52186">
        <w:rPr>
          <w:rFonts w:ascii="Times New Roman" w:eastAsia="Times New Roman" w:hAnsi="Times New Roman" w:cs="Times New Roman"/>
          <w:sz w:val="24"/>
          <w:szCs w:val="24"/>
          <w:lang w:eastAsia="ru-RU"/>
        </w:rPr>
        <w:t>) балансовой стоимости активов по данным бухгалтерской (бюджетной) отчетности за последний отчетный период.</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xml:space="preserve">5.5.2. Не </w:t>
      </w:r>
      <w:proofErr w:type="gramStart"/>
      <w:r w:rsidRPr="00B52186">
        <w:rPr>
          <w:rFonts w:ascii="Times New Roman" w:eastAsia="Times New Roman" w:hAnsi="Times New Roman" w:cs="Times New Roman"/>
          <w:sz w:val="24"/>
          <w:szCs w:val="24"/>
          <w:lang w:eastAsia="ru-RU"/>
        </w:rPr>
        <w:t>обременен</w:t>
      </w:r>
      <w:proofErr w:type="gramEnd"/>
      <w:r w:rsidRPr="00B52186">
        <w:rPr>
          <w:rFonts w:ascii="Times New Roman" w:eastAsia="Times New Roman" w:hAnsi="Times New Roman" w:cs="Times New Roman"/>
          <w:sz w:val="24"/>
          <w:szCs w:val="24"/>
          <w:lang w:eastAsia="ru-RU"/>
        </w:rPr>
        <w:t xml:space="preserve"> обязательствами имущественного характера, способными помешать исполнению обязательств по Контракту.</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5.5.3. За последние два года не нарушал контрактных (договорных) обязательств и не причинял ущерба (либо погасил причиненный ущерб) по аналогичным контрактам (договорам).</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xml:space="preserve">5.5.4. </w:t>
      </w:r>
      <w:proofErr w:type="gramStart"/>
      <w:r w:rsidRPr="00B52186">
        <w:rPr>
          <w:rFonts w:ascii="Times New Roman" w:eastAsia="Times New Roman" w:hAnsi="Times New Roman" w:cs="Times New Roman"/>
          <w:sz w:val="24"/>
          <w:szCs w:val="24"/>
          <w:lang w:eastAsia="ru-RU"/>
        </w:rPr>
        <w:t>В отношении Поставщика  - физического лица либо у руководителя, членов коллегиального исполнительного органа или главного бухгалтера Поставщика отсутствует судимость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w:t>
      </w:r>
      <w:proofErr w:type="gramEnd"/>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p>
    <w:p w:rsidR="00B52186" w:rsidRPr="00B52186" w:rsidRDefault="00B52186" w:rsidP="00B52186">
      <w:pPr>
        <w:spacing w:after="0" w:line="240" w:lineRule="auto"/>
        <w:jc w:val="center"/>
        <w:rPr>
          <w:rFonts w:ascii="Times New Roman" w:eastAsia="Times New Roman" w:hAnsi="Times New Roman" w:cs="Times New Roman"/>
          <w:b/>
          <w:sz w:val="24"/>
          <w:szCs w:val="24"/>
          <w:lang w:eastAsia="ru-RU"/>
        </w:rPr>
      </w:pPr>
      <w:r w:rsidRPr="00B52186">
        <w:rPr>
          <w:rFonts w:ascii="Times New Roman" w:eastAsia="Times New Roman" w:hAnsi="Times New Roman" w:cs="Times New Roman"/>
          <w:b/>
          <w:sz w:val="24"/>
          <w:szCs w:val="24"/>
          <w:lang w:eastAsia="ru-RU"/>
        </w:rPr>
        <w:lastRenderedPageBreak/>
        <w:t>6. Гарантии</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6.1. Поставщик гарантирует качество и безопасность Товара в соответствии с действующими стандартами, утвержденными на данный вид Товара, и наличием сертификатов, обязательных для данного вида Товара, оформленных в соответствии с законодательством Российской Федерации. Качество Товара, поставляемого Заказчику в соответствии со Спецификацией, должно соответствовать законодательству Российской Федерации и настоящему Контракту.</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6.2. Соответствие качества Товара должно быть подтверждено следующими документами в соответствии с законодательством Российской Федерации:</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регистрационным удостоверением, выданным уполномоченным органом Российской Федерации в порядке, установленном законодательством Российской Федерации;</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декларацией о соответствии (сертификатом соответствия) или иным документом, подтверждающим соответствие качества Товара, в порядке, установленном законодательством Российской Федерации.</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u w:val="single"/>
          <w:lang w:eastAsia="ru-RU"/>
        </w:rPr>
      </w:pPr>
      <w:r w:rsidRPr="00B52186">
        <w:rPr>
          <w:rFonts w:ascii="Times New Roman" w:eastAsia="Times New Roman" w:hAnsi="Times New Roman" w:cs="Times New Roman"/>
          <w:sz w:val="24"/>
          <w:szCs w:val="24"/>
          <w:lang w:eastAsia="ru-RU"/>
        </w:rPr>
        <w:t>Все документы должны быть заверены надлежащим образом.</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xml:space="preserve">6.3. На момент поставки остаточный срок годности Товара должен быть не менее 60 % (шестидесяти процентов). </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Поставщик гарантирует возможность безопасного использования Товара по назначению в течение всего срока годности Товара.</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xml:space="preserve">В случае выявления в течение всего </w:t>
      </w:r>
      <w:proofErr w:type="gramStart"/>
      <w:r w:rsidRPr="00B52186">
        <w:rPr>
          <w:rFonts w:ascii="Times New Roman" w:eastAsia="Times New Roman" w:hAnsi="Times New Roman" w:cs="Times New Roman"/>
          <w:sz w:val="24"/>
          <w:szCs w:val="24"/>
          <w:lang w:eastAsia="ru-RU"/>
        </w:rPr>
        <w:t>срока годности Товара существенного нарушения требований</w:t>
      </w:r>
      <w:proofErr w:type="gramEnd"/>
      <w:r w:rsidRPr="00B52186">
        <w:rPr>
          <w:rFonts w:ascii="Times New Roman" w:eastAsia="Times New Roman" w:hAnsi="Times New Roman" w:cs="Times New Roman"/>
          <w:sz w:val="24"/>
          <w:szCs w:val="24"/>
          <w:lang w:eastAsia="ru-RU"/>
        </w:rPr>
        <w:t xml:space="preserve"> к качеству, Поставщик обязан заменить Товар ненадлежащего качества Товаром надлежащего качества. </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u w:val="single"/>
          <w:lang w:eastAsia="ru-RU"/>
        </w:rPr>
      </w:pPr>
      <w:r w:rsidRPr="00B52186">
        <w:rPr>
          <w:rFonts w:ascii="Times New Roman" w:eastAsia="Times New Roman" w:hAnsi="Times New Roman" w:cs="Times New Roman"/>
          <w:sz w:val="24"/>
          <w:szCs w:val="24"/>
          <w:lang w:eastAsia="ru-RU"/>
        </w:rPr>
        <w:t xml:space="preserve">Все расходы, связанные с возвратом Товара ненадлежащего качества, осуществляются за счет Поставщика. </w:t>
      </w:r>
    </w:p>
    <w:p w:rsidR="00B52186" w:rsidRPr="00B52186" w:rsidRDefault="00B52186" w:rsidP="00B52186">
      <w:pPr>
        <w:spacing w:after="0" w:line="240" w:lineRule="auto"/>
        <w:jc w:val="center"/>
        <w:rPr>
          <w:rFonts w:ascii="Times New Roman" w:eastAsia="Times New Roman" w:hAnsi="Times New Roman" w:cs="Times New Roman"/>
          <w:b/>
          <w:sz w:val="24"/>
          <w:szCs w:val="24"/>
          <w:lang w:eastAsia="ru-RU"/>
        </w:rPr>
      </w:pPr>
      <w:r w:rsidRPr="00B52186">
        <w:rPr>
          <w:rFonts w:ascii="Times New Roman" w:eastAsia="Times New Roman" w:hAnsi="Times New Roman" w:cs="Times New Roman"/>
          <w:b/>
          <w:sz w:val="24"/>
          <w:szCs w:val="24"/>
          <w:lang w:eastAsia="ru-RU"/>
        </w:rPr>
        <w:t>7. Ответственность Сторон</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shd w:val="clear" w:color="auto" w:fill="FFFF00"/>
          <w:lang w:eastAsia="ru-RU"/>
        </w:rPr>
      </w:pPr>
      <w:r w:rsidRPr="00B52186">
        <w:rPr>
          <w:rFonts w:ascii="Times New Roman" w:eastAsia="Times New Roman" w:hAnsi="Times New Roman" w:cs="Times New Roman"/>
          <w:sz w:val="24"/>
          <w:szCs w:val="24"/>
          <w:lang w:eastAsia="ru-RU"/>
        </w:rPr>
        <w:t>7.1. За неисполнение или ненадлежащее исполнение своих обязательств, установленных Контрактом, Стороны несут ответственность в соответствии с законодательством Российской Федерации и Контрактом.</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xml:space="preserve">7.2. В </w:t>
      </w:r>
      <w:proofErr w:type="gramStart"/>
      <w:r w:rsidRPr="00B52186">
        <w:rPr>
          <w:rFonts w:ascii="Times New Roman" w:eastAsia="Times New Roman" w:hAnsi="Times New Roman" w:cs="Times New Roman"/>
          <w:sz w:val="24"/>
          <w:szCs w:val="24"/>
          <w:lang w:eastAsia="ru-RU"/>
        </w:rPr>
        <w:t>случае</w:t>
      </w:r>
      <w:proofErr w:type="gramEnd"/>
      <w:r w:rsidRPr="00B52186">
        <w:rPr>
          <w:rFonts w:ascii="Times New Roman" w:eastAsia="Times New Roman" w:hAnsi="Times New Roman" w:cs="Times New Roman"/>
          <w:sz w:val="24"/>
          <w:szCs w:val="24"/>
          <w:lang w:eastAsia="ru-RU"/>
        </w:rPr>
        <w:t xml:space="preserve">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Поставщик вправе потребовать уплаты неустоек (штрафов, пеней).</w:t>
      </w:r>
    </w:p>
    <w:p w:rsidR="00B52186" w:rsidRPr="00B52186" w:rsidRDefault="00B52186" w:rsidP="00B52186">
      <w:pPr>
        <w:spacing w:after="0" w:line="240" w:lineRule="auto"/>
        <w:ind w:firstLine="567"/>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xml:space="preserve">Пеня в размере 1/300 (одной трехсотой) действующей на дату уплаты пеней ставки рефинансирования Центрального банка Российской Федерации от не уплаченной в срок суммы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w:t>
      </w:r>
    </w:p>
    <w:p w:rsidR="00B52186" w:rsidRPr="00B52186" w:rsidRDefault="00B52186" w:rsidP="00B52186">
      <w:pPr>
        <w:spacing w:after="0" w:line="240" w:lineRule="auto"/>
        <w:ind w:firstLine="567"/>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xml:space="preserve">Штрафы в размере </w:t>
      </w:r>
      <w:r w:rsidRPr="00B52186">
        <w:rPr>
          <w:rFonts w:ascii="Times New Roman" w:eastAsia="Times New Roman" w:hAnsi="Times New Roman" w:cs="Times New Roman"/>
          <w:b/>
          <w:sz w:val="24"/>
          <w:szCs w:val="24"/>
          <w:lang w:eastAsia="ru-RU"/>
        </w:rPr>
        <w:t>2%</w:t>
      </w:r>
      <w:r w:rsidRPr="00B52186">
        <w:rPr>
          <w:rFonts w:ascii="Times New Roman" w:eastAsia="Times New Roman" w:hAnsi="Times New Roman" w:cs="Times New Roman"/>
          <w:sz w:val="24"/>
          <w:szCs w:val="24"/>
          <w:lang w:eastAsia="ru-RU"/>
        </w:rPr>
        <w:t xml:space="preserve">  цены контракта, что составляет</w:t>
      </w:r>
      <w:proofErr w:type="gramStart"/>
      <w:r w:rsidRPr="00B52186">
        <w:rPr>
          <w:rFonts w:ascii="Times New Roman" w:eastAsia="Times New Roman" w:hAnsi="Times New Roman" w:cs="Times New Roman"/>
          <w:sz w:val="24"/>
          <w:szCs w:val="24"/>
          <w:lang w:eastAsia="ru-RU"/>
        </w:rPr>
        <w:t xml:space="preserve"> __________ (________) </w:t>
      </w:r>
      <w:proofErr w:type="gramEnd"/>
      <w:r w:rsidRPr="00B52186">
        <w:rPr>
          <w:rFonts w:ascii="Times New Roman" w:eastAsia="Times New Roman" w:hAnsi="Times New Roman" w:cs="Times New Roman"/>
          <w:sz w:val="24"/>
          <w:szCs w:val="24"/>
          <w:lang w:eastAsia="ru-RU"/>
        </w:rPr>
        <w:t xml:space="preserve">рублей,  начисляются за ненадлежащее исполнение Заказчиком обязательств, предусмотренных Контрактом, за исключением просрочки исполнения обязательств, предусмотренных Контрактом. </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xml:space="preserve">7.3. В </w:t>
      </w:r>
      <w:proofErr w:type="gramStart"/>
      <w:r w:rsidRPr="00B52186">
        <w:rPr>
          <w:rFonts w:ascii="Times New Roman" w:eastAsia="Times New Roman" w:hAnsi="Times New Roman" w:cs="Times New Roman"/>
          <w:sz w:val="24"/>
          <w:szCs w:val="24"/>
          <w:lang w:eastAsia="ru-RU"/>
        </w:rPr>
        <w:t>случае</w:t>
      </w:r>
      <w:proofErr w:type="gramEnd"/>
      <w:r w:rsidRPr="00B52186">
        <w:rPr>
          <w:rFonts w:ascii="Times New Roman" w:eastAsia="Times New Roman" w:hAnsi="Times New Roman" w:cs="Times New Roman"/>
          <w:sz w:val="24"/>
          <w:szCs w:val="24"/>
          <w:lang w:eastAsia="ru-RU"/>
        </w:rPr>
        <w:t xml:space="preserve"> просрочки исполнения Поставщиком обязательств (в том числе гарантийного обязательства), предусмотренных Контрактом, а также в иных случаях неисполнения или ненадлежащего исполнения Поставщиком обязательств, предусмотренных Контрактом, Заказчик направляет  Поставщику требование об уплате неустоек (штрафов, пеней).</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proofErr w:type="gramStart"/>
      <w:r w:rsidRPr="00B52186">
        <w:rPr>
          <w:rFonts w:ascii="Times New Roman" w:eastAsia="Times New Roman" w:hAnsi="Times New Roman" w:cs="Times New Roman"/>
          <w:sz w:val="24"/>
          <w:szCs w:val="24"/>
          <w:lang w:eastAsia="ru-RU"/>
        </w:rPr>
        <w:t xml:space="preserve">Пеня начисляется за каждый день просрочки исполнения Поставщиком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не менее 1/300 (одной трехсотой) действующей на дату уплаты пени ставки рефинансирования Центрального банка Российской Федерации </w:t>
      </w:r>
      <w:r w:rsidRPr="00B52186">
        <w:rPr>
          <w:rFonts w:ascii="Times New Roman" w:eastAsia="Times New Roman" w:hAnsi="Times New Roman" w:cs="Times New Roman"/>
          <w:sz w:val="24"/>
          <w:szCs w:val="24"/>
          <w:lang w:eastAsia="ru-RU"/>
        </w:rPr>
        <w:lastRenderedPageBreak/>
        <w:t>от цены Контракта, уменьшенной на сумму, пропорциональную объему обязательств, предусмотренных Контрактом и фактически исполненных Поставщиком</w:t>
      </w:r>
      <w:proofErr w:type="gramEnd"/>
      <w:r w:rsidRPr="00B52186">
        <w:rPr>
          <w:rFonts w:ascii="Times New Roman" w:eastAsia="Times New Roman" w:hAnsi="Times New Roman" w:cs="Times New Roman"/>
          <w:sz w:val="24"/>
          <w:szCs w:val="24"/>
          <w:lang w:eastAsia="ru-RU"/>
        </w:rPr>
        <w:t xml:space="preserve">, </w:t>
      </w:r>
      <w:proofErr w:type="gramStart"/>
      <w:r w:rsidRPr="00B52186">
        <w:rPr>
          <w:rFonts w:ascii="Times New Roman" w:eastAsia="Times New Roman" w:hAnsi="Times New Roman" w:cs="Times New Roman"/>
          <w:sz w:val="24"/>
          <w:szCs w:val="24"/>
          <w:lang w:eastAsia="ru-RU"/>
        </w:rPr>
        <w:t>и определяется в соответствии с Правилами определения размера штрафа, начисляемого в случае ненадлежащего исполнения заказчиком, поставщиком (подрядчиком, исполнителем) обязательств, предусмотренных контрактом (за исключением просрочки исполнения обязательств заказчиком, поставщиком (подрядчиком, исполнителем), и размера пени, начисляемой за каждый день просрочки исполнения поставщиком (подрядчиком, исполнителем) обязательства, предусмотренного контрактом, утвержденных постановлением Правительства Российской Федерации от 25.11.2013 № 1063.</w:t>
      </w:r>
      <w:proofErr w:type="gramEnd"/>
    </w:p>
    <w:p w:rsidR="00B52186" w:rsidRPr="00B52186" w:rsidRDefault="00B52186" w:rsidP="00B52186">
      <w:pPr>
        <w:spacing w:after="0" w:line="240" w:lineRule="auto"/>
        <w:ind w:firstLine="567"/>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xml:space="preserve">Штрафы в размере </w:t>
      </w:r>
      <w:r w:rsidRPr="00B52186">
        <w:rPr>
          <w:rFonts w:ascii="Times New Roman" w:eastAsia="Times New Roman" w:hAnsi="Times New Roman" w:cs="Times New Roman"/>
          <w:b/>
          <w:sz w:val="24"/>
          <w:szCs w:val="24"/>
          <w:lang w:eastAsia="ru-RU"/>
        </w:rPr>
        <w:t>5%</w:t>
      </w:r>
      <w:r w:rsidRPr="00B52186">
        <w:rPr>
          <w:rFonts w:ascii="Times New Roman" w:eastAsia="Times New Roman" w:hAnsi="Times New Roman" w:cs="Times New Roman"/>
          <w:sz w:val="24"/>
          <w:szCs w:val="24"/>
          <w:lang w:eastAsia="ru-RU"/>
        </w:rPr>
        <w:t xml:space="preserve">  цены контракта, что составляет</w:t>
      </w:r>
      <w:proofErr w:type="gramStart"/>
      <w:r w:rsidRPr="00B52186">
        <w:rPr>
          <w:rFonts w:ascii="Times New Roman" w:eastAsia="Times New Roman" w:hAnsi="Times New Roman" w:cs="Times New Roman"/>
          <w:sz w:val="24"/>
          <w:szCs w:val="24"/>
          <w:lang w:eastAsia="ru-RU"/>
        </w:rPr>
        <w:t xml:space="preserve"> __________ (________) </w:t>
      </w:r>
      <w:proofErr w:type="gramEnd"/>
      <w:r w:rsidRPr="00B52186">
        <w:rPr>
          <w:rFonts w:ascii="Times New Roman" w:eastAsia="Times New Roman" w:hAnsi="Times New Roman" w:cs="Times New Roman"/>
          <w:sz w:val="24"/>
          <w:szCs w:val="24"/>
          <w:lang w:eastAsia="ru-RU"/>
        </w:rPr>
        <w:t xml:space="preserve">рублей,   начисляются за ненадлежащее исполнение Исполнителем обязательств, предусмотренных Контрактом, за исключением просрочки исполнения обязательств, предусмотренных Контрактом. </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xml:space="preserve">7.4. В </w:t>
      </w:r>
      <w:proofErr w:type="gramStart"/>
      <w:r w:rsidRPr="00B52186">
        <w:rPr>
          <w:rFonts w:ascii="Times New Roman" w:eastAsia="Times New Roman" w:hAnsi="Times New Roman" w:cs="Times New Roman"/>
          <w:sz w:val="24"/>
          <w:szCs w:val="24"/>
          <w:lang w:eastAsia="ru-RU"/>
        </w:rPr>
        <w:t>случае</w:t>
      </w:r>
      <w:proofErr w:type="gramEnd"/>
      <w:r w:rsidRPr="00B52186">
        <w:rPr>
          <w:rFonts w:ascii="Times New Roman" w:eastAsia="Times New Roman" w:hAnsi="Times New Roman" w:cs="Times New Roman"/>
          <w:sz w:val="24"/>
          <w:szCs w:val="24"/>
          <w:lang w:eastAsia="ru-RU"/>
        </w:rPr>
        <w:t xml:space="preserve"> неисполнения или ненадлежащего исполнения Поставщиком обязательств, предусмотренных Контрактом, Заказчик производит оплату по Контракту за вычетом соответствующего размера неустойки (штрафа, пеней).  </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7.5. Уплата Стороной неустойки (штрафа, пеней) не освобождает её от исполнения обязательств по Контракту.</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xml:space="preserve">7.6. </w:t>
      </w:r>
      <w:proofErr w:type="gramStart"/>
      <w:r w:rsidRPr="00B52186">
        <w:rPr>
          <w:rFonts w:ascii="Times New Roman" w:eastAsia="Times New Roman" w:hAnsi="Times New Roman" w:cs="Times New Roman"/>
          <w:sz w:val="24"/>
          <w:szCs w:val="24"/>
          <w:lang w:eastAsia="ru-RU"/>
        </w:rPr>
        <w:t>Сторона освобождается от уплаты неустойки (штрафа, пеней), если докажет что неисполнение или ненадлежащее исполнение обязательства, предусмотренного Контрактом произошло по вине другой стороны или вследствие непреодолимой силы, а именно чрезвычайных и непредотвратимых при данных условиях обстоятельств: стихийных природных явлений (землетрясений, наводнений, пожаров и т.д.), действий объективных внешних факторов (военных действий, актов органов государственной власти и управления и т.п.), подтвержденных</w:t>
      </w:r>
      <w:proofErr w:type="gramEnd"/>
      <w:r w:rsidRPr="00B52186">
        <w:rPr>
          <w:rFonts w:ascii="Times New Roman" w:eastAsia="Times New Roman" w:hAnsi="Times New Roman" w:cs="Times New Roman"/>
          <w:sz w:val="24"/>
          <w:szCs w:val="24"/>
          <w:lang w:eastAsia="ru-RU"/>
        </w:rPr>
        <w:t xml:space="preserve"> в установленном законодательством порядке, препятствующих надлежащему исполнению обязательств по Контракту, которые возникли после заключения Контракта, на время действия этих обстоятельств, если эти обстоятельства непосредственно повлияли на исполнение Стороной своих обязательств, а также которые Сторона была не в состоянии предвидеть и предотвратить.</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p>
    <w:p w:rsidR="00B52186" w:rsidRPr="00B52186" w:rsidRDefault="00B52186" w:rsidP="00B52186">
      <w:pPr>
        <w:spacing w:after="0" w:line="240" w:lineRule="auto"/>
        <w:jc w:val="center"/>
        <w:rPr>
          <w:rFonts w:ascii="Times New Roman" w:eastAsia="Times New Roman" w:hAnsi="Times New Roman" w:cs="Times New Roman"/>
          <w:b/>
          <w:sz w:val="24"/>
          <w:szCs w:val="24"/>
          <w:lang w:eastAsia="ru-RU"/>
        </w:rPr>
      </w:pPr>
      <w:r w:rsidRPr="00B52186">
        <w:rPr>
          <w:rFonts w:ascii="Times New Roman" w:eastAsia="Times New Roman" w:hAnsi="Times New Roman" w:cs="Times New Roman"/>
          <w:b/>
          <w:sz w:val="24"/>
          <w:szCs w:val="24"/>
          <w:lang w:eastAsia="ru-RU"/>
        </w:rPr>
        <w:t>8. Обеспечение исполнения Контракта</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8.1. Обеспечение исполнения Контракта предусмотрено для обеспечения исполнения Поставщиком его обязательств по Контракту, в том числе за исполнение таких обязательств, как поставка Товара надлежащего качества, соблюдения сроков поставки Товара, оплата неустойки (штрафа, пеней) за неисполнение или ненадлежащее исполнение условий Контракта, возмещение ущерба.</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xml:space="preserve">Обеспечение исполнения Контракта не применяется, если участником закупки, с которым заключается Контракт, является государственное или муниципальное казенное учреждение. </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xml:space="preserve">Исполнение Контракта обеспечивается предоставлением банковской гарантии, выданной банком и соответствующей требованиям законодательства Российской Федерации,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 </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Способ обеспечения исполнения Контракта определяется Поставщиком.</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xml:space="preserve">8.2. Размер обеспечения исполнения Контракта составляет 10 % (десять процентов), что составляет 2 268 583 (два миллиона двести шестьдесят восемь тысяч пятьсот восемьдесят три) рубля 02 копеек. </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proofErr w:type="gramStart"/>
      <w:r w:rsidRPr="00B52186">
        <w:rPr>
          <w:rFonts w:ascii="Times New Roman" w:eastAsia="Times New Roman" w:hAnsi="Times New Roman" w:cs="Times New Roman"/>
          <w:sz w:val="24"/>
          <w:szCs w:val="24"/>
          <w:lang w:eastAsia="ru-RU"/>
        </w:rPr>
        <w:t>При снижении цены в предложенной участником закупки заявке на двадцать пять процентов и более процентов по отношению к начальной (максимальной) цене контракта, участник закупки, с которым заключается Контракт, предоставляет обеспечение исполнения Контракта с учетом положений ст. 37 Закона о контрактной системе).</w:t>
      </w:r>
      <w:proofErr w:type="gramEnd"/>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lastRenderedPageBreak/>
        <w:t>8.3. Поставщик в ходе исполнения Контракта вправе предоставить Заказчику обеспечение исполнения Контракта, уменьшенное на размер выполненных обязательств, предусмотренных Контрактом, взамен ранее предоставленного обеспечения исполнения Контракта. При этом Поставщик может  изменить способ обеспечения исполнения Контракта.</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8.4. Срок действия банковской гарантии должен превышать срок действия Контракта на 40 календарных дней.</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xml:space="preserve">8.5. </w:t>
      </w:r>
      <w:proofErr w:type="gramStart"/>
      <w:r w:rsidRPr="00B52186">
        <w:rPr>
          <w:rFonts w:ascii="Times New Roman" w:eastAsia="Times New Roman" w:hAnsi="Times New Roman" w:cs="Times New Roman"/>
          <w:sz w:val="24"/>
          <w:szCs w:val="24"/>
          <w:lang w:eastAsia="ru-RU"/>
        </w:rPr>
        <w:t>В случае если по каким-либо причинам обеспечение исполнения Контракта перестало быть действительным, закончило свое действие или иным образом перестало обеспечивать исполнение Поставщиком его обязательств по Контракту, Поставщик обязуется в течение 10 (десяти) рабочих дней с момента, когда такое обеспечение перестало действовать, представить Заказчику новое надлежащее обеспечение исполнения Контракта на тех же условиях и в таком же размере.</w:t>
      </w:r>
      <w:proofErr w:type="gramEnd"/>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Действие указанного пункта не распространяется на случаи, если Поставщиком представлена недостоверная (поддельная) банковская гарантия.</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8.6. Прекращение обеспечения исполнения Контракта или не соответствующее требованиям Закона о контрактной системе обеспечение исполнения Контракта по истечении срока, указанного в п. 8.5 Контракта, признается существенным нарушением Контракта Поставщиком и является основанием для расторжения Контракта по требованию Заказчика с возмещением ущерба в полном объеме.</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xml:space="preserve">8.7. В </w:t>
      </w:r>
      <w:proofErr w:type="gramStart"/>
      <w:r w:rsidRPr="00B52186">
        <w:rPr>
          <w:rFonts w:ascii="Times New Roman" w:eastAsia="Times New Roman" w:hAnsi="Times New Roman" w:cs="Times New Roman"/>
          <w:sz w:val="24"/>
          <w:szCs w:val="24"/>
          <w:lang w:eastAsia="ru-RU"/>
        </w:rPr>
        <w:t>случае</w:t>
      </w:r>
      <w:proofErr w:type="gramEnd"/>
      <w:r w:rsidRPr="00B52186">
        <w:rPr>
          <w:rFonts w:ascii="Times New Roman" w:eastAsia="Times New Roman" w:hAnsi="Times New Roman" w:cs="Times New Roman"/>
          <w:sz w:val="24"/>
          <w:szCs w:val="24"/>
          <w:lang w:eastAsia="ru-RU"/>
        </w:rPr>
        <w:t xml:space="preserve"> надлежащего исполнения Поставщиком обязательств по Контракту обеспечение исполнения Контракта подлежит возврату Поставщику. Заказчик осуществляет возврат денежных средств на расчетный счет Поставщика, указанный в Контракте, или возврат документов, представленных в качестве обеспечения исполнения Контракта, в течение 5 (пяти) рабочих дней с даты </w:t>
      </w:r>
      <w:proofErr w:type="gramStart"/>
      <w:r w:rsidRPr="00B52186">
        <w:rPr>
          <w:rFonts w:ascii="Times New Roman" w:eastAsia="Times New Roman" w:hAnsi="Times New Roman" w:cs="Times New Roman"/>
          <w:sz w:val="24"/>
          <w:szCs w:val="24"/>
          <w:lang w:eastAsia="ru-RU"/>
        </w:rPr>
        <w:t>окончания срока обеспечения исполнения Контракта</w:t>
      </w:r>
      <w:proofErr w:type="gramEnd"/>
      <w:r w:rsidRPr="00B52186">
        <w:rPr>
          <w:rFonts w:ascii="Times New Roman" w:eastAsia="Times New Roman" w:hAnsi="Times New Roman" w:cs="Times New Roman"/>
          <w:sz w:val="24"/>
          <w:szCs w:val="24"/>
          <w:lang w:eastAsia="ru-RU"/>
        </w:rPr>
        <w:t>.</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8.8. Обеспечение исполнения Контракта сохраняет свою силу при изменении законодательства Российской Федерации, а также при реорганизации Поставщика или Заказчика.</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8.9. Банковская гарантия должна быть безотзывной и должна содержать сведения, указанные в Законе о контрактной системе.</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В банковскую гарантию включается условие о праве Заказчика на бесспорное списание денежных средств со счета гаранта, если гарантом в срок не более чем 5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8.10. Все затраты, связанные с заключением и оформлением договоров и иных документов по обеспечению исполнения Контракта, несет Поставщик.</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p>
    <w:p w:rsidR="00B52186" w:rsidRPr="00B52186" w:rsidRDefault="00B52186" w:rsidP="00B52186">
      <w:pPr>
        <w:spacing w:after="0" w:line="240" w:lineRule="auto"/>
        <w:jc w:val="center"/>
        <w:rPr>
          <w:rFonts w:ascii="Times New Roman" w:eastAsia="Times New Roman" w:hAnsi="Times New Roman" w:cs="Times New Roman"/>
          <w:b/>
          <w:sz w:val="24"/>
          <w:szCs w:val="24"/>
          <w:lang w:eastAsia="ru-RU"/>
        </w:rPr>
      </w:pPr>
      <w:r w:rsidRPr="00B52186">
        <w:rPr>
          <w:rFonts w:ascii="Times New Roman" w:eastAsia="Times New Roman" w:hAnsi="Times New Roman" w:cs="Times New Roman"/>
          <w:b/>
          <w:sz w:val="24"/>
          <w:szCs w:val="24"/>
          <w:lang w:eastAsia="ru-RU"/>
        </w:rPr>
        <w:t>9. Срок действия, порядок изменения и расторжения Контракта</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xml:space="preserve">9.1. Контракт вступает </w:t>
      </w:r>
      <w:proofErr w:type="gramStart"/>
      <w:r w:rsidRPr="00B52186">
        <w:rPr>
          <w:rFonts w:ascii="Times New Roman" w:eastAsia="Times New Roman" w:hAnsi="Times New Roman" w:cs="Times New Roman"/>
          <w:sz w:val="24"/>
          <w:szCs w:val="24"/>
          <w:lang w:eastAsia="ru-RU"/>
        </w:rPr>
        <w:t>в силу с момента его размещения в единой информационной системе в</w:t>
      </w:r>
      <w:r w:rsidRPr="00B52186">
        <w:rPr>
          <w:rFonts w:ascii="Times New Roman" w:eastAsia="Times New Roman" w:hAnsi="Times New Roman" w:cs="Times New Roman"/>
          <w:i/>
          <w:iCs/>
          <w:sz w:val="24"/>
          <w:szCs w:val="24"/>
          <w:lang w:eastAsia="ru-RU"/>
        </w:rPr>
        <w:t xml:space="preserve"> </w:t>
      </w:r>
      <w:r w:rsidRPr="00B52186">
        <w:rPr>
          <w:rFonts w:ascii="Times New Roman" w:eastAsia="Times New Roman" w:hAnsi="Times New Roman" w:cs="Times New Roman"/>
          <w:sz w:val="24"/>
          <w:szCs w:val="24"/>
          <w:lang w:eastAsia="ru-RU"/>
        </w:rPr>
        <w:t>соответствии с положениями</w:t>
      </w:r>
      <w:proofErr w:type="gramEnd"/>
      <w:r w:rsidRPr="00B52186">
        <w:rPr>
          <w:rFonts w:ascii="Times New Roman" w:eastAsia="Times New Roman" w:hAnsi="Times New Roman" w:cs="Times New Roman"/>
          <w:sz w:val="24"/>
          <w:szCs w:val="24"/>
          <w:lang w:eastAsia="ru-RU"/>
        </w:rPr>
        <w:t xml:space="preserve"> частей 7 и 8 статьи 70 Закона о контрактной системе</w:t>
      </w:r>
      <w:r w:rsidRPr="00B52186">
        <w:rPr>
          <w:rFonts w:ascii="Times New Roman" w:eastAsia="Times New Roman" w:hAnsi="Times New Roman" w:cs="Times New Roman"/>
          <w:i/>
          <w:iCs/>
          <w:sz w:val="24"/>
          <w:szCs w:val="24"/>
          <w:lang w:eastAsia="ru-RU"/>
        </w:rPr>
        <w:t>.</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xml:space="preserve">9.2. Контракт действует до 31.12.2014, но в любом случае до полного исполнения Сторонами своих обязательств по Контракту в полном объеме. </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9.3. Контракт может быть расторгнут:</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по соглашению Сторон;</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shd w:val="clear" w:color="auto" w:fill="FFFF00"/>
          <w:lang w:eastAsia="ru-RU"/>
        </w:rPr>
      </w:pPr>
      <w:r w:rsidRPr="00B52186">
        <w:rPr>
          <w:rFonts w:ascii="Times New Roman" w:eastAsia="Times New Roman" w:hAnsi="Times New Roman" w:cs="Times New Roman"/>
          <w:sz w:val="24"/>
          <w:szCs w:val="24"/>
          <w:lang w:eastAsia="ru-RU"/>
        </w:rPr>
        <w:t>- по решению суда;</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в случае одностороннего отказа Стороны Контракта от исполнения Контракта в соответствии с гражданским законодательством.</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xml:space="preserve">9.4. Заказчик вправе обратиться </w:t>
      </w:r>
      <w:proofErr w:type="gramStart"/>
      <w:r w:rsidRPr="00B52186">
        <w:rPr>
          <w:rFonts w:ascii="Times New Roman" w:eastAsia="Times New Roman" w:hAnsi="Times New Roman" w:cs="Times New Roman"/>
          <w:sz w:val="24"/>
          <w:szCs w:val="24"/>
          <w:lang w:eastAsia="ru-RU"/>
        </w:rPr>
        <w:t>в суд в установленном законодательством Российской Федерации порядке с требованием о расторжении Контракта в следующих случаях</w:t>
      </w:r>
      <w:proofErr w:type="gramEnd"/>
      <w:r w:rsidRPr="00B52186">
        <w:rPr>
          <w:rFonts w:ascii="Times New Roman" w:eastAsia="Times New Roman" w:hAnsi="Times New Roman" w:cs="Times New Roman"/>
          <w:sz w:val="24"/>
          <w:szCs w:val="24"/>
          <w:lang w:eastAsia="ru-RU"/>
        </w:rPr>
        <w:t xml:space="preserve"> (п. 2 ст. 450 ГК РФ):</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lastRenderedPageBreak/>
        <w:t>9.4.1. при существенном нарушении Контракта Поставщиком;</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shd w:val="clear" w:color="auto" w:fill="FFFF00"/>
          <w:lang w:eastAsia="ru-RU"/>
        </w:rPr>
      </w:pPr>
      <w:r w:rsidRPr="00B52186">
        <w:rPr>
          <w:rFonts w:ascii="Times New Roman" w:eastAsia="Times New Roman" w:hAnsi="Times New Roman" w:cs="Times New Roman"/>
          <w:sz w:val="24"/>
          <w:szCs w:val="24"/>
          <w:lang w:eastAsia="ru-RU"/>
        </w:rPr>
        <w:t>9.4.2. в случае просрочки исполнения обязательств по поставке Товара более чем на 10 (десять) календарных дней;</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9.4.3. в случае неоднократного нарушения сроков поставки Товара;</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9.4.4. в случае существенного нарушения требований к качеству поставленного Товара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9.4.5. установления факта предоставления недостоверной (поддельной) банковской гарантии или содержащихся в ней сведений, а также предоставление банковской гарантии, не соответствующей требованиям Закона о контрактной системе;</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9.4.6. в иных случаях, предусмотренных законодательством Российской Федерации.</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9.5. Заказчик обязан принять решение об одностороннем отказе от исполнения Контракта, если в ходе исполнения Контракта установлено, что Поставщик не соответствует установленным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определения поставщика.</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9.6.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договора купли-продажи и отдельных видов договоров купли-продажи (поставка товаров, поставка товаров для государственных нужд и др.), в том числе в следующих случаях:</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9.6.1. при существенном нарушении Контракта Поставщиком (п. 1 ст. 523 ГК РФ);</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9.6.2. в случае поставки товаров ненадлежащего качества с недостатками, которые не могут быть устранены в приемлемый для Заказчика срок (п. 2 ст. 523 ГК РФ);</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9.6.3. в случае существенного нарушения требований к качеству поставленного Товара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 (п. 2 ст. 475 ГК РФ);</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9.6.4. в случае неоднократного нарушения Поставщиком сроков поставки Товара (п. 2 ст. 523 ГК РФ);</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9.6.5. если Поставщик отказывается передать Заказчику проданный Товар (п. 1 ст. 463 ГК РФ);</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9.6.6. если Поставщик в разумный срок не выполнит требование Заказчика о доукомплектовании Товара (п. 2 ст. 480 ГК РФ).</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9.7. Заказчик до принятия решения об одностороннем отказе от исполнения Контракта вправе провести экспертизу поставленного Товара с привлечением экспертов, экспертных организаций.</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shd w:val="clear" w:color="auto" w:fill="FFFF00"/>
          <w:lang w:eastAsia="ru-RU"/>
        </w:rPr>
      </w:pPr>
      <w:r w:rsidRPr="00B52186">
        <w:rPr>
          <w:rFonts w:ascii="Times New Roman" w:eastAsia="Times New Roman" w:hAnsi="Times New Roman" w:cs="Times New Roman"/>
          <w:sz w:val="24"/>
          <w:szCs w:val="24"/>
          <w:lang w:eastAsia="ru-RU"/>
        </w:rPr>
        <w:t>Если Заказчиком проведена экспертиза поставленного Товара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такой экспертизы в заключени</w:t>
      </w:r>
      <w:proofErr w:type="gramStart"/>
      <w:r w:rsidRPr="00B52186">
        <w:rPr>
          <w:rFonts w:ascii="Times New Roman" w:eastAsia="Times New Roman" w:hAnsi="Times New Roman" w:cs="Times New Roman"/>
          <w:sz w:val="24"/>
          <w:szCs w:val="24"/>
          <w:lang w:eastAsia="ru-RU"/>
        </w:rPr>
        <w:t>и</w:t>
      </w:r>
      <w:proofErr w:type="gramEnd"/>
      <w:r w:rsidRPr="00B52186">
        <w:rPr>
          <w:rFonts w:ascii="Times New Roman" w:eastAsia="Times New Roman" w:hAnsi="Times New Roman" w:cs="Times New Roman"/>
          <w:sz w:val="24"/>
          <w:szCs w:val="24"/>
          <w:lang w:eastAsia="ru-RU"/>
        </w:rPr>
        <w:t xml:space="preserve">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  </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xml:space="preserve">9.8. </w:t>
      </w:r>
      <w:proofErr w:type="gramStart"/>
      <w:r w:rsidRPr="00B52186">
        <w:rPr>
          <w:rFonts w:ascii="Times New Roman" w:eastAsia="Times New Roman" w:hAnsi="Times New Roman" w:cs="Times New Roman"/>
          <w:sz w:val="24"/>
          <w:szCs w:val="24"/>
          <w:lang w:eastAsia="ru-RU"/>
        </w:rPr>
        <w:t xml:space="preserve">Решение Заказчика об одностороннем отказе от исполнения Контракта в течение 1 (одного) рабочего дня, следующего за датой принятия указанного решения, размещается в единой информационной системе и направляется Поставщику по почте заказным письмом с уведомлением о вручении по адресу Поставщика, указанному в Контракте, а также телеграммой, либо посредством факсимильной связи, либо по адресу </w:t>
      </w:r>
      <w:r w:rsidRPr="00B52186">
        <w:rPr>
          <w:rFonts w:ascii="Times New Roman" w:eastAsia="Times New Roman" w:hAnsi="Times New Roman" w:cs="Times New Roman"/>
          <w:sz w:val="24"/>
          <w:szCs w:val="24"/>
          <w:lang w:eastAsia="ru-RU"/>
        </w:rPr>
        <w:lastRenderedPageBreak/>
        <w:t>электронной почты, либо с использованием иных средств связи</w:t>
      </w:r>
      <w:proofErr w:type="gramEnd"/>
      <w:r w:rsidRPr="00B52186">
        <w:rPr>
          <w:rFonts w:ascii="Times New Roman" w:eastAsia="Times New Roman" w:hAnsi="Times New Roman" w:cs="Times New Roman"/>
          <w:sz w:val="24"/>
          <w:szCs w:val="24"/>
          <w:lang w:eastAsia="ru-RU"/>
        </w:rPr>
        <w:t xml:space="preserve"> и доставки, </w:t>
      </w:r>
      <w:proofErr w:type="gramStart"/>
      <w:r w:rsidRPr="00B52186">
        <w:rPr>
          <w:rFonts w:ascii="Times New Roman" w:eastAsia="Times New Roman" w:hAnsi="Times New Roman" w:cs="Times New Roman"/>
          <w:sz w:val="24"/>
          <w:szCs w:val="24"/>
          <w:lang w:eastAsia="ru-RU"/>
        </w:rPr>
        <w:t>обеспечивающих</w:t>
      </w:r>
      <w:proofErr w:type="gramEnd"/>
      <w:r w:rsidRPr="00B52186">
        <w:rPr>
          <w:rFonts w:ascii="Times New Roman" w:eastAsia="Times New Roman" w:hAnsi="Times New Roman" w:cs="Times New Roman"/>
          <w:sz w:val="24"/>
          <w:szCs w:val="24"/>
          <w:lang w:eastAsia="ru-RU"/>
        </w:rPr>
        <w:t xml:space="preserve"> фиксирование такого уведомления и получение Заказчиком подтверждения о его вручении Поставщику. Выполнение Заказчиком требований настоящего пункта считается надлежащим уведомлением Поставщика  об одностороннем отказе от исполнения Контракта. Датой такого надлежащего уведомления признается дата получения Заказчиком подтверждения о вручении Поставщику указанного уведомления либо дата получения Заказчиком информации об отсутствии Поставщика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30 (тридцати) календарных дней </w:t>
      </w:r>
      <w:proofErr w:type="gramStart"/>
      <w:r w:rsidRPr="00B52186">
        <w:rPr>
          <w:rFonts w:ascii="Times New Roman" w:eastAsia="Times New Roman" w:hAnsi="Times New Roman" w:cs="Times New Roman"/>
          <w:sz w:val="24"/>
          <w:szCs w:val="24"/>
          <w:lang w:eastAsia="ru-RU"/>
        </w:rPr>
        <w:t>с даты размещения</w:t>
      </w:r>
      <w:proofErr w:type="gramEnd"/>
      <w:r w:rsidRPr="00B52186">
        <w:rPr>
          <w:rFonts w:ascii="Times New Roman" w:eastAsia="Times New Roman" w:hAnsi="Times New Roman" w:cs="Times New Roman"/>
          <w:sz w:val="24"/>
          <w:szCs w:val="24"/>
          <w:lang w:eastAsia="ru-RU"/>
        </w:rPr>
        <w:t xml:space="preserve">  решения Заказчика об одностороннем отказе от исполнения Контракта в единой информационной системе.</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xml:space="preserve">9.9. Решение Заказчика об одностороннем отказе от исполнения Контракта вступает в </w:t>
      </w:r>
      <w:proofErr w:type="gramStart"/>
      <w:r w:rsidRPr="00B52186">
        <w:rPr>
          <w:rFonts w:ascii="Times New Roman" w:eastAsia="Times New Roman" w:hAnsi="Times New Roman" w:cs="Times New Roman"/>
          <w:sz w:val="24"/>
          <w:szCs w:val="24"/>
          <w:lang w:eastAsia="ru-RU"/>
        </w:rPr>
        <w:t>силу</w:t>
      </w:r>
      <w:proofErr w:type="gramEnd"/>
      <w:r w:rsidRPr="00B52186">
        <w:rPr>
          <w:rFonts w:ascii="Times New Roman" w:eastAsia="Times New Roman" w:hAnsi="Times New Roman" w:cs="Times New Roman"/>
          <w:sz w:val="24"/>
          <w:szCs w:val="24"/>
          <w:lang w:eastAsia="ru-RU"/>
        </w:rPr>
        <w:t xml:space="preserve"> и Контракт считается расторгнутым через 10 (десять) календарных дней с даты надлежащего уведомления Заказчиком Поставщика  об одностороннем отказе от исполнения Контракта. </w:t>
      </w:r>
    </w:p>
    <w:p w:rsidR="00B52186" w:rsidRPr="00B52186" w:rsidRDefault="00B52186" w:rsidP="00B52186">
      <w:pPr>
        <w:spacing w:after="0" w:line="240" w:lineRule="auto"/>
        <w:ind w:firstLine="709"/>
        <w:jc w:val="both"/>
        <w:rPr>
          <w:rFonts w:ascii="Times New Roman" w:eastAsia="Times New Roman" w:hAnsi="Times New Roman" w:cs="Times New Roman"/>
          <w:spacing w:val="1"/>
          <w:sz w:val="24"/>
          <w:szCs w:val="24"/>
          <w:lang w:eastAsia="ru-RU"/>
        </w:rPr>
      </w:pPr>
      <w:r w:rsidRPr="00B52186">
        <w:rPr>
          <w:rFonts w:ascii="Times New Roman" w:eastAsia="Times New Roman" w:hAnsi="Times New Roman" w:cs="Times New Roman"/>
          <w:sz w:val="24"/>
          <w:szCs w:val="24"/>
          <w:lang w:eastAsia="ru-RU"/>
        </w:rPr>
        <w:t xml:space="preserve">9.10. </w:t>
      </w:r>
      <w:proofErr w:type="gramStart"/>
      <w:r w:rsidRPr="00B52186">
        <w:rPr>
          <w:rFonts w:ascii="Times New Roman" w:eastAsia="Times New Roman" w:hAnsi="Times New Roman" w:cs="Times New Roman"/>
          <w:sz w:val="24"/>
          <w:szCs w:val="24"/>
          <w:lang w:eastAsia="ru-RU"/>
        </w:rPr>
        <w:t xml:space="preserve">Заказчик обязан отменить не вступившее в силу решение об одностороннем отказе от исполнения Контракта, если в течение 10 (десяти) календарных дней с даты надлежащего уведомления Поставщика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w:t>
      </w:r>
      <w:hyperlink r:id="rId13" w:history="1">
        <w:r w:rsidRPr="00B52186">
          <w:rPr>
            <w:rFonts w:ascii="Times New Roman" w:eastAsia="Times New Roman" w:hAnsi="Times New Roman" w:cs="Times New Roman"/>
            <w:color w:val="0000FF"/>
            <w:sz w:val="24"/>
            <w:szCs w:val="24"/>
            <w:u w:val="single"/>
            <w:lang w:eastAsia="ru-RU"/>
          </w:rPr>
          <w:t>п. 9.7</w:t>
        </w:r>
      </w:hyperlink>
      <w:r w:rsidRPr="00B52186">
        <w:rPr>
          <w:rFonts w:ascii="Times New Roman" w:eastAsia="Times New Roman" w:hAnsi="Times New Roman" w:cs="Times New Roman"/>
          <w:sz w:val="24"/>
          <w:szCs w:val="24"/>
          <w:lang w:eastAsia="ru-RU"/>
        </w:rPr>
        <w:t xml:space="preserve"> Контракта.</w:t>
      </w:r>
      <w:proofErr w:type="gramEnd"/>
      <w:r w:rsidRPr="00B52186">
        <w:rPr>
          <w:rFonts w:ascii="Times New Roman" w:eastAsia="Times New Roman" w:hAnsi="Times New Roman" w:cs="Times New Roman"/>
          <w:sz w:val="24"/>
          <w:szCs w:val="24"/>
          <w:lang w:eastAsia="ru-RU"/>
        </w:rPr>
        <w:t xml:space="preserve"> Данное правило не применяется в случае повторного нарушения Поставщиком  условий Контракта, которые в соответствии с законодательством Российской Федерации являются основанием для одностороннего отказа Заказчика от исполнения Контракта.</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pacing w:val="1"/>
          <w:sz w:val="24"/>
          <w:szCs w:val="24"/>
          <w:lang w:eastAsia="ru-RU"/>
        </w:rPr>
        <w:t>9.11. Поставщик вправе принять решение об одностороннем отказе от исполнения Контракта в соответствии с законодательством Российской Федерации.</w:t>
      </w:r>
    </w:p>
    <w:p w:rsidR="00B52186" w:rsidRPr="00B52186" w:rsidRDefault="00B52186" w:rsidP="00B52186">
      <w:pPr>
        <w:spacing w:after="0" w:line="240" w:lineRule="auto"/>
        <w:jc w:val="center"/>
        <w:rPr>
          <w:rFonts w:ascii="Times New Roman" w:eastAsia="Times New Roman" w:hAnsi="Times New Roman" w:cs="Times New Roman"/>
          <w:b/>
          <w:sz w:val="24"/>
          <w:szCs w:val="24"/>
          <w:lang w:eastAsia="ru-RU"/>
        </w:rPr>
      </w:pPr>
    </w:p>
    <w:p w:rsidR="00B52186" w:rsidRPr="00B52186" w:rsidRDefault="00B52186" w:rsidP="00B52186">
      <w:pPr>
        <w:spacing w:after="0" w:line="240" w:lineRule="auto"/>
        <w:jc w:val="center"/>
        <w:rPr>
          <w:rFonts w:ascii="Times New Roman" w:eastAsia="Times New Roman" w:hAnsi="Times New Roman" w:cs="Times New Roman"/>
          <w:b/>
          <w:sz w:val="24"/>
          <w:szCs w:val="24"/>
          <w:lang w:eastAsia="ru-RU"/>
        </w:rPr>
      </w:pPr>
      <w:r w:rsidRPr="00B52186">
        <w:rPr>
          <w:rFonts w:ascii="Times New Roman" w:eastAsia="Times New Roman" w:hAnsi="Times New Roman" w:cs="Times New Roman"/>
          <w:b/>
          <w:sz w:val="24"/>
          <w:szCs w:val="24"/>
          <w:lang w:eastAsia="ru-RU"/>
        </w:rPr>
        <w:t>10. Порядок урегулирования споров</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10.1. Все споры и разногласия, возникшие в связи с исполнением Контракта, его изменением, расторжением или признанием недействительным, Стороны будут стремиться решить путем переговоров.</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xml:space="preserve">10.2. В </w:t>
      </w:r>
      <w:proofErr w:type="gramStart"/>
      <w:r w:rsidRPr="00B52186">
        <w:rPr>
          <w:rFonts w:ascii="Times New Roman" w:eastAsia="Times New Roman" w:hAnsi="Times New Roman" w:cs="Times New Roman"/>
          <w:sz w:val="24"/>
          <w:szCs w:val="24"/>
          <w:lang w:eastAsia="ru-RU"/>
        </w:rPr>
        <w:t>случае</w:t>
      </w:r>
      <w:proofErr w:type="gramEnd"/>
      <w:r w:rsidRPr="00B52186">
        <w:rPr>
          <w:rFonts w:ascii="Times New Roman" w:eastAsia="Times New Roman" w:hAnsi="Times New Roman" w:cs="Times New Roman"/>
          <w:sz w:val="24"/>
          <w:szCs w:val="24"/>
          <w:lang w:eastAsia="ru-RU"/>
        </w:rPr>
        <w:t xml:space="preserve"> </w:t>
      </w:r>
      <w:proofErr w:type="spellStart"/>
      <w:r w:rsidRPr="00B52186">
        <w:rPr>
          <w:rFonts w:ascii="Times New Roman" w:eastAsia="Times New Roman" w:hAnsi="Times New Roman" w:cs="Times New Roman"/>
          <w:sz w:val="24"/>
          <w:szCs w:val="24"/>
          <w:lang w:eastAsia="ru-RU"/>
        </w:rPr>
        <w:t>недостижения</w:t>
      </w:r>
      <w:proofErr w:type="spellEnd"/>
      <w:r w:rsidRPr="00B52186">
        <w:rPr>
          <w:rFonts w:ascii="Times New Roman" w:eastAsia="Times New Roman" w:hAnsi="Times New Roman" w:cs="Times New Roman"/>
          <w:sz w:val="24"/>
          <w:szCs w:val="24"/>
          <w:lang w:eastAsia="ru-RU"/>
        </w:rPr>
        <w:t xml:space="preserve"> взаимного согласия все споры по Контракту разрешаются в  Арбитражном суде Новосибирской области.</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10.3. До передачи спора на разрешение Арбитражного суда Новосибирской области Стороны примут меры к его урегулированию в претензионном порядке. Претензия должна быть направлена в письменном виде. По полученной претензии Сторона обязана дать письменный ответ по существу в срок не позднее 3 (трех) рабочих дней с даты ее получения.</w:t>
      </w:r>
      <w:bookmarkStart w:id="1" w:name="_GoBack"/>
      <w:bookmarkEnd w:id="1"/>
    </w:p>
    <w:p w:rsidR="00B52186" w:rsidRPr="00B52186" w:rsidRDefault="00B52186" w:rsidP="00B52186">
      <w:pPr>
        <w:spacing w:after="0" w:line="240" w:lineRule="auto"/>
        <w:jc w:val="center"/>
        <w:rPr>
          <w:rFonts w:ascii="Times New Roman" w:eastAsia="Times New Roman" w:hAnsi="Times New Roman" w:cs="Times New Roman"/>
          <w:b/>
          <w:sz w:val="24"/>
          <w:szCs w:val="24"/>
          <w:lang w:eastAsia="ru-RU"/>
        </w:rPr>
      </w:pPr>
      <w:r w:rsidRPr="00B52186">
        <w:rPr>
          <w:rFonts w:ascii="Times New Roman" w:eastAsia="Times New Roman" w:hAnsi="Times New Roman" w:cs="Times New Roman"/>
          <w:b/>
          <w:sz w:val="24"/>
          <w:szCs w:val="24"/>
          <w:lang w:eastAsia="ru-RU"/>
        </w:rPr>
        <w:t>11. Прочие условия</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xml:space="preserve">11.1. Все уведомления Сторон, связанные с исполнением Контракта, направляются в письменной форме по почте заказным письмом с уведомлением о вручении по адресу Стороны, указанному в Контракте, или с использованием факсимильной связи, электронной почты с последующим представлением оригинала. В </w:t>
      </w:r>
      <w:proofErr w:type="gramStart"/>
      <w:r w:rsidRPr="00B52186">
        <w:rPr>
          <w:rFonts w:ascii="Times New Roman" w:eastAsia="Times New Roman" w:hAnsi="Times New Roman" w:cs="Times New Roman"/>
          <w:sz w:val="24"/>
          <w:szCs w:val="24"/>
          <w:lang w:eastAsia="ru-RU"/>
        </w:rPr>
        <w:t>случае</w:t>
      </w:r>
      <w:proofErr w:type="gramEnd"/>
      <w:r w:rsidRPr="00B52186">
        <w:rPr>
          <w:rFonts w:ascii="Times New Roman" w:eastAsia="Times New Roman" w:hAnsi="Times New Roman" w:cs="Times New Roman"/>
          <w:sz w:val="24"/>
          <w:szCs w:val="24"/>
          <w:lang w:eastAsia="ru-RU"/>
        </w:rPr>
        <w:t xml:space="preserve"> направления уведомлений с использованием почты, датой получения уведомления признается дата получения отправляющей Стороной подтверждения о вручении второй Стороне указанного уведомления либо дата получения Стороной информации об отсутствии адресата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14 (четырнадцати) календарных дней с даты направления уведомления по почте заказным письмом с уведомлением о вручении. В </w:t>
      </w:r>
      <w:proofErr w:type="gramStart"/>
      <w:r w:rsidRPr="00B52186">
        <w:rPr>
          <w:rFonts w:ascii="Times New Roman" w:eastAsia="Times New Roman" w:hAnsi="Times New Roman" w:cs="Times New Roman"/>
          <w:sz w:val="24"/>
          <w:szCs w:val="24"/>
          <w:lang w:eastAsia="ru-RU"/>
        </w:rPr>
        <w:t>случае</w:t>
      </w:r>
      <w:proofErr w:type="gramEnd"/>
      <w:r w:rsidRPr="00B52186">
        <w:rPr>
          <w:rFonts w:ascii="Times New Roman" w:eastAsia="Times New Roman" w:hAnsi="Times New Roman" w:cs="Times New Roman"/>
          <w:sz w:val="24"/>
          <w:szCs w:val="24"/>
          <w:lang w:eastAsia="ru-RU"/>
        </w:rPr>
        <w:t xml:space="preserve"> отправления уведомлений посредством факсимильной связи и электронной почты уведомления считаются полученными Стороной в день их отправки.</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lastRenderedPageBreak/>
        <w:t>11.2. Контракт заключен в электронной форме в порядке, предусмотренном статьей 70 Закона о контрактной системе.</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xml:space="preserve">11.3. В </w:t>
      </w:r>
      <w:proofErr w:type="gramStart"/>
      <w:r w:rsidRPr="00B52186">
        <w:rPr>
          <w:rFonts w:ascii="Times New Roman" w:eastAsia="Times New Roman" w:hAnsi="Times New Roman" w:cs="Times New Roman"/>
          <w:sz w:val="24"/>
          <w:szCs w:val="24"/>
          <w:lang w:eastAsia="ru-RU"/>
        </w:rPr>
        <w:t>случае</w:t>
      </w:r>
      <w:proofErr w:type="gramEnd"/>
      <w:r w:rsidRPr="00B52186">
        <w:rPr>
          <w:rFonts w:ascii="Times New Roman" w:eastAsia="Times New Roman" w:hAnsi="Times New Roman" w:cs="Times New Roman"/>
          <w:sz w:val="24"/>
          <w:szCs w:val="24"/>
          <w:lang w:eastAsia="ru-RU"/>
        </w:rPr>
        <w:t xml:space="preserve"> перемены Заказчика по Контракту права и обязанности Заказчика по Контракту переходят к новому заказчику в том же объеме и на тех же условиях.</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11.4. При исполнении Контракта не допускается перемена Поставщика, за исключением случаев, если новый Поставщик является правопреемником Поставщика по Контракту вследствие реорганизации юридического лица в форме преобразования, слияния или присоединения.</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11.5. Во всем, что не предусмотрено Контрактом, Стороны руководствуются законодательством Российской Федерации.</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p>
    <w:p w:rsidR="00B52186" w:rsidRPr="00B52186" w:rsidRDefault="00B52186" w:rsidP="00B52186">
      <w:pPr>
        <w:spacing w:after="0" w:line="240" w:lineRule="auto"/>
        <w:jc w:val="center"/>
        <w:rPr>
          <w:rFonts w:ascii="Times New Roman" w:eastAsia="Times New Roman" w:hAnsi="Times New Roman" w:cs="Times New Roman"/>
          <w:b/>
          <w:sz w:val="24"/>
          <w:szCs w:val="24"/>
          <w:lang w:eastAsia="ru-RU"/>
        </w:rPr>
      </w:pPr>
      <w:r w:rsidRPr="00B52186">
        <w:rPr>
          <w:rFonts w:ascii="Times New Roman" w:eastAsia="Times New Roman" w:hAnsi="Times New Roman" w:cs="Times New Roman"/>
          <w:b/>
          <w:sz w:val="24"/>
          <w:szCs w:val="24"/>
          <w:lang w:eastAsia="ru-RU"/>
        </w:rPr>
        <w:t>12. Приложения</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12.1. Неотъемлемыми частями Контракта являются следующие приложения к Контракту:</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приложение № 1 «Спецификация»;</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hyperlink w:anchor="Par1076" w:history="1">
        <w:r w:rsidRPr="00B52186">
          <w:rPr>
            <w:rFonts w:ascii="Times New Roman" w:eastAsia="Times New Roman" w:hAnsi="Times New Roman" w:cs="Times New Roman"/>
            <w:sz w:val="24"/>
            <w:szCs w:val="24"/>
            <w:lang w:eastAsia="ru-RU"/>
          </w:rPr>
          <w:t>приложение № 2</w:t>
        </w:r>
      </w:hyperlink>
      <w:r w:rsidRPr="00B52186">
        <w:rPr>
          <w:rFonts w:ascii="Times New Roman" w:eastAsia="Times New Roman" w:hAnsi="Times New Roman" w:cs="Times New Roman"/>
          <w:sz w:val="24"/>
          <w:szCs w:val="24"/>
          <w:lang w:eastAsia="ru-RU"/>
        </w:rPr>
        <w:t xml:space="preserve"> «Форма </w:t>
      </w:r>
      <w:hyperlink w:anchor="Par1076" w:history="1">
        <w:proofErr w:type="gramStart"/>
        <w:r w:rsidRPr="00B52186">
          <w:rPr>
            <w:rFonts w:ascii="Times New Roman" w:eastAsia="Times New Roman" w:hAnsi="Times New Roman" w:cs="Times New Roman"/>
            <w:sz w:val="24"/>
            <w:szCs w:val="24"/>
            <w:lang w:eastAsia="ru-RU"/>
          </w:rPr>
          <w:t>А</w:t>
        </w:r>
      </w:hyperlink>
      <w:r w:rsidRPr="00B52186">
        <w:rPr>
          <w:rFonts w:ascii="Times New Roman" w:eastAsia="Times New Roman" w:hAnsi="Times New Roman" w:cs="Times New Roman"/>
          <w:sz w:val="24"/>
          <w:szCs w:val="24"/>
          <w:lang w:eastAsia="ru-RU"/>
        </w:rPr>
        <w:t>кта</w:t>
      </w:r>
      <w:proofErr w:type="gramEnd"/>
      <w:r w:rsidRPr="00B52186">
        <w:rPr>
          <w:rFonts w:ascii="Times New Roman" w:eastAsia="Times New Roman" w:hAnsi="Times New Roman" w:cs="Times New Roman"/>
          <w:sz w:val="24"/>
          <w:szCs w:val="24"/>
          <w:lang w:eastAsia="ru-RU"/>
        </w:rPr>
        <w:t xml:space="preserve"> приема – передачи товара»;</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p>
    <w:p w:rsidR="00B52186" w:rsidRPr="00B52186" w:rsidRDefault="00B52186" w:rsidP="00B52186">
      <w:pPr>
        <w:spacing w:after="0" w:line="240" w:lineRule="auto"/>
        <w:jc w:val="center"/>
        <w:rPr>
          <w:rFonts w:ascii="Times New Roman" w:eastAsia="Times New Roman" w:hAnsi="Times New Roman" w:cs="Times New Roman"/>
          <w:b/>
          <w:sz w:val="24"/>
          <w:szCs w:val="24"/>
          <w:lang w:eastAsia="ru-RU"/>
        </w:rPr>
      </w:pPr>
      <w:r w:rsidRPr="00B52186">
        <w:rPr>
          <w:rFonts w:ascii="Times New Roman" w:eastAsia="Times New Roman" w:hAnsi="Times New Roman" w:cs="Times New Roman"/>
          <w:b/>
          <w:sz w:val="24"/>
          <w:szCs w:val="24"/>
          <w:lang w:eastAsia="ru-RU"/>
        </w:rPr>
        <w:t>13. Адреса, реквизиты и подписи Сторон</w:t>
      </w:r>
    </w:p>
    <w:tbl>
      <w:tblPr>
        <w:tblW w:w="0" w:type="auto"/>
        <w:tblLook w:val="01E0" w:firstRow="1" w:lastRow="1" w:firstColumn="1" w:lastColumn="1" w:noHBand="0" w:noVBand="0"/>
      </w:tblPr>
      <w:tblGrid>
        <w:gridCol w:w="4771"/>
        <w:gridCol w:w="281"/>
        <w:gridCol w:w="4519"/>
      </w:tblGrid>
      <w:tr w:rsidR="00B52186" w:rsidRPr="00B52186" w:rsidTr="00C97930">
        <w:tc>
          <w:tcPr>
            <w:tcW w:w="4786" w:type="dxa"/>
          </w:tcPr>
          <w:p w:rsidR="00B52186" w:rsidRPr="00B52186" w:rsidRDefault="00B52186" w:rsidP="00B52186">
            <w:pPr>
              <w:spacing w:after="0" w:line="240" w:lineRule="auto"/>
              <w:rPr>
                <w:rFonts w:ascii="Times New Roman" w:eastAsia="Times New Roman" w:hAnsi="Times New Roman" w:cs="Times New Roman"/>
                <w:lang w:eastAsia="ru-RU"/>
              </w:rPr>
            </w:pPr>
            <w:r w:rsidRPr="00B52186">
              <w:rPr>
                <w:rFonts w:ascii="Times New Roman" w:eastAsia="Times New Roman" w:hAnsi="Times New Roman" w:cs="Times New Roman"/>
                <w:lang w:eastAsia="ru-RU"/>
              </w:rPr>
              <w:t>ЗАКАЗЧИК:</w:t>
            </w:r>
          </w:p>
          <w:p w:rsidR="00B52186" w:rsidRPr="00B52186" w:rsidRDefault="00B52186" w:rsidP="00B52186">
            <w:pPr>
              <w:spacing w:after="0" w:line="240" w:lineRule="auto"/>
              <w:rPr>
                <w:rFonts w:ascii="Times New Roman" w:eastAsia="Times New Roman" w:hAnsi="Times New Roman" w:cs="Times New Roman"/>
                <w:b/>
                <w:lang w:eastAsia="ru-RU"/>
              </w:rPr>
            </w:pPr>
            <w:r w:rsidRPr="00B52186">
              <w:rPr>
                <w:rFonts w:ascii="Times New Roman" w:eastAsia="Times New Roman" w:hAnsi="Times New Roman" w:cs="Times New Roman"/>
                <w:b/>
                <w:lang w:eastAsia="ru-RU"/>
              </w:rPr>
              <w:t xml:space="preserve">Министерство здравоохранения                                                                                               </w:t>
            </w:r>
          </w:p>
          <w:p w:rsidR="00B52186" w:rsidRPr="00B52186" w:rsidRDefault="00B52186" w:rsidP="00B52186">
            <w:pPr>
              <w:spacing w:after="0" w:line="240" w:lineRule="auto"/>
              <w:rPr>
                <w:rFonts w:ascii="Times New Roman" w:eastAsia="Times New Roman" w:hAnsi="Times New Roman" w:cs="Times New Roman"/>
                <w:b/>
                <w:lang w:eastAsia="ru-RU"/>
              </w:rPr>
            </w:pPr>
            <w:r w:rsidRPr="00B52186">
              <w:rPr>
                <w:rFonts w:ascii="Times New Roman" w:eastAsia="Times New Roman" w:hAnsi="Times New Roman" w:cs="Times New Roman"/>
                <w:b/>
                <w:lang w:eastAsia="ru-RU"/>
              </w:rPr>
              <w:t>Новосибирской области</w:t>
            </w:r>
          </w:p>
          <w:p w:rsidR="00B52186" w:rsidRPr="00B52186" w:rsidRDefault="00B52186" w:rsidP="00B52186">
            <w:pPr>
              <w:spacing w:after="0" w:line="240" w:lineRule="auto"/>
              <w:rPr>
                <w:rFonts w:ascii="Times New Roman" w:eastAsia="Times New Roman" w:hAnsi="Times New Roman" w:cs="Times New Roman"/>
                <w:lang w:eastAsia="ru-RU"/>
              </w:rPr>
            </w:pPr>
          </w:p>
          <w:p w:rsidR="00B52186" w:rsidRPr="00B52186" w:rsidRDefault="00B52186" w:rsidP="00B52186">
            <w:pPr>
              <w:spacing w:after="0" w:line="240" w:lineRule="auto"/>
              <w:rPr>
                <w:rFonts w:ascii="Times New Roman" w:eastAsia="Times New Roman" w:hAnsi="Times New Roman" w:cs="Times New Roman"/>
                <w:i/>
                <w:lang w:eastAsia="ru-RU"/>
              </w:rPr>
            </w:pPr>
            <w:r w:rsidRPr="00B52186">
              <w:rPr>
                <w:rFonts w:ascii="Times New Roman" w:eastAsia="Times New Roman" w:hAnsi="Times New Roman" w:cs="Times New Roman"/>
                <w:i/>
                <w:lang w:eastAsia="ru-RU"/>
              </w:rPr>
              <w:t xml:space="preserve">Адрес (место нахождения): </w:t>
            </w:r>
          </w:p>
          <w:p w:rsidR="00B52186" w:rsidRPr="00B52186" w:rsidRDefault="00B52186" w:rsidP="00B52186">
            <w:pPr>
              <w:spacing w:after="0" w:line="240" w:lineRule="auto"/>
              <w:rPr>
                <w:rFonts w:ascii="Times New Roman" w:eastAsia="Times New Roman" w:hAnsi="Times New Roman" w:cs="Times New Roman"/>
                <w:lang w:eastAsia="ru-RU"/>
              </w:rPr>
            </w:pPr>
            <w:smartTag w:uri="urn:schemas-microsoft-com:office:smarttags" w:element="metricconverter">
              <w:smartTagPr>
                <w:attr w:name="ProductID" w:val="630011, г"/>
              </w:smartTagPr>
              <w:r w:rsidRPr="00B52186">
                <w:rPr>
                  <w:rFonts w:ascii="Times New Roman" w:eastAsia="Times New Roman" w:hAnsi="Times New Roman" w:cs="Times New Roman"/>
                  <w:lang w:eastAsia="ru-RU"/>
                </w:rPr>
                <w:t>630011, г</w:t>
              </w:r>
            </w:smartTag>
            <w:r w:rsidRPr="00B52186">
              <w:rPr>
                <w:rFonts w:ascii="Times New Roman" w:eastAsia="Times New Roman" w:hAnsi="Times New Roman" w:cs="Times New Roman"/>
                <w:lang w:eastAsia="ru-RU"/>
              </w:rPr>
              <w:t>. Новосибирск,</w:t>
            </w:r>
          </w:p>
          <w:p w:rsidR="00B52186" w:rsidRPr="00B52186" w:rsidRDefault="00B52186" w:rsidP="00B52186">
            <w:pPr>
              <w:spacing w:after="0" w:line="240" w:lineRule="auto"/>
              <w:rPr>
                <w:rFonts w:ascii="Times New Roman" w:eastAsia="Times New Roman" w:hAnsi="Times New Roman" w:cs="Times New Roman"/>
                <w:lang w:eastAsia="ru-RU"/>
              </w:rPr>
            </w:pPr>
            <w:r w:rsidRPr="00B52186">
              <w:rPr>
                <w:rFonts w:ascii="Times New Roman" w:eastAsia="Times New Roman" w:hAnsi="Times New Roman" w:cs="Times New Roman"/>
                <w:lang w:eastAsia="ru-RU"/>
              </w:rPr>
              <w:t>ул. Красный проспект, д. 18</w:t>
            </w:r>
          </w:p>
          <w:p w:rsidR="00B52186" w:rsidRPr="00B52186" w:rsidRDefault="00B52186" w:rsidP="00B52186">
            <w:pPr>
              <w:spacing w:after="0" w:line="240" w:lineRule="auto"/>
              <w:rPr>
                <w:rFonts w:ascii="Times New Roman" w:eastAsia="Times New Roman" w:hAnsi="Times New Roman" w:cs="Times New Roman"/>
                <w:i/>
                <w:lang w:eastAsia="ru-RU"/>
              </w:rPr>
            </w:pPr>
            <w:r w:rsidRPr="00B52186">
              <w:rPr>
                <w:rFonts w:ascii="Times New Roman" w:eastAsia="Times New Roman" w:hAnsi="Times New Roman" w:cs="Times New Roman"/>
                <w:i/>
                <w:lang w:eastAsia="ru-RU"/>
              </w:rPr>
              <w:t>Адрес (почтовый):</w:t>
            </w:r>
          </w:p>
          <w:p w:rsidR="00B52186" w:rsidRPr="00B52186" w:rsidRDefault="00B52186" w:rsidP="00B52186">
            <w:pPr>
              <w:spacing w:after="0" w:line="240" w:lineRule="auto"/>
              <w:rPr>
                <w:rFonts w:ascii="Times New Roman" w:eastAsia="Times New Roman" w:hAnsi="Times New Roman" w:cs="Times New Roman"/>
                <w:lang w:eastAsia="ru-RU"/>
              </w:rPr>
            </w:pPr>
            <w:smartTag w:uri="urn:schemas-microsoft-com:office:smarttags" w:element="metricconverter">
              <w:smartTagPr>
                <w:attr w:name="ProductID" w:val="630011, г"/>
              </w:smartTagPr>
              <w:r w:rsidRPr="00B52186">
                <w:rPr>
                  <w:rFonts w:ascii="Times New Roman" w:eastAsia="Times New Roman" w:hAnsi="Times New Roman" w:cs="Times New Roman"/>
                  <w:lang w:eastAsia="ru-RU"/>
                </w:rPr>
                <w:t>630011, г</w:t>
              </w:r>
            </w:smartTag>
            <w:r w:rsidRPr="00B52186">
              <w:rPr>
                <w:rFonts w:ascii="Times New Roman" w:eastAsia="Times New Roman" w:hAnsi="Times New Roman" w:cs="Times New Roman"/>
                <w:lang w:eastAsia="ru-RU"/>
              </w:rPr>
              <w:t xml:space="preserve">. Новосибирск, ул. Красный </w:t>
            </w:r>
          </w:p>
          <w:p w:rsidR="00B52186" w:rsidRPr="00B52186" w:rsidRDefault="00B52186" w:rsidP="00B52186">
            <w:pPr>
              <w:spacing w:after="0" w:line="240" w:lineRule="auto"/>
              <w:rPr>
                <w:rFonts w:ascii="Times New Roman" w:eastAsia="Times New Roman" w:hAnsi="Times New Roman" w:cs="Times New Roman"/>
                <w:lang w:eastAsia="ru-RU"/>
              </w:rPr>
            </w:pPr>
            <w:r w:rsidRPr="00B52186">
              <w:rPr>
                <w:rFonts w:ascii="Times New Roman" w:eastAsia="Times New Roman" w:hAnsi="Times New Roman" w:cs="Times New Roman"/>
                <w:lang w:eastAsia="ru-RU"/>
              </w:rPr>
              <w:t>проспект, д. 18, тел.:  222-15-61</w:t>
            </w:r>
          </w:p>
          <w:p w:rsidR="00B52186" w:rsidRPr="00B52186" w:rsidRDefault="00B52186" w:rsidP="00B52186">
            <w:pPr>
              <w:spacing w:after="0" w:line="240" w:lineRule="auto"/>
              <w:rPr>
                <w:rFonts w:ascii="Times New Roman" w:eastAsia="Times New Roman" w:hAnsi="Times New Roman" w:cs="Times New Roman"/>
                <w:lang w:eastAsia="ru-RU"/>
              </w:rPr>
            </w:pPr>
          </w:p>
          <w:p w:rsidR="00B52186" w:rsidRPr="00B52186" w:rsidRDefault="00B52186" w:rsidP="00B52186">
            <w:pPr>
              <w:spacing w:after="0" w:line="240" w:lineRule="auto"/>
              <w:rPr>
                <w:rFonts w:ascii="Times New Roman" w:eastAsia="Times New Roman" w:hAnsi="Times New Roman" w:cs="Times New Roman"/>
                <w:lang w:eastAsia="ru-RU"/>
              </w:rPr>
            </w:pPr>
            <w:r w:rsidRPr="00B52186">
              <w:rPr>
                <w:rFonts w:ascii="Times New Roman" w:eastAsia="Times New Roman" w:hAnsi="Times New Roman" w:cs="Times New Roman"/>
                <w:lang w:eastAsia="ru-RU"/>
              </w:rPr>
              <w:t>ИНН 5406635579 КПП 540601001</w:t>
            </w:r>
          </w:p>
          <w:p w:rsidR="00B52186" w:rsidRPr="00B52186" w:rsidRDefault="00B52186" w:rsidP="00B52186">
            <w:pPr>
              <w:spacing w:after="0" w:line="240" w:lineRule="auto"/>
              <w:rPr>
                <w:rFonts w:ascii="Times New Roman" w:eastAsia="Times New Roman" w:hAnsi="Times New Roman" w:cs="Times New Roman"/>
                <w:lang w:eastAsia="ru-RU"/>
              </w:rPr>
            </w:pPr>
            <w:r w:rsidRPr="00B52186">
              <w:rPr>
                <w:rFonts w:ascii="Times New Roman" w:eastAsia="Times New Roman" w:hAnsi="Times New Roman" w:cs="Times New Roman"/>
                <w:lang w:eastAsia="ru-RU"/>
              </w:rPr>
              <w:t xml:space="preserve">УФК  по Новосибирской области </w:t>
            </w:r>
          </w:p>
          <w:p w:rsidR="00B52186" w:rsidRPr="00B52186" w:rsidRDefault="00B52186" w:rsidP="00B52186">
            <w:pPr>
              <w:spacing w:after="0" w:line="240" w:lineRule="auto"/>
              <w:rPr>
                <w:rFonts w:ascii="Times New Roman" w:eastAsia="Times New Roman" w:hAnsi="Times New Roman" w:cs="Times New Roman"/>
                <w:lang w:eastAsia="ru-RU"/>
              </w:rPr>
            </w:pPr>
            <w:proofErr w:type="gramStart"/>
            <w:r w:rsidRPr="00B52186">
              <w:rPr>
                <w:rFonts w:ascii="Times New Roman" w:eastAsia="Times New Roman" w:hAnsi="Times New Roman" w:cs="Times New Roman"/>
                <w:lang w:eastAsia="ru-RU"/>
              </w:rPr>
              <w:t xml:space="preserve">(Министерство финансов и налоговой </w:t>
            </w:r>
            <w:proofErr w:type="gramEnd"/>
          </w:p>
          <w:p w:rsidR="00B52186" w:rsidRPr="00B52186" w:rsidRDefault="00B52186" w:rsidP="00B52186">
            <w:pPr>
              <w:spacing w:after="0" w:line="240" w:lineRule="auto"/>
              <w:rPr>
                <w:rFonts w:ascii="Times New Roman" w:eastAsia="Times New Roman" w:hAnsi="Times New Roman" w:cs="Times New Roman"/>
                <w:lang w:eastAsia="ru-RU"/>
              </w:rPr>
            </w:pPr>
            <w:r w:rsidRPr="00B52186">
              <w:rPr>
                <w:rFonts w:ascii="Times New Roman" w:eastAsia="Times New Roman" w:hAnsi="Times New Roman" w:cs="Times New Roman"/>
                <w:lang w:eastAsia="ru-RU"/>
              </w:rPr>
              <w:t xml:space="preserve">политики Новосибирской области, </w:t>
            </w:r>
          </w:p>
          <w:p w:rsidR="00B52186" w:rsidRPr="00B52186" w:rsidRDefault="00B52186" w:rsidP="00B52186">
            <w:pPr>
              <w:spacing w:after="0" w:line="240" w:lineRule="auto"/>
              <w:rPr>
                <w:rFonts w:ascii="Times New Roman" w:eastAsia="Times New Roman" w:hAnsi="Times New Roman" w:cs="Times New Roman"/>
                <w:lang w:eastAsia="ru-RU"/>
              </w:rPr>
            </w:pPr>
            <w:r w:rsidRPr="00B52186">
              <w:rPr>
                <w:rFonts w:ascii="Times New Roman" w:eastAsia="Times New Roman" w:hAnsi="Times New Roman" w:cs="Times New Roman"/>
                <w:lang w:eastAsia="ru-RU"/>
              </w:rPr>
              <w:t xml:space="preserve">министерство здравоохранения </w:t>
            </w:r>
          </w:p>
          <w:p w:rsidR="00B52186" w:rsidRPr="00B52186" w:rsidRDefault="00B52186" w:rsidP="00B52186">
            <w:pPr>
              <w:spacing w:after="0" w:line="240" w:lineRule="auto"/>
              <w:rPr>
                <w:rFonts w:ascii="Times New Roman" w:eastAsia="Times New Roman" w:hAnsi="Times New Roman" w:cs="Times New Roman"/>
                <w:lang w:eastAsia="ru-RU"/>
              </w:rPr>
            </w:pPr>
            <w:r w:rsidRPr="00B52186">
              <w:rPr>
                <w:rFonts w:ascii="Times New Roman" w:eastAsia="Times New Roman" w:hAnsi="Times New Roman" w:cs="Times New Roman"/>
                <w:lang w:eastAsia="ru-RU"/>
              </w:rPr>
              <w:t xml:space="preserve">Новосибирской области  </w:t>
            </w:r>
            <w:proofErr w:type="gramStart"/>
            <w:r w:rsidRPr="00B52186">
              <w:rPr>
                <w:rFonts w:ascii="Times New Roman" w:eastAsia="Times New Roman" w:hAnsi="Times New Roman" w:cs="Times New Roman"/>
                <w:lang w:eastAsia="ru-RU"/>
              </w:rPr>
              <w:t>л</w:t>
            </w:r>
            <w:proofErr w:type="gramEnd"/>
            <w:r w:rsidRPr="00B52186">
              <w:rPr>
                <w:rFonts w:ascii="Times New Roman" w:eastAsia="Times New Roman" w:hAnsi="Times New Roman" w:cs="Times New Roman"/>
                <w:lang w:eastAsia="ru-RU"/>
              </w:rPr>
              <w:t xml:space="preserve">/с 030010011, </w:t>
            </w:r>
          </w:p>
          <w:p w:rsidR="00B52186" w:rsidRPr="00B52186" w:rsidRDefault="00B52186" w:rsidP="00B52186">
            <w:pPr>
              <w:spacing w:after="0" w:line="240" w:lineRule="auto"/>
              <w:rPr>
                <w:rFonts w:ascii="Times New Roman" w:eastAsia="Times New Roman" w:hAnsi="Times New Roman" w:cs="Times New Roman"/>
                <w:lang w:eastAsia="ru-RU"/>
              </w:rPr>
            </w:pPr>
            <w:proofErr w:type="gramStart"/>
            <w:r w:rsidRPr="00B52186">
              <w:rPr>
                <w:rFonts w:ascii="Times New Roman" w:eastAsia="Times New Roman" w:hAnsi="Times New Roman" w:cs="Times New Roman"/>
                <w:lang w:eastAsia="ru-RU"/>
              </w:rPr>
              <w:t>л</w:t>
            </w:r>
            <w:proofErr w:type="gramEnd"/>
            <w:r w:rsidRPr="00B52186">
              <w:rPr>
                <w:rFonts w:ascii="Times New Roman" w:eastAsia="Times New Roman" w:hAnsi="Times New Roman" w:cs="Times New Roman"/>
                <w:lang w:eastAsia="ru-RU"/>
              </w:rPr>
              <w:t>/с 02512052350)</w:t>
            </w:r>
          </w:p>
          <w:p w:rsidR="00B52186" w:rsidRPr="00B52186" w:rsidRDefault="00B52186" w:rsidP="00B52186">
            <w:pPr>
              <w:spacing w:after="0" w:line="240" w:lineRule="auto"/>
              <w:rPr>
                <w:rFonts w:ascii="Times New Roman" w:eastAsia="Times New Roman" w:hAnsi="Times New Roman" w:cs="Times New Roman"/>
                <w:lang w:eastAsia="ru-RU"/>
              </w:rPr>
            </w:pPr>
            <w:proofErr w:type="gramStart"/>
            <w:r w:rsidRPr="00B52186">
              <w:rPr>
                <w:rFonts w:ascii="Times New Roman" w:eastAsia="Times New Roman" w:hAnsi="Times New Roman" w:cs="Times New Roman"/>
                <w:lang w:eastAsia="ru-RU"/>
              </w:rPr>
              <w:t>р</w:t>
            </w:r>
            <w:proofErr w:type="gramEnd"/>
            <w:r w:rsidRPr="00B52186">
              <w:rPr>
                <w:rFonts w:ascii="Times New Roman" w:eastAsia="Times New Roman" w:hAnsi="Times New Roman" w:cs="Times New Roman"/>
                <w:lang w:eastAsia="ru-RU"/>
              </w:rPr>
              <w:t>/с 40201810200000100045</w:t>
            </w:r>
          </w:p>
          <w:p w:rsidR="00B52186" w:rsidRPr="00B52186" w:rsidRDefault="00B52186" w:rsidP="00B52186">
            <w:pPr>
              <w:spacing w:after="0" w:line="240" w:lineRule="auto"/>
              <w:rPr>
                <w:rFonts w:ascii="Times New Roman" w:eastAsia="Times New Roman" w:hAnsi="Times New Roman" w:cs="Times New Roman"/>
                <w:lang w:eastAsia="ru-RU"/>
              </w:rPr>
            </w:pPr>
            <w:r w:rsidRPr="00B52186">
              <w:rPr>
                <w:rFonts w:ascii="Times New Roman" w:eastAsia="Times New Roman" w:hAnsi="Times New Roman" w:cs="Times New Roman"/>
                <w:lang w:eastAsia="ru-RU"/>
              </w:rPr>
              <w:t xml:space="preserve">ГРКЦ ГУ БАНКА РОССИИ </w:t>
            </w:r>
          </w:p>
          <w:p w:rsidR="00B52186" w:rsidRPr="00B52186" w:rsidRDefault="00B52186" w:rsidP="00B52186">
            <w:pPr>
              <w:spacing w:after="0" w:line="240" w:lineRule="auto"/>
              <w:rPr>
                <w:rFonts w:ascii="Times New Roman" w:eastAsia="Times New Roman" w:hAnsi="Times New Roman" w:cs="Times New Roman"/>
                <w:lang w:eastAsia="ru-RU"/>
              </w:rPr>
            </w:pPr>
            <w:r w:rsidRPr="00B52186">
              <w:rPr>
                <w:rFonts w:ascii="Times New Roman" w:eastAsia="Times New Roman" w:hAnsi="Times New Roman" w:cs="Times New Roman"/>
                <w:lang w:eastAsia="ru-RU"/>
              </w:rPr>
              <w:t xml:space="preserve">по </w:t>
            </w:r>
            <w:proofErr w:type="gramStart"/>
            <w:r w:rsidRPr="00B52186">
              <w:rPr>
                <w:rFonts w:ascii="Times New Roman" w:eastAsia="Times New Roman" w:hAnsi="Times New Roman" w:cs="Times New Roman"/>
                <w:lang w:eastAsia="ru-RU"/>
              </w:rPr>
              <w:t>Новосибирской</w:t>
            </w:r>
            <w:proofErr w:type="gramEnd"/>
            <w:r w:rsidRPr="00B52186">
              <w:rPr>
                <w:rFonts w:ascii="Times New Roman" w:eastAsia="Times New Roman" w:hAnsi="Times New Roman" w:cs="Times New Roman"/>
                <w:lang w:eastAsia="ru-RU"/>
              </w:rPr>
              <w:t xml:space="preserve"> обл., г. Новосибирск</w:t>
            </w:r>
          </w:p>
          <w:p w:rsidR="00B52186" w:rsidRPr="00B52186" w:rsidRDefault="00B52186" w:rsidP="00B52186">
            <w:pPr>
              <w:spacing w:after="0" w:line="240" w:lineRule="auto"/>
              <w:rPr>
                <w:rFonts w:ascii="Times New Roman" w:eastAsia="Times New Roman" w:hAnsi="Times New Roman" w:cs="Times New Roman"/>
                <w:lang w:eastAsia="ru-RU"/>
              </w:rPr>
            </w:pPr>
            <w:r w:rsidRPr="00B52186">
              <w:rPr>
                <w:rFonts w:ascii="Times New Roman" w:eastAsia="Times New Roman" w:hAnsi="Times New Roman" w:cs="Times New Roman"/>
                <w:lang w:eastAsia="ru-RU"/>
              </w:rPr>
              <w:t>БИК 045004001</w:t>
            </w:r>
          </w:p>
          <w:p w:rsidR="00B52186" w:rsidRPr="00B52186" w:rsidRDefault="00B52186" w:rsidP="00B52186">
            <w:pPr>
              <w:spacing w:after="0" w:line="240" w:lineRule="auto"/>
              <w:rPr>
                <w:rFonts w:ascii="Times New Roman" w:eastAsia="Times New Roman" w:hAnsi="Times New Roman" w:cs="Times New Roman"/>
                <w:lang w:eastAsia="ru-RU"/>
              </w:rPr>
            </w:pPr>
          </w:p>
          <w:p w:rsidR="00B52186" w:rsidRPr="00B52186" w:rsidRDefault="00B52186" w:rsidP="00B52186">
            <w:pPr>
              <w:spacing w:after="0" w:line="240" w:lineRule="auto"/>
              <w:rPr>
                <w:rFonts w:ascii="Times New Roman" w:eastAsia="Times New Roman" w:hAnsi="Times New Roman" w:cs="Times New Roman"/>
                <w:lang w:eastAsia="ru-RU"/>
              </w:rPr>
            </w:pPr>
            <w:r w:rsidRPr="00B52186">
              <w:rPr>
                <w:rFonts w:ascii="Times New Roman" w:eastAsia="Times New Roman" w:hAnsi="Times New Roman" w:cs="Times New Roman"/>
                <w:lang w:eastAsia="ru-RU"/>
              </w:rPr>
              <w:t xml:space="preserve">УФК  по Новосибирской области </w:t>
            </w:r>
          </w:p>
          <w:p w:rsidR="00B52186" w:rsidRPr="00B52186" w:rsidRDefault="00B52186" w:rsidP="00B52186">
            <w:pPr>
              <w:spacing w:after="0" w:line="240" w:lineRule="auto"/>
              <w:rPr>
                <w:rFonts w:ascii="Times New Roman" w:eastAsia="Times New Roman" w:hAnsi="Times New Roman" w:cs="Times New Roman"/>
                <w:lang w:eastAsia="ru-RU"/>
              </w:rPr>
            </w:pPr>
            <w:proofErr w:type="gramStart"/>
            <w:r w:rsidRPr="00B52186">
              <w:rPr>
                <w:rFonts w:ascii="Times New Roman" w:eastAsia="Times New Roman" w:hAnsi="Times New Roman" w:cs="Times New Roman"/>
                <w:lang w:eastAsia="ru-RU"/>
              </w:rPr>
              <w:t xml:space="preserve">(Министерство здравоохранения </w:t>
            </w:r>
            <w:proofErr w:type="gramEnd"/>
          </w:p>
          <w:p w:rsidR="00B52186" w:rsidRPr="00B52186" w:rsidRDefault="00B52186" w:rsidP="00B52186">
            <w:pPr>
              <w:spacing w:after="0" w:line="240" w:lineRule="auto"/>
              <w:rPr>
                <w:rFonts w:ascii="Times New Roman" w:eastAsia="Times New Roman" w:hAnsi="Times New Roman" w:cs="Times New Roman"/>
                <w:lang w:eastAsia="ru-RU"/>
              </w:rPr>
            </w:pPr>
            <w:proofErr w:type="gramStart"/>
            <w:r w:rsidRPr="00B52186">
              <w:rPr>
                <w:rFonts w:ascii="Times New Roman" w:eastAsia="Times New Roman" w:hAnsi="Times New Roman" w:cs="Times New Roman"/>
                <w:lang w:eastAsia="ru-RU"/>
              </w:rPr>
              <w:t>Новосибирской области  л/с 03512053560)</w:t>
            </w:r>
            <w:proofErr w:type="gramEnd"/>
          </w:p>
          <w:p w:rsidR="00B52186" w:rsidRPr="00B52186" w:rsidRDefault="00B52186" w:rsidP="00B52186">
            <w:pPr>
              <w:spacing w:after="0" w:line="240" w:lineRule="auto"/>
              <w:rPr>
                <w:rFonts w:ascii="Times New Roman" w:eastAsia="Times New Roman" w:hAnsi="Times New Roman" w:cs="Times New Roman"/>
                <w:lang w:eastAsia="ru-RU"/>
              </w:rPr>
            </w:pPr>
            <w:proofErr w:type="gramStart"/>
            <w:r w:rsidRPr="00B52186">
              <w:rPr>
                <w:rFonts w:ascii="Times New Roman" w:eastAsia="Times New Roman" w:hAnsi="Times New Roman" w:cs="Times New Roman"/>
                <w:lang w:eastAsia="ru-RU"/>
              </w:rPr>
              <w:t>р</w:t>
            </w:r>
            <w:proofErr w:type="gramEnd"/>
            <w:r w:rsidRPr="00B52186">
              <w:rPr>
                <w:rFonts w:ascii="Times New Roman" w:eastAsia="Times New Roman" w:hAnsi="Times New Roman" w:cs="Times New Roman"/>
                <w:lang w:eastAsia="ru-RU"/>
              </w:rPr>
              <w:t>/с 40201810200000100045</w:t>
            </w:r>
          </w:p>
          <w:p w:rsidR="00B52186" w:rsidRPr="00B52186" w:rsidRDefault="00B52186" w:rsidP="00B52186">
            <w:pPr>
              <w:spacing w:after="0" w:line="240" w:lineRule="auto"/>
              <w:rPr>
                <w:rFonts w:ascii="Times New Roman" w:eastAsia="Times New Roman" w:hAnsi="Times New Roman" w:cs="Times New Roman"/>
                <w:lang w:eastAsia="ru-RU"/>
              </w:rPr>
            </w:pPr>
            <w:r w:rsidRPr="00B52186">
              <w:rPr>
                <w:rFonts w:ascii="Times New Roman" w:eastAsia="Times New Roman" w:hAnsi="Times New Roman" w:cs="Times New Roman"/>
                <w:lang w:eastAsia="ru-RU"/>
              </w:rPr>
              <w:t xml:space="preserve">ГРКЦ ГУ БАНКА РОССИИ </w:t>
            </w:r>
          </w:p>
          <w:p w:rsidR="00B52186" w:rsidRPr="00B52186" w:rsidRDefault="00B52186" w:rsidP="00B52186">
            <w:pPr>
              <w:spacing w:after="0" w:line="240" w:lineRule="auto"/>
              <w:rPr>
                <w:rFonts w:ascii="Times New Roman" w:eastAsia="Times New Roman" w:hAnsi="Times New Roman" w:cs="Times New Roman"/>
                <w:lang w:eastAsia="ru-RU"/>
              </w:rPr>
            </w:pPr>
            <w:r w:rsidRPr="00B52186">
              <w:rPr>
                <w:rFonts w:ascii="Times New Roman" w:eastAsia="Times New Roman" w:hAnsi="Times New Roman" w:cs="Times New Roman"/>
                <w:lang w:eastAsia="ru-RU"/>
              </w:rPr>
              <w:t xml:space="preserve">по </w:t>
            </w:r>
            <w:proofErr w:type="gramStart"/>
            <w:r w:rsidRPr="00B52186">
              <w:rPr>
                <w:rFonts w:ascii="Times New Roman" w:eastAsia="Times New Roman" w:hAnsi="Times New Roman" w:cs="Times New Roman"/>
                <w:lang w:eastAsia="ru-RU"/>
              </w:rPr>
              <w:t>Новосибирской</w:t>
            </w:r>
            <w:proofErr w:type="gramEnd"/>
            <w:r w:rsidRPr="00B52186">
              <w:rPr>
                <w:rFonts w:ascii="Times New Roman" w:eastAsia="Times New Roman" w:hAnsi="Times New Roman" w:cs="Times New Roman"/>
                <w:lang w:eastAsia="ru-RU"/>
              </w:rPr>
              <w:t xml:space="preserve"> обл., г. Новосибирск</w:t>
            </w:r>
          </w:p>
          <w:p w:rsidR="00B52186" w:rsidRPr="00B52186" w:rsidRDefault="00B52186" w:rsidP="00B52186">
            <w:pPr>
              <w:spacing w:after="0" w:line="240" w:lineRule="auto"/>
              <w:rPr>
                <w:rFonts w:ascii="Times New Roman" w:eastAsia="Times New Roman" w:hAnsi="Times New Roman" w:cs="Times New Roman"/>
                <w:lang w:eastAsia="ru-RU"/>
              </w:rPr>
            </w:pPr>
            <w:r w:rsidRPr="00B52186">
              <w:rPr>
                <w:rFonts w:ascii="Times New Roman" w:eastAsia="Times New Roman" w:hAnsi="Times New Roman" w:cs="Times New Roman"/>
                <w:lang w:eastAsia="ru-RU"/>
              </w:rPr>
              <w:t>БИК 045004001</w:t>
            </w:r>
          </w:p>
        </w:tc>
        <w:tc>
          <w:tcPr>
            <w:tcW w:w="284" w:type="dxa"/>
          </w:tcPr>
          <w:p w:rsidR="00B52186" w:rsidRPr="00B52186" w:rsidRDefault="00B52186" w:rsidP="00B52186">
            <w:pPr>
              <w:spacing w:after="0" w:line="240" w:lineRule="auto"/>
              <w:rPr>
                <w:rFonts w:ascii="Times New Roman" w:eastAsia="Times New Roman" w:hAnsi="Times New Roman" w:cs="Times New Roman"/>
                <w:lang w:eastAsia="ru-RU"/>
              </w:rPr>
            </w:pPr>
          </w:p>
        </w:tc>
        <w:tc>
          <w:tcPr>
            <w:tcW w:w="4545" w:type="dxa"/>
          </w:tcPr>
          <w:p w:rsidR="00B52186" w:rsidRPr="00B52186" w:rsidRDefault="00B52186" w:rsidP="00B52186">
            <w:pPr>
              <w:spacing w:after="0" w:line="240" w:lineRule="auto"/>
              <w:rPr>
                <w:rFonts w:ascii="Times New Roman" w:eastAsia="Times New Roman" w:hAnsi="Times New Roman" w:cs="Times New Roman"/>
                <w:lang w:eastAsia="ru-RU"/>
              </w:rPr>
            </w:pPr>
            <w:r w:rsidRPr="00B52186">
              <w:rPr>
                <w:rFonts w:ascii="Times New Roman" w:eastAsia="Times New Roman" w:hAnsi="Times New Roman" w:cs="Times New Roman"/>
                <w:lang w:eastAsia="ru-RU"/>
              </w:rPr>
              <w:t>ПОСТАВЩИК:</w:t>
            </w:r>
          </w:p>
          <w:p w:rsidR="00B52186" w:rsidRPr="00B52186" w:rsidRDefault="00B52186" w:rsidP="00B52186">
            <w:pPr>
              <w:spacing w:after="0" w:line="240" w:lineRule="auto"/>
              <w:rPr>
                <w:rFonts w:ascii="Times New Roman" w:eastAsia="Times New Roman" w:hAnsi="Times New Roman" w:cs="Times New Roman"/>
                <w:lang w:eastAsia="ru-RU"/>
              </w:rPr>
            </w:pPr>
          </w:p>
          <w:p w:rsidR="00B52186" w:rsidRPr="00B52186" w:rsidRDefault="00B52186" w:rsidP="00B52186">
            <w:pPr>
              <w:spacing w:after="0" w:line="240" w:lineRule="auto"/>
              <w:rPr>
                <w:rFonts w:ascii="Times New Roman" w:eastAsia="Times New Roman" w:hAnsi="Times New Roman" w:cs="Times New Roman"/>
                <w:lang w:eastAsia="ru-RU"/>
              </w:rPr>
            </w:pPr>
          </w:p>
          <w:p w:rsidR="00B52186" w:rsidRPr="00B52186" w:rsidRDefault="00B52186" w:rsidP="00B52186">
            <w:pPr>
              <w:spacing w:after="0" w:line="240" w:lineRule="auto"/>
              <w:rPr>
                <w:rFonts w:ascii="Times New Roman" w:eastAsia="Times New Roman" w:hAnsi="Times New Roman" w:cs="Times New Roman"/>
                <w:lang w:eastAsia="ru-RU"/>
              </w:rPr>
            </w:pPr>
          </w:p>
        </w:tc>
      </w:tr>
      <w:tr w:rsidR="00B52186" w:rsidRPr="00B52186" w:rsidTr="00C97930">
        <w:tblPrEx>
          <w:tblLook w:val="0000" w:firstRow="0" w:lastRow="0" w:firstColumn="0" w:lastColumn="0" w:noHBand="0" w:noVBand="0"/>
        </w:tblPrEx>
        <w:tc>
          <w:tcPr>
            <w:tcW w:w="4786" w:type="dxa"/>
            <w:shd w:val="clear" w:color="auto" w:fill="auto"/>
          </w:tcPr>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Заказчик</w:t>
            </w:r>
          </w:p>
        </w:tc>
        <w:tc>
          <w:tcPr>
            <w:tcW w:w="284" w:type="dxa"/>
            <w:shd w:val="clear" w:color="auto" w:fill="auto"/>
          </w:tcPr>
          <w:p w:rsidR="00B52186" w:rsidRPr="00B52186" w:rsidRDefault="00B52186" w:rsidP="00B52186">
            <w:pPr>
              <w:spacing w:after="0" w:line="240" w:lineRule="auto"/>
              <w:jc w:val="both"/>
              <w:rPr>
                <w:rFonts w:ascii="Times New Roman" w:eastAsia="Times New Roman" w:hAnsi="Times New Roman" w:cs="Times New Roman"/>
                <w:sz w:val="24"/>
                <w:szCs w:val="24"/>
                <w:lang w:eastAsia="ru-RU"/>
              </w:rPr>
            </w:pPr>
          </w:p>
        </w:tc>
        <w:tc>
          <w:tcPr>
            <w:tcW w:w="4545" w:type="dxa"/>
            <w:shd w:val="clear" w:color="auto" w:fill="auto"/>
          </w:tcPr>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Поставщик</w:t>
            </w:r>
          </w:p>
        </w:tc>
      </w:tr>
      <w:tr w:rsidR="00B52186" w:rsidRPr="00B52186" w:rsidTr="00C97930">
        <w:tblPrEx>
          <w:tblLook w:val="0000" w:firstRow="0" w:lastRow="0" w:firstColumn="0" w:lastColumn="0" w:noHBand="0" w:noVBand="0"/>
        </w:tblPrEx>
        <w:tc>
          <w:tcPr>
            <w:tcW w:w="4786" w:type="dxa"/>
            <w:shd w:val="clear" w:color="auto" w:fill="auto"/>
          </w:tcPr>
          <w:p w:rsidR="00B52186" w:rsidRPr="00B52186" w:rsidRDefault="00B52186" w:rsidP="00B52186">
            <w:pPr>
              <w:spacing w:after="0" w:line="240" w:lineRule="auto"/>
              <w:jc w:val="both"/>
              <w:rPr>
                <w:rFonts w:ascii="Times New Roman" w:eastAsia="Times New Roman" w:hAnsi="Times New Roman" w:cs="Times New Roman"/>
                <w:sz w:val="24"/>
                <w:szCs w:val="24"/>
                <w:lang w:eastAsia="ru-RU"/>
              </w:rPr>
            </w:pPr>
          </w:p>
          <w:p w:rsidR="00B52186" w:rsidRPr="00B52186" w:rsidRDefault="00B52186" w:rsidP="00B52186">
            <w:pPr>
              <w:spacing w:after="0" w:line="240" w:lineRule="auto"/>
              <w:jc w:val="both"/>
              <w:rPr>
                <w:rFonts w:ascii="Times New Roman" w:eastAsia="Times New Roman" w:hAnsi="Times New Roman" w:cs="Times New Roman"/>
                <w:sz w:val="24"/>
                <w:szCs w:val="24"/>
                <w:lang w:eastAsia="ru-RU"/>
              </w:rPr>
            </w:pPr>
          </w:p>
          <w:p w:rsidR="00B52186" w:rsidRPr="00B52186" w:rsidRDefault="00B52186" w:rsidP="00B52186">
            <w:pPr>
              <w:spacing w:after="0" w:line="240" w:lineRule="auto"/>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xml:space="preserve">___________________________________ </w:t>
            </w:r>
          </w:p>
          <w:p w:rsidR="00B52186" w:rsidRPr="00B52186" w:rsidRDefault="00B52186" w:rsidP="00B52186">
            <w:pPr>
              <w:spacing w:after="0" w:line="240" w:lineRule="auto"/>
              <w:jc w:val="both"/>
              <w:rPr>
                <w:rFonts w:ascii="Times New Roman" w:eastAsia="Times New Roman" w:hAnsi="Times New Roman" w:cs="Times New Roman"/>
                <w:sz w:val="24"/>
                <w:szCs w:val="24"/>
                <w:lang w:eastAsia="ru-RU"/>
              </w:rPr>
            </w:pPr>
          </w:p>
          <w:p w:rsidR="00B52186" w:rsidRPr="00B52186" w:rsidRDefault="00B52186" w:rsidP="00B52186">
            <w:pPr>
              <w:spacing w:after="0" w:line="240" w:lineRule="auto"/>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«___» ____________ 20__ г.</w:t>
            </w:r>
          </w:p>
          <w:p w:rsidR="00B52186" w:rsidRPr="00B52186" w:rsidRDefault="00B52186" w:rsidP="00B52186">
            <w:pPr>
              <w:spacing w:after="0" w:line="240" w:lineRule="auto"/>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М.П.</w:t>
            </w:r>
          </w:p>
        </w:tc>
        <w:tc>
          <w:tcPr>
            <w:tcW w:w="284" w:type="dxa"/>
            <w:shd w:val="clear" w:color="auto" w:fill="auto"/>
          </w:tcPr>
          <w:p w:rsidR="00B52186" w:rsidRPr="00B52186" w:rsidRDefault="00B52186" w:rsidP="00B52186">
            <w:pPr>
              <w:spacing w:after="0" w:line="240" w:lineRule="auto"/>
              <w:rPr>
                <w:rFonts w:ascii="Times New Roman" w:eastAsia="Times New Roman" w:hAnsi="Times New Roman" w:cs="Times New Roman"/>
                <w:sz w:val="24"/>
                <w:szCs w:val="24"/>
                <w:lang w:eastAsia="ru-RU"/>
              </w:rPr>
            </w:pPr>
          </w:p>
          <w:p w:rsidR="00B52186" w:rsidRPr="00B52186" w:rsidRDefault="00B52186" w:rsidP="00B52186">
            <w:pPr>
              <w:spacing w:after="0" w:line="240" w:lineRule="auto"/>
              <w:rPr>
                <w:rFonts w:ascii="Times New Roman" w:eastAsia="Times New Roman" w:hAnsi="Times New Roman" w:cs="Times New Roman"/>
                <w:sz w:val="24"/>
                <w:szCs w:val="24"/>
                <w:lang w:eastAsia="ru-RU"/>
              </w:rPr>
            </w:pPr>
          </w:p>
          <w:p w:rsidR="00B52186" w:rsidRPr="00B52186" w:rsidRDefault="00B52186" w:rsidP="00B52186">
            <w:pPr>
              <w:spacing w:after="0" w:line="240" w:lineRule="auto"/>
              <w:rPr>
                <w:rFonts w:ascii="Times New Roman" w:eastAsia="Times New Roman" w:hAnsi="Times New Roman" w:cs="Times New Roman"/>
                <w:sz w:val="24"/>
                <w:szCs w:val="24"/>
                <w:lang w:eastAsia="ru-RU"/>
              </w:rPr>
            </w:pPr>
          </w:p>
          <w:p w:rsidR="00B52186" w:rsidRPr="00B52186" w:rsidRDefault="00B52186" w:rsidP="00B52186">
            <w:pPr>
              <w:spacing w:after="0" w:line="240" w:lineRule="auto"/>
              <w:rPr>
                <w:rFonts w:ascii="Times New Roman" w:eastAsia="Times New Roman" w:hAnsi="Times New Roman" w:cs="Times New Roman"/>
                <w:sz w:val="24"/>
                <w:szCs w:val="24"/>
                <w:lang w:eastAsia="ru-RU"/>
              </w:rPr>
            </w:pPr>
          </w:p>
          <w:p w:rsidR="00B52186" w:rsidRPr="00B52186" w:rsidRDefault="00B52186" w:rsidP="00B52186">
            <w:pPr>
              <w:spacing w:after="0" w:line="240" w:lineRule="auto"/>
              <w:rPr>
                <w:rFonts w:ascii="Times New Roman" w:eastAsia="Times New Roman" w:hAnsi="Times New Roman" w:cs="Times New Roman"/>
                <w:sz w:val="24"/>
                <w:szCs w:val="24"/>
                <w:lang w:eastAsia="ru-RU"/>
              </w:rPr>
            </w:pPr>
          </w:p>
          <w:p w:rsidR="00B52186" w:rsidRPr="00B52186" w:rsidRDefault="00B52186" w:rsidP="00B52186">
            <w:pPr>
              <w:spacing w:after="0" w:line="240" w:lineRule="auto"/>
              <w:jc w:val="both"/>
              <w:rPr>
                <w:rFonts w:ascii="Times New Roman" w:eastAsia="Times New Roman" w:hAnsi="Times New Roman" w:cs="Times New Roman"/>
                <w:sz w:val="24"/>
                <w:szCs w:val="24"/>
                <w:lang w:eastAsia="ru-RU"/>
              </w:rPr>
            </w:pPr>
          </w:p>
        </w:tc>
        <w:tc>
          <w:tcPr>
            <w:tcW w:w="4545" w:type="dxa"/>
            <w:shd w:val="clear" w:color="auto" w:fill="auto"/>
          </w:tcPr>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p>
          <w:p w:rsidR="00B52186" w:rsidRPr="00B52186" w:rsidRDefault="00B52186" w:rsidP="00B52186">
            <w:pPr>
              <w:spacing w:after="0" w:line="240" w:lineRule="auto"/>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_______________________________</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p>
          <w:p w:rsidR="00B52186" w:rsidRPr="00B52186" w:rsidRDefault="00B52186" w:rsidP="00B52186">
            <w:pPr>
              <w:spacing w:after="0" w:line="240" w:lineRule="auto"/>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«___» ____________ 20__ г.</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М.П.</w:t>
            </w:r>
          </w:p>
        </w:tc>
      </w:tr>
    </w:tbl>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p>
    <w:tbl>
      <w:tblPr>
        <w:tblW w:w="0" w:type="auto"/>
        <w:tblLook w:val="04A0" w:firstRow="1" w:lastRow="0" w:firstColumn="1" w:lastColumn="0" w:noHBand="0" w:noVBand="1"/>
      </w:tblPr>
      <w:tblGrid>
        <w:gridCol w:w="4717"/>
        <w:gridCol w:w="4854"/>
      </w:tblGrid>
      <w:tr w:rsidR="00B52186" w:rsidRPr="00B52186" w:rsidTr="00C97930">
        <w:tc>
          <w:tcPr>
            <w:tcW w:w="4893" w:type="dxa"/>
            <w:shd w:val="clear" w:color="auto" w:fill="auto"/>
          </w:tcPr>
          <w:p w:rsidR="00B52186" w:rsidRPr="00B52186" w:rsidRDefault="00B52186" w:rsidP="00B52186">
            <w:pPr>
              <w:spacing w:after="0" w:line="240" w:lineRule="auto"/>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0"/>
                <w:szCs w:val="20"/>
                <w:lang w:eastAsia="ru-RU"/>
              </w:rPr>
              <w:br w:type="page"/>
            </w:r>
          </w:p>
        </w:tc>
        <w:tc>
          <w:tcPr>
            <w:tcW w:w="4962" w:type="dxa"/>
            <w:shd w:val="clear" w:color="auto" w:fill="auto"/>
          </w:tcPr>
          <w:p w:rsidR="00B52186" w:rsidRPr="00B52186" w:rsidRDefault="00B52186" w:rsidP="00B52186">
            <w:pPr>
              <w:spacing w:after="0" w:line="240" w:lineRule="auto"/>
              <w:jc w:val="right"/>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xml:space="preserve">Приложение № 1 </w:t>
            </w:r>
          </w:p>
          <w:p w:rsidR="00B52186" w:rsidRPr="00B52186" w:rsidRDefault="00B52186" w:rsidP="00B52186">
            <w:pPr>
              <w:spacing w:after="0" w:line="240" w:lineRule="auto"/>
              <w:jc w:val="right"/>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xml:space="preserve">к государственному контракту №___________ </w:t>
            </w:r>
          </w:p>
          <w:p w:rsidR="00B52186" w:rsidRPr="00B52186" w:rsidRDefault="00B52186" w:rsidP="00B52186">
            <w:pPr>
              <w:spacing w:after="0" w:line="240" w:lineRule="auto"/>
              <w:jc w:val="right"/>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xml:space="preserve">от «__» __________ 20__ г. </w:t>
            </w:r>
          </w:p>
        </w:tc>
      </w:tr>
    </w:tbl>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p>
    <w:p w:rsidR="00B52186" w:rsidRPr="00B52186" w:rsidRDefault="00B52186" w:rsidP="00B52186">
      <w:pPr>
        <w:spacing w:after="0" w:line="240" w:lineRule="auto"/>
        <w:ind w:firstLine="709"/>
        <w:jc w:val="both"/>
        <w:rPr>
          <w:rFonts w:ascii="Times New Roman" w:eastAsia="Times New Roman" w:hAnsi="Times New Roman" w:cs="Times New Roman"/>
          <w:bCs/>
          <w:sz w:val="24"/>
          <w:szCs w:val="24"/>
          <w:lang w:eastAsia="ru-RU"/>
        </w:rPr>
      </w:pPr>
    </w:p>
    <w:p w:rsidR="00B52186" w:rsidRPr="00B52186" w:rsidRDefault="00B52186" w:rsidP="00B52186">
      <w:pPr>
        <w:spacing w:after="0" w:line="240" w:lineRule="auto"/>
        <w:ind w:firstLine="709"/>
        <w:jc w:val="center"/>
        <w:rPr>
          <w:rFonts w:ascii="Times New Roman" w:eastAsia="Times New Roman" w:hAnsi="Times New Roman" w:cs="Times New Roman"/>
          <w:b/>
          <w:bCs/>
          <w:sz w:val="24"/>
          <w:szCs w:val="24"/>
          <w:lang w:eastAsia="ru-RU"/>
        </w:rPr>
      </w:pPr>
      <w:r w:rsidRPr="00B52186">
        <w:rPr>
          <w:rFonts w:ascii="Times New Roman" w:eastAsia="Times New Roman" w:hAnsi="Times New Roman" w:cs="Times New Roman"/>
          <w:b/>
          <w:bCs/>
          <w:sz w:val="24"/>
          <w:szCs w:val="24"/>
          <w:lang w:eastAsia="ru-RU"/>
        </w:rPr>
        <w:t>Спецификация</w:t>
      </w:r>
    </w:p>
    <w:p w:rsidR="00B52186" w:rsidRPr="00B52186" w:rsidRDefault="00B52186" w:rsidP="00B52186">
      <w:pPr>
        <w:spacing w:after="0" w:line="240" w:lineRule="auto"/>
        <w:ind w:firstLine="709"/>
        <w:jc w:val="both"/>
        <w:rPr>
          <w:rFonts w:ascii="Times New Roman" w:eastAsia="Times New Roman" w:hAnsi="Times New Roman" w:cs="Times New Roman"/>
          <w:bCs/>
          <w:sz w:val="24"/>
          <w:szCs w:val="24"/>
          <w:lang w:eastAsia="ru-RU"/>
        </w:rPr>
      </w:pPr>
    </w:p>
    <w:p w:rsidR="00B52186" w:rsidRPr="00B52186" w:rsidRDefault="00B52186" w:rsidP="00B52186">
      <w:pPr>
        <w:spacing w:after="0" w:line="240" w:lineRule="auto"/>
        <w:ind w:firstLine="709"/>
        <w:jc w:val="both"/>
        <w:rPr>
          <w:rFonts w:ascii="Times New Roman" w:eastAsia="Times New Roman" w:hAnsi="Times New Roman" w:cs="Times New Roman"/>
          <w:bCs/>
          <w:sz w:val="24"/>
          <w:szCs w:val="24"/>
          <w:lang w:eastAsia="ru-RU"/>
        </w:rPr>
      </w:pPr>
    </w:p>
    <w:tbl>
      <w:tblPr>
        <w:tblW w:w="996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35"/>
        <w:gridCol w:w="1108"/>
        <w:gridCol w:w="1917"/>
        <w:gridCol w:w="1080"/>
        <w:gridCol w:w="1196"/>
        <w:gridCol w:w="1026"/>
        <w:gridCol w:w="1196"/>
        <w:gridCol w:w="1709"/>
      </w:tblGrid>
      <w:tr w:rsidR="00B52186" w:rsidRPr="00B52186" w:rsidTr="00C97930">
        <w:trPr>
          <w:trHeight w:val="1471"/>
        </w:trPr>
        <w:tc>
          <w:tcPr>
            <w:tcW w:w="735" w:type="dxa"/>
            <w:vAlign w:val="center"/>
          </w:tcPr>
          <w:p w:rsidR="00B52186" w:rsidRPr="00B52186" w:rsidRDefault="00B52186" w:rsidP="00B52186">
            <w:pPr>
              <w:spacing w:after="0" w:line="240" w:lineRule="auto"/>
              <w:rPr>
                <w:rFonts w:ascii="Times New Roman" w:eastAsia="Times New Roman" w:hAnsi="Times New Roman" w:cs="Times New Roman"/>
                <w:lang w:eastAsia="ru-RU"/>
              </w:rPr>
            </w:pPr>
            <w:r w:rsidRPr="00B52186">
              <w:rPr>
                <w:rFonts w:ascii="Times New Roman" w:eastAsia="Times New Roman" w:hAnsi="Times New Roman" w:cs="Times New Roman"/>
                <w:lang w:eastAsia="ru-RU"/>
              </w:rPr>
              <w:t xml:space="preserve">№ </w:t>
            </w:r>
            <w:proofErr w:type="gramStart"/>
            <w:r w:rsidRPr="00B52186">
              <w:rPr>
                <w:rFonts w:ascii="Times New Roman" w:eastAsia="Times New Roman" w:hAnsi="Times New Roman" w:cs="Times New Roman"/>
                <w:lang w:eastAsia="ru-RU"/>
              </w:rPr>
              <w:t>п</w:t>
            </w:r>
            <w:proofErr w:type="gramEnd"/>
            <w:r w:rsidRPr="00B52186">
              <w:rPr>
                <w:rFonts w:ascii="Times New Roman" w:eastAsia="Times New Roman" w:hAnsi="Times New Roman" w:cs="Times New Roman"/>
                <w:lang w:eastAsia="ru-RU"/>
              </w:rPr>
              <w:t>/п</w:t>
            </w:r>
          </w:p>
        </w:tc>
        <w:tc>
          <w:tcPr>
            <w:tcW w:w="1108" w:type="dxa"/>
          </w:tcPr>
          <w:p w:rsidR="00B52186" w:rsidRPr="00B52186" w:rsidRDefault="00B52186" w:rsidP="00B52186">
            <w:pPr>
              <w:spacing w:after="0" w:line="240" w:lineRule="auto"/>
              <w:rPr>
                <w:rFonts w:ascii="Times New Roman" w:eastAsia="Times New Roman" w:hAnsi="Times New Roman" w:cs="Times New Roman"/>
                <w:lang w:eastAsia="ru-RU"/>
              </w:rPr>
            </w:pPr>
            <w:r w:rsidRPr="00B52186">
              <w:rPr>
                <w:rFonts w:ascii="Times New Roman" w:eastAsia="Times New Roman" w:hAnsi="Times New Roman" w:cs="Times New Roman"/>
                <w:bCs/>
                <w:lang w:eastAsia="ru-RU"/>
              </w:rPr>
              <w:t>Международное непатентованное наименование</w:t>
            </w:r>
          </w:p>
        </w:tc>
        <w:tc>
          <w:tcPr>
            <w:tcW w:w="1917" w:type="dxa"/>
            <w:vAlign w:val="center"/>
          </w:tcPr>
          <w:p w:rsidR="00B52186" w:rsidRPr="00B52186" w:rsidRDefault="00B52186" w:rsidP="00B52186">
            <w:pPr>
              <w:spacing w:after="0" w:line="240" w:lineRule="auto"/>
              <w:rPr>
                <w:rFonts w:ascii="Times New Roman" w:eastAsia="Times New Roman" w:hAnsi="Times New Roman" w:cs="Times New Roman"/>
                <w:lang w:eastAsia="ru-RU"/>
              </w:rPr>
            </w:pPr>
            <w:r w:rsidRPr="00B52186">
              <w:rPr>
                <w:rFonts w:ascii="Times New Roman" w:eastAsia="Times New Roman" w:hAnsi="Times New Roman" w:cs="Times New Roman"/>
                <w:lang w:eastAsia="ru-RU"/>
              </w:rPr>
              <w:t>Торговое наименование, производитель, форма выпуска, дозировка, серия, срок годности</w:t>
            </w:r>
          </w:p>
        </w:tc>
        <w:tc>
          <w:tcPr>
            <w:tcW w:w="1080" w:type="dxa"/>
            <w:vAlign w:val="center"/>
          </w:tcPr>
          <w:p w:rsidR="00B52186" w:rsidRPr="00B52186" w:rsidRDefault="00B52186" w:rsidP="00B52186">
            <w:pPr>
              <w:spacing w:after="0" w:line="240" w:lineRule="auto"/>
              <w:rPr>
                <w:rFonts w:ascii="Times New Roman" w:eastAsia="Times New Roman" w:hAnsi="Times New Roman" w:cs="Times New Roman"/>
                <w:lang w:eastAsia="ru-RU"/>
              </w:rPr>
            </w:pPr>
            <w:r w:rsidRPr="00B52186">
              <w:rPr>
                <w:rFonts w:ascii="Times New Roman" w:eastAsia="Times New Roman" w:hAnsi="Times New Roman" w:cs="Times New Roman"/>
                <w:lang w:eastAsia="ru-RU"/>
              </w:rPr>
              <w:t>Ед. измерения</w:t>
            </w:r>
          </w:p>
        </w:tc>
        <w:tc>
          <w:tcPr>
            <w:tcW w:w="1196" w:type="dxa"/>
            <w:vAlign w:val="center"/>
          </w:tcPr>
          <w:p w:rsidR="00B52186" w:rsidRPr="00B52186" w:rsidRDefault="00B52186" w:rsidP="00B52186">
            <w:pPr>
              <w:spacing w:after="0" w:line="240" w:lineRule="auto"/>
              <w:rPr>
                <w:rFonts w:ascii="Times New Roman" w:eastAsia="Times New Roman" w:hAnsi="Times New Roman" w:cs="Times New Roman"/>
                <w:lang w:eastAsia="ru-RU"/>
              </w:rPr>
            </w:pPr>
            <w:r w:rsidRPr="00B52186">
              <w:rPr>
                <w:rFonts w:ascii="Times New Roman" w:eastAsia="Times New Roman" w:hAnsi="Times New Roman" w:cs="Times New Roman"/>
                <w:lang w:eastAsia="ru-RU"/>
              </w:rPr>
              <w:t>Кол-во</w:t>
            </w:r>
          </w:p>
        </w:tc>
        <w:tc>
          <w:tcPr>
            <w:tcW w:w="1026" w:type="dxa"/>
            <w:vAlign w:val="center"/>
          </w:tcPr>
          <w:p w:rsidR="00B52186" w:rsidRPr="00B52186" w:rsidRDefault="00B52186" w:rsidP="00B52186">
            <w:pPr>
              <w:spacing w:after="0" w:line="240" w:lineRule="auto"/>
              <w:rPr>
                <w:rFonts w:ascii="Times New Roman" w:eastAsia="Times New Roman" w:hAnsi="Times New Roman" w:cs="Times New Roman"/>
                <w:lang w:eastAsia="ru-RU"/>
              </w:rPr>
            </w:pPr>
            <w:r w:rsidRPr="00B52186">
              <w:rPr>
                <w:rFonts w:ascii="Times New Roman" w:eastAsia="Times New Roman" w:hAnsi="Times New Roman" w:cs="Times New Roman"/>
                <w:lang w:eastAsia="ru-RU"/>
              </w:rPr>
              <w:t>Цена за ед. (руб.)</w:t>
            </w:r>
          </w:p>
        </w:tc>
        <w:tc>
          <w:tcPr>
            <w:tcW w:w="1196" w:type="dxa"/>
            <w:vAlign w:val="center"/>
          </w:tcPr>
          <w:p w:rsidR="00B52186" w:rsidRPr="00B52186" w:rsidRDefault="00B52186" w:rsidP="00B52186">
            <w:pPr>
              <w:spacing w:after="0" w:line="240" w:lineRule="auto"/>
              <w:rPr>
                <w:rFonts w:ascii="Times New Roman" w:eastAsia="Times New Roman" w:hAnsi="Times New Roman" w:cs="Times New Roman"/>
                <w:lang w:eastAsia="ru-RU"/>
              </w:rPr>
            </w:pPr>
            <w:r w:rsidRPr="00B52186">
              <w:rPr>
                <w:rFonts w:ascii="Times New Roman" w:eastAsia="Times New Roman" w:hAnsi="Times New Roman" w:cs="Times New Roman"/>
                <w:lang w:eastAsia="ru-RU"/>
              </w:rPr>
              <w:t>Сумма без НДС (руб.)</w:t>
            </w:r>
          </w:p>
        </w:tc>
        <w:tc>
          <w:tcPr>
            <w:tcW w:w="1709" w:type="dxa"/>
            <w:vAlign w:val="center"/>
          </w:tcPr>
          <w:p w:rsidR="00B52186" w:rsidRPr="00B52186" w:rsidRDefault="00B52186" w:rsidP="00B52186">
            <w:pPr>
              <w:spacing w:after="0" w:line="240" w:lineRule="auto"/>
              <w:rPr>
                <w:rFonts w:ascii="Times New Roman" w:eastAsia="Times New Roman" w:hAnsi="Times New Roman" w:cs="Times New Roman"/>
                <w:lang w:eastAsia="ru-RU"/>
              </w:rPr>
            </w:pPr>
            <w:r w:rsidRPr="00B52186">
              <w:rPr>
                <w:rFonts w:ascii="Times New Roman" w:eastAsia="Times New Roman" w:hAnsi="Times New Roman" w:cs="Times New Roman"/>
                <w:lang w:eastAsia="ru-RU"/>
              </w:rPr>
              <w:t>Сумма с НДС (руб.)</w:t>
            </w:r>
          </w:p>
        </w:tc>
      </w:tr>
      <w:tr w:rsidR="00B52186" w:rsidRPr="00B52186" w:rsidTr="00C97930">
        <w:trPr>
          <w:trHeight w:val="1078"/>
        </w:trPr>
        <w:tc>
          <w:tcPr>
            <w:tcW w:w="735" w:type="dxa"/>
          </w:tcPr>
          <w:p w:rsidR="00B52186" w:rsidRPr="00B52186" w:rsidRDefault="00B52186" w:rsidP="00B52186">
            <w:pPr>
              <w:spacing w:after="0" w:line="240" w:lineRule="auto"/>
              <w:rPr>
                <w:rFonts w:ascii="Times New Roman" w:eastAsia="Times New Roman" w:hAnsi="Times New Roman" w:cs="Times New Roman"/>
                <w:lang w:eastAsia="ru-RU"/>
              </w:rPr>
            </w:pPr>
            <w:r w:rsidRPr="00B52186">
              <w:rPr>
                <w:rFonts w:ascii="Times New Roman" w:eastAsia="Times New Roman" w:hAnsi="Times New Roman" w:cs="Times New Roman"/>
                <w:lang w:eastAsia="ru-RU"/>
              </w:rPr>
              <w:t>1.</w:t>
            </w:r>
          </w:p>
        </w:tc>
        <w:tc>
          <w:tcPr>
            <w:tcW w:w="1108" w:type="dxa"/>
            <w:shd w:val="clear" w:color="auto" w:fill="FFFFFF"/>
          </w:tcPr>
          <w:p w:rsidR="00B52186" w:rsidRPr="00B52186" w:rsidRDefault="00B52186" w:rsidP="00B52186">
            <w:pPr>
              <w:spacing w:after="0" w:line="240" w:lineRule="auto"/>
              <w:rPr>
                <w:rFonts w:ascii="Times New Roman" w:eastAsia="Times New Roman" w:hAnsi="Times New Roman" w:cs="Times New Roman"/>
                <w:i/>
                <w:lang w:eastAsia="ru-RU"/>
              </w:rPr>
            </w:pPr>
          </w:p>
        </w:tc>
        <w:tc>
          <w:tcPr>
            <w:tcW w:w="1917" w:type="dxa"/>
            <w:shd w:val="clear" w:color="auto" w:fill="FFFFFF"/>
          </w:tcPr>
          <w:p w:rsidR="00B52186" w:rsidRPr="00B52186" w:rsidRDefault="00B52186" w:rsidP="00B52186">
            <w:pPr>
              <w:spacing w:after="0" w:line="240" w:lineRule="auto"/>
              <w:rPr>
                <w:rFonts w:ascii="Times New Roman" w:eastAsia="Times New Roman" w:hAnsi="Times New Roman" w:cs="Times New Roman"/>
                <w:i/>
                <w:lang w:eastAsia="ru-RU"/>
              </w:rPr>
            </w:pPr>
          </w:p>
        </w:tc>
        <w:tc>
          <w:tcPr>
            <w:tcW w:w="1080" w:type="dxa"/>
            <w:vAlign w:val="center"/>
          </w:tcPr>
          <w:p w:rsidR="00B52186" w:rsidRPr="00B52186" w:rsidRDefault="00B52186" w:rsidP="00B52186">
            <w:pPr>
              <w:spacing w:after="0" w:line="240" w:lineRule="auto"/>
              <w:rPr>
                <w:rFonts w:ascii="Times New Roman" w:eastAsia="Times New Roman" w:hAnsi="Times New Roman" w:cs="Times New Roman"/>
                <w:lang w:eastAsia="ru-RU"/>
              </w:rPr>
            </w:pPr>
          </w:p>
        </w:tc>
        <w:tc>
          <w:tcPr>
            <w:tcW w:w="1196" w:type="dxa"/>
            <w:vAlign w:val="center"/>
          </w:tcPr>
          <w:p w:rsidR="00B52186" w:rsidRPr="00B52186" w:rsidRDefault="00B52186" w:rsidP="00B52186">
            <w:pPr>
              <w:spacing w:after="0" w:line="240" w:lineRule="auto"/>
              <w:rPr>
                <w:rFonts w:ascii="Times New Roman" w:eastAsia="Times New Roman" w:hAnsi="Times New Roman" w:cs="Times New Roman"/>
                <w:lang w:eastAsia="ru-RU"/>
              </w:rPr>
            </w:pPr>
          </w:p>
        </w:tc>
        <w:tc>
          <w:tcPr>
            <w:tcW w:w="1026" w:type="dxa"/>
            <w:vAlign w:val="center"/>
          </w:tcPr>
          <w:p w:rsidR="00B52186" w:rsidRPr="00B52186" w:rsidRDefault="00B52186" w:rsidP="00B52186">
            <w:pPr>
              <w:spacing w:after="0" w:line="240" w:lineRule="auto"/>
              <w:rPr>
                <w:rFonts w:ascii="Times New Roman" w:eastAsia="Times New Roman" w:hAnsi="Times New Roman" w:cs="Times New Roman"/>
                <w:lang w:eastAsia="ru-RU"/>
              </w:rPr>
            </w:pPr>
          </w:p>
        </w:tc>
        <w:tc>
          <w:tcPr>
            <w:tcW w:w="1196" w:type="dxa"/>
            <w:vAlign w:val="center"/>
          </w:tcPr>
          <w:p w:rsidR="00B52186" w:rsidRPr="00B52186" w:rsidRDefault="00B52186" w:rsidP="00B52186">
            <w:pPr>
              <w:spacing w:after="0" w:line="240" w:lineRule="auto"/>
              <w:rPr>
                <w:rFonts w:ascii="Times New Roman" w:eastAsia="Times New Roman" w:hAnsi="Times New Roman" w:cs="Times New Roman"/>
                <w:lang w:eastAsia="ru-RU"/>
              </w:rPr>
            </w:pPr>
          </w:p>
        </w:tc>
        <w:tc>
          <w:tcPr>
            <w:tcW w:w="1709" w:type="dxa"/>
          </w:tcPr>
          <w:p w:rsidR="00B52186" w:rsidRPr="00B52186" w:rsidRDefault="00B52186" w:rsidP="00B52186">
            <w:pPr>
              <w:spacing w:after="0" w:line="240" w:lineRule="auto"/>
              <w:rPr>
                <w:rFonts w:ascii="Times New Roman" w:eastAsia="Times New Roman" w:hAnsi="Times New Roman" w:cs="Times New Roman"/>
                <w:lang w:eastAsia="ru-RU"/>
              </w:rPr>
            </w:pPr>
          </w:p>
        </w:tc>
      </w:tr>
      <w:tr w:rsidR="00B52186" w:rsidRPr="00B52186" w:rsidTr="00C97930">
        <w:trPr>
          <w:trHeight w:val="268"/>
        </w:trPr>
        <w:tc>
          <w:tcPr>
            <w:tcW w:w="3760" w:type="dxa"/>
            <w:gridSpan w:val="3"/>
          </w:tcPr>
          <w:p w:rsidR="00B52186" w:rsidRPr="00B52186" w:rsidRDefault="00B52186" w:rsidP="00B52186">
            <w:pPr>
              <w:spacing w:after="0" w:line="240" w:lineRule="auto"/>
              <w:rPr>
                <w:rFonts w:ascii="Times New Roman" w:eastAsia="Times New Roman" w:hAnsi="Times New Roman" w:cs="Times New Roman"/>
                <w:b/>
                <w:lang w:eastAsia="ru-RU"/>
              </w:rPr>
            </w:pPr>
            <w:r w:rsidRPr="00B52186">
              <w:rPr>
                <w:rFonts w:ascii="Times New Roman" w:eastAsia="Times New Roman" w:hAnsi="Times New Roman" w:cs="Times New Roman"/>
                <w:b/>
                <w:lang w:eastAsia="ru-RU"/>
              </w:rPr>
              <w:t>ИТОГО:</w:t>
            </w:r>
          </w:p>
        </w:tc>
        <w:tc>
          <w:tcPr>
            <w:tcW w:w="1080" w:type="dxa"/>
            <w:vAlign w:val="center"/>
          </w:tcPr>
          <w:p w:rsidR="00B52186" w:rsidRPr="00B52186" w:rsidRDefault="00B52186" w:rsidP="00B52186">
            <w:pPr>
              <w:spacing w:after="0" w:line="240" w:lineRule="auto"/>
              <w:rPr>
                <w:rFonts w:ascii="Times New Roman" w:eastAsia="Times New Roman" w:hAnsi="Times New Roman" w:cs="Times New Roman"/>
                <w:b/>
                <w:lang w:eastAsia="ru-RU"/>
              </w:rPr>
            </w:pPr>
          </w:p>
        </w:tc>
        <w:tc>
          <w:tcPr>
            <w:tcW w:w="1196" w:type="dxa"/>
            <w:vAlign w:val="center"/>
          </w:tcPr>
          <w:p w:rsidR="00B52186" w:rsidRPr="00B52186" w:rsidRDefault="00B52186" w:rsidP="00B52186">
            <w:pPr>
              <w:spacing w:after="0" w:line="240" w:lineRule="auto"/>
              <w:rPr>
                <w:rFonts w:ascii="Times New Roman" w:eastAsia="Times New Roman" w:hAnsi="Times New Roman" w:cs="Times New Roman"/>
                <w:b/>
                <w:lang w:eastAsia="ru-RU"/>
              </w:rPr>
            </w:pPr>
          </w:p>
        </w:tc>
        <w:tc>
          <w:tcPr>
            <w:tcW w:w="1026" w:type="dxa"/>
            <w:vAlign w:val="center"/>
          </w:tcPr>
          <w:p w:rsidR="00B52186" w:rsidRPr="00B52186" w:rsidRDefault="00B52186" w:rsidP="00B52186">
            <w:pPr>
              <w:spacing w:after="0" w:line="240" w:lineRule="auto"/>
              <w:rPr>
                <w:rFonts w:ascii="Times New Roman" w:eastAsia="Times New Roman" w:hAnsi="Times New Roman" w:cs="Times New Roman"/>
                <w:b/>
                <w:lang w:eastAsia="ru-RU"/>
              </w:rPr>
            </w:pPr>
          </w:p>
        </w:tc>
        <w:tc>
          <w:tcPr>
            <w:tcW w:w="1196" w:type="dxa"/>
            <w:vAlign w:val="center"/>
          </w:tcPr>
          <w:p w:rsidR="00B52186" w:rsidRPr="00B52186" w:rsidRDefault="00B52186" w:rsidP="00B52186">
            <w:pPr>
              <w:spacing w:after="0" w:line="240" w:lineRule="auto"/>
              <w:rPr>
                <w:rFonts w:ascii="Times New Roman" w:eastAsia="Times New Roman" w:hAnsi="Times New Roman" w:cs="Times New Roman"/>
                <w:b/>
                <w:lang w:eastAsia="ru-RU"/>
              </w:rPr>
            </w:pPr>
          </w:p>
        </w:tc>
        <w:tc>
          <w:tcPr>
            <w:tcW w:w="1709" w:type="dxa"/>
          </w:tcPr>
          <w:p w:rsidR="00B52186" w:rsidRPr="00B52186" w:rsidRDefault="00B52186" w:rsidP="00B52186">
            <w:pPr>
              <w:spacing w:after="0" w:line="240" w:lineRule="auto"/>
              <w:rPr>
                <w:rFonts w:ascii="Times New Roman" w:eastAsia="Times New Roman" w:hAnsi="Times New Roman" w:cs="Times New Roman"/>
                <w:b/>
                <w:lang w:eastAsia="ru-RU"/>
              </w:rPr>
            </w:pPr>
          </w:p>
        </w:tc>
      </w:tr>
    </w:tbl>
    <w:p w:rsidR="00B52186" w:rsidRPr="00B52186" w:rsidRDefault="00B52186" w:rsidP="00B52186">
      <w:pPr>
        <w:spacing w:after="0" w:line="240" w:lineRule="auto"/>
        <w:ind w:firstLine="709"/>
        <w:jc w:val="both"/>
        <w:rPr>
          <w:rFonts w:ascii="Times New Roman" w:eastAsia="Times New Roman" w:hAnsi="Times New Roman" w:cs="Times New Roman"/>
          <w:bCs/>
          <w:sz w:val="24"/>
          <w:szCs w:val="24"/>
          <w:lang w:eastAsia="ru-RU"/>
        </w:rPr>
      </w:pPr>
    </w:p>
    <w:p w:rsidR="00B52186" w:rsidRPr="00B52186" w:rsidRDefault="00B52186" w:rsidP="00B52186">
      <w:pPr>
        <w:spacing w:after="0" w:line="240" w:lineRule="auto"/>
        <w:ind w:firstLine="567"/>
        <w:jc w:val="both"/>
        <w:rPr>
          <w:rFonts w:ascii="Times New Roman" w:eastAsia="Times New Roman" w:hAnsi="Times New Roman" w:cs="Times New Roman"/>
          <w:sz w:val="24"/>
          <w:szCs w:val="24"/>
          <w:lang w:eastAsia="ru-RU"/>
        </w:rPr>
      </w:pPr>
      <w:proofErr w:type="gramStart"/>
      <w:r w:rsidRPr="00B52186">
        <w:rPr>
          <w:rFonts w:ascii="Times New Roman" w:eastAsia="Times New Roman" w:hAnsi="Times New Roman" w:cs="Times New Roman"/>
          <w:sz w:val="24"/>
          <w:szCs w:val="24"/>
          <w:lang w:eastAsia="ru-RU"/>
        </w:rPr>
        <w:t>Итого цена контракта ______(__________) руб.__  коп., в т. ч. НДС (_____%)______(__________) руб.__  коп..</w:t>
      </w:r>
      <w:proofErr w:type="gramEnd"/>
    </w:p>
    <w:p w:rsidR="00B52186" w:rsidRPr="00B52186" w:rsidRDefault="00B52186" w:rsidP="00B52186">
      <w:pPr>
        <w:spacing w:after="0" w:line="240" w:lineRule="auto"/>
        <w:ind w:firstLine="709"/>
        <w:jc w:val="both"/>
        <w:rPr>
          <w:rFonts w:ascii="Times New Roman" w:eastAsia="Times New Roman" w:hAnsi="Times New Roman" w:cs="Times New Roman"/>
          <w:bCs/>
          <w:sz w:val="24"/>
          <w:szCs w:val="24"/>
          <w:lang w:eastAsia="ru-RU"/>
        </w:rPr>
      </w:pPr>
    </w:p>
    <w:tbl>
      <w:tblPr>
        <w:tblW w:w="0" w:type="auto"/>
        <w:tblLayout w:type="fixed"/>
        <w:tblLook w:val="0000" w:firstRow="0" w:lastRow="0" w:firstColumn="0" w:lastColumn="0" w:noHBand="0" w:noVBand="0"/>
      </w:tblPr>
      <w:tblGrid>
        <w:gridCol w:w="4785"/>
        <w:gridCol w:w="4786"/>
      </w:tblGrid>
      <w:tr w:rsidR="00B52186" w:rsidRPr="00B52186" w:rsidTr="00C97930">
        <w:tc>
          <w:tcPr>
            <w:tcW w:w="4785" w:type="dxa"/>
            <w:shd w:val="clear" w:color="auto" w:fill="auto"/>
          </w:tcPr>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Заказчик</w:t>
            </w:r>
          </w:p>
        </w:tc>
        <w:tc>
          <w:tcPr>
            <w:tcW w:w="4786" w:type="dxa"/>
            <w:shd w:val="clear" w:color="auto" w:fill="auto"/>
          </w:tcPr>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Поставщик</w:t>
            </w:r>
          </w:p>
        </w:tc>
      </w:tr>
      <w:tr w:rsidR="00B52186" w:rsidRPr="00B52186" w:rsidTr="00C97930">
        <w:tc>
          <w:tcPr>
            <w:tcW w:w="4785" w:type="dxa"/>
            <w:shd w:val="clear" w:color="auto" w:fill="auto"/>
          </w:tcPr>
          <w:p w:rsidR="00B52186" w:rsidRPr="00B52186" w:rsidRDefault="00B52186" w:rsidP="00B52186">
            <w:pPr>
              <w:spacing w:after="0" w:line="240" w:lineRule="auto"/>
              <w:jc w:val="both"/>
              <w:rPr>
                <w:rFonts w:ascii="Times New Roman" w:eastAsia="Times New Roman" w:hAnsi="Times New Roman" w:cs="Times New Roman"/>
                <w:sz w:val="24"/>
                <w:szCs w:val="24"/>
                <w:lang w:eastAsia="ru-RU"/>
              </w:rPr>
            </w:pPr>
          </w:p>
          <w:p w:rsidR="00B52186" w:rsidRPr="00B52186" w:rsidRDefault="00B52186" w:rsidP="00B52186">
            <w:pPr>
              <w:spacing w:after="0" w:line="240" w:lineRule="auto"/>
              <w:jc w:val="both"/>
              <w:rPr>
                <w:rFonts w:ascii="Times New Roman" w:eastAsia="Times New Roman" w:hAnsi="Times New Roman" w:cs="Times New Roman"/>
                <w:sz w:val="24"/>
                <w:szCs w:val="24"/>
                <w:lang w:eastAsia="ru-RU"/>
              </w:rPr>
            </w:pPr>
          </w:p>
          <w:p w:rsidR="00B52186" w:rsidRPr="00B52186" w:rsidRDefault="00B52186" w:rsidP="00B52186">
            <w:pPr>
              <w:spacing w:after="0" w:line="240" w:lineRule="auto"/>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xml:space="preserve">___________________________________ </w:t>
            </w:r>
          </w:p>
          <w:p w:rsidR="00B52186" w:rsidRPr="00B52186" w:rsidRDefault="00B52186" w:rsidP="00B52186">
            <w:pPr>
              <w:spacing w:after="0" w:line="240" w:lineRule="auto"/>
              <w:jc w:val="both"/>
              <w:rPr>
                <w:rFonts w:ascii="Times New Roman" w:eastAsia="Times New Roman" w:hAnsi="Times New Roman" w:cs="Times New Roman"/>
                <w:sz w:val="24"/>
                <w:szCs w:val="24"/>
                <w:lang w:eastAsia="ru-RU"/>
              </w:rPr>
            </w:pPr>
          </w:p>
          <w:p w:rsidR="00B52186" w:rsidRPr="00B52186" w:rsidRDefault="00B52186" w:rsidP="00B52186">
            <w:pPr>
              <w:spacing w:after="0" w:line="240" w:lineRule="auto"/>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«___» ____________ 20__ г.</w:t>
            </w:r>
          </w:p>
          <w:p w:rsidR="00B52186" w:rsidRPr="00B52186" w:rsidRDefault="00B52186" w:rsidP="00B52186">
            <w:pPr>
              <w:spacing w:after="0" w:line="240" w:lineRule="auto"/>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М.П.</w:t>
            </w:r>
          </w:p>
        </w:tc>
        <w:tc>
          <w:tcPr>
            <w:tcW w:w="4786" w:type="dxa"/>
            <w:shd w:val="clear" w:color="auto" w:fill="auto"/>
          </w:tcPr>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p>
          <w:p w:rsidR="00B52186" w:rsidRPr="00B52186" w:rsidRDefault="00B52186" w:rsidP="00B52186">
            <w:pPr>
              <w:spacing w:after="0" w:line="240" w:lineRule="auto"/>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_______________________________</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p>
          <w:p w:rsidR="00B52186" w:rsidRPr="00B52186" w:rsidRDefault="00B52186" w:rsidP="00B52186">
            <w:pPr>
              <w:spacing w:after="0" w:line="240" w:lineRule="auto"/>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«___» ____________ 20__ г.</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М.П.</w:t>
            </w:r>
          </w:p>
        </w:tc>
      </w:tr>
    </w:tbl>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p>
    <w:p w:rsidR="00B52186" w:rsidRPr="00B52186" w:rsidRDefault="00B52186" w:rsidP="00B52186">
      <w:pPr>
        <w:spacing w:after="0" w:line="240" w:lineRule="auto"/>
        <w:ind w:firstLine="709"/>
        <w:jc w:val="center"/>
        <w:rPr>
          <w:rFonts w:ascii="Times New Roman" w:eastAsia="Times New Roman" w:hAnsi="Times New Roman" w:cs="Times New Roman"/>
          <w:sz w:val="24"/>
          <w:szCs w:val="24"/>
          <w:lang w:eastAsia="ru-RU"/>
        </w:rPr>
      </w:pPr>
    </w:p>
    <w:p w:rsidR="00B52186" w:rsidRPr="00B52186" w:rsidRDefault="00B52186" w:rsidP="00B52186">
      <w:pPr>
        <w:spacing w:after="0" w:line="240" w:lineRule="auto"/>
        <w:ind w:firstLine="709"/>
        <w:jc w:val="center"/>
        <w:rPr>
          <w:rFonts w:ascii="Times New Roman" w:eastAsia="Times New Roman" w:hAnsi="Times New Roman" w:cs="Times New Roman"/>
          <w:sz w:val="24"/>
          <w:szCs w:val="24"/>
          <w:lang w:eastAsia="ru-RU"/>
        </w:rPr>
      </w:pPr>
    </w:p>
    <w:p w:rsidR="00B52186" w:rsidRPr="00B52186" w:rsidRDefault="00B52186" w:rsidP="00B52186">
      <w:pPr>
        <w:spacing w:after="0" w:line="240" w:lineRule="auto"/>
        <w:ind w:firstLine="709"/>
        <w:jc w:val="center"/>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br w:type="page"/>
      </w:r>
    </w:p>
    <w:tbl>
      <w:tblPr>
        <w:tblW w:w="0" w:type="auto"/>
        <w:tblLook w:val="04A0" w:firstRow="1" w:lastRow="0" w:firstColumn="1" w:lastColumn="0" w:noHBand="0" w:noVBand="1"/>
      </w:tblPr>
      <w:tblGrid>
        <w:gridCol w:w="4717"/>
        <w:gridCol w:w="4854"/>
      </w:tblGrid>
      <w:tr w:rsidR="00B52186" w:rsidRPr="00B52186" w:rsidTr="00C97930">
        <w:tc>
          <w:tcPr>
            <w:tcW w:w="5068" w:type="dxa"/>
            <w:shd w:val="clear" w:color="auto" w:fill="auto"/>
          </w:tcPr>
          <w:p w:rsidR="00B52186" w:rsidRPr="00B52186" w:rsidRDefault="00B52186" w:rsidP="00B52186">
            <w:pPr>
              <w:spacing w:after="0" w:line="240" w:lineRule="auto"/>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0"/>
                <w:szCs w:val="20"/>
                <w:lang w:eastAsia="ru-RU"/>
              </w:rPr>
              <w:lastRenderedPageBreak/>
              <w:br w:type="page"/>
            </w:r>
          </w:p>
        </w:tc>
        <w:tc>
          <w:tcPr>
            <w:tcW w:w="5069" w:type="dxa"/>
            <w:shd w:val="clear" w:color="auto" w:fill="auto"/>
          </w:tcPr>
          <w:p w:rsidR="00B52186" w:rsidRPr="00B52186" w:rsidRDefault="00B52186" w:rsidP="00B52186">
            <w:pPr>
              <w:spacing w:after="0" w:line="240" w:lineRule="auto"/>
              <w:jc w:val="right"/>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xml:space="preserve">Приложение № 2 </w:t>
            </w:r>
          </w:p>
          <w:p w:rsidR="00B52186" w:rsidRPr="00B52186" w:rsidRDefault="00B52186" w:rsidP="00B52186">
            <w:pPr>
              <w:spacing w:after="0" w:line="240" w:lineRule="auto"/>
              <w:jc w:val="right"/>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xml:space="preserve">к государственному контракту №___________ </w:t>
            </w:r>
          </w:p>
          <w:p w:rsidR="00B52186" w:rsidRPr="00B52186" w:rsidRDefault="00B52186" w:rsidP="00B52186">
            <w:pPr>
              <w:spacing w:after="0" w:line="240" w:lineRule="auto"/>
              <w:jc w:val="right"/>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xml:space="preserve">от «__» __________ 20__ г. </w:t>
            </w:r>
          </w:p>
        </w:tc>
      </w:tr>
    </w:tbl>
    <w:p w:rsidR="00B52186" w:rsidRPr="00B52186" w:rsidRDefault="00B52186" w:rsidP="00B52186">
      <w:pPr>
        <w:spacing w:after="0" w:line="240" w:lineRule="auto"/>
        <w:ind w:firstLine="709"/>
        <w:jc w:val="center"/>
        <w:rPr>
          <w:rFonts w:ascii="Times New Roman" w:eastAsia="Times New Roman" w:hAnsi="Times New Roman" w:cs="Times New Roman"/>
          <w:sz w:val="24"/>
          <w:szCs w:val="24"/>
          <w:lang w:eastAsia="ru-RU"/>
        </w:rPr>
      </w:pPr>
    </w:p>
    <w:p w:rsidR="00B52186" w:rsidRPr="00B52186" w:rsidRDefault="00B52186" w:rsidP="00B52186">
      <w:pPr>
        <w:spacing w:after="0" w:line="240" w:lineRule="auto"/>
        <w:ind w:firstLine="709"/>
        <w:jc w:val="center"/>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АКТ</w:t>
      </w:r>
    </w:p>
    <w:p w:rsidR="00B52186" w:rsidRPr="00B52186" w:rsidRDefault="00B52186" w:rsidP="00B52186">
      <w:pPr>
        <w:spacing w:after="0" w:line="240" w:lineRule="auto"/>
        <w:ind w:firstLine="709"/>
        <w:jc w:val="center"/>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ПРИЕМА-ПЕРЕДАЧИ ТОВАРОВ (ФОРМА)</w:t>
      </w:r>
    </w:p>
    <w:p w:rsidR="00B52186" w:rsidRPr="00B52186" w:rsidRDefault="00B52186" w:rsidP="00B52186">
      <w:pPr>
        <w:spacing w:after="0" w:line="240" w:lineRule="auto"/>
        <w:jc w:val="center"/>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к Государственному контракту № ___________  от __________ 20__ г.</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г. Новосибирск                                                                          «___» _________ 20___ г.</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p>
    <w:p w:rsidR="00B52186" w:rsidRPr="00B52186" w:rsidRDefault="00B52186" w:rsidP="00B52186">
      <w:pPr>
        <w:spacing w:after="0" w:line="240" w:lineRule="auto"/>
        <w:ind w:firstLine="567"/>
        <w:jc w:val="both"/>
        <w:rPr>
          <w:rFonts w:ascii="Times New Roman" w:eastAsia="Times New Roman" w:hAnsi="Times New Roman" w:cs="Times New Roman"/>
          <w:sz w:val="24"/>
          <w:szCs w:val="24"/>
          <w:lang w:eastAsia="ru-RU"/>
        </w:rPr>
      </w:pPr>
      <w:proofErr w:type="gramStart"/>
      <w:r w:rsidRPr="00B52186">
        <w:rPr>
          <w:rFonts w:ascii="Times New Roman" w:eastAsia="Times New Roman" w:hAnsi="Times New Roman" w:cs="Times New Roman"/>
          <w:sz w:val="24"/>
          <w:szCs w:val="24"/>
          <w:lang w:eastAsia="ru-RU"/>
        </w:rPr>
        <w:t>Настоящий акт составлен в том, что (наименование Поставщика), именуемое в дальнейшем Поставщик, в лице (должность, ФИО), действующего на основании ____________, и Грузополучатель (Наименование Грузополучателя (адрес) в лице (должность, ФИО), действующего на основании __________________ с другой стороны, составили настоящий акт о нижеследующем.</w:t>
      </w:r>
      <w:proofErr w:type="gramEnd"/>
    </w:p>
    <w:p w:rsidR="00B52186" w:rsidRPr="00B52186" w:rsidRDefault="00B52186" w:rsidP="00B52186">
      <w:pPr>
        <w:spacing w:after="0" w:line="240" w:lineRule="auto"/>
        <w:ind w:firstLine="567"/>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Поставщик выполнил обязательства по поставке товаров, а именно:</w:t>
      </w:r>
    </w:p>
    <w:tbl>
      <w:tblPr>
        <w:tblW w:w="996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35"/>
        <w:gridCol w:w="1108"/>
        <w:gridCol w:w="1917"/>
        <w:gridCol w:w="1080"/>
        <w:gridCol w:w="1196"/>
        <w:gridCol w:w="1026"/>
        <w:gridCol w:w="1196"/>
        <w:gridCol w:w="1709"/>
      </w:tblGrid>
      <w:tr w:rsidR="00B52186" w:rsidRPr="00B52186" w:rsidTr="00C97930">
        <w:trPr>
          <w:trHeight w:val="1471"/>
        </w:trPr>
        <w:tc>
          <w:tcPr>
            <w:tcW w:w="735" w:type="dxa"/>
            <w:vAlign w:val="center"/>
          </w:tcPr>
          <w:p w:rsidR="00B52186" w:rsidRPr="00B52186" w:rsidRDefault="00B52186" w:rsidP="00B52186">
            <w:pPr>
              <w:spacing w:after="0" w:line="240" w:lineRule="auto"/>
              <w:rPr>
                <w:rFonts w:ascii="Times New Roman" w:eastAsia="Times New Roman" w:hAnsi="Times New Roman" w:cs="Times New Roman"/>
                <w:lang w:eastAsia="ru-RU"/>
              </w:rPr>
            </w:pPr>
            <w:r w:rsidRPr="00B52186">
              <w:rPr>
                <w:rFonts w:ascii="Times New Roman" w:eastAsia="Times New Roman" w:hAnsi="Times New Roman" w:cs="Times New Roman"/>
                <w:lang w:eastAsia="ru-RU"/>
              </w:rPr>
              <w:t xml:space="preserve">№ </w:t>
            </w:r>
            <w:proofErr w:type="gramStart"/>
            <w:r w:rsidRPr="00B52186">
              <w:rPr>
                <w:rFonts w:ascii="Times New Roman" w:eastAsia="Times New Roman" w:hAnsi="Times New Roman" w:cs="Times New Roman"/>
                <w:lang w:eastAsia="ru-RU"/>
              </w:rPr>
              <w:t>п</w:t>
            </w:r>
            <w:proofErr w:type="gramEnd"/>
            <w:r w:rsidRPr="00B52186">
              <w:rPr>
                <w:rFonts w:ascii="Times New Roman" w:eastAsia="Times New Roman" w:hAnsi="Times New Roman" w:cs="Times New Roman"/>
                <w:lang w:eastAsia="ru-RU"/>
              </w:rPr>
              <w:t>/п</w:t>
            </w:r>
          </w:p>
        </w:tc>
        <w:tc>
          <w:tcPr>
            <w:tcW w:w="1108" w:type="dxa"/>
          </w:tcPr>
          <w:p w:rsidR="00B52186" w:rsidRPr="00B52186" w:rsidRDefault="00B52186" w:rsidP="00B52186">
            <w:pPr>
              <w:spacing w:after="0" w:line="240" w:lineRule="auto"/>
              <w:rPr>
                <w:rFonts w:ascii="Times New Roman" w:eastAsia="Times New Roman" w:hAnsi="Times New Roman" w:cs="Times New Roman"/>
                <w:lang w:eastAsia="ru-RU"/>
              </w:rPr>
            </w:pPr>
            <w:r w:rsidRPr="00B52186">
              <w:rPr>
                <w:rFonts w:ascii="Times New Roman" w:eastAsia="Times New Roman" w:hAnsi="Times New Roman" w:cs="Times New Roman"/>
                <w:bCs/>
                <w:lang w:eastAsia="ru-RU"/>
              </w:rPr>
              <w:t>Международное непатентованное наименование</w:t>
            </w:r>
          </w:p>
        </w:tc>
        <w:tc>
          <w:tcPr>
            <w:tcW w:w="1917" w:type="dxa"/>
            <w:vAlign w:val="center"/>
          </w:tcPr>
          <w:p w:rsidR="00B52186" w:rsidRPr="00B52186" w:rsidRDefault="00B52186" w:rsidP="00B52186">
            <w:pPr>
              <w:spacing w:after="0" w:line="240" w:lineRule="auto"/>
              <w:rPr>
                <w:rFonts w:ascii="Times New Roman" w:eastAsia="Times New Roman" w:hAnsi="Times New Roman" w:cs="Times New Roman"/>
                <w:lang w:eastAsia="ru-RU"/>
              </w:rPr>
            </w:pPr>
            <w:r w:rsidRPr="00B52186">
              <w:rPr>
                <w:rFonts w:ascii="Times New Roman" w:eastAsia="Times New Roman" w:hAnsi="Times New Roman" w:cs="Times New Roman"/>
                <w:lang w:eastAsia="ru-RU"/>
              </w:rPr>
              <w:t>Торговое наименование, производитель, форма выпуска, дозировка, серия, срок годности</w:t>
            </w:r>
          </w:p>
        </w:tc>
        <w:tc>
          <w:tcPr>
            <w:tcW w:w="1080" w:type="dxa"/>
            <w:vAlign w:val="center"/>
          </w:tcPr>
          <w:p w:rsidR="00B52186" w:rsidRPr="00B52186" w:rsidRDefault="00B52186" w:rsidP="00B52186">
            <w:pPr>
              <w:spacing w:after="0" w:line="240" w:lineRule="auto"/>
              <w:rPr>
                <w:rFonts w:ascii="Times New Roman" w:eastAsia="Times New Roman" w:hAnsi="Times New Roman" w:cs="Times New Roman"/>
                <w:lang w:eastAsia="ru-RU"/>
              </w:rPr>
            </w:pPr>
            <w:r w:rsidRPr="00B52186">
              <w:rPr>
                <w:rFonts w:ascii="Times New Roman" w:eastAsia="Times New Roman" w:hAnsi="Times New Roman" w:cs="Times New Roman"/>
                <w:lang w:eastAsia="ru-RU"/>
              </w:rPr>
              <w:t>Ед. измерения</w:t>
            </w:r>
          </w:p>
        </w:tc>
        <w:tc>
          <w:tcPr>
            <w:tcW w:w="1196" w:type="dxa"/>
            <w:vAlign w:val="center"/>
          </w:tcPr>
          <w:p w:rsidR="00B52186" w:rsidRPr="00B52186" w:rsidRDefault="00B52186" w:rsidP="00B52186">
            <w:pPr>
              <w:spacing w:after="0" w:line="240" w:lineRule="auto"/>
              <w:rPr>
                <w:rFonts w:ascii="Times New Roman" w:eastAsia="Times New Roman" w:hAnsi="Times New Roman" w:cs="Times New Roman"/>
                <w:lang w:eastAsia="ru-RU"/>
              </w:rPr>
            </w:pPr>
            <w:r w:rsidRPr="00B52186">
              <w:rPr>
                <w:rFonts w:ascii="Times New Roman" w:eastAsia="Times New Roman" w:hAnsi="Times New Roman" w:cs="Times New Roman"/>
                <w:lang w:eastAsia="ru-RU"/>
              </w:rPr>
              <w:t>Кол-во</w:t>
            </w:r>
          </w:p>
        </w:tc>
        <w:tc>
          <w:tcPr>
            <w:tcW w:w="1026" w:type="dxa"/>
            <w:vAlign w:val="center"/>
          </w:tcPr>
          <w:p w:rsidR="00B52186" w:rsidRPr="00B52186" w:rsidRDefault="00B52186" w:rsidP="00B52186">
            <w:pPr>
              <w:spacing w:after="0" w:line="240" w:lineRule="auto"/>
              <w:rPr>
                <w:rFonts w:ascii="Times New Roman" w:eastAsia="Times New Roman" w:hAnsi="Times New Roman" w:cs="Times New Roman"/>
                <w:lang w:eastAsia="ru-RU"/>
              </w:rPr>
            </w:pPr>
            <w:r w:rsidRPr="00B52186">
              <w:rPr>
                <w:rFonts w:ascii="Times New Roman" w:eastAsia="Times New Roman" w:hAnsi="Times New Roman" w:cs="Times New Roman"/>
                <w:lang w:eastAsia="ru-RU"/>
              </w:rPr>
              <w:t>Цена за ед. (руб.)</w:t>
            </w:r>
          </w:p>
        </w:tc>
        <w:tc>
          <w:tcPr>
            <w:tcW w:w="1196" w:type="dxa"/>
            <w:vAlign w:val="center"/>
          </w:tcPr>
          <w:p w:rsidR="00B52186" w:rsidRPr="00B52186" w:rsidRDefault="00B52186" w:rsidP="00B52186">
            <w:pPr>
              <w:spacing w:after="0" w:line="240" w:lineRule="auto"/>
              <w:rPr>
                <w:rFonts w:ascii="Times New Roman" w:eastAsia="Times New Roman" w:hAnsi="Times New Roman" w:cs="Times New Roman"/>
                <w:lang w:eastAsia="ru-RU"/>
              </w:rPr>
            </w:pPr>
            <w:r w:rsidRPr="00B52186">
              <w:rPr>
                <w:rFonts w:ascii="Times New Roman" w:eastAsia="Times New Roman" w:hAnsi="Times New Roman" w:cs="Times New Roman"/>
                <w:lang w:eastAsia="ru-RU"/>
              </w:rPr>
              <w:t>Сумма без НДС (руб.)</w:t>
            </w:r>
          </w:p>
        </w:tc>
        <w:tc>
          <w:tcPr>
            <w:tcW w:w="1709" w:type="dxa"/>
            <w:vAlign w:val="center"/>
          </w:tcPr>
          <w:p w:rsidR="00B52186" w:rsidRPr="00B52186" w:rsidRDefault="00B52186" w:rsidP="00B52186">
            <w:pPr>
              <w:spacing w:after="0" w:line="240" w:lineRule="auto"/>
              <w:rPr>
                <w:rFonts w:ascii="Times New Roman" w:eastAsia="Times New Roman" w:hAnsi="Times New Roman" w:cs="Times New Roman"/>
                <w:lang w:eastAsia="ru-RU"/>
              </w:rPr>
            </w:pPr>
            <w:r w:rsidRPr="00B52186">
              <w:rPr>
                <w:rFonts w:ascii="Times New Roman" w:eastAsia="Times New Roman" w:hAnsi="Times New Roman" w:cs="Times New Roman"/>
                <w:lang w:eastAsia="ru-RU"/>
              </w:rPr>
              <w:t>Сумма с НДС (руб.)</w:t>
            </w:r>
          </w:p>
        </w:tc>
      </w:tr>
      <w:tr w:rsidR="00B52186" w:rsidRPr="00B52186" w:rsidTr="00C97930">
        <w:trPr>
          <w:trHeight w:val="1078"/>
        </w:trPr>
        <w:tc>
          <w:tcPr>
            <w:tcW w:w="735" w:type="dxa"/>
          </w:tcPr>
          <w:p w:rsidR="00B52186" w:rsidRPr="00B52186" w:rsidRDefault="00B52186" w:rsidP="00B52186">
            <w:pPr>
              <w:spacing w:after="0" w:line="240" w:lineRule="auto"/>
              <w:rPr>
                <w:rFonts w:ascii="Times New Roman" w:eastAsia="Times New Roman" w:hAnsi="Times New Roman" w:cs="Times New Roman"/>
                <w:lang w:eastAsia="ru-RU"/>
              </w:rPr>
            </w:pPr>
            <w:r w:rsidRPr="00B52186">
              <w:rPr>
                <w:rFonts w:ascii="Times New Roman" w:eastAsia="Times New Roman" w:hAnsi="Times New Roman" w:cs="Times New Roman"/>
                <w:lang w:eastAsia="ru-RU"/>
              </w:rPr>
              <w:t>1.</w:t>
            </w:r>
          </w:p>
        </w:tc>
        <w:tc>
          <w:tcPr>
            <w:tcW w:w="1108" w:type="dxa"/>
            <w:shd w:val="clear" w:color="auto" w:fill="FFFFFF"/>
          </w:tcPr>
          <w:p w:rsidR="00B52186" w:rsidRPr="00B52186" w:rsidRDefault="00B52186" w:rsidP="00B52186">
            <w:pPr>
              <w:spacing w:after="0" w:line="240" w:lineRule="auto"/>
              <w:rPr>
                <w:rFonts w:ascii="Times New Roman" w:eastAsia="Times New Roman" w:hAnsi="Times New Roman" w:cs="Times New Roman"/>
                <w:i/>
                <w:lang w:eastAsia="ru-RU"/>
              </w:rPr>
            </w:pPr>
          </w:p>
        </w:tc>
        <w:tc>
          <w:tcPr>
            <w:tcW w:w="1917" w:type="dxa"/>
            <w:shd w:val="clear" w:color="auto" w:fill="FFFFFF"/>
          </w:tcPr>
          <w:p w:rsidR="00B52186" w:rsidRPr="00B52186" w:rsidRDefault="00B52186" w:rsidP="00B52186">
            <w:pPr>
              <w:spacing w:after="0" w:line="240" w:lineRule="auto"/>
              <w:rPr>
                <w:rFonts w:ascii="Times New Roman" w:eastAsia="Times New Roman" w:hAnsi="Times New Roman" w:cs="Times New Roman"/>
                <w:i/>
                <w:lang w:eastAsia="ru-RU"/>
              </w:rPr>
            </w:pPr>
          </w:p>
        </w:tc>
        <w:tc>
          <w:tcPr>
            <w:tcW w:w="1080" w:type="dxa"/>
            <w:vAlign w:val="center"/>
          </w:tcPr>
          <w:p w:rsidR="00B52186" w:rsidRPr="00B52186" w:rsidRDefault="00B52186" w:rsidP="00B52186">
            <w:pPr>
              <w:spacing w:after="0" w:line="240" w:lineRule="auto"/>
              <w:rPr>
                <w:rFonts w:ascii="Times New Roman" w:eastAsia="Times New Roman" w:hAnsi="Times New Roman" w:cs="Times New Roman"/>
                <w:lang w:eastAsia="ru-RU"/>
              </w:rPr>
            </w:pPr>
          </w:p>
        </w:tc>
        <w:tc>
          <w:tcPr>
            <w:tcW w:w="1196" w:type="dxa"/>
            <w:vAlign w:val="center"/>
          </w:tcPr>
          <w:p w:rsidR="00B52186" w:rsidRPr="00B52186" w:rsidRDefault="00B52186" w:rsidP="00B52186">
            <w:pPr>
              <w:spacing w:after="0" w:line="240" w:lineRule="auto"/>
              <w:rPr>
                <w:rFonts w:ascii="Times New Roman" w:eastAsia="Times New Roman" w:hAnsi="Times New Roman" w:cs="Times New Roman"/>
                <w:lang w:eastAsia="ru-RU"/>
              </w:rPr>
            </w:pPr>
          </w:p>
        </w:tc>
        <w:tc>
          <w:tcPr>
            <w:tcW w:w="1026" w:type="dxa"/>
            <w:vAlign w:val="center"/>
          </w:tcPr>
          <w:p w:rsidR="00B52186" w:rsidRPr="00B52186" w:rsidRDefault="00B52186" w:rsidP="00B52186">
            <w:pPr>
              <w:spacing w:after="0" w:line="240" w:lineRule="auto"/>
              <w:rPr>
                <w:rFonts w:ascii="Times New Roman" w:eastAsia="Times New Roman" w:hAnsi="Times New Roman" w:cs="Times New Roman"/>
                <w:lang w:eastAsia="ru-RU"/>
              </w:rPr>
            </w:pPr>
          </w:p>
        </w:tc>
        <w:tc>
          <w:tcPr>
            <w:tcW w:w="1196" w:type="dxa"/>
            <w:vAlign w:val="center"/>
          </w:tcPr>
          <w:p w:rsidR="00B52186" w:rsidRPr="00B52186" w:rsidRDefault="00B52186" w:rsidP="00B52186">
            <w:pPr>
              <w:spacing w:after="0" w:line="240" w:lineRule="auto"/>
              <w:rPr>
                <w:rFonts w:ascii="Times New Roman" w:eastAsia="Times New Roman" w:hAnsi="Times New Roman" w:cs="Times New Roman"/>
                <w:lang w:eastAsia="ru-RU"/>
              </w:rPr>
            </w:pPr>
          </w:p>
        </w:tc>
        <w:tc>
          <w:tcPr>
            <w:tcW w:w="1709" w:type="dxa"/>
          </w:tcPr>
          <w:p w:rsidR="00B52186" w:rsidRPr="00B52186" w:rsidRDefault="00B52186" w:rsidP="00B52186">
            <w:pPr>
              <w:spacing w:after="0" w:line="240" w:lineRule="auto"/>
              <w:rPr>
                <w:rFonts w:ascii="Times New Roman" w:eastAsia="Times New Roman" w:hAnsi="Times New Roman" w:cs="Times New Roman"/>
                <w:lang w:eastAsia="ru-RU"/>
              </w:rPr>
            </w:pPr>
          </w:p>
        </w:tc>
      </w:tr>
      <w:tr w:rsidR="00B52186" w:rsidRPr="00B52186" w:rsidTr="00C97930">
        <w:trPr>
          <w:trHeight w:val="268"/>
        </w:trPr>
        <w:tc>
          <w:tcPr>
            <w:tcW w:w="3760" w:type="dxa"/>
            <w:gridSpan w:val="3"/>
          </w:tcPr>
          <w:p w:rsidR="00B52186" w:rsidRPr="00B52186" w:rsidRDefault="00B52186" w:rsidP="00B52186">
            <w:pPr>
              <w:spacing w:after="0" w:line="240" w:lineRule="auto"/>
              <w:rPr>
                <w:rFonts w:ascii="Times New Roman" w:eastAsia="Times New Roman" w:hAnsi="Times New Roman" w:cs="Times New Roman"/>
                <w:b/>
                <w:lang w:eastAsia="ru-RU"/>
              </w:rPr>
            </w:pPr>
            <w:r w:rsidRPr="00B52186">
              <w:rPr>
                <w:rFonts w:ascii="Times New Roman" w:eastAsia="Times New Roman" w:hAnsi="Times New Roman" w:cs="Times New Roman"/>
                <w:b/>
                <w:lang w:eastAsia="ru-RU"/>
              </w:rPr>
              <w:t>ИТОГО:</w:t>
            </w:r>
          </w:p>
        </w:tc>
        <w:tc>
          <w:tcPr>
            <w:tcW w:w="1080" w:type="dxa"/>
            <w:vAlign w:val="center"/>
          </w:tcPr>
          <w:p w:rsidR="00B52186" w:rsidRPr="00B52186" w:rsidRDefault="00B52186" w:rsidP="00B52186">
            <w:pPr>
              <w:spacing w:after="0" w:line="240" w:lineRule="auto"/>
              <w:rPr>
                <w:rFonts w:ascii="Times New Roman" w:eastAsia="Times New Roman" w:hAnsi="Times New Roman" w:cs="Times New Roman"/>
                <w:b/>
                <w:lang w:eastAsia="ru-RU"/>
              </w:rPr>
            </w:pPr>
          </w:p>
        </w:tc>
        <w:tc>
          <w:tcPr>
            <w:tcW w:w="1196" w:type="dxa"/>
            <w:vAlign w:val="center"/>
          </w:tcPr>
          <w:p w:rsidR="00B52186" w:rsidRPr="00B52186" w:rsidRDefault="00B52186" w:rsidP="00B52186">
            <w:pPr>
              <w:spacing w:after="0" w:line="240" w:lineRule="auto"/>
              <w:rPr>
                <w:rFonts w:ascii="Times New Roman" w:eastAsia="Times New Roman" w:hAnsi="Times New Roman" w:cs="Times New Roman"/>
                <w:b/>
                <w:lang w:eastAsia="ru-RU"/>
              </w:rPr>
            </w:pPr>
          </w:p>
        </w:tc>
        <w:tc>
          <w:tcPr>
            <w:tcW w:w="1026" w:type="dxa"/>
            <w:vAlign w:val="center"/>
          </w:tcPr>
          <w:p w:rsidR="00B52186" w:rsidRPr="00B52186" w:rsidRDefault="00B52186" w:rsidP="00B52186">
            <w:pPr>
              <w:spacing w:after="0" w:line="240" w:lineRule="auto"/>
              <w:rPr>
                <w:rFonts w:ascii="Times New Roman" w:eastAsia="Times New Roman" w:hAnsi="Times New Roman" w:cs="Times New Roman"/>
                <w:b/>
                <w:lang w:eastAsia="ru-RU"/>
              </w:rPr>
            </w:pPr>
          </w:p>
        </w:tc>
        <w:tc>
          <w:tcPr>
            <w:tcW w:w="1196" w:type="dxa"/>
            <w:vAlign w:val="center"/>
          </w:tcPr>
          <w:p w:rsidR="00B52186" w:rsidRPr="00B52186" w:rsidRDefault="00B52186" w:rsidP="00B52186">
            <w:pPr>
              <w:spacing w:after="0" w:line="240" w:lineRule="auto"/>
              <w:rPr>
                <w:rFonts w:ascii="Times New Roman" w:eastAsia="Times New Roman" w:hAnsi="Times New Roman" w:cs="Times New Roman"/>
                <w:b/>
                <w:lang w:eastAsia="ru-RU"/>
              </w:rPr>
            </w:pPr>
          </w:p>
        </w:tc>
        <w:tc>
          <w:tcPr>
            <w:tcW w:w="1709" w:type="dxa"/>
          </w:tcPr>
          <w:p w:rsidR="00B52186" w:rsidRPr="00B52186" w:rsidRDefault="00B52186" w:rsidP="00B52186">
            <w:pPr>
              <w:spacing w:after="0" w:line="240" w:lineRule="auto"/>
              <w:rPr>
                <w:rFonts w:ascii="Times New Roman" w:eastAsia="Times New Roman" w:hAnsi="Times New Roman" w:cs="Times New Roman"/>
                <w:b/>
                <w:lang w:eastAsia="ru-RU"/>
              </w:rPr>
            </w:pPr>
          </w:p>
        </w:tc>
      </w:tr>
    </w:tbl>
    <w:p w:rsidR="00B52186" w:rsidRPr="00B52186" w:rsidRDefault="00B52186" w:rsidP="00B52186">
      <w:pPr>
        <w:spacing w:after="0" w:line="240" w:lineRule="auto"/>
        <w:ind w:firstLine="567"/>
        <w:jc w:val="both"/>
        <w:rPr>
          <w:rFonts w:ascii="Times New Roman" w:eastAsia="Times New Roman" w:hAnsi="Times New Roman" w:cs="Times New Roman"/>
          <w:sz w:val="24"/>
          <w:szCs w:val="24"/>
          <w:lang w:eastAsia="ru-RU"/>
        </w:rPr>
      </w:pPr>
      <w:proofErr w:type="gramStart"/>
      <w:r w:rsidRPr="00B52186">
        <w:rPr>
          <w:rFonts w:ascii="Times New Roman" w:eastAsia="Times New Roman" w:hAnsi="Times New Roman" w:cs="Times New Roman"/>
          <w:sz w:val="24"/>
          <w:szCs w:val="24"/>
          <w:lang w:eastAsia="ru-RU"/>
        </w:rPr>
        <w:t>Стоимость поставленного Товара составляет ______(__________) руб.__  коп., в т. ч. НДС (_____%)______(__________) руб.__  коп..</w:t>
      </w:r>
      <w:proofErr w:type="gramEnd"/>
    </w:p>
    <w:p w:rsidR="00B52186" w:rsidRPr="00B52186" w:rsidRDefault="00B52186" w:rsidP="00B52186">
      <w:pPr>
        <w:spacing w:after="0" w:line="240" w:lineRule="auto"/>
        <w:ind w:firstLine="567"/>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xml:space="preserve">Переданный Поставщиком Товар соответствует требованиям государственного контракта по количеству и качеству. </w:t>
      </w:r>
    </w:p>
    <w:p w:rsidR="00B52186" w:rsidRPr="00B52186" w:rsidRDefault="00B52186" w:rsidP="00B52186">
      <w:pPr>
        <w:spacing w:after="0" w:line="240" w:lineRule="auto"/>
        <w:ind w:firstLine="567"/>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xml:space="preserve">К настоящему акту прилагаются следующие документы, переданные Грузополучателю Поставщиком с Товаром: </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регистрационным удостоверением, выданным уполномоченным органом Российской Федерации в порядке, установленном законодательством Российской Федерации;</w:t>
      </w:r>
    </w:p>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декларацией о соответствии (сертификатом соответствия) или иным документом, подтверждающим соответствие качества Товара, в порядке, установленном законодательством Российской Федерации.</w:t>
      </w:r>
    </w:p>
    <w:p w:rsidR="00B52186" w:rsidRPr="00B52186" w:rsidRDefault="00B52186" w:rsidP="00B52186">
      <w:pPr>
        <w:spacing w:after="0" w:line="240" w:lineRule="auto"/>
        <w:ind w:firstLine="567"/>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 xml:space="preserve">- товарная накладная №___ </w:t>
      </w:r>
      <w:proofErr w:type="gramStart"/>
      <w:r w:rsidRPr="00B52186">
        <w:rPr>
          <w:rFonts w:ascii="Times New Roman" w:eastAsia="Times New Roman" w:hAnsi="Times New Roman" w:cs="Times New Roman"/>
          <w:sz w:val="24"/>
          <w:szCs w:val="24"/>
          <w:lang w:eastAsia="ru-RU"/>
        </w:rPr>
        <w:t>от</w:t>
      </w:r>
      <w:proofErr w:type="gramEnd"/>
      <w:r w:rsidRPr="00B52186">
        <w:rPr>
          <w:rFonts w:ascii="Times New Roman" w:eastAsia="Times New Roman" w:hAnsi="Times New Roman" w:cs="Times New Roman"/>
          <w:sz w:val="24"/>
          <w:szCs w:val="24"/>
          <w:lang w:eastAsia="ru-RU"/>
        </w:rPr>
        <w:t xml:space="preserve"> _________, счет-фактура № ______ от ____________.</w:t>
      </w:r>
    </w:p>
    <w:p w:rsidR="00B52186" w:rsidRPr="00B52186" w:rsidRDefault="00B52186" w:rsidP="00B52186">
      <w:pPr>
        <w:spacing w:after="0" w:line="240" w:lineRule="auto"/>
        <w:rPr>
          <w:rFonts w:ascii="Times New Roman" w:eastAsia="Times New Roman" w:hAnsi="Times New Roman" w:cs="Times New Roman"/>
          <w:sz w:val="24"/>
          <w:szCs w:val="24"/>
          <w:lang w:eastAsia="ru-RU"/>
        </w:rPr>
      </w:pPr>
    </w:p>
    <w:tbl>
      <w:tblPr>
        <w:tblW w:w="0" w:type="auto"/>
        <w:tblLook w:val="04A0" w:firstRow="1" w:lastRow="0" w:firstColumn="1" w:lastColumn="0" w:noHBand="0" w:noVBand="1"/>
      </w:tblPr>
      <w:tblGrid>
        <w:gridCol w:w="4774"/>
        <w:gridCol w:w="4797"/>
      </w:tblGrid>
      <w:tr w:rsidR="00B52186" w:rsidRPr="00B52186" w:rsidTr="00C97930">
        <w:tc>
          <w:tcPr>
            <w:tcW w:w="5069" w:type="dxa"/>
          </w:tcPr>
          <w:p w:rsidR="00B52186" w:rsidRPr="00B52186" w:rsidRDefault="00B52186" w:rsidP="00B52186">
            <w:pPr>
              <w:spacing w:after="0" w:line="240" w:lineRule="auto"/>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Поставщик</w:t>
            </w:r>
          </w:p>
        </w:tc>
        <w:tc>
          <w:tcPr>
            <w:tcW w:w="5070" w:type="dxa"/>
          </w:tcPr>
          <w:p w:rsidR="00B52186" w:rsidRPr="00B52186" w:rsidRDefault="00B52186" w:rsidP="00B52186">
            <w:pPr>
              <w:spacing w:after="0" w:line="240" w:lineRule="auto"/>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Грузополучатель</w:t>
            </w:r>
          </w:p>
        </w:tc>
      </w:tr>
      <w:tr w:rsidR="00B52186" w:rsidRPr="00B52186" w:rsidTr="00C97930">
        <w:tc>
          <w:tcPr>
            <w:tcW w:w="5069" w:type="dxa"/>
          </w:tcPr>
          <w:p w:rsidR="00B52186" w:rsidRPr="00B52186" w:rsidRDefault="00B52186" w:rsidP="00B52186">
            <w:pPr>
              <w:spacing w:after="0" w:line="240" w:lineRule="auto"/>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Должность /ФИО/Роспись</w:t>
            </w:r>
          </w:p>
        </w:tc>
        <w:tc>
          <w:tcPr>
            <w:tcW w:w="5070" w:type="dxa"/>
          </w:tcPr>
          <w:p w:rsidR="00B52186" w:rsidRPr="00B52186" w:rsidRDefault="00B52186" w:rsidP="00B52186">
            <w:pPr>
              <w:spacing w:after="0" w:line="240" w:lineRule="auto"/>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Должность /ФИО/Роспись</w:t>
            </w:r>
          </w:p>
        </w:tc>
      </w:tr>
    </w:tbl>
    <w:p w:rsidR="00B52186" w:rsidRPr="00B52186" w:rsidRDefault="00B52186" w:rsidP="00B52186">
      <w:pPr>
        <w:spacing w:after="0" w:line="240" w:lineRule="auto"/>
        <w:ind w:firstLine="709"/>
        <w:jc w:val="both"/>
        <w:rPr>
          <w:rFonts w:ascii="Times New Roman" w:eastAsia="Times New Roman" w:hAnsi="Times New Roman" w:cs="Times New Roman"/>
          <w:sz w:val="24"/>
          <w:szCs w:val="24"/>
          <w:lang w:eastAsia="ru-RU"/>
        </w:rPr>
      </w:pPr>
      <w:r w:rsidRPr="00B52186">
        <w:rPr>
          <w:rFonts w:ascii="Times New Roman" w:eastAsia="Times New Roman" w:hAnsi="Times New Roman" w:cs="Times New Roman"/>
          <w:sz w:val="24"/>
          <w:szCs w:val="24"/>
          <w:lang w:eastAsia="ru-RU"/>
        </w:rPr>
        <w:t>М.П.                                                                                           М.П.</w:t>
      </w:r>
    </w:p>
    <w:p w:rsidR="00B52186" w:rsidRDefault="00B52186"/>
    <w:sectPr w:rsidR="00B52186" w:rsidSect="00B5218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52186"/>
    <w:rsid w:val="00221D65"/>
    <w:rsid w:val="00B5218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B52186"/>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B52186"/>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B52186"/>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B5218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emf"/><Relationship Id="rId13" Type="http://schemas.openxmlformats.org/officeDocument/2006/relationships/hyperlink" Target="consultantplus://offline/ref=0643D14249E6A088D2F8A516E7617D17BC269B70614D58B1FE70E6614402B47E0ECAC33A295426FCB4a3F" TargetMode="External"/><Relationship Id="rId3" Type="http://schemas.openxmlformats.org/officeDocument/2006/relationships/settings" Target="settings.xml"/><Relationship Id="rId7" Type="http://schemas.openxmlformats.org/officeDocument/2006/relationships/image" Target="media/image3.emf"/><Relationship Id="rId12" Type="http://schemas.openxmlformats.org/officeDocument/2006/relationships/image" Target="media/image8.emf"/><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emf"/><Relationship Id="rId11" Type="http://schemas.openxmlformats.org/officeDocument/2006/relationships/image" Target="media/image7.emf"/><Relationship Id="rId5" Type="http://schemas.openxmlformats.org/officeDocument/2006/relationships/image" Target="media/image1.emf"/><Relationship Id="rId15" Type="http://schemas.openxmlformats.org/officeDocument/2006/relationships/theme" Target="theme/theme1.xml"/><Relationship Id="rId10" Type="http://schemas.openxmlformats.org/officeDocument/2006/relationships/image" Target="media/image6.emf"/><Relationship Id="rId4" Type="http://schemas.openxmlformats.org/officeDocument/2006/relationships/webSettings" Target="webSettings.xml"/><Relationship Id="rId9" Type="http://schemas.openxmlformats.org/officeDocument/2006/relationships/image" Target="media/image5.emf"/><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urn:ietf:params:xml:ns:cpxmlsec:algorithms:gostr34102001-gostr3411"/>
    <Reference URI="#idPackageObject" Type="http://www.w3.org/2000/09/xmldsig#Object">
      <DigestMethod Algorithm="urn:ietf:params:xml:ns:cpxmlsec:algorithms:gostr3411"/>
      <DigestValue>nzpke3HdcyqHTcS1xgUwUTFRTZRBirLWtsHq1082bKY=</DigestValue>
    </Reference>
    <Reference URI="#idOfficeObject" Type="http://www.w3.org/2000/09/xmldsig#Object">
      <DigestMethod Algorithm="urn:ietf:params:xml:ns:cpxmlsec:algorithms:gostr3411"/>
      <DigestValue>v8zkf6vHncuhXRCloPXDBCiV4as5hPVZmuRNVdR/mcE=</DigestValue>
    </Reference>
    <Reference URI="#idSignedProperties" Type="http://uri.etsi.org/01903#SignedProperties">
      <Transforms>
        <Transform Algorithm="http://www.w3.org/TR/2001/REC-xml-c14n-20010315"/>
      </Transforms>
      <DigestMethod Algorithm="urn:ietf:params:xml:ns:cpxmlsec:algorithms:gostr3411"/>
      <DigestValue>EpNTCclf7MSZaH9CYugvwWDyTtT2IoQ+mbhO+azNOxk=</DigestValue>
    </Reference>
  </SignedInfo>
  <SignatureValue>08pVI4IinELAEXSpitLRZqVNnJTouj50P5w0waEB7Sd0R32x0eibU5glHIAZNXzP
2pfzVqz7p71gQ+66yczyZQ==</SignatureValue>
  <KeyInfo>
    <X509Data>
      <X509Certificate>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</X509Certificate>
    </X509Data>
  </KeyInfo>
  <Object xmlns:mdssi="http://schemas.openxmlformats.org/package/2006/digital-signature" Id="idPackageObject">
    <Manifest>
      <Reference URI="/_rels/.rels?ContentType=application/vnd.openxmlformats-package.relationships+xml">
        <Transforms>
          <Transform Algorithm="http://schemas.openxmlformats.org/package/2006/RelationshipTransform">
            <mdssi:RelationshipReferenc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SourceId="rId8"/>
            <mdssi:RelationshipReference SourceId="rId13"/>
            <mdssi:RelationshipReference SourceId="rId3"/>
            <mdssi:RelationshipReference SourceId="rId7"/>
            <mdssi:RelationshipReference SourceId="rId12"/>
            <mdssi:RelationshipReference SourceId="rId2"/>
            <mdssi:RelationshipReference SourceId="rId1"/>
            <mdssi:RelationshipReference SourceId="rId6"/>
            <mdssi:RelationshipReference SourceId="rId11"/>
            <mdssi:RelationshipReference SourceId="rId5"/>
            <mdssi:RelationshipReference SourceId="rId15"/>
            <mdssi:RelationshipReference SourceId="rId10"/>
            <mdssi:RelationshipReference SourceId="rId4"/>
            <mdssi:RelationshipReference SourceId="rId9"/>
            <mdssi:RelationshipReference SourceId="rId14"/>
          </Transform>
          <Transform Algorithm="http://www.w3.org/TR/2001/REC-xml-c14n-20010315"/>
        </Transforms>
        <DigestMethod Algorithm="http://www.w3.org/2000/09/xmldsig#sha1"/>
        <DigestValue>MfG1dx4j75PJEVibizgkf89D38M=</DigestValue>
      </Reference>
      <Reference URI="/word/document.xml?ContentType=application/vnd.openxmlformats-officedocument.wordprocessingml.document.main+xml">
        <DigestMethod Algorithm="http://www.w3.org/2000/09/xmldsig#sha1"/>
        <DigestValue>mbR1b81247oj6PyiuPctFIuZ1iM=</DigestValue>
      </Reference>
      <Reference URI="/word/fontTable.xml?ContentType=application/vnd.openxmlformats-officedocument.wordprocessingml.fontTable+xml">
        <DigestMethod Algorithm="http://www.w3.org/2000/09/xmldsig#sha1"/>
        <DigestValue>//oIqNsYJoeg3lMhOw55UfXsBms=</DigestValue>
      </Reference>
      <Reference URI="/word/media/image1.emf?ContentType=image/x-emf">
        <DigestMethod Algorithm="http://www.w3.org/2000/09/xmldsig#sha1"/>
        <DigestValue>xhN2bjspHxIAjd0sMTgw/mpDu4k=</DigestValue>
      </Reference>
      <Reference URI="/word/media/image2.emf?ContentType=image/x-emf">
        <DigestMethod Algorithm="http://www.w3.org/2000/09/xmldsig#sha1"/>
        <DigestValue>9Nc/Eqe6QbIlPm5TrD7I7k940Ds=</DigestValue>
      </Reference>
      <Reference URI="/word/media/image3.emf?ContentType=image/x-emf">
        <DigestMethod Algorithm="http://www.w3.org/2000/09/xmldsig#sha1"/>
        <DigestValue>8oizS0veXGkf1PNNJPhF/por7dM=</DigestValue>
      </Reference>
      <Reference URI="/word/media/image4.emf?ContentType=image/x-emf">
        <DigestMethod Algorithm="http://www.w3.org/2000/09/xmldsig#sha1"/>
        <DigestValue>12rydTfPkH3Fg+YR6Frs8bADIqw=</DigestValue>
      </Reference>
      <Reference URI="/word/media/image5.emf?ContentType=image/x-emf">
        <DigestMethod Algorithm="http://www.w3.org/2000/09/xmldsig#sha1"/>
        <DigestValue>BOtLaLyHVt5OfFygm2KrHyJ/cD4=</DigestValue>
      </Reference>
      <Reference URI="/word/media/image6.emf?ContentType=image/x-emf">
        <DigestMethod Algorithm="http://www.w3.org/2000/09/xmldsig#sha1"/>
        <DigestValue>JckIUL1MzDNgYR9lTrjp9NbL7TU=</DigestValue>
      </Reference>
      <Reference URI="/word/media/image7.emf?ContentType=image/x-emf">
        <DigestMethod Algorithm="http://www.w3.org/2000/09/xmldsig#sha1"/>
        <DigestValue>3pcZcqo9Xnhpr7F2JsXIDrADGNI=</DigestValue>
      </Reference>
      <Reference URI="/word/media/image8.emf?ContentType=image/x-emf">
        <DigestMethod Algorithm="http://www.w3.org/2000/09/xmldsig#sha1"/>
        <DigestValue>NHaHnC97okJPlxq+LV3lXG4ay6Y=</DigestValue>
      </Reference>
      <Reference URI="/word/settings.xml?ContentType=application/vnd.openxmlformats-officedocument.wordprocessingml.settings+xml">
        <DigestMethod Algorithm="http://www.w3.org/2000/09/xmldsig#sha1"/>
        <DigestValue>297m3V86kr5BWiAB03+nVWUNGuQ=</DigestValue>
      </Reference>
      <Reference URI="/word/styles.xml?ContentType=application/vnd.openxmlformats-officedocument.wordprocessingml.styles+xml">
        <DigestMethod Algorithm="http://www.w3.org/2000/09/xmldsig#sha1"/>
        <DigestValue>mmZo0TYBy8lElAKkC4V05Bg+4u4=</DigestValue>
      </Reference>
      <Reference URI="/word/stylesWithEffects.xml?ContentType=application/vnd.ms-word.stylesWithEffects+xml">
        <DigestMethod Algorithm="http://www.w3.org/2000/09/xmldsig#sha1"/>
        <DigestValue>Ei4pH21U4LHlWecWO3I4rOolMQE=</DigestValue>
      </Reference>
      <Reference URI="/word/theme/theme1.xml?ContentType=application/vnd.openxmlformats-officedocument.theme+xml">
        <DigestMethod Algorithm="http://www.w3.org/2000/09/xmldsig#sha1"/>
        <DigestValue>fm1/ufsC+MmtPoFQcWcZk0D9ErM=</DigestValue>
      </Reference>
      <Reference URI="/word/webSettings.xml?ContentType=application/vnd.openxmlformats-officedocument.wordprocessingml.webSettings+xml">
        <DigestMethod Algorithm="http://www.w3.org/2000/09/xmldsig#sha1"/>
        <DigestValue>zc1/q2WodslX0pAdux4ZQmR9PMU=</DigestValue>
      </Reference>
    </Manifest>
    <SignatureProperties>
      <SignatureProperty Id="idSignatureTime" Target="#idPackageSignature">
        <mdssi:SignatureTime>
          <mdssi:Format>YYYY-MM-DDThh:mm:ssTZD</mdssi:Format>
          <mdssi:Value>2014-04-07T05:35:10Z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
          <WindowsVersion>6.1</WindowsVersion>
          <OfficeVersion>14.0</OfficeVersion>
          <ApplicationVersion>14.0</ApplicationVersion>
          <Monitors>1</Monitors>
          <HorizontalResolution>1600</HorizontalResolution>
          <VerticalResolution>900</VerticalResolution>
          <ColorDepth>32</ColorDepth>
          <SignatureProviderId>{F5AC7D23-DA04-45F5-ABCB-38CE7A982553}</SignatureProviderId>
          <SignatureProviderUrl>http://www.cryptopro.ru/products/office/signature</SignatureProviderUrl>
          <SignatureProviderDetails>8</SignatureProviderDetails>
          <ManifestHashAlgorithm>http://www.w3.org/2000/09/xmldsig#sha1</ManifestHashAlgorithm>
          <SignatureType>1</SignatureType>
        </SignatureInfoV1>
      </SignatureProperty>
    </SignatureProperties>
  </Object>
  <Object>
    <xd:QualifyingProperties xmlns:xd="http://uri.etsi.org/01903/v1.3.2#" Target="#idPackageSignature">
      <xd:SignedProperties Id="idSignedProperties">
        <xd:SignedSignatureProperties>
          <xd:SigningTime>2014-04-07T05:35:10Z</xd:SigningTime>
          <xd:SigningCertificate>
            <xd:Cert>
              <xd:CertDigest>
                <DigestMethod Algorithm="http://www.w3.org/2000/09/xmldsig#sha1"/>
                <DigestValue>zwW/L0RSe+7wFuG2TjrwM/Hf2MA=</DigestValue>
              </xd:CertDigest>
              <xd:IssuerSerial>
                <X509IssuerName>CN=Уполномоченный удостоверяющий центр Федерального казначейства, O=Федеральное казначейство, OU=Управление режима секретности и безопасности информации, C=RU, OID.1.2.840.113549.1.9.2=Данный сертификат открытого ключа используется со средством СКЗИ Крипто Про CSP, L=г. Москва, STREET=ул. Ильинка д.7, E=uuc_fk@roskazna.ru</X509IssuerName>
                <X509SerialNumber>2190749</X509SerialNumber>
              </xd:IssuerSerial>
            </xd:Cert>
          </xd:SigningCertificate>
          <xd:SignaturePolicyIdentifier>
            <xd:SignaturePolicyImplied/>
          </xd:SignaturePolicyIdentifier>
        </xd:SignedSignatureProperties>
      </xd:SignedProperties>
      <xd:UnsignedProperties/>
    </xd:QualifyingProperties>
  </Object>
</Signature>
</file>

<file path=docProps/app.xml><?xml version="1.0" encoding="utf-8"?>
<Properties xmlns="http://schemas.openxmlformats.org/officeDocument/2006/extended-properties" xmlns:vt="http://schemas.openxmlformats.org/officeDocument/2006/docPropsVTypes">
  <Template>Normal.dotm</Template>
  <TotalTime>7</TotalTime>
  <Pages>23</Pages>
  <Words>6428</Words>
  <Characters>36644</Characters>
  <Application>Microsoft Office Word</Application>
  <DocSecurity>0</DocSecurity>
  <Lines>305</Lines>
  <Paragraphs>85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42987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gmva</dc:creator>
  <cp:lastModifiedBy>gmva</cp:lastModifiedBy>
  <cp:revision>1</cp:revision>
  <dcterms:created xsi:type="dcterms:W3CDTF">2014-04-07T05:27:00Z</dcterms:created>
  <dcterms:modified xsi:type="dcterms:W3CDTF">2014-04-07T05:35:00Z</dcterms:modified>
</cp:coreProperties>
</file>