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0B56" w:rsidRDefault="0017400B">
      <w:r>
        <w:rPr>
          <w:noProof/>
          <w:lang w:eastAsia="ru-RU"/>
        </w:rPr>
        <w:drawing>
          <wp:inline distT="0" distB="0" distL="0" distR="0">
            <wp:extent cx="5940425" cy="8389863"/>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17400B" w:rsidRDefault="0017400B"/>
    <w:p w:rsidR="0017400B" w:rsidRDefault="0017400B"/>
    <w:p w:rsidR="0017400B" w:rsidRDefault="0017400B">
      <w:r>
        <w:rPr>
          <w:noProof/>
          <w:lang w:eastAsia="ru-RU"/>
        </w:rPr>
        <w:lastRenderedPageBreak/>
        <w:drawing>
          <wp:inline distT="0" distB="0" distL="0" distR="0">
            <wp:extent cx="5940425" cy="8389863"/>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17400B" w:rsidRDefault="0017400B"/>
    <w:p w:rsidR="0017400B" w:rsidRDefault="0017400B"/>
    <w:p w:rsidR="0017400B" w:rsidRDefault="0017400B">
      <w:r>
        <w:rPr>
          <w:noProof/>
          <w:lang w:eastAsia="ru-RU"/>
        </w:rPr>
        <w:lastRenderedPageBreak/>
        <w:drawing>
          <wp:inline distT="0" distB="0" distL="0" distR="0">
            <wp:extent cx="5940425" cy="8389863"/>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17400B" w:rsidRDefault="0017400B"/>
    <w:p w:rsidR="0017400B" w:rsidRDefault="0017400B"/>
    <w:p w:rsidR="0017400B" w:rsidRDefault="0017400B">
      <w:r>
        <w:rPr>
          <w:noProof/>
          <w:lang w:eastAsia="ru-RU"/>
        </w:rPr>
        <w:lastRenderedPageBreak/>
        <w:drawing>
          <wp:inline distT="0" distB="0" distL="0" distR="0">
            <wp:extent cx="5940425" cy="838986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17400B" w:rsidRDefault="0017400B"/>
    <w:p w:rsidR="0017400B" w:rsidRDefault="0017400B"/>
    <w:p w:rsidR="0017400B" w:rsidRDefault="0017400B">
      <w:pPr>
        <w:sectPr w:rsidR="0017400B">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9863"/>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17400B" w:rsidRPr="0017400B" w:rsidRDefault="0017400B" w:rsidP="0017400B">
      <w:pPr>
        <w:spacing w:after="0" w:line="240" w:lineRule="auto"/>
        <w:jc w:val="center"/>
        <w:rPr>
          <w:rFonts w:ascii="Times New Roman" w:eastAsia="Times New Roman" w:hAnsi="Times New Roman" w:cs="Times New Roman"/>
          <w:b/>
          <w:sz w:val="24"/>
          <w:szCs w:val="24"/>
          <w:u w:val="single"/>
          <w:lang w:eastAsia="ru-RU"/>
        </w:rPr>
      </w:pPr>
      <w:r w:rsidRPr="0017400B">
        <w:rPr>
          <w:rFonts w:ascii="Times New Roman" w:eastAsia="Times New Roman" w:hAnsi="Times New Roman" w:cs="Times New Roman"/>
          <w:b/>
          <w:sz w:val="24"/>
          <w:szCs w:val="24"/>
          <w:u w:val="single"/>
          <w:lang w:eastAsia="ru-RU"/>
        </w:rPr>
        <w:lastRenderedPageBreak/>
        <w:t>ОПИСАНИЕ ОБЪЕКТА ЗАКУПКИ</w:t>
      </w: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center"/>
        <w:rPr>
          <w:rFonts w:ascii="Times New Roman" w:eastAsia="Times New Roman" w:hAnsi="Times New Roman" w:cs="Times New Roman"/>
          <w:sz w:val="24"/>
          <w:szCs w:val="24"/>
          <w:u w:val="single"/>
          <w:lang w:eastAsia="ru-RU"/>
        </w:rPr>
      </w:pPr>
      <w:r w:rsidRPr="0017400B">
        <w:rPr>
          <w:rFonts w:ascii="Times New Roman" w:eastAsia="Times New Roman" w:hAnsi="Times New Roman" w:cs="Times New Roman"/>
          <w:sz w:val="24"/>
          <w:szCs w:val="24"/>
          <w:u w:val="single"/>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17400B">
        <w:rPr>
          <w:rFonts w:ascii="Times New Roman" w:eastAsia="Times New Roman" w:hAnsi="Times New Roman" w:cs="Times New Roman"/>
          <w:sz w:val="24"/>
          <w:szCs w:val="24"/>
          <w:u w:val="single"/>
          <w:lang w:eastAsia="ru-RU"/>
        </w:rPr>
        <w:t xml:space="preserve"> С</w:t>
      </w:r>
      <w:proofErr w:type="gramEnd"/>
      <w:r w:rsidRPr="0017400B">
        <w:rPr>
          <w:rFonts w:ascii="Times New Roman" w:eastAsia="Times New Roman" w:hAnsi="Times New Roman" w:cs="Times New Roman"/>
          <w:sz w:val="24"/>
          <w:szCs w:val="24"/>
          <w:u w:val="single"/>
          <w:lang w:eastAsia="ru-RU"/>
        </w:rPr>
        <w:t>»</w:t>
      </w:r>
    </w:p>
    <w:p w:rsidR="0017400B" w:rsidRPr="0017400B" w:rsidRDefault="0017400B" w:rsidP="0017400B">
      <w:pPr>
        <w:spacing w:after="0" w:line="240" w:lineRule="auto"/>
        <w:jc w:val="center"/>
        <w:rPr>
          <w:rFonts w:ascii="Times New Roman" w:eastAsia="Times New Roman" w:hAnsi="Times New Roman" w:cs="Times New Roman"/>
          <w:sz w:val="24"/>
          <w:szCs w:val="24"/>
          <w:u w:val="single"/>
          <w:lang w:eastAsia="ru-RU"/>
        </w:rPr>
      </w:pPr>
    </w:p>
    <w:p w:rsidR="0017400B" w:rsidRPr="0017400B" w:rsidRDefault="0017400B" w:rsidP="0017400B">
      <w:pPr>
        <w:spacing w:after="0" w:line="240" w:lineRule="auto"/>
        <w:jc w:val="center"/>
        <w:rPr>
          <w:rFonts w:ascii="Times New Roman" w:eastAsia="Times New Roman" w:hAnsi="Times New Roman" w:cs="Times New Roman"/>
          <w:b/>
          <w:sz w:val="24"/>
          <w:szCs w:val="24"/>
          <w:u w:val="single"/>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p>
    <w:tbl>
      <w:tblPr>
        <w:tblW w:w="0" w:type="auto"/>
        <w:tblInd w:w="2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2"/>
        <w:gridCol w:w="4574"/>
        <w:gridCol w:w="900"/>
        <w:gridCol w:w="1418"/>
      </w:tblGrid>
      <w:tr w:rsidR="0017400B" w:rsidRPr="0017400B" w:rsidTr="000D289F">
        <w:trPr>
          <w:trHeight w:val="1164"/>
        </w:trPr>
        <w:tc>
          <w:tcPr>
            <w:tcW w:w="2572" w:type="dxa"/>
            <w:shd w:val="clear" w:color="auto" w:fill="auto"/>
            <w:vAlign w:val="center"/>
            <w:hideMark/>
          </w:tcPr>
          <w:p w:rsidR="0017400B" w:rsidRPr="0017400B" w:rsidRDefault="0017400B" w:rsidP="0017400B">
            <w:pPr>
              <w:spacing w:after="0" w:line="240" w:lineRule="auto"/>
              <w:jc w:val="center"/>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МНН</w:t>
            </w:r>
          </w:p>
        </w:tc>
        <w:tc>
          <w:tcPr>
            <w:tcW w:w="4574" w:type="dxa"/>
            <w:shd w:val="clear" w:color="auto" w:fill="auto"/>
            <w:vAlign w:val="center"/>
            <w:hideMark/>
          </w:tcPr>
          <w:p w:rsidR="0017400B" w:rsidRPr="0017400B" w:rsidRDefault="0017400B" w:rsidP="0017400B">
            <w:pPr>
              <w:spacing w:after="0" w:line="240" w:lineRule="auto"/>
              <w:jc w:val="center"/>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Характеристика товара</w:t>
            </w:r>
          </w:p>
        </w:tc>
        <w:tc>
          <w:tcPr>
            <w:tcW w:w="900" w:type="dxa"/>
            <w:shd w:val="clear" w:color="auto" w:fill="auto"/>
            <w:vAlign w:val="center"/>
            <w:hideMark/>
          </w:tcPr>
          <w:p w:rsidR="0017400B" w:rsidRPr="0017400B" w:rsidRDefault="0017400B" w:rsidP="0017400B">
            <w:pPr>
              <w:spacing w:after="0" w:line="240" w:lineRule="auto"/>
              <w:jc w:val="center"/>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Ед. измерения</w:t>
            </w:r>
          </w:p>
        </w:tc>
        <w:tc>
          <w:tcPr>
            <w:tcW w:w="1418" w:type="dxa"/>
            <w:shd w:val="clear" w:color="auto" w:fill="auto"/>
            <w:vAlign w:val="center"/>
            <w:hideMark/>
          </w:tcPr>
          <w:p w:rsidR="0017400B" w:rsidRPr="0017400B" w:rsidRDefault="0017400B" w:rsidP="0017400B">
            <w:pPr>
              <w:spacing w:after="0" w:line="240" w:lineRule="auto"/>
              <w:jc w:val="center"/>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Количество (объем)</w:t>
            </w:r>
          </w:p>
        </w:tc>
      </w:tr>
      <w:tr w:rsidR="0017400B" w:rsidRPr="0017400B" w:rsidTr="000D289F">
        <w:trPr>
          <w:trHeight w:val="557"/>
        </w:trPr>
        <w:tc>
          <w:tcPr>
            <w:tcW w:w="2572" w:type="dxa"/>
            <w:shd w:val="clear" w:color="auto" w:fill="auto"/>
            <w:hideMark/>
          </w:tcPr>
          <w:p w:rsidR="0017400B" w:rsidRPr="0017400B" w:rsidRDefault="0017400B" w:rsidP="0017400B">
            <w:pPr>
              <w:spacing w:after="0" w:line="240" w:lineRule="auto"/>
              <w:jc w:val="center"/>
              <w:rPr>
                <w:rFonts w:ascii="Times New Roman" w:eastAsia="Times New Roman" w:hAnsi="Times New Roman" w:cs="Times New Roman"/>
                <w:sz w:val="24"/>
                <w:szCs w:val="24"/>
                <w:lang w:eastAsia="ru-RU"/>
              </w:rPr>
            </w:pPr>
            <w:proofErr w:type="spellStart"/>
            <w:r w:rsidRPr="0017400B">
              <w:rPr>
                <w:rFonts w:ascii="Times New Roman" w:eastAsia="Times New Roman" w:hAnsi="Times New Roman" w:cs="Times New Roman"/>
                <w:sz w:val="24"/>
                <w:szCs w:val="24"/>
                <w:lang w:eastAsia="ru-RU"/>
              </w:rPr>
              <w:t>Дарунавир</w:t>
            </w:r>
            <w:proofErr w:type="spellEnd"/>
          </w:p>
        </w:tc>
        <w:tc>
          <w:tcPr>
            <w:tcW w:w="4574" w:type="dxa"/>
            <w:shd w:val="clear" w:color="auto" w:fill="auto"/>
            <w:hideMark/>
          </w:tcPr>
          <w:p w:rsidR="0017400B" w:rsidRPr="0017400B" w:rsidRDefault="0017400B" w:rsidP="0017400B">
            <w:pPr>
              <w:spacing w:after="0" w:line="240" w:lineRule="auto"/>
              <w:jc w:val="center"/>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600мг</w:t>
            </w:r>
            <w:r w:rsidRPr="0017400B">
              <w:rPr>
                <w:rFonts w:ascii="Times New Roman" w:eastAsia="Times New Roman" w:hAnsi="Times New Roman" w:cs="Times New Roman"/>
                <w:sz w:val="24"/>
                <w:szCs w:val="24"/>
                <w:lang w:eastAsia="ru-RU"/>
              </w:rPr>
              <w:tab/>
              <w:t>таблетки покрытые оболочкой</w:t>
            </w:r>
            <w:r w:rsidRPr="0017400B">
              <w:rPr>
                <w:rFonts w:ascii="Times New Roman" w:eastAsia="Times New Roman" w:hAnsi="Times New Roman" w:cs="Times New Roman"/>
                <w:sz w:val="24"/>
                <w:szCs w:val="24"/>
                <w:lang w:eastAsia="ru-RU"/>
              </w:rPr>
              <w:tab/>
              <w:t>№60</w:t>
            </w:r>
          </w:p>
        </w:tc>
        <w:tc>
          <w:tcPr>
            <w:tcW w:w="900" w:type="dxa"/>
            <w:shd w:val="clear" w:color="auto" w:fill="auto"/>
            <w:hideMark/>
          </w:tcPr>
          <w:p w:rsidR="0017400B" w:rsidRPr="0017400B" w:rsidRDefault="0017400B" w:rsidP="0017400B">
            <w:pPr>
              <w:spacing w:after="0" w:line="240" w:lineRule="auto"/>
              <w:jc w:val="center"/>
              <w:rPr>
                <w:rFonts w:ascii="Times New Roman" w:eastAsia="Times New Roman" w:hAnsi="Times New Roman" w:cs="Times New Roman"/>
                <w:sz w:val="24"/>
                <w:szCs w:val="24"/>
                <w:lang w:eastAsia="ru-RU"/>
              </w:rPr>
            </w:pPr>
            <w:proofErr w:type="spellStart"/>
            <w:r w:rsidRPr="0017400B">
              <w:rPr>
                <w:rFonts w:ascii="Times New Roman" w:eastAsia="Times New Roman" w:hAnsi="Times New Roman" w:cs="Times New Roman"/>
                <w:sz w:val="24"/>
                <w:szCs w:val="24"/>
                <w:lang w:eastAsia="ru-RU"/>
              </w:rPr>
              <w:t>упак</w:t>
            </w:r>
            <w:proofErr w:type="spellEnd"/>
            <w:r w:rsidRPr="0017400B">
              <w:rPr>
                <w:rFonts w:ascii="Times New Roman" w:eastAsia="Times New Roman" w:hAnsi="Times New Roman" w:cs="Times New Roman"/>
                <w:sz w:val="24"/>
                <w:szCs w:val="24"/>
                <w:lang w:eastAsia="ru-RU"/>
              </w:rPr>
              <w:t>.</w:t>
            </w:r>
          </w:p>
        </w:tc>
        <w:tc>
          <w:tcPr>
            <w:tcW w:w="1418" w:type="dxa"/>
            <w:shd w:val="clear" w:color="auto" w:fill="auto"/>
            <w:hideMark/>
          </w:tcPr>
          <w:p w:rsidR="0017400B" w:rsidRPr="0017400B" w:rsidRDefault="0017400B" w:rsidP="0017400B">
            <w:pPr>
              <w:spacing w:after="0" w:line="240" w:lineRule="auto"/>
              <w:jc w:val="center"/>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2 105</w:t>
            </w:r>
          </w:p>
        </w:tc>
      </w:tr>
    </w:tbl>
    <w:p w:rsidR="0017400B" w:rsidRDefault="0017400B"/>
    <w:p w:rsidR="0017400B" w:rsidRDefault="0017400B"/>
    <w:p w:rsidR="0017400B" w:rsidRDefault="0017400B"/>
    <w:p w:rsidR="0017400B" w:rsidRDefault="0017400B"/>
    <w:p w:rsidR="0017400B" w:rsidRDefault="0017400B"/>
    <w:p w:rsidR="0017400B" w:rsidRDefault="0017400B"/>
    <w:p w:rsidR="0017400B" w:rsidRDefault="0017400B"/>
    <w:p w:rsidR="0017400B" w:rsidRDefault="0017400B"/>
    <w:p w:rsidR="0017400B" w:rsidRDefault="0017400B"/>
    <w:p w:rsidR="0017400B" w:rsidRDefault="0017400B"/>
    <w:p w:rsidR="0017400B" w:rsidRDefault="0017400B"/>
    <w:p w:rsidR="0017400B" w:rsidRDefault="0017400B">
      <w:r>
        <w:rPr>
          <w:noProof/>
          <w:lang w:eastAsia="ru-RU"/>
        </w:rPr>
        <w:lastRenderedPageBreak/>
        <w:drawing>
          <wp:inline distT="0" distB="0" distL="0" distR="0">
            <wp:extent cx="6015787" cy="9546056"/>
            <wp:effectExtent l="63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6018961" cy="9551093"/>
                    </a:xfrm>
                    <a:prstGeom prst="rect">
                      <a:avLst/>
                    </a:prstGeom>
                    <a:noFill/>
                    <a:ln>
                      <a:noFill/>
                    </a:ln>
                  </pic:spPr>
                </pic:pic>
              </a:graphicData>
            </a:graphic>
          </wp:inline>
        </w:drawing>
      </w:r>
    </w:p>
    <w:p w:rsidR="0017400B" w:rsidRPr="0017400B" w:rsidRDefault="0017400B" w:rsidP="0017400B">
      <w:pPr>
        <w:spacing w:after="0" w:line="240" w:lineRule="auto"/>
        <w:jc w:val="center"/>
        <w:rPr>
          <w:rFonts w:ascii="Times New Roman" w:eastAsia="Times New Roman" w:hAnsi="Times New Roman" w:cs="Times New Roman"/>
          <w:b/>
          <w:sz w:val="28"/>
          <w:szCs w:val="24"/>
          <w:u w:val="single"/>
          <w:lang w:eastAsia="ru-RU"/>
        </w:rPr>
      </w:pPr>
      <w:r w:rsidRPr="0017400B">
        <w:rPr>
          <w:rFonts w:ascii="Times New Roman" w:eastAsia="Times New Roman" w:hAnsi="Times New Roman" w:cs="Times New Roman"/>
          <w:b/>
          <w:sz w:val="28"/>
          <w:szCs w:val="24"/>
          <w:u w:val="single"/>
          <w:lang w:eastAsia="ru-RU"/>
        </w:rPr>
        <w:lastRenderedPageBreak/>
        <w:t xml:space="preserve">Обоснование </w:t>
      </w:r>
    </w:p>
    <w:p w:rsidR="0017400B" w:rsidRPr="0017400B" w:rsidRDefault="0017400B" w:rsidP="0017400B">
      <w:pPr>
        <w:spacing w:after="0" w:line="240" w:lineRule="auto"/>
        <w:jc w:val="center"/>
        <w:rPr>
          <w:rFonts w:ascii="Times New Roman" w:eastAsia="Times New Roman" w:hAnsi="Times New Roman" w:cs="Times New Roman"/>
          <w:b/>
          <w:sz w:val="28"/>
          <w:szCs w:val="24"/>
          <w:u w:val="single"/>
          <w:lang w:eastAsia="ru-RU"/>
        </w:rPr>
      </w:pPr>
      <w:r w:rsidRPr="0017400B">
        <w:rPr>
          <w:rFonts w:ascii="Times New Roman" w:eastAsia="Times New Roman" w:hAnsi="Times New Roman" w:cs="Times New Roman"/>
          <w:b/>
          <w:sz w:val="28"/>
          <w:szCs w:val="24"/>
          <w:u w:val="single"/>
          <w:lang w:eastAsia="ru-RU"/>
        </w:rPr>
        <w:t xml:space="preserve">начальной (максимальной) цены государственного контракта </w:t>
      </w:r>
    </w:p>
    <w:p w:rsidR="0017400B" w:rsidRPr="0017400B" w:rsidRDefault="0017400B" w:rsidP="0017400B">
      <w:pPr>
        <w:spacing w:after="0" w:line="240" w:lineRule="auto"/>
        <w:jc w:val="center"/>
        <w:rPr>
          <w:rFonts w:ascii="Times New Roman" w:eastAsia="Times New Roman" w:hAnsi="Times New Roman" w:cs="Times New Roman"/>
          <w:b/>
          <w:sz w:val="28"/>
          <w:szCs w:val="24"/>
          <w:u w:val="single"/>
          <w:lang w:eastAsia="ru-RU"/>
        </w:rPr>
      </w:pPr>
      <w:r w:rsidRPr="0017400B">
        <w:rPr>
          <w:rFonts w:ascii="Times New Roman" w:eastAsia="Times New Roman" w:hAnsi="Times New Roman" w:cs="Times New Roman"/>
          <w:sz w:val="24"/>
          <w:szCs w:val="24"/>
          <w:u w:val="single"/>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17400B">
        <w:rPr>
          <w:rFonts w:ascii="Times New Roman" w:eastAsia="Times New Roman" w:hAnsi="Times New Roman" w:cs="Times New Roman"/>
          <w:sz w:val="24"/>
          <w:szCs w:val="24"/>
          <w:u w:val="single"/>
          <w:lang w:eastAsia="ru-RU"/>
        </w:rPr>
        <w:t xml:space="preserve"> С</w:t>
      </w:r>
      <w:proofErr w:type="gramEnd"/>
      <w:r w:rsidRPr="0017400B">
        <w:rPr>
          <w:rFonts w:ascii="Times New Roman" w:eastAsia="Times New Roman" w:hAnsi="Times New Roman" w:cs="Times New Roman"/>
          <w:sz w:val="24"/>
          <w:szCs w:val="24"/>
          <w:u w:val="single"/>
          <w:lang w:eastAsia="ru-RU"/>
        </w:rPr>
        <w:t>»</w:t>
      </w:r>
    </w:p>
    <w:p w:rsidR="0017400B" w:rsidRPr="0017400B" w:rsidRDefault="0017400B" w:rsidP="0017400B">
      <w:pPr>
        <w:tabs>
          <w:tab w:val="left" w:pos="5280"/>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8"/>
          <w:szCs w:val="20"/>
          <w:lang w:eastAsia="ru-RU"/>
        </w:rPr>
        <w:drawing>
          <wp:inline distT="0" distB="0" distL="0" distR="0">
            <wp:extent cx="9239250" cy="36195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39250" cy="3619500"/>
                    </a:xfrm>
                    <a:prstGeom prst="rect">
                      <a:avLst/>
                    </a:prstGeom>
                    <a:noFill/>
                    <a:ln>
                      <a:noFill/>
                    </a:ln>
                  </pic:spPr>
                </pic:pic>
              </a:graphicData>
            </a:graphic>
          </wp:inline>
        </w:drawing>
      </w:r>
    </w:p>
    <w:p w:rsidR="0017400B" w:rsidRPr="0017400B" w:rsidRDefault="0017400B" w:rsidP="0017400B">
      <w:pPr>
        <w:spacing w:after="0" w:line="240" w:lineRule="auto"/>
        <w:rPr>
          <w:rFonts w:ascii="Times New Roman" w:eastAsia="Times New Roman" w:hAnsi="Times New Roman" w:cs="Times New Roman"/>
          <w:sz w:val="24"/>
          <w:szCs w:val="24"/>
          <w:lang w:eastAsia="ru-RU"/>
        </w:rPr>
      </w:pPr>
    </w:p>
    <w:p w:rsidR="0017400B" w:rsidRPr="0017400B" w:rsidRDefault="0017400B" w:rsidP="0017400B">
      <w:pPr>
        <w:spacing w:after="0" w:line="240" w:lineRule="auto"/>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Начальная (максимальная) цена контракта установлена заказчиком  </w:t>
      </w:r>
      <w:r w:rsidRPr="0017400B">
        <w:rPr>
          <w:rFonts w:ascii="Times New Roman" w:eastAsia="Times New Roman" w:hAnsi="Times New Roman" w:cs="Times New Roman"/>
          <w:b/>
          <w:i/>
          <w:sz w:val="24"/>
          <w:szCs w:val="24"/>
          <w:lang w:eastAsia="ru-RU"/>
        </w:rPr>
        <w:t>55 389 854 рубля 35 копеек.</w:t>
      </w:r>
      <w:r w:rsidRPr="0017400B">
        <w:rPr>
          <w:rFonts w:ascii="Times New Roman" w:eastAsia="Times New Roman" w:hAnsi="Times New Roman" w:cs="Times New Roman"/>
          <w:b/>
          <w:sz w:val="24"/>
          <w:szCs w:val="24"/>
          <w:lang w:eastAsia="ru-RU"/>
        </w:rPr>
        <w:t xml:space="preserve"> </w:t>
      </w:r>
    </w:p>
    <w:p w:rsidR="0017400B" w:rsidRPr="0017400B" w:rsidRDefault="0017400B" w:rsidP="0017400B">
      <w:pPr>
        <w:spacing w:after="0" w:line="240" w:lineRule="auto"/>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Начальная (максимальная) цена контракта определена на основании минимального предложения цены.</w:t>
      </w:r>
    </w:p>
    <w:p w:rsidR="0017400B" w:rsidRDefault="0017400B">
      <w:pPr>
        <w:sectPr w:rsidR="0017400B" w:rsidSect="0017400B">
          <w:pgSz w:w="16838" w:h="11906" w:orient="landscape"/>
          <w:pgMar w:top="1701" w:right="1134" w:bottom="850" w:left="1134" w:header="708" w:footer="708" w:gutter="0"/>
          <w:cols w:space="708"/>
          <w:docGrid w:linePitch="360"/>
        </w:sectPr>
      </w:pPr>
    </w:p>
    <w:p w:rsidR="0017400B" w:rsidRDefault="0017400B">
      <w:r>
        <w:rPr>
          <w:noProof/>
          <w:lang w:eastAsia="ru-RU"/>
        </w:rPr>
        <w:lastRenderedPageBreak/>
        <w:drawing>
          <wp:inline distT="0" distB="0" distL="0" distR="0">
            <wp:extent cx="5940425" cy="8389863"/>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17400B" w:rsidRDefault="0017400B"/>
    <w:p w:rsidR="0017400B" w:rsidRDefault="0017400B"/>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lastRenderedPageBreak/>
        <w:t>Государственный контракт № ________________</w:t>
      </w:r>
    </w:p>
    <w:p w:rsidR="0017400B" w:rsidRPr="0017400B" w:rsidRDefault="0017400B" w:rsidP="0017400B">
      <w:pPr>
        <w:spacing w:after="0" w:line="240" w:lineRule="auto"/>
        <w:jc w:val="center"/>
        <w:rPr>
          <w:rFonts w:ascii="Times New Roman" w:eastAsia="Times New Roman" w:hAnsi="Times New Roman" w:cs="Times New Roman"/>
          <w:sz w:val="20"/>
          <w:szCs w:val="20"/>
          <w:lang w:eastAsia="ru-RU"/>
        </w:rPr>
      </w:pPr>
      <w:r w:rsidRPr="0017400B">
        <w:rPr>
          <w:rFonts w:ascii="Times New Roman" w:eastAsia="Times New Roman" w:hAnsi="Times New Roman" w:cs="Times New Roman"/>
          <w:sz w:val="20"/>
          <w:szCs w:val="20"/>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17400B">
        <w:rPr>
          <w:rFonts w:ascii="Times New Roman" w:eastAsia="Times New Roman" w:hAnsi="Times New Roman" w:cs="Times New Roman"/>
          <w:sz w:val="20"/>
          <w:szCs w:val="20"/>
          <w:lang w:eastAsia="ru-RU"/>
        </w:rPr>
        <w:t xml:space="preserve"> С</w:t>
      </w:r>
      <w:proofErr w:type="gramEnd"/>
      <w:r w:rsidRPr="0017400B">
        <w:rPr>
          <w:rFonts w:ascii="Times New Roman" w:eastAsia="Times New Roman" w:hAnsi="Times New Roman" w:cs="Times New Roman"/>
          <w:sz w:val="20"/>
          <w:szCs w:val="20"/>
          <w:lang w:eastAsia="ru-RU"/>
        </w:rPr>
        <w:t>»</w:t>
      </w: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p>
    <w:tbl>
      <w:tblPr>
        <w:tblW w:w="0" w:type="auto"/>
        <w:tblLook w:val="04A0" w:firstRow="1" w:lastRow="0" w:firstColumn="1" w:lastColumn="0" w:noHBand="0" w:noVBand="1"/>
      </w:tblPr>
      <w:tblGrid>
        <w:gridCol w:w="4813"/>
        <w:gridCol w:w="4758"/>
      </w:tblGrid>
      <w:tr w:rsidR="0017400B" w:rsidRPr="0017400B" w:rsidTr="000D289F">
        <w:tc>
          <w:tcPr>
            <w:tcW w:w="5210" w:type="dxa"/>
          </w:tcPr>
          <w:p w:rsidR="0017400B" w:rsidRPr="0017400B" w:rsidRDefault="0017400B" w:rsidP="0017400B">
            <w:pPr>
              <w:spacing w:after="0" w:line="240" w:lineRule="auto"/>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г. Новосибирск                                                                                                         </w:t>
            </w:r>
          </w:p>
        </w:tc>
        <w:tc>
          <w:tcPr>
            <w:tcW w:w="5211" w:type="dxa"/>
          </w:tcPr>
          <w:p w:rsidR="0017400B" w:rsidRPr="0017400B" w:rsidRDefault="0017400B" w:rsidP="0017400B">
            <w:pPr>
              <w:spacing w:after="0" w:line="240" w:lineRule="auto"/>
              <w:jc w:val="right"/>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                             «___» _______ 2014 г.</w:t>
            </w:r>
          </w:p>
        </w:tc>
      </w:tr>
    </w:tbl>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 </w:t>
      </w:r>
      <w:proofErr w:type="gramStart"/>
      <w:r w:rsidRPr="0017400B">
        <w:rPr>
          <w:rFonts w:ascii="Times New Roman" w:eastAsia="Times New Roman" w:hAnsi="Times New Roman" w:cs="Times New Roman"/>
          <w:b/>
          <w:sz w:val="24"/>
          <w:szCs w:val="24"/>
          <w:lang w:eastAsia="ru-RU"/>
        </w:rPr>
        <w:t>Министерство здравоохранения Новосибирской области</w:t>
      </w:r>
      <w:r w:rsidRPr="0017400B">
        <w:rPr>
          <w:rFonts w:ascii="Times New Roman" w:eastAsia="Times New Roman" w:hAnsi="Times New Roman" w:cs="Times New Roman"/>
          <w:sz w:val="24"/>
          <w:szCs w:val="24"/>
          <w:lang w:eastAsia="ru-RU"/>
        </w:rPr>
        <w:t xml:space="preserve">, в целях обеспечения государственных нужд, от имени Новосибирской области, именуемое в дальнейшем «Заказчик», в лице </w:t>
      </w:r>
      <w:r w:rsidRPr="0017400B">
        <w:rPr>
          <w:rFonts w:ascii="Times New Roman" w:eastAsia="Times New Roman" w:hAnsi="Times New Roman" w:cs="Times New Roman"/>
          <w:sz w:val="24"/>
          <w:szCs w:val="24"/>
          <w:u w:val="single"/>
          <w:lang w:eastAsia="ru-RU"/>
        </w:rPr>
        <w:t>___ _______________</w:t>
      </w:r>
      <w:r w:rsidRPr="0017400B">
        <w:rPr>
          <w:rFonts w:ascii="Times New Roman" w:eastAsia="Times New Roman" w:hAnsi="Times New Roman" w:cs="Times New Roman"/>
          <w:sz w:val="24"/>
          <w:szCs w:val="24"/>
          <w:lang w:eastAsia="ru-RU"/>
        </w:rPr>
        <w:t xml:space="preserve">, действующего на основании ___________, с одной стороны, и _____________________, (ОГРН __________, лицензия № _________________ от ____________, выданная _____________________________), именуем___ в дальнейшем «Поставщик», в лице ______________, </w:t>
      </w:r>
      <w:proofErr w:type="spellStart"/>
      <w:r w:rsidRPr="0017400B">
        <w:rPr>
          <w:rFonts w:ascii="Times New Roman" w:eastAsia="Times New Roman" w:hAnsi="Times New Roman" w:cs="Times New Roman"/>
          <w:sz w:val="24"/>
          <w:szCs w:val="24"/>
          <w:lang w:eastAsia="ru-RU"/>
        </w:rPr>
        <w:t>действующ</w:t>
      </w:r>
      <w:proofErr w:type="spellEnd"/>
      <w:r w:rsidRPr="0017400B">
        <w:rPr>
          <w:rFonts w:ascii="Times New Roman" w:eastAsia="Times New Roman" w:hAnsi="Times New Roman" w:cs="Times New Roman"/>
          <w:sz w:val="24"/>
          <w:szCs w:val="24"/>
          <w:lang w:eastAsia="ru-RU"/>
        </w:rPr>
        <w:t>___ на основании ________________, с другой стороны, вместе именуемые «Стороны» и каждый в отдельности «Сторона», с соблюдением требований Гражданского кодекса Российской Федерации, Федерального закона от</w:t>
      </w:r>
      <w:proofErr w:type="gramEnd"/>
      <w:r w:rsidRPr="0017400B">
        <w:rPr>
          <w:rFonts w:ascii="Times New Roman" w:eastAsia="Times New Roman" w:hAnsi="Times New Roman" w:cs="Times New Roman"/>
          <w:sz w:val="24"/>
          <w:szCs w:val="24"/>
          <w:lang w:eastAsia="ru-RU"/>
        </w:rPr>
        <w:t xml:space="preserve">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_____________ (протокол _______№ ______от _____</w:t>
      </w:r>
      <w:proofErr w:type="gramStart"/>
      <w:r w:rsidRPr="0017400B">
        <w:rPr>
          <w:rFonts w:ascii="Times New Roman" w:eastAsia="Times New Roman" w:hAnsi="Times New Roman" w:cs="Times New Roman"/>
          <w:sz w:val="24"/>
          <w:szCs w:val="24"/>
          <w:lang w:eastAsia="ru-RU"/>
        </w:rPr>
        <w:t xml:space="preserve"> )</w:t>
      </w:r>
      <w:proofErr w:type="gramEnd"/>
      <w:r w:rsidRPr="0017400B">
        <w:rPr>
          <w:rFonts w:ascii="Times New Roman" w:eastAsia="Times New Roman" w:hAnsi="Times New Roman" w:cs="Times New Roman"/>
          <w:sz w:val="24"/>
          <w:szCs w:val="24"/>
          <w:lang w:eastAsia="ru-RU"/>
        </w:rPr>
        <w:t xml:space="preserve"> заключили настоящий контракт (далее - Контракт) о нижеследующем: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t>1. Предмет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1.1. Поставщик обязуется передать Заказчику лекарственные средства (далее - Товар), количество, общая и единичная стоимость, характеристика которого установлены в Спецификации (приложение № 1 к Контракту), а Заказчик обязуется принять Товар надлежащего качества и оплатить его в порядке и на условиях, предусмотренных Контрактом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 такого вида Товара, устанавливающих требования к качеству такого вида Товара, в соответствии с условиями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t>2. Цена Контракта и порядок расчетов</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u w:val="single"/>
          <w:lang w:eastAsia="ru-RU"/>
        </w:rPr>
      </w:pPr>
      <w:r w:rsidRPr="0017400B">
        <w:rPr>
          <w:rFonts w:ascii="Times New Roman" w:eastAsia="Times New Roman" w:hAnsi="Times New Roman" w:cs="Times New Roman"/>
          <w:sz w:val="24"/>
          <w:szCs w:val="24"/>
          <w:lang w:eastAsia="ru-RU"/>
        </w:rPr>
        <w:t>2.1. Цена Контракта составляет</w:t>
      </w:r>
      <w:proofErr w:type="gramStart"/>
      <w:r w:rsidRPr="0017400B">
        <w:rPr>
          <w:rFonts w:ascii="Times New Roman" w:eastAsia="Times New Roman" w:hAnsi="Times New Roman" w:cs="Times New Roman"/>
          <w:sz w:val="24"/>
          <w:szCs w:val="24"/>
          <w:lang w:eastAsia="ru-RU"/>
        </w:rPr>
        <w:t xml:space="preserve"> ________ (___) </w:t>
      </w:r>
      <w:proofErr w:type="gramEnd"/>
      <w:r w:rsidRPr="0017400B">
        <w:rPr>
          <w:rFonts w:ascii="Times New Roman" w:eastAsia="Times New Roman" w:hAnsi="Times New Roman" w:cs="Times New Roman"/>
          <w:sz w:val="24"/>
          <w:szCs w:val="24"/>
          <w:lang w:eastAsia="ru-RU"/>
        </w:rPr>
        <w:t xml:space="preserve">рублей,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u w:val="single"/>
          <w:lang w:eastAsia="ru-RU"/>
        </w:rPr>
        <w:t>без НДС</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u w:val="single"/>
          <w:lang w:eastAsia="ru-RU"/>
        </w:rPr>
      </w:pPr>
      <w:r w:rsidRPr="0017400B">
        <w:rPr>
          <w:rFonts w:ascii="Times New Roman" w:eastAsia="Times New Roman" w:hAnsi="Times New Roman" w:cs="Times New Roman"/>
          <w:sz w:val="24"/>
          <w:szCs w:val="24"/>
          <w:lang w:eastAsia="ru-RU"/>
        </w:rPr>
        <w:t>НДС не предусмотрен на основании _________________________________.</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u w:val="single"/>
          <w:lang w:eastAsia="ru-RU"/>
        </w:rPr>
        <w:t>с НДС</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в том числе НДС - _____  % (___ процентов</w:t>
      </w:r>
      <w:proofErr w:type="gramStart"/>
      <w:r w:rsidRPr="0017400B">
        <w:rPr>
          <w:rFonts w:ascii="Times New Roman" w:eastAsia="Times New Roman" w:hAnsi="Times New Roman" w:cs="Times New Roman"/>
          <w:sz w:val="24"/>
          <w:szCs w:val="24"/>
          <w:lang w:eastAsia="ru-RU"/>
        </w:rPr>
        <w:t xml:space="preserve">), _______ (___) </w:t>
      </w:r>
      <w:proofErr w:type="gramEnd"/>
      <w:r w:rsidRPr="0017400B">
        <w:rPr>
          <w:rFonts w:ascii="Times New Roman" w:eastAsia="Times New Roman" w:hAnsi="Times New Roman" w:cs="Times New Roman"/>
          <w:sz w:val="24"/>
          <w:szCs w:val="24"/>
          <w:lang w:eastAsia="ru-RU"/>
        </w:rPr>
        <w:t>рублей  (далее - цена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 Источник финансирования: средства федерального бюджета.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поставкой Товара, предусмотренных Контрактом, в полном объеме, страхование, уплату таможенных пошлин, налогов, сборов и других обязательных платежей.</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2.3. </w:t>
      </w:r>
      <w:proofErr w:type="gramStart"/>
      <w:r w:rsidRPr="0017400B">
        <w:rPr>
          <w:rFonts w:ascii="Times New Roman" w:eastAsia="Times New Roman" w:hAnsi="Times New Roman" w:cs="Times New Roman"/>
          <w:sz w:val="24"/>
          <w:szCs w:val="24"/>
          <w:lang w:eastAsia="ru-RU"/>
        </w:rPr>
        <w:t xml:space="preserve">Поставщик проинформирован, что в соответствии с распоряжением Правительства Новосибирской области от 14.05.2013 № 205-рп «О мерах по повышению </w:t>
      </w:r>
      <w:r w:rsidRPr="0017400B">
        <w:rPr>
          <w:rFonts w:ascii="Times New Roman" w:eastAsia="Times New Roman" w:hAnsi="Times New Roman" w:cs="Times New Roman"/>
          <w:sz w:val="24"/>
          <w:szCs w:val="24"/>
          <w:lang w:eastAsia="ru-RU"/>
        </w:rPr>
        <w:lastRenderedPageBreak/>
        <w:t>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17400B">
        <w:rPr>
          <w:rFonts w:ascii="Times New Roman" w:eastAsia="Times New Roman" w:hAnsi="Times New Roman" w:cs="Times New Roman"/>
          <w:sz w:val="24"/>
          <w:szCs w:val="24"/>
          <w:lang w:eastAsia="ru-RU"/>
        </w:rPr>
        <w:t xml:space="preserve"> Новосибирской области.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2.4. </w:t>
      </w:r>
      <w:proofErr w:type="gramStart"/>
      <w:r w:rsidRPr="0017400B">
        <w:rPr>
          <w:rFonts w:ascii="Times New Roman" w:eastAsia="Times New Roman" w:hAnsi="Times New Roman" w:cs="Times New Roman"/>
          <w:sz w:val="24"/>
          <w:szCs w:val="24"/>
          <w:lang w:eastAsia="ru-RU"/>
        </w:rPr>
        <w:t xml:space="preserve">Оплата производится Заказчиком единовременным платежом на расчетный счет Поставщика, указанный в Контракте, после поставки всего количества Товара </w:t>
      </w:r>
      <w:r w:rsidRPr="0017400B">
        <w:rPr>
          <w:rFonts w:ascii="Times New Roman" w:eastAsia="Times New Roman" w:hAnsi="Times New Roman" w:cs="Times New Roman"/>
          <w:b/>
          <w:i/>
          <w:sz w:val="24"/>
          <w:szCs w:val="24"/>
          <w:lang w:eastAsia="ru-RU"/>
        </w:rPr>
        <w:t xml:space="preserve">в течение 90 (девяноста) рабочих дней </w:t>
      </w:r>
      <w:r w:rsidRPr="0017400B">
        <w:rPr>
          <w:rFonts w:ascii="Times New Roman" w:eastAsia="Times New Roman" w:hAnsi="Times New Roman" w:cs="Times New Roman"/>
          <w:sz w:val="24"/>
          <w:szCs w:val="24"/>
          <w:lang w:eastAsia="ru-RU"/>
        </w:rPr>
        <w:t>с даты представления счета, счета-фактуры и на основании подписанной Сторонами товарной накладной и акта приема-передачи товаров, оформленного по прилагаемой форме (приложение № 2 к Контракту), при отсутствии у Заказчика претензий по количеству и качеству поставленного Товара.</w:t>
      </w:r>
      <w:proofErr w:type="gramEnd"/>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Обязательства Заказчика по оплате цены Контракта считаются исполненными с момента списания денежных сре</w:t>
      </w:r>
      <w:proofErr w:type="gramStart"/>
      <w:r w:rsidRPr="0017400B">
        <w:rPr>
          <w:rFonts w:ascii="Times New Roman" w:eastAsia="Times New Roman" w:hAnsi="Times New Roman" w:cs="Times New Roman"/>
          <w:sz w:val="24"/>
          <w:szCs w:val="24"/>
          <w:lang w:eastAsia="ru-RU"/>
        </w:rPr>
        <w:t>дств в р</w:t>
      </w:r>
      <w:proofErr w:type="gramEnd"/>
      <w:r w:rsidRPr="0017400B">
        <w:rPr>
          <w:rFonts w:ascii="Times New Roman" w:eastAsia="Times New Roman" w:hAnsi="Times New Roman" w:cs="Times New Roman"/>
          <w:sz w:val="24"/>
          <w:szCs w:val="24"/>
          <w:lang w:eastAsia="ru-RU"/>
        </w:rPr>
        <w:t>азмере, установленном Контрактом, с лицевого счета Заказчика. За дальнейшее прохождение денежных средств Заказчик ответственности не несет.</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При этом по соглашению сторон допускается изменение с учетом </w:t>
      </w:r>
      <w:proofErr w:type="gramStart"/>
      <w:r w:rsidRPr="0017400B">
        <w:rPr>
          <w:rFonts w:ascii="Times New Roman" w:eastAsia="Times New Roman" w:hAnsi="Times New Roman" w:cs="Times New Roman"/>
          <w:sz w:val="24"/>
          <w:szCs w:val="24"/>
          <w:lang w:eastAsia="ru-RU"/>
        </w:rPr>
        <w:t>положений бюджетного законодательства Российской Федерации цены Контракта</w:t>
      </w:r>
      <w:proofErr w:type="gramEnd"/>
      <w:r w:rsidRPr="0017400B">
        <w:rPr>
          <w:rFonts w:ascii="Times New Roman" w:eastAsia="Times New Roman" w:hAnsi="Times New Roman" w:cs="Times New Roman"/>
          <w:sz w:val="24"/>
          <w:szCs w:val="24"/>
          <w:lang w:eastAsia="ru-RU"/>
        </w:rPr>
        <w:t xml:space="preserve"> пропорционально дополнительному количеству Товара исходя из установленной в Контракте цены единицы Товара, но не более чем на 10% (десять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Контракта и начальной (максимальной) ценой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t>3. Порядок поставки Товара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3.1. Поставка Товара осуществляется силами и средствами Поставщика по адресу: г. Новосибирск, ул. Дуси Ковальчук, 77, склад ГКУ НСО «</w:t>
      </w:r>
      <w:proofErr w:type="spellStart"/>
      <w:r w:rsidRPr="0017400B">
        <w:rPr>
          <w:rFonts w:ascii="Times New Roman" w:eastAsia="Times New Roman" w:hAnsi="Times New Roman" w:cs="Times New Roman"/>
          <w:sz w:val="24"/>
          <w:szCs w:val="24"/>
          <w:lang w:eastAsia="ru-RU"/>
        </w:rPr>
        <w:t>Новосибоблфарм</w:t>
      </w:r>
      <w:proofErr w:type="spellEnd"/>
      <w:r w:rsidRPr="0017400B">
        <w:rPr>
          <w:rFonts w:ascii="Times New Roman" w:eastAsia="Times New Roman" w:hAnsi="Times New Roman" w:cs="Times New Roman"/>
          <w:sz w:val="24"/>
          <w:szCs w:val="24"/>
          <w:lang w:eastAsia="ru-RU"/>
        </w:rPr>
        <w:t>» (Грузополучатель).</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3.2. Доставка Товара до места передачи Товара производится силами и средствами Поставщика.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3.3. Товар должен иметь упаковку, предотвращающую его порчу при транспортировке.</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3.4. Не позднее, чем за 2 (два) рабочих дня до дня доставки Товара, Поставщик обязан согласовать с представителем Заказчика дату и время доставки Товара.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3.5. В день поставки Поставщик одновременно с Товаром должен передать Заказчику сопроводительные документы, относящиеся к Товару, указанные в п. 6.2 Контракта, товарную накладную и акт приема-передачи товара, счет, счет-фактуру.</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u w:val="single"/>
          <w:lang w:eastAsia="ru-RU"/>
        </w:rPr>
      </w:pPr>
      <w:r w:rsidRPr="0017400B">
        <w:rPr>
          <w:rFonts w:ascii="Times New Roman" w:eastAsia="Times New Roman" w:hAnsi="Times New Roman" w:cs="Times New Roman"/>
          <w:sz w:val="24"/>
          <w:szCs w:val="24"/>
          <w:lang w:eastAsia="ru-RU"/>
        </w:rPr>
        <w:t xml:space="preserve">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отсутствия вышеназванных документов Заказчик вправе отказаться от приемки Товара. Товар будет считаться не поставленным.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u w:val="single"/>
          <w:lang w:eastAsia="ru-RU"/>
        </w:rPr>
      </w:pPr>
      <w:r w:rsidRPr="0017400B">
        <w:rPr>
          <w:rFonts w:ascii="Times New Roman" w:eastAsia="Times New Roman" w:hAnsi="Times New Roman" w:cs="Times New Roman"/>
          <w:sz w:val="24"/>
          <w:szCs w:val="24"/>
          <w:lang w:eastAsia="ru-RU"/>
        </w:rPr>
        <w:t>3.6. Срок поставки Товара: в течение 30 (тридцати) календарных дней с момента заключения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lastRenderedPageBreak/>
        <w:t>4. Порядок сдачи и приемки поставляемого Товара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4.1. Приемка Товара по количеству производится согласно Инструкции о порядке приемки продукции </w:t>
      </w:r>
      <w:proofErr w:type="spellStart"/>
      <w:r w:rsidRPr="0017400B">
        <w:rPr>
          <w:rFonts w:ascii="Times New Roman" w:eastAsia="Times New Roman" w:hAnsi="Times New Roman" w:cs="Times New Roman"/>
          <w:sz w:val="24"/>
          <w:szCs w:val="24"/>
          <w:lang w:eastAsia="ru-RU"/>
        </w:rPr>
        <w:t>производственно</w:t>
      </w:r>
      <w:proofErr w:type="spellEnd"/>
      <w:r w:rsidRPr="0017400B">
        <w:rPr>
          <w:rFonts w:ascii="Times New Roman" w:eastAsia="Times New Roman" w:hAnsi="Times New Roman" w:cs="Times New Roman"/>
          <w:sz w:val="24"/>
          <w:szCs w:val="24"/>
          <w:lang w:eastAsia="ru-RU"/>
        </w:rPr>
        <w:t xml:space="preserve"> - технического назначения и товаров народного потребления по количеству, утвержденной постановлением Госарбитража при Совете Министров СССР от 15.06.1965 № П-6, в части, не противоречащей условиям Контракта.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Приемка Товара по качеству производится согласно Инструкции о порядке приемки продукции </w:t>
      </w:r>
      <w:proofErr w:type="spellStart"/>
      <w:r w:rsidRPr="0017400B">
        <w:rPr>
          <w:rFonts w:ascii="Times New Roman" w:eastAsia="Times New Roman" w:hAnsi="Times New Roman" w:cs="Times New Roman"/>
          <w:sz w:val="24"/>
          <w:szCs w:val="24"/>
          <w:lang w:eastAsia="ru-RU"/>
        </w:rPr>
        <w:t>производственно</w:t>
      </w:r>
      <w:proofErr w:type="spellEnd"/>
      <w:r w:rsidRPr="0017400B">
        <w:rPr>
          <w:rFonts w:ascii="Times New Roman" w:eastAsia="Times New Roman" w:hAnsi="Times New Roman" w:cs="Times New Roman"/>
          <w:sz w:val="24"/>
          <w:szCs w:val="24"/>
          <w:lang w:eastAsia="ru-RU"/>
        </w:rPr>
        <w:t xml:space="preserve"> - технического назначения и товаров народного потребления по качеству, утвержденной постановлением Госарбитража при Совете Министров СССР от 25.04.1966 № П-7, в части, не противоречащей условиям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4.2. Товар, поставляемый Поставщиком, должен сопровождаться:</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регистрационным удостоверением, выданным уполномоченным органом Российской Федерации в порядке, установленном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bCs/>
          <w:sz w:val="24"/>
          <w:szCs w:val="24"/>
          <w:lang w:eastAsia="ru-RU"/>
        </w:rPr>
      </w:pPr>
      <w:r w:rsidRPr="0017400B">
        <w:rPr>
          <w:rFonts w:ascii="Times New Roman" w:eastAsia="Times New Roman" w:hAnsi="Times New Roman" w:cs="Times New Roman"/>
          <w:sz w:val="24"/>
          <w:szCs w:val="24"/>
          <w:lang w:eastAsia="ru-RU"/>
        </w:rPr>
        <w:t>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Заказчиком в одностороннем порядке.</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bCs/>
          <w:sz w:val="24"/>
          <w:szCs w:val="24"/>
          <w:lang w:eastAsia="ru-RU"/>
        </w:rPr>
        <w:t>4.4. Проверка количества и качества Товара, поступившего в таре (упаковке), производится при вскрытии тары (упаковки).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При выявлении несоответствия наименований, количества и качества Товара Заказчик в течение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4.5. </w:t>
      </w:r>
      <w:proofErr w:type="gramStart"/>
      <w:r w:rsidRPr="0017400B">
        <w:rPr>
          <w:rFonts w:ascii="Times New Roman" w:eastAsia="Times New Roman" w:hAnsi="Times New Roman" w:cs="Times New Roman"/>
          <w:sz w:val="24"/>
          <w:szCs w:val="24"/>
          <w:lang w:eastAsia="ru-RU"/>
        </w:rPr>
        <w:t>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w:t>
      </w:r>
      <w:proofErr w:type="gramEnd"/>
      <w:r w:rsidRPr="0017400B">
        <w:rPr>
          <w:rFonts w:ascii="Times New Roman" w:eastAsia="Times New Roman" w:hAnsi="Times New Roman" w:cs="Times New Roman"/>
          <w:sz w:val="24"/>
          <w:szCs w:val="24"/>
          <w:lang w:eastAsia="ru-RU"/>
        </w:rPr>
        <w:t xml:space="preserve"> Поставщик обязан безвозмездно устранить недостатки Товара в течение 10 (десяти) календарных дней с момента письменного уведомления о них Заказчиком.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bookmarkStart w:id="0" w:name="Par119"/>
      <w:bookmarkEnd w:id="0"/>
      <w:r w:rsidRPr="0017400B">
        <w:rPr>
          <w:rFonts w:ascii="Times New Roman" w:eastAsia="Times New Roman" w:hAnsi="Times New Roman" w:cs="Times New Roman"/>
          <w:sz w:val="24"/>
          <w:szCs w:val="24"/>
          <w:lang w:eastAsia="ru-RU"/>
        </w:rPr>
        <w:t xml:space="preserve">4.6. 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них Заказчиком.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4.7. Претензии по скрытым дефектам могут быть заявлены Заказчиком в течение всего срока годности Товара.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17400B">
        <w:rPr>
          <w:rFonts w:ascii="Times New Roman" w:eastAsia="Times New Roman" w:hAnsi="Times New Roman" w:cs="Times New Roman"/>
          <w:sz w:val="24"/>
          <w:szCs w:val="24"/>
          <w:lang w:eastAsia="ru-RU"/>
        </w:rPr>
        <w:t>4.8. Для проверки соответствия качества поставленного Товара требованиям, установленным Контрактом и приложениями к нему,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4.9. При отсутствии у Заказчика претензий по количеству и качеству поставленного Товара Заказчик в течение 2 (двух) рабочих дней подписывает предоставленную Поставщиком товарную накладную и акт приема-передачи товара. После этого Товар считается переданным Поставщиком Заказчику.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4.10. Все расходы, связанные с возвратом фальсифицированных и бракованных Товаров, а также с проведением в связи с этим повторного контроля органами сертификации и контроля, осуществляются за счет Поставщика.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roofErr w:type="gramStart"/>
      <w:r w:rsidRPr="0017400B">
        <w:rPr>
          <w:rFonts w:ascii="Times New Roman" w:eastAsia="Times New Roman" w:hAnsi="Times New Roman" w:cs="Times New Roman"/>
          <w:sz w:val="24"/>
          <w:szCs w:val="24"/>
          <w:lang w:eastAsia="ru-RU"/>
        </w:rPr>
        <w:t>В случае выявления в течение всего срока годности Товара существенного нарушения требований к качеству, Поставщик обязан изъять Товар ненадлежащего качества, а также возместить за свой счет, в полном объеме Товаром надлежащего качества, без учета использованного количества Товара.</w:t>
      </w:r>
      <w:proofErr w:type="gramEnd"/>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lastRenderedPageBreak/>
        <w:t>4.11. Риск случайной гибели и случайного повреждения Товара, а также право собственности на Товар переходит от Поставщика к Заказчику в момент передачи Товара согласно п. 4.9 Контракта.</w:t>
      </w: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t>5. Права и обязанности Сторон</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5.1. Заказчик вправе:</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5.1.2. Требовать от Поставщика представления надлежащим образом оформленных документов, указанных в п. 4.2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5.1.3. 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досрочного исполнения Поставщиком обязательств по Контракту принять и оплатить Товар в соответствии с установленным в Контракте порядком.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5.1.4. Запрашивать у Поставщика информацию о ходе исполнения обязательств по Контракту.</w:t>
      </w:r>
    </w:p>
    <w:p w:rsidR="0017400B" w:rsidRPr="0017400B" w:rsidRDefault="0017400B" w:rsidP="0017400B">
      <w:pPr>
        <w:spacing w:after="0" w:line="240" w:lineRule="auto"/>
        <w:ind w:firstLine="709"/>
        <w:jc w:val="both"/>
        <w:rPr>
          <w:rFonts w:ascii="Times New Roman" w:eastAsia="Times New Roman" w:hAnsi="Times New Roman" w:cs="Times New Roman"/>
          <w:spacing w:val="1"/>
          <w:sz w:val="24"/>
          <w:szCs w:val="24"/>
          <w:lang w:eastAsia="ru-RU"/>
        </w:rPr>
      </w:pPr>
      <w:r w:rsidRPr="0017400B">
        <w:rPr>
          <w:rFonts w:ascii="Times New Roman" w:eastAsia="Times New Roman" w:hAnsi="Times New Roman" w:cs="Times New Roman"/>
          <w:sz w:val="24"/>
          <w:szCs w:val="24"/>
          <w:lang w:eastAsia="ru-RU"/>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17400B">
        <w:rPr>
          <w:rFonts w:ascii="Times New Roman" w:eastAsia="Times New Roman" w:hAnsi="Times New Roman" w:cs="Times New Roman"/>
          <w:spacing w:val="1"/>
          <w:sz w:val="24"/>
          <w:szCs w:val="24"/>
          <w:lang w:eastAsia="ru-RU"/>
        </w:rPr>
        <w:t xml:space="preserve">. </w:t>
      </w:r>
    </w:p>
    <w:p w:rsidR="0017400B" w:rsidRPr="0017400B" w:rsidRDefault="0017400B" w:rsidP="0017400B">
      <w:pPr>
        <w:spacing w:after="0" w:line="240" w:lineRule="auto"/>
        <w:ind w:firstLine="709"/>
        <w:jc w:val="both"/>
        <w:rPr>
          <w:rFonts w:ascii="Times New Roman" w:eastAsia="Times New Roman" w:hAnsi="Times New Roman" w:cs="Times New Roman"/>
          <w:spacing w:val="1"/>
          <w:sz w:val="24"/>
          <w:szCs w:val="24"/>
          <w:lang w:eastAsia="ru-RU"/>
        </w:rPr>
      </w:pPr>
      <w:r w:rsidRPr="0017400B">
        <w:rPr>
          <w:rFonts w:ascii="Times New Roman" w:eastAsia="Times New Roman" w:hAnsi="Times New Roman" w:cs="Times New Roman"/>
          <w:spacing w:val="1"/>
          <w:sz w:val="24"/>
          <w:szCs w:val="24"/>
          <w:lang w:eastAsia="ru-RU"/>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17400B" w:rsidRPr="0017400B" w:rsidRDefault="0017400B" w:rsidP="0017400B">
      <w:pPr>
        <w:spacing w:after="0" w:line="240" w:lineRule="auto"/>
        <w:ind w:firstLine="709"/>
        <w:jc w:val="both"/>
        <w:rPr>
          <w:rFonts w:ascii="Times New Roman" w:eastAsia="Times New Roman" w:hAnsi="Times New Roman" w:cs="Times New Roman"/>
          <w:spacing w:val="1"/>
          <w:sz w:val="24"/>
          <w:szCs w:val="24"/>
          <w:lang w:eastAsia="ru-RU"/>
        </w:rPr>
      </w:pPr>
      <w:r w:rsidRPr="0017400B">
        <w:rPr>
          <w:rFonts w:ascii="Times New Roman" w:eastAsia="Times New Roman" w:hAnsi="Times New Roman" w:cs="Times New Roman"/>
          <w:spacing w:val="1"/>
          <w:sz w:val="24"/>
          <w:szCs w:val="24"/>
          <w:lang w:eastAsia="ru-RU"/>
        </w:rPr>
        <w:t xml:space="preserve">5.1.7. Принять решение </w:t>
      </w:r>
      <w:proofErr w:type="gramStart"/>
      <w:r w:rsidRPr="0017400B">
        <w:rPr>
          <w:rFonts w:ascii="Times New Roman" w:eastAsia="Times New Roman" w:hAnsi="Times New Roman" w:cs="Times New Roman"/>
          <w:spacing w:val="1"/>
          <w:sz w:val="24"/>
          <w:szCs w:val="24"/>
          <w:lang w:eastAsia="ru-RU"/>
        </w:rPr>
        <w:t xml:space="preserve">об одностороннем отказе от исполнения Контракта в соответствии с Законом </w:t>
      </w:r>
      <w:r w:rsidRPr="0017400B">
        <w:rPr>
          <w:rFonts w:ascii="Times New Roman" w:eastAsia="Times New Roman" w:hAnsi="Times New Roman" w:cs="Times New Roman"/>
          <w:sz w:val="24"/>
          <w:szCs w:val="24"/>
          <w:lang w:eastAsia="ru-RU"/>
        </w:rPr>
        <w:t>о контрактной системе</w:t>
      </w:r>
      <w:proofErr w:type="gramEnd"/>
      <w:r w:rsidRPr="0017400B">
        <w:rPr>
          <w:rFonts w:ascii="Times New Roman" w:eastAsia="Times New Roman" w:hAnsi="Times New Roman" w:cs="Times New Roman"/>
          <w:spacing w:val="1"/>
          <w:sz w:val="24"/>
          <w:szCs w:val="24"/>
          <w:lang w:eastAsia="ru-RU"/>
        </w:rPr>
        <w:t>.</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pacing w:val="1"/>
          <w:sz w:val="24"/>
          <w:szCs w:val="24"/>
          <w:lang w:eastAsia="ru-RU"/>
        </w:rPr>
        <w:t xml:space="preserve">5.1.8. По соглашению с Поставщиком изменить существенные условия Контракта в случаях, установленных Законом </w:t>
      </w:r>
      <w:r w:rsidRPr="0017400B">
        <w:rPr>
          <w:rFonts w:ascii="Times New Roman" w:eastAsia="Times New Roman" w:hAnsi="Times New Roman" w:cs="Times New Roman"/>
          <w:sz w:val="24"/>
          <w:szCs w:val="24"/>
          <w:lang w:eastAsia="ru-RU"/>
        </w:rPr>
        <w:t>о контрактной системе</w:t>
      </w:r>
      <w:r w:rsidRPr="0017400B">
        <w:rPr>
          <w:rFonts w:ascii="Times New Roman" w:eastAsia="Times New Roman" w:hAnsi="Times New Roman" w:cs="Times New Roman"/>
          <w:spacing w:val="1"/>
          <w:sz w:val="24"/>
          <w:szCs w:val="24"/>
          <w:lang w:eastAsia="ru-RU"/>
        </w:rPr>
        <w:t>.</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5.1.9. Пользоваться иными правами, установленными Контрактом и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5.2. Заказчик обязан:</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5.2.1. Провести экспертизу для проверки соответствия качества поставленного Товара требованиям, установленным Контрактом, в соответствии с п. 4.8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w:t>
      </w:r>
      <w:proofErr w:type="gramStart"/>
      <w:r w:rsidRPr="0017400B">
        <w:rPr>
          <w:rFonts w:ascii="Times New Roman" w:eastAsia="Times New Roman" w:hAnsi="Times New Roman" w:cs="Times New Roman"/>
          <w:sz w:val="24"/>
          <w:szCs w:val="24"/>
          <w:lang w:eastAsia="ru-RU"/>
        </w:rPr>
        <w:t>контроля за</w:t>
      </w:r>
      <w:proofErr w:type="gramEnd"/>
      <w:r w:rsidRPr="0017400B">
        <w:rPr>
          <w:rFonts w:ascii="Times New Roman" w:eastAsia="Times New Roman" w:hAnsi="Times New Roman" w:cs="Times New Roman"/>
          <w:sz w:val="24"/>
          <w:szCs w:val="24"/>
          <w:lang w:eastAsia="ru-RU"/>
        </w:rPr>
        <w:t xml:space="preserve"> поставкой Товара по Контракту и согласования организационных вопросов.</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17400B">
        <w:rPr>
          <w:rFonts w:ascii="Times New Roman" w:eastAsia="Times New Roman" w:hAnsi="Times New Roman" w:cs="Times New Roman"/>
          <w:sz w:val="24"/>
          <w:szCs w:val="24"/>
          <w:lang w:eastAsia="ru-RU"/>
        </w:rPr>
        <w:t>5.2.3. Своевременно принять и оплатить поставленный Товар надлежащего качества в соответствии с Контрактом, 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5.2.5. Не позднее 30</w:t>
      </w:r>
      <w:r w:rsidRPr="0017400B">
        <w:rPr>
          <w:rFonts w:ascii="Times New Roman" w:eastAsia="Times New Roman" w:hAnsi="Times New Roman" w:cs="Times New Roman"/>
          <w:i/>
          <w:sz w:val="24"/>
          <w:szCs w:val="24"/>
          <w:lang w:eastAsia="ru-RU"/>
        </w:rPr>
        <w:t xml:space="preserve"> </w:t>
      </w:r>
      <w:r w:rsidRPr="0017400B">
        <w:rPr>
          <w:rFonts w:ascii="Times New Roman" w:eastAsia="Times New Roman" w:hAnsi="Times New Roman" w:cs="Times New Roman"/>
          <w:sz w:val="24"/>
          <w:szCs w:val="24"/>
          <w:lang w:eastAsia="ru-RU"/>
        </w:rPr>
        <w:t xml:space="preserve">(тридцати) рабочих 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w:t>
      </w:r>
      <w:proofErr w:type="gramStart"/>
      <w:r w:rsidRPr="0017400B">
        <w:rPr>
          <w:rFonts w:ascii="Times New Roman" w:eastAsia="Times New Roman" w:hAnsi="Times New Roman" w:cs="Times New Roman"/>
          <w:sz w:val="24"/>
          <w:szCs w:val="24"/>
          <w:lang w:eastAsia="ru-RU"/>
        </w:rPr>
        <w:t>с даты получения</w:t>
      </w:r>
      <w:proofErr w:type="gramEnd"/>
      <w:r w:rsidRPr="0017400B">
        <w:rPr>
          <w:rFonts w:ascii="Times New Roman" w:eastAsia="Times New Roman" w:hAnsi="Times New Roman" w:cs="Times New Roman"/>
          <w:sz w:val="24"/>
          <w:szCs w:val="24"/>
          <w:lang w:eastAsia="ru-RU"/>
        </w:rP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lastRenderedPageBreak/>
        <w:t xml:space="preserve">5.2.6. </w:t>
      </w:r>
      <w:proofErr w:type="gramStart"/>
      <w:r w:rsidRPr="0017400B">
        <w:rPr>
          <w:rFonts w:ascii="Times New Roman" w:eastAsia="Times New Roman" w:hAnsi="Times New Roman" w:cs="Times New Roman"/>
          <w:sz w:val="24"/>
          <w:szCs w:val="24"/>
          <w:lang w:eastAsia="ru-RU"/>
        </w:rPr>
        <w:t>При неоплате Поставщиком неустойки (штрафа, пени) в течение 30 (тридцати)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17400B">
        <w:rPr>
          <w:rFonts w:ascii="Times New Roman" w:eastAsia="Times New Roman" w:hAnsi="Times New Roman" w:cs="Times New Roman"/>
          <w:sz w:val="24"/>
          <w:szCs w:val="24"/>
          <w:lang w:eastAsia="ru-RU"/>
        </w:rPr>
        <w:t xml:space="preserve"> Российской Федерации и условиями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5.2.7. </w:t>
      </w:r>
      <w:proofErr w:type="gramStart"/>
      <w:r w:rsidRPr="0017400B">
        <w:rPr>
          <w:rFonts w:ascii="Times New Roman" w:eastAsia="Times New Roman" w:hAnsi="Times New Roman" w:cs="Times New Roman"/>
          <w:sz w:val="24"/>
          <w:szCs w:val="24"/>
          <w:lang w:eastAsia="ru-RU"/>
        </w:rPr>
        <w:t>В течение 30</w:t>
      </w:r>
      <w:r w:rsidRPr="0017400B">
        <w:rPr>
          <w:rFonts w:ascii="Times New Roman" w:eastAsia="Times New Roman" w:hAnsi="Times New Roman" w:cs="Times New Roman"/>
          <w:i/>
          <w:sz w:val="24"/>
          <w:szCs w:val="24"/>
          <w:lang w:eastAsia="ru-RU"/>
        </w:rPr>
        <w:t xml:space="preserve"> </w:t>
      </w:r>
      <w:r w:rsidRPr="0017400B">
        <w:rPr>
          <w:rFonts w:ascii="Times New Roman" w:eastAsia="Times New Roman" w:hAnsi="Times New Roman" w:cs="Times New Roman"/>
          <w:sz w:val="24"/>
          <w:szCs w:val="24"/>
          <w:lang w:eastAsia="ru-RU"/>
        </w:rPr>
        <w:t>(тридцати)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17400B">
        <w:rPr>
          <w:rFonts w:ascii="Times New Roman" w:eastAsia="Times New Roman" w:hAnsi="Times New Roman" w:cs="Times New Roman"/>
          <w:sz w:val="24"/>
          <w:szCs w:val="24"/>
          <w:lang w:eastAsia="ru-RU"/>
        </w:rPr>
        <w:t xml:space="preserve"> указанного срока направить в суд исковое заявление с соответствующими требованиями.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5.2.9. 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обеспечения исполнения Контракта в форме банковской гарантии, при неисполнении Поставщиком своих обязательств, Заказчик обязан обратиться к гаранту с требованием исполнить обязанности в соответствии с выданной гарантией.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17400B">
        <w:rPr>
          <w:rFonts w:ascii="Times New Roman" w:eastAsia="Times New Roman" w:hAnsi="Times New Roman" w:cs="Times New Roman"/>
          <w:sz w:val="24"/>
          <w:szCs w:val="24"/>
          <w:lang w:eastAsia="ru-RU"/>
        </w:rPr>
        <w:t>обязании</w:t>
      </w:r>
      <w:proofErr w:type="spellEnd"/>
      <w:r w:rsidRPr="0017400B">
        <w:rPr>
          <w:rFonts w:ascii="Times New Roman" w:eastAsia="Times New Roman" w:hAnsi="Times New Roman" w:cs="Times New Roman"/>
          <w:sz w:val="24"/>
          <w:szCs w:val="24"/>
          <w:lang w:eastAsia="ru-RU"/>
        </w:rPr>
        <w:t xml:space="preserve"> гаранта исполнить обязанности, предусмотренные гарантией.</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5.2.10. Обеспечить конфиденциальность информации, предоставленной Поставщиком в ходе исполнения обязательств по Контракту.</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5.2.11. Исполнять иные обязанности, предусмотренные законодательством Российской Федерации и условиями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5.3. Поставщик вправе:</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5.3.1. Требовать своевременного подписания Заказчиком акта приема-передачи Товара по Контракту на основании представленных Поставщиком документов, указанных в п. 4.2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5.3.2. Требовать своевременной оплаты за поставленный Товар надлежащего качества в соответствии с условиями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5.3.4. Запрашивать у Заказчика разъяснения и уточнения относительно Товара в рамках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5.3.5. Получать от Заказчика содействие при поставке Товара в соответствии с условиями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pacing w:val="1"/>
          <w:sz w:val="24"/>
          <w:szCs w:val="24"/>
          <w:lang w:eastAsia="ru-RU"/>
        </w:rPr>
      </w:pPr>
      <w:r w:rsidRPr="0017400B">
        <w:rPr>
          <w:rFonts w:ascii="Times New Roman" w:eastAsia="Times New Roman" w:hAnsi="Times New Roman" w:cs="Times New Roman"/>
          <w:sz w:val="24"/>
          <w:szCs w:val="24"/>
          <w:lang w:eastAsia="ru-RU"/>
        </w:rPr>
        <w:t>5.3.6. Досрочно исполнить обязательства по Контракту с согласия Заказчика.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pacing w:val="1"/>
          <w:sz w:val="24"/>
          <w:szCs w:val="24"/>
          <w:lang w:eastAsia="ru-RU"/>
        </w:rPr>
        <w:t>5.3.7. Принять решение об одностороннем отказе от исполнения Контракта в соответствии с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5.3.8. Пользоваться иными правами, установленными Контрактом и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5.4. Поставщик обязан:</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lastRenderedPageBreak/>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5.4.3. Обеспечивать соответствие Товара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Поставщик обязан в течение срока действия Контракта предоставить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5.4.4. Обеспечить устранение недостатков, выявленных при приемке Заказчиком Товара и в течение гарантийного срока, за свой счет.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5.4.5. Предоставить обеспечение исполнения Контракта в случаях, установленных Законом о контрактной системе и Контрактом.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непредставления уведомления об изменении адреса фактическим местонахождением Поставщика будет считаться адрес, указанный в Контракте.</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5.4.9. Обеспечить конфиденциальность информации, предоставленной Заказчика в ходе исполнения обязательств по Контракту.</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5.4.10. Исполнять иные обязанности, предусмотренные законодательством Российской Федерации и Контрактом.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5.5. Поставщик гарантирует, что на момент заключения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5.5.1. </w:t>
      </w:r>
      <w:proofErr w:type="gramStart"/>
      <w:r w:rsidRPr="0017400B">
        <w:rPr>
          <w:rFonts w:ascii="Times New Roman" w:eastAsia="Times New Roman" w:hAnsi="Times New Roman" w:cs="Times New Roman"/>
          <w:sz w:val="24"/>
          <w:szCs w:val="24"/>
          <w:lang w:eastAsia="ru-RU"/>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 (двадцати пяти процентов</w:t>
      </w:r>
      <w:proofErr w:type="gramEnd"/>
      <w:r w:rsidRPr="0017400B">
        <w:rPr>
          <w:rFonts w:ascii="Times New Roman" w:eastAsia="Times New Roman" w:hAnsi="Times New Roman" w:cs="Times New Roman"/>
          <w:sz w:val="24"/>
          <w:szCs w:val="24"/>
          <w:lang w:eastAsia="ru-RU"/>
        </w:rPr>
        <w:t>) балансовой стоимости активов по данным бухгалтерской (бюджетной) отчетности за последний отчетный период.</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5.5.2. Не </w:t>
      </w:r>
      <w:proofErr w:type="gramStart"/>
      <w:r w:rsidRPr="0017400B">
        <w:rPr>
          <w:rFonts w:ascii="Times New Roman" w:eastAsia="Times New Roman" w:hAnsi="Times New Roman" w:cs="Times New Roman"/>
          <w:sz w:val="24"/>
          <w:szCs w:val="24"/>
          <w:lang w:eastAsia="ru-RU"/>
        </w:rPr>
        <w:t>обременен</w:t>
      </w:r>
      <w:proofErr w:type="gramEnd"/>
      <w:r w:rsidRPr="0017400B">
        <w:rPr>
          <w:rFonts w:ascii="Times New Roman" w:eastAsia="Times New Roman" w:hAnsi="Times New Roman" w:cs="Times New Roman"/>
          <w:sz w:val="24"/>
          <w:szCs w:val="24"/>
          <w:lang w:eastAsia="ru-RU"/>
        </w:rPr>
        <w:t xml:space="preserve"> обязательствами имущественного характера, способными помешать исполнению обязательств по Контракту.</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5.5.4. </w:t>
      </w:r>
      <w:proofErr w:type="gramStart"/>
      <w:r w:rsidRPr="0017400B">
        <w:rPr>
          <w:rFonts w:ascii="Times New Roman" w:eastAsia="Times New Roman" w:hAnsi="Times New Roman" w:cs="Times New Roman"/>
          <w:sz w:val="24"/>
          <w:szCs w:val="24"/>
          <w:lang w:eastAsia="ru-RU"/>
        </w:rPr>
        <w:t>В отношении Поставщика  - физического лица либо у руководителя, членов коллегиального исполнительного органа или главного бухгалтера Поставщика отсутствует судимость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w:t>
      </w:r>
      <w:proofErr w:type="gramEnd"/>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lastRenderedPageBreak/>
        <w:t>6. Гарантии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Товара, поставляемого Заказчику в соответствии со Спецификацией, должно соответствовать законодательству Российской Федерации и настоящему Контракту.</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регистрационным удостоверением, выданным уполномоченным органом Российской Федерации в порядке, установленном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u w:val="single"/>
          <w:lang w:eastAsia="ru-RU"/>
        </w:rPr>
      </w:pPr>
      <w:r w:rsidRPr="0017400B">
        <w:rPr>
          <w:rFonts w:ascii="Times New Roman" w:eastAsia="Times New Roman" w:hAnsi="Times New Roman" w:cs="Times New Roman"/>
          <w:sz w:val="24"/>
          <w:szCs w:val="24"/>
          <w:lang w:eastAsia="ru-RU"/>
        </w:rPr>
        <w:t>Все документы должны быть заверены надлежащим образом.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6.3. На момент поставки остаточный срок годности Товара должен быть не менее 60 % (шестидесяти процентов).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Поставщик гарантирует возможность безопасного использования Товара по назначению в течение всего срока годности Товара.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В случае выявления в течение всего </w:t>
      </w:r>
      <w:proofErr w:type="gramStart"/>
      <w:r w:rsidRPr="0017400B">
        <w:rPr>
          <w:rFonts w:ascii="Times New Roman" w:eastAsia="Times New Roman" w:hAnsi="Times New Roman" w:cs="Times New Roman"/>
          <w:sz w:val="24"/>
          <w:szCs w:val="24"/>
          <w:lang w:eastAsia="ru-RU"/>
        </w:rPr>
        <w:t>срока годности Товара существенного нарушения требований</w:t>
      </w:r>
      <w:proofErr w:type="gramEnd"/>
      <w:r w:rsidRPr="0017400B">
        <w:rPr>
          <w:rFonts w:ascii="Times New Roman" w:eastAsia="Times New Roman" w:hAnsi="Times New Roman" w:cs="Times New Roman"/>
          <w:sz w:val="24"/>
          <w:szCs w:val="24"/>
          <w:lang w:eastAsia="ru-RU"/>
        </w:rPr>
        <w:t xml:space="preserve"> к качеству, Поставщик обязан заменить Товар ненадлежащего качества Товаром надлежащего качества.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Все расходы, связанные с возвратом Товара ненадлежащего качества, осуществляются за счет Поставщика. </w:t>
      </w: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t>7. Ответственность Сторон</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17400B">
        <w:rPr>
          <w:rFonts w:ascii="Times New Roman" w:eastAsia="Times New Roman" w:hAnsi="Times New Roman" w:cs="Times New Roman"/>
          <w:sz w:val="24"/>
          <w:szCs w:val="24"/>
          <w:lang w:eastAsia="ru-RU"/>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7.2. 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17400B" w:rsidRPr="0017400B" w:rsidRDefault="0017400B" w:rsidP="0017400B">
      <w:pPr>
        <w:spacing w:after="0" w:line="240" w:lineRule="auto"/>
        <w:ind w:firstLine="567"/>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17400B" w:rsidRPr="0017400B" w:rsidRDefault="0017400B" w:rsidP="0017400B">
      <w:pPr>
        <w:spacing w:after="0" w:line="240" w:lineRule="auto"/>
        <w:ind w:firstLine="567"/>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Штрафы в размере </w:t>
      </w:r>
      <w:r w:rsidRPr="0017400B">
        <w:rPr>
          <w:rFonts w:ascii="Times New Roman" w:eastAsia="Times New Roman" w:hAnsi="Times New Roman" w:cs="Times New Roman"/>
          <w:b/>
          <w:sz w:val="24"/>
          <w:szCs w:val="24"/>
          <w:lang w:eastAsia="ru-RU"/>
        </w:rPr>
        <w:t>1,5%</w:t>
      </w:r>
      <w:r w:rsidRPr="0017400B">
        <w:rPr>
          <w:rFonts w:ascii="Times New Roman" w:eastAsia="Times New Roman" w:hAnsi="Times New Roman" w:cs="Times New Roman"/>
          <w:sz w:val="24"/>
          <w:szCs w:val="24"/>
          <w:lang w:eastAsia="ru-RU"/>
        </w:rPr>
        <w:t xml:space="preserve">  цены контракта, что составляет</w:t>
      </w:r>
      <w:proofErr w:type="gramStart"/>
      <w:r w:rsidRPr="0017400B">
        <w:rPr>
          <w:rFonts w:ascii="Times New Roman" w:eastAsia="Times New Roman" w:hAnsi="Times New Roman" w:cs="Times New Roman"/>
          <w:sz w:val="24"/>
          <w:szCs w:val="24"/>
          <w:lang w:eastAsia="ru-RU"/>
        </w:rPr>
        <w:t xml:space="preserve"> __________ (________) </w:t>
      </w:r>
      <w:proofErr w:type="gramEnd"/>
      <w:r w:rsidRPr="0017400B">
        <w:rPr>
          <w:rFonts w:ascii="Times New Roman" w:eastAsia="Times New Roman" w:hAnsi="Times New Roman" w:cs="Times New Roman"/>
          <w:sz w:val="24"/>
          <w:szCs w:val="24"/>
          <w:lang w:eastAsia="ru-RU"/>
        </w:rPr>
        <w:t xml:space="preserve">рублей,  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7.3. 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roofErr w:type="gramStart"/>
      <w:r w:rsidRPr="0017400B">
        <w:rPr>
          <w:rFonts w:ascii="Times New Roman" w:eastAsia="Times New Roman" w:hAnsi="Times New Roman" w:cs="Times New Roman"/>
          <w:sz w:val="24"/>
          <w:szCs w:val="24"/>
          <w:lang w:eastAsia="ru-RU"/>
        </w:rPr>
        <w:t xml:space="preserve">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дату уплаты пени ставки рефинансирования Центрального банка Российской Федерации </w:t>
      </w:r>
      <w:r w:rsidRPr="0017400B">
        <w:rPr>
          <w:rFonts w:ascii="Times New Roman" w:eastAsia="Times New Roman" w:hAnsi="Times New Roman" w:cs="Times New Roman"/>
          <w:sz w:val="24"/>
          <w:szCs w:val="24"/>
          <w:lang w:eastAsia="ru-RU"/>
        </w:rPr>
        <w:lastRenderedPageBreak/>
        <w:t>от цены Контракта, уменьшенной на сумму, пропорциональную объему обязательств, предусмотренных Контрактом и фактически исполненных Поставщиком</w:t>
      </w:r>
      <w:proofErr w:type="gramEnd"/>
      <w:r w:rsidRPr="0017400B">
        <w:rPr>
          <w:rFonts w:ascii="Times New Roman" w:eastAsia="Times New Roman" w:hAnsi="Times New Roman" w:cs="Times New Roman"/>
          <w:sz w:val="24"/>
          <w:szCs w:val="24"/>
          <w:lang w:eastAsia="ru-RU"/>
        </w:rPr>
        <w:t xml:space="preserve">, </w:t>
      </w:r>
      <w:proofErr w:type="gramStart"/>
      <w:r w:rsidRPr="0017400B">
        <w:rPr>
          <w:rFonts w:ascii="Times New Roman" w:eastAsia="Times New Roman" w:hAnsi="Times New Roman" w:cs="Times New Roman"/>
          <w:sz w:val="24"/>
          <w:szCs w:val="24"/>
          <w:lang w:eastAsia="ru-RU"/>
        </w:rPr>
        <w:t>и определяется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утвержденных постановлением Правительства Российской Федерации от 25.11.2013 № 1063.</w:t>
      </w:r>
      <w:proofErr w:type="gramEnd"/>
    </w:p>
    <w:p w:rsidR="0017400B" w:rsidRPr="0017400B" w:rsidRDefault="0017400B" w:rsidP="0017400B">
      <w:pPr>
        <w:spacing w:after="0" w:line="240" w:lineRule="auto"/>
        <w:ind w:firstLine="567"/>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Штрафы в размере </w:t>
      </w:r>
      <w:r w:rsidRPr="0017400B">
        <w:rPr>
          <w:rFonts w:ascii="Times New Roman" w:eastAsia="Times New Roman" w:hAnsi="Times New Roman" w:cs="Times New Roman"/>
          <w:b/>
          <w:sz w:val="24"/>
          <w:szCs w:val="24"/>
          <w:lang w:eastAsia="ru-RU"/>
        </w:rPr>
        <w:t>1%</w:t>
      </w:r>
      <w:r w:rsidRPr="0017400B">
        <w:rPr>
          <w:rFonts w:ascii="Times New Roman" w:eastAsia="Times New Roman" w:hAnsi="Times New Roman" w:cs="Times New Roman"/>
          <w:sz w:val="24"/>
          <w:szCs w:val="24"/>
          <w:lang w:eastAsia="ru-RU"/>
        </w:rPr>
        <w:t xml:space="preserve">  цены контракта, что составляет</w:t>
      </w:r>
      <w:proofErr w:type="gramStart"/>
      <w:r w:rsidRPr="0017400B">
        <w:rPr>
          <w:rFonts w:ascii="Times New Roman" w:eastAsia="Times New Roman" w:hAnsi="Times New Roman" w:cs="Times New Roman"/>
          <w:sz w:val="24"/>
          <w:szCs w:val="24"/>
          <w:lang w:eastAsia="ru-RU"/>
        </w:rPr>
        <w:t xml:space="preserve"> __________ (________) </w:t>
      </w:r>
      <w:proofErr w:type="gramEnd"/>
      <w:r w:rsidRPr="0017400B">
        <w:rPr>
          <w:rFonts w:ascii="Times New Roman" w:eastAsia="Times New Roman" w:hAnsi="Times New Roman" w:cs="Times New Roman"/>
          <w:sz w:val="24"/>
          <w:szCs w:val="24"/>
          <w:lang w:eastAsia="ru-RU"/>
        </w:rPr>
        <w:t xml:space="preserve">рублей,   начисляются за ненадлежащее исполнение Исполнителем обязательств, предусмотренных Контрактом, за исключением просрочки исполнения обязательств, предусмотренных Контрактом.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7.4. 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неисполнения или ненадлежащего исполнения Поставщиком обязательств, предусмотренных Контрактом, Заказчик производит оплату по Контракту за вычетом соответствующего размера неустойки (штрафа, пеней).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7.5. Уплата Стороной неустойки (штрафа, пеней) не освобождает её от исполнения обязательств по Контракту.</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7.6. </w:t>
      </w:r>
      <w:proofErr w:type="gramStart"/>
      <w:r w:rsidRPr="0017400B">
        <w:rPr>
          <w:rFonts w:ascii="Times New Roman" w:eastAsia="Times New Roman" w:hAnsi="Times New Roman" w:cs="Times New Roman"/>
          <w:sz w:val="24"/>
          <w:szCs w:val="24"/>
          <w:lang w:eastAsia="ru-RU"/>
        </w:rPr>
        <w:t>Сторона освобождается от уплаты неустойки (штрафа, пеней),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17400B">
        <w:rPr>
          <w:rFonts w:ascii="Times New Roman" w:eastAsia="Times New Roman" w:hAnsi="Times New Roman" w:cs="Times New Roman"/>
          <w:sz w:val="24"/>
          <w:szCs w:val="24"/>
          <w:lang w:eastAsia="ru-RU"/>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t>8. Обеспечение исполнения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8.1. Обеспечение исполнения Контракта предусмотрено для обеспечения исполнения Поставщиком его обязательств по Контракту, в том числе за исполнение таких обязательств, как поставка Товара надлежащего качества, соблюдения сроков поставки Товара, оплата неустойки (штрафа, пеней) за неисполнение или ненадлежащее исполнение условий Контракта, возмещение ущерба.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Способ обеспечения исполнения Контракта определяется Поставщиком.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8.2. Размер обеспечения исполнения Контракта составляет 10 % (десять процентов), что составляет 5 538 985 (пять миллионов пятьсот тридцать восемь тысяч девятьсот восемь пять) рублей 44 копеек.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roofErr w:type="gramStart"/>
      <w:r w:rsidRPr="0017400B">
        <w:rPr>
          <w:rFonts w:ascii="Times New Roman" w:eastAsia="Times New Roman" w:hAnsi="Times New Roman" w:cs="Times New Roman"/>
          <w:sz w:val="24"/>
          <w:szCs w:val="24"/>
          <w:lang w:eastAsia="ru-RU"/>
        </w:rPr>
        <w:t>При снижении цены в предложенной участником закупки заявке на двадцать пять процентов и более процентов по отношению к начальной (максимальной) цене контракта, участник закупки, с которым заключается Контракт, предоставляет обеспечение исполнения Контракта с учетом положений ст. 37 Закона о контрактной системе).</w:t>
      </w:r>
      <w:proofErr w:type="gramEnd"/>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lastRenderedPageBreak/>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8.4. Срок действия банковской гарантии должен превышать срок действия Контракта на 40 календарных дней.</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8.5. </w:t>
      </w:r>
      <w:proofErr w:type="gramStart"/>
      <w:r w:rsidRPr="0017400B">
        <w:rPr>
          <w:rFonts w:ascii="Times New Roman" w:eastAsia="Times New Roman" w:hAnsi="Times New Roman" w:cs="Times New Roman"/>
          <w:sz w:val="24"/>
          <w:szCs w:val="24"/>
          <w:lang w:eastAsia="ru-RU"/>
        </w:rP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представить Заказчику новое надлежащее обеспечение исполнения Контракта на тех же условиях и в таком же размере.</w:t>
      </w:r>
      <w:proofErr w:type="gramEnd"/>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Действие указанного пункта не распространяется на случаи, если Поставщиком представлена недостоверная (поддельная) банковская гарантия.</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Поставщиком и является основанием для расторжения Контракта по требованию Заказчика с возмещением ущерба в полном объеме.</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8.7. 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или возврат документов, представленных в качестве обеспечения исполнения Контракта, в течение 5 (пяти) рабочих дней с даты </w:t>
      </w:r>
      <w:proofErr w:type="gramStart"/>
      <w:r w:rsidRPr="0017400B">
        <w:rPr>
          <w:rFonts w:ascii="Times New Roman" w:eastAsia="Times New Roman" w:hAnsi="Times New Roman" w:cs="Times New Roman"/>
          <w:sz w:val="24"/>
          <w:szCs w:val="24"/>
          <w:lang w:eastAsia="ru-RU"/>
        </w:rPr>
        <w:t>окончания срока обеспечения исполнения Контракта</w:t>
      </w:r>
      <w:proofErr w:type="gramEnd"/>
      <w:r w:rsidRPr="0017400B">
        <w:rPr>
          <w:rFonts w:ascii="Times New Roman" w:eastAsia="Times New Roman" w:hAnsi="Times New Roman" w:cs="Times New Roman"/>
          <w:sz w:val="24"/>
          <w:szCs w:val="24"/>
          <w:lang w:eastAsia="ru-RU"/>
        </w:rPr>
        <w:t>.</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8.9. Банковская гарантия должна быть безотзывной и должна содержать сведения, указанные в Законе о контрактной системе.</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8.10. Все затраты, связанные с заключением и оформлением договоров и иных документов по обеспечению исполнения Контракта, несет Поставщик.</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t>9. Срок действия, порядок изменения и расторжения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9.1. Контракт вступает </w:t>
      </w:r>
      <w:proofErr w:type="gramStart"/>
      <w:r w:rsidRPr="0017400B">
        <w:rPr>
          <w:rFonts w:ascii="Times New Roman" w:eastAsia="Times New Roman" w:hAnsi="Times New Roman" w:cs="Times New Roman"/>
          <w:sz w:val="24"/>
          <w:szCs w:val="24"/>
          <w:lang w:eastAsia="ru-RU"/>
        </w:rPr>
        <w:t>в силу с момента его размещения в единой информационной системе в</w:t>
      </w:r>
      <w:r w:rsidRPr="0017400B">
        <w:rPr>
          <w:rFonts w:ascii="Times New Roman" w:eastAsia="Times New Roman" w:hAnsi="Times New Roman" w:cs="Times New Roman"/>
          <w:i/>
          <w:iCs/>
          <w:sz w:val="24"/>
          <w:szCs w:val="24"/>
          <w:lang w:eastAsia="ru-RU"/>
        </w:rPr>
        <w:t xml:space="preserve"> </w:t>
      </w:r>
      <w:r w:rsidRPr="0017400B">
        <w:rPr>
          <w:rFonts w:ascii="Times New Roman" w:eastAsia="Times New Roman" w:hAnsi="Times New Roman" w:cs="Times New Roman"/>
          <w:sz w:val="24"/>
          <w:szCs w:val="24"/>
          <w:lang w:eastAsia="ru-RU"/>
        </w:rPr>
        <w:t>соответствии с положениями</w:t>
      </w:r>
      <w:proofErr w:type="gramEnd"/>
      <w:r w:rsidRPr="0017400B">
        <w:rPr>
          <w:rFonts w:ascii="Times New Roman" w:eastAsia="Times New Roman" w:hAnsi="Times New Roman" w:cs="Times New Roman"/>
          <w:sz w:val="24"/>
          <w:szCs w:val="24"/>
          <w:lang w:eastAsia="ru-RU"/>
        </w:rPr>
        <w:t xml:space="preserve"> частей 7 и 8 статьи 70 Закона о контрактной системе</w:t>
      </w:r>
      <w:r w:rsidRPr="0017400B">
        <w:rPr>
          <w:rFonts w:ascii="Times New Roman" w:eastAsia="Times New Roman" w:hAnsi="Times New Roman" w:cs="Times New Roman"/>
          <w:i/>
          <w:iCs/>
          <w:sz w:val="24"/>
          <w:szCs w:val="24"/>
          <w:lang w:eastAsia="ru-RU"/>
        </w:rPr>
        <w:t>.</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9.2. Контракт действует до 31.12.2014, но в любом случае до полного исполнения Сторонами своих обязательств по Контракту в полном объеме.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9.3. Контракт может быть расторгнут:</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по соглашению Сторон;</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17400B">
        <w:rPr>
          <w:rFonts w:ascii="Times New Roman" w:eastAsia="Times New Roman" w:hAnsi="Times New Roman" w:cs="Times New Roman"/>
          <w:sz w:val="24"/>
          <w:szCs w:val="24"/>
          <w:lang w:eastAsia="ru-RU"/>
        </w:rPr>
        <w:t>- по решению суда;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в случае одностороннего отказа Стороны Контракта от исполнения Контракта в соответствии с гражданским законодательством.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9.4. Заказчик вправе обратиться </w:t>
      </w:r>
      <w:proofErr w:type="gramStart"/>
      <w:r w:rsidRPr="0017400B">
        <w:rPr>
          <w:rFonts w:ascii="Times New Roman" w:eastAsia="Times New Roman" w:hAnsi="Times New Roman" w:cs="Times New Roman"/>
          <w:sz w:val="24"/>
          <w:szCs w:val="24"/>
          <w:lang w:eastAsia="ru-RU"/>
        </w:rPr>
        <w:t>в суд в установленном законодательством Российской Федерации порядке с требованием о расторжении Контракта в следующих случаях</w:t>
      </w:r>
      <w:proofErr w:type="gramEnd"/>
      <w:r w:rsidRPr="0017400B">
        <w:rPr>
          <w:rFonts w:ascii="Times New Roman" w:eastAsia="Times New Roman" w:hAnsi="Times New Roman" w:cs="Times New Roman"/>
          <w:sz w:val="24"/>
          <w:szCs w:val="24"/>
          <w:lang w:eastAsia="ru-RU"/>
        </w:rPr>
        <w:t xml:space="preserve"> (п. 2 ст. 450 ГК РФ):</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lastRenderedPageBreak/>
        <w:t>9.4.1. при существенном нарушении Контракта Поставщиком;</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17400B">
        <w:rPr>
          <w:rFonts w:ascii="Times New Roman" w:eastAsia="Times New Roman" w:hAnsi="Times New Roman" w:cs="Times New Roman"/>
          <w:sz w:val="24"/>
          <w:szCs w:val="24"/>
          <w:lang w:eastAsia="ru-RU"/>
        </w:rPr>
        <w:t>9.4.2. в случае просрочки исполнения обязательств по поставке Товара более чем на 10 (десять) календарных дней;</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9.4.3. в случае неоднократного нарушения сроков поставки Товара;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9.4.5. установления факта предоставления недостоверной (поддельной) банковской гарантии или содержащихся в ней сведений, а также предоставление банковской гарантии, не соответствующей требованиям Закона о контрактной системе;</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9.4.6. в иных случаях, предусмотренных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9.5. Заказчик обязан принять решение об одностороннем отказе от исполнения Контракта, если в ходе исполнения Контракта установлено, что Поставщик не соответствует установленным документацией о закупке требованиям к участникам закупки или предоставил недостоверную информацию о своем соответствии таким требованиям, что позволило ему стать победителем определения поставщика.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9.6.1. при существенном нарушении Контракта Поставщиком (п. 1 ст. 523 ГК РФ);</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9.6.2. в случае поставки товаров ненадлежащего качества с недостатками, которые не могут быть устранены в приемлемый для Заказчика срок (п. 2 ст. 523 ГК РФ);</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 2 ст. 475 ГК РФ);</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9.6.4. в случае неоднократного нарушения Поставщиком сроков поставки Товара (п. 2 ст. 523 ГК РФ);</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9.6.5. если Поставщик отказывается передать Заказчику проданный Товар (п. 1 ст. 463 ГК РФ);</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9.6.6. если Поставщик в разумный срок не выполнит требование Заказчика о доукомплектовании Товара (п. 2 ст. 480 ГК РФ).</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17400B">
        <w:rPr>
          <w:rFonts w:ascii="Times New Roman" w:eastAsia="Times New Roman" w:hAnsi="Times New Roman" w:cs="Times New Roman"/>
          <w:sz w:val="24"/>
          <w:szCs w:val="24"/>
          <w:lang w:eastAsia="ru-RU"/>
        </w:rPr>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w:t>
      </w:r>
      <w:proofErr w:type="gramStart"/>
      <w:r w:rsidRPr="0017400B">
        <w:rPr>
          <w:rFonts w:ascii="Times New Roman" w:eastAsia="Times New Roman" w:hAnsi="Times New Roman" w:cs="Times New Roman"/>
          <w:sz w:val="24"/>
          <w:szCs w:val="24"/>
          <w:lang w:eastAsia="ru-RU"/>
        </w:rPr>
        <w:t>и</w:t>
      </w:r>
      <w:proofErr w:type="gramEnd"/>
      <w:r w:rsidRPr="0017400B">
        <w:rPr>
          <w:rFonts w:ascii="Times New Roman" w:eastAsia="Times New Roman" w:hAnsi="Times New Roman" w:cs="Times New Roman"/>
          <w:sz w:val="24"/>
          <w:szCs w:val="24"/>
          <w:lang w:eastAsia="ru-RU"/>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9.8. </w:t>
      </w:r>
      <w:proofErr w:type="gramStart"/>
      <w:r w:rsidRPr="0017400B">
        <w:rPr>
          <w:rFonts w:ascii="Times New Roman" w:eastAsia="Times New Roman" w:hAnsi="Times New Roman" w:cs="Times New Roman"/>
          <w:sz w:val="24"/>
          <w:szCs w:val="24"/>
          <w:lang w:eastAsia="ru-RU"/>
        </w:rPr>
        <w:t xml:space="preserve">Решение Заказчика об одностороннем отказе от исполнения Контракта в течение 1 (одного) рабочего дня, следующего за датой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w:t>
      </w:r>
      <w:r w:rsidRPr="0017400B">
        <w:rPr>
          <w:rFonts w:ascii="Times New Roman" w:eastAsia="Times New Roman" w:hAnsi="Times New Roman" w:cs="Times New Roman"/>
          <w:sz w:val="24"/>
          <w:szCs w:val="24"/>
          <w:lang w:eastAsia="ru-RU"/>
        </w:rPr>
        <w:lastRenderedPageBreak/>
        <w:t>электронной почты, либо с использованием иных средств связи</w:t>
      </w:r>
      <w:proofErr w:type="gramEnd"/>
      <w:r w:rsidRPr="0017400B">
        <w:rPr>
          <w:rFonts w:ascii="Times New Roman" w:eastAsia="Times New Roman" w:hAnsi="Times New Roman" w:cs="Times New Roman"/>
          <w:sz w:val="24"/>
          <w:szCs w:val="24"/>
          <w:lang w:eastAsia="ru-RU"/>
        </w:rPr>
        <w:t xml:space="preserve"> и доставки, </w:t>
      </w:r>
      <w:proofErr w:type="gramStart"/>
      <w:r w:rsidRPr="0017400B">
        <w:rPr>
          <w:rFonts w:ascii="Times New Roman" w:eastAsia="Times New Roman" w:hAnsi="Times New Roman" w:cs="Times New Roman"/>
          <w:sz w:val="24"/>
          <w:szCs w:val="24"/>
          <w:lang w:eastAsia="ru-RU"/>
        </w:rPr>
        <w:t>обеспечивающих</w:t>
      </w:r>
      <w:proofErr w:type="gramEnd"/>
      <w:r w:rsidRPr="0017400B">
        <w:rPr>
          <w:rFonts w:ascii="Times New Roman" w:eastAsia="Times New Roman" w:hAnsi="Times New Roman" w:cs="Times New Roman"/>
          <w:sz w:val="24"/>
          <w:szCs w:val="24"/>
          <w:lang w:eastAsia="ru-RU"/>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w:t>
      </w:r>
      <w:proofErr w:type="gramStart"/>
      <w:r w:rsidRPr="0017400B">
        <w:rPr>
          <w:rFonts w:ascii="Times New Roman" w:eastAsia="Times New Roman" w:hAnsi="Times New Roman" w:cs="Times New Roman"/>
          <w:sz w:val="24"/>
          <w:szCs w:val="24"/>
          <w:lang w:eastAsia="ru-RU"/>
        </w:rPr>
        <w:t>с даты размещения</w:t>
      </w:r>
      <w:proofErr w:type="gramEnd"/>
      <w:r w:rsidRPr="0017400B">
        <w:rPr>
          <w:rFonts w:ascii="Times New Roman" w:eastAsia="Times New Roman" w:hAnsi="Times New Roman" w:cs="Times New Roman"/>
          <w:sz w:val="24"/>
          <w:szCs w:val="24"/>
          <w:lang w:eastAsia="ru-RU"/>
        </w:rPr>
        <w:t xml:space="preserve">  решения Заказчика об одностороннем отказе от исполнения Контракта в единой информационной системе.</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9.9. Решение Заказчика об одностороннем отказе от исполнения Контракта вступает в </w:t>
      </w:r>
      <w:proofErr w:type="gramStart"/>
      <w:r w:rsidRPr="0017400B">
        <w:rPr>
          <w:rFonts w:ascii="Times New Roman" w:eastAsia="Times New Roman" w:hAnsi="Times New Roman" w:cs="Times New Roman"/>
          <w:sz w:val="24"/>
          <w:szCs w:val="24"/>
          <w:lang w:eastAsia="ru-RU"/>
        </w:rPr>
        <w:t>силу</w:t>
      </w:r>
      <w:proofErr w:type="gramEnd"/>
      <w:r w:rsidRPr="0017400B">
        <w:rPr>
          <w:rFonts w:ascii="Times New Roman" w:eastAsia="Times New Roman" w:hAnsi="Times New Roman" w:cs="Times New Roman"/>
          <w:sz w:val="24"/>
          <w:szCs w:val="24"/>
          <w:lang w:eastAsia="ru-RU"/>
        </w:rPr>
        <w:t xml:space="preserve">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 </w:t>
      </w:r>
    </w:p>
    <w:p w:rsidR="0017400B" w:rsidRPr="0017400B" w:rsidRDefault="0017400B" w:rsidP="0017400B">
      <w:pPr>
        <w:spacing w:after="0" w:line="240" w:lineRule="auto"/>
        <w:ind w:firstLine="709"/>
        <w:jc w:val="both"/>
        <w:rPr>
          <w:rFonts w:ascii="Times New Roman" w:eastAsia="Times New Roman" w:hAnsi="Times New Roman" w:cs="Times New Roman"/>
          <w:spacing w:val="1"/>
          <w:sz w:val="24"/>
          <w:szCs w:val="24"/>
          <w:lang w:eastAsia="ru-RU"/>
        </w:rPr>
      </w:pPr>
      <w:r w:rsidRPr="0017400B">
        <w:rPr>
          <w:rFonts w:ascii="Times New Roman" w:eastAsia="Times New Roman" w:hAnsi="Times New Roman" w:cs="Times New Roman"/>
          <w:sz w:val="24"/>
          <w:szCs w:val="24"/>
          <w:lang w:eastAsia="ru-RU"/>
        </w:rPr>
        <w:t xml:space="preserve">9.10. </w:t>
      </w:r>
      <w:proofErr w:type="gramStart"/>
      <w:r w:rsidRPr="0017400B">
        <w:rPr>
          <w:rFonts w:ascii="Times New Roman" w:eastAsia="Times New Roman" w:hAnsi="Times New Roman" w:cs="Times New Roman"/>
          <w:sz w:val="24"/>
          <w:szCs w:val="24"/>
          <w:lang w:eastAsia="ru-RU"/>
        </w:rPr>
        <w:t xml:space="preserve">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13" w:history="1">
        <w:r w:rsidRPr="0017400B">
          <w:rPr>
            <w:rFonts w:ascii="Times New Roman" w:eastAsia="Times New Roman" w:hAnsi="Times New Roman" w:cs="Times New Roman"/>
            <w:color w:val="0000FF"/>
            <w:sz w:val="24"/>
            <w:szCs w:val="24"/>
            <w:u w:val="single"/>
            <w:lang w:eastAsia="ru-RU"/>
          </w:rPr>
          <w:t>п. 9.7</w:t>
        </w:r>
      </w:hyperlink>
      <w:r w:rsidRPr="0017400B">
        <w:rPr>
          <w:rFonts w:ascii="Times New Roman" w:eastAsia="Times New Roman" w:hAnsi="Times New Roman" w:cs="Times New Roman"/>
          <w:sz w:val="24"/>
          <w:szCs w:val="24"/>
          <w:lang w:eastAsia="ru-RU"/>
        </w:rPr>
        <w:t xml:space="preserve"> Контракта.</w:t>
      </w:r>
      <w:proofErr w:type="gramEnd"/>
      <w:r w:rsidRPr="0017400B">
        <w:rPr>
          <w:rFonts w:ascii="Times New Roman" w:eastAsia="Times New Roman" w:hAnsi="Times New Roman" w:cs="Times New Roman"/>
          <w:sz w:val="24"/>
          <w:szCs w:val="24"/>
          <w:lang w:eastAsia="ru-RU"/>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pacing w:val="1"/>
          <w:sz w:val="24"/>
          <w:szCs w:val="24"/>
          <w:lang w:eastAsia="ru-RU"/>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t>10. Порядок урегулирования споров</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10.2. 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w:t>
      </w:r>
      <w:proofErr w:type="spellStart"/>
      <w:r w:rsidRPr="0017400B">
        <w:rPr>
          <w:rFonts w:ascii="Times New Roman" w:eastAsia="Times New Roman" w:hAnsi="Times New Roman" w:cs="Times New Roman"/>
          <w:sz w:val="24"/>
          <w:szCs w:val="24"/>
          <w:lang w:eastAsia="ru-RU"/>
        </w:rPr>
        <w:t>недостижения</w:t>
      </w:r>
      <w:proofErr w:type="spellEnd"/>
      <w:r w:rsidRPr="0017400B">
        <w:rPr>
          <w:rFonts w:ascii="Times New Roman" w:eastAsia="Times New Roman" w:hAnsi="Times New Roman" w:cs="Times New Roman"/>
          <w:sz w:val="24"/>
          <w:szCs w:val="24"/>
          <w:lang w:eastAsia="ru-RU"/>
        </w:rPr>
        <w:t xml:space="preserve"> взаимного согласия все споры по Контракту разрешаются в  Арбитражном суде Новосибирской области.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w:t>
      </w:r>
      <w:proofErr w:type="gramStart"/>
      <w:r w:rsidRPr="0017400B">
        <w:rPr>
          <w:rFonts w:ascii="Times New Roman" w:eastAsia="Times New Roman" w:hAnsi="Times New Roman" w:cs="Times New Roman"/>
          <w:sz w:val="24"/>
          <w:szCs w:val="24"/>
          <w:lang w:eastAsia="ru-RU"/>
        </w:rPr>
        <w:t>с даты</w:t>
      </w:r>
      <w:proofErr w:type="gramEnd"/>
      <w:r w:rsidRPr="0017400B">
        <w:rPr>
          <w:rFonts w:ascii="Times New Roman" w:eastAsia="Times New Roman" w:hAnsi="Times New Roman" w:cs="Times New Roman"/>
          <w:sz w:val="24"/>
          <w:szCs w:val="24"/>
          <w:lang w:eastAsia="ru-RU"/>
        </w:rPr>
        <w:t xml:space="preserve"> ее получения.</w:t>
      </w: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bookmarkStart w:id="1" w:name="_GoBack"/>
      <w:bookmarkEnd w:id="1"/>
      <w:r w:rsidRPr="0017400B">
        <w:rPr>
          <w:rFonts w:ascii="Times New Roman" w:eastAsia="Times New Roman" w:hAnsi="Times New Roman" w:cs="Times New Roman"/>
          <w:b/>
          <w:sz w:val="24"/>
          <w:szCs w:val="24"/>
          <w:lang w:eastAsia="ru-RU"/>
        </w:rPr>
        <w:t>11. Прочие условия</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отправления уведомлений посредством факсимильной связи и электронной почты уведомления считаются полученными Стороной в день их отправки.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lastRenderedPageBreak/>
        <w:t>11.2. Контракт заключен в электронной форме в порядке, предусмотренном статьей 70 Закона о контрактной системе.</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11.3. В </w:t>
      </w:r>
      <w:proofErr w:type="gramStart"/>
      <w:r w:rsidRPr="0017400B">
        <w:rPr>
          <w:rFonts w:ascii="Times New Roman" w:eastAsia="Times New Roman" w:hAnsi="Times New Roman" w:cs="Times New Roman"/>
          <w:sz w:val="24"/>
          <w:szCs w:val="24"/>
          <w:lang w:eastAsia="ru-RU"/>
        </w:rPr>
        <w:t>случае</w:t>
      </w:r>
      <w:proofErr w:type="gramEnd"/>
      <w:r w:rsidRPr="0017400B">
        <w:rPr>
          <w:rFonts w:ascii="Times New Roman" w:eastAsia="Times New Roman" w:hAnsi="Times New Roman" w:cs="Times New Roman"/>
          <w:sz w:val="24"/>
          <w:szCs w:val="24"/>
          <w:lang w:eastAsia="ru-RU"/>
        </w:rPr>
        <w:t xml:space="preserve"> перемены Заказчика по Контракту права и обязанности Заказчика по Контракту переходят к новому заказчику в том же объеме и на тех же условиях.</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11.5. Во всем, что не предусмотрено Контрактом, Стороны руководствуются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t>12. Приложения</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12.1. Неотъемлемыми частями Контракта являются следующие приложения к Контракту:</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приложение № 1 «Спецификация»;</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hyperlink w:anchor="Par1076" w:history="1">
        <w:r w:rsidRPr="0017400B">
          <w:rPr>
            <w:rFonts w:ascii="Times New Roman" w:eastAsia="Times New Roman" w:hAnsi="Times New Roman" w:cs="Times New Roman"/>
            <w:sz w:val="24"/>
            <w:szCs w:val="24"/>
            <w:lang w:eastAsia="ru-RU"/>
          </w:rPr>
          <w:t>приложение № 2</w:t>
        </w:r>
      </w:hyperlink>
      <w:r w:rsidRPr="0017400B">
        <w:rPr>
          <w:rFonts w:ascii="Times New Roman" w:eastAsia="Times New Roman" w:hAnsi="Times New Roman" w:cs="Times New Roman"/>
          <w:sz w:val="24"/>
          <w:szCs w:val="24"/>
          <w:lang w:eastAsia="ru-RU"/>
        </w:rPr>
        <w:t xml:space="preserve"> «Форма </w:t>
      </w:r>
      <w:hyperlink w:anchor="Par1076" w:history="1">
        <w:proofErr w:type="gramStart"/>
        <w:r w:rsidRPr="0017400B">
          <w:rPr>
            <w:rFonts w:ascii="Times New Roman" w:eastAsia="Times New Roman" w:hAnsi="Times New Roman" w:cs="Times New Roman"/>
            <w:sz w:val="24"/>
            <w:szCs w:val="24"/>
            <w:lang w:eastAsia="ru-RU"/>
          </w:rPr>
          <w:t>А</w:t>
        </w:r>
      </w:hyperlink>
      <w:r w:rsidRPr="0017400B">
        <w:rPr>
          <w:rFonts w:ascii="Times New Roman" w:eastAsia="Times New Roman" w:hAnsi="Times New Roman" w:cs="Times New Roman"/>
          <w:sz w:val="24"/>
          <w:szCs w:val="24"/>
          <w:lang w:eastAsia="ru-RU"/>
        </w:rPr>
        <w:t>кта</w:t>
      </w:r>
      <w:proofErr w:type="gramEnd"/>
      <w:r w:rsidRPr="0017400B">
        <w:rPr>
          <w:rFonts w:ascii="Times New Roman" w:eastAsia="Times New Roman" w:hAnsi="Times New Roman" w:cs="Times New Roman"/>
          <w:sz w:val="24"/>
          <w:szCs w:val="24"/>
          <w:lang w:eastAsia="ru-RU"/>
        </w:rPr>
        <w:t xml:space="preserve"> приема – передачи товара»;</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center"/>
        <w:rPr>
          <w:rFonts w:ascii="Times New Roman" w:eastAsia="Times New Roman" w:hAnsi="Times New Roman" w:cs="Times New Roman"/>
          <w:b/>
          <w:sz w:val="24"/>
          <w:szCs w:val="24"/>
          <w:lang w:eastAsia="ru-RU"/>
        </w:rPr>
      </w:pPr>
      <w:r w:rsidRPr="0017400B">
        <w:rPr>
          <w:rFonts w:ascii="Times New Roman" w:eastAsia="Times New Roman" w:hAnsi="Times New Roman" w:cs="Times New Roman"/>
          <w:b/>
          <w:sz w:val="24"/>
          <w:szCs w:val="24"/>
          <w:lang w:eastAsia="ru-RU"/>
        </w:rPr>
        <w:t>13. Адреса, реквизиты и подписи Сторон</w:t>
      </w:r>
    </w:p>
    <w:tbl>
      <w:tblPr>
        <w:tblW w:w="0" w:type="auto"/>
        <w:tblLook w:val="01E0" w:firstRow="1" w:lastRow="1" w:firstColumn="1" w:lastColumn="1" w:noHBand="0" w:noVBand="0"/>
      </w:tblPr>
      <w:tblGrid>
        <w:gridCol w:w="4771"/>
        <w:gridCol w:w="281"/>
        <w:gridCol w:w="4519"/>
      </w:tblGrid>
      <w:tr w:rsidR="0017400B" w:rsidRPr="0017400B" w:rsidTr="000D289F">
        <w:tc>
          <w:tcPr>
            <w:tcW w:w="4786" w:type="dxa"/>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ЗАКАЗЧИК:</w:t>
            </w:r>
          </w:p>
          <w:p w:rsidR="0017400B" w:rsidRPr="0017400B" w:rsidRDefault="0017400B" w:rsidP="0017400B">
            <w:pPr>
              <w:spacing w:after="0" w:line="240" w:lineRule="auto"/>
              <w:rPr>
                <w:rFonts w:ascii="Times New Roman" w:eastAsia="Times New Roman" w:hAnsi="Times New Roman" w:cs="Times New Roman"/>
                <w:b/>
                <w:lang w:eastAsia="ru-RU"/>
              </w:rPr>
            </w:pPr>
            <w:r w:rsidRPr="0017400B">
              <w:rPr>
                <w:rFonts w:ascii="Times New Roman" w:eastAsia="Times New Roman" w:hAnsi="Times New Roman" w:cs="Times New Roman"/>
                <w:b/>
                <w:lang w:eastAsia="ru-RU"/>
              </w:rPr>
              <w:t xml:space="preserve">Министерство здравоохранения                                                                                               </w:t>
            </w:r>
          </w:p>
          <w:p w:rsidR="0017400B" w:rsidRPr="0017400B" w:rsidRDefault="0017400B" w:rsidP="0017400B">
            <w:pPr>
              <w:spacing w:after="0" w:line="240" w:lineRule="auto"/>
              <w:rPr>
                <w:rFonts w:ascii="Times New Roman" w:eastAsia="Times New Roman" w:hAnsi="Times New Roman" w:cs="Times New Roman"/>
                <w:b/>
                <w:lang w:eastAsia="ru-RU"/>
              </w:rPr>
            </w:pPr>
            <w:r w:rsidRPr="0017400B">
              <w:rPr>
                <w:rFonts w:ascii="Times New Roman" w:eastAsia="Times New Roman" w:hAnsi="Times New Roman" w:cs="Times New Roman"/>
                <w:b/>
                <w:lang w:eastAsia="ru-RU"/>
              </w:rPr>
              <w:t>Новосибирской области</w:t>
            </w:r>
          </w:p>
          <w:p w:rsidR="0017400B" w:rsidRPr="0017400B" w:rsidRDefault="0017400B" w:rsidP="0017400B">
            <w:pPr>
              <w:spacing w:after="0" w:line="240" w:lineRule="auto"/>
              <w:rPr>
                <w:rFonts w:ascii="Times New Roman" w:eastAsia="Times New Roman" w:hAnsi="Times New Roman" w:cs="Times New Roman"/>
                <w:lang w:eastAsia="ru-RU"/>
              </w:rPr>
            </w:pPr>
          </w:p>
          <w:p w:rsidR="0017400B" w:rsidRPr="0017400B" w:rsidRDefault="0017400B" w:rsidP="0017400B">
            <w:pPr>
              <w:spacing w:after="0" w:line="240" w:lineRule="auto"/>
              <w:rPr>
                <w:rFonts w:ascii="Times New Roman" w:eastAsia="Times New Roman" w:hAnsi="Times New Roman" w:cs="Times New Roman"/>
                <w:i/>
                <w:lang w:eastAsia="ru-RU"/>
              </w:rPr>
            </w:pPr>
            <w:r w:rsidRPr="0017400B">
              <w:rPr>
                <w:rFonts w:ascii="Times New Roman" w:eastAsia="Times New Roman" w:hAnsi="Times New Roman" w:cs="Times New Roman"/>
                <w:i/>
                <w:lang w:eastAsia="ru-RU"/>
              </w:rPr>
              <w:t xml:space="preserve">Адрес (место нахождения): </w:t>
            </w:r>
          </w:p>
          <w:p w:rsidR="0017400B" w:rsidRPr="0017400B" w:rsidRDefault="0017400B" w:rsidP="0017400B">
            <w:pPr>
              <w:spacing w:after="0" w:line="240" w:lineRule="auto"/>
              <w:rPr>
                <w:rFonts w:ascii="Times New Roman" w:eastAsia="Times New Roman" w:hAnsi="Times New Roman" w:cs="Times New Roman"/>
                <w:lang w:eastAsia="ru-RU"/>
              </w:rPr>
            </w:pPr>
            <w:smartTag w:uri="urn:schemas-microsoft-com:office:smarttags" w:element="metricconverter">
              <w:smartTagPr>
                <w:attr w:name="ProductID" w:val="630011, г"/>
              </w:smartTagPr>
              <w:r w:rsidRPr="0017400B">
                <w:rPr>
                  <w:rFonts w:ascii="Times New Roman" w:eastAsia="Times New Roman" w:hAnsi="Times New Roman" w:cs="Times New Roman"/>
                  <w:lang w:eastAsia="ru-RU"/>
                </w:rPr>
                <w:t>630011, г</w:t>
              </w:r>
            </w:smartTag>
            <w:r w:rsidRPr="0017400B">
              <w:rPr>
                <w:rFonts w:ascii="Times New Roman" w:eastAsia="Times New Roman" w:hAnsi="Times New Roman" w:cs="Times New Roman"/>
                <w:lang w:eastAsia="ru-RU"/>
              </w:rPr>
              <w:t>. Новосибирск,</w:t>
            </w: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ул. Красный проспект, д. 18</w:t>
            </w:r>
          </w:p>
          <w:p w:rsidR="0017400B" w:rsidRPr="0017400B" w:rsidRDefault="0017400B" w:rsidP="0017400B">
            <w:pPr>
              <w:spacing w:after="0" w:line="240" w:lineRule="auto"/>
              <w:rPr>
                <w:rFonts w:ascii="Times New Roman" w:eastAsia="Times New Roman" w:hAnsi="Times New Roman" w:cs="Times New Roman"/>
                <w:i/>
                <w:lang w:eastAsia="ru-RU"/>
              </w:rPr>
            </w:pPr>
            <w:r w:rsidRPr="0017400B">
              <w:rPr>
                <w:rFonts w:ascii="Times New Roman" w:eastAsia="Times New Roman" w:hAnsi="Times New Roman" w:cs="Times New Roman"/>
                <w:i/>
                <w:lang w:eastAsia="ru-RU"/>
              </w:rPr>
              <w:t>Адрес (почтовый):</w:t>
            </w:r>
          </w:p>
          <w:p w:rsidR="0017400B" w:rsidRPr="0017400B" w:rsidRDefault="0017400B" w:rsidP="0017400B">
            <w:pPr>
              <w:spacing w:after="0" w:line="240" w:lineRule="auto"/>
              <w:rPr>
                <w:rFonts w:ascii="Times New Roman" w:eastAsia="Times New Roman" w:hAnsi="Times New Roman" w:cs="Times New Roman"/>
                <w:lang w:eastAsia="ru-RU"/>
              </w:rPr>
            </w:pPr>
            <w:smartTag w:uri="urn:schemas-microsoft-com:office:smarttags" w:element="metricconverter">
              <w:smartTagPr>
                <w:attr w:name="ProductID" w:val="630011, г"/>
              </w:smartTagPr>
              <w:r w:rsidRPr="0017400B">
                <w:rPr>
                  <w:rFonts w:ascii="Times New Roman" w:eastAsia="Times New Roman" w:hAnsi="Times New Roman" w:cs="Times New Roman"/>
                  <w:lang w:eastAsia="ru-RU"/>
                </w:rPr>
                <w:t>630011, г</w:t>
              </w:r>
            </w:smartTag>
            <w:r w:rsidRPr="0017400B">
              <w:rPr>
                <w:rFonts w:ascii="Times New Roman" w:eastAsia="Times New Roman" w:hAnsi="Times New Roman" w:cs="Times New Roman"/>
                <w:lang w:eastAsia="ru-RU"/>
              </w:rPr>
              <w:t xml:space="preserve">. Новосибирск, ул. Красный </w:t>
            </w: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проспект, д. 18, тел.:  222-15-61</w:t>
            </w:r>
          </w:p>
          <w:p w:rsidR="0017400B" w:rsidRPr="0017400B" w:rsidRDefault="0017400B" w:rsidP="0017400B">
            <w:pPr>
              <w:spacing w:after="0" w:line="240" w:lineRule="auto"/>
              <w:rPr>
                <w:rFonts w:ascii="Times New Roman" w:eastAsia="Times New Roman" w:hAnsi="Times New Roman" w:cs="Times New Roman"/>
                <w:lang w:eastAsia="ru-RU"/>
              </w:rPr>
            </w:pP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ИНН 5406635579 КПП 540601001</w:t>
            </w: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 xml:space="preserve">УФК  по Новосибирской области </w:t>
            </w:r>
          </w:p>
          <w:p w:rsidR="0017400B" w:rsidRPr="0017400B" w:rsidRDefault="0017400B" w:rsidP="0017400B">
            <w:pPr>
              <w:spacing w:after="0" w:line="240" w:lineRule="auto"/>
              <w:rPr>
                <w:rFonts w:ascii="Times New Roman" w:eastAsia="Times New Roman" w:hAnsi="Times New Roman" w:cs="Times New Roman"/>
                <w:lang w:eastAsia="ru-RU"/>
              </w:rPr>
            </w:pPr>
            <w:proofErr w:type="gramStart"/>
            <w:r w:rsidRPr="0017400B">
              <w:rPr>
                <w:rFonts w:ascii="Times New Roman" w:eastAsia="Times New Roman" w:hAnsi="Times New Roman" w:cs="Times New Roman"/>
                <w:lang w:eastAsia="ru-RU"/>
              </w:rPr>
              <w:t xml:space="preserve">(Министерство финансов и налоговой </w:t>
            </w:r>
            <w:proofErr w:type="gramEnd"/>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 xml:space="preserve">политики Новосибирской области, </w:t>
            </w: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 xml:space="preserve">министерство здравоохранения </w:t>
            </w: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 xml:space="preserve">Новосибирской области  </w:t>
            </w:r>
            <w:proofErr w:type="gramStart"/>
            <w:r w:rsidRPr="0017400B">
              <w:rPr>
                <w:rFonts w:ascii="Times New Roman" w:eastAsia="Times New Roman" w:hAnsi="Times New Roman" w:cs="Times New Roman"/>
                <w:lang w:eastAsia="ru-RU"/>
              </w:rPr>
              <w:t>л</w:t>
            </w:r>
            <w:proofErr w:type="gramEnd"/>
            <w:r w:rsidRPr="0017400B">
              <w:rPr>
                <w:rFonts w:ascii="Times New Roman" w:eastAsia="Times New Roman" w:hAnsi="Times New Roman" w:cs="Times New Roman"/>
                <w:lang w:eastAsia="ru-RU"/>
              </w:rPr>
              <w:t xml:space="preserve">/с 030010011, </w:t>
            </w:r>
          </w:p>
          <w:p w:rsidR="0017400B" w:rsidRPr="0017400B" w:rsidRDefault="0017400B" w:rsidP="0017400B">
            <w:pPr>
              <w:spacing w:after="0" w:line="240" w:lineRule="auto"/>
              <w:rPr>
                <w:rFonts w:ascii="Times New Roman" w:eastAsia="Times New Roman" w:hAnsi="Times New Roman" w:cs="Times New Roman"/>
                <w:lang w:eastAsia="ru-RU"/>
              </w:rPr>
            </w:pPr>
            <w:proofErr w:type="gramStart"/>
            <w:r w:rsidRPr="0017400B">
              <w:rPr>
                <w:rFonts w:ascii="Times New Roman" w:eastAsia="Times New Roman" w:hAnsi="Times New Roman" w:cs="Times New Roman"/>
                <w:lang w:eastAsia="ru-RU"/>
              </w:rPr>
              <w:t>л</w:t>
            </w:r>
            <w:proofErr w:type="gramEnd"/>
            <w:r w:rsidRPr="0017400B">
              <w:rPr>
                <w:rFonts w:ascii="Times New Roman" w:eastAsia="Times New Roman" w:hAnsi="Times New Roman" w:cs="Times New Roman"/>
                <w:lang w:eastAsia="ru-RU"/>
              </w:rPr>
              <w:t>/с 02512052350)</w:t>
            </w:r>
          </w:p>
          <w:p w:rsidR="0017400B" w:rsidRPr="0017400B" w:rsidRDefault="0017400B" w:rsidP="0017400B">
            <w:pPr>
              <w:spacing w:after="0" w:line="240" w:lineRule="auto"/>
              <w:rPr>
                <w:rFonts w:ascii="Times New Roman" w:eastAsia="Times New Roman" w:hAnsi="Times New Roman" w:cs="Times New Roman"/>
                <w:lang w:eastAsia="ru-RU"/>
              </w:rPr>
            </w:pPr>
            <w:proofErr w:type="gramStart"/>
            <w:r w:rsidRPr="0017400B">
              <w:rPr>
                <w:rFonts w:ascii="Times New Roman" w:eastAsia="Times New Roman" w:hAnsi="Times New Roman" w:cs="Times New Roman"/>
                <w:lang w:eastAsia="ru-RU"/>
              </w:rPr>
              <w:t>р</w:t>
            </w:r>
            <w:proofErr w:type="gramEnd"/>
            <w:r w:rsidRPr="0017400B">
              <w:rPr>
                <w:rFonts w:ascii="Times New Roman" w:eastAsia="Times New Roman" w:hAnsi="Times New Roman" w:cs="Times New Roman"/>
                <w:lang w:eastAsia="ru-RU"/>
              </w:rPr>
              <w:t>/с 40201810200000100045</w:t>
            </w: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 xml:space="preserve">ГРКЦ ГУ БАНКА РОССИИ </w:t>
            </w: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 xml:space="preserve">по </w:t>
            </w:r>
            <w:proofErr w:type="gramStart"/>
            <w:r w:rsidRPr="0017400B">
              <w:rPr>
                <w:rFonts w:ascii="Times New Roman" w:eastAsia="Times New Roman" w:hAnsi="Times New Roman" w:cs="Times New Roman"/>
                <w:lang w:eastAsia="ru-RU"/>
              </w:rPr>
              <w:t>Новосибирской</w:t>
            </w:r>
            <w:proofErr w:type="gramEnd"/>
            <w:r w:rsidRPr="0017400B">
              <w:rPr>
                <w:rFonts w:ascii="Times New Roman" w:eastAsia="Times New Roman" w:hAnsi="Times New Roman" w:cs="Times New Roman"/>
                <w:lang w:eastAsia="ru-RU"/>
              </w:rPr>
              <w:t xml:space="preserve"> обл., г. Новосибирск</w:t>
            </w: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БИК 045004001</w:t>
            </w:r>
          </w:p>
          <w:p w:rsidR="0017400B" w:rsidRPr="0017400B" w:rsidRDefault="0017400B" w:rsidP="0017400B">
            <w:pPr>
              <w:spacing w:after="0" w:line="240" w:lineRule="auto"/>
              <w:rPr>
                <w:rFonts w:ascii="Times New Roman" w:eastAsia="Times New Roman" w:hAnsi="Times New Roman" w:cs="Times New Roman"/>
                <w:lang w:eastAsia="ru-RU"/>
              </w:rPr>
            </w:pP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 xml:space="preserve">УФК  по Новосибирской области </w:t>
            </w:r>
          </w:p>
          <w:p w:rsidR="0017400B" w:rsidRPr="0017400B" w:rsidRDefault="0017400B" w:rsidP="0017400B">
            <w:pPr>
              <w:spacing w:after="0" w:line="240" w:lineRule="auto"/>
              <w:rPr>
                <w:rFonts w:ascii="Times New Roman" w:eastAsia="Times New Roman" w:hAnsi="Times New Roman" w:cs="Times New Roman"/>
                <w:lang w:eastAsia="ru-RU"/>
              </w:rPr>
            </w:pPr>
            <w:proofErr w:type="gramStart"/>
            <w:r w:rsidRPr="0017400B">
              <w:rPr>
                <w:rFonts w:ascii="Times New Roman" w:eastAsia="Times New Roman" w:hAnsi="Times New Roman" w:cs="Times New Roman"/>
                <w:lang w:eastAsia="ru-RU"/>
              </w:rPr>
              <w:t xml:space="preserve">(Министерство здравоохранения </w:t>
            </w:r>
            <w:proofErr w:type="gramEnd"/>
          </w:p>
          <w:p w:rsidR="0017400B" w:rsidRPr="0017400B" w:rsidRDefault="0017400B" w:rsidP="0017400B">
            <w:pPr>
              <w:spacing w:after="0" w:line="240" w:lineRule="auto"/>
              <w:rPr>
                <w:rFonts w:ascii="Times New Roman" w:eastAsia="Times New Roman" w:hAnsi="Times New Roman" w:cs="Times New Roman"/>
                <w:lang w:eastAsia="ru-RU"/>
              </w:rPr>
            </w:pPr>
            <w:proofErr w:type="gramStart"/>
            <w:r w:rsidRPr="0017400B">
              <w:rPr>
                <w:rFonts w:ascii="Times New Roman" w:eastAsia="Times New Roman" w:hAnsi="Times New Roman" w:cs="Times New Roman"/>
                <w:lang w:eastAsia="ru-RU"/>
              </w:rPr>
              <w:t>Новосибирской области  л/с 03512053560)</w:t>
            </w:r>
            <w:proofErr w:type="gramEnd"/>
          </w:p>
          <w:p w:rsidR="0017400B" w:rsidRPr="0017400B" w:rsidRDefault="0017400B" w:rsidP="0017400B">
            <w:pPr>
              <w:spacing w:after="0" w:line="240" w:lineRule="auto"/>
              <w:rPr>
                <w:rFonts w:ascii="Times New Roman" w:eastAsia="Times New Roman" w:hAnsi="Times New Roman" w:cs="Times New Roman"/>
                <w:lang w:eastAsia="ru-RU"/>
              </w:rPr>
            </w:pPr>
            <w:proofErr w:type="gramStart"/>
            <w:r w:rsidRPr="0017400B">
              <w:rPr>
                <w:rFonts w:ascii="Times New Roman" w:eastAsia="Times New Roman" w:hAnsi="Times New Roman" w:cs="Times New Roman"/>
                <w:lang w:eastAsia="ru-RU"/>
              </w:rPr>
              <w:t>р</w:t>
            </w:r>
            <w:proofErr w:type="gramEnd"/>
            <w:r w:rsidRPr="0017400B">
              <w:rPr>
                <w:rFonts w:ascii="Times New Roman" w:eastAsia="Times New Roman" w:hAnsi="Times New Roman" w:cs="Times New Roman"/>
                <w:lang w:eastAsia="ru-RU"/>
              </w:rPr>
              <w:t>/с 40201810200000100045</w:t>
            </w: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 xml:space="preserve">ГРКЦ ГУ БАНКА РОССИИ </w:t>
            </w: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 xml:space="preserve">по </w:t>
            </w:r>
            <w:proofErr w:type="gramStart"/>
            <w:r w:rsidRPr="0017400B">
              <w:rPr>
                <w:rFonts w:ascii="Times New Roman" w:eastAsia="Times New Roman" w:hAnsi="Times New Roman" w:cs="Times New Roman"/>
                <w:lang w:eastAsia="ru-RU"/>
              </w:rPr>
              <w:t>Новосибирской</w:t>
            </w:r>
            <w:proofErr w:type="gramEnd"/>
            <w:r w:rsidRPr="0017400B">
              <w:rPr>
                <w:rFonts w:ascii="Times New Roman" w:eastAsia="Times New Roman" w:hAnsi="Times New Roman" w:cs="Times New Roman"/>
                <w:lang w:eastAsia="ru-RU"/>
              </w:rPr>
              <w:t xml:space="preserve"> обл., г. Новосибирск</w:t>
            </w:r>
          </w:p>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БИК 045004001</w:t>
            </w:r>
          </w:p>
        </w:tc>
        <w:tc>
          <w:tcPr>
            <w:tcW w:w="284" w:type="dxa"/>
          </w:tcPr>
          <w:p w:rsidR="0017400B" w:rsidRPr="0017400B" w:rsidRDefault="0017400B" w:rsidP="0017400B">
            <w:pPr>
              <w:spacing w:after="0" w:line="240" w:lineRule="auto"/>
              <w:rPr>
                <w:rFonts w:ascii="Times New Roman" w:eastAsia="Times New Roman" w:hAnsi="Times New Roman" w:cs="Times New Roman"/>
                <w:lang w:eastAsia="ru-RU"/>
              </w:rPr>
            </w:pPr>
          </w:p>
        </w:tc>
        <w:tc>
          <w:tcPr>
            <w:tcW w:w="4545" w:type="dxa"/>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ПОСТАВЩИК:</w:t>
            </w:r>
          </w:p>
          <w:p w:rsidR="0017400B" w:rsidRPr="0017400B" w:rsidRDefault="0017400B" w:rsidP="0017400B">
            <w:pPr>
              <w:spacing w:after="0" w:line="240" w:lineRule="auto"/>
              <w:rPr>
                <w:rFonts w:ascii="Times New Roman" w:eastAsia="Times New Roman" w:hAnsi="Times New Roman" w:cs="Times New Roman"/>
                <w:lang w:eastAsia="ru-RU"/>
              </w:rPr>
            </w:pPr>
          </w:p>
          <w:p w:rsidR="0017400B" w:rsidRPr="0017400B" w:rsidRDefault="0017400B" w:rsidP="0017400B">
            <w:pPr>
              <w:spacing w:after="0" w:line="240" w:lineRule="auto"/>
              <w:rPr>
                <w:rFonts w:ascii="Times New Roman" w:eastAsia="Times New Roman" w:hAnsi="Times New Roman" w:cs="Times New Roman"/>
                <w:lang w:eastAsia="ru-RU"/>
              </w:rPr>
            </w:pPr>
          </w:p>
          <w:p w:rsidR="0017400B" w:rsidRPr="0017400B" w:rsidRDefault="0017400B" w:rsidP="0017400B">
            <w:pPr>
              <w:spacing w:after="0" w:line="240" w:lineRule="auto"/>
              <w:rPr>
                <w:rFonts w:ascii="Times New Roman" w:eastAsia="Times New Roman" w:hAnsi="Times New Roman" w:cs="Times New Roman"/>
                <w:lang w:eastAsia="ru-RU"/>
              </w:rPr>
            </w:pPr>
          </w:p>
        </w:tc>
      </w:tr>
      <w:tr w:rsidR="0017400B" w:rsidRPr="0017400B" w:rsidTr="000D289F">
        <w:tblPrEx>
          <w:tblLook w:val="0000" w:firstRow="0" w:lastRow="0" w:firstColumn="0" w:lastColumn="0" w:noHBand="0" w:noVBand="0"/>
        </w:tblPrEx>
        <w:tc>
          <w:tcPr>
            <w:tcW w:w="4786" w:type="dxa"/>
            <w:shd w:val="clear" w:color="auto" w:fill="auto"/>
          </w:tcPr>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Заказчик</w:t>
            </w:r>
          </w:p>
        </w:tc>
        <w:tc>
          <w:tcPr>
            <w:tcW w:w="284" w:type="dxa"/>
            <w:shd w:val="clear" w:color="auto" w:fill="auto"/>
          </w:tcPr>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p>
        </w:tc>
        <w:tc>
          <w:tcPr>
            <w:tcW w:w="4545" w:type="dxa"/>
            <w:shd w:val="clear" w:color="auto" w:fill="auto"/>
          </w:tcPr>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Поставщик</w:t>
            </w:r>
          </w:p>
        </w:tc>
      </w:tr>
      <w:tr w:rsidR="0017400B" w:rsidRPr="0017400B" w:rsidTr="000D289F">
        <w:tblPrEx>
          <w:tblLook w:val="0000" w:firstRow="0" w:lastRow="0" w:firstColumn="0" w:lastColumn="0" w:noHBand="0" w:noVBand="0"/>
        </w:tblPrEx>
        <w:tc>
          <w:tcPr>
            <w:tcW w:w="4786" w:type="dxa"/>
            <w:shd w:val="clear" w:color="auto" w:fill="auto"/>
          </w:tcPr>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___________________________________ </w:t>
            </w: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«___» ____________ 20__ г.</w:t>
            </w: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М.П.</w:t>
            </w:r>
          </w:p>
        </w:tc>
        <w:tc>
          <w:tcPr>
            <w:tcW w:w="284" w:type="dxa"/>
            <w:shd w:val="clear" w:color="auto" w:fill="auto"/>
          </w:tcPr>
          <w:p w:rsidR="0017400B" w:rsidRPr="0017400B" w:rsidRDefault="0017400B" w:rsidP="0017400B">
            <w:pPr>
              <w:spacing w:after="0" w:line="240" w:lineRule="auto"/>
              <w:rPr>
                <w:rFonts w:ascii="Times New Roman" w:eastAsia="Times New Roman" w:hAnsi="Times New Roman" w:cs="Times New Roman"/>
                <w:sz w:val="24"/>
                <w:szCs w:val="24"/>
                <w:lang w:eastAsia="ru-RU"/>
              </w:rPr>
            </w:pPr>
          </w:p>
          <w:p w:rsidR="0017400B" w:rsidRPr="0017400B" w:rsidRDefault="0017400B" w:rsidP="0017400B">
            <w:pPr>
              <w:spacing w:after="0" w:line="240" w:lineRule="auto"/>
              <w:rPr>
                <w:rFonts w:ascii="Times New Roman" w:eastAsia="Times New Roman" w:hAnsi="Times New Roman" w:cs="Times New Roman"/>
                <w:sz w:val="24"/>
                <w:szCs w:val="24"/>
                <w:lang w:eastAsia="ru-RU"/>
              </w:rPr>
            </w:pPr>
          </w:p>
          <w:p w:rsidR="0017400B" w:rsidRPr="0017400B" w:rsidRDefault="0017400B" w:rsidP="0017400B">
            <w:pPr>
              <w:spacing w:after="0" w:line="240" w:lineRule="auto"/>
              <w:rPr>
                <w:rFonts w:ascii="Times New Roman" w:eastAsia="Times New Roman" w:hAnsi="Times New Roman" w:cs="Times New Roman"/>
                <w:sz w:val="24"/>
                <w:szCs w:val="24"/>
                <w:lang w:eastAsia="ru-RU"/>
              </w:rPr>
            </w:pPr>
          </w:p>
          <w:p w:rsidR="0017400B" w:rsidRPr="0017400B" w:rsidRDefault="0017400B" w:rsidP="0017400B">
            <w:pPr>
              <w:spacing w:after="0" w:line="240" w:lineRule="auto"/>
              <w:rPr>
                <w:rFonts w:ascii="Times New Roman" w:eastAsia="Times New Roman" w:hAnsi="Times New Roman" w:cs="Times New Roman"/>
                <w:sz w:val="24"/>
                <w:szCs w:val="24"/>
                <w:lang w:eastAsia="ru-RU"/>
              </w:rPr>
            </w:pPr>
          </w:p>
          <w:p w:rsidR="0017400B" w:rsidRPr="0017400B" w:rsidRDefault="0017400B" w:rsidP="0017400B">
            <w:pPr>
              <w:spacing w:after="0" w:line="240" w:lineRule="auto"/>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p>
        </w:tc>
        <w:tc>
          <w:tcPr>
            <w:tcW w:w="4545" w:type="dxa"/>
            <w:shd w:val="clear" w:color="auto" w:fill="auto"/>
          </w:tcPr>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_______________________________</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«___» ____________ 20__ г.</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М.П.</w:t>
            </w:r>
          </w:p>
        </w:tc>
      </w:tr>
    </w:tbl>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17"/>
        <w:gridCol w:w="4854"/>
      </w:tblGrid>
      <w:tr w:rsidR="0017400B" w:rsidRPr="0017400B" w:rsidTr="000D289F">
        <w:tc>
          <w:tcPr>
            <w:tcW w:w="4893" w:type="dxa"/>
            <w:shd w:val="clear" w:color="auto" w:fill="auto"/>
          </w:tcPr>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0"/>
                <w:szCs w:val="20"/>
                <w:lang w:eastAsia="ru-RU"/>
              </w:rPr>
              <w:br w:type="page"/>
            </w:r>
          </w:p>
        </w:tc>
        <w:tc>
          <w:tcPr>
            <w:tcW w:w="4962" w:type="dxa"/>
            <w:shd w:val="clear" w:color="auto" w:fill="auto"/>
          </w:tcPr>
          <w:p w:rsidR="0017400B" w:rsidRPr="0017400B" w:rsidRDefault="0017400B" w:rsidP="0017400B">
            <w:pPr>
              <w:spacing w:after="0" w:line="240" w:lineRule="auto"/>
              <w:jc w:val="right"/>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Приложение № 1 </w:t>
            </w:r>
          </w:p>
          <w:p w:rsidR="0017400B" w:rsidRPr="0017400B" w:rsidRDefault="0017400B" w:rsidP="0017400B">
            <w:pPr>
              <w:spacing w:after="0" w:line="240" w:lineRule="auto"/>
              <w:jc w:val="right"/>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к государственному контракту №___________ </w:t>
            </w:r>
          </w:p>
          <w:p w:rsidR="0017400B" w:rsidRPr="0017400B" w:rsidRDefault="0017400B" w:rsidP="0017400B">
            <w:pPr>
              <w:spacing w:after="0" w:line="240" w:lineRule="auto"/>
              <w:jc w:val="right"/>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от «__» __________ 20__ г. </w:t>
            </w:r>
          </w:p>
        </w:tc>
      </w:tr>
    </w:tbl>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bCs/>
          <w:sz w:val="24"/>
          <w:szCs w:val="24"/>
          <w:lang w:eastAsia="ru-RU"/>
        </w:rPr>
      </w:pPr>
    </w:p>
    <w:p w:rsidR="0017400B" w:rsidRPr="0017400B" w:rsidRDefault="0017400B" w:rsidP="0017400B">
      <w:pPr>
        <w:spacing w:after="0" w:line="240" w:lineRule="auto"/>
        <w:ind w:firstLine="709"/>
        <w:jc w:val="center"/>
        <w:rPr>
          <w:rFonts w:ascii="Times New Roman" w:eastAsia="Times New Roman" w:hAnsi="Times New Roman" w:cs="Times New Roman"/>
          <w:b/>
          <w:bCs/>
          <w:sz w:val="24"/>
          <w:szCs w:val="24"/>
          <w:lang w:eastAsia="ru-RU"/>
        </w:rPr>
      </w:pPr>
      <w:r w:rsidRPr="0017400B">
        <w:rPr>
          <w:rFonts w:ascii="Times New Roman" w:eastAsia="Times New Roman" w:hAnsi="Times New Roman" w:cs="Times New Roman"/>
          <w:b/>
          <w:bCs/>
          <w:sz w:val="24"/>
          <w:szCs w:val="24"/>
          <w:lang w:eastAsia="ru-RU"/>
        </w:rPr>
        <w:t>Спецификация</w:t>
      </w:r>
    </w:p>
    <w:p w:rsidR="0017400B" w:rsidRPr="0017400B" w:rsidRDefault="0017400B" w:rsidP="0017400B">
      <w:pPr>
        <w:spacing w:after="0" w:line="240" w:lineRule="auto"/>
        <w:ind w:firstLine="709"/>
        <w:jc w:val="both"/>
        <w:rPr>
          <w:rFonts w:ascii="Times New Roman" w:eastAsia="Times New Roman" w:hAnsi="Times New Roman" w:cs="Times New Roman"/>
          <w:bCs/>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bCs/>
          <w:sz w:val="24"/>
          <w:szCs w:val="24"/>
          <w:lang w:eastAsia="ru-RU"/>
        </w:rPr>
      </w:pP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17400B" w:rsidRPr="0017400B" w:rsidTr="000D289F">
        <w:trPr>
          <w:trHeight w:val="1471"/>
        </w:trPr>
        <w:tc>
          <w:tcPr>
            <w:tcW w:w="735"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 xml:space="preserve">№ </w:t>
            </w:r>
            <w:proofErr w:type="gramStart"/>
            <w:r w:rsidRPr="0017400B">
              <w:rPr>
                <w:rFonts w:ascii="Times New Roman" w:eastAsia="Times New Roman" w:hAnsi="Times New Roman" w:cs="Times New Roman"/>
                <w:lang w:eastAsia="ru-RU"/>
              </w:rPr>
              <w:t>п</w:t>
            </w:r>
            <w:proofErr w:type="gramEnd"/>
            <w:r w:rsidRPr="0017400B">
              <w:rPr>
                <w:rFonts w:ascii="Times New Roman" w:eastAsia="Times New Roman" w:hAnsi="Times New Roman" w:cs="Times New Roman"/>
                <w:lang w:eastAsia="ru-RU"/>
              </w:rPr>
              <w:t>/п</w:t>
            </w:r>
          </w:p>
        </w:tc>
        <w:tc>
          <w:tcPr>
            <w:tcW w:w="1108" w:type="dxa"/>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bCs/>
                <w:lang w:eastAsia="ru-RU"/>
              </w:rPr>
              <w:t>Международное непатентованное наименование</w:t>
            </w:r>
          </w:p>
        </w:tc>
        <w:tc>
          <w:tcPr>
            <w:tcW w:w="1917"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Торговое наименование, производитель, форма выпуска, дозировка, серия, срок годности</w:t>
            </w:r>
          </w:p>
        </w:tc>
        <w:tc>
          <w:tcPr>
            <w:tcW w:w="1080"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Ед. измерения</w:t>
            </w:r>
          </w:p>
        </w:tc>
        <w:tc>
          <w:tcPr>
            <w:tcW w:w="1196"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Кол-во</w:t>
            </w:r>
          </w:p>
        </w:tc>
        <w:tc>
          <w:tcPr>
            <w:tcW w:w="1026"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Цена за ед. (руб.)</w:t>
            </w:r>
          </w:p>
        </w:tc>
        <w:tc>
          <w:tcPr>
            <w:tcW w:w="1196"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Сумма без НДС (руб.)</w:t>
            </w:r>
          </w:p>
        </w:tc>
        <w:tc>
          <w:tcPr>
            <w:tcW w:w="1709"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Сумма с НДС (руб.)</w:t>
            </w:r>
          </w:p>
        </w:tc>
      </w:tr>
      <w:tr w:rsidR="0017400B" w:rsidRPr="0017400B" w:rsidTr="000D289F">
        <w:trPr>
          <w:trHeight w:val="1078"/>
        </w:trPr>
        <w:tc>
          <w:tcPr>
            <w:tcW w:w="735" w:type="dxa"/>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1.</w:t>
            </w:r>
          </w:p>
        </w:tc>
        <w:tc>
          <w:tcPr>
            <w:tcW w:w="1108" w:type="dxa"/>
            <w:shd w:val="clear" w:color="auto" w:fill="FFFFFF"/>
          </w:tcPr>
          <w:p w:rsidR="0017400B" w:rsidRPr="0017400B" w:rsidRDefault="0017400B" w:rsidP="0017400B">
            <w:pPr>
              <w:spacing w:after="0" w:line="240" w:lineRule="auto"/>
              <w:rPr>
                <w:rFonts w:ascii="Times New Roman" w:eastAsia="Times New Roman" w:hAnsi="Times New Roman" w:cs="Times New Roman"/>
                <w:i/>
                <w:lang w:eastAsia="ru-RU"/>
              </w:rPr>
            </w:pPr>
          </w:p>
        </w:tc>
        <w:tc>
          <w:tcPr>
            <w:tcW w:w="1917" w:type="dxa"/>
            <w:shd w:val="clear" w:color="auto" w:fill="FFFFFF"/>
          </w:tcPr>
          <w:p w:rsidR="0017400B" w:rsidRPr="0017400B" w:rsidRDefault="0017400B" w:rsidP="0017400B">
            <w:pPr>
              <w:spacing w:after="0" w:line="240" w:lineRule="auto"/>
              <w:rPr>
                <w:rFonts w:ascii="Times New Roman" w:eastAsia="Times New Roman" w:hAnsi="Times New Roman" w:cs="Times New Roman"/>
                <w:i/>
                <w:lang w:eastAsia="ru-RU"/>
              </w:rPr>
            </w:pPr>
          </w:p>
        </w:tc>
        <w:tc>
          <w:tcPr>
            <w:tcW w:w="1080"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p>
        </w:tc>
        <w:tc>
          <w:tcPr>
            <w:tcW w:w="1196"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p>
        </w:tc>
        <w:tc>
          <w:tcPr>
            <w:tcW w:w="1026"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p>
        </w:tc>
        <w:tc>
          <w:tcPr>
            <w:tcW w:w="1196"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p>
        </w:tc>
        <w:tc>
          <w:tcPr>
            <w:tcW w:w="1709" w:type="dxa"/>
          </w:tcPr>
          <w:p w:rsidR="0017400B" w:rsidRPr="0017400B" w:rsidRDefault="0017400B" w:rsidP="0017400B">
            <w:pPr>
              <w:spacing w:after="0" w:line="240" w:lineRule="auto"/>
              <w:rPr>
                <w:rFonts w:ascii="Times New Roman" w:eastAsia="Times New Roman" w:hAnsi="Times New Roman" w:cs="Times New Roman"/>
                <w:lang w:eastAsia="ru-RU"/>
              </w:rPr>
            </w:pPr>
          </w:p>
        </w:tc>
      </w:tr>
      <w:tr w:rsidR="0017400B" w:rsidRPr="0017400B" w:rsidTr="000D289F">
        <w:trPr>
          <w:trHeight w:val="268"/>
        </w:trPr>
        <w:tc>
          <w:tcPr>
            <w:tcW w:w="3760" w:type="dxa"/>
            <w:gridSpan w:val="3"/>
          </w:tcPr>
          <w:p w:rsidR="0017400B" w:rsidRPr="0017400B" w:rsidRDefault="0017400B" w:rsidP="0017400B">
            <w:pPr>
              <w:spacing w:after="0" w:line="240" w:lineRule="auto"/>
              <w:rPr>
                <w:rFonts w:ascii="Times New Roman" w:eastAsia="Times New Roman" w:hAnsi="Times New Roman" w:cs="Times New Roman"/>
                <w:b/>
                <w:lang w:eastAsia="ru-RU"/>
              </w:rPr>
            </w:pPr>
            <w:r w:rsidRPr="0017400B">
              <w:rPr>
                <w:rFonts w:ascii="Times New Roman" w:eastAsia="Times New Roman" w:hAnsi="Times New Roman" w:cs="Times New Roman"/>
                <w:b/>
                <w:lang w:eastAsia="ru-RU"/>
              </w:rPr>
              <w:t>ИТОГО:</w:t>
            </w:r>
          </w:p>
        </w:tc>
        <w:tc>
          <w:tcPr>
            <w:tcW w:w="1080" w:type="dxa"/>
            <w:vAlign w:val="center"/>
          </w:tcPr>
          <w:p w:rsidR="0017400B" w:rsidRPr="0017400B" w:rsidRDefault="0017400B" w:rsidP="0017400B">
            <w:pPr>
              <w:spacing w:after="0" w:line="240" w:lineRule="auto"/>
              <w:rPr>
                <w:rFonts w:ascii="Times New Roman" w:eastAsia="Times New Roman" w:hAnsi="Times New Roman" w:cs="Times New Roman"/>
                <w:b/>
                <w:lang w:eastAsia="ru-RU"/>
              </w:rPr>
            </w:pPr>
          </w:p>
        </w:tc>
        <w:tc>
          <w:tcPr>
            <w:tcW w:w="1196" w:type="dxa"/>
            <w:vAlign w:val="center"/>
          </w:tcPr>
          <w:p w:rsidR="0017400B" w:rsidRPr="0017400B" w:rsidRDefault="0017400B" w:rsidP="0017400B">
            <w:pPr>
              <w:spacing w:after="0" w:line="240" w:lineRule="auto"/>
              <w:rPr>
                <w:rFonts w:ascii="Times New Roman" w:eastAsia="Times New Roman" w:hAnsi="Times New Roman" w:cs="Times New Roman"/>
                <w:b/>
                <w:lang w:eastAsia="ru-RU"/>
              </w:rPr>
            </w:pPr>
          </w:p>
        </w:tc>
        <w:tc>
          <w:tcPr>
            <w:tcW w:w="1026" w:type="dxa"/>
            <w:vAlign w:val="center"/>
          </w:tcPr>
          <w:p w:rsidR="0017400B" w:rsidRPr="0017400B" w:rsidRDefault="0017400B" w:rsidP="0017400B">
            <w:pPr>
              <w:spacing w:after="0" w:line="240" w:lineRule="auto"/>
              <w:rPr>
                <w:rFonts w:ascii="Times New Roman" w:eastAsia="Times New Roman" w:hAnsi="Times New Roman" w:cs="Times New Roman"/>
                <w:b/>
                <w:lang w:eastAsia="ru-RU"/>
              </w:rPr>
            </w:pPr>
          </w:p>
        </w:tc>
        <w:tc>
          <w:tcPr>
            <w:tcW w:w="1196" w:type="dxa"/>
            <w:vAlign w:val="center"/>
          </w:tcPr>
          <w:p w:rsidR="0017400B" w:rsidRPr="0017400B" w:rsidRDefault="0017400B" w:rsidP="0017400B">
            <w:pPr>
              <w:spacing w:after="0" w:line="240" w:lineRule="auto"/>
              <w:rPr>
                <w:rFonts w:ascii="Times New Roman" w:eastAsia="Times New Roman" w:hAnsi="Times New Roman" w:cs="Times New Roman"/>
                <w:b/>
                <w:lang w:eastAsia="ru-RU"/>
              </w:rPr>
            </w:pPr>
          </w:p>
        </w:tc>
        <w:tc>
          <w:tcPr>
            <w:tcW w:w="1709" w:type="dxa"/>
          </w:tcPr>
          <w:p w:rsidR="0017400B" w:rsidRPr="0017400B" w:rsidRDefault="0017400B" w:rsidP="0017400B">
            <w:pPr>
              <w:spacing w:after="0" w:line="240" w:lineRule="auto"/>
              <w:rPr>
                <w:rFonts w:ascii="Times New Roman" w:eastAsia="Times New Roman" w:hAnsi="Times New Roman" w:cs="Times New Roman"/>
                <w:b/>
                <w:lang w:eastAsia="ru-RU"/>
              </w:rPr>
            </w:pPr>
          </w:p>
        </w:tc>
      </w:tr>
    </w:tbl>
    <w:p w:rsidR="0017400B" w:rsidRPr="0017400B" w:rsidRDefault="0017400B" w:rsidP="0017400B">
      <w:pPr>
        <w:spacing w:after="0" w:line="240" w:lineRule="auto"/>
        <w:ind w:firstLine="709"/>
        <w:jc w:val="both"/>
        <w:rPr>
          <w:rFonts w:ascii="Times New Roman" w:eastAsia="Times New Roman" w:hAnsi="Times New Roman" w:cs="Times New Roman"/>
          <w:bCs/>
          <w:sz w:val="24"/>
          <w:szCs w:val="24"/>
          <w:lang w:eastAsia="ru-RU"/>
        </w:rPr>
      </w:pPr>
    </w:p>
    <w:p w:rsidR="0017400B" w:rsidRPr="0017400B" w:rsidRDefault="0017400B" w:rsidP="0017400B">
      <w:pPr>
        <w:spacing w:after="0" w:line="240" w:lineRule="auto"/>
        <w:ind w:firstLine="567"/>
        <w:jc w:val="both"/>
        <w:rPr>
          <w:rFonts w:ascii="Times New Roman" w:eastAsia="Times New Roman" w:hAnsi="Times New Roman" w:cs="Times New Roman"/>
          <w:sz w:val="24"/>
          <w:szCs w:val="24"/>
          <w:lang w:eastAsia="ru-RU"/>
        </w:rPr>
      </w:pPr>
      <w:proofErr w:type="gramStart"/>
      <w:r w:rsidRPr="0017400B">
        <w:rPr>
          <w:rFonts w:ascii="Times New Roman" w:eastAsia="Times New Roman" w:hAnsi="Times New Roman" w:cs="Times New Roman"/>
          <w:sz w:val="24"/>
          <w:szCs w:val="24"/>
          <w:lang w:eastAsia="ru-RU"/>
        </w:rPr>
        <w:t>Итого цена контракта ______(__________) руб.__  коп., в т. ч. НДС (_____%)______(__________) руб.__  коп..</w:t>
      </w:r>
      <w:proofErr w:type="gramEnd"/>
    </w:p>
    <w:p w:rsidR="0017400B" w:rsidRPr="0017400B" w:rsidRDefault="0017400B" w:rsidP="0017400B">
      <w:pPr>
        <w:spacing w:after="0" w:line="240" w:lineRule="auto"/>
        <w:ind w:firstLine="709"/>
        <w:jc w:val="both"/>
        <w:rPr>
          <w:rFonts w:ascii="Times New Roman" w:eastAsia="Times New Roman" w:hAnsi="Times New Roman" w:cs="Times New Roman"/>
          <w:bCs/>
          <w:sz w:val="24"/>
          <w:szCs w:val="24"/>
          <w:lang w:eastAsia="ru-RU"/>
        </w:rPr>
      </w:pPr>
    </w:p>
    <w:tbl>
      <w:tblPr>
        <w:tblW w:w="0" w:type="auto"/>
        <w:tblLayout w:type="fixed"/>
        <w:tblLook w:val="0000" w:firstRow="0" w:lastRow="0" w:firstColumn="0" w:lastColumn="0" w:noHBand="0" w:noVBand="0"/>
      </w:tblPr>
      <w:tblGrid>
        <w:gridCol w:w="4785"/>
        <w:gridCol w:w="4786"/>
      </w:tblGrid>
      <w:tr w:rsidR="0017400B" w:rsidRPr="0017400B" w:rsidTr="000D289F">
        <w:tc>
          <w:tcPr>
            <w:tcW w:w="4785" w:type="dxa"/>
            <w:shd w:val="clear" w:color="auto" w:fill="auto"/>
          </w:tcPr>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Заказчик</w:t>
            </w:r>
          </w:p>
        </w:tc>
        <w:tc>
          <w:tcPr>
            <w:tcW w:w="4786" w:type="dxa"/>
            <w:shd w:val="clear" w:color="auto" w:fill="auto"/>
          </w:tcPr>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Поставщик</w:t>
            </w:r>
          </w:p>
        </w:tc>
      </w:tr>
      <w:tr w:rsidR="0017400B" w:rsidRPr="0017400B" w:rsidTr="000D289F">
        <w:tc>
          <w:tcPr>
            <w:tcW w:w="4785" w:type="dxa"/>
            <w:shd w:val="clear" w:color="auto" w:fill="auto"/>
          </w:tcPr>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___________________________________ </w:t>
            </w: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«___» ____________ 20__ г.</w:t>
            </w: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М.П.</w:t>
            </w:r>
          </w:p>
        </w:tc>
        <w:tc>
          <w:tcPr>
            <w:tcW w:w="4786" w:type="dxa"/>
            <w:shd w:val="clear" w:color="auto" w:fill="auto"/>
          </w:tcPr>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_______________________________</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«___» ____________ 20__ г.</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М.П.</w:t>
            </w:r>
          </w:p>
        </w:tc>
      </w:tr>
    </w:tbl>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center"/>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center"/>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center"/>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br w:type="page"/>
      </w:r>
    </w:p>
    <w:tbl>
      <w:tblPr>
        <w:tblW w:w="0" w:type="auto"/>
        <w:tblLook w:val="04A0" w:firstRow="1" w:lastRow="0" w:firstColumn="1" w:lastColumn="0" w:noHBand="0" w:noVBand="1"/>
      </w:tblPr>
      <w:tblGrid>
        <w:gridCol w:w="4717"/>
        <w:gridCol w:w="4854"/>
      </w:tblGrid>
      <w:tr w:rsidR="0017400B" w:rsidRPr="0017400B" w:rsidTr="000D289F">
        <w:tc>
          <w:tcPr>
            <w:tcW w:w="5068" w:type="dxa"/>
            <w:shd w:val="clear" w:color="auto" w:fill="auto"/>
          </w:tcPr>
          <w:p w:rsidR="0017400B" w:rsidRPr="0017400B" w:rsidRDefault="0017400B" w:rsidP="0017400B">
            <w:pPr>
              <w:spacing w:after="0" w:line="240" w:lineRule="auto"/>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0"/>
                <w:szCs w:val="20"/>
                <w:lang w:eastAsia="ru-RU"/>
              </w:rPr>
              <w:lastRenderedPageBreak/>
              <w:br w:type="page"/>
            </w:r>
          </w:p>
        </w:tc>
        <w:tc>
          <w:tcPr>
            <w:tcW w:w="5069" w:type="dxa"/>
            <w:shd w:val="clear" w:color="auto" w:fill="auto"/>
          </w:tcPr>
          <w:p w:rsidR="0017400B" w:rsidRPr="0017400B" w:rsidRDefault="0017400B" w:rsidP="0017400B">
            <w:pPr>
              <w:spacing w:after="0" w:line="240" w:lineRule="auto"/>
              <w:jc w:val="right"/>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Приложение № 2 </w:t>
            </w:r>
          </w:p>
          <w:p w:rsidR="0017400B" w:rsidRPr="0017400B" w:rsidRDefault="0017400B" w:rsidP="0017400B">
            <w:pPr>
              <w:spacing w:after="0" w:line="240" w:lineRule="auto"/>
              <w:jc w:val="right"/>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к государственному контракту №___________ </w:t>
            </w:r>
          </w:p>
          <w:p w:rsidR="0017400B" w:rsidRPr="0017400B" w:rsidRDefault="0017400B" w:rsidP="0017400B">
            <w:pPr>
              <w:spacing w:after="0" w:line="240" w:lineRule="auto"/>
              <w:jc w:val="right"/>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от «__» __________ 20__ г. </w:t>
            </w:r>
          </w:p>
        </w:tc>
      </w:tr>
    </w:tbl>
    <w:p w:rsidR="0017400B" w:rsidRPr="0017400B" w:rsidRDefault="0017400B" w:rsidP="0017400B">
      <w:pPr>
        <w:spacing w:after="0" w:line="240" w:lineRule="auto"/>
        <w:ind w:firstLine="709"/>
        <w:jc w:val="center"/>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709"/>
        <w:jc w:val="center"/>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АКТ</w:t>
      </w:r>
    </w:p>
    <w:p w:rsidR="0017400B" w:rsidRPr="0017400B" w:rsidRDefault="0017400B" w:rsidP="0017400B">
      <w:pPr>
        <w:spacing w:after="0" w:line="240" w:lineRule="auto"/>
        <w:ind w:firstLine="709"/>
        <w:jc w:val="center"/>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ПРИЕМА-ПЕРЕДАЧИ ТОВАРОВ (ФОРМА)</w:t>
      </w:r>
    </w:p>
    <w:p w:rsidR="0017400B" w:rsidRPr="0017400B" w:rsidRDefault="0017400B" w:rsidP="0017400B">
      <w:pPr>
        <w:spacing w:after="0" w:line="240" w:lineRule="auto"/>
        <w:jc w:val="center"/>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к Государственному контракту № ___________  от __________ 20__ г.</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г. Новосибирск                                                                         «___» _________ 20___ г.</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p>
    <w:p w:rsidR="0017400B" w:rsidRPr="0017400B" w:rsidRDefault="0017400B" w:rsidP="0017400B">
      <w:pPr>
        <w:spacing w:after="0" w:line="240" w:lineRule="auto"/>
        <w:ind w:firstLine="567"/>
        <w:jc w:val="both"/>
        <w:rPr>
          <w:rFonts w:ascii="Times New Roman" w:eastAsia="Times New Roman" w:hAnsi="Times New Roman" w:cs="Times New Roman"/>
          <w:sz w:val="24"/>
          <w:szCs w:val="24"/>
          <w:lang w:eastAsia="ru-RU"/>
        </w:rPr>
      </w:pPr>
      <w:proofErr w:type="gramStart"/>
      <w:r w:rsidRPr="0017400B">
        <w:rPr>
          <w:rFonts w:ascii="Times New Roman" w:eastAsia="Times New Roman" w:hAnsi="Times New Roman" w:cs="Times New Roman"/>
          <w:sz w:val="24"/>
          <w:szCs w:val="24"/>
          <w:lang w:eastAsia="ru-RU"/>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Грузополучатель (Наименование Грузополучателя (адрес) в лице (должность, ФИО), действующего на основании __________________ с другой стороны, составили настоящий акт о нижеследующем.</w:t>
      </w:r>
      <w:proofErr w:type="gramEnd"/>
    </w:p>
    <w:p w:rsidR="0017400B" w:rsidRPr="0017400B" w:rsidRDefault="0017400B" w:rsidP="0017400B">
      <w:pPr>
        <w:spacing w:after="0" w:line="240" w:lineRule="auto"/>
        <w:ind w:firstLine="567"/>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Поставщик выполнил обязательства по поставке товаров, а именно:</w:t>
      </w: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17400B" w:rsidRPr="0017400B" w:rsidTr="000D289F">
        <w:trPr>
          <w:trHeight w:val="1471"/>
        </w:trPr>
        <w:tc>
          <w:tcPr>
            <w:tcW w:w="735"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 xml:space="preserve">№ </w:t>
            </w:r>
            <w:proofErr w:type="gramStart"/>
            <w:r w:rsidRPr="0017400B">
              <w:rPr>
                <w:rFonts w:ascii="Times New Roman" w:eastAsia="Times New Roman" w:hAnsi="Times New Roman" w:cs="Times New Roman"/>
                <w:lang w:eastAsia="ru-RU"/>
              </w:rPr>
              <w:t>п</w:t>
            </w:r>
            <w:proofErr w:type="gramEnd"/>
            <w:r w:rsidRPr="0017400B">
              <w:rPr>
                <w:rFonts w:ascii="Times New Roman" w:eastAsia="Times New Roman" w:hAnsi="Times New Roman" w:cs="Times New Roman"/>
                <w:lang w:eastAsia="ru-RU"/>
              </w:rPr>
              <w:t>/п</w:t>
            </w:r>
          </w:p>
        </w:tc>
        <w:tc>
          <w:tcPr>
            <w:tcW w:w="1108" w:type="dxa"/>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bCs/>
                <w:lang w:eastAsia="ru-RU"/>
              </w:rPr>
              <w:t>Международное непатентованное наименование</w:t>
            </w:r>
          </w:p>
        </w:tc>
        <w:tc>
          <w:tcPr>
            <w:tcW w:w="1917"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Торговое наименование, производитель, форма выпуска, дозировка, серия, срок годности</w:t>
            </w:r>
          </w:p>
        </w:tc>
        <w:tc>
          <w:tcPr>
            <w:tcW w:w="1080"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Ед. измерения</w:t>
            </w:r>
          </w:p>
        </w:tc>
        <w:tc>
          <w:tcPr>
            <w:tcW w:w="1196"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Кол-во</w:t>
            </w:r>
          </w:p>
        </w:tc>
        <w:tc>
          <w:tcPr>
            <w:tcW w:w="1026"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Цена за ед. (руб.)</w:t>
            </w:r>
          </w:p>
        </w:tc>
        <w:tc>
          <w:tcPr>
            <w:tcW w:w="1196"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Сумма без НДС (руб.)</w:t>
            </w:r>
          </w:p>
        </w:tc>
        <w:tc>
          <w:tcPr>
            <w:tcW w:w="1709"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Сумма с НДС (руб.)</w:t>
            </w:r>
          </w:p>
        </w:tc>
      </w:tr>
      <w:tr w:rsidR="0017400B" w:rsidRPr="0017400B" w:rsidTr="000D289F">
        <w:trPr>
          <w:trHeight w:val="1078"/>
        </w:trPr>
        <w:tc>
          <w:tcPr>
            <w:tcW w:w="735" w:type="dxa"/>
          </w:tcPr>
          <w:p w:rsidR="0017400B" w:rsidRPr="0017400B" w:rsidRDefault="0017400B" w:rsidP="0017400B">
            <w:pPr>
              <w:spacing w:after="0" w:line="240" w:lineRule="auto"/>
              <w:rPr>
                <w:rFonts w:ascii="Times New Roman" w:eastAsia="Times New Roman" w:hAnsi="Times New Roman" w:cs="Times New Roman"/>
                <w:lang w:eastAsia="ru-RU"/>
              </w:rPr>
            </w:pPr>
            <w:r w:rsidRPr="0017400B">
              <w:rPr>
                <w:rFonts w:ascii="Times New Roman" w:eastAsia="Times New Roman" w:hAnsi="Times New Roman" w:cs="Times New Roman"/>
                <w:lang w:eastAsia="ru-RU"/>
              </w:rPr>
              <w:t>1.</w:t>
            </w:r>
          </w:p>
        </w:tc>
        <w:tc>
          <w:tcPr>
            <w:tcW w:w="1108" w:type="dxa"/>
            <w:shd w:val="clear" w:color="auto" w:fill="FFFFFF"/>
          </w:tcPr>
          <w:p w:rsidR="0017400B" w:rsidRPr="0017400B" w:rsidRDefault="0017400B" w:rsidP="0017400B">
            <w:pPr>
              <w:spacing w:after="0" w:line="240" w:lineRule="auto"/>
              <w:rPr>
                <w:rFonts w:ascii="Times New Roman" w:eastAsia="Times New Roman" w:hAnsi="Times New Roman" w:cs="Times New Roman"/>
                <w:i/>
                <w:lang w:eastAsia="ru-RU"/>
              </w:rPr>
            </w:pPr>
          </w:p>
        </w:tc>
        <w:tc>
          <w:tcPr>
            <w:tcW w:w="1917" w:type="dxa"/>
            <w:shd w:val="clear" w:color="auto" w:fill="FFFFFF"/>
          </w:tcPr>
          <w:p w:rsidR="0017400B" w:rsidRPr="0017400B" w:rsidRDefault="0017400B" w:rsidP="0017400B">
            <w:pPr>
              <w:spacing w:after="0" w:line="240" w:lineRule="auto"/>
              <w:rPr>
                <w:rFonts w:ascii="Times New Roman" w:eastAsia="Times New Roman" w:hAnsi="Times New Roman" w:cs="Times New Roman"/>
                <w:i/>
                <w:lang w:eastAsia="ru-RU"/>
              </w:rPr>
            </w:pPr>
          </w:p>
        </w:tc>
        <w:tc>
          <w:tcPr>
            <w:tcW w:w="1080"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p>
        </w:tc>
        <w:tc>
          <w:tcPr>
            <w:tcW w:w="1196"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p>
        </w:tc>
        <w:tc>
          <w:tcPr>
            <w:tcW w:w="1026"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p>
        </w:tc>
        <w:tc>
          <w:tcPr>
            <w:tcW w:w="1196" w:type="dxa"/>
            <w:vAlign w:val="center"/>
          </w:tcPr>
          <w:p w:rsidR="0017400B" w:rsidRPr="0017400B" w:rsidRDefault="0017400B" w:rsidP="0017400B">
            <w:pPr>
              <w:spacing w:after="0" w:line="240" w:lineRule="auto"/>
              <w:rPr>
                <w:rFonts w:ascii="Times New Roman" w:eastAsia="Times New Roman" w:hAnsi="Times New Roman" w:cs="Times New Roman"/>
                <w:lang w:eastAsia="ru-RU"/>
              </w:rPr>
            </w:pPr>
          </w:p>
        </w:tc>
        <w:tc>
          <w:tcPr>
            <w:tcW w:w="1709" w:type="dxa"/>
          </w:tcPr>
          <w:p w:rsidR="0017400B" w:rsidRPr="0017400B" w:rsidRDefault="0017400B" w:rsidP="0017400B">
            <w:pPr>
              <w:spacing w:after="0" w:line="240" w:lineRule="auto"/>
              <w:rPr>
                <w:rFonts w:ascii="Times New Roman" w:eastAsia="Times New Roman" w:hAnsi="Times New Roman" w:cs="Times New Roman"/>
                <w:lang w:eastAsia="ru-RU"/>
              </w:rPr>
            </w:pPr>
          </w:p>
        </w:tc>
      </w:tr>
      <w:tr w:rsidR="0017400B" w:rsidRPr="0017400B" w:rsidTr="000D289F">
        <w:trPr>
          <w:trHeight w:val="268"/>
        </w:trPr>
        <w:tc>
          <w:tcPr>
            <w:tcW w:w="3760" w:type="dxa"/>
            <w:gridSpan w:val="3"/>
          </w:tcPr>
          <w:p w:rsidR="0017400B" w:rsidRPr="0017400B" w:rsidRDefault="0017400B" w:rsidP="0017400B">
            <w:pPr>
              <w:spacing w:after="0" w:line="240" w:lineRule="auto"/>
              <w:rPr>
                <w:rFonts w:ascii="Times New Roman" w:eastAsia="Times New Roman" w:hAnsi="Times New Roman" w:cs="Times New Roman"/>
                <w:b/>
                <w:lang w:eastAsia="ru-RU"/>
              </w:rPr>
            </w:pPr>
            <w:r w:rsidRPr="0017400B">
              <w:rPr>
                <w:rFonts w:ascii="Times New Roman" w:eastAsia="Times New Roman" w:hAnsi="Times New Roman" w:cs="Times New Roman"/>
                <w:b/>
                <w:lang w:eastAsia="ru-RU"/>
              </w:rPr>
              <w:t>ИТОГО:</w:t>
            </w:r>
          </w:p>
        </w:tc>
        <w:tc>
          <w:tcPr>
            <w:tcW w:w="1080" w:type="dxa"/>
            <w:vAlign w:val="center"/>
          </w:tcPr>
          <w:p w:rsidR="0017400B" w:rsidRPr="0017400B" w:rsidRDefault="0017400B" w:rsidP="0017400B">
            <w:pPr>
              <w:spacing w:after="0" w:line="240" w:lineRule="auto"/>
              <w:rPr>
                <w:rFonts w:ascii="Times New Roman" w:eastAsia="Times New Roman" w:hAnsi="Times New Roman" w:cs="Times New Roman"/>
                <w:b/>
                <w:lang w:eastAsia="ru-RU"/>
              </w:rPr>
            </w:pPr>
          </w:p>
        </w:tc>
        <w:tc>
          <w:tcPr>
            <w:tcW w:w="1196" w:type="dxa"/>
            <w:vAlign w:val="center"/>
          </w:tcPr>
          <w:p w:rsidR="0017400B" w:rsidRPr="0017400B" w:rsidRDefault="0017400B" w:rsidP="0017400B">
            <w:pPr>
              <w:spacing w:after="0" w:line="240" w:lineRule="auto"/>
              <w:rPr>
                <w:rFonts w:ascii="Times New Roman" w:eastAsia="Times New Roman" w:hAnsi="Times New Roman" w:cs="Times New Roman"/>
                <w:b/>
                <w:lang w:eastAsia="ru-RU"/>
              </w:rPr>
            </w:pPr>
          </w:p>
        </w:tc>
        <w:tc>
          <w:tcPr>
            <w:tcW w:w="1026" w:type="dxa"/>
            <w:vAlign w:val="center"/>
          </w:tcPr>
          <w:p w:rsidR="0017400B" w:rsidRPr="0017400B" w:rsidRDefault="0017400B" w:rsidP="0017400B">
            <w:pPr>
              <w:spacing w:after="0" w:line="240" w:lineRule="auto"/>
              <w:rPr>
                <w:rFonts w:ascii="Times New Roman" w:eastAsia="Times New Roman" w:hAnsi="Times New Roman" w:cs="Times New Roman"/>
                <w:b/>
                <w:lang w:eastAsia="ru-RU"/>
              </w:rPr>
            </w:pPr>
          </w:p>
        </w:tc>
        <w:tc>
          <w:tcPr>
            <w:tcW w:w="1196" w:type="dxa"/>
            <w:vAlign w:val="center"/>
          </w:tcPr>
          <w:p w:rsidR="0017400B" w:rsidRPr="0017400B" w:rsidRDefault="0017400B" w:rsidP="0017400B">
            <w:pPr>
              <w:spacing w:after="0" w:line="240" w:lineRule="auto"/>
              <w:rPr>
                <w:rFonts w:ascii="Times New Roman" w:eastAsia="Times New Roman" w:hAnsi="Times New Roman" w:cs="Times New Roman"/>
                <w:b/>
                <w:lang w:eastAsia="ru-RU"/>
              </w:rPr>
            </w:pPr>
          </w:p>
        </w:tc>
        <w:tc>
          <w:tcPr>
            <w:tcW w:w="1709" w:type="dxa"/>
          </w:tcPr>
          <w:p w:rsidR="0017400B" w:rsidRPr="0017400B" w:rsidRDefault="0017400B" w:rsidP="0017400B">
            <w:pPr>
              <w:spacing w:after="0" w:line="240" w:lineRule="auto"/>
              <w:rPr>
                <w:rFonts w:ascii="Times New Roman" w:eastAsia="Times New Roman" w:hAnsi="Times New Roman" w:cs="Times New Roman"/>
                <w:b/>
                <w:lang w:eastAsia="ru-RU"/>
              </w:rPr>
            </w:pPr>
          </w:p>
        </w:tc>
      </w:tr>
    </w:tbl>
    <w:p w:rsidR="0017400B" w:rsidRPr="0017400B" w:rsidRDefault="0017400B" w:rsidP="0017400B">
      <w:pPr>
        <w:spacing w:after="0" w:line="240" w:lineRule="auto"/>
        <w:ind w:firstLine="567"/>
        <w:jc w:val="both"/>
        <w:rPr>
          <w:rFonts w:ascii="Times New Roman" w:eastAsia="Times New Roman" w:hAnsi="Times New Roman" w:cs="Times New Roman"/>
          <w:sz w:val="24"/>
          <w:szCs w:val="24"/>
          <w:lang w:eastAsia="ru-RU"/>
        </w:rPr>
      </w:pPr>
      <w:proofErr w:type="gramStart"/>
      <w:r w:rsidRPr="0017400B">
        <w:rPr>
          <w:rFonts w:ascii="Times New Roman" w:eastAsia="Times New Roman" w:hAnsi="Times New Roman" w:cs="Times New Roman"/>
          <w:sz w:val="24"/>
          <w:szCs w:val="24"/>
          <w:lang w:eastAsia="ru-RU"/>
        </w:rPr>
        <w:t>Стоимость поставленного Товара составляет ______(__________) руб.__  коп., в т. ч. НДС (_____%)______(__________) руб.__  коп..</w:t>
      </w:r>
      <w:proofErr w:type="gramEnd"/>
    </w:p>
    <w:p w:rsidR="0017400B" w:rsidRPr="0017400B" w:rsidRDefault="0017400B" w:rsidP="0017400B">
      <w:pPr>
        <w:spacing w:after="0" w:line="240" w:lineRule="auto"/>
        <w:ind w:firstLine="567"/>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Переданный Поставщиком Товар соответствует требованиям государственного контракта по количеству и качеству. </w:t>
      </w:r>
    </w:p>
    <w:p w:rsidR="0017400B" w:rsidRPr="0017400B" w:rsidRDefault="0017400B" w:rsidP="0017400B">
      <w:pPr>
        <w:spacing w:after="0" w:line="240" w:lineRule="auto"/>
        <w:ind w:firstLine="567"/>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К настоящему акту прилагаются следующие документы, переданные Грузополучателю Поставщиком с Товаром: </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регистрационным удостоверением, выданным уполномоченным органом Российской Федерации в порядке, установленном законодательством Российской Федерации;</w:t>
      </w:r>
    </w:p>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w:t>
      </w:r>
    </w:p>
    <w:p w:rsidR="0017400B" w:rsidRPr="0017400B" w:rsidRDefault="0017400B" w:rsidP="0017400B">
      <w:pPr>
        <w:spacing w:after="0" w:line="240" w:lineRule="auto"/>
        <w:ind w:firstLine="567"/>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 xml:space="preserve">- товарная накладная №___ </w:t>
      </w:r>
      <w:proofErr w:type="gramStart"/>
      <w:r w:rsidRPr="0017400B">
        <w:rPr>
          <w:rFonts w:ascii="Times New Roman" w:eastAsia="Times New Roman" w:hAnsi="Times New Roman" w:cs="Times New Roman"/>
          <w:sz w:val="24"/>
          <w:szCs w:val="24"/>
          <w:lang w:eastAsia="ru-RU"/>
        </w:rPr>
        <w:t>от</w:t>
      </w:r>
      <w:proofErr w:type="gramEnd"/>
      <w:r w:rsidRPr="0017400B">
        <w:rPr>
          <w:rFonts w:ascii="Times New Roman" w:eastAsia="Times New Roman" w:hAnsi="Times New Roman" w:cs="Times New Roman"/>
          <w:sz w:val="24"/>
          <w:szCs w:val="24"/>
          <w:lang w:eastAsia="ru-RU"/>
        </w:rPr>
        <w:t xml:space="preserve"> _________, счет-фактура № ______ от ____________.</w:t>
      </w:r>
    </w:p>
    <w:p w:rsidR="0017400B" w:rsidRPr="0017400B" w:rsidRDefault="0017400B" w:rsidP="0017400B">
      <w:pPr>
        <w:spacing w:after="0" w:line="240" w:lineRule="auto"/>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74"/>
        <w:gridCol w:w="4797"/>
      </w:tblGrid>
      <w:tr w:rsidR="0017400B" w:rsidRPr="0017400B" w:rsidTr="000D289F">
        <w:tc>
          <w:tcPr>
            <w:tcW w:w="5069" w:type="dxa"/>
          </w:tcPr>
          <w:p w:rsidR="0017400B" w:rsidRPr="0017400B" w:rsidRDefault="0017400B" w:rsidP="0017400B">
            <w:pPr>
              <w:spacing w:after="0" w:line="240" w:lineRule="auto"/>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Поставщик</w:t>
            </w:r>
          </w:p>
        </w:tc>
        <w:tc>
          <w:tcPr>
            <w:tcW w:w="5070" w:type="dxa"/>
          </w:tcPr>
          <w:p w:rsidR="0017400B" w:rsidRPr="0017400B" w:rsidRDefault="0017400B" w:rsidP="0017400B">
            <w:pPr>
              <w:spacing w:after="0" w:line="240" w:lineRule="auto"/>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Грузополучатель</w:t>
            </w:r>
          </w:p>
        </w:tc>
      </w:tr>
      <w:tr w:rsidR="0017400B" w:rsidRPr="0017400B" w:rsidTr="000D289F">
        <w:tc>
          <w:tcPr>
            <w:tcW w:w="5069" w:type="dxa"/>
          </w:tcPr>
          <w:p w:rsidR="0017400B" w:rsidRPr="0017400B" w:rsidRDefault="0017400B" w:rsidP="0017400B">
            <w:pPr>
              <w:spacing w:after="0" w:line="240" w:lineRule="auto"/>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Должность /ФИО/Роспись</w:t>
            </w:r>
          </w:p>
        </w:tc>
        <w:tc>
          <w:tcPr>
            <w:tcW w:w="5070" w:type="dxa"/>
          </w:tcPr>
          <w:p w:rsidR="0017400B" w:rsidRPr="0017400B" w:rsidRDefault="0017400B" w:rsidP="0017400B">
            <w:pPr>
              <w:spacing w:after="0" w:line="240" w:lineRule="auto"/>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Должность /ФИО/Роспись</w:t>
            </w:r>
          </w:p>
        </w:tc>
      </w:tr>
    </w:tbl>
    <w:p w:rsidR="0017400B" w:rsidRPr="0017400B" w:rsidRDefault="0017400B" w:rsidP="0017400B">
      <w:pPr>
        <w:spacing w:after="0" w:line="240" w:lineRule="auto"/>
        <w:ind w:firstLine="709"/>
        <w:jc w:val="both"/>
        <w:rPr>
          <w:rFonts w:ascii="Times New Roman" w:eastAsia="Times New Roman" w:hAnsi="Times New Roman" w:cs="Times New Roman"/>
          <w:sz w:val="24"/>
          <w:szCs w:val="24"/>
          <w:lang w:eastAsia="ru-RU"/>
        </w:rPr>
      </w:pPr>
      <w:r w:rsidRPr="0017400B">
        <w:rPr>
          <w:rFonts w:ascii="Times New Roman" w:eastAsia="Times New Roman" w:hAnsi="Times New Roman" w:cs="Times New Roman"/>
          <w:sz w:val="24"/>
          <w:szCs w:val="24"/>
          <w:lang w:eastAsia="ru-RU"/>
        </w:rPr>
        <w:t>М.П.                                                                                           М.П.</w:t>
      </w:r>
    </w:p>
    <w:p w:rsidR="0017400B" w:rsidRDefault="0017400B"/>
    <w:sectPr w:rsidR="0017400B" w:rsidSect="0017400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400B"/>
    <w:rsid w:val="0017400B"/>
    <w:rsid w:val="00E90B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7400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7400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7400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7400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hyperlink" Target="consultantplus://offline/ref=0643D14249E6A088D2F8A516E7617D17BC269B70614D58B1FE70E6614402B47E0ECAC33A295426FCB4a3F" TargetMode="Externa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xMMtysslxXrFN6QzDMN6OkRdpqlu3gyxAh415sUf66w=</DigestValue>
    </Reference>
    <Reference URI="#idOfficeObject" Type="http://www.w3.org/2000/09/xmldsig#Object">
      <DigestMethod Algorithm="urn:ietf:params:xml:ns:cpxmlsec:algorithms:gostr3411"/>
      <DigestValue>v8zkf6vHncuhXRCloPXDBCiV4as5hPVZmuRNVdR/mcE=</DigestValue>
    </Reference>
    <Reference URI="#idSignedProperties" Type="http://uri.etsi.org/01903#SignedProperties">
      <Transforms>
        <Transform Algorithm="http://www.w3.org/TR/2001/REC-xml-c14n-20010315"/>
      </Transforms>
      <DigestMethod Algorithm="urn:ietf:params:xml:ns:cpxmlsec:algorithms:gostr3411"/>
      <DigestValue>RE+HE21xPHob7CHgZGtropH4Aq15oK7aczGH9o8Gl14=</DigestValue>
    </Reference>
  </SignedInfo>
  <SignatureValue>a7d+P53U/xy2sn84lnI/hS5Vx+3qqeflDbsWGe8bUKTrTclTPtzkqrEXaR0/UE9m
Q4WM9pBhdiOSAJ1XzIv0HQ==</SignatureValue>
  <KeyInfo>
    <X509Data>
      <X509Certificate>MIIG2TCCBoigAwIBAgIDIW2dMAgGBiqFAwICAzCCAkMxITAfBgkqhkiG9w0BCQEW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</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2"/>
            <mdssi:RelationshipReference SourceId="rId1"/>
            <mdssi:RelationshipReference SourceId="rId6"/>
            <mdssi:RelationshipReference SourceId="rId11"/>
            <mdssi:RelationshipReference SourceId="rId5"/>
            <mdssi:RelationshipReference SourceId="rId15"/>
            <mdssi:RelationshipReference SourceId="rId10"/>
            <mdssi:RelationshipReference SourceId="rId4"/>
            <mdssi:RelationshipReference SourceId="rId9"/>
            <mdssi:RelationshipReference SourceId="rId14"/>
          </Transform>
          <Transform Algorithm="http://www.w3.org/TR/2001/REC-xml-c14n-20010315"/>
        </Transforms>
        <DigestMethod Algorithm="http://www.w3.org/2000/09/xmldsig#sha1"/>
        <DigestValue>MfG1dx4j75PJEVibizgkf89D38M=</DigestValue>
      </Reference>
      <Reference URI="/word/document.xml?ContentType=application/vnd.openxmlformats-officedocument.wordprocessingml.document.main+xml">
        <DigestMethod Algorithm="http://www.w3.org/2000/09/xmldsig#sha1"/>
        <DigestValue>EYyMkpcTTj48QZ27PBRs+DF1+x4=</DigestValue>
      </Reference>
      <Reference URI="/word/fontTable.xml?ContentType=application/vnd.openxmlformats-officedocument.wordprocessingml.fontTable+xml">
        <DigestMethod Algorithm="http://www.w3.org/2000/09/xmldsig#sha1"/>
        <DigestValue>//oIqNsYJoeg3lMhOw55UfXsBms=</DigestValue>
      </Reference>
      <Reference URI="/word/media/image1.emf?ContentType=image/x-emf">
        <DigestMethod Algorithm="http://www.w3.org/2000/09/xmldsig#sha1"/>
        <DigestValue>d68EVXQNcfj77WtFUITVaEFubxE=</DigestValue>
      </Reference>
      <Reference URI="/word/media/image2.emf?ContentType=image/x-emf">
        <DigestMethod Algorithm="http://www.w3.org/2000/09/xmldsig#sha1"/>
        <DigestValue>UfZD5niuQVkI59X6uesT+PSuSOk=</DigestValue>
      </Reference>
      <Reference URI="/word/media/image3.emf?ContentType=image/x-emf">
        <DigestMethod Algorithm="http://www.w3.org/2000/09/xmldsig#sha1"/>
        <DigestValue>YOHlL6X+L6vf8CTbAdXq6RIHZlQ=</DigestValue>
      </Reference>
      <Reference URI="/word/media/image4.emf?ContentType=image/x-emf">
        <DigestMethod Algorithm="http://www.w3.org/2000/09/xmldsig#sha1"/>
        <DigestValue>cgim6Qwd/4V8rYDznoMxUInoRAQ=</DigestValue>
      </Reference>
      <Reference URI="/word/media/image5.emf?ContentType=image/x-emf">
        <DigestMethod Algorithm="http://www.w3.org/2000/09/xmldsig#sha1"/>
        <DigestValue>hLJQCQ6+/Ms5lCouLtMflTTJyW8=</DigestValue>
      </Reference>
      <Reference URI="/word/media/image6.emf?ContentType=image/x-emf">
        <DigestMethod Algorithm="http://www.w3.org/2000/09/xmldsig#sha1"/>
        <DigestValue>aW3qWftnanPredVl+fBPEX+afxc=</DigestValue>
      </Reference>
      <Reference URI="/word/media/image7.emf?ContentType=image/x-emf">
        <DigestMethod Algorithm="http://www.w3.org/2000/09/xmldsig#sha1"/>
        <DigestValue>BVnjZTEFjQufxILpKKbdf53Um88=</DigestValue>
      </Reference>
      <Reference URI="/word/media/image8.emf?ContentType=image/x-emf">
        <DigestMethod Algorithm="http://www.w3.org/2000/09/xmldsig#sha1"/>
        <DigestValue>yMmdwzG60NqMMn+ufdM2CBxkfIU=</DigestValue>
      </Reference>
      <Reference URI="/word/settings.xml?ContentType=application/vnd.openxmlformats-officedocument.wordprocessingml.settings+xml">
        <DigestMethod Algorithm="http://www.w3.org/2000/09/xmldsig#sha1"/>
        <DigestValue>0avPy44WQypdcZznantO0cqooyA=</DigestValue>
      </Reference>
      <Reference URI="/word/styles.xml?ContentType=application/vnd.openxmlformats-officedocument.wordprocessingml.styles+xml">
        <DigestMethod Algorithm="http://www.w3.org/2000/09/xmldsig#sha1"/>
        <DigestValue>iYgSW8L+Do/4f1YUh+bqaDn70Ps=</DigestValue>
      </Reference>
      <Reference URI="/word/stylesWithEffects.xml?ContentType=application/vnd.ms-word.stylesWithEffects+xml">
        <DigestMethod Algorithm="http://www.w3.org/2000/09/xmldsig#sha1"/>
        <DigestValue>Amzqye//S5B/TgnAeGAIWW4FNGc=</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2014-04-07T04:26:28Z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1600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2014-04-07T04:26:28Z</xd:SigningTime>
          <xd:SigningCertificate>
            <xd:Cert>
              <xd:CertDigest>
                <DigestMethod Algorithm="http://www.w3.org/2000/09/xmldsig#sha1"/>
                <DigestValue>zwW/L0RSe+7wFuG2TjrwM/Hf2MA=</DigestValue>
              </xd:CertDigest>
              <xd:IssuerSerial>
                <X509IssuerName>CN=Уполномоченный удостоверяющий центр Федерального казначейства, O=Федеральное казначейство, OU=Управление режима секретности и безопасности информации, C=RU, OID.1.2.840.113549.1.9.2=Данный сертификат открытого ключа используется со средством СКЗИ Крипто Про CSP, L=г. Москва, STREET=ул. Ильинка д.7, E=uuc_fk@roskazna.ru</X509IssuerName>
                <X509SerialNumber>2190749</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5</TotalTime>
  <Pages>23</Pages>
  <Words>6431</Words>
  <Characters>36658</Characters>
  <Application>Microsoft Office Word</Application>
  <DocSecurity>0</DocSecurity>
  <Lines>305</Lines>
  <Paragraphs>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gmva</dc:creator>
  <cp:lastModifiedBy>gmva</cp:lastModifiedBy>
  <cp:revision>1</cp:revision>
  <dcterms:created xsi:type="dcterms:W3CDTF">2014-04-07T04:20:00Z</dcterms:created>
  <dcterms:modified xsi:type="dcterms:W3CDTF">2014-04-07T04:26:00Z</dcterms:modified>
</cp:coreProperties>
</file>